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0AC85D" w14:textId="4C295904" w:rsidR="00742AB5" w:rsidRPr="003603A0" w:rsidRDefault="00742AB5" w:rsidP="00742AB5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bookmarkStart w:id="0" w:name="_Hlk97543424"/>
      <w:r w:rsidRPr="003603A0">
        <w:rPr>
          <w:rFonts w:ascii="Times New Roman" w:hAnsi="Times New Roman" w:cs="Times New Roman"/>
          <w:b/>
          <w:bCs/>
          <w:sz w:val="21"/>
          <w:szCs w:val="21"/>
          <w:u w:val="single"/>
        </w:rPr>
        <w:t>UNIVERSITY OF WALES TRINITY SAINT DAVIDS</w:t>
      </w:r>
    </w:p>
    <w:p w14:paraId="0E01EC53" w14:textId="6D1A4A60" w:rsidR="005E046F" w:rsidRPr="003603A0" w:rsidRDefault="005E046F" w:rsidP="00742AB5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  <w:u w:val="single"/>
        </w:rPr>
        <w:t>PROCUREMENT &amp; CONTRACT LAW</w:t>
      </w:r>
    </w:p>
    <w:p w14:paraId="6D8DA930" w14:textId="654C1BDE" w:rsidR="005E046F" w:rsidRPr="003603A0" w:rsidRDefault="00742AB5" w:rsidP="00742AB5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  <w:u w:val="single"/>
        </w:rPr>
        <w:t>CRITICALLY ANALYZE AND DISCUSS THE PROCUREMENT STRATEGIES WITHIN A COMPANY OF YOUR CHOICE</w:t>
      </w:r>
    </w:p>
    <w:p w14:paraId="33D5EDF0" w14:textId="2E6A5E3F" w:rsidR="00742AB5" w:rsidRDefault="00742AB5" w:rsidP="00180975">
      <w:pPr>
        <w:spacing w:after="160" w:line="48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SENENGE TERFA-TARHEMBAH</w:t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ab/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ab/>
        <w:t>1802856</w:t>
      </w:r>
    </w:p>
    <w:p w14:paraId="41AE5740" w14:textId="58560D36" w:rsidR="00247D32" w:rsidRDefault="00247D32" w:rsidP="00180975">
      <w:pPr>
        <w:spacing w:after="160" w:line="48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7845BE16" w14:textId="7C538AC4" w:rsidR="00247D32" w:rsidRPr="003603A0" w:rsidRDefault="00247D32" w:rsidP="00180975">
      <w:pPr>
        <w:spacing w:after="160" w:line="48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>
        <w:rPr>
          <w:rFonts w:ascii="Times New Roman" w:hAnsi="Times New Roman" w:cs="Times New Roman"/>
          <w:b/>
          <w:bCs/>
          <w:sz w:val="21"/>
          <w:szCs w:val="21"/>
        </w:rPr>
        <w:t>ABSTRACT</w:t>
      </w:r>
    </w:p>
    <w:p w14:paraId="30AD6D45" w14:textId="7CF13C82" w:rsidR="00742AB5" w:rsidRPr="003603A0" w:rsidRDefault="003603A0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With the advent of global marketing and resultant scarcities of required raw materials, there is a need for companies like PowerstarTX to resort to more robust procurement strategies to meet customer and stakeholder expectations with a competitive advantage. With the assistance of the Karljic matrix, PowerstarTX will come up with strategies </w:t>
      </w:r>
      <w:r>
        <w:rPr>
          <w:rFonts w:ascii="Times New Roman" w:hAnsi="Times New Roman" w:cs="Times New Roman"/>
          <w:sz w:val="21"/>
          <w:szCs w:val="21"/>
        </w:rPr>
        <w:t>for</w:t>
      </w:r>
      <w:r w:rsidRPr="003603A0">
        <w:rPr>
          <w:rFonts w:ascii="Times New Roman" w:hAnsi="Times New Roman" w:cs="Times New Roman"/>
          <w:sz w:val="21"/>
          <w:szCs w:val="21"/>
        </w:rPr>
        <w:t xml:space="preserve"> sustainable procurement. Some of these include e-sourcing, green procurement and outsourcing which studies show have proven successful over time These strategies has resulted in a positive impact on the </w:t>
      </w:r>
      <w:r>
        <w:rPr>
          <w:rFonts w:ascii="Times New Roman" w:hAnsi="Times New Roman" w:cs="Times New Roman"/>
          <w:sz w:val="21"/>
          <w:szCs w:val="21"/>
        </w:rPr>
        <w:t>company's</w:t>
      </w:r>
      <w:r w:rsidRPr="003603A0">
        <w:rPr>
          <w:rFonts w:ascii="Times New Roman" w:hAnsi="Times New Roman" w:cs="Times New Roman"/>
          <w:sz w:val="21"/>
          <w:szCs w:val="21"/>
        </w:rPr>
        <w:t xml:space="preserve"> performance.</w:t>
      </w:r>
    </w:p>
    <w:p w14:paraId="6D40D344" w14:textId="7BBD853D" w:rsidR="004D5A27" w:rsidRPr="003603A0" w:rsidRDefault="002B683C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1.0 </w:t>
      </w:r>
      <w:r w:rsidR="00A26B60" w:rsidRPr="003603A0">
        <w:rPr>
          <w:rFonts w:ascii="Times New Roman" w:hAnsi="Times New Roman" w:cs="Times New Roman"/>
          <w:b/>
          <w:bCs/>
          <w:sz w:val="21"/>
          <w:szCs w:val="21"/>
        </w:rPr>
        <w:t>Background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57A30A49" w14:textId="5E4DB850" w:rsidR="004D5A27" w:rsidRPr="003603A0" w:rsidRDefault="00973C13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P</w:t>
      </w:r>
      <w:r w:rsidR="004D5A27" w:rsidRPr="003603A0">
        <w:rPr>
          <w:rFonts w:ascii="Times New Roman" w:hAnsi="Times New Roman" w:cs="Times New Roman"/>
          <w:sz w:val="21"/>
          <w:szCs w:val="21"/>
        </w:rPr>
        <w:t>rocurement </w:t>
      </w:r>
      <w:r w:rsidRPr="003603A0">
        <w:rPr>
          <w:rFonts w:ascii="Times New Roman" w:hAnsi="Times New Roman" w:cs="Times New Roman"/>
          <w:sz w:val="21"/>
          <w:szCs w:val="21"/>
        </w:rPr>
        <w:t>en</w:t>
      </w:r>
      <w:r w:rsidR="00EE1EF0" w:rsidRPr="003603A0">
        <w:rPr>
          <w:rFonts w:ascii="Times New Roman" w:hAnsi="Times New Roman" w:cs="Times New Roman"/>
          <w:sz w:val="21"/>
          <w:szCs w:val="21"/>
        </w:rPr>
        <w:t>t</w:t>
      </w:r>
      <w:r w:rsidRPr="003603A0">
        <w:rPr>
          <w:rFonts w:ascii="Times New Roman" w:hAnsi="Times New Roman" w:cs="Times New Roman"/>
          <w:sz w:val="21"/>
          <w:szCs w:val="21"/>
        </w:rPr>
        <w:t>ails</w:t>
      </w:r>
      <w:r w:rsidR="00EE4913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a</w:t>
      </w:r>
      <w:r w:rsidR="004D5A27" w:rsidRPr="003603A0">
        <w:rPr>
          <w:rFonts w:ascii="Times New Roman" w:hAnsi="Times New Roman" w:cs="Times New Roman"/>
          <w:sz w:val="21"/>
          <w:szCs w:val="21"/>
        </w:rPr>
        <w:t>cqui</w:t>
      </w:r>
      <w:r w:rsidRPr="003603A0">
        <w:rPr>
          <w:rFonts w:ascii="Times New Roman" w:hAnsi="Times New Roman" w:cs="Times New Roman"/>
          <w:sz w:val="21"/>
          <w:szCs w:val="21"/>
        </w:rPr>
        <w:t>ring g</w:t>
      </w:r>
      <w:r w:rsidR="004D5A27" w:rsidRPr="003603A0">
        <w:rPr>
          <w:rFonts w:ascii="Times New Roman" w:hAnsi="Times New Roman" w:cs="Times New Roman"/>
          <w:sz w:val="21"/>
          <w:szCs w:val="21"/>
        </w:rPr>
        <w:t>oods</w:t>
      </w:r>
      <w:r w:rsidR="00EE1EF0" w:rsidRPr="003603A0">
        <w:rPr>
          <w:rFonts w:ascii="Times New Roman" w:hAnsi="Times New Roman" w:cs="Times New Roman"/>
          <w:sz w:val="21"/>
          <w:szCs w:val="21"/>
        </w:rPr>
        <w:t xml:space="preserve"> and 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ervices </w:t>
      </w:r>
      <w:r w:rsidR="00727D41" w:rsidRPr="003603A0">
        <w:rPr>
          <w:rFonts w:ascii="Times New Roman" w:hAnsi="Times New Roman" w:cs="Times New Roman"/>
          <w:sz w:val="21"/>
          <w:szCs w:val="21"/>
        </w:rPr>
        <w:t xml:space="preserve">with </w:t>
      </w:r>
      <w:r w:rsidR="00EE1EF0" w:rsidRPr="003603A0">
        <w:rPr>
          <w:rFonts w:ascii="Times New Roman" w:hAnsi="Times New Roman" w:cs="Times New Roman"/>
          <w:sz w:val="21"/>
          <w:szCs w:val="21"/>
        </w:rPr>
        <w:t xml:space="preserve">the objective of </w:t>
      </w:r>
      <w:r w:rsidR="004D5A27" w:rsidRPr="003603A0">
        <w:rPr>
          <w:rFonts w:ascii="Times New Roman" w:hAnsi="Times New Roman" w:cs="Times New Roman"/>
          <w:sz w:val="21"/>
          <w:szCs w:val="21"/>
        </w:rPr>
        <w:t>businesses</w:t>
      </w:r>
      <w:r w:rsidR="00727D41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EE1EF0" w:rsidRPr="003603A0">
        <w:rPr>
          <w:rFonts w:ascii="Times New Roman" w:hAnsi="Times New Roman" w:cs="Times New Roman"/>
          <w:sz w:val="21"/>
          <w:szCs w:val="21"/>
        </w:rPr>
        <w:t xml:space="preserve">to obtain the right quality, in the right quantity, at the right price, from the right source and at the right time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to </w:t>
      </w:r>
      <w:r w:rsidR="00EE4913" w:rsidRPr="003603A0">
        <w:rPr>
          <w:rFonts w:ascii="Times New Roman" w:hAnsi="Times New Roman" w:cs="Times New Roman"/>
          <w:sz w:val="21"/>
          <w:szCs w:val="21"/>
        </w:rPr>
        <w:t>enhance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organizations’</w:t>
      </w:r>
      <w:r w:rsidR="00B00443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EE4913" w:rsidRPr="003603A0">
        <w:rPr>
          <w:rFonts w:ascii="Times New Roman" w:hAnsi="Times New Roman" w:cs="Times New Roman"/>
          <w:sz w:val="21"/>
          <w:szCs w:val="21"/>
        </w:rPr>
        <w:t xml:space="preserve">main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and </w:t>
      </w:r>
      <w:r w:rsidR="00EE4913" w:rsidRPr="003603A0">
        <w:rPr>
          <w:rFonts w:ascii="Times New Roman" w:hAnsi="Times New Roman" w:cs="Times New Roman"/>
          <w:sz w:val="21"/>
          <w:szCs w:val="21"/>
        </w:rPr>
        <w:t>ancillary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activities</w:t>
      </w:r>
      <w:r w:rsidR="002B683C" w:rsidRPr="003603A0">
        <w:rPr>
          <w:rFonts w:ascii="Times New Roman" w:hAnsi="Times New Roman" w:cs="Times New Roman"/>
          <w:sz w:val="21"/>
          <w:szCs w:val="21"/>
        </w:rPr>
        <w:t xml:space="preserve"> (</w:t>
      </w:r>
      <w:r w:rsidR="00EE1EF0" w:rsidRPr="003603A0">
        <w:rPr>
          <w:rFonts w:ascii="Times New Roman" w:hAnsi="Times New Roman" w:cs="Times New Roman"/>
          <w:sz w:val="21"/>
          <w:szCs w:val="21"/>
        </w:rPr>
        <w:t>Coyel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="00EE1EF0" w:rsidRPr="003603A0">
        <w:rPr>
          <w:rFonts w:ascii="Times New Roman" w:hAnsi="Times New Roman" w:cs="Times New Roman"/>
          <w:sz w:val="21"/>
          <w:szCs w:val="21"/>
        </w:rPr>
        <w:t xml:space="preserve">, 1988; </w:t>
      </w:r>
      <w:r w:rsidR="002B683C" w:rsidRPr="003603A0">
        <w:rPr>
          <w:rFonts w:ascii="Times New Roman" w:hAnsi="Times New Roman" w:cs="Times New Roman"/>
          <w:sz w:val="21"/>
          <w:szCs w:val="21"/>
        </w:rPr>
        <w:t>Shah &amp; Hasan, 2016)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 </w:t>
      </w:r>
    </w:p>
    <w:p w14:paraId="24CE7E7E" w14:textId="71BAFF0C" w:rsidR="004D5A27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In consideration of the analysis, the study will</w:t>
      </w:r>
      <w:r w:rsidR="00973C13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evaluat</w:t>
      </w:r>
      <w:r w:rsidR="00973C13" w:rsidRPr="003603A0">
        <w:rPr>
          <w:rFonts w:ascii="Times New Roman" w:hAnsi="Times New Roman" w:cs="Times New Roman"/>
          <w:sz w:val="21"/>
          <w:szCs w:val="21"/>
        </w:rPr>
        <w:t>e</w:t>
      </w:r>
      <w:r w:rsidRPr="003603A0">
        <w:rPr>
          <w:rFonts w:ascii="Times New Roman" w:hAnsi="Times New Roman" w:cs="Times New Roman"/>
          <w:sz w:val="21"/>
          <w:szCs w:val="21"/>
        </w:rPr>
        <w:t xml:space="preserve"> procurement </w:t>
      </w:r>
      <w:r w:rsidR="00057A89" w:rsidRPr="003603A0">
        <w:rPr>
          <w:rFonts w:ascii="Times New Roman" w:hAnsi="Times New Roman" w:cs="Times New Roman"/>
          <w:sz w:val="21"/>
          <w:szCs w:val="21"/>
        </w:rPr>
        <w:t>strategies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employed by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, a leading manufacturer of </w:t>
      </w:r>
      <w:r w:rsidR="00973C13" w:rsidRPr="003603A0">
        <w:rPr>
          <w:rFonts w:ascii="Times New Roman" w:hAnsi="Times New Roman" w:cs="Times New Roman"/>
          <w:sz w:val="21"/>
          <w:szCs w:val="21"/>
        </w:rPr>
        <w:t>transformer</w:t>
      </w:r>
      <w:r w:rsidR="008A6585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assess how the Karljic Matrix has evolved and </w:t>
      </w:r>
      <w:r w:rsidR="00973C13" w:rsidRPr="003603A0">
        <w:rPr>
          <w:rFonts w:ascii="Times New Roman" w:hAnsi="Times New Roman" w:cs="Times New Roman"/>
          <w:sz w:val="21"/>
          <w:szCs w:val="21"/>
        </w:rPr>
        <w:t xml:space="preserve">is </w:t>
      </w:r>
      <w:r w:rsidR="00742AB5" w:rsidRPr="003603A0">
        <w:rPr>
          <w:rFonts w:ascii="Times New Roman" w:hAnsi="Times New Roman" w:cs="Times New Roman"/>
          <w:sz w:val="21"/>
          <w:szCs w:val="21"/>
        </w:rPr>
        <w:t>utilized</w:t>
      </w:r>
      <w:r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="00973C13" w:rsidRPr="003603A0">
        <w:rPr>
          <w:rFonts w:ascii="Times New Roman" w:hAnsi="Times New Roman" w:cs="Times New Roman"/>
          <w:sz w:val="21"/>
          <w:szCs w:val="21"/>
        </w:rPr>
        <w:t xml:space="preserve">Furthermore,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study will explore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>’s strateg</w:t>
      </w:r>
      <w:r w:rsidR="00973C13" w:rsidRPr="003603A0">
        <w:rPr>
          <w:rFonts w:ascii="Times New Roman" w:hAnsi="Times New Roman" w:cs="Times New Roman"/>
          <w:sz w:val="21"/>
          <w:szCs w:val="21"/>
        </w:rPr>
        <w:t xml:space="preserve">y </w:t>
      </w:r>
      <w:r w:rsidR="00117015" w:rsidRPr="003603A0">
        <w:rPr>
          <w:rFonts w:ascii="Times New Roman" w:hAnsi="Times New Roman" w:cs="Times New Roman"/>
          <w:sz w:val="21"/>
          <w:szCs w:val="21"/>
        </w:rPr>
        <w:t>of</w:t>
      </w:r>
      <w:r w:rsidR="00973C13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engag</w:t>
      </w:r>
      <w:r w:rsidR="00973C13" w:rsidRPr="003603A0">
        <w:rPr>
          <w:rFonts w:ascii="Times New Roman" w:hAnsi="Times New Roman" w:cs="Times New Roman"/>
          <w:sz w:val="21"/>
          <w:szCs w:val="21"/>
        </w:rPr>
        <w:t>ing g</w:t>
      </w:r>
      <w:r w:rsidRPr="003603A0">
        <w:rPr>
          <w:rFonts w:ascii="Times New Roman" w:hAnsi="Times New Roman" w:cs="Times New Roman"/>
          <w:sz w:val="21"/>
          <w:szCs w:val="21"/>
        </w:rPr>
        <w:t xml:space="preserve">reen procurement strategy, e-procurement and outsourcing </w:t>
      </w:r>
      <w:r w:rsidR="00973C13" w:rsidRPr="003603A0">
        <w:rPr>
          <w:rFonts w:ascii="Times New Roman" w:hAnsi="Times New Roman" w:cs="Times New Roman"/>
          <w:sz w:val="21"/>
          <w:szCs w:val="21"/>
        </w:rPr>
        <w:t xml:space="preserve">in a bid to </w:t>
      </w:r>
      <w:r w:rsidRPr="003603A0">
        <w:rPr>
          <w:rFonts w:ascii="Times New Roman" w:hAnsi="Times New Roman" w:cs="Times New Roman"/>
          <w:sz w:val="21"/>
          <w:szCs w:val="21"/>
        </w:rPr>
        <w:t>attain a sustain</w:t>
      </w:r>
      <w:r w:rsidR="00973C13" w:rsidRPr="003603A0">
        <w:rPr>
          <w:rFonts w:ascii="Times New Roman" w:hAnsi="Times New Roman" w:cs="Times New Roman"/>
          <w:sz w:val="21"/>
          <w:szCs w:val="21"/>
        </w:rPr>
        <w:t>able</w:t>
      </w:r>
      <w:r w:rsidRPr="003603A0">
        <w:rPr>
          <w:rFonts w:ascii="Times New Roman" w:hAnsi="Times New Roman" w:cs="Times New Roman"/>
          <w:sz w:val="21"/>
          <w:szCs w:val="21"/>
        </w:rPr>
        <w:t xml:space="preserve"> procurement strategy</w:t>
      </w:r>
      <w:r w:rsidR="0050015E" w:rsidRPr="003603A0">
        <w:rPr>
          <w:rFonts w:ascii="Times New Roman" w:hAnsi="Times New Roman" w:cs="Times New Roman"/>
          <w:sz w:val="21"/>
          <w:szCs w:val="21"/>
        </w:rPr>
        <w:t>.</w:t>
      </w:r>
      <w:r w:rsidR="002B683C"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B0B14FD" w14:textId="3330F6BE" w:rsidR="00835079" w:rsidRPr="003603A0" w:rsidRDefault="00835079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  <w:lang w:val="en" w:eastAsia="en-GB"/>
        </w:rPr>
      </w:pPr>
    </w:p>
    <w:p w14:paraId="609F9AA1" w14:textId="2408D9E6" w:rsidR="00835079" w:rsidRPr="003603A0" w:rsidRDefault="00835079" w:rsidP="005E046F">
      <w:pPr>
        <w:pStyle w:val="ListParagraph"/>
        <w:numPr>
          <w:ilvl w:val="1"/>
          <w:numId w:val="3"/>
        </w:num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The Evolution of Procurement </w:t>
      </w:r>
    </w:p>
    <w:p w14:paraId="0C8F253A" w14:textId="2DD76586" w:rsidR="00835079" w:rsidRPr="003603A0" w:rsidRDefault="00835079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Until the late tw</w:t>
      </w:r>
      <w:r w:rsidR="00CB53CD" w:rsidRPr="003603A0">
        <w:rPr>
          <w:rFonts w:ascii="Times New Roman" w:hAnsi="Times New Roman" w:cs="Times New Roman"/>
          <w:sz w:val="21"/>
          <w:szCs w:val="21"/>
        </w:rPr>
        <w:t>ent</w:t>
      </w:r>
      <w:r w:rsidRPr="003603A0">
        <w:rPr>
          <w:rFonts w:ascii="Times New Roman" w:hAnsi="Times New Roman" w:cs="Times New Roman"/>
          <w:sz w:val="21"/>
          <w:szCs w:val="21"/>
        </w:rPr>
        <w:t>ieth century, generally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procurement was not viewed as a vital aspect of any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organization’s</w:t>
      </w:r>
      <w:r w:rsidRPr="003603A0">
        <w:rPr>
          <w:rFonts w:ascii="Times New Roman" w:hAnsi="Times New Roman" w:cs="Times New Roman"/>
          <w:sz w:val="21"/>
          <w:szCs w:val="21"/>
        </w:rPr>
        <w:t xml:space="preserve"> performance and ability to </w:t>
      </w:r>
      <w:r w:rsidR="00264B69" w:rsidRPr="003603A0">
        <w:rPr>
          <w:rFonts w:ascii="Times New Roman" w:hAnsi="Times New Roman" w:cs="Times New Roman"/>
          <w:sz w:val="21"/>
          <w:szCs w:val="21"/>
        </w:rPr>
        <w:t>compete</w:t>
      </w:r>
      <w:r w:rsidRPr="003603A0">
        <w:rPr>
          <w:rFonts w:ascii="Times New Roman" w:hAnsi="Times New Roman" w:cs="Times New Roman"/>
          <w:sz w:val="21"/>
          <w:szCs w:val="21"/>
        </w:rPr>
        <w:t xml:space="preserve">. However, when the global markets began to develop, this also brought with it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need to create formidable procurement systems. Moreover, sustainability and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company’s </w:t>
      </w:r>
      <w:r w:rsidRPr="003603A0">
        <w:rPr>
          <w:rFonts w:ascii="Times New Roman" w:hAnsi="Times New Roman" w:cs="Times New Roman"/>
          <w:sz w:val="21"/>
          <w:szCs w:val="21"/>
        </w:rPr>
        <w:t xml:space="preserve">competitive advantage </w:t>
      </w:r>
      <w:r w:rsidR="00057A89" w:rsidRPr="003603A0">
        <w:rPr>
          <w:rFonts w:ascii="Times New Roman" w:hAnsi="Times New Roman" w:cs="Times New Roman"/>
          <w:sz w:val="21"/>
          <w:szCs w:val="21"/>
        </w:rPr>
        <w:t>remains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 key </w:t>
      </w:r>
      <w:r w:rsidRPr="003603A0">
        <w:rPr>
          <w:rFonts w:ascii="Times New Roman" w:hAnsi="Times New Roman" w:cs="Times New Roman"/>
          <w:sz w:val="21"/>
          <w:szCs w:val="21"/>
        </w:rPr>
        <w:t xml:space="preserve">goal, 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and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they </w:t>
      </w:r>
      <w:r w:rsidR="00A26B60" w:rsidRPr="003603A0">
        <w:rPr>
          <w:rFonts w:ascii="Times New Roman" w:hAnsi="Times New Roman" w:cs="Times New Roman"/>
          <w:sz w:val="21"/>
          <w:szCs w:val="21"/>
        </w:rPr>
        <w:t>recognize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 valuable role of procurement within them. Traditionally, procurement processes </w:t>
      </w:r>
      <w:r w:rsidR="00057A89" w:rsidRPr="003603A0">
        <w:rPr>
          <w:rFonts w:ascii="Times New Roman" w:hAnsi="Times New Roman" w:cs="Times New Roman"/>
          <w:sz w:val="21"/>
          <w:szCs w:val="21"/>
        </w:rPr>
        <w:t>result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 a “person to person” transaction between the purchaser and the supplier. However, </w:t>
      </w:r>
      <w:r w:rsidR="00742AB5" w:rsidRPr="003603A0">
        <w:rPr>
          <w:rFonts w:ascii="Times New Roman" w:hAnsi="Times New Roman" w:cs="Times New Roman"/>
          <w:sz w:val="21"/>
          <w:szCs w:val="21"/>
        </w:rPr>
        <w:t>digitized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procurement has created an avenue to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organize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information on 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Pr="003603A0">
        <w:rPr>
          <w:rFonts w:ascii="Times New Roman" w:hAnsi="Times New Roman" w:cs="Times New Roman"/>
          <w:sz w:val="21"/>
          <w:szCs w:val="21"/>
        </w:rPr>
        <w:t xml:space="preserve">platform 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making it </w:t>
      </w:r>
      <w:r w:rsidRPr="003603A0">
        <w:rPr>
          <w:rFonts w:ascii="Times New Roman" w:hAnsi="Times New Roman" w:cs="Times New Roman"/>
          <w:sz w:val="21"/>
          <w:szCs w:val="21"/>
        </w:rPr>
        <w:t>more accessible, eas</w:t>
      </w:r>
      <w:r w:rsidR="007F7F73" w:rsidRPr="003603A0">
        <w:rPr>
          <w:rFonts w:ascii="Times New Roman" w:hAnsi="Times New Roman" w:cs="Times New Roman"/>
          <w:sz w:val="21"/>
          <w:szCs w:val="21"/>
        </w:rPr>
        <w:t>y to</w:t>
      </w:r>
      <w:r w:rsidRPr="003603A0">
        <w:rPr>
          <w:rFonts w:ascii="Times New Roman" w:hAnsi="Times New Roman" w:cs="Times New Roman"/>
          <w:sz w:val="21"/>
          <w:szCs w:val="21"/>
        </w:rPr>
        <w:t xml:space="preserve"> process and 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disseminate </w:t>
      </w:r>
      <w:r w:rsidRPr="003603A0">
        <w:rPr>
          <w:rFonts w:ascii="Times New Roman" w:hAnsi="Times New Roman" w:cs="Times New Roman"/>
          <w:sz w:val="21"/>
          <w:szCs w:val="21"/>
        </w:rPr>
        <w:t xml:space="preserve">to all supply chain contracts </w:t>
      </w:r>
      <w:r w:rsidR="00264B69" w:rsidRPr="003603A0">
        <w:rPr>
          <w:rFonts w:ascii="Times New Roman" w:hAnsi="Times New Roman" w:cs="Times New Roman"/>
          <w:sz w:val="21"/>
          <w:szCs w:val="21"/>
        </w:rPr>
        <w:t>involved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 a process.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According to Dahwa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(2013), there </w:t>
      </w:r>
      <w:r w:rsidR="00057A89" w:rsidRPr="003603A0">
        <w:rPr>
          <w:rFonts w:ascii="Times New Roman" w:hAnsi="Times New Roman" w:cs="Times New Roman"/>
          <w:sz w:val="21"/>
          <w:szCs w:val="21"/>
        </w:rPr>
        <w:t>were identifiable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FB2433" w:rsidRPr="003603A0">
        <w:rPr>
          <w:rFonts w:ascii="Times New Roman" w:hAnsi="Times New Roman" w:cs="Times New Roman"/>
          <w:sz w:val="21"/>
          <w:szCs w:val="21"/>
        </w:rPr>
        <w:t>critical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environmental </w:t>
      </w:r>
      <w:r w:rsidR="00FB2433" w:rsidRPr="003603A0">
        <w:rPr>
          <w:rFonts w:ascii="Times New Roman" w:hAnsi="Times New Roman" w:cs="Times New Roman"/>
          <w:sz w:val="21"/>
          <w:szCs w:val="21"/>
        </w:rPr>
        <w:t>pieces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with </w:t>
      </w:r>
      <w:r w:rsidR="00076AFB" w:rsidRPr="003603A0">
        <w:rPr>
          <w:rFonts w:ascii="Times New Roman" w:hAnsi="Times New Roman" w:cs="Times New Roman"/>
          <w:sz w:val="21"/>
          <w:szCs w:val="21"/>
        </w:rPr>
        <w:t>scarcities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</w:t>
      </w:r>
      <w:r w:rsidR="00076AFB" w:rsidRPr="003603A0">
        <w:rPr>
          <w:rFonts w:ascii="Times New Roman" w:hAnsi="Times New Roman" w:cs="Times New Roman"/>
          <w:sz w:val="21"/>
          <w:szCs w:val="21"/>
        </w:rPr>
        <w:t>needed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commodities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 and demand for competent and effectual sourcing and procedures that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lastRenderedPageBreak/>
        <w:t>triggered the development of procurement methods. For Rejeb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(2018), the evolution of </w:t>
      </w:r>
      <w:r w:rsidR="00742AB5" w:rsidRPr="003603A0">
        <w:rPr>
          <w:rFonts w:ascii="Times New Roman" w:hAnsi="Times New Roman" w:cs="Times New Roman"/>
          <w:sz w:val="21"/>
          <w:szCs w:val="21"/>
        </w:rPr>
        <w:t>digitized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procurement has a positive impact on procurement operations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such that e-procurement has </w:t>
      </w:r>
      <w:r w:rsidR="00076AFB" w:rsidRPr="003603A0">
        <w:rPr>
          <w:rFonts w:ascii="Times New Roman" w:hAnsi="Times New Roman" w:cs="Times New Roman"/>
          <w:sz w:val="21"/>
          <w:szCs w:val="21"/>
        </w:rPr>
        <w:t>deepened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 efficiency of procurement </w:t>
      </w:r>
      <w:r w:rsidR="00FB2433" w:rsidRPr="003603A0">
        <w:rPr>
          <w:rFonts w:ascii="Times New Roman" w:hAnsi="Times New Roman" w:cs="Times New Roman"/>
          <w:sz w:val="21"/>
          <w:szCs w:val="21"/>
        </w:rPr>
        <w:t>tasks</w:t>
      </w:r>
      <w:r w:rsidRPr="003603A0">
        <w:rPr>
          <w:rFonts w:ascii="Times New Roman" w:hAnsi="Times New Roman" w:cs="Times New Roman"/>
          <w:sz w:val="21"/>
          <w:szCs w:val="21"/>
        </w:rPr>
        <w:t xml:space="preserve">.  </w:t>
      </w:r>
    </w:p>
    <w:p w14:paraId="4393F79E" w14:textId="12BB99A0" w:rsidR="00835079" w:rsidRPr="003603A0" w:rsidRDefault="00835079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Dahwa et al. (2013) also maintain that procurement </w:t>
      </w:r>
      <w:r w:rsidR="00264B69" w:rsidRPr="003603A0">
        <w:rPr>
          <w:rFonts w:ascii="Times New Roman" w:hAnsi="Times New Roman" w:cs="Times New Roman"/>
          <w:sz w:val="21"/>
          <w:szCs w:val="21"/>
        </w:rPr>
        <w:t xml:space="preserve">processes </w:t>
      </w:r>
      <w:r w:rsidR="00057A89" w:rsidRPr="003603A0">
        <w:rPr>
          <w:rFonts w:ascii="Times New Roman" w:hAnsi="Times New Roman" w:cs="Times New Roman"/>
          <w:sz w:val="21"/>
          <w:szCs w:val="21"/>
        </w:rPr>
        <w:t>have</w:t>
      </w:r>
      <w:r w:rsidRPr="003603A0">
        <w:rPr>
          <w:rFonts w:ascii="Times New Roman" w:hAnsi="Times New Roman" w:cs="Times New Roman"/>
          <w:sz w:val="21"/>
          <w:szCs w:val="21"/>
        </w:rPr>
        <w:t xml:space="preserve"> moved from </w:t>
      </w:r>
      <w:r w:rsidR="00117015" w:rsidRPr="003603A0">
        <w:rPr>
          <w:rFonts w:ascii="Times New Roman" w:hAnsi="Times New Roman" w:cs="Times New Roman"/>
          <w:sz w:val="21"/>
          <w:szCs w:val="21"/>
        </w:rPr>
        <w:t>administrative to strategic, creating competitive advantage as it forms an important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aspect of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. Studies indicate that over </w:t>
      </w:r>
      <w:r w:rsidR="00FA790D" w:rsidRPr="003603A0">
        <w:rPr>
          <w:rFonts w:ascii="Times New Roman" w:hAnsi="Times New Roman" w:cs="Times New Roman"/>
          <w:sz w:val="21"/>
          <w:szCs w:val="21"/>
        </w:rPr>
        <w:t>time procurement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operations consider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needs and try to build connections with suppliers </w:t>
      </w:r>
      <w:r w:rsidR="00264B69" w:rsidRPr="003603A0">
        <w:rPr>
          <w:rFonts w:ascii="Times New Roman" w:hAnsi="Times New Roman" w:cs="Times New Roman"/>
          <w:sz w:val="21"/>
          <w:szCs w:val="21"/>
        </w:rPr>
        <w:t xml:space="preserve">while </w:t>
      </w:r>
      <w:r w:rsidRPr="003603A0">
        <w:rPr>
          <w:rFonts w:ascii="Times New Roman" w:hAnsi="Times New Roman" w:cs="Times New Roman"/>
          <w:sz w:val="21"/>
          <w:szCs w:val="21"/>
        </w:rPr>
        <w:t xml:space="preserve">understanding customer requirements (Sullivan &amp; Kern, 2021). As a result, even as </w:t>
      </w:r>
      <w:r w:rsidR="00117015" w:rsidRPr="003603A0">
        <w:rPr>
          <w:rFonts w:ascii="Times New Roman" w:hAnsi="Times New Roman" w:cs="Times New Roman"/>
          <w:sz w:val="21"/>
          <w:szCs w:val="21"/>
        </w:rPr>
        <w:t>supply chain management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is developing, the reliance on procurement procedures brings to </w:t>
      </w:r>
      <w:r w:rsidR="0063669F" w:rsidRPr="003603A0">
        <w:rPr>
          <w:rFonts w:ascii="Times New Roman" w:hAnsi="Times New Roman" w:cs="Times New Roman"/>
          <w:sz w:val="21"/>
          <w:szCs w:val="21"/>
        </w:rPr>
        <w:t xml:space="preserve">fore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extent of competitiveness and </w:t>
      </w:r>
      <w:r w:rsidR="00021438" w:rsidRPr="003603A0">
        <w:rPr>
          <w:rFonts w:ascii="Times New Roman" w:hAnsi="Times New Roman" w:cs="Times New Roman"/>
          <w:sz w:val="21"/>
          <w:szCs w:val="21"/>
        </w:rPr>
        <w:t>expertise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. Notwithstanding, recent studies show the positive impact effective procurement </w:t>
      </w:r>
      <w:r w:rsidR="0063669F" w:rsidRPr="003603A0">
        <w:rPr>
          <w:rFonts w:ascii="Times New Roman" w:hAnsi="Times New Roman" w:cs="Times New Roman"/>
          <w:sz w:val="21"/>
          <w:szCs w:val="21"/>
        </w:rPr>
        <w:t>ha</w:t>
      </w:r>
      <w:r w:rsidR="00117015" w:rsidRPr="003603A0">
        <w:rPr>
          <w:rFonts w:ascii="Times New Roman" w:hAnsi="Times New Roman" w:cs="Times New Roman"/>
          <w:sz w:val="21"/>
          <w:szCs w:val="21"/>
        </w:rPr>
        <w:t>s</w:t>
      </w:r>
      <w:r w:rsidR="0063669F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on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quality of products which reflects the </w:t>
      </w:r>
      <w:r w:rsidR="00021438" w:rsidRPr="003603A0">
        <w:rPr>
          <w:rFonts w:ascii="Times New Roman" w:hAnsi="Times New Roman" w:cs="Times New Roman"/>
          <w:sz w:val="21"/>
          <w:szCs w:val="21"/>
        </w:rPr>
        <w:t>worthy</w:t>
      </w:r>
      <w:r w:rsidRPr="003603A0">
        <w:rPr>
          <w:rFonts w:ascii="Times New Roman" w:hAnsi="Times New Roman" w:cs="Times New Roman"/>
          <w:sz w:val="21"/>
          <w:szCs w:val="21"/>
        </w:rPr>
        <w:t xml:space="preserve"> relationship between </w:t>
      </w:r>
      <w:r w:rsidR="00021438" w:rsidRPr="003603A0">
        <w:rPr>
          <w:rFonts w:ascii="Times New Roman" w:hAnsi="Times New Roman" w:cs="Times New Roman"/>
          <w:sz w:val="21"/>
          <w:szCs w:val="21"/>
        </w:rPr>
        <w:t>buyer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021438" w:rsidRPr="003603A0">
        <w:rPr>
          <w:rFonts w:ascii="Times New Roman" w:hAnsi="Times New Roman" w:cs="Times New Roman"/>
          <w:sz w:val="21"/>
          <w:szCs w:val="21"/>
        </w:rPr>
        <w:t>provider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high performance of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(Onkal, 2011). </w:t>
      </w:r>
    </w:p>
    <w:p w14:paraId="700C8E4C" w14:textId="77777777" w:rsidR="00835079" w:rsidRPr="003603A0" w:rsidRDefault="00835079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  <w:lang w:val="en" w:eastAsia="en-GB"/>
        </w:rPr>
      </w:pPr>
    </w:p>
    <w:p w14:paraId="7B947F20" w14:textId="4A24D7AE" w:rsidR="002B683C" w:rsidRPr="003603A0" w:rsidRDefault="00835079" w:rsidP="005E046F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  <w:lang w:val="en" w:eastAsia="en-GB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  <w:lang w:val="en" w:eastAsia="en-GB"/>
        </w:rPr>
        <w:t>1.2</w:t>
      </w:r>
      <w:r w:rsidR="00DB0D0B" w:rsidRPr="003603A0">
        <w:rPr>
          <w:rFonts w:ascii="Times New Roman" w:hAnsi="Times New Roman" w:cs="Times New Roman"/>
          <w:b/>
          <w:bCs/>
          <w:sz w:val="21"/>
          <w:szCs w:val="21"/>
          <w:lang w:val="en" w:eastAsia="en-GB"/>
        </w:rPr>
        <w:t xml:space="preserve"> </w:t>
      </w:r>
      <w:r w:rsidR="002B683C" w:rsidRPr="003603A0">
        <w:rPr>
          <w:rFonts w:ascii="Times New Roman" w:hAnsi="Times New Roman" w:cs="Times New Roman"/>
          <w:b/>
          <w:bCs/>
          <w:sz w:val="21"/>
          <w:szCs w:val="21"/>
          <w:lang w:val="en" w:eastAsia="en-GB"/>
        </w:rPr>
        <w:t>Defining Procurement</w:t>
      </w:r>
    </w:p>
    <w:p w14:paraId="4570B47A" w14:textId="0E1E8D50" w:rsidR="002B683C" w:rsidRPr="003603A0" w:rsidRDefault="002B683C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According to Shah and Hasan (2016), it is </w:t>
      </w:r>
      <w:r w:rsidR="00057A89" w:rsidRPr="003603A0">
        <w:rPr>
          <w:rFonts w:ascii="Times New Roman" w:hAnsi="Times New Roman" w:cs="Times New Roman"/>
          <w:sz w:val="21"/>
          <w:szCs w:val="21"/>
        </w:rPr>
        <w:t>essential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that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constantly and thoroughly evaluate their procurement needs; this entails the </w:t>
      </w:r>
      <w:r w:rsidR="00057A89" w:rsidRPr="003603A0">
        <w:rPr>
          <w:rFonts w:ascii="Times New Roman" w:hAnsi="Times New Roman" w:cs="Times New Roman"/>
          <w:sz w:val="21"/>
          <w:szCs w:val="21"/>
        </w:rPr>
        <w:t>involvement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all the sections/units within the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. Although this may be </w:t>
      </w:r>
      <w:r w:rsidR="007F7F73" w:rsidRPr="003603A0">
        <w:rPr>
          <w:rFonts w:ascii="Times New Roman" w:hAnsi="Times New Roman" w:cs="Times New Roman"/>
          <w:sz w:val="21"/>
          <w:szCs w:val="21"/>
        </w:rPr>
        <w:t>an uphill task</w:t>
      </w:r>
      <w:r w:rsidRPr="003603A0">
        <w:rPr>
          <w:rFonts w:ascii="Times New Roman" w:hAnsi="Times New Roman" w:cs="Times New Roman"/>
          <w:sz w:val="21"/>
          <w:szCs w:val="21"/>
        </w:rPr>
        <w:t xml:space="preserve">, it is an aspect that cannot be </w:t>
      </w:r>
      <w:r w:rsidR="007F7F73" w:rsidRPr="003603A0">
        <w:rPr>
          <w:rFonts w:ascii="Times New Roman" w:hAnsi="Times New Roman" w:cs="Times New Roman"/>
          <w:sz w:val="21"/>
          <w:szCs w:val="21"/>
        </w:rPr>
        <w:t xml:space="preserve">removed </w:t>
      </w:r>
      <w:r w:rsidRPr="003603A0">
        <w:rPr>
          <w:rFonts w:ascii="Times New Roman" w:hAnsi="Times New Roman" w:cs="Times New Roman"/>
          <w:sz w:val="21"/>
          <w:szCs w:val="21"/>
        </w:rPr>
        <w:t>from the organisation.</w:t>
      </w:r>
    </w:p>
    <w:p w14:paraId="475C137C" w14:textId="05A5AD91" w:rsidR="002B683C" w:rsidRPr="003603A0" w:rsidRDefault="002B683C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Rushton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(1989)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state that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procurement process is crucial for any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</w:t>
      </w:r>
      <w:r w:rsidR="00117015" w:rsidRPr="003603A0">
        <w:rPr>
          <w:rFonts w:ascii="Times New Roman" w:hAnsi="Times New Roman" w:cs="Times New Roman"/>
          <w:sz w:val="21"/>
          <w:szCs w:val="21"/>
        </w:rPr>
        <w:t>succeed because it guarantees adequate supplies,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thereby ensuring contin</w:t>
      </w:r>
      <w:r w:rsidR="00117015" w:rsidRPr="003603A0">
        <w:rPr>
          <w:rFonts w:ascii="Times New Roman" w:hAnsi="Times New Roman" w:cs="Times New Roman"/>
          <w:sz w:val="21"/>
          <w:szCs w:val="21"/>
        </w:rPr>
        <w:t>u</w:t>
      </w:r>
      <w:r w:rsidRPr="003603A0">
        <w:rPr>
          <w:rFonts w:ascii="Times New Roman" w:hAnsi="Times New Roman" w:cs="Times New Roman"/>
          <w:sz w:val="21"/>
          <w:szCs w:val="21"/>
        </w:rPr>
        <w:t xml:space="preserve">ous production. As a result, large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have designated department</w:t>
      </w:r>
      <w:r w:rsidR="00117015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handle such inflows since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aim to reduce their cost through effective procurement.</w:t>
      </w:r>
    </w:p>
    <w:p w14:paraId="326450CB" w14:textId="0034E806" w:rsidR="002B683C" w:rsidRPr="003603A0" w:rsidRDefault="002B683C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Therefore, </w:t>
      </w:r>
      <w:proofErr w:type="spellStart"/>
      <w:r w:rsidR="000208F4" w:rsidRPr="003603A0">
        <w:rPr>
          <w:rFonts w:ascii="Times New Roman" w:hAnsi="Times New Roman" w:cs="Times New Roman"/>
          <w:sz w:val="21"/>
          <w:szCs w:val="21"/>
        </w:rPr>
        <w:t>Monczka</w:t>
      </w:r>
      <w:proofErr w:type="spellEnd"/>
      <w:r w:rsidR="000208F4" w:rsidRPr="003603A0">
        <w:rPr>
          <w:rFonts w:ascii="Times New Roman" w:hAnsi="Times New Roman" w:cs="Times New Roman"/>
          <w:sz w:val="21"/>
          <w:szCs w:val="21"/>
        </w:rPr>
        <w:t xml:space="preserve">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(201</w:t>
      </w:r>
      <w:r w:rsidR="000208F4" w:rsidRPr="003603A0">
        <w:rPr>
          <w:rFonts w:ascii="Times New Roman" w:hAnsi="Times New Roman" w:cs="Times New Roman"/>
          <w:sz w:val="21"/>
          <w:szCs w:val="21"/>
        </w:rPr>
        <w:t>5</w:t>
      </w:r>
      <w:r w:rsidRPr="003603A0">
        <w:rPr>
          <w:rFonts w:ascii="Times New Roman" w:hAnsi="Times New Roman" w:cs="Times New Roman"/>
          <w:sz w:val="21"/>
          <w:szCs w:val="21"/>
        </w:rPr>
        <w:t xml:space="preserve">) define procurement as using the ‘five </w:t>
      </w:r>
      <w:r w:rsidR="005C649D" w:rsidRPr="003603A0">
        <w:rPr>
          <w:rFonts w:ascii="Times New Roman" w:hAnsi="Times New Roman" w:cs="Times New Roman"/>
          <w:sz w:val="21"/>
          <w:szCs w:val="21"/>
        </w:rPr>
        <w:t>rights:</w:t>
      </w:r>
      <w:r w:rsidRPr="003603A0">
        <w:rPr>
          <w:rFonts w:ascii="Times New Roman" w:hAnsi="Times New Roman" w:cs="Times New Roman"/>
          <w:sz w:val="21"/>
          <w:szCs w:val="21"/>
        </w:rPr>
        <w:t xml:space="preserve"> getting the right quality, right quantity, at the right price, for the right place, from the right source. Long term, it helps the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FA790D" w:rsidRPr="003603A0">
        <w:rPr>
          <w:rFonts w:ascii="Times New Roman" w:hAnsi="Times New Roman" w:cs="Times New Roman"/>
          <w:sz w:val="21"/>
          <w:szCs w:val="21"/>
        </w:rPr>
        <w:t>by:</w:t>
      </w:r>
    </w:p>
    <w:p w14:paraId="32AD728A" w14:textId="0917C176" w:rsidR="002B683C" w:rsidRPr="003603A0" w:rsidRDefault="002B683C" w:rsidP="005E046F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ensuring the quality of the products and services is </w:t>
      </w:r>
      <w:r w:rsidR="00076AFB" w:rsidRPr="003603A0">
        <w:rPr>
          <w:rFonts w:ascii="Times New Roman" w:hAnsi="Times New Roman" w:cs="Times New Roman"/>
          <w:sz w:val="21"/>
          <w:szCs w:val="21"/>
        </w:rPr>
        <w:t>acquired.</w:t>
      </w:r>
    </w:p>
    <w:p w14:paraId="3C62A123" w14:textId="44DD469C" w:rsidR="002B683C" w:rsidRPr="003603A0" w:rsidRDefault="002B683C" w:rsidP="005E046F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purchasing the correct quantity of product or required services since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>increased cost in services could result from either over or under quantities.</w:t>
      </w:r>
    </w:p>
    <w:p w14:paraId="466F1889" w14:textId="77EAA1B0" w:rsidR="002B683C" w:rsidRPr="003603A0" w:rsidRDefault="002B683C" w:rsidP="005E046F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Using procurement specialist</w:t>
      </w:r>
      <w:r w:rsidR="00117015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constantly forecast expenditure and cost </w:t>
      </w:r>
      <w:r w:rsidR="008A6585" w:rsidRPr="003603A0">
        <w:rPr>
          <w:rFonts w:ascii="Times New Roman" w:hAnsi="Times New Roman" w:cs="Times New Roman"/>
          <w:sz w:val="21"/>
          <w:szCs w:val="21"/>
        </w:rPr>
        <w:t>timely</w:t>
      </w:r>
      <w:r w:rsidR="00FA790D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5121EF6B" w14:textId="34EFE776" w:rsidR="002B683C" w:rsidRPr="003603A0" w:rsidRDefault="002B683C" w:rsidP="005E046F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It impacts the pricing of products and services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that </w:t>
      </w:r>
      <w:r w:rsidR="00742AB5" w:rsidRPr="003603A0">
        <w:rPr>
          <w:rFonts w:ascii="Times New Roman" w:hAnsi="Times New Roman" w:cs="Times New Roman"/>
          <w:sz w:val="21"/>
          <w:szCs w:val="21"/>
        </w:rPr>
        <w:t>must</w:t>
      </w:r>
      <w:r w:rsidRPr="003603A0">
        <w:rPr>
          <w:rFonts w:ascii="Times New Roman" w:hAnsi="Times New Roman" w:cs="Times New Roman"/>
          <w:sz w:val="21"/>
          <w:szCs w:val="21"/>
        </w:rPr>
        <w:t xml:space="preserve"> be maintained</w:t>
      </w:r>
      <w:r w:rsidR="00835079" w:rsidRPr="003603A0">
        <w:rPr>
          <w:rFonts w:ascii="Times New Roman" w:hAnsi="Times New Roman" w:cs="Times New Roman"/>
          <w:sz w:val="21"/>
          <w:szCs w:val="21"/>
        </w:rPr>
        <w:t xml:space="preserve"> with the right source</w:t>
      </w:r>
      <w:r w:rsidRPr="003603A0">
        <w:rPr>
          <w:rFonts w:ascii="Times New Roman" w:hAnsi="Times New Roman" w:cs="Times New Roman"/>
          <w:sz w:val="21"/>
          <w:szCs w:val="21"/>
        </w:rPr>
        <w:t>. This also entails the cost of mov</w:t>
      </w:r>
      <w:r w:rsidR="00117015" w:rsidRPr="003603A0">
        <w:rPr>
          <w:rFonts w:ascii="Times New Roman" w:hAnsi="Times New Roman" w:cs="Times New Roman"/>
          <w:sz w:val="21"/>
          <w:szCs w:val="21"/>
        </w:rPr>
        <w:t>ing such products or services through the supply chain, ensuring that they are</w:t>
      </w:r>
      <w:r w:rsidRPr="003603A0">
        <w:rPr>
          <w:rFonts w:ascii="Times New Roman" w:hAnsi="Times New Roman" w:cs="Times New Roman"/>
          <w:sz w:val="21"/>
          <w:szCs w:val="21"/>
        </w:rPr>
        <w:t xml:space="preserve"> delivered to the designated place.</w:t>
      </w:r>
    </w:p>
    <w:p w14:paraId="4406106B" w14:textId="3DE991E5" w:rsidR="004D5A27" w:rsidRPr="003603A0" w:rsidRDefault="002B683C" w:rsidP="005E046F">
      <w:pPr>
        <w:pStyle w:val="ListParagraph"/>
        <w:numPr>
          <w:ilvl w:val="0"/>
          <w:numId w:val="1"/>
        </w:num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In essence, the notion of ‘the last mile’ in </w:t>
      </w:r>
      <w:r w:rsidR="00A26B60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supply chain </w:t>
      </w:r>
      <w:r w:rsidR="00021438" w:rsidRPr="003603A0">
        <w:rPr>
          <w:rFonts w:ascii="Times New Roman" w:hAnsi="Times New Roman" w:cs="Times New Roman"/>
          <w:sz w:val="21"/>
          <w:szCs w:val="21"/>
        </w:rPr>
        <w:t xml:space="preserve">process </w:t>
      </w:r>
      <w:r w:rsidRPr="003603A0">
        <w:rPr>
          <w:rFonts w:ascii="Times New Roman" w:hAnsi="Times New Roman" w:cs="Times New Roman"/>
          <w:sz w:val="21"/>
          <w:szCs w:val="21"/>
        </w:rPr>
        <w:t xml:space="preserve">and </w:t>
      </w:r>
      <w:r w:rsidR="00021438" w:rsidRPr="003603A0">
        <w:rPr>
          <w:rFonts w:ascii="Times New Roman" w:hAnsi="Times New Roman" w:cs="Times New Roman"/>
          <w:sz w:val="21"/>
          <w:szCs w:val="21"/>
        </w:rPr>
        <w:t xml:space="preserve">distribution </w:t>
      </w:r>
      <w:r w:rsidRPr="003603A0">
        <w:rPr>
          <w:rFonts w:ascii="Times New Roman" w:hAnsi="Times New Roman" w:cs="Times New Roman"/>
          <w:sz w:val="21"/>
          <w:szCs w:val="21"/>
        </w:rPr>
        <w:t>planning</w:t>
      </w:r>
      <w:r w:rsidR="0063669F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21438" w:rsidRPr="003603A0">
        <w:rPr>
          <w:rFonts w:ascii="Times New Roman" w:hAnsi="Times New Roman" w:cs="Times New Roman"/>
          <w:sz w:val="21"/>
          <w:szCs w:val="21"/>
        </w:rPr>
        <w:t>emphasizes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 </w:t>
      </w:r>
      <w:r w:rsidR="00FA790D" w:rsidRPr="003603A0">
        <w:rPr>
          <w:rFonts w:ascii="Times New Roman" w:hAnsi="Times New Roman" w:cs="Times New Roman"/>
          <w:sz w:val="21"/>
          <w:szCs w:val="21"/>
        </w:rPr>
        <w:t>end</w:t>
      </w:r>
      <w:r w:rsidR="00117015" w:rsidRPr="003603A0">
        <w:rPr>
          <w:rFonts w:ascii="Times New Roman" w:hAnsi="Times New Roman" w:cs="Times New Roman"/>
          <w:sz w:val="21"/>
          <w:szCs w:val="21"/>
        </w:rPr>
        <w:t>-</w:t>
      </w:r>
      <w:r w:rsidR="00FA790D" w:rsidRPr="003603A0">
        <w:rPr>
          <w:rFonts w:ascii="Times New Roman" w:hAnsi="Times New Roman" w:cs="Times New Roman"/>
          <w:sz w:val="21"/>
          <w:szCs w:val="21"/>
        </w:rPr>
        <w:t>user.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359E78A4" w14:textId="1B87021F" w:rsidR="009063BF" w:rsidRPr="003603A0" w:rsidRDefault="009063BF" w:rsidP="005E046F">
      <w:pPr>
        <w:pStyle w:val="ListParagraph"/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2569313C" w14:textId="77777777" w:rsidR="009063BF" w:rsidRPr="003603A0" w:rsidRDefault="009063BF" w:rsidP="005E046F">
      <w:pPr>
        <w:pStyle w:val="ListParagraph"/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37B0C4B2" w14:textId="137BF664" w:rsidR="004D5A27" w:rsidRPr="003603A0" w:rsidRDefault="00727D41" w:rsidP="005E046F">
      <w:pPr>
        <w:spacing w:after="160" w:line="360" w:lineRule="auto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2.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0 Procurement Strategy </w:t>
      </w:r>
    </w:p>
    <w:p w14:paraId="79403E26" w14:textId="29F84B55" w:rsidR="000208F4" w:rsidRPr="003603A0" w:rsidRDefault="00117015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lastRenderedPageBreak/>
        <w:t>A p</w:t>
      </w:r>
      <w:r w:rsidR="004D5A27" w:rsidRPr="003603A0">
        <w:rPr>
          <w:rFonts w:ascii="Times New Roman" w:hAnsi="Times New Roman" w:cs="Times New Roman"/>
          <w:sz w:val="21"/>
          <w:szCs w:val="21"/>
        </w:rPr>
        <w:t>rocurement strategy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is a </w:t>
      </w:r>
      <w:r w:rsidR="005E046F" w:rsidRPr="003603A0">
        <w:rPr>
          <w:rFonts w:ascii="Times New Roman" w:hAnsi="Times New Roman" w:cs="Times New Roman"/>
          <w:sz w:val="21"/>
          <w:szCs w:val="21"/>
        </w:rPr>
        <w:t>long-term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plan to acquire necessary supplies from a list of efficient suppliers in a cost</w:t>
      </w:r>
      <w:r w:rsidRPr="003603A0">
        <w:rPr>
          <w:rFonts w:ascii="Times New Roman" w:hAnsi="Times New Roman" w:cs="Times New Roman"/>
          <w:sz w:val="21"/>
          <w:szCs w:val="21"/>
        </w:rPr>
        <w:t>-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effective manner, delivering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quality goods </w:t>
      </w:r>
      <w:r w:rsidR="0063669F" w:rsidRPr="003603A0">
        <w:rPr>
          <w:rFonts w:ascii="Times New Roman" w:hAnsi="Times New Roman" w:cs="Times New Roman"/>
          <w:sz w:val="21"/>
          <w:szCs w:val="21"/>
        </w:rPr>
        <w:t>timely</w:t>
      </w:r>
      <w:r w:rsidR="004D5A27" w:rsidRPr="003603A0">
        <w:rPr>
          <w:rFonts w:ascii="Times New Roman" w:hAnsi="Times New Roman" w:cs="Times New Roman"/>
          <w:sz w:val="21"/>
          <w:szCs w:val="21"/>
        </w:rPr>
        <w:t>,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thereby maintaining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terms of the </w:t>
      </w:r>
      <w:r w:rsidR="004D5A27" w:rsidRPr="003603A0">
        <w:rPr>
          <w:rFonts w:ascii="Times New Roman" w:hAnsi="Times New Roman" w:cs="Times New Roman"/>
          <w:sz w:val="21"/>
          <w:szCs w:val="21"/>
        </w:rPr>
        <w:t>purchas</w:t>
      </w:r>
      <w:r w:rsidR="000208F4" w:rsidRPr="003603A0">
        <w:rPr>
          <w:rFonts w:ascii="Times New Roman" w:hAnsi="Times New Roman" w:cs="Times New Roman"/>
          <w:sz w:val="21"/>
          <w:szCs w:val="21"/>
        </w:rPr>
        <w:t>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(</w:t>
      </w:r>
      <w:r w:rsidR="000208F4" w:rsidRPr="003603A0">
        <w:rPr>
          <w:rFonts w:ascii="Times New Roman" w:hAnsi="Times New Roman" w:cs="Times New Roman"/>
          <w:sz w:val="21"/>
          <w:szCs w:val="21"/>
        </w:rPr>
        <w:t>Van Aartsengel &amp; Kurtoglu, 2013</w:t>
      </w:r>
      <w:r w:rsidR="004D5A27" w:rsidRPr="003603A0">
        <w:rPr>
          <w:rFonts w:ascii="Times New Roman" w:hAnsi="Times New Roman" w:cs="Times New Roman"/>
          <w:sz w:val="21"/>
          <w:szCs w:val="21"/>
        </w:rPr>
        <w:t>).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Therefore, p</w:t>
      </w:r>
      <w:r w:rsidR="004D5A27" w:rsidRPr="003603A0">
        <w:rPr>
          <w:rFonts w:ascii="Times New Roman" w:hAnsi="Times New Roman" w:cs="Times New Roman"/>
          <w:sz w:val="21"/>
          <w:szCs w:val="21"/>
        </w:rPr>
        <w:t>rocurement strategy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is </w:t>
      </w:r>
      <w:r w:rsidR="00A26B60" w:rsidRPr="003603A0">
        <w:rPr>
          <w:rFonts w:ascii="Times New Roman" w:hAnsi="Times New Roman" w:cs="Times New Roman"/>
          <w:sz w:val="21"/>
          <w:szCs w:val="21"/>
        </w:rPr>
        <w:t>affected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by the availability of a budget and relies on specific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elements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while focusing on </w:t>
      </w:r>
      <w:r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variety of options to reduce cost and safeguard any potential risk.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494E8188" w14:textId="312D9CC6" w:rsidR="004D5A27" w:rsidRPr="003603A0" w:rsidRDefault="00973C13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is a leading power </w:t>
      </w:r>
      <w:r w:rsidR="00EE4913" w:rsidRPr="003603A0">
        <w:rPr>
          <w:rFonts w:ascii="Times New Roman" w:hAnsi="Times New Roman" w:cs="Times New Roman"/>
          <w:sz w:val="21"/>
          <w:szCs w:val="21"/>
        </w:rPr>
        <w:t>for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transformer technology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providing </w:t>
      </w:r>
      <w:r w:rsidR="004D5A27" w:rsidRPr="003603A0">
        <w:rPr>
          <w:rFonts w:ascii="Times New Roman" w:hAnsi="Times New Roman" w:cs="Times New Roman"/>
          <w:sz w:val="21"/>
          <w:szCs w:val="21"/>
        </w:rPr>
        <w:t>quality product</w:t>
      </w:r>
      <w:r w:rsidR="00021438" w:rsidRPr="003603A0">
        <w:rPr>
          <w:rFonts w:ascii="Times New Roman" w:hAnsi="Times New Roman" w:cs="Times New Roman"/>
          <w:sz w:val="21"/>
          <w:szCs w:val="21"/>
        </w:rPr>
        <w:t>s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with high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performance, </w:t>
      </w:r>
      <w:r w:rsidR="000208F4" w:rsidRPr="003603A0">
        <w:rPr>
          <w:rFonts w:ascii="Times New Roman" w:hAnsi="Times New Roman" w:cs="Times New Roman"/>
          <w:sz w:val="21"/>
          <w:szCs w:val="21"/>
        </w:rPr>
        <w:t>provid</w:t>
      </w:r>
      <w:r w:rsidR="00117015" w:rsidRPr="003603A0">
        <w:rPr>
          <w:rFonts w:ascii="Times New Roman" w:hAnsi="Times New Roman" w:cs="Times New Roman"/>
          <w:sz w:val="21"/>
          <w:szCs w:val="21"/>
        </w:rPr>
        <w:t>ing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innovation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through knowledge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and </w:t>
      </w:r>
      <w:r w:rsidR="00021438" w:rsidRPr="003603A0">
        <w:rPr>
          <w:rFonts w:ascii="Times New Roman" w:hAnsi="Times New Roman" w:cs="Times New Roman"/>
          <w:sz w:val="21"/>
          <w:szCs w:val="21"/>
        </w:rPr>
        <w:t>providing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superior service standards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to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deliver sustainable solutions to </w:t>
      </w:r>
      <w:r w:rsidR="004D5A27" w:rsidRPr="003603A0">
        <w:rPr>
          <w:rFonts w:ascii="Times New Roman" w:hAnsi="Times New Roman" w:cs="Times New Roman"/>
          <w:sz w:val="21"/>
          <w:szCs w:val="21"/>
        </w:rPr>
        <w:t>consumers</w:t>
      </w:r>
      <w:r w:rsidR="000208F4"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C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hief Executive </w:t>
      </w:r>
      <w:r w:rsidR="00742AB5" w:rsidRPr="003603A0">
        <w:rPr>
          <w:rFonts w:ascii="Times New Roman" w:hAnsi="Times New Roman" w:cs="Times New Roman"/>
          <w:sz w:val="21"/>
          <w:szCs w:val="21"/>
        </w:rPr>
        <w:t>emphasizes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that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“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procurement strategy </w:t>
      </w:r>
      <w:r w:rsidR="00021438" w:rsidRPr="003603A0">
        <w:rPr>
          <w:rFonts w:ascii="Times New Roman" w:hAnsi="Times New Roman" w:cs="Times New Roman"/>
          <w:sz w:val="21"/>
          <w:szCs w:val="21"/>
        </w:rPr>
        <w:t>underpins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strategic plan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by </w:t>
      </w:r>
      <w:r w:rsidR="004D5A27" w:rsidRPr="003603A0">
        <w:rPr>
          <w:rFonts w:ascii="Times New Roman" w:hAnsi="Times New Roman" w:cs="Times New Roman"/>
          <w:sz w:val="21"/>
          <w:szCs w:val="21"/>
        </w:rPr>
        <w:t>provid</w:t>
      </w:r>
      <w:r w:rsidR="00DA3E4C" w:rsidRPr="003603A0">
        <w:rPr>
          <w:rFonts w:ascii="Times New Roman" w:hAnsi="Times New Roman" w:cs="Times New Roman"/>
          <w:sz w:val="21"/>
          <w:szCs w:val="21"/>
        </w:rPr>
        <w:t>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="00DA3E4C" w:rsidRPr="003603A0">
        <w:rPr>
          <w:rFonts w:ascii="Times New Roman" w:hAnsi="Times New Roman" w:cs="Times New Roman"/>
          <w:sz w:val="21"/>
          <w:szCs w:val="21"/>
        </w:rPr>
        <w:t>deliberate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focus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for the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procurement team. </w:t>
      </w:r>
      <w:r w:rsidR="00DA3E4C" w:rsidRPr="003603A0">
        <w:rPr>
          <w:rFonts w:ascii="Times New Roman" w:hAnsi="Times New Roman" w:cs="Times New Roman"/>
          <w:sz w:val="21"/>
          <w:szCs w:val="21"/>
        </w:rPr>
        <w:t>Alt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hough savings </w:t>
      </w:r>
      <w:r w:rsidR="00117015" w:rsidRPr="003603A0">
        <w:rPr>
          <w:rFonts w:ascii="Times New Roman" w:hAnsi="Times New Roman" w:cs="Times New Roman"/>
          <w:sz w:val="21"/>
          <w:szCs w:val="21"/>
        </w:rPr>
        <w:t>are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crucial </w:t>
      </w:r>
      <w:r w:rsidR="005C649D" w:rsidRPr="003603A0">
        <w:rPr>
          <w:rFonts w:ascii="Times New Roman" w:hAnsi="Times New Roman" w:cs="Times New Roman"/>
          <w:sz w:val="21"/>
          <w:szCs w:val="21"/>
        </w:rPr>
        <w:t>aspect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of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procurement </w:t>
      </w:r>
      <w:r w:rsidR="0063669F" w:rsidRPr="003603A0">
        <w:rPr>
          <w:rFonts w:ascii="Times New Roman" w:hAnsi="Times New Roman" w:cs="Times New Roman"/>
          <w:sz w:val="21"/>
          <w:szCs w:val="21"/>
        </w:rPr>
        <w:t>function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our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task is to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look beyond savings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as not being </w:t>
      </w:r>
      <w:r w:rsidR="004D5A27" w:rsidRPr="003603A0">
        <w:rPr>
          <w:rFonts w:ascii="Times New Roman" w:hAnsi="Times New Roman" w:cs="Times New Roman"/>
          <w:sz w:val="21"/>
          <w:szCs w:val="21"/>
        </w:rPr>
        <w:t>the only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value </w:t>
      </w:r>
      <w:r w:rsidR="00057A89" w:rsidRPr="003603A0">
        <w:rPr>
          <w:rFonts w:ascii="Times New Roman" w:hAnsi="Times New Roman" w:cs="Times New Roman"/>
          <w:sz w:val="21"/>
          <w:szCs w:val="21"/>
        </w:rPr>
        <w:t>available</w:t>
      </w:r>
      <w:r w:rsidR="00DA3E4C" w:rsidRPr="003603A0">
        <w:rPr>
          <w:rFonts w:ascii="Times New Roman" w:hAnsi="Times New Roman" w:cs="Times New Roman"/>
          <w:sz w:val="21"/>
          <w:szCs w:val="21"/>
        </w:rPr>
        <w:t>. Rather, 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he strategy </w:t>
      </w:r>
      <w:r w:rsidR="00DA3E4C" w:rsidRPr="003603A0">
        <w:rPr>
          <w:rFonts w:ascii="Times New Roman" w:hAnsi="Times New Roman" w:cs="Times New Roman"/>
          <w:sz w:val="21"/>
          <w:szCs w:val="21"/>
        </w:rPr>
        <w:t>encompasses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wider soci</w:t>
      </w:r>
      <w:r w:rsidR="00DA3E4C" w:rsidRPr="003603A0">
        <w:rPr>
          <w:rFonts w:ascii="Times New Roman" w:hAnsi="Times New Roman" w:cs="Times New Roman"/>
          <w:sz w:val="21"/>
          <w:szCs w:val="21"/>
        </w:rPr>
        <w:t>o-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economic and environmental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targets to be met </w:t>
      </w:r>
      <w:r w:rsidR="00057A89" w:rsidRPr="003603A0">
        <w:rPr>
          <w:rFonts w:ascii="Times New Roman" w:hAnsi="Times New Roman" w:cs="Times New Roman"/>
          <w:sz w:val="21"/>
          <w:szCs w:val="21"/>
        </w:rPr>
        <w:t>and align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with needs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of the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organisation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and how procurement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strategy will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translate into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operations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that will </w:t>
      </w:r>
      <w:r w:rsidR="00DA3E4C" w:rsidRPr="003603A0">
        <w:rPr>
          <w:rFonts w:ascii="Times New Roman" w:hAnsi="Times New Roman" w:cs="Times New Roman"/>
          <w:sz w:val="21"/>
          <w:szCs w:val="21"/>
        </w:rPr>
        <w:t>promote 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he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goals of the </w:t>
      </w:r>
      <w:r w:rsidR="00742AB5" w:rsidRPr="003603A0">
        <w:rPr>
          <w:rFonts w:ascii="Times New Roman" w:hAnsi="Times New Roman" w:cs="Times New Roman"/>
          <w:sz w:val="21"/>
          <w:szCs w:val="21"/>
        </w:rPr>
        <w:t>organization</w:t>
      </w:r>
      <w:r w:rsidR="000208F4"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>” (</w:t>
      </w:r>
      <w:r w:rsidR="000208F4" w:rsidRPr="003603A0">
        <w:rPr>
          <w:rFonts w:ascii="Times New Roman" w:hAnsi="Times New Roman" w:cs="Times New Roman"/>
          <w:sz w:val="21"/>
          <w:szCs w:val="21"/>
        </w:rPr>
        <w:t>P</w:t>
      </w:r>
      <w:r w:rsidR="00DA3E4C" w:rsidRPr="003603A0">
        <w:rPr>
          <w:rFonts w:ascii="Times New Roman" w:hAnsi="Times New Roman" w:cs="Times New Roman"/>
          <w:sz w:val="21"/>
          <w:szCs w:val="21"/>
        </w:rPr>
        <w:t>owerstar,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202</w:t>
      </w:r>
      <w:r w:rsidR="00DA3E4C" w:rsidRPr="003603A0">
        <w:rPr>
          <w:rFonts w:ascii="Times New Roman" w:hAnsi="Times New Roman" w:cs="Times New Roman"/>
          <w:sz w:val="21"/>
          <w:szCs w:val="21"/>
        </w:rPr>
        <w:t>0</w:t>
      </w:r>
      <w:r w:rsidR="004D5A27" w:rsidRPr="003603A0">
        <w:rPr>
          <w:rFonts w:ascii="Times New Roman" w:hAnsi="Times New Roman" w:cs="Times New Roman"/>
          <w:sz w:val="21"/>
          <w:szCs w:val="21"/>
        </w:rPr>
        <w:t>).</w:t>
      </w:r>
    </w:p>
    <w:p w14:paraId="63CC19D1" w14:textId="77777777" w:rsidR="004D5A27" w:rsidRPr="003603A0" w:rsidRDefault="004D5A27" w:rsidP="005E046F">
      <w:pPr>
        <w:spacing w:after="160" w:line="360" w:lineRule="auto"/>
        <w:rPr>
          <w:rFonts w:ascii="Times New Roman" w:hAnsi="Times New Roman" w:cs="Times New Roman"/>
          <w:b/>
          <w:bCs/>
          <w:sz w:val="21"/>
          <w:szCs w:val="21"/>
        </w:rPr>
      </w:pPr>
    </w:p>
    <w:p w14:paraId="280757D8" w14:textId="6A1DF567" w:rsidR="004D5A27" w:rsidRPr="003603A0" w:rsidRDefault="00727D41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3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>.0 The Karljic Matrix</w:t>
      </w:r>
      <w:r w:rsidR="000208F4" w:rsidRPr="003603A0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714A8116" w14:textId="357FFDCD" w:rsidR="004D5A27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Karljic Matrix </w:t>
      </w:r>
      <w:r w:rsidR="00DA3E4C" w:rsidRPr="003603A0">
        <w:rPr>
          <w:rFonts w:ascii="Times New Roman" w:hAnsi="Times New Roman" w:cs="Times New Roman"/>
          <w:sz w:val="21"/>
          <w:szCs w:val="21"/>
        </w:rPr>
        <w:t>helps classify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DA3E4C" w:rsidRPr="003603A0">
        <w:rPr>
          <w:rFonts w:ascii="Times New Roman" w:hAnsi="Times New Roman" w:cs="Times New Roman"/>
          <w:sz w:val="21"/>
          <w:szCs w:val="21"/>
        </w:rPr>
        <w:t>evaluate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 purchasing </w:t>
      </w:r>
      <w:r w:rsidR="00DA3E4C" w:rsidRPr="003603A0">
        <w:rPr>
          <w:rFonts w:ascii="Times New Roman" w:hAnsi="Times New Roman" w:cs="Times New Roman"/>
          <w:sz w:val="21"/>
          <w:szCs w:val="21"/>
        </w:rPr>
        <w:t>database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used by </w:t>
      </w:r>
      <w:r w:rsidRPr="003603A0">
        <w:rPr>
          <w:rFonts w:ascii="Times New Roman" w:hAnsi="Times New Roman" w:cs="Times New Roman"/>
          <w:sz w:val="21"/>
          <w:szCs w:val="21"/>
        </w:rPr>
        <w:t xml:space="preserve">an </w:t>
      </w:r>
      <w:r w:rsidR="005E046F" w:rsidRPr="003603A0">
        <w:rPr>
          <w:rFonts w:ascii="Times New Roman" w:hAnsi="Times New Roman" w:cs="Times New Roman"/>
          <w:sz w:val="21"/>
          <w:szCs w:val="21"/>
        </w:rPr>
        <w:t>organi</w:t>
      </w:r>
      <w:r w:rsidR="00742AB5" w:rsidRPr="003603A0">
        <w:rPr>
          <w:rFonts w:ascii="Times New Roman" w:hAnsi="Times New Roman" w:cs="Times New Roman"/>
          <w:sz w:val="21"/>
          <w:szCs w:val="21"/>
        </w:rPr>
        <w:t>s</w:t>
      </w:r>
      <w:r w:rsidR="005E046F" w:rsidRPr="003603A0">
        <w:rPr>
          <w:rFonts w:ascii="Times New Roman" w:hAnsi="Times New Roman" w:cs="Times New Roman"/>
          <w:sz w:val="21"/>
          <w:szCs w:val="21"/>
        </w:rPr>
        <w:t>ation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inclined to </w:t>
      </w:r>
      <w:r w:rsidR="00A26B60" w:rsidRPr="003603A0">
        <w:rPr>
          <w:rFonts w:ascii="Times New Roman" w:hAnsi="Times New Roman" w:cs="Times New Roman"/>
          <w:sz w:val="21"/>
          <w:szCs w:val="21"/>
        </w:rPr>
        <w:t>create</w:t>
      </w:r>
      <w:r w:rsidRPr="003603A0">
        <w:rPr>
          <w:rFonts w:ascii="Times New Roman" w:hAnsi="Times New Roman" w:cs="Times New Roman"/>
          <w:sz w:val="21"/>
          <w:szCs w:val="21"/>
        </w:rPr>
        <w:t xml:space="preserve"> a procurement strategy.</w:t>
      </w:r>
      <w:r w:rsidR="000208F4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Peter Kraljic </w:t>
      </w:r>
      <w:r w:rsidR="006374D9" w:rsidRPr="003603A0">
        <w:rPr>
          <w:rFonts w:ascii="Times New Roman" w:hAnsi="Times New Roman" w:cs="Times New Roman"/>
          <w:sz w:val="21"/>
          <w:szCs w:val="21"/>
        </w:rPr>
        <w:t>regards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this pattern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strategy </w:t>
      </w:r>
      <w:r w:rsidR="00DA3E4C" w:rsidRPr="003603A0">
        <w:rPr>
          <w:rFonts w:ascii="Times New Roman" w:hAnsi="Times New Roman" w:cs="Times New Roman"/>
          <w:sz w:val="21"/>
          <w:szCs w:val="21"/>
        </w:rPr>
        <w:t>to depend on t</w:t>
      </w:r>
      <w:r w:rsidRPr="003603A0">
        <w:rPr>
          <w:rFonts w:ascii="Times New Roman" w:hAnsi="Times New Roman" w:cs="Times New Roman"/>
          <w:sz w:val="21"/>
          <w:szCs w:val="21"/>
        </w:rPr>
        <w:t xml:space="preserve">wo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crucial </w:t>
      </w:r>
      <w:r w:rsidR="00057A89" w:rsidRPr="003603A0">
        <w:rPr>
          <w:rFonts w:ascii="Times New Roman" w:hAnsi="Times New Roman" w:cs="Times New Roman"/>
          <w:sz w:val="21"/>
          <w:szCs w:val="21"/>
        </w:rPr>
        <w:t>components:</w:t>
      </w:r>
      <w:r w:rsidRPr="003603A0">
        <w:rPr>
          <w:rFonts w:ascii="Times New Roman" w:hAnsi="Times New Roman" w:cs="Times New Roman"/>
          <w:sz w:val="21"/>
          <w:szCs w:val="21"/>
        </w:rPr>
        <w:t xml:space="preserve"> supply risk and profit impact.</w:t>
      </w:r>
      <w:r w:rsidR="006374D9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A3E4C" w:rsidRPr="003603A0">
        <w:rPr>
          <w:rFonts w:ascii="Times New Roman" w:hAnsi="Times New Roman" w:cs="Times New Roman"/>
          <w:sz w:val="21"/>
          <w:szCs w:val="21"/>
        </w:rPr>
        <w:t>While</w:t>
      </w:r>
      <w:r w:rsidR="006374D9" w:rsidRPr="003603A0">
        <w:rPr>
          <w:rFonts w:ascii="Times New Roman" w:hAnsi="Times New Roman" w:cs="Times New Roman"/>
          <w:sz w:val="21"/>
          <w:szCs w:val="21"/>
        </w:rPr>
        <w:t xml:space="preserve"> s</w:t>
      </w:r>
      <w:r w:rsidRPr="003603A0">
        <w:rPr>
          <w:rFonts w:ascii="Times New Roman" w:hAnsi="Times New Roman" w:cs="Times New Roman"/>
          <w:sz w:val="21"/>
          <w:szCs w:val="21"/>
        </w:rPr>
        <w:t xml:space="preserve">upply risk is </w:t>
      </w:r>
      <w:r w:rsidR="00DA3E4C" w:rsidRPr="003603A0">
        <w:rPr>
          <w:rFonts w:ascii="Times New Roman" w:hAnsi="Times New Roman" w:cs="Times New Roman"/>
          <w:sz w:val="21"/>
          <w:szCs w:val="21"/>
        </w:rPr>
        <w:t>assessed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based on the </w:t>
      </w:r>
      <w:r w:rsidR="00A26B60" w:rsidRPr="003603A0">
        <w:rPr>
          <w:rFonts w:ascii="Times New Roman" w:hAnsi="Times New Roman" w:cs="Times New Roman"/>
          <w:sz w:val="21"/>
          <w:szCs w:val="21"/>
        </w:rPr>
        <w:t>quantity number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suppliers, </w:t>
      </w:r>
      <w:r w:rsidR="00057A89" w:rsidRPr="003603A0">
        <w:rPr>
          <w:rFonts w:ascii="Times New Roman" w:hAnsi="Times New Roman" w:cs="Times New Roman"/>
          <w:sz w:val="21"/>
          <w:szCs w:val="21"/>
        </w:rPr>
        <w:t>incidental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hazards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 from storage</w:t>
      </w:r>
      <w:r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DA3E4C" w:rsidRPr="003603A0">
        <w:rPr>
          <w:rFonts w:ascii="Times New Roman" w:hAnsi="Times New Roman" w:cs="Times New Roman"/>
          <w:sz w:val="21"/>
          <w:szCs w:val="21"/>
        </w:rPr>
        <w:t xml:space="preserve">possibility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substitution, competitive demand and manufacture of </w:t>
      </w:r>
      <w:r w:rsidR="006529CF" w:rsidRPr="003603A0">
        <w:rPr>
          <w:rFonts w:ascii="Times New Roman" w:hAnsi="Times New Roman" w:cs="Times New Roman"/>
          <w:sz w:val="21"/>
          <w:szCs w:val="21"/>
        </w:rPr>
        <w:t>buying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opportunities</w:t>
      </w:r>
      <w:r w:rsidR="00DB0D0B" w:rsidRPr="003603A0">
        <w:rPr>
          <w:rFonts w:ascii="Times New Roman" w:hAnsi="Times New Roman" w:cs="Times New Roman"/>
          <w:sz w:val="21"/>
          <w:szCs w:val="21"/>
        </w:rPr>
        <w:t xml:space="preserve"> (Kotler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="00DB0D0B" w:rsidRPr="003603A0">
        <w:rPr>
          <w:rFonts w:ascii="Times New Roman" w:hAnsi="Times New Roman" w:cs="Times New Roman"/>
          <w:sz w:val="21"/>
          <w:szCs w:val="21"/>
        </w:rPr>
        <w:t>, 2015)</w:t>
      </w:r>
      <w:r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="004B2614" w:rsidRPr="003603A0">
        <w:rPr>
          <w:rFonts w:ascii="Times New Roman" w:hAnsi="Times New Roman" w:cs="Times New Roman"/>
          <w:sz w:val="21"/>
          <w:szCs w:val="21"/>
        </w:rPr>
        <w:t xml:space="preserve">Conversely, </w:t>
      </w:r>
      <w:r w:rsidR="00DB0D0B" w:rsidRPr="003603A0">
        <w:rPr>
          <w:rFonts w:ascii="Times New Roman" w:hAnsi="Times New Roman" w:cs="Times New Roman"/>
          <w:sz w:val="21"/>
          <w:szCs w:val="21"/>
        </w:rPr>
        <w:t>p</w:t>
      </w:r>
      <w:r w:rsidRPr="003603A0">
        <w:rPr>
          <w:rFonts w:ascii="Times New Roman" w:hAnsi="Times New Roman" w:cs="Times New Roman"/>
          <w:sz w:val="21"/>
          <w:szCs w:val="21"/>
        </w:rPr>
        <w:t xml:space="preserve">rofit impact </w:t>
      </w:r>
      <w:r w:rsidR="00DB0D0B" w:rsidRPr="003603A0">
        <w:rPr>
          <w:rFonts w:ascii="Times New Roman" w:hAnsi="Times New Roman" w:cs="Times New Roman"/>
          <w:sz w:val="21"/>
          <w:szCs w:val="21"/>
        </w:rPr>
        <w:t>connotes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B0D0B" w:rsidRPr="003603A0">
        <w:rPr>
          <w:rFonts w:ascii="Times New Roman" w:hAnsi="Times New Roman" w:cs="Times New Roman"/>
          <w:sz w:val="21"/>
          <w:szCs w:val="21"/>
        </w:rPr>
        <w:t xml:space="preserve">either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4B2614" w:rsidRPr="003603A0">
        <w:rPr>
          <w:rFonts w:ascii="Times New Roman" w:hAnsi="Times New Roman" w:cs="Times New Roman"/>
          <w:sz w:val="21"/>
          <w:szCs w:val="21"/>
        </w:rPr>
        <w:t>amount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proofErr w:type="gramStart"/>
      <w:r w:rsidRPr="003603A0">
        <w:rPr>
          <w:rFonts w:ascii="Times New Roman" w:hAnsi="Times New Roman" w:cs="Times New Roman"/>
          <w:sz w:val="21"/>
          <w:szCs w:val="21"/>
        </w:rPr>
        <w:t>bought,</w:t>
      </w:r>
      <w:proofErr w:type="gramEnd"/>
      <w:r w:rsidRPr="003603A0">
        <w:rPr>
          <w:rFonts w:ascii="Times New Roman" w:hAnsi="Times New Roman" w:cs="Times New Roman"/>
          <w:sz w:val="21"/>
          <w:szCs w:val="21"/>
        </w:rPr>
        <w:t xml:space="preserve"> the </w:t>
      </w:r>
      <w:r w:rsidR="004B2614" w:rsidRPr="003603A0">
        <w:rPr>
          <w:rFonts w:ascii="Times New Roman" w:hAnsi="Times New Roman" w:cs="Times New Roman"/>
          <w:sz w:val="21"/>
          <w:szCs w:val="21"/>
        </w:rPr>
        <w:t>effect</w:t>
      </w:r>
      <w:r w:rsidRPr="003603A0">
        <w:rPr>
          <w:rFonts w:ascii="Times New Roman" w:hAnsi="Times New Roman" w:cs="Times New Roman"/>
          <w:sz w:val="21"/>
          <w:szCs w:val="21"/>
        </w:rPr>
        <w:t xml:space="preserve"> on </w:t>
      </w:r>
      <w:r w:rsidR="004B2614" w:rsidRPr="003603A0">
        <w:rPr>
          <w:rFonts w:ascii="Times New Roman" w:hAnsi="Times New Roman" w:cs="Times New Roman"/>
          <w:sz w:val="21"/>
          <w:szCs w:val="21"/>
        </w:rPr>
        <w:t xml:space="preserve">the quality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product, the </w:t>
      </w:r>
      <w:r w:rsidR="004B2614" w:rsidRPr="003603A0">
        <w:rPr>
          <w:rFonts w:ascii="Times New Roman" w:hAnsi="Times New Roman" w:cs="Times New Roman"/>
          <w:sz w:val="21"/>
          <w:szCs w:val="21"/>
        </w:rPr>
        <w:t>ratio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purchase cost </w:t>
      </w:r>
      <w:r w:rsidR="004B2614" w:rsidRPr="003603A0">
        <w:rPr>
          <w:rFonts w:ascii="Times New Roman" w:hAnsi="Times New Roman" w:cs="Times New Roman"/>
          <w:sz w:val="21"/>
          <w:szCs w:val="21"/>
        </w:rPr>
        <w:t xml:space="preserve">and how it affects </w:t>
      </w:r>
      <w:r w:rsidR="005C649D" w:rsidRPr="003603A0">
        <w:rPr>
          <w:rFonts w:ascii="Times New Roman" w:hAnsi="Times New Roman" w:cs="Times New Roman"/>
          <w:sz w:val="21"/>
          <w:szCs w:val="21"/>
        </w:rPr>
        <w:t xml:space="preserve">an </w:t>
      </w:r>
      <w:r w:rsidR="005E046F" w:rsidRPr="003603A0">
        <w:rPr>
          <w:rFonts w:ascii="Times New Roman" w:hAnsi="Times New Roman" w:cs="Times New Roman"/>
          <w:sz w:val="21"/>
          <w:szCs w:val="21"/>
        </w:rPr>
        <w:t>organi</w:t>
      </w:r>
      <w:r w:rsidR="00742AB5" w:rsidRPr="003603A0">
        <w:rPr>
          <w:rFonts w:ascii="Times New Roman" w:hAnsi="Times New Roman" w:cs="Times New Roman"/>
          <w:sz w:val="21"/>
          <w:szCs w:val="21"/>
        </w:rPr>
        <w:t>s</w:t>
      </w:r>
      <w:r w:rsidR="005E046F" w:rsidRPr="003603A0">
        <w:rPr>
          <w:rFonts w:ascii="Times New Roman" w:hAnsi="Times New Roman" w:cs="Times New Roman"/>
          <w:sz w:val="21"/>
          <w:szCs w:val="21"/>
        </w:rPr>
        <w:t>ation’s</w:t>
      </w:r>
      <w:r w:rsidRPr="003603A0">
        <w:rPr>
          <w:rFonts w:ascii="Times New Roman" w:hAnsi="Times New Roman" w:cs="Times New Roman"/>
          <w:sz w:val="21"/>
          <w:szCs w:val="21"/>
        </w:rPr>
        <w:t xml:space="preserve"> expansion</w:t>
      </w:r>
      <w:r w:rsidR="00DB0D0B" w:rsidRPr="003603A0">
        <w:rPr>
          <w:rFonts w:ascii="Times New Roman" w:hAnsi="Times New Roman" w:cs="Times New Roman"/>
          <w:sz w:val="21"/>
          <w:szCs w:val="21"/>
        </w:rPr>
        <w:t xml:space="preserve"> (Jacobs &amp; Chase, 201</w:t>
      </w:r>
      <w:r w:rsidR="00180975" w:rsidRPr="003603A0">
        <w:rPr>
          <w:rFonts w:ascii="Times New Roman" w:hAnsi="Times New Roman" w:cs="Times New Roman"/>
          <w:sz w:val="21"/>
          <w:szCs w:val="21"/>
        </w:rPr>
        <w:t>4</w:t>
      </w:r>
      <w:r w:rsidR="00DB0D0B" w:rsidRPr="003603A0">
        <w:rPr>
          <w:rFonts w:ascii="Times New Roman" w:hAnsi="Times New Roman" w:cs="Times New Roman"/>
          <w:sz w:val="21"/>
          <w:szCs w:val="21"/>
        </w:rPr>
        <w:t>)</w:t>
      </w:r>
      <w:r w:rsidRPr="003603A0">
        <w:rPr>
          <w:rFonts w:ascii="Times New Roman" w:hAnsi="Times New Roman" w:cs="Times New Roman"/>
          <w:sz w:val="21"/>
          <w:szCs w:val="21"/>
        </w:rPr>
        <w:t xml:space="preserve">. Kraljic </w:t>
      </w:r>
      <w:r w:rsidR="00DB0D0B" w:rsidRPr="003603A0">
        <w:rPr>
          <w:rFonts w:ascii="Times New Roman" w:hAnsi="Times New Roman" w:cs="Times New Roman"/>
          <w:sz w:val="21"/>
          <w:szCs w:val="21"/>
        </w:rPr>
        <w:t>postulate</w:t>
      </w:r>
      <w:r w:rsidRPr="003603A0">
        <w:rPr>
          <w:rFonts w:ascii="Times New Roman" w:hAnsi="Times New Roman" w:cs="Times New Roman"/>
          <w:sz w:val="21"/>
          <w:szCs w:val="21"/>
        </w:rPr>
        <w:t xml:space="preserve">s four </w:t>
      </w:r>
      <w:r w:rsidR="004B2614" w:rsidRPr="003603A0">
        <w:rPr>
          <w:rFonts w:ascii="Times New Roman" w:hAnsi="Times New Roman" w:cs="Times New Roman"/>
          <w:sz w:val="21"/>
          <w:szCs w:val="21"/>
        </w:rPr>
        <w:t>types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</w:t>
      </w:r>
      <w:r w:rsidR="006529CF" w:rsidRPr="003603A0">
        <w:rPr>
          <w:rFonts w:ascii="Times New Roman" w:hAnsi="Times New Roman" w:cs="Times New Roman"/>
          <w:sz w:val="21"/>
          <w:szCs w:val="21"/>
        </w:rPr>
        <w:t>merchandise</w:t>
      </w:r>
      <w:r w:rsidRPr="003603A0">
        <w:rPr>
          <w:rFonts w:ascii="Times New Roman" w:hAnsi="Times New Roman" w:cs="Times New Roman"/>
          <w:sz w:val="21"/>
          <w:szCs w:val="21"/>
        </w:rPr>
        <w:t xml:space="preserve"> groups </w:t>
      </w:r>
      <w:r w:rsidR="004B2614" w:rsidRPr="003603A0">
        <w:rPr>
          <w:rFonts w:ascii="Times New Roman" w:hAnsi="Times New Roman" w:cs="Times New Roman"/>
          <w:sz w:val="21"/>
          <w:szCs w:val="21"/>
        </w:rPr>
        <w:t xml:space="preserve">in terms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supply </w:t>
      </w:r>
      <w:r w:rsidR="00076AFB" w:rsidRPr="003603A0">
        <w:rPr>
          <w:rFonts w:ascii="Times New Roman" w:hAnsi="Times New Roman" w:cs="Times New Roman"/>
          <w:sz w:val="21"/>
          <w:szCs w:val="21"/>
        </w:rPr>
        <w:t>hazard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profit </w:t>
      </w:r>
      <w:r w:rsidR="00076AFB" w:rsidRPr="003603A0">
        <w:rPr>
          <w:rFonts w:ascii="Times New Roman" w:hAnsi="Times New Roman" w:cs="Times New Roman"/>
          <w:sz w:val="21"/>
          <w:szCs w:val="21"/>
        </w:rPr>
        <w:t>effect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as </w:t>
      </w:r>
      <w:r w:rsidR="00DB0D0B" w:rsidRPr="003603A0">
        <w:rPr>
          <w:rFonts w:ascii="Times New Roman" w:hAnsi="Times New Roman" w:cs="Times New Roman"/>
          <w:sz w:val="21"/>
          <w:szCs w:val="21"/>
        </w:rPr>
        <w:t>demonstrated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B2614" w:rsidRPr="003603A0">
        <w:rPr>
          <w:rFonts w:ascii="Times New Roman" w:hAnsi="Times New Roman" w:cs="Times New Roman"/>
          <w:sz w:val="21"/>
          <w:szCs w:val="21"/>
        </w:rPr>
        <w:t>below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</w:p>
    <w:p w14:paraId="28177184" w14:textId="77777777" w:rsidR="004D5A27" w:rsidRPr="003603A0" w:rsidRDefault="004D5A27" w:rsidP="005E046F">
      <w:pPr>
        <w:spacing w:line="360" w:lineRule="auto"/>
        <w:jc w:val="center"/>
        <w:rPr>
          <w:rFonts w:ascii="Times New Roman" w:hAnsi="Times New Roman" w:cs="Times New Roman"/>
          <w:sz w:val="21"/>
          <w:szCs w:val="21"/>
        </w:rPr>
      </w:pPr>
    </w:p>
    <w:p w14:paraId="266A9BC3" w14:textId="77777777" w:rsidR="004D5A27" w:rsidRPr="003603A0" w:rsidRDefault="004D5A27" w:rsidP="005E046F">
      <w:pPr>
        <w:spacing w:after="160" w:line="360" w:lineRule="auto"/>
        <w:jc w:val="center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noProof/>
          <w:sz w:val="21"/>
          <w:szCs w:val="21"/>
          <w:lang w:val="en-GB" w:eastAsia="en-GB"/>
        </w:rPr>
        <w:lastRenderedPageBreak/>
        <w:drawing>
          <wp:inline distT="0" distB="0" distL="0" distR="0" wp14:anchorId="01E2550C" wp14:editId="62E55D89">
            <wp:extent cx="3947160" cy="2957590"/>
            <wp:effectExtent l="0" t="0" r="0" b="0"/>
            <wp:docPr id="100001" name="Picture 100001" descr="Chart, treemap ch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0001" name="Picture 100001" descr="Chart, treemap char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961419" cy="29682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2E65444" w14:textId="77777777" w:rsidR="004D5A27" w:rsidRPr="003603A0" w:rsidRDefault="004D5A27" w:rsidP="005E046F">
      <w:pPr>
        <w:spacing w:after="160" w:line="360" w:lineRule="auto"/>
        <w:ind w:left="3600" w:firstLine="720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(Figure 1, Mindtools.com, 2021)</w:t>
      </w:r>
    </w:p>
    <w:p w14:paraId="393B9908" w14:textId="77777777" w:rsidR="004D5A27" w:rsidRPr="003603A0" w:rsidRDefault="004D5A27" w:rsidP="005E046F">
      <w:pPr>
        <w:spacing w:after="160" w:line="360" w:lineRule="auto"/>
        <w:rPr>
          <w:rFonts w:ascii="Times New Roman" w:hAnsi="Times New Roman" w:cs="Times New Roman"/>
          <w:sz w:val="21"/>
          <w:szCs w:val="21"/>
        </w:rPr>
      </w:pPr>
    </w:p>
    <w:p w14:paraId="2610C3C3" w14:textId="7F040155" w:rsidR="00DB0D0B" w:rsidRPr="003603A0" w:rsidRDefault="00DB0D0B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Accordingly, profit impact and supply risk can be expressed to be:   </w:t>
      </w:r>
    </w:p>
    <w:p w14:paraId="11E4C7BF" w14:textId="5EEECA0A" w:rsidR="00DB0D0B" w:rsidRPr="003603A0" w:rsidRDefault="00A26B60" w:rsidP="005E046F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Leveraging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items </w:t>
      </w:r>
      <w:r w:rsidR="00DB0D0B" w:rsidRPr="003603A0">
        <w:rPr>
          <w:rFonts w:ascii="Times New Roman" w:hAnsi="Times New Roman" w:cs="Times New Roman"/>
          <w:sz w:val="21"/>
          <w:szCs w:val="21"/>
        </w:rPr>
        <w:t xml:space="preserve">or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products </w:t>
      </w:r>
      <w:r w:rsidR="00DB0D0B" w:rsidRPr="003603A0">
        <w:rPr>
          <w:rFonts w:ascii="Times New Roman" w:hAnsi="Times New Roman" w:cs="Times New Roman"/>
          <w:sz w:val="21"/>
          <w:szCs w:val="21"/>
        </w:rPr>
        <w:t xml:space="preserve">usually </w:t>
      </w:r>
      <w:r w:rsidR="004D5A27" w:rsidRPr="003603A0">
        <w:rPr>
          <w:rFonts w:ascii="Times New Roman" w:hAnsi="Times New Roman" w:cs="Times New Roman"/>
          <w:sz w:val="21"/>
          <w:szCs w:val="21"/>
        </w:rPr>
        <w:t>combine</w:t>
      </w:r>
      <w:r w:rsidR="00DB0D0B" w:rsidRPr="003603A0">
        <w:rPr>
          <w:rFonts w:ascii="Times New Roman" w:hAnsi="Times New Roman" w:cs="Times New Roman"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7A1607" w:rsidRPr="003603A0">
        <w:rPr>
          <w:rFonts w:ascii="Times New Roman" w:hAnsi="Times New Roman" w:cs="Times New Roman"/>
          <w:sz w:val="21"/>
          <w:szCs w:val="21"/>
        </w:rPr>
        <w:t xml:space="preserve">minimal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supply risk with a </w:t>
      </w:r>
      <w:r w:rsidR="00076AFB" w:rsidRPr="003603A0">
        <w:rPr>
          <w:rFonts w:ascii="Times New Roman" w:hAnsi="Times New Roman" w:cs="Times New Roman"/>
          <w:sz w:val="21"/>
          <w:szCs w:val="21"/>
        </w:rPr>
        <w:t>huge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part of the end products cost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DB0D0B" w:rsidRPr="003603A0">
        <w:rPr>
          <w:rFonts w:ascii="Times New Roman" w:hAnsi="Times New Roman" w:cs="Times New Roman"/>
          <w:sz w:val="21"/>
          <w:szCs w:val="21"/>
        </w:rPr>
        <w:t xml:space="preserve"> which further helps to </w:t>
      </w:r>
      <w:r w:rsidR="008865A0" w:rsidRPr="003603A0">
        <w:rPr>
          <w:rFonts w:ascii="Times New Roman" w:hAnsi="Times New Roman" w:cs="Times New Roman"/>
          <w:sz w:val="21"/>
          <w:szCs w:val="21"/>
        </w:rPr>
        <w:t>grow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 strategic partnership.</w:t>
      </w:r>
    </w:p>
    <w:p w14:paraId="187F24CD" w14:textId="48FB3991" w:rsidR="00DB0D0B" w:rsidRPr="003603A0" w:rsidRDefault="00DB0D0B" w:rsidP="005E046F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Strategic items are </w:t>
      </w:r>
      <w:r w:rsidR="007A1607" w:rsidRPr="003603A0">
        <w:rPr>
          <w:rFonts w:ascii="Times New Roman" w:hAnsi="Times New Roman" w:cs="Times New Roman"/>
          <w:sz w:val="21"/>
          <w:szCs w:val="21"/>
        </w:rPr>
        <w:t>treasured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based on their </w:t>
      </w:r>
      <w:r w:rsidR="008865A0" w:rsidRPr="003603A0">
        <w:rPr>
          <w:rFonts w:ascii="Times New Roman" w:hAnsi="Times New Roman" w:cs="Times New Roman"/>
          <w:sz w:val="21"/>
          <w:szCs w:val="21"/>
        </w:rPr>
        <w:t>substantial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impact towards high supply risk since the products are usually bought from a </w:t>
      </w:r>
      <w:r w:rsidR="007A1607" w:rsidRPr="003603A0">
        <w:rPr>
          <w:rFonts w:ascii="Times New Roman" w:hAnsi="Times New Roman" w:cs="Times New Roman"/>
          <w:sz w:val="21"/>
          <w:szCs w:val="21"/>
        </w:rPr>
        <w:t xml:space="preserve">sole </w:t>
      </w:r>
      <w:r w:rsidRPr="003603A0">
        <w:rPr>
          <w:rFonts w:ascii="Times New Roman" w:hAnsi="Times New Roman" w:cs="Times New Roman"/>
          <w:sz w:val="21"/>
          <w:szCs w:val="21"/>
        </w:rPr>
        <w:t>source as well as profit. This suggests a sustained strateg</w:t>
      </w:r>
      <w:r w:rsidR="00076AFB" w:rsidRPr="003603A0">
        <w:rPr>
          <w:rFonts w:ascii="Times New Roman" w:hAnsi="Times New Roman" w:cs="Times New Roman"/>
          <w:sz w:val="21"/>
          <w:szCs w:val="21"/>
        </w:rPr>
        <w:t>y</w:t>
      </w:r>
      <w:r w:rsidRPr="003603A0">
        <w:rPr>
          <w:rFonts w:ascii="Times New Roman" w:hAnsi="Times New Roman" w:cs="Times New Roman"/>
          <w:sz w:val="21"/>
          <w:szCs w:val="21"/>
        </w:rPr>
        <w:t xml:space="preserve"> for partnership, to even locate a new supplier.</w:t>
      </w:r>
    </w:p>
    <w:p w14:paraId="1EAB6D8D" w14:textId="7B64BEA9" w:rsidR="00DB0D0B" w:rsidRPr="003603A0" w:rsidRDefault="00DB0D0B" w:rsidP="005E046F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Non-critical items have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Pr="003603A0">
        <w:rPr>
          <w:rFonts w:ascii="Times New Roman" w:hAnsi="Times New Roman" w:cs="Times New Roman"/>
          <w:sz w:val="21"/>
          <w:szCs w:val="21"/>
        </w:rPr>
        <w:t xml:space="preserve">low value per unit, </w:t>
      </w:r>
      <w:r w:rsidR="00194956" w:rsidRPr="003603A0">
        <w:rPr>
          <w:rFonts w:ascii="Times New Roman" w:hAnsi="Times New Roman" w:cs="Times New Roman"/>
          <w:sz w:val="21"/>
          <w:szCs w:val="21"/>
        </w:rPr>
        <w:t>generate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73D23" w:rsidRPr="003603A0">
        <w:rPr>
          <w:rFonts w:ascii="Times New Roman" w:hAnsi="Times New Roman" w:cs="Times New Roman"/>
          <w:sz w:val="21"/>
          <w:szCs w:val="21"/>
        </w:rPr>
        <w:t xml:space="preserve">minimal </w:t>
      </w:r>
      <w:r w:rsidR="005E046F" w:rsidRPr="003603A0">
        <w:rPr>
          <w:rFonts w:ascii="Times New Roman" w:hAnsi="Times New Roman" w:cs="Times New Roman"/>
          <w:sz w:val="21"/>
          <w:szCs w:val="21"/>
        </w:rPr>
        <w:t>organizational</w:t>
      </w:r>
      <w:r w:rsidR="00D73D23" w:rsidRPr="003603A0">
        <w:rPr>
          <w:rFonts w:ascii="Times New Roman" w:hAnsi="Times New Roman" w:cs="Times New Roman"/>
          <w:sz w:val="21"/>
          <w:szCs w:val="21"/>
        </w:rPr>
        <w:t>-</w:t>
      </w:r>
      <w:r w:rsidRPr="003603A0">
        <w:rPr>
          <w:rFonts w:ascii="Times New Roman" w:hAnsi="Times New Roman" w:cs="Times New Roman"/>
          <w:sz w:val="21"/>
          <w:szCs w:val="21"/>
        </w:rPr>
        <w:t xml:space="preserve">related </w:t>
      </w:r>
      <w:r w:rsidR="00D73D23" w:rsidRPr="003603A0">
        <w:rPr>
          <w:rFonts w:ascii="Times New Roman" w:hAnsi="Times New Roman" w:cs="Times New Roman"/>
          <w:sz w:val="21"/>
          <w:szCs w:val="21"/>
        </w:rPr>
        <w:t xml:space="preserve">technical </w:t>
      </w:r>
      <w:r w:rsidRPr="003603A0">
        <w:rPr>
          <w:rFonts w:ascii="Times New Roman" w:hAnsi="Times New Roman" w:cs="Times New Roman"/>
          <w:sz w:val="21"/>
          <w:szCs w:val="21"/>
        </w:rPr>
        <w:t xml:space="preserve">issues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and </w:t>
      </w:r>
      <w:r w:rsidR="00194956" w:rsidRPr="003603A0">
        <w:rPr>
          <w:rFonts w:ascii="Times New Roman" w:hAnsi="Times New Roman" w:cs="Times New Roman"/>
          <w:sz w:val="21"/>
          <w:szCs w:val="21"/>
        </w:rPr>
        <w:t>creat</w:t>
      </w:r>
      <w:r w:rsidR="00117015" w:rsidRPr="003603A0">
        <w:rPr>
          <w:rFonts w:ascii="Times New Roman" w:hAnsi="Times New Roman" w:cs="Times New Roman"/>
          <w:sz w:val="21"/>
          <w:szCs w:val="21"/>
        </w:rPr>
        <w:t>e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various </w:t>
      </w:r>
      <w:r w:rsidR="00D73D23" w:rsidRPr="003603A0">
        <w:rPr>
          <w:rFonts w:ascii="Times New Roman" w:hAnsi="Times New Roman" w:cs="Times New Roman"/>
          <w:sz w:val="21"/>
          <w:szCs w:val="21"/>
        </w:rPr>
        <w:t xml:space="preserve">options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suppliers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that </w:t>
      </w:r>
      <w:r w:rsidRPr="003603A0">
        <w:rPr>
          <w:rFonts w:ascii="Times New Roman" w:hAnsi="Times New Roman" w:cs="Times New Roman"/>
          <w:sz w:val="21"/>
          <w:szCs w:val="21"/>
        </w:rPr>
        <w:t>can be located.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 As a result, the </w:t>
      </w:r>
      <w:r w:rsidRPr="003603A0">
        <w:rPr>
          <w:rFonts w:ascii="Times New Roman" w:hAnsi="Times New Roman" w:cs="Times New Roman"/>
          <w:sz w:val="21"/>
          <w:szCs w:val="21"/>
        </w:rPr>
        <w:t>buyers</w:t>
      </w:r>
      <w:r w:rsidR="00117015" w:rsidRPr="003603A0">
        <w:rPr>
          <w:rFonts w:ascii="Times New Roman" w:hAnsi="Times New Roman" w:cs="Times New Roman"/>
          <w:sz w:val="21"/>
          <w:szCs w:val="21"/>
        </w:rPr>
        <w:t>'</w:t>
      </w:r>
      <w:r w:rsidRPr="003603A0">
        <w:rPr>
          <w:rFonts w:ascii="Times New Roman" w:hAnsi="Times New Roman" w:cs="Times New Roman"/>
          <w:sz w:val="21"/>
          <w:szCs w:val="21"/>
        </w:rPr>
        <w:t xml:space="preserve"> pooling purchasing needs </w:t>
      </w:r>
      <w:r w:rsidR="00194956" w:rsidRPr="003603A0">
        <w:rPr>
          <w:rFonts w:ascii="Times New Roman" w:hAnsi="Times New Roman" w:cs="Times New Roman"/>
          <w:sz w:val="21"/>
          <w:szCs w:val="21"/>
        </w:rPr>
        <w:t>are</w:t>
      </w:r>
      <w:r w:rsidRPr="003603A0">
        <w:rPr>
          <w:rFonts w:ascii="Times New Roman" w:hAnsi="Times New Roman" w:cs="Times New Roman"/>
          <w:sz w:val="21"/>
          <w:szCs w:val="21"/>
        </w:rPr>
        <w:t xml:space="preserve"> recommended.</w:t>
      </w:r>
    </w:p>
    <w:p w14:paraId="3F9084EC" w14:textId="510C7EC0" w:rsidR="00DB0D0B" w:rsidRPr="003603A0" w:rsidRDefault="005E046F" w:rsidP="005E046F">
      <w:pPr>
        <w:pStyle w:val="ListParagraph"/>
        <w:numPr>
          <w:ilvl w:val="0"/>
          <w:numId w:val="5"/>
        </w:num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Congested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items are at risk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as it relates to </w:t>
      </w:r>
      <w:r w:rsidR="004D5A27" w:rsidRPr="003603A0">
        <w:rPr>
          <w:rFonts w:ascii="Times New Roman" w:hAnsi="Times New Roman" w:cs="Times New Roman"/>
          <w:sz w:val="21"/>
          <w:szCs w:val="21"/>
        </w:rPr>
        <w:t>their supply and ha</w:t>
      </w:r>
      <w:r w:rsidR="00117015" w:rsidRPr="003603A0">
        <w:rPr>
          <w:rFonts w:ascii="Times New Roman" w:hAnsi="Times New Roman" w:cs="Times New Roman"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="00194956" w:rsidRPr="003603A0">
        <w:rPr>
          <w:rFonts w:ascii="Times New Roman" w:hAnsi="Times New Roman" w:cs="Times New Roman"/>
          <w:sz w:val="21"/>
          <w:szCs w:val="21"/>
        </w:rPr>
        <w:t>reasonable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influence on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AC188C" w:rsidRPr="003603A0">
        <w:rPr>
          <w:rFonts w:ascii="Times New Roman" w:hAnsi="Times New Roman" w:cs="Times New Roman"/>
          <w:sz w:val="21"/>
          <w:szCs w:val="21"/>
        </w:rPr>
        <w:t xml:space="preserve">finances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of </w:t>
      </w:r>
      <w:r w:rsidRPr="003603A0">
        <w:rPr>
          <w:rFonts w:ascii="Times New Roman" w:hAnsi="Times New Roman" w:cs="Times New Roman"/>
          <w:sz w:val="21"/>
          <w:szCs w:val="21"/>
        </w:rPr>
        <w:t>organizations</w:t>
      </w:r>
      <w:r w:rsidR="004D5A27" w:rsidRPr="003603A0">
        <w:rPr>
          <w:rFonts w:ascii="Times New Roman" w:hAnsi="Times New Roman" w:cs="Times New Roman"/>
          <w:sz w:val="21"/>
          <w:szCs w:val="21"/>
        </w:rPr>
        <w:t>.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 As a result, a proposed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replacement strategy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will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seek </w:t>
      </w:r>
      <w:r w:rsidR="00AC188C" w:rsidRPr="003603A0">
        <w:rPr>
          <w:rFonts w:ascii="Times New Roman" w:hAnsi="Times New Roman" w:cs="Times New Roman"/>
          <w:sz w:val="21"/>
          <w:szCs w:val="21"/>
        </w:rPr>
        <w:t>substitute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7A1607" w:rsidRPr="003603A0">
        <w:rPr>
          <w:rFonts w:ascii="Times New Roman" w:hAnsi="Times New Roman" w:cs="Times New Roman"/>
          <w:sz w:val="21"/>
          <w:szCs w:val="21"/>
        </w:rPr>
        <w:t>providers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8865A0" w:rsidRPr="003603A0">
        <w:rPr>
          <w:rFonts w:ascii="Times New Roman" w:hAnsi="Times New Roman" w:cs="Times New Roman"/>
          <w:sz w:val="21"/>
          <w:szCs w:val="21"/>
        </w:rPr>
        <w:t>move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to the non-critical quadrant.</w:t>
      </w:r>
    </w:p>
    <w:p w14:paraId="6B9DD0B0" w14:textId="09C9DBC5" w:rsidR="00727D41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Kraljic </w:t>
      </w:r>
      <w:r w:rsidR="00194956" w:rsidRPr="003603A0">
        <w:rPr>
          <w:rFonts w:ascii="Times New Roman" w:hAnsi="Times New Roman" w:cs="Times New Roman"/>
          <w:sz w:val="21"/>
          <w:szCs w:val="21"/>
        </w:rPr>
        <w:t>affirmed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that </w:t>
      </w:r>
      <w:r w:rsidR="00194956" w:rsidRPr="003603A0">
        <w:rPr>
          <w:rFonts w:ascii="Times New Roman" w:hAnsi="Times New Roman" w:cs="Times New Roman"/>
          <w:sz w:val="21"/>
          <w:szCs w:val="21"/>
        </w:rPr>
        <w:t>“</w:t>
      </w:r>
      <w:r w:rsidRPr="003603A0">
        <w:rPr>
          <w:rFonts w:ascii="Times New Roman" w:hAnsi="Times New Roman" w:cs="Times New Roman"/>
          <w:sz w:val="21"/>
          <w:szCs w:val="21"/>
        </w:rPr>
        <w:t>general</w:t>
      </w:r>
      <w:r w:rsidR="00DE7DDF" w:rsidRPr="003603A0">
        <w:rPr>
          <w:rFonts w:ascii="Times New Roman" w:hAnsi="Times New Roman" w:cs="Times New Roman"/>
          <w:sz w:val="21"/>
          <w:szCs w:val="21"/>
        </w:rPr>
        <w:t xml:space="preserve">ly the notion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portfolio </w:t>
      </w:r>
      <w:r w:rsidR="008865A0" w:rsidRPr="003603A0">
        <w:rPr>
          <w:rFonts w:ascii="Times New Roman" w:hAnsi="Times New Roman" w:cs="Times New Roman"/>
          <w:sz w:val="21"/>
          <w:szCs w:val="21"/>
        </w:rPr>
        <w:t>method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E7DDF" w:rsidRPr="003603A0">
        <w:rPr>
          <w:rFonts w:ascii="Times New Roman" w:hAnsi="Times New Roman" w:cs="Times New Roman"/>
          <w:sz w:val="21"/>
          <w:szCs w:val="21"/>
        </w:rPr>
        <w:t xml:space="preserve">aims </w:t>
      </w:r>
      <w:r w:rsidRPr="003603A0">
        <w:rPr>
          <w:rFonts w:ascii="Times New Roman" w:hAnsi="Times New Roman" w:cs="Times New Roman"/>
          <w:sz w:val="21"/>
          <w:szCs w:val="21"/>
        </w:rPr>
        <w:t xml:space="preserve">to </w:t>
      </w:r>
      <w:r w:rsidR="008865A0" w:rsidRPr="003603A0">
        <w:rPr>
          <w:rFonts w:ascii="Times New Roman" w:hAnsi="Times New Roman" w:cs="Times New Roman"/>
          <w:sz w:val="21"/>
          <w:szCs w:val="21"/>
        </w:rPr>
        <w:t xml:space="preserve">reduce </w:t>
      </w:r>
      <w:r w:rsidR="00DE7DDF" w:rsidRPr="003603A0">
        <w:rPr>
          <w:rFonts w:ascii="Times New Roman" w:hAnsi="Times New Roman" w:cs="Times New Roman"/>
          <w:sz w:val="21"/>
          <w:szCs w:val="21"/>
        </w:rPr>
        <w:t xml:space="preserve">the vulnerability of </w:t>
      </w:r>
      <w:r w:rsidRPr="003603A0">
        <w:rPr>
          <w:rFonts w:ascii="Times New Roman" w:hAnsi="Times New Roman" w:cs="Times New Roman"/>
          <w:sz w:val="21"/>
          <w:szCs w:val="21"/>
        </w:rPr>
        <w:t>supply</w:t>
      </w:r>
      <w:r w:rsidR="00994B5D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reduce costs</w:t>
      </w:r>
      <w:r w:rsidR="00994B5D" w:rsidRPr="003603A0">
        <w:rPr>
          <w:rFonts w:ascii="Times New Roman" w:hAnsi="Times New Roman" w:cs="Times New Roman"/>
          <w:sz w:val="21"/>
          <w:szCs w:val="21"/>
        </w:rPr>
        <w:t xml:space="preserve"> thereb</w:t>
      </w:r>
      <w:r w:rsidRPr="003603A0">
        <w:rPr>
          <w:rFonts w:ascii="Times New Roman" w:hAnsi="Times New Roman" w:cs="Times New Roman"/>
          <w:sz w:val="21"/>
          <w:szCs w:val="21"/>
        </w:rPr>
        <w:t xml:space="preserve">y </w:t>
      </w:r>
      <w:r w:rsidR="00994B5D" w:rsidRPr="003603A0">
        <w:rPr>
          <w:rFonts w:ascii="Times New Roman" w:hAnsi="Times New Roman" w:cs="Times New Roman"/>
          <w:sz w:val="21"/>
          <w:szCs w:val="21"/>
        </w:rPr>
        <w:t xml:space="preserve">enabling </w:t>
      </w:r>
      <w:r w:rsidR="002B51A1" w:rsidRPr="003603A0">
        <w:rPr>
          <w:rFonts w:ascii="Times New Roman" w:hAnsi="Times New Roman" w:cs="Times New Roman"/>
          <w:sz w:val="21"/>
          <w:szCs w:val="21"/>
        </w:rPr>
        <w:t>the potential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994B5D" w:rsidRPr="003603A0">
        <w:rPr>
          <w:rFonts w:ascii="Times New Roman" w:hAnsi="Times New Roman" w:cs="Times New Roman"/>
          <w:sz w:val="21"/>
          <w:szCs w:val="21"/>
        </w:rPr>
        <w:t xml:space="preserve">for </w:t>
      </w:r>
      <w:r w:rsidR="007A1607" w:rsidRPr="003603A0">
        <w:rPr>
          <w:rFonts w:ascii="Times New Roman" w:hAnsi="Times New Roman" w:cs="Times New Roman"/>
          <w:sz w:val="21"/>
          <w:szCs w:val="21"/>
        </w:rPr>
        <w:t>purchasing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2B51A1" w:rsidRPr="003603A0">
        <w:rPr>
          <w:rFonts w:ascii="Times New Roman" w:hAnsi="Times New Roman" w:cs="Times New Roman"/>
          <w:sz w:val="21"/>
          <w:szCs w:val="21"/>
        </w:rPr>
        <w:t>power” (</w:t>
      </w:r>
      <w:proofErr w:type="spellStart"/>
      <w:r w:rsidRPr="003603A0">
        <w:rPr>
          <w:rFonts w:ascii="Times New Roman" w:hAnsi="Times New Roman" w:cs="Times New Roman"/>
          <w:sz w:val="21"/>
          <w:szCs w:val="21"/>
        </w:rPr>
        <w:t>Caniels</w:t>
      </w:r>
      <w:proofErr w:type="spellEnd"/>
      <w:r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proofErr w:type="spellStart"/>
      <w:r w:rsidRPr="003603A0">
        <w:rPr>
          <w:rFonts w:ascii="Times New Roman" w:hAnsi="Times New Roman" w:cs="Times New Roman"/>
          <w:sz w:val="21"/>
          <w:szCs w:val="21"/>
        </w:rPr>
        <w:t>Gelderman</w:t>
      </w:r>
      <w:proofErr w:type="spellEnd"/>
      <w:r w:rsidRPr="003603A0">
        <w:rPr>
          <w:rFonts w:ascii="Times New Roman" w:hAnsi="Times New Roman" w:cs="Times New Roman"/>
          <w:sz w:val="21"/>
          <w:szCs w:val="21"/>
        </w:rPr>
        <w:t xml:space="preserve">, 2005). </w:t>
      </w:r>
      <w:proofErr w:type="spellStart"/>
      <w:r w:rsidR="00194956" w:rsidRPr="003603A0">
        <w:rPr>
          <w:rFonts w:ascii="Times New Roman" w:hAnsi="Times New Roman" w:cs="Times New Roman"/>
          <w:sz w:val="21"/>
          <w:szCs w:val="21"/>
        </w:rPr>
        <w:t>Kralijic</w:t>
      </w:r>
      <w:proofErr w:type="spellEnd"/>
      <w:r w:rsidR="00194956" w:rsidRPr="003603A0">
        <w:rPr>
          <w:rFonts w:ascii="Times New Roman" w:hAnsi="Times New Roman" w:cs="Times New Roman"/>
          <w:sz w:val="21"/>
          <w:szCs w:val="21"/>
        </w:rPr>
        <w:t xml:space="preserve"> further maintains that purchasing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is a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supply management </w:t>
      </w:r>
      <w:r w:rsidR="002B51A1" w:rsidRPr="003603A0">
        <w:rPr>
          <w:rFonts w:ascii="Times New Roman" w:hAnsi="Times New Roman" w:cs="Times New Roman"/>
          <w:sz w:val="21"/>
          <w:szCs w:val="21"/>
        </w:rPr>
        <w:t xml:space="preserve">function, </w:t>
      </w:r>
      <w:r w:rsidR="000E1067" w:rsidRPr="003603A0">
        <w:rPr>
          <w:rFonts w:ascii="Times New Roman" w:hAnsi="Times New Roman" w:cs="Times New Roman"/>
          <w:sz w:val="21"/>
          <w:szCs w:val="21"/>
        </w:rPr>
        <w:t>it is also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a strategic activity. </w:t>
      </w:r>
      <w:r w:rsidR="000E1067" w:rsidRPr="003603A0">
        <w:rPr>
          <w:rFonts w:ascii="Times New Roman" w:hAnsi="Times New Roman" w:cs="Times New Roman"/>
          <w:sz w:val="21"/>
          <w:szCs w:val="21"/>
        </w:rPr>
        <w:t>As a result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="008865A0" w:rsidRPr="003603A0">
        <w:rPr>
          <w:rFonts w:ascii="Times New Roman" w:hAnsi="Times New Roman" w:cs="Times New Roman"/>
          <w:sz w:val="21"/>
          <w:szCs w:val="21"/>
        </w:rPr>
        <w:t>reliance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power 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remain </w:t>
      </w:r>
      <w:r w:rsidR="007A1607" w:rsidRPr="003603A0">
        <w:rPr>
          <w:rFonts w:ascii="Times New Roman" w:hAnsi="Times New Roman" w:cs="Times New Roman"/>
          <w:sz w:val="21"/>
          <w:szCs w:val="21"/>
        </w:rPr>
        <w:t xml:space="preserve">major </w:t>
      </w:r>
      <w:r w:rsidRPr="003603A0">
        <w:rPr>
          <w:rFonts w:ascii="Times New Roman" w:hAnsi="Times New Roman" w:cs="Times New Roman"/>
          <w:sz w:val="21"/>
          <w:szCs w:val="21"/>
        </w:rPr>
        <w:t xml:space="preserve">factor in the Kraljic approach and </w:t>
      </w:r>
      <w:r w:rsidR="00117015" w:rsidRPr="003603A0">
        <w:rPr>
          <w:rFonts w:ascii="Times New Roman" w:hAnsi="Times New Roman" w:cs="Times New Roman"/>
          <w:sz w:val="21"/>
          <w:szCs w:val="21"/>
        </w:rPr>
        <w:t>influences</w:t>
      </w:r>
      <w:r w:rsidR="00194956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the procurement strategy option in each quadrant.</w:t>
      </w:r>
    </w:p>
    <w:p w14:paraId="5B939697" w14:textId="322C614F" w:rsidR="004D5A27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1B476C47" w14:textId="205BEA99" w:rsidR="004D5A27" w:rsidRPr="003603A0" w:rsidRDefault="00727D41" w:rsidP="005E046F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4.0 </w:t>
      </w:r>
      <w:r w:rsidR="00973C13" w:rsidRPr="003603A0">
        <w:rPr>
          <w:rFonts w:ascii="Times New Roman" w:hAnsi="Times New Roman" w:cs="Times New Roman"/>
          <w:b/>
          <w:bCs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’s Procurement </w:t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>trategy</w:t>
      </w:r>
      <w:r w:rsidRPr="003603A0">
        <w:rPr>
          <w:rFonts w:ascii="Times New Roman" w:hAnsi="Times New Roman" w:cs="Times New Roman"/>
          <w:b/>
          <w:bCs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 </w:t>
      </w:r>
    </w:p>
    <w:p w14:paraId="1E119046" w14:textId="4A58E7B3" w:rsidR="004D5A27" w:rsidRPr="003603A0" w:rsidRDefault="000E10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lastRenderedPageBreak/>
        <w:t>Generally, 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trategy </w:t>
      </w:r>
      <w:r w:rsidRPr="003603A0">
        <w:rPr>
          <w:rFonts w:ascii="Times New Roman" w:hAnsi="Times New Roman" w:cs="Times New Roman"/>
          <w:sz w:val="21"/>
          <w:szCs w:val="21"/>
        </w:rPr>
        <w:t xml:space="preserve">within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an organisation </w:t>
      </w:r>
      <w:r w:rsidRPr="003603A0">
        <w:rPr>
          <w:rFonts w:ascii="Times New Roman" w:hAnsi="Times New Roman" w:cs="Times New Roman"/>
          <w:sz w:val="21"/>
          <w:szCs w:val="21"/>
        </w:rPr>
        <w:t xml:space="preserve">is </w:t>
      </w:r>
      <w:r w:rsidR="004D5A27" w:rsidRPr="003603A0">
        <w:rPr>
          <w:rFonts w:ascii="Times New Roman" w:hAnsi="Times New Roman" w:cs="Times New Roman"/>
          <w:sz w:val="21"/>
          <w:szCs w:val="21"/>
        </w:rPr>
        <w:t>develop</w:t>
      </w:r>
      <w:r w:rsidRPr="003603A0">
        <w:rPr>
          <w:rFonts w:ascii="Times New Roman" w:hAnsi="Times New Roman" w:cs="Times New Roman"/>
          <w:sz w:val="21"/>
          <w:szCs w:val="21"/>
        </w:rPr>
        <w:t xml:space="preserve">ed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in </w:t>
      </w:r>
      <w:r w:rsidR="00076AFB" w:rsidRPr="003603A0">
        <w:rPr>
          <w:rFonts w:ascii="Times New Roman" w:hAnsi="Times New Roman" w:cs="Times New Roman"/>
          <w:sz w:val="21"/>
          <w:szCs w:val="21"/>
        </w:rPr>
        <w:t>line with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procurement procedures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8A6585" w:rsidRPr="003603A0">
        <w:rPr>
          <w:rFonts w:ascii="Times New Roman" w:hAnsi="Times New Roman" w:cs="Times New Roman"/>
          <w:sz w:val="21"/>
          <w:szCs w:val="21"/>
        </w:rPr>
        <w:t>and allied</w:t>
      </w:r>
      <w:r w:rsidR="00076AFB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with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organisation’s </w:t>
      </w:r>
      <w:r w:rsidR="00343C54" w:rsidRPr="003603A0">
        <w:rPr>
          <w:rFonts w:ascii="Times New Roman" w:hAnsi="Times New Roman" w:cs="Times New Roman"/>
          <w:sz w:val="21"/>
          <w:szCs w:val="21"/>
        </w:rPr>
        <w:t xml:space="preserve">planned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mission. </w:t>
      </w:r>
    </w:p>
    <w:p w14:paraId="22D894EA" w14:textId="482D2FE7" w:rsidR="004D5A27" w:rsidRPr="003603A0" w:rsidRDefault="000E10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Similarly, 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ustainable </w:t>
      </w:r>
      <w:r w:rsidRPr="003603A0">
        <w:rPr>
          <w:rFonts w:ascii="Times New Roman" w:hAnsi="Times New Roman" w:cs="Times New Roman"/>
          <w:sz w:val="21"/>
          <w:szCs w:val="21"/>
        </w:rPr>
        <w:t>p</w:t>
      </w:r>
      <w:r w:rsidR="004D5A27" w:rsidRPr="003603A0">
        <w:rPr>
          <w:rFonts w:ascii="Times New Roman" w:hAnsi="Times New Roman" w:cs="Times New Roman"/>
          <w:sz w:val="21"/>
          <w:szCs w:val="21"/>
        </w:rPr>
        <w:t>rocurement is a</w:t>
      </w:r>
      <w:r w:rsidRPr="003603A0">
        <w:rPr>
          <w:rFonts w:ascii="Times New Roman" w:hAnsi="Times New Roman" w:cs="Times New Roman"/>
          <w:sz w:val="21"/>
          <w:szCs w:val="21"/>
        </w:rPr>
        <w:t xml:space="preserve"> p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rocess of acquiring goods, works and services from a supplier that provides the optimum combination of </w:t>
      </w:r>
      <w:r w:rsidRPr="003603A0">
        <w:rPr>
          <w:rFonts w:ascii="Times New Roman" w:hAnsi="Times New Roman" w:cs="Times New Roman"/>
          <w:sz w:val="21"/>
          <w:szCs w:val="21"/>
        </w:rPr>
        <w:t>entire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costs and benefits to meet the customer’s </w:t>
      </w:r>
      <w:r w:rsidR="002B51A1" w:rsidRPr="003603A0">
        <w:rPr>
          <w:rFonts w:ascii="Times New Roman" w:hAnsi="Times New Roman" w:cs="Times New Roman"/>
          <w:sz w:val="21"/>
          <w:szCs w:val="21"/>
        </w:rPr>
        <w:t>needs</w:t>
      </w:r>
      <w:r w:rsidR="00022FF2" w:rsidRPr="003603A0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022FF2" w:rsidRPr="003603A0">
        <w:rPr>
          <w:rFonts w:ascii="Times New Roman" w:hAnsi="Times New Roman" w:cs="Times New Roman"/>
          <w:sz w:val="21"/>
          <w:szCs w:val="21"/>
        </w:rPr>
        <w:t>Kalubanga</w:t>
      </w:r>
      <w:proofErr w:type="spellEnd"/>
      <w:r w:rsidR="00022FF2" w:rsidRPr="003603A0">
        <w:rPr>
          <w:rFonts w:ascii="Times New Roman" w:hAnsi="Times New Roman" w:cs="Times New Roman"/>
          <w:sz w:val="21"/>
          <w:szCs w:val="21"/>
        </w:rPr>
        <w:t>, 2012)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Pr="003603A0">
        <w:rPr>
          <w:rFonts w:ascii="Times New Roman" w:hAnsi="Times New Roman" w:cs="Times New Roman"/>
          <w:sz w:val="21"/>
          <w:szCs w:val="21"/>
        </w:rPr>
        <w:t>The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process </w:t>
      </w:r>
      <w:r w:rsidRPr="003603A0">
        <w:rPr>
          <w:rFonts w:ascii="Times New Roman" w:hAnsi="Times New Roman" w:cs="Times New Roman"/>
          <w:sz w:val="21"/>
          <w:szCs w:val="21"/>
        </w:rPr>
        <w:t>allows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117015" w:rsidRPr="003603A0">
        <w:rPr>
          <w:rFonts w:ascii="Times New Roman" w:hAnsi="Times New Roman" w:cs="Times New Roman"/>
          <w:sz w:val="21"/>
          <w:szCs w:val="21"/>
        </w:rPr>
        <w:t>also t</w:t>
      </w:r>
      <w:r w:rsidRPr="003603A0">
        <w:rPr>
          <w:rFonts w:ascii="Times New Roman" w:hAnsi="Times New Roman" w:cs="Times New Roman"/>
          <w:sz w:val="21"/>
          <w:szCs w:val="21"/>
        </w:rPr>
        <w:t xml:space="preserve">o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meet their needs for goods, services, works and utilities </w:t>
      </w:r>
      <w:r w:rsidR="00117015" w:rsidRPr="003603A0">
        <w:rPr>
          <w:rFonts w:ascii="Times New Roman" w:hAnsi="Times New Roman" w:cs="Times New Roman"/>
          <w:sz w:val="21"/>
          <w:szCs w:val="21"/>
        </w:rPr>
        <w:t>so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that value </w:t>
      </w:r>
      <w:r w:rsidRPr="003603A0">
        <w:rPr>
          <w:rFonts w:ascii="Times New Roman" w:hAnsi="Times New Roman" w:cs="Times New Roman"/>
          <w:sz w:val="21"/>
          <w:szCs w:val="21"/>
        </w:rPr>
        <w:t xml:space="preserve">is derived </w:t>
      </w:r>
      <w:r w:rsidR="004D5A27" w:rsidRPr="003603A0">
        <w:rPr>
          <w:rFonts w:ascii="Times New Roman" w:hAnsi="Times New Roman" w:cs="Times New Roman"/>
          <w:sz w:val="21"/>
          <w:szCs w:val="21"/>
        </w:rPr>
        <w:t>for money on a</w:t>
      </w:r>
      <w:r w:rsidR="002B51A1" w:rsidRPr="003603A0">
        <w:rPr>
          <w:rFonts w:ascii="Times New Roman" w:hAnsi="Times New Roman" w:cs="Times New Roman"/>
          <w:sz w:val="21"/>
          <w:szCs w:val="21"/>
        </w:rPr>
        <w:t>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entire basis </w:t>
      </w:r>
      <w:r w:rsidR="00A26B60" w:rsidRPr="003603A0">
        <w:rPr>
          <w:rFonts w:ascii="Times New Roman" w:hAnsi="Times New Roman" w:cs="Times New Roman"/>
          <w:sz w:val="21"/>
          <w:szCs w:val="21"/>
        </w:rPr>
        <w:t>about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generating benefits</w:t>
      </w:r>
      <w:r w:rsidRPr="003603A0">
        <w:rPr>
          <w:rFonts w:ascii="Times New Roman" w:hAnsi="Times New Roman" w:cs="Times New Roman"/>
          <w:sz w:val="21"/>
          <w:szCs w:val="21"/>
        </w:rPr>
        <w:t xml:space="preserve">. This is </w:t>
      </w:r>
      <w:r w:rsidR="00AC188C" w:rsidRPr="003603A0">
        <w:rPr>
          <w:rFonts w:ascii="Times New Roman" w:hAnsi="Times New Roman" w:cs="Times New Roman"/>
          <w:sz w:val="21"/>
          <w:szCs w:val="21"/>
        </w:rPr>
        <w:t>beneficial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</w:t>
      </w:r>
      <w:r w:rsidR="00343C54" w:rsidRPr="003603A0">
        <w:rPr>
          <w:rFonts w:ascii="Times New Roman" w:hAnsi="Times New Roman" w:cs="Times New Roman"/>
          <w:sz w:val="21"/>
          <w:szCs w:val="21"/>
        </w:rPr>
        <w:t>humanity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the economy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thereby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reducing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0F0B" w:rsidRPr="003603A0">
        <w:rPr>
          <w:rFonts w:ascii="Times New Roman" w:hAnsi="Times New Roman" w:cs="Times New Roman"/>
          <w:sz w:val="21"/>
          <w:szCs w:val="21"/>
        </w:rPr>
        <w:t>harm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to the environment (</w:t>
      </w:r>
      <w:proofErr w:type="spellStart"/>
      <w:r w:rsidR="004D5A27" w:rsidRPr="003603A0">
        <w:rPr>
          <w:rFonts w:ascii="Times New Roman" w:hAnsi="Times New Roman" w:cs="Times New Roman"/>
          <w:sz w:val="21"/>
          <w:szCs w:val="21"/>
        </w:rPr>
        <w:t>Kalubanga</w:t>
      </w:r>
      <w:proofErr w:type="spellEnd"/>
      <w:r w:rsidR="004D5A27" w:rsidRPr="003603A0">
        <w:rPr>
          <w:rFonts w:ascii="Times New Roman" w:hAnsi="Times New Roman" w:cs="Times New Roman"/>
          <w:sz w:val="21"/>
          <w:szCs w:val="21"/>
        </w:rPr>
        <w:t xml:space="preserve">, 2012). </w:t>
      </w:r>
    </w:p>
    <w:p w14:paraId="69D5936C" w14:textId="6630A430" w:rsidR="004D5A27" w:rsidRPr="003603A0" w:rsidRDefault="000E10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As it relates to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="004D5A27" w:rsidRPr="003603A0">
        <w:rPr>
          <w:rFonts w:ascii="Times New Roman" w:hAnsi="Times New Roman" w:cs="Times New Roman"/>
          <w:sz w:val="21"/>
          <w:szCs w:val="21"/>
        </w:rPr>
        <w:t>achiev</w:t>
      </w:r>
      <w:r w:rsidRPr="003603A0">
        <w:rPr>
          <w:rFonts w:ascii="Times New Roman" w:hAnsi="Times New Roman" w:cs="Times New Roman"/>
          <w:sz w:val="21"/>
          <w:szCs w:val="21"/>
        </w:rPr>
        <w:t>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greater sustainability </w:t>
      </w:r>
      <w:r w:rsidRPr="003603A0">
        <w:rPr>
          <w:rFonts w:ascii="Times New Roman" w:hAnsi="Times New Roman" w:cs="Times New Roman"/>
          <w:sz w:val="21"/>
          <w:szCs w:val="21"/>
        </w:rPr>
        <w:t xml:space="preserve">forms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part of </w:t>
      </w:r>
      <w:r w:rsidRPr="003603A0">
        <w:rPr>
          <w:rFonts w:ascii="Times New Roman" w:hAnsi="Times New Roman" w:cs="Times New Roman"/>
          <w:sz w:val="21"/>
          <w:szCs w:val="21"/>
        </w:rPr>
        <w:t>their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strategic mission </w:t>
      </w:r>
      <w:r w:rsidRPr="003603A0">
        <w:rPr>
          <w:rFonts w:ascii="Times New Roman" w:hAnsi="Times New Roman" w:cs="Times New Roman"/>
          <w:sz w:val="21"/>
          <w:szCs w:val="21"/>
        </w:rPr>
        <w:t xml:space="preserve">while attaining their mission is strengthened by </w:t>
      </w:r>
      <w:r w:rsidR="00343C54" w:rsidRPr="003603A0">
        <w:rPr>
          <w:rFonts w:ascii="Times New Roman" w:hAnsi="Times New Roman" w:cs="Times New Roman"/>
          <w:sz w:val="21"/>
          <w:szCs w:val="21"/>
        </w:rPr>
        <w:t>engaging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 sustainable procurement strategy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</w:t>
      </w:r>
      <w:r w:rsidRPr="003603A0">
        <w:rPr>
          <w:rFonts w:ascii="Times New Roman" w:hAnsi="Times New Roman" w:cs="Times New Roman"/>
          <w:sz w:val="21"/>
          <w:szCs w:val="21"/>
        </w:rPr>
        <w:t xml:space="preserve">refore, the focus is </w:t>
      </w:r>
      <w:r w:rsidR="00AC188C" w:rsidRPr="003603A0">
        <w:rPr>
          <w:rFonts w:ascii="Times New Roman" w:hAnsi="Times New Roman" w:cs="Times New Roman"/>
          <w:sz w:val="21"/>
          <w:szCs w:val="21"/>
        </w:rPr>
        <w:t>to reduce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waste, </w:t>
      </w:r>
      <w:r w:rsidR="00A20F0B" w:rsidRPr="003603A0">
        <w:rPr>
          <w:rFonts w:ascii="Times New Roman" w:hAnsi="Times New Roman" w:cs="Times New Roman"/>
          <w:sz w:val="21"/>
          <w:szCs w:val="21"/>
        </w:rPr>
        <w:t xml:space="preserve">conquer </w:t>
      </w:r>
      <w:r w:rsidR="004D5A27" w:rsidRPr="003603A0">
        <w:rPr>
          <w:rFonts w:ascii="Times New Roman" w:hAnsi="Times New Roman" w:cs="Times New Roman"/>
          <w:sz w:val="21"/>
          <w:szCs w:val="21"/>
        </w:rPr>
        <w:t>supply chain risk,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 and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improv</w:t>
      </w:r>
      <w:r w:rsidRPr="003603A0">
        <w:rPr>
          <w:rFonts w:ascii="Times New Roman" w:hAnsi="Times New Roman" w:cs="Times New Roman"/>
          <w:sz w:val="21"/>
          <w:szCs w:val="21"/>
        </w:rPr>
        <w:t>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0F0B" w:rsidRPr="003603A0">
        <w:rPr>
          <w:rFonts w:ascii="Times New Roman" w:hAnsi="Times New Roman" w:cs="Times New Roman"/>
          <w:sz w:val="21"/>
          <w:szCs w:val="21"/>
        </w:rPr>
        <w:t>organizational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efficiency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thereby </w:t>
      </w:r>
      <w:r w:rsidR="004D5A27" w:rsidRPr="003603A0">
        <w:rPr>
          <w:rFonts w:ascii="Times New Roman" w:hAnsi="Times New Roman" w:cs="Times New Roman"/>
          <w:sz w:val="21"/>
          <w:szCs w:val="21"/>
        </w:rPr>
        <w:t>achieving a competitive position while consider</w:t>
      </w:r>
      <w:r w:rsidR="00117015" w:rsidRPr="003603A0">
        <w:rPr>
          <w:rFonts w:ascii="Times New Roman" w:hAnsi="Times New Roman" w:cs="Times New Roman"/>
          <w:sz w:val="21"/>
          <w:szCs w:val="21"/>
        </w:rPr>
        <w:t>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environmental issues from </w:t>
      </w:r>
      <w:r w:rsidRPr="003603A0">
        <w:rPr>
          <w:rFonts w:ascii="Times New Roman" w:hAnsi="Times New Roman" w:cs="Times New Roman"/>
          <w:sz w:val="21"/>
          <w:szCs w:val="21"/>
        </w:rPr>
        <w:t>that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competitive perspective. </w:t>
      </w:r>
      <w:r w:rsidRPr="003603A0">
        <w:rPr>
          <w:rFonts w:ascii="Times New Roman" w:hAnsi="Times New Roman" w:cs="Times New Roman"/>
          <w:sz w:val="21"/>
          <w:szCs w:val="21"/>
        </w:rPr>
        <w:t>Furthermore, 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ustainable procurement for </w:t>
      </w:r>
      <w:proofErr w:type="spellStart"/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proofErr w:type="spellEnd"/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proofErr w:type="spellStart"/>
      <w:r w:rsidR="003603A0" w:rsidRPr="003603A0">
        <w:rPr>
          <w:rFonts w:ascii="Times New Roman" w:hAnsi="Times New Roman" w:cs="Times New Roman"/>
          <w:sz w:val="21"/>
          <w:szCs w:val="21"/>
        </w:rPr>
        <w:t>centres</w:t>
      </w:r>
      <w:proofErr w:type="spellEnd"/>
      <w:r w:rsidR="004D5A27" w:rsidRPr="003603A0">
        <w:rPr>
          <w:rFonts w:ascii="Times New Roman" w:hAnsi="Times New Roman" w:cs="Times New Roman"/>
          <w:sz w:val="21"/>
          <w:szCs w:val="21"/>
        </w:rPr>
        <w:t xml:space="preserve"> on where products originate from, what they are made from, who </w:t>
      </w:r>
      <w:r w:rsidRPr="003603A0">
        <w:rPr>
          <w:rFonts w:ascii="Times New Roman" w:hAnsi="Times New Roman" w:cs="Times New Roman"/>
          <w:sz w:val="21"/>
          <w:szCs w:val="21"/>
        </w:rPr>
        <w:t>produces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them, </w:t>
      </w:r>
      <w:r w:rsidRPr="003603A0">
        <w:rPr>
          <w:rFonts w:ascii="Times New Roman" w:hAnsi="Times New Roman" w:cs="Times New Roman"/>
          <w:sz w:val="21"/>
          <w:szCs w:val="21"/>
        </w:rPr>
        <w:t>the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transport</w:t>
      </w:r>
      <w:r w:rsidRPr="003603A0">
        <w:rPr>
          <w:rFonts w:ascii="Times New Roman" w:hAnsi="Times New Roman" w:cs="Times New Roman"/>
          <w:sz w:val="21"/>
          <w:szCs w:val="21"/>
        </w:rPr>
        <w:t>ation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and how they are </w:t>
      </w:r>
      <w:r w:rsidRPr="003603A0">
        <w:rPr>
          <w:rFonts w:ascii="Times New Roman" w:hAnsi="Times New Roman" w:cs="Times New Roman"/>
          <w:sz w:val="21"/>
          <w:szCs w:val="21"/>
        </w:rPr>
        <w:t>eventually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disposed of. I</w:t>
      </w:r>
      <w:r w:rsidRPr="003603A0">
        <w:rPr>
          <w:rFonts w:ascii="Times New Roman" w:hAnsi="Times New Roman" w:cs="Times New Roman"/>
          <w:sz w:val="21"/>
          <w:szCs w:val="21"/>
        </w:rPr>
        <w:t xml:space="preserve">n essence,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 takes into </w:t>
      </w:r>
      <w:r w:rsidR="004D5A27" w:rsidRPr="003603A0">
        <w:rPr>
          <w:rFonts w:ascii="Times New Roman" w:hAnsi="Times New Roman" w:cs="Times New Roman"/>
          <w:sz w:val="21"/>
          <w:szCs w:val="21"/>
        </w:rPr>
        <w:t>consider</w:t>
      </w:r>
      <w:r w:rsidRPr="003603A0">
        <w:rPr>
          <w:rFonts w:ascii="Times New Roman" w:hAnsi="Times New Roman" w:cs="Times New Roman"/>
          <w:sz w:val="21"/>
          <w:szCs w:val="21"/>
        </w:rPr>
        <w:t xml:space="preserve">ation </w:t>
      </w:r>
      <w:r w:rsidR="004D5A27" w:rsidRPr="003603A0">
        <w:rPr>
          <w:rFonts w:ascii="Times New Roman" w:hAnsi="Times New Roman" w:cs="Times New Roman"/>
          <w:sz w:val="21"/>
          <w:szCs w:val="21"/>
        </w:rPr>
        <w:t>environmental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C188C" w:rsidRPr="003603A0">
        <w:rPr>
          <w:rFonts w:ascii="Times New Roman" w:hAnsi="Times New Roman" w:cs="Times New Roman"/>
          <w:sz w:val="21"/>
          <w:szCs w:val="21"/>
        </w:rPr>
        <w:t>socio-economic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0F0B" w:rsidRPr="003603A0">
        <w:rPr>
          <w:rFonts w:ascii="Times New Roman" w:hAnsi="Times New Roman" w:cs="Times New Roman"/>
          <w:sz w:val="21"/>
          <w:szCs w:val="21"/>
        </w:rPr>
        <w:t>effects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in purchasing options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w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hich </w:t>
      </w:r>
      <w:r w:rsidRPr="003603A0">
        <w:rPr>
          <w:rFonts w:ascii="Times New Roman" w:hAnsi="Times New Roman" w:cs="Times New Roman"/>
          <w:sz w:val="21"/>
          <w:szCs w:val="21"/>
        </w:rPr>
        <w:t>entail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improving cost, obtainability, quality</w:t>
      </w:r>
      <w:r w:rsidR="00343C54" w:rsidRPr="003603A0">
        <w:rPr>
          <w:rFonts w:ascii="Times New Roman" w:hAnsi="Times New Roman" w:cs="Times New Roman"/>
          <w:sz w:val="21"/>
          <w:szCs w:val="21"/>
        </w:rPr>
        <w:t xml:space="preserve"> and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environmental lifespan</w:t>
      </w:r>
      <w:r w:rsidR="00343C54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affirm this, the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CEO of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maintains that “</w:t>
      </w:r>
      <w:r w:rsidR="004D5A27" w:rsidRPr="003603A0">
        <w:rPr>
          <w:rFonts w:ascii="Times New Roman" w:hAnsi="Times New Roman" w:cs="Times New Roman"/>
          <w:i/>
          <w:iCs/>
          <w:sz w:val="21"/>
          <w:szCs w:val="21"/>
        </w:rPr>
        <w:t>a sustainable procurement strategy is “critical” to the survival of the business</w:t>
      </w:r>
      <w:r w:rsidR="004D5A27" w:rsidRPr="003603A0">
        <w:rPr>
          <w:rFonts w:ascii="Times New Roman" w:hAnsi="Times New Roman" w:cs="Times New Roman"/>
          <w:sz w:val="21"/>
          <w:szCs w:val="21"/>
        </w:rPr>
        <w:t>” (brush.</w:t>
      </w:r>
      <w:r w:rsidR="00A26B60" w:rsidRPr="003603A0">
        <w:rPr>
          <w:rFonts w:ascii="Times New Roman" w:hAnsi="Times New Roman" w:cs="Times New Roman"/>
          <w:sz w:val="21"/>
          <w:szCs w:val="21"/>
        </w:rPr>
        <w:t xml:space="preserve"> EU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, 2021). </w:t>
      </w:r>
      <w:r w:rsidRPr="003603A0">
        <w:rPr>
          <w:rFonts w:ascii="Times New Roman" w:hAnsi="Times New Roman" w:cs="Times New Roman"/>
          <w:sz w:val="21"/>
          <w:szCs w:val="21"/>
        </w:rPr>
        <w:t>The company</w:t>
      </w:r>
      <w:r w:rsidR="00117015" w:rsidRPr="003603A0">
        <w:rPr>
          <w:rFonts w:ascii="Times New Roman" w:hAnsi="Times New Roman" w:cs="Times New Roman"/>
          <w:sz w:val="21"/>
          <w:szCs w:val="21"/>
        </w:rPr>
        <w:t>, therefore,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identifie</w:t>
      </w:r>
      <w:r w:rsidRPr="003603A0">
        <w:rPr>
          <w:rFonts w:ascii="Times New Roman" w:hAnsi="Times New Roman" w:cs="Times New Roman"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</w:t>
      </w:r>
      <w:r w:rsidR="00AC188C" w:rsidRPr="003603A0">
        <w:rPr>
          <w:rFonts w:ascii="Times New Roman" w:hAnsi="Times New Roman" w:cs="Times New Roman"/>
          <w:sz w:val="21"/>
          <w:szCs w:val="21"/>
        </w:rPr>
        <w:t>necessity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to e</w:t>
      </w:r>
      <w:r w:rsidRPr="003603A0">
        <w:rPr>
          <w:rFonts w:ascii="Times New Roman" w:hAnsi="Times New Roman" w:cs="Times New Roman"/>
          <w:sz w:val="21"/>
          <w:szCs w:val="21"/>
        </w:rPr>
        <w:t>ngage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this </w:t>
      </w:r>
      <w:r w:rsidR="00A20F0B" w:rsidRPr="003603A0">
        <w:rPr>
          <w:rFonts w:ascii="Times New Roman" w:hAnsi="Times New Roman" w:cs="Times New Roman"/>
          <w:sz w:val="21"/>
          <w:szCs w:val="21"/>
        </w:rPr>
        <w:t>approach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to </w:t>
      </w:r>
      <w:r w:rsidR="00343C54" w:rsidRPr="003603A0">
        <w:rPr>
          <w:rFonts w:ascii="Times New Roman" w:hAnsi="Times New Roman" w:cs="Times New Roman"/>
          <w:sz w:val="21"/>
          <w:szCs w:val="21"/>
        </w:rPr>
        <w:t>preserve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 competitive advantage</w:t>
      </w:r>
      <w:r w:rsidRPr="003603A0">
        <w:rPr>
          <w:rFonts w:ascii="Times New Roman" w:hAnsi="Times New Roman" w:cs="Times New Roman"/>
          <w:sz w:val="21"/>
          <w:szCs w:val="21"/>
        </w:rPr>
        <w:t xml:space="preserve"> given that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other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are </w:t>
      </w:r>
      <w:r w:rsidRPr="003603A0">
        <w:rPr>
          <w:rFonts w:ascii="Times New Roman" w:hAnsi="Times New Roman" w:cs="Times New Roman"/>
          <w:sz w:val="21"/>
          <w:szCs w:val="21"/>
        </w:rPr>
        <w:t xml:space="preserve">also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developing sustainable practices and </w:t>
      </w:r>
      <w:r w:rsidR="00A20F0B" w:rsidRPr="003603A0">
        <w:rPr>
          <w:rFonts w:ascii="Times New Roman" w:hAnsi="Times New Roman" w:cs="Times New Roman"/>
          <w:sz w:val="21"/>
          <w:szCs w:val="21"/>
        </w:rPr>
        <w:t>most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consumers are seeking sustainable products. </w:t>
      </w:r>
    </w:p>
    <w:p w14:paraId="37D3816A" w14:textId="653DE70F" w:rsidR="000E1067" w:rsidRPr="003603A0" w:rsidRDefault="00117015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A recent review by </w:t>
      </w:r>
      <w:proofErr w:type="spellStart"/>
      <w:r w:rsidRPr="003603A0">
        <w:rPr>
          <w:rFonts w:ascii="Times New Roman" w:hAnsi="Times New Roman" w:cs="Times New Roman"/>
          <w:sz w:val="21"/>
          <w:szCs w:val="21"/>
        </w:rPr>
        <w:t>Kalubanga</w:t>
      </w:r>
      <w:proofErr w:type="spellEnd"/>
      <w:r w:rsidRPr="003603A0">
        <w:rPr>
          <w:rFonts w:ascii="Times New Roman" w:hAnsi="Times New Roman" w:cs="Times New Roman"/>
          <w:sz w:val="21"/>
          <w:szCs w:val="21"/>
        </w:rPr>
        <w:t xml:space="preserve"> (2012) reveals that, when sustainable procurement is successfully employed, there is a possibility to </w:t>
      </w:r>
      <w:r w:rsidR="00A26B60" w:rsidRPr="003603A0">
        <w:rPr>
          <w:rFonts w:ascii="Times New Roman" w:hAnsi="Times New Roman" w:cs="Times New Roman"/>
          <w:sz w:val="21"/>
          <w:szCs w:val="21"/>
        </w:rPr>
        <w:t>affect</w:t>
      </w:r>
      <w:r w:rsidRPr="003603A0">
        <w:rPr>
          <w:rFonts w:ascii="Times New Roman" w:hAnsi="Times New Roman" w:cs="Times New Roman"/>
          <w:sz w:val="21"/>
          <w:szCs w:val="21"/>
        </w:rPr>
        <w:t xml:space="preserve"> cost reduction, schedules, and risks, thereby improving sales and profit margins, enhancing the relationship with stakeholders and,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importantly,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reputation of the </w:t>
      </w:r>
      <w:r w:rsidR="004D5A27" w:rsidRPr="003603A0">
        <w:rPr>
          <w:rFonts w:ascii="Times New Roman" w:hAnsi="Times New Roman" w:cs="Times New Roman"/>
          <w:sz w:val="21"/>
          <w:szCs w:val="21"/>
        </w:rPr>
        <w:t>company</w:t>
      </w:r>
      <w:r w:rsidR="000E1067" w:rsidRPr="003603A0">
        <w:rPr>
          <w:rFonts w:ascii="Times New Roman" w:hAnsi="Times New Roman" w:cs="Times New Roman"/>
          <w:sz w:val="21"/>
          <w:szCs w:val="21"/>
        </w:rPr>
        <w:t>.</w:t>
      </w:r>
    </w:p>
    <w:p w14:paraId="69B383A0" w14:textId="1CD2F11B" w:rsidR="004D5A27" w:rsidRPr="003603A0" w:rsidRDefault="00727D41" w:rsidP="005E046F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.1 Green Procurement </w:t>
      </w:r>
    </w:p>
    <w:p w14:paraId="42928758" w14:textId="0DB2259E" w:rsidR="000E1067" w:rsidRPr="003603A0" w:rsidRDefault="000E10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In recent times, environmental regulations have been </w:t>
      </w:r>
      <w:r w:rsidR="004D5A27" w:rsidRPr="003603A0">
        <w:rPr>
          <w:rFonts w:ascii="Times New Roman" w:hAnsi="Times New Roman" w:cs="Times New Roman"/>
          <w:sz w:val="21"/>
          <w:szCs w:val="21"/>
        </w:rPr>
        <w:t>escalat</w:t>
      </w:r>
      <w:r w:rsidRPr="003603A0">
        <w:rPr>
          <w:rFonts w:ascii="Times New Roman" w:hAnsi="Times New Roman" w:cs="Times New Roman"/>
          <w:sz w:val="21"/>
          <w:szCs w:val="21"/>
        </w:rPr>
        <w:t>ed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putting an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increased </w:t>
      </w:r>
      <w:r w:rsidR="00B7226F" w:rsidRPr="003603A0">
        <w:rPr>
          <w:rFonts w:ascii="Times New Roman" w:hAnsi="Times New Roman" w:cs="Times New Roman"/>
          <w:sz w:val="21"/>
          <w:szCs w:val="21"/>
        </w:rPr>
        <w:t>burden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on </w:t>
      </w:r>
      <w:r w:rsidR="00B7226F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="00B318D2" w:rsidRPr="003603A0">
        <w:rPr>
          <w:rFonts w:ascii="Times New Roman" w:hAnsi="Times New Roman" w:cs="Times New Roman"/>
          <w:sz w:val="21"/>
          <w:szCs w:val="21"/>
        </w:rPr>
        <w:t>variety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of stakeholder</w:t>
      </w:r>
      <w:r w:rsidR="002B51A1" w:rsidRPr="003603A0">
        <w:rPr>
          <w:rFonts w:ascii="Times New Roman" w:hAnsi="Times New Roman" w:cs="Times New Roman"/>
          <w:sz w:val="21"/>
          <w:szCs w:val="21"/>
        </w:rPr>
        <w:t>s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which has </w:t>
      </w:r>
      <w:r w:rsidR="00B318D2" w:rsidRPr="003603A0">
        <w:rPr>
          <w:rFonts w:ascii="Times New Roman" w:hAnsi="Times New Roman" w:cs="Times New Roman"/>
          <w:sz w:val="21"/>
          <w:szCs w:val="21"/>
        </w:rPr>
        <w:t>occasioned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development of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environmental initiatives </w:t>
      </w:r>
      <w:r w:rsidRPr="003603A0">
        <w:rPr>
          <w:rFonts w:ascii="Times New Roman" w:hAnsi="Times New Roman" w:cs="Times New Roman"/>
          <w:sz w:val="21"/>
          <w:szCs w:val="21"/>
        </w:rPr>
        <w:t xml:space="preserve">as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Pr="003603A0">
        <w:rPr>
          <w:rFonts w:ascii="Times New Roman" w:hAnsi="Times New Roman" w:cs="Times New Roman"/>
          <w:sz w:val="21"/>
          <w:szCs w:val="21"/>
        </w:rPr>
        <w:t xml:space="preserve">platform for creating equivalence </w:t>
      </w:r>
      <w:r w:rsidR="00B318D2" w:rsidRPr="003603A0">
        <w:rPr>
          <w:rFonts w:ascii="Times New Roman" w:hAnsi="Times New Roman" w:cs="Times New Roman"/>
          <w:sz w:val="21"/>
          <w:szCs w:val="21"/>
        </w:rPr>
        <w:t>in competition</w:t>
      </w:r>
      <w:r w:rsidR="00B7226F" w:rsidRPr="003603A0">
        <w:rPr>
          <w:rFonts w:ascii="Times New Roman" w:hAnsi="Times New Roman" w:cs="Times New Roman"/>
          <w:sz w:val="21"/>
          <w:szCs w:val="21"/>
        </w:rPr>
        <w:t>. As</w:t>
      </w:r>
      <w:r w:rsidRPr="003603A0">
        <w:rPr>
          <w:rFonts w:ascii="Times New Roman" w:hAnsi="Times New Roman" w:cs="Times New Roman"/>
          <w:sz w:val="21"/>
          <w:szCs w:val="21"/>
        </w:rPr>
        <w:t xml:space="preserve"> such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integrating 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ustainable procurement </w:t>
      </w:r>
      <w:r w:rsidRPr="003603A0">
        <w:rPr>
          <w:rFonts w:ascii="Times New Roman" w:hAnsi="Times New Roman" w:cs="Times New Roman"/>
          <w:sz w:val="21"/>
          <w:szCs w:val="21"/>
        </w:rPr>
        <w:t xml:space="preserve">has </w:t>
      </w:r>
      <w:r w:rsidR="00DA0FF4" w:rsidRPr="003603A0">
        <w:rPr>
          <w:rFonts w:ascii="Times New Roman" w:hAnsi="Times New Roman" w:cs="Times New Roman"/>
          <w:sz w:val="21"/>
          <w:szCs w:val="21"/>
        </w:rPr>
        <w:t>a written strategy on green procurement</w:t>
      </w:r>
      <w:r w:rsidR="004D5A27" w:rsidRPr="003603A0">
        <w:rPr>
          <w:rFonts w:ascii="Times New Roman" w:hAnsi="Times New Roman" w:cs="Times New Roman"/>
          <w:sz w:val="21"/>
          <w:szCs w:val="21"/>
        </w:rPr>
        <w:t>. Green procurement is a</w:t>
      </w:r>
      <w:r w:rsidRPr="003603A0">
        <w:rPr>
          <w:rFonts w:ascii="Times New Roman" w:hAnsi="Times New Roman" w:cs="Times New Roman"/>
          <w:sz w:val="21"/>
          <w:szCs w:val="21"/>
        </w:rPr>
        <w:t xml:space="preserve">n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affirmative selection and acquisition of products and services that most effectively </w:t>
      </w:r>
      <w:r w:rsidR="00B318D2" w:rsidRPr="003603A0">
        <w:rPr>
          <w:rFonts w:ascii="Times New Roman" w:hAnsi="Times New Roman" w:cs="Times New Roman"/>
          <w:sz w:val="21"/>
          <w:szCs w:val="21"/>
        </w:rPr>
        <w:t xml:space="preserve">reduce </w:t>
      </w:r>
      <w:r w:rsidR="004D5A27" w:rsidRPr="003603A0">
        <w:rPr>
          <w:rFonts w:ascii="Times New Roman" w:hAnsi="Times New Roman" w:cs="Times New Roman"/>
          <w:sz w:val="21"/>
          <w:szCs w:val="21"/>
        </w:rPr>
        <w:t>negative environmental impacts over their life cycle of manufacturing, transportation, use and recycling or disposal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(Dubey</w:t>
      </w:r>
      <w:r w:rsidRPr="003603A0">
        <w:rPr>
          <w:rFonts w:ascii="Times New Roman" w:hAnsi="Times New Roman" w:cs="Times New Roman"/>
          <w:sz w:val="21"/>
          <w:szCs w:val="21"/>
        </w:rPr>
        <w:t xml:space="preserve">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, 2013). </w:t>
      </w:r>
    </w:p>
    <w:p w14:paraId="1C93CC57" w14:textId="6ECA1B7E" w:rsidR="004D5A27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  <w:shd w:val="clear" w:color="auto" w:fill="FFFFFF"/>
        </w:rPr>
        <w:t>W</w:t>
      </w:r>
      <w:r w:rsidR="000E1067" w:rsidRPr="003603A0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ith </w:t>
      </w:r>
      <w:r w:rsidRPr="003603A0">
        <w:rPr>
          <w:rFonts w:ascii="Times New Roman" w:hAnsi="Times New Roman" w:cs="Times New Roman"/>
          <w:sz w:val="21"/>
          <w:szCs w:val="21"/>
        </w:rPr>
        <w:t xml:space="preserve">green procurement, </w:t>
      </w:r>
      <w:r w:rsidR="000E1067" w:rsidRPr="003603A0">
        <w:rPr>
          <w:rFonts w:ascii="Times New Roman" w:hAnsi="Times New Roman" w:cs="Times New Roman"/>
          <w:sz w:val="21"/>
          <w:szCs w:val="21"/>
        </w:rPr>
        <w:t>the company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also </w:t>
      </w:r>
      <w:r w:rsidRPr="003603A0">
        <w:rPr>
          <w:rFonts w:ascii="Times New Roman" w:hAnsi="Times New Roman" w:cs="Times New Roman"/>
          <w:sz w:val="21"/>
          <w:szCs w:val="21"/>
        </w:rPr>
        <w:t>ensure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s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environmental aspect is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taken into consideration when </w:t>
      </w:r>
      <w:r w:rsidR="00B318D2" w:rsidRPr="003603A0">
        <w:rPr>
          <w:rFonts w:ascii="Times New Roman" w:hAnsi="Times New Roman" w:cs="Times New Roman"/>
          <w:sz w:val="21"/>
          <w:szCs w:val="21"/>
        </w:rPr>
        <w:t>procurement decisions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are made alongside</w:t>
      </w:r>
      <w:r w:rsidRPr="003603A0">
        <w:rPr>
          <w:rFonts w:ascii="Times New Roman" w:hAnsi="Times New Roman" w:cs="Times New Roman"/>
          <w:sz w:val="21"/>
          <w:szCs w:val="21"/>
        </w:rPr>
        <w:t xml:space="preserve"> other dimensions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such as cost, </w:t>
      </w:r>
      <w:r w:rsidRPr="003603A0">
        <w:rPr>
          <w:rFonts w:ascii="Times New Roman" w:hAnsi="Times New Roman" w:cs="Times New Roman"/>
          <w:sz w:val="21"/>
          <w:szCs w:val="21"/>
        </w:rPr>
        <w:t xml:space="preserve">quality, technology,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as well as </w:t>
      </w:r>
      <w:r w:rsidRPr="003603A0">
        <w:rPr>
          <w:rFonts w:ascii="Times New Roman" w:hAnsi="Times New Roman" w:cs="Times New Roman"/>
          <w:sz w:val="21"/>
          <w:szCs w:val="21"/>
        </w:rPr>
        <w:t>other strategic important variables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This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is expressed in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’s green procurement </w:t>
      </w:r>
      <w:r w:rsidR="00B318D2" w:rsidRPr="003603A0">
        <w:rPr>
          <w:rFonts w:ascii="Times New Roman" w:hAnsi="Times New Roman" w:cs="Times New Roman"/>
          <w:sz w:val="21"/>
          <w:szCs w:val="21"/>
        </w:rPr>
        <w:t>strategy and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forming </w:t>
      </w:r>
      <w:r w:rsidRPr="003603A0">
        <w:rPr>
          <w:rFonts w:ascii="Times New Roman" w:hAnsi="Times New Roman" w:cs="Times New Roman"/>
          <w:sz w:val="21"/>
          <w:szCs w:val="21"/>
        </w:rPr>
        <w:t>part of th</w:t>
      </w:r>
      <w:r w:rsidR="000E1067" w:rsidRPr="003603A0">
        <w:rPr>
          <w:rFonts w:ascii="Times New Roman" w:hAnsi="Times New Roman" w:cs="Times New Roman"/>
          <w:sz w:val="21"/>
          <w:szCs w:val="21"/>
        </w:rPr>
        <w:t>e</w:t>
      </w:r>
      <w:r w:rsidRPr="003603A0">
        <w:rPr>
          <w:rFonts w:ascii="Times New Roman" w:hAnsi="Times New Roman" w:cs="Times New Roman"/>
          <w:sz w:val="21"/>
          <w:szCs w:val="21"/>
        </w:rPr>
        <w:t xml:space="preserve"> strategy </w:t>
      </w:r>
      <w:r w:rsidR="000E1067" w:rsidRPr="003603A0">
        <w:rPr>
          <w:rFonts w:ascii="Times New Roman" w:hAnsi="Times New Roman" w:cs="Times New Roman"/>
          <w:sz w:val="21"/>
          <w:szCs w:val="21"/>
        </w:rPr>
        <w:t>on</w:t>
      </w:r>
      <w:r w:rsidRPr="003603A0">
        <w:rPr>
          <w:rFonts w:ascii="Times New Roman" w:hAnsi="Times New Roman" w:cs="Times New Roman"/>
          <w:sz w:val="21"/>
          <w:szCs w:val="21"/>
        </w:rPr>
        <w:t xml:space="preserve"> work</w:t>
      </w:r>
      <w:r w:rsidR="000E1067" w:rsidRPr="003603A0">
        <w:rPr>
          <w:rFonts w:ascii="Times New Roman" w:hAnsi="Times New Roman" w:cs="Times New Roman"/>
          <w:sz w:val="21"/>
          <w:szCs w:val="21"/>
        </w:rPr>
        <w:t>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 partnership with suppliers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thereby strengthening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their e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fforts towards </w:t>
      </w:r>
      <w:r w:rsidRPr="003603A0">
        <w:rPr>
          <w:rFonts w:ascii="Times New Roman" w:hAnsi="Times New Roman" w:cs="Times New Roman"/>
          <w:sz w:val="21"/>
          <w:szCs w:val="21"/>
        </w:rPr>
        <w:t>lessen</w:t>
      </w:r>
      <w:r w:rsidR="000E1067" w:rsidRPr="003603A0">
        <w:rPr>
          <w:rFonts w:ascii="Times New Roman" w:hAnsi="Times New Roman" w:cs="Times New Roman"/>
          <w:sz w:val="21"/>
          <w:szCs w:val="21"/>
        </w:rPr>
        <w:t>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environmental impacts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. This is done by initiating </w:t>
      </w:r>
      <w:r w:rsidRPr="003603A0">
        <w:rPr>
          <w:rFonts w:ascii="Times New Roman" w:hAnsi="Times New Roman" w:cs="Times New Roman"/>
          <w:sz w:val="21"/>
          <w:szCs w:val="21"/>
        </w:rPr>
        <w:t xml:space="preserve">changes to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B7226F" w:rsidRPr="003603A0">
        <w:rPr>
          <w:rFonts w:ascii="Times New Roman" w:hAnsi="Times New Roman" w:cs="Times New Roman"/>
          <w:sz w:val="21"/>
          <w:szCs w:val="21"/>
        </w:rPr>
        <w:t>selection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E1067" w:rsidRPr="003603A0">
        <w:rPr>
          <w:rFonts w:ascii="Times New Roman" w:hAnsi="Times New Roman" w:cs="Times New Roman"/>
          <w:sz w:val="21"/>
          <w:szCs w:val="21"/>
        </w:rPr>
        <w:t>of</w:t>
      </w:r>
      <w:r w:rsidRPr="003603A0">
        <w:rPr>
          <w:rFonts w:ascii="Times New Roman" w:hAnsi="Times New Roman" w:cs="Times New Roman"/>
          <w:sz w:val="21"/>
          <w:szCs w:val="21"/>
        </w:rPr>
        <w:t xml:space="preserve"> materials used and product design.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This shows that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understands what i</w:t>
      </w:r>
      <w:r w:rsidR="00117015" w:rsidRPr="003603A0">
        <w:rPr>
          <w:rFonts w:ascii="Times New Roman" w:hAnsi="Times New Roman" w:cs="Times New Roman"/>
          <w:sz w:val="21"/>
          <w:szCs w:val="21"/>
        </w:rPr>
        <w:t>t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entails when </w:t>
      </w:r>
      <w:r w:rsidRPr="003603A0">
        <w:rPr>
          <w:rFonts w:ascii="Times New Roman" w:hAnsi="Times New Roman" w:cs="Times New Roman"/>
          <w:sz w:val="21"/>
          <w:szCs w:val="21"/>
        </w:rPr>
        <w:t xml:space="preserve">establishing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active management and </w:t>
      </w:r>
      <w:r w:rsidRPr="003603A0">
        <w:rPr>
          <w:rFonts w:ascii="Times New Roman" w:hAnsi="Times New Roman" w:cs="Times New Roman"/>
          <w:sz w:val="21"/>
          <w:szCs w:val="21"/>
        </w:rPr>
        <w:t>sources of supply between the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company and </w:t>
      </w:r>
      <w:r w:rsidRPr="003603A0">
        <w:rPr>
          <w:rFonts w:ascii="Times New Roman" w:hAnsi="Times New Roman" w:cs="Times New Roman"/>
          <w:sz w:val="21"/>
          <w:szCs w:val="21"/>
        </w:rPr>
        <w:t>the</w:t>
      </w:r>
      <w:r w:rsidR="000E1067" w:rsidRPr="003603A0">
        <w:rPr>
          <w:rFonts w:ascii="Times New Roman" w:hAnsi="Times New Roman" w:cs="Times New Roman"/>
          <w:sz w:val="21"/>
          <w:szCs w:val="21"/>
        </w:rPr>
        <w:t>ir</w:t>
      </w:r>
      <w:r w:rsidRPr="003603A0">
        <w:rPr>
          <w:rFonts w:ascii="Times New Roman" w:hAnsi="Times New Roman" w:cs="Times New Roman"/>
          <w:sz w:val="21"/>
          <w:szCs w:val="21"/>
        </w:rPr>
        <w:t xml:space="preserve"> supplier</w:t>
      </w:r>
      <w:r w:rsidR="00B7226F" w:rsidRPr="003603A0">
        <w:rPr>
          <w:rFonts w:ascii="Times New Roman" w:hAnsi="Times New Roman" w:cs="Times New Roman"/>
          <w:sz w:val="21"/>
          <w:szCs w:val="21"/>
        </w:rPr>
        <w:t>s,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from raw materials to disposal </w:t>
      </w:r>
      <w:r w:rsidRPr="003603A0">
        <w:rPr>
          <w:rFonts w:ascii="Times New Roman" w:hAnsi="Times New Roman" w:cs="Times New Roman"/>
          <w:sz w:val="21"/>
          <w:szCs w:val="21"/>
        </w:rPr>
        <w:lastRenderedPageBreak/>
        <w:t>of product</w:t>
      </w:r>
      <w:r w:rsidR="00DA0FF4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As a result, the company </w:t>
      </w:r>
      <w:r w:rsidR="00A26B60" w:rsidRPr="003603A0">
        <w:rPr>
          <w:rFonts w:ascii="Times New Roman" w:hAnsi="Times New Roman" w:cs="Times New Roman"/>
          <w:sz w:val="21"/>
          <w:szCs w:val="21"/>
        </w:rPr>
        <w:t>prioritizes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3603A0" w:rsidRPr="003603A0">
        <w:rPr>
          <w:rFonts w:ascii="Times New Roman" w:hAnsi="Times New Roman" w:cs="Times New Roman"/>
          <w:sz w:val="21"/>
          <w:szCs w:val="21"/>
        </w:rPr>
        <w:t>its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suppliers offering </w:t>
      </w:r>
      <w:r w:rsidR="00A26B60" w:rsidRPr="003603A0">
        <w:rPr>
          <w:rFonts w:ascii="Times New Roman" w:hAnsi="Times New Roman" w:cs="Times New Roman"/>
          <w:sz w:val="21"/>
          <w:szCs w:val="21"/>
        </w:rPr>
        <w:t>environmentally friendly</w:t>
      </w:r>
      <w:r w:rsidRPr="003603A0">
        <w:rPr>
          <w:rFonts w:ascii="Times New Roman" w:hAnsi="Times New Roman" w:cs="Times New Roman"/>
          <w:sz w:val="21"/>
          <w:szCs w:val="21"/>
        </w:rPr>
        <w:t xml:space="preserve"> materials and end products.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In addition, the company </w:t>
      </w:r>
      <w:r w:rsidRPr="003603A0">
        <w:rPr>
          <w:rFonts w:ascii="Times New Roman" w:hAnsi="Times New Roman" w:cs="Times New Roman"/>
          <w:sz w:val="21"/>
          <w:szCs w:val="21"/>
        </w:rPr>
        <w:t>work</w:t>
      </w:r>
      <w:r w:rsidR="000E1067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 xml:space="preserve"> with their suppliers to </w:t>
      </w:r>
      <w:r w:rsidR="000E1067" w:rsidRPr="003603A0">
        <w:rPr>
          <w:rFonts w:ascii="Times New Roman" w:hAnsi="Times New Roman" w:cs="Times New Roman"/>
          <w:sz w:val="21"/>
          <w:szCs w:val="21"/>
        </w:rPr>
        <w:t>ensure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that materials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Pr="003603A0">
        <w:rPr>
          <w:rFonts w:ascii="Times New Roman" w:hAnsi="Times New Roman" w:cs="Times New Roman"/>
          <w:sz w:val="21"/>
          <w:szCs w:val="21"/>
        </w:rPr>
        <w:t>equipment and the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process of production </w:t>
      </w:r>
      <w:r w:rsidR="00117015" w:rsidRPr="003603A0">
        <w:rPr>
          <w:rFonts w:ascii="Times New Roman" w:hAnsi="Times New Roman" w:cs="Times New Roman"/>
          <w:sz w:val="21"/>
          <w:szCs w:val="21"/>
        </w:rPr>
        <w:t>are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environmentally friendly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 as </w:t>
      </w:r>
      <w:r w:rsidRPr="003603A0">
        <w:rPr>
          <w:rFonts w:ascii="Times New Roman" w:hAnsi="Times New Roman" w:cs="Times New Roman"/>
          <w:sz w:val="21"/>
          <w:szCs w:val="21"/>
        </w:rPr>
        <w:t>th</w:t>
      </w:r>
      <w:r w:rsidR="000E1067" w:rsidRPr="003603A0">
        <w:rPr>
          <w:rFonts w:ascii="Times New Roman" w:hAnsi="Times New Roman" w:cs="Times New Roman"/>
          <w:sz w:val="21"/>
          <w:szCs w:val="21"/>
        </w:rPr>
        <w:t>e</w:t>
      </w:r>
      <w:r w:rsidRPr="003603A0">
        <w:rPr>
          <w:rFonts w:ascii="Times New Roman" w:hAnsi="Times New Roman" w:cs="Times New Roman"/>
          <w:sz w:val="21"/>
          <w:szCs w:val="21"/>
        </w:rPr>
        <w:t xml:space="preserve"> strategy </w:t>
      </w:r>
      <w:r w:rsidR="000E1067" w:rsidRPr="003603A0">
        <w:rPr>
          <w:rFonts w:ascii="Times New Roman" w:hAnsi="Times New Roman" w:cs="Times New Roman"/>
          <w:sz w:val="21"/>
          <w:szCs w:val="21"/>
        </w:rPr>
        <w:t xml:space="preserve">aims towards </w:t>
      </w:r>
      <w:r w:rsidRPr="003603A0">
        <w:rPr>
          <w:rFonts w:ascii="Times New Roman" w:hAnsi="Times New Roman" w:cs="Times New Roman"/>
          <w:sz w:val="21"/>
          <w:szCs w:val="21"/>
        </w:rPr>
        <w:t>supply chain, ‘greening’ results.</w:t>
      </w:r>
    </w:p>
    <w:p w14:paraId="6D12D854" w14:textId="5A8DAE47" w:rsidR="004D5A27" w:rsidRPr="003603A0" w:rsidRDefault="000E10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Furthermore,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identifie</w:t>
      </w:r>
      <w:r w:rsidRPr="003603A0">
        <w:rPr>
          <w:rFonts w:ascii="Times New Roman" w:hAnsi="Times New Roman" w:cs="Times New Roman"/>
          <w:sz w:val="21"/>
          <w:szCs w:val="21"/>
        </w:rPr>
        <w:t xml:space="preserve">s cost reduction as one of the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advantages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of </w:t>
      </w:r>
      <w:r w:rsidR="00B7226F" w:rsidRPr="003603A0">
        <w:rPr>
          <w:rFonts w:ascii="Times New Roman" w:hAnsi="Times New Roman" w:cs="Times New Roman"/>
          <w:sz w:val="21"/>
          <w:szCs w:val="21"/>
        </w:rPr>
        <w:t>integrating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 green procurement strategy. For </w:t>
      </w:r>
      <w:r w:rsidR="00B7226F" w:rsidRPr="003603A0">
        <w:rPr>
          <w:rFonts w:ascii="Times New Roman" w:hAnsi="Times New Roman" w:cs="Times New Roman"/>
          <w:sz w:val="21"/>
          <w:szCs w:val="21"/>
        </w:rPr>
        <w:t>instance, the</w:t>
      </w:r>
      <w:r w:rsidRPr="003603A0">
        <w:rPr>
          <w:rFonts w:ascii="Times New Roman" w:hAnsi="Times New Roman" w:cs="Times New Roman"/>
          <w:sz w:val="21"/>
          <w:szCs w:val="21"/>
        </w:rPr>
        <w:t xml:space="preserve"> company </w:t>
      </w:r>
      <w:r w:rsidR="00A26B60" w:rsidRPr="003603A0">
        <w:rPr>
          <w:rFonts w:ascii="Times New Roman" w:hAnsi="Times New Roman" w:cs="Times New Roman"/>
          <w:sz w:val="21"/>
          <w:szCs w:val="21"/>
        </w:rPr>
        <w:t>realizes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that </w:t>
      </w:r>
      <w:r w:rsidR="004D5A27" w:rsidRPr="003603A0">
        <w:rPr>
          <w:rFonts w:ascii="Times New Roman" w:hAnsi="Times New Roman" w:cs="Times New Roman"/>
          <w:sz w:val="21"/>
          <w:szCs w:val="21"/>
        </w:rPr>
        <w:t>landscaping products,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B7226F" w:rsidRPr="003603A0">
        <w:rPr>
          <w:rFonts w:ascii="Times New Roman" w:hAnsi="Times New Roman" w:cs="Times New Roman"/>
          <w:sz w:val="21"/>
          <w:szCs w:val="21"/>
        </w:rPr>
        <w:t>shifting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from </w:t>
      </w:r>
      <w:r w:rsidR="00A26B60" w:rsidRPr="003603A0">
        <w:rPr>
          <w:rFonts w:ascii="Times New Roman" w:hAnsi="Times New Roman" w:cs="Times New Roman"/>
          <w:sz w:val="21"/>
          <w:szCs w:val="21"/>
        </w:rPr>
        <w:t>paper-based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to electronics, and transportation </w:t>
      </w:r>
      <w:r w:rsidR="00A26B60" w:rsidRPr="003603A0">
        <w:rPr>
          <w:rFonts w:ascii="Times New Roman" w:hAnsi="Times New Roman" w:cs="Times New Roman"/>
          <w:sz w:val="21"/>
          <w:szCs w:val="21"/>
        </w:rPr>
        <w:t>through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competitive quality</w:t>
      </w:r>
      <w:r w:rsidRPr="003603A0">
        <w:rPr>
          <w:rFonts w:ascii="Times New Roman" w:hAnsi="Times New Roman" w:cs="Times New Roman"/>
          <w:sz w:val="21"/>
          <w:szCs w:val="21"/>
        </w:rPr>
        <w:t xml:space="preserve">;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over time, </w:t>
      </w:r>
      <w:r w:rsidRPr="003603A0">
        <w:rPr>
          <w:rFonts w:ascii="Times New Roman" w:hAnsi="Times New Roman" w:cs="Times New Roman"/>
          <w:sz w:val="21"/>
          <w:szCs w:val="21"/>
        </w:rPr>
        <w:t>the cost becomes less given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lifespan </w:t>
      </w:r>
      <w:r w:rsidR="004D5A27" w:rsidRPr="003603A0">
        <w:rPr>
          <w:rFonts w:ascii="Times New Roman" w:hAnsi="Times New Roman" w:cs="Times New Roman"/>
          <w:sz w:val="21"/>
          <w:szCs w:val="21"/>
        </w:rPr>
        <w:t>of the product. Mo</w:t>
      </w:r>
      <w:r w:rsidRPr="003603A0">
        <w:rPr>
          <w:rFonts w:ascii="Times New Roman" w:hAnsi="Times New Roman" w:cs="Times New Roman"/>
          <w:sz w:val="21"/>
          <w:szCs w:val="21"/>
        </w:rPr>
        <w:t xml:space="preserve">reover,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these products use </w:t>
      </w:r>
      <w:r w:rsidR="00A26B60" w:rsidRPr="003603A0">
        <w:rPr>
          <w:rFonts w:ascii="Times New Roman" w:hAnsi="Times New Roman" w:cs="Times New Roman"/>
          <w:sz w:val="21"/>
          <w:szCs w:val="21"/>
        </w:rPr>
        <w:t>fewer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resources such as water and energy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thereby </w:t>
      </w:r>
      <w:r w:rsidR="004D5A27" w:rsidRPr="003603A0">
        <w:rPr>
          <w:rFonts w:ascii="Times New Roman" w:hAnsi="Times New Roman" w:cs="Times New Roman"/>
          <w:sz w:val="21"/>
          <w:szCs w:val="21"/>
        </w:rPr>
        <w:t>reduc</w:t>
      </w:r>
      <w:r w:rsidRPr="003603A0">
        <w:rPr>
          <w:rFonts w:ascii="Times New Roman" w:hAnsi="Times New Roman" w:cs="Times New Roman"/>
          <w:sz w:val="21"/>
          <w:szCs w:val="21"/>
        </w:rPr>
        <w:t xml:space="preserve">ing </w:t>
      </w:r>
      <w:r w:rsidR="004D5A27" w:rsidRPr="003603A0">
        <w:rPr>
          <w:rFonts w:ascii="Times New Roman" w:hAnsi="Times New Roman" w:cs="Times New Roman"/>
          <w:sz w:val="21"/>
          <w:szCs w:val="21"/>
        </w:rPr>
        <w:t>costs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while </w:t>
      </w:r>
      <w:r w:rsidR="00A26B60" w:rsidRPr="003603A0">
        <w:rPr>
          <w:rFonts w:ascii="Times New Roman" w:hAnsi="Times New Roman" w:cs="Times New Roman"/>
          <w:sz w:val="21"/>
          <w:szCs w:val="21"/>
        </w:rPr>
        <w:t>environmentally compliant products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B7226F" w:rsidRPr="003603A0">
        <w:rPr>
          <w:rFonts w:ascii="Times New Roman" w:hAnsi="Times New Roman" w:cs="Times New Roman"/>
          <w:sz w:val="21"/>
          <w:szCs w:val="21"/>
        </w:rPr>
        <w:t>create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DA0FF4" w:rsidRPr="003603A0">
        <w:rPr>
          <w:rFonts w:ascii="Times New Roman" w:hAnsi="Times New Roman" w:cs="Times New Roman"/>
          <w:sz w:val="21"/>
          <w:szCs w:val="21"/>
        </w:rPr>
        <w:t>small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levels of waste, </w:t>
      </w:r>
      <w:r w:rsidR="00B7226F" w:rsidRPr="003603A0">
        <w:rPr>
          <w:rFonts w:ascii="Times New Roman" w:hAnsi="Times New Roman" w:cs="Times New Roman"/>
          <w:sz w:val="21"/>
          <w:szCs w:val="21"/>
        </w:rPr>
        <w:t>minimi</w:t>
      </w:r>
      <w:r w:rsidR="00117015" w:rsidRPr="003603A0">
        <w:rPr>
          <w:rFonts w:ascii="Times New Roman" w:hAnsi="Times New Roman" w:cs="Times New Roman"/>
          <w:sz w:val="21"/>
          <w:szCs w:val="21"/>
        </w:rPr>
        <w:t>sing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cost of waste and</w:t>
      </w:r>
      <w:r w:rsidRPr="003603A0">
        <w:rPr>
          <w:rFonts w:ascii="Times New Roman" w:hAnsi="Times New Roman" w:cs="Times New Roman"/>
          <w:sz w:val="21"/>
          <w:szCs w:val="21"/>
        </w:rPr>
        <w:t xml:space="preserve"> control</w:t>
      </w:r>
      <w:r w:rsidR="00117015" w:rsidRPr="003603A0">
        <w:rPr>
          <w:rFonts w:ascii="Times New Roman" w:hAnsi="Times New Roman" w:cs="Times New Roman"/>
          <w:sz w:val="21"/>
          <w:szCs w:val="21"/>
        </w:rPr>
        <w:t>ling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use of </w:t>
      </w:r>
      <w:r w:rsidR="004D5A27" w:rsidRPr="003603A0">
        <w:rPr>
          <w:rFonts w:ascii="Times New Roman" w:hAnsi="Times New Roman" w:cs="Times New Roman"/>
          <w:sz w:val="21"/>
          <w:szCs w:val="21"/>
        </w:rPr>
        <w:t>hazardous material</w:t>
      </w:r>
      <w:r w:rsidRPr="003603A0">
        <w:rPr>
          <w:rFonts w:ascii="Times New Roman" w:hAnsi="Times New Roman" w:cs="Times New Roman"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3D848136" w14:textId="63484E9F" w:rsidR="00A35667" w:rsidRPr="003603A0" w:rsidRDefault="00A356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Consequently, the 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nvironmental </w:t>
      </w:r>
      <w:r w:rsidR="00B7226F" w:rsidRPr="003603A0">
        <w:rPr>
          <w:rFonts w:ascii="Times New Roman" w:hAnsi="Times New Roman" w:cs="Times New Roman"/>
          <w:sz w:val="21"/>
          <w:szCs w:val="21"/>
        </w:rPr>
        <w:t>ingenuities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have </w:t>
      </w:r>
      <w:r w:rsidRPr="003603A0">
        <w:rPr>
          <w:rFonts w:ascii="Times New Roman" w:hAnsi="Times New Roman" w:cs="Times New Roman"/>
          <w:sz w:val="21"/>
          <w:szCs w:val="21"/>
        </w:rPr>
        <w:t>enhanced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competitive </w:t>
      </w:r>
      <w:r w:rsidR="00B318D2" w:rsidRPr="003603A0">
        <w:rPr>
          <w:rFonts w:ascii="Times New Roman" w:hAnsi="Times New Roman" w:cs="Times New Roman"/>
          <w:sz w:val="21"/>
          <w:szCs w:val="21"/>
        </w:rPr>
        <w:t>advantage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B318D2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thereby </w:t>
      </w:r>
      <w:r w:rsidR="004D5A27" w:rsidRPr="003603A0">
        <w:rPr>
          <w:rFonts w:ascii="Times New Roman" w:hAnsi="Times New Roman" w:cs="Times New Roman"/>
          <w:sz w:val="21"/>
          <w:szCs w:val="21"/>
        </w:rPr>
        <w:t>moderat</w:t>
      </w:r>
      <w:r w:rsidRPr="003603A0">
        <w:rPr>
          <w:rFonts w:ascii="Times New Roman" w:hAnsi="Times New Roman" w:cs="Times New Roman"/>
          <w:sz w:val="21"/>
          <w:szCs w:val="21"/>
        </w:rPr>
        <w:t xml:space="preserve">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market risks for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nevertheless gaining the confidence of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customers.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company indicates that their </w:t>
      </w:r>
      <w:r w:rsidR="00B7226F" w:rsidRPr="003603A0">
        <w:rPr>
          <w:rFonts w:ascii="Times New Roman" w:hAnsi="Times New Roman" w:cs="Times New Roman"/>
          <w:sz w:val="21"/>
          <w:szCs w:val="21"/>
        </w:rPr>
        <w:t>shareholders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DA0FF4" w:rsidRPr="003603A0">
        <w:rPr>
          <w:rFonts w:ascii="Times New Roman" w:hAnsi="Times New Roman" w:cs="Times New Roman"/>
          <w:sz w:val="21"/>
          <w:szCs w:val="21"/>
        </w:rPr>
        <w:t>customers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support the green movement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meaning that a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green procurement strategy </w:t>
      </w:r>
      <w:r w:rsidRPr="003603A0">
        <w:rPr>
          <w:rFonts w:ascii="Times New Roman" w:hAnsi="Times New Roman" w:cs="Times New Roman"/>
          <w:sz w:val="21"/>
          <w:szCs w:val="21"/>
        </w:rPr>
        <w:t xml:space="preserve">reduces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risk </w:t>
      </w:r>
      <w:r w:rsidRPr="003603A0">
        <w:rPr>
          <w:rFonts w:ascii="Times New Roman" w:hAnsi="Times New Roman" w:cs="Times New Roman"/>
          <w:sz w:val="21"/>
          <w:szCs w:val="21"/>
        </w:rPr>
        <w:t xml:space="preserve">improves their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market </w:t>
      </w:r>
      <w:r w:rsidR="00B318D2" w:rsidRPr="003603A0">
        <w:rPr>
          <w:rFonts w:ascii="Times New Roman" w:hAnsi="Times New Roman" w:cs="Times New Roman"/>
          <w:sz w:val="21"/>
          <w:szCs w:val="21"/>
        </w:rPr>
        <w:t>standing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while accelerating their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competitive advantage.</w:t>
      </w:r>
      <w:r w:rsidRPr="003603A0">
        <w:rPr>
          <w:rFonts w:ascii="Times New Roman" w:hAnsi="Times New Roman" w:cs="Times New Roman"/>
          <w:sz w:val="21"/>
          <w:szCs w:val="21"/>
        </w:rPr>
        <w:t xml:space="preserve"> Although, the company acknowledges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some challenges </w:t>
      </w:r>
      <w:r w:rsidRPr="003603A0">
        <w:rPr>
          <w:rFonts w:ascii="Times New Roman" w:hAnsi="Times New Roman" w:cs="Times New Roman"/>
          <w:sz w:val="21"/>
          <w:szCs w:val="21"/>
        </w:rPr>
        <w:t>with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green procurement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, such as the time required </w:t>
      </w:r>
      <w:r w:rsidR="00B7226F" w:rsidRPr="003603A0">
        <w:rPr>
          <w:rFonts w:ascii="Times New Roman" w:hAnsi="Times New Roman" w:cs="Times New Roman"/>
          <w:sz w:val="21"/>
          <w:szCs w:val="21"/>
        </w:rPr>
        <w:t>to implement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green procurement from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company’s dependence on </w:t>
      </w:r>
      <w:r w:rsidR="00B318D2" w:rsidRPr="003603A0">
        <w:rPr>
          <w:rFonts w:ascii="Times New Roman" w:hAnsi="Times New Roman" w:cs="Times New Roman"/>
          <w:sz w:val="21"/>
          <w:szCs w:val="21"/>
        </w:rPr>
        <w:t>old</w:t>
      </w:r>
      <w:r w:rsidRPr="003603A0">
        <w:rPr>
          <w:rFonts w:ascii="Times New Roman" w:hAnsi="Times New Roman" w:cs="Times New Roman"/>
          <w:sz w:val="21"/>
          <w:szCs w:val="21"/>
        </w:rPr>
        <w:t xml:space="preserve"> working </w:t>
      </w:r>
      <w:r w:rsidR="00CA5302" w:rsidRPr="003603A0">
        <w:rPr>
          <w:rFonts w:ascii="Times New Roman" w:hAnsi="Times New Roman" w:cs="Times New Roman"/>
          <w:sz w:val="21"/>
          <w:szCs w:val="21"/>
        </w:rPr>
        <w:t xml:space="preserve">operations </w:t>
      </w:r>
      <w:r w:rsidRPr="003603A0">
        <w:rPr>
          <w:rFonts w:ascii="Times New Roman" w:hAnsi="Times New Roman" w:cs="Times New Roman"/>
          <w:sz w:val="21"/>
          <w:szCs w:val="21"/>
        </w:rPr>
        <w:t xml:space="preserve">and the complexity in changing procurement </w:t>
      </w:r>
      <w:r w:rsidR="00B7226F" w:rsidRPr="003603A0">
        <w:rPr>
          <w:rFonts w:ascii="Times New Roman" w:hAnsi="Times New Roman" w:cs="Times New Roman"/>
          <w:sz w:val="21"/>
          <w:szCs w:val="21"/>
        </w:rPr>
        <w:t>conduct</w:t>
      </w:r>
      <w:r w:rsidRPr="003603A0">
        <w:rPr>
          <w:rFonts w:ascii="Times New Roman" w:hAnsi="Times New Roman" w:cs="Times New Roman"/>
          <w:sz w:val="21"/>
          <w:szCs w:val="21"/>
        </w:rPr>
        <w:t xml:space="preserve">. Generally,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="00B318D2" w:rsidRPr="003603A0">
        <w:rPr>
          <w:rFonts w:ascii="Times New Roman" w:hAnsi="Times New Roman" w:cs="Times New Roman"/>
          <w:sz w:val="21"/>
          <w:szCs w:val="21"/>
        </w:rPr>
        <w:t>lack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of knowledge and understanding </w:t>
      </w:r>
      <w:r w:rsidR="00B318D2" w:rsidRPr="003603A0">
        <w:rPr>
          <w:rFonts w:ascii="Times New Roman" w:hAnsi="Times New Roman" w:cs="Times New Roman"/>
          <w:sz w:val="21"/>
          <w:szCs w:val="21"/>
        </w:rPr>
        <w:t>imped</w:t>
      </w:r>
      <w:r w:rsidR="00117015" w:rsidRPr="003603A0">
        <w:rPr>
          <w:rFonts w:ascii="Times New Roman" w:hAnsi="Times New Roman" w:cs="Times New Roman"/>
          <w:sz w:val="21"/>
          <w:szCs w:val="21"/>
        </w:rPr>
        <w:t>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implementation of green procurement in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(</w:t>
      </w:r>
      <w:proofErr w:type="spellStart"/>
      <w:r w:rsidR="004D5A27" w:rsidRPr="003603A0">
        <w:rPr>
          <w:rFonts w:ascii="Times New Roman" w:hAnsi="Times New Roman" w:cs="Times New Roman"/>
          <w:sz w:val="21"/>
          <w:szCs w:val="21"/>
        </w:rPr>
        <w:t>Rais</w:t>
      </w:r>
      <w:proofErr w:type="spellEnd"/>
      <w:r w:rsidRPr="003603A0">
        <w:rPr>
          <w:rFonts w:ascii="Times New Roman" w:hAnsi="Times New Roman" w:cs="Times New Roman"/>
          <w:sz w:val="21"/>
          <w:szCs w:val="21"/>
        </w:rPr>
        <w:t xml:space="preserve"> et al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>, 2018</w:t>
      </w:r>
      <w:r w:rsidRPr="003603A0">
        <w:rPr>
          <w:rFonts w:ascii="Times New Roman" w:hAnsi="Times New Roman" w:cs="Times New Roman"/>
          <w:sz w:val="21"/>
          <w:szCs w:val="21"/>
        </w:rPr>
        <w:t>)</w:t>
      </w:r>
      <w:r w:rsidR="00117015"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Notwithstanding,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there are </w:t>
      </w:r>
      <w:r w:rsidRPr="003603A0">
        <w:rPr>
          <w:rFonts w:ascii="Times New Roman" w:hAnsi="Times New Roman" w:cs="Times New Roman"/>
          <w:sz w:val="21"/>
          <w:szCs w:val="21"/>
        </w:rPr>
        <w:t xml:space="preserve">obvious </w:t>
      </w:r>
      <w:r w:rsidR="00B7226F" w:rsidRPr="003603A0">
        <w:rPr>
          <w:rFonts w:ascii="Times New Roman" w:hAnsi="Times New Roman" w:cs="Times New Roman"/>
          <w:sz w:val="21"/>
          <w:szCs w:val="21"/>
        </w:rPr>
        <w:t>benefits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 </w:t>
      </w:r>
      <w:r w:rsidR="00B318D2" w:rsidRPr="003603A0">
        <w:rPr>
          <w:rFonts w:ascii="Times New Roman" w:hAnsi="Times New Roman" w:cs="Times New Roman"/>
          <w:sz w:val="21"/>
          <w:szCs w:val="21"/>
        </w:rPr>
        <w:t>creating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green procurement in an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</w:t>
      </w:r>
      <w:r w:rsidR="004D5A27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which </w:t>
      </w:r>
      <w:r w:rsidR="004D5A27" w:rsidRPr="003603A0">
        <w:rPr>
          <w:rFonts w:ascii="Times New Roman" w:hAnsi="Times New Roman" w:cs="Times New Roman"/>
          <w:sz w:val="21"/>
          <w:szCs w:val="21"/>
        </w:rPr>
        <w:t>outweigh</w:t>
      </w:r>
      <w:r w:rsidRPr="003603A0">
        <w:rPr>
          <w:rFonts w:ascii="Times New Roman" w:hAnsi="Times New Roman" w:cs="Times New Roman"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</w:t>
      </w:r>
      <w:r w:rsidRPr="003603A0">
        <w:rPr>
          <w:rFonts w:ascii="Times New Roman" w:hAnsi="Times New Roman" w:cs="Times New Roman"/>
          <w:sz w:val="21"/>
          <w:szCs w:val="21"/>
        </w:rPr>
        <w:t xml:space="preserve"> challenges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6402C755" w14:textId="1A204D6B" w:rsidR="00180975" w:rsidRPr="003603A0" w:rsidRDefault="00A356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In affirmation,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Dubey et al., (2013) </w:t>
      </w:r>
      <w:r w:rsidRPr="003603A0">
        <w:rPr>
          <w:rFonts w:ascii="Times New Roman" w:hAnsi="Times New Roman" w:cs="Times New Roman"/>
          <w:sz w:val="21"/>
          <w:szCs w:val="21"/>
          <w:shd w:val="clear" w:color="auto" w:fill="FFFFFF"/>
        </w:rPr>
        <w:t>maintain</w:t>
      </w:r>
      <w:r w:rsidR="004D5A27" w:rsidRPr="003603A0">
        <w:rPr>
          <w:rFonts w:ascii="Times New Roman" w:hAnsi="Times New Roman" w:cs="Times New Roman"/>
          <w:sz w:val="21"/>
          <w:szCs w:val="21"/>
          <w:shd w:val="clear" w:color="auto" w:fill="FFFFFF"/>
        </w:rPr>
        <w:t xml:space="preserve"> that </w:t>
      </w:r>
      <w:r w:rsidR="004D5A27" w:rsidRPr="003603A0">
        <w:rPr>
          <w:rFonts w:ascii="Times New Roman" w:hAnsi="Times New Roman" w:cs="Times New Roman"/>
          <w:sz w:val="21"/>
          <w:szCs w:val="21"/>
        </w:rPr>
        <w:t>greening the supply chain</w:t>
      </w:r>
      <w:r w:rsidR="00CA5302" w:rsidRPr="003603A0">
        <w:rPr>
          <w:rFonts w:ascii="Times New Roman" w:hAnsi="Times New Roman" w:cs="Times New Roman"/>
          <w:sz w:val="21"/>
          <w:szCs w:val="21"/>
        </w:rPr>
        <w:t xml:space="preserve"> process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has </w:t>
      </w:r>
      <w:r w:rsidRPr="003603A0">
        <w:rPr>
          <w:rFonts w:ascii="Times New Roman" w:hAnsi="Times New Roman" w:cs="Times New Roman"/>
          <w:sz w:val="21"/>
          <w:szCs w:val="21"/>
        </w:rPr>
        <w:t>several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B7226F" w:rsidRPr="003603A0">
        <w:rPr>
          <w:rFonts w:ascii="Times New Roman" w:hAnsi="Times New Roman" w:cs="Times New Roman"/>
          <w:sz w:val="21"/>
          <w:szCs w:val="21"/>
        </w:rPr>
        <w:t>rewards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to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</w:t>
      </w:r>
      <w:r w:rsidRPr="003603A0">
        <w:rPr>
          <w:rFonts w:ascii="Times New Roman" w:hAnsi="Times New Roman" w:cs="Times New Roman"/>
          <w:sz w:val="21"/>
          <w:szCs w:val="21"/>
        </w:rPr>
        <w:t>;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reduc</w:t>
      </w:r>
      <w:r w:rsidRPr="003603A0">
        <w:rPr>
          <w:rFonts w:ascii="Times New Roman" w:hAnsi="Times New Roman" w:cs="Times New Roman"/>
          <w:sz w:val="21"/>
          <w:szCs w:val="21"/>
        </w:rPr>
        <w:t xml:space="preserve">tion in </w:t>
      </w:r>
      <w:r w:rsidR="002B51A1" w:rsidRPr="003603A0">
        <w:rPr>
          <w:rFonts w:ascii="Times New Roman" w:hAnsi="Times New Roman" w:cs="Times New Roman"/>
          <w:sz w:val="21"/>
          <w:szCs w:val="21"/>
        </w:rPr>
        <w:t xml:space="preserve">costs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and </w:t>
      </w:r>
      <w:r w:rsidR="002B51A1" w:rsidRPr="003603A0">
        <w:rPr>
          <w:rFonts w:ascii="Times New Roman" w:hAnsi="Times New Roman" w:cs="Times New Roman"/>
          <w:sz w:val="21"/>
          <w:szCs w:val="21"/>
        </w:rPr>
        <w:t>yet</w:t>
      </w:r>
      <w:r w:rsidRPr="003603A0">
        <w:rPr>
          <w:rFonts w:ascii="Times New Roman" w:hAnsi="Times New Roman" w:cs="Times New Roman"/>
          <w:sz w:val="21"/>
          <w:szCs w:val="21"/>
        </w:rPr>
        <w:t xml:space="preserve"> allowing </w:t>
      </w:r>
      <w:r w:rsidR="004D5A27" w:rsidRPr="003603A0">
        <w:rPr>
          <w:rFonts w:ascii="Times New Roman" w:hAnsi="Times New Roman" w:cs="Times New Roman"/>
          <w:sz w:val="21"/>
          <w:szCs w:val="21"/>
        </w:rPr>
        <w:t>suppliers</w:t>
      </w:r>
      <w:r w:rsidRPr="003603A0">
        <w:rPr>
          <w:rFonts w:ascii="Times New Roman" w:hAnsi="Times New Roman" w:cs="Times New Roman"/>
          <w:sz w:val="21"/>
          <w:szCs w:val="21"/>
        </w:rPr>
        <w:t xml:space="preserve">’ endorsement of environmental innovation </w:t>
      </w:r>
      <w:r w:rsidR="00117015" w:rsidRPr="003603A0">
        <w:rPr>
          <w:rFonts w:ascii="Times New Roman" w:hAnsi="Times New Roman" w:cs="Times New Roman"/>
          <w:sz w:val="21"/>
          <w:szCs w:val="21"/>
        </w:rPr>
        <w:t>also t</w:t>
      </w:r>
      <w:r w:rsidRPr="003603A0">
        <w:rPr>
          <w:rFonts w:ascii="Times New Roman" w:hAnsi="Times New Roman" w:cs="Times New Roman"/>
          <w:sz w:val="21"/>
          <w:szCs w:val="21"/>
        </w:rPr>
        <w:t xml:space="preserve">o influence the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decisions made </w:t>
      </w:r>
      <w:r w:rsidRPr="003603A0">
        <w:rPr>
          <w:rFonts w:ascii="Times New Roman" w:hAnsi="Times New Roman" w:cs="Times New Roman"/>
          <w:sz w:val="21"/>
          <w:szCs w:val="21"/>
        </w:rPr>
        <w:t xml:space="preserve">by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>. Typically, c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ase studies </w:t>
      </w:r>
      <w:r w:rsidRPr="003603A0">
        <w:rPr>
          <w:rFonts w:ascii="Times New Roman" w:hAnsi="Times New Roman" w:cs="Times New Roman"/>
          <w:sz w:val="21"/>
          <w:szCs w:val="21"/>
        </w:rPr>
        <w:t xml:space="preserve">of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in </w:t>
      </w:r>
      <w:r w:rsidR="002B51A1" w:rsidRPr="003603A0">
        <w:rPr>
          <w:rFonts w:ascii="Times New Roman" w:hAnsi="Times New Roman" w:cs="Times New Roman"/>
          <w:sz w:val="21"/>
          <w:szCs w:val="21"/>
        </w:rPr>
        <w:t xml:space="preserve">America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and Europe </w:t>
      </w:r>
      <w:r w:rsidRPr="003603A0">
        <w:rPr>
          <w:rFonts w:ascii="Times New Roman" w:hAnsi="Times New Roman" w:cs="Times New Roman"/>
          <w:sz w:val="21"/>
          <w:szCs w:val="21"/>
        </w:rPr>
        <w:t xml:space="preserve">reveal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that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by </w:t>
      </w:r>
      <w:r w:rsidR="004D5A27" w:rsidRPr="003603A0">
        <w:rPr>
          <w:rFonts w:ascii="Times New Roman" w:hAnsi="Times New Roman" w:cs="Times New Roman"/>
          <w:sz w:val="21"/>
          <w:szCs w:val="21"/>
        </w:rPr>
        <w:t>adopting green procurement</w:t>
      </w:r>
      <w:r w:rsidR="00B318D2" w:rsidRPr="003603A0">
        <w:rPr>
          <w:rFonts w:ascii="Times New Roman" w:hAnsi="Times New Roman" w:cs="Times New Roman"/>
          <w:sz w:val="21"/>
          <w:szCs w:val="21"/>
        </w:rPr>
        <w:t>,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gain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 </w:t>
      </w:r>
      <w:r w:rsidR="004D5A27" w:rsidRPr="003603A0">
        <w:rPr>
          <w:rFonts w:ascii="Times New Roman" w:hAnsi="Times New Roman" w:cs="Times New Roman"/>
          <w:sz w:val="21"/>
          <w:szCs w:val="21"/>
        </w:rPr>
        <w:t>competitive advantage</w:t>
      </w:r>
      <w:r w:rsidRPr="003603A0">
        <w:rPr>
          <w:rFonts w:ascii="Times New Roman" w:hAnsi="Times New Roman" w:cs="Times New Roman"/>
          <w:sz w:val="21"/>
          <w:szCs w:val="21"/>
        </w:rPr>
        <w:t xml:space="preserve"> a</w:t>
      </w:r>
      <w:r w:rsidR="00117015" w:rsidRPr="003603A0">
        <w:rPr>
          <w:rFonts w:ascii="Times New Roman" w:hAnsi="Times New Roman" w:cs="Times New Roman"/>
          <w:sz w:val="21"/>
          <w:szCs w:val="21"/>
        </w:rPr>
        <w:t>nd improve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their </w:t>
      </w:r>
      <w:r w:rsidR="004D5A27" w:rsidRPr="003603A0">
        <w:rPr>
          <w:rFonts w:ascii="Times New Roman" w:hAnsi="Times New Roman" w:cs="Times New Roman"/>
          <w:sz w:val="21"/>
          <w:szCs w:val="21"/>
        </w:rPr>
        <w:t>financial and operational performance</w:t>
      </w:r>
      <w:r w:rsidRPr="003603A0">
        <w:rPr>
          <w:rFonts w:ascii="Times New Roman" w:hAnsi="Times New Roman" w:cs="Times New Roman"/>
          <w:sz w:val="21"/>
          <w:szCs w:val="21"/>
        </w:rPr>
        <w:t>s</w:t>
      </w:r>
      <w:r w:rsidR="004D5A27" w:rsidRPr="003603A0">
        <w:rPr>
          <w:rFonts w:ascii="Times New Roman" w:hAnsi="Times New Roman" w:cs="Times New Roman"/>
          <w:sz w:val="21"/>
          <w:szCs w:val="21"/>
        </w:rPr>
        <w:t>.</w:t>
      </w:r>
    </w:p>
    <w:p w14:paraId="693CAA20" w14:textId="77777777" w:rsidR="00872E18" w:rsidRPr="003603A0" w:rsidRDefault="00872E18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3C877C33" w14:textId="184FF27D" w:rsidR="004D5A27" w:rsidRPr="003603A0" w:rsidRDefault="00727D41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.2 </w:t>
      </w:r>
      <w:r w:rsidR="00A35667" w:rsidRPr="003603A0">
        <w:rPr>
          <w:rFonts w:ascii="Times New Roman" w:hAnsi="Times New Roman" w:cs="Times New Roman"/>
          <w:b/>
          <w:bCs/>
          <w:sz w:val="21"/>
          <w:szCs w:val="21"/>
        </w:rPr>
        <w:t>Adoption of e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>-</w:t>
      </w:r>
      <w:r w:rsidR="00A35667" w:rsidRPr="003603A0">
        <w:rPr>
          <w:rFonts w:ascii="Times New Roman" w:hAnsi="Times New Roman" w:cs="Times New Roman"/>
          <w:b/>
          <w:bCs/>
          <w:sz w:val="21"/>
          <w:szCs w:val="21"/>
        </w:rPr>
        <w:t>P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rocurement </w:t>
      </w:r>
    </w:p>
    <w:p w14:paraId="7451A2B6" w14:textId="78E7D9C2" w:rsidR="00A35667" w:rsidRPr="003603A0" w:rsidRDefault="00973C13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integrates a sustainable procurement strategy</w:t>
      </w:r>
      <w:r w:rsidR="00A3566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6B60" w:rsidRPr="003603A0">
        <w:rPr>
          <w:rFonts w:ascii="Times New Roman" w:hAnsi="Times New Roman" w:cs="Times New Roman"/>
          <w:sz w:val="21"/>
          <w:szCs w:val="21"/>
        </w:rPr>
        <w:t>using</w:t>
      </w:r>
      <w:r w:rsidR="00A35667" w:rsidRPr="003603A0">
        <w:rPr>
          <w:rFonts w:ascii="Times New Roman" w:hAnsi="Times New Roman" w:cs="Times New Roman"/>
          <w:sz w:val="21"/>
          <w:szCs w:val="21"/>
        </w:rPr>
        <w:t xml:space="preserve"> e-procurement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="00A35667" w:rsidRPr="003603A0">
        <w:rPr>
          <w:rFonts w:ascii="Times New Roman" w:hAnsi="Times New Roman" w:cs="Times New Roman"/>
          <w:sz w:val="21"/>
          <w:szCs w:val="21"/>
        </w:rPr>
        <w:t>The idea of 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-procurement includes </w:t>
      </w:r>
      <w:r w:rsidR="00A35667" w:rsidRPr="003603A0">
        <w:rPr>
          <w:rFonts w:ascii="Times New Roman" w:hAnsi="Times New Roman" w:cs="Times New Roman"/>
          <w:sz w:val="21"/>
          <w:szCs w:val="21"/>
        </w:rPr>
        <w:t xml:space="preserve">adopting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web technology-based purchasing solutions aimed at simplifying commercial transactions within and between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organizations</w:t>
      </w:r>
      <w:r w:rsidR="00A35667" w:rsidRPr="003603A0">
        <w:rPr>
          <w:rFonts w:ascii="Times New Roman" w:hAnsi="Times New Roman" w:cs="Times New Roman"/>
          <w:sz w:val="21"/>
          <w:szCs w:val="21"/>
        </w:rPr>
        <w:t xml:space="preserve">. As well as using </w:t>
      </w:r>
      <w:r w:rsidR="00057A89" w:rsidRPr="003603A0">
        <w:rPr>
          <w:rFonts w:ascii="Times New Roman" w:hAnsi="Times New Roman" w:cs="Times New Roman"/>
          <w:sz w:val="21"/>
          <w:szCs w:val="21"/>
        </w:rPr>
        <w:t>IT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solutions for ordering, logistics</w:t>
      </w:r>
      <w:r w:rsidR="00B318D2" w:rsidRPr="003603A0">
        <w:rPr>
          <w:rFonts w:ascii="Times New Roman" w:hAnsi="Times New Roman" w:cs="Times New Roman"/>
          <w:sz w:val="21"/>
          <w:szCs w:val="21"/>
        </w:rPr>
        <w:t>,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handling systems</w:t>
      </w:r>
      <w:r w:rsidR="00117015" w:rsidRPr="003603A0">
        <w:rPr>
          <w:rFonts w:ascii="Times New Roman" w:hAnsi="Times New Roman" w:cs="Times New Roman"/>
          <w:sz w:val="21"/>
          <w:szCs w:val="21"/>
        </w:rPr>
        <w:t>, and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payment systems (Ramkumar and </w:t>
      </w:r>
      <w:proofErr w:type="spellStart"/>
      <w:r w:rsidR="004D5A27" w:rsidRPr="003603A0">
        <w:rPr>
          <w:rFonts w:ascii="Times New Roman" w:hAnsi="Times New Roman" w:cs="Times New Roman"/>
          <w:sz w:val="21"/>
          <w:szCs w:val="21"/>
        </w:rPr>
        <w:t>Jenamani</w:t>
      </w:r>
      <w:proofErr w:type="spellEnd"/>
      <w:r w:rsidR="004D5A27" w:rsidRPr="003603A0">
        <w:rPr>
          <w:rFonts w:ascii="Times New Roman" w:hAnsi="Times New Roman" w:cs="Times New Roman"/>
          <w:sz w:val="21"/>
          <w:szCs w:val="21"/>
        </w:rPr>
        <w:t xml:space="preserve">, 2015). </w:t>
      </w:r>
      <w:r w:rsidR="00A35667" w:rsidRPr="003603A0">
        <w:rPr>
          <w:rFonts w:ascii="Times New Roman" w:hAnsi="Times New Roman" w:cs="Times New Roman"/>
          <w:sz w:val="21"/>
          <w:szCs w:val="21"/>
        </w:rPr>
        <w:t>The concept of 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-procurement is efficient, automated and </w:t>
      </w:r>
      <w:r w:rsidR="00A35667" w:rsidRPr="003603A0">
        <w:rPr>
          <w:rFonts w:ascii="Times New Roman" w:hAnsi="Times New Roman" w:cs="Times New Roman"/>
          <w:sz w:val="21"/>
          <w:szCs w:val="21"/>
        </w:rPr>
        <w:t xml:space="preserve">not </w:t>
      </w:r>
      <w:r w:rsidR="004D5A27" w:rsidRPr="003603A0">
        <w:rPr>
          <w:rFonts w:ascii="Times New Roman" w:hAnsi="Times New Roman" w:cs="Times New Roman"/>
          <w:sz w:val="21"/>
          <w:szCs w:val="21"/>
        </w:rPr>
        <w:t>paper</w:t>
      </w:r>
      <w:r w:rsidR="00A35667" w:rsidRPr="003603A0">
        <w:rPr>
          <w:rFonts w:ascii="Times New Roman" w:hAnsi="Times New Roman" w:cs="Times New Roman"/>
          <w:sz w:val="21"/>
          <w:szCs w:val="21"/>
        </w:rPr>
        <w:t>-based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A35667" w:rsidRPr="003603A0">
        <w:rPr>
          <w:rFonts w:ascii="Times New Roman" w:hAnsi="Times New Roman" w:cs="Times New Roman"/>
          <w:sz w:val="21"/>
          <w:szCs w:val="21"/>
        </w:rPr>
        <w:t xml:space="preserve"> which fosters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sustainable procurement of </w:t>
      </w:r>
      <w:r w:rsidR="00057A89" w:rsidRPr="003603A0">
        <w:rPr>
          <w:rFonts w:ascii="Times New Roman" w:hAnsi="Times New Roman" w:cs="Times New Roman"/>
          <w:sz w:val="21"/>
          <w:szCs w:val="21"/>
        </w:rPr>
        <w:t>goods and services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2EFA4514" w14:textId="74C7D12B" w:rsidR="004D5A27" w:rsidRPr="003603A0" w:rsidRDefault="00A35667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As a result,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has transited from </w:t>
      </w:r>
      <w:r w:rsidR="004D5A27" w:rsidRPr="003603A0">
        <w:rPr>
          <w:rFonts w:ascii="Times New Roman" w:hAnsi="Times New Roman" w:cs="Times New Roman"/>
          <w:sz w:val="21"/>
          <w:szCs w:val="21"/>
        </w:rPr>
        <w:t>invoicing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</w:t>
      </w:r>
      <w:r w:rsidR="00A26B60" w:rsidRPr="003603A0">
        <w:rPr>
          <w:rFonts w:ascii="Times New Roman" w:hAnsi="Times New Roman" w:cs="Times New Roman"/>
          <w:sz w:val="21"/>
          <w:szCs w:val="21"/>
        </w:rPr>
        <w:t>computerized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purchase orders</w:t>
      </w:r>
      <w:r w:rsidR="00117015" w:rsidRPr="003603A0">
        <w:rPr>
          <w:rFonts w:ascii="Times New Roman" w:hAnsi="Times New Roman" w:cs="Times New Roman"/>
          <w:sz w:val="21"/>
          <w:szCs w:val="21"/>
        </w:rPr>
        <w:t>, limiting paper use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and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increasing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the purchasing </w:t>
      </w:r>
      <w:r w:rsidR="00057A89" w:rsidRPr="003603A0">
        <w:rPr>
          <w:rFonts w:ascii="Times New Roman" w:hAnsi="Times New Roman" w:cs="Times New Roman"/>
          <w:sz w:val="21"/>
          <w:szCs w:val="21"/>
        </w:rPr>
        <w:t>process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Pr="003603A0">
        <w:rPr>
          <w:rFonts w:ascii="Times New Roman" w:hAnsi="Times New Roman" w:cs="Times New Roman"/>
          <w:sz w:val="21"/>
          <w:szCs w:val="21"/>
        </w:rPr>
        <w:t>Similarly, 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-procurement is </w:t>
      </w:r>
      <w:r w:rsidR="00057A89" w:rsidRPr="003603A0">
        <w:rPr>
          <w:rFonts w:ascii="Times New Roman" w:hAnsi="Times New Roman" w:cs="Times New Roman"/>
          <w:sz w:val="21"/>
          <w:szCs w:val="21"/>
        </w:rPr>
        <w:t>built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into the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organization’s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resource planning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057A89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thereby creating a </w:t>
      </w:r>
      <w:r w:rsidR="004D5A27" w:rsidRPr="003603A0">
        <w:rPr>
          <w:rFonts w:ascii="Times New Roman" w:hAnsi="Times New Roman" w:cs="Times New Roman"/>
          <w:sz w:val="21"/>
          <w:szCs w:val="21"/>
        </w:rPr>
        <w:t>paperless workflow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documentation to </w:t>
      </w:r>
      <w:r w:rsidR="004D5A27" w:rsidRPr="003603A0">
        <w:rPr>
          <w:rFonts w:ascii="Times New Roman" w:hAnsi="Times New Roman" w:cs="Times New Roman"/>
          <w:sz w:val="21"/>
          <w:szCs w:val="21"/>
        </w:rPr>
        <w:t>reduc</w:t>
      </w:r>
      <w:r w:rsidRPr="003603A0">
        <w:rPr>
          <w:rFonts w:ascii="Times New Roman" w:hAnsi="Times New Roman" w:cs="Times New Roman"/>
          <w:sz w:val="21"/>
          <w:szCs w:val="21"/>
        </w:rPr>
        <w:t>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4D5A27" w:rsidRPr="003603A0">
        <w:rPr>
          <w:rFonts w:ascii="Times New Roman" w:hAnsi="Times New Roman" w:cs="Times New Roman"/>
          <w:sz w:val="21"/>
          <w:szCs w:val="21"/>
        </w:rPr>
        <w:t>use of paper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A26B60" w:rsidRPr="003603A0">
        <w:rPr>
          <w:rFonts w:ascii="Times New Roman" w:hAnsi="Times New Roman" w:cs="Times New Roman"/>
          <w:sz w:val="21"/>
          <w:szCs w:val="21"/>
        </w:rPr>
        <w:t>its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impact on </w:t>
      </w:r>
      <w:r w:rsidRPr="003603A0">
        <w:rPr>
          <w:rFonts w:ascii="Times New Roman" w:hAnsi="Times New Roman" w:cs="Times New Roman"/>
          <w:sz w:val="21"/>
          <w:szCs w:val="21"/>
        </w:rPr>
        <w:t xml:space="preserve">aspects of nature generally such as pollution, waste, emissions, energy use, climate change and saving </w:t>
      </w:r>
      <w:r w:rsidRPr="003603A0">
        <w:rPr>
          <w:rFonts w:ascii="Times New Roman" w:hAnsi="Times New Roman" w:cs="Times New Roman"/>
          <w:sz w:val="21"/>
          <w:szCs w:val="21"/>
        </w:rPr>
        <w:lastRenderedPageBreak/>
        <w:t xml:space="preserve">cost. For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>, 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-procurement </w:t>
      </w:r>
      <w:r w:rsidRPr="003603A0">
        <w:rPr>
          <w:rFonts w:ascii="Times New Roman" w:hAnsi="Times New Roman" w:cs="Times New Roman"/>
          <w:sz w:val="21"/>
          <w:szCs w:val="21"/>
        </w:rPr>
        <w:t>offers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 </w:t>
      </w:r>
      <w:r w:rsidRPr="003603A0">
        <w:rPr>
          <w:rFonts w:ascii="Times New Roman" w:hAnsi="Times New Roman" w:cs="Times New Roman"/>
          <w:sz w:val="21"/>
          <w:szCs w:val="21"/>
        </w:rPr>
        <w:t>advanced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system of </w:t>
      </w:r>
      <w:r w:rsidR="00057A89" w:rsidRPr="003603A0">
        <w:rPr>
          <w:rFonts w:ascii="Times New Roman" w:hAnsi="Times New Roman" w:cs="Times New Roman"/>
          <w:sz w:val="21"/>
          <w:szCs w:val="21"/>
        </w:rPr>
        <w:t xml:space="preserve">tracking </w:t>
      </w:r>
      <w:r w:rsidR="004D5A27" w:rsidRPr="003603A0">
        <w:rPr>
          <w:rFonts w:ascii="Times New Roman" w:hAnsi="Times New Roman" w:cs="Times New Roman"/>
          <w:sz w:val="21"/>
          <w:szCs w:val="21"/>
        </w:rPr>
        <w:t>and managing sustainable purchasing policies</w:t>
      </w:r>
      <w:r w:rsidRPr="003603A0">
        <w:rPr>
          <w:rFonts w:ascii="Times New Roman" w:hAnsi="Times New Roman" w:cs="Times New Roman"/>
          <w:sz w:val="21"/>
          <w:szCs w:val="21"/>
        </w:rPr>
        <w:t>, enables electronic convenience to information sharing on suppliers, also encapsulat</w:t>
      </w:r>
      <w:r w:rsidR="00117015" w:rsidRPr="003603A0">
        <w:rPr>
          <w:rFonts w:ascii="Times New Roman" w:hAnsi="Times New Roman" w:cs="Times New Roman"/>
          <w:sz w:val="21"/>
          <w:szCs w:val="21"/>
        </w:rPr>
        <w:t>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sustainable purchasing policies of the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, government, environmental policies and their agency’s accreditations. This has helped to improve price </w:t>
      </w:r>
      <w:r w:rsidR="00057A89" w:rsidRPr="003603A0">
        <w:rPr>
          <w:rFonts w:ascii="Times New Roman" w:hAnsi="Times New Roman" w:cs="Times New Roman"/>
          <w:sz w:val="21"/>
          <w:szCs w:val="21"/>
        </w:rPr>
        <w:t>adjudication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enhanc</w:t>
      </w:r>
      <w:r w:rsidR="00117015" w:rsidRPr="003603A0">
        <w:rPr>
          <w:rFonts w:ascii="Times New Roman" w:hAnsi="Times New Roman" w:cs="Times New Roman"/>
          <w:sz w:val="21"/>
          <w:szCs w:val="21"/>
        </w:rPr>
        <w:t>e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Pr="003603A0">
        <w:rPr>
          <w:rFonts w:ascii="Times New Roman" w:hAnsi="Times New Roman" w:cs="Times New Roman"/>
          <w:sz w:val="21"/>
          <w:szCs w:val="21"/>
        </w:rPr>
        <w:t xml:space="preserve">availability of sustainable products through the </w:t>
      </w:r>
      <w:r w:rsidR="004D5A27" w:rsidRPr="003603A0">
        <w:rPr>
          <w:rFonts w:ascii="Times New Roman" w:hAnsi="Times New Roman" w:cs="Times New Roman"/>
          <w:sz w:val="21"/>
          <w:szCs w:val="21"/>
        </w:rPr>
        <w:t>selection of appropriate sustainable suppliers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This is buttressed by the fact that e</w:t>
      </w:r>
      <w:r w:rsidR="004D5A27" w:rsidRPr="003603A0">
        <w:rPr>
          <w:rFonts w:ascii="Times New Roman" w:hAnsi="Times New Roman" w:cs="Times New Roman"/>
          <w:sz w:val="21"/>
          <w:szCs w:val="21"/>
        </w:rPr>
        <w:t>-procurement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is a</w:t>
      </w:r>
      <w:r w:rsidR="00C32ED9" w:rsidRPr="003603A0">
        <w:rPr>
          <w:rFonts w:ascii="Times New Roman" w:hAnsi="Times New Roman" w:cs="Times New Roman"/>
          <w:sz w:val="21"/>
          <w:szCs w:val="21"/>
        </w:rPr>
        <w:t>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C32ED9" w:rsidRPr="003603A0">
        <w:rPr>
          <w:rFonts w:ascii="Times New Roman" w:hAnsi="Times New Roman" w:cs="Times New Roman"/>
          <w:sz w:val="21"/>
          <w:szCs w:val="21"/>
        </w:rPr>
        <w:t xml:space="preserve">instrument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that </w:t>
      </w:r>
      <w:r w:rsidR="005C3A95" w:rsidRPr="003603A0">
        <w:rPr>
          <w:rFonts w:ascii="Times New Roman" w:hAnsi="Times New Roman" w:cs="Times New Roman"/>
          <w:sz w:val="21"/>
          <w:szCs w:val="21"/>
        </w:rPr>
        <w:t>rationalizes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procurement processes and improves </w:t>
      </w:r>
      <w:r w:rsidR="00B318D2" w:rsidRPr="003603A0">
        <w:rPr>
          <w:rFonts w:ascii="Times New Roman" w:hAnsi="Times New Roman" w:cs="Times New Roman"/>
          <w:sz w:val="21"/>
          <w:szCs w:val="21"/>
        </w:rPr>
        <w:t>output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and efﬁciency</w:t>
      </w:r>
      <w:r w:rsidRPr="003603A0">
        <w:rPr>
          <w:rFonts w:ascii="Times New Roman" w:hAnsi="Times New Roman" w:cs="Times New Roman"/>
          <w:sz w:val="21"/>
          <w:szCs w:val="21"/>
        </w:rPr>
        <w:t xml:space="preserve"> (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Ramkumar and </w:t>
      </w:r>
      <w:proofErr w:type="spellStart"/>
      <w:r w:rsidR="004D5A27" w:rsidRPr="003603A0">
        <w:rPr>
          <w:rFonts w:ascii="Times New Roman" w:hAnsi="Times New Roman" w:cs="Times New Roman"/>
          <w:sz w:val="21"/>
          <w:szCs w:val="21"/>
        </w:rPr>
        <w:t>Jenamani</w:t>
      </w:r>
      <w:proofErr w:type="spellEnd"/>
      <w:r w:rsidR="004D5A27" w:rsidRPr="003603A0">
        <w:rPr>
          <w:rFonts w:ascii="Times New Roman" w:hAnsi="Times New Roman" w:cs="Times New Roman"/>
          <w:sz w:val="21"/>
          <w:szCs w:val="21"/>
        </w:rPr>
        <w:t>, 2015). Th</w:t>
      </w:r>
      <w:r w:rsidRPr="003603A0">
        <w:rPr>
          <w:rFonts w:ascii="Times New Roman" w:hAnsi="Times New Roman" w:cs="Times New Roman"/>
          <w:sz w:val="21"/>
          <w:szCs w:val="21"/>
        </w:rPr>
        <w:t xml:space="preserve">is is </w:t>
      </w:r>
      <w:r w:rsidR="00057A89" w:rsidRPr="003603A0">
        <w:rPr>
          <w:rFonts w:ascii="Times New Roman" w:hAnsi="Times New Roman" w:cs="Times New Roman"/>
          <w:sz w:val="21"/>
          <w:szCs w:val="21"/>
        </w:rPr>
        <w:t>advantageous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 because it </w:t>
      </w:r>
      <w:r w:rsidR="00F31AD5" w:rsidRPr="003603A0">
        <w:rPr>
          <w:rFonts w:ascii="Times New Roman" w:hAnsi="Times New Roman" w:cs="Times New Roman"/>
          <w:sz w:val="21"/>
          <w:szCs w:val="21"/>
        </w:rPr>
        <w:t>helps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enhance </w:t>
      </w:r>
      <w:r w:rsidR="00057A89" w:rsidRPr="003603A0">
        <w:rPr>
          <w:rFonts w:ascii="Times New Roman" w:hAnsi="Times New Roman" w:cs="Times New Roman"/>
          <w:sz w:val="21"/>
          <w:szCs w:val="21"/>
        </w:rPr>
        <w:t>efficiency</w:t>
      </w:r>
      <w:r w:rsidRPr="003603A0">
        <w:rPr>
          <w:rFonts w:ascii="Times New Roman" w:hAnsi="Times New Roman" w:cs="Times New Roman"/>
          <w:sz w:val="21"/>
          <w:szCs w:val="21"/>
        </w:rPr>
        <w:t xml:space="preserve">, control expenditure, lessen the </w:t>
      </w:r>
      <w:r w:rsidR="004D5A27" w:rsidRPr="003603A0">
        <w:rPr>
          <w:rFonts w:ascii="Times New Roman" w:hAnsi="Times New Roman" w:cs="Times New Roman"/>
          <w:sz w:val="21"/>
          <w:szCs w:val="21"/>
        </w:rPr>
        <w:t>cycle time</w:t>
      </w:r>
      <w:r w:rsidRPr="003603A0">
        <w:rPr>
          <w:rFonts w:ascii="Times New Roman" w:hAnsi="Times New Roman" w:cs="Times New Roman"/>
          <w:sz w:val="21"/>
          <w:szCs w:val="21"/>
        </w:rPr>
        <w:t xml:space="preserve">. In the long run, adopting sustainable procurement has also helped extinguish those challenges that may have arisen. </w:t>
      </w:r>
      <w:r w:rsidR="00A26B60" w:rsidRPr="003603A0">
        <w:rPr>
          <w:rFonts w:ascii="Times New Roman" w:hAnsi="Times New Roman" w:cs="Times New Roman"/>
          <w:sz w:val="21"/>
          <w:szCs w:val="21"/>
        </w:rPr>
        <w:t>Despite</w:t>
      </w:r>
      <w:r w:rsidRPr="003603A0">
        <w:rPr>
          <w:rFonts w:ascii="Times New Roman" w:hAnsi="Times New Roman" w:cs="Times New Roman"/>
          <w:sz w:val="21"/>
          <w:szCs w:val="21"/>
        </w:rPr>
        <w:t xml:space="preserve"> certain risk</w:t>
      </w:r>
      <w:r w:rsidR="00117015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 xml:space="preserve"> in adopting an </w:t>
      </w:r>
      <w:r w:rsidR="004D5A27" w:rsidRPr="003603A0">
        <w:rPr>
          <w:rFonts w:ascii="Times New Roman" w:hAnsi="Times New Roman" w:cs="Times New Roman"/>
          <w:sz w:val="21"/>
          <w:szCs w:val="21"/>
        </w:rPr>
        <w:t>e-procurement strategy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that exposed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dealing with the </w:t>
      </w:r>
      <w:r w:rsidR="00B318D2" w:rsidRPr="003603A0">
        <w:rPr>
          <w:rFonts w:ascii="Times New Roman" w:hAnsi="Times New Roman" w:cs="Times New Roman"/>
          <w:sz w:val="21"/>
          <w:szCs w:val="21"/>
        </w:rPr>
        <w:t>accessibility</w:t>
      </w:r>
      <w:r w:rsidRPr="003603A0">
        <w:rPr>
          <w:rFonts w:ascii="Times New Roman" w:hAnsi="Times New Roman" w:cs="Times New Roman"/>
          <w:sz w:val="21"/>
          <w:szCs w:val="21"/>
        </w:rPr>
        <w:t xml:space="preserve"> of products due to stockpiling by suppliers,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the </w:t>
      </w:r>
      <w:r w:rsidR="00C32ED9" w:rsidRPr="003603A0">
        <w:rPr>
          <w:rFonts w:ascii="Times New Roman" w:hAnsi="Times New Roman" w:cs="Times New Roman"/>
          <w:sz w:val="21"/>
          <w:szCs w:val="21"/>
        </w:rPr>
        <w:t xml:space="preserve">early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costs of </w:t>
      </w:r>
      <w:r w:rsidRPr="003603A0">
        <w:rPr>
          <w:rFonts w:ascii="Times New Roman" w:hAnsi="Times New Roman" w:cs="Times New Roman"/>
          <w:sz w:val="21"/>
          <w:szCs w:val="21"/>
        </w:rPr>
        <w:t xml:space="preserve">transitioning to </w:t>
      </w:r>
      <w:r w:rsidR="004D5A27" w:rsidRPr="003603A0">
        <w:rPr>
          <w:rFonts w:ascii="Times New Roman" w:hAnsi="Times New Roman" w:cs="Times New Roman"/>
          <w:sz w:val="21"/>
          <w:szCs w:val="21"/>
        </w:rPr>
        <w:t>sustainable, environmentally friendly products and the secur</w:t>
      </w:r>
      <w:r w:rsidRPr="003603A0">
        <w:rPr>
          <w:rFonts w:ascii="Times New Roman" w:hAnsi="Times New Roman" w:cs="Times New Roman"/>
          <w:sz w:val="21"/>
          <w:szCs w:val="21"/>
        </w:rPr>
        <w:t>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updated product details,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57A89" w:rsidRPr="003603A0">
        <w:rPr>
          <w:rFonts w:ascii="Times New Roman" w:hAnsi="Times New Roman" w:cs="Times New Roman"/>
          <w:sz w:val="21"/>
          <w:szCs w:val="21"/>
        </w:rPr>
        <w:t>ensuring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environmental specifications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are indicated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</w:p>
    <w:p w14:paraId="5238D533" w14:textId="77777777" w:rsidR="004D5A27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</w:p>
    <w:p w14:paraId="6957E38F" w14:textId="4E3C8185" w:rsidR="004D5A27" w:rsidRPr="003603A0" w:rsidRDefault="00727D41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4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.3 </w:t>
      </w:r>
      <w:r w:rsidR="00334B05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The Impact of 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 xml:space="preserve">Outsourcing </w:t>
      </w:r>
    </w:p>
    <w:p w14:paraId="0F54F6BB" w14:textId="0BE6A4E0" w:rsidR="00A35667" w:rsidRPr="003603A0" w:rsidRDefault="004D5A27" w:rsidP="005E046F">
      <w:pPr>
        <w:shd w:val="clear" w:color="auto" w:fill="FFFFFF"/>
        <w:spacing w:line="360" w:lineRule="auto"/>
        <w:jc w:val="both"/>
        <w:rPr>
          <w:rFonts w:ascii="Times New Roman" w:eastAsia="Times New Roman" w:hAnsi="Times New Roman" w:cs="Times New Roman"/>
          <w:color w:val="202124"/>
          <w:sz w:val="21"/>
          <w:szCs w:val="21"/>
          <w:lang w:val="en-GB" w:eastAsia="en-GB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Outsourcing </w:t>
      </w:r>
      <w:r w:rsidR="00A35667" w:rsidRPr="003603A0">
        <w:rPr>
          <w:rFonts w:ascii="Times New Roman" w:hAnsi="Times New Roman" w:cs="Times New Roman"/>
          <w:sz w:val="21"/>
          <w:szCs w:val="21"/>
        </w:rPr>
        <w:t>is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6C1EB8" w:rsidRPr="003603A0">
        <w:rPr>
          <w:rFonts w:ascii="Times New Roman" w:hAnsi="Times New Roman" w:cs="Times New Roman"/>
          <w:sz w:val="21"/>
          <w:szCs w:val="21"/>
        </w:rPr>
        <w:t xml:space="preserve">entrusting </w:t>
      </w:r>
      <w:r w:rsidRPr="003603A0">
        <w:rPr>
          <w:rFonts w:ascii="Times New Roman" w:hAnsi="Times New Roman" w:cs="Times New Roman"/>
          <w:sz w:val="21"/>
          <w:szCs w:val="21"/>
        </w:rPr>
        <w:t xml:space="preserve">operations to a third party, who can complete work better, at a lower cost and </w:t>
      </w:r>
      <w:r w:rsidR="006C1EB8" w:rsidRPr="003603A0">
        <w:rPr>
          <w:rFonts w:ascii="Times New Roman" w:hAnsi="Times New Roman" w:cs="Times New Roman"/>
          <w:sz w:val="21"/>
          <w:szCs w:val="21"/>
        </w:rPr>
        <w:t xml:space="preserve">faster </w:t>
      </w:r>
      <w:r w:rsidR="00A35667" w:rsidRPr="003603A0">
        <w:rPr>
          <w:rFonts w:ascii="Times New Roman" w:hAnsi="Times New Roman" w:cs="Times New Roman"/>
          <w:sz w:val="21"/>
          <w:szCs w:val="21"/>
        </w:rPr>
        <w:t>(</w:t>
      </w:r>
      <w:proofErr w:type="spellStart"/>
      <w:r w:rsidR="00A35667" w:rsidRPr="003603A0">
        <w:rPr>
          <w:rFonts w:ascii="Times New Roman" w:hAnsi="Times New Roman" w:cs="Times New Roman"/>
          <w:sz w:val="21"/>
          <w:szCs w:val="21"/>
        </w:rPr>
        <w:t>Godsmark</w:t>
      </w:r>
      <w:proofErr w:type="spellEnd"/>
      <w:r w:rsidR="00A35667" w:rsidRPr="003603A0">
        <w:rPr>
          <w:rFonts w:ascii="Times New Roman" w:hAnsi="Times New Roman" w:cs="Times New Roman"/>
          <w:sz w:val="21"/>
          <w:szCs w:val="21"/>
        </w:rPr>
        <w:t xml:space="preserve"> and Richards, 2019;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Suematsu, 2014). Outsourcing as an aspect of procurement strategy has helped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57A89" w:rsidRPr="003603A0">
        <w:rPr>
          <w:rFonts w:ascii="Times New Roman" w:hAnsi="Times New Roman" w:cs="Times New Roman"/>
          <w:sz w:val="21"/>
          <w:szCs w:val="21"/>
        </w:rPr>
        <w:t>concentrate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on activities that will bring value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thereby outsourcing to reliable third </w:t>
      </w:r>
      <w:proofErr w:type="gramStart"/>
      <w:r w:rsidR="00334B05" w:rsidRPr="003603A0">
        <w:rPr>
          <w:rFonts w:ascii="Times New Roman" w:hAnsi="Times New Roman" w:cs="Times New Roman"/>
          <w:sz w:val="21"/>
          <w:szCs w:val="21"/>
        </w:rPr>
        <w:t>parties</w:t>
      </w:r>
      <w:proofErr w:type="gramEnd"/>
      <w:r w:rsidR="00334B05" w:rsidRPr="003603A0">
        <w:rPr>
          <w:rFonts w:ascii="Times New Roman" w:hAnsi="Times New Roman" w:cs="Times New Roman"/>
          <w:sz w:val="21"/>
          <w:szCs w:val="21"/>
        </w:rPr>
        <w:t xml:space="preserve"> activities that are not fundamental to the </w:t>
      </w:r>
      <w:r w:rsidR="00A26B60" w:rsidRPr="003603A0">
        <w:rPr>
          <w:rFonts w:ascii="Times New Roman" w:hAnsi="Times New Roman" w:cs="Times New Roman"/>
          <w:sz w:val="21"/>
          <w:szCs w:val="21"/>
        </w:rPr>
        <w:t>organization</w:t>
      </w:r>
      <w:r w:rsidR="00334B05" w:rsidRPr="003603A0">
        <w:rPr>
          <w:rFonts w:ascii="Times New Roman" w:hAnsi="Times New Roman" w:cs="Times New Roman"/>
          <w:sz w:val="21"/>
          <w:szCs w:val="21"/>
        </w:rPr>
        <w:t>.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040F9941" w14:textId="550B0BAF" w:rsidR="00334B05" w:rsidRPr="003603A0" w:rsidRDefault="00334B05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Although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is known for </w:t>
      </w:r>
      <w:r w:rsidR="004D5A27" w:rsidRPr="003603A0">
        <w:rPr>
          <w:rFonts w:ascii="Times New Roman" w:hAnsi="Times New Roman" w:cs="Times New Roman"/>
          <w:sz w:val="21"/>
          <w:szCs w:val="21"/>
        </w:rPr>
        <w:t>assembling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using t</w:t>
      </w:r>
      <w:r w:rsidR="004D5A27" w:rsidRPr="003603A0">
        <w:rPr>
          <w:rFonts w:ascii="Times New Roman" w:hAnsi="Times New Roman" w:cs="Times New Roman"/>
          <w:sz w:val="21"/>
          <w:szCs w:val="21"/>
        </w:rPr>
        <w:t>he</w:t>
      </w:r>
      <w:r w:rsidRPr="003603A0">
        <w:rPr>
          <w:rFonts w:ascii="Times New Roman" w:hAnsi="Times New Roman" w:cs="Times New Roman"/>
          <w:sz w:val="21"/>
          <w:szCs w:val="21"/>
        </w:rPr>
        <w:t>ir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production line,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the dependence on other </w:t>
      </w:r>
      <w:r w:rsidR="00057A89" w:rsidRPr="003603A0">
        <w:rPr>
          <w:rFonts w:ascii="Times New Roman" w:hAnsi="Times New Roman" w:cs="Times New Roman"/>
          <w:sz w:val="21"/>
          <w:szCs w:val="21"/>
        </w:rPr>
        <w:t>third-party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6B60" w:rsidRPr="003603A0">
        <w:rPr>
          <w:rFonts w:ascii="Times New Roman" w:hAnsi="Times New Roman" w:cs="Times New Roman"/>
          <w:sz w:val="21"/>
          <w:szCs w:val="21"/>
        </w:rPr>
        <w:t>sub-assembly</w:t>
      </w:r>
      <w:r w:rsidRPr="003603A0">
        <w:rPr>
          <w:rFonts w:ascii="Times New Roman" w:hAnsi="Times New Roman" w:cs="Times New Roman"/>
          <w:sz w:val="21"/>
          <w:szCs w:val="21"/>
        </w:rPr>
        <w:t xml:space="preserve"> cause </w:t>
      </w:r>
      <w:r w:rsidR="00A26B60" w:rsidRPr="003603A0">
        <w:rPr>
          <w:rFonts w:ascii="Times New Roman" w:hAnsi="Times New Roman" w:cs="Times New Roman"/>
          <w:sz w:val="21"/>
          <w:szCs w:val="21"/>
        </w:rPr>
        <w:t>production delays</w:t>
      </w:r>
      <w:r w:rsidRPr="003603A0">
        <w:rPr>
          <w:rFonts w:ascii="Times New Roman" w:hAnsi="Times New Roman" w:cs="Times New Roman"/>
          <w:sz w:val="21"/>
          <w:szCs w:val="21"/>
        </w:rPr>
        <w:t>. Similarly, the inputs from these third parties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especially those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that </w:t>
      </w:r>
      <w:r w:rsidRPr="003603A0">
        <w:rPr>
          <w:rFonts w:ascii="Times New Roman" w:hAnsi="Times New Roman" w:cs="Times New Roman"/>
          <w:sz w:val="21"/>
          <w:szCs w:val="21"/>
        </w:rPr>
        <w:t xml:space="preserve">require technical and </w:t>
      </w:r>
      <w:r w:rsidR="00A26B60" w:rsidRPr="003603A0">
        <w:rPr>
          <w:rFonts w:ascii="Times New Roman" w:hAnsi="Times New Roman" w:cs="Times New Roman"/>
          <w:sz w:val="21"/>
          <w:szCs w:val="21"/>
        </w:rPr>
        <w:t>maintenance</w:t>
      </w:r>
      <w:r w:rsidRPr="003603A0">
        <w:rPr>
          <w:rFonts w:ascii="Times New Roman" w:hAnsi="Times New Roman" w:cs="Times New Roman"/>
          <w:sz w:val="21"/>
          <w:szCs w:val="21"/>
        </w:rPr>
        <w:t xml:space="preserve"> expertise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are only required occasionally. Moreover, it is cost saving for the company to outsource since the </w:t>
      </w:r>
      <w:r w:rsidR="006C1EB8" w:rsidRPr="003603A0">
        <w:rPr>
          <w:rFonts w:ascii="Times New Roman" w:hAnsi="Times New Roman" w:cs="Times New Roman"/>
          <w:sz w:val="21"/>
          <w:szCs w:val="21"/>
        </w:rPr>
        <w:t xml:space="preserve">price </w:t>
      </w:r>
      <w:r w:rsidRPr="003603A0">
        <w:rPr>
          <w:rFonts w:ascii="Times New Roman" w:hAnsi="Times New Roman" w:cs="Times New Roman"/>
          <w:sz w:val="21"/>
          <w:szCs w:val="21"/>
        </w:rPr>
        <w:t xml:space="preserve">of retaining training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a computer support technician is </w:t>
      </w:r>
      <w:r w:rsidR="00F31AD5" w:rsidRPr="003603A0">
        <w:rPr>
          <w:rFonts w:ascii="Times New Roman" w:hAnsi="Times New Roman" w:cs="Times New Roman"/>
          <w:sz w:val="21"/>
          <w:szCs w:val="21"/>
        </w:rPr>
        <w:t>excessive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Due to the economies of scale,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outsourc</w:t>
      </w:r>
      <w:r w:rsidRPr="003603A0">
        <w:rPr>
          <w:rFonts w:ascii="Times New Roman" w:hAnsi="Times New Roman" w:cs="Times New Roman"/>
          <w:sz w:val="21"/>
          <w:szCs w:val="21"/>
        </w:rPr>
        <w:t xml:space="preserve">es to show the flexibility in the changes within the company’s operation and </w:t>
      </w:r>
      <w:r w:rsidR="004D5A27" w:rsidRPr="003603A0">
        <w:rPr>
          <w:rFonts w:ascii="Times New Roman" w:hAnsi="Times New Roman" w:cs="Times New Roman"/>
          <w:sz w:val="21"/>
          <w:szCs w:val="21"/>
        </w:rPr>
        <w:t>enable</w:t>
      </w:r>
      <w:r w:rsidRPr="003603A0">
        <w:rPr>
          <w:rFonts w:ascii="Times New Roman" w:hAnsi="Times New Roman" w:cs="Times New Roman"/>
          <w:sz w:val="21"/>
          <w:szCs w:val="21"/>
        </w:rPr>
        <w:t xml:space="preserve">s the company to </w:t>
      </w:r>
      <w:r w:rsidR="002B51A1" w:rsidRPr="003603A0">
        <w:rPr>
          <w:rFonts w:ascii="Times New Roman" w:hAnsi="Times New Roman" w:cs="Times New Roman"/>
          <w:sz w:val="21"/>
          <w:szCs w:val="21"/>
        </w:rPr>
        <w:t xml:space="preserve">hire </w:t>
      </w:r>
      <w:r w:rsidRPr="003603A0">
        <w:rPr>
          <w:rFonts w:ascii="Times New Roman" w:hAnsi="Times New Roman" w:cs="Times New Roman"/>
          <w:sz w:val="21"/>
          <w:szCs w:val="21"/>
        </w:rPr>
        <w:t xml:space="preserve">skilled experts in order to enhance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performance </w:t>
      </w:r>
      <w:r w:rsidRPr="003603A0">
        <w:rPr>
          <w:rFonts w:ascii="Times New Roman" w:hAnsi="Times New Roman" w:cs="Times New Roman"/>
          <w:sz w:val="21"/>
          <w:szCs w:val="21"/>
        </w:rPr>
        <w:t>gained from those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2B51A1" w:rsidRPr="003603A0">
        <w:rPr>
          <w:rFonts w:ascii="Times New Roman" w:hAnsi="Times New Roman" w:cs="Times New Roman"/>
          <w:sz w:val="21"/>
          <w:szCs w:val="21"/>
        </w:rPr>
        <w:t>third-party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outsourc</w:t>
      </w:r>
      <w:r w:rsidRPr="003603A0">
        <w:rPr>
          <w:rFonts w:ascii="Times New Roman" w:hAnsi="Times New Roman" w:cs="Times New Roman"/>
          <w:sz w:val="21"/>
          <w:szCs w:val="21"/>
        </w:rPr>
        <w:t>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compan</w:t>
      </w:r>
      <w:r w:rsidR="00117015" w:rsidRPr="003603A0">
        <w:rPr>
          <w:rFonts w:ascii="Times New Roman" w:hAnsi="Times New Roman" w:cs="Times New Roman"/>
          <w:sz w:val="21"/>
          <w:szCs w:val="21"/>
        </w:rPr>
        <w:t>ies</w:t>
      </w:r>
      <w:r w:rsidRPr="003603A0">
        <w:rPr>
          <w:rFonts w:ascii="Times New Roman" w:hAnsi="Times New Roman" w:cs="Times New Roman"/>
          <w:sz w:val="21"/>
          <w:szCs w:val="21"/>
        </w:rPr>
        <w:t xml:space="preserve">. The effort to be flexible, reduce cost, access experts while </w:t>
      </w:r>
      <w:r w:rsidR="00057A89" w:rsidRPr="003603A0">
        <w:rPr>
          <w:rFonts w:ascii="Times New Roman" w:hAnsi="Times New Roman" w:cs="Times New Roman"/>
          <w:sz w:val="21"/>
          <w:szCs w:val="21"/>
        </w:rPr>
        <w:t>concentrating</w:t>
      </w:r>
      <w:r w:rsidRPr="003603A0">
        <w:rPr>
          <w:rFonts w:ascii="Times New Roman" w:hAnsi="Times New Roman" w:cs="Times New Roman"/>
          <w:sz w:val="21"/>
          <w:szCs w:val="21"/>
        </w:rPr>
        <w:t xml:space="preserve"> on core </w:t>
      </w:r>
      <w:r w:rsidR="00057A89" w:rsidRPr="003603A0">
        <w:rPr>
          <w:rFonts w:ascii="Times New Roman" w:hAnsi="Times New Roman" w:cs="Times New Roman"/>
          <w:sz w:val="21"/>
          <w:szCs w:val="21"/>
        </w:rPr>
        <w:t>activities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to enhance performance and </w:t>
      </w:r>
      <w:r w:rsidR="002B51A1" w:rsidRPr="003603A0">
        <w:rPr>
          <w:rFonts w:ascii="Times New Roman" w:hAnsi="Times New Roman" w:cs="Times New Roman"/>
          <w:sz w:val="21"/>
          <w:szCs w:val="21"/>
        </w:rPr>
        <w:t>competitiveness remains</w:t>
      </w:r>
      <w:r w:rsidRPr="003603A0">
        <w:rPr>
          <w:rFonts w:ascii="Times New Roman" w:hAnsi="Times New Roman" w:cs="Times New Roman"/>
          <w:sz w:val="21"/>
          <w:szCs w:val="21"/>
        </w:rPr>
        <w:t xml:space="preserve"> the most viable advantages of outsourcing (</w:t>
      </w:r>
      <w:proofErr w:type="spellStart"/>
      <w:r w:rsidR="004D5A27" w:rsidRPr="003603A0">
        <w:rPr>
          <w:rFonts w:ascii="Times New Roman" w:hAnsi="Times New Roman" w:cs="Times New Roman"/>
          <w:sz w:val="21"/>
          <w:szCs w:val="21"/>
        </w:rPr>
        <w:t>Tayauova</w:t>
      </w:r>
      <w:proofErr w:type="spellEnd"/>
      <w:r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="004D5A27" w:rsidRPr="003603A0">
        <w:rPr>
          <w:rFonts w:ascii="Times New Roman" w:hAnsi="Times New Roman" w:cs="Times New Roman"/>
          <w:sz w:val="21"/>
          <w:szCs w:val="21"/>
        </w:rPr>
        <w:t>2012)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</w:p>
    <w:p w14:paraId="2ACF47BC" w14:textId="19B3A272" w:rsidR="004D5A27" w:rsidRPr="003603A0" w:rsidRDefault="002B3C89" w:rsidP="005E046F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  <w:u w:val="single"/>
        </w:rPr>
      </w:pPr>
      <w:r w:rsidRPr="003603A0">
        <w:rPr>
          <w:rFonts w:ascii="Times New Roman" w:hAnsi="Times New Roman" w:cs="Times New Roman"/>
          <w:sz w:val="21"/>
          <w:szCs w:val="21"/>
        </w:rPr>
        <w:t>I</w:t>
      </w:r>
      <w:r w:rsidR="00334B05" w:rsidRPr="003603A0">
        <w:rPr>
          <w:rFonts w:ascii="Times New Roman" w:hAnsi="Times New Roman" w:cs="Times New Roman"/>
          <w:sz w:val="21"/>
          <w:szCs w:val="21"/>
        </w:rPr>
        <w:t>ssues of managerial control over o</w:t>
      </w:r>
      <w:r w:rsidR="00117015" w:rsidRPr="003603A0">
        <w:rPr>
          <w:rFonts w:ascii="Times New Roman" w:hAnsi="Times New Roman" w:cs="Times New Roman"/>
          <w:sz w:val="21"/>
          <w:szCs w:val="21"/>
        </w:rPr>
        <w:t>utsourced operations and the chances of hidden costs imbedded in the third-party cost that may not be covered in the contract remain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drawbacks. Therefore, o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utsourcing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should be carried out to avoid any </w:t>
      </w:r>
      <w:r w:rsidR="0050015E" w:rsidRPr="003603A0">
        <w:rPr>
          <w:rFonts w:ascii="Times New Roman" w:hAnsi="Times New Roman" w:cs="Times New Roman"/>
          <w:sz w:val="21"/>
          <w:szCs w:val="21"/>
        </w:rPr>
        <w:t>adverse</w:t>
      </w:r>
      <w:r w:rsidR="00F31AD5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impact on the quality of services and goods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that will be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produced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that may </w:t>
      </w:r>
      <w:r w:rsidR="00F31AD5" w:rsidRPr="003603A0">
        <w:rPr>
          <w:rFonts w:ascii="Times New Roman" w:hAnsi="Times New Roman" w:cs="Times New Roman"/>
          <w:sz w:val="21"/>
          <w:szCs w:val="21"/>
        </w:rPr>
        <w:t>affect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competitiveness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.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The main issue </w:t>
      </w:r>
      <w:r w:rsidR="006C1EB8" w:rsidRPr="003603A0">
        <w:rPr>
          <w:rFonts w:ascii="Times New Roman" w:hAnsi="Times New Roman" w:cs="Times New Roman"/>
          <w:sz w:val="21"/>
          <w:szCs w:val="21"/>
        </w:rPr>
        <w:t xml:space="preserve">is if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A26B60" w:rsidRPr="003603A0">
        <w:rPr>
          <w:rFonts w:ascii="Times New Roman" w:hAnsi="Times New Roman" w:cs="Times New Roman"/>
          <w:sz w:val="21"/>
          <w:szCs w:val="21"/>
        </w:rPr>
        <w:t>can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meet </w:t>
      </w:r>
      <w:r w:rsidR="00A26B60" w:rsidRPr="003603A0">
        <w:rPr>
          <w:rFonts w:ascii="Times New Roman" w:hAnsi="Times New Roman" w:cs="Times New Roman"/>
          <w:sz w:val="21"/>
          <w:szCs w:val="21"/>
        </w:rPr>
        <w:t>its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sustainable procurement strategy. The</w:t>
      </w:r>
      <w:r w:rsidR="00334B05" w:rsidRPr="003603A0">
        <w:rPr>
          <w:rFonts w:ascii="Times New Roman" w:hAnsi="Times New Roman" w:cs="Times New Roman"/>
          <w:sz w:val="21"/>
          <w:szCs w:val="21"/>
        </w:rPr>
        <w:t>refore, the company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in dealing with the </w:t>
      </w:r>
      <w:r w:rsidR="004D5A27" w:rsidRPr="003603A0">
        <w:rPr>
          <w:rFonts w:ascii="Times New Roman" w:hAnsi="Times New Roman" w:cs="Times New Roman"/>
          <w:sz w:val="21"/>
          <w:szCs w:val="21"/>
        </w:rPr>
        <w:t>outsourcing suppliers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57A89" w:rsidRPr="003603A0">
        <w:rPr>
          <w:rFonts w:ascii="Times New Roman" w:hAnsi="Times New Roman" w:cs="Times New Roman"/>
          <w:sz w:val="21"/>
          <w:szCs w:val="21"/>
        </w:rPr>
        <w:t>ensure environmentally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friendly materials and equipment are used</w:t>
      </w:r>
      <w:r w:rsidR="00334B05" w:rsidRPr="003603A0">
        <w:rPr>
          <w:rFonts w:ascii="Times New Roman" w:hAnsi="Times New Roman" w:cs="Times New Roman"/>
          <w:sz w:val="21"/>
          <w:szCs w:val="21"/>
        </w:rPr>
        <w:t>, a</w:t>
      </w:r>
      <w:r w:rsidR="004D5A27" w:rsidRPr="003603A0">
        <w:rPr>
          <w:rFonts w:ascii="Times New Roman" w:hAnsi="Times New Roman" w:cs="Times New Roman"/>
          <w:sz w:val="21"/>
          <w:szCs w:val="21"/>
        </w:rPr>
        <w:t>nd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the process of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production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is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environmentally friendly.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In addition,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334B05" w:rsidRPr="003603A0">
        <w:rPr>
          <w:rFonts w:ascii="Times New Roman" w:hAnsi="Times New Roman" w:cs="Times New Roman"/>
          <w:sz w:val="21"/>
          <w:szCs w:val="21"/>
        </w:rPr>
        <w:t>contracts with s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uppliers 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on bulk delivery which help to </w:t>
      </w:r>
      <w:r w:rsidR="00FA790D" w:rsidRPr="003603A0">
        <w:rPr>
          <w:rFonts w:ascii="Times New Roman" w:hAnsi="Times New Roman" w:cs="Times New Roman"/>
          <w:sz w:val="21"/>
          <w:szCs w:val="21"/>
        </w:rPr>
        <w:t>reduce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packaging</w:t>
      </w:r>
      <w:r w:rsidR="00334B05" w:rsidRPr="003603A0">
        <w:rPr>
          <w:rFonts w:ascii="Times New Roman" w:hAnsi="Times New Roman" w:cs="Times New Roman"/>
          <w:sz w:val="21"/>
          <w:szCs w:val="21"/>
        </w:rPr>
        <w:t>. In turn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="00334B05" w:rsidRPr="003603A0">
        <w:rPr>
          <w:rFonts w:ascii="Times New Roman" w:hAnsi="Times New Roman" w:cs="Times New Roman"/>
          <w:sz w:val="21"/>
          <w:szCs w:val="21"/>
        </w:rPr>
        <w:t xml:space="preserve"> reducing pollution by more efficient delivery and transportation and generally, saving the environment by reducing carbon </w:t>
      </w:r>
      <w:r w:rsidR="004D5A27" w:rsidRPr="003603A0">
        <w:rPr>
          <w:rFonts w:ascii="Times New Roman" w:hAnsi="Times New Roman" w:cs="Times New Roman"/>
          <w:sz w:val="21"/>
          <w:szCs w:val="21"/>
        </w:rPr>
        <w:t>emissions</w:t>
      </w:r>
      <w:r w:rsidR="00334B05" w:rsidRPr="003603A0">
        <w:rPr>
          <w:rFonts w:ascii="Times New Roman" w:hAnsi="Times New Roman" w:cs="Times New Roman"/>
          <w:sz w:val="21"/>
          <w:szCs w:val="21"/>
        </w:rPr>
        <w:t>.</w:t>
      </w:r>
    </w:p>
    <w:p w14:paraId="6CFFC55F" w14:textId="77777777" w:rsidR="004D5A27" w:rsidRPr="003603A0" w:rsidRDefault="004D5A27" w:rsidP="005E046F">
      <w:pPr>
        <w:spacing w:after="160" w:line="360" w:lineRule="auto"/>
        <w:jc w:val="both"/>
        <w:rPr>
          <w:rFonts w:ascii="Times New Roman" w:hAnsi="Times New Roman" w:cs="Times New Roman"/>
          <w:b/>
          <w:bCs/>
          <w:sz w:val="21"/>
          <w:szCs w:val="21"/>
        </w:rPr>
      </w:pPr>
    </w:p>
    <w:p w14:paraId="4FA9A555" w14:textId="2AFF65FD" w:rsidR="004D5A27" w:rsidRPr="003603A0" w:rsidRDefault="00727D41" w:rsidP="005E046F">
      <w:pPr>
        <w:spacing w:after="160"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b/>
          <w:bCs/>
          <w:sz w:val="21"/>
          <w:szCs w:val="21"/>
        </w:rPr>
        <w:t>5</w:t>
      </w:r>
      <w:r w:rsidR="004D5A27" w:rsidRPr="003603A0">
        <w:rPr>
          <w:rFonts w:ascii="Times New Roman" w:hAnsi="Times New Roman" w:cs="Times New Roman"/>
          <w:b/>
          <w:bCs/>
          <w:sz w:val="21"/>
          <w:szCs w:val="21"/>
        </w:rPr>
        <w:t>.0 Conclusion</w:t>
      </w:r>
    </w:p>
    <w:p w14:paraId="2634CD96" w14:textId="2A5B800C" w:rsidR="009063BF" w:rsidRPr="003603A0" w:rsidRDefault="00A02F6A" w:rsidP="005E046F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 xml:space="preserve">The study establishes how </w:t>
      </w:r>
      <w:r w:rsidR="00973C13" w:rsidRPr="003603A0">
        <w:rPr>
          <w:rFonts w:ascii="Times New Roman" w:hAnsi="Times New Roman" w:cs="Times New Roman"/>
          <w:sz w:val="21"/>
          <w:szCs w:val="21"/>
        </w:rPr>
        <w:t>PowerstarTX</w:t>
      </w:r>
      <w:r w:rsidRPr="003603A0">
        <w:rPr>
          <w:rFonts w:ascii="Times New Roman" w:hAnsi="Times New Roman" w:cs="Times New Roman"/>
          <w:sz w:val="21"/>
          <w:szCs w:val="21"/>
        </w:rPr>
        <w:t xml:space="preserve"> employs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procurement </w:t>
      </w:r>
      <w:r w:rsidR="00057A89" w:rsidRPr="003603A0">
        <w:rPr>
          <w:rFonts w:ascii="Times New Roman" w:hAnsi="Times New Roman" w:cs="Times New Roman"/>
          <w:sz w:val="21"/>
          <w:szCs w:val="21"/>
        </w:rPr>
        <w:t>strategies that</w:t>
      </w:r>
      <w:r w:rsidRPr="003603A0">
        <w:rPr>
          <w:rFonts w:ascii="Times New Roman" w:hAnsi="Times New Roman" w:cs="Times New Roman"/>
          <w:sz w:val="21"/>
          <w:szCs w:val="21"/>
        </w:rPr>
        <w:t xml:space="preserve"> have brought more definite and </w:t>
      </w:r>
      <w:r w:rsidR="004D5A27" w:rsidRPr="003603A0">
        <w:rPr>
          <w:rFonts w:ascii="Times New Roman" w:hAnsi="Times New Roman" w:cs="Times New Roman"/>
          <w:sz w:val="21"/>
          <w:szCs w:val="21"/>
        </w:rPr>
        <w:t>p</w:t>
      </w:r>
      <w:r w:rsidRPr="003603A0">
        <w:rPr>
          <w:rFonts w:ascii="Times New Roman" w:hAnsi="Times New Roman" w:cs="Times New Roman"/>
          <w:sz w:val="21"/>
          <w:szCs w:val="21"/>
        </w:rPr>
        <w:t xml:space="preserve">lausible results. The company has also admitted that adopting </w:t>
      </w:r>
      <w:r w:rsidR="00057A89" w:rsidRPr="003603A0">
        <w:rPr>
          <w:rFonts w:ascii="Times New Roman" w:hAnsi="Times New Roman" w:cs="Times New Roman"/>
          <w:sz w:val="21"/>
          <w:szCs w:val="21"/>
        </w:rPr>
        <w:t>a sustainable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procurement strategy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117015" w:rsidRPr="003603A0">
        <w:rPr>
          <w:rFonts w:ascii="Times New Roman" w:hAnsi="Times New Roman" w:cs="Times New Roman"/>
          <w:sz w:val="21"/>
          <w:szCs w:val="21"/>
        </w:rPr>
        <w:t>that</w:t>
      </w:r>
      <w:r w:rsidRPr="003603A0">
        <w:rPr>
          <w:rFonts w:ascii="Times New Roman" w:hAnsi="Times New Roman" w:cs="Times New Roman"/>
          <w:sz w:val="21"/>
          <w:szCs w:val="21"/>
        </w:rPr>
        <w:t xml:space="preserve"> drives </w:t>
      </w:r>
      <w:r w:rsidR="00057A89" w:rsidRPr="003603A0">
        <w:rPr>
          <w:rFonts w:ascii="Times New Roman" w:hAnsi="Times New Roman" w:cs="Times New Roman"/>
          <w:sz w:val="21"/>
          <w:szCs w:val="21"/>
        </w:rPr>
        <w:t>environmental</w:t>
      </w:r>
      <w:r w:rsidRPr="003603A0">
        <w:rPr>
          <w:rFonts w:ascii="Times New Roman" w:hAnsi="Times New Roman" w:cs="Times New Roman"/>
          <w:sz w:val="21"/>
          <w:szCs w:val="21"/>
        </w:rPr>
        <w:t xml:space="preserve">, </w:t>
      </w:r>
      <w:r w:rsidR="00057A89" w:rsidRPr="003603A0">
        <w:rPr>
          <w:rFonts w:ascii="Times New Roman" w:hAnsi="Times New Roman" w:cs="Times New Roman"/>
          <w:sz w:val="21"/>
          <w:szCs w:val="21"/>
        </w:rPr>
        <w:t>socio-economic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objectives is vital to their performance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in </w:t>
      </w:r>
      <w:r w:rsidR="004D5A27" w:rsidRPr="003603A0">
        <w:rPr>
          <w:rFonts w:ascii="Times New Roman" w:hAnsi="Times New Roman" w:cs="Times New Roman"/>
          <w:sz w:val="21"/>
          <w:szCs w:val="21"/>
        </w:rPr>
        <w:t>maintain</w:t>
      </w:r>
      <w:r w:rsidRPr="003603A0">
        <w:rPr>
          <w:rFonts w:ascii="Times New Roman" w:hAnsi="Times New Roman" w:cs="Times New Roman"/>
          <w:sz w:val="21"/>
          <w:szCs w:val="21"/>
        </w:rPr>
        <w:t>ing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a competitive advantage and </w:t>
      </w:r>
      <w:r w:rsidRPr="003603A0">
        <w:rPr>
          <w:rFonts w:ascii="Times New Roman" w:hAnsi="Times New Roman" w:cs="Times New Roman"/>
          <w:sz w:val="21"/>
          <w:szCs w:val="21"/>
        </w:rPr>
        <w:t xml:space="preserve">attaining the expectation of consumers and their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demand for sustainable products. </w:t>
      </w:r>
      <w:r w:rsidRPr="003603A0">
        <w:rPr>
          <w:rFonts w:ascii="Times New Roman" w:hAnsi="Times New Roman" w:cs="Times New Roman"/>
          <w:sz w:val="21"/>
          <w:szCs w:val="21"/>
        </w:rPr>
        <w:t>In addition, the study has proven that adopting green procurement, e-procurement</w:t>
      </w:r>
      <w:r w:rsidR="00117015" w:rsidRPr="003603A0">
        <w:rPr>
          <w:rFonts w:ascii="Times New Roman" w:hAnsi="Times New Roman" w:cs="Times New Roman"/>
          <w:sz w:val="21"/>
          <w:szCs w:val="21"/>
        </w:rPr>
        <w:t>,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outsourcing has </w:t>
      </w:r>
      <w:r w:rsidR="004D5A27" w:rsidRPr="003603A0">
        <w:rPr>
          <w:rFonts w:ascii="Times New Roman" w:hAnsi="Times New Roman" w:cs="Times New Roman"/>
          <w:sz w:val="21"/>
          <w:szCs w:val="21"/>
        </w:rPr>
        <w:t>advantages and disadvantages</w:t>
      </w:r>
      <w:r w:rsidR="00117015" w:rsidRPr="003603A0">
        <w:rPr>
          <w:rFonts w:ascii="Times New Roman" w:hAnsi="Times New Roman" w:cs="Times New Roman"/>
          <w:sz w:val="21"/>
          <w:szCs w:val="21"/>
        </w:rPr>
        <w:t>;</w:t>
      </w:r>
      <w:r w:rsidRPr="003603A0">
        <w:rPr>
          <w:rFonts w:ascii="Times New Roman" w:hAnsi="Times New Roman" w:cs="Times New Roman"/>
          <w:sz w:val="21"/>
          <w:szCs w:val="21"/>
        </w:rPr>
        <w:t xml:space="preserve"> it is apparent that </w:t>
      </w:r>
      <w:r w:rsidR="004D5A27" w:rsidRPr="003603A0">
        <w:rPr>
          <w:rFonts w:ascii="Times New Roman" w:hAnsi="Times New Roman" w:cs="Times New Roman"/>
          <w:sz w:val="21"/>
          <w:szCs w:val="21"/>
        </w:rPr>
        <w:t>the</w:t>
      </w:r>
      <w:r w:rsidRPr="003603A0">
        <w:rPr>
          <w:rFonts w:ascii="Times New Roman" w:hAnsi="Times New Roman" w:cs="Times New Roman"/>
          <w:sz w:val="21"/>
          <w:szCs w:val="21"/>
        </w:rPr>
        <w:t xml:space="preserve">re </w:t>
      </w:r>
      <w:r w:rsidR="00117015" w:rsidRPr="003603A0">
        <w:rPr>
          <w:rFonts w:ascii="Times New Roman" w:hAnsi="Times New Roman" w:cs="Times New Roman"/>
          <w:sz w:val="21"/>
          <w:szCs w:val="21"/>
        </w:rPr>
        <w:t xml:space="preserve">are </w:t>
      </w:r>
      <w:r w:rsidRPr="003603A0">
        <w:rPr>
          <w:rFonts w:ascii="Times New Roman" w:hAnsi="Times New Roman" w:cs="Times New Roman"/>
          <w:sz w:val="21"/>
          <w:szCs w:val="21"/>
        </w:rPr>
        <w:t xml:space="preserve">more </w:t>
      </w:r>
      <w:r w:rsidR="004D5A27" w:rsidRPr="003603A0">
        <w:rPr>
          <w:rFonts w:ascii="Times New Roman" w:hAnsi="Times New Roman" w:cs="Times New Roman"/>
          <w:sz w:val="21"/>
          <w:szCs w:val="21"/>
        </w:rPr>
        <w:t>advantages.</w:t>
      </w:r>
      <w:r w:rsidRPr="003603A0">
        <w:rPr>
          <w:rFonts w:ascii="Times New Roman" w:hAnsi="Times New Roman" w:cs="Times New Roman"/>
          <w:sz w:val="21"/>
          <w:szCs w:val="21"/>
        </w:rPr>
        <w:t xml:space="preserve"> Contemporary </w:t>
      </w:r>
      <w:r w:rsidR="004D5A27" w:rsidRPr="003603A0">
        <w:rPr>
          <w:rFonts w:ascii="Times New Roman" w:hAnsi="Times New Roman" w:cs="Times New Roman"/>
          <w:sz w:val="21"/>
          <w:szCs w:val="21"/>
        </w:rPr>
        <w:t>studies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057A89" w:rsidRPr="003603A0">
        <w:rPr>
          <w:rFonts w:ascii="Times New Roman" w:hAnsi="Times New Roman" w:cs="Times New Roman"/>
          <w:sz w:val="21"/>
          <w:szCs w:val="21"/>
        </w:rPr>
        <w:t>also establish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the positive </w:t>
      </w:r>
      <w:r w:rsidRPr="003603A0">
        <w:rPr>
          <w:rFonts w:ascii="Times New Roman" w:hAnsi="Times New Roman" w:cs="Times New Roman"/>
          <w:sz w:val="21"/>
          <w:szCs w:val="21"/>
        </w:rPr>
        <w:t>effect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 xml:space="preserve">that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effective procurement procedures </w:t>
      </w:r>
      <w:r w:rsidRPr="003603A0">
        <w:rPr>
          <w:rFonts w:ascii="Times New Roman" w:hAnsi="Times New Roman" w:cs="Times New Roman"/>
          <w:sz w:val="21"/>
          <w:szCs w:val="21"/>
        </w:rPr>
        <w:t xml:space="preserve">bring 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when sustainable procurement is </w:t>
      </w:r>
      <w:r w:rsidRPr="003603A0">
        <w:rPr>
          <w:rFonts w:ascii="Times New Roman" w:hAnsi="Times New Roman" w:cs="Times New Roman"/>
          <w:sz w:val="21"/>
          <w:szCs w:val="21"/>
        </w:rPr>
        <w:t>dep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loyed </w:t>
      </w:r>
      <w:r w:rsidRPr="003603A0">
        <w:rPr>
          <w:rFonts w:ascii="Times New Roman" w:hAnsi="Times New Roman" w:cs="Times New Roman"/>
          <w:sz w:val="21"/>
          <w:szCs w:val="21"/>
        </w:rPr>
        <w:t>to boost</w:t>
      </w:r>
      <w:r w:rsidR="004D5A27"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Pr="003603A0">
        <w:rPr>
          <w:rFonts w:ascii="Times New Roman" w:hAnsi="Times New Roman" w:cs="Times New Roman"/>
          <w:sz w:val="21"/>
          <w:szCs w:val="21"/>
        </w:rPr>
        <w:t>stakeholder relationship</w:t>
      </w:r>
      <w:r w:rsidR="00117015" w:rsidRPr="003603A0">
        <w:rPr>
          <w:rFonts w:ascii="Times New Roman" w:hAnsi="Times New Roman" w:cs="Times New Roman"/>
          <w:sz w:val="21"/>
          <w:szCs w:val="21"/>
        </w:rPr>
        <w:t>s</w:t>
      </w:r>
      <w:r w:rsidRPr="003603A0">
        <w:rPr>
          <w:rFonts w:ascii="Times New Roman" w:hAnsi="Times New Roman" w:cs="Times New Roman"/>
          <w:sz w:val="21"/>
          <w:szCs w:val="21"/>
        </w:rPr>
        <w:t xml:space="preserve"> and </w:t>
      </w:r>
      <w:r w:rsidR="00057A89" w:rsidRPr="003603A0">
        <w:rPr>
          <w:rFonts w:ascii="Times New Roman" w:hAnsi="Times New Roman" w:cs="Times New Roman"/>
          <w:sz w:val="21"/>
          <w:szCs w:val="21"/>
        </w:rPr>
        <w:t>enhance</w:t>
      </w:r>
      <w:r w:rsidRPr="003603A0">
        <w:rPr>
          <w:rFonts w:ascii="Times New Roman" w:hAnsi="Times New Roman" w:cs="Times New Roman"/>
          <w:sz w:val="21"/>
          <w:szCs w:val="21"/>
        </w:rPr>
        <w:t xml:space="preserve"> </w:t>
      </w:r>
      <w:r w:rsidR="004D5A27" w:rsidRPr="003603A0">
        <w:rPr>
          <w:rFonts w:ascii="Times New Roman" w:hAnsi="Times New Roman" w:cs="Times New Roman"/>
          <w:sz w:val="21"/>
          <w:szCs w:val="21"/>
        </w:rPr>
        <w:t>company reputation</w:t>
      </w:r>
      <w:r w:rsidRPr="003603A0">
        <w:rPr>
          <w:rFonts w:ascii="Times New Roman" w:hAnsi="Times New Roman" w:cs="Times New Roman"/>
          <w:sz w:val="21"/>
          <w:szCs w:val="21"/>
        </w:rPr>
        <w:t>.</w:t>
      </w:r>
    </w:p>
    <w:p w14:paraId="134C1305" w14:textId="77777777" w:rsidR="00A26B60" w:rsidRPr="003603A0" w:rsidRDefault="00A26B60" w:rsidP="00180975">
      <w:pPr>
        <w:spacing w:line="480" w:lineRule="auto"/>
        <w:jc w:val="both"/>
        <w:rPr>
          <w:rFonts w:ascii="Times New Roman" w:hAnsi="Times New Roman" w:cs="Times New Roman"/>
          <w:sz w:val="21"/>
          <w:szCs w:val="21"/>
        </w:rPr>
      </w:pPr>
    </w:p>
    <w:p w14:paraId="7F2CDC7A" w14:textId="152D48BF" w:rsidR="00180975" w:rsidRPr="003603A0" w:rsidRDefault="00180975" w:rsidP="00180975">
      <w:pPr>
        <w:pStyle w:val="NormalWeb"/>
        <w:spacing w:before="0" w:beforeAutospacing="0" w:after="180" w:afterAutospacing="0" w:line="480" w:lineRule="auto"/>
        <w:ind w:left="3330" w:firstLine="270"/>
        <w:rPr>
          <w:b/>
          <w:bCs/>
          <w:color w:val="000000"/>
          <w:sz w:val="21"/>
          <w:szCs w:val="21"/>
        </w:rPr>
      </w:pPr>
      <w:r w:rsidRPr="003603A0">
        <w:rPr>
          <w:b/>
          <w:bCs/>
          <w:color w:val="000000"/>
          <w:sz w:val="21"/>
          <w:szCs w:val="21"/>
        </w:rPr>
        <w:t>References</w:t>
      </w:r>
    </w:p>
    <w:bookmarkEnd w:id="0"/>
    <w:p w14:paraId="1E058F9C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proofErr w:type="spellStart"/>
      <w:r w:rsidRPr="003603A0">
        <w:rPr>
          <w:color w:val="000000"/>
          <w:sz w:val="21"/>
          <w:szCs w:val="21"/>
        </w:rPr>
        <w:t>Caniëls</w:t>
      </w:r>
      <w:proofErr w:type="spellEnd"/>
      <w:r w:rsidRPr="003603A0">
        <w:rPr>
          <w:color w:val="000000"/>
          <w:sz w:val="21"/>
          <w:szCs w:val="21"/>
        </w:rPr>
        <w:t xml:space="preserve">, M. and </w:t>
      </w:r>
      <w:proofErr w:type="spellStart"/>
      <w:r w:rsidRPr="003603A0">
        <w:rPr>
          <w:color w:val="000000"/>
          <w:sz w:val="21"/>
          <w:szCs w:val="21"/>
        </w:rPr>
        <w:t>Gelderman</w:t>
      </w:r>
      <w:proofErr w:type="spellEnd"/>
      <w:r w:rsidRPr="003603A0">
        <w:rPr>
          <w:color w:val="000000"/>
          <w:sz w:val="21"/>
          <w:szCs w:val="21"/>
        </w:rPr>
        <w:t xml:space="preserve">, C., 2005. Purchasing Strategies in the </w:t>
      </w:r>
      <w:proofErr w:type="spellStart"/>
      <w:r w:rsidRPr="003603A0">
        <w:rPr>
          <w:color w:val="000000"/>
          <w:sz w:val="21"/>
          <w:szCs w:val="21"/>
        </w:rPr>
        <w:t>Kraljic</w:t>
      </w:r>
      <w:proofErr w:type="spellEnd"/>
      <w:r w:rsidRPr="003603A0">
        <w:rPr>
          <w:color w:val="000000"/>
          <w:sz w:val="21"/>
          <w:szCs w:val="21"/>
        </w:rPr>
        <w:t xml:space="preserve"> Matrix—A Power and Dependence Perspective. </w:t>
      </w:r>
      <w:r w:rsidRPr="003603A0">
        <w:rPr>
          <w:i/>
          <w:iCs/>
          <w:color w:val="000000"/>
          <w:sz w:val="21"/>
          <w:szCs w:val="21"/>
        </w:rPr>
        <w:t>Journal of Purchasing and Supply Management</w:t>
      </w:r>
      <w:r w:rsidRPr="003603A0">
        <w:rPr>
          <w:color w:val="000000"/>
          <w:sz w:val="21"/>
          <w:szCs w:val="21"/>
        </w:rPr>
        <w:t>, 11(2-3), pp.141-155.</w:t>
      </w:r>
    </w:p>
    <w:p w14:paraId="077578BA" w14:textId="31EDC2B8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222222"/>
          <w:sz w:val="21"/>
          <w:szCs w:val="21"/>
          <w:shd w:val="clear" w:color="auto" w:fill="FFFFFF"/>
        </w:rPr>
      </w:pPr>
      <w:r w:rsidRPr="003603A0">
        <w:rPr>
          <w:color w:val="222222"/>
          <w:sz w:val="21"/>
          <w:szCs w:val="21"/>
          <w:shd w:val="clear" w:color="auto" w:fill="FFFFFF"/>
        </w:rPr>
        <w:t xml:space="preserve">Coyle, J.J., </w:t>
      </w:r>
      <w:proofErr w:type="spellStart"/>
      <w:r w:rsidRPr="003603A0">
        <w:rPr>
          <w:color w:val="222222"/>
          <w:sz w:val="21"/>
          <w:szCs w:val="21"/>
          <w:shd w:val="clear" w:color="auto" w:fill="FFFFFF"/>
        </w:rPr>
        <w:t>Bardi</w:t>
      </w:r>
      <w:proofErr w:type="spellEnd"/>
      <w:r w:rsidRPr="003603A0">
        <w:rPr>
          <w:color w:val="222222"/>
          <w:sz w:val="21"/>
          <w:szCs w:val="21"/>
          <w:shd w:val="clear" w:color="auto" w:fill="FFFFFF"/>
        </w:rPr>
        <w:t>, E.J. and Langley, C.J., (2003) The Management of Business Logistics: A Supply Chain Perspective. South-Western/Thomson Learning.</w:t>
      </w:r>
      <w:r w:rsidR="00A26B60" w:rsidRPr="003603A0">
        <w:rPr>
          <w:color w:val="222222"/>
          <w:sz w:val="21"/>
          <w:szCs w:val="21"/>
          <w:shd w:val="clear" w:color="auto" w:fill="FFFFFF"/>
        </w:rPr>
        <w:t xml:space="preserve"> </w:t>
      </w:r>
      <w:r w:rsidRPr="003603A0">
        <w:rPr>
          <w:color w:val="222222"/>
          <w:sz w:val="21"/>
          <w:szCs w:val="21"/>
          <w:shd w:val="clear" w:color="auto" w:fill="FFFFFF"/>
        </w:rPr>
        <w:t>Pp.130.</w:t>
      </w:r>
    </w:p>
    <w:p w14:paraId="40A53277" w14:textId="70F10E53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proofErr w:type="spellStart"/>
      <w:r w:rsidRPr="003603A0">
        <w:rPr>
          <w:color w:val="000000"/>
          <w:sz w:val="21"/>
          <w:szCs w:val="21"/>
        </w:rPr>
        <w:t>Dahwa</w:t>
      </w:r>
      <w:proofErr w:type="spellEnd"/>
      <w:r w:rsidRPr="003603A0">
        <w:rPr>
          <w:color w:val="000000"/>
          <w:sz w:val="21"/>
          <w:szCs w:val="21"/>
        </w:rPr>
        <w:t xml:space="preserve">, M., Al-Hakim, L. and Ng, E., 2013. The Importance of Trust in Procurement Practices and Its Impact on Business Performance: An Empirical Investigation </w:t>
      </w:r>
      <w:proofErr w:type="gramStart"/>
      <w:r w:rsidRPr="003603A0">
        <w:rPr>
          <w:color w:val="000000"/>
          <w:sz w:val="21"/>
          <w:szCs w:val="21"/>
        </w:rPr>
        <w:t>From</w:t>
      </w:r>
      <w:proofErr w:type="gramEnd"/>
      <w:r w:rsidRPr="003603A0">
        <w:rPr>
          <w:color w:val="000000"/>
          <w:sz w:val="21"/>
          <w:szCs w:val="21"/>
        </w:rPr>
        <w:t xml:space="preserve"> the Perspective of the </w:t>
      </w:r>
      <w:r w:rsidR="00A26B60" w:rsidRPr="003603A0">
        <w:rPr>
          <w:color w:val="000000"/>
          <w:sz w:val="21"/>
          <w:szCs w:val="21"/>
        </w:rPr>
        <w:t>Buyer-Supplier</w:t>
      </w:r>
      <w:r w:rsidRPr="003603A0">
        <w:rPr>
          <w:color w:val="000000"/>
          <w:sz w:val="21"/>
          <w:szCs w:val="21"/>
        </w:rPr>
        <w:t xml:space="preserve"> Dyad. </w:t>
      </w:r>
      <w:r w:rsidRPr="003603A0">
        <w:rPr>
          <w:i/>
          <w:iCs/>
          <w:color w:val="000000"/>
          <w:sz w:val="21"/>
          <w:szCs w:val="21"/>
        </w:rPr>
        <w:t>Journal of Relationship Marketing</w:t>
      </w:r>
      <w:r w:rsidRPr="003603A0">
        <w:rPr>
          <w:color w:val="000000"/>
          <w:sz w:val="21"/>
          <w:szCs w:val="21"/>
        </w:rPr>
        <w:t>, 12(4), pp.280-300.</w:t>
      </w:r>
    </w:p>
    <w:p w14:paraId="1C8DD03B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r w:rsidRPr="003603A0">
        <w:rPr>
          <w:color w:val="000000"/>
          <w:sz w:val="21"/>
          <w:szCs w:val="21"/>
        </w:rPr>
        <w:t>Dubey, R., Bag, S., Ali, S. and Venkatesh, V., 2013. Green Purchasing is key to Superior Performance: An Empirical Study. </w:t>
      </w:r>
      <w:r w:rsidRPr="003603A0">
        <w:rPr>
          <w:i/>
          <w:iCs/>
          <w:color w:val="000000"/>
          <w:sz w:val="21"/>
          <w:szCs w:val="21"/>
        </w:rPr>
        <w:t>International Journal of Procurement Management</w:t>
      </w:r>
      <w:r w:rsidRPr="003603A0">
        <w:rPr>
          <w:color w:val="000000"/>
          <w:sz w:val="21"/>
          <w:szCs w:val="21"/>
        </w:rPr>
        <w:t>, 6(2), p.187.</w:t>
      </w:r>
    </w:p>
    <w:p w14:paraId="077A287A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Godsmark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J. and Richards, G., (2019) The Logistics Outsourcing Handbook: A step-by-step Guide from Strategy through to Implementation. Kogan Page.</w:t>
      </w:r>
    </w:p>
    <w:p w14:paraId="746F76E8" w14:textId="6606C316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Hines, P. (2018) Future Trends in Supply Chain Management 1. </w:t>
      </w:r>
      <w:r w:rsidRPr="003603A0">
        <w:rPr>
          <w:rFonts w:ascii="Times New Roman" w:hAnsi="Times New Roman" w:cs="Times New Roman"/>
          <w:i/>
          <w:iCs/>
          <w:color w:val="222222"/>
          <w:sz w:val="21"/>
          <w:szCs w:val="21"/>
          <w:shd w:val="clear" w:color="auto" w:fill="FFFFFF"/>
        </w:rPr>
        <w:t>Global Logistics and Distribution Planning</w:t>
      </w: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pp.39-62</w:t>
      </w:r>
      <w:r w:rsidR="00FD0EA1"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.</w:t>
      </w:r>
    </w:p>
    <w:p w14:paraId="73319106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r w:rsidRPr="003603A0">
        <w:rPr>
          <w:color w:val="000000"/>
          <w:sz w:val="21"/>
          <w:szCs w:val="21"/>
        </w:rPr>
        <w:t>Islam, M., Turki, A., Murad, M. and Karim, A., 2017. Do Sustainable Procurement Practices Improve Organizational Performance? </w:t>
      </w:r>
      <w:r w:rsidRPr="003603A0">
        <w:rPr>
          <w:i/>
          <w:iCs/>
          <w:color w:val="000000"/>
          <w:sz w:val="21"/>
          <w:szCs w:val="21"/>
        </w:rPr>
        <w:t>Sustainability</w:t>
      </w:r>
      <w:r w:rsidRPr="003603A0">
        <w:rPr>
          <w:color w:val="000000"/>
          <w:sz w:val="21"/>
          <w:szCs w:val="21"/>
        </w:rPr>
        <w:t>, 9(12), 2281.</w:t>
      </w:r>
    </w:p>
    <w:p w14:paraId="4F957F00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Jacobs, F.R., Chase, R.B. and Lummus, R.R., (2014) Operations and Supply Chain Management. New York, NY: McGraw-Hill/Irwin. pp. 533-535.</w:t>
      </w:r>
    </w:p>
    <w:p w14:paraId="35360B87" w14:textId="732F203D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i/>
          <w:iCs/>
          <w:sz w:val="21"/>
          <w:szCs w:val="21"/>
        </w:rPr>
      </w:pPr>
      <w:proofErr w:type="spellStart"/>
      <w:r w:rsidRPr="003603A0">
        <w:rPr>
          <w:rFonts w:ascii="Times New Roman" w:hAnsi="Times New Roman" w:cs="Times New Roman"/>
          <w:sz w:val="21"/>
          <w:szCs w:val="21"/>
        </w:rPr>
        <w:t>Kalubanga</w:t>
      </w:r>
      <w:proofErr w:type="spellEnd"/>
      <w:r w:rsidRPr="003603A0">
        <w:rPr>
          <w:rFonts w:ascii="Times New Roman" w:hAnsi="Times New Roman" w:cs="Times New Roman"/>
          <w:sz w:val="21"/>
          <w:szCs w:val="21"/>
        </w:rPr>
        <w:t xml:space="preserve">, M. (2012) Sustainable Procurement: Concept, and Practical Implications for the Procurement Process: </w:t>
      </w:r>
      <w:r w:rsidRPr="003603A0">
        <w:rPr>
          <w:rFonts w:ascii="Times New Roman" w:hAnsi="Times New Roman" w:cs="Times New Roman"/>
          <w:i/>
          <w:iCs/>
          <w:sz w:val="21"/>
          <w:szCs w:val="21"/>
        </w:rPr>
        <w:t>International Journal of Economics &amp; Management Science</w:t>
      </w:r>
      <w:r w:rsidR="007220E6" w:rsidRPr="003603A0">
        <w:rPr>
          <w:rFonts w:ascii="Times New Roman" w:hAnsi="Times New Roman" w:cs="Times New Roman"/>
          <w:sz w:val="21"/>
          <w:szCs w:val="21"/>
        </w:rPr>
        <w:t xml:space="preserve"> 1(7) 3.</w:t>
      </w:r>
    </w:p>
    <w:p w14:paraId="3E34DF41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Khan, S.A.R. and Yu, Z., (2019) Strategic Supply Chain Management. AG: Springer International Publishing.</w:t>
      </w:r>
    </w:p>
    <w:p w14:paraId="0D658B9F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lastRenderedPageBreak/>
        <w:t xml:space="preserve">Kotler, P., </w:t>
      </w: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Dingena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, M., </w:t>
      </w: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Pfoertsch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, W. and </w:t>
      </w: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Pförtsch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, W.A., (2015) Transformational Sales: Making a Difference with Strategic Customers. Switzerland: Springer.pp.25.</w:t>
      </w:r>
    </w:p>
    <w:p w14:paraId="0BA9FF6C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222222"/>
          <w:sz w:val="21"/>
          <w:szCs w:val="21"/>
          <w:shd w:val="clear" w:color="auto" w:fill="FFFFFF"/>
        </w:rPr>
      </w:pPr>
      <w:proofErr w:type="spellStart"/>
      <w:r w:rsidRPr="003603A0">
        <w:rPr>
          <w:color w:val="202124"/>
          <w:sz w:val="21"/>
          <w:szCs w:val="21"/>
        </w:rPr>
        <w:t>Kraljic</w:t>
      </w:r>
      <w:proofErr w:type="spellEnd"/>
      <w:r w:rsidRPr="003603A0">
        <w:rPr>
          <w:color w:val="202124"/>
          <w:sz w:val="21"/>
          <w:szCs w:val="21"/>
        </w:rPr>
        <w:t xml:space="preserve">, P. (1983) Purchasing Must Become Supply Management’ </w:t>
      </w:r>
      <w:r w:rsidRPr="003603A0">
        <w:rPr>
          <w:i/>
          <w:iCs/>
          <w:color w:val="202124"/>
          <w:sz w:val="21"/>
          <w:szCs w:val="21"/>
        </w:rPr>
        <w:t xml:space="preserve">Harvard Business </w:t>
      </w:r>
      <w:proofErr w:type="gramStart"/>
      <w:r w:rsidRPr="003603A0">
        <w:rPr>
          <w:i/>
          <w:iCs/>
          <w:color w:val="202124"/>
          <w:sz w:val="21"/>
          <w:szCs w:val="21"/>
        </w:rPr>
        <w:t>Review</w:t>
      </w:r>
      <w:r w:rsidRPr="003603A0">
        <w:rPr>
          <w:color w:val="202124"/>
          <w:sz w:val="21"/>
          <w:szCs w:val="21"/>
        </w:rPr>
        <w:t xml:space="preserve">  (</w:t>
      </w:r>
      <w:proofErr w:type="gramEnd"/>
      <w:r w:rsidRPr="003603A0">
        <w:rPr>
          <w:color w:val="202124"/>
          <w:sz w:val="21"/>
          <w:szCs w:val="21"/>
        </w:rPr>
        <w:t>61)109-117.</w:t>
      </w:r>
    </w:p>
    <w:p w14:paraId="13B88F9B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r w:rsidRPr="003603A0">
        <w:rPr>
          <w:color w:val="000000"/>
          <w:sz w:val="21"/>
          <w:szCs w:val="21"/>
        </w:rPr>
        <w:t xml:space="preserve">Mindtools.com. 2021. The </w:t>
      </w:r>
      <w:proofErr w:type="spellStart"/>
      <w:r w:rsidRPr="003603A0">
        <w:rPr>
          <w:color w:val="000000"/>
          <w:sz w:val="21"/>
          <w:szCs w:val="21"/>
        </w:rPr>
        <w:t>Kraljic</w:t>
      </w:r>
      <w:proofErr w:type="spellEnd"/>
      <w:r w:rsidRPr="003603A0">
        <w:rPr>
          <w:color w:val="000000"/>
          <w:sz w:val="21"/>
          <w:szCs w:val="21"/>
        </w:rPr>
        <w:t xml:space="preserve"> Portfolio Purchasing Model: Assessing Risk and Maximizing Profits. [online] Available at: &lt;https://www.mindtools.com/pages/article/newSTR_49.htm&gt; accessed 12 March 2022.</w:t>
      </w:r>
    </w:p>
    <w:p w14:paraId="2A69D7B8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Monczka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, R.M., Handfield, R.B., </w:t>
      </w: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Giunipero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, L.C. &amp; Patterson, J.L., (2015) Purchasing and Supply Chain Management. Cengage Learning. pp11. </w:t>
      </w:r>
    </w:p>
    <w:p w14:paraId="39858057" w14:textId="77777777" w:rsidR="00180975" w:rsidRPr="003603A0" w:rsidRDefault="00180975" w:rsidP="00180975">
      <w:pPr>
        <w:spacing w:line="360" w:lineRule="auto"/>
        <w:jc w:val="both"/>
        <w:rPr>
          <w:rFonts w:ascii="Times New Roman" w:eastAsia="Times New Roman" w:hAnsi="Times New Roman" w:cs="Times New Roman"/>
          <w:color w:val="202124"/>
          <w:sz w:val="21"/>
          <w:szCs w:val="21"/>
          <w:lang w:val="en-GB" w:eastAsia="en-GB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 xml:space="preserve">Onkal, D. (2011) Supply Chain Management: Pathways for Research and Practice. </w:t>
      </w:r>
      <w:proofErr w:type="spellStart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BoD</w:t>
      </w:r>
      <w:proofErr w:type="spellEnd"/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–Books on Demand.</w:t>
      </w:r>
      <w:r w:rsidRPr="003603A0">
        <w:rPr>
          <w:rFonts w:ascii="Times New Roman" w:eastAsia="Times New Roman" w:hAnsi="Times New Roman" w:cs="Times New Roman"/>
          <w:color w:val="202124"/>
          <w:sz w:val="21"/>
          <w:szCs w:val="21"/>
          <w:lang w:val="en-GB" w:eastAsia="en-GB"/>
        </w:rPr>
        <w:t xml:space="preserve"> </w:t>
      </w:r>
    </w:p>
    <w:p w14:paraId="519962EB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sz w:val="21"/>
          <w:szCs w:val="21"/>
        </w:rPr>
      </w:pPr>
      <w:r w:rsidRPr="003603A0">
        <w:rPr>
          <w:rFonts w:ascii="Times New Roman" w:hAnsi="Times New Roman" w:cs="Times New Roman"/>
          <w:sz w:val="21"/>
          <w:szCs w:val="21"/>
        </w:rPr>
        <w:t>Powerstar continues to drive excellence in manufacturing and operating quality&lt;</w:t>
      </w:r>
      <w:hyperlink r:id="rId8" w:history="1">
        <w:r w:rsidRPr="003603A0">
          <w:rPr>
            <w:rStyle w:val="Hyperlink"/>
            <w:rFonts w:ascii="Times New Roman" w:hAnsi="Times New Roman" w:cs="Times New Roman"/>
            <w:sz w:val="21"/>
            <w:szCs w:val="21"/>
          </w:rPr>
          <w:t>https://powerstartx.com/blog/powerstar-continues-to-drive-excellence-in-manufacturing-and-operating-quality/</w:t>
        </w:r>
      </w:hyperlink>
      <w:r w:rsidRPr="003603A0">
        <w:rPr>
          <w:rStyle w:val="Hyperlink"/>
          <w:rFonts w:ascii="Times New Roman" w:hAnsi="Times New Roman" w:cs="Times New Roman"/>
          <w:sz w:val="21"/>
          <w:szCs w:val="21"/>
        </w:rPr>
        <w:t xml:space="preserve">  </w:t>
      </w:r>
      <w:r w:rsidRPr="003603A0">
        <w:rPr>
          <w:rFonts w:ascii="Times New Roman" w:hAnsi="Times New Roman" w:cs="Times New Roman"/>
          <w:sz w:val="21"/>
          <w:szCs w:val="21"/>
        </w:rPr>
        <w:t>&gt;accessed 13 March 2022.</w:t>
      </w:r>
    </w:p>
    <w:p w14:paraId="0474BEFF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r w:rsidRPr="003603A0">
        <w:rPr>
          <w:color w:val="000000"/>
          <w:sz w:val="21"/>
          <w:szCs w:val="21"/>
        </w:rPr>
        <w:t xml:space="preserve">Ramkumar, M. and </w:t>
      </w:r>
      <w:proofErr w:type="spellStart"/>
      <w:r w:rsidRPr="003603A0">
        <w:rPr>
          <w:color w:val="000000"/>
          <w:sz w:val="21"/>
          <w:szCs w:val="21"/>
        </w:rPr>
        <w:t>Jenamani</w:t>
      </w:r>
      <w:proofErr w:type="spellEnd"/>
      <w:r w:rsidRPr="003603A0">
        <w:rPr>
          <w:color w:val="000000"/>
          <w:sz w:val="21"/>
          <w:szCs w:val="21"/>
        </w:rPr>
        <w:t>, M., (2015) Sustainability in Supply Chain through e-Procurement—An Assessment Framework Based on DANP and Liberatore Score. IEEE Systems Journal, 9(4), pp.1554-1564.</w:t>
      </w:r>
    </w:p>
    <w:p w14:paraId="0DCFE626" w14:textId="69E29FE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b/>
          <w:bCs/>
          <w:sz w:val="21"/>
          <w:szCs w:val="21"/>
        </w:rPr>
      </w:pPr>
      <w:proofErr w:type="spellStart"/>
      <w:r w:rsidRPr="003603A0">
        <w:rPr>
          <w:color w:val="000000"/>
          <w:sz w:val="21"/>
          <w:szCs w:val="21"/>
        </w:rPr>
        <w:t>Rejeb</w:t>
      </w:r>
      <w:proofErr w:type="spellEnd"/>
      <w:r w:rsidRPr="003603A0">
        <w:rPr>
          <w:color w:val="000000"/>
          <w:sz w:val="21"/>
          <w:szCs w:val="21"/>
        </w:rPr>
        <w:t xml:space="preserve">, A., </w:t>
      </w:r>
      <w:proofErr w:type="spellStart"/>
      <w:r w:rsidRPr="003603A0">
        <w:rPr>
          <w:color w:val="000000"/>
          <w:sz w:val="21"/>
          <w:szCs w:val="21"/>
        </w:rPr>
        <w:t>Sűle</w:t>
      </w:r>
      <w:proofErr w:type="spellEnd"/>
      <w:r w:rsidRPr="003603A0">
        <w:rPr>
          <w:color w:val="000000"/>
          <w:sz w:val="21"/>
          <w:szCs w:val="21"/>
        </w:rPr>
        <w:t xml:space="preserve">, E. and Keogh, J., (2018) Exploring New Technologies in Procurement. Transport &amp; Logistics: </w:t>
      </w:r>
      <w:r w:rsidRPr="003603A0">
        <w:rPr>
          <w:i/>
          <w:iCs/>
          <w:color w:val="000000"/>
          <w:sz w:val="21"/>
          <w:szCs w:val="21"/>
        </w:rPr>
        <w:t>The International Journal</w:t>
      </w:r>
      <w:r w:rsidR="007220E6" w:rsidRPr="003603A0">
        <w:rPr>
          <w:i/>
          <w:iCs/>
          <w:color w:val="000000"/>
          <w:sz w:val="21"/>
          <w:szCs w:val="21"/>
        </w:rPr>
        <w:t xml:space="preserve"> </w:t>
      </w:r>
      <w:r w:rsidRPr="003603A0">
        <w:rPr>
          <w:color w:val="000000"/>
          <w:sz w:val="21"/>
          <w:szCs w:val="21"/>
        </w:rPr>
        <w:t>18 (45) (</w:t>
      </w:r>
      <w:proofErr w:type="spellStart"/>
      <w:r w:rsidRPr="003603A0">
        <w:rPr>
          <w:color w:val="000000"/>
          <w:sz w:val="21"/>
          <w:szCs w:val="21"/>
        </w:rPr>
        <w:t>Issn</w:t>
      </w:r>
      <w:proofErr w:type="spellEnd"/>
      <w:r w:rsidRPr="003603A0">
        <w:rPr>
          <w:color w:val="000000"/>
          <w:sz w:val="21"/>
          <w:szCs w:val="21"/>
        </w:rPr>
        <w:t xml:space="preserve"> 2406-1069). </w:t>
      </w:r>
    </w:p>
    <w:p w14:paraId="7BBD0B67" w14:textId="77777777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r w:rsidRPr="003603A0">
        <w:rPr>
          <w:color w:val="000000"/>
          <w:sz w:val="21"/>
          <w:szCs w:val="21"/>
        </w:rPr>
        <w:t>Rushton, A., Croucher, P. and Baker, P., (2017) The Handbook of Logistics and Distribution Management, 6th Edition. Kogan Page.</w:t>
      </w:r>
    </w:p>
    <w:p w14:paraId="1E6B7930" w14:textId="4DAF641E" w:rsidR="00180975" w:rsidRPr="003603A0" w:rsidRDefault="00180975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r w:rsidRPr="003603A0">
        <w:rPr>
          <w:color w:val="000000"/>
          <w:sz w:val="21"/>
          <w:szCs w:val="21"/>
        </w:rPr>
        <w:t xml:space="preserve">Shah, S. and Hasan, S., (2016) Procurement Practices in </w:t>
      </w:r>
      <w:r w:rsidR="00A26B60" w:rsidRPr="003603A0">
        <w:rPr>
          <w:color w:val="000000"/>
          <w:sz w:val="21"/>
          <w:szCs w:val="21"/>
        </w:rPr>
        <w:t>Project-Based</w:t>
      </w:r>
      <w:r w:rsidRPr="003603A0">
        <w:rPr>
          <w:color w:val="000000"/>
          <w:sz w:val="21"/>
          <w:szCs w:val="21"/>
        </w:rPr>
        <w:t xml:space="preserve"> Manufacturing Environments. </w:t>
      </w:r>
      <w:r w:rsidRPr="003603A0">
        <w:rPr>
          <w:i/>
          <w:iCs/>
          <w:color w:val="000000"/>
          <w:sz w:val="21"/>
          <w:szCs w:val="21"/>
        </w:rPr>
        <w:t>MATEC Web of Conferences</w:t>
      </w:r>
      <w:r w:rsidRPr="003603A0">
        <w:rPr>
          <w:color w:val="000000"/>
          <w:sz w:val="21"/>
          <w:szCs w:val="21"/>
        </w:rPr>
        <w:t>, (76) 02007.</w:t>
      </w:r>
    </w:p>
    <w:p w14:paraId="1C14E933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Suematsu, C., (2014) Transaction Cost Management: Strategies and Practices for a Global Open Economy. Springer Nature. pp. 273.</w:t>
      </w:r>
    </w:p>
    <w:p w14:paraId="69431D4C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</w:pPr>
      <w:r w:rsidRPr="003603A0">
        <w:rPr>
          <w:rFonts w:ascii="Times New Roman" w:hAnsi="Times New Roman" w:cs="Times New Roman"/>
          <w:color w:val="222222"/>
          <w:sz w:val="21"/>
          <w:szCs w:val="21"/>
          <w:shd w:val="clear" w:color="auto" w:fill="FFFFFF"/>
        </w:rPr>
        <w:t>Sullivan, M. and Kern, J., (2021) The Digital Transformation of Logistics. Demystifying Impacts of the Fourth Industrial Revolution pp.349.</w:t>
      </w:r>
    </w:p>
    <w:p w14:paraId="4EC7C94C" w14:textId="1AD3430D" w:rsidR="00180975" w:rsidRPr="003603A0" w:rsidRDefault="00A26B60" w:rsidP="00180975">
      <w:pPr>
        <w:pStyle w:val="NormalWeb"/>
        <w:spacing w:before="0" w:beforeAutospacing="0" w:after="180" w:afterAutospacing="0" w:line="360" w:lineRule="auto"/>
        <w:jc w:val="both"/>
        <w:rPr>
          <w:color w:val="000000"/>
          <w:sz w:val="21"/>
          <w:szCs w:val="21"/>
        </w:rPr>
      </w:pPr>
      <w:proofErr w:type="spellStart"/>
      <w:r w:rsidRPr="003603A0">
        <w:rPr>
          <w:color w:val="000000"/>
          <w:sz w:val="21"/>
          <w:szCs w:val="21"/>
        </w:rPr>
        <w:t>Tarasova</w:t>
      </w:r>
      <w:proofErr w:type="spellEnd"/>
      <w:r w:rsidR="00180975" w:rsidRPr="003603A0">
        <w:rPr>
          <w:color w:val="000000"/>
          <w:sz w:val="21"/>
          <w:szCs w:val="21"/>
        </w:rPr>
        <w:t xml:space="preserve">, G., 2012. Advantages and Disadvantages of Outsourcing: Analysis of Outsourcing Practices of Kazakhstan Banks. Procedia - Social and </w:t>
      </w:r>
      <w:proofErr w:type="spellStart"/>
      <w:r w:rsidR="00180975" w:rsidRPr="003603A0">
        <w:rPr>
          <w:color w:val="000000"/>
          <w:sz w:val="21"/>
          <w:szCs w:val="21"/>
        </w:rPr>
        <w:t>Behavioral</w:t>
      </w:r>
      <w:proofErr w:type="spellEnd"/>
      <w:r w:rsidR="00180975" w:rsidRPr="003603A0">
        <w:rPr>
          <w:color w:val="000000"/>
          <w:sz w:val="21"/>
          <w:szCs w:val="21"/>
        </w:rPr>
        <w:t xml:space="preserve"> Sciences, 41, pp.188-195.</w:t>
      </w:r>
    </w:p>
    <w:p w14:paraId="61823688" w14:textId="77777777" w:rsidR="00180975" w:rsidRPr="003603A0" w:rsidRDefault="00180975" w:rsidP="00180975">
      <w:pPr>
        <w:spacing w:line="360" w:lineRule="auto"/>
        <w:jc w:val="both"/>
        <w:rPr>
          <w:rFonts w:ascii="Times New Roman" w:hAnsi="Times New Roman" w:cs="Times New Roman"/>
          <w:spacing w:val="4"/>
          <w:sz w:val="21"/>
          <w:szCs w:val="21"/>
          <w:shd w:val="clear" w:color="auto" w:fill="FCFCFC"/>
        </w:rPr>
      </w:pPr>
      <w:r w:rsidRPr="003603A0">
        <w:rPr>
          <w:rFonts w:ascii="Times New Roman" w:hAnsi="Times New Roman" w:cs="Times New Roman"/>
          <w:color w:val="333333"/>
          <w:spacing w:val="4"/>
          <w:sz w:val="21"/>
          <w:szCs w:val="21"/>
          <w:shd w:val="clear" w:color="auto" w:fill="FCFCFC"/>
        </w:rPr>
        <w:t xml:space="preserve">Van Aartsengel, A.&amp; Kurtoglu, S. (2013) Develop Procurement Management Plan. In: Handbook on Continuous Improvement Transformation. Springer, Berlin, Heidelberg &lt; </w:t>
      </w:r>
      <w:hyperlink r:id="rId9" w:history="1">
        <w:r w:rsidRPr="003603A0">
          <w:rPr>
            <w:rStyle w:val="Hyperlink"/>
            <w:rFonts w:ascii="Times New Roman" w:hAnsi="Times New Roman" w:cs="Times New Roman"/>
            <w:spacing w:val="4"/>
            <w:sz w:val="21"/>
            <w:szCs w:val="21"/>
            <w:shd w:val="clear" w:color="auto" w:fill="FCFCFC"/>
          </w:rPr>
          <w:t>https://doi.org/10.1007/978-3-642-35901-9_17</w:t>
        </w:r>
      </w:hyperlink>
      <w:r w:rsidRPr="003603A0">
        <w:rPr>
          <w:rFonts w:ascii="Times New Roman" w:hAnsi="Times New Roman" w:cs="Times New Roman"/>
          <w:spacing w:val="4"/>
          <w:sz w:val="21"/>
          <w:szCs w:val="21"/>
          <w:shd w:val="clear" w:color="auto" w:fill="FCFCFC"/>
        </w:rPr>
        <w:t xml:space="preserve"> &gt; accessed 17 March 2022.</w:t>
      </w:r>
    </w:p>
    <w:sectPr w:rsidR="00180975" w:rsidRPr="003603A0">
      <w:footerReference w:type="default" r:id="rId10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C56BD6" w14:textId="77777777" w:rsidR="00466D5E" w:rsidRDefault="00466D5E" w:rsidP="00DB0D0B">
      <w:pPr>
        <w:spacing w:line="240" w:lineRule="auto"/>
      </w:pPr>
      <w:r>
        <w:separator/>
      </w:r>
    </w:p>
  </w:endnote>
  <w:endnote w:type="continuationSeparator" w:id="0">
    <w:p w14:paraId="18BB7A4C" w14:textId="77777777" w:rsidR="00466D5E" w:rsidRDefault="00466D5E" w:rsidP="00DB0D0B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81837753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9102F0A" w14:textId="74D02EA6" w:rsidR="00DB0D0B" w:rsidRDefault="00DB0D0B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399232C" w14:textId="77777777" w:rsidR="00DB0D0B" w:rsidRDefault="00DB0D0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DD60B3" w14:textId="77777777" w:rsidR="00466D5E" w:rsidRDefault="00466D5E" w:rsidP="00DB0D0B">
      <w:pPr>
        <w:spacing w:line="240" w:lineRule="auto"/>
      </w:pPr>
      <w:r>
        <w:separator/>
      </w:r>
    </w:p>
  </w:footnote>
  <w:footnote w:type="continuationSeparator" w:id="0">
    <w:p w14:paraId="120ACBD1" w14:textId="77777777" w:rsidR="00466D5E" w:rsidRDefault="00466D5E" w:rsidP="00DB0D0B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0E22E5"/>
    <w:multiLevelType w:val="multilevel"/>
    <w:tmpl w:val="BAC0CCEE"/>
    <w:lvl w:ilvl="0">
      <w:start w:val="1"/>
      <w:numFmt w:val="decimal"/>
      <w:lvlText w:val="%1"/>
      <w:lvlJc w:val="left"/>
      <w:pPr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0FD81213"/>
    <w:multiLevelType w:val="multilevel"/>
    <w:tmpl w:val="0C3A6B94"/>
    <w:lvl w:ilvl="0">
      <w:start w:val="1"/>
      <w:numFmt w:val="decimal"/>
      <w:lvlText w:val="%1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1">
      <w:start w:val="1"/>
      <w:numFmt w:val="decimal"/>
      <w:lvlText w:val="%1.%2."/>
      <w:lvlJc w:val="left"/>
      <w:pPr>
        <w:ind w:left="450" w:hanging="450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Times New Roman" w:hAnsi="Times New Roman" w:cs="Times New Roman" w:hint="default"/>
        <w:sz w:val="28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Times New Roman" w:hAnsi="Times New Roman" w:cs="Times New Roman" w:hint="default"/>
        <w:sz w:val="28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Times New Roman" w:hAnsi="Times New Roman" w:cs="Times New Roman" w:hint="default"/>
        <w:sz w:val="28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Times New Roman" w:hAnsi="Times New Roman" w:cs="Times New Roman" w:hint="default"/>
        <w:sz w:val="28"/>
      </w:rPr>
    </w:lvl>
  </w:abstractNum>
  <w:abstractNum w:abstractNumId="2" w15:restartNumberingAfterBreak="0">
    <w:nsid w:val="0FFF5646"/>
    <w:multiLevelType w:val="hybridMultilevel"/>
    <w:tmpl w:val="7274590A"/>
    <w:lvl w:ilvl="0" w:tplc="D5223464">
      <w:start w:val="3"/>
      <w:numFmt w:val="bullet"/>
      <w:lvlText w:val=""/>
      <w:lvlJc w:val="left"/>
      <w:pPr>
        <w:ind w:left="720" w:hanging="360"/>
      </w:pPr>
      <w:rPr>
        <w:rFonts w:ascii="Wingdings" w:eastAsia="Calibri" w:hAnsi="Wingdings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875473E"/>
    <w:multiLevelType w:val="hybridMultilevel"/>
    <w:tmpl w:val="C35AED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73A7B7C"/>
    <w:multiLevelType w:val="hybridMultilevel"/>
    <w:tmpl w:val="FF947C3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83B5EEA"/>
    <w:multiLevelType w:val="hybridMultilevel"/>
    <w:tmpl w:val="162E6AA6"/>
    <w:lvl w:ilvl="0" w:tplc="08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4"/>
  </w:num>
  <w:num w:numId="5">
    <w:abstractNumId w:val="5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NLCwNDQ1MTcyNTE2NTZT0lEKTi0uzszPAykwrQUAeF7mdSwAAAA="/>
  </w:docVars>
  <w:rsids>
    <w:rsidRoot w:val="004D5A27"/>
    <w:rsid w:val="000208F4"/>
    <w:rsid w:val="00021438"/>
    <w:rsid w:val="00022FF2"/>
    <w:rsid w:val="00055746"/>
    <w:rsid w:val="00057A89"/>
    <w:rsid w:val="00076AFB"/>
    <w:rsid w:val="000A05DC"/>
    <w:rsid w:val="000E1067"/>
    <w:rsid w:val="00117015"/>
    <w:rsid w:val="00180975"/>
    <w:rsid w:val="00183429"/>
    <w:rsid w:val="00194956"/>
    <w:rsid w:val="001C183B"/>
    <w:rsid w:val="00247D32"/>
    <w:rsid w:val="00264B69"/>
    <w:rsid w:val="00266542"/>
    <w:rsid w:val="002A67D9"/>
    <w:rsid w:val="002B3C89"/>
    <w:rsid w:val="002B51A1"/>
    <w:rsid w:val="002B683C"/>
    <w:rsid w:val="00334B05"/>
    <w:rsid w:val="00343C54"/>
    <w:rsid w:val="003603A0"/>
    <w:rsid w:val="00370409"/>
    <w:rsid w:val="003948F0"/>
    <w:rsid w:val="00466D5E"/>
    <w:rsid w:val="004B2614"/>
    <w:rsid w:val="004D5A27"/>
    <w:rsid w:val="0050015E"/>
    <w:rsid w:val="005810EE"/>
    <w:rsid w:val="005905F3"/>
    <w:rsid w:val="005C3A95"/>
    <w:rsid w:val="005C649D"/>
    <w:rsid w:val="005E046F"/>
    <w:rsid w:val="0063669F"/>
    <w:rsid w:val="006374D9"/>
    <w:rsid w:val="0064098A"/>
    <w:rsid w:val="006529CF"/>
    <w:rsid w:val="00680CA1"/>
    <w:rsid w:val="006C1EB8"/>
    <w:rsid w:val="006D4084"/>
    <w:rsid w:val="006F09E3"/>
    <w:rsid w:val="007220E6"/>
    <w:rsid w:val="00727D41"/>
    <w:rsid w:val="00742AB5"/>
    <w:rsid w:val="00763324"/>
    <w:rsid w:val="007A1607"/>
    <w:rsid w:val="007F7F73"/>
    <w:rsid w:val="00835079"/>
    <w:rsid w:val="00872E18"/>
    <w:rsid w:val="008865A0"/>
    <w:rsid w:val="008A6585"/>
    <w:rsid w:val="008D36C4"/>
    <w:rsid w:val="008D7D1D"/>
    <w:rsid w:val="009063BF"/>
    <w:rsid w:val="00973C13"/>
    <w:rsid w:val="00994B5D"/>
    <w:rsid w:val="009C3589"/>
    <w:rsid w:val="00A02F6A"/>
    <w:rsid w:val="00A20F0B"/>
    <w:rsid w:val="00A26B60"/>
    <w:rsid w:val="00A35667"/>
    <w:rsid w:val="00A655AD"/>
    <w:rsid w:val="00AC188C"/>
    <w:rsid w:val="00B00443"/>
    <w:rsid w:val="00B3071F"/>
    <w:rsid w:val="00B318D2"/>
    <w:rsid w:val="00B7226F"/>
    <w:rsid w:val="00C01D8D"/>
    <w:rsid w:val="00C32ED9"/>
    <w:rsid w:val="00C42B4C"/>
    <w:rsid w:val="00C81209"/>
    <w:rsid w:val="00CA5302"/>
    <w:rsid w:val="00CB53CD"/>
    <w:rsid w:val="00CD70BC"/>
    <w:rsid w:val="00CD70D5"/>
    <w:rsid w:val="00D73D23"/>
    <w:rsid w:val="00DA0FF4"/>
    <w:rsid w:val="00DA3E4C"/>
    <w:rsid w:val="00DB0D0B"/>
    <w:rsid w:val="00DE7DDF"/>
    <w:rsid w:val="00EE1EF0"/>
    <w:rsid w:val="00EE4913"/>
    <w:rsid w:val="00F31AD5"/>
    <w:rsid w:val="00F914CB"/>
    <w:rsid w:val="00F919C4"/>
    <w:rsid w:val="00FA790D"/>
    <w:rsid w:val="00FB2433"/>
    <w:rsid w:val="00FD0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7CEAE0"/>
  <w15:docId w15:val="{677BD3B3-E10A-413C-A456-C64ED4701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80975"/>
    <w:pPr>
      <w:spacing w:after="0" w:line="259" w:lineRule="auto"/>
    </w:pPr>
    <w:rPr>
      <w:rFonts w:ascii="Calibri" w:eastAsia="Calibri" w:hAnsi="Calibri" w:cs="Calibri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80975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83507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B683C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rsid w:val="00835079"/>
    <w:rPr>
      <w:rFonts w:ascii="Times New Roman" w:eastAsia="Times New Roman" w:hAnsi="Times New Roman" w:cs="Times New Roman"/>
      <w:b/>
      <w:bCs/>
      <w:sz w:val="27"/>
      <w:szCs w:val="27"/>
      <w:lang w:eastAsia="en-GB"/>
    </w:rPr>
  </w:style>
  <w:style w:type="character" w:styleId="Hyperlink">
    <w:name w:val="Hyperlink"/>
    <w:basedOn w:val="DefaultParagraphFont"/>
    <w:uiPriority w:val="99"/>
    <w:unhideWhenUsed/>
    <w:rsid w:val="00835079"/>
    <w:rPr>
      <w:color w:val="0000FF"/>
      <w:u w:val="single"/>
    </w:rPr>
  </w:style>
  <w:style w:type="character" w:styleId="HTMLCite">
    <w:name w:val="HTML Cite"/>
    <w:basedOn w:val="DefaultParagraphFont"/>
    <w:uiPriority w:val="99"/>
    <w:semiHidden/>
    <w:unhideWhenUsed/>
    <w:rsid w:val="00835079"/>
    <w:rPr>
      <w:i/>
      <w:iCs/>
    </w:rPr>
  </w:style>
  <w:style w:type="character" w:customStyle="1" w:styleId="dyjrff">
    <w:name w:val="dyjrff"/>
    <w:basedOn w:val="DefaultParagraphFont"/>
    <w:rsid w:val="00835079"/>
  </w:style>
  <w:style w:type="character" w:styleId="UnresolvedMention">
    <w:name w:val="Unresolved Mention"/>
    <w:basedOn w:val="DefaultParagraphFont"/>
    <w:uiPriority w:val="99"/>
    <w:semiHidden/>
    <w:unhideWhenUsed/>
    <w:rsid w:val="000208F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DB0D0B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B0D0B"/>
    <w:rPr>
      <w:rFonts w:ascii="Calibri" w:eastAsia="Calibri" w:hAnsi="Calibri" w:cs="Calibri"/>
      <w:lang w:val="en-US"/>
    </w:rPr>
  </w:style>
  <w:style w:type="paragraph" w:styleId="Footer">
    <w:name w:val="footer"/>
    <w:basedOn w:val="Normal"/>
    <w:link w:val="FooterChar"/>
    <w:uiPriority w:val="99"/>
    <w:unhideWhenUsed/>
    <w:rsid w:val="00DB0D0B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B0D0B"/>
    <w:rPr>
      <w:rFonts w:ascii="Calibri" w:eastAsia="Calibri" w:hAnsi="Calibri" w:cs="Calibri"/>
      <w:lang w:val="en-US"/>
    </w:rPr>
  </w:style>
  <w:style w:type="paragraph" w:styleId="NormalWeb">
    <w:name w:val="Normal (Web)"/>
    <w:basedOn w:val="Normal"/>
    <w:uiPriority w:val="99"/>
    <w:unhideWhenUsed/>
    <w:rsid w:val="0018097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2Char">
    <w:name w:val="Heading 2 Char"/>
    <w:basedOn w:val="DefaultParagraphFont"/>
    <w:link w:val="Heading2"/>
    <w:uiPriority w:val="9"/>
    <w:rsid w:val="00180975"/>
    <w:rPr>
      <w:rFonts w:asciiTheme="majorHAnsi" w:eastAsiaTheme="majorEastAsia" w:hAnsiTheme="majorHAnsi" w:cstheme="majorBidi"/>
      <w:color w:val="365F91" w:themeColor="accent1" w:themeShade="BF"/>
      <w:sz w:val="26"/>
      <w:szCs w:val="2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14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341677">
          <w:marLeft w:val="0"/>
          <w:marRight w:val="0"/>
          <w:marTop w:val="0"/>
          <w:marBottom w:val="0"/>
          <w:divBdr>
            <w:top w:val="single" w:sz="6" w:space="0" w:color="CFD2D3"/>
            <w:left w:val="single" w:sz="6" w:space="0" w:color="CFD2D3"/>
            <w:bottom w:val="single" w:sz="6" w:space="0" w:color="CFD2D3"/>
            <w:right w:val="single" w:sz="6" w:space="0" w:color="CFD2D3"/>
          </w:divBdr>
        </w:div>
        <w:div w:id="1293440414">
          <w:marLeft w:val="0"/>
          <w:marRight w:val="0"/>
          <w:marTop w:val="0"/>
          <w:marBottom w:val="0"/>
          <w:divBdr>
            <w:top w:val="single" w:sz="6" w:space="0" w:color="CFD2D3"/>
            <w:left w:val="single" w:sz="6" w:space="0" w:color="CFD2D3"/>
            <w:bottom w:val="single" w:sz="6" w:space="0" w:color="CFD2D3"/>
            <w:right w:val="single" w:sz="6" w:space="0" w:color="CFD2D3"/>
          </w:divBdr>
        </w:div>
        <w:div w:id="1966038366">
          <w:marLeft w:val="0"/>
          <w:marRight w:val="0"/>
          <w:marTop w:val="0"/>
          <w:marBottom w:val="0"/>
          <w:divBdr>
            <w:top w:val="single" w:sz="6" w:space="0" w:color="CFD2D3"/>
            <w:left w:val="single" w:sz="6" w:space="0" w:color="CFD2D3"/>
            <w:bottom w:val="single" w:sz="6" w:space="0" w:color="CFD2D3"/>
            <w:right w:val="single" w:sz="6" w:space="0" w:color="CFD2D3"/>
          </w:divBdr>
        </w:div>
        <w:div w:id="207343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272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7420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194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19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68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23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619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078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6253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96561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663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0252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77659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281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19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7883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882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396035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8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668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4349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34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861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85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289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owerstartx.com/blog/powerstar-continues-to-drive-excellence-in-manufacturing-and-operating-quality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doi.org/10.1007/978-3-642-35901-9_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3532</Words>
  <Characters>20139</Characters>
  <Application>Microsoft Office Word</Application>
  <DocSecurity>0</DocSecurity>
  <Lines>167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Ann-Marie Terfa-Tarhemba</dc:creator>
  <cp:keywords/>
  <dc:description/>
  <cp:lastModifiedBy>Senenge Terfa-Tarhembah (1802856)</cp:lastModifiedBy>
  <cp:revision>2</cp:revision>
  <dcterms:created xsi:type="dcterms:W3CDTF">2022-03-29T09:50:00Z</dcterms:created>
  <dcterms:modified xsi:type="dcterms:W3CDTF">2022-03-29T09:50:00Z</dcterms:modified>
</cp:coreProperties>
</file>