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9DA1FDF" w:rsidP="34E97236" w:rsidRDefault="49DA1FDF" w14:paraId="4EF3E81D" w14:textId="58403B7B">
      <w:pPr>
        <w:pStyle w:val="Normal"/>
        <w:jc w:val="center"/>
        <w:rPr>
          <w:rFonts w:ascii="Arial" w:hAnsi="Arial" w:eastAsia="Arial" w:cs="Arial"/>
        </w:rPr>
      </w:pPr>
      <w:r w:rsidRPr="34E97236" w:rsidR="5FE7C3B0">
        <w:rPr>
          <w:rFonts w:ascii="Arial" w:hAnsi="Arial" w:eastAsia="Arial" w:cs="Arial"/>
          <w:u w:val="single"/>
        </w:rPr>
        <w:t>T</w:t>
      </w:r>
      <w:r w:rsidRPr="34E97236" w:rsidR="0FDD6B65">
        <w:rPr>
          <w:rFonts w:ascii="Arial" w:hAnsi="Arial" w:eastAsia="Arial" w:cs="Arial"/>
          <w:u w:val="single"/>
        </w:rPr>
        <w:t>he importance of play in early childhood education</w:t>
      </w:r>
      <w:r w:rsidRPr="34E97236" w:rsidR="0FDD6B65">
        <w:rPr>
          <w:rFonts w:ascii="Arial" w:hAnsi="Arial" w:eastAsia="Arial" w:cs="Arial"/>
        </w:rPr>
        <w:t>.</w:t>
      </w:r>
    </w:p>
    <w:p w:rsidR="41337DAC" w:rsidP="34E97236" w:rsidRDefault="41337DAC" w14:paraId="686699A0" w14:textId="2BC7E660">
      <w:pPr>
        <w:pStyle w:val="Normal"/>
        <w:jc w:val="center"/>
        <w:rPr>
          <w:rFonts w:ascii="Arial" w:hAnsi="Arial" w:eastAsia="Arial" w:cs="Arial"/>
        </w:rPr>
      </w:pPr>
      <w:r w:rsidRPr="34E97236" w:rsidR="0FDD6B65">
        <w:rPr>
          <w:rFonts w:ascii="Arial" w:hAnsi="Arial" w:eastAsia="Arial" w:cs="Arial"/>
        </w:rPr>
        <w:t xml:space="preserve"> </w:t>
      </w:r>
    </w:p>
    <w:p w:rsidR="41337DAC" w:rsidP="34E97236" w:rsidRDefault="41337DAC" w14:paraId="277A6AE7" w14:textId="7C05E334">
      <w:pPr>
        <w:pStyle w:val="Normal"/>
        <w:jc w:val="left"/>
        <w:rPr>
          <w:rFonts w:ascii="Arial" w:hAnsi="Arial" w:eastAsia="Arial" w:cs="Arial"/>
        </w:rPr>
      </w:pPr>
      <w:r w:rsidRPr="34E97236" w:rsidR="0FDD6B65">
        <w:rPr>
          <w:rFonts w:ascii="Arial" w:hAnsi="Arial" w:eastAsia="Arial" w:cs="Arial"/>
        </w:rPr>
        <w:t>Research has shown that play is key to the way children learn</w:t>
      </w:r>
      <w:r w:rsidRPr="34E97236" w:rsidR="5C76D7D5">
        <w:rPr>
          <w:rFonts w:ascii="Arial" w:hAnsi="Arial" w:eastAsia="Arial" w:cs="Arial"/>
        </w:rPr>
        <w:t>, and that t</w:t>
      </w:r>
      <w:r w:rsidRPr="34E97236" w:rsidR="26FABDF3">
        <w:rPr>
          <w:rFonts w:ascii="Arial" w:hAnsi="Arial" w:eastAsia="Arial" w:cs="Arial"/>
        </w:rPr>
        <w:t>here are many</w:t>
      </w:r>
      <w:r w:rsidRPr="34E97236" w:rsidR="0FDD6B65">
        <w:rPr>
          <w:rFonts w:ascii="Arial" w:hAnsi="Arial" w:eastAsia="Arial" w:cs="Arial"/>
        </w:rPr>
        <w:t xml:space="preserve"> </w:t>
      </w:r>
      <w:r w:rsidRPr="34E97236" w:rsidR="78B67CBD">
        <w:rPr>
          <w:rFonts w:ascii="Arial" w:hAnsi="Arial" w:eastAsia="Arial" w:cs="Arial"/>
        </w:rPr>
        <w:t>b</w:t>
      </w:r>
      <w:r w:rsidRPr="34E97236" w:rsidR="0FDD6B65">
        <w:rPr>
          <w:rFonts w:ascii="Arial" w:hAnsi="Arial" w:eastAsia="Arial" w:cs="Arial"/>
        </w:rPr>
        <w:t xml:space="preserve">enefits of </w:t>
      </w:r>
      <w:r w:rsidRPr="34E97236" w:rsidR="4493AB41">
        <w:rPr>
          <w:rFonts w:ascii="Arial" w:hAnsi="Arial" w:eastAsia="Arial" w:cs="Arial"/>
        </w:rPr>
        <w:t>p</w:t>
      </w:r>
      <w:r w:rsidRPr="34E97236" w:rsidR="0FDD6B65">
        <w:rPr>
          <w:rFonts w:ascii="Arial" w:hAnsi="Arial" w:eastAsia="Arial" w:cs="Arial"/>
        </w:rPr>
        <w:t>lay</w:t>
      </w:r>
      <w:r w:rsidRPr="34E97236" w:rsidR="0577389F">
        <w:rPr>
          <w:rFonts w:ascii="Arial" w:hAnsi="Arial" w:eastAsia="Arial" w:cs="Arial"/>
        </w:rPr>
        <w:t xml:space="preserve"> such as</w:t>
      </w:r>
      <w:r w:rsidRPr="34E97236" w:rsidR="1EE3C573">
        <w:rPr>
          <w:rFonts w:ascii="Arial" w:hAnsi="Arial" w:eastAsia="Arial" w:cs="Arial"/>
        </w:rPr>
        <w:t xml:space="preserve"> </w:t>
      </w:r>
      <w:r w:rsidRPr="34E97236" w:rsidR="196EF996">
        <w:rPr>
          <w:rFonts w:ascii="Arial" w:hAnsi="Arial" w:eastAsia="Arial" w:cs="Arial"/>
        </w:rPr>
        <w:t>educational,</w:t>
      </w:r>
      <w:r w:rsidRPr="34E97236" w:rsidR="196EF996">
        <w:rPr>
          <w:rFonts w:ascii="Arial" w:hAnsi="Arial" w:eastAsia="Arial" w:cs="Arial"/>
        </w:rPr>
        <w:t xml:space="preserve"> </w:t>
      </w:r>
      <w:r w:rsidRPr="34E97236" w:rsidR="2E944ACB">
        <w:rPr>
          <w:rFonts w:ascii="Arial" w:hAnsi="Arial" w:eastAsia="Arial" w:cs="Arial"/>
        </w:rPr>
        <w:t>therapeutic,</w:t>
      </w:r>
      <w:r w:rsidRPr="34E97236" w:rsidR="56D63CE1">
        <w:rPr>
          <w:rFonts w:ascii="Arial" w:hAnsi="Arial" w:eastAsia="Arial" w:cs="Arial"/>
        </w:rPr>
        <w:t xml:space="preserve"> and social skills</w:t>
      </w:r>
      <w:r w:rsidRPr="34E97236" w:rsidR="196EF996">
        <w:rPr>
          <w:rFonts w:ascii="Arial" w:hAnsi="Arial" w:eastAsia="Arial" w:cs="Arial"/>
        </w:rPr>
        <w:t xml:space="preserve"> </w:t>
      </w:r>
      <w:r w:rsidRPr="34E97236" w:rsidR="1551C86F">
        <w:rPr>
          <w:rFonts w:ascii="Arial" w:hAnsi="Arial" w:eastAsia="Arial" w:cs="Arial"/>
        </w:rPr>
        <w:t xml:space="preserve">for a </w:t>
      </w:r>
      <w:r w:rsidRPr="34E97236" w:rsidR="196EF996">
        <w:rPr>
          <w:rFonts w:ascii="Arial" w:hAnsi="Arial" w:eastAsia="Arial" w:cs="Arial"/>
        </w:rPr>
        <w:t>developing child</w:t>
      </w:r>
      <w:r w:rsidRPr="34E97236" w:rsidR="58BAEEB4">
        <w:rPr>
          <w:rFonts w:ascii="Arial" w:hAnsi="Arial" w:eastAsia="Arial" w:cs="Arial"/>
        </w:rPr>
        <w:t xml:space="preserve"> </w:t>
      </w:r>
      <w:r w:rsidRPr="34E97236" w:rsidR="629256DC">
        <w:rPr>
          <w:rFonts w:ascii="Arial" w:hAnsi="Arial" w:eastAsia="Arial" w:cs="Arial"/>
        </w:rPr>
        <w:t>(</w:t>
      </w:r>
      <w:r w:rsidRPr="34E97236" w:rsidR="3FB88E3A">
        <w:rPr>
          <w:rFonts w:ascii="Arial" w:hAnsi="Arial" w:eastAsia="Arial" w:cs="Arial"/>
        </w:rPr>
        <w:t>Whitebread</w:t>
      </w:r>
      <w:r w:rsidRPr="34E97236" w:rsidR="629256DC">
        <w:rPr>
          <w:rFonts w:ascii="Arial" w:hAnsi="Arial" w:eastAsia="Arial" w:cs="Arial"/>
        </w:rPr>
        <w:t>,</w:t>
      </w:r>
      <w:r w:rsidRPr="34E97236" w:rsidR="60F6867B">
        <w:rPr>
          <w:rFonts w:ascii="Arial" w:hAnsi="Arial" w:eastAsia="Arial" w:cs="Arial"/>
        </w:rPr>
        <w:t xml:space="preserve"> 2012)</w:t>
      </w:r>
      <w:r w:rsidRPr="34E97236" w:rsidR="65EC2968">
        <w:rPr>
          <w:rFonts w:ascii="Arial" w:hAnsi="Arial" w:eastAsia="Arial" w:cs="Arial"/>
        </w:rPr>
        <w:t xml:space="preserve">. </w:t>
      </w:r>
      <w:r w:rsidRPr="34E97236" w:rsidR="196EF996">
        <w:rPr>
          <w:rFonts w:ascii="Arial" w:hAnsi="Arial" w:eastAsia="Arial" w:cs="Arial"/>
        </w:rPr>
        <w:t>Studies show that play can</w:t>
      </w:r>
      <w:r w:rsidRPr="34E97236" w:rsidR="634B30C6">
        <w:rPr>
          <w:rFonts w:ascii="Arial" w:hAnsi="Arial" w:eastAsia="Arial" w:cs="Arial"/>
        </w:rPr>
        <w:t xml:space="preserve"> be </w:t>
      </w:r>
      <w:r w:rsidRPr="34E97236" w:rsidR="196EF996">
        <w:rPr>
          <w:rFonts w:ascii="Arial" w:hAnsi="Arial" w:eastAsia="Arial" w:cs="Arial"/>
        </w:rPr>
        <w:t>success</w:t>
      </w:r>
      <w:r w:rsidRPr="34E97236" w:rsidR="259346E1">
        <w:rPr>
          <w:rFonts w:ascii="Arial" w:hAnsi="Arial" w:eastAsia="Arial" w:cs="Arial"/>
        </w:rPr>
        <w:t>ful</w:t>
      </w:r>
      <w:r w:rsidRPr="34E97236" w:rsidR="196EF996">
        <w:rPr>
          <w:rFonts w:ascii="Arial" w:hAnsi="Arial" w:eastAsia="Arial" w:cs="Arial"/>
        </w:rPr>
        <w:t xml:space="preserve"> in three ways through </w:t>
      </w:r>
      <w:r w:rsidRPr="34E97236" w:rsidR="4C18E998">
        <w:rPr>
          <w:rFonts w:ascii="Arial" w:hAnsi="Arial" w:eastAsia="Arial" w:cs="Arial"/>
        </w:rPr>
        <w:t>self-</w:t>
      </w:r>
      <w:r w:rsidRPr="34E97236" w:rsidR="196EF996">
        <w:rPr>
          <w:rFonts w:ascii="Arial" w:hAnsi="Arial" w:eastAsia="Arial" w:cs="Arial"/>
        </w:rPr>
        <w:t>direct</w:t>
      </w:r>
      <w:r w:rsidRPr="34E97236" w:rsidR="764D60E6">
        <w:rPr>
          <w:rFonts w:ascii="Arial" w:hAnsi="Arial" w:eastAsia="Arial" w:cs="Arial"/>
        </w:rPr>
        <w:t>ed</w:t>
      </w:r>
      <w:r w:rsidRPr="34E97236" w:rsidR="196EF996">
        <w:rPr>
          <w:rFonts w:ascii="Arial" w:hAnsi="Arial" w:eastAsia="Arial" w:cs="Arial"/>
        </w:rPr>
        <w:t>, indirect, and adult mediated</w:t>
      </w:r>
      <w:r w:rsidRPr="34E97236" w:rsidR="65243A0E">
        <w:rPr>
          <w:rFonts w:ascii="Arial" w:hAnsi="Arial" w:eastAsia="Arial" w:cs="Arial"/>
        </w:rPr>
        <w:t xml:space="preserve">. </w:t>
      </w:r>
      <w:r w:rsidRPr="34E97236" w:rsidR="196EF996">
        <w:rPr>
          <w:rFonts w:ascii="Arial" w:hAnsi="Arial" w:eastAsia="Arial" w:cs="Arial"/>
        </w:rPr>
        <w:t xml:space="preserve">By using play </w:t>
      </w:r>
      <w:r w:rsidRPr="34E97236" w:rsidR="566FE47D">
        <w:rPr>
          <w:rFonts w:ascii="Arial" w:hAnsi="Arial" w:eastAsia="Arial" w:cs="Arial"/>
        </w:rPr>
        <w:t>especially in the early year</w:t>
      </w:r>
      <w:r w:rsidRPr="34E97236" w:rsidR="196EF996">
        <w:rPr>
          <w:rFonts w:ascii="Arial" w:hAnsi="Arial" w:eastAsia="Arial" w:cs="Arial"/>
        </w:rPr>
        <w:t xml:space="preserve">s </w:t>
      </w:r>
      <w:r w:rsidRPr="34E97236" w:rsidR="0700EA50">
        <w:rPr>
          <w:rFonts w:ascii="Arial" w:hAnsi="Arial" w:eastAsia="Arial" w:cs="Arial"/>
        </w:rPr>
        <w:t xml:space="preserve">as </w:t>
      </w:r>
      <w:r w:rsidRPr="34E97236" w:rsidR="196EF996">
        <w:rPr>
          <w:rFonts w:ascii="Arial" w:hAnsi="Arial" w:eastAsia="Arial" w:cs="Arial"/>
        </w:rPr>
        <w:t>the</w:t>
      </w:r>
      <w:r w:rsidRPr="34E97236" w:rsidR="2C2F7BFA">
        <w:rPr>
          <w:rFonts w:ascii="Arial" w:hAnsi="Arial" w:eastAsia="Arial" w:cs="Arial"/>
        </w:rPr>
        <w:t xml:space="preserve"> main</w:t>
      </w:r>
      <w:r w:rsidRPr="34E97236" w:rsidR="3792B738">
        <w:rPr>
          <w:rFonts w:ascii="Arial" w:hAnsi="Arial" w:eastAsia="Arial" w:cs="Arial"/>
        </w:rPr>
        <w:t xml:space="preserve"> form </w:t>
      </w:r>
      <w:r w:rsidRPr="34E97236" w:rsidR="196EF996">
        <w:rPr>
          <w:rFonts w:ascii="Arial" w:hAnsi="Arial" w:eastAsia="Arial" w:cs="Arial"/>
        </w:rPr>
        <w:t xml:space="preserve">of learning, </w:t>
      </w:r>
      <w:r w:rsidRPr="34E97236" w:rsidR="5FD7C6B0">
        <w:rPr>
          <w:rFonts w:ascii="Arial" w:hAnsi="Arial" w:eastAsia="Arial" w:cs="Arial"/>
        </w:rPr>
        <w:t>practitioners</w:t>
      </w:r>
      <w:r w:rsidRPr="34E97236" w:rsidR="196EF996">
        <w:rPr>
          <w:rFonts w:ascii="Arial" w:hAnsi="Arial" w:eastAsia="Arial" w:cs="Arial"/>
        </w:rPr>
        <w:t xml:space="preserve"> can help children to build </w:t>
      </w:r>
      <w:r w:rsidRPr="34E97236" w:rsidR="35B15C4B">
        <w:rPr>
          <w:rFonts w:ascii="Arial" w:hAnsi="Arial" w:eastAsia="Arial" w:cs="Arial"/>
        </w:rPr>
        <w:t xml:space="preserve">basic </w:t>
      </w:r>
      <w:r w:rsidRPr="34E97236" w:rsidR="196EF996">
        <w:rPr>
          <w:rFonts w:ascii="Arial" w:hAnsi="Arial" w:eastAsia="Arial" w:cs="Arial"/>
        </w:rPr>
        <w:t xml:space="preserve">skills in areas such as </w:t>
      </w:r>
      <w:r w:rsidRPr="34E97236" w:rsidR="71FDAAD5">
        <w:rPr>
          <w:rFonts w:ascii="Arial" w:hAnsi="Arial" w:eastAsia="Arial" w:cs="Arial"/>
        </w:rPr>
        <w:t xml:space="preserve">writing, </w:t>
      </w:r>
      <w:r w:rsidRPr="34E97236" w:rsidR="2DADB80A">
        <w:rPr>
          <w:rFonts w:ascii="Arial" w:hAnsi="Arial" w:eastAsia="Arial" w:cs="Arial"/>
        </w:rPr>
        <w:t xml:space="preserve">maths </w:t>
      </w:r>
      <w:r w:rsidRPr="34E97236" w:rsidR="71FDAAD5">
        <w:rPr>
          <w:rFonts w:ascii="Arial" w:hAnsi="Arial" w:eastAsia="Arial" w:cs="Arial"/>
        </w:rPr>
        <w:t>and reading.</w:t>
      </w:r>
      <w:r w:rsidRPr="34E97236" w:rsidR="196EF996">
        <w:rPr>
          <w:rFonts w:ascii="Arial" w:hAnsi="Arial" w:eastAsia="Arial" w:cs="Arial"/>
        </w:rPr>
        <w:t xml:space="preserve"> </w:t>
      </w:r>
      <w:r w:rsidRPr="34E97236" w:rsidR="37BCDEF5">
        <w:rPr>
          <w:rFonts w:ascii="Arial" w:hAnsi="Arial" w:eastAsia="Arial" w:cs="Arial"/>
        </w:rPr>
        <w:t>Play also provides</w:t>
      </w:r>
      <w:r w:rsidRPr="34E97236" w:rsidR="196EF996">
        <w:rPr>
          <w:rFonts w:ascii="Arial" w:hAnsi="Arial" w:eastAsia="Arial" w:cs="Arial"/>
        </w:rPr>
        <w:t xml:space="preserve"> </w:t>
      </w:r>
      <w:r w:rsidRPr="34E97236" w:rsidR="196EF996">
        <w:rPr>
          <w:rFonts w:ascii="Arial" w:hAnsi="Arial" w:eastAsia="Arial" w:cs="Arial"/>
        </w:rPr>
        <w:t>children with opportunities to socialize, learn to communicate</w:t>
      </w:r>
      <w:r w:rsidRPr="34E97236" w:rsidR="54746064">
        <w:rPr>
          <w:rFonts w:ascii="Arial" w:hAnsi="Arial" w:eastAsia="Arial" w:cs="Arial"/>
        </w:rPr>
        <w:t xml:space="preserve"> with their peers</w:t>
      </w:r>
      <w:r w:rsidRPr="34E97236" w:rsidR="196EF996">
        <w:rPr>
          <w:rFonts w:ascii="Arial" w:hAnsi="Arial" w:eastAsia="Arial" w:cs="Arial"/>
        </w:rPr>
        <w:t xml:space="preserve"> </w:t>
      </w:r>
      <w:r w:rsidRPr="34E97236" w:rsidR="1AE662F1">
        <w:rPr>
          <w:rFonts w:ascii="Arial" w:hAnsi="Arial" w:eastAsia="Arial" w:cs="Arial"/>
        </w:rPr>
        <w:t xml:space="preserve">in </w:t>
      </w:r>
      <w:r w:rsidRPr="34E97236" w:rsidR="7D8F62A9">
        <w:rPr>
          <w:rFonts w:ascii="Arial" w:hAnsi="Arial" w:eastAsia="Arial" w:cs="Arial"/>
        </w:rPr>
        <w:t>a</w:t>
      </w:r>
      <w:r w:rsidRPr="34E97236" w:rsidR="788150D2">
        <w:rPr>
          <w:rFonts w:ascii="Arial" w:hAnsi="Arial" w:eastAsia="Arial" w:cs="Arial"/>
        </w:rPr>
        <w:t>ccordance</w:t>
      </w:r>
      <w:r w:rsidRPr="34E97236" w:rsidR="1AE662F1">
        <w:rPr>
          <w:rFonts w:ascii="Arial" w:hAnsi="Arial" w:eastAsia="Arial" w:cs="Arial"/>
        </w:rPr>
        <w:t xml:space="preserve"> </w:t>
      </w:r>
      <w:r w:rsidRPr="34E97236" w:rsidR="0C68D25D">
        <w:rPr>
          <w:rFonts w:ascii="Arial" w:hAnsi="Arial" w:eastAsia="Arial" w:cs="Arial"/>
        </w:rPr>
        <w:t>with</w:t>
      </w:r>
      <w:r w:rsidRPr="34E97236" w:rsidR="1AE662F1">
        <w:rPr>
          <w:rFonts w:ascii="Arial" w:hAnsi="Arial" w:eastAsia="Arial" w:cs="Arial"/>
        </w:rPr>
        <w:t xml:space="preserve"> their developmental stage</w:t>
      </w:r>
      <w:r w:rsidRPr="34E97236" w:rsidR="6EE5DD62">
        <w:rPr>
          <w:rFonts w:ascii="Arial" w:hAnsi="Arial" w:eastAsia="Arial" w:cs="Arial"/>
        </w:rPr>
        <w:t>.</w:t>
      </w:r>
    </w:p>
    <w:p w:rsidR="7B36301B" w:rsidP="34E97236" w:rsidRDefault="7B36301B" w14:paraId="44611D47" w14:textId="20013226">
      <w:pPr>
        <w:pStyle w:val="Normal"/>
        <w:rPr>
          <w:rFonts w:ascii="Arial" w:hAnsi="Arial" w:eastAsia="Arial" w:cs="Arial"/>
        </w:rPr>
      </w:pPr>
      <w:r w:rsidRPr="34E97236" w:rsidR="5E8E3AFF">
        <w:rPr>
          <w:rFonts w:ascii="Arial" w:hAnsi="Arial" w:eastAsia="Arial" w:cs="Arial"/>
        </w:rPr>
        <w:t xml:space="preserve">Another essential </w:t>
      </w:r>
      <w:r w:rsidRPr="34E97236" w:rsidR="5E8E3AFF">
        <w:rPr>
          <w:rFonts w:ascii="Arial" w:hAnsi="Arial" w:eastAsia="Arial" w:cs="Arial"/>
        </w:rPr>
        <w:t>component</w:t>
      </w:r>
      <w:r w:rsidRPr="34E97236" w:rsidR="5E8E3AFF">
        <w:rPr>
          <w:rFonts w:ascii="Arial" w:hAnsi="Arial" w:eastAsia="Arial" w:cs="Arial"/>
        </w:rPr>
        <w:t xml:space="preserve"> of play is that children are motivated. This means that the impulse to play comes from a natural desire to understand the world</w:t>
      </w:r>
      <w:r w:rsidRPr="34E97236" w:rsidR="3F2AA6B8">
        <w:rPr>
          <w:rFonts w:ascii="Arial" w:hAnsi="Arial" w:eastAsia="Arial" w:cs="Arial"/>
        </w:rPr>
        <w:t>,</w:t>
      </w:r>
      <w:r w:rsidRPr="34E97236" w:rsidR="5E8E3AFF">
        <w:rPr>
          <w:rFonts w:ascii="Arial" w:hAnsi="Arial" w:eastAsia="Arial" w:cs="Arial"/>
        </w:rPr>
        <w:t xml:space="preserve"> play impulse is as strong as </w:t>
      </w:r>
      <w:r w:rsidRPr="34E97236" w:rsidR="4A5C0DCC">
        <w:rPr>
          <w:rFonts w:ascii="Arial" w:hAnsi="Arial" w:eastAsia="Arial" w:cs="Arial"/>
        </w:rPr>
        <w:t xml:space="preserve">the </w:t>
      </w:r>
      <w:r w:rsidRPr="34E97236" w:rsidR="5E8E3AFF">
        <w:rPr>
          <w:rFonts w:ascii="Arial" w:hAnsi="Arial" w:eastAsia="Arial" w:cs="Arial"/>
        </w:rPr>
        <w:t xml:space="preserve">child's desire for food or sleep. </w:t>
      </w:r>
      <w:r w:rsidRPr="34E97236" w:rsidR="5E8E3AFF">
        <w:rPr>
          <w:rFonts w:ascii="Arial" w:hAnsi="Arial" w:eastAsia="Arial" w:cs="Arial"/>
        </w:rPr>
        <w:t xml:space="preserve">It is this motivation that allows a child to regulate his or her own feelings and desires </w:t>
      </w:r>
      <w:r w:rsidRPr="34E97236" w:rsidR="4F9DE6DD">
        <w:rPr>
          <w:rFonts w:ascii="Arial" w:hAnsi="Arial" w:eastAsia="Arial" w:cs="Arial"/>
        </w:rPr>
        <w:t>to</w:t>
      </w:r>
      <w:r w:rsidRPr="34E97236" w:rsidR="5E8E3AFF">
        <w:rPr>
          <w:rFonts w:ascii="Arial" w:hAnsi="Arial" w:eastAsia="Arial" w:cs="Arial"/>
        </w:rPr>
        <w:t xml:space="preserve"> keep playing</w:t>
      </w:r>
      <w:r w:rsidRPr="34E97236" w:rsidR="156DFC72">
        <w:rPr>
          <w:rFonts w:ascii="Arial" w:hAnsi="Arial" w:eastAsia="Arial" w:cs="Arial"/>
        </w:rPr>
        <w:t>.</w:t>
      </w:r>
    </w:p>
    <w:p w:rsidR="2C38D7B3" w:rsidP="34E97236" w:rsidRDefault="2C38D7B3" w14:paraId="6FBA2087" w14:textId="6026F9AD">
      <w:pPr>
        <w:pStyle w:val="Normal"/>
        <w:rPr>
          <w:rFonts w:ascii="Arial" w:hAnsi="Arial" w:eastAsia="Arial" w:cs="Arial"/>
          <w:i w:val="1"/>
          <w:iCs w:val="1"/>
        </w:rPr>
      </w:pPr>
      <w:r w:rsidRPr="34E97236" w:rsidR="484141B2">
        <w:rPr>
          <w:rFonts w:ascii="Arial" w:hAnsi="Arial" w:eastAsia="Arial" w:cs="Arial"/>
        </w:rPr>
        <w:t>The</w:t>
      </w:r>
      <w:r w:rsidRPr="34E97236" w:rsidR="5E8E3AFF">
        <w:rPr>
          <w:rFonts w:ascii="Arial" w:hAnsi="Arial" w:eastAsia="Arial" w:cs="Arial"/>
        </w:rPr>
        <w:t xml:space="preserve"> third essential part of play is that children become immersed in the moment</w:t>
      </w:r>
      <w:r w:rsidRPr="34E97236" w:rsidR="22E2B709">
        <w:rPr>
          <w:rFonts w:ascii="Arial" w:hAnsi="Arial" w:eastAsia="Arial" w:cs="Arial"/>
        </w:rPr>
        <w:t>, in</w:t>
      </w:r>
      <w:r w:rsidRPr="34E97236" w:rsidR="5E8E3AFF">
        <w:rPr>
          <w:rFonts w:ascii="Arial" w:hAnsi="Arial" w:eastAsia="Arial" w:cs="Arial"/>
        </w:rPr>
        <w:t xml:space="preserve"> true play, children are fully engaged</w:t>
      </w:r>
      <w:r w:rsidRPr="34E97236" w:rsidR="3FE734F2">
        <w:rPr>
          <w:rFonts w:ascii="Arial" w:hAnsi="Arial" w:eastAsia="Arial" w:cs="Arial"/>
        </w:rPr>
        <w:t xml:space="preserve"> and become less</w:t>
      </w:r>
      <w:r w:rsidRPr="34E97236" w:rsidR="5E8E3AFF">
        <w:rPr>
          <w:rFonts w:ascii="Arial" w:hAnsi="Arial" w:eastAsia="Arial" w:cs="Arial"/>
        </w:rPr>
        <w:t xml:space="preserve"> aware</w:t>
      </w:r>
      <w:r w:rsidRPr="34E97236" w:rsidR="39166D28">
        <w:rPr>
          <w:rFonts w:ascii="Arial" w:hAnsi="Arial" w:eastAsia="Arial" w:cs="Arial"/>
        </w:rPr>
        <w:t xml:space="preserve"> </w:t>
      </w:r>
      <w:r w:rsidRPr="34E97236" w:rsidR="5E8E3AFF">
        <w:rPr>
          <w:rFonts w:ascii="Arial" w:hAnsi="Arial" w:eastAsia="Arial" w:cs="Arial"/>
        </w:rPr>
        <w:t xml:space="preserve">of their surroundings, </w:t>
      </w:r>
      <w:r w:rsidRPr="34E97236" w:rsidR="5E8E3AFF">
        <w:rPr>
          <w:rFonts w:ascii="Arial" w:hAnsi="Arial" w:eastAsia="Arial" w:cs="Arial"/>
        </w:rPr>
        <w:t>time</w:t>
      </w:r>
      <w:r w:rsidRPr="34E97236" w:rsidR="5E8E3AFF">
        <w:rPr>
          <w:rFonts w:ascii="Arial" w:hAnsi="Arial" w:eastAsia="Arial" w:cs="Arial"/>
        </w:rPr>
        <w:t xml:space="preserve"> and space</w:t>
      </w:r>
      <w:r w:rsidRPr="34E97236" w:rsidR="5E8E3AFF">
        <w:rPr>
          <w:rFonts w:ascii="Arial" w:hAnsi="Arial" w:eastAsia="Arial" w:cs="Arial"/>
        </w:rPr>
        <w:t xml:space="preserve"> where reality </w:t>
      </w:r>
      <w:r w:rsidRPr="34E97236" w:rsidR="09E52DDA">
        <w:rPr>
          <w:rFonts w:ascii="Arial" w:hAnsi="Arial" w:eastAsia="Arial" w:cs="Arial"/>
        </w:rPr>
        <w:t>stops</w:t>
      </w:r>
      <w:r w:rsidRPr="34E97236" w:rsidR="5E8E3AFF">
        <w:rPr>
          <w:rFonts w:ascii="Arial" w:hAnsi="Arial" w:eastAsia="Arial" w:cs="Arial"/>
        </w:rPr>
        <w:t>.</w:t>
      </w:r>
      <w:r w:rsidRPr="34E97236" w:rsidR="63B1C43A">
        <w:rPr>
          <w:rFonts w:ascii="Arial" w:hAnsi="Arial" w:eastAsia="Arial" w:cs="Arial"/>
        </w:rPr>
        <w:t xml:space="preserve"> </w:t>
      </w:r>
      <w:r w:rsidRPr="34E97236" w:rsidR="5E8E3AFF">
        <w:rPr>
          <w:rFonts w:ascii="Arial" w:hAnsi="Arial" w:eastAsia="Arial" w:cs="Arial"/>
        </w:rPr>
        <w:t>Another</w:t>
      </w:r>
      <w:r w:rsidRPr="34E97236" w:rsidR="5E8E3AFF">
        <w:rPr>
          <w:rFonts w:ascii="Arial" w:hAnsi="Arial" w:eastAsia="Arial" w:cs="Arial"/>
        </w:rPr>
        <w:t xml:space="preserve"> aspect of </w:t>
      </w:r>
      <w:r w:rsidRPr="34E97236" w:rsidR="5E8E3AFF">
        <w:rPr>
          <w:rFonts w:ascii="Arial" w:hAnsi="Arial" w:eastAsia="Arial" w:cs="Arial"/>
        </w:rPr>
        <w:t>play</w:t>
      </w:r>
      <w:r w:rsidRPr="34E97236" w:rsidR="5E8E3AFF">
        <w:rPr>
          <w:rFonts w:ascii="Arial" w:hAnsi="Arial" w:eastAsia="Arial" w:cs="Arial"/>
        </w:rPr>
        <w:t xml:space="preserve"> is </w:t>
      </w:r>
      <w:r w:rsidRPr="34E97236" w:rsidR="55C7D5B5">
        <w:rPr>
          <w:rFonts w:ascii="Arial" w:hAnsi="Arial" w:eastAsia="Arial" w:cs="Arial"/>
        </w:rPr>
        <w:t xml:space="preserve">that </w:t>
      </w:r>
      <w:r w:rsidRPr="34E97236" w:rsidR="5E8E3AFF">
        <w:rPr>
          <w:rFonts w:ascii="Arial" w:hAnsi="Arial" w:eastAsia="Arial" w:cs="Arial"/>
        </w:rPr>
        <w:t xml:space="preserve">it should be spontaneous, not scripted. Often play is </w:t>
      </w:r>
      <w:r w:rsidRPr="34E97236" w:rsidR="7DD01D90">
        <w:rPr>
          <w:rFonts w:ascii="Arial" w:hAnsi="Arial" w:eastAsia="Arial" w:cs="Arial"/>
        </w:rPr>
        <w:t>unplanned</w:t>
      </w:r>
      <w:r w:rsidRPr="34E97236" w:rsidR="5E8E3AFF">
        <w:rPr>
          <w:rFonts w:ascii="Arial" w:hAnsi="Arial" w:eastAsia="Arial" w:cs="Arial"/>
        </w:rPr>
        <w:t>, which allows the child to impulsively make changes as needed.</w:t>
      </w:r>
      <w:r w:rsidRPr="34E97236" w:rsidR="474E7762">
        <w:rPr>
          <w:rFonts w:ascii="Arial" w:hAnsi="Arial" w:eastAsia="Arial" w:cs="Arial"/>
        </w:rPr>
        <w:t xml:space="preserve"> This sense of the unknown provides children with opportunities to develop flexibility in their thinking and decision making</w:t>
      </w:r>
      <w:r w:rsidRPr="34E97236" w:rsidR="7A546909">
        <w:rPr>
          <w:rFonts w:ascii="Arial" w:hAnsi="Arial" w:eastAsia="Arial" w:cs="Arial"/>
        </w:rPr>
        <w:t>.</w:t>
      </w:r>
      <w:r w:rsidRPr="34E97236" w:rsidR="3AF02171">
        <w:rPr>
          <w:rFonts w:ascii="Arial" w:hAnsi="Arial" w:eastAsia="Arial" w:cs="Arial"/>
        </w:rPr>
        <w:t xml:space="preserve"> </w:t>
      </w:r>
      <w:r w:rsidRPr="34E97236" w:rsidR="0118CD70">
        <w:rPr>
          <w:rFonts w:ascii="Arial" w:hAnsi="Arial" w:eastAsia="Arial" w:cs="Arial"/>
        </w:rPr>
        <w:t>Lastly</w:t>
      </w:r>
      <w:r w:rsidRPr="34E97236" w:rsidR="474E7762">
        <w:rPr>
          <w:rFonts w:ascii="Arial" w:hAnsi="Arial" w:eastAsia="Arial" w:cs="Arial"/>
        </w:rPr>
        <w:t xml:space="preserve">, </w:t>
      </w:r>
      <w:r w:rsidRPr="34E97236" w:rsidR="474E7762">
        <w:rPr>
          <w:rFonts w:ascii="Arial" w:hAnsi="Arial" w:eastAsia="Arial" w:cs="Arial"/>
        </w:rPr>
        <w:t>play</w:t>
      </w:r>
      <w:r w:rsidRPr="34E97236" w:rsidR="474E7762">
        <w:rPr>
          <w:rFonts w:ascii="Arial" w:hAnsi="Arial" w:eastAsia="Arial" w:cs="Arial"/>
        </w:rPr>
        <w:t xml:space="preserve"> must be enjoyable. Play should always have an emotional response attached to it. Without this emotional connection, the experience is simply an activity. </w:t>
      </w:r>
      <w:r w:rsidRPr="34E97236" w:rsidR="534837A8">
        <w:rPr>
          <w:rFonts w:ascii="Arial" w:hAnsi="Arial" w:eastAsia="Arial" w:cs="Arial"/>
        </w:rPr>
        <w:t>It is</w:t>
      </w:r>
      <w:r w:rsidRPr="34E97236" w:rsidR="474E7762">
        <w:rPr>
          <w:rFonts w:ascii="Arial" w:hAnsi="Arial" w:eastAsia="Arial" w:cs="Arial"/>
        </w:rPr>
        <w:t xml:space="preserve"> not play. Enjoyment is the direct result of engaging in play</w:t>
      </w:r>
      <w:r w:rsidRPr="34E97236" w:rsidR="5BAA77B2">
        <w:rPr>
          <w:rFonts w:ascii="Arial" w:hAnsi="Arial" w:eastAsia="Arial" w:cs="Arial"/>
        </w:rPr>
        <w:t xml:space="preserve"> and </w:t>
      </w:r>
      <w:r w:rsidRPr="34E97236" w:rsidR="5BAA77B2">
        <w:rPr>
          <w:rFonts w:ascii="Arial" w:hAnsi="Arial" w:eastAsia="Arial" w:cs="Arial"/>
        </w:rPr>
        <w:t>the type of toys or materials adults offer can help children make more meaningful decisions</w:t>
      </w:r>
      <w:r w:rsidRPr="34E97236" w:rsidR="782290E8">
        <w:rPr>
          <w:rFonts w:ascii="Arial" w:hAnsi="Arial" w:eastAsia="Arial" w:cs="Arial"/>
        </w:rPr>
        <w:t xml:space="preserve"> (Nell</w:t>
      </w:r>
      <w:r w:rsidRPr="34E97236" w:rsidR="2CBE85A0">
        <w:rPr>
          <w:rFonts w:ascii="Arial" w:hAnsi="Arial" w:eastAsia="Arial" w:cs="Arial"/>
        </w:rPr>
        <w:t>, no date).</w:t>
      </w:r>
    </w:p>
    <w:p w:rsidR="3435D5FE" w:rsidP="34E97236" w:rsidRDefault="3435D5FE" w14:paraId="12038A67" w14:textId="33F74C4A">
      <w:pPr>
        <w:pStyle w:val="Normal"/>
        <w:rPr>
          <w:rFonts w:ascii="Arial" w:hAnsi="Arial" w:eastAsia="Arial" w:cs="Arial"/>
        </w:rPr>
      </w:pPr>
    </w:p>
    <w:p w:rsidR="53541ABA" w:rsidP="34E97236" w:rsidRDefault="53541ABA" w14:paraId="17A48270" w14:textId="46C922E9">
      <w:pPr>
        <w:pStyle w:val="Normal"/>
        <w:rPr>
          <w:rFonts w:ascii="Arial" w:hAnsi="Arial" w:eastAsia="Arial" w:cs="Arial"/>
          <w:u w:val="single"/>
        </w:rPr>
      </w:pPr>
      <w:r w:rsidRPr="34E97236" w:rsidR="44A1D6E9">
        <w:rPr>
          <w:rFonts w:ascii="Arial" w:hAnsi="Arial" w:eastAsia="Arial" w:cs="Arial"/>
          <w:u w:val="single"/>
        </w:rPr>
        <w:t xml:space="preserve">Role play </w:t>
      </w:r>
    </w:p>
    <w:p w:rsidR="55ED9E3E" w:rsidP="34E97236" w:rsidRDefault="55ED9E3E" w14:paraId="08D99D40" w14:textId="27E40E9A">
      <w:pPr>
        <w:pStyle w:val="Normal"/>
        <w:rPr>
          <w:rFonts w:ascii="Arial" w:hAnsi="Arial" w:eastAsia="Arial" w:cs="Arial"/>
          <w:b w:val="0"/>
          <w:bCs w:val="0"/>
          <w:i w:val="0"/>
          <w:iCs w:val="0"/>
          <w:caps w:val="0"/>
          <w:smallCaps w:val="0"/>
          <w:noProof w:val="0"/>
          <w:color w:val="222222"/>
          <w:sz w:val="24"/>
          <w:szCs w:val="24"/>
          <w:highlight w:val="yellow"/>
          <w:lang w:val="en-GB"/>
        </w:rPr>
      </w:pPr>
      <w:r w:rsidRPr="34E97236" w:rsidR="412837D3">
        <w:rPr>
          <w:rFonts w:ascii="Arial" w:hAnsi="Arial" w:eastAsia="Arial" w:cs="Arial"/>
          <w:noProof w:val="0"/>
          <w:sz w:val="24"/>
          <w:szCs w:val="24"/>
          <w:lang w:val="en-US"/>
        </w:rPr>
        <w:t xml:space="preserve">Numerous scholars, including Lev Vygotsky (Cognitive Development Theory) and Jean Piaget (Theory of Play), have recognized the importance of imaginative play in a child's development. </w:t>
      </w:r>
      <w:r w:rsidRPr="34E97236" w:rsidR="2196193F">
        <w:rPr>
          <w:rFonts w:ascii="Arial" w:hAnsi="Arial" w:eastAsia="Arial" w:cs="Arial"/>
          <w:noProof w:val="0"/>
          <w:lang w:val="en-US"/>
        </w:rPr>
        <w:t xml:space="preserve">Role-play </w:t>
      </w:r>
      <w:r w:rsidRPr="34E97236" w:rsidR="509A826B">
        <w:rPr>
          <w:rFonts w:ascii="Arial" w:hAnsi="Arial" w:eastAsia="Arial" w:cs="Arial"/>
          <w:noProof w:val="0"/>
          <w:lang w:val="en-US"/>
        </w:rPr>
        <w:t xml:space="preserve">is a great form of play for development as it </w:t>
      </w:r>
      <w:r w:rsidRPr="34E97236" w:rsidR="509A826B">
        <w:rPr>
          <w:rFonts w:ascii="Arial" w:hAnsi="Arial" w:eastAsia="Arial" w:cs="Arial"/>
          <w:noProof w:val="0"/>
          <w:lang w:val="en-US"/>
        </w:rPr>
        <w:t>provides</w:t>
      </w:r>
      <w:r w:rsidRPr="34E97236" w:rsidR="2196193F">
        <w:rPr>
          <w:rFonts w:ascii="Arial" w:hAnsi="Arial" w:eastAsia="Arial" w:cs="Arial"/>
          <w:noProof w:val="0"/>
          <w:lang w:val="en-US"/>
        </w:rPr>
        <w:t xml:space="preserve"> an effective way for children</w:t>
      </w:r>
      <w:r w:rsidRPr="34E97236" w:rsidR="2196193F">
        <w:rPr>
          <w:rFonts w:ascii="Arial" w:hAnsi="Arial" w:eastAsia="Arial" w:cs="Arial"/>
          <w:noProof w:val="0"/>
          <w:lang w:val="en-US"/>
        </w:rPr>
        <w:t xml:space="preserve"> to make sense of the world around them</w:t>
      </w:r>
      <w:r w:rsidRPr="34E97236" w:rsidR="238479D3">
        <w:rPr>
          <w:rFonts w:ascii="Arial" w:hAnsi="Arial" w:eastAsia="Arial" w:cs="Arial"/>
          <w:noProof w:val="0"/>
          <w:lang w:val="en-US"/>
        </w:rPr>
        <w:t xml:space="preserve"> by taking on characters that would usually be found </w:t>
      </w:r>
      <w:r w:rsidRPr="34E97236" w:rsidR="387CE13E">
        <w:rPr>
          <w:rFonts w:ascii="Arial" w:hAnsi="Arial" w:eastAsia="Arial" w:cs="Arial"/>
          <w:noProof w:val="0"/>
          <w:lang w:val="en-US"/>
        </w:rPr>
        <w:t>with</w:t>
      </w:r>
      <w:r w:rsidRPr="34E97236" w:rsidR="238479D3">
        <w:rPr>
          <w:rFonts w:ascii="Arial" w:hAnsi="Arial" w:eastAsia="Arial" w:cs="Arial"/>
          <w:noProof w:val="0"/>
          <w:lang w:val="en-US"/>
        </w:rPr>
        <w:t>in that environment</w:t>
      </w:r>
      <w:r w:rsidRPr="34E97236" w:rsidR="39D67D61">
        <w:rPr>
          <w:rFonts w:ascii="Arial" w:hAnsi="Arial" w:eastAsia="Arial" w:cs="Arial"/>
          <w:noProof w:val="0"/>
          <w:lang w:val="en-US"/>
        </w:rPr>
        <w:t xml:space="preserve"> </w:t>
      </w:r>
      <w:r w:rsidRPr="34E97236" w:rsidR="002F3D98">
        <w:rPr>
          <w:rFonts w:ascii="Arial" w:hAnsi="Arial" w:eastAsia="Arial" w:cs="Arial"/>
          <w:noProof w:val="0"/>
          <w:lang w:val="en-US"/>
        </w:rPr>
        <w:t>(</w:t>
      </w:r>
      <w:bookmarkStart w:name="_Int_B3wuiBAC" w:id="1153348481"/>
      <w:r w:rsidRPr="34E97236" w:rsidR="002F3D98">
        <w:rPr>
          <w:rFonts w:ascii="Arial" w:hAnsi="Arial" w:eastAsia="Arial" w:cs="Arial"/>
          <w:noProof w:val="0"/>
          <w:lang w:val="en-US"/>
        </w:rPr>
        <w:t>Huleatt</w:t>
      </w:r>
      <w:bookmarkEnd w:id="1153348481"/>
      <w:r w:rsidRPr="34E97236" w:rsidR="002F3D98">
        <w:rPr>
          <w:rFonts w:ascii="Arial" w:hAnsi="Arial" w:eastAsia="Arial" w:cs="Arial"/>
          <w:noProof w:val="0"/>
          <w:lang w:val="en-US"/>
        </w:rPr>
        <w:t>, 2018).</w:t>
      </w:r>
      <w:r w:rsidRPr="34E97236" w:rsidR="2196193F">
        <w:rPr>
          <w:rFonts w:ascii="Arial" w:hAnsi="Arial" w:eastAsia="Arial" w:cs="Arial"/>
          <w:noProof w:val="0"/>
          <w:lang w:val="en-US"/>
        </w:rPr>
        <w:t>Children learn to empathize with others</w:t>
      </w:r>
      <w:r w:rsidRPr="34E97236" w:rsidR="29DF15AB">
        <w:rPr>
          <w:rFonts w:ascii="Arial" w:hAnsi="Arial" w:eastAsia="Arial" w:cs="Arial"/>
          <w:noProof w:val="0"/>
          <w:lang w:val="en-US"/>
        </w:rPr>
        <w:t xml:space="preserve"> when role playing </w:t>
      </w:r>
      <w:r w:rsidRPr="34E97236" w:rsidR="01E2EAB2">
        <w:rPr>
          <w:rFonts w:ascii="Arial" w:hAnsi="Arial" w:eastAsia="Arial" w:cs="Arial"/>
          <w:noProof w:val="0"/>
          <w:lang w:val="en-US"/>
        </w:rPr>
        <w:t>as they are taking on the role of a person</w:t>
      </w:r>
      <w:r w:rsidRPr="34E97236" w:rsidR="7E25E432">
        <w:rPr>
          <w:rFonts w:ascii="Arial" w:hAnsi="Arial" w:eastAsia="Arial" w:cs="Arial"/>
          <w:noProof w:val="0"/>
          <w:lang w:val="en-US"/>
        </w:rPr>
        <w:t xml:space="preserve"> by mimicking feelings and experiences of </w:t>
      </w:r>
      <w:r w:rsidRPr="34E97236" w:rsidR="37F12C53">
        <w:rPr>
          <w:rFonts w:ascii="Arial" w:hAnsi="Arial" w:eastAsia="Arial" w:cs="Arial"/>
          <w:noProof w:val="0"/>
          <w:lang w:val="en-US"/>
        </w:rPr>
        <w:t>those,</w:t>
      </w:r>
      <w:r w:rsidRPr="34E97236" w:rsidR="7E25E432">
        <w:rPr>
          <w:rFonts w:ascii="Arial" w:hAnsi="Arial" w:eastAsia="Arial" w:cs="Arial"/>
          <w:noProof w:val="0"/>
          <w:lang w:val="en-US"/>
        </w:rPr>
        <w:t xml:space="preserve"> they are playing</w:t>
      </w:r>
      <w:r w:rsidRPr="34E97236" w:rsidR="01E2EAB2">
        <w:rPr>
          <w:rFonts w:ascii="Arial" w:hAnsi="Arial" w:eastAsia="Arial" w:cs="Arial"/>
          <w:noProof w:val="0"/>
          <w:lang w:val="en-US"/>
        </w:rPr>
        <w:t xml:space="preserve"> such </w:t>
      </w:r>
      <w:r w:rsidRPr="34E97236" w:rsidR="15200C1C">
        <w:rPr>
          <w:rFonts w:ascii="Arial" w:hAnsi="Arial" w:eastAsia="Arial" w:cs="Arial"/>
          <w:noProof w:val="0"/>
          <w:lang w:val="en-US"/>
        </w:rPr>
        <w:t>as doctors</w:t>
      </w:r>
      <w:r w:rsidRPr="34E97236" w:rsidR="033346C6">
        <w:rPr>
          <w:rFonts w:ascii="Arial" w:hAnsi="Arial" w:eastAsia="Arial" w:cs="Arial"/>
          <w:noProof w:val="0"/>
          <w:lang w:val="en-US"/>
        </w:rPr>
        <w:t>,</w:t>
      </w:r>
      <w:r w:rsidRPr="34E97236" w:rsidR="01E2EAB2">
        <w:rPr>
          <w:rFonts w:ascii="Arial" w:hAnsi="Arial" w:eastAsia="Arial" w:cs="Arial"/>
          <w:noProof w:val="0"/>
          <w:lang w:val="en-US"/>
        </w:rPr>
        <w:t xml:space="preserve"> police</w:t>
      </w:r>
      <w:r w:rsidRPr="34E97236" w:rsidR="4FB53875">
        <w:rPr>
          <w:rFonts w:ascii="Arial" w:hAnsi="Arial" w:eastAsia="Arial" w:cs="Arial"/>
          <w:noProof w:val="0"/>
          <w:lang w:val="en-US"/>
        </w:rPr>
        <w:t xml:space="preserve"> officers</w:t>
      </w:r>
      <w:r w:rsidRPr="34E97236" w:rsidR="01E2EAB2">
        <w:rPr>
          <w:rFonts w:ascii="Arial" w:hAnsi="Arial" w:eastAsia="Arial" w:cs="Arial"/>
          <w:noProof w:val="0"/>
          <w:lang w:val="en-US"/>
        </w:rPr>
        <w:t xml:space="preserve">, </w:t>
      </w:r>
      <w:r w:rsidRPr="34E97236" w:rsidR="01E2EAB2">
        <w:rPr>
          <w:rFonts w:ascii="Arial" w:hAnsi="Arial" w:eastAsia="Arial" w:cs="Arial"/>
          <w:noProof w:val="0"/>
          <w:lang w:val="en-US"/>
        </w:rPr>
        <w:t>chef</w:t>
      </w:r>
      <w:r w:rsidRPr="34E97236" w:rsidR="0B5F60BC">
        <w:rPr>
          <w:rFonts w:ascii="Arial" w:hAnsi="Arial" w:eastAsia="Arial" w:cs="Arial"/>
          <w:noProof w:val="0"/>
          <w:lang w:val="en-US"/>
        </w:rPr>
        <w:t>s</w:t>
      </w:r>
      <w:r w:rsidRPr="34E97236" w:rsidR="01E2EAB2">
        <w:rPr>
          <w:rFonts w:ascii="Arial" w:hAnsi="Arial" w:eastAsia="Arial" w:cs="Arial"/>
          <w:noProof w:val="0"/>
          <w:lang w:val="en-US"/>
        </w:rPr>
        <w:t>,</w:t>
      </w:r>
      <w:r w:rsidRPr="34E97236" w:rsidR="4DDBA12D">
        <w:rPr>
          <w:rFonts w:ascii="Arial" w:hAnsi="Arial" w:eastAsia="Arial" w:cs="Arial"/>
          <w:noProof w:val="0"/>
          <w:lang w:val="en-US"/>
        </w:rPr>
        <w:t xml:space="preserve"> teacher</w:t>
      </w:r>
      <w:r w:rsidRPr="34E97236" w:rsidR="3E793312">
        <w:rPr>
          <w:rFonts w:ascii="Arial" w:hAnsi="Arial" w:eastAsia="Arial" w:cs="Arial"/>
          <w:noProof w:val="0"/>
          <w:lang w:val="en-US"/>
        </w:rPr>
        <w:t>s</w:t>
      </w:r>
      <w:r w:rsidRPr="34E97236" w:rsidR="35C3AD0B">
        <w:rPr>
          <w:rFonts w:ascii="Arial" w:hAnsi="Arial" w:eastAsia="Arial" w:cs="Arial"/>
          <w:noProof w:val="0"/>
          <w:lang w:val="en-US"/>
        </w:rPr>
        <w:t xml:space="preserve"> </w:t>
      </w:r>
      <w:r w:rsidRPr="34E97236" w:rsidR="0936787F">
        <w:rPr>
          <w:rFonts w:ascii="Arial" w:hAnsi="Arial" w:eastAsia="Arial" w:cs="Arial"/>
          <w:noProof w:val="0"/>
          <w:lang w:val="en-US"/>
        </w:rPr>
        <w:t xml:space="preserve">(Little Lincoln, 2023 ). </w:t>
      </w:r>
      <w:r w:rsidRPr="34E97236" w:rsidR="2196193F">
        <w:rPr>
          <w:rFonts w:ascii="Arial" w:hAnsi="Arial" w:eastAsia="Arial" w:cs="Arial"/>
          <w:noProof w:val="0"/>
          <w:lang w:val="en-US"/>
        </w:rPr>
        <w:t>Along with being fun, using imagination in</w:t>
      </w:r>
      <w:r w:rsidRPr="34E97236" w:rsidR="0731D01B">
        <w:rPr>
          <w:rFonts w:ascii="Arial" w:hAnsi="Arial" w:eastAsia="Arial" w:cs="Arial"/>
          <w:noProof w:val="0"/>
          <w:lang w:val="en-US"/>
        </w:rPr>
        <w:t xml:space="preserve"> </w:t>
      </w:r>
      <w:r w:rsidRPr="34E97236" w:rsidR="2196193F">
        <w:rPr>
          <w:rFonts w:ascii="Arial" w:hAnsi="Arial" w:eastAsia="Arial" w:cs="Arial"/>
          <w:noProof w:val="0"/>
          <w:lang w:val="en-US"/>
        </w:rPr>
        <w:t>play improves</w:t>
      </w:r>
      <w:r w:rsidRPr="34E97236" w:rsidR="06AD8DC2">
        <w:rPr>
          <w:rFonts w:ascii="Arial" w:hAnsi="Arial" w:eastAsia="Arial" w:cs="Arial"/>
          <w:noProof w:val="0"/>
          <w:lang w:val="en-US"/>
        </w:rPr>
        <w:t xml:space="preserve"> </w:t>
      </w:r>
      <w:r w:rsidRPr="34E97236" w:rsidR="2196193F">
        <w:rPr>
          <w:rFonts w:ascii="Arial" w:hAnsi="Arial" w:eastAsia="Arial" w:cs="Arial"/>
          <w:noProof w:val="0"/>
          <w:lang w:val="en-US"/>
        </w:rPr>
        <w:t>creativity</w:t>
      </w:r>
      <w:r w:rsidRPr="34E97236" w:rsidR="2535DDC2">
        <w:rPr>
          <w:rFonts w:ascii="Arial" w:hAnsi="Arial" w:eastAsia="Arial" w:cs="Arial"/>
          <w:noProof w:val="0"/>
          <w:lang w:val="en-US"/>
        </w:rPr>
        <w:t>. It</w:t>
      </w:r>
      <w:r w:rsidRPr="34E97236" w:rsidR="55E600E1">
        <w:rPr>
          <w:rFonts w:ascii="Arial" w:hAnsi="Arial" w:eastAsia="Arial" w:cs="Arial"/>
          <w:noProof w:val="0"/>
          <w:lang w:val="en-US"/>
        </w:rPr>
        <w:t xml:space="preserve"> can</w:t>
      </w:r>
      <w:r w:rsidRPr="34E97236" w:rsidR="2196193F">
        <w:rPr>
          <w:rFonts w:ascii="Arial" w:hAnsi="Arial" w:eastAsia="Arial" w:cs="Arial"/>
          <w:noProof w:val="0"/>
          <w:lang w:val="en-US"/>
        </w:rPr>
        <w:t xml:space="preserve"> also help</w:t>
      </w:r>
      <w:r w:rsidRPr="34E97236" w:rsidR="7FEA69AF">
        <w:rPr>
          <w:rFonts w:ascii="Arial" w:hAnsi="Arial" w:eastAsia="Arial" w:cs="Arial"/>
          <w:noProof w:val="0"/>
          <w:lang w:val="en-US"/>
        </w:rPr>
        <w:t xml:space="preserve"> children</w:t>
      </w:r>
      <w:r w:rsidRPr="34E97236" w:rsidR="2196193F">
        <w:rPr>
          <w:rFonts w:ascii="Arial" w:hAnsi="Arial" w:eastAsia="Arial" w:cs="Arial"/>
          <w:noProof w:val="0"/>
          <w:lang w:val="en-US"/>
        </w:rPr>
        <w:t xml:space="preserve"> develop </w:t>
      </w:r>
      <w:r w:rsidRPr="34E97236" w:rsidR="2146C5ED">
        <w:rPr>
          <w:rFonts w:ascii="Arial" w:hAnsi="Arial" w:eastAsia="Arial" w:cs="Arial"/>
          <w:noProof w:val="0"/>
          <w:lang w:val="en-US"/>
        </w:rPr>
        <w:t xml:space="preserve">problem </w:t>
      </w:r>
      <w:r w:rsidRPr="34E97236" w:rsidR="2196193F">
        <w:rPr>
          <w:rFonts w:ascii="Arial" w:hAnsi="Arial" w:eastAsia="Arial" w:cs="Arial"/>
          <w:noProof w:val="0"/>
          <w:lang w:val="en-US"/>
        </w:rPr>
        <w:t>solving</w:t>
      </w:r>
      <w:r w:rsidRPr="34E97236" w:rsidR="6E4D8F31">
        <w:rPr>
          <w:rFonts w:ascii="Arial" w:hAnsi="Arial" w:eastAsia="Arial" w:cs="Arial"/>
          <w:noProof w:val="0"/>
          <w:lang w:val="en-US"/>
        </w:rPr>
        <w:t xml:space="preserve"> skills</w:t>
      </w:r>
      <w:r w:rsidRPr="34E97236" w:rsidR="2196193F">
        <w:rPr>
          <w:rFonts w:ascii="Arial" w:hAnsi="Arial" w:eastAsia="Arial" w:cs="Arial"/>
          <w:noProof w:val="0"/>
          <w:lang w:val="en-US"/>
        </w:rPr>
        <w:t xml:space="preserve">. </w:t>
      </w:r>
      <w:r w:rsidRPr="34E97236" w:rsidR="1B8E301B">
        <w:rPr>
          <w:rFonts w:ascii="Arial" w:hAnsi="Arial" w:eastAsia="Arial" w:cs="Arial"/>
          <w:noProof w:val="0"/>
          <w:lang w:val="en-US"/>
        </w:rPr>
        <w:t>Adults can extend and support a child's play simply by engaging with children during play</w:t>
      </w:r>
      <w:r w:rsidRPr="34E97236" w:rsidR="7464F04A">
        <w:rPr>
          <w:rFonts w:ascii="Arial" w:hAnsi="Arial" w:eastAsia="Arial" w:cs="Arial"/>
          <w:noProof w:val="0"/>
          <w:lang w:val="en-US"/>
        </w:rPr>
        <w:t xml:space="preserve">, </w:t>
      </w:r>
      <w:r w:rsidRPr="34E97236" w:rsidR="6F6B6681">
        <w:rPr>
          <w:rFonts w:ascii="Arial" w:hAnsi="Arial" w:eastAsia="Arial" w:cs="Arial"/>
          <w:noProof w:val="0"/>
          <w:lang w:val="en-US"/>
        </w:rPr>
        <w:t xml:space="preserve">but the invitation of play must come from the child, </w:t>
      </w:r>
      <w:r w:rsidRPr="34E97236" w:rsidR="7464F04A">
        <w:rPr>
          <w:rFonts w:ascii="Arial" w:hAnsi="Arial" w:eastAsia="Arial" w:cs="Arial"/>
          <w:noProof w:val="0"/>
          <w:lang w:val="en-US"/>
        </w:rPr>
        <w:t>c</w:t>
      </w:r>
      <w:r w:rsidRPr="34E97236" w:rsidR="1B8E301B">
        <w:rPr>
          <w:rFonts w:ascii="Arial" w:hAnsi="Arial" w:eastAsia="Arial" w:cs="Arial"/>
          <w:noProof w:val="0"/>
          <w:lang w:val="en-US"/>
        </w:rPr>
        <w:t>hildren learn that adults are invested in them and respect their play decisions</w:t>
      </w:r>
      <w:r w:rsidRPr="34E97236" w:rsidR="7D1D5524">
        <w:rPr>
          <w:rFonts w:ascii="Arial" w:hAnsi="Arial" w:eastAsia="Arial" w:cs="Arial"/>
          <w:noProof w:val="0"/>
          <w:lang w:val="en-US"/>
        </w:rPr>
        <w:t>.</w:t>
      </w:r>
      <w:r w:rsidRPr="34E97236" w:rsidR="48641675">
        <w:rPr>
          <w:rFonts w:ascii="Arial" w:hAnsi="Arial" w:eastAsia="Arial" w:cs="Arial"/>
          <w:noProof w:val="0"/>
          <w:lang w:val="en-US"/>
        </w:rPr>
        <w:t xml:space="preserve"> </w:t>
      </w:r>
      <w:r w:rsidRPr="34E97236" w:rsidR="3E2F83F5">
        <w:rPr>
          <w:rFonts w:ascii="Arial" w:hAnsi="Arial" w:eastAsia="Arial" w:cs="Arial"/>
          <w:noProof w:val="0"/>
          <w:lang w:val="en-US"/>
        </w:rPr>
        <w:t xml:space="preserve">Depending on </w:t>
      </w:r>
      <w:r w:rsidRPr="34E97236" w:rsidR="42812E06">
        <w:rPr>
          <w:rFonts w:ascii="Arial" w:hAnsi="Arial" w:eastAsia="Arial" w:cs="Arial"/>
          <w:noProof w:val="0"/>
          <w:lang w:val="en-US"/>
        </w:rPr>
        <w:t>the stage</w:t>
      </w:r>
      <w:r w:rsidRPr="34E97236" w:rsidR="3E2F83F5">
        <w:rPr>
          <w:rFonts w:ascii="Arial" w:hAnsi="Arial" w:eastAsia="Arial" w:cs="Arial"/>
          <w:noProof w:val="0"/>
          <w:lang w:val="en-US"/>
        </w:rPr>
        <w:t xml:space="preserve"> of development</w:t>
      </w:r>
      <w:r w:rsidRPr="34E97236" w:rsidR="264AFBBD">
        <w:rPr>
          <w:rFonts w:ascii="Arial" w:hAnsi="Arial" w:eastAsia="Arial" w:cs="Arial"/>
          <w:noProof w:val="0"/>
          <w:lang w:val="en-US"/>
        </w:rPr>
        <w:t xml:space="preserve">, </w:t>
      </w:r>
      <w:r w:rsidRPr="34E97236" w:rsidR="3E2F83F5">
        <w:rPr>
          <w:rFonts w:ascii="Arial" w:hAnsi="Arial" w:eastAsia="Arial" w:cs="Arial"/>
          <w:noProof w:val="0"/>
          <w:lang w:val="en-US"/>
        </w:rPr>
        <w:t>role play can be categorized as associate play and cooperative play</w:t>
      </w:r>
      <w:r w:rsidRPr="34E97236" w:rsidR="49AC379E">
        <w:rPr>
          <w:rFonts w:ascii="Arial" w:hAnsi="Arial" w:eastAsia="Arial" w:cs="Arial"/>
          <w:noProof w:val="0"/>
          <w:lang w:val="en-US"/>
        </w:rPr>
        <w:t>. T</w:t>
      </w:r>
      <w:r w:rsidRPr="34E97236" w:rsidR="49AC379E">
        <w:rPr>
          <w:rFonts w:ascii="Arial" w:hAnsi="Arial" w:eastAsia="Arial" w:cs="Arial"/>
          <w:b w:val="0"/>
          <w:bCs w:val="0"/>
          <w:i w:val="0"/>
          <w:iCs w:val="0"/>
          <w:caps w:val="0"/>
          <w:smallCaps w:val="0"/>
          <w:noProof w:val="0"/>
          <w:color w:val="222222"/>
          <w:sz w:val="24"/>
          <w:szCs w:val="24"/>
          <w:lang w:val="en-GB"/>
        </w:rPr>
        <w:t xml:space="preserve">he best imaginative play age is </w:t>
      </w:r>
      <w:r w:rsidRPr="34E97236" w:rsidR="2EE4E6F6">
        <w:rPr>
          <w:rFonts w:ascii="Arial" w:hAnsi="Arial" w:eastAsia="Arial" w:cs="Arial"/>
          <w:b w:val="0"/>
          <w:bCs w:val="0"/>
          <w:i w:val="0"/>
          <w:iCs w:val="0"/>
          <w:caps w:val="0"/>
          <w:smallCaps w:val="0"/>
          <w:noProof w:val="0"/>
          <w:color w:val="222222"/>
          <w:sz w:val="24"/>
          <w:szCs w:val="24"/>
          <w:lang w:val="en-GB"/>
        </w:rPr>
        <w:t>around</w:t>
      </w:r>
      <w:r w:rsidRPr="34E97236" w:rsidR="49AC379E">
        <w:rPr>
          <w:rFonts w:ascii="Arial" w:hAnsi="Arial" w:eastAsia="Arial" w:cs="Arial"/>
          <w:b w:val="0"/>
          <w:bCs w:val="0"/>
          <w:i w:val="0"/>
          <w:iCs w:val="0"/>
          <w:caps w:val="0"/>
          <w:smallCaps w:val="0"/>
          <w:noProof w:val="0"/>
          <w:color w:val="222222"/>
          <w:sz w:val="24"/>
          <w:szCs w:val="24"/>
          <w:lang w:val="en-GB"/>
        </w:rPr>
        <w:t xml:space="preserve"> 2 to 7 years old. During this time, children’s </w:t>
      </w:r>
      <w:r w:rsidRPr="34E97236" w:rsidR="7D0364C3">
        <w:rPr>
          <w:rFonts w:ascii="Arial" w:hAnsi="Arial" w:eastAsia="Arial" w:cs="Arial"/>
          <w:b w:val="0"/>
          <w:bCs w:val="0"/>
          <w:i w:val="0"/>
          <w:iCs w:val="0"/>
          <w:caps w:val="0"/>
          <w:smallCaps w:val="0"/>
          <w:noProof w:val="0"/>
          <w:color w:val="222222"/>
          <w:sz w:val="24"/>
          <w:szCs w:val="24"/>
          <w:lang w:val="en-GB"/>
        </w:rPr>
        <w:t>creativity,</w:t>
      </w:r>
      <w:r w:rsidRPr="34E97236" w:rsidR="49AC379E">
        <w:rPr>
          <w:rFonts w:ascii="Arial" w:hAnsi="Arial" w:eastAsia="Arial" w:cs="Arial"/>
          <w:b w:val="0"/>
          <w:bCs w:val="0"/>
          <w:i w:val="0"/>
          <w:iCs w:val="0"/>
          <w:caps w:val="0"/>
          <w:smallCaps w:val="0"/>
          <w:noProof w:val="0"/>
          <w:color w:val="222222"/>
          <w:sz w:val="24"/>
          <w:szCs w:val="24"/>
          <w:lang w:val="en-GB"/>
        </w:rPr>
        <w:t xml:space="preserve"> and cognitive abilities flourish, allowing them to engage in elaborate pretend scenarios, develop problem-solving skills, and enhance their social interactions. This stage is characterized by a rich imagination and a willingness to explore various roles and situations through play</w:t>
      </w:r>
      <w:r w:rsidRPr="34E97236" w:rsidR="41B9558D">
        <w:rPr>
          <w:rFonts w:ascii="Arial" w:hAnsi="Arial" w:eastAsia="Arial" w:cs="Arial"/>
          <w:b w:val="0"/>
          <w:bCs w:val="0"/>
          <w:i w:val="0"/>
          <w:iCs w:val="0"/>
          <w:caps w:val="0"/>
          <w:smallCaps w:val="0"/>
          <w:noProof w:val="0"/>
          <w:color w:val="222222"/>
          <w:sz w:val="24"/>
          <w:szCs w:val="24"/>
          <w:lang w:val="en-GB"/>
        </w:rPr>
        <w:t>.</w:t>
      </w:r>
    </w:p>
    <w:p w:rsidR="3435D5FE" w:rsidP="34E97236" w:rsidRDefault="3435D5FE" w14:paraId="319FB886" w14:textId="3411E54B">
      <w:pPr>
        <w:pStyle w:val="Normal"/>
        <w:rPr>
          <w:rFonts w:ascii="Arial" w:hAnsi="Arial" w:eastAsia="Arial" w:cs="Arial"/>
          <w:b w:val="0"/>
          <w:bCs w:val="0"/>
          <w:i w:val="0"/>
          <w:iCs w:val="0"/>
          <w:caps w:val="0"/>
          <w:smallCaps w:val="0"/>
          <w:noProof w:val="0"/>
          <w:color w:val="222222"/>
          <w:sz w:val="24"/>
          <w:szCs w:val="24"/>
          <w:lang w:val="en-GB"/>
        </w:rPr>
      </w:pPr>
    </w:p>
    <w:p w:rsidR="52FDD29D" w:rsidP="34E97236" w:rsidRDefault="52FDD29D" w14:paraId="2B2139A6" w14:textId="512743D0">
      <w:pPr>
        <w:pStyle w:val="Normal"/>
        <w:rPr>
          <w:rFonts w:ascii="Arial" w:hAnsi="Arial" w:eastAsia="Arial" w:cs="Arial"/>
          <w:b w:val="0"/>
          <w:bCs w:val="0"/>
          <w:i w:val="0"/>
          <w:iCs w:val="0"/>
          <w:caps w:val="0"/>
          <w:smallCaps w:val="0"/>
          <w:noProof w:val="0"/>
          <w:color w:val="222222"/>
          <w:sz w:val="24"/>
          <w:szCs w:val="24"/>
          <w:u w:val="single"/>
          <w:lang w:val="en-GB"/>
        </w:rPr>
      </w:pPr>
      <w:r w:rsidRPr="34E97236" w:rsidR="56695980">
        <w:rPr>
          <w:rFonts w:ascii="Arial" w:hAnsi="Arial" w:eastAsia="Arial" w:cs="Arial"/>
          <w:b w:val="0"/>
          <w:bCs w:val="0"/>
          <w:i w:val="0"/>
          <w:iCs w:val="0"/>
          <w:caps w:val="0"/>
          <w:smallCaps w:val="0"/>
          <w:noProof w:val="0"/>
          <w:color w:val="222222"/>
          <w:sz w:val="24"/>
          <w:szCs w:val="24"/>
          <w:u w:val="single"/>
          <w:lang w:val="en-GB"/>
        </w:rPr>
        <w:t>Constructive Play</w:t>
      </w:r>
    </w:p>
    <w:p w:rsidR="699B0DD8" w:rsidP="34E97236" w:rsidRDefault="699B0DD8" w14:paraId="53A4105D" w14:textId="65A31E19">
      <w:pPr>
        <w:pStyle w:val="Normal"/>
        <w:rPr>
          <w:rFonts w:ascii="Arial" w:hAnsi="Arial" w:eastAsia="Arial" w:cs="Arial"/>
          <w:b w:val="0"/>
          <w:bCs w:val="0"/>
          <w:i w:val="0"/>
          <w:iCs w:val="0"/>
          <w:caps w:val="0"/>
          <w:smallCaps w:val="0"/>
          <w:noProof w:val="0"/>
          <w:color w:val="auto"/>
          <w:sz w:val="24"/>
          <w:szCs w:val="24"/>
          <w:highlight w:val="yellow"/>
          <w:lang w:val="en-GB"/>
        </w:rPr>
      </w:pPr>
      <w:r w:rsidRPr="34E97236" w:rsidR="0006C25B">
        <w:rPr>
          <w:rFonts w:ascii="Arial" w:hAnsi="Arial" w:eastAsia="Arial" w:cs="Arial"/>
          <w:b w:val="0"/>
          <w:bCs w:val="0"/>
          <w:i w:val="0"/>
          <w:iCs w:val="0"/>
          <w:caps w:val="0"/>
          <w:smallCaps w:val="0"/>
          <w:noProof w:val="0"/>
          <w:color w:val="auto"/>
          <w:sz w:val="24"/>
          <w:szCs w:val="24"/>
          <w:lang w:val="en-GB"/>
        </w:rPr>
        <w:t xml:space="preserve">Constructive play is an idea that child development expert </w:t>
      </w:r>
      <w:r w:rsidRPr="34E97236" w:rsidR="0006C25B">
        <w:rPr>
          <w:rFonts w:ascii="Arial" w:hAnsi="Arial" w:eastAsia="Arial" w:cs="Arial"/>
          <w:b w:val="0"/>
          <w:bCs w:val="0"/>
          <w:i w:val="0"/>
          <w:iCs w:val="0"/>
          <w:caps w:val="0"/>
          <w:smallCaps w:val="0"/>
          <w:noProof w:val="0"/>
          <w:color w:val="auto"/>
          <w:sz w:val="24"/>
          <w:szCs w:val="24"/>
          <w:lang w:val="en-GB"/>
        </w:rPr>
        <w:t>Jean Piaget</w:t>
      </w:r>
      <w:r w:rsidRPr="34E97236" w:rsidR="0006C25B">
        <w:rPr>
          <w:rFonts w:ascii="Arial" w:hAnsi="Arial" w:eastAsia="Arial" w:cs="Arial"/>
          <w:b w:val="0"/>
          <w:bCs w:val="0"/>
          <w:i w:val="0"/>
          <w:iCs w:val="0"/>
          <w:caps w:val="0"/>
          <w:smallCaps w:val="0"/>
          <w:noProof w:val="0"/>
          <w:color w:val="auto"/>
          <w:sz w:val="24"/>
          <w:szCs w:val="24"/>
          <w:lang w:val="en-GB"/>
        </w:rPr>
        <w:t xml:space="preserve"> formulated</w:t>
      </w:r>
      <w:r w:rsidRPr="34E97236" w:rsidR="712D1F9A">
        <w:rPr>
          <w:rFonts w:ascii="Arial" w:hAnsi="Arial" w:eastAsia="Arial" w:cs="Arial"/>
          <w:b w:val="0"/>
          <w:bCs w:val="0"/>
          <w:i w:val="0"/>
          <w:iCs w:val="0"/>
          <w:caps w:val="0"/>
          <w:smallCaps w:val="0"/>
          <w:noProof w:val="0"/>
          <w:color w:val="auto"/>
          <w:sz w:val="24"/>
          <w:szCs w:val="24"/>
          <w:lang w:val="en-GB"/>
        </w:rPr>
        <w:t>. S</w:t>
      </w:r>
      <w:r w:rsidRPr="34E97236" w:rsidR="0006C25B">
        <w:rPr>
          <w:rFonts w:ascii="Arial" w:hAnsi="Arial" w:eastAsia="Arial" w:cs="Arial"/>
          <w:b w:val="0"/>
          <w:bCs w:val="0"/>
          <w:i w:val="0"/>
          <w:iCs w:val="0"/>
          <w:caps w:val="0"/>
          <w:smallCaps w:val="0"/>
          <w:noProof w:val="0"/>
          <w:color w:val="auto"/>
          <w:sz w:val="24"/>
          <w:szCs w:val="24"/>
          <w:lang w:val="en-GB"/>
        </w:rPr>
        <w:t>imply</w:t>
      </w:r>
      <w:r w:rsidRPr="34E97236" w:rsidR="39FD8390">
        <w:rPr>
          <w:rFonts w:ascii="Arial" w:hAnsi="Arial" w:eastAsia="Arial" w:cs="Arial"/>
          <w:b w:val="0"/>
          <w:bCs w:val="0"/>
          <w:i w:val="0"/>
          <w:iCs w:val="0"/>
          <w:caps w:val="0"/>
          <w:smallCaps w:val="0"/>
          <w:noProof w:val="0"/>
          <w:color w:val="auto"/>
          <w:sz w:val="24"/>
          <w:szCs w:val="24"/>
          <w:lang w:val="en-GB"/>
        </w:rPr>
        <w:t xml:space="preserve"> put</w:t>
      </w:r>
      <w:r w:rsidRPr="34E97236" w:rsidR="0006C25B">
        <w:rPr>
          <w:rFonts w:ascii="Arial" w:hAnsi="Arial" w:eastAsia="Arial" w:cs="Arial"/>
          <w:b w:val="0"/>
          <w:bCs w:val="0"/>
          <w:i w:val="0"/>
          <w:iCs w:val="0"/>
          <w:caps w:val="0"/>
          <w:smallCaps w:val="0"/>
          <w:noProof w:val="0"/>
          <w:color w:val="auto"/>
          <w:sz w:val="24"/>
          <w:szCs w:val="24"/>
          <w:lang w:val="en-GB"/>
        </w:rPr>
        <w:t xml:space="preserve"> it is play that involves a child</w:t>
      </w:r>
      <w:r w:rsidRPr="34E97236" w:rsidR="18C7E6D6">
        <w:rPr>
          <w:rFonts w:ascii="Arial" w:hAnsi="Arial" w:eastAsia="Arial" w:cs="Arial"/>
          <w:b w:val="0"/>
          <w:bCs w:val="0"/>
          <w:i w:val="0"/>
          <w:iCs w:val="0"/>
          <w:caps w:val="0"/>
          <w:smallCaps w:val="0"/>
          <w:noProof w:val="0"/>
          <w:color w:val="auto"/>
          <w:sz w:val="24"/>
          <w:szCs w:val="24"/>
          <w:lang w:val="en-GB"/>
        </w:rPr>
        <w:t xml:space="preserve"> </w:t>
      </w:r>
      <w:r w:rsidRPr="34E97236" w:rsidR="0006C25B">
        <w:rPr>
          <w:rFonts w:ascii="Arial" w:hAnsi="Arial" w:eastAsia="Arial" w:cs="Arial"/>
          <w:b w:val="0"/>
          <w:bCs w:val="0"/>
          <w:i w:val="0"/>
          <w:iCs w:val="0"/>
          <w:caps w:val="0"/>
          <w:smallCaps w:val="0"/>
          <w:noProof w:val="0"/>
          <w:color w:val="auto"/>
          <w:sz w:val="24"/>
          <w:szCs w:val="24"/>
          <w:lang w:val="en-GB"/>
        </w:rPr>
        <w:t xml:space="preserve">using </w:t>
      </w:r>
      <w:r w:rsidRPr="34E97236" w:rsidR="5693D513">
        <w:rPr>
          <w:rFonts w:ascii="Arial" w:hAnsi="Arial" w:eastAsia="Arial" w:cs="Arial"/>
          <w:b w:val="0"/>
          <w:bCs w:val="0"/>
          <w:i w:val="0"/>
          <w:iCs w:val="0"/>
          <w:caps w:val="0"/>
          <w:smallCaps w:val="0"/>
          <w:noProof w:val="0"/>
          <w:color w:val="auto"/>
          <w:sz w:val="24"/>
          <w:szCs w:val="24"/>
          <w:lang w:val="en-GB"/>
        </w:rPr>
        <w:t xml:space="preserve">an array of </w:t>
      </w:r>
      <w:r w:rsidRPr="34E97236" w:rsidR="0006C25B">
        <w:rPr>
          <w:rFonts w:ascii="Arial" w:hAnsi="Arial" w:eastAsia="Arial" w:cs="Arial"/>
          <w:b w:val="0"/>
          <w:bCs w:val="0"/>
          <w:i w:val="0"/>
          <w:iCs w:val="0"/>
          <w:caps w:val="0"/>
          <w:smallCaps w:val="0"/>
          <w:noProof w:val="0"/>
          <w:color w:val="auto"/>
          <w:sz w:val="24"/>
          <w:szCs w:val="24"/>
          <w:lang w:val="en-GB"/>
        </w:rPr>
        <w:t>material</w:t>
      </w:r>
      <w:r w:rsidRPr="34E97236" w:rsidR="2F785F8E">
        <w:rPr>
          <w:rFonts w:ascii="Arial" w:hAnsi="Arial" w:eastAsia="Arial" w:cs="Arial"/>
          <w:b w:val="0"/>
          <w:bCs w:val="0"/>
          <w:i w:val="0"/>
          <w:iCs w:val="0"/>
          <w:caps w:val="0"/>
          <w:smallCaps w:val="0"/>
          <w:noProof w:val="0"/>
          <w:color w:val="auto"/>
          <w:sz w:val="24"/>
          <w:szCs w:val="24"/>
          <w:lang w:val="en-GB"/>
        </w:rPr>
        <w:t>s</w:t>
      </w:r>
      <w:r w:rsidRPr="34E97236" w:rsidR="0006C25B">
        <w:rPr>
          <w:rFonts w:ascii="Arial" w:hAnsi="Arial" w:eastAsia="Arial" w:cs="Arial"/>
          <w:b w:val="0"/>
          <w:bCs w:val="0"/>
          <w:i w:val="0"/>
          <w:iCs w:val="0"/>
          <w:caps w:val="0"/>
          <w:smallCaps w:val="0"/>
          <w:noProof w:val="0"/>
          <w:color w:val="auto"/>
          <w:sz w:val="24"/>
          <w:szCs w:val="24"/>
          <w:lang w:val="en-GB"/>
        </w:rPr>
        <w:t xml:space="preserve"> to create or build something. The material can be anything</w:t>
      </w:r>
      <w:r w:rsidRPr="34E97236" w:rsidR="23A25C54">
        <w:rPr>
          <w:rFonts w:ascii="Arial" w:hAnsi="Arial" w:eastAsia="Arial" w:cs="Arial"/>
          <w:b w:val="0"/>
          <w:bCs w:val="0"/>
          <w:i w:val="0"/>
          <w:iCs w:val="0"/>
          <w:caps w:val="0"/>
          <w:smallCaps w:val="0"/>
          <w:noProof w:val="0"/>
          <w:color w:val="auto"/>
          <w:sz w:val="24"/>
          <w:szCs w:val="24"/>
          <w:lang w:val="en-GB"/>
        </w:rPr>
        <w:t xml:space="preserve"> such as</w:t>
      </w:r>
      <w:r w:rsidRPr="34E97236" w:rsidR="0006C25B">
        <w:rPr>
          <w:rFonts w:ascii="Arial" w:hAnsi="Arial" w:eastAsia="Arial" w:cs="Arial"/>
          <w:b w:val="0"/>
          <w:bCs w:val="0"/>
          <w:i w:val="0"/>
          <w:iCs w:val="0"/>
          <w:caps w:val="0"/>
          <w:smallCaps w:val="0"/>
          <w:noProof w:val="0"/>
          <w:color w:val="auto"/>
          <w:sz w:val="24"/>
          <w:szCs w:val="24"/>
          <w:lang w:val="en-GB"/>
        </w:rPr>
        <w:t xml:space="preserve"> blocks,</w:t>
      </w:r>
      <w:r w:rsidRPr="34E97236" w:rsidR="15A82F3B">
        <w:rPr>
          <w:rFonts w:ascii="Arial" w:hAnsi="Arial" w:eastAsia="Arial" w:cs="Arial"/>
          <w:b w:val="0"/>
          <w:bCs w:val="0"/>
          <w:i w:val="0"/>
          <w:iCs w:val="0"/>
          <w:caps w:val="0"/>
          <w:smallCaps w:val="0"/>
          <w:noProof w:val="0"/>
          <w:color w:val="auto"/>
          <w:sz w:val="24"/>
          <w:szCs w:val="24"/>
          <w:lang w:val="en-GB"/>
        </w:rPr>
        <w:t xml:space="preserve"> </w:t>
      </w:r>
      <w:r w:rsidRPr="34E97236" w:rsidR="0006C25B">
        <w:rPr>
          <w:rFonts w:ascii="Arial" w:hAnsi="Arial" w:eastAsia="Arial" w:cs="Arial"/>
          <w:b w:val="0"/>
          <w:bCs w:val="0"/>
          <w:i w:val="0"/>
          <w:iCs w:val="0"/>
          <w:caps w:val="0"/>
          <w:smallCaps w:val="0"/>
          <w:noProof w:val="0"/>
          <w:color w:val="auto"/>
          <w:sz w:val="24"/>
          <w:szCs w:val="24"/>
          <w:lang w:val="en-GB"/>
        </w:rPr>
        <w:t>LEGOs, play dough, boxes, PVC pipes</w:t>
      </w:r>
      <w:r w:rsidRPr="34E97236" w:rsidR="6B6B5B9E">
        <w:rPr>
          <w:rFonts w:ascii="Arial" w:hAnsi="Arial" w:eastAsia="Arial" w:cs="Arial"/>
          <w:b w:val="0"/>
          <w:bCs w:val="0"/>
          <w:i w:val="0"/>
          <w:iCs w:val="0"/>
          <w:caps w:val="0"/>
          <w:smallCaps w:val="0"/>
          <w:noProof w:val="0"/>
          <w:color w:val="auto"/>
          <w:sz w:val="24"/>
          <w:szCs w:val="24"/>
          <w:lang w:val="en-GB"/>
        </w:rPr>
        <w:t xml:space="preserve">, sand, </w:t>
      </w:r>
      <w:r w:rsidRPr="34E97236" w:rsidR="618C8DEC">
        <w:rPr>
          <w:rFonts w:ascii="Arial" w:hAnsi="Arial" w:eastAsia="Arial" w:cs="Arial"/>
          <w:b w:val="0"/>
          <w:bCs w:val="0"/>
          <w:i w:val="0"/>
          <w:iCs w:val="0"/>
          <w:caps w:val="0"/>
          <w:smallCaps w:val="0"/>
          <w:noProof w:val="0"/>
          <w:color w:val="auto"/>
          <w:sz w:val="24"/>
          <w:szCs w:val="24"/>
          <w:lang w:val="en-GB"/>
        </w:rPr>
        <w:t>water,</w:t>
      </w:r>
      <w:r w:rsidRPr="34E97236" w:rsidR="4CAC666A">
        <w:rPr>
          <w:rFonts w:ascii="Arial" w:hAnsi="Arial" w:eastAsia="Arial" w:cs="Arial"/>
          <w:b w:val="0"/>
          <w:bCs w:val="0"/>
          <w:i w:val="0"/>
          <w:iCs w:val="0"/>
          <w:caps w:val="0"/>
          <w:smallCaps w:val="0"/>
          <w:noProof w:val="0"/>
          <w:color w:val="auto"/>
          <w:sz w:val="24"/>
          <w:szCs w:val="24"/>
          <w:lang w:val="en-GB"/>
        </w:rPr>
        <w:t xml:space="preserve"> and loose </w:t>
      </w:r>
      <w:r w:rsidRPr="34E97236" w:rsidR="64269289">
        <w:rPr>
          <w:rFonts w:ascii="Arial" w:hAnsi="Arial" w:eastAsia="Arial" w:cs="Arial"/>
          <w:b w:val="0"/>
          <w:bCs w:val="0"/>
          <w:i w:val="0"/>
          <w:iCs w:val="0"/>
          <w:caps w:val="0"/>
          <w:smallCaps w:val="0"/>
          <w:noProof w:val="0"/>
          <w:color w:val="auto"/>
          <w:sz w:val="24"/>
          <w:szCs w:val="24"/>
          <w:lang w:val="en-GB"/>
        </w:rPr>
        <w:t>parts.</w:t>
      </w:r>
      <w:r w:rsidRPr="34E97236" w:rsidR="1FC787D8">
        <w:rPr>
          <w:rFonts w:ascii="Arial" w:hAnsi="Arial" w:eastAsia="Arial" w:cs="Arial"/>
          <w:b w:val="0"/>
          <w:bCs w:val="0"/>
          <w:i w:val="0"/>
          <w:iCs w:val="0"/>
          <w:caps w:val="0"/>
          <w:smallCaps w:val="0"/>
          <w:noProof w:val="0"/>
          <w:color w:val="auto"/>
          <w:sz w:val="24"/>
          <w:szCs w:val="24"/>
          <w:lang w:val="en-GB"/>
        </w:rPr>
        <w:t xml:space="preserve"> </w:t>
      </w:r>
      <w:r w:rsidRPr="34E97236" w:rsidR="5F32E2D5">
        <w:rPr>
          <w:rFonts w:ascii="Arial" w:hAnsi="Arial" w:eastAsia="Arial" w:cs="Arial"/>
          <w:b w:val="0"/>
          <w:bCs w:val="0"/>
          <w:i w:val="0"/>
          <w:iCs w:val="0"/>
          <w:caps w:val="0"/>
          <w:smallCaps w:val="0"/>
          <w:noProof w:val="0"/>
          <w:color w:val="auto"/>
          <w:sz w:val="24"/>
          <w:szCs w:val="24"/>
          <w:lang w:val="en-GB"/>
        </w:rPr>
        <w:t>T</w:t>
      </w:r>
      <w:r w:rsidRPr="34E97236" w:rsidR="292002EB">
        <w:rPr>
          <w:rFonts w:ascii="Arial" w:hAnsi="Arial" w:eastAsia="Arial" w:cs="Arial"/>
          <w:b w:val="0"/>
          <w:bCs w:val="0"/>
          <w:i w:val="0"/>
          <w:iCs w:val="0"/>
          <w:caps w:val="0"/>
          <w:smallCaps w:val="0"/>
          <w:noProof w:val="0"/>
          <w:color w:val="auto"/>
          <w:sz w:val="24"/>
          <w:szCs w:val="24"/>
          <w:lang w:val="en-GB"/>
        </w:rPr>
        <w:t xml:space="preserve">here are several </w:t>
      </w:r>
      <w:r w:rsidRPr="34E97236" w:rsidR="1F30286D">
        <w:rPr>
          <w:rFonts w:ascii="Arial" w:hAnsi="Arial" w:eastAsia="Arial" w:cs="Arial"/>
          <w:b w:val="0"/>
          <w:bCs w:val="0"/>
          <w:i w:val="0"/>
          <w:iCs w:val="0"/>
          <w:caps w:val="0"/>
          <w:smallCaps w:val="0"/>
          <w:noProof w:val="0"/>
          <w:color w:val="auto"/>
          <w:sz w:val="24"/>
          <w:szCs w:val="24"/>
          <w:lang w:val="en-GB"/>
        </w:rPr>
        <w:t>developmental</w:t>
      </w:r>
      <w:r w:rsidRPr="34E97236" w:rsidR="292002EB">
        <w:rPr>
          <w:rFonts w:ascii="Arial" w:hAnsi="Arial" w:eastAsia="Arial" w:cs="Arial"/>
          <w:b w:val="0"/>
          <w:bCs w:val="0"/>
          <w:i w:val="0"/>
          <w:iCs w:val="0"/>
          <w:caps w:val="0"/>
          <w:smallCaps w:val="0"/>
          <w:noProof w:val="0"/>
          <w:color w:val="auto"/>
          <w:sz w:val="24"/>
          <w:szCs w:val="24"/>
          <w:lang w:val="en-GB"/>
        </w:rPr>
        <w:t xml:space="preserve"> opportunities that children would get to explore during constructive play such as counting</w:t>
      </w:r>
      <w:r w:rsidRPr="34E97236" w:rsidR="4AACE24F">
        <w:rPr>
          <w:rFonts w:ascii="Arial" w:hAnsi="Arial" w:eastAsia="Arial" w:cs="Arial"/>
          <w:b w:val="0"/>
          <w:bCs w:val="0"/>
          <w:i w:val="0"/>
          <w:iCs w:val="0"/>
          <w:caps w:val="0"/>
          <w:smallCaps w:val="0"/>
          <w:noProof w:val="0"/>
          <w:color w:val="auto"/>
          <w:sz w:val="24"/>
          <w:szCs w:val="24"/>
          <w:lang w:val="en-GB"/>
        </w:rPr>
        <w:t xml:space="preserve">, shapes, balancing, </w:t>
      </w:r>
      <w:r w:rsidRPr="34E97236" w:rsidR="2046D631">
        <w:rPr>
          <w:rFonts w:ascii="Arial" w:hAnsi="Arial" w:eastAsia="Arial" w:cs="Arial"/>
          <w:b w:val="0"/>
          <w:bCs w:val="0"/>
          <w:i w:val="0"/>
          <w:iCs w:val="0"/>
          <w:caps w:val="0"/>
          <w:smallCaps w:val="0"/>
          <w:noProof w:val="0"/>
          <w:color w:val="auto"/>
          <w:sz w:val="24"/>
          <w:szCs w:val="24"/>
          <w:lang w:val="en-GB"/>
        </w:rPr>
        <w:t xml:space="preserve">fine and gross moto </w:t>
      </w:r>
      <w:r w:rsidRPr="34E97236" w:rsidR="61EE3C3E">
        <w:rPr>
          <w:rFonts w:ascii="Arial" w:hAnsi="Arial" w:eastAsia="Arial" w:cs="Arial"/>
          <w:b w:val="0"/>
          <w:bCs w:val="0"/>
          <w:i w:val="0"/>
          <w:iCs w:val="0"/>
          <w:caps w:val="0"/>
          <w:smallCaps w:val="0"/>
          <w:noProof w:val="0"/>
          <w:color w:val="auto"/>
          <w:sz w:val="24"/>
          <w:szCs w:val="24"/>
          <w:lang w:val="en-GB"/>
        </w:rPr>
        <w:t>skills,</w:t>
      </w:r>
      <w:r w:rsidRPr="34E97236" w:rsidR="2046D631">
        <w:rPr>
          <w:rFonts w:ascii="Arial" w:hAnsi="Arial" w:eastAsia="Arial" w:cs="Arial"/>
          <w:b w:val="0"/>
          <w:bCs w:val="0"/>
          <w:i w:val="0"/>
          <w:iCs w:val="0"/>
          <w:caps w:val="0"/>
          <w:smallCaps w:val="0"/>
          <w:noProof w:val="0"/>
          <w:color w:val="auto"/>
          <w:sz w:val="24"/>
          <w:szCs w:val="24"/>
          <w:lang w:val="en-GB"/>
        </w:rPr>
        <w:t xml:space="preserve"> problem solving skills, social interaction skills</w:t>
      </w:r>
      <w:r w:rsidRPr="34E97236" w:rsidR="4C7A339C">
        <w:rPr>
          <w:rFonts w:ascii="Arial" w:hAnsi="Arial" w:eastAsia="Arial" w:cs="Arial"/>
          <w:b w:val="0"/>
          <w:bCs w:val="0"/>
          <w:i w:val="0"/>
          <w:iCs w:val="0"/>
          <w:caps w:val="0"/>
          <w:smallCaps w:val="0"/>
          <w:noProof w:val="0"/>
          <w:color w:val="auto"/>
          <w:sz w:val="24"/>
          <w:szCs w:val="24"/>
          <w:lang w:val="en-GB"/>
        </w:rPr>
        <w:t>.</w:t>
      </w:r>
    </w:p>
    <w:p w:rsidR="5B1B182F" w:rsidP="34E97236" w:rsidRDefault="5B1B182F" w14:paraId="2C157DAE" w14:textId="0BC2EE38">
      <w:pPr>
        <w:pStyle w:val="Normal"/>
        <w:rPr>
          <w:rFonts w:ascii="Arial" w:hAnsi="Arial" w:eastAsia="Arial" w:cs="Arial"/>
          <w:u w:val="single"/>
        </w:rPr>
      </w:pPr>
      <w:r w:rsidRPr="34E97236" w:rsidR="4582763E">
        <w:rPr>
          <w:rFonts w:ascii="Arial" w:hAnsi="Arial" w:eastAsia="Arial" w:cs="Arial"/>
          <w:u w:val="single"/>
        </w:rPr>
        <w:t>Section 2</w:t>
      </w:r>
    </w:p>
    <w:p w:rsidR="5B1B182F" w:rsidP="34E97236" w:rsidRDefault="5B1B182F" w14:paraId="17F27D42" w14:textId="37C792EC">
      <w:pPr>
        <w:pStyle w:val="Normal"/>
        <w:rPr>
          <w:rFonts w:ascii="Arial" w:hAnsi="Arial" w:eastAsia="Arial" w:cs="Arial"/>
        </w:rPr>
      </w:pPr>
      <w:r w:rsidRPr="34E97236" w:rsidR="27A77CAD">
        <w:rPr>
          <w:rFonts w:ascii="Arial" w:hAnsi="Arial" w:eastAsia="Arial" w:cs="Arial"/>
        </w:rPr>
        <w:t>Play, what is play? It is an exciting activity, but many people are not aware that play is essential to a child's learning and development. There are five essential elements to meaningful play</w:t>
      </w:r>
      <w:r w:rsidRPr="34E97236" w:rsidR="4A4490C7">
        <w:rPr>
          <w:rFonts w:ascii="Arial" w:hAnsi="Arial" w:eastAsia="Arial" w:cs="Arial"/>
        </w:rPr>
        <w:t xml:space="preserve">. </w:t>
      </w:r>
      <w:r w:rsidRPr="34E97236" w:rsidR="27A77CAD">
        <w:rPr>
          <w:rFonts w:ascii="Arial" w:hAnsi="Arial" w:eastAsia="Arial" w:cs="Arial"/>
        </w:rPr>
        <w:t>One, children should be able to make their own decisions through choosing how to play. By allowing a child to choose how to play they experience freedom in making those choices. They also begin to see connections between choice and the consequences or results of that choice.</w:t>
      </w:r>
      <w:r w:rsidRPr="34E97236" w:rsidR="46083586">
        <w:rPr>
          <w:rFonts w:ascii="Arial" w:hAnsi="Arial" w:eastAsia="Arial" w:cs="Arial"/>
        </w:rPr>
        <w:t xml:space="preserve"> Play holds a significant factor as it contributes to the holistic development of children. It helps children in developing their physical, social, emotional, and cognitive abilities</w:t>
      </w:r>
      <w:r w:rsidRPr="34E97236" w:rsidR="0F48B40D">
        <w:rPr>
          <w:rFonts w:ascii="Arial" w:hAnsi="Arial" w:eastAsia="Arial" w:cs="Arial"/>
        </w:rPr>
        <w:t xml:space="preserve"> </w:t>
      </w:r>
      <w:r w:rsidRPr="34E97236" w:rsidR="0314705C">
        <w:rPr>
          <w:rFonts w:ascii="Arial" w:hAnsi="Arial" w:eastAsia="Arial" w:cs="Arial"/>
        </w:rPr>
        <w:t>(Tovey, 2020).</w:t>
      </w:r>
      <w:r w:rsidRPr="34E97236" w:rsidR="46083586">
        <w:rPr>
          <w:rFonts w:ascii="Arial" w:hAnsi="Arial" w:eastAsia="Arial" w:cs="Arial"/>
        </w:rPr>
        <w:t xml:space="preserve"> </w:t>
      </w:r>
      <w:r w:rsidRPr="34E97236" w:rsidR="46083586">
        <w:rPr>
          <w:rFonts w:ascii="Arial" w:hAnsi="Arial" w:eastAsia="Arial" w:cs="Arial"/>
        </w:rPr>
        <w:t>Play allows children to explore their surroundings, experiment with different ideas and concepts, and learn to interact with others. It also</w:t>
      </w:r>
      <w:r w:rsidRPr="34E97236" w:rsidR="46083586">
        <w:rPr>
          <w:rFonts w:ascii="Arial" w:hAnsi="Arial" w:eastAsia="Arial" w:cs="Arial"/>
        </w:rPr>
        <w:t xml:space="preserve"> </w:t>
      </w:r>
      <w:r w:rsidRPr="34E97236" w:rsidR="46083586">
        <w:rPr>
          <w:rFonts w:ascii="Arial" w:hAnsi="Arial" w:eastAsia="Arial" w:cs="Arial"/>
        </w:rPr>
        <w:t>provides</w:t>
      </w:r>
      <w:r w:rsidRPr="34E97236" w:rsidR="46083586">
        <w:rPr>
          <w:rFonts w:ascii="Arial" w:hAnsi="Arial" w:eastAsia="Arial" w:cs="Arial"/>
        </w:rPr>
        <w:t xml:space="preserve"> many opportunities for creativity, imagination, and self-expression.</w:t>
      </w:r>
      <w:r w:rsidRPr="34E97236" w:rsidR="46083586">
        <w:rPr>
          <w:rFonts w:ascii="Arial" w:hAnsi="Arial" w:eastAsia="Arial" w:cs="Arial"/>
        </w:rPr>
        <w:t xml:space="preserve"> </w:t>
      </w:r>
      <w:r w:rsidRPr="34E97236" w:rsidR="5D98F6EC">
        <w:rPr>
          <w:rFonts w:ascii="Arial" w:hAnsi="Arial" w:eastAsia="Arial" w:cs="Arial"/>
        </w:rPr>
        <w:t>Play</w:t>
      </w:r>
      <w:r w:rsidRPr="34E97236" w:rsidR="46083586">
        <w:rPr>
          <w:rFonts w:ascii="Arial" w:hAnsi="Arial" w:eastAsia="Arial" w:cs="Arial"/>
        </w:rPr>
        <w:t xml:space="preserve"> is an essential </w:t>
      </w:r>
      <w:r w:rsidRPr="34E97236" w:rsidR="46083586">
        <w:rPr>
          <w:rFonts w:ascii="Arial" w:hAnsi="Arial" w:eastAsia="Arial" w:cs="Arial"/>
        </w:rPr>
        <w:t>component</w:t>
      </w:r>
      <w:r w:rsidRPr="34E97236" w:rsidR="46083586">
        <w:rPr>
          <w:rFonts w:ascii="Arial" w:hAnsi="Arial" w:eastAsia="Arial" w:cs="Arial"/>
        </w:rPr>
        <w:t xml:space="preserve"> of a child's growth, development, and overall well-being.</w:t>
      </w:r>
    </w:p>
    <w:p w:rsidR="5B1B182F" w:rsidP="34E97236" w:rsidRDefault="5B1B182F" w14:paraId="714E4D2B" w14:textId="47B1FC69">
      <w:pPr>
        <w:pStyle w:val="Normal"/>
        <w:rPr>
          <w:rFonts w:ascii="Arial" w:hAnsi="Arial" w:eastAsia="Arial" w:cs="Arial"/>
          <w:noProof w:val="0"/>
          <w:lang w:val="en-US"/>
        </w:rPr>
      </w:pPr>
      <w:r w:rsidRPr="34E97236" w:rsidR="0451741A">
        <w:rPr>
          <w:rFonts w:ascii="Arial" w:hAnsi="Arial" w:eastAsia="Arial" w:cs="Arial"/>
          <w:noProof w:val="0"/>
          <w:lang w:val="en-US"/>
        </w:rPr>
        <w:t>The term ‘</w:t>
      </w:r>
      <w:r w:rsidRPr="34E97236" w:rsidR="2C611C5B">
        <w:rPr>
          <w:rFonts w:ascii="Arial" w:hAnsi="Arial" w:eastAsia="Arial" w:cs="Arial"/>
          <w:noProof w:val="0"/>
          <w:lang w:val="en-US"/>
        </w:rPr>
        <w:t>Self-directed</w:t>
      </w:r>
      <w:r w:rsidRPr="34E97236" w:rsidR="04275B70">
        <w:rPr>
          <w:rFonts w:ascii="Arial" w:hAnsi="Arial" w:eastAsia="Arial" w:cs="Arial"/>
          <w:noProof w:val="0"/>
          <w:lang w:val="en-US"/>
        </w:rPr>
        <w:t>’ means that children</w:t>
      </w:r>
      <w:r w:rsidRPr="34E97236" w:rsidR="2C611C5B">
        <w:rPr>
          <w:rFonts w:ascii="Arial" w:hAnsi="Arial" w:eastAsia="Arial" w:cs="Arial"/>
          <w:noProof w:val="0"/>
          <w:lang w:val="en-US"/>
        </w:rPr>
        <w:t xml:space="preserve"> are given the freedom to choose their own activities and decide what</w:t>
      </w:r>
      <w:r w:rsidRPr="34E97236" w:rsidR="15518672">
        <w:rPr>
          <w:rFonts w:ascii="Arial" w:hAnsi="Arial" w:eastAsia="Arial" w:cs="Arial"/>
          <w:noProof w:val="0"/>
          <w:lang w:val="en-US"/>
        </w:rPr>
        <w:t xml:space="preserve"> and when</w:t>
      </w:r>
      <w:r w:rsidRPr="34E97236" w:rsidR="2C611C5B">
        <w:rPr>
          <w:rFonts w:ascii="Arial" w:hAnsi="Arial" w:eastAsia="Arial" w:cs="Arial"/>
          <w:noProof w:val="0"/>
          <w:lang w:val="en-US"/>
        </w:rPr>
        <w:t xml:space="preserve"> to do</w:t>
      </w:r>
      <w:r w:rsidRPr="34E97236" w:rsidR="7AE81EF6">
        <w:rPr>
          <w:rFonts w:ascii="Arial" w:hAnsi="Arial" w:eastAsia="Arial" w:cs="Arial"/>
          <w:noProof w:val="0"/>
          <w:lang w:val="en-US"/>
        </w:rPr>
        <w:t xml:space="preserve"> it</w:t>
      </w:r>
      <w:r w:rsidRPr="34E97236" w:rsidR="2C611C5B">
        <w:rPr>
          <w:rFonts w:ascii="Arial" w:hAnsi="Arial" w:eastAsia="Arial" w:cs="Arial"/>
          <w:noProof w:val="0"/>
          <w:lang w:val="en-US"/>
        </w:rPr>
        <w:t>. It allows them to explore their interests, develop their creativity, and learn problem-solving skills. Self-directed play can take many forms,</w:t>
      </w:r>
      <w:r w:rsidRPr="34E97236" w:rsidR="6A695BC4">
        <w:rPr>
          <w:rFonts w:ascii="Arial" w:hAnsi="Arial" w:eastAsia="Arial" w:cs="Arial"/>
          <w:noProof w:val="0"/>
          <w:lang w:val="en-US"/>
        </w:rPr>
        <w:t xml:space="preserve"> </w:t>
      </w:r>
      <w:r w:rsidRPr="34E97236" w:rsidR="2C611C5B">
        <w:rPr>
          <w:rFonts w:ascii="Arial" w:hAnsi="Arial" w:eastAsia="Arial" w:cs="Arial"/>
          <w:noProof w:val="0"/>
          <w:lang w:val="en-US"/>
        </w:rPr>
        <w:t>imaginative play, building with blocks, creating art, or playing games with friends. By engaging in self-directed play, children can also learn to regulate their emotions and behavior, build self-confidence, and develop independence</w:t>
      </w:r>
      <w:r w:rsidRPr="34E97236" w:rsidR="2FF64174">
        <w:rPr>
          <w:rFonts w:ascii="Arial" w:hAnsi="Arial" w:eastAsia="Arial" w:cs="Arial"/>
          <w:noProof w:val="0"/>
          <w:lang w:val="en-US"/>
        </w:rPr>
        <w:t xml:space="preserve"> </w:t>
      </w:r>
      <w:r w:rsidRPr="34E97236" w:rsidR="1C3B17DE">
        <w:rPr>
          <w:rFonts w:ascii="Arial" w:hAnsi="Arial" w:eastAsia="Arial" w:cs="Arial"/>
          <w:noProof w:val="0"/>
          <w:sz w:val="24"/>
          <w:szCs w:val="24"/>
          <w:lang w:val="en-US"/>
        </w:rPr>
        <w:t>(</w:t>
      </w:r>
      <w:r w:rsidRPr="34E97236" w:rsidR="1C3B17DE">
        <w:rPr>
          <w:rFonts w:ascii="Arial" w:hAnsi="Arial" w:eastAsia="Arial" w:cs="Arial"/>
          <w:b w:val="0"/>
          <w:bCs w:val="0"/>
          <w:i w:val="0"/>
          <w:iCs w:val="0"/>
          <w:caps w:val="0"/>
          <w:smallCaps w:val="0"/>
          <w:noProof w:val="0"/>
          <w:color w:val="000000" w:themeColor="text1" w:themeTint="FF" w:themeShade="FF"/>
          <w:sz w:val="24"/>
          <w:szCs w:val="24"/>
          <w:lang w:val="en-US"/>
        </w:rPr>
        <w:t>Ledendecker</w:t>
      </w:r>
      <w:r w:rsidRPr="34E97236" w:rsidR="1C3B17DE">
        <w:rPr>
          <w:rFonts w:ascii="Arial" w:hAnsi="Arial" w:eastAsia="Arial" w:cs="Arial"/>
          <w:b w:val="0"/>
          <w:bCs w:val="0"/>
          <w:i w:val="0"/>
          <w:iCs w:val="0"/>
          <w:caps w:val="0"/>
          <w:smallCaps w:val="0"/>
          <w:noProof w:val="0"/>
          <w:color w:val="000000" w:themeColor="text1" w:themeTint="FF" w:themeShade="FF"/>
          <w:sz w:val="24"/>
          <w:szCs w:val="24"/>
          <w:lang w:val="en-US"/>
        </w:rPr>
        <w:t>, 2020)</w:t>
      </w:r>
      <w:r w:rsidRPr="34E97236" w:rsidR="1C3B17DE">
        <w:rPr>
          <w:rFonts w:ascii="Arial" w:hAnsi="Arial" w:eastAsia="Arial" w:cs="Arial"/>
          <w:noProof w:val="0"/>
          <w:sz w:val="24"/>
          <w:szCs w:val="24"/>
          <w:lang w:val="en-US"/>
        </w:rPr>
        <w:t xml:space="preserve"> </w:t>
      </w:r>
      <w:r w:rsidRPr="34E97236" w:rsidR="2C611C5B">
        <w:rPr>
          <w:rFonts w:ascii="Arial" w:hAnsi="Arial" w:eastAsia="Arial" w:cs="Arial"/>
          <w:noProof w:val="0"/>
          <w:lang w:val="en-US"/>
        </w:rPr>
        <w:t xml:space="preserve">Overall, self-directed play is </w:t>
      </w:r>
      <w:r w:rsidRPr="34E97236" w:rsidR="2C611C5B">
        <w:rPr>
          <w:rFonts w:ascii="Arial" w:hAnsi="Arial" w:eastAsia="Arial" w:cs="Arial"/>
          <w:noProof w:val="0"/>
          <w:lang w:val="en-US"/>
        </w:rPr>
        <w:t xml:space="preserve">an essential part of a child's development, and </w:t>
      </w:r>
      <w:r w:rsidRPr="34E97236" w:rsidR="6DBA7215">
        <w:rPr>
          <w:rFonts w:ascii="Arial" w:hAnsi="Arial" w:eastAsia="Arial" w:cs="Arial"/>
          <w:noProof w:val="0"/>
          <w:lang w:val="en-US"/>
        </w:rPr>
        <w:t>it is</w:t>
      </w:r>
      <w:r w:rsidRPr="34E97236" w:rsidR="2C611C5B">
        <w:rPr>
          <w:rFonts w:ascii="Arial" w:hAnsi="Arial" w:eastAsia="Arial" w:cs="Arial"/>
          <w:noProof w:val="0"/>
          <w:lang w:val="en-US"/>
        </w:rPr>
        <w:t xml:space="preserve"> important for parents</w:t>
      </w:r>
      <w:r w:rsidRPr="34E97236" w:rsidR="4B0B3FB1">
        <w:rPr>
          <w:rFonts w:ascii="Arial" w:hAnsi="Arial" w:eastAsia="Arial" w:cs="Arial"/>
          <w:noProof w:val="0"/>
          <w:lang w:val="en-US"/>
        </w:rPr>
        <w:t>/</w:t>
      </w:r>
      <w:r w:rsidRPr="34E97236" w:rsidR="2C611C5B">
        <w:rPr>
          <w:rFonts w:ascii="Arial" w:hAnsi="Arial" w:eastAsia="Arial" w:cs="Arial"/>
          <w:noProof w:val="0"/>
          <w:lang w:val="en-US"/>
        </w:rPr>
        <w:t xml:space="preserve">caregivers </w:t>
      </w:r>
      <w:r w:rsidRPr="34E97236" w:rsidR="752B2EB0">
        <w:rPr>
          <w:rFonts w:ascii="Arial" w:hAnsi="Arial" w:eastAsia="Arial" w:cs="Arial"/>
          <w:noProof w:val="0"/>
          <w:lang w:val="en-US"/>
        </w:rPr>
        <w:t xml:space="preserve">and practitioners </w:t>
      </w:r>
      <w:r w:rsidRPr="34E97236" w:rsidR="2C611C5B">
        <w:rPr>
          <w:rFonts w:ascii="Arial" w:hAnsi="Arial" w:eastAsia="Arial" w:cs="Arial"/>
          <w:noProof w:val="0"/>
          <w:lang w:val="en-US"/>
        </w:rPr>
        <w:t xml:space="preserve">to </w:t>
      </w:r>
      <w:r w:rsidRPr="34E97236" w:rsidR="2C611C5B">
        <w:rPr>
          <w:rFonts w:ascii="Arial" w:hAnsi="Arial" w:eastAsia="Arial" w:cs="Arial"/>
          <w:noProof w:val="0"/>
          <w:lang w:val="en-US"/>
        </w:rPr>
        <w:t>provide</w:t>
      </w:r>
      <w:r w:rsidRPr="34E97236" w:rsidR="2C611C5B">
        <w:rPr>
          <w:rFonts w:ascii="Arial" w:hAnsi="Arial" w:eastAsia="Arial" w:cs="Arial"/>
          <w:noProof w:val="0"/>
          <w:lang w:val="en-US"/>
        </w:rPr>
        <w:t xml:space="preserve"> opportunities for it. </w:t>
      </w:r>
      <w:r w:rsidRPr="34E97236" w:rsidR="2C611C5B">
        <w:rPr>
          <w:rFonts w:ascii="Arial" w:hAnsi="Arial" w:eastAsia="Arial" w:cs="Arial"/>
          <w:noProof w:val="0"/>
          <w:lang w:val="en-US"/>
        </w:rPr>
        <w:t>Assisting</w:t>
      </w:r>
      <w:r w:rsidRPr="34E97236" w:rsidR="2C611C5B">
        <w:rPr>
          <w:rFonts w:ascii="Arial" w:hAnsi="Arial" w:eastAsia="Arial" w:cs="Arial"/>
          <w:noProof w:val="0"/>
          <w:lang w:val="en-US"/>
        </w:rPr>
        <w:t xml:space="preserve"> children with self-directed play involves creating an environment that is both secure and inspiring. </w:t>
      </w:r>
      <w:r w:rsidRPr="34E97236" w:rsidR="290883D7">
        <w:rPr>
          <w:rFonts w:ascii="Arial" w:hAnsi="Arial" w:eastAsia="Arial" w:cs="Arial"/>
          <w:noProof w:val="0"/>
          <w:lang w:val="en-US"/>
        </w:rPr>
        <w:t>There</w:t>
      </w:r>
      <w:r w:rsidRPr="34E97236" w:rsidR="2C611C5B">
        <w:rPr>
          <w:rFonts w:ascii="Arial" w:hAnsi="Arial" w:eastAsia="Arial" w:cs="Arial"/>
          <w:noProof w:val="0"/>
          <w:lang w:val="en-US"/>
        </w:rPr>
        <w:t xml:space="preserve"> are</w:t>
      </w:r>
      <w:r w:rsidRPr="34E97236" w:rsidR="5BFF8F82">
        <w:rPr>
          <w:rFonts w:ascii="Arial" w:hAnsi="Arial" w:eastAsia="Arial" w:cs="Arial"/>
          <w:noProof w:val="0"/>
          <w:lang w:val="en-US"/>
        </w:rPr>
        <w:t xml:space="preserve"> several</w:t>
      </w:r>
      <w:r w:rsidRPr="34E97236" w:rsidR="2C611C5B">
        <w:rPr>
          <w:rFonts w:ascii="Arial" w:hAnsi="Arial" w:eastAsia="Arial" w:cs="Arial"/>
          <w:noProof w:val="0"/>
          <w:lang w:val="en-US"/>
        </w:rPr>
        <w:t xml:space="preserve"> methods that adults</w:t>
      </w:r>
      <w:r w:rsidRPr="34E97236" w:rsidR="09BD6668">
        <w:rPr>
          <w:rFonts w:ascii="Arial" w:hAnsi="Arial" w:eastAsia="Arial" w:cs="Arial"/>
          <w:noProof w:val="0"/>
          <w:lang w:val="en-US"/>
        </w:rPr>
        <w:t xml:space="preserve">/ practitioners </w:t>
      </w:r>
      <w:r w:rsidRPr="34E97236" w:rsidR="2C611C5B">
        <w:rPr>
          <w:rFonts w:ascii="Arial" w:hAnsi="Arial" w:eastAsia="Arial" w:cs="Arial"/>
          <w:noProof w:val="0"/>
          <w:lang w:val="en-US"/>
        </w:rPr>
        <w:t>can use to encourage self-directed play</w:t>
      </w:r>
      <w:r w:rsidRPr="34E97236" w:rsidR="4A3B5CD2">
        <w:rPr>
          <w:rFonts w:ascii="Arial" w:hAnsi="Arial" w:eastAsia="Arial" w:cs="Arial"/>
          <w:noProof w:val="0"/>
          <w:lang w:val="en-US"/>
        </w:rPr>
        <w:t xml:space="preserve"> such as</w:t>
      </w:r>
      <w:r w:rsidRPr="34E97236" w:rsidR="2C611C5B">
        <w:rPr>
          <w:rFonts w:ascii="Arial" w:hAnsi="Arial" w:eastAsia="Arial" w:cs="Arial"/>
          <w:noProof w:val="0"/>
          <w:lang w:val="en-US"/>
        </w:rPr>
        <w:t xml:space="preserve"> </w:t>
      </w:r>
      <w:r w:rsidRPr="34E97236" w:rsidR="7DBDB12D">
        <w:rPr>
          <w:rFonts w:ascii="Arial" w:hAnsi="Arial" w:eastAsia="Arial" w:cs="Arial"/>
          <w:noProof w:val="0"/>
          <w:lang w:val="en-US"/>
        </w:rPr>
        <w:t>p</w:t>
      </w:r>
      <w:r w:rsidRPr="34E97236" w:rsidR="2C611C5B">
        <w:rPr>
          <w:rFonts w:ascii="Arial" w:hAnsi="Arial" w:eastAsia="Arial" w:cs="Arial"/>
          <w:noProof w:val="0"/>
          <w:lang w:val="en-US"/>
        </w:rPr>
        <w:t>rovid</w:t>
      </w:r>
      <w:r w:rsidRPr="34E97236" w:rsidR="3E5FEC3F">
        <w:rPr>
          <w:rFonts w:ascii="Arial" w:hAnsi="Arial" w:eastAsia="Arial" w:cs="Arial"/>
          <w:noProof w:val="0"/>
          <w:lang w:val="en-US"/>
        </w:rPr>
        <w:t>ing</w:t>
      </w:r>
      <w:r w:rsidRPr="34E97236" w:rsidR="2C611C5B">
        <w:rPr>
          <w:rFonts w:ascii="Arial" w:hAnsi="Arial" w:eastAsia="Arial" w:cs="Arial"/>
          <w:noProof w:val="0"/>
          <w:lang w:val="en-US"/>
        </w:rPr>
        <w:t xml:space="preserve"> a diverse range of play materials and toys, </w:t>
      </w:r>
      <w:r w:rsidRPr="34E97236" w:rsidR="17FC899A">
        <w:rPr>
          <w:rFonts w:ascii="Arial" w:hAnsi="Arial" w:eastAsia="Arial" w:cs="Arial"/>
          <w:noProof w:val="0"/>
          <w:lang w:val="en-US"/>
        </w:rPr>
        <w:t xml:space="preserve">for example </w:t>
      </w:r>
      <w:r w:rsidRPr="34E97236" w:rsidR="2C611C5B">
        <w:rPr>
          <w:rFonts w:ascii="Arial" w:hAnsi="Arial" w:eastAsia="Arial" w:cs="Arial"/>
          <w:noProof w:val="0"/>
          <w:lang w:val="en-US"/>
        </w:rPr>
        <w:t xml:space="preserve">building blocks, art supplies, and dress-up costumes, </w:t>
      </w:r>
      <w:r w:rsidRPr="34E97236" w:rsidR="26067731">
        <w:rPr>
          <w:rFonts w:ascii="Arial" w:hAnsi="Arial" w:eastAsia="Arial" w:cs="Arial"/>
          <w:noProof w:val="0"/>
          <w:lang w:val="en-US"/>
        </w:rPr>
        <w:t>which will</w:t>
      </w:r>
      <w:r w:rsidRPr="34E97236" w:rsidR="2C611C5B">
        <w:rPr>
          <w:rFonts w:ascii="Arial" w:hAnsi="Arial" w:eastAsia="Arial" w:cs="Arial"/>
          <w:noProof w:val="0"/>
          <w:lang w:val="en-US"/>
        </w:rPr>
        <w:t xml:space="preserve"> stimulate creativity and exploration.</w:t>
      </w:r>
      <w:r w:rsidRPr="34E97236" w:rsidR="31BC4291">
        <w:rPr>
          <w:rFonts w:ascii="Arial" w:hAnsi="Arial" w:eastAsia="Arial" w:cs="Arial"/>
          <w:noProof w:val="0"/>
          <w:lang w:val="en-US"/>
        </w:rPr>
        <w:t xml:space="preserve"> </w:t>
      </w:r>
      <w:r w:rsidRPr="34E97236" w:rsidR="2C611C5B">
        <w:rPr>
          <w:rFonts w:ascii="Arial" w:hAnsi="Arial" w:eastAsia="Arial" w:cs="Arial"/>
          <w:noProof w:val="0"/>
          <w:lang w:val="en-US"/>
        </w:rPr>
        <w:t>Allow</w:t>
      </w:r>
      <w:r w:rsidRPr="34E97236" w:rsidR="64249501">
        <w:rPr>
          <w:rFonts w:ascii="Arial" w:hAnsi="Arial" w:eastAsia="Arial" w:cs="Arial"/>
          <w:noProof w:val="0"/>
          <w:lang w:val="en-US"/>
        </w:rPr>
        <w:t>ing</w:t>
      </w:r>
      <w:r w:rsidRPr="34E97236" w:rsidR="2C611C5B">
        <w:rPr>
          <w:rFonts w:ascii="Arial" w:hAnsi="Arial" w:eastAsia="Arial" w:cs="Arial"/>
          <w:noProof w:val="0"/>
          <w:lang w:val="en-US"/>
        </w:rPr>
        <w:t xml:space="preserve"> children to play without interruption or direction</w:t>
      </w:r>
      <w:r w:rsidRPr="34E97236" w:rsidR="6FDE66D9">
        <w:rPr>
          <w:rFonts w:ascii="Arial" w:hAnsi="Arial" w:eastAsia="Arial" w:cs="Arial"/>
          <w:noProof w:val="0"/>
          <w:lang w:val="en-US"/>
        </w:rPr>
        <w:t xml:space="preserve"> as doing </w:t>
      </w:r>
      <w:r w:rsidRPr="34E97236" w:rsidR="487D8EAE">
        <w:rPr>
          <w:rFonts w:ascii="Arial" w:hAnsi="Arial" w:eastAsia="Arial" w:cs="Arial"/>
          <w:noProof w:val="0"/>
          <w:lang w:val="en-US"/>
        </w:rPr>
        <w:t>this.</w:t>
      </w:r>
      <w:r w:rsidRPr="34E97236" w:rsidR="2C611C5B">
        <w:rPr>
          <w:rFonts w:ascii="Arial" w:hAnsi="Arial" w:eastAsia="Arial" w:cs="Arial"/>
          <w:noProof w:val="0"/>
          <w:lang w:val="en-US"/>
        </w:rPr>
        <w:t xml:space="preserve"> </w:t>
      </w:r>
      <w:r w:rsidRPr="34E97236" w:rsidR="121A2558">
        <w:rPr>
          <w:rFonts w:ascii="Arial" w:hAnsi="Arial" w:eastAsia="Arial" w:cs="Arial"/>
          <w:noProof w:val="0"/>
          <w:lang w:val="en-US"/>
        </w:rPr>
        <w:t>Practitioners should remember to a</w:t>
      </w:r>
      <w:r w:rsidRPr="34E97236" w:rsidR="2C611C5B">
        <w:rPr>
          <w:rFonts w:ascii="Arial" w:hAnsi="Arial" w:eastAsia="Arial" w:cs="Arial"/>
          <w:noProof w:val="0"/>
          <w:lang w:val="en-US"/>
        </w:rPr>
        <w:t>void</w:t>
      </w:r>
      <w:r w:rsidRPr="34E97236" w:rsidR="57E819B8">
        <w:rPr>
          <w:rFonts w:ascii="Arial" w:hAnsi="Arial" w:eastAsia="Arial" w:cs="Arial"/>
          <w:noProof w:val="0"/>
          <w:lang w:val="en-US"/>
        </w:rPr>
        <w:t xml:space="preserve"> </w:t>
      </w:r>
      <w:r w:rsidRPr="34E97236" w:rsidR="2C611C5B">
        <w:rPr>
          <w:rFonts w:ascii="Arial" w:hAnsi="Arial" w:eastAsia="Arial" w:cs="Arial"/>
          <w:noProof w:val="0"/>
          <w:lang w:val="en-US"/>
        </w:rPr>
        <w:t>hovering over the</w:t>
      </w:r>
      <w:r w:rsidRPr="34E97236" w:rsidR="62EA6971">
        <w:rPr>
          <w:rFonts w:ascii="Arial" w:hAnsi="Arial" w:eastAsia="Arial" w:cs="Arial"/>
          <w:noProof w:val="0"/>
          <w:lang w:val="en-US"/>
        </w:rPr>
        <w:t xml:space="preserve"> children</w:t>
      </w:r>
      <w:r w:rsidRPr="34E97236" w:rsidR="2C611C5B">
        <w:rPr>
          <w:rFonts w:ascii="Arial" w:hAnsi="Arial" w:eastAsia="Arial" w:cs="Arial"/>
          <w:noProof w:val="0"/>
          <w:lang w:val="en-US"/>
        </w:rPr>
        <w:t xml:space="preserve"> or trying to dictate their playtime </w:t>
      </w:r>
      <w:r w:rsidRPr="34E97236" w:rsidR="2C611C5B">
        <w:rPr>
          <w:rFonts w:ascii="Arial" w:hAnsi="Arial" w:eastAsia="Arial" w:cs="Arial"/>
          <w:noProof w:val="0"/>
          <w:lang w:val="en-US"/>
        </w:rPr>
        <w:t>activities</w:t>
      </w:r>
      <w:r w:rsidRPr="34E97236" w:rsidR="15F91F89">
        <w:rPr>
          <w:rFonts w:ascii="Arial" w:hAnsi="Arial" w:eastAsia="Arial" w:cs="Arial"/>
          <w:noProof w:val="0"/>
          <w:lang w:val="en-US"/>
        </w:rPr>
        <w:t>.</w:t>
      </w:r>
      <w:r w:rsidRPr="34E97236" w:rsidR="5D1D2E18">
        <w:rPr>
          <w:rFonts w:ascii="Arial" w:hAnsi="Arial" w:eastAsia="Arial" w:cs="Arial"/>
          <w:noProof w:val="0"/>
          <w:lang w:val="en-US"/>
        </w:rPr>
        <w:t xml:space="preserve"> </w:t>
      </w:r>
      <w:r w:rsidRPr="34E97236" w:rsidR="4FC68850">
        <w:rPr>
          <w:rFonts w:ascii="Arial" w:hAnsi="Arial" w:eastAsia="Arial" w:cs="Arial"/>
          <w:noProof w:val="0"/>
          <w:lang w:val="en-US"/>
        </w:rPr>
        <w:t>C</w:t>
      </w:r>
      <w:r w:rsidRPr="34E97236" w:rsidR="434595F7">
        <w:rPr>
          <w:rFonts w:ascii="Arial" w:hAnsi="Arial" w:eastAsia="Arial" w:cs="Arial"/>
          <w:noProof w:val="0"/>
          <w:lang w:val="en-US"/>
        </w:rPr>
        <w:t>hildren enjoy doing something they have chosen to do</w:t>
      </w:r>
      <w:r w:rsidRPr="34E97236" w:rsidR="29AAE6BE">
        <w:rPr>
          <w:rFonts w:ascii="Arial" w:hAnsi="Arial" w:eastAsia="Arial" w:cs="Arial"/>
          <w:noProof w:val="0"/>
          <w:lang w:val="en-US"/>
        </w:rPr>
        <w:t xml:space="preserve">, </w:t>
      </w:r>
      <w:r w:rsidRPr="34E97236" w:rsidR="2C9374B8">
        <w:rPr>
          <w:rFonts w:ascii="Arial" w:hAnsi="Arial" w:eastAsia="Arial" w:cs="Arial"/>
          <w:noProof w:val="0"/>
          <w:lang w:val="en-US"/>
        </w:rPr>
        <w:t xml:space="preserve">much </w:t>
      </w:r>
      <w:r w:rsidRPr="34E97236" w:rsidR="29AAE6BE">
        <w:rPr>
          <w:rFonts w:ascii="Arial" w:hAnsi="Arial" w:eastAsia="Arial" w:cs="Arial"/>
          <w:noProof w:val="0"/>
          <w:lang w:val="en-US"/>
        </w:rPr>
        <w:t>m</w:t>
      </w:r>
      <w:r w:rsidRPr="34E97236" w:rsidR="434595F7">
        <w:rPr>
          <w:rFonts w:ascii="Arial" w:hAnsi="Arial" w:eastAsia="Arial" w:cs="Arial"/>
          <w:noProof w:val="0"/>
          <w:lang w:val="en-US"/>
        </w:rPr>
        <w:t xml:space="preserve">ore than doing something they are told to </w:t>
      </w:r>
      <w:r w:rsidRPr="34E97236" w:rsidR="08FD5957">
        <w:rPr>
          <w:rFonts w:ascii="Arial" w:hAnsi="Arial" w:eastAsia="Arial" w:cs="Arial"/>
          <w:noProof w:val="0"/>
          <w:lang w:val="en-US"/>
        </w:rPr>
        <w:t>do, as</w:t>
      </w:r>
      <w:r w:rsidRPr="34E97236" w:rsidR="434595F7">
        <w:rPr>
          <w:rFonts w:ascii="Arial" w:hAnsi="Arial" w:eastAsia="Arial" w:cs="Arial"/>
          <w:noProof w:val="0"/>
          <w:lang w:val="en-US"/>
        </w:rPr>
        <w:t xml:space="preserve"> they </w:t>
      </w:r>
      <w:r w:rsidRPr="34E97236" w:rsidR="19850DDA">
        <w:rPr>
          <w:rFonts w:ascii="Arial" w:hAnsi="Arial" w:eastAsia="Arial" w:cs="Arial"/>
          <w:noProof w:val="0"/>
          <w:lang w:val="en-US"/>
        </w:rPr>
        <w:t xml:space="preserve">are told to </w:t>
      </w:r>
      <w:r w:rsidRPr="34E97236" w:rsidR="19850DDA">
        <w:rPr>
          <w:rFonts w:ascii="Arial" w:hAnsi="Arial" w:eastAsia="Arial" w:cs="Arial"/>
          <w:noProof w:val="0"/>
          <w:lang w:val="en-US"/>
        </w:rPr>
        <w:t>play,</w:t>
      </w:r>
      <w:r w:rsidRPr="34E97236" w:rsidR="19850DDA">
        <w:rPr>
          <w:rFonts w:ascii="Arial" w:hAnsi="Arial" w:eastAsia="Arial" w:cs="Arial"/>
          <w:noProof w:val="0"/>
          <w:lang w:val="en-US"/>
        </w:rPr>
        <w:t xml:space="preserve"> they perceive this </w:t>
      </w:r>
      <w:r w:rsidRPr="34E97236" w:rsidR="434595F7">
        <w:rPr>
          <w:rFonts w:ascii="Arial" w:hAnsi="Arial" w:eastAsia="Arial" w:cs="Arial"/>
          <w:noProof w:val="0"/>
          <w:lang w:val="en-US"/>
        </w:rPr>
        <w:t xml:space="preserve">as an activity rather than </w:t>
      </w:r>
      <w:r w:rsidRPr="34E97236" w:rsidR="429797BC">
        <w:rPr>
          <w:rFonts w:ascii="Arial" w:hAnsi="Arial" w:eastAsia="Arial" w:cs="Arial"/>
          <w:noProof w:val="0"/>
          <w:lang w:val="en-US"/>
        </w:rPr>
        <w:t>a</w:t>
      </w:r>
      <w:r w:rsidRPr="34E97236" w:rsidR="5CF25A7C">
        <w:rPr>
          <w:rFonts w:ascii="Arial" w:hAnsi="Arial" w:eastAsia="Arial" w:cs="Arial"/>
          <w:noProof w:val="0"/>
          <w:lang w:val="en-US"/>
        </w:rPr>
        <w:t xml:space="preserve"> play </w:t>
      </w:r>
      <w:r w:rsidRPr="34E97236" w:rsidR="429797BC">
        <w:rPr>
          <w:rFonts w:ascii="Arial" w:hAnsi="Arial" w:eastAsia="Arial" w:cs="Arial"/>
          <w:noProof w:val="0"/>
          <w:lang w:val="en-US"/>
        </w:rPr>
        <w:t>opportunity</w:t>
      </w:r>
      <w:r w:rsidRPr="34E97236" w:rsidR="1F67B52A">
        <w:rPr>
          <w:rFonts w:ascii="Arial" w:hAnsi="Arial" w:eastAsia="Arial" w:cs="Arial"/>
          <w:noProof w:val="0"/>
          <w:lang w:val="en-US"/>
        </w:rPr>
        <w:t xml:space="preserve">, therefore affecting their </w:t>
      </w:r>
      <w:r w:rsidRPr="34E97236" w:rsidR="1F67B52A">
        <w:rPr>
          <w:rFonts w:ascii="Arial" w:hAnsi="Arial" w:eastAsia="Arial" w:cs="Arial"/>
          <w:noProof w:val="0"/>
          <w:lang w:val="en-US"/>
        </w:rPr>
        <w:t>well-being</w:t>
      </w:r>
      <w:r w:rsidRPr="34E97236" w:rsidR="1F67B52A">
        <w:rPr>
          <w:rFonts w:ascii="Arial" w:hAnsi="Arial" w:eastAsia="Arial" w:cs="Arial"/>
          <w:noProof w:val="0"/>
          <w:lang w:val="en-US"/>
        </w:rPr>
        <w:t xml:space="preserve"> and learning.</w:t>
      </w:r>
    </w:p>
    <w:p w:rsidR="34E97236" w:rsidP="34E97236" w:rsidRDefault="34E97236" w14:paraId="79AA68DE" w14:textId="4A1A06FC">
      <w:pPr>
        <w:pStyle w:val="Normal"/>
        <w:rPr>
          <w:rFonts w:ascii="Arial" w:hAnsi="Arial" w:eastAsia="Arial" w:cs="Arial"/>
          <w:noProof w:val="0"/>
          <w:lang w:val="en-US"/>
        </w:rPr>
      </w:pPr>
    </w:p>
    <w:p w:rsidR="72341D8B" w:rsidP="34E97236" w:rsidRDefault="72341D8B" w14:paraId="2E98E854" w14:textId="444E5B60">
      <w:pPr>
        <w:pStyle w:val="Normal"/>
        <w:rPr>
          <w:rFonts w:ascii="Arial" w:hAnsi="Arial" w:eastAsia="Arial" w:cs="Arial"/>
          <w:noProof w:val="0"/>
          <w:lang w:val="en-US"/>
        </w:rPr>
      </w:pPr>
      <w:r w:rsidRPr="34E97236" w:rsidR="429797BC">
        <w:rPr>
          <w:rFonts w:ascii="Arial" w:hAnsi="Arial" w:eastAsia="Arial" w:cs="Arial"/>
          <w:noProof w:val="0"/>
          <w:lang w:val="en-US"/>
        </w:rPr>
        <w:t xml:space="preserve">When looking at self-directed </w:t>
      </w:r>
      <w:bookmarkStart w:name="_Int_ggJhHBNb" w:id="1764503701"/>
      <w:r w:rsidRPr="34E97236" w:rsidR="429797BC">
        <w:rPr>
          <w:rFonts w:ascii="Arial" w:hAnsi="Arial" w:eastAsia="Arial" w:cs="Arial"/>
          <w:noProof w:val="0"/>
          <w:lang w:val="en-US"/>
        </w:rPr>
        <w:t>play</w:t>
      </w:r>
      <w:bookmarkEnd w:id="1764503701"/>
      <w:r w:rsidRPr="34E97236" w:rsidR="429797BC">
        <w:rPr>
          <w:rFonts w:ascii="Arial" w:hAnsi="Arial" w:eastAsia="Arial" w:cs="Arial"/>
          <w:noProof w:val="0"/>
          <w:lang w:val="en-US"/>
        </w:rPr>
        <w:t xml:space="preserve"> it is important to remember and consider play progression </w:t>
      </w:r>
      <w:r w:rsidRPr="34E97236" w:rsidR="6774293C">
        <w:rPr>
          <w:rFonts w:ascii="Arial" w:hAnsi="Arial" w:eastAsia="Arial" w:cs="Arial"/>
          <w:noProof w:val="0"/>
          <w:lang w:val="en-US"/>
        </w:rPr>
        <w:t>(see</w:t>
      </w:r>
      <w:r w:rsidRPr="34E97236" w:rsidR="429797BC">
        <w:rPr>
          <w:rFonts w:ascii="Arial" w:hAnsi="Arial" w:eastAsia="Arial" w:cs="Arial"/>
          <w:noProof w:val="0"/>
          <w:lang w:val="en-US"/>
        </w:rPr>
        <w:t xml:space="preserve"> following chapter on play progression stages).</w:t>
      </w:r>
    </w:p>
    <w:p w:rsidR="7C4CD7B8" w:rsidP="34E97236" w:rsidRDefault="7C4CD7B8" w14:paraId="32144AEE" w14:textId="26EBF86A">
      <w:pPr>
        <w:pStyle w:val="Normal"/>
        <w:rPr>
          <w:rFonts w:ascii="Arial" w:hAnsi="Arial" w:eastAsia="Arial" w:cs="Arial"/>
        </w:rPr>
      </w:pPr>
      <w:r w:rsidRPr="34E97236" w:rsidR="7BDBF574">
        <w:rPr>
          <w:rFonts w:ascii="Arial" w:hAnsi="Arial" w:eastAsia="Arial" w:cs="Arial"/>
        </w:rPr>
        <w:t xml:space="preserve">When looking at play progression, it is important that children get to experience play suitable for their developmental stage. (see the following section for more about this). Child play progresses through 6 developmental stages beginning in infancy. The first stage is unoccupied play, where infants play with no real reason this type of play usually develops between 0-3 months. The next stage is solitary play, children at this stage play alone and do not appear to notice others around them, this is usually between the ages of three months to two years. The third stage is onlooker play. During onlooker play, children watch others play and may be curious and inquisitive about the play they </w:t>
      </w:r>
      <w:r w:rsidRPr="34E97236" w:rsidR="7BDBF574">
        <w:rPr>
          <w:rFonts w:ascii="Arial" w:hAnsi="Arial" w:eastAsia="Arial" w:cs="Arial"/>
        </w:rPr>
        <w:t>observe</w:t>
      </w:r>
      <w:r w:rsidRPr="34E97236" w:rsidR="7BDBF574">
        <w:rPr>
          <w:rFonts w:ascii="Arial" w:hAnsi="Arial" w:eastAsia="Arial" w:cs="Arial"/>
        </w:rPr>
        <w:t xml:space="preserve"> this stage of development usually happens between two and a half years to three and half years. The fourth stage is Parallel play as children mature in age and further develop, they start to play near other children. They start to pay attention to one another, and often mimic behaviours </w:t>
      </w:r>
      <w:r w:rsidRPr="34E97236" w:rsidR="7BDBF574">
        <w:rPr>
          <w:rFonts w:ascii="Arial" w:hAnsi="Arial" w:eastAsia="Arial" w:cs="Arial"/>
        </w:rPr>
        <w:t>observed</w:t>
      </w:r>
      <w:r w:rsidRPr="34E97236" w:rsidR="7BDBF574">
        <w:rPr>
          <w:rFonts w:ascii="Arial" w:hAnsi="Arial" w:eastAsia="Arial" w:cs="Arial"/>
        </w:rPr>
        <w:t>. The fifth phase is referred to as associative play. This is when children start to ask each other questions and advocate for personal choice. The final phase is cooperative play or otherwise known as social play, this is when children start sharing, compromise and taking turns with one another and follow rules</w:t>
      </w:r>
      <w:r w:rsidRPr="34E97236" w:rsidR="5DE8DDAD">
        <w:rPr>
          <w:rFonts w:ascii="Arial" w:hAnsi="Arial" w:eastAsia="Arial" w:cs="Arial"/>
        </w:rPr>
        <w:t>.</w:t>
      </w:r>
    </w:p>
    <w:p w:rsidR="3435D5FE" w:rsidP="34E97236" w:rsidRDefault="3435D5FE" w14:paraId="3183E61B" w14:textId="32BE03FF">
      <w:pPr>
        <w:pStyle w:val="Normal"/>
        <w:rPr>
          <w:rFonts w:ascii="Arial" w:hAnsi="Arial" w:eastAsia="Arial" w:cs="Arial"/>
        </w:rPr>
      </w:pPr>
    </w:p>
    <w:p w:rsidR="3435D5FE" w:rsidP="34E97236" w:rsidRDefault="3435D5FE" w14:paraId="26BDAC52" w14:textId="6ACA7A71">
      <w:pPr>
        <w:pStyle w:val="Normal"/>
        <w:rPr>
          <w:rFonts w:ascii="Arial" w:hAnsi="Arial" w:eastAsia="Arial" w:cs="Arial"/>
        </w:rPr>
      </w:pPr>
    </w:p>
    <w:p w:rsidR="17A62793" w:rsidP="34E97236" w:rsidRDefault="17A62793" w14:paraId="63F51834" w14:textId="295221A6">
      <w:pPr>
        <w:pStyle w:val="Normal"/>
        <w:rPr>
          <w:rFonts w:ascii="Arial" w:hAnsi="Arial" w:eastAsia="Arial" w:cs="Arial"/>
          <w:u w:val="single"/>
        </w:rPr>
      </w:pPr>
      <w:r w:rsidRPr="34E97236" w:rsidR="12CC77D1">
        <w:rPr>
          <w:rFonts w:ascii="Arial" w:hAnsi="Arial" w:eastAsia="Arial" w:cs="Arial"/>
          <w:u w:val="single"/>
        </w:rPr>
        <w:t xml:space="preserve">Section 3 </w:t>
      </w:r>
    </w:p>
    <w:p w:rsidR="054C3D4D" w:rsidP="34E97236" w:rsidRDefault="054C3D4D" w14:paraId="2E269CEC" w14:textId="259AF9E7">
      <w:pPr>
        <w:pStyle w:val="Normal"/>
        <w:bidi w:val="0"/>
        <w:spacing w:before="0" w:beforeAutospacing="off" w:after="160" w:afterAutospacing="off" w:line="279" w:lineRule="auto"/>
        <w:ind w:left="0" w:right="0"/>
        <w:jc w:val="left"/>
        <w:rPr>
          <w:rFonts w:ascii="Arial" w:hAnsi="Arial" w:eastAsia="Arial" w:cs="Arial"/>
          <w:noProof w:val="0"/>
          <w:sz w:val="24"/>
          <w:szCs w:val="24"/>
          <w:lang w:val="en-US"/>
        </w:rPr>
      </w:pPr>
      <w:r w:rsidRPr="34E97236" w:rsidR="054C3D4D">
        <w:rPr>
          <w:rFonts w:ascii="Arial" w:hAnsi="Arial" w:eastAsia="Arial" w:cs="Arial"/>
          <w:noProof w:val="0"/>
          <w:sz w:val="24"/>
          <w:szCs w:val="24"/>
          <w:lang w:val="en-US"/>
        </w:rPr>
        <w:t xml:space="preserve">Observing and documenting children's play behaviors in a play environment is done to ensure that the space is offering productive play. Therefore, play </w:t>
      </w:r>
      <w:r w:rsidRPr="34E97236" w:rsidR="6A728318">
        <w:rPr>
          <w:rFonts w:ascii="Arial" w:hAnsi="Arial" w:eastAsia="Arial" w:cs="Arial"/>
          <w:noProof w:val="0"/>
          <w:sz w:val="24"/>
          <w:szCs w:val="24"/>
          <w:lang w:val="en-US"/>
        </w:rPr>
        <w:t>types</w:t>
      </w:r>
      <w:r w:rsidRPr="34E97236" w:rsidR="054C3D4D">
        <w:rPr>
          <w:rFonts w:ascii="Arial" w:hAnsi="Arial" w:eastAsia="Arial" w:cs="Arial"/>
          <w:noProof w:val="0"/>
          <w:sz w:val="24"/>
          <w:szCs w:val="24"/>
          <w:lang w:val="en-US"/>
        </w:rPr>
        <w:t xml:space="preserve">, play cues, and returns </w:t>
      </w:r>
      <w:r w:rsidRPr="34E97236" w:rsidR="054C3D4D">
        <w:rPr>
          <w:rFonts w:ascii="Arial" w:hAnsi="Arial" w:eastAsia="Arial" w:cs="Arial"/>
          <w:noProof w:val="0"/>
          <w:sz w:val="24"/>
          <w:szCs w:val="24"/>
          <w:lang w:val="en-US"/>
        </w:rPr>
        <w:t>observed</w:t>
      </w:r>
      <w:r w:rsidRPr="34E97236" w:rsidR="054C3D4D">
        <w:rPr>
          <w:rFonts w:ascii="Arial" w:hAnsi="Arial" w:eastAsia="Arial" w:cs="Arial"/>
          <w:noProof w:val="0"/>
          <w:sz w:val="24"/>
          <w:szCs w:val="24"/>
          <w:lang w:val="en-US"/>
        </w:rPr>
        <w:t xml:space="preserve"> may be included in these observations. </w:t>
      </w:r>
      <w:r w:rsidRPr="34E97236" w:rsidR="252B83D4">
        <w:rPr>
          <w:rFonts w:ascii="Arial" w:hAnsi="Arial" w:eastAsia="Arial" w:cs="Arial"/>
          <w:noProof w:val="0"/>
          <w:sz w:val="24"/>
          <w:szCs w:val="24"/>
          <w:lang w:val="en-US"/>
        </w:rPr>
        <w:t>O</w:t>
      </w:r>
      <w:r w:rsidRPr="34E97236" w:rsidR="054C3D4D">
        <w:rPr>
          <w:rFonts w:ascii="Arial" w:hAnsi="Arial" w:eastAsia="Arial" w:cs="Arial"/>
          <w:noProof w:val="0"/>
          <w:sz w:val="24"/>
          <w:szCs w:val="24"/>
          <w:lang w:val="en-US"/>
        </w:rPr>
        <w:t xml:space="preserve">bservations are not </w:t>
      </w:r>
      <w:r w:rsidRPr="34E97236" w:rsidR="30734A94">
        <w:rPr>
          <w:rFonts w:ascii="Arial" w:hAnsi="Arial" w:eastAsia="Arial" w:cs="Arial"/>
          <w:noProof w:val="0"/>
          <w:sz w:val="24"/>
          <w:szCs w:val="24"/>
          <w:lang w:val="en-US"/>
        </w:rPr>
        <w:t>done</w:t>
      </w:r>
      <w:r w:rsidRPr="34E97236" w:rsidR="054C3D4D">
        <w:rPr>
          <w:rFonts w:ascii="Arial" w:hAnsi="Arial" w:eastAsia="Arial" w:cs="Arial"/>
          <w:noProof w:val="0"/>
          <w:sz w:val="24"/>
          <w:szCs w:val="24"/>
          <w:lang w:val="en-US"/>
        </w:rPr>
        <w:t xml:space="preserve"> to keep track of how </w:t>
      </w:r>
      <w:r w:rsidRPr="34E97236" w:rsidR="19DDE2B2">
        <w:rPr>
          <w:rFonts w:ascii="Arial" w:hAnsi="Arial" w:eastAsia="Arial" w:cs="Arial"/>
          <w:noProof w:val="0"/>
          <w:sz w:val="24"/>
          <w:szCs w:val="24"/>
          <w:lang w:val="en-US"/>
        </w:rPr>
        <w:t>children should be using a particular area or to</w:t>
      </w:r>
      <w:r w:rsidRPr="34E97236" w:rsidR="054C3D4D">
        <w:rPr>
          <w:rFonts w:ascii="Arial" w:hAnsi="Arial" w:eastAsia="Arial" w:cs="Arial"/>
          <w:noProof w:val="0"/>
          <w:sz w:val="24"/>
          <w:szCs w:val="24"/>
          <w:lang w:val="en-US"/>
        </w:rPr>
        <w:t xml:space="preserve"> create an activity schedule</w:t>
      </w:r>
      <w:r w:rsidRPr="34E97236" w:rsidR="4322DB9E">
        <w:rPr>
          <w:rFonts w:ascii="Arial" w:hAnsi="Arial" w:eastAsia="Arial" w:cs="Arial"/>
          <w:noProof w:val="0"/>
          <w:sz w:val="24"/>
          <w:szCs w:val="24"/>
          <w:lang w:val="en-US"/>
        </w:rPr>
        <w:t xml:space="preserve"> but to record their stages of learning development and their </w:t>
      </w:r>
      <w:r w:rsidRPr="34E97236" w:rsidR="6F182FC5">
        <w:rPr>
          <w:rFonts w:ascii="Arial" w:hAnsi="Arial" w:eastAsia="Arial" w:cs="Arial"/>
          <w:noProof w:val="0"/>
          <w:sz w:val="24"/>
          <w:szCs w:val="24"/>
          <w:lang w:val="en-US"/>
        </w:rPr>
        <w:t>needs of care</w:t>
      </w:r>
      <w:r w:rsidRPr="34E97236" w:rsidR="70D9197C">
        <w:rPr>
          <w:rFonts w:ascii="Arial" w:hAnsi="Arial" w:eastAsia="Arial" w:cs="Arial"/>
          <w:noProof w:val="0"/>
          <w:sz w:val="24"/>
          <w:szCs w:val="24"/>
          <w:lang w:val="en-US"/>
        </w:rPr>
        <w:t xml:space="preserve"> </w:t>
      </w:r>
      <w:r w:rsidRPr="34E97236" w:rsidR="27A4A0B2">
        <w:rPr>
          <w:rFonts w:ascii="Arial" w:hAnsi="Arial" w:eastAsia="Arial" w:cs="Arial"/>
          <w:noProof w:val="0"/>
          <w:sz w:val="24"/>
          <w:szCs w:val="24"/>
          <w:lang w:val="en-US"/>
        </w:rPr>
        <w:t>(Social care Wales 2011).</w:t>
      </w:r>
    </w:p>
    <w:p w:rsidR="17A62793" w:rsidP="34E97236" w:rsidRDefault="17A62793" w14:paraId="5C340AB4" w14:textId="24B95556">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r w:rsidRPr="34E97236" w:rsidR="12CC77D1">
        <w:rPr>
          <w:rFonts w:ascii="Arial" w:hAnsi="Arial" w:eastAsia="Arial" w:cs="Arial"/>
          <w:noProof w:val="0"/>
          <w:lang w:val="en-US"/>
        </w:rPr>
        <w:t>Observation</w:t>
      </w:r>
      <w:r w:rsidRPr="34E97236" w:rsidR="3C767289">
        <w:rPr>
          <w:rFonts w:ascii="Arial" w:hAnsi="Arial" w:eastAsia="Arial" w:cs="Arial"/>
          <w:noProof w:val="0"/>
          <w:lang w:val="en-US"/>
        </w:rPr>
        <w:t xml:space="preserve"> is defined as an act of careful watching and listening. During </w:t>
      </w:r>
      <w:r w:rsidRPr="34E97236" w:rsidR="636A6F41">
        <w:rPr>
          <w:rFonts w:ascii="Arial" w:hAnsi="Arial" w:eastAsia="Arial" w:cs="Arial"/>
          <w:noProof w:val="0"/>
          <w:lang w:val="en-US"/>
        </w:rPr>
        <w:t>observation</w:t>
      </w:r>
      <w:r w:rsidRPr="34E97236" w:rsidR="3C767289">
        <w:rPr>
          <w:rFonts w:ascii="Arial" w:hAnsi="Arial" w:eastAsia="Arial" w:cs="Arial"/>
          <w:noProof w:val="0"/>
          <w:lang w:val="en-US"/>
        </w:rPr>
        <w:t xml:space="preserve"> it i</w:t>
      </w:r>
      <w:r w:rsidRPr="34E97236" w:rsidR="12CC77D1">
        <w:rPr>
          <w:rFonts w:ascii="Arial" w:hAnsi="Arial" w:eastAsia="Arial" w:cs="Arial"/>
          <w:noProof w:val="0"/>
          <w:lang w:val="en-US"/>
        </w:rPr>
        <w:t xml:space="preserve">s important to gather </w:t>
      </w:r>
      <w:r w:rsidRPr="34E97236" w:rsidR="09A622CD">
        <w:rPr>
          <w:rFonts w:ascii="Arial" w:hAnsi="Arial" w:eastAsia="Arial" w:cs="Arial"/>
          <w:noProof w:val="0"/>
          <w:lang w:val="en-US"/>
        </w:rPr>
        <w:t xml:space="preserve">as much </w:t>
      </w:r>
      <w:r w:rsidRPr="34E97236" w:rsidR="12CC77D1">
        <w:rPr>
          <w:rFonts w:ascii="Arial" w:hAnsi="Arial" w:eastAsia="Arial" w:cs="Arial"/>
          <w:noProof w:val="0"/>
          <w:lang w:val="en-US"/>
        </w:rPr>
        <w:t xml:space="preserve">information about the </w:t>
      </w:r>
      <w:r w:rsidRPr="34E97236" w:rsidR="0A967523">
        <w:rPr>
          <w:rFonts w:ascii="Arial" w:hAnsi="Arial" w:eastAsia="Arial" w:cs="Arial"/>
          <w:noProof w:val="0"/>
          <w:lang w:val="en-US"/>
        </w:rPr>
        <w:t>child</w:t>
      </w:r>
      <w:r w:rsidRPr="34E97236" w:rsidR="12CC77D1">
        <w:rPr>
          <w:rFonts w:ascii="Arial" w:hAnsi="Arial" w:eastAsia="Arial" w:cs="Arial"/>
          <w:noProof w:val="0"/>
          <w:lang w:val="en-US"/>
        </w:rPr>
        <w:t xml:space="preserve">. </w:t>
      </w:r>
      <w:r w:rsidRPr="34E97236" w:rsidR="2DB2D9BD">
        <w:rPr>
          <w:rFonts w:ascii="Arial" w:hAnsi="Arial" w:eastAsia="Arial" w:cs="Arial"/>
          <w:noProof w:val="0"/>
          <w:lang w:val="en-US"/>
        </w:rPr>
        <w:t>Observation</w:t>
      </w:r>
      <w:r w:rsidRPr="34E97236" w:rsidR="12CC77D1">
        <w:rPr>
          <w:rFonts w:ascii="Arial" w:hAnsi="Arial" w:eastAsia="Arial" w:cs="Arial"/>
          <w:noProof w:val="0"/>
          <w:lang w:val="en-US"/>
        </w:rPr>
        <w:t xml:space="preserve"> can </w:t>
      </w:r>
      <w:r w:rsidRPr="34E97236" w:rsidR="6DD8A976">
        <w:rPr>
          <w:rFonts w:ascii="Arial" w:hAnsi="Arial" w:eastAsia="Arial" w:cs="Arial"/>
          <w:noProof w:val="0"/>
          <w:lang w:val="en-US"/>
        </w:rPr>
        <w:t>teach the practitioner</w:t>
      </w:r>
      <w:r w:rsidRPr="34E97236" w:rsidR="12CC77D1">
        <w:rPr>
          <w:rFonts w:ascii="Arial" w:hAnsi="Arial" w:eastAsia="Arial" w:cs="Arial"/>
          <w:noProof w:val="0"/>
          <w:lang w:val="en-US"/>
        </w:rPr>
        <w:t xml:space="preserve"> about patterns and behaviors, and gain insights that can help make informed decisions. Observation is a valuable tool in education as it enables the practitioner to gather </w:t>
      </w:r>
      <w:r w:rsidRPr="34E97236" w:rsidR="29889B6D">
        <w:rPr>
          <w:rFonts w:ascii="Arial" w:hAnsi="Arial" w:eastAsia="Arial" w:cs="Arial"/>
          <w:noProof w:val="0"/>
          <w:lang w:val="en-US"/>
        </w:rPr>
        <w:t>information</w:t>
      </w:r>
      <w:r w:rsidRPr="34E97236" w:rsidR="12CC77D1">
        <w:rPr>
          <w:rFonts w:ascii="Arial" w:hAnsi="Arial" w:eastAsia="Arial" w:cs="Arial"/>
          <w:noProof w:val="0"/>
          <w:lang w:val="en-US"/>
        </w:rPr>
        <w:t xml:space="preserve">, track changes over time, and </w:t>
      </w:r>
      <w:r w:rsidRPr="34E97236" w:rsidR="12CC77D1">
        <w:rPr>
          <w:rFonts w:ascii="Arial" w:hAnsi="Arial" w:eastAsia="Arial" w:cs="Arial"/>
          <w:noProof w:val="0"/>
          <w:lang w:val="en-US"/>
        </w:rPr>
        <w:t>identify</w:t>
      </w:r>
      <w:r w:rsidRPr="34E97236" w:rsidR="12CC77D1">
        <w:rPr>
          <w:rFonts w:ascii="Arial" w:hAnsi="Arial" w:eastAsia="Arial" w:cs="Arial"/>
          <w:noProof w:val="0"/>
          <w:lang w:val="en-US"/>
        </w:rPr>
        <w:t xml:space="preserve"> needs and patterns. Through observation, practitioners will also gain a deeper understanding of the child's perspectives, which can help build stronger relationships and communicate more effectively</w:t>
      </w:r>
      <w:r w:rsidRPr="34E97236" w:rsidR="4271E5AD">
        <w:rPr>
          <w:rFonts w:ascii="Arial" w:hAnsi="Arial" w:eastAsia="Arial" w:cs="Arial"/>
          <w:noProof w:val="0"/>
          <w:lang w:val="en-US"/>
        </w:rPr>
        <w:t xml:space="preserve"> not only with the child but the caregiver also</w:t>
      </w:r>
      <w:r w:rsidRPr="34E97236" w:rsidR="22B48ED9">
        <w:rPr>
          <w:rFonts w:ascii="Arial" w:hAnsi="Arial" w:eastAsia="Arial" w:cs="Arial"/>
          <w:noProof w:val="0"/>
          <w:lang w:val="en-US"/>
        </w:rPr>
        <w:t xml:space="preserve"> </w:t>
      </w:r>
      <w:r w:rsidRPr="34E97236" w:rsidR="6EECEC39">
        <w:rPr>
          <w:rFonts w:ascii="Arial" w:hAnsi="Arial" w:eastAsia="Arial" w:cs="Arial"/>
          <w:noProof w:val="0"/>
          <w:lang w:val="en-US"/>
        </w:rPr>
        <w:t xml:space="preserve">(Howard and McInnes, 2013) </w:t>
      </w:r>
      <w:r w:rsidRPr="34E97236" w:rsidR="12CC77D1">
        <w:rPr>
          <w:rFonts w:ascii="Arial" w:hAnsi="Arial" w:eastAsia="Arial" w:cs="Arial"/>
          <w:noProof w:val="0"/>
          <w:lang w:val="en-US"/>
        </w:rPr>
        <w:t xml:space="preserve">Overall, observation is a crucial </w:t>
      </w:r>
      <w:r w:rsidRPr="34E97236" w:rsidR="75BE06CB">
        <w:rPr>
          <w:rFonts w:ascii="Arial" w:hAnsi="Arial" w:eastAsia="Arial" w:cs="Arial"/>
          <w:noProof w:val="0"/>
          <w:lang w:val="en-US"/>
        </w:rPr>
        <w:t xml:space="preserve">tool </w:t>
      </w:r>
      <w:r w:rsidRPr="34E97236" w:rsidR="12CC77D1">
        <w:rPr>
          <w:rFonts w:ascii="Arial" w:hAnsi="Arial" w:eastAsia="Arial" w:cs="Arial"/>
          <w:noProof w:val="0"/>
          <w:lang w:val="en-US"/>
        </w:rPr>
        <w:t>that can help with greater awareness and insight. Observing a child can be a fascinating and rewarding experience</w:t>
      </w:r>
      <w:r w:rsidRPr="34E97236" w:rsidR="29346959">
        <w:rPr>
          <w:rFonts w:ascii="Arial" w:hAnsi="Arial" w:eastAsia="Arial" w:cs="Arial"/>
          <w:noProof w:val="0"/>
          <w:lang w:val="en-US"/>
        </w:rPr>
        <w:t>, i</w:t>
      </w:r>
      <w:r w:rsidRPr="34E97236" w:rsidR="12CC77D1">
        <w:rPr>
          <w:rFonts w:ascii="Arial" w:hAnsi="Arial" w:eastAsia="Arial" w:cs="Arial"/>
          <w:noProof w:val="0"/>
          <w:lang w:val="en-US"/>
        </w:rPr>
        <w:t xml:space="preserve">t allows the adult to </w:t>
      </w:r>
      <w:r w:rsidRPr="34E97236" w:rsidR="12CC77D1">
        <w:rPr>
          <w:rFonts w:ascii="Arial" w:hAnsi="Arial" w:eastAsia="Arial" w:cs="Arial"/>
          <w:noProof w:val="0"/>
          <w:lang w:val="en-US"/>
        </w:rPr>
        <w:t>witness</w:t>
      </w:r>
      <w:r w:rsidRPr="34E97236" w:rsidR="12CC77D1">
        <w:rPr>
          <w:rFonts w:ascii="Arial" w:hAnsi="Arial" w:eastAsia="Arial" w:cs="Arial"/>
          <w:noProof w:val="0"/>
          <w:lang w:val="en-US"/>
        </w:rPr>
        <w:t xml:space="preserve"> firsthand the growth and development that occurs during childhood</w:t>
      </w:r>
      <w:r w:rsidRPr="34E97236" w:rsidR="519271F7">
        <w:rPr>
          <w:rFonts w:ascii="Arial" w:hAnsi="Arial" w:eastAsia="Arial" w:cs="Arial"/>
          <w:noProof w:val="0"/>
          <w:lang w:val="en-US"/>
        </w:rPr>
        <w:t xml:space="preserve">. </w:t>
      </w:r>
      <w:r w:rsidRPr="34E97236" w:rsidR="12CC77D1">
        <w:rPr>
          <w:rFonts w:ascii="Arial" w:hAnsi="Arial" w:eastAsia="Arial" w:cs="Arial"/>
          <w:noProof w:val="0"/>
          <w:lang w:val="en-US"/>
        </w:rPr>
        <w:t xml:space="preserve">When </w:t>
      </w:r>
      <w:r w:rsidRPr="34E97236" w:rsidR="12CC77D1">
        <w:rPr>
          <w:rFonts w:ascii="Arial" w:hAnsi="Arial" w:eastAsia="Arial" w:cs="Arial"/>
          <w:noProof w:val="0"/>
          <w:lang w:val="en-US"/>
        </w:rPr>
        <w:t>observing</w:t>
      </w:r>
      <w:r w:rsidRPr="34E97236" w:rsidR="12CC77D1">
        <w:rPr>
          <w:rFonts w:ascii="Arial" w:hAnsi="Arial" w:eastAsia="Arial" w:cs="Arial"/>
          <w:noProof w:val="0"/>
          <w:lang w:val="en-US"/>
        </w:rPr>
        <w:t xml:space="preserve"> a child, it is important to be patient and non-judgmental, taking note of their personality, behaviors, and interactions with others</w:t>
      </w:r>
      <w:r w:rsidRPr="34E97236" w:rsidR="3C595C4F">
        <w:rPr>
          <w:rFonts w:ascii="Arial" w:hAnsi="Arial" w:eastAsia="Arial" w:cs="Arial"/>
          <w:noProof w:val="0"/>
          <w:lang w:val="en-US"/>
        </w:rPr>
        <w:t xml:space="preserve"> around them</w:t>
      </w:r>
      <w:r w:rsidRPr="34E97236" w:rsidR="12CC77D1">
        <w:rPr>
          <w:rFonts w:ascii="Arial" w:hAnsi="Arial" w:eastAsia="Arial" w:cs="Arial"/>
          <w:noProof w:val="0"/>
          <w:lang w:val="en-US"/>
        </w:rPr>
        <w:t xml:space="preserve">. A lot can be learnt about a child's interests, strengths, and areas where they may need </w:t>
      </w:r>
      <w:r w:rsidRPr="34E97236" w:rsidR="12CC77D1">
        <w:rPr>
          <w:rFonts w:ascii="Arial" w:hAnsi="Arial" w:eastAsia="Arial" w:cs="Arial"/>
          <w:noProof w:val="0"/>
          <w:lang w:val="en-US"/>
        </w:rPr>
        <w:t>additional</w:t>
      </w:r>
      <w:r w:rsidRPr="34E97236" w:rsidR="12CC77D1">
        <w:rPr>
          <w:rFonts w:ascii="Arial" w:hAnsi="Arial" w:eastAsia="Arial" w:cs="Arial"/>
          <w:noProof w:val="0"/>
          <w:lang w:val="en-US"/>
        </w:rPr>
        <w:t xml:space="preserve"> support or guidance</w:t>
      </w:r>
      <w:r w:rsidRPr="34E97236" w:rsidR="637977E6">
        <w:rPr>
          <w:rFonts w:ascii="Arial" w:hAnsi="Arial" w:eastAsia="Arial" w:cs="Arial"/>
          <w:noProof w:val="0"/>
          <w:lang w:val="en-US"/>
        </w:rPr>
        <w:t>.</w:t>
      </w:r>
      <w:r w:rsidRPr="34E97236" w:rsidR="12CC77D1">
        <w:rPr>
          <w:rFonts w:ascii="Arial" w:hAnsi="Arial" w:eastAsia="Arial" w:cs="Arial"/>
          <w:noProof w:val="0"/>
          <w:lang w:val="en-US"/>
        </w:rPr>
        <w:t xml:space="preserve"> </w:t>
      </w:r>
      <w:r w:rsidRPr="34E97236" w:rsidR="12CC77D1">
        <w:rPr>
          <w:rFonts w:ascii="Arial" w:hAnsi="Arial" w:eastAsia="Arial" w:cs="Arial"/>
          <w:noProof w:val="0"/>
          <w:lang w:val="en-US"/>
        </w:rPr>
        <w:t xml:space="preserve">Whether it is a teacher, caregiver, or </w:t>
      </w:r>
      <w:r w:rsidRPr="34E97236" w:rsidR="25BDE323">
        <w:rPr>
          <w:rFonts w:ascii="Arial" w:hAnsi="Arial" w:eastAsia="Arial" w:cs="Arial"/>
          <w:noProof w:val="0"/>
          <w:lang w:val="en-US"/>
        </w:rPr>
        <w:t xml:space="preserve">external </w:t>
      </w:r>
      <w:r w:rsidRPr="34E97236" w:rsidR="12CC77D1">
        <w:rPr>
          <w:rFonts w:ascii="Arial" w:hAnsi="Arial" w:eastAsia="Arial" w:cs="Arial"/>
          <w:noProof w:val="0"/>
          <w:lang w:val="en-US"/>
        </w:rPr>
        <w:t xml:space="preserve">professional </w:t>
      </w:r>
      <w:r w:rsidRPr="34E97236" w:rsidR="12CC77D1">
        <w:rPr>
          <w:rFonts w:ascii="Arial" w:hAnsi="Arial" w:eastAsia="Arial" w:cs="Arial"/>
          <w:noProof w:val="0"/>
          <w:lang w:val="en-US"/>
        </w:rPr>
        <w:t>observing</w:t>
      </w:r>
      <w:r w:rsidRPr="34E97236" w:rsidR="12CC77D1">
        <w:rPr>
          <w:rFonts w:ascii="Arial" w:hAnsi="Arial" w:eastAsia="Arial" w:cs="Arial"/>
          <w:noProof w:val="0"/>
          <w:lang w:val="en-US"/>
        </w:rPr>
        <w:t xml:space="preserve"> the child, taking the time to </w:t>
      </w:r>
      <w:r w:rsidRPr="34E97236" w:rsidR="12CC77D1">
        <w:rPr>
          <w:rFonts w:ascii="Arial" w:hAnsi="Arial" w:eastAsia="Arial" w:cs="Arial"/>
          <w:noProof w:val="0"/>
          <w:lang w:val="en-US"/>
        </w:rPr>
        <w:t>observe</w:t>
      </w:r>
      <w:r w:rsidRPr="34E97236" w:rsidR="12CC77D1">
        <w:rPr>
          <w:rFonts w:ascii="Arial" w:hAnsi="Arial" w:eastAsia="Arial" w:cs="Arial"/>
          <w:noProof w:val="0"/>
          <w:lang w:val="en-US"/>
        </w:rPr>
        <w:t xml:space="preserve"> can help better understand </w:t>
      </w:r>
      <w:r w:rsidRPr="34E97236" w:rsidR="58A25AB7">
        <w:rPr>
          <w:rFonts w:ascii="Arial" w:hAnsi="Arial" w:eastAsia="Arial" w:cs="Arial"/>
          <w:noProof w:val="0"/>
          <w:lang w:val="en-US"/>
        </w:rPr>
        <w:t xml:space="preserve">their needs and developmental </w:t>
      </w:r>
      <w:r w:rsidRPr="34E97236" w:rsidR="001FC9B5">
        <w:rPr>
          <w:rFonts w:ascii="Arial" w:hAnsi="Arial" w:eastAsia="Arial" w:cs="Arial"/>
          <w:noProof w:val="0"/>
          <w:lang w:val="en-US"/>
        </w:rPr>
        <w:t>milestones</w:t>
      </w:r>
      <w:r w:rsidRPr="34E97236" w:rsidR="58A25AB7">
        <w:rPr>
          <w:rFonts w:ascii="Arial" w:hAnsi="Arial" w:eastAsia="Arial" w:cs="Arial"/>
          <w:noProof w:val="0"/>
          <w:lang w:val="en-US"/>
        </w:rPr>
        <w:t>.</w:t>
      </w:r>
    </w:p>
    <w:p w:rsidR="7DF8E6A3" w:rsidP="34E97236" w:rsidRDefault="7DF8E6A3" w14:paraId="124B478A" w14:textId="6DCB31B4">
      <w:pPr>
        <w:pStyle w:val="Normal"/>
        <w:rPr>
          <w:rFonts w:ascii="Arial" w:hAnsi="Arial" w:eastAsia="Arial" w:cs="Arial"/>
          <w:noProof w:val="0"/>
          <w:sz w:val="24"/>
          <w:szCs w:val="24"/>
          <w:lang w:val="en-US"/>
        </w:rPr>
      </w:pPr>
      <w:r w:rsidRPr="34E97236" w:rsidR="7775E0B2">
        <w:rPr>
          <w:rFonts w:ascii="Arial" w:hAnsi="Arial" w:eastAsia="Arial" w:cs="Arial"/>
          <w:noProof w:val="0"/>
          <w:lang w:val="en-US"/>
        </w:rPr>
        <w:t xml:space="preserve">The Leuven Scale observation is a tool used by practitioners to </w:t>
      </w:r>
      <w:r w:rsidRPr="34E97236" w:rsidR="7775E0B2">
        <w:rPr>
          <w:rFonts w:ascii="Arial" w:hAnsi="Arial" w:eastAsia="Arial" w:cs="Arial"/>
          <w:noProof w:val="0"/>
          <w:lang w:val="en-US"/>
        </w:rPr>
        <w:t>observe</w:t>
      </w:r>
      <w:r w:rsidRPr="34E97236" w:rsidR="7775E0B2">
        <w:rPr>
          <w:rFonts w:ascii="Arial" w:hAnsi="Arial" w:eastAsia="Arial" w:cs="Arial"/>
          <w:noProof w:val="0"/>
          <w:lang w:val="en-US"/>
        </w:rPr>
        <w:t xml:space="preserve"> and assess children's social and emotional development in a classroom or</w:t>
      </w:r>
      <w:r w:rsidRPr="34E97236" w:rsidR="54A6984A">
        <w:rPr>
          <w:rFonts w:ascii="Arial" w:hAnsi="Arial" w:eastAsia="Arial" w:cs="Arial"/>
          <w:noProof w:val="0"/>
          <w:lang w:val="en-US"/>
        </w:rPr>
        <w:t xml:space="preserve"> within a</w:t>
      </w:r>
      <w:r w:rsidRPr="34E97236" w:rsidR="7775E0B2">
        <w:rPr>
          <w:rFonts w:ascii="Arial" w:hAnsi="Arial" w:eastAsia="Arial" w:cs="Arial"/>
          <w:noProof w:val="0"/>
          <w:lang w:val="en-US"/>
        </w:rPr>
        <w:t xml:space="preserve"> group setting. It is based on a set of indicators that </w:t>
      </w:r>
      <w:r w:rsidRPr="34E97236" w:rsidR="7775E0B2">
        <w:rPr>
          <w:rFonts w:ascii="Arial" w:hAnsi="Arial" w:eastAsia="Arial" w:cs="Arial"/>
          <w:noProof w:val="0"/>
          <w:lang w:val="en-US"/>
        </w:rPr>
        <w:t>provide</w:t>
      </w:r>
      <w:r w:rsidRPr="34E97236" w:rsidR="7775E0B2">
        <w:rPr>
          <w:rFonts w:ascii="Arial" w:hAnsi="Arial" w:eastAsia="Arial" w:cs="Arial"/>
          <w:noProof w:val="0"/>
          <w:lang w:val="en-US"/>
        </w:rPr>
        <w:t xml:space="preserve"> a structured framework for </w:t>
      </w:r>
      <w:r w:rsidRPr="34E97236" w:rsidR="7775E0B2">
        <w:rPr>
          <w:rFonts w:ascii="Arial" w:hAnsi="Arial" w:eastAsia="Arial" w:cs="Arial"/>
          <w:noProof w:val="0"/>
          <w:lang w:val="en-US"/>
        </w:rPr>
        <w:t>observing</w:t>
      </w:r>
      <w:r w:rsidRPr="34E97236" w:rsidR="7775E0B2">
        <w:rPr>
          <w:rFonts w:ascii="Arial" w:hAnsi="Arial" w:eastAsia="Arial" w:cs="Arial"/>
          <w:noProof w:val="0"/>
          <w:lang w:val="en-US"/>
        </w:rPr>
        <w:t xml:space="preserve"> and recording children's behavior and interactions</w:t>
      </w:r>
      <w:r w:rsidRPr="34E97236" w:rsidR="3AFA19CB">
        <w:rPr>
          <w:rFonts w:ascii="Arial" w:hAnsi="Arial" w:eastAsia="Arial" w:cs="Arial"/>
          <w:noProof w:val="0"/>
          <w:lang w:val="en-US"/>
        </w:rPr>
        <w:t xml:space="preserve">. </w:t>
      </w:r>
      <w:r w:rsidRPr="34E97236" w:rsidR="7775E0B2">
        <w:rPr>
          <w:rFonts w:ascii="Arial" w:hAnsi="Arial" w:eastAsia="Arial" w:cs="Arial"/>
          <w:noProof w:val="0"/>
          <w:lang w:val="en-US"/>
        </w:rPr>
        <w:t xml:space="preserve">The scale allows practitioners to gather valuable </w:t>
      </w:r>
      <w:r w:rsidRPr="34E97236" w:rsidR="3DA62634">
        <w:rPr>
          <w:rFonts w:ascii="Arial" w:hAnsi="Arial" w:eastAsia="Arial" w:cs="Arial"/>
          <w:noProof w:val="0"/>
          <w:lang w:val="en-US"/>
        </w:rPr>
        <w:t xml:space="preserve">information </w:t>
      </w:r>
      <w:r w:rsidRPr="34E97236" w:rsidR="7775E0B2">
        <w:rPr>
          <w:rFonts w:ascii="Arial" w:hAnsi="Arial" w:eastAsia="Arial" w:cs="Arial"/>
          <w:noProof w:val="0"/>
          <w:lang w:val="en-US"/>
        </w:rPr>
        <w:t xml:space="preserve">about children's strengths and needs, which can be used to </w:t>
      </w:r>
      <w:r w:rsidRPr="34E97236" w:rsidR="3466CFAA">
        <w:rPr>
          <w:rFonts w:ascii="Arial" w:hAnsi="Arial" w:eastAsia="Arial" w:cs="Arial"/>
          <w:noProof w:val="0"/>
          <w:lang w:val="en-US"/>
        </w:rPr>
        <w:t>personalize</w:t>
      </w:r>
      <w:r w:rsidRPr="34E97236" w:rsidR="7775E0B2">
        <w:rPr>
          <w:rFonts w:ascii="Arial" w:hAnsi="Arial" w:eastAsia="Arial" w:cs="Arial"/>
          <w:noProof w:val="0"/>
          <w:lang w:val="en-US"/>
        </w:rPr>
        <w:t xml:space="preserve"> their </w:t>
      </w:r>
      <w:r w:rsidRPr="34E97236" w:rsidR="7775E0B2">
        <w:rPr>
          <w:rFonts w:ascii="Arial" w:hAnsi="Arial" w:eastAsia="Arial" w:cs="Arial"/>
          <w:noProof w:val="0"/>
          <w:lang w:val="en-US"/>
        </w:rPr>
        <w:t>teaching and support to each child's individual needs. The Leuven Scale observatio</w:t>
      </w:r>
      <w:r w:rsidRPr="34E97236" w:rsidR="651E725B">
        <w:rPr>
          <w:rFonts w:ascii="Arial" w:hAnsi="Arial" w:eastAsia="Arial" w:cs="Arial"/>
          <w:noProof w:val="0"/>
          <w:lang w:val="en-US"/>
        </w:rPr>
        <w:t>n allows practitioners to view the</w:t>
      </w:r>
      <w:r w:rsidRPr="34E97236" w:rsidR="7775E0B2">
        <w:rPr>
          <w:rFonts w:ascii="Arial" w:hAnsi="Arial" w:eastAsia="Arial" w:cs="Arial"/>
          <w:noProof w:val="0"/>
          <w:lang w:val="en-US"/>
        </w:rPr>
        <w:t xml:space="preserve"> </w:t>
      </w:r>
      <w:r w:rsidRPr="34E97236" w:rsidR="7775E0B2">
        <w:rPr>
          <w:rFonts w:ascii="Arial" w:hAnsi="Arial" w:eastAsia="Arial" w:cs="Arial"/>
          <w:noProof w:val="0"/>
          <w:lang w:val="en-US"/>
        </w:rPr>
        <w:t xml:space="preserve">positive social and emotional development in young children. </w:t>
      </w:r>
      <w:r w:rsidRPr="34E97236" w:rsidR="3950E5F7">
        <w:rPr>
          <w:rFonts w:ascii="Arial" w:hAnsi="Arial" w:eastAsia="Arial" w:cs="Arial"/>
          <w:noProof w:val="0"/>
          <w:lang w:val="en-US"/>
        </w:rPr>
        <w:t xml:space="preserve">There are many strengths </w:t>
      </w:r>
      <w:r w:rsidRPr="34E97236" w:rsidR="074E39F5">
        <w:rPr>
          <w:rFonts w:ascii="Arial" w:hAnsi="Arial" w:eastAsia="Arial" w:cs="Arial"/>
          <w:noProof w:val="0"/>
          <w:lang w:val="en-US"/>
        </w:rPr>
        <w:t>to the Leuven Scale method in that</w:t>
      </w:r>
      <w:r w:rsidRPr="34E97236" w:rsidR="4E6AA25E">
        <w:rPr>
          <w:rFonts w:ascii="Arial" w:hAnsi="Arial" w:eastAsia="Arial" w:cs="Arial"/>
          <w:noProof w:val="0"/>
          <w:lang w:val="en-US"/>
        </w:rPr>
        <w:t xml:space="preserve"> it </w:t>
      </w:r>
      <w:r w:rsidRPr="34E97236" w:rsidR="4E6AA25E">
        <w:rPr>
          <w:rFonts w:ascii="Arial" w:hAnsi="Arial" w:eastAsia="Arial" w:cs="Arial"/>
          <w:noProof w:val="0"/>
          <w:lang w:val="en-US"/>
        </w:rPr>
        <w:t>provides</w:t>
      </w:r>
      <w:r w:rsidRPr="34E97236" w:rsidR="4E6AA25E">
        <w:rPr>
          <w:rFonts w:ascii="Arial" w:hAnsi="Arial" w:eastAsia="Arial" w:cs="Arial"/>
          <w:noProof w:val="0"/>
          <w:lang w:val="en-US"/>
        </w:rPr>
        <w:t xml:space="preserve"> a structured framework for </w:t>
      </w:r>
      <w:r w:rsidRPr="34E97236" w:rsidR="4E6AA25E">
        <w:rPr>
          <w:rFonts w:ascii="Arial" w:hAnsi="Arial" w:eastAsia="Arial" w:cs="Arial"/>
          <w:noProof w:val="0"/>
          <w:lang w:val="en-US"/>
        </w:rPr>
        <w:t>observing</w:t>
      </w:r>
      <w:r w:rsidRPr="34E97236" w:rsidR="4E6AA25E">
        <w:rPr>
          <w:rFonts w:ascii="Arial" w:hAnsi="Arial" w:eastAsia="Arial" w:cs="Arial"/>
          <w:noProof w:val="0"/>
          <w:lang w:val="en-US"/>
        </w:rPr>
        <w:t xml:space="preserve"> children's behavior and interactions</w:t>
      </w:r>
      <w:r w:rsidRPr="34E97236" w:rsidR="4E6AA25E">
        <w:rPr>
          <w:rFonts w:ascii="Arial" w:hAnsi="Arial" w:eastAsia="Arial" w:cs="Arial"/>
          <w:noProof w:val="0"/>
          <w:lang w:val="en-US"/>
        </w:rPr>
        <w:t xml:space="preserve">. The scale is based on a clear set of indicators that allow practitioners to assess children's social and emotional development, as well as their level of engagement and participation in different activities. </w:t>
      </w:r>
      <w:r w:rsidRPr="34E97236" w:rsidR="4E6AA25E">
        <w:rPr>
          <w:rFonts w:ascii="Arial" w:hAnsi="Arial" w:eastAsia="Arial" w:cs="Arial"/>
          <w:noProof w:val="0"/>
          <w:lang w:val="en-US"/>
        </w:rPr>
        <w:t xml:space="preserve">The scale also </w:t>
      </w:r>
      <w:r w:rsidRPr="34E97236" w:rsidR="4E6AA25E">
        <w:rPr>
          <w:rFonts w:ascii="Arial" w:hAnsi="Arial" w:eastAsia="Arial" w:cs="Arial"/>
          <w:noProof w:val="0"/>
          <w:lang w:val="en-US"/>
        </w:rPr>
        <w:t>provides</w:t>
      </w:r>
      <w:r w:rsidRPr="34E97236" w:rsidR="4E6AA25E">
        <w:rPr>
          <w:rFonts w:ascii="Arial" w:hAnsi="Arial" w:eastAsia="Arial" w:cs="Arial"/>
          <w:noProof w:val="0"/>
          <w:lang w:val="en-US"/>
        </w:rPr>
        <w:t xml:space="preserve"> a common language and shared understanding among practitioners, which can be helpful in promoting collaboration and teamwork</w:t>
      </w:r>
      <w:r w:rsidRPr="34E97236" w:rsidR="74968F49">
        <w:rPr>
          <w:rFonts w:ascii="Arial" w:hAnsi="Arial" w:eastAsia="Arial" w:cs="Arial"/>
          <w:noProof w:val="0"/>
          <w:lang w:val="en-US"/>
        </w:rPr>
        <w:t xml:space="preserve"> with external agencies if needed</w:t>
      </w:r>
      <w:r w:rsidRPr="34E97236" w:rsidR="0E224661">
        <w:rPr>
          <w:rFonts w:ascii="Arial" w:hAnsi="Arial" w:eastAsia="Arial" w:cs="Arial"/>
          <w:noProof w:val="0"/>
          <w:lang w:val="en-US"/>
        </w:rPr>
        <w:t>.</w:t>
      </w:r>
      <w:r w:rsidRPr="34E97236" w:rsidR="4E6AA25E">
        <w:rPr>
          <w:rFonts w:ascii="Arial" w:hAnsi="Arial" w:eastAsia="Arial" w:cs="Arial"/>
          <w:noProof w:val="0"/>
          <w:lang w:val="en-US"/>
        </w:rPr>
        <w:t xml:space="preserve"> </w:t>
      </w:r>
      <w:r>
        <w:br/>
      </w:r>
      <w:r w:rsidRPr="34E97236" w:rsidR="4E6AA25E">
        <w:rPr>
          <w:rFonts w:ascii="Arial" w:hAnsi="Arial" w:eastAsia="Arial" w:cs="Arial"/>
          <w:noProof w:val="0"/>
          <w:lang w:val="en-US"/>
        </w:rPr>
        <w:t xml:space="preserve">There are some potential difficulties associated with using the Leuven Scale observation. One challenge is that it can be time-consuming to complete the observation and score the results, as it requires careful attention and detailed </w:t>
      </w:r>
      <w:r w:rsidRPr="34E97236" w:rsidR="285DB3CC">
        <w:rPr>
          <w:rFonts w:ascii="Arial" w:hAnsi="Arial" w:eastAsia="Arial" w:cs="Arial"/>
          <w:noProof w:val="0"/>
          <w:lang w:val="en-US"/>
        </w:rPr>
        <w:t>notetaking</w:t>
      </w:r>
      <w:r w:rsidRPr="34E97236" w:rsidR="4E6AA25E">
        <w:rPr>
          <w:rFonts w:ascii="Arial" w:hAnsi="Arial" w:eastAsia="Arial" w:cs="Arial"/>
          <w:noProof w:val="0"/>
          <w:lang w:val="en-US"/>
        </w:rPr>
        <w:t xml:space="preserve">. Another potential difficulty is that the scale may not capture all aspects of a child's social and emotional development, as it is based on a specific set of indicators. This means that practitioners may need to </w:t>
      </w:r>
      <w:r w:rsidRPr="34E97236" w:rsidR="29D1CB3E">
        <w:rPr>
          <w:rFonts w:ascii="Arial" w:hAnsi="Arial" w:eastAsia="Arial" w:cs="Arial"/>
          <w:noProof w:val="0"/>
          <w:lang w:val="en-US"/>
        </w:rPr>
        <w:t>support</w:t>
      </w:r>
      <w:r w:rsidRPr="34E97236" w:rsidR="4E6AA25E">
        <w:rPr>
          <w:rFonts w:ascii="Arial" w:hAnsi="Arial" w:eastAsia="Arial" w:cs="Arial"/>
          <w:noProof w:val="0"/>
          <w:lang w:val="en-US"/>
        </w:rPr>
        <w:t xml:space="preserve"> their observations with other assessments or tools to gain a more comprehensive understanding of a child's needs and strengths. Additionally, some practitioners may find it challenging to apply the scale consistently across different settings, as children's behavior and interactions may vary depending on the </w:t>
      </w:r>
      <w:r w:rsidRPr="34E97236" w:rsidR="4E6AA25E">
        <w:rPr>
          <w:rFonts w:ascii="Arial" w:hAnsi="Arial" w:eastAsia="Arial" w:cs="Arial"/>
          <w:noProof w:val="0"/>
          <w:lang w:val="en-US"/>
        </w:rPr>
        <w:t>environment</w:t>
      </w:r>
      <w:r w:rsidRPr="34E97236" w:rsidR="066E083A">
        <w:rPr>
          <w:rFonts w:ascii="Arial" w:hAnsi="Arial" w:eastAsia="Arial" w:cs="Arial"/>
          <w:noProof w:val="0"/>
          <w:lang w:val="en-US"/>
        </w:rPr>
        <w:t xml:space="preserve"> </w:t>
      </w:r>
      <w:r w:rsidRPr="34E97236" w:rsidR="4E6AA25E">
        <w:rPr>
          <w:rFonts w:ascii="Arial" w:hAnsi="Arial" w:eastAsia="Arial" w:cs="Arial"/>
          <w:noProof w:val="0"/>
          <w:lang w:val="en-US"/>
        </w:rPr>
        <w:t>Finally, practitioners may interpret and score the results differently based on their own personal biases or perspectives</w:t>
      </w:r>
      <w:r w:rsidRPr="34E97236" w:rsidR="50C9E6DC">
        <w:rPr>
          <w:rFonts w:ascii="Arial" w:hAnsi="Arial" w:eastAsia="Arial" w:cs="Arial"/>
          <w:noProof w:val="0"/>
          <w:lang w:val="en-US"/>
        </w:rPr>
        <w:t xml:space="preserve">. </w:t>
      </w:r>
      <w:r w:rsidRPr="34E97236" w:rsidR="526E91D3">
        <w:rPr>
          <w:rFonts w:ascii="Arial" w:hAnsi="Arial" w:eastAsia="Arial" w:cs="Arial"/>
          <w:noProof w:val="0"/>
          <w:lang w:val="en-US"/>
        </w:rPr>
        <w:t>Despite these potential difficulties, the Leuven Scale, when used appropriately and correctly alongside other assessment methods, can have positive outcomes.</w:t>
      </w:r>
      <w:r w:rsidRPr="34E97236" w:rsidR="7D430960">
        <w:rPr>
          <w:rFonts w:ascii="Arial" w:hAnsi="Arial" w:eastAsia="Arial" w:cs="Arial"/>
          <w:noProof w:val="0"/>
          <w:lang w:val="en-US"/>
        </w:rPr>
        <w:t xml:space="preserve"> </w:t>
      </w:r>
      <w:r w:rsidRPr="34E97236" w:rsidR="5538DCBC">
        <w:rPr>
          <w:rFonts w:ascii="Arial" w:hAnsi="Arial" w:eastAsia="Arial" w:cs="Arial"/>
          <w:noProof w:val="0"/>
          <w:sz w:val="24"/>
          <w:szCs w:val="24"/>
          <w:lang w:val="en-US"/>
        </w:rPr>
        <w:t>Records of observations are not always necessary but can be a particularly useful tool.</w:t>
      </w:r>
    </w:p>
    <w:p w:rsidR="61741A56" w:rsidP="34E97236" w:rsidRDefault="61741A56" w14:paraId="36804923" w14:textId="25AC5821">
      <w:pPr>
        <w:pStyle w:val="Normal"/>
        <w:rPr>
          <w:rFonts w:ascii="Arial" w:hAnsi="Arial" w:eastAsia="Arial" w:cs="Arial"/>
          <w:b w:val="0"/>
          <w:bCs w:val="0"/>
          <w:i w:val="0"/>
          <w:iCs w:val="0"/>
          <w:noProof w:val="0"/>
          <w:u w:val="single"/>
          <w:lang w:val="en-US"/>
        </w:rPr>
      </w:pPr>
      <w:r w:rsidRPr="34E97236" w:rsidR="74629ACE">
        <w:rPr>
          <w:rFonts w:ascii="Arial" w:hAnsi="Arial" w:eastAsia="Arial" w:cs="Arial"/>
          <w:b w:val="0"/>
          <w:bCs w:val="0"/>
          <w:i w:val="0"/>
          <w:iCs w:val="0"/>
          <w:noProof w:val="0"/>
          <w:u w:val="single"/>
          <w:lang w:val="en-US"/>
        </w:rPr>
        <w:t>Section 4</w:t>
      </w:r>
    </w:p>
    <w:p w:rsidR="46E05C1A" w:rsidP="34E97236" w:rsidRDefault="46E05C1A" w14:paraId="382689A0" w14:textId="0F2DC1D7">
      <w:pPr>
        <w:pStyle w:val="Normal"/>
        <w:rPr>
          <w:rFonts w:ascii="Arial" w:hAnsi="Arial" w:eastAsia="Arial" w:cs="Arial"/>
          <w:noProof w:val="0"/>
          <w:u w:val="none"/>
          <w:lang w:val="en-US"/>
        </w:rPr>
      </w:pPr>
      <w:r w:rsidRPr="34E97236" w:rsidR="6C628D58">
        <w:rPr>
          <w:rFonts w:ascii="Arial" w:hAnsi="Arial" w:eastAsia="Arial" w:cs="Arial"/>
          <w:noProof w:val="0"/>
          <w:u w:val="none"/>
          <w:lang w:val="en-US"/>
        </w:rPr>
        <w:t>Play is an essential aspect of a child's development. It helps children to develop their social, emotional, and cognitive skills. Through play, children learn to interact with others, express themselves, and explore the world around them. Play also helps children to develop their creativity, imagination, and problem-solving skills. It allows them to develop a sense of independence, as they learn to make choices and take risks in a safe environment. Overall, play is a crucial part of a child's learning and development, and it should be encouraged and supported whenever possible.</w:t>
      </w:r>
      <w:r w:rsidRPr="34E97236" w:rsidR="72097578">
        <w:rPr>
          <w:rFonts w:ascii="Arial" w:hAnsi="Arial" w:eastAsia="Arial" w:cs="Arial"/>
          <w:noProof w:val="0"/>
          <w:u w:val="none"/>
          <w:lang w:val="en-US"/>
        </w:rPr>
        <w:t xml:space="preserve"> </w:t>
      </w:r>
      <w:r w:rsidRPr="34E97236" w:rsidR="6C628D58">
        <w:rPr>
          <w:rFonts w:ascii="Arial" w:hAnsi="Arial" w:eastAsia="Arial" w:cs="Arial"/>
          <w:noProof w:val="0"/>
          <w:u w:val="none"/>
          <w:lang w:val="en-US"/>
        </w:rPr>
        <w:t xml:space="preserve">When </w:t>
      </w:r>
      <w:r w:rsidRPr="34E97236" w:rsidR="6C628D58">
        <w:rPr>
          <w:rFonts w:ascii="Arial" w:hAnsi="Arial" w:eastAsia="Arial" w:cs="Arial"/>
          <w:noProof w:val="0"/>
          <w:u w:val="none"/>
          <w:lang w:val="en-US"/>
        </w:rPr>
        <w:t>observing</w:t>
      </w:r>
      <w:r w:rsidRPr="34E97236" w:rsidR="6C628D58">
        <w:rPr>
          <w:rFonts w:ascii="Arial" w:hAnsi="Arial" w:eastAsia="Arial" w:cs="Arial"/>
          <w:noProof w:val="0"/>
          <w:u w:val="none"/>
          <w:lang w:val="en-US"/>
        </w:rPr>
        <w:t xml:space="preserve"> a child during play it can </w:t>
      </w:r>
      <w:r w:rsidRPr="34E97236" w:rsidR="6C628D58">
        <w:rPr>
          <w:rFonts w:ascii="Arial" w:hAnsi="Arial" w:eastAsia="Arial" w:cs="Arial"/>
          <w:noProof w:val="0"/>
          <w:u w:val="none"/>
          <w:lang w:val="en-US"/>
        </w:rPr>
        <w:t>provide</w:t>
      </w:r>
      <w:r w:rsidRPr="34E97236" w:rsidR="6C628D58">
        <w:rPr>
          <w:rFonts w:ascii="Arial" w:hAnsi="Arial" w:eastAsia="Arial" w:cs="Arial"/>
          <w:noProof w:val="0"/>
          <w:u w:val="none"/>
          <w:lang w:val="en-US"/>
        </w:rPr>
        <w:t xml:space="preserve"> valuable insights into their development. Play is a natural and spontaneous activity for children, and it allows them to express themselves in a way that may not be </w:t>
      </w:r>
      <w:r w:rsidRPr="34E97236" w:rsidR="4512ED6B">
        <w:rPr>
          <w:rFonts w:ascii="Arial" w:hAnsi="Arial" w:eastAsia="Arial" w:cs="Arial"/>
          <w:noProof w:val="0"/>
          <w:u w:val="none"/>
          <w:lang w:val="en-US"/>
        </w:rPr>
        <w:t>clear</w:t>
      </w:r>
      <w:r w:rsidRPr="34E97236" w:rsidR="6C628D58">
        <w:rPr>
          <w:rFonts w:ascii="Arial" w:hAnsi="Arial" w:eastAsia="Arial" w:cs="Arial"/>
          <w:noProof w:val="0"/>
          <w:u w:val="none"/>
          <w:lang w:val="en-US"/>
        </w:rPr>
        <w:t xml:space="preserve"> </w:t>
      </w:r>
      <w:r w:rsidRPr="34E97236" w:rsidR="6C628D58">
        <w:rPr>
          <w:rFonts w:ascii="Arial" w:hAnsi="Arial" w:eastAsia="Arial" w:cs="Arial"/>
          <w:noProof w:val="0"/>
          <w:u w:val="none"/>
          <w:lang w:val="en-US"/>
        </w:rPr>
        <w:t xml:space="preserve">in other situations. By </w:t>
      </w:r>
      <w:r w:rsidRPr="34E97236" w:rsidR="6C628D58">
        <w:rPr>
          <w:rFonts w:ascii="Arial" w:hAnsi="Arial" w:eastAsia="Arial" w:cs="Arial"/>
          <w:noProof w:val="0"/>
          <w:u w:val="none"/>
          <w:lang w:val="en-US"/>
        </w:rPr>
        <w:t>observing</w:t>
      </w:r>
      <w:r w:rsidRPr="34E97236" w:rsidR="6C628D58">
        <w:rPr>
          <w:rFonts w:ascii="Arial" w:hAnsi="Arial" w:eastAsia="Arial" w:cs="Arial"/>
          <w:noProof w:val="0"/>
          <w:u w:val="none"/>
          <w:lang w:val="en-US"/>
        </w:rPr>
        <w:t xml:space="preserve"> a child at play, </w:t>
      </w:r>
      <w:r w:rsidRPr="34E97236" w:rsidR="55AAE947">
        <w:rPr>
          <w:rFonts w:ascii="Arial" w:hAnsi="Arial" w:eastAsia="Arial" w:cs="Arial"/>
          <w:noProof w:val="0"/>
          <w:u w:val="none"/>
          <w:lang w:val="en-US"/>
        </w:rPr>
        <w:t xml:space="preserve">the </w:t>
      </w:r>
      <w:r w:rsidRPr="34E97236" w:rsidR="6C628D58">
        <w:rPr>
          <w:rFonts w:ascii="Arial" w:hAnsi="Arial" w:eastAsia="Arial" w:cs="Arial"/>
          <w:noProof w:val="0"/>
          <w:u w:val="none"/>
          <w:lang w:val="en-US"/>
        </w:rPr>
        <w:t xml:space="preserve">practitioner will be able to gain a better understanding of their social, emotional, and cognitive skills, as well as their strengths and areas for improvement. It can also </w:t>
      </w:r>
      <w:r w:rsidRPr="34E97236" w:rsidR="6C628D58">
        <w:rPr>
          <w:rFonts w:ascii="Arial" w:hAnsi="Arial" w:eastAsia="Arial" w:cs="Arial"/>
          <w:noProof w:val="0"/>
          <w:u w:val="none"/>
          <w:lang w:val="en-US"/>
        </w:rPr>
        <w:t>provide</w:t>
      </w:r>
      <w:r w:rsidRPr="34E97236" w:rsidR="6C628D58">
        <w:rPr>
          <w:rFonts w:ascii="Arial" w:hAnsi="Arial" w:eastAsia="Arial" w:cs="Arial"/>
          <w:noProof w:val="0"/>
          <w:u w:val="none"/>
          <w:lang w:val="en-US"/>
        </w:rPr>
        <w:t xml:space="preserve"> an opportunity to </w:t>
      </w:r>
      <w:r w:rsidRPr="34E97236" w:rsidR="6C628D58">
        <w:rPr>
          <w:rFonts w:ascii="Arial" w:hAnsi="Arial" w:eastAsia="Arial" w:cs="Arial"/>
          <w:noProof w:val="0"/>
          <w:u w:val="none"/>
          <w:lang w:val="en-US"/>
        </w:rPr>
        <w:t>identify</w:t>
      </w:r>
      <w:r w:rsidRPr="34E97236" w:rsidR="6C628D58">
        <w:rPr>
          <w:rFonts w:ascii="Arial" w:hAnsi="Arial" w:eastAsia="Arial" w:cs="Arial"/>
          <w:noProof w:val="0"/>
          <w:u w:val="none"/>
          <w:lang w:val="en-US"/>
        </w:rPr>
        <w:t xml:space="preserve"> any potential developmental delays or issues that may require further attention. However, it is important to remember that play is just one aspect of a child's </w:t>
      </w:r>
      <w:r w:rsidRPr="34E97236" w:rsidR="3D3C9B72">
        <w:rPr>
          <w:rFonts w:ascii="Arial" w:hAnsi="Arial" w:eastAsia="Arial" w:cs="Arial"/>
          <w:noProof w:val="0"/>
          <w:u w:val="none"/>
          <w:lang w:val="en-US"/>
        </w:rPr>
        <w:t>development and</w:t>
      </w:r>
      <w:r w:rsidRPr="34E97236" w:rsidR="6C628D58">
        <w:rPr>
          <w:rFonts w:ascii="Arial" w:hAnsi="Arial" w:eastAsia="Arial" w:cs="Arial"/>
          <w:noProof w:val="0"/>
          <w:u w:val="none"/>
          <w:lang w:val="en-US"/>
        </w:rPr>
        <w:t xml:space="preserve"> should be considered in conjunction with other factors such as language and motor skills, academic, and social interactions with peers and adults.</w:t>
      </w:r>
    </w:p>
    <w:p w:rsidR="34E97236" w:rsidP="34E97236" w:rsidRDefault="34E97236" w14:paraId="0C3D0A95" w14:textId="7010FF1C">
      <w:pPr>
        <w:pStyle w:val="Normal"/>
        <w:rPr>
          <w:rFonts w:ascii="Arial" w:hAnsi="Arial" w:eastAsia="Arial" w:cs="Arial"/>
          <w:noProof w:val="0"/>
          <w:u w:val="none"/>
          <w:lang w:val="en-US"/>
        </w:rPr>
      </w:pPr>
    </w:p>
    <w:p w:rsidR="34E97236" w:rsidP="34E97236" w:rsidRDefault="34E97236" w14:paraId="64A7AF99" w14:textId="3984BD58">
      <w:pPr>
        <w:pStyle w:val="Normal"/>
        <w:rPr>
          <w:rFonts w:ascii="Arial" w:hAnsi="Arial" w:eastAsia="Arial" w:cs="Arial"/>
          <w:noProof w:val="0"/>
          <w:u w:val="none"/>
          <w:lang w:val="en-US"/>
        </w:rPr>
      </w:pPr>
    </w:p>
    <w:p w:rsidR="34E97236" w:rsidP="34E97236" w:rsidRDefault="34E97236" w14:paraId="1C9EB393" w14:textId="6EBADB80">
      <w:pPr>
        <w:pStyle w:val="Normal"/>
        <w:rPr>
          <w:rFonts w:ascii="Arial" w:hAnsi="Arial" w:eastAsia="Arial" w:cs="Arial"/>
          <w:noProof w:val="0"/>
          <w:u w:val="none"/>
          <w:lang w:val="en-US"/>
        </w:rPr>
      </w:pPr>
    </w:p>
    <w:p w:rsidR="34E97236" w:rsidP="34E97236" w:rsidRDefault="34E97236" w14:paraId="25025F6C" w14:textId="0B45B0E6">
      <w:pPr>
        <w:pStyle w:val="Normal"/>
        <w:rPr>
          <w:rFonts w:ascii="Arial" w:hAnsi="Arial" w:eastAsia="Arial" w:cs="Arial"/>
          <w:noProof w:val="0"/>
          <w:u w:val="none"/>
          <w:lang w:val="en-US"/>
        </w:rPr>
      </w:pPr>
    </w:p>
    <w:p w:rsidR="34E97236" w:rsidP="34E97236" w:rsidRDefault="34E97236" w14:paraId="5ACEA47C" w14:textId="7B0AE9D5">
      <w:pPr>
        <w:pStyle w:val="Normal"/>
        <w:rPr>
          <w:rFonts w:ascii="Arial" w:hAnsi="Arial" w:eastAsia="Arial" w:cs="Arial"/>
          <w:noProof w:val="0"/>
          <w:u w:val="none"/>
          <w:lang w:val="en-US"/>
        </w:rPr>
      </w:pPr>
    </w:p>
    <w:p w:rsidR="34E97236" w:rsidP="34E97236" w:rsidRDefault="34E97236" w14:paraId="27E284DD" w14:textId="167E154D">
      <w:pPr>
        <w:pStyle w:val="Normal"/>
        <w:rPr>
          <w:rFonts w:ascii="Arial" w:hAnsi="Arial" w:eastAsia="Arial" w:cs="Arial"/>
          <w:noProof w:val="0"/>
          <w:u w:val="none"/>
          <w:lang w:val="en-US"/>
        </w:rPr>
      </w:pPr>
    </w:p>
    <w:p w:rsidR="34E97236" w:rsidP="34E97236" w:rsidRDefault="34E97236" w14:paraId="7E386BC5" w14:textId="0718F803">
      <w:pPr>
        <w:pStyle w:val="Normal"/>
        <w:rPr>
          <w:rFonts w:ascii="Arial" w:hAnsi="Arial" w:eastAsia="Arial" w:cs="Arial"/>
          <w:noProof w:val="0"/>
          <w:u w:val="none"/>
          <w:lang w:val="en-US"/>
        </w:rPr>
      </w:pPr>
    </w:p>
    <w:p w:rsidR="34E97236" w:rsidP="34E97236" w:rsidRDefault="34E97236" w14:paraId="703D4F61" w14:textId="323B2328">
      <w:pPr>
        <w:pStyle w:val="Normal"/>
        <w:rPr>
          <w:rFonts w:ascii="Arial" w:hAnsi="Arial" w:eastAsia="Arial" w:cs="Arial"/>
          <w:noProof w:val="0"/>
          <w:u w:val="none"/>
          <w:lang w:val="en-US"/>
        </w:rPr>
      </w:pPr>
    </w:p>
    <w:p w:rsidR="34E97236" w:rsidP="34E97236" w:rsidRDefault="34E97236" w14:paraId="70DEAC9E" w14:textId="0EF41AA7">
      <w:pPr>
        <w:pStyle w:val="Normal"/>
        <w:rPr>
          <w:rFonts w:ascii="Arial" w:hAnsi="Arial" w:eastAsia="Arial" w:cs="Arial"/>
          <w:noProof w:val="0"/>
          <w:u w:val="none"/>
          <w:lang w:val="en-US"/>
        </w:rPr>
      </w:pPr>
    </w:p>
    <w:p w:rsidR="34E97236" w:rsidP="34E97236" w:rsidRDefault="34E97236" w14:paraId="465983D6" w14:textId="639B4258">
      <w:pPr>
        <w:pStyle w:val="Normal"/>
        <w:rPr>
          <w:rFonts w:ascii="Arial" w:hAnsi="Arial" w:eastAsia="Arial" w:cs="Arial"/>
          <w:noProof w:val="0"/>
          <w:u w:val="none"/>
          <w:lang w:val="en-US"/>
        </w:rPr>
      </w:pPr>
    </w:p>
    <w:p w:rsidR="34E97236" w:rsidP="34E97236" w:rsidRDefault="34E97236" w14:paraId="2DBF8DFD" w14:textId="785B19FA">
      <w:pPr>
        <w:pStyle w:val="Normal"/>
        <w:rPr>
          <w:rFonts w:ascii="Arial" w:hAnsi="Arial" w:eastAsia="Arial" w:cs="Arial"/>
          <w:noProof w:val="0"/>
          <w:u w:val="none"/>
          <w:lang w:val="en-US"/>
        </w:rPr>
      </w:pPr>
    </w:p>
    <w:p w:rsidR="34E97236" w:rsidP="34E97236" w:rsidRDefault="34E97236" w14:paraId="26163100" w14:textId="16BE43A0">
      <w:pPr>
        <w:pStyle w:val="Normal"/>
        <w:rPr>
          <w:rFonts w:ascii="Arial" w:hAnsi="Arial" w:eastAsia="Arial" w:cs="Arial"/>
          <w:noProof w:val="0"/>
          <w:u w:val="none"/>
          <w:lang w:val="en-US"/>
        </w:rPr>
      </w:pPr>
    </w:p>
    <w:p w:rsidR="32917E18" w:rsidP="34E97236" w:rsidRDefault="32917E18" w14:paraId="3AD85B76" w14:textId="3AC79931">
      <w:pPr>
        <w:pStyle w:val="Normal"/>
        <w:rPr>
          <w:rFonts w:ascii="Arial" w:hAnsi="Arial" w:eastAsia="Arial" w:cs="Arial"/>
          <w:b w:val="1"/>
          <w:bCs w:val="1"/>
          <w:noProof w:val="0"/>
          <w:u w:val="none"/>
          <w:lang w:val="en-US"/>
        </w:rPr>
      </w:pPr>
      <w:r w:rsidRPr="34E97236" w:rsidR="32917E18">
        <w:rPr>
          <w:rFonts w:ascii="Arial" w:hAnsi="Arial" w:eastAsia="Arial" w:cs="Arial"/>
          <w:b w:val="1"/>
          <w:bCs w:val="1"/>
          <w:noProof w:val="0"/>
          <w:u w:val="none"/>
          <w:lang w:val="en-US"/>
        </w:rPr>
        <w:t xml:space="preserve">Reference List </w:t>
      </w:r>
    </w:p>
    <w:p w:rsidR="03517EFB" w:rsidP="34E97236" w:rsidRDefault="03517EFB" w14:paraId="67219ADA" w14:textId="7D93B244">
      <w:pPr>
        <w:pStyle w:val="Normal"/>
        <w:rPr>
          <w:rFonts w:ascii="Arial" w:hAnsi="Arial" w:eastAsia="Arial" w:cs="Arial"/>
          <w:b w:val="0"/>
          <w:bCs w:val="0"/>
          <w:i w:val="1"/>
          <w:iCs w:val="1"/>
          <w:noProof w:val="0"/>
          <w:sz w:val="24"/>
          <w:szCs w:val="24"/>
          <w:u w:val="none"/>
          <w:lang w:val="en-US"/>
        </w:rPr>
      </w:pPr>
      <w:r w:rsidRPr="34E97236" w:rsidR="03517EFB">
        <w:rPr>
          <w:rFonts w:ascii="Arial" w:hAnsi="Arial" w:eastAsia="Arial" w:cs="Arial"/>
          <w:b w:val="0"/>
          <w:bCs w:val="0"/>
          <w:noProof w:val="0"/>
          <w:sz w:val="24"/>
          <w:szCs w:val="24"/>
          <w:u w:val="none"/>
          <w:lang w:val="en-US"/>
        </w:rPr>
        <w:t xml:space="preserve">Howard, J., McInnes, K. (2013). The impact of Children’s perception </w:t>
      </w:r>
      <w:r w:rsidRPr="34E97236" w:rsidR="50F5946F">
        <w:rPr>
          <w:rFonts w:ascii="Arial" w:hAnsi="Arial" w:eastAsia="Arial" w:cs="Arial"/>
          <w:b w:val="0"/>
          <w:bCs w:val="0"/>
          <w:noProof w:val="0"/>
          <w:sz w:val="24"/>
          <w:szCs w:val="24"/>
          <w:u w:val="none"/>
          <w:lang w:val="en-US"/>
        </w:rPr>
        <w:t xml:space="preserve">of an activity as play rather than not play on emotional well-being. </w:t>
      </w:r>
      <w:r w:rsidRPr="34E97236" w:rsidR="2C97A641">
        <w:rPr>
          <w:rFonts w:ascii="Arial" w:hAnsi="Arial" w:eastAsia="Arial" w:cs="Arial"/>
          <w:b w:val="0"/>
          <w:bCs w:val="0"/>
          <w:i w:val="1"/>
          <w:iCs w:val="1"/>
          <w:noProof w:val="0"/>
          <w:sz w:val="24"/>
          <w:szCs w:val="24"/>
          <w:u w:val="none"/>
          <w:lang w:val="en-US"/>
        </w:rPr>
        <w:t>Childcare</w:t>
      </w:r>
      <w:r w:rsidRPr="34E97236" w:rsidR="50F5946F">
        <w:rPr>
          <w:rFonts w:ascii="Arial" w:hAnsi="Arial" w:eastAsia="Arial" w:cs="Arial"/>
          <w:b w:val="0"/>
          <w:bCs w:val="0"/>
          <w:i w:val="1"/>
          <w:iCs w:val="1"/>
          <w:noProof w:val="0"/>
          <w:sz w:val="24"/>
          <w:szCs w:val="24"/>
          <w:u w:val="none"/>
          <w:lang w:val="en-US"/>
        </w:rPr>
        <w:t xml:space="preserve">, </w:t>
      </w:r>
      <w:r w:rsidRPr="34E97236" w:rsidR="50F5946F">
        <w:rPr>
          <w:rFonts w:ascii="Arial" w:hAnsi="Arial" w:eastAsia="Arial" w:cs="Arial"/>
          <w:b w:val="0"/>
          <w:bCs w:val="0"/>
          <w:i w:val="1"/>
          <w:iCs w:val="1"/>
          <w:noProof w:val="0"/>
          <w:sz w:val="24"/>
          <w:szCs w:val="24"/>
          <w:u w:val="none"/>
          <w:lang w:val="en-US"/>
        </w:rPr>
        <w:t>Health</w:t>
      </w:r>
      <w:r w:rsidRPr="34E97236" w:rsidR="50F5946F">
        <w:rPr>
          <w:rFonts w:ascii="Arial" w:hAnsi="Arial" w:eastAsia="Arial" w:cs="Arial"/>
          <w:b w:val="0"/>
          <w:bCs w:val="0"/>
          <w:i w:val="1"/>
          <w:iCs w:val="1"/>
          <w:noProof w:val="0"/>
          <w:sz w:val="24"/>
          <w:szCs w:val="24"/>
          <w:u w:val="none"/>
          <w:lang w:val="en-US"/>
        </w:rPr>
        <w:t xml:space="preserve"> and Developmen</w:t>
      </w:r>
      <w:r w:rsidRPr="34E97236" w:rsidR="72F61F6A">
        <w:rPr>
          <w:rFonts w:ascii="Arial" w:hAnsi="Arial" w:eastAsia="Arial" w:cs="Arial"/>
          <w:b w:val="0"/>
          <w:bCs w:val="0"/>
          <w:i w:val="1"/>
          <w:iCs w:val="1"/>
          <w:noProof w:val="0"/>
          <w:sz w:val="24"/>
          <w:szCs w:val="24"/>
          <w:u w:val="none"/>
          <w:lang w:val="en-US"/>
        </w:rPr>
        <w:t>t.</w:t>
      </w:r>
    </w:p>
    <w:p w:rsidR="10EA784E" w:rsidP="34E97236" w:rsidRDefault="10EA784E" w14:paraId="6EBA8BC4" w14:textId="0800F1C4">
      <w:pPr>
        <w:pStyle w:val="Normal"/>
        <w:rPr>
          <w:rFonts w:ascii="Arial" w:hAnsi="Arial" w:eastAsia="Arial" w:cs="Arial"/>
          <w:noProof w:val="0"/>
          <w:color w:val="auto"/>
          <w:sz w:val="24"/>
          <w:szCs w:val="24"/>
          <w:lang w:val="en-US"/>
        </w:rPr>
      </w:pPr>
      <w:bookmarkStart w:name="_Int_UKYEVgYf" w:id="239620603"/>
      <w:r w:rsidRPr="34E97236" w:rsidR="10EA784E">
        <w:rPr>
          <w:rFonts w:ascii="Arial" w:hAnsi="Arial" w:eastAsia="Arial" w:cs="Arial"/>
          <w:b w:val="0"/>
          <w:bCs w:val="0"/>
          <w:i w:val="0"/>
          <w:iCs w:val="0"/>
          <w:caps w:val="0"/>
          <w:smallCaps w:val="0"/>
          <w:noProof w:val="0"/>
          <w:color w:val="auto"/>
          <w:sz w:val="24"/>
          <w:szCs w:val="24"/>
          <w:lang w:val="en-US"/>
        </w:rPr>
        <w:t>Huleatt</w:t>
      </w:r>
      <w:bookmarkEnd w:id="239620603"/>
      <w:r w:rsidRPr="34E97236" w:rsidR="10EA784E">
        <w:rPr>
          <w:rFonts w:ascii="Arial" w:hAnsi="Arial" w:eastAsia="Arial" w:cs="Arial"/>
          <w:b w:val="0"/>
          <w:bCs w:val="0"/>
          <w:i w:val="0"/>
          <w:iCs w:val="0"/>
          <w:caps w:val="0"/>
          <w:smallCaps w:val="0"/>
          <w:noProof w:val="0"/>
          <w:color w:val="auto"/>
          <w:sz w:val="24"/>
          <w:szCs w:val="24"/>
          <w:lang w:val="en-US"/>
        </w:rPr>
        <w:t xml:space="preserve">, H. (June 2018) </w:t>
      </w:r>
      <w:r w:rsidRPr="34E97236" w:rsidR="10EA784E">
        <w:rPr>
          <w:rFonts w:ascii="Arial" w:hAnsi="Arial" w:eastAsia="Arial" w:cs="Arial"/>
          <w:b w:val="0"/>
          <w:bCs w:val="0"/>
          <w:i w:val="1"/>
          <w:iCs w:val="1"/>
          <w:caps w:val="0"/>
          <w:smallCaps w:val="0"/>
          <w:noProof w:val="0"/>
          <w:color w:val="auto"/>
          <w:sz w:val="24"/>
          <w:szCs w:val="24"/>
          <w:lang w:val="en-US"/>
        </w:rPr>
        <w:t xml:space="preserve">Community </w:t>
      </w:r>
      <w:r w:rsidRPr="34E97236" w:rsidR="6F340FBC">
        <w:rPr>
          <w:rFonts w:ascii="Arial" w:hAnsi="Arial" w:eastAsia="Arial" w:cs="Arial"/>
          <w:b w:val="0"/>
          <w:bCs w:val="0"/>
          <w:i w:val="1"/>
          <w:iCs w:val="1"/>
          <w:caps w:val="0"/>
          <w:smallCaps w:val="0"/>
          <w:noProof w:val="0"/>
          <w:color w:val="auto"/>
          <w:sz w:val="24"/>
          <w:szCs w:val="24"/>
          <w:lang w:val="en-US"/>
        </w:rPr>
        <w:t>Playthings</w:t>
      </w:r>
      <w:r w:rsidRPr="34E97236" w:rsidR="10EA784E">
        <w:rPr>
          <w:rFonts w:ascii="Arial" w:hAnsi="Arial" w:eastAsia="Arial" w:cs="Arial"/>
          <w:b w:val="0"/>
          <w:bCs w:val="0"/>
          <w:i w:val="0"/>
          <w:iCs w:val="0"/>
          <w:caps w:val="0"/>
          <w:smallCaps w:val="0"/>
          <w:noProof w:val="0"/>
          <w:color w:val="auto"/>
          <w:sz w:val="24"/>
          <w:szCs w:val="24"/>
          <w:lang w:val="en-US"/>
        </w:rPr>
        <w:t xml:space="preserve">. Available </w:t>
      </w:r>
      <w:r w:rsidRPr="34E97236" w:rsidR="2C3FBE4F">
        <w:rPr>
          <w:rFonts w:ascii="Arial" w:hAnsi="Arial" w:eastAsia="Arial" w:cs="Arial"/>
          <w:b w:val="0"/>
          <w:bCs w:val="0"/>
          <w:i w:val="0"/>
          <w:iCs w:val="0"/>
          <w:caps w:val="0"/>
          <w:smallCaps w:val="0"/>
          <w:noProof w:val="0"/>
          <w:color w:val="auto"/>
          <w:sz w:val="24"/>
          <w:szCs w:val="24"/>
          <w:lang w:val="en-US"/>
        </w:rPr>
        <w:t>at:</w:t>
      </w:r>
      <w:r w:rsidRPr="34E97236" w:rsidR="2C3FBE4F">
        <w:rPr>
          <w:rFonts w:ascii="Arial" w:hAnsi="Arial" w:eastAsia="Arial" w:cs="Arial"/>
          <w:b w:val="0"/>
          <w:bCs w:val="0"/>
          <w:i w:val="0"/>
          <w:iCs w:val="0"/>
          <w:caps w:val="0"/>
          <w:smallCaps w:val="0"/>
          <w:noProof w:val="0"/>
          <w:color w:val="auto"/>
          <w:sz w:val="22"/>
          <w:szCs w:val="22"/>
          <w:lang w:val="en-US"/>
        </w:rPr>
        <w:t xml:space="preserve"> https</w:t>
      </w:r>
      <w:r w:rsidRPr="34E97236" w:rsidR="10EA784E">
        <w:rPr>
          <w:rFonts w:ascii="Arial" w:hAnsi="Arial" w:eastAsia="Arial" w:cs="Arial"/>
          <w:b w:val="0"/>
          <w:bCs w:val="0"/>
          <w:i w:val="0"/>
          <w:iCs w:val="0"/>
          <w:caps w:val="0"/>
          <w:smallCaps w:val="0"/>
          <w:noProof w:val="0"/>
          <w:color w:val="auto"/>
          <w:sz w:val="22"/>
          <w:szCs w:val="22"/>
          <w:lang w:val="en-US"/>
        </w:rPr>
        <w:t xml:space="preserve">://www.communityplaythings.co.uk/learning-library/articles/role-play-making-sense-of-the-world (Accessed: February </w:t>
      </w:r>
      <w:r w:rsidRPr="34E97236" w:rsidR="09F0014C">
        <w:rPr>
          <w:rFonts w:ascii="Arial" w:hAnsi="Arial" w:eastAsia="Arial" w:cs="Arial"/>
          <w:b w:val="0"/>
          <w:bCs w:val="0"/>
          <w:i w:val="0"/>
          <w:iCs w:val="0"/>
          <w:caps w:val="0"/>
          <w:smallCaps w:val="0"/>
          <w:noProof w:val="0"/>
          <w:color w:val="auto"/>
          <w:sz w:val="22"/>
          <w:szCs w:val="22"/>
          <w:lang w:val="en-US"/>
        </w:rPr>
        <w:t>2024)</w:t>
      </w:r>
      <w:r w:rsidRPr="34E97236" w:rsidR="10EA784E">
        <w:rPr>
          <w:rFonts w:ascii="Arial" w:hAnsi="Arial" w:eastAsia="Arial" w:cs="Arial"/>
          <w:b w:val="0"/>
          <w:bCs w:val="0"/>
          <w:i w:val="0"/>
          <w:iCs w:val="0"/>
          <w:caps w:val="0"/>
          <w:smallCaps w:val="0"/>
          <w:noProof w:val="0"/>
          <w:color w:val="auto"/>
          <w:sz w:val="22"/>
          <w:szCs w:val="22"/>
          <w:lang w:val="en-US"/>
        </w:rPr>
        <w:t>.</w:t>
      </w:r>
    </w:p>
    <w:p w:rsidR="2B75A0A8" w:rsidP="34E97236" w:rsidRDefault="2B75A0A8" w14:paraId="1D75A84E" w14:textId="36D45236">
      <w:pPr>
        <w:pStyle w:val="Normal"/>
        <w:rPr>
          <w:rFonts w:ascii="Arial" w:hAnsi="Arial" w:eastAsia="Arial" w:cs="Arial"/>
          <w:b w:val="0"/>
          <w:bCs w:val="0"/>
          <w:i w:val="0"/>
          <w:iCs w:val="0"/>
          <w:caps w:val="0"/>
          <w:smallCaps w:val="0"/>
          <w:noProof w:val="0"/>
          <w:color w:val="auto"/>
          <w:sz w:val="22"/>
          <w:szCs w:val="22"/>
          <w:lang w:val="en-US"/>
        </w:rPr>
      </w:pPr>
      <w:r w:rsidRPr="34E97236" w:rsidR="2B75A0A8">
        <w:rPr>
          <w:rFonts w:ascii="Arial" w:hAnsi="Arial" w:eastAsia="Arial" w:cs="Arial"/>
          <w:b w:val="0"/>
          <w:bCs w:val="0"/>
          <w:i w:val="0"/>
          <w:iCs w:val="0"/>
          <w:caps w:val="0"/>
          <w:smallCaps w:val="0"/>
          <w:noProof w:val="0"/>
          <w:color w:val="auto"/>
          <w:sz w:val="22"/>
          <w:szCs w:val="22"/>
          <w:lang w:val="en-US"/>
        </w:rPr>
        <w:t xml:space="preserve">Little Lincoln (2023) </w:t>
      </w:r>
      <w:r w:rsidRPr="34E97236" w:rsidR="2B75A0A8">
        <w:rPr>
          <w:rFonts w:ascii="Arial" w:hAnsi="Arial" w:eastAsia="Arial" w:cs="Arial"/>
          <w:b w:val="0"/>
          <w:bCs w:val="0"/>
          <w:i w:val="1"/>
          <w:iCs w:val="1"/>
          <w:caps w:val="0"/>
          <w:smallCaps w:val="0"/>
          <w:noProof w:val="0"/>
          <w:color w:val="auto"/>
          <w:sz w:val="22"/>
          <w:szCs w:val="22"/>
          <w:lang w:val="en-US"/>
        </w:rPr>
        <w:t>How Children Are Developing Empathy Through Play</w:t>
      </w:r>
      <w:r w:rsidRPr="34E97236" w:rsidR="2B75A0A8">
        <w:rPr>
          <w:rFonts w:ascii="Arial" w:hAnsi="Arial" w:eastAsia="Arial" w:cs="Arial"/>
          <w:b w:val="0"/>
          <w:bCs w:val="0"/>
          <w:i w:val="0"/>
          <w:iCs w:val="0"/>
          <w:caps w:val="0"/>
          <w:smallCaps w:val="0"/>
          <w:noProof w:val="0"/>
          <w:color w:val="auto"/>
          <w:sz w:val="22"/>
          <w:szCs w:val="22"/>
          <w:lang w:val="en-US"/>
        </w:rPr>
        <w:t>. Available at</w:t>
      </w:r>
      <w:r w:rsidRPr="34E97236" w:rsidR="3CC99708">
        <w:rPr>
          <w:rFonts w:ascii="Arial" w:hAnsi="Arial" w:eastAsia="Arial" w:cs="Arial"/>
          <w:b w:val="0"/>
          <w:bCs w:val="0"/>
          <w:i w:val="0"/>
          <w:iCs w:val="0"/>
          <w:caps w:val="0"/>
          <w:smallCaps w:val="0"/>
          <w:noProof w:val="0"/>
          <w:color w:val="auto"/>
          <w:sz w:val="22"/>
          <w:szCs w:val="22"/>
          <w:lang w:val="en-US"/>
        </w:rPr>
        <w:t>: https://littlelincoln.co.uk</w:t>
      </w:r>
      <w:r w:rsidRPr="34E97236" w:rsidR="2B75A0A8">
        <w:rPr>
          <w:rFonts w:ascii="Arial" w:hAnsi="Arial" w:eastAsia="Arial" w:cs="Arial"/>
          <w:b w:val="0"/>
          <w:bCs w:val="0"/>
          <w:i w:val="0"/>
          <w:iCs w:val="0"/>
          <w:caps w:val="0"/>
          <w:smallCaps w:val="0"/>
          <w:noProof w:val="0"/>
          <w:color w:val="auto"/>
          <w:sz w:val="22"/>
          <w:szCs w:val="22"/>
          <w:lang w:val="en-US"/>
        </w:rPr>
        <w:t xml:space="preserve"> (Accessed: February 2024). </w:t>
      </w:r>
    </w:p>
    <w:p w:rsidR="6D1666CA" w:rsidP="34E97236" w:rsidRDefault="6D1666CA" w14:paraId="33B31FAB" w14:textId="138830A9">
      <w:pPr>
        <w:pStyle w:val="Normal"/>
        <w:rPr>
          <w:rFonts w:ascii="Arial" w:hAnsi="Arial" w:eastAsia="Arial" w:cs="Arial"/>
          <w:noProof w:val="0"/>
          <w:sz w:val="22"/>
          <w:szCs w:val="22"/>
          <w:lang w:val="en-US"/>
        </w:rPr>
      </w:pPr>
      <w:bookmarkStart w:name="_Int_eUb9jT1B" w:id="668017309"/>
      <w:r w:rsidRPr="34E97236" w:rsidR="6D1666CA">
        <w:rPr>
          <w:rFonts w:ascii="Arial" w:hAnsi="Arial" w:eastAsia="Arial" w:cs="Arial"/>
          <w:b w:val="0"/>
          <w:bCs w:val="0"/>
          <w:i w:val="0"/>
          <w:iCs w:val="0"/>
          <w:caps w:val="0"/>
          <w:smallCaps w:val="0"/>
          <w:noProof w:val="0"/>
          <w:color w:val="000000" w:themeColor="text1" w:themeTint="FF" w:themeShade="FF"/>
          <w:sz w:val="24"/>
          <w:szCs w:val="24"/>
          <w:lang w:val="en-US"/>
        </w:rPr>
        <w:t>Ledendecker</w:t>
      </w:r>
      <w:bookmarkEnd w:id="668017309"/>
      <w:r w:rsidRPr="34E97236" w:rsidR="6D1666CA">
        <w:rPr>
          <w:rFonts w:ascii="Arial" w:hAnsi="Arial" w:eastAsia="Arial" w:cs="Arial"/>
          <w:b w:val="0"/>
          <w:bCs w:val="0"/>
          <w:i w:val="0"/>
          <w:iCs w:val="0"/>
          <w:caps w:val="0"/>
          <w:smallCaps w:val="0"/>
          <w:noProof w:val="0"/>
          <w:color w:val="333333"/>
          <w:sz w:val="22"/>
          <w:szCs w:val="22"/>
          <w:lang w:val="en-US"/>
        </w:rPr>
        <w:t xml:space="preserve">, M. (2020) </w:t>
      </w:r>
      <w:r w:rsidRPr="34E97236" w:rsidR="6D1666CA">
        <w:rPr>
          <w:rFonts w:ascii="Arial" w:hAnsi="Arial" w:eastAsia="Arial" w:cs="Arial"/>
          <w:b w:val="0"/>
          <w:bCs w:val="0"/>
          <w:i w:val="1"/>
          <w:iCs w:val="1"/>
          <w:caps w:val="0"/>
          <w:smallCaps w:val="0"/>
          <w:noProof w:val="0"/>
          <w:color w:val="333333"/>
          <w:sz w:val="22"/>
          <w:szCs w:val="22"/>
          <w:lang w:val="en-US"/>
        </w:rPr>
        <w:t>Montessori School</w:t>
      </w:r>
      <w:r w:rsidRPr="34E97236" w:rsidR="6D1666CA">
        <w:rPr>
          <w:rFonts w:ascii="Arial" w:hAnsi="Arial" w:eastAsia="Arial" w:cs="Arial"/>
          <w:b w:val="0"/>
          <w:bCs w:val="0"/>
          <w:i w:val="0"/>
          <w:iCs w:val="0"/>
          <w:caps w:val="0"/>
          <w:smallCaps w:val="0"/>
          <w:noProof w:val="0"/>
          <w:color w:val="333333"/>
          <w:sz w:val="22"/>
          <w:szCs w:val="22"/>
          <w:lang w:val="en-US"/>
        </w:rPr>
        <w:t>. Available at: https://www.berkshiremontessori.org (Accessed: February 2024).</w:t>
      </w:r>
    </w:p>
    <w:p w:rsidR="32917E18" w:rsidP="34E97236" w:rsidRDefault="32917E18" w14:paraId="3C9F0DD6" w14:textId="30AACA65">
      <w:pPr>
        <w:pStyle w:val="Normal"/>
        <w:rPr>
          <w:rFonts w:ascii="Arial" w:hAnsi="Arial" w:eastAsia="Arial" w:cs="Arial"/>
          <w:noProof w:val="0"/>
          <w:u w:val="none"/>
          <w:lang w:val="en-US"/>
        </w:rPr>
      </w:pPr>
      <w:r w:rsidRPr="34E97236" w:rsidR="32917E18">
        <w:rPr>
          <w:rFonts w:ascii="Arial" w:hAnsi="Arial" w:eastAsia="Arial" w:cs="Arial"/>
          <w:b w:val="0"/>
          <w:bCs w:val="0"/>
          <w:i w:val="0"/>
          <w:iCs w:val="0"/>
          <w:caps w:val="0"/>
          <w:smallCaps w:val="0"/>
          <w:noProof w:val="0"/>
          <w:color w:val="auto"/>
          <w:sz w:val="22"/>
          <w:szCs w:val="22"/>
          <w:lang w:val="en-US"/>
        </w:rPr>
        <w:t xml:space="preserve">Nell, Drew (no date) </w:t>
      </w:r>
      <w:r w:rsidRPr="34E97236" w:rsidR="32917E18">
        <w:rPr>
          <w:rFonts w:ascii="Arial" w:hAnsi="Arial" w:eastAsia="Arial" w:cs="Arial"/>
          <w:b w:val="0"/>
          <w:bCs w:val="0"/>
          <w:i w:val="1"/>
          <w:iCs w:val="1"/>
          <w:caps w:val="0"/>
          <w:smallCaps w:val="0"/>
          <w:noProof w:val="0"/>
          <w:color w:val="auto"/>
          <w:sz w:val="22"/>
          <w:szCs w:val="22"/>
          <w:lang w:val="en-US"/>
        </w:rPr>
        <w:t>Five Essentials to meaningful play</w:t>
      </w:r>
      <w:r w:rsidRPr="34E97236" w:rsidR="32917E18">
        <w:rPr>
          <w:rFonts w:ascii="Arial" w:hAnsi="Arial" w:eastAsia="Arial" w:cs="Arial"/>
          <w:b w:val="0"/>
          <w:bCs w:val="0"/>
          <w:i w:val="0"/>
          <w:iCs w:val="0"/>
          <w:caps w:val="0"/>
          <w:smallCaps w:val="0"/>
          <w:noProof w:val="0"/>
          <w:color w:val="auto"/>
          <w:sz w:val="22"/>
          <w:szCs w:val="22"/>
          <w:lang w:val="en-US"/>
        </w:rPr>
        <w:t>. Available at: https://www.naeyc.org/our-work/families/ (Accessed: February 2024).</w:t>
      </w:r>
      <w:r w:rsidRPr="34E97236" w:rsidR="52502478">
        <w:rPr>
          <w:rFonts w:ascii="Arial" w:hAnsi="Arial" w:eastAsia="Arial" w:cs="Arial"/>
          <w:noProof w:val="0"/>
          <w:u w:val="none"/>
          <w:lang w:val="en-US"/>
        </w:rPr>
        <w:t xml:space="preserve"> </w:t>
      </w:r>
    </w:p>
    <w:p w:rsidR="52502478" w:rsidP="34E97236" w:rsidRDefault="52502478" w14:paraId="055B3EDD" w14:textId="47C01844">
      <w:pPr>
        <w:pStyle w:val="Normal"/>
        <w:rPr>
          <w:rFonts w:ascii="Arial" w:hAnsi="Arial" w:eastAsia="Arial" w:cs="Arial"/>
          <w:noProof w:val="0"/>
          <w:u w:val="none"/>
          <w:lang w:val="en-US"/>
        </w:rPr>
      </w:pPr>
      <w:r w:rsidRPr="34E97236" w:rsidR="52502478">
        <w:rPr>
          <w:rFonts w:ascii="Arial" w:hAnsi="Arial" w:eastAsia="Arial" w:cs="Arial"/>
          <w:noProof w:val="0"/>
          <w:u w:val="none"/>
          <w:lang w:val="en-US"/>
        </w:rPr>
        <w:t>Play Wales (2020) ‘</w:t>
      </w:r>
      <w:r w:rsidRPr="34E97236" w:rsidR="52502478">
        <w:rPr>
          <w:rFonts w:ascii="Arial" w:hAnsi="Arial" w:eastAsia="Arial" w:cs="Arial"/>
          <w:i w:val="1"/>
          <w:iCs w:val="1"/>
          <w:noProof w:val="0"/>
          <w:u w:val="none"/>
          <w:lang w:val="en-US"/>
        </w:rPr>
        <w:t>Playing and Hanging Out’</w:t>
      </w:r>
      <w:r w:rsidRPr="34E97236" w:rsidR="52502478">
        <w:rPr>
          <w:rFonts w:ascii="Arial" w:hAnsi="Arial" w:eastAsia="Arial" w:cs="Arial"/>
          <w:i w:val="0"/>
          <w:iCs w:val="0"/>
          <w:noProof w:val="0"/>
          <w:u w:val="none"/>
          <w:lang w:val="en-US"/>
        </w:rPr>
        <w:t xml:space="preserve">. Available at: </w:t>
      </w:r>
      <w:r w:rsidRPr="34E97236" w:rsidR="52502478">
        <w:rPr>
          <w:rFonts w:ascii="Arial" w:hAnsi="Arial" w:eastAsia="Arial" w:cs="Arial"/>
          <w:i w:val="0"/>
          <w:iCs w:val="0"/>
          <w:noProof w:val="0"/>
          <w:color w:val="0070C0"/>
          <w:u w:val="none"/>
          <w:lang w:val="en-US"/>
        </w:rPr>
        <w:t>http://playwales.org.uk/eng/playinghangingout</w:t>
      </w:r>
    </w:p>
    <w:p w:rsidR="68FFBB80" w:rsidP="34E97236" w:rsidRDefault="68FFBB80" w14:paraId="2368D5BF" w14:textId="4791DA98">
      <w:pPr>
        <w:pStyle w:val="Normal"/>
        <w:rPr>
          <w:rFonts w:ascii="Arial" w:hAnsi="Arial" w:eastAsia="Arial" w:cs="Arial"/>
          <w:noProof w:val="0"/>
          <w:color w:val="auto"/>
          <w:sz w:val="22"/>
          <w:szCs w:val="22"/>
          <w:lang w:val="en-US"/>
        </w:rPr>
      </w:pPr>
      <w:r w:rsidRPr="34E97236" w:rsidR="68FFBB80">
        <w:rPr>
          <w:rFonts w:ascii="Arial" w:hAnsi="Arial" w:eastAsia="Arial" w:cs="Arial"/>
          <w:b w:val="0"/>
          <w:bCs w:val="0"/>
          <w:i w:val="0"/>
          <w:iCs w:val="0"/>
          <w:caps w:val="0"/>
          <w:smallCaps w:val="0"/>
          <w:noProof w:val="0"/>
          <w:color w:val="auto"/>
          <w:sz w:val="22"/>
          <w:szCs w:val="22"/>
          <w:lang w:val="en-US"/>
        </w:rPr>
        <w:t xml:space="preserve">Social care Wales (December 2011) </w:t>
      </w:r>
      <w:r w:rsidRPr="34E97236" w:rsidR="68FFBB80">
        <w:rPr>
          <w:rFonts w:ascii="Arial" w:hAnsi="Arial" w:eastAsia="Arial" w:cs="Arial"/>
          <w:b w:val="0"/>
          <w:bCs w:val="0"/>
          <w:i w:val="1"/>
          <w:iCs w:val="1"/>
          <w:caps w:val="0"/>
          <w:smallCaps w:val="0"/>
          <w:noProof w:val="0"/>
          <w:color w:val="auto"/>
          <w:sz w:val="22"/>
          <w:szCs w:val="22"/>
          <w:lang w:val="en-US"/>
        </w:rPr>
        <w:t xml:space="preserve">Plan and support </w:t>
      </w:r>
      <w:r w:rsidRPr="34E97236" w:rsidR="6C57D716">
        <w:rPr>
          <w:rFonts w:ascii="Arial" w:hAnsi="Arial" w:eastAsia="Arial" w:cs="Arial"/>
          <w:b w:val="0"/>
          <w:bCs w:val="0"/>
          <w:i w:val="1"/>
          <w:iCs w:val="1"/>
          <w:caps w:val="0"/>
          <w:smallCaps w:val="0"/>
          <w:noProof w:val="0"/>
          <w:color w:val="auto"/>
          <w:sz w:val="22"/>
          <w:szCs w:val="22"/>
          <w:lang w:val="en-US"/>
        </w:rPr>
        <w:t>self-directed</w:t>
      </w:r>
      <w:r w:rsidRPr="34E97236" w:rsidR="68FFBB80">
        <w:rPr>
          <w:rFonts w:ascii="Arial" w:hAnsi="Arial" w:eastAsia="Arial" w:cs="Arial"/>
          <w:b w:val="0"/>
          <w:bCs w:val="0"/>
          <w:i w:val="1"/>
          <w:iCs w:val="1"/>
          <w:caps w:val="0"/>
          <w:smallCaps w:val="0"/>
          <w:noProof w:val="0"/>
          <w:color w:val="auto"/>
          <w:sz w:val="22"/>
          <w:szCs w:val="22"/>
          <w:lang w:val="en-US"/>
        </w:rPr>
        <w:t xml:space="preserve"> play</w:t>
      </w:r>
      <w:r w:rsidRPr="34E97236" w:rsidR="68FFBB80">
        <w:rPr>
          <w:rFonts w:ascii="Arial" w:hAnsi="Arial" w:eastAsia="Arial" w:cs="Arial"/>
          <w:b w:val="0"/>
          <w:bCs w:val="0"/>
          <w:i w:val="0"/>
          <w:iCs w:val="0"/>
          <w:caps w:val="0"/>
          <w:smallCaps w:val="0"/>
          <w:noProof w:val="0"/>
          <w:color w:val="auto"/>
          <w:sz w:val="22"/>
          <w:szCs w:val="22"/>
          <w:lang w:val="en-US"/>
        </w:rPr>
        <w:t>. Available at: https://socialcare.wales/cms-assets/documents/qualification-unit-documents/121754-Plan-and-support-self-directed-play.docx (Accessed: February 2024).</w:t>
      </w:r>
    </w:p>
    <w:p w:rsidR="4B388133" w:rsidP="34E97236" w:rsidRDefault="4B388133" w14:paraId="57754A5A" w14:textId="3A27632A">
      <w:pPr>
        <w:pStyle w:val="Normal"/>
        <w:rPr>
          <w:rFonts w:ascii="Arial" w:hAnsi="Arial" w:eastAsia="Arial" w:cs="Arial"/>
          <w:b w:val="0"/>
          <w:bCs w:val="0"/>
          <w:i w:val="0"/>
          <w:iCs w:val="0"/>
          <w:caps w:val="0"/>
          <w:smallCaps w:val="0"/>
          <w:noProof w:val="0"/>
          <w:color w:val="auto"/>
          <w:sz w:val="22"/>
          <w:szCs w:val="22"/>
          <w:lang w:val="en-US"/>
        </w:rPr>
      </w:pPr>
      <w:r w:rsidRPr="34E97236" w:rsidR="4B388133">
        <w:rPr>
          <w:rFonts w:ascii="Arial" w:hAnsi="Arial" w:eastAsia="Arial" w:cs="Arial"/>
          <w:b w:val="0"/>
          <w:bCs w:val="0"/>
          <w:i w:val="0"/>
          <w:iCs w:val="0"/>
          <w:caps w:val="0"/>
          <w:smallCaps w:val="0"/>
          <w:noProof w:val="0"/>
          <w:color w:val="auto"/>
          <w:sz w:val="22"/>
          <w:szCs w:val="22"/>
          <w:lang w:val="en-US"/>
        </w:rPr>
        <w:t xml:space="preserve">Tovey, H. (2020). </w:t>
      </w:r>
      <w:r w:rsidRPr="34E97236" w:rsidR="4B388133">
        <w:rPr>
          <w:rFonts w:ascii="Arial" w:hAnsi="Arial" w:eastAsia="Arial" w:cs="Arial"/>
          <w:b w:val="0"/>
          <w:bCs w:val="0"/>
          <w:i w:val="1"/>
          <w:iCs w:val="1"/>
          <w:caps w:val="0"/>
          <w:smallCaps w:val="0"/>
          <w:noProof w:val="0"/>
          <w:color w:val="auto"/>
          <w:sz w:val="22"/>
          <w:szCs w:val="22"/>
          <w:lang w:val="en-US"/>
        </w:rPr>
        <w:t xml:space="preserve">Froebel’s Principles and Practice Today. </w:t>
      </w:r>
      <w:r w:rsidRPr="34E97236" w:rsidR="4B388133">
        <w:rPr>
          <w:rFonts w:ascii="Arial" w:hAnsi="Arial" w:eastAsia="Arial" w:cs="Arial"/>
          <w:b w:val="0"/>
          <w:bCs w:val="0"/>
          <w:i w:val="0"/>
          <w:iCs w:val="0"/>
          <w:caps w:val="0"/>
          <w:smallCaps w:val="0"/>
          <w:noProof w:val="0"/>
          <w:color w:val="auto"/>
          <w:sz w:val="22"/>
          <w:szCs w:val="22"/>
          <w:lang w:val="en-US"/>
        </w:rPr>
        <w:t>London</w:t>
      </w:r>
      <w:r w:rsidRPr="34E97236" w:rsidR="511AE575">
        <w:rPr>
          <w:rFonts w:ascii="Arial" w:hAnsi="Arial" w:eastAsia="Arial" w:cs="Arial"/>
          <w:b w:val="0"/>
          <w:bCs w:val="0"/>
          <w:i w:val="0"/>
          <w:iCs w:val="0"/>
          <w:caps w:val="0"/>
          <w:smallCaps w:val="0"/>
          <w:noProof w:val="0"/>
          <w:color w:val="auto"/>
          <w:sz w:val="22"/>
          <w:szCs w:val="22"/>
          <w:lang w:val="en-US"/>
        </w:rPr>
        <w:t>: Froebel Trust.</w:t>
      </w:r>
    </w:p>
    <w:p w:rsidR="2D1EBCE9" w:rsidP="34E97236" w:rsidRDefault="2D1EBCE9" w14:paraId="283BE1AF" w14:textId="0149B836">
      <w:pPr>
        <w:pStyle w:val="Normal"/>
        <w:rPr>
          <w:rFonts w:ascii="Arial" w:hAnsi="Arial" w:eastAsia="Arial" w:cs="Arial"/>
          <w:b w:val="0"/>
          <w:bCs w:val="0"/>
          <w:i w:val="0"/>
          <w:iCs w:val="0"/>
          <w:caps w:val="0"/>
          <w:smallCaps w:val="0"/>
          <w:noProof w:val="0"/>
          <w:color w:val="auto"/>
          <w:sz w:val="22"/>
          <w:szCs w:val="22"/>
          <w:lang w:val="en-US"/>
        </w:rPr>
      </w:pPr>
      <w:r w:rsidRPr="34E97236" w:rsidR="2D1EBCE9">
        <w:rPr>
          <w:rFonts w:ascii="Arial" w:hAnsi="Arial" w:eastAsia="Arial" w:cs="Arial"/>
          <w:b w:val="0"/>
          <w:bCs w:val="0"/>
          <w:i w:val="0"/>
          <w:iCs w:val="0"/>
          <w:caps w:val="0"/>
          <w:smallCaps w:val="0"/>
          <w:noProof w:val="0"/>
          <w:color w:val="auto"/>
          <w:sz w:val="22"/>
          <w:szCs w:val="22"/>
          <w:lang w:val="en-US"/>
        </w:rPr>
        <w:t xml:space="preserve">Whitebread, D. (2012) 'The Importance of Play', </w:t>
      </w:r>
      <w:r w:rsidRPr="34E97236" w:rsidR="2D1EBCE9">
        <w:rPr>
          <w:rFonts w:ascii="Arial" w:hAnsi="Arial" w:eastAsia="Arial" w:cs="Arial"/>
          <w:b w:val="0"/>
          <w:bCs w:val="0"/>
          <w:i w:val="1"/>
          <w:iCs w:val="1"/>
          <w:caps w:val="0"/>
          <w:smallCaps w:val="0"/>
          <w:noProof w:val="0"/>
          <w:color w:val="auto"/>
          <w:sz w:val="22"/>
          <w:szCs w:val="22"/>
          <w:lang w:val="en-US"/>
        </w:rPr>
        <w:t>Toy Industries of Europe, (1)</w:t>
      </w:r>
      <w:r w:rsidRPr="34E97236" w:rsidR="2D1EBCE9">
        <w:rPr>
          <w:rFonts w:ascii="Arial" w:hAnsi="Arial" w:eastAsia="Arial" w:cs="Arial"/>
          <w:b w:val="0"/>
          <w:bCs w:val="0"/>
          <w:i w:val="0"/>
          <w:iCs w:val="0"/>
          <w:caps w:val="0"/>
          <w:smallCaps w:val="0"/>
          <w:noProof w:val="0"/>
          <w:color w:val="auto"/>
          <w:sz w:val="22"/>
          <w:szCs w:val="22"/>
          <w:lang w:val="en-US"/>
        </w:rPr>
        <w:t>, pp. 15-17.</w:t>
      </w:r>
    </w:p>
    <w:p w:rsidR="34E97236" w:rsidP="34E97236" w:rsidRDefault="34E97236" w14:paraId="2B932615" w14:textId="0FC126E8">
      <w:pPr>
        <w:pStyle w:val="Normal"/>
        <w:rPr>
          <w:rFonts w:ascii="Arial" w:hAnsi="Arial" w:eastAsia="Arial" w:cs="Arial"/>
          <w:b w:val="0"/>
          <w:bCs w:val="0"/>
          <w:i w:val="0"/>
          <w:iCs w:val="0"/>
          <w:caps w:val="0"/>
          <w:smallCaps w:val="0"/>
          <w:noProof w:val="0"/>
          <w:color w:val="auto"/>
          <w:sz w:val="22"/>
          <w:szCs w:val="22"/>
          <w:lang w:val="en-US"/>
        </w:rPr>
      </w:pPr>
    </w:p>
    <w:sectPr>
      <w:pgSz w:w="12240" w:h="15840" w:orient="portrait"/>
      <w:pgMar w:top="1440" w:right="1440" w:bottom="1440" w:left="1440" w:header="720" w:footer="720" w:gutter="0"/>
      <w:cols w:space="720"/>
      <w:docGrid w:linePitch="360"/>
      <w:headerReference w:type="default" r:id="R1a483ea7c74f4e3c"/>
      <w:footerReference w:type="default" r:id="Rb21c5bcde0af4b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35D5FE" w:rsidTr="34E97236" w14:paraId="4F1661B0">
      <w:trPr>
        <w:trHeight w:val="300"/>
      </w:trPr>
      <w:tc>
        <w:tcPr>
          <w:tcW w:w="3120" w:type="dxa"/>
          <w:tcMar/>
        </w:tcPr>
        <w:p w:rsidR="3435D5FE" w:rsidP="3435D5FE" w:rsidRDefault="3435D5FE" w14:paraId="3424D152" w14:textId="7619D61A">
          <w:pPr>
            <w:pStyle w:val="Header"/>
            <w:bidi w:val="0"/>
            <w:ind w:left="-115"/>
            <w:jc w:val="left"/>
          </w:pPr>
        </w:p>
      </w:tc>
      <w:tc>
        <w:tcPr>
          <w:tcW w:w="3120" w:type="dxa"/>
          <w:tcMar/>
        </w:tcPr>
        <w:p w:rsidR="3435D5FE" w:rsidP="3435D5FE" w:rsidRDefault="3435D5FE" w14:paraId="5F319DB6" w14:textId="444602D2">
          <w:pPr>
            <w:pStyle w:val="Header"/>
            <w:bidi w:val="0"/>
            <w:jc w:val="center"/>
          </w:pPr>
        </w:p>
      </w:tc>
      <w:tc>
        <w:tcPr>
          <w:tcW w:w="3120" w:type="dxa"/>
          <w:tcMar/>
        </w:tcPr>
        <w:p w:rsidR="3435D5FE" w:rsidP="3435D5FE" w:rsidRDefault="3435D5FE" w14:paraId="180707D5" w14:textId="4149577D">
          <w:pPr>
            <w:pStyle w:val="Header"/>
            <w:bidi w:val="0"/>
            <w:ind w:right="-115"/>
            <w:jc w:val="right"/>
            <w:rPr/>
          </w:pPr>
          <w:r>
            <w:fldChar w:fldCharType="begin"/>
          </w:r>
          <w:r>
            <w:instrText xml:space="preserve">PAGE</w:instrText>
          </w:r>
          <w:r>
            <w:fldChar w:fldCharType="separate"/>
          </w:r>
          <w:r>
            <w:fldChar w:fldCharType="end"/>
          </w:r>
          <w:r w:rsidR="34E97236">
            <w:rPr/>
            <w:t xml:space="preserve"> of </w:t>
          </w:r>
          <w:r>
            <w:fldChar w:fldCharType="begin"/>
          </w:r>
          <w:r>
            <w:instrText xml:space="preserve">NUMPAGES</w:instrText>
          </w:r>
          <w:r>
            <w:fldChar w:fldCharType="separate"/>
          </w:r>
          <w:r>
            <w:fldChar w:fldCharType="end"/>
          </w:r>
        </w:p>
      </w:tc>
    </w:tr>
  </w:tbl>
  <w:p w:rsidR="3435D5FE" w:rsidP="3435D5FE" w:rsidRDefault="3435D5FE" w14:paraId="2E031EDB" w14:textId="10CFA8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35D5FE" w:rsidTr="3435D5FE" w14:paraId="3DB30D2C">
      <w:trPr>
        <w:trHeight w:val="300"/>
      </w:trPr>
      <w:tc>
        <w:tcPr>
          <w:tcW w:w="3120" w:type="dxa"/>
          <w:tcMar/>
        </w:tcPr>
        <w:p w:rsidR="3435D5FE" w:rsidP="3435D5FE" w:rsidRDefault="3435D5FE" w14:paraId="3C640FFF" w14:textId="7CDA96C2">
          <w:pPr>
            <w:pStyle w:val="Header"/>
            <w:bidi w:val="0"/>
            <w:ind w:left="-115"/>
            <w:jc w:val="left"/>
          </w:pPr>
          <w:r w:rsidR="3435D5FE">
            <w:rPr/>
            <w:t>Rachel Thomas</w:t>
          </w:r>
        </w:p>
      </w:tc>
      <w:tc>
        <w:tcPr>
          <w:tcW w:w="3120" w:type="dxa"/>
          <w:tcMar/>
        </w:tcPr>
        <w:p w:rsidR="3435D5FE" w:rsidP="3435D5FE" w:rsidRDefault="3435D5FE" w14:paraId="37725EE1" w14:textId="69EB9652">
          <w:pPr>
            <w:pStyle w:val="Header"/>
            <w:bidi w:val="0"/>
            <w:jc w:val="center"/>
          </w:pPr>
          <w:r w:rsidR="3435D5FE">
            <w:rPr/>
            <w:t>2312291</w:t>
          </w:r>
        </w:p>
      </w:tc>
      <w:tc>
        <w:tcPr>
          <w:tcW w:w="3120" w:type="dxa"/>
          <w:tcMar/>
        </w:tcPr>
        <w:p w:rsidR="3435D5FE" w:rsidP="3435D5FE" w:rsidRDefault="3435D5FE" w14:paraId="7729EC31" w14:textId="55981098">
          <w:pPr>
            <w:pStyle w:val="Header"/>
            <w:bidi w:val="0"/>
            <w:ind w:right="-115"/>
            <w:jc w:val="right"/>
          </w:pPr>
          <w:r w:rsidR="3435D5FE">
            <w:rPr/>
            <w:t>ECEY4003</w:t>
          </w:r>
        </w:p>
      </w:tc>
    </w:tr>
  </w:tbl>
  <w:p w:rsidR="3435D5FE" w:rsidP="3435D5FE" w:rsidRDefault="3435D5FE" w14:paraId="0D5A2C9E" w14:textId="448BE89A">
    <w:pPr>
      <w:pStyle w:val="Header"/>
      <w:bidi w:val="0"/>
    </w:pPr>
  </w:p>
</w:hdr>
</file>

<file path=word/intelligence2.xml><?xml version="1.0" encoding="utf-8"?>
<int2:intelligence xmlns:int2="http://schemas.microsoft.com/office/intelligence/2020/intelligence">
  <int2:observations>
    <int2:textHash int2:hashCode="eZ9KgASH2h+xA8" int2:id="NIpfP650">
      <int2:state int2:type="AugLoop_Text_Critique" int2:value="Rejected"/>
    </int2:textHash>
    <int2:bookmark int2:bookmarkName="_Int_eUb9jT1B" int2:invalidationBookmarkName="" int2:hashCode="cE5vXovtZgqOm5" int2:id="NB3zkbOO">
      <int2:state int2:type="AugLoop_Text_Critique" int2:value="Rejected"/>
    </int2:bookmark>
    <int2:bookmark int2:bookmarkName="_Int_B3wuiBAC" int2:invalidationBookmarkName="" int2:hashCode="a/nYTrZJcRWW0K" int2:id="Z5cZg1WB">
      <int2:state int2:type="AugLoop_Text_Critique" int2:value="Rejected"/>
    </int2:bookmark>
    <int2:bookmark int2:bookmarkName="_Int_UKYEVgYf" int2:invalidationBookmarkName="" int2:hashCode="a/nYTrZJcRWW0K" int2:id="7dlY5w2A">
      <int2:state int2:type="AugLoop_Text_Critique" int2:value="Rejected"/>
    </int2:bookmark>
    <int2:bookmark int2:bookmarkName="_Int_ggJhHBNb" int2:invalidationBookmarkName="" int2:hashCode="UWYmv4pQBuzOGA" int2:id="ljZYSFJ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ABEEFA"/>
    <w:rsid w:val="0004FB7D"/>
    <w:rsid w:val="0006C25B"/>
    <w:rsid w:val="001FC9B5"/>
    <w:rsid w:val="002F3D98"/>
    <w:rsid w:val="0041125C"/>
    <w:rsid w:val="007E72EF"/>
    <w:rsid w:val="00818BFF"/>
    <w:rsid w:val="00B69C43"/>
    <w:rsid w:val="00CFC4A0"/>
    <w:rsid w:val="00DF0806"/>
    <w:rsid w:val="0104DD9F"/>
    <w:rsid w:val="0118CD70"/>
    <w:rsid w:val="0138CDFC"/>
    <w:rsid w:val="01754D5A"/>
    <w:rsid w:val="019F7A65"/>
    <w:rsid w:val="01E2EAB2"/>
    <w:rsid w:val="01FFB3F2"/>
    <w:rsid w:val="0213746D"/>
    <w:rsid w:val="0221A7BE"/>
    <w:rsid w:val="023036EF"/>
    <w:rsid w:val="02526CA4"/>
    <w:rsid w:val="02BAD131"/>
    <w:rsid w:val="0314705C"/>
    <w:rsid w:val="031902DB"/>
    <w:rsid w:val="033346C6"/>
    <w:rsid w:val="033CBCA4"/>
    <w:rsid w:val="03517EFB"/>
    <w:rsid w:val="036297E9"/>
    <w:rsid w:val="039D38DA"/>
    <w:rsid w:val="04024892"/>
    <w:rsid w:val="04275B70"/>
    <w:rsid w:val="043AD831"/>
    <w:rsid w:val="0451741A"/>
    <w:rsid w:val="0456FF47"/>
    <w:rsid w:val="0469B52F"/>
    <w:rsid w:val="04FE46E5"/>
    <w:rsid w:val="04FE684A"/>
    <w:rsid w:val="054C3D4D"/>
    <w:rsid w:val="0577389F"/>
    <w:rsid w:val="0595EFD4"/>
    <w:rsid w:val="05FB5BDF"/>
    <w:rsid w:val="066E083A"/>
    <w:rsid w:val="06AD8DC2"/>
    <w:rsid w:val="06D02CC5"/>
    <w:rsid w:val="0700EA50"/>
    <w:rsid w:val="0714EE88"/>
    <w:rsid w:val="0731D01B"/>
    <w:rsid w:val="074E39F5"/>
    <w:rsid w:val="07C9EAAD"/>
    <w:rsid w:val="080A9781"/>
    <w:rsid w:val="08389595"/>
    <w:rsid w:val="08612B2D"/>
    <w:rsid w:val="086D97D6"/>
    <w:rsid w:val="08FD5957"/>
    <w:rsid w:val="08FF4E83"/>
    <w:rsid w:val="0936787F"/>
    <w:rsid w:val="09A622CD"/>
    <w:rsid w:val="09BD6668"/>
    <w:rsid w:val="09DA52D8"/>
    <w:rsid w:val="09E52DDA"/>
    <w:rsid w:val="09F0014C"/>
    <w:rsid w:val="0A4C8F4A"/>
    <w:rsid w:val="0A65F051"/>
    <w:rsid w:val="0A71CD0F"/>
    <w:rsid w:val="0A967523"/>
    <w:rsid w:val="0B54416C"/>
    <w:rsid w:val="0B5F60BC"/>
    <w:rsid w:val="0B6EA5ED"/>
    <w:rsid w:val="0B703657"/>
    <w:rsid w:val="0B70E0CB"/>
    <w:rsid w:val="0B762339"/>
    <w:rsid w:val="0BCEC1A0"/>
    <w:rsid w:val="0BF76346"/>
    <w:rsid w:val="0C3A6684"/>
    <w:rsid w:val="0C68D25D"/>
    <w:rsid w:val="0CDC1DBC"/>
    <w:rsid w:val="0D116E63"/>
    <w:rsid w:val="0D477AB2"/>
    <w:rsid w:val="0D7702BB"/>
    <w:rsid w:val="0D951F4B"/>
    <w:rsid w:val="0DA40A72"/>
    <w:rsid w:val="0DD43773"/>
    <w:rsid w:val="0DE360A7"/>
    <w:rsid w:val="0DE41688"/>
    <w:rsid w:val="0E224661"/>
    <w:rsid w:val="0E8B5E8B"/>
    <w:rsid w:val="0EA7340D"/>
    <w:rsid w:val="0EA7D719"/>
    <w:rsid w:val="0F3EF739"/>
    <w:rsid w:val="0F48B40D"/>
    <w:rsid w:val="0FDD6B65"/>
    <w:rsid w:val="1043A77A"/>
    <w:rsid w:val="105DCD8E"/>
    <w:rsid w:val="10EA784E"/>
    <w:rsid w:val="10F5B9DD"/>
    <w:rsid w:val="110CB72B"/>
    <w:rsid w:val="1122CC97"/>
    <w:rsid w:val="11276382"/>
    <w:rsid w:val="119CC385"/>
    <w:rsid w:val="11A2F855"/>
    <w:rsid w:val="11B113B5"/>
    <w:rsid w:val="11EE1679"/>
    <w:rsid w:val="1211CA1A"/>
    <w:rsid w:val="121A2558"/>
    <w:rsid w:val="1266A4CA"/>
    <w:rsid w:val="12B25441"/>
    <w:rsid w:val="12CC77D1"/>
    <w:rsid w:val="130870E6"/>
    <w:rsid w:val="135F5351"/>
    <w:rsid w:val="1378BBB3"/>
    <w:rsid w:val="137B483C"/>
    <w:rsid w:val="13A25188"/>
    <w:rsid w:val="1402752B"/>
    <w:rsid w:val="1414AE6F"/>
    <w:rsid w:val="142D5A9F"/>
    <w:rsid w:val="142D87CB"/>
    <w:rsid w:val="1449B981"/>
    <w:rsid w:val="1452F922"/>
    <w:rsid w:val="145A7986"/>
    <w:rsid w:val="14FB23B2"/>
    <w:rsid w:val="15200C1C"/>
    <w:rsid w:val="15518672"/>
    <w:rsid w:val="1551C86F"/>
    <w:rsid w:val="156DFC72"/>
    <w:rsid w:val="15A82F3B"/>
    <w:rsid w:val="15C92B00"/>
    <w:rsid w:val="15E28982"/>
    <w:rsid w:val="15F91F89"/>
    <w:rsid w:val="1696F413"/>
    <w:rsid w:val="16B05C75"/>
    <w:rsid w:val="16BAD684"/>
    <w:rsid w:val="16C1879C"/>
    <w:rsid w:val="17011CB9"/>
    <w:rsid w:val="1764FB61"/>
    <w:rsid w:val="17876E65"/>
    <w:rsid w:val="17A62793"/>
    <w:rsid w:val="17AAF7F7"/>
    <w:rsid w:val="17FC899A"/>
    <w:rsid w:val="180BF69E"/>
    <w:rsid w:val="184C2CD6"/>
    <w:rsid w:val="1856A6E5"/>
    <w:rsid w:val="185946BB"/>
    <w:rsid w:val="18C7E6D6"/>
    <w:rsid w:val="18EAD528"/>
    <w:rsid w:val="196EF996"/>
    <w:rsid w:val="19850DDA"/>
    <w:rsid w:val="19DDE2B2"/>
    <w:rsid w:val="19E50052"/>
    <w:rsid w:val="1A2DE4B2"/>
    <w:rsid w:val="1A7B8FD9"/>
    <w:rsid w:val="1A7F45E1"/>
    <w:rsid w:val="1A9C9C23"/>
    <w:rsid w:val="1AA9F923"/>
    <w:rsid w:val="1AE662F1"/>
    <w:rsid w:val="1B1056FC"/>
    <w:rsid w:val="1B28F26A"/>
    <w:rsid w:val="1B39333B"/>
    <w:rsid w:val="1B624876"/>
    <w:rsid w:val="1B8E301B"/>
    <w:rsid w:val="1B8E47A7"/>
    <w:rsid w:val="1BA56E64"/>
    <w:rsid w:val="1BC9B513"/>
    <w:rsid w:val="1BE67168"/>
    <w:rsid w:val="1C3B17DE"/>
    <w:rsid w:val="1C6BE143"/>
    <w:rsid w:val="1CC5BDEE"/>
    <w:rsid w:val="1DB3309B"/>
    <w:rsid w:val="1DF73224"/>
    <w:rsid w:val="1E5037A6"/>
    <w:rsid w:val="1E74EE6C"/>
    <w:rsid w:val="1E825E70"/>
    <w:rsid w:val="1EC4E801"/>
    <w:rsid w:val="1EE3C573"/>
    <w:rsid w:val="1F30286D"/>
    <w:rsid w:val="1F4F00FC"/>
    <w:rsid w:val="1F67B52A"/>
    <w:rsid w:val="1FC787D8"/>
    <w:rsid w:val="1FE99871"/>
    <w:rsid w:val="2046D631"/>
    <w:rsid w:val="205E900A"/>
    <w:rsid w:val="2060B862"/>
    <w:rsid w:val="209ED6CC"/>
    <w:rsid w:val="20D069DD"/>
    <w:rsid w:val="213111DA"/>
    <w:rsid w:val="213A52BC"/>
    <w:rsid w:val="2146C5ED"/>
    <w:rsid w:val="218C956D"/>
    <w:rsid w:val="2196193F"/>
    <w:rsid w:val="21D4ECFC"/>
    <w:rsid w:val="224D07CC"/>
    <w:rsid w:val="22AD4159"/>
    <w:rsid w:val="22B48ED9"/>
    <w:rsid w:val="22E2B709"/>
    <w:rsid w:val="23068AB8"/>
    <w:rsid w:val="23292D2F"/>
    <w:rsid w:val="238479D3"/>
    <w:rsid w:val="23A25C54"/>
    <w:rsid w:val="23DCB47E"/>
    <w:rsid w:val="244C548F"/>
    <w:rsid w:val="24CD4090"/>
    <w:rsid w:val="24E42FF0"/>
    <w:rsid w:val="24E86598"/>
    <w:rsid w:val="24EF5A60"/>
    <w:rsid w:val="24F19FF4"/>
    <w:rsid w:val="24FA94A0"/>
    <w:rsid w:val="252B83D4"/>
    <w:rsid w:val="2535DDC2"/>
    <w:rsid w:val="257884DF"/>
    <w:rsid w:val="259346E1"/>
    <w:rsid w:val="25BBBDCC"/>
    <w:rsid w:val="25BDE323"/>
    <w:rsid w:val="26054A74"/>
    <w:rsid w:val="26067731"/>
    <w:rsid w:val="2607FC2A"/>
    <w:rsid w:val="2609F2FB"/>
    <w:rsid w:val="263E2B7A"/>
    <w:rsid w:val="264AFBBD"/>
    <w:rsid w:val="266910F1"/>
    <w:rsid w:val="267F24C8"/>
    <w:rsid w:val="26800051"/>
    <w:rsid w:val="268D7055"/>
    <w:rsid w:val="268F03EC"/>
    <w:rsid w:val="26A3D739"/>
    <w:rsid w:val="26D0FA4E"/>
    <w:rsid w:val="26FABDF3"/>
    <w:rsid w:val="270C3FD5"/>
    <w:rsid w:val="27145540"/>
    <w:rsid w:val="271B95A1"/>
    <w:rsid w:val="27578E2D"/>
    <w:rsid w:val="27650BE3"/>
    <w:rsid w:val="279E9B35"/>
    <w:rsid w:val="27A4A0B2"/>
    <w:rsid w:val="27A77CAD"/>
    <w:rsid w:val="27D9FBDB"/>
    <w:rsid w:val="2804E152"/>
    <w:rsid w:val="284844AA"/>
    <w:rsid w:val="285DB3CC"/>
    <w:rsid w:val="28794130"/>
    <w:rsid w:val="287B694D"/>
    <w:rsid w:val="28B025A1"/>
    <w:rsid w:val="28E28B7A"/>
    <w:rsid w:val="290883D7"/>
    <w:rsid w:val="292002EB"/>
    <w:rsid w:val="29346959"/>
    <w:rsid w:val="29429253"/>
    <w:rsid w:val="29889B6D"/>
    <w:rsid w:val="29AAE6BE"/>
    <w:rsid w:val="29C51117"/>
    <w:rsid w:val="29D1CB3E"/>
    <w:rsid w:val="29DF15AB"/>
    <w:rsid w:val="2A4BF602"/>
    <w:rsid w:val="2A632BFA"/>
    <w:rsid w:val="2AB09ACC"/>
    <w:rsid w:val="2B3ED27C"/>
    <w:rsid w:val="2B6C4E39"/>
    <w:rsid w:val="2B75A0A8"/>
    <w:rsid w:val="2BA46B71"/>
    <w:rsid w:val="2C2F7BFA"/>
    <w:rsid w:val="2C38D7B3"/>
    <w:rsid w:val="2C3FBE4F"/>
    <w:rsid w:val="2C611C5B"/>
    <w:rsid w:val="2C7A3315"/>
    <w:rsid w:val="2C9374B8"/>
    <w:rsid w:val="2C97A641"/>
    <w:rsid w:val="2CBE85A0"/>
    <w:rsid w:val="2CD85275"/>
    <w:rsid w:val="2CF09C42"/>
    <w:rsid w:val="2D1C2A27"/>
    <w:rsid w:val="2D1EBCE9"/>
    <w:rsid w:val="2D403BD2"/>
    <w:rsid w:val="2D8396C4"/>
    <w:rsid w:val="2DADB80A"/>
    <w:rsid w:val="2DB2D9BD"/>
    <w:rsid w:val="2DC6CFB1"/>
    <w:rsid w:val="2DFFAB35"/>
    <w:rsid w:val="2E12E8E2"/>
    <w:rsid w:val="2E60FB93"/>
    <w:rsid w:val="2E7422D6"/>
    <w:rsid w:val="2E944ACB"/>
    <w:rsid w:val="2ECC27A7"/>
    <w:rsid w:val="2EE4E6F6"/>
    <w:rsid w:val="2F785F8E"/>
    <w:rsid w:val="2FC5A9E7"/>
    <w:rsid w:val="2FD1D192"/>
    <w:rsid w:val="2FF64174"/>
    <w:rsid w:val="300FF337"/>
    <w:rsid w:val="302ED01D"/>
    <w:rsid w:val="304F0409"/>
    <w:rsid w:val="30734A94"/>
    <w:rsid w:val="30B1B953"/>
    <w:rsid w:val="31173130"/>
    <w:rsid w:val="3141AA00"/>
    <w:rsid w:val="3175C1B8"/>
    <w:rsid w:val="31A67F79"/>
    <w:rsid w:val="31BC4291"/>
    <w:rsid w:val="31CAA07E"/>
    <w:rsid w:val="31DB8FBD"/>
    <w:rsid w:val="31F2FE4C"/>
    <w:rsid w:val="327142DE"/>
    <w:rsid w:val="32917E18"/>
    <w:rsid w:val="32981433"/>
    <w:rsid w:val="329A40D4"/>
    <w:rsid w:val="32BF5781"/>
    <w:rsid w:val="32E99CE6"/>
    <w:rsid w:val="32EE478B"/>
    <w:rsid w:val="32FE3CA5"/>
    <w:rsid w:val="333E5B8F"/>
    <w:rsid w:val="338ECEAD"/>
    <w:rsid w:val="33A0C19B"/>
    <w:rsid w:val="33AC56C5"/>
    <w:rsid w:val="33E3209C"/>
    <w:rsid w:val="341B6D04"/>
    <w:rsid w:val="342BDFD7"/>
    <w:rsid w:val="3435D5FE"/>
    <w:rsid w:val="34435FD5"/>
    <w:rsid w:val="345D8EE3"/>
    <w:rsid w:val="3466CFAA"/>
    <w:rsid w:val="34822A66"/>
    <w:rsid w:val="3492CBC3"/>
    <w:rsid w:val="34CB6BD6"/>
    <w:rsid w:val="34DFEDC1"/>
    <w:rsid w:val="34E97236"/>
    <w:rsid w:val="354B4DB7"/>
    <w:rsid w:val="35573208"/>
    <w:rsid w:val="35B15C4B"/>
    <w:rsid w:val="35C3AD0B"/>
    <w:rsid w:val="361DFAC7"/>
    <w:rsid w:val="3624E7E5"/>
    <w:rsid w:val="36B59A6D"/>
    <w:rsid w:val="36C808B8"/>
    <w:rsid w:val="3792B738"/>
    <w:rsid w:val="37AE6FF0"/>
    <w:rsid w:val="37BCDEF5"/>
    <w:rsid w:val="37C1B8AE"/>
    <w:rsid w:val="37F12C53"/>
    <w:rsid w:val="38623FD0"/>
    <w:rsid w:val="387CE13E"/>
    <w:rsid w:val="388ED2CA"/>
    <w:rsid w:val="39166D28"/>
    <w:rsid w:val="394CF859"/>
    <w:rsid w:val="3950E5F7"/>
    <w:rsid w:val="39B30B30"/>
    <w:rsid w:val="39D67D61"/>
    <w:rsid w:val="39FD8390"/>
    <w:rsid w:val="39FE1031"/>
    <w:rsid w:val="3A3E02BF"/>
    <w:rsid w:val="3A4EBA6E"/>
    <w:rsid w:val="3AF02171"/>
    <w:rsid w:val="3AFA19CB"/>
    <w:rsid w:val="3B1B9396"/>
    <w:rsid w:val="3BE5D843"/>
    <w:rsid w:val="3C519FD8"/>
    <w:rsid w:val="3C595C4F"/>
    <w:rsid w:val="3C767289"/>
    <w:rsid w:val="3C7DB8FB"/>
    <w:rsid w:val="3CC99708"/>
    <w:rsid w:val="3CF4385C"/>
    <w:rsid w:val="3D0D5325"/>
    <w:rsid w:val="3D1AC329"/>
    <w:rsid w:val="3D2CBCB1"/>
    <w:rsid w:val="3D3C9B72"/>
    <w:rsid w:val="3D473C34"/>
    <w:rsid w:val="3D535B63"/>
    <w:rsid w:val="3DA62634"/>
    <w:rsid w:val="3E19895C"/>
    <w:rsid w:val="3E2F83F5"/>
    <w:rsid w:val="3E3F98D0"/>
    <w:rsid w:val="3E5FEC3F"/>
    <w:rsid w:val="3E758D17"/>
    <w:rsid w:val="3E793312"/>
    <w:rsid w:val="3E8ED7CC"/>
    <w:rsid w:val="3EA92386"/>
    <w:rsid w:val="3EA991A8"/>
    <w:rsid w:val="3F2AA6B8"/>
    <w:rsid w:val="3F2F5C9B"/>
    <w:rsid w:val="3F73C339"/>
    <w:rsid w:val="3FB751FB"/>
    <w:rsid w:val="3FB88E3A"/>
    <w:rsid w:val="3FE734F2"/>
    <w:rsid w:val="402AA82D"/>
    <w:rsid w:val="405263EB"/>
    <w:rsid w:val="407EDCF6"/>
    <w:rsid w:val="40D9261F"/>
    <w:rsid w:val="412837D3"/>
    <w:rsid w:val="41337DAC"/>
    <w:rsid w:val="41725409"/>
    <w:rsid w:val="417E8C09"/>
    <w:rsid w:val="41B9558D"/>
    <w:rsid w:val="41D54D48"/>
    <w:rsid w:val="41D9D2E1"/>
    <w:rsid w:val="41DE9F41"/>
    <w:rsid w:val="41EE344C"/>
    <w:rsid w:val="42719C81"/>
    <w:rsid w:val="4271E5AD"/>
    <w:rsid w:val="42812E06"/>
    <w:rsid w:val="428795BC"/>
    <w:rsid w:val="429797BC"/>
    <w:rsid w:val="42BE1938"/>
    <w:rsid w:val="42C274F3"/>
    <w:rsid w:val="42EEF2BD"/>
    <w:rsid w:val="431309F3"/>
    <w:rsid w:val="4322DB9E"/>
    <w:rsid w:val="432783A4"/>
    <w:rsid w:val="434595F7"/>
    <w:rsid w:val="435ACEC0"/>
    <w:rsid w:val="43C29CE7"/>
    <w:rsid w:val="43C3DAB8"/>
    <w:rsid w:val="4431C439"/>
    <w:rsid w:val="4493AB41"/>
    <w:rsid w:val="44975C12"/>
    <w:rsid w:val="44A1D6E9"/>
    <w:rsid w:val="4512ED6B"/>
    <w:rsid w:val="45328B3E"/>
    <w:rsid w:val="455E6D48"/>
    <w:rsid w:val="455FAB19"/>
    <w:rsid w:val="4582763E"/>
    <w:rsid w:val="45EA839B"/>
    <w:rsid w:val="45F2FFA0"/>
    <w:rsid w:val="46083586"/>
    <w:rsid w:val="46E05C1A"/>
    <w:rsid w:val="46F34109"/>
    <w:rsid w:val="473EAA6F"/>
    <w:rsid w:val="474E7762"/>
    <w:rsid w:val="4760F04B"/>
    <w:rsid w:val="477461EF"/>
    <w:rsid w:val="479271B1"/>
    <w:rsid w:val="47CEFCD4"/>
    <w:rsid w:val="47D7DC78"/>
    <w:rsid w:val="484141B2"/>
    <w:rsid w:val="484C289C"/>
    <w:rsid w:val="48641675"/>
    <w:rsid w:val="487D8EAE"/>
    <w:rsid w:val="48A7F296"/>
    <w:rsid w:val="48CA3207"/>
    <w:rsid w:val="49068842"/>
    <w:rsid w:val="4926CE97"/>
    <w:rsid w:val="499497F6"/>
    <w:rsid w:val="49ABEEFA"/>
    <w:rsid w:val="49AC379E"/>
    <w:rsid w:val="49DA1FDF"/>
    <w:rsid w:val="4A331C3C"/>
    <w:rsid w:val="4A3A0210"/>
    <w:rsid w:val="4A3B5CD2"/>
    <w:rsid w:val="4A43A6CD"/>
    <w:rsid w:val="4A4490C7"/>
    <w:rsid w:val="4A5C0DCC"/>
    <w:rsid w:val="4AACE24F"/>
    <w:rsid w:val="4B0B3FB1"/>
    <w:rsid w:val="4B107AF1"/>
    <w:rsid w:val="4B201E97"/>
    <w:rsid w:val="4B2A9155"/>
    <w:rsid w:val="4B388133"/>
    <w:rsid w:val="4BEC5FE3"/>
    <w:rsid w:val="4C18E998"/>
    <w:rsid w:val="4C2025CB"/>
    <w:rsid w:val="4C43643E"/>
    <w:rsid w:val="4C7A339C"/>
    <w:rsid w:val="4CAC4B52"/>
    <w:rsid w:val="4CAC666A"/>
    <w:rsid w:val="4CE6651A"/>
    <w:rsid w:val="4D064E84"/>
    <w:rsid w:val="4D16E8AE"/>
    <w:rsid w:val="4DDBA12D"/>
    <w:rsid w:val="4DFCF550"/>
    <w:rsid w:val="4E250A2B"/>
    <w:rsid w:val="4E266F53"/>
    <w:rsid w:val="4E6AA25E"/>
    <w:rsid w:val="4F03BD43"/>
    <w:rsid w:val="4F3F3156"/>
    <w:rsid w:val="4F9DE6DD"/>
    <w:rsid w:val="4FB53875"/>
    <w:rsid w:val="4FC68850"/>
    <w:rsid w:val="4FE3EC14"/>
    <w:rsid w:val="502456EA"/>
    <w:rsid w:val="509A826B"/>
    <w:rsid w:val="50A90D75"/>
    <w:rsid w:val="50C9E6DC"/>
    <w:rsid w:val="50F5946F"/>
    <w:rsid w:val="50F868E5"/>
    <w:rsid w:val="511AE575"/>
    <w:rsid w:val="517133AC"/>
    <w:rsid w:val="517FBC75"/>
    <w:rsid w:val="518DA97A"/>
    <w:rsid w:val="519271F7"/>
    <w:rsid w:val="51CB3F29"/>
    <w:rsid w:val="51F566F3"/>
    <w:rsid w:val="51F976EE"/>
    <w:rsid w:val="523B5E05"/>
    <w:rsid w:val="52502478"/>
    <w:rsid w:val="526E91D3"/>
    <w:rsid w:val="52827E50"/>
    <w:rsid w:val="52B85A4B"/>
    <w:rsid w:val="52DD5517"/>
    <w:rsid w:val="52F7DE53"/>
    <w:rsid w:val="52F87758"/>
    <w:rsid w:val="52FDD29D"/>
    <w:rsid w:val="531B8CD6"/>
    <w:rsid w:val="534837A8"/>
    <w:rsid w:val="53541ABA"/>
    <w:rsid w:val="5384AD2A"/>
    <w:rsid w:val="53C3CDAF"/>
    <w:rsid w:val="53D855FA"/>
    <w:rsid w:val="53E87FF8"/>
    <w:rsid w:val="53F529B5"/>
    <w:rsid w:val="543009A7"/>
    <w:rsid w:val="54746064"/>
    <w:rsid w:val="54A6984A"/>
    <w:rsid w:val="54D7DFA1"/>
    <w:rsid w:val="5523CB02"/>
    <w:rsid w:val="5538DCBC"/>
    <w:rsid w:val="555F9E10"/>
    <w:rsid w:val="55AAE947"/>
    <w:rsid w:val="55C7D5B5"/>
    <w:rsid w:val="55E600E1"/>
    <w:rsid w:val="55ED9E3E"/>
    <w:rsid w:val="5644A4CF"/>
    <w:rsid w:val="564A24F9"/>
    <w:rsid w:val="56532D98"/>
    <w:rsid w:val="56695980"/>
    <w:rsid w:val="566FE47D"/>
    <w:rsid w:val="5693D513"/>
    <w:rsid w:val="569EB595"/>
    <w:rsid w:val="56A4F732"/>
    <w:rsid w:val="56A83F1A"/>
    <w:rsid w:val="56D63CE1"/>
    <w:rsid w:val="57184EF9"/>
    <w:rsid w:val="57321C4A"/>
    <w:rsid w:val="57326088"/>
    <w:rsid w:val="574709AB"/>
    <w:rsid w:val="5774D639"/>
    <w:rsid w:val="57E819B8"/>
    <w:rsid w:val="57FFA6DD"/>
    <w:rsid w:val="58A25AB7"/>
    <w:rsid w:val="58B55F5D"/>
    <w:rsid w:val="58BAEEB4"/>
    <w:rsid w:val="5940C42C"/>
    <w:rsid w:val="59480704"/>
    <w:rsid w:val="595E74B7"/>
    <w:rsid w:val="597C4591"/>
    <w:rsid w:val="5A157263"/>
    <w:rsid w:val="5A7EAA6D"/>
    <w:rsid w:val="5AC248D3"/>
    <w:rsid w:val="5AC36C30"/>
    <w:rsid w:val="5B1B182F"/>
    <w:rsid w:val="5B9AFA0C"/>
    <w:rsid w:val="5BAA77B2"/>
    <w:rsid w:val="5BCB1E52"/>
    <w:rsid w:val="5BFF8F82"/>
    <w:rsid w:val="5C154359"/>
    <w:rsid w:val="5C1A7ACE"/>
    <w:rsid w:val="5C403D88"/>
    <w:rsid w:val="5C5E1934"/>
    <w:rsid w:val="5C76D7D5"/>
    <w:rsid w:val="5CADCC2B"/>
    <w:rsid w:val="5CF25A7C"/>
    <w:rsid w:val="5D0F610A"/>
    <w:rsid w:val="5D1D2E18"/>
    <w:rsid w:val="5D34229E"/>
    <w:rsid w:val="5D98F6EC"/>
    <w:rsid w:val="5DA15DCE"/>
    <w:rsid w:val="5DE8DDAD"/>
    <w:rsid w:val="5E09D4CF"/>
    <w:rsid w:val="5E48AC57"/>
    <w:rsid w:val="5E8E3AFF"/>
    <w:rsid w:val="5EB21C28"/>
    <w:rsid w:val="5F02BF14"/>
    <w:rsid w:val="5F24A0E1"/>
    <w:rsid w:val="5F32E2D5"/>
    <w:rsid w:val="5F5595B3"/>
    <w:rsid w:val="5F5AB61A"/>
    <w:rsid w:val="5F991650"/>
    <w:rsid w:val="5FD7C6B0"/>
    <w:rsid w:val="5FE7C3B0"/>
    <w:rsid w:val="5FFA4349"/>
    <w:rsid w:val="6007FCE3"/>
    <w:rsid w:val="60B7F7D7"/>
    <w:rsid w:val="60D4AA74"/>
    <w:rsid w:val="60F6867B"/>
    <w:rsid w:val="6141B14F"/>
    <w:rsid w:val="614A7E9D"/>
    <w:rsid w:val="61741A56"/>
    <w:rsid w:val="6182A987"/>
    <w:rsid w:val="61839411"/>
    <w:rsid w:val="618C8DEC"/>
    <w:rsid w:val="61DBF350"/>
    <w:rsid w:val="61EE3C3E"/>
    <w:rsid w:val="6277B3A8"/>
    <w:rsid w:val="629256DC"/>
    <w:rsid w:val="62A02228"/>
    <w:rsid w:val="62EA6971"/>
    <w:rsid w:val="62FAA8BA"/>
    <w:rsid w:val="62FB6667"/>
    <w:rsid w:val="63008337"/>
    <w:rsid w:val="634B30C6"/>
    <w:rsid w:val="636891E4"/>
    <w:rsid w:val="636A6F41"/>
    <w:rsid w:val="637977E6"/>
    <w:rsid w:val="63A8229A"/>
    <w:rsid w:val="63B1C43A"/>
    <w:rsid w:val="64249501"/>
    <w:rsid w:val="64269289"/>
    <w:rsid w:val="64305857"/>
    <w:rsid w:val="649736C8"/>
    <w:rsid w:val="64D14A3F"/>
    <w:rsid w:val="651E725B"/>
    <w:rsid w:val="65243A0E"/>
    <w:rsid w:val="654F0D6B"/>
    <w:rsid w:val="655175FD"/>
    <w:rsid w:val="65A71DE0"/>
    <w:rsid w:val="65EC2968"/>
    <w:rsid w:val="66981102"/>
    <w:rsid w:val="6736FFBD"/>
    <w:rsid w:val="6743EBF8"/>
    <w:rsid w:val="6774293C"/>
    <w:rsid w:val="67F83729"/>
    <w:rsid w:val="68B11905"/>
    <w:rsid w:val="68D13390"/>
    <w:rsid w:val="68FFBB80"/>
    <w:rsid w:val="69059833"/>
    <w:rsid w:val="692B3F0D"/>
    <w:rsid w:val="694E469F"/>
    <w:rsid w:val="69557FFD"/>
    <w:rsid w:val="69875702"/>
    <w:rsid w:val="699B0DD8"/>
    <w:rsid w:val="6A501977"/>
    <w:rsid w:val="6A695BC4"/>
    <w:rsid w:val="6A728318"/>
    <w:rsid w:val="6A90E657"/>
    <w:rsid w:val="6B3C8B72"/>
    <w:rsid w:val="6B6B5B9E"/>
    <w:rsid w:val="6BD292E4"/>
    <w:rsid w:val="6BE7772E"/>
    <w:rsid w:val="6C08D452"/>
    <w:rsid w:val="6C3677C3"/>
    <w:rsid w:val="6C57D716"/>
    <w:rsid w:val="6C628D58"/>
    <w:rsid w:val="6CC97553"/>
    <w:rsid w:val="6CDC7E7C"/>
    <w:rsid w:val="6D1666CA"/>
    <w:rsid w:val="6D9027C4"/>
    <w:rsid w:val="6D959746"/>
    <w:rsid w:val="6DA561B2"/>
    <w:rsid w:val="6DB32D7C"/>
    <w:rsid w:val="6DBA7215"/>
    <w:rsid w:val="6DBF6F1E"/>
    <w:rsid w:val="6DD8A976"/>
    <w:rsid w:val="6E4D8F31"/>
    <w:rsid w:val="6E784EDD"/>
    <w:rsid w:val="6E94DFFB"/>
    <w:rsid w:val="6EE5DD62"/>
    <w:rsid w:val="6EECEC39"/>
    <w:rsid w:val="6EEE0F4D"/>
    <w:rsid w:val="6F182FC5"/>
    <w:rsid w:val="6F340FBC"/>
    <w:rsid w:val="6F6B6681"/>
    <w:rsid w:val="6FDE66D9"/>
    <w:rsid w:val="6FEE61E6"/>
    <w:rsid w:val="70155F41"/>
    <w:rsid w:val="703EB4E4"/>
    <w:rsid w:val="70D9197C"/>
    <w:rsid w:val="712D1F9A"/>
    <w:rsid w:val="7156FEAC"/>
    <w:rsid w:val="7162F5FA"/>
    <w:rsid w:val="71FDAAD5"/>
    <w:rsid w:val="72097578"/>
    <w:rsid w:val="72341D8B"/>
    <w:rsid w:val="725AE37E"/>
    <w:rsid w:val="72F61F6A"/>
    <w:rsid w:val="733B1EFF"/>
    <w:rsid w:val="73448698"/>
    <w:rsid w:val="73A56BBA"/>
    <w:rsid w:val="73FB53BD"/>
    <w:rsid w:val="74629ACE"/>
    <w:rsid w:val="7464F04A"/>
    <w:rsid w:val="74968F49"/>
    <w:rsid w:val="74BFAB15"/>
    <w:rsid w:val="74E056F9"/>
    <w:rsid w:val="75015DB2"/>
    <w:rsid w:val="752B2EB0"/>
    <w:rsid w:val="75BE06CB"/>
    <w:rsid w:val="764D60E6"/>
    <w:rsid w:val="767C275A"/>
    <w:rsid w:val="76B50860"/>
    <w:rsid w:val="76F7B260"/>
    <w:rsid w:val="77103E3E"/>
    <w:rsid w:val="77303373"/>
    <w:rsid w:val="7775E0B2"/>
    <w:rsid w:val="77B21206"/>
    <w:rsid w:val="78155F73"/>
    <w:rsid w:val="782290E8"/>
    <w:rsid w:val="782BE664"/>
    <w:rsid w:val="788150D2"/>
    <w:rsid w:val="78B67CBD"/>
    <w:rsid w:val="7911B646"/>
    <w:rsid w:val="793772EA"/>
    <w:rsid w:val="799A5FBA"/>
    <w:rsid w:val="79C7B6C5"/>
    <w:rsid w:val="7A546909"/>
    <w:rsid w:val="7AE81EF6"/>
    <w:rsid w:val="7B36301B"/>
    <w:rsid w:val="7B4F987D"/>
    <w:rsid w:val="7B6E9044"/>
    <w:rsid w:val="7B93FE64"/>
    <w:rsid w:val="7BB35EFA"/>
    <w:rsid w:val="7BB4A376"/>
    <w:rsid w:val="7BDBF574"/>
    <w:rsid w:val="7BEC9E2A"/>
    <w:rsid w:val="7C0F1695"/>
    <w:rsid w:val="7C4CD7B8"/>
    <w:rsid w:val="7CA1DC36"/>
    <w:rsid w:val="7CC15285"/>
    <w:rsid w:val="7CEB68DE"/>
    <w:rsid w:val="7D0364C3"/>
    <w:rsid w:val="7D0BE28A"/>
    <w:rsid w:val="7D1D5524"/>
    <w:rsid w:val="7D2449E4"/>
    <w:rsid w:val="7D430960"/>
    <w:rsid w:val="7D51B8F2"/>
    <w:rsid w:val="7D8F62A9"/>
    <w:rsid w:val="7DBDB12D"/>
    <w:rsid w:val="7DD01D90"/>
    <w:rsid w:val="7DF8E6A3"/>
    <w:rsid w:val="7DFA73AA"/>
    <w:rsid w:val="7E18A86A"/>
    <w:rsid w:val="7E25E432"/>
    <w:rsid w:val="7E3DAC97"/>
    <w:rsid w:val="7E68B93A"/>
    <w:rsid w:val="7EA7B2EB"/>
    <w:rsid w:val="7F160500"/>
    <w:rsid w:val="7F1ACBE1"/>
    <w:rsid w:val="7F3B4BB1"/>
    <w:rsid w:val="7F79065D"/>
    <w:rsid w:val="7FAF9DA8"/>
    <w:rsid w:val="7FEA6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BEEFA"/>
  <w15:chartTrackingRefBased/>
  <w15:docId w15:val="{AE98395B-3F64-403F-9DBC-D337027325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435D5F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435D5FE"/>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3435D5F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3435D5FE"/>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3435D5F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3435D5FE"/>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3435D5FE"/>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3435D5FE"/>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3435D5FE"/>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3435D5FE"/>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3435D5FE"/>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3435D5FE"/>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3435D5FE"/>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3435D5FE"/>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3435D5FE"/>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3435D5FE"/>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3435D5FE"/>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3435D5FE"/>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3435D5FE"/>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3435D5FE"/>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3435D5FE"/>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3435D5FE"/>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3435D5FE"/>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3435D5FE"/>
    <w:rPr>
      <w:i w:val="1"/>
      <w:iCs w:val="1"/>
      <w:noProof w:val="0"/>
      <w:color w:val="404040" w:themeColor="text1" w:themeTint="BF" w:themeShade="FF"/>
      <w:lang w:val="en-GB"/>
    </w:rPr>
  </w:style>
  <w:style w:type="paragraph" w:styleId="Quote">
    <w:uiPriority w:val="29"/>
    <w:name w:val="Quote"/>
    <w:basedOn w:val="Normal"/>
    <w:next w:val="Normal"/>
    <w:link w:val="QuoteChar"/>
    <w:qFormat/>
    <w:rsid w:val="3435D5FE"/>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3435D5FE"/>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3435D5FE"/>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435D5FE"/>
    <w:pPr>
      <w:spacing/>
      <w:ind w:left="720"/>
      <w:contextualSpacing/>
    </w:pPr>
  </w:style>
  <w:style w:type="paragraph" w:styleId="TOC1">
    <w:uiPriority w:val="39"/>
    <w:name w:val="toc 1"/>
    <w:basedOn w:val="Normal"/>
    <w:next w:val="Normal"/>
    <w:unhideWhenUsed/>
    <w:rsid w:val="3435D5FE"/>
    <w:pPr>
      <w:spacing w:after="100"/>
    </w:pPr>
  </w:style>
  <w:style w:type="paragraph" w:styleId="TOC2">
    <w:uiPriority w:val="39"/>
    <w:name w:val="toc 2"/>
    <w:basedOn w:val="Normal"/>
    <w:next w:val="Normal"/>
    <w:unhideWhenUsed/>
    <w:rsid w:val="3435D5FE"/>
    <w:pPr>
      <w:spacing w:after="100"/>
      <w:ind w:left="220"/>
    </w:pPr>
  </w:style>
  <w:style w:type="paragraph" w:styleId="TOC3">
    <w:uiPriority w:val="39"/>
    <w:name w:val="toc 3"/>
    <w:basedOn w:val="Normal"/>
    <w:next w:val="Normal"/>
    <w:unhideWhenUsed/>
    <w:rsid w:val="3435D5FE"/>
    <w:pPr>
      <w:spacing w:after="100"/>
      <w:ind w:left="440"/>
    </w:pPr>
  </w:style>
  <w:style w:type="paragraph" w:styleId="TOC4">
    <w:uiPriority w:val="39"/>
    <w:name w:val="toc 4"/>
    <w:basedOn w:val="Normal"/>
    <w:next w:val="Normal"/>
    <w:unhideWhenUsed/>
    <w:rsid w:val="3435D5FE"/>
    <w:pPr>
      <w:spacing w:after="100"/>
      <w:ind w:left="660"/>
    </w:pPr>
  </w:style>
  <w:style w:type="paragraph" w:styleId="TOC5">
    <w:uiPriority w:val="39"/>
    <w:name w:val="toc 5"/>
    <w:basedOn w:val="Normal"/>
    <w:next w:val="Normal"/>
    <w:unhideWhenUsed/>
    <w:rsid w:val="3435D5FE"/>
    <w:pPr>
      <w:spacing w:after="100"/>
      <w:ind w:left="880"/>
    </w:pPr>
  </w:style>
  <w:style w:type="paragraph" w:styleId="TOC6">
    <w:uiPriority w:val="39"/>
    <w:name w:val="toc 6"/>
    <w:basedOn w:val="Normal"/>
    <w:next w:val="Normal"/>
    <w:unhideWhenUsed/>
    <w:rsid w:val="3435D5FE"/>
    <w:pPr>
      <w:spacing w:after="100"/>
      <w:ind w:left="1100"/>
    </w:pPr>
  </w:style>
  <w:style w:type="paragraph" w:styleId="TOC7">
    <w:uiPriority w:val="39"/>
    <w:name w:val="toc 7"/>
    <w:basedOn w:val="Normal"/>
    <w:next w:val="Normal"/>
    <w:unhideWhenUsed/>
    <w:rsid w:val="3435D5FE"/>
    <w:pPr>
      <w:spacing w:after="100"/>
      <w:ind w:left="1320"/>
    </w:pPr>
  </w:style>
  <w:style w:type="paragraph" w:styleId="TOC8">
    <w:uiPriority w:val="39"/>
    <w:name w:val="toc 8"/>
    <w:basedOn w:val="Normal"/>
    <w:next w:val="Normal"/>
    <w:unhideWhenUsed/>
    <w:rsid w:val="3435D5FE"/>
    <w:pPr>
      <w:spacing w:after="100"/>
      <w:ind w:left="1540"/>
    </w:pPr>
  </w:style>
  <w:style w:type="paragraph" w:styleId="TOC9">
    <w:uiPriority w:val="39"/>
    <w:name w:val="toc 9"/>
    <w:basedOn w:val="Normal"/>
    <w:next w:val="Normal"/>
    <w:unhideWhenUsed/>
    <w:rsid w:val="3435D5FE"/>
    <w:pPr>
      <w:spacing w:after="100"/>
      <w:ind w:left="1760"/>
    </w:pPr>
  </w:style>
  <w:style w:type="paragraph" w:styleId="EndnoteText">
    <w:uiPriority w:val="99"/>
    <w:name w:val="endnote text"/>
    <w:basedOn w:val="Normal"/>
    <w:semiHidden/>
    <w:unhideWhenUsed/>
    <w:link w:val="EndnoteTextChar"/>
    <w:rsid w:val="3435D5FE"/>
    <w:rPr>
      <w:sz w:val="20"/>
      <w:szCs w:val="20"/>
    </w:rPr>
    <w:pPr>
      <w:spacing w:after="0"/>
    </w:pPr>
  </w:style>
  <w:style w:type="character" w:styleId="EndnoteTextChar" w:customStyle="true">
    <w:uiPriority w:val="99"/>
    <w:name w:val="Endnote Text Char"/>
    <w:basedOn w:val="DefaultParagraphFont"/>
    <w:semiHidden/>
    <w:link w:val="EndnoteText"/>
    <w:rsid w:val="3435D5FE"/>
    <w:rPr>
      <w:noProof w:val="0"/>
      <w:sz w:val="20"/>
      <w:szCs w:val="20"/>
      <w:lang w:val="en-GB"/>
    </w:rPr>
  </w:style>
  <w:style w:type="paragraph" w:styleId="Footer">
    <w:uiPriority w:val="99"/>
    <w:name w:val="footer"/>
    <w:basedOn w:val="Normal"/>
    <w:unhideWhenUsed/>
    <w:link w:val="FooterChar"/>
    <w:rsid w:val="3435D5F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435D5FE"/>
    <w:rPr>
      <w:noProof w:val="0"/>
      <w:lang w:val="en-GB"/>
    </w:rPr>
  </w:style>
  <w:style w:type="paragraph" w:styleId="FootnoteText">
    <w:uiPriority w:val="99"/>
    <w:name w:val="footnote text"/>
    <w:basedOn w:val="Normal"/>
    <w:semiHidden/>
    <w:unhideWhenUsed/>
    <w:link w:val="FootnoteTextChar"/>
    <w:rsid w:val="3435D5FE"/>
    <w:rPr>
      <w:sz w:val="20"/>
      <w:szCs w:val="20"/>
    </w:rPr>
    <w:pPr>
      <w:spacing w:after="0"/>
    </w:pPr>
  </w:style>
  <w:style w:type="character" w:styleId="FootnoteTextChar" w:customStyle="true">
    <w:uiPriority w:val="99"/>
    <w:name w:val="Footnote Text Char"/>
    <w:basedOn w:val="DefaultParagraphFont"/>
    <w:semiHidden/>
    <w:link w:val="FootnoteText"/>
    <w:rsid w:val="3435D5FE"/>
    <w:rPr>
      <w:noProof w:val="0"/>
      <w:sz w:val="20"/>
      <w:szCs w:val="20"/>
      <w:lang w:val="en-GB"/>
    </w:rPr>
  </w:style>
  <w:style w:type="paragraph" w:styleId="Header">
    <w:uiPriority w:val="99"/>
    <w:name w:val="header"/>
    <w:basedOn w:val="Normal"/>
    <w:unhideWhenUsed/>
    <w:link w:val="HeaderChar"/>
    <w:rsid w:val="3435D5F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435D5FE"/>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a483ea7c74f4e3c" /><Relationship Type="http://schemas.openxmlformats.org/officeDocument/2006/relationships/footer" Target="footer.xml" Id="Rb21c5bcde0af4b9d" /><Relationship Type="http://schemas.microsoft.com/office/2020/10/relationships/intelligence" Target="intelligence2.xml" Id="R9e6f2d08ac084d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2024-03-02T11:36:45.8004814Z</dcterms:created>
  <dcterms:modified xsi:type="dcterms:W3CDTF">2024-03-10T21:17:14.4511206Z</dcterms:modified>
  <dc:creator>Rachel Thomas (2312291)</dc:creator>
  <lastModifiedBy>Rachel Thomas (2312291)</lastModifiedBy>
</coreProperties>
</file>