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69956" w14:textId="0D0935DC" w:rsidR="55008F17" w:rsidRDefault="55008F17" w:rsidP="2FCE4938">
      <w:pPr>
        <w:spacing w:line="240" w:lineRule="exact"/>
      </w:pPr>
      <w:r>
        <w:rPr>
          <w:noProof/>
        </w:rPr>
        <w:drawing>
          <wp:inline distT="0" distB="0" distL="0" distR="0" wp14:anchorId="0405ACD2" wp14:editId="4727585B">
            <wp:extent cx="1235676" cy="1371600"/>
            <wp:effectExtent l="0" t="0" r="0" b="0"/>
            <wp:docPr id="152582188" name="Picture 152582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35676" cy="1371600"/>
                    </a:xfrm>
                    <a:prstGeom prst="rect">
                      <a:avLst/>
                    </a:prstGeom>
                  </pic:spPr>
                </pic:pic>
              </a:graphicData>
            </a:graphic>
          </wp:inline>
        </w:drawing>
      </w:r>
      <w:r w:rsidRPr="2FCE4938">
        <w:rPr>
          <w:rFonts w:ascii="Algerian" w:eastAsia="Algerian" w:hAnsi="Algerian" w:cs="Algerian"/>
          <w:color w:val="000000" w:themeColor="text1"/>
          <w:lang w:val="en-US"/>
        </w:rPr>
        <w:t xml:space="preserve">                                                 </w:t>
      </w:r>
      <w:r>
        <w:rPr>
          <w:noProof/>
        </w:rPr>
        <w:drawing>
          <wp:inline distT="0" distB="0" distL="0" distR="0" wp14:anchorId="4266A759" wp14:editId="43B8B148">
            <wp:extent cx="2523067" cy="1419225"/>
            <wp:effectExtent l="0" t="0" r="0" b="0"/>
            <wp:docPr id="1843516969" name="Picture 1843516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3067" cy="1419225"/>
                    </a:xfrm>
                    <a:prstGeom prst="rect">
                      <a:avLst/>
                    </a:prstGeom>
                  </pic:spPr>
                </pic:pic>
              </a:graphicData>
            </a:graphic>
          </wp:inline>
        </w:drawing>
      </w:r>
      <w:r w:rsidRPr="2FCE4938">
        <w:rPr>
          <w:rFonts w:ascii="Algerian" w:eastAsia="Algerian" w:hAnsi="Algerian" w:cs="Algerian"/>
          <w:color w:val="000000" w:themeColor="text1"/>
          <w:lang w:val="en-US"/>
        </w:rPr>
        <w:t xml:space="preserve">                                   </w:t>
      </w:r>
    </w:p>
    <w:p w14:paraId="23218936" w14:textId="36B8D175" w:rsidR="2FCE4938" w:rsidRDefault="2FCE4938" w:rsidP="2FCE4938">
      <w:pPr>
        <w:spacing w:line="240" w:lineRule="exact"/>
        <w:rPr>
          <w:rFonts w:ascii="Algerian" w:eastAsia="Algerian" w:hAnsi="Algerian" w:cs="Algerian"/>
          <w:color w:val="000000" w:themeColor="text1"/>
          <w:lang w:val="en-US"/>
        </w:rPr>
      </w:pPr>
    </w:p>
    <w:p w14:paraId="66E01EB6" w14:textId="55CEC903" w:rsidR="2FCE4938" w:rsidRDefault="2FCE4938" w:rsidP="2FCE4938">
      <w:pPr>
        <w:spacing w:line="240" w:lineRule="exact"/>
        <w:rPr>
          <w:rFonts w:ascii="Algerian" w:eastAsia="Algerian" w:hAnsi="Algerian" w:cs="Algerian"/>
          <w:color w:val="000000" w:themeColor="text1"/>
          <w:lang w:val="en-US"/>
        </w:rPr>
      </w:pPr>
    </w:p>
    <w:p w14:paraId="30F59ACD" w14:textId="753AB9FF" w:rsidR="2FCE4938" w:rsidRDefault="2FCE4938" w:rsidP="2FCE4938">
      <w:pPr>
        <w:spacing w:line="240" w:lineRule="exact"/>
        <w:rPr>
          <w:rFonts w:ascii="Algerian" w:eastAsia="Algerian" w:hAnsi="Algerian" w:cs="Algerian"/>
          <w:color w:val="754C24"/>
          <w:sz w:val="104"/>
          <w:szCs w:val="104"/>
          <w:lang w:val="en-US"/>
        </w:rPr>
      </w:pPr>
    </w:p>
    <w:p w14:paraId="7BCEA7BB" w14:textId="0A24F9DE" w:rsidR="2FCE4938" w:rsidRDefault="2FCE4938" w:rsidP="2FCE4938">
      <w:pPr>
        <w:spacing w:line="240" w:lineRule="exact"/>
        <w:rPr>
          <w:rFonts w:ascii="Algerian" w:eastAsia="Algerian" w:hAnsi="Algerian" w:cs="Algerian"/>
          <w:color w:val="754C24"/>
          <w:sz w:val="104"/>
          <w:szCs w:val="104"/>
          <w:lang w:val="en-US"/>
        </w:rPr>
      </w:pPr>
    </w:p>
    <w:p w14:paraId="4EFCB34F" w14:textId="633A406F" w:rsidR="112C8D8E" w:rsidRDefault="112C8D8E" w:rsidP="2FCE4938">
      <w:pPr>
        <w:spacing w:line="240" w:lineRule="exact"/>
      </w:pPr>
      <w:r w:rsidRPr="2FCE4938">
        <w:rPr>
          <w:rFonts w:ascii="Algerian" w:eastAsia="Algerian" w:hAnsi="Algerian" w:cs="Algerian"/>
          <w:color w:val="754C24"/>
          <w:sz w:val="104"/>
          <w:szCs w:val="104"/>
          <w:lang w:val="en-US"/>
        </w:rPr>
        <w:t>Beauty Salon Roxana</w:t>
      </w:r>
    </w:p>
    <w:p w14:paraId="3F471D98" w14:textId="3FD25222" w:rsidR="2FCE4938" w:rsidRDefault="2FCE4938" w:rsidP="2FCE4938">
      <w:pPr>
        <w:spacing w:line="240" w:lineRule="exact"/>
        <w:rPr>
          <w:rFonts w:ascii="Algerian" w:eastAsia="Algerian" w:hAnsi="Algerian" w:cs="Algerian"/>
          <w:color w:val="754C24"/>
          <w:sz w:val="104"/>
          <w:szCs w:val="104"/>
          <w:lang w:val="en-US"/>
        </w:rPr>
      </w:pPr>
    </w:p>
    <w:p w14:paraId="04B3FF02" w14:textId="5684E1AA" w:rsidR="51E47CC4" w:rsidRDefault="51E47CC4"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           </w:t>
      </w:r>
      <w:r w:rsidR="112C8D8E" w:rsidRPr="2FCE4938">
        <w:rPr>
          <w:rFonts w:ascii="Montserrat" w:eastAsia="Montserrat" w:hAnsi="Montserrat" w:cs="Montserrat"/>
          <w:b/>
          <w:bCs/>
          <w:color w:val="754C24"/>
          <w:sz w:val="32"/>
          <w:szCs w:val="32"/>
          <w:lang w:val="en-US"/>
        </w:rPr>
        <w:t>Managing Enterprise in the 21st Century</w:t>
      </w:r>
    </w:p>
    <w:p w14:paraId="3EF5C993" w14:textId="0795F1D9" w:rsidR="75FE5C8A" w:rsidRDefault="75FE5C8A"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                                  </w:t>
      </w:r>
      <w:r w:rsidR="112C8D8E" w:rsidRPr="2FCE4938">
        <w:rPr>
          <w:rFonts w:ascii="Montserrat" w:eastAsia="Montserrat" w:hAnsi="Montserrat" w:cs="Montserrat"/>
          <w:b/>
          <w:bCs/>
          <w:color w:val="754C24"/>
          <w:sz w:val="32"/>
          <w:szCs w:val="32"/>
          <w:lang w:val="en-US"/>
        </w:rPr>
        <w:t>BMSW 4006</w:t>
      </w:r>
    </w:p>
    <w:p w14:paraId="6EF68DCC" w14:textId="1A8DF565" w:rsidR="1755D8CB" w:rsidRDefault="1755D8CB"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                     </w:t>
      </w:r>
    </w:p>
    <w:p w14:paraId="17ED3AA6" w14:textId="0A867CED" w:rsidR="1755D8CB" w:rsidRDefault="1755D8CB"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              </w:t>
      </w:r>
      <w:r w:rsidR="112C8D8E" w:rsidRPr="2FCE4938">
        <w:rPr>
          <w:rFonts w:ascii="Montserrat" w:eastAsia="Montserrat" w:hAnsi="Montserrat" w:cs="Montserrat"/>
          <w:b/>
          <w:bCs/>
          <w:color w:val="754C24"/>
          <w:sz w:val="32"/>
          <w:szCs w:val="32"/>
          <w:lang w:val="en-US"/>
        </w:rPr>
        <w:t xml:space="preserve">Lecturer: </w:t>
      </w:r>
      <w:proofErr w:type="spellStart"/>
      <w:r w:rsidR="112C8D8E" w:rsidRPr="2FCE4938">
        <w:rPr>
          <w:rFonts w:ascii="Montserrat" w:eastAsia="Montserrat" w:hAnsi="Montserrat" w:cs="Montserrat"/>
          <w:b/>
          <w:bCs/>
          <w:color w:val="754C24"/>
          <w:sz w:val="32"/>
          <w:szCs w:val="32"/>
          <w:lang w:val="en-US"/>
        </w:rPr>
        <w:t>Munodzinesa</w:t>
      </w:r>
      <w:proofErr w:type="spellEnd"/>
      <w:r w:rsidR="112C8D8E" w:rsidRPr="2FCE4938">
        <w:rPr>
          <w:rFonts w:ascii="Montserrat" w:eastAsia="Montserrat" w:hAnsi="Montserrat" w:cs="Montserrat"/>
          <w:b/>
          <w:bCs/>
          <w:color w:val="754C24"/>
          <w:sz w:val="32"/>
          <w:szCs w:val="32"/>
          <w:lang w:val="en-US"/>
        </w:rPr>
        <w:t xml:space="preserve"> </w:t>
      </w:r>
      <w:proofErr w:type="spellStart"/>
      <w:r w:rsidR="112C8D8E" w:rsidRPr="2FCE4938">
        <w:rPr>
          <w:rFonts w:ascii="Montserrat" w:eastAsia="Montserrat" w:hAnsi="Montserrat" w:cs="Montserrat"/>
          <w:b/>
          <w:bCs/>
          <w:color w:val="754C24"/>
          <w:sz w:val="32"/>
          <w:szCs w:val="32"/>
          <w:lang w:val="en-US"/>
        </w:rPr>
        <w:t>Zuwirai</w:t>
      </w:r>
      <w:proofErr w:type="spellEnd"/>
    </w:p>
    <w:p w14:paraId="1D04AC4D" w14:textId="4D80371F" w:rsidR="2FCE4938" w:rsidRDefault="2FCE4938" w:rsidP="2FCE4938">
      <w:pPr>
        <w:rPr>
          <w:rFonts w:ascii="Montserrat" w:eastAsia="Montserrat" w:hAnsi="Montserrat" w:cs="Montserrat"/>
          <w:b/>
          <w:bCs/>
          <w:color w:val="754C24"/>
          <w:sz w:val="32"/>
          <w:szCs w:val="32"/>
          <w:lang w:val="en-US"/>
        </w:rPr>
      </w:pPr>
    </w:p>
    <w:p w14:paraId="6481C93F" w14:textId="02248A4E" w:rsidR="2FCE4938" w:rsidRDefault="2FCE4938" w:rsidP="2FCE4938">
      <w:pPr>
        <w:rPr>
          <w:rFonts w:ascii="Montserrat" w:eastAsia="Montserrat" w:hAnsi="Montserrat" w:cs="Montserrat"/>
          <w:b/>
          <w:bCs/>
          <w:color w:val="754C24"/>
          <w:sz w:val="32"/>
          <w:szCs w:val="32"/>
          <w:lang w:val="en-US"/>
        </w:rPr>
      </w:pPr>
    </w:p>
    <w:p w14:paraId="639227E4" w14:textId="25A4B908" w:rsidR="2FCE4938" w:rsidRDefault="2FCE4938" w:rsidP="2FCE4938">
      <w:pPr>
        <w:rPr>
          <w:rFonts w:ascii="Montserrat" w:eastAsia="Montserrat" w:hAnsi="Montserrat" w:cs="Montserrat"/>
          <w:b/>
          <w:bCs/>
          <w:color w:val="754C24"/>
          <w:sz w:val="32"/>
          <w:szCs w:val="32"/>
          <w:lang w:val="en-US"/>
        </w:rPr>
      </w:pPr>
    </w:p>
    <w:p w14:paraId="14C01C32" w14:textId="29F5E5FB" w:rsidR="2FCE4938" w:rsidRDefault="2FCE4938" w:rsidP="2FCE4938">
      <w:pPr>
        <w:rPr>
          <w:rFonts w:ascii="Montserrat" w:eastAsia="Montserrat" w:hAnsi="Montserrat" w:cs="Montserrat"/>
          <w:b/>
          <w:bCs/>
          <w:color w:val="754C24"/>
          <w:sz w:val="32"/>
          <w:szCs w:val="32"/>
          <w:lang w:val="en-US"/>
        </w:rPr>
      </w:pPr>
    </w:p>
    <w:p w14:paraId="53F16621" w14:textId="41368290" w:rsidR="112C8D8E" w:rsidRDefault="112C8D8E"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By:</w:t>
      </w:r>
    </w:p>
    <w:p w14:paraId="25BDA22F" w14:textId="227DA073" w:rsidR="112C8D8E" w:rsidRDefault="112C8D8E"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Faisal Khan 2106463</w:t>
      </w:r>
    </w:p>
    <w:p w14:paraId="3BA36FA5" w14:textId="1BE5AABD" w:rsidR="112C8D8E" w:rsidRDefault="112C8D8E"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Gabriel </w:t>
      </w:r>
      <w:proofErr w:type="spellStart"/>
      <w:r w:rsidRPr="2FCE4938">
        <w:rPr>
          <w:rFonts w:ascii="Montserrat" w:eastAsia="Montserrat" w:hAnsi="Montserrat" w:cs="Montserrat"/>
          <w:b/>
          <w:bCs/>
          <w:color w:val="754C24"/>
          <w:sz w:val="32"/>
          <w:szCs w:val="32"/>
          <w:lang w:val="en-US"/>
        </w:rPr>
        <w:t>Stroe</w:t>
      </w:r>
      <w:proofErr w:type="spellEnd"/>
      <w:r w:rsidRPr="2FCE4938">
        <w:rPr>
          <w:rFonts w:ascii="Montserrat" w:eastAsia="Montserrat" w:hAnsi="Montserrat" w:cs="Montserrat"/>
          <w:b/>
          <w:bCs/>
          <w:color w:val="754C24"/>
          <w:sz w:val="32"/>
          <w:szCs w:val="32"/>
          <w:lang w:val="en-US"/>
        </w:rPr>
        <w:t xml:space="preserve"> 2128634</w:t>
      </w:r>
    </w:p>
    <w:p w14:paraId="451134E5" w14:textId="2979423B" w:rsidR="112C8D8E" w:rsidRDefault="112C8D8E"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Pavlina Pavlova 2133271</w:t>
      </w:r>
    </w:p>
    <w:p w14:paraId="61F03B02" w14:textId="010EA00F" w:rsidR="112C8D8E" w:rsidRDefault="112C8D8E" w:rsidP="2FCE4938">
      <w:pPr>
        <w:rPr>
          <w:rFonts w:ascii="Montserrat" w:eastAsia="Montserrat" w:hAnsi="Montserrat" w:cs="Montserrat"/>
          <w:b/>
          <w:bCs/>
          <w:color w:val="754C24"/>
          <w:sz w:val="32"/>
          <w:szCs w:val="32"/>
          <w:lang w:val="en-US"/>
        </w:rPr>
      </w:pPr>
      <w:r w:rsidRPr="2FCE4938">
        <w:rPr>
          <w:rFonts w:ascii="Montserrat" w:eastAsia="Montserrat" w:hAnsi="Montserrat" w:cs="Montserrat"/>
          <w:b/>
          <w:bCs/>
          <w:color w:val="754C24"/>
          <w:sz w:val="32"/>
          <w:szCs w:val="32"/>
          <w:lang w:val="en-US"/>
        </w:rPr>
        <w:t xml:space="preserve">Ionela </w:t>
      </w:r>
      <w:proofErr w:type="spellStart"/>
      <w:r w:rsidRPr="2FCE4938">
        <w:rPr>
          <w:rFonts w:ascii="Montserrat" w:eastAsia="Montserrat" w:hAnsi="Montserrat" w:cs="Montserrat"/>
          <w:b/>
          <w:bCs/>
          <w:color w:val="754C24"/>
          <w:sz w:val="32"/>
          <w:szCs w:val="32"/>
          <w:lang w:val="en-US"/>
        </w:rPr>
        <w:t>Holtea</w:t>
      </w:r>
      <w:proofErr w:type="spellEnd"/>
      <w:r w:rsidRPr="2FCE4938">
        <w:rPr>
          <w:rFonts w:ascii="Montserrat" w:eastAsia="Montserrat" w:hAnsi="Montserrat" w:cs="Montserrat"/>
          <w:b/>
          <w:bCs/>
          <w:color w:val="754C24"/>
          <w:sz w:val="32"/>
          <w:szCs w:val="32"/>
          <w:lang w:val="en-US"/>
        </w:rPr>
        <w:t xml:space="preserve"> 2129732</w:t>
      </w:r>
    </w:p>
    <w:p w14:paraId="3F768605" w14:textId="746DF73E" w:rsidR="2FCE4938" w:rsidRDefault="2FCE4938" w:rsidP="2FCE4938">
      <w:pPr>
        <w:spacing w:line="240" w:lineRule="exact"/>
        <w:rPr>
          <w:rFonts w:ascii="Algerian" w:eastAsia="Algerian" w:hAnsi="Algerian" w:cs="Algerian"/>
          <w:color w:val="754C24"/>
          <w:sz w:val="104"/>
          <w:szCs w:val="104"/>
          <w:lang w:val="en-US"/>
        </w:rPr>
      </w:pPr>
    </w:p>
    <w:p w14:paraId="2A556154" w14:textId="47C5A3A2" w:rsidR="2FCE4938" w:rsidRDefault="2FCE4938" w:rsidP="2FCE4938">
      <w:pPr>
        <w:spacing w:line="240" w:lineRule="exact"/>
        <w:rPr>
          <w:rFonts w:ascii="Algerian" w:eastAsia="Algerian" w:hAnsi="Algerian" w:cs="Algerian"/>
          <w:color w:val="000000" w:themeColor="text1"/>
          <w:lang w:val="en-US"/>
        </w:rPr>
      </w:pPr>
    </w:p>
    <w:p w14:paraId="50C5F512" w14:textId="604FC469" w:rsidR="2FCE4938" w:rsidRDefault="2FCE4938" w:rsidP="2FCE4938">
      <w:pPr>
        <w:spacing w:line="240" w:lineRule="exact"/>
        <w:rPr>
          <w:rFonts w:ascii="Algerian" w:eastAsia="Algerian" w:hAnsi="Algerian" w:cs="Algerian"/>
          <w:color w:val="000000" w:themeColor="text1"/>
          <w:lang w:val="en-US"/>
        </w:rPr>
      </w:pPr>
    </w:p>
    <w:p w14:paraId="790AB3D8" w14:textId="49B315A4" w:rsidR="2FCE4938" w:rsidRDefault="2FCE4938" w:rsidP="2FCE4938">
      <w:pPr>
        <w:spacing w:line="240" w:lineRule="exact"/>
        <w:rPr>
          <w:rFonts w:ascii="Algerian" w:eastAsia="Algerian" w:hAnsi="Algerian" w:cs="Algerian"/>
          <w:color w:val="000000" w:themeColor="text1"/>
          <w:lang w:val="en-US"/>
        </w:rPr>
      </w:pPr>
    </w:p>
    <w:p w14:paraId="20E5FE73" w14:textId="55E44E7A" w:rsidR="2FCE4938" w:rsidRDefault="2FCE4938" w:rsidP="2FCE4938">
      <w:pPr>
        <w:spacing w:line="240" w:lineRule="exact"/>
        <w:rPr>
          <w:rFonts w:ascii="Algerian" w:eastAsia="Algerian" w:hAnsi="Algerian" w:cs="Algerian"/>
          <w:color w:val="000000" w:themeColor="text1"/>
          <w:lang w:val="en-US"/>
        </w:rPr>
      </w:pPr>
    </w:p>
    <w:p w14:paraId="089F029A" w14:textId="2EB1619C" w:rsidR="2FCE4938" w:rsidRDefault="2FCE4938" w:rsidP="2FCE4938">
      <w:pPr>
        <w:spacing w:line="240" w:lineRule="exact"/>
        <w:rPr>
          <w:rFonts w:ascii="Algerian" w:eastAsia="Algerian" w:hAnsi="Algerian" w:cs="Algerian"/>
          <w:color w:val="000000" w:themeColor="text1"/>
          <w:lang w:val="en-US"/>
        </w:rPr>
      </w:pPr>
    </w:p>
    <w:p w14:paraId="012EBE6B" w14:textId="6353554B" w:rsidR="2FCE4938" w:rsidRDefault="2FCE4938" w:rsidP="2FCE4938">
      <w:pPr>
        <w:spacing w:line="240" w:lineRule="exact"/>
        <w:rPr>
          <w:rFonts w:ascii="Algerian" w:eastAsia="Algerian" w:hAnsi="Algerian" w:cs="Algerian"/>
          <w:color w:val="000000" w:themeColor="text1"/>
          <w:lang w:val="en-US"/>
        </w:rPr>
      </w:pPr>
    </w:p>
    <w:p w14:paraId="1DFF080A" w14:textId="7411DE6E" w:rsidR="2FCE4938" w:rsidRDefault="2FCE4938" w:rsidP="2FCE4938">
      <w:pPr>
        <w:spacing w:line="240" w:lineRule="exact"/>
        <w:rPr>
          <w:rFonts w:ascii="Algerian" w:eastAsia="Algerian" w:hAnsi="Algerian" w:cs="Algerian"/>
          <w:color w:val="000000" w:themeColor="text1"/>
          <w:lang w:val="en-US"/>
        </w:rPr>
      </w:pPr>
    </w:p>
    <w:p w14:paraId="3E0144A2" w14:textId="7E99ED3E" w:rsidR="2FCE4938" w:rsidRDefault="2FCE4938" w:rsidP="2FCE4938">
      <w:pPr>
        <w:spacing w:line="240" w:lineRule="exact"/>
        <w:rPr>
          <w:rFonts w:ascii="Algerian" w:eastAsia="Algerian" w:hAnsi="Algerian" w:cs="Algerian"/>
          <w:color w:val="000000" w:themeColor="text1"/>
          <w:lang w:val="en-US"/>
        </w:rPr>
      </w:pPr>
    </w:p>
    <w:p w14:paraId="0F3F9E39" w14:textId="41809C7A" w:rsidR="2FCE4938" w:rsidRDefault="2FCE4938" w:rsidP="2FCE4938">
      <w:pPr>
        <w:spacing w:line="240" w:lineRule="exact"/>
        <w:rPr>
          <w:rFonts w:ascii="Algerian" w:eastAsia="Algerian" w:hAnsi="Algerian" w:cs="Algerian"/>
          <w:color w:val="000000" w:themeColor="text1"/>
          <w:lang w:val="en-US"/>
        </w:rPr>
      </w:pPr>
    </w:p>
    <w:p w14:paraId="0DBD3929" w14:textId="4911B85F" w:rsidR="2FCE4938" w:rsidRDefault="2FCE4938" w:rsidP="2FCE4938">
      <w:pPr>
        <w:spacing w:line="240" w:lineRule="exact"/>
        <w:rPr>
          <w:rFonts w:ascii="Algerian" w:eastAsia="Algerian" w:hAnsi="Algerian" w:cs="Algerian"/>
          <w:color w:val="000000" w:themeColor="text1"/>
          <w:lang w:val="en-US"/>
        </w:rPr>
      </w:pPr>
    </w:p>
    <w:p w14:paraId="64DE0C91" w14:textId="40629CCF" w:rsidR="2FCE4938" w:rsidRDefault="2FCE4938" w:rsidP="2FCE4938">
      <w:pPr>
        <w:spacing w:line="240" w:lineRule="exact"/>
        <w:rPr>
          <w:rFonts w:ascii="Algerian" w:eastAsia="Algerian" w:hAnsi="Algerian" w:cs="Algerian"/>
          <w:color w:val="000000" w:themeColor="text1"/>
          <w:lang w:val="en-US"/>
        </w:rPr>
      </w:pPr>
    </w:p>
    <w:p w14:paraId="6A350E8C" w14:textId="6DFC6FF7" w:rsidR="2FCE4938" w:rsidRDefault="2FCE4938" w:rsidP="2FCE4938">
      <w:pPr>
        <w:spacing w:line="240" w:lineRule="exact"/>
        <w:rPr>
          <w:rFonts w:ascii="Algerian" w:eastAsia="Algerian" w:hAnsi="Algerian" w:cs="Algerian"/>
          <w:color w:val="000000" w:themeColor="text1"/>
          <w:lang w:val="en-US"/>
        </w:rPr>
      </w:pPr>
    </w:p>
    <w:p w14:paraId="54D456AA" w14:textId="345B7EEC" w:rsidR="2FCE4938" w:rsidRDefault="2FCE4938" w:rsidP="2FCE4938">
      <w:pPr>
        <w:spacing w:line="240" w:lineRule="exact"/>
        <w:rPr>
          <w:rFonts w:ascii="Algerian" w:eastAsia="Algerian" w:hAnsi="Algerian" w:cs="Algerian"/>
          <w:color w:val="000000" w:themeColor="text1"/>
          <w:lang w:val="en-US"/>
        </w:rPr>
      </w:pPr>
    </w:p>
    <w:p w14:paraId="5BCC4013" w14:textId="1CB6A565" w:rsidR="2FCE4938" w:rsidRDefault="2FCE4938" w:rsidP="2FCE4938">
      <w:pPr>
        <w:spacing w:line="240" w:lineRule="exact"/>
        <w:rPr>
          <w:rFonts w:ascii="Algerian" w:eastAsia="Algerian" w:hAnsi="Algerian" w:cs="Algerian"/>
          <w:color w:val="000000" w:themeColor="text1"/>
          <w:lang w:val="en-US"/>
        </w:rPr>
      </w:pPr>
    </w:p>
    <w:p w14:paraId="568B5200" w14:textId="7729B883" w:rsidR="2FCE4938" w:rsidRDefault="2FCE4938" w:rsidP="2FCE4938">
      <w:pPr>
        <w:spacing w:line="240" w:lineRule="exact"/>
        <w:rPr>
          <w:rFonts w:ascii="Algerian" w:eastAsia="Algerian" w:hAnsi="Algerian" w:cs="Algerian"/>
          <w:color w:val="000000" w:themeColor="text1"/>
          <w:lang w:val="en-US"/>
        </w:rPr>
      </w:pPr>
    </w:p>
    <w:p w14:paraId="62EDC3E2" w14:textId="3081433E" w:rsidR="2FCE4938" w:rsidRDefault="2FCE4938" w:rsidP="2FCE4938">
      <w:pPr>
        <w:spacing w:line="240" w:lineRule="exact"/>
        <w:rPr>
          <w:rFonts w:ascii="Algerian" w:eastAsia="Algerian" w:hAnsi="Algerian" w:cs="Algerian"/>
          <w:color w:val="000000" w:themeColor="text1"/>
          <w:lang w:val="en-US"/>
        </w:rPr>
      </w:pPr>
    </w:p>
    <w:p w14:paraId="110E5CAF" w14:textId="08C17369" w:rsidR="2FCE4938" w:rsidRDefault="2FCE4938" w:rsidP="2FCE4938">
      <w:pPr>
        <w:spacing w:line="240" w:lineRule="exact"/>
        <w:rPr>
          <w:rFonts w:ascii="Algerian" w:eastAsia="Algerian" w:hAnsi="Algerian" w:cs="Algerian"/>
          <w:color w:val="000000" w:themeColor="text1"/>
          <w:lang w:val="en-US"/>
        </w:rPr>
      </w:pPr>
    </w:p>
    <w:p w14:paraId="7248C238" w14:textId="13A01ED5" w:rsidR="2FCE4938" w:rsidRDefault="2FCE4938" w:rsidP="2FCE4938">
      <w:pPr>
        <w:spacing w:line="240" w:lineRule="exact"/>
        <w:rPr>
          <w:rFonts w:ascii="Algerian" w:eastAsia="Algerian" w:hAnsi="Algerian" w:cs="Algerian"/>
          <w:color w:val="000000" w:themeColor="text1"/>
          <w:lang w:val="en-US"/>
        </w:rPr>
      </w:pPr>
    </w:p>
    <w:p w14:paraId="3CF0BAF0" w14:textId="3A17FD20" w:rsidR="2FCE4938" w:rsidRDefault="2FCE4938" w:rsidP="2FCE4938">
      <w:pPr>
        <w:spacing w:line="240" w:lineRule="exact"/>
        <w:rPr>
          <w:rFonts w:ascii="Algerian" w:eastAsia="Algerian" w:hAnsi="Algerian" w:cs="Algerian"/>
          <w:color w:val="000000" w:themeColor="text1"/>
          <w:lang w:val="en-US"/>
        </w:rPr>
      </w:pPr>
    </w:p>
    <w:p w14:paraId="4E7BEC79" w14:textId="00E315D5" w:rsidR="2FCE4938" w:rsidRDefault="2FCE4938" w:rsidP="2FCE4938">
      <w:pPr>
        <w:spacing w:line="240" w:lineRule="exact"/>
        <w:rPr>
          <w:rFonts w:ascii="Algerian" w:eastAsia="Algerian" w:hAnsi="Algerian" w:cs="Algerian"/>
          <w:color w:val="000000" w:themeColor="text1"/>
          <w:lang w:val="en-US"/>
        </w:rPr>
      </w:pPr>
    </w:p>
    <w:p w14:paraId="1E3DDA70" w14:textId="630770E2" w:rsidR="2FCE4938" w:rsidRDefault="2FCE4938" w:rsidP="2FCE4938">
      <w:pPr>
        <w:spacing w:line="240" w:lineRule="exact"/>
        <w:rPr>
          <w:rFonts w:ascii="Algerian" w:eastAsia="Algerian" w:hAnsi="Algerian" w:cs="Algerian"/>
          <w:color w:val="000000" w:themeColor="text1"/>
          <w:lang w:val="en-US"/>
        </w:rPr>
      </w:pPr>
    </w:p>
    <w:p w14:paraId="6E4843F5" w14:textId="57A80E90" w:rsidR="301E1082" w:rsidRDefault="301E1082" w:rsidP="2FCE4938">
      <w:pPr>
        <w:spacing w:line="240" w:lineRule="exact"/>
        <w:rPr>
          <w:rFonts w:ascii="Algerian" w:eastAsia="Algerian" w:hAnsi="Algerian" w:cs="Algerian"/>
          <w:color w:val="000000" w:themeColor="text1"/>
          <w:lang w:val="en-US"/>
        </w:rPr>
      </w:pPr>
      <w:r w:rsidRPr="2FCE4938">
        <w:rPr>
          <w:rFonts w:ascii="Arial" w:eastAsia="Arial" w:hAnsi="Arial" w:cs="Arial"/>
          <w:color w:val="000000" w:themeColor="text1"/>
          <w:sz w:val="28"/>
          <w:szCs w:val="28"/>
          <w:lang w:val="en-US"/>
        </w:rPr>
        <w:t>Executive summary</w:t>
      </w:r>
    </w:p>
    <w:p w14:paraId="16B53050" w14:textId="7A97B7D0" w:rsidR="2FCE4938" w:rsidRDefault="2FCE4938" w:rsidP="2FCE4938">
      <w:pPr>
        <w:spacing w:line="240" w:lineRule="exact"/>
        <w:rPr>
          <w:rFonts w:ascii="Arial" w:eastAsia="Arial" w:hAnsi="Arial" w:cs="Arial"/>
          <w:color w:val="000000" w:themeColor="text1"/>
          <w:sz w:val="28"/>
          <w:szCs w:val="28"/>
          <w:lang w:val="en-US"/>
        </w:rPr>
      </w:pPr>
    </w:p>
    <w:p w14:paraId="64D44550" w14:textId="1807AB8B" w:rsidR="4E19144C" w:rsidRDefault="4E19144C" w:rsidP="2FCE4938">
      <w:pPr>
        <w:spacing w:line="240" w:lineRule="exact"/>
        <w:rPr>
          <w:rFonts w:ascii="Arial" w:eastAsia="Arial" w:hAnsi="Arial" w:cs="Arial"/>
          <w:color w:val="000000" w:themeColor="text1"/>
          <w:lang w:val="en-US"/>
        </w:rPr>
      </w:pPr>
      <w:r w:rsidRPr="2FCE4938">
        <w:rPr>
          <w:rFonts w:ascii="Arial" w:eastAsia="Arial" w:hAnsi="Arial" w:cs="Arial"/>
          <w:color w:val="000000" w:themeColor="text1"/>
          <w:lang w:val="en-US"/>
        </w:rPr>
        <w:t>In this report, we will exhibit our individual skill sets and competences by applying the analytical techniques that we have learned in class. In the first part of the report</w:t>
      </w:r>
      <w:r w:rsidR="0657631A" w:rsidRPr="2FCE4938">
        <w:rPr>
          <w:rFonts w:ascii="Arial" w:eastAsia="Arial" w:hAnsi="Arial" w:cs="Arial"/>
          <w:color w:val="000000" w:themeColor="text1"/>
          <w:lang w:val="en-US"/>
        </w:rPr>
        <w:t xml:space="preserve">, the </w:t>
      </w:r>
      <w:r w:rsidRPr="2FCE4938">
        <w:rPr>
          <w:rFonts w:ascii="Arial" w:eastAsia="Arial" w:hAnsi="Arial" w:cs="Arial"/>
          <w:color w:val="000000" w:themeColor="text1"/>
          <w:lang w:val="en-US"/>
        </w:rPr>
        <w:t xml:space="preserve">conduct of the business is outlined along with its legal structure. </w:t>
      </w:r>
      <w:r w:rsidR="278922A3" w:rsidRPr="2FCE4938">
        <w:rPr>
          <w:rFonts w:ascii="Arial" w:eastAsia="Arial" w:hAnsi="Arial" w:cs="Arial"/>
          <w:color w:val="000000" w:themeColor="text1"/>
          <w:lang w:val="en-US"/>
        </w:rPr>
        <w:t>The next</w:t>
      </w:r>
      <w:r w:rsidRPr="2FCE4938">
        <w:rPr>
          <w:rFonts w:ascii="Arial" w:eastAsia="Arial" w:hAnsi="Arial" w:cs="Arial"/>
          <w:color w:val="000000" w:themeColor="text1"/>
          <w:lang w:val="en-US"/>
        </w:rPr>
        <w:t xml:space="preserve"> step will be to conduct a SWOT and PESTLE analysis. </w:t>
      </w:r>
      <w:r w:rsidR="11F185BC" w:rsidRPr="2FCE4938">
        <w:rPr>
          <w:rFonts w:ascii="Arial" w:eastAsia="Arial" w:hAnsi="Arial" w:cs="Arial"/>
          <w:color w:val="000000" w:themeColor="text1"/>
          <w:lang w:val="en-US"/>
        </w:rPr>
        <w:t>Afterwards we will be completing</w:t>
      </w:r>
      <w:r w:rsidRPr="2FCE4938">
        <w:rPr>
          <w:rFonts w:ascii="Arial" w:eastAsia="Arial" w:hAnsi="Arial" w:cs="Arial"/>
          <w:color w:val="000000" w:themeColor="text1"/>
          <w:lang w:val="en-US"/>
        </w:rPr>
        <w:t xml:space="preserve"> the marketing strategies and the finance plan.</w:t>
      </w:r>
    </w:p>
    <w:p w14:paraId="60D8E7CE" w14:textId="2CD9670E" w:rsidR="2FCE4938" w:rsidRDefault="2FCE4938" w:rsidP="2FCE4938">
      <w:pPr>
        <w:spacing w:line="240" w:lineRule="exact"/>
        <w:rPr>
          <w:rFonts w:ascii="Algerian" w:eastAsia="Algerian" w:hAnsi="Algerian" w:cs="Algerian"/>
          <w:color w:val="000000" w:themeColor="text1"/>
          <w:lang w:val="en-US"/>
        </w:rPr>
      </w:pPr>
    </w:p>
    <w:p w14:paraId="2E88E7D6" w14:textId="24F8C7A9" w:rsidR="2FCE4938" w:rsidRDefault="2FCE4938" w:rsidP="2FCE4938">
      <w:pPr>
        <w:spacing w:line="240" w:lineRule="exact"/>
        <w:rPr>
          <w:rFonts w:ascii="Algerian" w:eastAsia="Algerian" w:hAnsi="Algerian" w:cs="Algerian"/>
          <w:color w:val="000000" w:themeColor="text1"/>
          <w:lang w:val="en-US"/>
        </w:rPr>
      </w:pPr>
    </w:p>
    <w:p w14:paraId="45FBB988" w14:textId="3CE68FCB" w:rsidR="2FCE4938" w:rsidRDefault="2FCE4938" w:rsidP="2FCE4938">
      <w:pPr>
        <w:spacing w:line="240" w:lineRule="exact"/>
        <w:rPr>
          <w:rFonts w:ascii="Algerian" w:eastAsia="Algerian" w:hAnsi="Algerian" w:cs="Algerian"/>
          <w:color w:val="000000" w:themeColor="text1"/>
          <w:lang w:val="en-US"/>
        </w:rPr>
      </w:pPr>
    </w:p>
    <w:p w14:paraId="41203316" w14:textId="6CB51F9B" w:rsidR="2FCE4938" w:rsidRDefault="2FCE4938" w:rsidP="2FCE4938">
      <w:pPr>
        <w:spacing w:line="240" w:lineRule="exact"/>
        <w:rPr>
          <w:rFonts w:ascii="Algerian" w:eastAsia="Algerian" w:hAnsi="Algerian" w:cs="Algerian"/>
          <w:color w:val="000000" w:themeColor="text1"/>
          <w:lang w:val="en-US"/>
        </w:rPr>
      </w:pPr>
    </w:p>
    <w:p w14:paraId="603EAAC0" w14:textId="587318EA" w:rsidR="2FCE4938" w:rsidRDefault="2FCE4938" w:rsidP="2FCE4938">
      <w:pPr>
        <w:spacing w:line="240" w:lineRule="exact"/>
        <w:rPr>
          <w:rFonts w:ascii="Algerian" w:eastAsia="Algerian" w:hAnsi="Algerian" w:cs="Algerian"/>
          <w:color w:val="000000" w:themeColor="text1"/>
          <w:lang w:val="en-US"/>
        </w:rPr>
      </w:pPr>
    </w:p>
    <w:p w14:paraId="0DA5C455" w14:textId="780CC6C7" w:rsidR="2FCE4938" w:rsidRDefault="2FCE4938" w:rsidP="2FCE4938">
      <w:pPr>
        <w:spacing w:line="240" w:lineRule="exact"/>
        <w:rPr>
          <w:rFonts w:ascii="Algerian" w:eastAsia="Algerian" w:hAnsi="Algerian" w:cs="Algerian"/>
          <w:color w:val="000000" w:themeColor="text1"/>
          <w:lang w:val="en-US"/>
        </w:rPr>
      </w:pPr>
    </w:p>
    <w:p w14:paraId="55D891D2" w14:textId="0487121A" w:rsidR="2FCE4938" w:rsidRDefault="2FCE4938" w:rsidP="2FCE4938">
      <w:pPr>
        <w:spacing w:line="240" w:lineRule="exact"/>
        <w:rPr>
          <w:rFonts w:ascii="Algerian" w:eastAsia="Algerian" w:hAnsi="Algerian" w:cs="Algerian"/>
          <w:color w:val="000000" w:themeColor="text1"/>
          <w:lang w:val="en-US"/>
        </w:rPr>
      </w:pPr>
    </w:p>
    <w:p w14:paraId="4E66A61B" w14:textId="657C09B9" w:rsidR="2FCE4938" w:rsidRDefault="2FCE4938" w:rsidP="2FCE4938">
      <w:pPr>
        <w:spacing w:line="240" w:lineRule="exact"/>
        <w:rPr>
          <w:rFonts w:ascii="Algerian" w:eastAsia="Algerian" w:hAnsi="Algerian" w:cs="Algerian"/>
          <w:color w:val="000000" w:themeColor="text1"/>
          <w:lang w:val="en-US"/>
        </w:rPr>
      </w:pPr>
    </w:p>
    <w:p w14:paraId="513D45A2" w14:textId="61C40192" w:rsidR="2FCE4938" w:rsidRDefault="2FCE4938" w:rsidP="2FCE4938">
      <w:pPr>
        <w:spacing w:line="240" w:lineRule="exact"/>
        <w:rPr>
          <w:rFonts w:ascii="Algerian" w:eastAsia="Algerian" w:hAnsi="Algerian" w:cs="Algerian"/>
          <w:color w:val="000000" w:themeColor="text1"/>
          <w:lang w:val="en-US"/>
        </w:rPr>
      </w:pPr>
    </w:p>
    <w:p w14:paraId="4655C25C" w14:textId="1063AEAE" w:rsidR="2FCE4938" w:rsidRDefault="2FCE4938" w:rsidP="2FCE4938">
      <w:pPr>
        <w:spacing w:line="240" w:lineRule="exact"/>
        <w:rPr>
          <w:rFonts w:ascii="Algerian" w:eastAsia="Algerian" w:hAnsi="Algerian" w:cs="Algerian"/>
          <w:color w:val="000000" w:themeColor="text1"/>
          <w:lang w:val="en-US"/>
        </w:rPr>
      </w:pPr>
    </w:p>
    <w:p w14:paraId="39997647" w14:textId="6220B90A" w:rsidR="2FCE4938" w:rsidRDefault="2FCE4938" w:rsidP="2FCE4938">
      <w:pPr>
        <w:spacing w:line="240" w:lineRule="exact"/>
        <w:rPr>
          <w:rFonts w:ascii="Algerian" w:eastAsia="Algerian" w:hAnsi="Algerian" w:cs="Algerian"/>
          <w:color w:val="000000" w:themeColor="text1"/>
          <w:lang w:val="en-US"/>
        </w:rPr>
      </w:pPr>
    </w:p>
    <w:p w14:paraId="119D41FE" w14:textId="023DD45C" w:rsidR="2FCE4938" w:rsidRDefault="2FCE4938" w:rsidP="2FCE4938">
      <w:pPr>
        <w:spacing w:line="240" w:lineRule="exact"/>
        <w:rPr>
          <w:rFonts w:ascii="Algerian" w:eastAsia="Algerian" w:hAnsi="Algerian" w:cs="Algerian"/>
          <w:color w:val="000000" w:themeColor="text1"/>
          <w:lang w:val="en-US"/>
        </w:rPr>
      </w:pPr>
    </w:p>
    <w:p w14:paraId="3C33DD27" w14:textId="77FA5A53" w:rsidR="2FCE4938" w:rsidRDefault="2FCE4938" w:rsidP="2FCE4938">
      <w:pPr>
        <w:spacing w:line="240" w:lineRule="exact"/>
        <w:rPr>
          <w:rFonts w:ascii="Algerian" w:eastAsia="Algerian" w:hAnsi="Algerian" w:cs="Algerian"/>
          <w:color w:val="000000" w:themeColor="text1"/>
          <w:lang w:val="en-US"/>
        </w:rPr>
      </w:pPr>
    </w:p>
    <w:p w14:paraId="76FE0E93" w14:textId="1AF7160D" w:rsidR="2FCE4938" w:rsidRDefault="2FCE4938" w:rsidP="2FCE4938">
      <w:pPr>
        <w:spacing w:line="240" w:lineRule="exact"/>
        <w:rPr>
          <w:rFonts w:ascii="Algerian" w:eastAsia="Algerian" w:hAnsi="Algerian" w:cs="Algerian"/>
          <w:color w:val="000000" w:themeColor="text1"/>
          <w:lang w:val="en-US"/>
        </w:rPr>
      </w:pPr>
    </w:p>
    <w:p w14:paraId="202921AD" w14:textId="5687D320" w:rsidR="2FCE4938" w:rsidRDefault="2FCE4938" w:rsidP="2FCE4938">
      <w:pPr>
        <w:spacing w:line="240" w:lineRule="exact"/>
        <w:rPr>
          <w:rFonts w:ascii="Algerian" w:eastAsia="Algerian" w:hAnsi="Algerian" w:cs="Algerian"/>
          <w:color w:val="000000" w:themeColor="text1"/>
          <w:lang w:val="en-US"/>
        </w:rPr>
      </w:pPr>
    </w:p>
    <w:p w14:paraId="77E7550B" w14:textId="3F9C9243" w:rsidR="2FCE4938" w:rsidRDefault="2FCE4938" w:rsidP="2FCE4938">
      <w:pPr>
        <w:spacing w:line="240" w:lineRule="exact"/>
        <w:rPr>
          <w:rFonts w:ascii="Algerian" w:eastAsia="Algerian" w:hAnsi="Algerian" w:cs="Algerian"/>
          <w:color w:val="000000" w:themeColor="text1"/>
          <w:lang w:val="en-US"/>
        </w:rPr>
      </w:pPr>
    </w:p>
    <w:p w14:paraId="7277864B" w14:textId="666027B3" w:rsidR="2FCE4938" w:rsidRDefault="2FCE4938" w:rsidP="2FCE4938">
      <w:pPr>
        <w:spacing w:line="240" w:lineRule="exact"/>
        <w:rPr>
          <w:rFonts w:ascii="Algerian" w:eastAsia="Algerian" w:hAnsi="Algerian" w:cs="Algerian"/>
          <w:color w:val="000000" w:themeColor="text1"/>
          <w:lang w:val="en-US"/>
        </w:rPr>
      </w:pPr>
    </w:p>
    <w:p w14:paraId="4CFB69E8" w14:textId="38E93A5A" w:rsidR="2FCE4938" w:rsidRDefault="2FCE4938" w:rsidP="2FCE4938">
      <w:pPr>
        <w:spacing w:line="240" w:lineRule="exact"/>
        <w:rPr>
          <w:rFonts w:ascii="Algerian" w:eastAsia="Algerian" w:hAnsi="Algerian" w:cs="Algerian"/>
          <w:color w:val="000000" w:themeColor="text1"/>
          <w:lang w:val="en-US"/>
        </w:rPr>
      </w:pPr>
    </w:p>
    <w:p w14:paraId="411AADE9" w14:textId="3FBBFCBF" w:rsidR="2FCE4938" w:rsidRDefault="2FCE4938" w:rsidP="2FCE4938">
      <w:pPr>
        <w:spacing w:line="240" w:lineRule="exact"/>
        <w:rPr>
          <w:rFonts w:ascii="Algerian" w:eastAsia="Algerian" w:hAnsi="Algerian" w:cs="Algerian"/>
          <w:color w:val="000000" w:themeColor="text1"/>
          <w:lang w:val="en-US"/>
        </w:rPr>
      </w:pPr>
    </w:p>
    <w:p w14:paraId="780EBAFB" w14:textId="75236312" w:rsidR="2FCE4938" w:rsidRDefault="2FCE4938" w:rsidP="2FCE4938">
      <w:pPr>
        <w:spacing w:line="240" w:lineRule="exact"/>
        <w:rPr>
          <w:rFonts w:ascii="Algerian" w:eastAsia="Algerian" w:hAnsi="Algerian" w:cs="Algerian"/>
          <w:color w:val="000000" w:themeColor="text1"/>
          <w:lang w:val="en-US"/>
        </w:rPr>
      </w:pPr>
    </w:p>
    <w:p w14:paraId="0C6DFDD7" w14:textId="78FF9B95" w:rsidR="2FCE4938" w:rsidRDefault="2FCE4938" w:rsidP="2FCE4938">
      <w:pPr>
        <w:spacing w:line="240" w:lineRule="exact"/>
        <w:rPr>
          <w:rFonts w:ascii="Algerian" w:eastAsia="Algerian" w:hAnsi="Algerian" w:cs="Algerian"/>
          <w:color w:val="000000" w:themeColor="text1"/>
          <w:lang w:val="en-US"/>
        </w:rPr>
      </w:pPr>
    </w:p>
    <w:p w14:paraId="57428A78" w14:textId="3CD43972" w:rsidR="112C8D8E" w:rsidRDefault="112C8D8E" w:rsidP="2FCE4938">
      <w:pPr>
        <w:spacing w:line="240" w:lineRule="exact"/>
        <w:rPr>
          <w:rFonts w:ascii="Algerian" w:eastAsia="Algerian" w:hAnsi="Algerian" w:cs="Algerian"/>
          <w:color w:val="000000" w:themeColor="text1"/>
          <w:lang w:val="en-US"/>
        </w:rPr>
      </w:pPr>
      <w:r w:rsidRPr="2FCE4938">
        <w:rPr>
          <w:rFonts w:ascii="Arial" w:eastAsia="Arial" w:hAnsi="Arial" w:cs="Arial"/>
          <w:color w:val="000000" w:themeColor="text1"/>
          <w:sz w:val="36"/>
          <w:szCs w:val="36"/>
          <w:lang w:val="en-US"/>
        </w:rPr>
        <w:t>TABLE OF CONTENT:</w:t>
      </w:r>
    </w:p>
    <w:p w14:paraId="4BFE0804" w14:textId="07E1153D" w:rsidR="112C8D8E" w:rsidRDefault="112C8D8E" w:rsidP="2FCE4938">
      <w:pPr>
        <w:spacing w:line="240" w:lineRule="exact"/>
        <w:rPr>
          <w:rFonts w:ascii="Arial" w:eastAsia="Arial" w:hAnsi="Arial" w:cs="Arial"/>
          <w:b/>
          <w:bCs/>
          <w:i/>
          <w:iCs/>
          <w:color w:val="000000" w:themeColor="text1"/>
          <w:sz w:val="28"/>
          <w:szCs w:val="28"/>
          <w:lang w:val="en-US"/>
        </w:rPr>
      </w:pPr>
      <w:r w:rsidRPr="2FCE4938">
        <w:rPr>
          <w:rFonts w:ascii="Arial" w:eastAsia="Arial" w:hAnsi="Arial" w:cs="Arial"/>
          <w:b/>
          <w:bCs/>
          <w:i/>
          <w:iCs/>
          <w:color w:val="000000" w:themeColor="text1"/>
          <w:sz w:val="28"/>
          <w:szCs w:val="28"/>
          <w:lang w:val="en-US"/>
        </w:rPr>
        <w:t>Overview of the business and its service</w:t>
      </w:r>
      <w:r w:rsidR="4C16C1D1" w:rsidRPr="2FCE4938">
        <w:rPr>
          <w:rFonts w:ascii="Arial" w:eastAsia="Arial" w:hAnsi="Arial" w:cs="Arial"/>
          <w:b/>
          <w:bCs/>
          <w:i/>
          <w:iCs/>
          <w:color w:val="000000" w:themeColor="text1"/>
          <w:sz w:val="28"/>
          <w:szCs w:val="28"/>
          <w:lang w:val="en-US"/>
        </w:rPr>
        <w:t>........................4</w:t>
      </w:r>
    </w:p>
    <w:p w14:paraId="599291FF" w14:textId="74A2F40C" w:rsidR="112C8D8E" w:rsidRDefault="112C8D8E" w:rsidP="2FCE4938">
      <w:pPr>
        <w:spacing w:line="240" w:lineRule="exact"/>
        <w:rPr>
          <w:rFonts w:ascii="Arial" w:eastAsia="Arial" w:hAnsi="Arial" w:cs="Arial"/>
          <w:b/>
          <w:bCs/>
          <w:i/>
          <w:iCs/>
          <w:color w:val="000000" w:themeColor="text1"/>
          <w:sz w:val="28"/>
          <w:szCs w:val="28"/>
          <w:lang w:val="en-US"/>
        </w:rPr>
      </w:pPr>
      <w:r w:rsidRPr="2FCE4938">
        <w:rPr>
          <w:rFonts w:ascii="Arial" w:eastAsia="Arial" w:hAnsi="Arial" w:cs="Arial"/>
          <w:b/>
          <w:bCs/>
          <w:i/>
          <w:iCs/>
          <w:color w:val="000000" w:themeColor="text1"/>
          <w:sz w:val="28"/>
          <w:szCs w:val="28"/>
          <w:lang w:val="en-US"/>
        </w:rPr>
        <w:t>Legal format and managemen</w:t>
      </w:r>
      <w:r w:rsidR="1D203940" w:rsidRPr="2FCE4938">
        <w:rPr>
          <w:rFonts w:ascii="Arial" w:eastAsia="Arial" w:hAnsi="Arial" w:cs="Arial"/>
          <w:b/>
          <w:bCs/>
          <w:i/>
          <w:iCs/>
          <w:color w:val="000000" w:themeColor="text1"/>
          <w:sz w:val="28"/>
          <w:szCs w:val="28"/>
          <w:lang w:val="en-US"/>
        </w:rPr>
        <w:t>t.........................................4</w:t>
      </w:r>
    </w:p>
    <w:p w14:paraId="54DAA42B" w14:textId="5819D237" w:rsidR="112C8D8E" w:rsidRDefault="112C8D8E" w:rsidP="2FCE4938">
      <w:pPr>
        <w:spacing w:line="240" w:lineRule="exact"/>
        <w:rPr>
          <w:rFonts w:ascii="Arial" w:eastAsia="Arial" w:hAnsi="Arial" w:cs="Arial"/>
          <w:b/>
          <w:bCs/>
          <w:i/>
          <w:iCs/>
          <w:color w:val="000000" w:themeColor="text1"/>
          <w:sz w:val="28"/>
          <w:szCs w:val="28"/>
          <w:lang w:val="en-US"/>
        </w:rPr>
      </w:pPr>
      <w:r w:rsidRPr="2FCE4938">
        <w:rPr>
          <w:rFonts w:ascii="Arial" w:eastAsia="Arial" w:hAnsi="Arial" w:cs="Arial"/>
          <w:b/>
          <w:bCs/>
          <w:i/>
          <w:iCs/>
          <w:color w:val="000000" w:themeColor="text1"/>
          <w:sz w:val="28"/>
          <w:szCs w:val="28"/>
          <w:lang w:val="en-US"/>
        </w:rPr>
        <w:t>Swot Analysis</w:t>
      </w:r>
      <w:r w:rsidR="29300091" w:rsidRPr="2FCE4938">
        <w:rPr>
          <w:rFonts w:ascii="Arial" w:eastAsia="Arial" w:hAnsi="Arial" w:cs="Arial"/>
          <w:b/>
          <w:bCs/>
          <w:i/>
          <w:iCs/>
          <w:color w:val="000000" w:themeColor="text1"/>
          <w:sz w:val="28"/>
          <w:szCs w:val="28"/>
          <w:lang w:val="en-US"/>
        </w:rPr>
        <w:t>....................................................................</w:t>
      </w:r>
      <w:r w:rsidR="77EAE550" w:rsidRPr="2FCE4938">
        <w:rPr>
          <w:rFonts w:ascii="Arial" w:eastAsia="Arial" w:hAnsi="Arial" w:cs="Arial"/>
          <w:b/>
          <w:bCs/>
          <w:i/>
          <w:iCs/>
          <w:color w:val="000000" w:themeColor="text1"/>
          <w:sz w:val="28"/>
          <w:szCs w:val="28"/>
          <w:lang w:val="en-US"/>
        </w:rPr>
        <w:t>.5</w:t>
      </w:r>
    </w:p>
    <w:p w14:paraId="57559FA9" w14:textId="087BE7F3" w:rsidR="112C8D8E" w:rsidRDefault="112C8D8E" w:rsidP="2FCE4938">
      <w:pPr>
        <w:spacing w:line="240" w:lineRule="exact"/>
        <w:rPr>
          <w:rFonts w:ascii="Arial" w:eastAsia="Arial" w:hAnsi="Arial" w:cs="Arial"/>
          <w:b/>
          <w:bCs/>
          <w:i/>
          <w:iCs/>
          <w:color w:val="000000" w:themeColor="text1"/>
          <w:sz w:val="28"/>
          <w:szCs w:val="28"/>
          <w:lang w:val="en-US"/>
        </w:rPr>
      </w:pPr>
      <w:r w:rsidRPr="2FCE4938">
        <w:rPr>
          <w:rFonts w:ascii="Arial" w:eastAsia="Arial" w:hAnsi="Arial" w:cs="Arial"/>
          <w:b/>
          <w:bCs/>
          <w:i/>
          <w:iCs/>
          <w:color w:val="000000" w:themeColor="text1"/>
          <w:sz w:val="28"/>
          <w:szCs w:val="28"/>
          <w:lang w:val="en-US"/>
        </w:rPr>
        <w:t>Pestle Analysis</w:t>
      </w:r>
      <w:r w:rsidR="304EC2FB" w:rsidRPr="2FCE4938">
        <w:rPr>
          <w:rFonts w:ascii="Arial" w:eastAsia="Arial" w:hAnsi="Arial" w:cs="Arial"/>
          <w:b/>
          <w:bCs/>
          <w:i/>
          <w:iCs/>
          <w:color w:val="000000" w:themeColor="text1"/>
          <w:sz w:val="28"/>
          <w:szCs w:val="28"/>
          <w:lang w:val="en-US"/>
        </w:rPr>
        <w:t>...................................................................</w:t>
      </w:r>
      <w:r w:rsidR="14CB6DD0" w:rsidRPr="2FCE4938">
        <w:rPr>
          <w:rFonts w:ascii="Arial" w:eastAsia="Arial" w:hAnsi="Arial" w:cs="Arial"/>
          <w:b/>
          <w:bCs/>
          <w:i/>
          <w:iCs/>
          <w:color w:val="000000" w:themeColor="text1"/>
          <w:sz w:val="28"/>
          <w:szCs w:val="28"/>
          <w:lang w:val="en-US"/>
        </w:rPr>
        <w:t>7</w:t>
      </w:r>
    </w:p>
    <w:p w14:paraId="430AB470" w14:textId="65132064" w:rsidR="5FCACE2C" w:rsidRDefault="5FCACE2C" w:rsidP="2FCE4938">
      <w:pPr>
        <w:spacing w:line="257" w:lineRule="auto"/>
        <w:rPr>
          <w:rFonts w:ascii="Arial" w:eastAsia="Arial" w:hAnsi="Arial" w:cs="Arial"/>
          <w:b/>
          <w:bCs/>
          <w:sz w:val="28"/>
          <w:szCs w:val="28"/>
        </w:rPr>
      </w:pPr>
      <w:r w:rsidRPr="2FCE4938">
        <w:rPr>
          <w:rFonts w:ascii="Arial" w:eastAsia="Arial" w:hAnsi="Arial" w:cs="Arial"/>
          <w:b/>
          <w:bCs/>
          <w:sz w:val="28"/>
          <w:szCs w:val="28"/>
        </w:rPr>
        <w:t>Target Market and Marketing Strategies</w:t>
      </w:r>
      <w:r w:rsidR="1AFE75E7" w:rsidRPr="2FCE4938">
        <w:rPr>
          <w:rFonts w:ascii="Arial" w:eastAsia="Arial" w:hAnsi="Arial" w:cs="Arial"/>
          <w:b/>
          <w:bCs/>
          <w:sz w:val="28"/>
          <w:szCs w:val="28"/>
        </w:rPr>
        <w:t>..........................</w:t>
      </w:r>
      <w:r w:rsidR="10035E05" w:rsidRPr="2FCE4938">
        <w:rPr>
          <w:rFonts w:ascii="Arial" w:eastAsia="Arial" w:hAnsi="Arial" w:cs="Arial"/>
          <w:b/>
          <w:bCs/>
          <w:sz w:val="28"/>
          <w:szCs w:val="28"/>
        </w:rPr>
        <w:t>8</w:t>
      </w:r>
    </w:p>
    <w:p w14:paraId="018B73BD" w14:textId="4859F276" w:rsidR="6B1294EC" w:rsidRDefault="6B1294EC" w:rsidP="2FCE4938">
      <w:pPr>
        <w:spacing w:line="257" w:lineRule="auto"/>
        <w:rPr>
          <w:rFonts w:ascii="Arial" w:eastAsia="Arial" w:hAnsi="Arial" w:cs="Arial"/>
          <w:b/>
          <w:bCs/>
          <w:sz w:val="28"/>
          <w:szCs w:val="28"/>
        </w:rPr>
      </w:pPr>
      <w:r w:rsidRPr="2FCE4938">
        <w:rPr>
          <w:rFonts w:ascii="Arial" w:eastAsia="Arial" w:hAnsi="Arial" w:cs="Arial"/>
          <w:b/>
          <w:bCs/>
          <w:sz w:val="28"/>
          <w:szCs w:val="28"/>
        </w:rPr>
        <w:t>4PS Marketing Mix</w:t>
      </w:r>
      <w:r w:rsidR="50CD09C1" w:rsidRPr="2FCE4938">
        <w:rPr>
          <w:rFonts w:ascii="Arial" w:eastAsia="Arial" w:hAnsi="Arial" w:cs="Arial"/>
          <w:b/>
          <w:bCs/>
          <w:sz w:val="28"/>
          <w:szCs w:val="28"/>
        </w:rPr>
        <w:t>..............................................................</w:t>
      </w:r>
      <w:r w:rsidR="5B0DC668" w:rsidRPr="2FCE4938">
        <w:rPr>
          <w:rFonts w:ascii="Arial" w:eastAsia="Arial" w:hAnsi="Arial" w:cs="Arial"/>
          <w:b/>
          <w:bCs/>
          <w:sz w:val="28"/>
          <w:szCs w:val="28"/>
        </w:rPr>
        <w:t>8</w:t>
      </w:r>
    </w:p>
    <w:p w14:paraId="12D06C82" w14:textId="0DB0B4A8" w:rsidR="685C5F4F" w:rsidRDefault="685C5F4F" w:rsidP="2FCE4938">
      <w:pPr>
        <w:spacing w:line="257" w:lineRule="auto"/>
        <w:rPr>
          <w:rFonts w:ascii="Arial" w:eastAsia="Arial" w:hAnsi="Arial" w:cs="Arial"/>
          <w:b/>
          <w:bCs/>
          <w:sz w:val="28"/>
          <w:szCs w:val="28"/>
        </w:rPr>
      </w:pPr>
      <w:r w:rsidRPr="2FCE4938">
        <w:rPr>
          <w:rFonts w:ascii="Arial" w:eastAsia="Arial" w:hAnsi="Arial" w:cs="Arial"/>
          <w:b/>
          <w:bCs/>
          <w:sz w:val="28"/>
          <w:szCs w:val="28"/>
        </w:rPr>
        <w:t>Financial</w:t>
      </w:r>
      <w:r w:rsidR="6B1294EC" w:rsidRPr="2FCE4938">
        <w:rPr>
          <w:rFonts w:ascii="Arial" w:eastAsia="Arial" w:hAnsi="Arial" w:cs="Arial"/>
          <w:b/>
          <w:bCs/>
          <w:sz w:val="28"/>
          <w:szCs w:val="28"/>
        </w:rPr>
        <w:t xml:space="preserve"> Plan</w:t>
      </w:r>
      <w:r w:rsidR="07A71CE4" w:rsidRPr="2FCE4938">
        <w:rPr>
          <w:rFonts w:ascii="Arial" w:eastAsia="Arial" w:hAnsi="Arial" w:cs="Arial"/>
          <w:b/>
          <w:bCs/>
          <w:sz w:val="28"/>
          <w:szCs w:val="28"/>
        </w:rPr>
        <w:t>......................................................................</w:t>
      </w:r>
      <w:r w:rsidR="2CBF765A" w:rsidRPr="2FCE4938">
        <w:rPr>
          <w:rFonts w:ascii="Arial" w:eastAsia="Arial" w:hAnsi="Arial" w:cs="Arial"/>
          <w:b/>
          <w:bCs/>
          <w:sz w:val="28"/>
          <w:szCs w:val="28"/>
        </w:rPr>
        <w:t>10/11</w:t>
      </w:r>
    </w:p>
    <w:p w14:paraId="5815DE8B" w14:textId="58A51A08" w:rsidR="2FCE4938" w:rsidRDefault="2FCE4938" w:rsidP="2FCE4938">
      <w:pPr>
        <w:spacing w:line="257" w:lineRule="auto"/>
        <w:rPr>
          <w:rFonts w:ascii="Arial" w:eastAsia="Arial" w:hAnsi="Arial" w:cs="Arial"/>
          <w:b/>
          <w:bCs/>
          <w:sz w:val="28"/>
          <w:szCs w:val="28"/>
        </w:rPr>
      </w:pPr>
    </w:p>
    <w:p w14:paraId="0464813B" w14:textId="4BC25460" w:rsidR="2FCE4938" w:rsidRDefault="2FCE4938" w:rsidP="2FCE4938">
      <w:pPr>
        <w:spacing w:line="240" w:lineRule="exact"/>
        <w:rPr>
          <w:rFonts w:ascii="Arial" w:eastAsia="Arial" w:hAnsi="Arial" w:cs="Arial"/>
          <w:b/>
          <w:bCs/>
          <w:i/>
          <w:iCs/>
          <w:color w:val="000000" w:themeColor="text1"/>
          <w:lang w:val="en-US"/>
        </w:rPr>
      </w:pPr>
    </w:p>
    <w:p w14:paraId="1240D6F4" w14:textId="3230E43F" w:rsidR="2FCE4938" w:rsidRDefault="2FCE4938" w:rsidP="2FCE4938">
      <w:pPr>
        <w:spacing w:line="240" w:lineRule="exact"/>
        <w:rPr>
          <w:rFonts w:ascii="Arial" w:eastAsia="Arial" w:hAnsi="Arial" w:cs="Arial"/>
          <w:b/>
          <w:bCs/>
          <w:i/>
          <w:iCs/>
          <w:color w:val="000000" w:themeColor="text1"/>
          <w:lang w:val="en-US"/>
        </w:rPr>
      </w:pPr>
    </w:p>
    <w:p w14:paraId="372BD1AA" w14:textId="17A1D1E8" w:rsidR="2FCE4938" w:rsidRDefault="2FCE4938" w:rsidP="2FCE4938">
      <w:pPr>
        <w:spacing w:line="240" w:lineRule="exact"/>
        <w:rPr>
          <w:rFonts w:ascii="Algerian" w:eastAsia="Algerian" w:hAnsi="Algerian" w:cs="Algerian"/>
          <w:color w:val="000000" w:themeColor="text1"/>
          <w:lang w:val="en-US"/>
        </w:rPr>
      </w:pPr>
    </w:p>
    <w:p w14:paraId="38B8627C" w14:textId="373FA713" w:rsidR="2FCE4938" w:rsidRDefault="2FCE4938" w:rsidP="2FCE4938">
      <w:pPr>
        <w:spacing w:line="240" w:lineRule="exact"/>
        <w:rPr>
          <w:rFonts w:ascii="Algerian" w:eastAsia="Algerian" w:hAnsi="Algerian" w:cs="Algerian"/>
          <w:color w:val="000000" w:themeColor="text1"/>
          <w:lang w:val="en-US"/>
        </w:rPr>
      </w:pPr>
    </w:p>
    <w:p w14:paraId="57239DFF" w14:textId="29A487CA" w:rsidR="2FCE4938" w:rsidRDefault="2FCE4938" w:rsidP="2FCE4938">
      <w:pPr>
        <w:spacing w:line="240" w:lineRule="exact"/>
        <w:rPr>
          <w:rFonts w:ascii="Algerian" w:eastAsia="Algerian" w:hAnsi="Algerian" w:cs="Algerian"/>
          <w:color w:val="000000" w:themeColor="text1"/>
          <w:lang w:val="en-US"/>
        </w:rPr>
      </w:pPr>
    </w:p>
    <w:p w14:paraId="3F510327" w14:textId="03481B01" w:rsidR="2FCE4938" w:rsidRDefault="2FCE4938" w:rsidP="2FCE4938">
      <w:pPr>
        <w:spacing w:line="240" w:lineRule="exact"/>
        <w:rPr>
          <w:rFonts w:ascii="Algerian" w:eastAsia="Algerian" w:hAnsi="Algerian" w:cs="Algerian"/>
          <w:color w:val="000000" w:themeColor="text1"/>
          <w:lang w:val="en-US"/>
        </w:rPr>
      </w:pPr>
    </w:p>
    <w:p w14:paraId="0F883C33" w14:textId="793B1A7F" w:rsidR="2FCE4938" w:rsidRDefault="2FCE4938" w:rsidP="2FCE4938">
      <w:pPr>
        <w:spacing w:line="240" w:lineRule="exact"/>
        <w:rPr>
          <w:rFonts w:ascii="Algerian" w:eastAsia="Algerian" w:hAnsi="Algerian" w:cs="Algerian"/>
          <w:color w:val="000000" w:themeColor="text1"/>
          <w:lang w:val="en-US"/>
        </w:rPr>
      </w:pPr>
    </w:p>
    <w:p w14:paraId="098FF961" w14:textId="6488FD84" w:rsidR="2FCE4938" w:rsidRDefault="2FCE4938" w:rsidP="2FCE4938">
      <w:pPr>
        <w:spacing w:line="240" w:lineRule="exact"/>
        <w:rPr>
          <w:rFonts w:ascii="Algerian" w:eastAsia="Algerian" w:hAnsi="Algerian" w:cs="Algerian"/>
          <w:color w:val="000000" w:themeColor="text1"/>
          <w:lang w:val="en-US"/>
        </w:rPr>
      </w:pPr>
    </w:p>
    <w:p w14:paraId="259630D5" w14:textId="33195858" w:rsidR="2FCE4938" w:rsidRDefault="2FCE4938" w:rsidP="2FCE4938">
      <w:pPr>
        <w:spacing w:line="240" w:lineRule="exact"/>
        <w:rPr>
          <w:rFonts w:ascii="Arial" w:eastAsia="Arial" w:hAnsi="Arial" w:cs="Arial"/>
          <w:b/>
          <w:bCs/>
          <w:i/>
          <w:iCs/>
          <w:color w:val="000000" w:themeColor="text1"/>
          <w:sz w:val="28"/>
          <w:szCs w:val="28"/>
          <w:lang w:val="en-US"/>
        </w:rPr>
      </w:pPr>
    </w:p>
    <w:p w14:paraId="30823F7E" w14:textId="28986CF1" w:rsidR="2FCE4938" w:rsidRDefault="2FCE4938" w:rsidP="2FCE4938">
      <w:pPr>
        <w:spacing w:line="240" w:lineRule="exact"/>
        <w:rPr>
          <w:rFonts w:ascii="Arial" w:eastAsia="Arial" w:hAnsi="Arial" w:cs="Arial"/>
          <w:b/>
          <w:bCs/>
          <w:i/>
          <w:iCs/>
          <w:color w:val="000000" w:themeColor="text1"/>
          <w:sz w:val="28"/>
          <w:szCs w:val="28"/>
          <w:lang w:val="en-US"/>
        </w:rPr>
      </w:pPr>
    </w:p>
    <w:p w14:paraId="3EBA7000" w14:textId="27C7C438" w:rsidR="2FCE4938" w:rsidRDefault="2FCE4938" w:rsidP="2FCE4938">
      <w:pPr>
        <w:spacing w:line="240" w:lineRule="exact"/>
        <w:rPr>
          <w:rFonts w:ascii="Arial" w:eastAsia="Arial" w:hAnsi="Arial" w:cs="Arial"/>
          <w:b/>
          <w:bCs/>
          <w:i/>
          <w:iCs/>
          <w:color w:val="000000" w:themeColor="text1"/>
          <w:sz w:val="28"/>
          <w:szCs w:val="28"/>
          <w:lang w:val="en-US"/>
        </w:rPr>
      </w:pPr>
    </w:p>
    <w:p w14:paraId="4BD204A3" w14:textId="125D426C" w:rsidR="2FCE4938" w:rsidRDefault="2FCE4938" w:rsidP="2FCE4938">
      <w:pPr>
        <w:spacing w:line="240" w:lineRule="exact"/>
        <w:rPr>
          <w:rFonts w:ascii="Arial" w:eastAsia="Arial" w:hAnsi="Arial" w:cs="Arial"/>
          <w:b/>
          <w:bCs/>
          <w:i/>
          <w:iCs/>
          <w:color w:val="000000" w:themeColor="text1"/>
          <w:sz w:val="28"/>
          <w:szCs w:val="28"/>
          <w:lang w:val="en-US"/>
        </w:rPr>
      </w:pPr>
    </w:p>
    <w:p w14:paraId="65233275" w14:textId="42B0A933" w:rsidR="2FCE4938" w:rsidRDefault="2FCE4938" w:rsidP="2FCE4938">
      <w:pPr>
        <w:spacing w:line="240" w:lineRule="exact"/>
        <w:rPr>
          <w:rFonts w:ascii="Arial" w:eastAsia="Arial" w:hAnsi="Arial" w:cs="Arial"/>
          <w:b/>
          <w:bCs/>
          <w:i/>
          <w:iCs/>
          <w:color w:val="000000" w:themeColor="text1"/>
          <w:sz w:val="28"/>
          <w:szCs w:val="28"/>
          <w:lang w:val="en-US"/>
        </w:rPr>
      </w:pPr>
    </w:p>
    <w:p w14:paraId="46919BA4" w14:textId="61F53F05" w:rsidR="2FCE4938" w:rsidRDefault="2FCE4938" w:rsidP="2FCE4938">
      <w:pPr>
        <w:spacing w:line="240" w:lineRule="exact"/>
        <w:rPr>
          <w:rFonts w:ascii="Arial" w:eastAsia="Arial" w:hAnsi="Arial" w:cs="Arial"/>
          <w:b/>
          <w:bCs/>
          <w:i/>
          <w:iCs/>
          <w:color w:val="000000" w:themeColor="text1"/>
          <w:sz w:val="28"/>
          <w:szCs w:val="28"/>
          <w:lang w:val="en-US"/>
        </w:rPr>
      </w:pPr>
    </w:p>
    <w:p w14:paraId="20B06970" w14:textId="54547F4D" w:rsidR="2FCE4938" w:rsidRDefault="2FCE4938" w:rsidP="2FCE4938">
      <w:pPr>
        <w:spacing w:line="240" w:lineRule="exact"/>
        <w:rPr>
          <w:rFonts w:ascii="Arial" w:eastAsia="Arial" w:hAnsi="Arial" w:cs="Arial"/>
          <w:b/>
          <w:bCs/>
          <w:i/>
          <w:iCs/>
          <w:color w:val="000000" w:themeColor="text1"/>
          <w:sz w:val="28"/>
          <w:szCs w:val="28"/>
          <w:lang w:val="en-US"/>
        </w:rPr>
      </w:pPr>
    </w:p>
    <w:p w14:paraId="18CC9085" w14:textId="3E70DE7C" w:rsidR="2FCE4938" w:rsidRDefault="2FCE4938" w:rsidP="2FCE4938">
      <w:pPr>
        <w:spacing w:line="240" w:lineRule="exact"/>
        <w:rPr>
          <w:rFonts w:ascii="Arial" w:eastAsia="Arial" w:hAnsi="Arial" w:cs="Arial"/>
          <w:b/>
          <w:bCs/>
          <w:i/>
          <w:iCs/>
          <w:color w:val="000000" w:themeColor="text1"/>
          <w:sz w:val="28"/>
          <w:szCs w:val="28"/>
          <w:lang w:val="en-US"/>
        </w:rPr>
      </w:pPr>
    </w:p>
    <w:p w14:paraId="0C33A94F" w14:textId="4E6038D7" w:rsidR="2FCE4938" w:rsidRDefault="2FCE4938" w:rsidP="2FCE4938">
      <w:pPr>
        <w:spacing w:line="240" w:lineRule="exact"/>
        <w:rPr>
          <w:rFonts w:ascii="Arial" w:eastAsia="Arial" w:hAnsi="Arial" w:cs="Arial"/>
          <w:b/>
          <w:bCs/>
          <w:i/>
          <w:iCs/>
          <w:color w:val="000000" w:themeColor="text1"/>
          <w:sz w:val="28"/>
          <w:szCs w:val="28"/>
          <w:lang w:val="en-US"/>
        </w:rPr>
      </w:pPr>
    </w:p>
    <w:p w14:paraId="0C2B4760" w14:textId="415AF907" w:rsidR="2FCE4938" w:rsidRDefault="2FCE4938" w:rsidP="2FCE4938">
      <w:pPr>
        <w:spacing w:line="240" w:lineRule="exact"/>
        <w:rPr>
          <w:rFonts w:ascii="Arial" w:eastAsia="Arial" w:hAnsi="Arial" w:cs="Arial"/>
          <w:b/>
          <w:bCs/>
          <w:i/>
          <w:iCs/>
          <w:color w:val="000000" w:themeColor="text1"/>
          <w:sz w:val="28"/>
          <w:szCs w:val="28"/>
          <w:lang w:val="en-US"/>
        </w:rPr>
      </w:pPr>
    </w:p>
    <w:p w14:paraId="020825DF" w14:textId="02BF03D1" w:rsidR="2FCE4938" w:rsidRDefault="2FCE4938" w:rsidP="2FCE4938">
      <w:pPr>
        <w:spacing w:line="240" w:lineRule="exact"/>
        <w:rPr>
          <w:rFonts w:ascii="Arial" w:eastAsia="Arial" w:hAnsi="Arial" w:cs="Arial"/>
          <w:b/>
          <w:bCs/>
          <w:i/>
          <w:iCs/>
          <w:color w:val="000000" w:themeColor="text1"/>
          <w:sz w:val="28"/>
          <w:szCs w:val="28"/>
          <w:lang w:val="en-US"/>
        </w:rPr>
      </w:pPr>
    </w:p>
    <w:p w14:paraId="06B869B6" w14:textId="28D34F61" w:rsidR="0ED0BE04" w:rsidRDefault="0ED0BE04" w:rsidP="2FCE4938">
      <w:pPr>
        <w:spacing w:line="240" w:lineRule="exact"/>
        <w:rPr>
          <w:rFonts w:ascii="Arial" w:eastAsia="Arial" w:hAnsi="Arial" w:cs="Arial"/>
          <w:b/>
          <w:bCs/>
          <w:i/>
          <w:iCs/>
          <w:color w:val="000000" w:themeColor="text1"/>
          <w:sz w:val="28"/>
          <w:szCs w:val="28"/>
          <w:lang w:val="en-US"/>
        </w:rPr>
      </w:pPr>
      <w:r w:rsidRPr="2FCE4938">
        <w:rPr>
          <w:rFonts w:ascii="Arial" w:eastAsia="Arial" w:hAnsi="Arial" w:cs="Arial"/>
          <w:b/>
          <w:bCs/>
          <w:i/>
          <w:iCs/>
          <w:color w:val="000000" w:themeColor="text1"/>
          <w:sz w:val="28"/>
          <w:szCs w:val="28"/>
          <w:lang w:val="en-US"/>
        </w:rPr>
        <w:lastRenderedPageBreak/>
        <w:t xml:space="preserve">Overview of the business and its service </w:t>
      </w:r>
    </w:p>
    <w:p w14:paraId="6C7F1357" w14:textId="7178B80E" w:rsidR="0ED0BE04" w:rsidRDefault="0ED0BE04" w:rsidP="2FCE4938">
      <w:pPr>
        <w:spacing w:line="240" w:lineRule="exact"/>
        <w:jc w:val="both"/>
      </w:pPr>
      <w:r w:rsidRPr="2FCE4938">
        <w:rPr>
          <w:rFonts w:ascii="Arial" w:eastAsia="Arial" w:hAnsi="Arial" w:cs="Arial"/>
          <w:color w:val="000000" w:themeColor="text1"/>
          <w:lang w:val="en-US"/>
        </w:rPr>
        <w:t>The organization will be headquartered in a Birmingham office. The following services will be available in the salon: professional hair cutting and styling, manicures and pedicures, cosmetic procedures (wax), makeup, makeovers, eyelash application, and face masks. Roxana GP's objective is to deliver friendly, individualized treatment through a team of highly qualified and inventive specialists. Collaboration will be the most asset, ensuring that clients are always the priority, and the team will aim to surpass client expectations. Regular customers of the salon will receive discounted prices and exclusive offers for their services. Additional information about the services and fees is offered in the subsequent chapters.</w:t>
      </w:r>
    </w:p>
    <w:p w14:paraId="76A36897" w14:textId="67735DEF" w:rsidR="2FCE4938" w:rsidRDefault="2FCE4938" w:rsidP="2FCE4938">
      <w:pPr>
        <w:spacing w:line="240" w:lineRule="exact"/>
        <w:jc w:val="both"/>
        <w:rPr>
          <w:rFonts w:ascii="Arial" w:eastAsia="Arial" w:hAnsi="Arial" w:cs="Arial"/>
          <w:color w:val="000000" w:themeColor="text1"/>
          <w:lang w:val="en-US"/>
        </w:rPr>
      </w:pPr>
    </w:p>
    <w:p w14:paraId="10D4FCF8" w14:textId="426E256A" w:rsidR="5EF4C1F5" w:rsidRDefault="5EF4C1F5" w:rsidP="2FCE4938">
      <w:pPr>
        <w:spacing w:line="240" w:lineRule="exact"/>
        <w:jc w:val="both"/>
      </w:pPr>
      <w:r>
        <w:rPr>
          <w:noProof/>
        </w:rPr>
        <w:drawing>
          <wp:inline distT="0" distB="0" distL="0" distR="0" wp14:anchorId="582C47A0" wp14:editId="5B85504D">
            <wp:extent cx="4543425" cy="1981200"/>
            <wp:effectExtent l="0" t="0" r="0" b="0"/>
            <wp:docPr id="476628086" name="Picture 476628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43425" cy="1981200"/>
                    </a:xfrm>
                    <a:prstGeom prst="rect">
                      <a:avLst/>
                    </a:prstGeom>
                  </pic:spPr>
                </pic:pic>
              </a:graphicData>
            </a:graphic>
          </wp:inline>
        </w:drawing>
      </w:r>
    </w:p>
    <w:p w14:paraId="2AC79831" w14:textId="1A0A886B" w:rsidR="0ED0BE04" w:rsidRDefault="0ED0BE04" w:rsidP="2FCE4938">
      <w:pPr>
        <w:spacing w:line="240" w:lineRule="exact"/>
      </w:pPr>
      <w:r w:rsidRPr="2FCE4938">
        <w:rPr>
          <w:rFonts w:ascii="Arial" w:eastAsia="Arial" w:hAnsi="Arial" w:cs="Arial"/>
          <w:color w:val="000000" w:themeColor="text1"/>
          <w:lang w:val="en-US"/>
        </w:rPr>
        <w:t>(Harrods, 2023)</w:t>
      </w:r>
    </w:p>
    <w:p w14:paraId="6DC47F93" w14:textId="55BF6EB1" w:rsidR="2FCE4938" w:rsidRDefault="2FCE4938" w:rsidP="2FCE4938">
      <w:pPr>
        <w:spacing w:line="240" w:lineRule="exact"/>
        <w:rPr>
          <w:rFonts w:ascii="Arial" w:eastAsia="Arial" w:hAnsi="Arial" w:cs="Arial"/>
          <w:color w:val="000000" w:themeColor="text1"/>
          <w:lang w:val="en-US"/>
        </w:rPr>
      </w:pPr>
    </w:p>
    <w:p w14:paraId="51E56719" w14:textId="36D9D9EC" w:rsidR="0ED0BE04" w:rsidRDefault="0ED0BE04" w:rsidP="2FCE4938">
      <w:pPr>
        <w:spacing w:line="240" w:lineRule="exact"/>
        <w:rPr>
          <w:rFonts w:ascii="Abadi" w:eastAsia="Abadi" w:hAnsi="Abadi" w:cs="Abadi"/>
          <w:color w:val="000000" w:themeColor="text1"/>
          <w:sz w:val="28"/>
          <w:szCs w:val="28"/>
          <w:lang w:val="en-US"/>
        </w:rPr>
      </w:pPr>
      <w:r w:rsidRPr="2FCE4938">
        <w:rPr>
          <w:rFonts w:ascii="Abadi" w:eastAsia="Abadi" w:hAnsi="Abadi" w:cs="Abadi"/>
          <w:color w:val="000000" w:themeColor="text1"/>
          <w:sz w:val="28"/>
          <w:szCs w:val="28"/>
          <w:lang w:val="en-US"/>
        </w:rPr>
        <w:t>Legal format and management</w:t>
      </w:r>
    </w:p>
    <w:p w14:paraId="67DD356F" w14:textId="220DAFEF" w:rsidR="0ED0BE04" w:rsidRDefault="0ED0BE04" w:rsidP="2FCE4938">
      <w:pPr>
        <w:spacing w:line="240" w:lineRule="exact"/>
      </w:pPr>
      <w:r w:rsidRPr="2FCE4938">
        <w:rPr>
          <w:rFonts w:ascii="Arial" w:eastAsia="Arial" w:hAnsi="Arial" w:cs="Arial"/>
          <w:b/>
          <w:bCs/>
          <w:i/>
          <w:iCs/>
          <w:color w:val="000000" w:themeColor="text1"/>
          <w:lang w:val="en-US"/>
        </w:rPr>
        <w:t>General Partnership</w:t>
      </w:r>
    </w:p>
    <w:p w14:paraId="0BD1BA7A" w14:textId="4239D3A4" w:rsidR="173310C3" w:rsidRDefault="173310C3" w:rsidP="2FCE4938">
      <w:pPr>
        <w:spacing w:line="240" w:lineRule="exact"/>
      </w:pPr>
      <w:r>
        <w:rPr>
          <w:noProof/>
        </w:rPr>
        <w:drawing>
          <wp:inline distT="0" distB="0" distL="0" distR="0" wp14:anchorId="59C07D72" wp14:editId="56117878">
            <wp:extent cx="1419225" cy="1285875"/>
            <wp:effectExtent l="0" t="0" r="0" b="0"/>
            <wp:docPr id="601555893" name="Picture 601555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419225" cy="1285875"/>
                    </a:xfrm>
                    <a:prstGeom prst="rect">
                      <a:avLst/>
                    </a:prstGeom>
                  </pic:spPr>
                </pic:pic>
              </a:graphicData>
            </a:graphic>
          </wp:inline>
        </w:drawing>
      </w:r>
    </w:p>
    <w:p w14:paraId="3CFA7515" w14:textId="3CEF3AF3" w:rsidR="0ED0BE04" w:rsidRDefault="0ED0BE04" w:rsidP="2FCE4938">
      <w:pPr>
        <w:spacing w:line="240" w:lineRule="exact"/>
      </w:pPr>
      <w:r w:rsidRPr="2FCE4938">
        <w:rPr>
          <w:rFonts w:ascii="Arial" w:eastAsia="Arial" w:hAnsi="Arial" w:cs="Arial"/>
          <w:color w:val="000000" w:themeColor="text1"/>
          <w:lang w:val="en-US"/>
        </w:rPr>
        <w:t>(Fin Cash, 2023)</w:t>
      </w:r>
    </w:p>
    <w:p w14:paraId="43FD298A" w14:textId="00CBB4E3" w:rsidR="0ED0BE04" w:rsidRDefault="0ED0BE04" w:rsidP="2FCE4938">
      <w:pPr>
        <w:spacing w:line="240" w:lineRule="exact"/>
      </w:pPr>
      <w:r w:rsidRPr="2FCE4938">
        <w:rPr>
          <w:rFonts w:ascii="Arial" w:eastAsia="Arial" w:hAnsi="Arial" w:cs="Arial"/>
          <w:color w:val="000000" w:themeColor="text1"/>
          <w:lang w:val="en-US"/>
        </w:rPr>
        <w:t>The company will be established as a General Partnership, which is a type of business organization when two or more people concur to split the duties, resources, earnings, and fiscal and legal liabilities of a jointly owned company (</w:t>
      </w:r>
      <w:proofErr w:type="spellStart"/>
      <w:r w:rsidRPr="2FCE4938">
        <w:rPr>
          <w:rFonts w:ascii="Arial" w:eastAsia="Arial" w:hAnsi="Arial" w:cs="Arial"/>
          <w:color w:val="000000" w:themeColor="text1"/>
          <w:lang w:val="en-US"/>
        </w:rPr>
        <w:t>Bloomenthal</w:t>
      </w:r>
      <w:proofErr w:type="spellEnd"/>
      <w:r w:rsidRPr="2FCE4938">
        <w:rPr>
          <w:rFonts w:ascii="Arial" w:eastAsia="Arial" w:hAnsi="Arial" w:cs="Arial"/>
          <w:color w:val="000000" w:themeColor="text1"/>
          <w:lang w:val="en-US"/>
        </w:rPr>
        <w:t xml:space="preserve"> A.,2022).</w:t>
      </w:r>
    </w:p>
    <w:p w14:paraId="0A92C5DD" w14:textId="715FBEF2" w:rsidR="0ED0BE04" w:rsidRDefault="0ED0BE04" w:rsidP="2FCE4938">
      <w:pPr>
        <w:spacing w:line="240" w:lineRule="exact"/>
      </w:pPr>
      <w:r w:rsidRPr="2FCE4938">
        <w:rPr>
          <w:rFonts w:ascii="Arial" w:eastAsia="Arial" w:hAnsi="Arial" w:cs="Arial"/>
          <w:color w:val="000000" w:themeColor="text1"/>
          <w:lang w:val="en-US"/>
        </w:rPr>
        <w:t xml:space="preserve">Partners in a general partnership will consent to accepting personal responsibility for potentially limitless liabilities. Liabilities </w:t>
      </w:r>
      <w:r w:rsidR="0A93A239" w:rsidRPr="2FCE4938">
        <w:rPr>
          <w:rFonts w:ascii="Arial" w:eastAsia="Arial" w:hAnsi="Arial" w:cs="Arial"/>
          <w:color w:val="000000" w:themeColor="text1"/>
          <w:lang w:val="en-US"/>
        </w:rPr>
        <w:t>will not</w:t>
      </w:r>
      <w:r w:rsidRPr="2FCE4938">
        <w:rPr>
          <w:rFonts w:ascii="Arial" w:eastAsia="Arial" w:hAnsi="Arial" w:cs="Arial"/>
          <w:color w:val="000000" w:themeColor="text1"/>
          <w:lang w:val="en-US"/>
        </w:rPr>
        <w:t xml:space="preserve"> be subject to a cap. In addition to the danger of an owner's assets being seized, the Partners will be liable for the debts. Also, any partner could be held liable for the obligations of the company. Each partner will declare their share of partnership profits or losses on their personal tax returns because a general partnership is a pass-through organization, where revenue is sent directly to the owners. The partnership is exempt from taxation (</w:t>
      </w:r>
      <w:proofErr w:type="spellStart"/>
      <w:r w:rsidRPr="2FCE4938">
        <w:rPr>
          <w:rFonts w:ascii="Arial" w:eastAsia="Arial" w:hAnsi="Arial" w:cs="Arial"/>
          <w:color w:val="000000" w:themeColor="text1"/>
          <w:lang w:val="en-US"/>
        </w:rPr>
        <w:t>Bloomenthal</w:t>
      </w:r>
      <w:proofErr w:type="spellEnd"/>
      <w:r w:rsidRPr="2FCE4938">
        <w:rPr>
          <w:rFonts w:ascii="Arial" w:eastAsia="Arial" w:hAnsi="Arial" w:cs="Arial"/>
          <w:color w:val="000000" w:themeColor="text1"/>
          <w:lang w:val="en-US"/>
        </w:rPr>
        <w:t xml:space="preserve"> A.,2022).</w:t>
      </w:r>
    </w:p>
    <w:p w14:paraId="39C444BF" w14:textId="57D54A5B" w:rsidR="0ED0BE04" w:rsidRDefault="0ED0BE04" w:rsidP="2FCE4938">
      <w:pPr>
        <w:spacing w:line="240" w:lineRule="exact"/>
      </w:pPr>
      <w:r w:rsidRPr="2FCE4938">
        <w:rPr>
          <w:rFonts w:ascii="Arial" w:eastAsia="Arial" w:hAnsi="Arial" w:cs="Arial"/>
          <w:color w:val="000000" w:themeColor="text1"/>
          <w:lang w:val="en-US"/>
        </w:rPr>
        <w:t>The following factors influence the partners' decision to utilize this legal framework:</w:t>
      </w:r>
    </w:p>
    <w:p w14:paraId="0C8AA4F2" w14:textId="283618BB" w:rsidR="0ED0BE04" w:rsidRDefault="0ED0BE04" w:rsidP="2FCE4938">
      <w:pPr>
        <w:spacing w:line="240" w:lineRule="exact"/>
      </w:pPr>
      <w:r w:rsidRPr="2FCE4938">
        <w:rPr>
          <w:rFonts w:ascii="Arial" w:eastAsia="Arial" w:hAnsi="Arial" w:cs="Arial"/>
          <w:color w:val="000000" w:themeColor="text1"/>
          <w:lang w:val="en-US"/>
        </w:rPr>
        <w:t xml:space="preserve"> </w:t>
      </w:r>
    </w:p>
    <w:p w14:paraId="3FAA0C53" w14:textId="362B9FC2" w:rsidR="0ED0BE04" w:rsidRDefault="0ED0BE04" w:rsidP="2FCE4938">
      <w:pPr>
        <w:pStyle w:val="ListParagraph"/>
        <w:numPr>
          <w:ilvl w:val="0"/>
          <w:numId w:val="24"/>
        </w:numPr>
        <w:rPr>
          <w:rFonts w:ascii="Arial" w:eastAsia="Arial" w:hAnsi="Arial" w:cs="Arial"/>
          <w:lang w:val="en-US"/>
        </w:rPr>
      </w:pPr>
      <w:r w:rsidRPr="2FCE4938">
        <w:rPr>
          <w:rFonts w:ascii="Arial" w:eastAsia="Arial" w:hAnsi="Arial" w:cs="Arial"/>
          <w:lang w:val="en-US"/>
        </w:rPr>
        <w:t>Less formal with less legal obligations: One of the key benefits of running a partnership business over running a limited corporation is the lack of formality (</w:t>
      </w:r>
      <w:proofErr w:type="spellStart"/>
      <w:r w:rsidRPr="2FCE4938">
        <w:rPr>
          <w:rFonts w:ascii="Arial" w:eastAsia="Arial" w:hAnsi="Arial" w:cs="Arial"/>
          <w:lang w:val="en-US"/>
        </w:rPr>
        <w:t>Korchak</w:t>
      </w:r>
      <w:proofErr w:type="spellEnd"/>
      <w:r w:rsidRPr="2FCE4938">
        <w:rPr>
          <w:rFonts w:ascii="Arial" w:eastAsia="Arial" w:hAnsi="Arial" w:cs="Arial"/>
          <w:lang w:val="en-US"/>
        </w:rPr>
        <w:t xml:space="preserve"> J.,2017).</w:t>
      </w:r>
    </w:p>
    <w:p w14:paraId="6F8A167B" w14:textId="34EA7E06" w:rsidR="0ED0BE04" w:rsidRDefault="0ED0BE04" w:rsidP="2FCE4938">
      <w:pPr>
        <w:pStyle w:val="ListParagraph"/>
        <w:numPr>
          <w:ilvl w:val="0"/>
          <w:numId w:val="24"/>
        </w:numPr>
        <w:rPr>
          <w:rFonts w:ascii="Arial" w:eastAsia="Arial" w:hAnsi="Arial" w:cs="Arial"/>
        </w:rPr>
      </w:pPr>
      <w:r w:rsidRPr="2FCE4938">
        <w:rPr>
          <w:rFonts w:ascii="Arial" w:eastAsia="Arial" w:hAnsi="Arial" w:cs="Arial"/>
          <w:lang w:val="en-US"/>
        </w:rPr>
        <w:t xml:space="preserve">Simple to establish: The partners may decide to establish the partnership either orally or in writing. There is no need to register with Companies House, and it is easy to </w:t>
      </w:r>
      <w:r w:rsidR="15C3974C" w:rsidRPr="2FCE4938">
        <w:rPr>
          <w:rFonts w:ascii="Arial" w:eastAsia="Arial" w:hAnsi="Arial" w:cs="Arial"/>
          <w:lang w:val="en-US"/>
        </w:rPr>
        <w:t>register for</w:t>
      </w:r>
      <w:r w:rsidRPr="2FCE4938">
        <w:rPr>
          <w:rFonts w:ascii="Arial" w:eastAsia="Arial" w:hAnsi="Arial" w:cs="Arial"/>
          <w:lang w:val="en-US"/>
        </w:rPr>
        <w:t xml:space="preserve"> the business partnership with HMRC for tax purposes. The partners must each register for self-assessment separately, which they can do online (</w:t>
      </w:r>
      <w:proofErr w:type="spellStart"/>
      <w:r w:rsidRPr="2FCE4938">
        <w:rPr>
          <w:rFonts w:ascii="Arial" w:eastAsia="Arial" w:hAnsi="Arial" w:cs="Arial"/>
          <w:lang w:val="en-US"/>
        </w:rPr>
        <w:t>Korchak</w:t>
      </w:r>
      <w:proofErr w:type="spellEnd"/>
      <w:r w:rsidRPr="2FCE4938">
        <w:rPr>
          <w:rFonts w:ascii="Arial" w:eastAsia="Arial" w:hAnsi="Arial" w:cs="Arial"/>
          <w:lang w:val="en-US"/>
        </w:rPr>
        <w:t xml:space="preserve"> J.,2017).</w:t>
      </w:r>
    </w:p>
    <w:p w14:paraId="2C09EEA1" w14:textId="55E8887C" w:rsidR="0ED0BE04" w:rsidRDefault="0ED0BE04" w:rsidP="2FCE4938">
      <w:pPr>
        <w:pStyle w:val="ListParagraph"/>
        <w:numPr>
          <w:ilvl w:val="0"/>
          <w:numId w:val="24"/>
        </w:numPr>
        <w:rPr>
          <w:rFonts w:ascii="Arial" w:eastAsia="Arial" w:hAnsi="Arial" w:cs="Arial"/>
          <w:lang w:val="en-US"/>
        </w:rPr>
      </w:pPr>
      <w:r w:rsidRPr="2FCE4938">
        <w:rPr>
          <w:rFonts w:ascii="Arial" w:eastAsia="Arial" w:hAnsi="Arial" w:cs="Arial"/>
          <w:lang w:val="en-US"/>
        </w:rPr>
        <w:t xml:space="preserve">Improved decision-making in a partnership, as opposed to going it alone, the company gains from the distinct viewpoints that each partner brings. In business, </w:t>
      </w:r>
      <w:r w:rsidR="067D64B6" w:rsidRPr="2FCE4938">
        <w:rPr>
          <w:rFonts w:ascii="Arial" w:eastAsia="Arial" w:hAnsi="Arial" w:cs="Arial"/>
          <w:lang w:val="en-US"/>
        </w:rPr>
        <w:t>it is</w:t>
      </w:r>
      <w:r w:rsidRPr="2FCE4938">
        <w:rPr>
          <w:rFonts w:ascii="Arial" w:eastAsia="Arial" w:hAnsi="Arial" w:cs="Arial"/>
          <w:lang w:val="en-US"/>
        </w:rPr>
        <w:t xml:space="preserve"> frequently true that having two perspectives while debating a problem may result in a better solution than either partner could have </w:t>
      </w:r>
      <w:bookmarkStart w:id="0" w:name="_Int_iNVPDr4w"/>
      <w:r w:rsidRPr="2FCE4938">
        <w:rPr>
          <w:rFonts w:ascii="Arial" w:eastAsia="Arial" w:hAnsi="Arial" w:cs="Arial"/>
          <w:lang w:val="en-US"/>
        </w:rPr>
        <w:t>come up with</w:t>
      </w:r>
      <w:bookmarkEnd w:id="0"/>
      <w:r w:rsidRPr="2FCE4938">
        <w:rPr>
          <w:rFonts w:ascii="Arial" w:eastAsia="Arial" w:hAnsi="Arial" w:cs="Arial"/>
          <w:lang w:val="en-US"/>
        </w:rPr>
        <w:t xml:space="preserve"> on their own (</w:t>
      </w:r>
      <w:proofErr w:type="spellStart"/>
      <w:r w:rsidRPr="2FCE4938">
        <w:rPr>
          <w:rFonts w:ascii="Arial" w:eastAsia="Arial" w:hAnsi="Arial" w:cs="Arial"/>
          <w:lang w:val="en-US"/>
        </w:rPr>
        <w:t>Korchak</w:t>
      </w:r>
      <w:proofErr w:type="spellEnd"/>
      <w:r w:rsidRPr="2FCE4938">
        <w:rPr>
          <w:rFonts w:ascii="Arial" w:eastAsia="Arial" w:hAnsi="Arial" w:cs="Arial"/>
          <w:lang w:val="en-US"/>
        </w:rPr>
        <w:t xml:space="preserve"> J.,2017).</w:t>
      </w:r>
    </w:p>
    <w:p w14:paraId="2C7B67F2" w14:textId="27F44D39" w:rsidR="2FCE4938" w:rsidRDefault="2FCE4938" w:rsidP="2FCE4938">
      <w:pPr>
        <w:rPr>
          <w:sz w:val="36"/>
          <w:szCs w:val="36"/>
        </w:rPr>
      </w:pPr>
    </w:p>
    <w:p w14:paraId="0CA01A7B" w14:textId="70F4939F" w:rsidR="2FCE4938" w:rsidRDefault="2FCE4938" w:rsidP="2FCE4938">
      <w:pPr>
        <w:rPr>
          <w:rFonts w:ascii="Arial" w:eastAsia="Arial" w:hAnsi="Arial" w:cs="Arial"/>
          <w:sz w:val="36"/>
          <w:szCs w:val="36"/>
        </w:rPr>
      </w:pPr>
    </w:p>
    <w:p w14:paraId="765DC3D7" w14:textId="50B4870A" w:rsidR="1916F7D5" w:rsidRDefault="1916F7D5" w:rsidP="2FCE4938">
      <w:pPr>
        <w:spacing w:line="257" w:lineRule="auto"/>
        <w:rPr>
          <w:rFonts w:ascii="Arial" w:eastAsia="Arial" w:hAnsi="Arial" w:cs="Arial"/>
          <w:b/>
          <w:bCs/>
          <w:sz w:val="28"/>
          <w:szCs w:val="28"/>
        </w:rPr>
      </w:pPr>
      <w:r w:rsidRPr="2FCE4938">
        <w:rPr>
          <w:rFonts w:ascii="Arial" w:eastAsia="Arial" w:hAnsi="Arial" w:cs="Arial"/>
          <w:b/>
          <w:bCs/>
          <w:sz w:val="28"/>
          <w:szCs w:val="28"/>
        </w:rPr>
        <w:t>Swot Analysis</w:t>
      </w:r>
    </w:p>
    <w:p w14:paraId="681B9868" w14:textId="61081F76" w:rsidR="2FCE4938" w:rsidRDefault="2FCE4938" w:rsidP="2FCE4938">
      <w:pPr>
        <w:spacing w:line="257" w:lineRule="auto"/>
        <w:rPr>
          <w:rFonts w:ascii="Arial" w:eastAsia="Arial" w:hAnsi="Arial" w:cs="Arial"/>
          <w:b/>
          <w:bCs/>
          <w:sz w:val="28"/>
          <w:szCs w:val="28"/>
        </w:rPr>
      </w:pPr>
    </w:p>
    <w:p w14:paraId="77FCD37F" w14:textId="1AEDEA1D" w:rsidR="106C22C5" w:rsidRDefault="106C22C5" w:rsidP="2FCE4938">
      <w:pPr>
        <w:spacing w:line="257" w:lineRule="auto"/>
        <w:rPr>
          <w:rFonts w:ascii="Arial" w:eastAsia="Arial" w:hAnsi="Arial" w:cs="Arial"/>
        </w:rPr>
      </w:pPr>
      <w:r w:rsidRPr="2FCE4938">
        <w:rPr>
          <w:rFonts w:ascii="Arial" w:eastAsia="Arial" w:hAnsi="Arial" w:cs="Arial"/>
        </w:rPr>
        <w:t>Using a SWOT analysis, a person or organisation may assess their strengths, weaknesses, opportunities, and threats in relation to project planning or competitive business environments. Situational analysis or situational evaluation are other names for it.</w:t>
      </w:r>
    </w:p>
    <w:p w14:paraId="465D823E" w14:textId="122D7507" w:rsidR="2FCE4938" w:rsidRDefault="2FCE4938" w:rsidP="2FCE4938">
      <w:pPr>
        <w:spacing w:line="257" w:lineRule="auto"/>
        <w:rPr>
          <w:rFonts w:ascii="Arial" w:eastAsia="Arial" w:hAnsi="Arial" w:cs="Arial"/>
          <w:b/>
          <w:bCs/>
          <w:sz w:val="28"/>
          <w:szCs w:val="28"/>
        </w:rPr>
      </w:pPr>
    </w:p>
    <w:p w14:paraId="227B905E" w14:textId="7D4423F8" w:rsidR="5C7B6F30" w:rsidRDefault="5C7B6F30" w:rsidP="2FCE4938">
      <w:pPr>
        <w:spacing w:line="257" w:lineRule="auto"/>
      </w:pPr>
      <w:r>
        <w:t xml:space="preserve">              </w:t>
      </w:r>
      <w:r>
        <w:rPr>
          <w:noProof/>
        </w:rPr>
        <w:drawing>
          <wp:inline distT="0" distB="0" distL="0" distR="0" wp14:anchorId="738CEE16" wp14:editId="6744CF3A">
            <wp:extent cx="4572000" cy="2019300"/>
            <wp:effectExtent l="0" t="0" r="0" b="0"/>
            <wp:docPr id="1018738971" name="Picture 1018738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w14:paraId="199E5A74" w14:textId="1CF285AD" w:rsidR="2FCE4938" w:rsidRDefault="2FCE4938" w:rsidP="2FCE4938">
      <w:pPr>
        <w:spacing w:line="257" w:lineRule="auto"/>
      </w:pPr>
    </w:p>
    <w:p w14:paraId="2AA0D54B" w14:textId="0E3665BC" w:rsidR="5C7B6F30" w:rsidRDefault="5C7B6F30" w:rsidP="2FCE4938">
      <w:pPr>
        <w:spacing w:line="257" w:lineRule="auto"/>
        <w:rPr>
          <w:rFonts w:ascii="Arial" w:eastAsia="Arial" w:hAnsi="Arial" w:cs="Arial"/>
        </w:rPr>
      </w:pPr>
      <w:r w:rsidRPr="2FCE4938">
        <w:rPr>
          <w:rFonts w:ascii="Arial" w:eastAsia="Arial" w:hAnsi="Arial" w:cs="Arial"/>
        </w:rPr>
        <w:t xml:space="preserve">Looking at our beauty salon and applying SWOT technique we came to the </w:t>
      </w:r>
      <w:r w:rsidR="67C335F0" w:rsidRPr="2FCE4938">
        <w:rPr>
          <w:rFonts w:ascii="Arial" w:eastAsia="Arial" w:hAnsi="Arial" w:cs="Arial"/>
        </w:rPr>
        <w:t>following conclusion:</w:t>
      </w:r>
    </w:p>
    <w:p w14:paraId="3B06B904" w14:textId="1D606200" w:rsidR="125AAE3F" w:rsidRDefault="125AAE3F" w:rsidP="2FCE4938">
      <w:pPr>
        <w:spacing w:line="257" w:lineRule="auto"/>
        <w:rPr>
          <w:rFonts w:ascii="Arial" w:eastAsia="Arial" w:hAnsi="Arial" w:cs="Arial"/>
          <w:b/>
          <w:bCs/>
        </w:rPr>
      </w:pPr>
      <w:r w:rsidRPr="2FCE4938">
        <w:rPr>
          <w:rFonts w:ascii="Arial" w:eastAsia="Arial" w:hAnsi="Arial" w:cs="Arial"/>
          <w:b/>
          <w:bCs/>
        </w:rPr>
        <w:t xml:space="preserve">Strengths: </w:t>
      </w:r>
    </w:p>
    <w:p w14:paraId="1A2F8384" w14:textId="1BC9AC13" w:rsidR="125AAE3F" w:rsidRDefault="125AAE3F" w:rsidP="2FCE4938">
      <w:pPr>
        <w:spacing w:line="257" w:lineRule="auto"/>
        <w:rPr>
          <w:rFonts w:ascii="Arial" w:eastAsia="Arial" w:hAnsi="Arial" w:cs="Arial"/>
        </w:rPr>
      </w:pPr>
      <w:r w:rsidRPr="2FCE4938">
        <w:rPr>
          <w:rFonts w:ascii="Arial" w:eastAsia="Arial" w:hAnsi="Arial" w:cs="Arial"/>
          <w:u w:val="single"/>
        </w:rPr>
        <w:t>Attractive prices</w:t>
      </w:r>
      <w:r w:rsidRPr="2FCE4938">
        <w:rPr>
          <w:rFonts w:ascii="Arial" w:eastAsia="Arial" w:hAnsi="Arial" w:cs="Arial"/>
        </w:rPr>
        <w:t xml:space="preserve"> - Less costly items are frequently associated by consumers with subpar production quality. The value of a product is typically correlated with its price. Bring in buyers: A price that is excessively expensive may prevent the buyer from being able to pay it.</w:t>
      </w:r>
    </w:p>
    <w:p w14:paraId="6B2CAF78" w14:textId="46FFD00E" w:rsidR="125AAE3F" w:rsidRDefault="125AAE3F" w:rsidP="2FCE4938">
      <w:pPr>
        <w:spacing w:line="257" w:lineRule="auto"/>
        <w:rPr>
          <w:rFonts w:ascii="Arial" w:eastAsia="Arial" w:hAnsi="Arial" w:cs="Arial"/>
        </w:rPr>
      </w:pPr>
      <w:r w:rsidRPr="2FCE4938">
        <w:rPr>
          <w:rFonts w:ascii="Arial" w:eastAsia="Arial" w:hAnsi="Arial" w:cs="Arial"/>
          <w:u w:val="single"/>
        </w:rPr>
        <w:t xml:space="preserve">Outstanding Customer Service </w:t>
      </w:r>
      <w:r w:rsidR="6F6CE442" w:rsidRPr="2FCE4938">
        <w:rPr>
          <w:rFonts w:ascii="Arial" w:eastAsia="Arial" w:hAnsi="Arial" w:cs="Arial"/>
        </w:rPr>
        <w:t>- Because</w:t>
      </w:r>
      <w:r w:rsidR="6229BE72" w:rsidRPr="2FCE4938">
        <w:rPr>
          <w:rFonts w:ascii="Arial" w:eastAsia="Arial" w:hAnsi="Arial" w:cs="Arial"/>
        </w:rPr>
        <w:t xml:space="preserve"> it encourages customer loyalty and makes staff' duties simpler, providing excellent customer service is crucial. In turn, this promotes corporate expansion. Businesses may recoup their client acquisition expenditures, keep talent on staff, and promote brand loyalty by offering excellent customer service.</w:t>
      </w:r>
    </w:p>
    <w:p w14:paraId="1AAB7CA8" w14:textId="060BA9F3" w:rsidR="6229BE72" w:rsidRDefault="6229BE72" w:rsidP="2FCE4938">
      <w:pPr>
        <w:spacing w:line="257" w:lineRule="auto"/>
        <w:rPr>
          <w:rFonts w:ascii="Arial" w:eastAsia="Arial" w:hAnsi="Arial" w:cs="Arial"/>
          <w:b/>
          <w:bCs/>
        </w:rPr>
      </w:pPr>
      <w:r w:rsidRPr="2FCE4938">
        <w:rPr>
          <w:rFonts w:ascii="Arial" w:eastAsia="Arial" w:hAnsi="Arial" w:cs="Arial"/>
          <w:b/>
          <w:bCs/>
        </w:rPr>
        <w:t xml:space="preserve">Weaknesses: </w:t>
      </w:r>
    </w:p>
    <w:p w14:paraId="2E825324" w14:textId="29B321C6" w:rsidR="6229BE72" w:rsidRDefault="6229BE72" w:rsidP="2FCE4938">
      <w:pPr>
        <w:spacing w:line="257" w:lineRule="auto"/>
        <w:rPr>
          <w:rFonts w:ascii="Arial" w:eastAsia="Arial" w:hAnsi="Arial" w:cs="Arial"/>
        </w:rPr>
      </w:pPr>
      <w:r w:rsidRPr="2FCE4938">
        <w:rPr>
          <w:rFonts w:ascii="Arial" w:eastAsia="Arial" w:hAnsi="Arial" w:cs="Arial"/>
          <w:u w:val="single"/>
        </w:rPr>
        <w:t>Being our first ever business started</w:t>
      </w:r>
      <w:r w:rsidRPr="2FCE4938">
        <w:rPr>
          <w:rFonts w:ascii="Arial" w:eastAsia="Arial" w:hAnsi="Arial" w:cs="Arial"/>
        </w:rPr>
        <w:t xml:space="preserve"> - </w:t>
      </w:r>
      <w:r w:rsidR="011B4167" w:rsidRPr="2FCE4938">
        <w:rPr>
          <w:rFonts w:ascii="Arial" w:eastAsia="Arial" w:hAnsi="Arial" w:cs="Arial"/>
        </w:rPr>
        <w:t>W</w:t>
      </w:r>
      <w:r w:rsidRPr="2FCE4938">
        <w:rPr>
          <w:rFonts w:ascii="Arial" w:eastAsia="Arial" w:hAnsi="Arial" w:cs="Arial"/>
        </w:rPr>
        <w:t>e identify this fact as a weakness</w:t>
      </w:r>
      <w:r w:rsidR="452C91D2" w:rsidRPr="2FCE4938">
        <w:rPr>
          <w:rFonts w:ascii="Arial" w:eastAsia="Arial" w:hAnsi="Arial" w:cs="Arial"/>
        </w:rPr>
        <w:t xml:space="preserve"> have because as we said is our first business that </w:t>
      </w:r>
      <w:r w:rsidR="4E61C1BF" w:rsidRPr="2FCE4938">
        <w:rPr>
          <w:rFonts w:ascii="Arial" w:eastAsia="Arial" w:hAnsi="Arial" w:cs="Arial"/>
        </w:rPr>
        <w:t>we have</w:t>
      </w:r>
      <w:r w:rsidR="452C91D2" w:rsidRPr="2FCE4938">
        <w:rPr>
          <w:rFonts w:ascii="Arial" w:eastAsia="Arial" w:hAnsi="Arial" w:cs="Arial"/>
        </w:rPr>
        <w:t xml:space="preserve"> ever founded so because of that we also need to be aware of the competition</w:t>
      </w:r>
      <w:r w:rsidR="03D17704" w:rsidRPr="2FCE4938">
        <w:rPr>
          <w:rFonts w:ascii="Arial" w:eastAsia="Arial" w:hAnsi="Arial" w:cs="Arial"/>
        </w:rPr>
        <w:t xml:space="preserve"> which is quite high in the area that we choose to start our business.</w:t>
      </w:r>
    </w:p>
    <w:p w14:paraId="11863858" w14:textId="7C195C2D" w:rsidR="5013A969" w:rsidRDefault="5013A969" w:rsidP="2FCE4938">
      <w:pPr>
        <w:spacing w:line="257" w:lineRule="auto"/>
        <w:rPr>
          <w:rFonts w:ascii="Arial" w:eastAsia="Arial" w:hAnsi="Arial" w:cs="Arial"/>
          <w:b/>
          <w:bCs/>
        </w:rPr>
      </w:pPr>
      <w:r w:rsidRPr="2FCE4938">
        <w:rPr>
          <w:rFonts w:ascii="Arial" w:eastAsia="Arial" w:hAnsi="Arial" w:cs="Arial"/>
          <w:b/>
          <w:bCs/>
        </w:rPr>
        <w:t>Opportunities:</w:t>
      </w:r>
      <w:r w:rsidRPr="2FCE4938">
        <w:rPr>
          <w:b/>
          <w:bCs/>
        </w:rPr>
        <w:t xml:space="preserve">  </w:t>
      </w:r>
    </w:p>
    <w:p w14:paraId="515D3B61" w14:textId="10918021" w:rsidR="5013A969" w:rsidRDefault="5013A969" w:rsidP="2FCE4938">
      <w:pPr>
        <w:spacing w:line="257" w:lineRule="auto"/>
        <w:rPr>
          <w:rFonts w:ascii="Arial" w:eastAsia="Arial" w:hAnsi="Arial" w:cs="Arial"/>
        </w:rPr>
      </w:pPr>
      <w:r w:rsidRPr="2FCE4938">
        <w:rPr>
          <w:rFonts w:ascii="Arial" w:eastAsia="Arial" w:hAnsi="Arial" w:cs="Arial"/>
          <w:u w:val="single"/>
        </w:rPr>
        <w:t xml:space="preserve">V.I.P Scheme </w:t>
      </w:r>
      <w:r w:rsidRPr="2FCE4938">
        <w:rPr>
          <w:rFonts w:ascii="Arial" w:eastAsia="Arial" w:hAnsi="Arial" w:cs="Arial"/>
        </w:rPr>
        <w:t xml:space="preserve">- </w:t>
      </w:r>
      <w:r w:rsidR="4054CCF5" w:rsidRPr="2FCE4938">
        <w:rPr>
          <w:rFonts w:ascii="Arial" w:eastAsia="Arial" w:hAnsi="Arial" w:cs="Arial"/>
        </w:rPr>
        <w:t xml:space="preserve">on our VIP scheme we can offer diverse </w:t>
      </w:r>
      <w:r w:rsidR="4C09213E" w:rsidRPr="2FCE4938">
        <w:rPr>
          <w:rFonts w:ascii="Arial" w:eastAsia="Arial" w:hAnsi="Arial" w:cs="Arial"/>
        </w:rPr>
        <w:t>promotions</w:t>
      </w:r>
      <w:r w:rsidR="4054CCF5" w:rsidRPr="2FCE4938">
        <w:rPr>
          <w:rFonts w:ascii="Arial" w:eastAsia="Arial" w:hAnsi="Arial" w:cs="Arial"/>
        </w:rPr>
        <w:t xml:space="preserve"> to our loyal customers that visit and require our services </w:t>
      </w:r>
      <w:r w:rsidR="4626BCFC" w:rsidRPr="2FCE4938">
        <w:rPr>
          <w:rFonts w:ascii="Arial" w:eastAsia="Arial" w:hAnsi="Arial" w:cs="Arial"/>
        </w:rPr>
        <w:t>frequently.</w:t>
      </w:r>
      <w:r w:rsidR="4054CCF5" w:rsidRPr="2FCE4938">
        <w:rPr>
          <w:rFonts w:ascii="Arial" w:eastAsia="Arial" w:hAnsi="Arial" w:cs="Arial"/>
        </w:rPr>
        <w:t xml:space="preserve"> </w:t>
      </w:r>
      <w:r w:rsidR="1AF02695" w:rsidRPr="2FCE4938">
        <w:rPr>
          <w:rFonts w:ascii="Arial" w:eastAsia="Arial" w:hAnsi="Arial" w:cs="Arial"/>
        </w:rPr>
        <w:t>those promotions can be discount gift cards or free treatments</w:t>
      </w:r>
      <w:r w:rsidR="70566BE0" w:rsidRPr="2FCE4938">
        <w:rPr>
          <w:rFonts w:ascii="Arial" w:eastAsia="Arial" w:hAnsi="Arial" w:cs="Arial"/>
        </w:rPr>
        <w:t>.</w:t>
      </w:r>
    </w:p>
    <w:p w14:paraId="1E27E166" w14:textId="1A8AF276" w:rsidR="2FCE4938" w:rsidRDefault="2FCE4938" w:rsidP="2FCE4938">
      <w:pPr>
        <w:spacing w:line="257" w:lineRule="auto"/>
        <w:rPr>
          <w:rFonts w:ascii="Arial" w:eastAsia="Arial" w:hAnsi="Arial" w:cs="Arial"/>
          <w:b/>
          <w:bCs/>
        </w:rPr>
      </w:pPr>
    </w:p>
    <w:p w14:paraId="56CD7CA5" w14:textId="113255B5" w:rsidR="2FCE4938" w:rsidRDefault="2FCE4938" w:rsidP="2FCE4938">
      <w:pPr>
        <w:spacing w:line="257" w:lineRule="auto"/>
        <w:rPr>
          <w:rFonts w:ascii="Arial" w:eastAsia="Arial" w:hAnsi="Arial" w:cs="Arial"/>
          <w:b/>
          <w:bCs/>
        </w:rPr>
      </w:pPr>
    </w:p>
    <w:p w14:paraId="1B175602" w14:textId="24C7653C" w:rsidR="70566BE0" w:rsidRDefault="70566BE0" w:rsidP="2FCE4938">
      <w:pPr>
        <w:spacing w:line="257" w:lineRule="auto"/>
        <w:rPr>
          <w:rFonts w:ascii="Arial" w:eastAsia="Arial" w:hAnsi="Arial" w:cs="Arial"/>
          <w:b/>
          <w:bCs/>
        </w:rPr>
      </w:pPr>
      <w:r w:rsidRPr="2FCE4938">
        <w:rPr>
          <w:rFonts w:ascii="Arial" w:eastAsia="Arial" w:hAnsi="Arial" w:cs="Arial"/>
          <w:b/>
          <w:bCs/>
        </w:rPr>
        <w:t xml:space="preserve">Threats: </w:t>
      </w:r>
    </w:p>
    <w:p w14:paraId="438423DC" w14:textId="39278435" w:rsidR="5DB77E62" w:rsidRDefault="5DB77E62" w:rsidP="2FCE4938">
      <w:pPr>
        <w:spacing w:line="257" w:lineRule="auto"/>
        <w:rPr>
          <w:rFonts w:ascii="Arial" w:eastAsia="Arial" w:hAnsi="Arial" w:cs="Arial"/>
        </w:rPr>
      </w:pPr>
      <w:r w:rsidRPr="2FCE4938">
        <w:rPr>
          <w:rFonts w:ascii="Arial" w:eastAsia="Arial" w:hAnsi="Arial" w:cs="Arial"/>
          <w:u w:val="single"/>
        </w:rPr>
        <w:t xml:space="preserve">Chemicals usage and disposal - </w:t>
      </w:r>
      <w:r w:rsidRPr="2FCE4938">
        <w:rPr>
          <w:rFonts w:ascii="Arial" w:eastAsia="Arial" w:hAnsi="Arial" w:cs="Arial"/>
        </w:rPr>
        <w:t>we consider the usage and</w:t>
      </w:r>
      <w:r w:rsidR="1C5C6394" w:rsidRPr="2FCE4938">
        <w:rPr>
          <w:rFonts w:ascii="Arial" w:eastAsia="Arial" w:hAnsi="Arial" w:cs="Arial"/>
        </w:rPr>
        <w:t xml:space="preserve"> disposal of the chemicals as being one of our threats as there would be annual visits from the companies and associations authorised and environmental companies. </w:t>
      </w:r>
      <w:proofErr w:type="gramStart"/>
      <w:r w:rsidR="1C5C6394" w:rsidRPr="2FCE4938">
        <w:rPr>
          <w:rFonts w:ascii="Arial" w:eastAsia="Arial" w:hAnsi="Arial" w:cs="Arial"/>
        </w:rPr>
        <w:t>However</w:t>
      </w:r>
      <w:proofErr w:type="gramEnd"/>
      <w:r w:rsidR="07F7D0D3" w:rsidRPr="2FCE4938">
        <w:rPr>
          <w:rFonts w:ascii="Arial" w:eastAsia="Arial" w:hAnsi="Arial" w:cs="Arial"/>
        </w:rPr>
        <w:t xml:space="preserve"> we do our best to be 100% environmental friendly and we carefully dispose our chemicals in the specially designed places.</w:t>
      </w:r>
    </w:p>
    <w:p w14:paraId="4812A747" w14:textId="076623E6" w:rsidR="07F7D0D3" w:rsidRDefault="07F7D0D3" w:rsidP="2FCE4938">
      <w:pPr>
        <w:spacing w:line="257" w:lineRule="auto"/>
        <w:rPr>
          <w:rFonts w:ascii="Arial" w:eastAsia="Arial" w:hAnsi="Arial" w:cs="Arial"/>
        </w:rPr>
      </w:pPr>
      <w:r w:rsidRPr="2FCE4938">
        <w:rPr>
          <w:rFonts w:ascii="Arial" w:eastAsia="Arial" w:hAnsi="Arial" w:cs="Arial"/>
          <w:u w:val="single"/>
        </w:rPr>
        <w:t>Cost of Living</w:t>
      </w:r>
      <w:r w:rsidRPr="2FCE4938">
        <w:rPr>
          <w:rFonts w:ascii="Arial" w:eastAsia="Arial" w:hAnsi="Arial" w:cs="Arial"/>
          <w:b/>
          <w:bCs/>
        </w:rPr>
        <w:t xml:space="preserve"> </w:t>
      </w:r>
      <w:proofErr w:type="gramStart"/>
      <w:r w:rsidRPr="2FCE4938">
        <w:rPr>
          <w:rFonts w:ascii="Arial" w:eastAsia="Arial" w:hAnsi="Arial" w:cs="Arial"/>
          <w:b/>
          <w:bCs/>
        </w:rPr>
        <w:t>-</w:t>
      </w:r>
      <w:r w:rsidRPr="2FCE4938">
        <w:rPr>
          <w:rFonts w:ascii="Arial" w:eastAsia="Arial" w:hAnsi="Arial" w:cs="Arial"/>
        </w:rPr>
        <w:t xml:space="preserve"> </w:t>
      </w:r>
      <w:r w:rsidR="16EFF85A" w:rsidRPr="2FCE4938">
        <w:rPr>
          <w:rFonts w:ascii="Arial" w:eastAsia="Arial" w:hAnsi="Arial" w:cs="Arial"/>
        </w:rPr>
        <w:t xml:space="preserve"> especially</w:t>
      </w:r>
      <w:proofErr w:type="gramEnd"/>
      <w:r w:rsidR="16EFF85A" w:rsidRPr="2FCE4938">
        <w:rPr>
          <w:rFonts w:ascii="Arial" w:eastAsia="Arial" w:hAnsi="Arial" w:cs="Arial"/>
        </w:rPr>
        <w:t xml:space="preserve"> in the UK when we talk about the crisis of </w:t>
      </w:r>
      <w:r w:rsidR="4F2E4727" w:rsidRPr="2FCE4938">
        <w:rPr>
          <w:rFonts w:ascii="Arial" w:eastAsia="Arial" w:hAnsi="Arial" w:cs="Arial"/>
        </w:rPr>
        <w:t xml:space="preserve">increasing the cost of living we refer mainly to the electricity and gas prices which doesn't have only an impact on our bills but on our </w:t>
      </w:r>
      <w:proofErr w:type="spellStart"/>
      <w:r w:rsidR="4F2E4727" w:rsidRPr="2FCE4938">
        <w:rPr>
          <w:rFonts w:ascii="Arial" w:eastAsia="Arial" w:hAnsi="Arial" w:cs="Arial"/>
        </w:rPr>
        <w:t>customers</w:t>
      </w:r>
      <w:proofErr w:type="spellEnd"/>
      <w:r w:rsidR="4F2E4727" w:rsidRPr="2FCE4938">
        <w:rPr>
          <w:rFonts w:ascii="Arial" w:eastAsia="Arial" w:hAnsi="Arial" w:cs="Arial"/>
        </w:rPr>
        <w:t xml:space="preserve"> ability</w:t>
      </w:r>
      <w:r w:rsidR="73080333" w:rsidRPr="2FCE4938">
        <w:rPr>
          <w:rFonts w:ascii="Arial" w:eastAsia="Arial" w:hAnsi="Arial" w:cs="Arial"/>
        </w:rPr>
        <w:t xml:space="preserve"> to afford our services.</w:t>
      </w:r>
    </w:p>
    <w:p w14:paraId="229E4475" w14:textId="240E5B31" w:rsidR="2FCE4938" w:rsidRDefault="2FCE4938" w:rsidP="2FCE4938">
      <w:pPr>
        <w:spacing w:line="257" w:lineRule="auto"/>
        <w:rPr>
          <w:rFonts w:ascii="Arial" w:eastAsia="Arial" w:hAnsi="Arial" w:cs="Arial"/>
          <w:b/>
          <w:bCs/>
          <w:sz w:val="28"/>
          <w:szCs w:val="28"/>
        </w:rPr>
      </w:pPr>
    </w:p>
    <w:p w14:paraId="596B7D17" w14:textId="7906D0E5" w:rsidR="2FCE4938" w:rsidRDefault="2FCE4938" w:rsidP="2FCE4938">
      <w:pPr>
        <w:spacing w:line="257" w:lineRule="auto"/>
        <w:rPr>
          <w:rFonts w:ascii="Arial" w:eastAsia="Arial" w:hAnsi="Arial" w:cs="Arial"/>
          <w:b/>
          <w:bCs/>
          <w:sz w:val="28"/>
          <w:szCs w:val="28"/>
        </w:rPr>
      </w:pPr>
    </w:p>
    <w:p w14:paraId="1BBB2AD2" w14:textId="5161EB7A" w:rsidR="2FCE4938" w:rsidRDefault="2FCE4938" w:rsidP="2FCE4938">
      <w:pPr>
        <w:spacing w:line="257" w:lineRule="auto"/>
        <w:rPr>
          <w:rFonts w:ascii="Arial" w:eastAsia="Arial" w:hAnsi="Arial" w:cs="Arial"/>
          <w:b/>
          <w:bCs/>
          <w:sz w:val="28"/>
          <w:szCs w:val="28"/>
        </w:rPr>
      </w:pPr>
    </w:p>
    <w:p w14:paraId="7D2C2D30" w14:textId="4393D80E" w:rsidR="2FCE4938" w:rsidRDefault="2FCE4938" w:rsidP="2FCE4938">
      <w:pPr>
        <w:spacing w:line="257" w:lineRule="auto"/>
        <w:rPr>
          <w:rFonts w:ascii="Arial" w:eastAsia="Arial" w:hAnsi="Arial" w:cs="Arial"/>
          <w:b/>
          <w:bCs/>
          <w:sz w:val="28"/>
          <w:szCs w:val="28"/>
        </w:rPr>
      </w:pPr>
    </w:p>
    <w:p w14:paraId="59E1287F" w14:textId="31297C9A" w:rsidR="2FCE4938" w:rsidRDefault="2FCE4938" w:rsidP="2FCE4938">
      <w:pPr>
        <w:spacing w:line="257" w:lineRule="auto"/>
        <w:rPr>
          <w:rFonts w:ascii="Arial" w:eastAsia="Arial" w:hAnsi="Arial" w:cs="Arial"/>
          <w:b/>
          <w:bCs/>
          <w:sz w:val="28"/>
          <w:szCs w:val="28"/>
        </w:rPr>
      </w:pPr>
    </w:p>
    <w:p w14:paraId="7F7E39C3" w14:textId="31EEE16B" w:rsidR="2FCE4938" w:rsidRDefault="2FCE4938" w:rsidP="2FCE4938">
      <w:pPr>
        <w:spacing w:line="257" w:lineRule="auto"/>
        <w:rPr>
          <w:rFonts w:ascii="Arial" w:eastAsia="Arial" w:hAnsi="Arial" w:cs="Arial"/>
          <w:b/>
          <w:bCs/>
          <w:sz w:val="28"/>
          <w:szCs w:val="28"/>
        </w:rPr>
      </w:pPr>
    </w:p>
    <w:p w14:paraId="5E4652ED" w14:textId="29FC499C" w:rsidR="2FCE4938" w:rsidRDefault="2FCE4938" w:rsidP="2FCE4938">
      <w:pPr>
        <w:spacing w:line="257" w:lineRule="auto"/>
        <w:rPr>
          <w:rFonts w:ascii="Arial" w:eastAsia="Arial" w:hAnsi="Arial" w:cs="Arial"/>
          <w:b/>
          <w:bCs/>
          <w:sz w:val="28"/>
          <w:szCs w:val="28"/>
        </w:rPr>
      </w:pPr>
    </w:p>
    <w:p w14:paraId="0FBC5A81" w14:textId="76BF3A47" w:rsidR="2FCE4938" w:rsidRDefault="2FCE4938" w:rsidP="2FCE4938">
      <w:pPr>
        <w:spacing w:line="257" w:lineRule="auto"/>
        <w:rPr>
          <w:rFonts w:ascii="Arial" w:eastAsia="Arial" w:hAnsi="Arial" w:cs="Arial"/>
          <w:b/>
          <w:bCs/>
          <w:sz w:val="28"/>
          <w:szCs w:val="28"/>
        </w:rPr>
      </w:pPr>
    </w:p>
    <w:p w14:paraId="0230744A" w14:textId="0BEF458C" w:rsidR="2FCE4938" w:rsidRDefault="2FCE4938" w:rsidP="2FCE4938">
      <w:pPr>
        <w:spacing w:line="257" w:lineRule="auto"/>
        <w:rPr>
          <w:rFonts w:ascii="Arial" w:eastAsia="Arial" w:hAnsi="Arial" w:cs="Arial"/>
          <w:b/>
          <w:bCs/>
          <w:sz w:val="28"/>
          <w:szCs w:val="28"/>
        </w:rPr>
      </w:pPr>
    </w:p>
    <w:p w14:paraId="3DDEADA3" w14:textId="68958FB4" w:rsidR="2FCE4938" w:rsidRDefault="2FCE4938" w:rsidP="2FCE4938">
      <w:pPr>
        <w:spacing w:line="257" w:lineRule="auto"/>
        <w:rPr>
          <w:rFonts w:ascii="Arial" w:eastAsia="Arial" w:hAnsi="Arial" w:cs="Arial"/>
          <w:b/>
          <w:bCs/>
          <w:sz w:val="28"/>
          <w:szCs w:val="28"/>
        </w:rPr>
      </w:pPr>
    </w:p>
    <w:p w14:paraId="70806ED5" w14:textId="7F15B96A" w:rsidR="2FCE4938" w:rsidRDefault="2FCE4938" w:rsidP="2FCE4938">
      <w:pPr>
        <w:spacing w:line="257" w:lineRule="auto"/>
        <w:rPr>
          <w:rFonts w:ascii="Arial" w:eastAsia="Arial" w:hAnsi="Arial" w:cs="Arial"/>
          <w:b/>
          <w:bCs/>
          <w:sz w:val="28"/>
          <w:szCs w:val="28"/>
        </w:rPr>
      </w:pPr>
    </w:p>
    <w:p w14:paraId="0F4D6EA2" w14:textId="64190C19" w:rsidR="2FCE4938" w:rsidRDefault="2FCE4938" w:rsidP="2FCE4938">
      <w:pPr>
        <w:spacing w:line="257" w:lineRule="auto"/>
        <w:rPr>
          <w:rFonts w:ascii="Arial" w:eastAsia="Arial" w:hAnsi="Arial" w:cs="Arial"/>
          <w:b/>
          <w:bCs/>
          <w:sz w:val="28"/>
          <w:szCs w:val="28"/>
        </w:rPr>
      </w:pPr>
    </w:p>
    <w:p w14:paraId="6D2CE1CD" w14:textId="2406E944" w:rsidR="2FCE4938" w:rsidRDefault="2FCE4938" w:rsidP="2FCE4938">
      <w:pPr>
        <w:spacing w:line="257" w:lineRule="auto"/>
        <w:rPr>
          <w:rFonts w:ascii="Arial" w:eastAsia="Arial" w:hAnsi="Arial" w:cs="Arial"/>
          <w:b/>
          <w:bCs/>
          <w:sz w:val="28"/>
          <w:szCs w:val="28"/>
        </w:rPr>
      </w:pPr>
    </w:p>
    <w:p w14:paraId="2762042B" w14:textId="7345503A" w:rsidR="2FCE4938" w:rsidRDefault="2FCE4938" w:rsidP="2FCE4938">
      <w:pPr>
        <w:spacing w:line="257" w:lineRule="auto"/>
        <w:rPr>
          <w:rFonts w:ascii="Arial" w:eastAsia="Arial" w:hAnsi="Arial" w:cs="Arial"/>
          <w:b/>
          <w:bCs/>
          <w:sz w:val="28"/>
          <w:szCs w:val="28"/>
        </w:rPr>
      </w:pPr>
    </w:p>
    <w:p w14:paraId="3D1B7545" w14:textId="15D62D45" w:rsidR="2FCE4938" w:rsidRDefault="2FCE4938" w:rsidP="2FCE4938">
      <w:pPr>
        <w:spacing w:line="257" w:lineRule="auto"/>
        <w:rPr>
          <w:rFonts w:ascii="Arial" w:eastAsia="Arial" w:hAnsi="Arial" w:cs="Arial"/>
          <w:b/>
          <w:bCs/>
          <w:sz w:val="28"/>
          <w:szCs w:val="28"/>
        </w:rPr>
      </w:pPr>
    </w:p>
    <w:p w14:paraId="233EB63F" w14:textId="40CD8F78" w:rsidR="2FCE4938" w:rsidRDefault="2FCE4938" w:rsidP="2FCE4938">
      <w:pPr>
        <w:spacing w:line="257" w:lineRule="auto"/>
        <w:rPr>
          <w:rFonts w:ascii="Arial" w:eastAsia="Arial" w:hAnsi="Arial" w:cs="Arial"/>
          <w:b/>
          <w:bCs/>
          <w:sz w:val="28"/>
          <w:szCs w:val="28"/>
        </w:rPr>
      </w:pPr>
    </w:p>
    <w:p w14:paraId="684EB028" w14:textId="25F5E5AD" w:rsidR="2FCE4938" w:rsidRDefault="2FCE4938" w:rsidP="2FCE4938">
      <w:pPr>
        <w:spacing w:line="257" w:lineRule="auto"/>
        <w:rPr>
          <w:rFonts w:ascii="Arial" w:eastAsia="Arial" w:hAnsi="Arial" w:cs="Arial"/>
          <w:b/>
          <w:bCs/>
          <w:sz w:val="28"/>
          <w:szCs w:val="28"/>
        </w:rPr>
      </w:pPr>
    </w:p>
    <w:p w14:paraId="4B88804E" w14:textId="60AAE4BB" w:rsidR="2FCE4938" w:rsidRDefault="2FCE4938" w:rsidP="2FCE4938">
      <w:pPr>
        <w:spacing w:line="257" w:lineRule="auto"/>
        <w:rPr>
          <w:rFonts w:ascii="Arial" w:eastAsia="Arial" w:hAnsi="Arial" w:cs="Arial"/>
          <w:b/>
          <w:bCs/>
          <w:sz w:val="28"/>
          <w:szCs w:val="28"/>
        </w:rPr>
      </w:pPr>
    </w:p>
    <w:p w14:paraId="5D1591AA" w14:textId="6E2E805B" w:rsidR="2FCE4938" w:rsidRDefault="2FCE4938" w:rsidP="2FCE4938">
      <w:pPr>
        <w:spacing w:line="257" w:lineRule="auto"/>
        <w:rPr>
          <w:rFonts w:ascii="Arial" w:eastAsia="Arial" w:hAnsi="Arial" w:cs="Arial"/>
          <w:b/>
          <w:bCs/>
          <w:sz w:val="28"/>
          <w:szCs w:val="28"/>
        </w:rPr>
      </w:pPr>
    </w:p>
    <w:p w14:paraId="569032A5" w14:textId="6E8D09EB" w:rsidR="2FCE4938" w:rsidRDefault="2FCE4938" w:rsidP="2FCE4938">
      <w:pPr>
        <w:spacing w:line="257" w:lineRule="auto"/>
        <w:rPr>
          <w:rFonts w:ascii="Arial" w:eastAsia="Arial" w:hAnsi="Arial" w:cs="Arial"/>
          <w:b/>
          <w:bCs/>
          <w:sz w:val="28"/>
          <w:szCs w:val="28"/>
        </w:rPr>
      </w:pPr>
    </w:p>
    <w:p w14:paraId="60F5D92A" w14:textId="198165B1" w:rsidR="2FCE4938" w:rsidRDefault="2FCE4938" w:rsidP="2FCE4938">
      <w:pPr>
        <w:spacing w:line="257" w:lineRule="auto"/>
        <w:rPr>
          <w:rFonts w:ascii="Arial" w:eastAsia="Arial" w:hAnsi="Arial" w:cs="Arial"/>
          <w:b/>
          <w:bCs/>
          <w:sz w:val="28"/>
          <w:szCs w:val="28"/>
        </w:rPr>
      </w:pPr>
    </w:p>
    <w:p w14:paraId="069D13E0" w14:textId="592F5761" w:rsidR="2FCE4938" w:rsidRDefault="2FCE4938" w:rsidP="2FCE4938">
      <w:pPr>
        <w:spacing w:line="257" w:lineRule="auto"/>
        <w:rPr>
          <w:rFonts w:ascii="Arial" w:eastAsia="Arial" w:hAnsi="Arial" w:cs="Arial"/>
          <w:b/>
          <w:bCs/>
          <w:sz w:val="28"/>
          <w:szCs w:val="28"/>
        </w:rPr>
      </w:pPr>
    </w:p>
    <w:p w14:paraId="3D86A33E" w14:textId="3443D698" w:rsidR="73080333" w:rsidRDefault="73080333" w:rsidP="2FCE4938">
      <w:pPr>
        <w:spacing w:line="257" w:lineRule="auto"/>
        <w:rPr>
          <w:rFonts w:ascii="Arial" w:eastAsia="Arial" w:hAnsi="Arial" w:cs="Arial"/>
          <w:b/>
          <w:bCs/>
          <w:sz w:val="28"/>
          <w:szCs w:val="28"/>
        </w:rPr>
      </w:pPr>
      <w:r w:rsidRPr="2FCE4938">
        <w:rPr>
          <w:rFonts w:ascii="Arial" w:eastAsia="Arial" w:hAnsi="Arial" w:cs="Arial"/>
          <w:b/>
          <w:bCs/>
          <w:sz w:val="28"/>
          <w:szCs w:val="28"/>
        </w:rPr>
        <w:t>Pestel Analysis</w:t>
      </w:r>
    </w:p>
    <w:p w14:paraId="5F32783C" w14:textId="123A8288" w:rsidR="73080333" w:rsidRDefault="73080333" w:rsidP="2FCE4938">
      <w:pPr>
        <w:spacing w:line="257" w:lineRule="auto"/>
        <w:rPr>
          <w:rFonts w:ascii="Arial" w:eastAsia="Arial" w:hAnsi="Arial" w:cs="Arial"/>
        </w:rPr>
      </w:pPr>
      <w:r w:rsidRPr="2FCE4938">
        <w:rPr>
          <w:rFonts w:ascii="Arial" w:eastAsia="Arial" w:hAnsi="Arial" w:cs="Arial"/>
          <w:lang w:val="en-US"/>
        </w:rPr>
        <w:t>The abbreviation PESTLE refers to political, economic, social, technical, legal, and environmental issues that impact your company. Each of these can have a considerable influence on your company and different ramifications, such as whether the impact will be immediate or delayed over time.</w:t>
      </w:r>
    </w:p>
    <w:p w14:paraId="3A243003" w14:textId="5CD5142B" w:rsidR="2FCE4938" w:rsidRDefault="2FCE4938" w:rsidP="2FCE4938">
      <w:pPr>
        <w:spacing w:line="257" w:lineRule="auto"/>
        <w:rPr>
          <w:rFonts w:ascii="Arial" w:eastAsia="Arial" w:hAnsi="Arial" w:cs="Arial"/>
          <w:lang w:val="en-US"/>
        </w:rPr>
      </w:pPr>
    </w:p>
    <w:p w14:paraId="266A1ECF" w14:textId="31ADC217" w:rsidR="73080333" w:rsidRDefault="73080333" w:rsidP="2FCE4938">
      <w:pPr>
        <w:spacing w:line="257" w:lineRule="auto"/>
        <w:rPr>
          <w:rFonts w:ascii="Times New Roman" w:eastAsia="Times New Roman" w:hAnsi="Times New Roman" w:cs="Times New Roman"/>
          <w:color w:val="000000" w:themeColor="text1"/>
          <w:lang w:val="en-US"/>
        </w:rPr>
      </w:pPr>
      <w:r w:rsidRPr="2FCE4938">
        <w:rPr>
          <w:rFonts w:ascii="Times New Roman" w:eastAsia="Times New Roman" w:hAnsi="Times New Roman" w:cs="Times New Roman"/>
          <w:color w:val="000000" w:themeColor="text1"/>
          <w:lang w:val="en-US"/>
        </w:rPr>
        <w:t xml:space="preserve">                                  </w:t>
      </w:r>
      <w:r>
        <w:rPr>
          <w:noProof/>
        </w:rPr>
        <w:drawing>
          <wp:inline distT="0" distB="0" distL="0" distR="0" wp14:anchorId="2A01BA6E" wp14:editId="5EDF4CD6">
            <wp:extent cx="2684718" cy="2276475"/>
            <wp:effectExtent l="0" t="0" r="0" b="0"/>
            <wp:docPr id="1391514355" name="Picture 1391514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684718" cy="2276475"/>
                    </a:xfrm>
                    <a:prstGeom prst="rect">
                      <a:avLst/>
                    </a:prstGeom>
                  </pic:spPr>
                </pic:pic>
              </a:graphicData>
            </a:graphic>
          </wp:inline>
        </w:drawing>
      </w:r>
    </w:p>
    <w:p w14:paraId="4BF0E9A0" w14:textId="6ABACA08" w:rsidR="2A248F56" w:rsidRDefault="2A248F56" w:rsidP="2FCE4938">
      <w:pPr>
        <w:spacing w:line="257" w:lineRule="auto"/>
        <w:rPr>
          <w:rFonts w:ascii="Arial" w:eastAsia="Arial" w:hAnsi="Arial" w:cs="Arial"/>
        </w:rPr>
      </w:pPr>
      <w:r w:rsidRPr="2FCE4938">
        <w:rPr>
          <w:rFonts w:ascii="Arial" w:eastAsia="Arial" w:hAnsi="Arial" w:cs="Arial"/>
        </w:rPr>
        <w:t xml:space="preserve">After a brainstorming discussion with our business </w:t>
      </w:r>
      <w:r w:rsidR="66533FB5" w:rsidRPr="2FCE4938">
        <w:rPr>
          <w:rFonts w:ascii="Arial" w:eastAsia="Arial" w:hAnsi="Arial" w:cs="Arial"/>
        </w:rPr>
        <w:t>associates,</w:t>
      </w:r>
      <w:r w:rsidRPr="2FCE4938">
        <w:rPr>
          <w:rFonts w:ascii="Arial" w:eastAsia="Arial" w:hAnsi="Arial" w:cs="Arial"/>
        </w:rPr>
        <w:t xml:space="preserve"> we managed to identify and select the applicable factors out of the pastel analyses scheme</w:t>
      </w:r>
      <w:r w:rsidR="3A1DEAC3" w:rsidRPr="2FCE4938">
        <w:rPr>
          <w:rFonts w:ascii="Arial" w:eastAsia="Arial" w:hAnsi="Arial" w:cs="Arial"/>
        </w:rPr>
        <w:t>.</w:t>
      </w:r>
    </w:p>
    <w:p w14:paraId="4B4BFF2D" w14:textId="3333977D" w:rsidR="2FCE4938" w:rsidRDefault="2FCE4938" w:rsidP="2FCE4938">
      <w:pPr>
        <w:spacing w:line="257" w:lineRule="auto"/>
        <w:rPr>
          <w:rFonts w:ascii="Arial" w:eastAsia="Arial" w:hAnsi="Arial" w:cs="Arial"/>
          <w:b/>
          <w:bCs/>
        </w:rPr>
      </w:pPr>
    </w:p>
    <w:p w14:paraId="6F0370A0" w14:textId="17D3FE5C" w:rsidR="097701EF" w:rsidRDefault="097701EF" w:rsidP="2FCE4938">
      <w:pPr>
        <w:spacing w:line="257" w:lineRule="auto"/>
        <w:rPr>
          <w:rFonts w:ascii="Arial" w:eastAsia="Arial" w:hAnsi="Arial" w:cs="Arial"/>
        </w:rPr>
      </w:pPr>
      <w:r w:rsidRPr="2FCE4938">
        <w:rPr>
          <w:rFonts w:ascii="Arial" w:eastAsia="Arial" w:hAnsi="Arial" w:cs="Arial"/>
          <w:b/>
          <w:bCs/>
        </w:rPr>
        <w:t xml:space="preserve">Economic: </w:t>
      </w:r>
      <w:r w:rsidR="6F21D1D1" w:rsidRPr="2FCE4938">
        <w:rPr>
          <w:rFonts w:ascii="Arial" w:eastAsia="Arial" w:hAnsi="Arial" w:cs="Arial"/>
        </w:rPr>
        <w:t>A</w:t>
      </w:r>
      <w:r w:rsidRPr="2FCE4938">
        <w:rPr>
          <w:rFonts w:ascii="Arial" w:eastAsia="Arial" w:hAnsi="Arial" w:cs="Arial"/>
        </w:rPr>
        <w:t>s we mentioned above on the SWOT analysis the increase of cost of living</w:t>
      </w:r>
      <w:r w:rsidR="6F300AEB" w:rsidRPr="2FCE4938">
        <w:rPr>
          <w:rFonts w:ascii="Arial" w:eastAsia="Arial" w:hAnsi="Arial" w:cs="Arial"/>
        </w:rPr>
        <w:t xml:space="preserve"> can be an economical factor that can cause us issues</w:t>
      </w:r>
      <w:r w:rsidR="37D4873F" w:rsidRPr="2FCE4938">
        <w:rPr>
          <w:rFonts w:ascii="Arial" w:eastAsia="Arial" w:hAnsi="Arial" w:cs="Arial"/>
        </w:rPr>
        <w:t xml:space="preserve">. The price of the products we use also went up dramatically in the last </w:t>
      </w:r>
      <w:r w:rsidR="51AEAC29" w:rsidRPr="2FCE4938">
        <w:rPr>
          <w:rFonts w:ascii="Arial" w:eastAsia="Arial" w:hAnsi="Arial" w:cs="Arial"/>
        </w:rPr>
        <w:t>period</w:t>
      </w:r>
      <w:r w:rsidR="37D4873F" w:rsidRPr="2FCE4938">
        <w:rPr>
          <w:rFonts w:ascii="Arial" w:eastAsia="Arial" w:hAnsi="Arial" w:cs="Arial"/>
        </w:rPr>
        <w:t xml:space="preserve"> but we assume</w:t>
      </w:r>
      <w:r w:rsidR="5791106B" w:rsidRPr="2FCE4938">
        <w:rPr>
          <w:rFonts w:ascii="Arial" w:eastAsia="Arial" w:hAnsi="Arial" w:cs="Arial"/>
        </w:rPr>
        <w:t xml:space="preserve"> this because we only use high quality products so we can believe outstanding services for our customers</w:t>
      </w:r>
      <w:r w:rsidR="54614D2F" w:rsidRPr="2FCE4938">
        <w:rPr>
          <w:rFonts w:ascii="Arial" w:eastAsia="Arial" w:hAnsi="Arial" w:cs="Arial"/>
        </w:rPr>
        <w:t>.</w:t>
      </w:r>
    </w:p>
    <w:p w14:paraId="4CBB2D4E" w14:textId="5BB1511C" w:rsidR="2FCE4938" w:rsidRDefault="2FCE4938" w:rsidP="2FCE4938">
      <w:pPr>
        <w:spacing w:line="257" w:lineRule="auto"/>
        <w:rPr>
          <w:rFonts w:ascii="Arial" w:eastAsia="Arial" w:hAnsi="Arial" w:cs="Arial"/>
        </w:rPr>
      </w:pPr>
    </w:p>
    <w:p w14:paraId="33990327" w14:textId="30430D42" w:rsidR="54614D2F" w:rsidRDefault="54614D2F" w:rsidP="2FCE4938">
      <w:pPr>
        <w:spacing w:line="257" w:lineRule="auto"/>
        <w:rPr>
          <w:rFonts w:ascii="Arial" w:eastAsia="Arial" w:hAnsi="Arial" w:cs="Arial"/>
        </w:rPr>
      </w:pPr>
      <w:r w:rsidRPr="2FCE4938">
        <w:rPr>
          <w:rFonts w:ascii="Arial" w:eastAsia="Arial" w:hAnsi="Arial" w:cs="Arial"/>
          <w:b/>
          <w:bCs/>
        </w:rPr>
        <w:t xml:space="preserve">Social: </w:t>
      </w:r>
      <w:r w:rsidR="5659E448" w:rsidRPr="2FCE4938">
        <w:rPr>
          <w:rFonts w:ascii="Arial" w:eastAsia="Arial" w:hAnsi="Arial" w:cs="Arial"/>
        </w:rPr>
        <w:t xml:space="preserve">when it comes to </w:t>
      </w:r>
      <w:r w:rsidR="36C23166" w:rsidRPr="2FCE4938">
        <w:rPr>
          <w:rFonts w:ascii="Arial" w:eastAsia="Arial" w:hAnsi="Arial" w:cs="Arial"/>
        </w:rPr>
        <w:t>social,</w:t>
      </w:r>
      <w:r w:rsidR="5659E448" w:rsidRPr="2FCE4938">
        <w:rPr>
          <w:rFonts w:ascii="Arial" w:eastAsia="Arial" w:hAnsi="Arial" w:cs="Arial"/>
        </w:rPr>
        <w:t xml:space="preserve"> we are putting accent on the feedback we receive from our customers also on their reviews we are getting on the social media platforms because we use them as the main</w:t>
      </w:r>
      <w:r w:rsidR="41F55187" w:rsidRPr="2FCE4938">
        <w:rPr>
          <w:rFonts w:ascii="Arial" w:eastAsia="Arial" w:hAnsi="Arial" w:cs="Arial"/>
        </w:rPr>
        <w:t xml:space="preserve"> way to advertise our salon.</w:t>
      </w:r>
    </w:p>
    <w:p w14:paraId="05CF4F50" w14:textId="32A26F7A" w:rsidR="2FCE4938" w:rsidRDefault="2FCE4938" w:rsidP="2FCE4938">
      <w:pPr>
        <w:spacing w:line="257" w:lineRule="auto"/>
        <w:rPr>
          <w:rFonts w:ascii="Arial" w:eastAsia="Arial" w:hAnsi="Arial" w:cs="Arial"/>
        </w:rPr>
      </w:pPr>
    </w:p>
    <w:p w14:paraId="2A816E36" w14:textId="11A1A183" w:rsidR="41F55187" w:rsidRDefault="41F55187" w:rsidP="2FCE4938">
      <w:pPr>
        <w:spacing w:line="257" w:lineRule="auto"/>
        <w:rPr>
          <w:rFonts w:ascii="Arial" w:eastAsia="Arial" w:hAnsi="Arial" w:cs="Arial"/>
        </w:rPr>
      </w:pPr>
      <w:r w:rsidRPr="2FCE4938">
        <w:rPr>
          <w:rFonts w:ascii="Arial" w:eastAsia="Arial" w:hAnsi="Arial" w:cs="Arial"/>
          <w:b/>
          <w:bCs/>
        </w:rPr>
        <w:t xml:space="preserve">Legal: </w:t>
      </w:r>
      <w:r w:rsidRPr="2FCE4938">
        <w:rPr>
          <w:rFonts w:ascii="Arial" w:eastAsia="Arial" w:hAnsi="Arial" w:cs="Arial"/>
        </w:rPr>
        <w:t>on the legal side we may face the difficulty of getting our documents required to perform our services</w:t>
      </w:r>
      <w:r w:rsidR="0700CD1D" w:rsidRPr="2FCE4938">
        <w:rPr>
          <w:rFonts w:ascii="Arial" w:eastAsia="Arial" w:hAnsi="Arial" w:cs="Arial"/>
        </w:rPr>
        <w:t xml:space="preserve"> and the fact that we must employ only qualified workers.</w:t>
      </w:r>
    </w:p>
    <w:p w14:paraId="26023EE1" w14:textId="04EA44B6" w:rsidR="2FCE4938" w:rsidRDefault="2FCE4938" w:rsidP="2FCE4938">
      <w:pPr>
        <w:spacing w:line="257" w:lineRule="auto"/>
        <w:rPr>
          <w:rFonts w:ascii="Arial" w:eastAsia="Arial" w:hAnsi="Arial" w:cs="Arial"/>
          <w:b/>
          <w:bCs/>
          <w:sz w:val="28"/>
          <w:szCs w:val="28"/>
        </w:rPr>
      </w:pPr>
    </w:p>
    <w:p w14:paraId="20780660" w14:textId="62614438" w:rsidR="2FCE4938" w:rsidRDefault="2FCE4938" w:rsidP="2FCE4938">
      <w:pPr>
        <w:spacing w:line="257" w:lineRule="auto"/>
        <w:rPr>
          <w:rFonts w:ascii="Arial" w:eastAsia="Arial" w:hAnsi="Arial" w:cs="Arial"/>
          <w:b/>
          <w:bCs/>
          <w:sz w:val="28"/>
          <w:szCs w:val="28"/>
        </w:rPr>
      </w:pPr>
    </w:p>
    <w:p w14:paraId="2F11D637" w14:textId="76AD4BD2" w:rsidR="2FCE4938" w:rsidRDefault="2FCE4938" w:rsidP="2FCE4938">
      <w:pPr>
        <w:spacing w:line="257" w:lineRule="auto"/>
        <w:rPr>
          <w:rFonts w:ascii="Arial" w:eastAsia="Arial" w:hAnsi="Arial" w:cs="Arial"/>
          <w:b/>
          <w:bCs/>
          <w:sz w:val="28"/>
          <w:szCs w:val="28"/>
        </w:rPr>
      </w:pPr>
    </w:p>
    <w:p w14:paraId="5360E61C" w14:textId="78F80760" w:rsidR="2FCE4938" w:rsidRDefault="2FCE4938" w:rsidP="2FCE4938">
      <w:pPr>
        <w:spacing w:line="257" w:lineRule="auto"/>
        <w:rPr>
          <w:rFonts w:ascii="Arial" w:eastAsia="Arial" w:hAnsi="Arial" w:cs="Arial"/>
          <w:b/>
          <w:bCs/>
          <w:sz w:val="28"/>
          <w:szCs w:val="28"/>
        </w:rPr>
      </w:pPr>
    </w:p>
    <w:p w14:paraId="6FAE3465" w14:textId="53395812" w:rsidR="2FCE4938" w:rsidRDefault="2FCE4938" w:rsidP="2FCE4938">
      <w:pPr>
        <w:spacing w:line="257" w:lineRule="auto"/>
        <w:rPr>
          <w:rFonts w:ascii="Arial" w:eastAsia="Arial" w:hAnsi="Arial" w:cs="Arial"/>
          <w:b/>
          <w:bCs/>
          <w:sz w:val="28"/>
          <w:szCs w:val="28"/>
        </w:rPr>
      </w:pPr>
    </w:p>
    <w:p w14:paraId="014EC397" w14:textId="41873D1C" w:rsidR="2FCE4938" w:rsidRDefault="2FCE4938" w:rsidP="2FCE4938">
      <w:pPr>
        <w:spacing w:line="257" w:lineRule="auto"/>
        <w:rPr>
          <w:rFonts w:ascii="Arial" w:eastAsia="Arial" w:hAnsi="Arial" w:cs="Arial"/>
          <w:b/>
          <w:bCs/>
          <w:sz w:val="28"/>
          <w:szCs w:val="28"/>
        </w:rPr>
      </w:pPr>
    </w:p>
    <w:p w14:paraId="0AB25CBA" w14:textId="06836CE9" w:rsidR="57B3858B" w:rsidRDefault="57B3858B" w:rsidP="2FCE4938">
      <w:pPr>
        <w:spacing w:line="257" w:lineRule="auto"/>
        <w:rPr>
          <w:rFonts w:ascii="Arial" w:eastAsia="Arial" w:hAnsi="Arial" w:cs="Arial"/>
          <w:b/>
          <w:bCs/>
          <w:sz w:val="28"/>
          <w:szCs w:val="28"/>
        </w:rPr>
      </w:pPr>
      <w:r w:rsidRPr="2FCE4938">
        <w:rPr>
          <w:rFonts w:ascii="Arial" w:eastAsia="Arial" w:hAnsi="Arial" w:cs="Arial"/>
          <w:b/>
          <w:bCs/>
          <w:sz w:val="28"/>
          <w:szCs w:val="28"/>
        </w:rPr>
        <w:t>Target Market and Marketing Strategies</w:t>
      </w:r>
    </w:p>
    <w:p w14:paraId="0098A69D" w14:textId="599BD0AF" w:rsidR="2FCE4938" w:rsidRDefault="2FCE4938" w:rsidP="2FCE4938">
      <w:pPr>
        <w:spacing w:line="257" w:lineRule="auto"/>
        <w:rPr>
          <w:rFonts w:ascii="Arial" w:eastAsia="Arial" w:hAnsi="Arial" w:cs="Arial"/>
        </w:rPr>
      </w:pPr>
    </w:p>
    <w:p w14:paraId="74A1484D" w14:textId="613D9FF7" w:rsidR="022A15E0" w:rsidRDefault="022A15E0" w:rsidP="2FCE4938">
      <w:pPr>
        <w:spacing w:line="257" w:lineRule="auto"/>
        <w:rPr>
          <w:rFonts w:ascii="Arial" w:eastAsia="Arial" w:hAnsi="Arial" w:cs="Arial"/>
        </w:rPr>
      </w:pPr>
      <w:r>
        <w:t xml:space="preserve">              </w:t>
      </w:r>
      <w:r>
        <w:rPr>
          <w:noProof/>
        </w:rPr>
        <w:drawing>
          <wp:inline distT="0" distB="0" distL="0" distR="0" wp14:anchorId="2445AAA5" wp14:editId="135D433F">
            <wp:extent cx="4572000" cy="2619375"/>
            <wp:effectExtent l="0" t="0" r="0" b="0"/>
            <wp:docPr id="1737424458" name="Picture 1737424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619375"/>
                    </a:xfrm>
                    <a:prstGeom prst="rect">
                      <a:avLst/>
                    </a:prstGeom>
                  </pic:spPr>
                </pic:pic>
              </a:graphicData>
            </a:graphic>
          </wp:inline>
        </w:drawing>
      </w:r>
    </w:p>
    <w:p w14:paraId="2F1CF4F5" w14:textId="0C71C2F4" w:rsidR="2FCE4938" w:rsidRDefault="2FCE4938" w:rsidP="2FCE4938">
      <w:pPr>
        <w:spacing w:line="257" w:lineRule="auto"/>
        <w:rPr>
          <w:rFonts w:ascii="Arial" w:eastAsia="Arial" w:hAnsi="Arial" w:cs="Arial"/>
        </w:rPr>
      </w:pPr>
    </w:p>
    <w:p w14:paraId="77203DFF" w14:textId="0FED3C31" w:rsidR="2FCE4938" w:rsidRDefault="2FCE4938" w:rsidP="2FCE4938">
      <w:pPr>
        <w:spacing w:line="257" w:lineRule="auto"/>
        <w:rPr>
          <w:rFonts w:ascii="Arial" w:eastAsia="Arial" w:hAnsi="Arial" w:cs="Arial"/>
        </w:rPr>
      </w:pPr>
    </w:p>
    <w:p w14:paraId="4833EB99" w14:textId="2C208ECF" w:rsidR="57B3858B" w:rsidRDefault="57B3858B" w:rsidP="2FCE4938">
      <w:pPr>
        <w:spacing w:line="257" w:lineRule="auto"/>
        <w:rPr>
          <w:rFonts w:ascii="Arial" w:eastAsia="Arial" w:hAnsi="Arial" w:cs="Arial"/>
        </w:rPr>
      </w:pPr>
      <w:r w:rsidRPr="2FCE4938">
        <w:rPr>
          <w:rFonts w:ascii="Arial" w:eastAsia="Arial" w:hAnsi="Arial" w:cs="Arial"/>
        </w:rPr>
        <w:t xml:space="preserve">Marketing </w:t>
      </w:r>
      <w:r w:rsidR="2B412FA0" w:rsidRPr="2FCE4938">
        <w:rPr>
          <w:rFonts w:ascii="Arial" w:eastAsia="Arial" w:hAnsi="Arial" w:cs="Arial"/>
        </w:rPr>
        <w:t>does</w:t>
      </w:r>
      <w:r w:rsidRPr="2FCE4938">
        <w:rPr>
          <w:rFonts w:ascii="Arial" w:eastAsia="Arial" w:hAnsi="Arial" w:cs="Arial"/>
        </w:rPr>
        <w:t xml:space="preserve"> not exist independently of other fields of endeavour. It is an integral part of the entire system. A properly developed marketing plan for a beauty salon will </w:t>
      </w:r>
      <w:bookmarkStart w:id="1" w:name="_Int_MSdCRt9O"/>
      <w:r w:rsidRPr="2FCE4938">
        <w:rPr>
          <w:rFonts w:ascii="Arial" w:eastAsia="Arial" w:hAnsi="Arial" w:cs="Arial"/>
        </w:rPr>
        <w:t>substantially increase</w:t>
      </w:r>
      <w:bookmarkEnd w:id="1"/>
      <w:r w:rsidRPr="2FCE4938">
        <w:rPr>
          <w:rFonts w:ascii="Arial" w:eastAsia="Arial" w:hAnsi="Arial" w:cs="Arial"/>
        </w:rPr>
        <w:t xml:space="preserve"> a business's profitability.</w:t>
      </w:r>
    </w:p>
    <w:p w14:paraId="279A90AF" w14:textId="04078A9E" w:rsidR="57B3858B" w:rsidRDefault="57B3858B" w:rsidP="2FCE4938">
      <w:pPr>
        <w:spacing w:line="257" w:lineRule="auto"/>
        <w:rPr>
          <w:rFonts w:ascii="Arial" w:eastAsia="Arial" w:hAnsi="Arial" w:cs="Arial"/>
        </w:rPr>
      </w:pPr>
      <w:r w:rsidRPr="2FCE4938">
        <w:rPr>
          <w:rFonts w:ascii="Arial" w:eastAsia="Arial" w:hAnsi="Arial" w:cs="Arial"/>
        </w:rPr>
        <w:t>In the marketing subsection of the business plan, the project's position on the service market, its strengths, and the presence of competitors are determined and evaluated.</w:t>
      </w:r>
    </w:p>
    <w:p w14:paraId="7971AC5B" w14:textId="68F8E71D" w:rsidR="57B3858B" w:rsidRDefault="57B3858B" w:rsidP="2FCE4938">
      <w:pPr>
        <w:spacing w:line="257" w:lineRule="auto"/>
        <w:rPr>
          <w:rFonts w:ascii="Arial" w:eastAsia="Arial" w:hAnsi="Arial" w:cs="Arial"/>
        </w:rPr>
      </w:pPr>
      <w:r w:rsidRPr="2FCE4938">
        <w:rPr>
          <w:rFonts w:ascii="Arial" w:eastAsia="Arial" w:hAnsi="Arial" w:cs="Arial"/>
        </w:rPr>
        <w:t>The final document should contain an analysis and description of the following factors:</w:t>
      </w:r>
    </w:p>
    <w:p w14:paraId="3936F465" w14:textId="0A96DA89" w:rsidR="57B3858B" w:rsidRDefault="57B3858B" w:rsidP="2FCE4938">
      <w:pPr>
        <w:spacing w:line="257" w:lineRule="auto"/>
        <w:rPr>
          <w:rFonts w:ascii="Arial" w:eastAsia="Arial" w:hAnsi="Arial" w:cs="Arial"/>
        </w:rPr>
      </w:pPr>
      <w:r w:rsidRPr="2FCE4938">
        <w:rPr>
          <w:rFonts w:ascii="Arial" w:eastAsia="Arial" w:hAnsi="Arial" w:cs="Arial"/>
        </w:rPr>
        <w:t>Trends in the evolution of beauty-related products and services within the current market.</w:t>
      </w:r>
    </w:p>
    <w:p w14:paraId="00909C14" w14:textId="0670E559" w:rsidR="57B3858B" w:rsidRDefault="57B3858B" w:rsidP="2FCE4938">
      <w:pPr>
        <w:spacing w:line="257" w:lineRule="auto"/>
        <w:rPr>
          <w:rFonts w:ascii="Arial" w:eastAsia="Arial" w:hAnsi="Arial" w:cs="Arial"/>
        </w:rPr>
      </w:pPr>
      <w:r w:rsidRPr="2FCE4938">
        <w:rPr>
          <w:rFonts w:ascii="Arial" w:eastAsia="Arial" w:hAnsi="Arial" w:cs="Arial"/>
        </w:rPr>
        <w:t>Analysis of the impact of the salon's success on its placement.</w:t>
      </w:r>
    </w:p>
    <w:p w14:paraId="3CAAE1C6" w14:textId="4EEF51F2" w:rsidR="57B3858B" w:rsidRDefault="57B3858B" w:rsidP="2FCE4938">
      <w:pPr>
        <w:spacing w:line="257" w:lineRule="auto"/>
        <w:rPr>
          <w:rFonts w:ascii="Arial" w:eastAsia="Arial" w:hAnsi="Arial" w:cs="Arial"/>
        </w:rPr>
      </w:pPr>
      <w:r w:rsidRPr="2FCE4938">
        <w:rPr>
          <w:rFonts w:ascii="Arial" w:eastAsia="Arial" w:hAnsi="Arial" w:cs="Arial"/>
        </w:rPr>
        <w:t>Age, gender, income level, and other demographics of the customer base.</w:t>
      </w:r>
    </w:p>
    <w:p w14:paraId="120576A1" w14:textId="61A10A67" w:rsidR="57B3858B" w:rsidRDefault="57B3858B" w:rsidP="2FCE4938">
      <w:pPr>
        <w:spacing w:line="257" w:lineRule="auto"/>
        <w:rPr>
          <w:rFonts w:ascii="Arial" w:eastAsia="Arial" w:hAnsi="Arial" w:cs="Arial"/>
        </w:rPr>
      </w:pPr>
      <w:r w:rsidRPr="2FCE4938">
        <w:rPr>
          <w:rFonts w:ascii="Arial" w:eastAsia="Arial" w:hAnsi="Arial" w:cs="Arial"/>
        </w:rPr>
        <w:t>Analysis of the advertising campaign and promotion that will be implemented in conjunction with the opening of the salon.</w:t>
      </w:r>
    </w:p>
    <w:p w14:paraId="06F02483" w14:textId="4257A5AA" w:rsidR="57B3858B" w:rsidRDefault="57B3858B" w:rsidP="2FCE4938">
      <w:pPr>
        <w:spacing w:line="257" w:lineRule="auto"/>
        <w:rPr>
          <w:rFonts w:ascii="Arial" w:eastAsia="Arial" w:hAnsi="Arial" w:cs="Arial"/>
        </w:rPr>
      </w:pPr>
      <w:r w:rsidRPr="2FCE4938">
        <w:rPr>
          <w:rFonts w:ascii="Arial" w:eastAsia="Arial" w:hAnsi="Arial" w:cs="Arial"/>
        </w:rPr>
        <w:t>The advantages and characteristics of competitors are provided.</w:t>
      </w:r>
      <w:r w:rsidR="2224639F" w:rsidRPr="2FCE4938">
        <w:rPr>
          <w:rFonts w:ascii="Arial" w:eastAsia="Arial" w:hAnsi="Arial" w:cs="Arial"/>
        </w:rPr>
        <w:t xml:space="preserve"> (Foster, S.A.1999).</w:t>
      </w:r>
    </w:p>
    <w:p w14:paraId="18E33F9B" w14:textId="53D8E4C0" w:rsidR="57B3858B" w:rsidRDefault="57B3858B" w:rsidP="2FCE4938">
      <w:pPr>
        <w:spacing w:line="257" w:lineRule="auto"/>
        <w:rPr>
          <w:rFonts w:ascii="Arial" w:eastAsia="Arial" w:hAnsi="Arial" w:cs="Arial"/>
          <w:b/>
          <w:bCs/>
        </w:rPr>
      </w:pPr>
      <w:r w:rsidRPr="2FCE4938">
        <w:rPr>
          <w:rFonts w:ascii="Arial" w:eastAsia="Arial" w:hAnsi="Arial" w:cs="Arial"/>
          <w:b/>
          <w:bCs/>
        </w:rPr>
        <w:t>Audience Targeted</w:t>
      </w:r>
    </w:p>
    <w:p w14:paraId="3F4D5E4C" w14:textId="00A2B758" w:rsidR="57B3858B" w:rsidRDefault="57B3858B" w:rsidP="2FCE4938">
      <w:pPr>
        <w:spacing w:line="257" w:lineRule="auto"/>
        <w:rPr>
          <w:rFonts w:ascii="Arial" w:eastAsia="Arial" w:hAnsi="Arial" w:cs="Arial"/>
        </w:rPr>
      </w:pPr>
      <w:r w:rsidRPr="2FCE4938">
        <w:rPr>
          <w:rFonts w:ascii="Arial" w:eastAsia="Arial" w:hAnsi="Arial" w:cs="Arial"/>
        </w:rPr>
        <w:t xml:space="preserve">In the current business plan for beauty salon, </w:t>
      </w:r>
      <w:bookmarkStart w:id="2" w:name="_Int_z8ly72tm"/>
      <w:proofErr w:type="gramStart"/>
      <w:r w:rsidRPr="2FCE4938">
        <w:rPr>
          <w:rFonts w:ascii="Arial" w:eastAsia="Arial" w:hAnsi="Arial" w:cs="Arial"/>
        </w:rPr>
        <w:t>the majority of</w:t>
      </w:r>
      <w:bookmarkEnd w:id="2"/>
      <w:proofErr w:type="gramEnd"/>
      <w:r w:rsidRPr="2FCE4938">
        <w:rPr>
          <w:rFonts w:ascii="Arial" w:eastAsia="Arial" w:hAnsi="Arial" w:cs="Arial"/>
        </w:rPr>
        <w:t xml:space="preserve"> customers are women /</w:t>
      </w:r>
      <w:bookmarkStart w:id="3" w:name="_Int_WFMzDQdM"/>
      <w:proofErr w:type="spellStart"/>
      <w:r w:rsidRPr="2FCE4938">
        <w:rPr>
          <w:rFonts w:ascii="Arial" w:eastAsia="Arial" w:hAnsi="Arial" w:cs="Arial"/>
        </w:rPr>
        <w:t>man aged</w:t>
      </w:r>
      <w:bookmarkEnd w:id="3"/>
      <w:proofErr w:type="spellEnd"/>
      <w:r w:rsidRPr="2FCE4938">
        <w:rPr>
          <w:rFonts w:ascii="Arial" w:eastAsia="Arial" w:hAnsi="Arial" w:cs="Arial"/>
        </w:rPr>
        <w:t xml:space="preserve"> 18 to 54. In recent years, however, the segment comprised of adolescents aged 14 to 18 has also expanded.</w:t>
      </w:r>
    </w:p>
    <w:p w14:paraId="671893B0" w14:textId="61780261" w:rsidR="57B3858B" w:rsidRDefault="57B3858B" w:rsidP="2FCE4938">
      <w:pPr>
        <w:spacing w:line="257" w:lineRule="auto"/>
        <w:rPr>
          <w:rFonts w:ascii="Arial" w:eastAsia="Arial" w:hAnsi="Arial" w:cs="Arial"/>
        </w:rPr>
      </w:pPr>
      <w:r w:rsidRPr="2FCE4938">
        <w:rPr>
          <w:rFonts w:ascii="Arial" w:eastAsia="Arial" w:hAnsi="Arial" w:cs="Arial"/>
        </w:rPr>
        <w:t xml:space="preserve">Both girls and boys strive to take care of themselves, attempting to minimise the effects of puberty. </w:t>
      </w:r>
      <w:r w:rsidR="1C1D32E4" w:rsidRPr="2FCE4938">
        <w:rPr>
          <w:rFonts w:ascii="Arial" w:eastAsia="Arial" w:hAnsi="Arial" w:cs="Arial"/>
        </w:rPr>
        <w:t>(</w:t>
      </w:r>
      <w:r w:rsidRPr="2FCE4938">
        <w:rPr>
          <w:rFonts w:ascii="Arial" w:eastAsia="Arial" w:hAnsi="Arial" w:cs="Arial"/>
        </w:rPr>
        <w:t>The Balance. n.d.).</w:t>
      </w:r>
    </w:p>
    <w:p w14:paraId="556CD2D2" w14:textId="372076D3" w:rsidR="57B3858B" w:rsidRDefault="57B3858B" w:rsidP="2FCE4938">
      <w:pPr>
        <w:spacing w:line="257" w:lineRule="auto"/>
        <w:rPr>
          <w:rFonts w:ascii="Arial" w:eastAsia="Arial" w:hAnsi="Arial" w:cs="Arial"/>
          <w:b/>
          <w:bCs/>
          <w:color w:val="000000" w:themeColor="text1"/>
        </w:rPr>
      </w:pPr>
      <w:r w:rsidRPr="2FCE4938">
        <w:rPr>
          <w:rFonts w:ascii="Arial" w:eastAsia="Arial" w:hAnsi="Arial" w:cs="Arial"/>
          <w:b/>
          <w:bCs/>
          <w:color w:val="000000" w:themeColor="text1"/>
        </w:rPr>
        <w:t>Salon Marketing Strategies</w:t>
      </w:r>
    </w:p>
    <w:p w14:paraId="31567A69" w14:textId="70E3F595" w:rsidR="6DDB8114" w:rsidRDefault="6DDB8114" w:rsidP="2FCE4938">
      <w:pPr>
        <w:rPr>
          <w:rFonts w:ascii="Arial" w:eastAsia="Arial" w:hAnsi="Arial" w:cs="Arial"/>
          <w:color w:val="000000" w:themeColor="text1"/>
        </w:rPr>
      </w:pPr>
      <w:r w:rsidRPr="2FCE4938">
        <w:rPr>
          <w:rFonts w:ascii="Arial" w:eastAsia="Arial" w:hAnsi="Arial" w:cs="Arial"/>
          <w:color w:val="000000" w:themeColor="text1"/>
        </w:rPr>
        <w:lastRenderedPageBreak/>
        <w:t xml:space="preserve"> </w:t>
      </w:r>
      <w:r w:rsidR="57B3858B" w:rsidRPr="2FCE4938">
        <w:rPr>
          <w:rFonts w:ascii="Arial" w:eastAsia="Arial" w:hAnsi="Arial" w:cs="Arial"/>
          <w:color w:val="000000" w:themeColor="text1"/>
        </w:rPr>
        <w:t xml:space="preserve">Get the Salon Visible on the Search Result Page </w:t>
      </w:r>
    </w:p>
    <w:p w14:paraId="4ABB2702" w14:textId="635F061E" w:rsidR="2F661838" w:rsidRDefault="2F661838"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Create or Refresh the Salon Website</w:t>
      </w:r>
    </w:p>
    <w:p w14:paraId="104FBB7C" w14:textId="11325E8F" w:rsidR="012A2026" w:rsidRDefault="012A2026"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Level up the Online Booking Experience</w:t>
      </w:r>
    </w:p>
    <w:p w14:paraId="52F14543" w14:textId="0336F8D1" w:rsidR="1490F337" w:rsidRDefault="1490F337"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Define the salon's email advertising plan and operate the salon's newsletter.</w:t>
      </w:r>
    </w:p>
    <w:p w14:paraId="58E56B67" w14:textId="26BDD020" w:rsidR="16F97A19" w:rsidRDefault="16F97A19"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 xml:space="preserve">Establish Your Salon for </w:t>
      </w:r>
      <w:r w:rsidR="43FA83BE" w:rsidRPr="2FCE4938">
        <w:rPr>
          <w:rFonts w:ascii="Arial" w:eastAsia="Arial" w:hAnsi="Arial" w:cs="Arial"/>
          <w:color w:val="000000" w:themeColor="text1"/>
        </w:rPr>
        <w:t xml:space="preserve">social media </w:t>
      </w:r>
      <w:proofErr w:type="gramStart"/>
      <w:r w:rsidR="43FA83BE" w:rsidRPr="2FCE4938">
        <w:rPr>
          <w:rFonts w:ascii="Arial" w:eastAsia="Arial" w:hAnsi="Arial" w:cs="Arial"/>
          <w:color w:val="000000" w:themeColor="text1"/>
        </w:rPr>
        <w:t>Success</w:t>
      </w:r>
      <w:proofErr w:type="gramEnd"/>
    </w:p>
    <w:p w14:paraId="1C22556F" w14:textId="25BC37F8" w:rsidR="2D8298C6" w:rsidRDefault="2D8298C6"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Communicate. And do it via SMS!</w:t>
      </w:r>
    </w:p>
    <w:p w14:paraId="0F320798" w14:textId="44E3BB25" w:rsidR="07097F32" w:rsidRDefault="07097F32"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Ensure Consistent Branding of the Salon</w:t>
      </w:r>
    </w:p>
    <w:p w14:paraId="6723B628" w14:textId="1997BF01"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 xml:space="preserve"> Run Facebook and Instagram Ads</w:t>
      </w:r>
    </w:p>
    <w:p w14:paraId="6E812259" w14:textId="57C19984" w:rsidR="41B64790" w:rsidRDefault="41B64790" w:rsidP="2FCE4938">
      <w:pPr>
        <w:rPr>
          <w:rFonts w:ascii="Arial" w:eastAsia="Arial" w:hAnsi="Arial" w:cs="Arial"/>
          <w:color w:val="000000" w:themeColor="text1"/>
        </w:rPr>
      </w:pPr>
      <w:r w:rsidRPr="2FCE4938">
        <w:rPr>
          <w:rFonts w:ascii="Arial" w:eastAsia="Arial" w:hAnsi="Arial" w:cs="Arial"/>
          <w:color w:val="000000" w:themeColor="text1"/>
        </w:rPr>
        <w:t xml:space="preserve"> </w:t>
      </w:r>
      <w:r w:rsidR="57B3858B" w:rsidRPr="2FCE4938">
        <w:rPr>
          <w:rFonts w:ascii="Arial" w:eastAsia="Arial" w:hAnsi="Arial" w:cs="Arial"/>
          <w:color w:val="000000" w:themeColor="text1"/>
        </w:rPr>
        <w:t>Flyers</w:t>
      </w:r>
    </w:p>
    <w:p w14:paraId="2A2CD109" w14:textId="2C5D381F" w:rsidR="57B3858B" w:rsidRDefault="57B3858B" w:rsidP="2FCE4938">
      <w:pPr>
        <w:rPr>
          <w:rFonts w:ascii="Arial" w:eastAsia="Arial" w:hAnsi="Arial" w:cs="Arial"/>
          <w:b/>
          <w:bCs/>
          <w:color w:val="000000" w:themeColor="text1"/>
        </w:rPr>
      </w:pPr>
      <w:r w:rsidRPr="2FCE4938">
        <w:rPr>
          <w:rFonts w:ascii="Arial" w:eastAsia="Arial" w:hAnsi="Arial" w:cs="Arial"/>
          <w:b/>
          <w:bCs/>
          <w:color w:val="000000" w:themeColor="text1"/>
        </w:rPr>
        <w:t xml:space="preserve"> Salon Promotional Ideas</w:t>
      </w:r>
    </w:p>
    <w:p w14:paraId="37F1A725" w14:textId="2FF62CF1"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Increase sales by Capitalizing on Seasonal Events</w:t>
      </w:r>
    </w:p>
    <w:p w14:paraId="0CA5E395" w14:textId="571EC65E"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Offer Gift Cards Always</w:t>
      </w:r>
    </w:p>
    <w:p w14:paraId="463BE6F6" w14:textId="24BF5C8E"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 xml:space="preserve">Increase sales by providing "Express" add-on </w:t>
      </w:r>
      <w:proofErr w:type="gramStart"/>
      <w:r w:rsidRPr="2FCE4938">
        <w:rPr>
          <w:rFonts w:ascii="Arial" w:eastAsia="Arial" w:hAnsi="Arial" w:cs="Arial"/>
          <w:color w:val="000000" w:themeColor="text1"/>
        </w:rPr>
        <w:t>services</w:t>
      </w:r>
      <w:proofErr w:type="gramEnd"/>
    </w:p>
    <w:p w14:paraId="103AB1ED" w14:textId="3AFBC937"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Always Inform Your Clients About the Products You Use on Them to Boost Salon Retail Sales</w:t>
      </w:r>
    </w:p>
    <w:p w14:paraId="1ABBDDF8" w14:textId="74BB2432"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Retain Clients and Increase Revenue with Salon Packages</w:t>
      </w:r>
    </w:p>
    <w:p w14:paraId="30DC7666" w14:textId="65818846" w:rsidR="57B3858B" w:rsidRDefault="57B3858B" w:rsidP="2FCE4938">
      <w:pPr>
        <w:rPr>
          <w:rFonts w:ascii="Arial" w:eastAsia="Arial" w:hAnsi="Arial" w:cs="Arial"/>
          <w:color w:val="000000" w:themeColor="text1"/>
        </w:rPr>
      </w:pPr>
      <w:r w:rsidRPr="2FCE4938">
        <w:rPr>
          <w:rFonts w:ascii="Arial" w:eastAsia="Arial" w:hAnsi="Arial" w:cs="Arial"/>
          <w:color w:val="000000" w:themeColor="text1"/>
        </w:rPr>
        <w:t>Obtain New Salon Clients through Out-of-the-Box Methods.</w:t>
      </w:r>
      <w:r w:rsidR="4ACF05F5" w:rsidRPr="2FCE4938">
        <w:rPr>
          <w:rFonts w:ascii="Arial" w:eastAsia="Arial" w:hAnsi="Arial" w:cs="Arial"/>
          <w:color w:val="000000" w:themeColor="text1"/>
        </w:rPr>
        <w:t xml:space="preserve"> </w:t>
      </w:r>
      <w:proofErr w:type="gramStart"/>
      <w:r w:rsidR="4ACF05F5" w:rsidRPr="2FCE4938">
        <w:rPr>
          <w:rFonts w:ascii="Arial" w:eastAsia="Arial" w:hAnsi="Arial" w:cs="Arial"/>
          <w:color w:val="000000" w:themeColor="text1"/>
        </w:rPr>
        <w:t>(</w:t>
      </w:r>
      <w:r w:rsidRPr="2FCE4938">
        <w:rPr>
          <w:rFonts w:ascii="Arial" w:eastAsia="Arial" w:hAnsi="Arial" w:cs="Arial"/>
          <w:color w:val="000000" w:themeColor="text1"/>
        </w:rPr>
        <w:t xml:space="preserve"> John</w:t>
      </w:r>
      <w:proofErr w:type="gramEnd"/>
      <w:r w:rsidRPr="2FCE4938">
        <w:rPr>
          <w:rFonts w:ascii="Arial" w:eastAsia="Arial" w:hAnsi="Arial" w:cs="Arial"/>
          <w:color w:val="000000" w:themeColor="text1"/>
        </w:rPr>
        <w:t xml:space="preserve"> 2020).</w:t>
      </w:r>
    </w:p>
    <w:p w14:paraId="522733AB" w14:textId="356DA9FF" w:rsidR="57B3858B" w:rsidRDefault="57B3858B" w:rsidP="2FCE4938">
      <w:pPr>
        <w:spacing w:line="257" w:lineRule="auto"/>
        <w:rPr>
          <w:rFonts w:ascii="Arial" w:eastAsia="Arial" w:hAnsi="Arial" w:cs="Arial"/>
          <w:b/>
          <w:bCs/>
        </w:rPr>
      </w:pPr>
      <w:r w:rsidRPr="2FCE4938">
        <w:rPr>
          <w:rFonts w:ascii="Arial" w:eastAsia="Arial" w:hAnsi="Arial" w:cs="Arial"/>
          <w:b/>
          <w:bCs/>
        </w:rPr>
        <w:t xml:space="preserve">The business will offer the following services: </w:t>
      </w:r>
    </w:p>
    <w:p w14:paraId="420D26B3" w14:textId="26F52B41" w:rsidR="57B3858B" w:rsidRDefault="57B3858B" w:rsidP="2FCE4938">
      <w:pPr>
        <w:spacing w:line="257" w:lineRule="auto"/>
        <w:rPr>
          <w:rFonts w:ascii="Arial" w:eastAsia="Arial" w:hAnsi="Arial" w:cs="Arial"/>
        </w:rPr>
      </w:pPr>
      <w:r w:rsidRPr="2FCE4938">
        <w:rPr>
          <w:rFonts w:ascii="Arial" w:eastAsia="Arial" w:hAnsi="Arial" w:cs="Arial"/>
        </w:rPr>
        <w:t>Hairdressing</w:t>
      </w:r>
    </w:p>
    <w:p w14:paraId="19F709A0" w14:textId="417516C3" w:rsidR="57B3858B" w:rsidRDefault="57B3858B" w:rsidP="2FCE4938">
      <w:pPr>
        <w:spacing w:line="257" w:lineRule="auto"/>
        <w:rPr>
          <w:rFonts w:ascii="Arial" w:eastAsia="Arial" w:hAnsi="Arial" w:cs="Arial"/>
        </w:rPr>
      </w:pPr>
      <w:r w:rsidRPr="2FCE4938">
        <w:rPr>
          <w:rFonts w:ascii="Arial" w:eastAsia="Arial" w:hAnsi="Arial" w:cs="Arial"/>
        </w:rPr>
        <w:t>Hairstyling</w:t>
      </w:r>
    </w:p>
    <w:p w14:paraId="6E9FB72F" w14:textId="39070BB1" w:rsidR="57B3858B" w:rsidRDefault="57B3858B" w:rsidP="2FCE4938">
      <w:pPr>
        <w:spacing w:line="257" w:lineRule="auto"/>
        <w:rPr>
          <w:rFonts w:ascii="Arial" w:eastAsia="Arial" w:hAnsi="Arial" w:cs="Arial"/>
        </w:rPr>
      </w:pPr>
      <w:r w:rsidRPr="2FCE4938">
        <w:rPr>
          <w:rFonts w:ascii="Arial" w:eastAsia="Arial" w:hAnsi="Arial" w:cs="Arial"/>
        </w:rPr>
        <w:t>Cosmetics</w:t>
      </w:r>
    </w:p>
    <w:p w14:paraId="5B353D00" w14:textId="118F330F" w:rsidR="57B3858B" w:rsidRDefault="57B3858B" w:rsidP="2FCE4938">
      <w:pPr>
        <w:spacing w:line="257" w:lineRule="auto"/>
        <w:rPr>
          <w:rFonts w:ascii="Arial" w:eastAsia="Arial" w:hAnsi="Arial" w:cs="Arial"/>
        </w:rPr>
      </w:pPr>
      <w:r w:rsidRPr="2FCE4938">
        <w:rPr>
          <w:rFonts w:ascii="Arial" w:eastAsia="Arial" w:hAnsi="Arial" w:cs="Arial"/>
        </w:rPr>
        <w:t>Massage</w:t>
      </w:r>
    </w:p>
    <w:p w14:paraId="648D7BEE" w14:textId="07E94704" w:rsidR="57B3858B" w:rsidRDefault="57B3858B" w:rsidP="2FCE4938">
      <w:pPr>
        <w:spacing w:line="257" w:lineRule="auto"/>
        <w:rPr>
          <w:rFonts w:ascii="Arial" w:eastAsia="Arial" w:hAnsi="Arial" w:cs="Arial"/>
        </w:rPr>
      </w:pPr>
      <w:r w:rsidRPr="2FCE4938">
        <w:rPr>
          <w:rFonts w:ascii="Arial" w:eastAsia="Arial" w:hAnsi="Arial" w:cs="Arial"/>
        </w:rPr>
        <w:t>Manicure</w:t>
      </w:r>
    </w:p>
    <w:p w14:paraId="277D3642" w14:textId="58BEB1A0" w:rsidR="57B3858B" w:rsidRDefault="57B3858B" w:rsidP="2FCE4938">
      <w:pPr>
        <w:spacing w:line="257" w:lineRule="auto"/>
        <w:rPr>
          <w:rFonts w:ascii="Arial" w:eastAsia="Arial" w:hAnsi="Arial" w:cs="Arial"/>
        </w:rPr>
      </w:pPr>
      <w:r w:rsidRPr="2FCE4938">
        <w:rPr>
          <w:rFonts w:ascii="Arial" w:eastAsia="Arial" w:hAnsi="Arial" w:cs="Arial"/>
        </w:rPr>
        <w:t>Pedicure</w:t>
      </w:r>
    </w:p>
    <w:p w14:paraId="0BEEE63E" w14:textId="19A0B5C7" w:rsidR="57B3858B" w:rsidRDefault="57B3858B" w:rsidP="2FCE4938">
      <w:pPr>
        <w:spacing w:line="257" w:lineRule="auto"/>
        <w:rPr>
          <w:rFonts w:ascii="Arial" w:eastAsia="Arial" w:hAnsi="Arial" w:cs="Arial"/>
        </w:rPr>
      </w:pPr>
      <w:r w:rsidRPr="2FCE4938">
        <w:rPr>
          <w:rFonts w:ascii="Arial" w:eastAsia="Arial" w:hAnsi="Arial" w:cs="Arial"/>
        </w:rPr>
        <w:t>Make-up</w:t>
      </w:r>
    </w:p>
    <w:p w14:paraId="0BAC2233" w14:textId="63080903" w:rsidR="57B3858B" w:rsidRDefault="57B3858B" w:rsidP="2FCE4938">
      <w:pPr>
        <w:spacing w:line="257" w:lineRule="auto"/>
        <w:rPr>
          <w:rFonts w:ascii="Arial" w:eastAsia="Arial" w:hAnsi="Arial" w:cs="Arial"/>
        </w:rPr>
      </w:pPr>
      <w:r w:rsidRPr="2FCE4938">
        <w:rPr>
          <w:rFonts w:ascii="Arial" w:eastAsia="Arial" w:hAnsi="Arial" w:cs="Arial"/>
        </w:rPr>
        <w:t>Body therapies</w:t>
      </w:r>
    </w:p>
    <w:p w14:paraId="4E44F4B9" w14:textId="3102EA8A" w:rsidR="57B3858B" w:rsidRDefault="57B3858B" w:rsidP="2FCE4938">
      <w:pPr>
        <w:spacing w:line="257" w:lineRule="auto"/>
        <w:rPr>
          <w:rFonts w:ascii="Arial" w:eastAsia="Arial" w:hAnsi="Arial" w:cs="Arial"/>
        </w:rPr>
      </w:pPr>
      <w:r w:rsidRPr="2FCE4938">
        <w:rPr>
          <w:rFonts w:ascii="Arial" w:eastAsia="Arial" w:hAnsi="Arial" w:cs="Arial"/>
        </w:rPr>
        <w:t xml:space="preserve">Eyelash extensions, </w:t>
      </w:r>
      <w:r w:rsidR="7FBA9563" w:rsidRPr="2FCE4938">
        <w:rPr>
          <w:rFonts w:ascii="Arial" w:eastAsia="Arial" w:hAnsi="Arial" w:cs="Arial"/>
        </w:rPr>
        <w:t xml:space="preserve">etc. </w:t>
      </w:r>
      <w:r w:rsidR="2B88B6E0" w:rsidRPr="2FCE4938">
        <w:rPr>
          <w:rFonts w:ascii="Arial" w:eastAsia="Arial" w:hAnsi="Arial" w:cs="Arial"/>
        </w:rPr>
        <w:t>(</w:t>
      </w:r>
      <w:r w:rsidRPr="2FCE4938">
        <w:rPr>
          <w:rFonts w:ascii="Arial" w:eastAsia="Arial" w:hAnsi="Arial" w:cs="Arial"/>
        </w:rPr>
        <w:t>Salon Marketing Strategies for 2023</w:t>
      </w:r>
      <w:r w:rsidR="626E8EA7" w:rsidRPr="2FCE4938">
        <w:rPr>
          <w:rFonts w:ascii="Arial" w:eastAsia="Arial" w:hAnsi="Arial" w:cs="Arial"/>
        </w:rPr>
        <w:t>)</w:t>
      </w:r>
    </w:p>
    <w:p w14:paraId="70ECDE60" w14:textId="4FA3E7E9" w:rsidR="57B3858B" w:rsidRDefault="57B3858B" w:rsidP="2FCE4938">
      <w:pPr>
        <w:spacing w:line="257" w:lineRule="auto"/>
        <w:rPr>
          <w:rFonts w:ascii="Arial" w:eastAsia="Arial" w:hAnsi="Arial" w:cs="Arial"/>
          <w:sz w:val="24"/>
          <w:szCs w:val="24"/>
        </w:rPr>
      </w:pPr>
      <w:r w:rsidRPr="2FCE4938">
        <w:rPr>
          <w:rFonts w:ascii="Arial" w:eastAsia="Arial" w:hAnsi="Arial" w:cs="Arial"/>
          <w:sz w:val="24"/>
          <w:szCs w:val="24"/>
        </w:rPr>
        <w:t xml:space="preserve"> </w:t>
      </w:r>
    </w:p>
    <w:p w14:paraId="0892B2F3" w14:textId="1CFF20EC" w:rsidR="57B3858B" w:rsidRDefault="57B3858B" w:rsidP="2FCE4938">
      <w:pPr>
        <w:spacing w:line="257" w:lineRule="auto"/>
        <w:rPr>
          <w:rFonts w:ascii="Arial" w:eastAsia="Arial" w:hAnsi="Arial" w:cs="Arial"/>
          <w:b/>
          <w:bCs/>
          <w:sz w:val="24"/>
          <w:szCs w:val="24"/>
        </w:rPr>
      </w:pPr>
      <w:r w:rsidRPr="2FCE4938">
        <w:rPr>
          <w:rFonts w:ascii="Arial" w:eastAsia="Arial" w:hAnsi="Arial" w:cs="Arial"/>
          <w:b/>
          <w:bCs/>
          <w:sz w:val="24"/>
          <w:szCs w:val="24"/>
        </w:rPr>
        <w:t>4PS</w:t>
      </w:r>
      <w:r w:rsidR="056C427B" w:rsidRPr="2FCE4938">
        <w:rPr>
          <w:rFonts w:ascii="Arial" w:eastAsia="Arial" w:hAnsi="Arial" w:cs="Arial"/>
          <w:b/>
          <w:bCs/>
          <w:sz w:val="24"/>
          <w:szCs w:val="24"/>
        </w:rPr>
        <w:t xml:space="preserve"> Marketing Mix</w:t>
      </w:r>
    </w:p>
    <w:p w14:paraId="05437599" w14:textId="0263AEDD" w:rsidR="57B3858B" w:rsidRDefault="57B3858B" w:rsidP="2FCE4938">
      <w:pPr>
        <w:spacing w:line="257" w:lineRule="auto"/>
        <w:rPr>
          <w:rFonts w:ascii="Arial" w:eastAsia="Arial" w:hAnsi="Arial" w:cs="Arial"/>
        </w:rPr>
      </w:pPr>
      <w:r w:rsidRPr="2FCE4938">
        <w:rPr>
          <w:rFonts w:ascii="Arial" w:eastAsia="Arial" w:hAnsi="Arial" w:cs="Arial"/>
        </w:rPr>
        <w:t>Product, price, location, and promotion are the traditional components of a marketing plan.</w:t>
      </w:r>
    </w:p>
    <w:p w14:paraId="5B429A8B" w14:textId="0ADB7E42" w:rsidR="57B3858B" w:rsidRDefault="57B3858B" w:rsidP="2FCE4938">
      <w:pPr>
        <w:spacing w:line="257" w:lineRule="auto"/>
        <w:rPr>
          <w:rFonts w:ascii="Arial" w:eastAsia="Arial" w:hAnsi="Arial" w:cs="Arial"/>
        </w:rPr>
      </w:pPr>
      <w:r w:rsidRPr="2FCE4938">
        <w:rPr>
          <w:rFonts w:ascii="Arial" w:eastAsia="Arial" w:hAnsi="Arial" w:cs="Arial"/>
        </w:rPr>
        <w:t>Roxana Beauty Salon is a high-end, fully equipped beauty salon for all types of individuals. In addition, we will provide a vast array of services, including:</w:t>
      </w:r>
    </w:p>
    <w:p w14:paraId="18A30B03" w14:textId="79CDD368" w:rsidR="57B3858B" w:rsidRDefault="57B3858B" w:rsidP="2FCE4938">
      <w:pPr>
        <w:spacing w:line="257" w:lineRule="auto"/>
        <w:rPr>
          <w:rFonts w:ascii="Arial" w:eastAsia="Arial" w:hAnsi="Arial" w:cs="Arial"/>
        </w:rPr>
      </w:pPr>
      <w:r w:rsidRPr="2FCE4938">
        <w:rPr>
          <w:rFonts w:ascii="Arial" w:eastAsia="Arial" w:hAnsi="Arial" w:cs="Arial"/>
        </w:rPr>
        <w:t xml:space="preserve"> </w:t>
      </w:r>
    </w:p>
    <w:p w14:paraId="3D6D787E" w14:textId="69B1B89E" w:rsidR="57B3858B" w:rsidRDefault="57B3858B" w:rsidP="2FCE4938">
      <w:pPr>
        <w:spacing w:line="257" w:lineRule="auto"/>
        <w:rPr>
          <w:rFonts w:ascii="Arial" w:eastAsia="Arial" w:hAnsi="Arial" w:cs="Arial"/>
        </w:rPr>
      </w:pPr>
      <w:r w:rsidRPr="2FCE4938">
        <w:rPr>
          <w:rFonts w:ascii="Arial" w:eastAsia="Arial" w:hAnsi="Arial" w:cs="Arial"/>
        </w:rPr>
        <w:lastRenderedPageBreak/>
        <w:t xml:space="preserve">Hair Care: Cuts, </w:t>
      </w:r>
      <w:proofErr w:type="spellStart"/>
      <w:r w:rsidR="78E54514" w:rsidRPr="2FCE4938">
        <w:rPr>
          <w:rFonts w:ascii="Arial" w:eastAsia="Arial" w:hAnsi="Arial" w:cs="Arial"/>
        </w:rPr>
        <w:t>Colores</w:t>
      </w:r>
      <w:proofErr w:type="spellEnd"/>
      <w:r w:rsidRPr="2FCE4938">
        <w:rPr>
          <w:rFonts w:ascii="Arial" w:eastAsia="Arial" w:hAnsi="Arial" w:cs="Arial"/>
        </w:rPr>
        <w:t xml:space="preserve">, Weaving, Curling, Perms, Straightening, Shampoo and Conditioner with an emphasis on natural </w:t>
      </w:r>
      <w:r w:rsidR="148A5986" w:rsidRPr="2FCE4938">
        <w:rPr>
          <w:rFonts w:ascii="Arial" w:eastAsia="Arial" w:hAnsi="Arial" w:cs="Arial"/>
        </w:rPr>
        <w:t>ingredients. Waxing</w:t>
      </w:r>
      <w:r w:rsidRPr="2FCE4938">
        <w:rPr>
          <w:rFonts w:ascii="Arial" w:eastAsia="Arial" w:hAnsi="Arial" w:cs="Arial"/>
        </w:rPr>
        <w:t xml:space="preserve">, Reiki, aromatherapy massage, facials, and toning are all skin care </w:t>
      </w:r>
      <w:r w:rsidR="24DA993C" w:rsidRPr="2FCE4938">
        <w:rPr>
          <w:rFonts w:ascii="Arial" w:eastAsia="Arial" w:hAnsi="Arial" w:cs="Arial"/>
        </w:rPr>
        <w:t>services. Manicures</w:t>
      </w:r>
      <w:r w:rsidRPr="2FCE4938">
        <w:rPr>
          <w:rFonts w:ascii="Arial" w:eastAsia="Arial" w:hAnsi="Arial" w:cs="Arial"/>
        </w:rPr>
        <w:t xml:space="preserve">, pedicures, manicures with coloured polish, and manicures with nail </w:t>
      </w:r>
      <w:r w:rsidR="18FEA6C2" w:rsidRPr="2FCE4938">
        <w:rPr>
          <w:rFonts w:ascii="Arial" w:eastAsia="Arial" w:hAnsi="Arial" w:cs="Arial"/>
        </w:rPr>
        <w:t>arts. All</w:t>
      </w:r>
      <w:r w:rsidRPr="2FCE4938">
        <w:rPr>
          <w:rFonts w:ascii="Arial" w:eastAsia="Arial" w:hAnsi="Arial" w:cs="Arial"/>
        </w:rPr>
        <w:t xml:space="preserve"> services will be coordinated by licenced </w:t>
      </w:r>
      <w:proofErr w:type="spellStart"/>
      <w:r w:rsidRPr="2FCE4938">
        <w:rPr>
          <w:rFonts w:ascii="Arial" w:eastAsia="Arial" w:hAnsi="Arial" w:cs="Arial"/>
        </w:rPr>
        <w:t>estheticians</w:t>
      </w:r>
      <w:proofErr w:type="spellEnd"/>
      <w:r w:rsidRPr="2FCE4938">
        <w:rPr>
          <w:rFonts w:ascii="Arial" w:eastAsia="Arial" w:hAnsi="Arial" w:cs="Arial"/>
        </w:rPr>
        <w:t xml:space="preserve"> and other professionals. Nail care should be provided by nail care artists who </w:t>
      </w:r>
      <w:bookmarkStart w:id="4" w:name="_Int_kCnJCxTZ"/>
      <w:proofErr w:type="gramStart"/>
      <w:r w:rsidRPr="2FCE4938">
        <w:rPr>
          <w:rFonts w:ascii="Arial" w:eastAsia="Arial" w:hAnsi="Arial" w:cs="Arial"/>
        </w:rPr>
        <w:t>are capable of sculpting</w:t>
      </w:r>
      <w:bookmarkEnd w:id="4"/>
      <w:proofErr w:type="gramEnd"/>
      <w:r w:rsidRPr="2FCE4938">
        <w:rPr>
          <w:rFonts w:ascii="Arial" w:eastAsia="Arial" w:hAnsi="Arial" w:cs="Arial"/>
        </w:rPr>
        <w:t xml:space="preserve"> nails and performing manicures with outstanding polishing and shine. These services are available for as little as £15 </w:t>
      </w:r>
      <w:r w:rsidR="7D403263" w:rsidRPr="2FCE4938">
        <w:rPr>
          <w:rFonts w:ascii="Arial" w:eastAsia="Arial" w:hAnsi="Arial" w:cs="Arial"/>
        </w:rPr>
        <w:t>each. Modern</w:t>
      </w:r>
      <w:r w:rsidRPr="2FCE4938">
        <w:rPr>
          <w:rFonts w:ascii="Arial" w:eastAsia="Arial" w:hAnsi="Arial" w:cs="Arial"/>
        </w:rPr>
        <w:t xml:space="preserve"> equipment and skilled beauticians will be used to care for hair.</w:t>
      </w:r>
      <w:r w:rsidR="0ADB2979" w:rsidRPr="2FCE4938">
        <w:rPr>
          <w:rFonts w:ascii="Arial" w:eastAsia="Arial" w:hAnsi="Arial" w:cs="Arial"/>
          <w:lang w:val="en-US"/>
        </w:rPr>
        <w:t xml:space="preserve"> </w:t>
      </w:r>
      <w:proofErr w:type="gramStart"/>
      <w:r w:rsidR="0ADB2979" w:rsidRPr="2FCE4938">
        <w:rPr>
          <w:rFonts w:ascii="Arial" w:eastAsia="Arial" w:hAnsi="Arial" w:cs="Arial"/>
          <w:lang w:val="en-US"/>
        </w:rPr>
        <w:t>(</w:t>
      </w:r>
      <w:r w:rsidRPr="2FCE4938">
        <w:rPr>
          <w:rFonts w:ascii="Arial" w:eastAsia="Arial" w:hAnsi="Arial" w:cs="Arial"/>
        </w:rPr>
        <w:t xml:space="preserve"> UKEssays.com</w:t>
      </w:r>
      <w:proofErr w:type="gramEnd"/>
      <w:r w:rsidRPr="2FCE4938">
        <w:rPr>
          <w:rFonts w:ascii="Arial" w:eastAsia="Arial" w:hAnsi="Arial" w:cs="Arial"/>
        </w:rPr>
        <w:t>. n.d.).</w:t>
      </w:r>
    </w:p>
    <w:p w14:paraId="224C4753" w14:textId="5AE09DA0" w:rsidR="57B3858B" w:rsidRDefault="57B3858B" w:rsidP="2FCE4938">
      <w:pPr>
        <w:spacing w:line="257" w:lineRule="auto"/>
        <w:rPr>
          <w:rFonts w:ascii="Arial" w:eastAsia="Arial" w:hAnsi="Arial" w:cs="Arial"/>
        </w:rPr>
      </w:pPr>
      <w:r w:rsidRPr="2FCE4938">
        <w:rPr>
          <w:rFonts w:ascii="Arial" w:eastAsia="Arial" w:hAnsi="Arial" w:cs="Arial"/>
        </w:rPr>
        <w:t>Type of service: hairstyling, beauty, massage, and manicure</w:t>
      </w:r>
    </w:p>
    <w:p w14:paraId="2E81918B" w14:textId="19767A8C" w:rsidR="57B3858B" w:rsidRDefault="57B3858B" w:rsidP="2FCE4938">
      <w:pPr>
        <w:spacing w:line="257" w:lineRule="auto"/>
        <w:rPr>
          <w:rFonts w:ascii="Arial" w:eastAsia="Arial" w:hAnsi="Arial" w:cs="Arial"/>
        </w:rPr>
      </w:pPr>
      <w:r w:rsidRPr="2FCE4938">
        <w:rPr>
          <w:rFonts w:ascii="Arial" w:eastAsia="Arial" w:hAnsi="Arial" w:cs="Arial"/>
        </w:rPr>
        <w:t xml:space="preserve">Birmingham, situated on the pedestrianised New Street Location: surrounded by prominent </w:t>
      </w:r>
      <w:proofErr w:type="gramStart"/>
      <w:r w:rsidRPr="2FCE4938">
        <w:rPr>
          <w:rFonts w:ascii="Arial" w:eastAsia="Arial" w:hAnsi="Arial" w:cs="Arial"/>
        </w:rPr>
        <w:t>occupants</w:t>
      </w:r>
      <w:proofErr w:type="gramEnd"/>
    </w:p>
    <w:p w14:paraId="4CC0745F" w14:textId="345EB65E" w:rsidR="57B3858B" w:rsidRDefault="57B3858B" w:rsidP="2FCE4938">
      <w:pPr>
        <w:spacing w:line="257" w:lineRule="auto"/>
        <w:rPr>
          <w:rFonts w:ascii="Arial" w:eastAsia="Arial" w:hAnsi="Arial" w:cs="Arial"/>
        </w:rPr>
      </w:pPr>
      <w:r w:rsidRPr="2FCE4938">
        <w:rPr>
          <w:rFonts w:ascii="Arial" w:eastAsia="Arial" w:hAnsi="Arial" w:cs="Arial"/>
        </w:rPr>
        <w:t>Area: 2314 SF</w:t>
      </w:r>
    </w:p>
    <w:p w14:paraId="1BA9B467" w14:textId="7A9A1DE6" w:rsidR="57B3858B" w:rsidRDefault="57B3858B" w:rsidP="2FCE4938">
      <w:pPr>
        <w:spacing w:line="257" w:lineRule="auto"/>
        <w:rPr>
          <w:rFonts w:ascii="Arial" w:eastAsia="Arial" w:hAnsi="Arial" w:cs="Arial"/>
        </w:rPr>
      </w:pPr>
      <w:r w:rsidRPr="2FCE4938">
        <w:rPr>
          <w:rFonts w:ascii="Arial" w:eastAsia="Arial" w:hAnsi="Arial" w:cs="Arial"/>
        </w:rPr>
        <w:t>Type: rental property</w:t>
      </w:r>
    </w:p>
    <w:p w14:paraId="37770FF6" w14:textId="56790152" w:rsidR="57B3858B" w:rsidRDefault="57B3858B" w:rsidP="2FCE4938">
      <w:pPr>
        <w:spacing w:line="257" w:lineRule="auto"/>
        <w:rPr>
          <w:rFonts w:ascii="Arial" w:eastAsia="Arial" w:hAnsi="Arial" w:cs="Arial"/>
        </w:rPr>
      </w:pPr>
      <w:r w:rsidRPr="2FCE4938">
        <w:rPr>
          <w:rFonts w:ascii="Arial" w:eastAsia="Arial" w:hAnsi="Arial" w:cs="Arial"/>
        </w:rPr>
        <w:t>Schedule: 10:00 - 21:00</w:t>
      </w:r>
    </w:p>
    <w:p w14:paraId="37F7AD01" w14:textId="630AB1C1" w:rsidR="2FCE4938" w:rsidRDefault="2FCE4938" w:rsidP="2FCE4938">
      <w:pPr>
        <w:rPr>
          <w:sz w:val="36"/>
          <w:szCs w:val="36"/>
        </w:rPr>
      </w:pPr>
    </w:p>
    <w:p w14:paraId="607351B6" w14:textId="4716CDE4" w:rsidR="2FCE4938" w:rsidRDefault="2FCE4938" w:rsidP="2FCE4938">
      <w:pPr>
        <w:rPr>
          <w:sz w:val="36"/>
          <w:szCs w:val="36"/>
        </w:rPr>
      </w:pPr>
    </w:p>
    <w:p w14:paraId="5AF85426" w14:textId="7BFADB39" w:rsidR="0157F450" w:rsidRDefault="0157F450" w:rsidP="2FCE4938">
      <w:pPr>
        <w:rPr>
          <w:b/>
          <w:bCs/>
          <w:sz w:val="32"/>
          <w:szCs w:val="32"/>
        </w:rPr>
      </w:pPr>
      <w:r w:rsidRPr="2FCE4938">
        <w:rPr>
          <w:b/>
          <w:bCs/>
          <w:sz w:val="32"/>
          <w:szCs w:val="32"/>
        </w:rPr>
        <w:t>FINANCIAL PLAN</w:t>
      </w:r>
    </w:p>
    <w:p w14:paraId="49670580" w14:textId="143ADC02" w:rsidR="2FCE4938" w:rsidRDefault="2FCE4938" w:rsidP="2FCE4938">
      <w:pPr>
        <w:rPr>
          <w:rFonts w:ascii="Arial" w:eastAsia="Arial" w:hAnsi="Arial" w:cs="Arial"/>
        </w:rPr>
      </w:pPr>
    </w:p>
    <w:p w14:paraId="1A5357AA" w14:textId="738A4CAE" w:rsidR="0D71DCA0" w:rsidRDefault="0D71DCA0" w:rsidP="2FCE4938">
      <w:pPr>
        <w:rPr>
          <w:rFonts w:ascii="Arial" w:eastAsia="Arial" w:hAnsi="Arial" w:cs="Arial"/>
        </w:rPr>
      </w:pPr>
      <w:r>
        <w:t xml:space="preserve">                </w:t>
      </w:r>
      <w:r>
        <w:rPr>
          <w:noProof/>
        </w:rPr>
        <w:drawing>
          <wp:inline distT="0" distB="0" distL="0" distR="0" wp14:anchorId="45C70140" wp14:editId="4A42909B">
            <wp:extent cx="4572000" cy="2619375"/>
            <wp:effectExtent l="0" t="0" r="0" b="0"/>
            <wp:docPr id="673751453" name="Picture 673751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619375"/>
                    </a:xfrm>
                    <a:prstGeom prst="rect">
                      <a:avLst/>
                    </a:prstGeom>
                  </pic:spPr>
                </pic:pic>
              </a:graphicData>
            </a:graphic>
          </wp:inline>
        </w:drawing>
      </w:r>
    </w:p>
    <w:p w14:paraId="33DCA4BA" w14:textId="19E4ED3B" w:rsidR="2FCE4938" w:rsidRDefault="2FCE4938" w:rsidP="2FCE4938">
      <w:pPr>
        <w:rPr>
          <w:rFonts w:ascii="Arial" w:eastAsia="Arial" w:hAnsi="Arial" w:cs="Arial"/>
        </w:rPr>
      </w:pPr>
    </w:p>
    <w:p w14:paraId="29E8636C" w14:textId="6E96C345" w:rsidR="2FCE4938" w:rsidRDefault="2FCE4938" w:rsidP="2FCE4938">
      <w:pPr>
        <w:rPr>
          <w:rFonts w:ascii="Arial" w:eastAsia="Arial" w:hAnsi="Arial" w:cs="Arial"/>
        </w:rPr>
      </w:pPr>
    </w:p>
    <w:p w14:paraId="2CE35D28" w14:textId="3046B878" w:rsidR="59569571" w:rsidRDefault="59569571" w:rsidP="2FCE4938">
      <w:pPr>
        <w:rPr>
          <w:rFonts w:ascii="Arial" w:eastAsia="Arial" w:hAnsi="Arial" w:cs="Arial"/>
        </w:rPr>
      </w:pPr>
      <w:r w:rsidRPr="2FCE4938">
        <w:rPr>
          <w:rFonts w:ascii="Arial" w:eastAsia="Arial" w:hAnsi="Arial" w:cs="Arial"/>
        </w:rPr>
        <w:t xml:space="preserve">We will be using a Booth style </w:t>
      </w:r>
      <w:r w:rsidR="6E7396F6" w:rsidRPr="2FCE4938">
        <w:rPr>
          <w:rFonts w:ascii="Arial" w:eastAsia="Arial" w:hAnsi="Arial" w:cs="Arial"/>
        </w:rPr>
        <w:t>salon in which we can rent out chairs to another stylist who wish to work with us</w:t>
      </w:r>
      <w:r w:rsidR="4DC6098F" w:rsidRPr="2FCE4938">
        <w:rPr>
          <w:rFonts w:ascii="Arial" w:eastAsia="Arial" w:hAnsi="Arial" w:cs="Arial"/>
        </w:rPr>
        <w:t>. We have started this business with</w:t>
      </w:r>
      <w:r w:rsidR="590DD04F" w:rsidRPr="2FCE4938">
        <w:rPr>
          <w:rFonts w:ascii="Arial" w:eastAsia="Arial" w:hAnsi="Arial" w:cs="Arial"/>
        </w:rPr>
        <w:t xml:space="preserve"> four partners investing £10000 each as well as their time as well. The location is within</w:t>
      </w:r>
      <w:r w:rsidR="3EC6D94C" w:rsidRPr="2FCE4938">
        <w:rPr>
          <w:rFonts w:ascii="Arial" w:eastAsia="Arial" w:hAnsi="Arial" w:cs="Arial"/>
        </w:rPr>
        <w:t xml:space="preserve"> Birmingham city centre right next to the city main bus </w:t>
      </w:r>
      <w:r w:rsidR="452D6FB0" w:rsidRPr="2FCE4938">
        <w:rPr>
          <w:rFonts w:ascii="Arial" w:eastAsia="Arial" w:hAnsi="Arial" w:cs="Arial"/>
        </w:rPr>
        <w:t xml:space="preserve">stop. The position of the shop is important as the location is constant </w:t>
      </w:r>
      <w:r w:rsidR="4E3C0297" w:rsidRPr="2FCE4938">
        <w:rPr>
          <w:rFonts w:ascii="Arial" w:eastAsia="Arial" w:hAnsi="Arial" w:cs="Arial"/>
        </w:rPr>
        <w:t>advertisement with people using the buses.</w:t>
      </w:r>
      <w:r w:rsidR="7B48C7EC" w:rsidRPr="2FCE4938">
        <w:rPr>
          <w:rFonts w:ascii="Arial" w:eastAsia="Arial" w:hAnsi="Arial" w:cs="Arial"/>
        </w:rPr>
        <w:t xml:space="preserve"> We have negotiated the lease for ten years and there will be a </w:t>
      </w:r>
      <w:r w:rsidR="1C7A8776" w:rsidRPr="2FCE4938">
        <w:rPr>
          <w:rFonts w:ascii="Arial" w:eastAsia="Arial" w:hAnsi="Arial" w:cs="Arial"/>
        </w:rPr>
        <w:t xml:space="preserve">three-month rent to pay if we cancel it before. The rent incudes rate for the </w:t>
      </w:r>
      <w:r w:rsidR="1C7A8776" w:rsidRPr="2FCE4938">
        <w:rPr>
          <w:rFonts w:ascii="Arial" w:eastAsia="Arial" w:hAnsi="Arial" w:cs="Arial"/>
        </w:rPr>
        <w:lastRenderedPageBreak/>
        <w:t xml:space="preserve">property as well. </w:t>
      </w:r>
      <w:r w:rsidR="6C4997A9" w:rsidRPr="2FCE4938">
        <w:rPr>
          <w:rFonts w:ascii="Arial" w:eastAsia="Arial" w:hAnsi="Arial" w:cs="Arial"/>
        </w:rPr>
        <w:t xml:space="preserve">The shop comes with a lavatory and </w:t>
      </w:r>
      <w:r w:rsidR="0D7B5733" w:rsidRPr="2FCE4938">
        <w:rPr>
          <w:rFonts w:ascii="Arial" w:eastAsia="Arial" w:hAnsi="Arial" w:cs="Arial"/>
        </w:rPr>
        <w:t>a small</w:t>
      </w:r>
      <w:r w:rsidR="6C4997A9" w:rsidRPr="2FCE4938">
        <w:rPr>
          <w:rFonts w:ascii="Arial" w:eastAsia="Arial" w:hAnsi="Arial" w:cs="Arial"/>
        </w:rPr>
        <w:t xml:space="preserve"> </w:t>
      </w:r>
      <w:r w:rsidR="7916C471" w:rsidRPr="2FCE4938">
        <w:rPr>
          <w:rFonts w:ascii="Arial" w:eastAsia="Arial" w:hAnsi="Arial" w:cs="Arial"/>
        </w:rPr>
        <w:t xml:space="preserve">storeroom. We spend some money </w:t>
      </w:r>
      <w:r w:rsidR="3B862227" w:rsidRPr="2FCE4938">
        <w:rPr>
          <w:rFonts w:ascii="Arial" w:eastAsia="Arial" w:hAnsi="Arial" w:cs="Arial"/>
        </w:rPr>
        <w:t xml:space="preserve">to purchase some equipment, </w:t>
      </w:r>
      <w:r w:rsidR="5FE41055" w:rsidRPr="2FCE4938">
        <w:rPr>
          <w:rFonts w:ascii="Arial" w:eastAsia="Arial" w:hAnsi="Arial" w:cs="Arial"/>
        </w:rPr>
        <w:t>materials,</w:t>
      </w:r>
      <w:r w:rsidR="3B862227" w:rsidRPr="2FCE4938">
        <w:rPr>
          <w:rFonts w:ascii="Arial" w:eastAsia="Arial" w:hAnsi="Arial" w:cs="Arial"/>
        </w:rPr>
        <w:t xml:space="preserve"> and paid rent for the first month.</w:t>
      </w:r>
      <w:r w:rsidR="12BCFCA5" w:rsidRPr="2FCE4938">
        <w:rPr>
          <w:rFonts w:ascii="Arial" w:eastAsia="Arial" w:hAnsi="Arial" w:cs="Arial"/>
        </w:rPr>
        <w:t xml:space="preserve"> Put some</w:t>
      </w:r>
      <w:r w:rsidR="61E7D11A" w:rsidRPr="2FCE4938">
        <w:rPr>
          <w:rFonts w:ascii="Arial" w:eastAsia="Arial" w:hAnsi="Arial" w:cs="Arial"/>
        </w:rPr>
        <w:t xml:space="preserve"> money aside for preliminary</w:t>
      </w:r>
      <w:r w:rsidR="12BCFCA5" w:rsidRPr="2FCE4938">
        <w:rPr>
          <w:rFonts w:ascii="Arial" w:eastAsia="Arial" w:hAnsi="Arial" w:cs="Arial"/>
        </w:rPr>
        <w:t xml:space="preserve"> expenses like stationary, leaflets and cards.</w:t>
      </w:r>
    </w:p>
    <w:p w14:paraId="0986D456" w14:textId="2E7732F9" w:rsidR="4B7F7D94" w:rsidRDefault="4B7F7D94" w:rsidP="2FCE4938">
      <w:pPr>
        <w:rPr>
          <w:rFonts w:ascii="Arial" w:eastAsia="Arial" w:hAnsi="Arial" w:cs="Arial"/>
        </w:rPr>
      </w:pPr>
      <w:r w:rsidRPr="2FCE4938">
        <w:rPr>
          <w:rFonts w:ascii="Arial" w:eastAsia="Arial" w:hAnsi="Arial" w:cs="Arial"/>
        </w:rPr>
        <w:t>We still had more than £29000 left from the initial investment</w:t>
      </w:r>
      <w:r w:rsidR="55B7F382" w:rsidRPr="2FCE4938">
        <w:rPr>
          <w:rFonts w:ascii="Arial" w:eastAsia="Arial" w:hAnsi="Arial" w:cs="Arial"/>
        </w:rPr>
        <w:t xml:space="preserve">. This sum will be for any cushioning </w:t>
      </w:r>
      <w:r w:rsidR="145CD8B4" w:rsidRPr="2FCE4938">
        <w:rPr>
          <w:rFonts w:ascii="Arial" w:eastAsia="Arial" w:hAnsi="Arial" w:cs="Arial"/>
        </w:rPr>
        <w:t>support during the term of the business. We will use the Booth re</w:t>
      </w:r>
      <w:r w:rsidR="58E42227" w:rsidRPr="2FCE4938">
        <w:rPr>
          <w:rFonts w:ascii="Arial" w:eastAsia="Arial" w:hAnsi="Arial" w:cs="Arial"/>
        </w:rPr>
        <w:t>ntal model for growth of the business.</w:t>
      </w:r>
      <w:r w:rsidR="65B14EEF" w:rsidRPr="2FCE4938">
        <w:rPr>
          <w:rFonts w:ascii="Arial" w:eastAsia="Arial" w:hAnsi="Arial" w:cs="Arial"/>
        </w:rPr>
        <w:t xml:space="preserve"> As it is clear to see that we managed to get enough clients </w:t>
      </w:r>
      <w:r w:rsidR="47ABBE0B" w:rsidRPr="2FCE4938">
        <w:rPr>
          <w:rFonts w:ascii="Arial" w:eastAsia="Arial" w:hAnsi="Arial" w:cs="Arial"/>
        </w:rPr>
        <w:t>and made sales right from the start</w:t>
      </w:r>
      <w:r w:rsidR="504B8848" w:rsidRPr="2FCE4938">
        <w:rPr>
          <w:rFonts w:ascii="Arial" w:eastAsia="Arial" w:hAnsi="Arial" w:cs="Arial"/>
        </w:rPr>
        <w:t>. We attracted enough clients an</w:t>
      </w:r>
      <w:r w:rsidR="74254454" w:rsidRPr="2FCE4938">
        <w:rPr>
          <w:rFonts w:ascii="Arial" w:eastAsia="Arial" w:hAnsi="Arial" w:cs="Arial"/>
        </w:rPr>
        <w:t xml:space="preserve">d with </w:t>
      </w:r>
      <w:r w:rsidR="219FFE84" w:rsidRPr="2FCE4938">
        <w:rPr>
          <w:rFonts w:ascii="Arial" w:eastAsia="Arial" w:hAnsi="Arial" w:cs="Arial"/>
        </w:rPr>
        <w:t>honest communication</w:t>
      </w:r>
      <w:r w:rsidR="74254454" w:rsidRPr="2FCE4938">
        <w:rPr>
          <w:rFonts w:ascii="Arial" w:eastAsia="Arial" w:hAnsi="Arial" w:cs="Arial"/>
        </w:rPr>
        <w:t xml:space="preserve"> we managed to</w:t>
      </w:r>
      <w:r w:rsidR="4B2EF27B" w:rsidRPr="2FCE4938">
        <w:rPr>
          <w:rFonts w:ascii="Arial" w:eastAsia="Arial" w:hAnsi="Arial" w:cs="Arial"/>
        </w:rPr>
        <w:t xml:space="preserve"> have our portfolio of clients. The b</w:t>
      </w:r>
      <w:r w:rsidR="3930BFEA" w:rsidRPr="2FCE4938">
        <w:rPr>
          <w:rFonts w:ascii="Arial" w:eastAsia="Arial" w:hAnsi="Arial" w:cs="Arial"/>
        </w:rPr>
        <w:t xml:space="preserve">usiness </w:t>
      </w:r>
      <w:r w:rsidR="716F0EB7" w:rsidRPr="2FCE4938">
        <w:rPr>
          <w:rFonts w:ascii="Arial" w:eastAsia="Arial" w:hAnsi="Arial" w:cs="Arial"/>
        </w:rPr>
        <w:t xml:space="preserve">is doing well with regular clients </w:t>
      </w:r>
      <w:r w:rsidR="7E3C3B7F" w:rsidRPr="2FCE4938">
        <w:rPr>
          <w:rFonts w:ascii="Arial" w:eastAsia="Arial" w:hAnsi="Arial" w:cs="Arial"/>
        </w:rPr>
        <w:t>as well as new ones.</w:t>
      </w:r>
      <w:r w:rsidR="74254454" w:rsidRPr="2FCE4938">
        <w:rPr>
          <w:rFonts w:ascii="Arial" w:eastAsia="Arial" w:hAnsi="Arial" w:cs="Arial"/>
        </w:rPr>
        <w:t xml:space="preserve"> </w:t>
      </w:r>
      <w:r w:rsidR="3CE120B1" w:rsidRPr="2FCE4938">
        <w:rPr>
          <w:rFonts w:ascii="Arial" w:eastAsia="Arial" w:hAnsi="Arial" w:cs="Arial"/>
        </w:rPr>
        <w:t>We had no need to use any more from our capital reserve and at the en</w:t>
      </w:r>
      <w:r w:rsidR="7B8605E2" w:rsidRPr="2FCE4938">
        <w:rPr>
          <w:rFonts w:ascii="Arial" w:eastAsia="Arial" w:hAnsi="Arial" w:cs="Arial"/>
        </w:rPr>
        <w:t>d of year we had more than £10000 pounds profit</w:t>
      </w:r>
      <w:r w:rsidR="2E616134" w:rsidRPr="2FCE4938">
        <w:rPr>
          <w:rFonts w:ascii="Arial" w:eastAsia="Arial" w:hAnsi="Arial" w:cs="Arial"/>
        </w:rPr>
        <w:t xml:space="preserve"> collectively.</w:t>
      </w:r>
      <w:r w:rsidR="2B15FB42" w:rsidRPr="2FCE4938">
        <w:rPr>
          <w:rFonts w:ascii="Arial" w:eastAsia="Arial" w:hAnsi="Arial" w:cs="Arial"/>
        </w:rPr>
        <w:t xml:space="preserve"> </w:t>
      </w:r>
      <w:r w:rsidR="777292F4" w:rsidRPr="2FCE4938">
        <w:rPr>
          <w:rFonts w:ascii="Arial" w:eastAsia="Arial" w:hAnsi="Arial" w:cs="Arial"/>
        </w:rPr>
        <w:t>T</w:t>
      </w:r>
      <w:r w:rsidR="2B15FB42" w:rsidRPr="2FCE4938">
        <w:rPr>
          <w:rFonts w:ascii="Arial" w:eastAsia="Arial" w:hAnsi="Arial" w:cs="Arial"/>
        </w:rPr>
        <w:t xml:space="preserve">he sales figures suggest increase and this </w:t>
      </w:r>
      <w:r w:rsidR="18EA9C5A" w:rsidRPr="2FCE4938">
        <w:rPr>
          <w:rFonts w:ascii="Arial" w:eastAsia="Arial" w:hAnsi="Arial" w:cs="Arial"/>
        </w:rPr>
        <w:t>year we intend to increase our wa</w:t>
      </w:r>
      <w:r w:rsidR="578F818B" w:rsidRPr="2FCE4938">
        <w:rPr>
          <w:rFonts w:ascii="Arial" w:eastAsia="Arial" w:hAnsi="Arial" w:cs="Arial"/>
        </w:rPr>
        <w:t xml:space="preserve">ges a little also get </w:t>
      </w:r>
      <w:r w:rsidR="71902EB2" w:rsidRPr="2FCE4938">
        <w:rPr>
          <w:rFonts w:ascii="Arial" w:eastAsia="Arial" w:hAnsi="Arial" w:cs="Arial"/>
        </w:rPr>
        <w:t>people</w:t>
      </w:r>
      <w:r w:rsidR="578F818B" w:rsidRPr="2FCE4938">
        <w:rPr>
          <w:rFonts w:ascii="Arial" w:eastAsia="Arial" w:hAnsi="Arial" w:cs="Arial"/>
        </w:rPr>
        <w:t xml:space="preserve"> to rent a booth from us in our shop and just pa</w:t>
      </w:r>
      <w:r w:rsidR="6A3F1295" w:rsidRPr="2FCE4938">
        <w:rPr>
          <w:rFonts w:ascii="Arial" w:eastAsia="Arial" w:hAnsi="Arial" w:cs="Arial"/>
        </w:rPr>
        <w:t xml:space="preserve">y a little towards rent </w:t>
      </w:r>
      <w:r w:rsidR="5D98781A" w:rsidRPr="2FCE4938">
        <w:rPr>
          <w:rFonts w:ascii="Arial" w:eastAsia="Arial" w:hAnsi="Arial" w:cs="Arial"/>
        </w:rPr>
        <w:t>and work independently in our salon.</w:t>
      </w:r>
      <w:r w:rsidR="0E6BFBEB" w:rsidRPr="2FCE4938">
        <w:rPr>
          <w:rFonts w:ascii="Arial" w:eastAsia="Arial" w:hAnsi="Arial" w:cs="Arial"/>
        </w:rPr>
        <w:t xml:space="preserve"> </w:t>
      </w:r>
    </w:p>
    <w:p w14:paraId="4AB12630" w14:textId="25EF09EC" w:rsidR="4B7F7D94" w:rsidRDefault="0D7C0A21" w:rsidP="2FCE4938">
      <w:pPr>
        <w:rPr>
          <w:rFonts w:ascii="Arial" w:eastAsia="Arial" w:hAnsi="Arial" w:cs="Arial"/>
        </w:rPr>
      </w:pPr>
      <w:r w:rsidRPr="2FCE4938">
        <w:rPr>
          <w:rFonts w:ascii="Arial" w:eastAsia="Arial" w:hAnsi="Arial" w:cs="Arial"/>
        </w:rPr>
        <w:t xml:space="preserve">To use in our beauty </w:t>
      </w:r>
      <w:r w:rsidR="543C876D" w:rsidRPr="2FCE4938">
        <w:rPr>
          <w:rFonts w:ascii="Arial" w:eastAsia="Arial" w:hAnsi="Arial" w:cs="Arial"/>
        </w:rPr>
        <w:t>salon,</w:t>
      </w:r>
      <w:r w:rsidRPr="2FCE4938">
        <w:rPr>
          <w:rFonts w:ascii="Arial" w:eastAsia="Arial" w:hAnsi="Arial" w:cs="Arial"/>
        </w:rPr>
        <w:t xml:space="preserve"> we did some research about which </w:t>
      </w:r>
      <w:r w:rsidR="66EC1877" w:rsidRPr="2FCE4938">
        <w:rPr>
          <w:rFonts w:ascii="Arial" w:eastAsia="Arial" w:hAnsi="Arial" w:cs="Arial"/>
        </w:rPr>
        <w:t>software</w:t>
      </w:r>
      <w:r w:rsidR="58BC7D19" w:rsidRPr="2FCE4938">
        <w:rPr>
          <w:rFonts w:ascii="Arial" w:eastAsia="Arial" w:hAnsi="Arial" w:cs="Arial"/>
        </w:rPr>
        <w:t xml:space="preserve"> product we can use to work for us in the business. After much research and debate we decided to use </w:t>
      </w:r>
      <w:r w:rsidR="2590FDA9" w:rsidRPr="2FCE4938">
        <w:rPr>
          <w:rFonts w:ascii="Arial" w:eastAsia="Arial" w:hAnsi="Arial" w:cs="Arial"/>
        </w:rPr>
        <w:t>FRESHA for salons and spa.</w:t>
      </w:r>
      <w:r w:rsidR="0D1873EC" w:rsidRPr="2FCE4938">
        <w:rPr>
          <w:rFonts w:ascii="Arial" w:eastAsia="Arial" w:hAnsi="Arial" w:cs="Arial"/>
        </w:rPr>
        <w:t xml:space="preserve"> It has many features that attracted our attention like,</w:t>
      </w:r>
    </w:p>
    <w:p w14:paraId="4D8A501F" w14:textId="1D681ADC" w:rsidR="0D1873EC" w:rsidRDefault="0D1873EC" w:rsidP="2FCE4938">
      <w:pPr>
        <w:rPr>
          <w:rFonts w:ascii="Arial" w:eastAsia="Arial" w:hAnsi="Arial" w:cs="Arial"/>
        </w:rPr>
      </w:pPr>
      <w:r w:rsidRPr="2FCE4938">
        <w:rPr>
          <w:rFonts w:ascii="Arial" w:eastAsia="Arial" w:hAnsi="Arial" w:cs="Arial"/>
        </w:rPr>
        <w:t>scheduling appointments         a stylish calendar that works well on all platforms.</w:t>
      </w:r>
    </w:p>
    <w:p w14:paraId="2901BB6D" w14:textId="5912C476" w:rsidR="258B045A" w:rsidRDefault="258B045A" w:rsidP="2FCE4938">
      <w:pPr>
        <w:rPr>
          <w:rFonts w:ascii="Arial" w:eastAsia="Arial" w:hAnsi="Arial" w:cs="Arial"/>
        </w:rPr>
      </w:pPr>
      <w:r w:rsidRPr="2FCE4938">
        <w:rPr>
          <w:rFonts w:ascii="Arial" w:eastAsia="Arial" w:hAnsi="Arial" w:cs="Arial"/>
        </w:rPr>
        <w:t xml:space="preserve">processed payments                 Pay by link, saved card, and </w:t>
      </w:r>
      <w:proofErr w:type="spellStart"/>
      <w:r w:rsidRPr="2FCE4938">
        <w:rPr>
          <w:rFonts w:ascii="Arial" w:eastAsia="Arial" w:hAnsi="Arial" w:cs="Arial"/>
        </w:rPr>
        <w:t>Fresha</w:t>
      </w:r>
      <w:proofErr w:type="spellEnd"/>
      <w:r w:rsidRPr="2FCE4938">
        <w:rPr>
          <w:rFonts w:ascii="Arial" w:eastAsia="Arial" w:hAnsi="Arial" w:cs="Arial"/>
        </w:rPr>
        <w:t xml:space="preserve"> card terminals can all be used to                                                                  securely process customer payments for a smooth checkout process.</w:t>
      </w:r>
    </w:p>
    <w:p w14:paraId="41EE2D28" w14:textId="62F4E973" w:rsidR="57E6EEE5" w:rsidRDefault="57E6EEE5" w:rsidP="2FCE4938">
      <w:pPr>
        <w:rPr>
          <w:rFonts w:ascii="Arial" w:eastAsia="Arial" w:hAnsi="Arial" w:cs="Arial"/>
        </w:rPr>
      </w:pPr>
      <w:r w:rsidRPr="2FCE4938">
        <w:rPr>
          <w:rFonts w:ascii="Arial" w:eastAsia="Arial" w:hAnsi="Arial" w:cs="Arial"/>
        </w:rPr>
        <w:t xml:space="preserve">Selling point </w:t>
      </w:r>
      <w:r w:rsidR="50AD7516" w:rsidRPr="2FCE4938">
        <w:rPr>
          <w:rFonts w:ascii="Arial" w:eastAsia="Arial" w:hAnsi="Arial" w:cs="Arial"/>
        </w:rPr>
        <w:t xml:space="preserve"> </w:t>
      </w:r>
      <w:r w:rsidRPr="2FCE4938">
        <w:rPr>
          <w:rFonts w:ascii="Arial" w:eastAsia="Arial" w:hAnsi="Arial" w:cs="Arial"/>
        </w:rPr>
        <w:t xml:space="preserve">        </w:t>
      </w:r>
      <w:r w:rsidR="683E367C" w:rsidRPr="2FCE4938">
        <w:rPr>
          <w:rFonts w:ascii="Arial" w:eastAsia="Arial" w:hAnsi="Arial" w:cs="Arial"/>
        </w:rPr>
        <w:t xml:space="preserve">                   </w:t>
      </w:r>
      <w:r w:rsidRPr="2FCE4938">
        <w:rPr>
          <w:rFonts w:ascii="Arial" w:eastAsia="Arial" w:hAnsi="Arial" w:cs="Arial"/>
        </w:rPr>
        <w:t xml:space="preserve"> Barcode scanners, receipt printers, and other tools for retail are </w:t>
      </w:r>
      <w:r w:rsidR="75DE46AF" w:rsidRPr="2FCE4938">
        <w:rPr>
          <w:rFonts w:ascii="Arial" w:eastAsia="Arial" w:hAnsi="Arial" w:cs="Arial"/>
        </w:rPr>
        <w:t xml:space="preserve">               </w:t>
      </w:r>
      <w:r w:rsidRPr="2FCE4938">
        <w:rPr>
          <w:rFonts w:ascii="Arial" w:eastAsia="Arial" w:hAnsi="Arial" w:cs="Arial"/>
        </w:rPr>
        <w:t xml:space="preserve">                                                       </w:t>
      </w:r>
      <w:r w:rsidR="6ABDC505" w:rsidRPr="2FCE4938">
        <w:rPr>
          <w:rFonts w:ascii="Arial" w:eastAsia="Arial" w:hAnsi="Arial" w:cs="Arial"/>
        </w:rPr>
        <w:t>available</w:t>
      </w:r>
    </w:p>
    <w:p w14:paraId="1B2934A8" w14:textId="2A9B4715" w:rsidR="2370A3AB" w:rsidRDefault="2370A3AB" w:rsidP="2FCE4938">
      <w:pPr>
        <w:rPr>
          <w:rFonts w:ascii="Arial" w:eastAsia="Arial" w:hAnsi="Arial" w:cs="Arial"/>
        </w:rPr>
      </w:pPr>
      <w:r w:rsidRPr="2FCE4938">
        <w:rPr>
          <w:rFonts w:ascii="Arial" w:eastAsia="Arial" w:hAnsi="Arial" w:cs="Arial"/>
        </w:rPr>
        <w:t>promotions in the marketing     Increase your sales and pack your calendar with clever techniques to                                                               attract and keep clients.</w:t>
      </w:r>
    </w:p>
    <w:p w14:paraId="51F02B48" w14:textId="4E203A1A" w:rsidR="54C70222" w:rsidRDefault="54C70222" w:rsidP="2FCE4938">
      <w:pPr>
        <w:rPr>
          <w:rFonts w:ascii="Arial" w:eastAsia="Arial" w:hAnsi="Arial" w:cs="Arial"/>
        </w:rPr>
      </w:pPr>
      <w:r w:rsidRPr="2FCE4938">
        <w:rPr>
          <w:rFonts w:ascii="Arial" w:eastAsia="Arial" w:hAnsi="Arial" w:cs="Arial"/>
        </w:rPr>
        <w:t>Product availability and online shop    Organize the items you have and set up a web page to sell                                                                                                                                                                 it</w:t>
      </w:r>
      <w:r w:rsidR="5971E517" w:rsidRPr="2FCE4938">
        <w:rPr>
          <w:rFonts w:ascii="Arial" w:eastAsia="Arial" w:hAnsi="Arial" w:cs="Arial"/>
        </w:rPr>
        <w:t>e</w:t>
      </w:r>
      <w:r w:rsidRPr="2FCE4938">
        <w:rPr>
          <w:rFonts w:ascii="Arial" w:eastAsia="Arial" w:hAnsi="Arial" w:cs="Arial"/>
        </w:rPr>
        <w:t>ms internationally.</w:t>
      </w:r>
    </w:p>
    <w:p w14:paraId="22C56179" w14:textId="65AC0CA9" w:rsidR="24B73FF7" w:rsidRDefault="24B73FF7" w:rsidP="2FCE4938">
      <w:pPr>
        <w:rPr>
          <w:rFonts w:ascii="Arial" w:eastAsia="Arial" w:hAnsi="Arial" w:cs="Arial"/>
        </w:rPr>
      </w:pPr>
      <w:r w:rsidRPr="2FCE4938">
        <w:rPr>
          <w:rFonts w:ascii="Arial" w:eastAsia="Arial" w:hAnsi="Arial" w:cs="Arial"/>
        </w:rPr>
        <w:t xml:space="preserve">Statistics </w:t>
      </w:r>
      <w:r w:rsidR="22010A5A" w:rsidRPr="2FCE4938">
        <w:rPr>
          <w:rFonts w:ascii="Arial" w:eastAsia="Arial" w:hAnsi="Arial" w:cs="Arial"/>
        </w:rPr>
        <w:t>and analysis</w:t>
      </w:r>
      <w:r w:rsidRPr="2FCE4938">
        <w:rPr>
          <w:rFonts w:ascii="Arial" w:eastAsia="Arial" w:hAnsi="Arial" w:cs="Arial"/>
        </w:rPr>
        <w:t xml:space="preserve">                 </w:t>
      </w:r>
      <w:bookmarkStart w:id="5" w:name="_Int_B0EwdFLd"/>
      <w:r w:rsidRPr="2FCE4938">
        <w:rPr>
          <w:rFonts w:ascii="Arial" w:eastAsia="Arial" w:hAnsi="Arial" w:cs="Arial"/>
        </w:rPr>
        <w:t>Reporting</w:t>
      </w:r>
      <w:bookmarkEnd w:id="5"/>
      <w:r w:rsidRPr="2FCE4938">
        <w:rPr>
          <w:rFonts w:ascii="Arial" w:eastAsia="Arial" w:hAnsi="Arial" w:cs="Arial"/>
        </w:rPr>
        <w:t xml:space="preserve"> on finances and live dashboards let you keep an                                                                                                                eye on the well-being of the business you run.</w:t>
      </w:r>
      <w:r w:rsidR="53B3F64A" w:rsidRPr="2FCE4938">
        <w:rPr>
          <w:rFonts w:ascii="Arial" w:eastAsia="Arial" w:hAnsi="Arial" w:cs="Arial"/>
        </w:rPr>
        <w:t xml:space="preserve"> </w:t>
      </w:r>
    </w:p>
    <w:p w14:paraId="09CE5037" w14:textId="3BAB5EDA" w:rsidR="53B3F64A" w:rsidRDefault="53B3F64A" w:rsidP="2FCE4938">
      <w:pPr>
        <w:rPr>
          <w:rFonts w:ascii="Arial" w:eastAsia="Arial" w:hAnsi="Arial" w:cs="Arial"/>
        </w:rPr>
      </w:pPr>
      <w:r w:rsidRPr="2FCE4938">
        <w:rPr>
          <w:rFonts w:ascii="Arial" w:eastAsia="Arial" w:hAnsi="Arial" w:cs="Arial"/>
        </w:rPr>
        <w:t xml:space="preserve">Low payment processing rates can help you save </w:t>
      </w:r>
      <w:r w:rsidR="060FE0D6" w:rsidRPr="2FCE4938">
        <w:rPr>
          <w:rFonts w:ascii="Arial" w:eastAsia="Arial" w:hAnsi="Arial" w:cs="Arial"/>
        </w:rPr>
        <w:t>money. For</w:t>
      </w:r>
      <w:r w:rsidRPr="2FCE4938">
        <w:rPr>
          <w:rFonts w:ascii="Arial" w:eastAsia="Arial" w:hAnsi="Arial" w:cs="Arial"/>
        </w:rPr>
        <w:t xml:space="preserve"> a seamless checkout experience, securely process customer payments using </w:t>
      </w:r>
      <w:proofErr w:type="spellStart"/>
      <w:r w:rsidRPr="2FCE4938">
        <w:rPr>
          <w:rFonts w:ascii="Arial" w:eastAsia="Arial" w:hAnsi="Arial" w:cs="Arial"/>
        </w:rPr>
        <w:t>Fresha</w:t>
      </w:r>
      <w:proofErr w:type="spellEnd"/>
      <w:r w:rsidRPr="2FCE4938">
        <w:rPr>
          <w:rFonts w:ascii="Arial" w:eastAsia="Arial" w:hAnsi="Arial" w:cs="Arial"/>
        </w:rPr>
        <w:t xml:space="preserve"> card terminals, saved cards, and pay by link </w:t>
      </w:r>
      <w:r w:rsidR="6C8F2B11" w:rsidRPr="2FCE4938">
        <w:rPr>
          <w:rFonts w:ascii="Arial" w:eastAsia="Arial" w:hAnsi="Arial" w:cs="Arial"/>
        </w:rPr>
        <w:t>methods. Charge</w:t>
      </w:r>
      <w:r w:rsidRPr="2FCE4938">
        <w:rPr>
          <w:rFonts w:ascii="Arial" w:eastAsia="Arial" w:hAnsi="Arial" w:cs="Arial"/>
        </w:rPr>
        <w:t xml:space="preserve"> no-show fees and receive daily </w:t>
      </w:r>
      <w:r w:rsidR="285FD4DB" w:rsidRPr="2FCE4938">
        <w:rPr>
          <w:rFonts w:ascii="Arial" w:eastAsia="Arial" w:hAnsi="Arial" w:cs="Arial"/>
        </w:rPr>
        <w:t>pay outs</w:t>
      </w:r>
      <w:r w:rsidRPr="2FCE4938">
        <w:rPr>
          <w:rFonts w:ascii="Arial" w:eastAsia="Arial" w:hAnsi="Arial" w:cs="Arial"/>
        </w:rPr>
        <w:t xml:space="preserve"> to financially protect your company from customers who fail to show up or cancel at the last minute</w:t>
      </w:r>
      <w:r w:rsidR="6562536E" w:rsidRPr="2FCE4938">
        <w:rPr>
          <w:rFonts w:ascii="Arial" w:eastAsia="Arial" w:hAnsi="Arial" w:cs="Arial"/>
        </w:rPr>
        <w:t>.</w:t>
      </w:r>
    </w:p>
    <w:p w14:paraId="1DDF36E9" w14:textId="044914C5" w:rsidR="53B3F64A" w:rsidRDefault="53B3F64A" w:rsidP="2FCE4938">
      <w:pPr>
        <w:rPr>
          <w:rFonts w:ascii="Arial" w:eastAsia="Arial" w:hAnsi="Arial" w:cs="Arial"/>
        </w:rPr>
      </w:pPr>
      <w:r w:rsidRPr="2FCE4938">
        <w:rPr>
          <w:rFonts w:ascii="Arial" w:eastAsia="Arial" w:hAnsi="Arial" w:cs="Arial"/>
        </w:rPr>
        <w:t>Low processing charge of 1.29% plus £0.20</w:t>
      </w:r>
    </w:p>
    <w:p w14:paraId="0C4B7A55" w14:textId="47C61DEC" w:rsidR="53B3F64A" w:rsidRDefault="53B3F64A" w:rsidP="2FCE4938">
      <w:pPr>
        <w:rPr>
          <w:rFonts w:ascii="Arial" w:eastAsia="Arial" w:hAnsi="Arial" w:cs="Arial"/>
        </w:rPr>
      </w:pPr>
      <w:r w:rsidRPr="2FCE4938">
        <w:rPr>
          <w:rFonts w:ascii="Arial" w:eastAsia="Arial" w:hAnsi="Arial" w:cs="Arial"/>
        </w:rPr>
        <w:t xml:space="preserve"> icon Pay by app</w:t>
      </w:r>
      <w:r w:rsidR="6A0ED60C" w:rsidRPr="2FCE4938">
        <w:rPr>
          <w:rFonts w:ascii="Arial" w:eastAsia="Arial" w:hAnsi="Arial" w:cs="Arial"/>
        </w:rPr>
        <w:t xml:space="preserve">   </w:t>
      </w:r>
      <w:r w:rsidRPr="2FCE4938">
        <w:rPr>
          <w:rFonts w:ascii="Arial" w:eastAsia="Arial" w:hAnsi="Arial" w:cs="Arial"/>
        </w:rPr>
        <w:t xml:space="preserve">icon In-store card </w:t>
      </w:r>
      <w:proofErr w:type="gramStart"/>
      <w:r w:rsidRPr="2FCE4938">
        <w:rPr>
          <w:rFonts w:ascii="Arial" w:eastAsia="Arial" w:hAnsi="Arial" w:cs="Arial"/>
        </w:rPr>
        <w:t>terminals</w:t>
      </w:r>
      <w:proofErr w:type="gramEnd"/>
    </w:p>
    <w:p w14:paraId="5B0A5807" w14:textId="31A82A31" w:rsidR="44B4C607" w:rsidRDefault="44B4C607" w:rsidP="2FCE4938">
      <w:pPr>
        <w:rPr>
          <w:rFonts w:ascii="Arial" w:eastAsia="Arial" w:hAnsi="Arial" w:cs="Arial"/>
        </w:rPr>
      </w:pPr>
      <w:r w:rsidRPr="2FCE4938">
        <w:rPr>
          <w:rFonts w:ascii="Arial" w:eastAsia="Arial" w:hAnsi="Arial" w:cs="Arial"/>
        </w:rPr>
        <w:t>With online bookings we can grow sales by online bookings</w:t>
      </w:r>
      <w:r w:rsidR="6DAAA1B6" w:rsidRPr="2FCE4938">
        <w:rPr>
          <w:rFonts w:ascii="Arial" w:eastAsia="Arial" w:hAnsi="Arial" w:cs="Arial"/>
        </w:rPr>
        <w:t>.</w:t>
      </w:r>
    </w:p>
    <w:p w14:paraId="729FD8FE" w14:textId="1F27AE0E" w:rsidR="2FCE4938" w:rsidRPr="00815485" w:rsidRDefault="6DAAA1B6" w:rsidP="2FCE4938">
      <w:pPr>
        <w:rPr>
          <w:rFonts w:ascii="Arial" w:eastAsia="Arial" w:hAnsi="Arial" w:cs="Arial"/>
        </w:rPr>
      </w:pPr>
      <w:r w:rsidRPr="2FCE4938">
        <w:rPr>
          <w:rFonts w:ascii="Arial" w:eastAsia="Arial" w:hAnsi="Arial" w:cs="Arial"/>
        </w:rPr>
        <w:t>Build our brand online by being visible and readily available. Create a profile online on our marketplace to be seen by thousands of local potential customers. Add an unlimited number of "Book Now" buttons to your Facebook and Instagram pages so that potential and current customers can make an online reservation right away. We can entice and keep our custo</w:t>
      </w:r>
      <w:r w:rsidR="7411381A" w:rsidRPr="2FCE4938">
        <w:rPr>
          <w:rFonts w:ascii="Arial" w:eastAsia="Arial" w:hAnsi="Arial" w:cs="Arial"/>
        </w:rPr>
        <w:t>mers offer them self-serve online bookings and get reliable opinions and ratin</w:t>
      </w:r>
      <w:r w:rsidR="3EFF17F2" w:rsidRPr="2FCE4938">
        <w:rPr>
          <w:rFonts w:ascii="Arial" w:eastAsia="Arial" w:hAnsi="Arial" w:cs="Arial"/>
        </w:rPr>
        <w:t xml:space="preserve">gs. We think this </w:t>
      </w:r>
      <w:r w:rsidR="4A46DEB2" w:rsidRPr="2FCE4938">
        <w:rPr>
          <w:rFonts w:ascii="Arial" w:eastAsia="Arial" w:hAnsi="Arial" w:cs="Arial"/>
        </w:rPr>
        <w:t>software</w:t>
      </w:r>
      <w:r w:rsidR="3EFF17F2" w:rsidRPr="2FCE4938">
        <w:rPr>
          <w:rFonts w:ascii="Arial" w:eastAsia="Arial" w:hAnsi="Arial" w:cs="Arial"/>
        </w:rPr>
        <w:t xml:space="preserve"> is wonderful and well recommended by a few</w:t>
      </w:r>
      <w:r w:rsidR="6AF46C19" w:rsidRPr="2FCE4938">
        <w:rPr>
          <w:rFonts w:ascii="Arial" w:eastAsia="Arial" w:hAnsi="Arial" w:cs="Arial"/>
        </w:rPr>
        <w:t xml:space="preserve"> beauty salons that we talked to while researching.</w:t>
      </w:r>
      <w:r w:rsidR="36E8915B" w:rsidRPr="2FCE4938">
        <w:rPr>
          <w:rFonts w:ascii="Arial" w:eastAsia="Arial" w:hAnsi="Arial" w:cs="Arial"/>
        </w:rPr>
        <w:t xml:space="preserve"> This software is also free to join.</w:t>
      </w:r>
    </w:p>
    <w:p w14:paraId="6E87CF40" w14:textId="17D91C16" w:rsidR="2FCE4938" w:rsidRDefault="2FCE4938" w:rsidP="2FCE4938">
      <w:pPr>
        <w:rPr>
          <w:rFonts w:ascii="Calibri" w:eastAsia="Calibri" w:hAnsi="Calibri" w:cs="Calibri"/>
        </w:rPr>
      </w:pPr>
    </w:p>
    <w:p w14:paraId="711BA341" w14:textId="331E7C62" w:rsidR="1A5F3F68" w:rsidRDefault="1A5F3F68" w:rsidP="2FCE4938">
      <w:pPr>
        <w:spacing w:line="240" w:lineRule="exact"/>
      </w:pPr>
      <w:r w:rsidRPr="2FCE4938">
        <w:rPr>
          <w:rFonts w:ascii="Arial" w:eastAsia="Arial" w:hAnsi="Arial" w:cs="Arial"/>
          <w:color w:val="000000" w:themeColor="text1"/>
          <w:lang w:val="en-US"/>
        </w:rPr>
        <w:t>References:</w:t>
      </w:r>
    </w:p>
    <w:p w14:paraId="344D7A2A" w14:textId="77777777" w:rsidR="00815485" w:rsidRDefault="00815485" w:rsidP="00815485">
      <w:pPr>
        <w:pStyle w:val="ListParagraph"/>
        <w:numPr>
          <w:ilvl w:val="0"/>
          <w:numId w:val="1"/>
        </w:numPr>
        <w:jc w:val="both"/>
        <w:rPr>
          <w:rFonts w:ascii="Arial" w:eastAsia="Arial" w:hAnsi="Arial" w:cs="Arial"/>
          <w:lang w:val="en-US"/>
        </w:rPr>
      </w:pPr>
      <w:proofErr w:type="spellStart"/>
      <w:r w:rsidRPr="2FCE4938">
        <w:rPr>
          <w:rFonts w:ascii="Arial" w:eastAsia="Arial" w:hAnsi="Arial" w:cs="Arial"/>
          <w:lang w:val="en-US"/>
        </w:rPr>
        <w:t>Bloomenthal</w:t>
      </w:r>
      <w:proofErr w:type="spellEnd"/>
      <w:r w:rsidRPr="2FCE4938">
        <w:rPr>
          <w:rFonts w:ascii="Arial" w:eastAsia="Arial" w:hAnsi="Arial" w:cs="Arial"/>
          <w:lang w:val="en-US"/>
        </w:rPr>
        <w:t xml:space="preserve"> A. (2022), </w:t>
      </w:r>
      <w:r w:rsidRPr="2FCE4938">
        <w:rPr>
          <w:rFonts w:ascii="Arial" w:eastAsia="Arial" w:hAnsi="Arial" w:cs="Arial"/>
          <w:i/>
          <w:iCs/>
          <w:lang w:val="en-US"/>
        </w:rPr>
        <w:t xml:space="preserve">General Partnerships: Definition, Features, and Example, </w:t>
      </w:r>
      <w:r w:rsidRPr="2FCE4938">
        <w:rPr>
          <w:rFonts w:ascii="Arial" w:eastAsia="Arial" w:hAnsi="Arial" w:cs="Arial"/>
          <w:lang w:val="en-US"/>
        </w:rPr>
        <w:t>Drury A., 28</w:t>
      </w:r>
      <w:r w:rsidRPr="2FCE4938">
        <w:rPr>
          <w:rFonts w:ascii="Arial" w:eastAsia="Arial" w:hAnsi="Arial" w:cs="Arial"/>
          <w:vertAlign w:val="superscript"/>
          <w:lang w:val="en-US"/>
        </w:rPr>
        <w:t>th</w:t>
      </w:r>
      <w:r w:rsidRPr="2FCE4938">
        <w:rPr>
          <w:rFonts w:ascii="Arial" w:eastAsia="Arial" w:hAnsi="Arial" w:cs="Arial"/>
          <w:lang w:val="en-US"/>
        </w:rPr>
        <w:t xml:space="preserve"> December, Available at: </w:t>
      </w:r>
      <w:hyperlink r:id="rId15">
        <w:r w:rsidRPr="2FCE4938">
          <w:rPr>
            <w:rStyle w:val="Hyperlink"/>
            <w:rFonts w:ascii="Arial" w:eastAsia="Arial" w:hAnsi="Arial" w:cs="Arial"/>
            <w:lang w:val="en-US"/>
          </w:rPr>
          <w:t>https://www.investopedia.com/terms/g/generalpartnership.asp</w:t>
        </w:r>
      </w:hyperlink>
      <w:r w:rsidRPr="2FCE4938">
        <w:rPr>
          <w:rFonts w:ascii="Arial" w:eastAsia="Arial" w:hAnsi="Arial" w:cs="Arial"/>
          <w:lang w:val="en-US"/>
        </w:rPr>
        <w:t xml:space="preserve"> (Accessed: 3</w:t>
      </w:r>
      <w:r w:rsidRPr="2FCE4938">
        <w:rPr>
          <w:rFonts w:ascii="Arial" w:eastAsia="Arial" w:hAnsi="Arial" w:cs="Arial"/>
          <w:vertAlign w:val="superscript"/>
          <w:lang w:val="en-US"/>
        </w:rPr>
        <w:t>rd</w:t>
      </w:r>
      <w:r w:rsidRPr="2FCE4938">
        <w:rPr>
          <w:rFonts w:ascii="Arial" w:eastAsia="Arial" w:hAnsi="Arial" w:cs="Arial"/>
          <w:lang w:val="en-US"/>
        </w:rPr>
        <w:t xml:space="preserve"> of March 2023)</w:t>
      </w:r>
    </w:p>
    <w:p w14:paraId="1B545AED" w14:textId="77777777" w:rsidR="00815485" w:rsidRDefault="00815485" w:rsidP="00815485">
      <w:pPr>
        <w:pStyle w:val="ListParagraph"/>
        <w:numPr>
          <w:ilvl w:val="0"/>
          <w:numId w:val="1"/>
        </w:numPr>
        <w:jc w:val="both"/>
        <w:rPr>
          <w:rFonts w:ascii="Arial" w:eastAsia="Arial" w:hAnsi="Arial" w:cs="Arial"/>
          <w:lang w:val="en-US"/>
        </w:rPr>
      </w:pPr>
      <w:r w:rsidRPr="2FCE4938">
        <w:rPr>
          <w:rFonts w:ascii="Arial" w:eastAsia="Arial" w:hAnsi="Arial" w:cs="Arial"/>
          <w:lang w:val="en-US"/>
        </w:rPr>
        <w:t xml:space="preserve">Fin Cash (2023), </w:t>
      </w:r>
      <w:r w:rsidRPr="2FCE4938">
        <w:rPr>
          <w:rFonts w:ascii="Arial" w:eastAsia="Arial" w:hAnsi="Arial" w:cs="Arial"/>
          <w:i/>
          <w:iCs/>
          <w:lang w:val="en-US"/>
        </w:rPr>
        <w:t>General Partnership</w:t>
      </w:r>
      <w:r w:rsidRPr="2FCE4938">
        <w:rPr>
          <w:rFonts w:ascii="Arial" w:eastAsia="Arial" w:hAnsi="Arial" w:cs="Arial"/>
          <w:lang w:val="en-US"/>
        </w:rPr>
        <w:t>, 28</w:t>
      </w:r>
      <w:r w:rsidRPr="2FCE4938">
        <w:rPr>
          <w:rFonts w:ascii="Arial" w:eastAsia="Arial" w:hAnsi="Arial" w:cs="Arial"/>
          <w:vertAlign w:val="superscript"/>
          <w:lang w:val="en-US"/>
        </w:rPr>
        <w:t>th</w:t>
      </w:r>
      <w:r w:rsidRPr="2FCE4938">
        <w:rPr>
          <w:rFonts w:ascii="Arial" w:eastAsia="Arial" w:hAnsi="Arial" w:cs="Arial"/>
          <w:lang w:val="en-US"/>
        </w:rPr>
        <w:t xml:space="preserve"> February, Available at: </w:t>
      </w:r>
      <w:hyperlink r:id="rId16">
        <w:r w:rsidRPr="2FCE4938">
          <w:rPr>
            <w:rStyle w:val="Hyperlink"/>
            <w:rFonts w:ascii="Arial" w:eastAsia="Arial" w:hAnsi="Arial" w:cs="Arial"/>
            <w:lang w:val="en-US"/>
          </w:rPr>
          <w:t>https://www.fincash.com/l/basics/general-partnership</w:t>
        </w:r>
      </w:hyperlink>
      <w:r w:rsidRPr="2FCE4938">
        <w:rPr>
          <w:rFonts w:ascii="Arial" w:eastAsia="Arial" w:hAnsi="Arial" w:cs="Arial"/>
          <w:lang w:val="en-US"/>
        </w:rPr>
        <w:t xml:space="preserve"> (Accessed: 3</w:t>
      </w:r>
      <w:r w:rsidRPr="2FCE4938">
        <w:rPr>
          <w:rFonts w:ascii="Arial" w:eastAsia="Arial" w:hAnsi="Arial" w:cs="Arial"/>
          <w:vertAlign w:val="superscript"/>
          <w:lang w:val="en-US"/>
        </w:rPr>
        <w:t>rd</w:t>
      </w:r>
      <w:r w:rsidRPr="2FCE4938">
        <w:rPr>
          <w:rFonts w:ascii="Arial" w:eastAsia="Arial" w:hAnsi="Arial" w:cs="Arial"/>
          <w:lang w:val="en-US"/>
        </w:rPr>
        <w:t xml:space="preserve"> of March 2023)</w:t>
      </w:r>
    </w:p>
    <w:p w14:paraId="0E30FC62" w14:textId="77777777" w:rsidR="00815485" w:rsidRDefault="00815485" w:rsidP="00815485">
      <w:pPr>
        <w:pStyle w:val="ListParagraph"/>
        <w:numPr>
          <w:ilvl w:val="0"/>
          <w:numId w:val="1"/>
        </w:numPr>
        <w:spacing w:line="257" w:lineRule="auto"/>
        <w:jc w:val="both"/>
        <w:rPr>
          <w:rFonts w:ascii="Arial" w:eastAsia="Arial" w:hAnsi="Arial" w:cs="Arial"/>
          <w:lang w:val="en-US"/>
        </w:rPr>
      </w:pPr>
      <w:r w:rsidRPr="2FCE4938">
        <w:rPr>
          <w:rFonts w:ascii="Arial" w:eastAsia="Arial" w:hAnsi="Arial" w:cs="Arial"/>
          <w:lang w:val="en-US"/>
        </w:rPr>
        <w:t xml:space="preserve">Foster, S.A. (1999). The geography of behavior: an evolutionary perspective. Trends in Ecology &amp; Evolution, 14(5), pp.190–195. Doi: </w:t>
      </w:r>
      <w:hyperlink r:id="rId17" w:history="1">
        <w:r w:rsidRPr="00086991">
          <w:rPr>
            <w:rStyle w:val="Hyperlink"/>
            <w:rFonts w:ascii="Arial" w:eastAsia="Arial" w:hAnsi="Arial" w:cs="Arial"/>
            <w:lang w:val="en-US"/>
          </w:rPr>
          <w:t>HTTPs://doi.org/10.1016/s0169-5347(98)01577-8</w:t>
        </w:r>
      </w:hyperlink>
      <w:r w:rsidRPr="2FCE4938">
        <w:rPr>
          <w:rFonts w:ascii="Arial" w:eastAsia="Arial" w:hAnsi="Arial" w:cs="Arial"/>
          <w:lang w:val="en-US"/>
        </w:rPr>
        <w:t>.</w:t>
      </w:r>
    </w:p>
    <w:p w14:paraId="084EFD9E" w14:textId="77777777" w:rsidR="00815485" w:rsidRDefault="00815485" w:rsidP="00815485">
      <w:pPr>
        <w:pStyle w:val="ListParagraph"/>
        <w:numPr>
          <w:ilvl w:val="0"/>
          <w:numId w:val="1"/>
        </w:numPr>
        <w:jc w:val="both"/>
        <w:rPr>
          <w:rFonts w:ascii="Arial" w:eastAsia="Arial" w:hAnsi="Arial" w:cs="Arial"/>
          <w:lang w:val="en-US"/>
        </w:rPr>
      </w:pPr>
      <w:r w:rsidRPr="2FCE4938">
        <w:rPr>
          <w:rFonts w:ascii="Arial" w:eastAsia="Arial" w:hAnsi="Arial" w:cs="Arial"/>
          <w:lang w:val="en-US"/>
        </w:rPr>
        <w:t xml:space="preserve">Harrods (2023), Hair and Beauty Salon Gifting, Available at: </w:t>
      </w:r>
      <w:hyperlink r:id="rId18">
        <w:r w:rsidRPr="2FCE4938">
          <w:rPr>
            <w:rStyle w:val="Hyperlink"/>
            <w:rFonts w:ascii="Arial" w:eastAsia="Arial" w:hAnsi="Arial" w:cs="Arial"/>
            <w:lang w:val="en-US"/>
          </w:rPr>
          <w:t>https://www.harrods.com/en-gb/services/harrods-hair-and-beauty-salon/gifting</w:t>
        </w:r>
      </w:hyperlink>
      <w:r w:rsidRPr="2FCE4938">
        <w:rPr>
          <w:rFonts w:ascii="Arial" w:eastAsia="Arial" w:hAnsi="Arial" w:cs="Arial"/>
          <w:lang w:val="en-US"/>
        </w:rPr>
        <w:t xml:space="preserve"> (Accessed: 4</w:t>
      </w:r>
      <w:r w:rsidRPr="2FCE4938">
        <w:rPr>
          <w:rFonts w:ascii="Arial" w:eastAsia="Arial" w:hAnsi="Arial" w:cs="Arial"/>
          <w:vertAlign w:val="superscript"/>
          <w:lang w:val="en-US"/>
        </w:rPr>
        <w:t>th</w:t>
      </w:r>
      <w:r w:rsidRPr="2FCE4938">
        <w:rPr>
          <w:rFonts w:ascii="Arial" w:eastAsia="Arial" w:hAnsi="Arial" w:cs="Arial"/>
          <w:lang w:val="en-US"/>
        </w:rPr>
        <w:t xml:space="preserve"> of March 2023)</w:t>
      </w:r>
    </w:p>
    <w:p w14:paraId="59644AD9" w14:textId="77777777" w:rsidR="00815485" w:rsidRPr="00815485" w:rsidRDefault="00815485" w:rsidP="00815485">
      <w:pPr>
        <w:pStyle w:val="ListParagraph"/>
        <w:numPr>
          <w:ilvl w:val="0"/>
          <w:numId w:val="1"/>
        </w:numPr>
        <w:spacing w:line="257" w:lineRule="auto"/>
        <w:jc w:val="both"/>
        <w:rPr>
          <w:rFonts w:ascii="Arial" w:eastAsia="Arial" w:hAnsi="Arial" w:cs="Arial"/>
          <w:lang w:val="en-US"/>
        </w:rPr>
      </w:pPr>
      <w:r w:rsidRPr="00815485">
        <w:rPr>
          <w:rFonts w:ascii="Arial" w:eastAsia="Arial" w:hAnsi="Arial" w:cs="Arial"/>
          <w:lang w:val="en-US"/>
        </w:rPr>
        <w:t xml:space="preserve">John (2020). The 22 Most Effective Salon Marketing Ideas: Grow your Salon Business. [online] TheSalonBusiness.com. Available at: </w:t>
      </w:r>
      <w:hyperlink r:id="rId19">
        <w:r w:rsidRPr="00815485">
          <w:rPr>
            <w:rStyle w:val="Hyperlink"/>
            <w:rFonts w:ascii="Arial" w:eastAsia="Arial" w:hAnsi="Arial" w:cs="Arial"/>
            <w:lang w:val="en-US"/>
          </w:rPr>
          <w:t>https://thesalonbusiness.com/salon-marketing-ideas/</w:t>
        </w:r>
      </w:hyperlink>
      <w:r w:rsidRPr="00815485">
        <w:rPr>
          <w:rFonts w:ascii="Arial" w:eastAsia="Arial" w:hAnsi="Arial" w:cs="Arial"/>
          <w:lang w:val="en-US"/>
        </w:rPr>
        <w:t xml:space="preserve"> [Accessed 10 Apr. 2020].</w:t>
      </w:r>
    </w:p>
    <w:p w14:paraId="7798465D" w14:textId="77777777" w:rsidR="00815485" w:rsidRDefault="00815485" w:rsidP="00815485">
      <w:pPr>
        <w:pStyle w:val="ListParagraph"/>
        <w:numPr>
          <w:ilvl w:val="0"/>
          <w:numId w:val="1"/>
        </w:numPr>
        <w:jc w:val="both"/>
        <w:rPr>
          <w:rFonts w:ascii="Arial" w:eastAsia="Arial" w:hAnsi="Arial" w:cs="Arial"/>
          <w:lang w:val="en-US"/>
        </w:rPr>
      </w:pPr>
      <w:proofErr w:type="spellStart"/>
      <w:r w:rsidRPr="2FCE4938">
        <w:rPr>
          <w:rFonts w:ascii="Arial" w:eastAsia="Arial" w:hAnsi="Arial" w:cs="Arial"/>
          <w:lang w:val="en-US"/>
        </w:rPr>
        <w:t>Korchak</w:t>
      </w:r>
      <w:proofErr w:type="spellEnd"/>
      <w:r w:rsidRPr="2FCE4938">
        <w:rPr>
          <w:rFonts w:ascii="Arial" w:eastAsia="Arial" w:hAnsi="Arial" w:cs="Arial"/>
          <w:lang w:val="en-US"/>
        </w:rPr>
        <w:t xml:space="preserve"> J. (2017), </w:t>
      </w:r>
      <w:r w:rsidRPr="2FCE4938">
        <w:rPr>
          <w:rFonts w:ascii="Arial" w:eastAsia="Arial" w:hAnsi="Arial" w:cs="Arial"/>
          <w:i/>
          <w:iCs/>
          <w:lang w:val="en-US"/>
        </w:rPr>
        <w:t xml:space="preserve">Advantages and disadvantages of a partnership business, </w:t>
      </w:r>
      <w:r w:rsidRPr="2FCE4938">
        <w:rPr>
          <w:rFonts w:ascii="Arial" w:eastAsia="Arial" w:hAnsi="Arial" w:cs="Arial"/>
          <w:lang w:val="en-US"/>
        </w:rPr>
        <w:t>Business Management, 27</w:t>
      </w:r>
      <w:r w:rsidRPr="2FCE4938">
        <w:rPr>
          <w:rFonts w:ascii="Arial" w:eastAsia="Arial" w:hAnsi="Arial" w:cs="Arial"/>
          <w:vertAlign w:val="superscript"/>
          <w:lang w:val="en-US"/>
        </w:rPr>
        <w:t>th</w:t>
      </w:r>
      <w:r w:rsidRPr="2FCE4938">
        <w:rPr>
          <w:rFonts w:ascii="Arial" w:eastAsia="Arial" w:hAnsi="Arial" w:cs="Arial"/>
          <w:lang w:val="en-US"/>
        </w:rPr>
        <w:t xml:space="preserve"> of August, Available at: </w:t>
      </w:r>
      <w:hyperlink r:id="rId20">
        <w:r w:rsidRPr="2FCE4938">
          <w:rPr>
            <w:rStyle w:val="Hyperlink"/>
            <w:rFonts w:ascii="Arial" w:eastAsia="Arial" w:hAnsi="Arial" w:cs="Arial"/>
            <w:lang w:val="en-US"/>
          </w:rPr>
          <w:t>https://www.informdirect.co.uk/business-management/partnership-business-advantages-and-disadvantages/</w:t>
        </w:r>
      </w:hyperlink>
      <w:r w:rsidRPr="2FCE4938">
        <w:rPr>
          <w:rFonts w:ascii="Arial" w:eastAsia="Arial" w:hAnsi="Arial" w:cs="Arial"/>
          <w:lang w:val="en-US"/>
        </w:rPr>
        <w:t xml:space="preserve"> (Accessed: 3</w:t>
      </w:r>
      <w:r w:rsidRPr="2FCE4938">
        <w:rPr>
          <w:rFonts w:ascii="Arial" w:eastAsia="Arial" w:hAnsi="Arial" w:cs="Arial"/>
          <w:vertAlign w:val="superscript"/>
          <w:lang w:val="en-US"/>
        </w:rPr>
        <w:t>rd</w:t>
      </w:r>
      <w:r w:rsidRPr="2FCE4938">
        <w:rPr>
          <w:rFonts w:ascii="Arial" w:eastAsia="Arial" w:hAnsi="Arial" w:cs="Arial"/>
          <w:lang w:val="en-US"/>
        </w:rPr>
        <w:t xml:space="preserve"> of March 2023)</w:t>
      </w:r>
    </w:p>
    <w:p w14:paraId="27D04E54" w14:textId="77777777" w:rsidR="00815485" w:rsidRPr="00815485" w:rsidRDefault="00815485" w:rsidP="00815485">
      <w:pPr>
        <w:pStyle w:val="ListParagraph"/>
        <w:numPr>
          <w:ilvl w:val="0"/>
          <w:numId w:val="1"/>
        </w:numPr>
        <w:spacing w:line="257" w:lineRule="auto"/>
        <w:jc w:val="both"/>
        <w:rPr>
          <w:rFonts w:ascii="Arial" w:eastAsia="Arial" w:hAnsi="Arial" w:cs="Arial"/>
          <w:lang w:val="en-US"/>
        </w:rPr>
      </w:pPr>
      <w:r w:rsidRPr="00815485">
        <w:rPr>
          <w:rFonts w:ascii="Arial" w:eastAsia="Arial" w:hAnsi="Arial" w:cs="Arial"/>
          <w:lang w:val="en-US"/>
        </w:rPr>
        <w:t xml:space="preserve"> Salon Marketing Strategies for 2023 | zolmi.com. [online] Available at: </w:t>
      </w:r>
      <w:hyperlink r:id="rId21">
        <w:r w:rsidRPr="00815485">
          <w:rPr>
            <w:rStyle w:val="Hyperlink"/>
            <w:rFonts w:ascii="Arial" w:eastAsia="Arial" w:hAnsi="Arial" w:cs="Arial"/>
            <w:lang w:val="en-US"/>
          </w:rPr>
          <w:t>https://zolmi.com/salon-marketing/strategies</w:t>
        </w:r>
      </w:hyperlink>
      <w:r w:rsidRPr="00815485">
        <w:rPr>
          <w:rFonts w:ascii="Arial" w:eastAsia="Arial" w:hAnsi="Arial" w:cs="Arial"/>
          <w:lang w:val="en-US"/>
        </w:rPr>
        <w:t xml:space="preserve"> [Accessed 9 Mar. 2023].</w:t>
      </w:r>
    </w:p>
    <w:p w14:paraId="7D59BFC2" w14:textId="77777777" w:rsidR="00815485" w:rsidRPr="00815485" w:rsidRDefault="00815485" w:rsidP="00815485">
      <w:pPr>
        <w:pStyle w:val="ListParagraph"/>
        <w:numPr>
          <w:ilvl w:val="0"/>
          <w:numId w:val="1"/>
        </w:numPr>
        <w:spacing w:line="257" w:lineRule="auto"/>
        <w:jc w:val="both"/>
        <w:rPr>
          <w:rFonts w:ascii="Arial" w:eastAsia="Arial" w:hAnsi="Arial" w:cs="Arial"/>
          <w:lang w:val="en-US"/>
        </w:rPr>
      </w:pPr>
      <w:r w:rsidRPr="2FCE4938">
        <w:rPr>
          <w:rFonts w:ascii="Arial" w:eastAsia="Arial" w:hAnsi="Arial" w:cs="Arial"/>
          <w:lang w:val="en-US"/>
        </w:rPr>
        <w:t xml:space="preserve">The Balance. (n.d.). If Cash Flow Is Low, Here’s How to Promote Your Business Inexpensively. [online] Available at: </w:t>
      </w:r>
      <w:hyperlink r:id="rId22">
        <w:r w:rsidRPr="2FCE4938">
          <w:rPr>
            <w:rStyle w:val="Hyperlink"/>
            <w:rFonts w:ascii="Arial" w:eastAsia="Arial" w:hAnsi="Arial" w:cs="Arial"/>
            <w:lang w:val="en-US"/>
          </w:rPr>
          <w:t>https://www.thebalancemoney.com/budget-friendly-business-promotion-2948441</w:t>
        </w:r>
      </w:hyperlink>
      <w:r w:rsidRPr="2FCE4938">
        <w:rPr>
          <w:rFonts w:ascii="Arial" w:eastAsia="Arial" w:hAnsi="Arial" w:cs="Arial"/>
          <w:lang w:val="en-US"/>
        </w:rPr>
        <w:t xml:space="preserve"> [Accessed 15 Mar. 2023].</w:t>
      </w:r>
    </w:p>
    <w:p w14:paraId="771E6E1C" w14:textId="77777777" w:rsidR="00815485" w:rsidRDefault="00815485" w:rsidP="00815485">
      <w:pPr>
        <w:pStyle w:val="ListParagraph"/>
        <w:numPr>
          <w:ilvl w:val="0"/>
          <w:numId w:val="1"/>
        </w:numPr>
        <w:spacing w:line="257" w:lineRule="auto"/>
        <w:jc w:val="both"/>
        <w:rPr>
          <w:rFonts w:ascii="Arial" w:eastAsia="Arial" w:hAnsi="Arial" w:cs="Arial"/>
          <w:lang w:val="en-US"/>
        </w:rPr>
      </w:pPr>
      <w:r w:rsidRPr="2FCE4938">
        <w:rPr>
          <w:rFonts w:ascii="Arial" w:eastAsia="Arial" w:hAnsi="Arial" w:cs="Arial"/>
          <w:lang w:val="en-US"/>
        </w:rPr>
        <w:t xml:space="preserve">UKEssays.com. (n.d.). Marketing plan of a beauty salon. [online] Available at: </w:t>
      </w:r>
      <w:hyperlink r:id="rId23">
        <w:r w:rsidRPr="2FCE4938">
          <w:rPr>
            <w:rStyle w:val="Hyperlink"/>
            <w:rFonts w:ascii="Arial" w:eastAsia="Arial" w:hAnsi="Arial" w:cs="Arial"/>
            <w:lang w:val="en-US"/>
          </w:rPr>
          <w:t>https://www.ukessays.com/essays/marketing/marketing-plan-of-a-beauty-salon-</w:t>
        </w:r>
        <w:r w:rsidRPr="2FCE4938">
          <w:rPr>
            <w:rStyle w:val="Hyperlink"/>
            <w:rFonts w:ascii="Arial" w:eastAsia="Arial" w:hAnsi="Arial" w:cs="Arial"/>
            <w:lang w:val="en-US"/>
          </w:rPr>
          <w:t>m</w:t>
        </w:r>
        <w:r w:rsidRPr="2FCE4938">
          <w:rPr>
            <w:rStyle w:val="Hyperlink"/>
            <w:rFonts w:ascii="Arial" w:eastAsia="Arial" w:hAnsi="Arial" w:cs="Arial"/>
            <w:lang w:val="en-US"/>
          </w:rPr>
          <w:t>arketing-essay.php</w:t>
        </w:r>
      </w:hyperlink>
      <w:r w:rsidRPr="2FCE4938">
        <w:rPr>
          <w:rFonts w:ascii="Arial" w:eastAsia="Arial" w:hAnsi="Arial" w:cs="Arial"/>
          <w:lang w:val="en-US"/>
        </w:rPr>
        <w:t xml:space="preserve"> [Accessed 27 Apr. 2020].</w:t>
      </w:r>
    </w:p>
    <w:p w14:paraId="48E5E631" w14:textId="6B273D4C" w:rsidR="2FCE4938" w:rsidRDefault="2FCE4938" w:rsidP="2FCE4938">
      <w:pPr>
        <w:rPr>
          <w:rFonts w:ascii="Arial" w:eastAsia="Arial" w:hAnsi="Arial" w:cs="Arial"/>
          <w:lang w:val="en-US"/>
        </w:rPr>
      </w:pPr>
    </w:p>
    <w:p w14:paraId="2323C4BC" w14:textId="7FB2B1DF" w:rsidR="2FCE4938" w:rsidRDefault="2FCE4938" w:rsidP="2FCE4938">
      <w:pPr>
        <w:rPr>
          <w:rFonts w:ascii="Calibri" w:eastAsia="Calibri" w:hAnsi="Calibri" w:cs="Calibri"/>
        </w:rPr>
      </w:pPr>
    </w:p>
    <w:p w14:paraId="413EAD9E" w14:textId="5D01CA23" w:rsidR="6DAAA1B6" w:rsidRDefault="6DAAA1B6" w:rsidP="2FCE4938">
      <w:r w:rsidRPr="2FCE4938">
        <w:rPr>
          <w:rFonts w:ascii="Calibri" w:eastAsia="Calibri" w:hAnsi="Calibri" w:cs="Calibri"/>
        </w:rPr>
        <w:t xml:space="preserve"> </w:t>
      </w:r>
    </w:p>
    <w:p w14:paraId="715049DE" w14:textId="0F86AB87" w:rsidR="41407877" w:rsidRDefault="41407877" w:rsidP="41407877"/>
    <w:sectPr w:rsidR="41407877">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DB717" w14:textId="77777777" w:rsidR="00826675" w:rsidRDefault="00826675">
      <w:pPr>
        <w:spacing w:after="0" w:line="240" w:lineRule="auto"/>
      </w:pPr>
      <w:r>
        <w:separator/>
      </w:r>
    </w:p>
  </w:endnote>
  <w:endnote w:type="continuationSeparator" w:id="0">
    <w:p w14:paraId="70F33546" w14:textId="77777777" w:rsidR="00826675" w:rsidRDefault="0082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Montserrat">
    <w:panose1 w:val="000005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AFF" w:usb1="C0007843" w:usb2="00000009" w:usb3="00000000" w:csb0="000001FF" w:csb1="00000000"/>
  </w:font>
  <w:font w:name="Abadi">
    <w:panose1 w:val="020B06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CE4938" w14:paraId="1475BB33" w14:textId="77777777" w:rsidTr="2FCE4938">
      <w:trPr>
        <w:trHeight w:val="300"/>
      </w:trPr>
      <w:tc>
        <w:tcPr>
          <w:tcW w:w="3005" w:type="dxa"/>
        </w:tcPr>
        <w:p w14:paraId="0E6CBCEF" w14:textId="62BF49C9" w:rsidR="2FCE4938" w:rsidRDefault="2FCE4938" w:rsidP="2FCE4938">
          <w:pPr>
            <w:pStyle w:val="Header"/>
            <w:ind w:left="-115"/>
          </w:pPr>
        </w:p>
      </w:tc>
      <w:tc>
        <w:tcPr>
          <w:tcW w:w="3005" w:type="dxa"/>
        </w:tcPr>
        <w:p w14:paraId="3DEC257E" w14:textId="3390C148" w:rsidR="2FCE4938" w:rsidRDefault="2FCE4938" w:rsidP="2FCE4938">
          <w:pPr>
            <w:pStyle w:val="Header"/>
            <w:jc w:val="center"/>
          </w:pPr>
        </w:p>
      </w:tc>
      <w:tc>
        <w:tcPr>
          <w:tcW w:w="3005" w:type="dxa"/>
        </w:tcPr>
        <w:p w14:paraId="56A1FA55" w14:textId="1537E2F2" w:rsidR="2FCE4938" w:rsidRDefault="2FCE4938" w:rsidP="2FCE4938">
          <w:pPr>
            <w:pStyle w:val="Header"/>
            <w:ind w:right="-115"/>
            <w:jc w:val="right"/>
          </w:pPr>
        </w:p>
        <w:p w14:paraId="46F100BF" w14:textId="26B3542E" w:rsidR="2FCE4938" w:rsidRDefault="2FCE4938" w:rsidP="2FCE4938">
          <w:pPr>
            <w:pStyle w:val="Header"/>
            <w:ind w:right="-115"/>
            <w:jc w:val="right"/>
          </w:pPr>
          <w:r>
            <w:fldChar w:fldCharType="begin"/>
          </w:r>
          <w:r>
            <w:instrText>PAGE</w:instrText>
          </w:r>
          <w:r w:rsidR="00000000">
            <w:fldChar w:fldCharType="separate"/>
          </w:r>
          <w:r w:rsidR="00815485">
            <w:rPr>
              <w:noProof/>
            </w:rPr>
            <w:t>1</w:t>
          </w:r>
          <w:r>
            <w:fldChar w:fldCharType="end"/>
          </w:r>
        </w:p>
      </w:tc>
    </w:tr>
  </w:tbl>
  <w:p w14:paraId="7E0F6744" w14:textId="3CADE4E5" w:rsidR="2FCE4938" w:rsidRDefault="2FCE4938" w:rsidP="2FCE4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A285C" w14:textId="77777777" w:rsidR="00826675" w:rsidRDefault="00826675">
      <w:pPr>
        <w:spacing w:after="0" w:line="240" w:lineRule="auto"/>
      </w:pPr>
      <w:r>
        <w:separator/>
      </w:r>
    </w:p>
  </w:footnote>
  <w:footnote w:type="continuationSeparator" w:id="0">
    <w:p w14:paraId="7FD51171" w14:textId="77777777" w:rsidR="00826675" w:rsidRDefault="00826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CE4938" w14:paraId="0FDA59C3" w14:textId="77777777" w:rsidTr="2FCE4938">
      <w:trPr>
        <w:trHeight w:val="300"/>
      </w:trPr>
      <w:tc>
        <w:tcPr>
          <w:tcW w:w="3005" w:type="dxa"/>
        </w:tcPr>
        <w:p w14:paraId="3CAE15B7" w14:textId="4C3895C3" w:rsidR="2FCE4938" w:rsidRDefault="2FCE4938" w:rsidP="2FCE4938">
          <w:pPr>
            <w:pStyle w:val="Header"/>
            <w:ind w:left="-115"/>
          </w:pPr>
        </w:p>
      </w:tc>
      <w:tc>
        <w:tcPr>
          <w:tcW w:w="3005" w:type="dxa"/>
        </w:tcPr>
        <w:p w14:paraId="41DD7221" w14:textId="5714EEA9" w:rsidR="2FCE4938" w:rsidRDefault="2FCE4938" w:rsidP="2FCE4938">
          <w:pPr>
            <w:pStyle w:val="Header"/>
            <w:jc w:val="center"/>
          </w:pPr>
        </w:p>
      </w:tc>
      <w:tc>
        <w:tcPr>
          <w:tcW w:w="3005" w:type="dxa"/>
        </w:tcPr>
        <w:p w14:paraId="796BF781" w14:textId="36593E29" w:rsidR="2FCE4938" w:rsidRDefault="2FCE4938" w:rsidP="2FCE4938">
          <w:pPr>
            <w:pStyle w:val="Header"/>
            <w:ind w:right="-115"/>
            <w:jc w:val="right"/>
          </w:pPr>
        </w:p>
      </w:tc>
    </w:tr>
  </w:tbl>
  <w:p w14:paraId="3305457D" w14:textId="180EEF0D" w:rsidR="2FCE4938" w:rsidRDefault="2FCE4938" w:rsidP="2FCE4938">
    <w:pPr>
      <w:pStyle w:val="Header"/>
    </w:pPr>
  </w:p>
</w:hdr>
</file>

<file path=word/intelligence2.xml><?xml version="1.0" encoding="utf-8"?>
<int2:intelligence xmlns:int2="http://schemas.microsoft.com/office/intelligence/2020/intelligence" xmlns:oel="http://schemas.microsoft.com/office/2019/extlst">
  <int2:observations>
    <int2:textHash int2:hashCode="q1VvChLVGCopbH" int2:id="1VDLJXRZ">
      <int2:state int2:value="Rejected" int2:type="AugLoop_Text_Critique"/>
    </int2:textHash>
    <int2:textHash int2:hashCode="dQ9HgNxIcchgxg" int2:id="K7r9cByV">
      <int2:state int2:value="Rejected" int2:type="AugLoop_Text_Critique"/>
    </int2:textHash>
    <int2:bookmark int2:bookmarkName="_Int_iNVPDr4w" int2:invalidationBookmarkName="" int2:hashCode="sjaxnnPvIemuyN" int2:id="lbKCN0wD">
      <int2:state int2:value="Rejected" int2:type="AugLoop_Text_Critique"/>
    </int2:bookmark>
    <int2:bookmark int2:bookmarkName="_Int_z8ly72tm" int2:invalidationBookmarkName="" int2:hashCode="ZD4DPyxyvbq3AT" int2:id="5JeerRMK">
      <int2:state int2:value="Rejected" int2:type="AugLoop_Text_Critique"/>
    </int2:bookmark>
    <int2:bookmark int2:bookmarkName="_Int_MSdCRt9O" int2:invalidationBookmarkName="" int2:hashCode="5+MOVdPkv7QbUa" int2:id="2l0tK848">
      <int2:state int2:value="Rejected" int2:type="AugLoop_Text_Critique"/>
    </int2:bookmark>
    <int2:bookmark int2:bookmarkName="_Int_WFMzDQdM" int2:invalidationBookmarkName="" int2:hashCode="tRIIW8l5sbW3PT" int2:id="sDdPUyRW">
      <int2:state int2:value="Rejected" int2:type="AugLoop_Text_Critique"/>
    </int2:bookmark>
    <int2:bookmark int2:bookmarkName="_Int_kCnJCxTZ" int2:invalidationBookmarkName="" int2:hashCode="Bc+6h18gH3tHI6" int2:id="RFWp1MAX">
      <int2:state int2:value="Rejected" int2:type="AugLoop_Text_Critique"/>
    </int2:bookmark>
    <int2:bookmark int2:bookmarkName="_Int_B0EwdFLd" int2:invalidationBookmarkName="" int2:hashCode="yeV51tG6Ce3Hrz" int2:id="fmieAKJ6">
      <int2:state int2:value="Rejected" int2:type="AugLoop_Text_Critique"/>
    </int2:bookmark>
    <int2:entireDocument int2:id="829nKOc8">
      <int2:extLst>
        <oel:ext uri="E302BA01-7950-474C-9AD3-286E660C40A8">
          <int2:similaritySummary int2:version="1" int2:runId="1680208620059" int2:tilesCheckedInThisRun="105" int2:totalNumOfTiles="105" int2:similarityAnnotationCount="0" int2:numWords="1857" int2:numFlaggedWords="0"/>
        </oel:ext>
      </int2:extLst>
    </int2:entireDocument>
  </int2:observations>
  <int2:intelligenceSettings/>
  <int2:onDemandWorkflows>
    <int2:onDemandWorkflow int2:type="SimilarityCheck" int2:paragraphVersions="2B169956-2FDDA24D 23218936-36B8D175 66E01EB6-55CEC903 4EFCB34F-633A406F 3F471D98-3FD25222 04B3FF02-4A5EB0BF 3EF5C993-11430D99 17ED3AA6-5C1049F7 53F16621-41368290 25BDA22F-227DA073 3BA36FA5-1BE5AABD 451134E5-2979423B 61F03B02-010EA00F 3F768605-746DF73E 2A556154-47C5A3A2 50C5F512-604FC469 790AB3D8-49B315A4 20E5FE73-55E44E7A 089F029A-2EB1619C 012EBE6B-6353554B 1DFF080A-7411DE6E 3E0144A2-7E99ED3E 0F3F9E39-41809C7A 0DBD3929-4911B85F 64DE0C91-40629CCF 6A350E8C-6DFC6FF7 54D456AA-345B7EEC 5BCC4013-1CB6A565 568B5200-7729B883 62EDC3E2-3081433E 3CF0BAF0-3A17FD20 4E7BEC79-00E315D5 1E3DDA70-630770E2 6E4843F5-57A80E90 16B53050-7A97B7D0 64D44550-1807AB8B 60D8E7CE-2CD9670E 2E88E7D6-24F8C7A9 45FBB988-3CE68FCB 41203316-6CB51F9B 603EAAC0-587318EA 0DA5C455-780CC6C7 55D891D2-0487121A 4E66A61B-657C09B9 513D45A2-61C40192 4655C25C-1063AEAE 39997647-6220B90A 119D41FE-023DD45C 3C33DD27-77FA5A53 76FE0E93-1AF7160D 202921AD-5687D320 77E7550B-3F9C9243 7277864B-666027B3 4CFB69E8-38E93A5A 411AADE9-3FBBFCBF 780EBAFB-75236312 0C6DFDD7-78FF9B95 52E08ECF-17FED161 4FC26D59-5654A78A 7239F2F4-37446031 14FF314D-5010D88B 77355F50-4039422D 32646116-6BDD6C51 703729C3-2A09D5D9 62F4E8E3-09529FA8 3308CEF1-7A45B0CB 1C9C95CF-496008E5 4F697761-59911F26 57428A78-5560D9A6 4BFE0804-780B9D0B 7171C85C-47BD77C5 54DAA42B-290F2E3E 57559FA9-304B2880 430AB470-4B5F8FC8 018B73BD-4C7B71DF 12D06C82-48CC5E9E 418DA60F-633D7427 5815DE8B-58A51A08 0464813B-4BC25460 1240D6F4-3230E43F 372BD1AA-17A1D1E8 38B8627C-373FA713 57239DFF-29A487CA 3F510327-03481B01 0F883C33-793B1A7F 098FF961-6488FD84 7EB29037-1103AEB2 2F06F9C7-2A3CC116 35A9E8A2-14E4C2B4 134B4779-73363E28 08A8CA19-00E9EFD7 30C5C64A-67BD2E04 4DCCCF7A-3362C44D 3D854307-2A73CB4B 16AA96D7-383B639D 05AA0961-240B092E 37D5B550-09335146 35E29C84-0A97B5E2 374DEAE5-6FF7ED40 160F530F-44488614 6A4B5EEA-6661044E 6A48D324-7B8A4500 071116B2-70AD3426 1C4BA929-07E54A7F 6D6E3E6F-1606B423 1825FA08-2A460187 63A77374-6D70C0D4 06B869B6-4C52992E 6C7F1357-7178B80E 76A36897-67735DEF 10D4FCF8-426E256A 2AC79831-1A0A886B 6DC47F93-55BF6EB1 51E56719-36D9D9EC 67DD356F-220DAFEF 0BD1BA7A-4239D3A4 3CFA7515-3CEF3AF3 43FD298A-00CBB4E3 0A92C5DD-715FBEF2 39C444BF-57D54A5B 0C8AA4F2-283618BB 3FAA0C53-362B9FC2 6F8A167B-34EA7E06 2C09EEA1-55E8887C 2C7B67F2-27F44D39 0CA01A7B-70F4939F 0AB25CBA-1C331019 4833EB99-2C208ECF 279A90AF-04078A9E 7971AC5B-68F8E71D 3936F465-0A96DA89 00909C14-0670E559 3CAAE1C6-4EEF51F2 120576A1-61A10A67 06F02483-4257A5AA 18E33F9B-53D8E4C0 3F4D5E4C-00A2B758 671893B0-61780261 556CD2D2-372076D3 31567A69-70E3F595 4ABB2702-635F061E 104FBB7C-11325E8F 52F14543-0336F8D1 58E56B67-26BDD020 1C22556F-25BC37F8 0F320798-44E3BB25 6723B628-1997BF01 6E812259-57C19984 2A2CD109-2C5D381F 37F1A725-2FF62CF1 0CA5E395-571EC65E 463BE6F6-24BF5C8E 103AB1ED-3AFBC937 1ABBDDF8-74BB2432 30DC7666-65818846 522733AB-356DA9FF 420D26B3-26F52B41 19F709A0-417516C3 6E9FB72F-39070BB1 5B353D00-118F330F 648D7BEE-07E94704 277D3642-58BEB1A0 0BEEE63E-19A0B5C7 0BAC2233-63080903 4E44F4B9-3102EA8A 70ECDE60-4FA3E7E9 0892B2F3-1CFF20EC 05437599-0263AEDD 5B429A8B-0ADB7E42 18A30B03-79CDD368 3D6D787E-69B1B89E 224C4753-5AE09DA0 2E81918B-19767A8C 4CC0745F-345EB65E 1BA9B467-7A9A1DE6 37770FF6-56790152 37F7AD01-630AB1C1 607351B6-4716CDE4 5AF85426-7BFADB39 2CE35D28-3046B878 0986D456-2E7732F9 4AB12630-25EF09EC 4D8A501F-1D681ADC 2901BB6D-5912C476 41EE2D28-62F4E973 1B2934A8-2A9B4715 51F02B48-4E203A1A 22C56179-65AC0CA9 09CE5037-3BAB5EDA 1DDF36E9-044914C5 0C4B7A55-47C61DEC 5B0A5807-31A82A31 302EC748-6F76CE2B 53C1E1AE-72D94660 39466028-36832C20 068F66C4-2B4C0EA9 22639C0E-2D3D6736 3F3A13B3-4FED499A 15E00D4A-7D942BB6 4B4CA6A8-6F2EEA89 7FCD5CAB-263C4D86 7D8610E0-4B5C721D 5E4A1270-5E6C3D02 7CBD68D2-72320D67 42AB6D2D-49F4A6A8 6E36CB04-6AA70657 154B23E2-6061C192 0F3821FB-46479488 2B0FD039-447171B3 0B17B655-55CB0AAB 01422F3B-6F74DF4D 729FD8FE-162EAA86 6E87CF40-17D91C16 711BA341-331E7C62 06B0A98D-48F66223 73E26DD2-75B4B4A5 0F97537A-7C2765FF 1FFF7564-7A7041DE 59679372-047E26CA 681EEDDC-5CE36E68 0977D919-66A54111 193C7C79-79A84825 3FF027FC-3CDB6B85 6995464C-46ABCA35 74F3158D-53DC5D98 3679C63A-41F19689 48E5E631-6B273D4C 2323C4BC-7FB2B1DF 413EAD9E-5D01CA23 715049DE-0F86AB87 3CAE15B7-4C3895C3 41DD7221-5714EEA9 796BF781-36593E29 3305457D-180EEF0D 0E6CBCEF-62BF49C9 3DEC257E-3390C148 56A1FA55-1537E2F2 46F100BF-75DFD007 7E0F6744-3CADE4E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2E469"/>
    <w:multiLevelType w:val="hybridMultilevel"/>
    <w:tmpl w:val="C86C53EE"/>
    <w:lvl w:ilvl="0" w:tplc="60D2D260">
      <w:start w:val="2"/>
      <w:numFmt w:val="decimal"/>
      <w:lvlText w:val="%1."/>
      <w:lvlJc w:val="left"/>
      <w:pPr>
        <w:ind w:left="720" w:hanging="360"/>
      </w:pPr>
    </w:lvl>
    <w:lvl w:ilvl="1" w:tplc="365EFD7A">
      <w:start w:val="1"/>
      <w:numFmt w:val="lowerLetter"/>
      <w:lvlText w:val="%2."/>
      <w:lvlJc w:val="left"/>
      <w:pPr>
        <w:ind w:left="1440" w:hanging="360"/>
      </w:pPr>
    </w:lvl>
    <w:lvl w:ilvl="2" w:tplc="C020007A">
      <w:start w:val="1"/>
      <w:numFmt w:val="lowerRoman"/>
      <w:lvlText w:val="%3."/>
      <w:lvlJc w:val="right"/>
      <w:pPr>
        <w:ind w:left="2160" w:hanging="180"/>
      </w:pPr>
    </w:lvl>
    <w:lvl w:ilvl="3" w:tplc="91A63566">
      <w:start w:val="1"/>
      <w:numFmt w:val="decimal"/>
      <w:lvlText w:val="%4."/>
      <w:lvlJc w:val="left"/>
      <w:pPr>
        <w:ind w:left="2880" w:hanging="360"/>
      </w:pPr>
    </w:lvl>
    <w:lvl w:ilvl="4" w:tplc="E670DE1E">
      <w:start w:val="1"/>
      <w:numFmt w:val="lowerLetter"/>
      <w:lvlText w:val="%5."/>
      <w:lvlJc w:val="left"/>
      <w:pPr>
        <w:ind w:left="3600" w:hanging="360"/>
      </w:pPr>
    </w:lvl>
    <w:lvl w:ilvl="5" w:tplc="BD4A32A6">
      <w:start w:val="1"/>
      <w:numFmt w:val="lowerRoman"/>
      <w:lvlText w:val="%6."/>
      <w:lvlJc w:val="right"/>
      <w:pPr>
        <w:ind w:left="4320" w:hanging="180"/>
      </w:pPr>
    </w:lvl>
    <w:lvl w:ilvl="6" w:tplc="8D3848EA">
      <w:start w:val="1"/>
      <w:numFmt w:val="decimal"/>
      <w:lvlText w:val="%7."/>
      <w:lvlJc w:val="left"/>
      <w:pPr>
        <w:ind w:left="5040" w:hanging="360"/>
      </w:pPr>
    </w:lvl>
    <w:lvl w:ilvl="7" w:tplc="9DDA49DC">
      <w:start w:val="1"/>
      <w:numFmt w:val="lowerLetter"/>
      <w:lvlText w:val="%8."/>
      <w:lvlJc w:val="left"/>
      <w:pPr>
        <w:ind w:left="5760" w:hanging="360"/>
      </w:pPr>
    </w:lvl>
    <w:lvl w:ilvl="8" w:tplc="0FB4D49A">
      <w:start w:val="1"/>
      <w:numFmt w:val="lowerRoman"/>
      <w:lvlText w:val="%9."/>
      <w:lvlJc w:val="right"/>
      <w:pPr>
        <w:ind w:left="6480" w:hanging="180"/>
      </w:pPr>
    </w:lvl>
  </w:abstractNum>
  <w:abstractNum w:abstractNumId="1" w15:restartNumberingAfterBreak="0">
    <w:nsid w:val="0D91B29F"/>
    <w:multiLevelType w:val="hybridMultilevel"/>
    <w:tmpl w:val="25DCAF78"/>
    <w:lvl w:ilvl="0" w:tplc="F9C0CCD8">
      <w:start w:val="1"/>
      <w:numFmt w:val="decimal"/>
      <w:lvlText w:val="%1."/>
      <w:lvlJc w:val="left"/>
      <w:pPr>
        <w:ind w:left="720" w:hanging="360"/>
      </w:pPr>
    </w:lvl>
    <w:lvl w:ilvl="1" w:tplc="F83CA496">
      <w:start w:val="1"/>
      <w:numFmt w:val="lowerLetter"/>
      <w:lvlText w:val="%2."/>
      <w:lvlJc w:val="left"/>
      <w:pPr>
        <w:ind w:left="1440" w:hanging="360"/>
      </w:pPr>
    </w:lvl>
    <w:lvl w:ilvl="2" w:tplc="A94C363A">
      <w:start w:val="1"/>
      <w:numFmt w:val="lowerRoman"/>
      <w:lvlText w:val="%3."/>
      <w:lvlJc w:val="right"/>
      <w:pPr>
        <w:ind w:left="2160" w:hanging="180"/>
      </w:pPr>
    </w:lvl>
    <w:lvl w:ilvl="3" w:tplc="9AFC2AE4">
      <w:start w:val="1"/>
      <w:numFmt w:val="decimal"/>
      <w:lvlText w:val="%4."/>
      <w:lvlJc w:val="left"/>
      <w:pPr>
        <w:ind w:left="2880" w:hanging="360"/>
      </w:pPr>
    </w:lvl>
    <w:lvl w:ilvl="4" w:tplc="ECAAD706">
      <w:start w:val="1"/>
      <w:numFmt w:val="lowerLetter"/>
      <w:lvlText w:val="%5."/>
      <w:lvlJc w:val="left"/>
      <w:pPr>
        <w:ind w:left="3600" w:hanging="360"/>
      </w:pPr>
    </w:lvl>
    <w:lvl w:ilvl="5" w:tplc="BE2AE570">
      <w:start w:val="1"/>
      <w:numFmt w:val="lowerRoman"/>
      <w:lvlText w:val="%6."/>
      <w:lvlJc w:val="right"/>
      <w:pPr>
        <w:ind w:left="4320" w:hanging="180"/>
      </w:pPr>
    </w:lvl>
    <w:lvl w:ilvl="6" w:tplc="8AE6FFCE">
      <w:start w:val="1"/>
      <w:numFmt w:val="decimal"/>
      <w:lvlText w:val="%7."/>
      <w:lvlJc w:val="left"/>
      <w:pPr>
        <w:ind w:left="5040" w:hanging="360"/>
      </w:pPr>
    </w:lvl>
    <w:lvl w:ilvl="7" w:tplc="0C2AFCBA">
      <w:start w:val="1"/>
      <w:numFmt w:val="lowerLetter"/>
      <w:lvlText w:val="%8."/>
      <w:lvlJc w:val="left"/>
      <w:pPr>
        <w:ind w:left="5760" w:hanging="360"/>
      </w:pPr>
    </w:lvl>
    <w:lvl w:ilvl="8" w:tplc="1AAC9674">
      <w:start w:val="1"/>
      <w:numFmt w:val="lowerRoman"/>
      <w:lvlText w:val="%9."/>
      <w:lvlJc w:val="right"/>
      <w:pPr>
        <w:ind w:left="6480" w:hanging="180"/>
      </w:pPr>
    </w:lvl>
  </w:abstractNum>
  <w:abstractNum w:abstractNumId="2" w15:restartNumberingAfterBreak="0">
    <w:nsid w:val="13932303"/>
    <w:multiLevelType w:val="hybridMultilevel"/>
    <w:tmpl w:val="69CEA374"/>
    <w:lvl w:ilvl="0" w:tplc="4C942FDC">
      <w:start w:val="1"/>
      <w:numFmt w:val="bullet"/>
      <w:lvlText w:val="·"/>
      <w:lvlJc w:val="left"/>
      <w:pPr>
        <w:ind w:left="720" w:hanging="360"/>
      </w:pPr>
      <w:rPr>
        <w:rFonts w:ascii="Symbol" w:hAnsi="Symbol" w:hint="default"/>
      </w:rPr>
    </w:lvl>
    <w:lvl w:ilvl="1" w:tplc="72267F70">
      <w:start w:val="1"/>
      <w:numFmt w:val="bullet"/>
      <w:lvlText w:val="o"/>
      <w:lvlJc w:val="left"/>
      <w:pPr>
        <w:ind w:left="1440" w:hanging="360"/>
      </w:pPr>
      <w:rPr>
        <w:rFonts w:ascii="Courier New" w:hAnsi="Courier New" w:hint="default"/>
      </w:rPr>
    </w:lvl>
    <w:lvl w:ilvl="2" w:tplc="4A728B4C">
      <w:start w:val="1"/>
      <w:numFmt w:val="bullet"/>
      <w:lvlText w:val=""/>
      <w:lvlJc w:val="left"/>
      <w:pPr>
        <w:ind w:left="2160" w:hanging="360"/>
      </w:pPr>
      <w:rPr>
        <w:rFonts w:ascii="Wingdings" w:hAnsi="Wingdings" w:hint="default"/>
      </w:rPr>
    </w:lvl>
    <w:lvl w:ilvl="3" w:tplc="72BC21EE">
      <w:start w:val="1"/>
      <w:numFmt w:val="bullet"/>
      <w:lvlText w:val=""/>
      <w:lvlJc w:val="left"/>
      <w:pPr>
        <w:ind w:left="2880" w:hanging="360"/>
      </w:pPr>
      <w:rPr>
        <w:rFonts w:ascii="Symbol" w:hAnsi="Symbol" w:hint="default"/>
      </w:rPr>
    </w:lvl>
    <w:lvl w:ilvl="4" w:tplc="075A6BE8">
      <w:start w:val="1"/>
      <w:numFmt w:val="bullet"/>
      <w:lvlText w:val="o"/>
      <w:lvlJc w:val="left"/>
      <w:pPr>
        <w:ind w:left="3600" w:hanging="360"/>
      </w:pPr>
      <w:rPr>
        <w:rFonts w:ascii="Courier New" w:hAnsi="Courier New" w:hint="default"/>
      </w:rPr>
    </w:lvl>
    <w:lvl w:ilvl="5" w:tplc="FDF0A386">
      <w:start w:val="1"/>
      <w:numFmt w:val="bullet"/>
      <w:lvlText w:val=""/>
      <w:lvlJc w:val="left"/>
      <w:pPr>
        <w:ind w:left="4320" w:hanging="360"/>
      </w:pPr>
      <w:rPr>
        <w:rFonts w:ascii="Wingdings" w:hAnsi="Wingdings" w:hint="default"/>
      </w:rPr>
    </w:lvl>
    <w:lvl w:ilvl="6" w:tplc="F5205724">
      <w:start w:val="1"/>
      <w:numFmt w:val="bullet"/>
      <w:lvlText w:val=""/>
      <w:lvlJc w:val="left"/>
      <w:pPr>
        <w:ind w:left="5040" w:hanging="360"/>
      </w:pPr>
      <w:rPr>
        <w:rFonts w:ascii="Symbol" w:hAnsi="Symbol" w:hint="default"/>
      </w:rPr>
    </w:lvl>
    <w:lvl w:ilvl="7" w:tplc="65AAC3E2">
      <w:start w:val="1"/>
      <w:numFmt w:val="bullet"/>
      <w:lvlText w:val="o"/>
      <w:lvlJc w:val="left"/>
      <w:pPr>
        <w:ind w:left="5760" w:hanging="360"/>
      </w:pPr>
      <w:rPr>
        <w:rFonts w:ascii="Courier New" w:hAnsi="Courier New" w:hint="default"/>
      </w:rPr>
    </w:lvl>
    <w:lvl w:ilvl="8" w:tplc="277AEDCA">
      <w:start w:val="1"/>
      <w:numFmt w:val="bullet"/>
      <w:lvlText w:val=""/>
      <w:lvlJc w:val="left"/>
      <w:pPr>
        <w:ind w:left="6480" w:hanging="360"/>
      </w:pPr>
      <w:rPr>
        <w:rFonts w:ascii="Wingdings" w:hAnsi="Wingdings" w:hint="default"/>
      </w:rPr>
    </w:lvl>
  </w:abstractNum>
  <w:abstractNum w:abstractNumId="3" w15:restartNumberingAfterBreak="0">
    <w:nsid w:val="146E21C7"/>
    <w:multiLevelType w:val="hybridMultilevel"/>
    <w:tmpl w:val="F454D426"/>
    <w:lvl w:ilvl="0" w:tplc="5FEA2F9C">
      <w:start w:val="3"/>
      <w:numFmt w:val="decimal"/>
      <w:lvlText w:val="%1."/>
      <w:lvlJc w:val="left"/>
      <w:pPr>
        <w:ind w:left="720" w:hanging="360"/>
      </w:pPr>
    </w:lvl>
    <w:lvl w:ilvl="1" w:tplc="F8684A82">
      <w:start w:val="1"/>
      <w:numFmt w:val="lowerLetter"/>
      <w:lvlText w:val="%2."/>
      <w:lvlJc w:val="left"/>
      <w:pPr>
        <w:ind w:left="1440" w:hanging="360"/>
      </w:pPr>
    </w:lvl>
    <w:lvl w:ilvl="2" w:tplc="D93C8E70">
      <w:start w:val="1"/>
      <w:numFmt w:val="lowerRoman"/>
      <w:lvlText w:val="%3."/>
      <w:lvlJc w:val="right"/>
      <w:pPr>
        <w:ind w:left="2160" w:hanging="180"/>
      </w:pPr>
    </w:lvl>
    <w:lvl w:ilvl="3" w:tplc="DA0820B4">
      <w:start w:val="1"/>
      <w:numFmt w:val="decimal"/>
      <w:lvlText w:val="%4."/>
      <w:lvlJc w:val="left"/>
      <w:pPr>
        <w:ind w:left="2880" w:hanging="360"/>
      </w:pPr>
    </w:lvl>
    <w:lvl w:ilvl="4" w:tplc="248EADD8">
      <w:start w:val="1"/>
      <w:numFmt w:val="lowerLetter"/>
      <w:lvlText w:val="%5."/>
      <w:lvlJc w:val="left"/>
      <w:pPr>
        <w:ind w:left="3600" w:hanging="360"/>
      </w:pPr>
    </w:lvl>
    <w:lvl w:ilvl="5" w:tplc="AE322766">
      <w:start w:val="1"/>
      <w:numFmt w:val="lowerRoman"/>
      <w:lvlText w:val="%6."/>
      <w:lvlJc w:val="right"/>
      <w:pPr>
        <w:ind w:left="4320" w:hanging="180"/>
      </w:pPr>
    </w:lvl>
    <w:lvl w:ilvl="6" w:tplc="FB081EA6">
      <w:start w:val="1"/>
      <w:numFmt w:val="decimal"/>
      <w:lvlText w:val="%7."/>
      <w:lvlJc w:val="left"/>
      <w:pPr>
        <w:ind w:left="5040" w:hanging="360"/>
      </w:pPr>
    </w:lvl>
    <w:lvl w:ilvl="7" w:tplc="4F4C7878">
      <w:start w:val="1"/>
      <w:numFmt w:val="lowerLetter"/>
      <w:lvlText w:val="%8."/>
      <w:lvlJc w:val="left"/>
      <w:pPr>
        <w:ind w:left="5760" w:hanging="360"/>
      </w:pPr>
    </w:lvl>
    <w:lvl w:ilvl="8" w:tplc="2ED070E8">
      <w:start w:val="1"/>
      <w:numFmt w:val="lowerRoman"/>
      <w:lvlText w:val="%9."/>
      <w:lvlJc w:val="right"/>
      <w:pPr>
        <w:ind w:left="6480" w:hanging="180"/>
      </w:pPr>
    </w:lvl>
  </w:abstractNum>
  <w:abstractNum w:abstractNumId="4" w15:restartNumberingAfterBreak="0">
    <w:nsid w:val="1E6B6ED8"/>
    <w:multiLevelType w:val="hybridMultilevel"/>
    <w:tmpl w:val="6F08FB8C"/>
    <w:lvl w:ilvl="0" w:tplc="F356CBF0">
      <w:start w:val="1"/>
      <w:numFmt w:val="bullet"/>
      <w:lvlText w:val="·"/>
      <w:lvlJc w:val="left"/>
      <w:pPr>
        <w:ind w:left="720" w:hanging="360"/>
      </w:pPr>
      <w:rPr>
        <w:rFonts w:ascii="Symbol" w:hAnsi="Symbol" w:hint="default"/>
      </w:rPr>
    </w:lvl>
    <w:lvl w:ilvl="1" w:tplc="73D8C772">
      <w:start w:val="1"/>
      <w:numFmt w:val="bullet"/>
      <w:lvlText w:val="o"/>
      <w:lvlJc w:val="left"/>
      <w:pPr>
        <w:ind w:left="1440" w:hanging="360"/>
      </w:pPr>
      <w:rPr>
        <w:rFonts w:ascii="Courier New" w:hAnsi="Courier New" w:hint="default"/>
      </w:rPr>
    </w:lvl>
    <w:lvl w:ilvl="2" w:tplc="F1E8F1E8">
      <w:start w:val="1"/>
      <w:numFmt w:val="bullet"/>
      <w:lvlText w:val=""/>
      <w:lvlJc w:val="left"/>
      <w:pPr>
        <w:ind w:left="2160" w:hanging="360"/>
      </w:pPr>
      <w:rPr>
        <w:rFonts w:ascii="Wingdings" w:hAnsi="Wingdings" w:hint="default"/>
      </w:rPr>
    </w:lvl>
    <w:lvl w:ilvl="3" w:tplc="D5E2C3F0">
      <w:start w:val="1"/>
      <w:numFmt w:val="bullet"/>
      <w:lvlText w:val=""/>
      <w:lvlJc w:val="left"/>
      <w:pPr>
        <w:ind w:left="2880" w:hanging="360"/>
      </w:pPr>
      <w:rPr>
        <w:rFonts w:ascii="Symbol" w:hAnsi="Symbol" w:hint="default"/>
      </w:rPr>
    </w:lvl>
    <w:lvl w:ilvl="4" w:tplc="5426A45A">
      <w:start w:val="1"/>
      <w:numFmt w:val="bullet"/>
      <w:lvlText w:val="o"/>
      <w:lvlJc w:val="left"/>
      <w:pPr>
        <w:ind w:left="3600" w:hanging="360"/>
      </w:pPr>
      <w:rPr>
        <w:rFonts w:ascii="Courier New" w:hAnsi="Courier New" w:hint="default"/>
      </w:rPr>
    </w:lvl>
    <w:lvl w:ilvl="5" w:tplc="A44EB932">
      <w:start w:val="1"/>
      <w:numFmt w:val="bullet"/>
      <w:lvlText w:val=""/>
      <w:lvlJc w:val="left"/>
      <w:pPr>
        <w:ind w:left="4320" w:hanging="360"/>
      </w:pPr>
      <w:rPr>
        <w:rFonts w:ascii="Wingdings" w:hAnsi="Wingdings" w:hint="default"/>
      </w:rPr>
    </w:lvl>
    <w:lvl w:ilvl="6" w:tplc="5D585212">
      <w:start w:val="1"/>
      <w:numFmt w:val="bullet"/>
      <w:lvlText w:val=""/>
      <w:lvlJc w:val="left"/>
      <w:pPr>
        <w:ind w:left="5040" w:hanging="360"/>
      </w:pPr>
      <w:rPr>
        <w:rFonts w:ascii="Symbol" w:hAnsi="Symbol" w:hint="default"/>
      </w:rPr>
    </w:lvl>
    <w:lvl w:ilvl="7" w:tplc="D8001C72">
      <w:start w:val="1"/>
      <w:numFmt w:val="bullet"/>
      <w:lvlText w:val="o"/>
      <w:lvlJc w:val="left"/>
      <w:pPr>
        <w:ind w:left="5760" w:hanging="360"/>
      </w:pPr>
      <w:rPr>
        <w:rFonts w:ascii="Courier New" w:hAnsi="Courier New" w:hint="default"/>
      </w:rPr>
    </w:lvl>
    <w:lvl w:ilvl="8" w:tplc="AAFC24EA">
      <w:start w:val="1"/>
      <w:numFmt w:val="bullet"/>
      <w:lvlText w:val=""/>
      <w:lvlJc w:val="left"/>
      <w:pPr>
        <w:ind w:left="6480" w:hanging="360"/>
      </w:pPr>
      <w:rPr>
        <w:rFonts w:ascii="Wingdings" w:hAnsi="Wingdings" w:hint="default"/>
      </w:rPr>
    </w:lvl>
  </w:abstractNum>
  <w:abstractNum w:abstractNumId="5" w15:restartNumberingAfterBreak="0">
    <w:nsid w:val="30951302"/>
    <w:multiLevelType w:val="hybridMultilevel"/>
    <w:tmpl w:val="C2DADE64"/>
    <w:lvl w:ilvl="0" w:tplc="1CB00ED4">
      <w:start w:val="1"/>
      <w:numFmt w:val="decimal"/>
      <w:lvlText w:val="%1."/>
      <w:lvlJc w:val="left"/>
      <w:pPr>
        <w:ind w:left="720" w:hanging="360"/>
      </w:pPr>
    </w:lvl>
    <w:lvl w:ilvl="1" w:tplc="19EA777E">
      <w:start w:val="1"/>
      <w:numFmt w:val="lowerLetter"/>
      <w:lvlText w:val="%2."/>
      <w:lvlJc w:val="left"/>
      <w:pPr>
        <w:ind w:left="1440" w:hanging="360"/>
      </w:pPr>
    </w:lvl>
    <w:lvl w:ilvl="2" w:tplc="9800B688">
      <w:start w:val="1"/>
      <w:numFmt w:val="lowerRoman"/>
      <w:lvlText w:val="%3."/>
      <w:lvlJc w:val="right"/>
      <w:pPr>
        <w:ind w:left="2160" w:hanging="180"/>
      </w:pPr>
    </w:lvl>
    <w:lvl w:ilvl="3" w:tplc="28BAC944">
      <w:start w:val="1"/>
      <w:numFmt w:val="decimal"/>
      <w:lvlText w:val="%4."/>
      <w:lvlJc w:val="left"/>
      <w:pPr>
        <w:ind w:left="2880" w:hanging="360"/>
      </w:pPr>
    </w:lvl>
    <w:lvl w:ilvl="4" w:tplc="E10AB970">
      <w:start w:val="1"/>
      <w:numFmt w:val="lowerLetter"/>
      <w:lvlText w:val="%5."/>
      <w:lvlJc w:val="left"/>
      <w:pPr>
        <w:ind w:left="3600" w:hanging="360"/>
      </w:pPr>
    </w:lvl>
    <w:lvl w:ilvl="5" w:tplc="9C3E669A">
      <w:start w:val="1"/>
      <w:numFmt w:val="lowerRoman"/>
      <w:lvlText w:val="%6."/>
      <w:lvlJc w:val="right"/>
      <w:pPr>
        <w:ind w:left="4320" w:hanging="180"/>
      </w:pPr>
    </w:lvl>
    <w:lvl w:ilvl="6" w:tplc="A4DACD6C">
      <w:start w:val="1"/>
      <w:numFmt w:val="decimal"/>
      <w:lvlText w:val="%7."/>
      <w:lvlJc w:val="left"/>
      <w:pPr>
        <w:ind w:left="5040" w:hanging="360"/>
      </w:pPr>
    </w:lvl>
    <w:lvl w:ilvl="7" w:tplc="47782E3A">
      <w:start w:val="1"/>
      <w:numFmt w:val="lowerLetter"/>
      <w:lvlText w:val="%8."/>
      <w:lvlJc w:val="left"/>
      <w:pPr>
        <w:ind w:left="5760" w:hanging="360"/>
      </w:pPr>
    </w:lvl>
    <w:lvl w:ilvl="8" w:tplc="C5CCBA26">
      <w:start w:val="1"/>
      <w:numFmt w:val="lowerRoman"/>
      <w:lvlText w:val="%9."/>
      <w:lvlJc w:val="right"/>
      <w:pPr>
        <w:ind w:left="6480" w:hanging="180"/>
      </w:pPr>
    </w:lvl>
  </w:abstractNum>
  <w:abstractNum w:abstractNumId="6" w15:restartNumberingAfterBreak="0">
    <w:nsid w:val="42A91DC5"/>
    <w:multiLevelType w:val="hybridMultilevel"/>
    <w:tmpl w:val="BE82075A"/>
    <w:lvl w:ilvl="0" w:tplc="8754431E">
      <w:start w:val="1"/>
      <w:numFmt w:val="bullet"/>
      <w:lvlText w:val="·"/>
      <w:lvlJc w:val="left"/>
      <w:pPr>
        <w:ind w:left="720" w:hanging="360"/>
      </w:pPr>
      <w:rPr>
        <w:rFonts w:ascii="Symbol" w:hAnsi="Symbol" w:hint="default"/>
      </w:rPr>
    </w:lvl>
    <w:lvl w:ilvl="1" w:tplc="45AADD3E">
      <w:start w:val="1"/>
      <w:numFmt w:val="bullet"/>
      <w:lvlText w:val="o"/>
      <w:lvlJc w:val="left"/>
      <w:pPr>
        <w:ind w:left="1440" w:hanging="360"/>
      </w:pPr>
      <w:rPr>
        <w:rFonts w:ascii="Courier New" w:hAnsi="Courier New" w:hint="default"/>
      </w:rPr>
    </w:lvl>
    <w:lvl w:ilvl="2" w:tplc="5204C030">
      <w:start w:val="1"/>
      <w:numFmt w:val="bullet"/>
      <w:lvlText w:val=""/>
      <w:lvlJc w:val="left"/>
      <w:pPr>
        <w:ind w:left="2160" w:hanging="360"/>
      </w:pPr>
      <w:rPr>
        <w:rFonts w:ascii="Wingdings" w:hAnsi="Wingdings" w:hint="default"/>
      </w:rPr>
    </w:lvl>
    <w:lvl w:ilvl="3" w:tplc="963E5124">
      <w:start w:val="1"/>
      <w:numFmt w:val="bullet"/>
      <w:lvlText w:val=""/>
      <w:lvlJc w:val="left"/>
      <w:pPr>
        <w:ind w:left="2880" w:hanging="360"/>
      </w:pPr>
      <w:rPr>
        <w:rFonts w:ascii="Symbol" w:hAnsi="Symbol" w:hint="default"/>
      </w:rPr>
    </w:lvl>
    <w:lvl w:ilvl="4" w:tplc="570A80C8">
      <w:start w:val="1"/>
      <w:numFmt w:val="bullet"/>
      <w:lvlText w:val="o"/>
      <w:lvlJc w:val="left"/>
      <w:pPr>
        <w:ind w:left="3600" w:hanging="360"/>
      </w:pPr>
      <w:rPr>
        <w:rFonts w:ascii="Courier New" w:hAnsi="Courier New" w:hint="default"/>
      </w:rPr>
    </w:lvl>
    <w:lvl w:ilvl="5" w:tplc="E53EFF8E">
      <w:start w:val="1"/>
      <w:numFmt w:val="bullet"/>
      <w:lvlText w:val=""/>
      <w:lvlJc w:val="left"/>
      <w:pPr>
        <w:ind w:left="4320" w:hanging="360"/>
      </w:pPr>
      <w:rPr>
        <w:rFonts w:ascii="Wingdings" w:hAnsi="Wingdings" w:hint="default"/>
      </w:rPr>
    </w:lvl>
    <w:lvl w:ilvl="6" w:tplc="B1F0B712">
      <w:start w:val="1"/>
      <w:numFmt w:val="bullet"/>
      <w:lvlText w:val=""/>
      <w:lvlJc w:val="left"/>
      <w:pPr>
        <w:ind w:left="5040" w:hanging="360"/>
      </w:pPr>
      <w:rPr>
        <w:rFonts w:ascii="Symbol" w:hAnsi="Symbol" w:hint="default"/>
      </w:rPr>
    </w:lvl>
    <w:lvl w:ilvl="7" w:tplc="C6AA08A0">
      <w:start w:val="1"/>
      <w:numFmt w:val="bullet"/>
      <w:lvlText w:val="o"/>
      <w:lvlJc w:val="left"/>
      <w:pPr>
        <w:ind w:left="5760" w:hanging="360"/>
      </w:pPr>
      <w:rPr>
        <w:rFonts w:ascii="Courier New" w:hAnsi="Courier New" w:hint="default"/>
      </w:rPr>
    </w:lvl>
    <w:lvl w:ilvl="8" w:tplc="1F8CC060">
      <w:start w:val="1"/>
      <w:numFmt w:val="bullet"/>
      <w:lvlText w:val=""/>
      <w:lvlJc w:val="left"/>
      <w:pPr>
        <w:ind w:left="6480" w:hanging="360"/>
      </w:pPr>
      <w:rPr>
        <w:rFonts w:ascii="Wingdings" w:hAnsi="Wingdings" w:hint="default"/>
      </w:rPr>
    </w:lvl>
  </w:abstractNum>
  <w:abstractNum w:abstractNumId="7" w15:restartNumberingAfterBreak="0">
    <w:nsid w:val="450A3F5D"/>
    <w:multiLevelType w:val="hybridMultilevel"/>
    <w:tmpl w:val="79983CA2"/>
    <w:lvl w:ilvl="0" w:tplc="882464E8">
      <w:start w:val="1"/>
      <w:numFmt w:val="decimal"/>
      <w:lvlText w:val="%1."/>
      <w:lvlJc w:val="left"/>
      <w:pPr>
        <w:ind w:left="360" w:hanging="360"/>
      </w:pPr>
    </w:lvl>
    <w:lvl w:ilvl="1" w:tplc="9670CAC4">
      <w:start w:val="1"/>
      <w:numFmt w:val="lowerLetter"/>
      <w:lvlText w:val="%2."/>
      <w:lvlJc w:val="left"/>
      <w:pPr>
        <w:ind w:left="1080" w:hanging="360"/>
      </w:pPr>
    </w:lvl>
    <w:lvl w:ilvl="2" w:tplc="4DE82D56">
      <w:start w:val="1"/>
      <w:numFmt w:val="lowerRoman"/>
      <w:lvlText w:val="%3."/>
      <w:lvlJc w:val="right"/>
      <w:pPr>
        <w:ind w:left="1800" w:hanging="180"/>
      </w:pPr>
    </w:lvl>
    <w:lvl w:ilvl="3" w:tplc="9AB23656">
      <w:start w:val="1"/>
      <w:numFmt w:val="decimal"/>
      <w:lvlText w:val="%4."/>
      <w:lvlJc w:val="left"/>
      <w:pPr>
        <w:ind w:left="2520" w:hanging="360"/>
      </w:pPr>
    </w:lvl>
    <w:lvl w:ilvl="4" w:tplc="CC9AAD52">
      <w:start w:val="1"/>
      <w:numFmt w:val="lowerLetter"/>
      <w:lvlText w:val="%5."/>
      <w:lvlJc w:val="left"/>
      <w:pPr>
        <w:ind w:left="3240" w:hanging="360"/>
      </w:pPr>
    </w:lvl>
    <w:lvl w:ilvl="5" w:tplc="A1DC0850">
      <w:start w:val="1"/>
      <w:numFmt w:val="lowerRoman"/>
      <w:lvlText w:val="%6."/>
      <w:lvlJc w:val="right"/>
      <w:pPr>
        <w:ind w:left="3960" w:hanging="180"/>
      </w:pPr>
    </w:lvl>
    <w:lvl w:ilvl="6" w:tplc="5BD46DB2">
      <w:start w:val="1"/>
      <w:numFmt w:val="decimal"/>
      <w:lvlText w:val="%7."/>
      <w:lvlJc w:val="left"/>
      <w:pPr>
        <w:ind w:left="4680" w:hanging="360"/>
      </w:pPr>
    </w:lvl>
    <w:lvl w:ilvl="7" w:tplc="D6A28A26">
      <w:start w:val="1"/>
      <w:numFmt w:val="lowerLetter"/>
      <w:lvlText w:val="%8."/>
      <w:lvlJc w:val="left"/>
      <w:pPr>
        <w:ind w:left="5400" w:hanging="360"/>
      </w:pPr>
    </w:lvl>
    <w:lvl w:ilvl="8" w:tplc="75ACA5CE">
      <w:start w:val="1"/>
      <w:numFmt w:val="lowerRoman"/>
      <w:lvlText w:val="%9."/>
      <w:lvlJc w:val="right"/>
      <w:pPr>
        <w:ind w:left="6120" w:hanging="180"/>
      </w:pPr>
    </w:lvl>
  </w:abstractNum>
  <w:abstractNum w:abstractNumId="8" w15:restartNumberingAfterBreak="0">
    <w:nsid w:val="49C98741"/>
    <w:multiLevelType w:val="hybridMultilevel"/>
    <w:tmpl w:val="C3F4077C"/>
    <w:lvl w:ilvl="0" w:tplc="75C2241C">
      <w:start w:val="1"/>
      <w:numFmt w:val="bullet"/>
      <w:lvlText w:val="·"/>
      <w:lvlJc w:val="left"/>
      <w:pPr>
        <w:ind w:left="720" w:hanging="360"/>
      </w:pPr>
      <w:rPr>
        <w:rFonts w:ascii="Symbol" w:hAnsi="Symbol" w:hint="default"/>
      </w:rPr>
    </w:lvl>
    <w:lvl w:ilvl="1" w:tplc="C5168766">
      <w:start w:val="1"/>
      <w:numFmt w:val="bullet"/>
      <w:lvlText w:val="o"/>
      <w:lvlJc w:val="left"/>
      <w:pPr>
        <w:ind w:left="1440" w:hanging="360"/>
      </w:pPr>
      <w:rPr>
        <w:rFonts w:ascii="Courier New" w:hAnsi="Courier New" w:hint="default"/>
      </w:rPr>
    </w:lvl>
    <w:lvl w:ilvl="2" w:tplc="E7C06C58">
      <w:start w:val="1"/>
      <w:numFmt w:val="bullet"/>
      <w:lvlText w:val=""/>
      <w:lvlJc w:val="left"/>
      <w:pPr>
        <w:ind w:left="2160" w:hanging="360"/>
      </w:pPr>
      <w:rPr>
        <w:rFonts w:ascii="Wingdings" w:hAnsi="Wingdings" w:hint="default"/>
      </w:rPr>
    </w:lvl>
    <w:lvl w:ilvl="3" w:tplc="C3820730">
      <w:start w:val="1"/>
      <w:numFmt w:val="bullet"/>
      <w:lvlText w:val=""/>
      <w:lvlJc w:val="left"/>
      <w:pPr>
        <w:ind w:left="2880" w:hanging="360"/>
      </w:pPr>
      <w:rPr>
        <w:rFonts w:ascii="Symbol" w:hAnsi="Symbol" w:hint="default"/>
      </w:rPr>
    </w:lvl>
    <w:lvl w:ilvl="4" w:tplc="18D4E618">
      <w:start w:val="1"/>
      <w:numFmt w:val="bullet"/>
      <w:lvlText w:val="o"/>
      <w:lvlJc w:val="left"/>
      <w:pPr>
        <w:ind w:left="3600" w:hanging="360"/>
      </w:pPr>
      <w:rPr>
        <w:rFonts w:ascii="Courier New" w:hAnsi="Courier New" w:hint="default"/>
      </w:rPr>
    </w:lvl>
    <w:lvl w:ilvl="5" w:tplc="B234F3B0">
      <w:start w:val="1"/>
      <w:numFmt w:val="bullet"/>
      <w:lvlText w:val=""/>
      <w:lvlJc w:val="left"/>
      <w:pPr>
        <w:ind w:left="4320" w:hanging="360"/>
      </w:pPr>
      <w:rPr>
        <w:rFonts w:ascii="Wingdings" w:hAnsi="Wingdings" w:hint="default"/>
      </w:rPr>
    </w:lvl>
    <w:lvl w:ilvl="6" w:tplc="2F82E0CE">
      <w:start w:val="1"/>
      <w:numFmt w:val="bullet"/>
      <w:lvlText w:val=""/>
      <w:lvlJc w:val="left"/>
      <w:pPr>
        <w:ind w:left="5040" w:hanging="360"/>
      </w:pPr>
      <w:rPr>
        <w:rFonts w:ascii="Symbol" w:hAnsi="Symbol" w:hint="default"/>
      </w:rPr>
    </w:lvl>
    <w:lvl w:ilvl="7" w:tplc="C0FAC516">
      <w:start w:val="1"/>
      <w:numFmt w:val="bullet"/>
      <w:lvlText w:val="o"/>
      <w:lvlJc w:val="left"/>
      <w:pPr>
        <w:ind w:left="5760" w:hanging="360"/>
      </w:pPr>
      <w:rPr>
        <w:rFonts w:ascii="Courier New" w:hAnsi="Courier New" w:hint="default"/>
      </w:rPr>
    </w:lvl>
    <w:lvl w:ilvl="8" w:tplc="911C5BEA">
      <w:start w:val="1"/>
      <w:numFmt w:val="bullet"/>
      <w:lvlText w:val=""/>
      <w:lvlJc w:val="left"/>
      <w:pPr>
        <w:ind w:left="6480" w:hanging="360"/>
      </w:pPr>
      <w:rPr>
        <w:rFonts w:ascii="Wingdings" w:hAnsi="Wingdings" w:hint="default"/>
      </w:rPr>
    </w:lvl>
  </w:abstractNum>
  <w:abstractNum w:abstractNumId="9" w15:restartNumberingAfterBreak="0">
    <w:nsid w:val="557B7F56"/>
    <w:multiLevelType w:val="hybridMultilevel"/>
    <w:tmpl w:val="BD76FD38"/>
    <w:lvl w:ilvl="0" w:tplc="E9BEBEA0">
      <w:start w:val="1"/>
      <w:numFmt w:val="bullet"/>
      <w:lvlText w:val="·"/>
      <w:lvlJc w:val="left"/>
      <w:pPr>
        <w:ind w:left="720" w:hanging="360"/>
      </w:pPr>
      <w:rPr>
        <w:rFonts w:ascii="Symbol" w:hAnsi="Symbol" w:hint="default"/>
      </w:rPr>
    </w:lvl>
    <w:lvl w:ilvl="1" w:tplc="7BFC0A84">
      <w:start w:val="1"/>
      <w:numFmt w:val="bullet"/>
      <w:lvlText w:val="o"/>
      <w:lvlJc w:val="left"/>
      <w:pPr>
        <w:ind w:left="1440" w:hanging="360"/>
      </w:pPr>
      <w:rPr>
        <w:rFonts w:ascii="Courier New" w:hAnsi="Courier New" w:hint="default"/>
      </w:rPr>
    </w:lvl>
    <w:lvl w:ilvl="2" w:tplc="C6566DA0">
      <w:start w:val="1"/>
      <w:numFmt w:val="bullet"/>
      <w:lvlText w:val=""/>
      <w:lvlJc w:val="left"/>
      <w:pPr>
        <w:ind w:left="2160" w:hanging="360"/>
      </w:pPr>
      <w:rPr>
        <w:rFonts w:ascii="Wingdings" w:hAnsi="Wingdings" w:hint="default"/>
      </w:rPr>
    </w:lvl>
    <w:lvl w:ilvl="3" w:tplc="24204C60">
      <w:start w:val="1"/>
      <w:numFmt w:val="bullet"/>
      <w:lvlText w:val=""/>
      <w:lvlJc w:val="left"/>
      <w:pPr>
        <w:ind w:left="2880" w:hanging="360"/>
      </w:pPr>
      <w:rPr>
        <w:rFonts w:ascii="Symbol" w:hAnsi="Symbol" w:hint="default"/>
      </w:rPr>
    </w:lvl>
    <w:lvl w:ilvl="4" w:tplc="55CE4F16">
      <w:start w:val="1"/>
      <w:numFmt w:val="bullet"/>
      <w:lvlText w:val="o"/>
      <w:lvlJc w:val="left"/>
      <w:pPr>
        <w:ind w:left="3600" w:hanging="360"/>
      </w:pPr>
      <w:rPr>
        <w:rFonts w:ascii="Courier New" w:hAnsi="Courier New" w:hint="default"/>
      </w:rPr>
    </w:lvl>
    <w:lvl w:ilvl="5" w:tplc="6CB623F0">
      <w:start w:val="1"/>
      <w:numFmt w:val="bullet"/>
      <w:lvlText w:val=""/>
      <w:lvlJc w:val="left"/>
      <w:pPr>
        <w:ind w:left="4320" w:hanging="360"/>
      </w:pPr>
      <w:rPr>
        <w:rFonts w:ascii="Wingdings" w:hAnsi="Wingdings" w:hint="default"/>
      </w:rPr>
    </w:lvl>
    <w:lvl w:ilvl="6" w:tplc="FD868BC0">
      <w:start w:val="1"/>
      <w:numFmt w:val="bullet"/>
      <w:lvlText w:val=""/>
      <w:lvlJc w:val="left"/>
      <w:pPr>
        <w:ind w:left="5040" w:hanging="360"/>
      </w:pPr>
      <w:rPr>
        <w:rFonts w:ascii="Symbol" w:hAnsi="Symbol" w:hint="default"/>
      </w:rPr>
    </w:lvl>
    <w:lvl w:ilvl="7" w:tplc="C15A2B70">
      <w:start w:val="1"/>
      <w:numFmt w:val="bullet"/>
      <w:lvlText w:val="o"/>
      <w:lvlJc w:val="left"/>
      <w:pPr>
        <w:ind w:left="5760" w:hanging="360"/>
      </w:pPr>
      <w:rPr>
        <w:rFonts w:ascii="Courier New" w:hAnsi="Courier New" w:hint="default"/>
      </w:rPr>
    </w:lvl>
    <w:lvl w:ilvl="8" w:tplc="F782CFA0">
      <w:start w:val="1"/>
      <w:numFmt w:val="bullet"/>
      <w:lvlText w:val=""/>
      <w:lvlJc w:val="left"/>
      <w:pPr>
        <w:ind w:left="6480" w:hanging="360"/>
      </w:pPr>
      <w:rPr>
        <w:rFonts w:ascii="Wingdings" w:hAnsi="Wingdings" w:hint="default"/>
      </w:rPr>
    </w:lvl>
  </w:abstractNum>
  <w:abstractNum w:abstractNumId="10" w15:restartNumberingAfterBreak="0">
    <w:nsid w:val="5B98EC13"/>
    <w:multiLevelType w:val="hybridMultilevel"/>
    <w:tmpl w:val="62B29C24"/>
    <w:lvl w:ilvl="0" w:tplc="8ABCED90">
      <w:start w:val="1"/>
      <w:numFmt w:val="bullet"/>
      <w:lvlText w:val="·"/>
      <w:lvlJc w:val="left"/>
      <w:pPr>
        <w:ind w:left="720" w:hanging="360"/>
      </w:pPr>
      <w:rPr>
        <w:rFonts w:ascii="Symbol" w:hAnsi="Symbol" w:hint="default"/>
      </w:rPr>
    </w:lvl>
    <w:lvl w:ilvl="1" w:tplc="5B84531A">
      <w:start w:val="1"/>
      <w:numFmt w:val="bullet"/>
      <w:lvlText w:val="o"/>
      <w:lvlJc w:val="left"/>
      <w:pPr>
        <w:ind w:left="1440" w:hanging="360"/>
      </w:pPr>
      <w:rPr>
        <w:rFonts w:ascii="Courier New" w:hAnsi="Courier New" w:hint="default"/>
      </w:rPr>
    </w:lvl>
    <w:lvl w:ilvl="2" w:tplc="93F80148">
      <w:start w:val="1"/>
      <w:numFmt w:val="bullet"/>
      <w:lvlText w:val=""/>
      <w:lvlJc w:val="left"/>
      <w:pPr>
        <w:ind w:left="2160" w:hanging="360"/>
      </w:pPr>
      <w:rPr>
        <w:rFonts w:ascii="Wingdings" w:hAnsi="Wingdings" w:hint="default"/>
      </w:rPr>
    </w:lvl>
    <w:lvl w:ilvl="3" w:tplc="9F1213C2">
      <w:start w:val="1"/>
      <w:numFmt w:val="bullet"/>
      <w:lvlText w:val=""/>
      <w:lvlJc w:val="left"/>
      <w:pPr>
        <w:ind w:left="2880" w:hanging="360"/>
      </w:pPr>
      <w:rPr>
        <w:rFonts w:ascii="Symbol" w:hAnsi="Symbol" w:hint="default"/>
      </w:rPr>
    </w:lvl>
    <w:lvl w:ilvl="4" w:tplc="381AB6C4">
      <w:start w:val="1"/>
      <w:numFmt w:val="bullet"/>
      <w:lvlText w:val="o"/>
      <w:lvlJc w:val="left"/>
      <w:pPr>
        <w:ind w:left="3600" w:hanging="360"/>
      </w:pPr>
      <w:rPr>
        <w:rFonts w:ascii="Courier New" w:hAnsi="Courier New" w:hint="default"/>
      </w:rPr>
    </w:lvl>
    <w:lvl w:ilvl="5" w:tplc="16400898">
      <w:start w:val="1"/>
      <w:numFmt w:val="bullet"/>
      <w:lvlText w:val=""/>
      <w:lvlJc w:val="left"/>
      <w:pPr>
        <w:ind w:left="4320" w:hanging="360"/>
      </w:pPr>
      <w:rPr>
        <w:rFonts w:ascii="Wingdings" w:hAnsi="Wingdings" w:hint="default"/>
      </w:rPr>
    </w:lvl>
    <w:lvl w:ilvl="6" w:tplc="0C068E84">
      <w:start w:val="1"/>
      <w:numFmt w:val="bullet"/>
      <w:lvlText w:val=""/>
      <w:lvlJc w:val="left"/>
      <w:pPr>
        <w:ind w:left="5040" w:hanging="360"/>
      </w:pPr>
      <w:rPr>
        <w:rFonts w:ascii="Symbol" w:hAnsi="Symbol" w:hint="default"/>
      </w:rPr>
    </w:lvl>
    <w:lvl w:ilvl="7" w:tplc="F662BDEC">
      <w:start w:val="1"/>
      <w:numFmt w:val="bullet"/>
      <w:lvlText w:val="o"/>
      <w:lvlJc w:val="left"/>
      <w:pPr>
        <w:ind w:left="5760" w:hanging="360"/>
      </w:pPr>
      <w:rPr>
        <w:rFonts w:ascii="Courier New" w:hAnsi="Courier New" w:hint="default"/>
      </w:rPr>
    </w:lvl>
    <w:lvl w:ilvl="8" w:tplc="888244B4">
      <w:start w:val="1"/>
      <w:numFmt w:val="bullet"/>
      <w:lvlText w:val=""/>
      <w:lvlJc w:val="left"/>
      <w:pPr>
        <w:ind w:left="6480" w:hanging="360"/>
      </w:pPr>
      <w:rPr>
        <w:rFonts w:ascii="Wingdings" w:hAnsi="Wingdings" w:hint="default"/>
      </w:rPr>
    </w:lvl>
  </w:abstractNum>
  <w:abstractNum w:abstractNumId="11" w15:restartNumberingAfterBreak="0">
    <w:nsid w:val="5BE1117A"/>
    <w:multiLevelType w:val="hybridMultilevel"/>
    <w:tmpl w:val="8280D714"/>
    <w:lvl w:ilvl="0" w:tplc="C6961062">
      <w:start w:val="1"/>
      <w:numFmt w:val="bullet"/>
      <w:lvlText w:val="·"/>
      <w:lvlJc w:val="left"/>
      <w:pPr>
        <w:ind w:left="720" w:hanging="360"/>
      </w:pPr>
      <w:rPr>
        <w:rFonts w:ascii="Symbol" w:hAnsi="Symbol" w:hint="default"/>
      </w:rPr>
    </w:lvl>
    <w:lvl w:ilvl="1" w:tplc="E8DC0332">
      <w:start w:val="1"/>
      <w:numFmt w:val="bullet"/>
      <w:lvlText w:val="o"/>
      <w:lvlJc w:val="left"/>
      <w:pPr>
        <w:ind w:left="1440" w:hanging="360"/>
      </w:pPr>
      <w:rPr>
        <w:rFonts w:ascii="Courier New" w:hAnsi="Courier New" w:hint="default"/>
      </w:rPr>
    </w:lvl>
    <w:lvl w:ilvl="2" w:tplc="046633CA">
      <w:start w:val="1"/>
      <w:numFmt w:val="bullet"/>
      <w:lvlText w:val=""/>
      <w:lvlJc w:val="left"/>
      <w:pPr>
        <w:ind w:left="2160" w:hanging="360"/>
      </w:pPr>
      <w:rPr>
        <w:rFonts w:ascii="Wingdings" w:hAnsi="Wingdings" w:hint="default"/>
      </w:rPr>
    </w:lvl>
    <w:lvl w:ilvl="3" w:tplc="3894EE3C">
      <w:start w:val="1"/>
      <w:numFmt w:val="bullet"/>
      <w:lvlText w:val=""/>
      <w:lvlJc w:val="left"/>
      <w:pPr>
        <w:ind w:left="2880" w:hanging="360"/>
      </w:pPr>
      <w:rPr>
        <w:rFonts w:ascii="Symbol" w:hAnsi="Symbol" w:hint="default"/>
      </w:rPr>
    </w:lvl>
    <w:lvl w:ilvl="4" w:tplc="16225F88">
      <w:start w:val="1"/>
      <w:numFmt w:val="bullet"/>
      <w:lvlText w:val="o"/>
      <w:lvlJc w:val="left"/>
      <w:pPr>
        <w:ind w:left="3600" w:hanging="360"/>
      </w:pPr>
      <w:rPr>
        <w:rFonts w:ascii="Courier New" w:hAnsi="Courier New" w:hint="default"/>
      </w:rPr>
    </w:lvl>
    <w:lvl w:ilvl="5" w:tplc="75327D8C">
      <w:start w:val="1"/>
      <w:numFmt w:val="bullet"/>
      <w:lvlText w:val=""/>
      <w:lvlJc w:val="left"/>
      <w:pPr>
        <w:ind w:left="4320" w:hanging="360"/>
      </w:pPr>
      <w:rPr>
        <w:rFonts w:ascii="Wingdings" w:hAnsi="Wingdings" w:hint="default"/>
      </w:rPr>
    </w:lvl>
    <w:lvl w:ilvl="6" w:tplc="C0F27978">
      <w:start w:val="1"/>
      <w:numFmt w:val="bullet"/>
      <w:lvlText w:val=""/>
      <w:lvlJc w:val="left"/>
      <w:pPr>
        <w:ind w:left="5040" w:hanging="360"/>
      </w:pPr>
      <w:rPr>
        <w:rFonts w:ascii="Symbol" w:hAnsi="Symbol" w:hint="default"/>
      </w:rPr>
    </w:lvl>
    <w:lvl w:ilvl="7" w:tplc="7A9AE442">
      <w:start w:val="1"/>
      <w:numFmt w:val="bullet"/>
      <w:lvlText w:val="o"/>
      <w:lvlJc w:val="left"/>
      <w:pPr>
        <w:ind w:left="5760" w:hanging="360"/>
      </w:pPr>
      <w:rPr>
        <w:rFonts w:ascii="Courier New" w:hAnsi="Courier New" w:hint="default"/>
      </w:rPr>
    </w:lvl>
    <w:lvl w:ilvl="8" w:tplc="481E13AC">
      <w:start w:val="1"/>
      <w:numFmt w:val="bullet"/>
      <w:lvlText w:val=""/>
      <w:lvlJc w:val="left"/>
      <w:pPr>
        <w:ind w:left="6480" w:hanging="360"/>
      </w:pPr>
      <w:rPr>
        <w:rFonts w:ascii="Wingdings" w:hAnsi="Wingdings" w:hint="default"/>
      </w:rPr>
    </w:lvl>
  </w:abstractNum>
  <w:abstractNum w:abstractNumId="12" w15:restartNumberingAfterBreak="0">
    <w:nsid w:val="5EE80E8D"/>
    <w:multiLevelType w:val="hybridMultilevel"/>
    <w:tmpl w:val="C5FE5620"/>
    <w:lvl w:ilvl="0" w:tplc="5B4A9ADE">
      <w:start w:val="1"/>
      <w:numFmt w:val="decimal"/>
      <w:lvlText w:val="%1."/>
      <w:lvlJc w:val="left"/>
      <w:pPr>
        <w:ind w:left="720" w:hanging="360"/>
      </w:pPr>
    </w:lvl>
    <w:lvl w:ilvl="1" w:tplc="D720A776">
      <w:start w:val="1"/>
      <w:numFmt w:val="lowerLetter"/>
      <w:lvlText w:val="%2."/>
      <w:lvlJc w:val="left"/>
      <w:pPr>
        <w:ind w:left="1440" w:hanging="360"/>
      </w:pPr>
    </w:lvl>
    <w:lvl w:ilvl="2" w:tplc="09EC00B2">
      <w:start w:val="1"/>
      <w:numFmt w:val="lowerRoman"/>
      <w:lvlText w:val="%3."/>
      <w:lvlJc w:val="right"/>
      <w:pPr>
        <w:ind w:left="2160" w:hanging="180"/>
      </w:pPr>
    </w:lvl>
    <w:lvl w:ilvl="3" w:tplc="2A0EBFAC">
      <w:start w:val="1"/>
      <w:numFmt w:val="decimal"/>
      <w:lvlText w:val="%4."/>
      <w:lvlJc w:val="left"/>
      <w:pPr>
        <w:ind w:left="2880" w:hanging="360"/>
      </w:pPr>
    </w:lvl>
    <w:lvl w:ilvl="4" w:tplc="DB143EA2">
      <w:start w:val="1"/>
      <w:numFmt w:val="lowerLetter"/>
      <w:lvlText w:val="%5."/>
      <w:lvlJc w:val="left"/>
      <w:pPr>
        <w:ind w:left="3600" w:hanging="360"/>
      </w:pPr>
    </w:lvl>
    <w:lvl w:ilvl="5" w:tplc="43125A08">
      <w:start w:val="1"/>
      <w:numFmt w:val="lowerRoman"/>
      <w:lvlText w:val="%6."/>
      <w:lvlJc w:val="right"/>
      <w:pPr>
        <w:ind w:left="4320" w:hanging="180"/>
      </w:pPr>
    </w:lvl>
    <w:lvl w:ilvl="6" w:tplc="7CDC9048">
      <w:start w:val="1"/>
      <w:numFmt w:val="decimal"/>
      <w:lvlText w:val="%7."/>
      <w:lvlJc w:val="left"/>
      <w:pPr>
        <w:ind w:left="5040" w:hanging="360"/>
      </w:pPr>
    </w:lvl>
    <w:lvl w:ilvl="7" w:tplc="90023994">
      <w:start w:val="1"/>
      <w:numFmt w:val="lowerLetter"/>
      <w:lvlText w:val="%8."/>
      <w:lvlJc w:val="left"/>
      <w:pPr>
        <w:ind w:left="5760" w:hanging="360"/>
      </w:pPr>
    </w:lvl>
    <w:lvl w:ilvl="8" w:tplc="735C0C78">
      <w:start w:val="1"/>
      <w:numFmt w:val="lowerRoman"/>
      <w:lvlText w:val="%9."/>
      <w:lvlJc w:val="right"/>
      <w:pPr>
        <w:ind w:left="6480" w:hanging="180"/>
      </w:pPr>
    </w:lvl>
  </w:abstractNum>
  <w:abstractNum w:abstractNumId="13" w15:restartNumberingAfterBreak="0">
    <w:nsid w:val="6627EA05"/>
    <w:multiLevelType w:val="hybridMultilevel"/>
    <w:tmpl w:val="701C3CBC"/>
    <w:lvl w:ilvl="0" w:tplc="759417FE">
      <w:start w:val="1"/>
      <w:numFmt w:val="bullet"/>
      <w:lvlText w:val="·"/>
      <w:lvlJc w:val="left"/>
      <w:pPr>
        <w:ind w:left="720" w:hanging="360"/>
      </w:pPr>
      <w:rPr>
        <w:rFonts w:ascii="Symbol" w:hAnsi="Symbol" w:hint="default"/>
      </w:rPr>
    </w:lvl>
    <w:lvl w:ilvl="1" w:tplc="E7E61DFC">
      <w:start w:val="1"/>
      <w:numFmt w:val="bullet"/>
      <w:lvlText w:val="o"/>
      <w:lvlJc w:val="left"/>
      <w:pPr>
        <w:ind w:left="1440" w:hanging="360"/>
      </w:pPr>
      <w:rPr>
        <w:rFonts w:ascii="Courier New" w:hAnsi="Courier New" w:hint="default"/>
      </w:rPr>
    </w:lvl>
    <w:lvl w:ilvl="2" w:tplc="C0502DD2">
      <w:start w:val="1"/>
      <w:numFmt w:val="bullet"/>
      <w:lvlText w:val=""/>
      <w:lvlJc w:val="left"/>
      <w:pPr>
        <w:ind w:left="2160" w:hanging="360"/>
      </w:pPr>
      <w:rPr>
        <w:rFonts w:ascii="Wingdings" w:hAnsi="Wingdings" w:hint="default"/>
      </w:rPr>
    </w:lvl>
    <w:lvl w:ilvl="3" w:tplc="2EB09EF6">
      <w:start w:val="1"/>
      <w:numFmt w:val="bullet"/>
      <w:lvlText w:val=""/>
      <w:lvlJc w:val="left"/>
      <w:pPr>
        <w:ind w:left="2880" w:hanging="360"/>
      </w:pPr>
      <w:rPr>
        <w:rFonts w:ascii="Symbol" w:hAnsi="Symbol" w:hint="default"/>
      </w:rPr>
    </w:lvl>
    <w:lvl w:ilvl="4" w:tplc="D8AAA50E">
      <w:start w:val="1"/>
      <w:numFmt w:val="bullet"/>
      <w:lvlText w:val="o"/>
      <w:lvlJc w:val="left"/>
      <w:pPr>
        <w:ind w:left="3600" w:hanging="360"/>
      </w:pPr>
      <w:rPr>
        <w:rFonts w:ascii="Courier New" w:hAnsi="Courier New" w:hint="default"/>
      </w:rPr>
    </w:lvl>
    <w:lvl w:ilvl="5" w:tplc="B6988E60">
      <w:start w:val="1"/>
      <w:numFmt w:val="bullet"/>
      <w:lvlText w:val=""/>
      <w:lvlJc w:val="left"/>
      <w:pPr>
        <w:ind w:left="4320" w:hanging="360"/>
      </w:pPr>
      <w:rPr>
        <w:rFonts w:ascii="Wingdings" w:hAnsi="Wingdings" w:hint="default"/>
      </w:rPr>
    </w:lvl>
    <w:lvl w:ilvl="6" w:tplc="95BE054A">
      <w:start w:val="1"/>
      <w:numFmt w:val="bullet"/>
      <w:lvlText w:val=""/>
      <w:lvlJc w:val="left"/>
      <w:pPr>
        <w:ind w:left="5040" w:hanging="360"/>
      </w:pPr>
      <w:rPr>
        <w:rFonts w:ascii="Symbol" w:hAnsi="Symbol" w:hint="default"/>
      </w:rPr>
    </w:lvl>
    <w:lvl w:ilvl="7" w:tplc="64E8744C">
      <w:start w:val="1"/>
      <w:numFmt w:val="bullet"/>
      <w:lvlText w:val="o"/>
      <w:lvlJc w:val="left"/>
      <w:pPr>
        <w:ind w:left="5760" w:hanging="360"/>
      </w:pPr>
      <w:rPr>
        <w:rFonts w:ascii="Courier New" w:hAnsi="Courier New" w:hint="default"/>
      </w:rPr>
    </w:lvl>
    <w:lvl w:ilvl="8" w:tplc="17CEC028">
      <w:start w:val="1"/>
      <w:numFmt w:val="bullet"/>
      <w:lvlText w:val=""/>
      <w:lvlJc w:val="left"/>
      <w:pPr>
        <w:ind w:left="6480" w:hanging="360"/>
      </w:pPr>
      <w:rPr>
        <w:rFonts w:ascii="Wingdings" w:hAnsi="Wingdings" w:hint="default"/>
      </w:rPr>
    </w:lvl>
  </w:abstractNum>
  <w:abstractNum w:abstractNumId="14" w15:restartNumberingAfterBreak="0">
    <w:nsid w:val="694C4CE7"/>
    <w:multiLevelType w:val="hybridMultilevel"/>
    <w:tmpl w:val="F6940C14"/>
    <w:lvl w:ilvl="0" w:tplc="D3DAE928">
      <w:start w:val="1"/>
      <w:numFmt w:val="bullet"/>
      <w:lvlText w:val="·"/>
      <w:lvlJc w:val="left"/>
      <w:pPr>
        <w:ind w:left="720" w:hanging="360"/>
      </w:pPr>
      <w:rPr>
        <w:rFonts w:ascii="Symbol" w:hAnsi="Symbol" w:hint="default"/>
      </w:rPr>
    </w:lvl>
    <w:lvl w:ilvl="1" w:tplc="5D1A28DC">
      <w:start w:val="1"/>
      <w:numFmt w:val="bullet"/>
      <w:lvlText w:val="o"/>
      <w:lvlJc w:val="left"/>
      <w:pPr>
        <w:ind w:left="1440" w:hanging="360"/>
      </w:pPr>
      <w:rPr>
        <w:rFonts w:ascii="Courier New" w:hAnsi="Courier New" w:hint="default"/>
      </w:rPr>
    </w:lvl>
    <w:lvl w:ilvl="2" w:tplc="CB4847EE">
      <w:start w:val="1"/>
      <w:numFmt w:val="bullet"/>
      <w:lvlText w:val=""/>
      <w:lvlJc w:val="left"/>
      <w:pPr>
        <w:ind w:left="2160" w:hanging="360"/>
      </w:pPr>
      <w:rPr>
        <w:rFonts w:ascii="Wingdings" w:hAnsi="Wingdings" w:hint="default"/>
      </w:rPr>
    </w:lvl>
    <w:lvl w:ilvl="3" w:tplc="D062F9D6">
      <w:start w:val="1"/>
      <w:numFmt w:val="bullet"/>
      <w:lvlText w:val=""/>
      <w:lvlJc w:val="left"/>
      <w:pPr>
        <w:ind w:left="2880" w:hanging="360"/>
      </w:pPr>
      <w:rPr>
        <w:rFonts w:ascii="Symbol" w:hAnsi="Symbol" w:hint="default"/>
      </w:rPr>
    </w:lvl>
    <w:lvl w:ilvl="4" w:tplc="1508133C">
      <w:start w:val="1"/>
      <w:numFmt w:val="bullet"/>
      <w:lvlText w:val="o"/>
      <w:lvlJc w:val="left"/>
      <w:pPr>
        <w:ind w:left="3600" w:hanging="360"/>
      </w:pPr>
      <w:rPr>
        <w:rFonts w:ascii="Courier New" w:hAnsi="Courier New" w:hint="default"/>
      </w:rPr>
    </w:lvl>
    <w:lvl w:ilvl="5" w:tplc="2DB4C50A">
      <w:start w:val="1"/>
      <w:numFmt w:val="bullet"/>
      <w:lvlText w:val=""/>
      <w:lvlJc w:val="left"/>
      <w:pPr>
        <w:ind w:left="4320" w:hanging="360"/>
      </w:pPr>
      <w:rPr>
        <w:rFonts w:ascii="Wingdings" w:hAnsi="Wingdings" w:hint="default"/>
      </w:rPr>
    </w:lvl>
    <w:lvl w:ilvl="6" w:tplc="B284192C">
      <w:start w:val="1"/>
      <w:numFmt w:val="bullet"/>
      <w:lvlText w:val=""/>
      <w:lvlJc w:val="left"/>
      <w:pPr>
        <w:ind w:left="5040" w:hanging="360"/>
      </w:pPr>
      <w:rPr>
        <w:rFonts w:ascii="Symbol" w:hAnsi="Symbol" w:hint="default"/>
      </w:rPr>
    </w:lvl>
    <w:lvl w:ilvl="7" w:tplc="1206C2B8">
      <w:start w:val="1"/>
      <w:numFmt w:val="bullet"/>
      <w:lvlText w:val="o"/>
      <w:lvlJc w:val="left"/>
      <w:pPr>
        <w:ind w:left="5760" w:hanging="360"/>
      </w:pPr>
      <w:rPr>
        <w:rFonts w:ascii="Courier New" w:hAnsi="Courier New" w:hint="default"/>
      </w:rPr>
    </w:lvl>
    <w:lvl w:ilvl="8" w:tplc="A8123AAC">
      <w:start w:val="1"/>
      <w:numFmt w:val="bullet"/>
      <w:lvlText w:val=""/>
      <w:lvlJc w:val="left"/>
      <w:pPr>
        <w:ind w:left="6480" w:hanging="360"/>
      </w:pPr>
      <w:rPr>
        <w:rFonts w:ascii="Wingdings" w:hAnsi="Wingdings" w:hint="default"/>
      </w:rPr>
    </w:lvl>
  </w:abstractNum>
  <w:abstractNum w:abstractNumId="15" w15:restartNumberingAfterBreak="0">
    <w:nsid w:val="6BD0DC4D"/>
    <w:multiLevelType w:val="hybridMultilevel"/>
    <w:tmpl w:val="C24C6C14"/>
    <w:lvl w:ilvl="0" w:tplc="9D9AAA18">
      <w:start w:val="1"/>
      <w:numFmt w:val="bullet"/>
      <w:lvlText w:val="·"/>
      <w:lvlJc w:val="left"/>
      <w:pPr>
        <w:ind w:left="720" w:hanging="360"/>
      </w:pPr>
      <w:rPr>
        <w:rFonts w:ascii="Symbol" w:hAnsi="Symbol" w:hint="default"/>
      </w:rPr>
    </w:lvl>
    <w:lvl w:ilvl="1" w:tplc="D940EABC">
      <w:start w:val="1"/>
      <w:numFmt w:val="bullet"/>
      <w:lvlText w:val="o"/>
      <w:lvlJc w:val="left"/>
      <w:pPr>
        <w:ind w:left="1440" w:hanging="360"/>
      </w:pPr>
      <w:rPr>
        <w:rFonts w:ascii="Courier New" w:hAnsi="Courier New" w:hint="default"/>
      </w:rPr>
    </w:lvl>
    <w:lvl w:ilvl="2" w:tplc="F6AE2BB6">
      <w:start w:val="1"/>
      <w:numFmt w:val="bullet"/>
      <w:lvlText w:val=""/>
      <w:lvlJc w:val="left"/>
      <w:pPr>
        <w:ind w:left="2160" w:hanging="360"/>
      </w:pPr>
      <w:rPr>
        <w:rFonts w:ascii="Wingdings" w:hAnsi="Wingdings" w:hint="default"/>
      </w:rPr>
    </w:lvl>
    <w:lvl w:ilvl="3" w:tplc="35F42038">
      <w:start w:val="1"/>
      <w:numFmt w:val="bullet"/>
      <w:lvlText w:val=""/>
      <w:lvlJc w:val="left"/>
      <w:pPr>
        <w:ind w:left="2880" w:hanging="360"/>
      </w:pPr>
      <w:rPr>
        <w:rFonts w:ascii="Symbol" w:hAnsi="Symbol" w:hint="default"/>
      </w:rPr>
    </w:lvl>
    <w:lvl w:ilvl="4" w:tplc="83CCC282">
      <w:start w:val="1"/>
      <w:numFmt w:val="bullet"/>
      <w:lvlText w:val="o"/>
      <w:lvlJc w:val="left"/>
      <w:pPr>
        <w:ind w:left="3600" w:hanging="360"/>
      </w:pPr>
      <w:rPr>
        <w:rFonts w:ascii="Courier New" w:hAnsi="Courier New" w:hint="default"/>
      </w:rPr>
    </w:lvl>
    <w:lvl w:ilvl="5" w:tplc="78BC4E7C">
      <w:start w:val="1"/>
      <w:numFmt w:val="bullet"/>
      <w:lvlText w:val=""/>
      <w:lvlJc w:val="left"/>
      <w:pPr>
        <w:ind w:left="4320" w:hanging="360"/>
      </w:pPr>
      <w:rPr>
        <w:rFonts w:ascii="Wingdings" w:hAnsi="Wingdings" w:hint="default"/>
      </w:rPr>
    </w:lvl>
    <w:lvl w:ilvl="6" w:tplc="38E87DC8">
      <w:start w:val="1"/>
      <w:numFmt w:val="bullet"/>
      <w:lvlText w:val=""/>
      <w:lvlJc w:val="left"/>
      <w:pPr>
        <w:ind w:left="5040" w:hanging="360"/>
      </w:pPr>
      <w:rPr>
        <w:rFonts w:ascii="Symbol" w:hAnsi="Symbol" w:hint="default"/>
      </w:rPr>
    </w:lvl>
    <w:lvl w:ilvl="7" w:tplc="01FEC570">
      <w:start w:val="1"/>
      <w:numFmt w:val="bullet"/>
      <w:lvlText w:val="o"/>
      <w:lvlJc w:val="left"/>
      <w:pPr>
        <w:ind w:left="5760" w:hanging="360"/>
      </w:pPr>
      <w:rPr>
        <w:rFonts w:ascii="Courier New" w:hAnsi="Courier New" w:hint="default"/>
      </w:rPr>
    </w:lvl>
    <w:lvl w:ilvl="8" w:tplc="DD70B34C">
      <w:start w:val="1"/>
      <w:numFmt w:val="bullet"/>
      <w:lvlText w:val=""/>
      <w:lvlJc w:val="left"/>
      <w:pPr>
        <w:ind w:left="6480" w:hanging="360"/>
      </w:pPr>
      <w:rPr>
        <w:rFonts w:ascii="Wingdings" w:hAnsi="Wingdings" w:hint="default"/>
      </w:rPr>
    </w:lvl>
  </w:abstractNum>
  <w:abstractNum w:abstractNumId="16" w15:restartNumberingAfterBreak="0">
    <w:nsid w:val="713D97F5"/>
    <w:multiLevelType w:val="hybridMultilevel"/>
    <w:tmpl w:val="5B6CD06A"/>
    <w:lvl w:ilvl="0" w:tplc="F618B60E">
      <w:start w:val="1"/>
      <w:numFmt w:val="bullet"/>
      <w:lvlText w:val="·"/>
      <w:lvlJc w:val="left"/>
      <w:pPr>
        <w:ind w:left="720" w:hanging="360"/>
      </w:pPr>
      <w:rPr>
        <w:rFonts w:ascii="Symbol" w:hAnsi="Symbol" w:hint="default"/>
      </w:rPr>
    </w:lvl>
    <w:lvl w:ilvl="1" w:tplc="CB7A831A">
      <w:start w:val="1"/>
      <w:numFmt w:val="bullet"/>
      <w:lvlText w:val="o"/>
      <w:lvlJc w:val="left"/>
      <w:pPr>
        <w:ind w:left="1440" w:hanging="360"/>
      </w:pPr>
      <w:rPr>
        <w:rFonts w:ascii="Courier New" w:hAnsi="Courier New" w:hint="default"/>
      </w:rPr>
    </w:lvl>
    <w:lvl w:ilvl="2" w:tplc="ECAE7A84">
      <w:start w:val="1"/>
      <w:numFmt w:val="bullet"/>
      <w:lvlText w:val=""/>
      <w:lvlJc w:val="left"/>
      <w:pPr>
        <w:ind w:left="2160" w:hanging="360"/>
      </w:pPr>
      <w:rPr>
        <w:rFonts w:ascii="Wingdings" w:hAnsi="Wingdings" w:hint="default"/>
      </w:rPr>
    </w:lvl>
    <w:lvl w:ilvl="3" w:tplc="B73E4B0E">
      <w:start w:val="1"/>
      <w:numFmt w:val="bullet"/>
      <w:lvlText w:val=""/>
      <w:lvlJc w:val="left"/>
      <w:pPr>
        <w:ind w:left="2880" w:hanging="360"/>
      </w:pPr>
      <w:rPr>
        <w:rFonts w:ascii="Symbol" w:hAnsi="Symbol" w:hint="default"/>
      </w:rPr>
    </w:lvl>
    <w:lvl w:ilvl="4" w:tplc="D1AEAB50">
      <w:start w:val="1"/>
      <w:numFmt w:val="bullet"/>
      <w:lvlText w:val="o"/>
      <w:lvlJc w:val="left"/>
      <w:pPr>
        <w:ind w:left="3600" w:hanging="360"/>
      </w:pPr>
      <w:rPr>
        <w:rFonts w:ascii="Courier New" w:hAnsi="Courier New" w:hint="default"/>
      </w:rPr>
    </w:lvl>
    <w:lvl w:ilvl="5" w:tplc="93EE9478">
      <w:start w:val="1"/>
      <w:numFmt w:val="bullet"/>
      <w:lvlText w:val=""/>
      <w:lvlJc w:val="left"/>
      <w:pPr>
        <w:ind w:left="4320" w:hanging="360"/>
      </w:pPr>
      <w:rPr>
        <w:rFonts w:ascii="Wingdings" w:hAnsi="Wingdings" w:hint="default"/>
      </w:rPr>
    </w:lvl>
    <w:lvl w:ilvl="6" w:tplc="3EE651D2">
      <w:start w:val="1"/>
      <w:numFmt w:val="bullet"/>
      <w:lvlText w:val=""/>
      <w:lvlJc w:val="left"/>
      <w:pPr>
        <w:ind w:left="5040" w:hanging="360"/>
      </w:pPr>
      <w:rPr>
        <w:rFonts w:ascii="Symbol" w:hAnsi="Symbol" w:hint="default"/>
      </w:rPr>
    </w:lvl>
    <w:lvl w:ilvl="7" w:tplc="4A0C00E0">
      <w:start w:val="1"/>
      <w:numFmt w:val="bullet"/>
      <w:lvlText w:val="o"/>
      <w:lvlJc w:val="left"/>
      <w:pPr>
        <w:ind w:left="5760" w:hanging="360"/>
      </w:pPr>
      <w:rPr>
        <w:rFonts w:ascii="Courier New" w:hAnsi="Courier New" w:hint="default"/>
      </w:rPr>
    </w:lvl>
    <w:lvl w:ilvl="8" w:tplc="E0C2067C">
      <w:start w:val="1"/>
      <w:numFmt w:val="bullet"/>
      <w:lvlText w:val=""/>
      <w:lvlJc w:val="left"/>
      <w:pPr>
        <w:ind w:left="6480" w:hanging="360"/>
      </w:pPr>
      <w:rPr>
        <w:rFonts w:ascii="Wingdings" w:hAnsi="Wingdings" w:hint="default"/>
      </w:rPr>
    </w:lvl>
  </w:abstractNum>
  <w:abstractNum w:abstractNumId="17" w15:restartNumberingAfterBreak="0">
    <w:nsid w:val="76F8A442"/>
    <w:multiLevelType w:val="hybridMultilevel"/>
    <w:tmpl w:val="ED28AFC8"/>
    <w:lvl w:ilvl="0" w:tplc="175A1810">
      <w:start w:val="1"/>
      <w:numFmt w:val="bullet"/>
      <w:lvlText w:val="·"/>
      <w:lvlJc w:val="left"/>
      <w:pPr>
        <w:ind w:left="720" w:hanging="360"/>
      </w:pPr>
      <w:rPr>
        <w:rFonts w:ascii="Symbol" w:hAnsi="Symbol" w:hint="default"/>
      </w:rPr>
    </w:lvl>
    <w:lvl w:ilvl="1" w:tplc="70DAC18C">
      <w:start w:val="1"/>
      <w:numFmt w:val="bullet"/>
      <w:lvlText w:val="o"/>
      <w:lvlJc w:val="left"/>
      <w:pPr>
        <w:ind w:left="1440" w:hanging="360"/>
      </w:pPr>
      <w:rPr>
        <w:rFonts w:ascii="Courier New" w:hAnsi="Courier New" w:hint="default"/>
      </w:rPr>
    </w:lvl>
    <w:lvl w:ilvl="2" w:tplc="A94EA66A">
      <w:start w:val="1"/>
      <w:numFmt w:val="bullet"/>
      <w:lvlText w:val=""/>
      <w:lvlJc w:val="left"/>
      <w:pPr>
        <w:ind w:left="2160" w:hanging="360"/>
      </w:pPr>
      <w:rPr>
        <w:rFonts w:ascii="Wingdings" w:hAnsi="Wingdings" w:hint="default"/>
      </w:rPr>
    </w:lvl>
    <w:lvl w:ilvl="3" w:tplc="9E885E80">
      <w:start w:val="1"/>
      <w:numFmt w:val="bullet"/>
      <w:lvlText w:val=""/>
      <w:lvlJc w:val="left"/>
      <w:pPr>
        <w:ind w:left="2880" w:hanging="360"/>
      </w:pPr>
      <w:rPr>
        <w:rFonts w:ascii="Symbol" w:hAnsi="Symbol" w:hint="default"/>
      </w:rPr>
    </w:lvl>
    <w:lvl w:ilvl="4" w:tplc="D7CEA47C">
      <w:start w:val="1"/>
      <w:numFmt w:val="bullet"/>
      <w:lvlText w:val="o"/>
      <w:lvlJc w:val="left"/>
      <w:pPr>
        <w:ind w:left="3600" w:hanging="360"/>
      </w:pPr>
      <w:rPr>
        <w:rFonts w:ascii="Courier New" w:hAnsi="Courier New" w:hint="default"/>
      </w:rPr>
    </w:lvl>
    <w:lvl w:ilvl="5" w:tplc="95426AE0">
      <w:start w:val="1"/>
      <w:numFmt w:val="bullet"/>
      <w:lvlText w:val=""/>
      <w:lvlJc w:val="left"/>
      <w:pPr>
        <w:ind w:left="4320" w:hanging="360"/>
      </w:pPr>
      <w:rPr>
        <w:rFonts w:ascii="Wingdings" w:hAnsi="Wingdings" w:hint="default"/>
      </w:rPr>
    </w:lvl>
    <w:lvl w:ilvl="6" w:tplc="8664184A">
      <w:start w:val="1"/>
      <w:numFmt w:val="bullet"/>
      <w:lvlText w:val=""/>
      <w:lvlJc w:val="left"/>
      <w:pPr>
        <w:ind w:left="5040" w:hanging="360"/>
      </w:pPr>
      <w:rPr>
        <w:rFonts w:ascii="Symbol" w:hAnsi="Symbol" w:hint="default"/>
      </w:rPr>
    </w:lvl>
    <w:lvl w:ilvl="7" w:tplc="534AB5F0">
      <w:start w:val="1"/>
      <w:numFmt w:val="bullet"/>
      <w:lvlText w:val="o"/>
      <w:lvlJc w:val="left"/>
      <w:pPr>
        <w:ind w:left="5760" w:hanging="360"/>
      </w:pPr>
      <w:rPr>
        <w:rFonts w:ascii="Courier New" w:hAnsi="Courier New" w:hint="default"/>
      </w:rPr>
    </w:lvl>
    <w:lvl w:ilvl="8" w:tplc="5FAE0C56">
      <w:start w:val="1"/>
      <w:numFmt w:val="bullet"/>
      <w:lvlText w:val=""/>
      <w:lvlJc w:val="left"/>
      <w:pPr>
        <w:ind w:left="6480" w:hanging="360"/>
      </w:pPr>
      <w:rPr>
        <w:rFonts w:ascii="Wingdings" w:hAnsi="Wingdings" w:hint="default"/>
      </w:rPr>
    </w:lvl>
  </w:abstractNum>
  <w:abstractNum w:abstractNumId="18" w15:restartNumberingAfterBreak="0">
    <w:nsid w:val="774A2022"/>
    <w:multiLevelType w:val="hybridMultilevel"/>
    <w:tmpl w:val="F9F48B76"/>
    <w:lvl w:ilvl="0" w:tplc="900A444C">
      <w:start w:val="1"/>
      <w:numFmt w:val="bullet"/>
      <w:lvlText w:val="·"/>
      <w:lvlJc w:val="left"/>
      <w:pPr>
        <w:ind w:left="720" w:hanging="360"/>
      </w:pPr>
      <w:rPr>
        <w:rFonts w:ascii="Symbol" w:hAnsi="Symbol" w:hint="default"/>
      </w:rPr>
    </w:lvl>
    <w:lvl w:ilvl="1" w:tplc="7CF42B50">
      <w:start w:val="1"/>
      <w:numFmt w:val="bullet"/>
      <w:lvlText w:val="o"/>
      <w:lvlJc w:val="left"/>
      <w:pPr>
        <w:ind w:left="1440" w:hanging="360"/>
      </w:pPr>
      <w:rPr>
        <w:rFonts w:ascii="Courier New" w:hAnsi="Courier New" w:hint="default"/>
      </w:rPr>
    </w:lvl>
    <w:lvl w:ilvl="2" w:tplc="20EE9BF4">
      <w:start w:val="1"/>
      <w:numFmt w:val="bullet"/>
      <w:lvlText w:val=""/>
      <w:lvlJc w:val="left"/>
      <w:pPr>
        <w:ind w:left="2160" w:hanging="360"/>
      </w:pPr>
      <w:rPr>
        <w:rFonts w:ascii="Wingdings" w:hAnsi="Wingdings" w:hint="default"/>
      </w:rPr>
    </w:lvl>
    <w:lvl w:ilvl="3" w:tplc="5030B77A">
      <w:start w:val="1"/>
      <w:numFmt w:val="bullet"/>
      <w:lvlText w:val=""/>
      <w:lvlJc w:val="left"/>
      <w:pPr>
        <w:ind w:left="2880" w:hanging="360"/>
      </w:pPr>
      <w:rPr>
        <w:rFonts w:ascii="Symbol" w:hAnsi="Symbol" w:hint="default"/>
      </w:rPr>
    </w:lvl>
    <w:lvl w:ilvl="4" w:tplc="4668838E">
      <w:start w:val="1"/>
      <w:numFmt w:val="bullet"/>
      <w:lvlText w:val="o"/>
      <w:lvlJc w:val="left"/>
      <w:pPr>
        <w:ind w:left="3600" w:hanging="360"/>
      </w:pPr>
      <w:rPr>
        <w:rFonts w:ascii="Courier New" w:hAnsi="Courier New" w:hint="default"/>
      </w:rPr>
    </w:lvl>
    <w:lvl w:ilvl="5" w:tplc="4E0C838C">
      <w:start w:val="1"/>
      <w:numFmt w:val="bullet"/>
      <w:lvlText w:val=""/>
      <w:lvlJc w:val="left"/>
      <w:pPr>
        <w:ind w:left="4320" w:hanging="360"/>
      </w:pPr>
      <w:rPr>
        <w:rFonts w:ascii="Wingdings" w:hAnsi="Wingdings" w:hint="default"/>
      </w:rPr>
    </w:lvl>
    <w:lvl w:ilvl="6" w:tplc="0BEEFA00">
      <w:start w:val="1"/>
      <w:numFmt w:val="bullet"/>
      <w:lvlText w:val=""/>
      <w:lvlJc w:val="left"/>
      <w:pPr>
        <w:ind w:left="5040" w:hanging="360"/>
      </w:pPr>
      <w:rPr>
        <w:rFonts w:ascii="Symbol" w:hAnsi="Symbol" w:hint="default"/>
      </w:rPr>
    </w:lvl>
    <w:lvl w:ilvl="7" w:tplc="5D2A8834">
      <w:start w:val="1"/>
      <w:numFmt w:val="bullet"/>
      <w:lvlText w:val="o"/>
      <w:lvlJc w:val="left"/>
      <w:pPr>
        <w:ind w:left="5760" w:hanging="360"/>
      </w:pPr>
      <w:rPr>
        <w:rFonts w:ascii="Courier New" w:hAnsi="Courier New" w:hint="default"/>
      </w:rPr>
    </w:lvl>
    <w:lvl w:ilvl="8" w:tplc="95DCA54A">
      <w:start w:val="1"/>
      <w:numFmt w:val="bullet"/>
      <w:lvlText w:val=""/>
      <w:lvlJc w:val="left"/>
      <w:pPr>
        <w:ind w:left="6480" w:hanging="360"/>
      </w:pPr>
      <w:rPr>
        <w:rFonts w:ascii="Wingdings" w:hAnsi="Wingdings" w:hint="default"/>
      </w:rPr>
    </w:lvl>
  </w:abstractNum>
  <w:abstractNum w:abstractNumId="19" w15:restartNumberingAfterBreak="0">
    <w:nsid w:val="7780DB9E"/>
    <w:multiLevelType w:val="hybridMultilevel"/>
    <w:tmpl w:val="B9881BEE"/>
    <w:lvl w:ilvl="0" w:tplc="E01E6F4E">
      <w:start w:val="1"/>
      <w:numFmt w:val="bullet"/>
      <w:lvlText w:val="·"/>
      <w:lvlJc w:val="left"/>
      <w:pPr>
        <w:ind w:left="720" w:hanging="360"/>
      </w:pPr>
      <w:rPr>
        <w:rFonts w:ascii="Symbol" w:hAnsi="Symbol" w:hint="default"/>
      </w:rPr>
    </w:lvl>
    <w:lvl w:ilvl="1" w:tplc="748A71FA">
      <w:start w:val="1"/>
      <w:numFmt w:val="bullet"/>
      <w:lvlText w:val="o"/>
      <w:lvlJc w:val="left"/>
      <w:pPr>
        <w:ind w:left="1440" w:hanging="360"/>
      </w:pPr>
      <w:rPr>
        <w:rFonts w:ascii="Courier New" w:hAnsi="Courier New" w:hint="default"/>
      </w:rPr>
    </w:lvl>
    <w:lvl w:ilvl="2" w:tplc="0CBC0D48">
      <w:start w:val="1"/>
      <w:numFmt w:val="bullet"/>
      <w:lvlText w:val=""/>
      <w:lvlJc w:val="left"/>
      <w:pPr>
        <w:ind w:left="2160" w:hanging="360"/>
      </w:pPr>
      <w:rPr>
        <w:rFonts w:ascii="Wingdings" w:hAnsi="Wingdings" w:hint="default"/>
      </w:rPr>
    </w:lvl>
    <w:lvl w:ilvl="3" w:tplc="08E23B42">
      <w:start w:val="1"/>
      <w:numFmt w:val="bullet"/>
      <w:lvlText w:val=""/>
      <w:lvlJc w:val="left"/>
      <w:pPr>
        <w:ind w:left="2880" w:hanging="360"/>
      </w:pPr>
      <w:rPr>
        <w:rFonts w:ascii="Symbol" w:hAnsi="Symbol" w:hint="default"/>
      </w:rPr>
    </w:lvl>
    <w:lvl w:ilvl="4" w:tplc="A3EE9444">
      <w:start w:val="1"/>
      <w:numFmt w:val="bullet"/>
      <w:lvlText w:val="o"/>
      <w:lvlJc w:val="left"/>
      <w:pPr>
        <w:ind w:left="3600" w:hanging="360"/>
      </w:pPr>
      <w:rPr>
        <w:rFonts w:ascii="Courier New" w:hAnsi="Courier New" w:hint="default"/>
      </w:rPr>
    </w:lvl>
    <w:lvl w:ilvl="5" w:tplc="6912472A">
      <w:start w:val="1"/>
      <w:numFmt w:val="bullet"/>
      <w:lvlText w:val=""/>
      <w:lvlJc w:val="left"/>
      <w:pPr>
        <w:ind w:left="4320" w:hanging="360"/>
      </w:pPr>
      <w:rPr>
        <w:rFonts w:ascii="Wingdings" w:hAnsi="Wingdings" w:hint="default"/>
      </w:rPr>
    </w:lvl>
    <w:lvl w:ilvl="6" w:tplc="A3847068">
      <w:start w:val="1"/>
      <w:numFmt w:val="bullet"/>
      <w:lvlText w:val=""/>
      <w:lvlJc w:val="left"/>
      <w:pPr>
        <w:ind w:left="5040" w:hanging="360"/>
      </w:pPr>
      <w:rPr>
        <w:rFonts w:ascii="Symbol" w:hAnsi="Symbol" w:hint="default"/>
      </w:rPr>
    </w:lvl>
    <w:lvl w:ilvl="7" w:tplc="BB16CB94">
      <w:start w:val="1"/>
      <w:numFmt w:val="bullet"/>
      <w:lvlText w:val="o"/>
      <w:lvlJc w:val="left"/>
      <w:pPr>
        <w:ind w:left="5760" w:hanging="360"/>
      </w:pPr>
      <w:rPr>
        <w:rFonts w:ascii="Courier New" w:hAnsi="Courier New" w:hint="default"/>
      </w:rPr>
    </w:lvl>
    <w:lvl w:ilvl="8" w:tplc="AB0C7D42">
      <w:start w:val="1"/>
      <w:numFmt w:val="bullet"/>
      <w:lvlText w:val=""/>
      <w:lvlJc w:val="left"/>
      <w:pPr>
        <w:ind w:left="6480" w:hanging="360"/>
      </w:pPr>
      <w:rPr>
        <w:rFonts w:ascii="Wingdings" w:hAnsi="Wingdings" w:hint="default"/>
      </w:rPr>
    </w:lvl>
  </w:abstractNum>
  <w:abstractNum w:abstractNumId="20" w15:restartNumberingAfterBreak="0">
    <w:nsid w:val="7B1A696B"/>
    <w:multiLevelType w:val="hybridMultilevel"/>
    <w:tmpl w:val="5FD865BE"/>
    <w:lvl w:ilvl="0" w:tplc="9EC42CC0">
      <w:start w:val="1"/>
      <w:numFmt w:val="bullet"/>
      <w:lvlText w:val="·"/>
      <w:lvlJc w:val="left"/>
      <w:pPr>
        <w:ind w:left="720" w:hanging="360"/>
      </w:pPr>
      <w:rPr>
        <w:rFonts w:ascii="Symbol" w:hAnsi="Symbol" w:hint="default"/>
      </w:rPr>
    </w:lvl>
    <w:lvl w:ilvl="1" w:tplc="38AEE0FE">
      <w:start w:val="1"/>
      <w:numFmt w:val="bullet"/>
      <w:lvlText w:val="o"/>
      <w:lvlJc w:val="left"/>
      <w:pPr>
        <w:ind w:left="1440" w:hanging="360"/>
      </w:pPr>
      <w:rPr>
        <w:rFonts w:ascii="Courier New" w:hAnsi="Courier New" w:hint="default"/>
      </w:rPr>
    </w:lvl>
    <w:lvl w:ilvl="2" w:tplc="F2CADCD8">
      <w:start w:val="1"/>
      <w:numFmt w:val="bullet"/>
      <w:lvlText w:val=""/>
      <w:lvlJc w:val="left"/>
      <w:pPr>
        <w:ind w:left="2160" w:hanging="360"/>
      </w:pPr>
      <w:rPr>
        <w:rFonts w:ascii="Wingdings" w:hAnsi="Wingdings" w:hint="default"/>
      </w:rPr>
    </w:lvl>
    <w:lvl w:ilvl="3" w:tplc="0DEC80C4">
      <w:start w:val="1"/>
      <w:numFmt w:val="bullet"/>
      <w:lvlText w:val=""/>
      <w:lvlJc w:val="left"/>
      <w:pPr>
        <w:ind w:left="2880" w:hanging="360"/>
      </w:pPr>
      <w:rPr>
        <w:rFonts w:ascii="Symbol" w:hAnsi="Symbol" w:hint="default"/>
      </w:rPr>
    </w:lvl>
    <w:lvl w:ilvl="4" w:tplc="3C8E9964">
      <w:start w:val="1"/>
      <w:numFmt w:val="bullet"/>
      <w:lvlText w:val="o"/>
      <w:lvlJc w:val="left"/>
      <w:pPr>
        <w:ind w:left="3600" w:hanging="360"/>
      </w:pPr>
      <w:rPr>
        <w:rFonts w:ascii="Courier New" w:hAnsi="Courier New" w:hint="default"/>
      </w:rPr>
    </w:lvl>
    <w:lvl w:ilvl="5" w:tplc="178CD552">
      <w:start w:val="1"/>
      <w:numFmt w:val="bullet"/>
      <w:lvlText w:val=""/>
      <w:lvlJc w:val="left"/>
      <w:pPr>
        <w:ind w:left="4320" w:hanging="360"/>
      </w:pPr>
      <w:rPr>
        <w:rFonts w:ascii="Wingdings" w:hAnsi="Wingdings" w:hint="default"/>
      </w:rPr>
    </w:lvl>
    <w:lvl w:ilvl="6" w:tplc="41362BEE">
      <w:start w:val="1"/>
      <w:numFmt w:val="bullet"/>
      <w:lvlText w:val=""/>
      <w:lvlJc w:val="left"/>
      <w:pPr>
        <w:ind w:left="5040" w:hanging="360"/>
      </w:pPr>
      <w:rPr>
        <w:rFonts w:ascii="Symbol" w:hAnsi="Symbol" w:hint="default"/>
      </w:rPr>
    </w:lvl>
    <w:lvl w:ilvl="7" w:tplc="A3F8F040">
      <w:start w:val="1"/>
      <w:numFmt w:val="bullet"/>
      <w:lvlText w:val="o"/>
      <w:lvlJc w:val="left"/>
      <w:pPr>
        <w:ind w:left="5760" w:hanging="360"/>
      </w:pPr>
      <w:rPr>
        <w:rFonts w:ascii="Courier New" w:hAnsi="Courier New" w:hint="default"/>
      </w:rPr>
    </w:lvl>
    <w:lvl w:ilvl="8" w:tplc="64A20444">
      <w:start w:val="1"/>
      <w:numFmt w:val="bullet"/>
      <w:lvlText w:val=""/>
      <w:lvlJc w:val="left"/>
      <w:pPr>
        <w:ind w:left="6480" w:hanging="360"/>
      </w:pPr>
      <w:rPr>
        <w:rFonts w:ascii="Wingdings" w:hAnsi="Wingdings" w:hint="default"/>
      </w:rPr>
    </w:lvl>
  </w:abstractNum>
  <w:abstractNum w:abstractNumId="21" w15:restartNumberingAfterBreak="0">
    <w:nsid w:val="7C64D430"/>
    <w:multiLevelType w:val="hybridMultilevel"/>
    <w:tmpl w:val="C4BE2DE0"/>
    <w:lvl w:ilvl="0" w:tplc="7AB62EDC">
      <w:start w:val="4"/>
      <w:numFmt w:val="decimal"/>
      <w:lvlText w:val="%1."/>
      <w:lvlJc w:val="left"/>
      <w:pPr>
        <w:ind w:left="720" w:hanging="360"/>
      </w:pPr>
    </w:lvl>
    <w:lvl w:ilvl="1" w:tplc="22C659E2">
      <w:start w:val="1"/>
      <w:numFmt w:val="lowerLetter"/>
      <w:lvlText w:val="%2."/>
      <w:lvlJc w:val="left"/>
      <w:pPr>
        <w:ind w:left="1440" w:hanging="360"/>
      </w:pPr>
    </w:lvl>
    <w:lvl w:ilvl="2" w:tplc="BF4421EE">
      <w:start w:val="1"/>
      <w:numFmt w:val="lowerRoman"/>
      <w:lvlText w:val="%3."/>
      <w:lvlJc w:val="right"/>
      <w:pPr>
        <w:ind w:left="2160" w:hanging="180"/>
      </w:pPr>
    </w:lvl>
    <w:lvl w:ilvl="3" w:tplc="EC366DEA">
      <w:start w:val="1"/>
      <w:numFmt w:val="decimal"/>
      <w:lvlText w:val="%4."/>
      <w:lvlJc w:val="left"/>
      <w:pPr>
        <w:ind w:left="2880" w:hanging="360"/>
      </w:pPr>
    </w:lvl>
    <w:lvl w:ilvl="4" w:tplc="2C426392">
      <w:start w:val="1"/>
      <w:numFmt w:val="lowerLetter"/>
      <w:lvlText w:val="%5."/>
      <w:lvlJc w:val="left"/>
      <w:pPr>
        <w:ind w:left="3600" w:hanging="360"/>
      </w:pPr>
    </w:lvl>
    <w:lvl w:ilvl="5" w:tplc="620252CE">
      <w:start w:val="1"/>
      <w:numFmt w:val="lowerRoman"/>
      <w:lvlText w:val="%6."/>
      <w:lvlJc w:val="right"/>
      <w:pPr>
        <w:ind w:left="4320" w:hanging="180"/>
      </w:pPr>
    </w:lvl>
    <w:lvl w:ilvl="6" w:tplc="327891F0">
      <w:start w:val="1"/>
      <w:numFmt w:val="decimal"/>
      <w:lvlText w:val="%7."/>
      <w:lvlJc w:val="left"/>
      <w:pPr>
        <w:ind w:left="5040" w:hanging="360"/>
      </w:pPr>
    </w:lvl>
    <w:lvl w:ilvl="7" w:tplc="2AE4E34C">
      <w:start w:val="1"/>
      <w:numFmt w:val="lowerLetter"/>
      <w:lvlText w:val="%8."/>
      <w:lvlJc w:val="left"/>
      <w:pPr>
        <w:ind w:left="5760" w:hanging="360"/>
      </w:pPr>
    </w:lvl>
    <w:lvl w:ilvl="8" w:tplc="9C6A2DB0">
      <w:start w:val="1"/>
      <w:numFmt w:val="lowerRoman"/>
      <w:lvlText w:val="%9."/>
      <w:lvlJc w:val="right"/>
      <w:pPr>
        <w:ind w:left="6480" w:hanging="180"/>
      </w:pPr>
    </w:lvl>
  </w:abstractNum>
  <w:abstractNum w:abstractNumId="22" w15:restartNumberingAfterBreak="0">
    <w:nsid w:val="7CBF7B96"/>
    <w:multiLevelType w:val="hybridMultilevel"/>
    <w:tmpl w:val="AEE29CDC"/>
    <w:lvl w:ilvl="0" w:tplc="4D44A228">
      <w:start w:val="1"/>
      <w:numFmt w:val="decimal"/>
      <w:lvlText w:val="%1."/>
      <w:lvlJc w:val="left"/>
      <w:pPr>
        <w:ind w:left="720" w:hanging="360"/>
      </w:pPr>
    </w:lvl>
    <w:lvl w:ilvl="1" w:tplc="5888C4FE">
      <w:start w:val="1"/>
      <w:numFmt w:val="lowerLetter"/>
      <w:lvlText w:val="%2."/>
      <w:lvlJc w:val="left"/>
      <w:pPr>
        <w:ind w:left="1440" w:hanging="360"/>
      </w:pPr>
    </w:lvl>
    <w:lvl w:ilvl="2" w:tplc="C4C8BAFC">
      <w:start w:val="1"/>
      <w:numFmt w:val="lowerRoman"/>
      <w:lvlText w:val="%3."/>
      <w:lvlJc w:val="right"/>
      <w:pPr>
        <w:ind w:left="2160" w:hanging="180"/>
      </w:pPr>
    </w:lvl>
    <w:lvl w:ilvl="3" w:tplc="C5164EFA">
      <w:start w:val="1"/>
      <w:numFmt w:val="decimal"/>
      <w:lvlText w:val="%4."/>
      <w:lvlJc w:val="left"/>
      <w:pPr>
        <w:ind w:left="2880" w:hanging="360"/>
      </w:pPr>
    </w:lvl>
    <w:lvl w:ilvl="4" w:tplc="4F7E1874">
      <w:start w:val="1"/>
      <w:numFmt w:val="lowerLetter"/>
      <w:lvlText w:val="%5."/>
      <w:lvlJc w:val="left"/>
      <w:pPr>
        <w:ind w:left="3600" w:hanging="360"/>
      </w:pPr>
    </w:lvl>
    <w:lvl w:ilvl="5" w:tplc="6DFA6754">
      <w:start w:val="1"/>
      <w:numFmt w:val="lowerRoman"/>
      <w:lvlText w:val="%6."/>
      <w:lvlJc w:val="right"/>
      <w:pPr>
        <w:ind w:left="4320" w:hanging="180"/>
      </w:pPr>
    </w:lvl>
    <w:lvl w:ilvl="6" w:tplc="5BEA94A8">
      <w:start w:val="1"/>
      <w:numFmt w:val="decimal"/>
      <w:lvlText w:val="%7."/>
      <w:lvlJc w:val="left"/>
      <w:pPr>
        <w:ind w:left="5040" w:hanging="360"/>
      </w:pPr>
    </w:lvl>
    <w:lvl w:ilvl="7" w:tplc="5F40A91A">
      <w:start w:val="1"/>
      <w:numFmt w:val="lowerLetter"/>
      <w:lvlText w:val="%8."/>
      <w:lvlJc w:val="left"/>
      <w:pPr>
        <w:ind w:left="5760" w:hanging="360"/>
      </w:pPr>
    </w:lvl>
    <w:lvl w:ilvl="8" w:tplc="D07A7884">
      <w:start w:val="1"/>
      <w:numFmt w:val="lowerRoman"/>
      <w:lvlText w:val="%9."/>
      <w:lvlJc w:val="right"/>
      <w:pPr>
        <w:ind w:left="6480" w:hanging="180"/>
      </w:pPr>
    </w:lvl>
  </w:abstractNum>
  <w:abstractNum w:abstractNumId="23" w15:restartNumberingAfterBreak="0">
    <w:nsid w:val="7DFC09E6"/>
    <w:multiLevelType w:val="hybridMultilevel"/>
    <w:tmpl w:val="A9E2EE7C"/>
    <w:lvl w:ilvl="0" w:tplc="A170F314">
      <w:start w:val="1"/>
      <w:numFmt w:val="bullet"/>
      <w:lvlText w:val="·"/>
      <w:lvlJc w:val="left"/>
      <w:pPr>
        <w:ind w:left="720" w:hanging="360"/>
      </w:pPr>
      <w:rPr>
        <w:rFonts w:ascii="Symbol" w:hAnsi="Symbol" w:hint="default"/>
      </w:rPr>
    </w:lvl>
    <w:lvl w:ilvl="1" w:tplc="E8B04D8E">
      <w:start w:val="1"/>
      <w:numFmt w:val="bullet"/>
      <w:lvlText w:val="o"/>
      <w:lvlJc w:val="left"/>
      <w:pPr>
        <w:ind w:left="1440" w:hanging="360"/>
      </w:pPr>
      <w:rPr>
        <w:rFonts w:ascii="Courier New" w:hAnsi="Courier New" w:hint="default"/>
      </w:rPr>
    </w:lvl>
    <w:lvl w:ilvl="2" w:tplc="8E109048">
      <w:start w:val="1"/>
      <w:numFmt w:val="bullet"/>
      <w:lvlText w:val=""/>
      <w:lvlJc w:val="left"/>
      <w:pPr>
        <w:ind w:left="2160" w:hanging="360"/>
      </w:pPr>
      <w:rPr>
        <w:rFonts w:ascii="Wingdings" w:hAnsi="Wingdings" w:hint="default"/>
      </w:rPr>
    </w:lvl>
    <w:lvl w:ilvl="3" w:tplc="8E8C16AE">
      <w:start w:val="1"/>
      <w:numFmt w:val="bullet"/>
      <w:lvlText w:val=""/>
      <w:lvlJc w:val="left"/>
      <w:pPr>
        <w:ind w:left="2880" w:hanging="360"/>
      </w:pPr>
      <w:rPr>
        <w:rFonts w:ascii="Symbol" w:hAnsi="Symbol" w:hint="default"/>
      </w:rPr>
    </w:lvl>
    <w:lvl w:ilvl="4" w:tplc="7DB05BBE">
      <w:start w:val="1"/>
      <w:numFmt w:val="bullet"/>
      <w:lvlText w:val="o"/>
      <w:lvlJc w:val="left"/>
      <w:pPr>
        <w:ind w:left="3600" w:hanging="360"/>
      </w:pPr>
      <w:rPr>
        <w:rFonts w:ascii="Courier New" w:hAnsi="Courier New" w:hint="default"/>
      </w:rPr>
    </w:lvl>
    <w:lvl w:ilvl="5" w:tplc="EC261A34">
      <w:start w:val="1"/>
      <w:numFmt w:val="bullet"/>
      <w:lvlText w:val=""/>
      <w:lvlJc w:val="left"/>
      <w:pPr>
        <w:ind w:left="4320" w:hanging="360"/>
      </w:pPr>
      <w:rPr>
        <w:rFonts w:ascii="Wingdings" w:hAnsi="Wingdings" w:hint="default"/>
      </w:rPr>
    </w:lvl>
    <w:lvl w:ilvl="6" w:tplc="B5368008">
      <w:start w:val="1"/>
      <w:numFmt w:val="bullet"/>
      <w:lvlText w:val=""/>
      <w:lvlJc w:val="left"/>
      <w:pPr>
        <w:ind w:left="5040" w:hanging="360"/>
      </w:pPr>
      <w:rPr>
        <w:rFonts w:ascii="Symbol" w:hAnsi="Symbol" w:hint="default"/>
      </w:rPr>
    </w:lvl>
    <w:lvl w:ilvl="7" w:tplc="37D44CB4">
      <w:start w:val="1"/>
      <w:numFmt w:val="bullet"/>
      <w:lvlText w:val="o"/>
      <w:lvlJc w:val="left"/>
      <w:pPr>
        <w:ind w:left="5760" w:hanging="360"/>
      </w:pPr>
      <w:rPr>
        <w:rFonts w:ascii="Courier New" w:hAnsi="Courier New" w:hint="default"/>
      </w:rPr>
    </w:lvl>
    <w:lvl w:ilvl="8" w:tplc="E6340FF0">
      <w:start w:val="1"/>
      <w:numFmt w:val="bullet"/>
      <w:lvlText w:val=""/>
      <w:lvlJc w:val="left"/>
      <w:pPr>
        <w:ind w:left="6480" w:hanging="360"/>
      </w:pPr>
      <w:rPr>
        <w:rFonts w:ascii="Wingdings" w:hAnsi="Wingdings" w:hint="default"/>
      </w:rPr>
    </w:lvl>
  </w:abstractNum>
  <w:num w:numId="1" w16cid:durableId="280036349">
    <w:abstractNumId w:val="5"/>
  </w:num>
  <w:num w:numId="2" w16cid:durableId="1569077116">
    <w:abstractNumId w:val="8"/>
  </w:num>
  <w:num w:numId="3" w16cid:durableId="2002811254">
    <w:abstractNumId w:val="18"/>
  </w:num>
  <w:num w:numId="4" w16cid:durableId="1741445770">
    <w:abstractNumId w:val="11"/>
  </w:num>
  <w:num w:numId="5" w16cid:durableId="2090273021">
    <w:abstractNumId w:val="6"/>
  </w:num>
  <w:num w:numId="6" w16cid:durableId="1983075446">
    <w:abstractNumId w:val="15"/>
  </w:num>
  <w:num w:numId="7" w16cid:durableId="1135683071">
    <w:abstractNumId w:val="14"/>
  </w:num>
  <w:num w:numId="8" w16cid:durableId="1789619521">
    <w:abstractNumId w:val="16"/>
  </w:num>
  <w:num w:numId="9" w16cid:durableId="939027477">
    <w:abstractNumId w:val="23"/>
  </w:num>
  <w:num w:numId="10" w16cid:durableId="1571303923">
    <w:abstractNumId w:val="10"/>
  </w:num>
  <w:num w:numId="11" w16cid:durableId="270863703">
    <w:abstractNumId w:val="19"/>
  </w:num>
  <w:num w:numId="12" w16cid:durableId="1372266944">
    <w:abstractNumId w:val="9"/>
  </w:num>
  <w:num w:numId="13" w16cid:durableId="560749834">
    <w:abstractNumId w:val="4"/>
  </w:num>
  <w:num w:numId="14" w16cid:durableId="1851328926">
    <w:abstractNumId w:val="2"/>
  </w:num>
  <w:num w:numId="15" w16cid:durableId="1870337774">
    <w:abstractNumId w:val="20"/>
  </w:num>
  <w:num w:numId="16" w16cid:durableId="366492877">
    <w:abstractNumId w:val="17"/>
  </w:num>
  <w:num w:numId="17" w16cid:durableId="236211483">
    <w:abstractNumId w:val="13"/>
  </w:num>
  <w:num w:numId="18" w16cid:durableId="707531121">
    <w:abstractNumId w:val="21"/>
  </w:num>
  <w:num w:numId="19" w16cid:durableId="176426318">
    <w:abstractNumId w:val="3"/>
  </w:num>
  <w:num w:numId="20" w16cid:durableId="30570035">
    <w:abstractNumId w:val="0"/>
  </w:num>
  <w:num w:numId="21" w16cid:durableId="361367577">
    <w:abstractNumId w:val="7"/>
  </w:num>
  <w:num w:numId="22" w16cid:durableId="1995646660">
    <w:abstractNumId w:val="12"/>
  </w:num>
  <w:num w:numId="23" w16cid:durableId="875849285">
    <w:abstractNumId w:val="22"/>
  </w:num>
  <w:num w:numId="24" w16cid:durableId="992875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E61C8C"/>
    <w:rsid w:val="000A682F"/>
    <w:rsid w:val="00815485"/>
    <w:rsid w:val="00826675"/>
    <w:rsid w:val="011B4167"/>
    <w:rsid w:val="012A2026"/>
    <w:rsid w:val="015411E7"/>
    <w:rsid w:val="0157F450"/>
    <w:rsid w:val="020B76E3"/>
    <w:rsid w:val="022A15E0"/>
    <w:rsid w:val="0241BC52"/>
    <w:rsid w:val="02437682"/>
    <w:rsid w:val="03D17704"/>
    <w:rsid w:val="0433806B"/>
    <w:rsid w:val="044F54B2"/>
    <w:rsid w:val="0469D6D1"/>
    <w:rsid w:val="04993138"/>
    <w:rsid w:val="056C427B"/>
    <w:rsid w:val="05B9A2D8"/>
    <w:rsid w:val="060FE0D6"/>
    <w:rsid w:val="0657631A"/>
    <w:rsid w:val="067D64B6"/>
    <w:rsid w:val="0700CD1D"/>
    <w:rsid w:val="07097F32"/>
    <w:rsid w:val="0716E7A5"/>
    <w:rsid w:val="077CE115"/>
    <w:rsid w:val="0786F574"/>
    <w:rsid w:val="07A71CE4"/>
    <w:rsid w:val="07D0D1FA"/>
    <w:rsid w:val="07F7D0D3"/>
    <w:rsid w:val="097701EF"/>
    <w:rsid w:val="09E1D4C7"/>
    <w:rsid w:val="0A70583F"/>
    <w:rsid w:val="0A93A239"/>
    <w:rsid w:val="0AB481D7"/>
    <w:rsid w:val="0ADB2979"/>
    <w:rsid w:val="0B95E4C6"/>
    <w:rsid w:val="0D1873EC"/>
    <w:rsid w:val="0D71DCA0"/>
    <w:rsid w:val="0D7B5733"/>
    <w:rsid w:val="0D7C0A21"/>
    <w:rsid w:val="0D862929"/>
    <w:rsid w:val="0DC13A54"/>
    <w:rsid w:val="0DF3DC58"/>
    <w:rsid w:val="0E40137E"/>
    <w:rsid w:val="0E6BFBEB"/>
    <w:rsid w:val="0ED0BE04"/>
    <w:rsid w:val="10035E05"/>
    <w:rsid w:val="104B56E2"/>
    <w:rsid w:val="106C22C5"/>
    <w:rsid w:val="10BE6BFB"/>
    <w:rsid w:val="112C8D8E"/>
    <w:rsid w:val="11722337"/>
    <w:rsid w:val="1177B440"/>
    <w:rsid w:val="11E72743"/>
    <w:rsid w:val="11F185BC"/>
    <w:rsid w:val="1224C420"/>
    <w:rsid w:val="125A3C5C"/>
    <w:rsid w:val="125AAE3F"/>
    <w:rsid w:val="126EB83C"/>
    <w:rsid w:val="12BCFCA5"/>
    <w:rsid w:val="134DB07A"/>
    <w:rsid w:val="145CD8B4"/>
    <w:rsid w:val="148A5986"/>
    <w:rsid w:val="1490F337"/>
    <w:rsid w:val="14CB6DD0"/>
    <w:rsid w:val="14DB3D6F"/>
    <w:rsid w:val="151D8035"/>
    <w:rsid w:val="1591DD1E"/>
    <w:rsid w:val="15C3974C"/>
    <w:rsid w:val="168BD417"/>
    <w:rsid w:val="1697BB03"/>
    <w:rsid w:val="16EFF85A"/>
    <w:rsid w:val="16F97A19"/>
    <w:rsid w:val="172DAD7F"/>
    <w:rsid w:val="173310C3"/>
    <w:rsid w:val="1755D8CB"/>
    <w:rsid w:val="179AF265"/>
    <w:rsid w:val="17E164BB"/>
    <w:rsid w:val="1812DE31"/>
    <w:rsid w:val="18338B64"/>
    <w:rsid w:val="18EA9C5A"/>
    <w:rsid w:val="18FEA6C2"/>
    <w:rsid w:val="190F54EA"/>
    <w:rsid w:val="1916F7D5"/>
    <w:rsid w:val="1936C2C6"/>
    <w:rsid w:val="1A138435"/>
    <w:rsid w:val="1A5F3F68"/>
    <w:rsid w:val="1A654E41"/>
    <w:rsid w:val="1AF02695"/>
    <w:rsid w:val="1AFA31E3"/>
    <w:rsid w:val="1AFE75E7"/>
    <w:rsid w:val="1B5431E6"/>
    <w:rsid w:val="1BB7421C"/>
    <w:rsid w:val="1C0EDBEC"/>
    <w:rsid w:val="1C1D32E4"/>
    <w:rsid w:val="1C2A39F0"/>
    <w:rsid w:val="1C2DCD4F"/>
    <w:rsid w:val="1C5C6394"/>
    <w:rsid w:val="1C7A8776"/>
    <w:rsid w:val="1CDB1728"/>
    <w:rsid w:val="1CE64F54"/>
    <w:rsid w:val="1D203940"/>
    <w:rsid w:val="1D9CEF03"/>
    <w:rsid w:val="1DC60A51"/>
    <w:rsid w:val="1DDC5718"/>
    <w:rsid w:val="1E0E3AAA"/>
    <w:rsid w:val="1F38BF64"/>
    <w:rsid w:val="1FB8CF8E"/>
    <w:rsid w:val="201DF016"/>
    <w:rsid w:val="202F7456"/>
    <w:rsid w:val="20C5D5CC"/>
    <w:rsid w:val="20D48FC5"/>
    <w:rsid w:val="20FDAB13"/>
    <w:rsid w:val="21013E72"/>
    <w:rsid w:val="219FFE84"/>
    <w:rsid w:val="21CB44B7"/>
    <w:rsid w:val="22010A5A"/>
    <w:rsid w:val="22067661"/>
    <w:rsid w:val="2224639F"/>
    <w:rsid w:val="22997B74"/>
    <w:rsid w:val="229A7793"/>
    <w:rsid w:val="2370A3AB"/>
    <w:rsid w:val="23EC9B4A"/>
    <w:rsid w:val="2419EDD1"/>
    <w:rsid w:val="24B73FF7"/>
    <w:rsid w:val="24DA993C"/>
    <w:rsid w:val="24F8E60F"/>
    <w:rsid w:val="258B045A"/>
    <w:rsid w:val="2590FDA9"/>
    <w:rsid w:val="25C12945"/>
    <w:rsid w:val="25D12836"/>
    <w:rsid w:val="26B65D48"/>
    <w:rsid w:val="26F8CD17"/>
    <w:rsid w:val="26F9F4C3"/>
    <w:rsid w:val="27191F40"/>
    <w:rsid w:val="2743D149"/>
    <w:rsid w:val="276CF897"/>
    <w:rsid w:val="277B84E1"/>
    <w:rsid w:val="278922A3"/>
    <w:rsid w:val="27C33753"/>
    <w:rsid w:val="2830EF81"/>
    <w:rsid w:val="285FD4DB"/>
    <w:rsid w:val="28949D78"/>
    <w:rsid w:val="28B4EFA1"/>
    <w:rsid w:val="28DFA1AA"/>
    <w:rsid w:val="29300091"/>
    <w:rsid w:val="2A248F56"/>
    <w:rsid w:val="2AC01A25"/>
    <w:rsid w:val="2AFAD815"/>
    <w:rsid w:val="2B15FB42"/>
    <w:rsid w:val="2B412FA0"/>
    <w:rsid w:val="2B689043"/>
    <w:rsid w:val="2B88B6E0"/>
    <w:rsid w:val="2C17426C"/>
    <w:rsid w:val="2CBF765A"/>
    <w:rsid w:val="2CF1DD02"/>
    <w:rsid w:val="2D37B40C"/>
    <w:rsid w:val="2D46A36A"/>
    <w:rsid w:val="2D693647"/>
    <w:rsid w:val="2D8298C6"/>
    <w:rsid w:val="2E234835"/>
    <w:rsid w:val="2E616134"/>
    <w:rsid w:val="2EA9E3F8"/>
    <w:rsid w:val="2F661838"/>
    <w:rsid w:val="2FB520DB"/>
    <w:rsid w:val="2FB59F5D"/>
    <w:rsid w:val="2FCE4938"/>
    <w:rsid w:val="301E1082"/>
    <w:rsid w:val="304EC2FB"/>
    <w:rsid w:val="307E442C"/>
    <w:rsid w:val="31F1FCD2"/>
    <w:rsid w:val="3204B63A"/>
    <w:rsid w:val="329FAC4D"/>
    <w:rsid w:val="3373A228"/>
    <w:rsid w:val="338A39D4"/>
    <w:rsid w:val="338DCD33"/>
    <w:rsid w:val="34FCEEE7"/>
    <w:rsid w:val="36A67C92"/>
    <w:rsid w:val="36C23166"/>
    <w:rsid w:val="36E8915B"/>
    <w:rsid w:val="378574D0"/>
    <w:rsid w:val="37D4873F"/>
    <w:rsid w:val="382FE32C"/>
    <w:rsid w:val="38424CF3"/>
    <w:rsid w:val="38F5C574"/>
    <w:rsid w:val="3930BFEA"/>
    <w:rsid w:val="39D5C3B6"/>
    <w:rsid w:val="3A1DEAC3"/>
    <w:rsid w:val="3A3DA4F0"/>
    <w:rsid w:val="3B741DF1"/>
    <w:rsid w:val="3B862227"/>
    <w:rsid w:val="3CE120B1"/>
    <w:rsid w:val="3D0800CC"/>
    <w:rsid w:val="3E4CDF62"/>
    <w:rsid w:val="3E878E1E"/>
    <w:rsid w:val="3EC6D94C"/>
    <w:rsid w:val="3ECD0571"/>
    <w:rsid w:val="3EFF17F2"/>
    <w:rsid w:val="3F35CB5C"/>
    <w:rsid w:val="3F9086B5"/>
    <w:rsid w:val="3FE8AFC3"/>
    <w:rsid w:val="4054CCF5"/>
    <w:rsid w:val="4068D5D2"/>
    <w:rsid w:val="40BEE05A"/>
    <w:rsid w:val="4100D759"/>
    <w:rsid w:val="41407877"/>
    <w:rsid w:val="415360C1"/>
    <w:rsid w:val="41848024"/>
    <w:rsid w:val="41ADE739"/>
    <w:rsid w:val="41B64790"/>
    <w:rsid w:val="41F55187"/>
    <w:rsid w:val="42422E1E"/>
    <w:rsid w:val="425AB0BB"/>
    <w:rsid w:val="429CA7BA"/>
    <w:rsid w:val="42F84B31"/>
    <w:rsid w:val="43143D6D"/>
    <w:rsid w:val="43874141"/>
    <w:rsid w:val="43E61C8C"/>
    <w:rsid w:val="43FA83BE"/>
    <w:rsid w:val="44B00DCE"/>
    <w:rsid w:val="44B4C607"/>
    <w:rsid w:val="452C91D2"/>
    <w:rsid w:val="452D6FB0"/>
    <w:rsid w:val="459278BB"/>
    <w:rsid w:val="45DF0A25"/>
    <w:rsid w:val="4626BCFC"/>
    <w:rsid w:val="46AEE312"/>
    <w:rsid w:val="46AF84CE"/>
    <w:rsid w:val="46B6D098"/>
    <w:rsid w:val="479C014A"/>
    <w:rsid w:val="47ABBE0B"/>
    <w:rsid w:val="485AB264"/>
    <w:rsid w:val="48605E43"/>
    <w:rsid w:val="4937D1AB"/>
    <w:rsid w:val="49837EF1"/>
    <w:rsid w:val="4A2DD96F"/>
    <w:rsid w:val="4A46DEB2"/>
    <w:rsid w:val="4ACF05F5"/>
    <w:rsid w:val="4B2EF27B"/>
    <w:rsid w:val="4B7F7D94"/>
    <w:rsid w:val="4BA00B50"/>
    <w:rsid w:val="4BB6F068"/>
    <w:rsid w:val="4C09213E"/>
    <w:rsid w:val="4C16C1D1"/>
    <w:rsid w:val="4CBB1FB3"/>
    <w:rsid w:val="4CCA33B1"/>
    <w:rsid w:val="4D4F286B"/>
    <w:rsid w:val="4DA1CD61"/>
    <w:rsid w:val="4DC6098F"/>
    <w:rsid w:val="4E19144C"/>
    <w:rsid w:val="4E3C0297"/>
    <w:rsid w:val="4E56F014"/>
    <w:rsid w:val="4E61C1BF"/>
    <w:rsid w:val="4E7341E4"/>
    <w:rsid w:val="4ECF9FC7"/>
    <w:rsid w:val="4EE82235"/>
    <w:rsid w:val="4F2E4727"/>
    <w:rsid w:val="4F3D9DC2"/>
    <w:rsid w:val="4FFAADFB"/>
    <w:rsid w:val="5013A969"/>
    <w:rsid w:val="504B8848"/>
    <w:rsid w:val="5055C558"/>
    <w:rsid w:val="506B7028"/>
    <w:rsid w:val="50AD7516"/>
    <w:rsid w:val="50CD09C1"/>
    <w:rsid w:val="51AAE2A6"/>
    <w:rsid w:val="51AEAC29"/>
    <w:rsid w:val="51E47CC4"/>
    <w:rsid w:val="520ABE16"/>
    <w:rsid w:val="5266618D"/>
    <w:rsid w:val="52753E84"/>
    <w:rsid w:val="530E8CF0"/>
    <w:rsid w:val="53324EBD"/>
    <w:rsid w:val="53B3F64A"/>
    <w:rsid w:val="543C876D"/>
    <w:rsid w:val="54614D2F"/>
    <w:rsid w:val="54C63198"/>
    <w:rsid w:val="54C70222"/>
    <w:rsid w:val="54E0B3B7"/>
    <w:rsid w:val="55008F17"/>
    <w:rsid w:val="553EE14B"/>
    <w:rsid w:val="55B7F382"/>
    <w:rsid w:val="5659E448"/>
    <w:rsid w:val="5669EF7F"/>
    <w:rsid w:val="56CFC885"/>
    <w:rsid w:val="56F0EF49"/>
    <w:rsid w:val="578F818B"/>
    <w:rsid w:val="5791106B"/>
    <w:rsid w:val="57B3858B"/>
    <w:rsid w:val="57E6EEE5"/>
    <w:rsid w:val="57FDD25A"/>
    <w:rsid w:val="5868C4C3"/>
    <w:rsid w:val="588CBFAA"/>
    <w:rsid w:val="58BC7D19"/>
    <w:rsid w:val="58CF80F2"/>
    <w:rsid w:val="58E42227"/>
    <w:rsid w:val="590DD04F"/>
    <w:rsid w:val="59569571"/>
    <w:rsid w:val="5971E517"/>
    <w:rsid w:val="5A6B5153"/>
    <w:rsid w:val="5AC6075D"/>
    <w:rsid w:val="5B0DC668"/>
    <w:rsid w:val="5B35731C"/>
    <w:rsid w:val="5B5ED32D"/>
    <w:rsid w:val="5C0721B4"/>
    <w:rsid w:val="5C240E50"/>
    <w:rsid w:val="5C7B6F30"/>
    <w:rsid w:val="5C9C46D9"/>
    <w:rsid w:val="5CD1437D"/>
    <w:rsid w:val="5CD93103"/>
    <w:rsid w:val="5CF2E8D9"/>
    <w:rsid w:val="5D3C35E6"/>
    <w:rsid w:val="5D98781A"/>
    <w:rsid w:val="5DB77E62"/>
    <w:rsid w:val="5DBFDEB1"/>
    <w:rsid w:val="5DFD060F"/>
    <w:rsid w:val="5DFDA81F"/>
    <w:rsid w:val="5E3169E9"/>
    <w:rsid w:val="5EF4C1F5"/>
    <w:rsid w:val="5FCACE2C"/>
    <w:rsid w:val="5FE41055"/>
    <w:rsid w:val="60665819"/>
    <w:rsid w:val="60F77F73"/>
    <w:rsid w:val="61E7D11A"/>
    <w:rsid w:val="620FA709"/>
    <w:rsid w:val="6229BE72"/>
    <w:rsid w:val="622E3244"/>
    <w:rsid w:val="626E8EA7"/>
    <w:rsid w:val="635C2528"/>
    <w:rsid w:val="63C48D60"/>
    <w:rsid w:val="63CA02A5"/>
    <w:rsid w:val="650094B8"/>
    <w:rsid w:val="6520A0DF"/>
    <w:rsid w:val="6530F391"/>
    <w:rsid w:val="6562536E"/>
    <w:rsid w:val="65B14EEF"/>
    <w:rsid w:val="65CAF096"/>
    <w:rsid w:val="66533FB5"/>
    <w:rsid w:val="66BC7140"/>
    <w:rsid w:val="66EC1877"/>
    <w:rsid w:val="67C335F0"/>
    <w:rsid w:val="683E367C"/>
    <w:rsid w:val="685C5F4F"/>
    <w:rsid w:val="68689453"/>
    <w:rsid w:val="687EE88D"/>
    <w:rsid w:val="6982B767"/>
    <w:rsid w:val="69A24E14"/>
    <w:rsid w:val="6A0ED60C"/>
    <w:rsid w:val="6A3F1295"/>
    <w:rsid w:val="6A924EA1"/>
    <w:rsid w:val="6A9E61B9"/>
    <w:rsid w:val="6ABDC505"/>
    <w:rsid w:val="6AF46C19"/>
    <w:rsid w:val="6B1294EC"/>
    <w:rsid w:val="6B1E87C8"/>
    <w:rsid w:val="6BCC8725"/>
    <w:rsid w:val="6C4997A9"/>
    <w:rsid w:val="6C8F2B11"/>
    <w:rsid w:val="6C9EE12F"/>
    <w:rsid w:val="6CB7639D"/>
    <w:rsid w:val="6CC804CD"/>
    <w:rsid w:val="6D09D6EC"/>
    <w:rsid w:val="6D2DF50D"/>
    <w:rsid w:val="6DAAA1B6"/>
    <w:rsid w:val="6DDB8114"/>
    <w:rsid w:val="6E1F75B7"/>
    <w:rsid w:val="6E59A2F3"/>
    <w:rsid w:val="6E63D52E"/>
    <w:rsid w:val="6E7396F6"/>
    <w:rsid w:val="6E93B075"/>
    <w:rsid w:val="6F21D1D1"/>
    <w:rsid w:val="6F300AEB"/>
    <w:rsid w:val="6F6CE442"/>
    <w:rsid w:val="6FAF0D84"/>
    <w:rsid w:val="6FD8C398"/>
    <w:rsid w:val="6FF1F8EB"/>
    <w:rsid w:val="701CE130"/>
    <w:rsid w:val="70566BE0"/>
    <w:rsid w:val="708994D0"/>
    <w:rsid w:val="710DA33D"/>
    <w:rsid w:val="71535A31"/>
    <w:rsid w:val="716F0EB7"/>
    <w:rsid w:val="71902EB2"/>
    <w:rsid w:val="73080333"/>
    <w:rsid w:val="7310645A"/>
    <w:rsid w:val="73115479"/>
    <w:rsid w:val="73C13592"/>
    <w:rsid w:val="7411381A"/>
    <w:rsid w:val="74254454"/>
    <w:rsid w:val="74830D6D"/>
    <w:rsid w:val="74AC34BB"/>
    <w:rsid w:val="74AFBC1A"/>
    <w:rsid w:val="755D05F3"/>
    <w:rsid w:val="75DE46AF"/>
    <w:rsid w:val="75FE5C8A"/>
    <w:rsid w:val="7626CB54"/>
    <w:rsid w:val="7648F53B"/>
    <w:rsid w:val="777292F4"/>
    <w:rsid w:val="77BAAE2F"/>
    <w:rsid w:val="77E4C59C"/>
    <w:rsid w:val="77EAE550"/>
    <w:rsid w:val="7886A5A3"/>
    <w:rsid w:val="78E54514"/>
    <w:rsid w:val="7916C471"/>
    <w:rsid w:val="798095FD"/>
    <w:rsid w:val="7A7357D2"/>
    <w:rsid w:val="7AE4D062"/>
    <w:rsid w:val="7B48C7EC"/>
    <w:rsid w:val="7B8605E2"/>
    <w:rsid w:val="7BBE4665"/>
    <w:rsid w:val="7D403263"/>
    <w:rsid w:val="7DE0132D"/>
    <w:rsid w:val="7E3C3B7F"/>
    <w:rsid w:val="7E71454E"/>
    <w:rsid w:val="7E85C5FB"/>
    <w:rsid w:val="7FBA9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61C8C"/>
  <w15:chartTrackingRefBased/>
  <w15:docId w15:val="{EB19DDE8-510B-4D2E-AEE1-D26460D9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815485"/>
    <w:rPr>
      <w:color w:val="605E5C"/>
      <w:shd w:val="clear" w:color="auto" w:fill="E1DFDD"/>
    </w:rPr>
  </w:style>
  <w:style w:type="character" w:styleId="FollowedHyperlink">
    <w:name w:val="FollowedHyperlink"/>
    <w:basedOn w:val="DefaultParagraphFont"/>
    <w:uiPriority w:val="99"/>
    <w:semiHidden/>
    <w:unhideWhenUsed/>
    <w:rsid w:val="008154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arrods.com/en-gb/services/harrods-hair-and-beauty-salon/gift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zolmi.com/salon-marketing/strategies"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doi.org/10.1016/s0169-5347(98)01577-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incash.com/l/basics/general-partnership" TargetMode="External"/><Relationship Id="rId20" Type="http://schemas.openxmlformats.org/officeDocument/2006/relationships/hyperlink" Target="https://www.informdirect.co.uk/business-management/partnership-business-advantages-and-disadvanta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investopedia.com/terms/g/generalpartnership.asp" TargetMode="External"/><Relationship Id="rId23" Type="http://schemas.openxmlformats.org/officeDocument/2006/relationships/hyperlink" Target="https://www.ukessays.com/essays/marketing/marketing-plan-of-a-beauty-salon-marketing-essay.php" TargetMode="External"/><Relationship Id="rId28"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hyperlink" Target="https://thesalonbusiness.com/salon-marketing-idea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balancemoney.com/budget-friendly-business-promotion-294844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2638</Words>
  <Characters>15039</Characters>
  <Application>Microsoft Office Word</Application>
  <DocSecurity>0</DocSecurity>
  <Lines>125</Lines>
  <Paragraphs>35</Paragraphs>
  <ScaleCrop>false</ScaleCrop>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Khan (2106463)</dc:creator>
  <cp:keywords/>
  <dc:description/>
  <cp:lastModifiedBy>Pavlina Pavlova (2133271)</cp:lastModifiedBy>
  <cp:revision>4</cp:revision>
  <dcterms:created xsi:type="dcterms:W3CDTF">2023-03-21T15:31:00Z</dcterms:created>
  <dcterms:modified xsi:type="dcterms:W3CDTF">2023-03-31T06:41:00Z</dcterms:modified>
</cp:coreProperties>
</file>