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4B984" w14:textId="0404198C" w:rsidR="00343335" w:rsidRDefault="00343335" w:rsidP="00343335">
      <w:pPr>
        <w:pStyle w:val="heading"/>
        <w:rPr>
          <w:rFonts w:ascii="Arial" w:hAnsi="Arial" w:cs="Arial"/>
          <w:sz w:val="52"/>
          <w:szCs w:val="52"/>
        </w:rPr>
      </w:pPr>
    </w:p>
    <w:p w14:paraId="2C54C43C" w14:textId="77777777" w:rsidR="006C0DB8" w:rsidRDefault="006C0DB8" w:rsidP="00343335">
      <w:pPr>
        <w:pStyle w:val="heading"/>
        <w:rPr>
          <w:rFonts w:ascii="Arial" w:hAnsi="Arial" w:cs="Arial"/>
          <w:sz w:val="52"/>
          <w:szCs w:val="52"/>
        </w:rPr>
      </w:pPr>
    </w:p>
    <w:p w14:paraId="70D83EDA" w14:textId="497668F4" w:rsidR="002012AD" w:rsidRDefault="004C3FC6" w:rsidP="00343335">
      <w:pPr>
        <w:pStyle w:val="heading"/>
        <w:rPr>
          <w:rFonts w:ascii="Arial" w:hAnsi="Arial" w:cs="Arial"/>
          <w:sz w:val="56"/>
          <w:szCs w:val="56"/>
        </w:rPr>
      </w:pPr>
      <w:r w:rsidRPr="004C3FC6">
        <w:rPr>
          <w:rFonts w:ascii="Arial" w:hAnsi="Arial" w:cs="Arial"/>
          <w:sz w:val="56"/>
          <w:szCs w:val="56"/>
        </w:rPr>
        <w:t>Entrepreneurship</w:t>
      </w:r>
    </w:p>
    <w:p w14:paraId="5EA53C38" w14:textId="77777777" w:rsidR="006C0DB8" w:rsidRPr="004C3FC6" w:rsidRDefault="006C0DB8" w:rsidP="00343335">
      <w:pPr>
        <w:pStyle w:val="heading"/>
        <w:rPr>
          <w:rFonts w:ascii="Arial" w:hAnsi="Arial" w:cs="Arial"/>
          <w:sz w:val="52"/>
          <w:szCs w:val="52"/>
        </w:rPr>
      </w:pPr>
    </w:p>
    <w:p w14:paraId="4E4DCAA7" w14:textId="7683E3A9" w:rsidR="00343335" w:rsidRDefault="009804C7" w:rsidP="00343335">
      <w:pPr>
        <w:pStyle w:val="heading"/>
        <w:rPr>
          <w:rFonts w:ascii="Arial" w:hAnsi="Arial" w:cs="Arial"/>
        </w:rPr>
      </w:pPr>
      <w:r>
        <w:drawing>
          <wp:inline distT="0" distB="0" distL="0" distR="0" wp14:anchorId="4C912C73" wp14:editId="5353ECE0">
            <wp:extent cx="6638290" cy="3734435"/>
            <wp:effectExtent l="0" t="0" r="0" b="0"/>
            <wp:docPr id="4" name="Picture 4" descr="VIRTUAL WORKSHOP: ADVENTURE FILMMAKING WITH ELLIE CARTWRIGHT - Olympus  Image Sp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RTUAL WORKSHOP: ADVENTURE FILMMAKING WITH ELLIE CARTWRIGHT - Olympus  Image Spa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38290" cy="3734435"/>
                    </a:xfrm>
                    <a:prstGeom prst="rect">
                      <a:avLst/>
                    </a:prstGeom>
                    <a:noFill/>
                    <a:ln>
                      <a:noFill/>
                    </a:ln>
                  </pic:spPr>
                </pic:pic>
              </a:graphicData>
            </a:graphic>
          </wp:inline>
        </w:drawing>
      </w:r>
    </w:p>
    <w:p w14:paraId="1964505F" w14:textId="77777777" w:rsidR="00343335" w:rsidRDefault="00343335" w:rsidP="00343335">
      <w:pPr>
        <w:pStyle w:val="heading"/>
        <w:rPr>
          <w:rFonts w:ascii="Arial" w:hAnsi="Arial" w:cs="Arial"/>
        </w:rPr>
      </w:pPr>
    </w:p>
    <w:p w14:paraId="386C0EF9" w14:textId="77777777" w:rsidR="00343335" w:rsidRDefault="00343335" w:rsidP="00343335">
      <w:pPr>
        <w:pStyle w:val="heading"/>
        <w:rPr>
          <w:rFonts w:ascii="Arial" w:hAnsi="Arial" w:cs="Arial"/>
        </w:rPr>
      </w:pPr>
    </w:p>
    <w:p w14:paraId="248744B8" w14:textId="77777777" w:rsidR="00343335" w:rsidRDefault="00343335" w:rsidP="00343335">
      <w:pPr>
        <w:pStyle w:val="heading"/>
        <w:rPr>
          <w:rFonts w:ascii="Arial" w:hAnsi="Arial" w:cs="Arial"/>
        </w:rPr>
      </w:pPr>
    </w:p>
    <w:p w14:paraId="74640DA6" w14:textId="77777777" w:rsidR="00343335" w:rsidRDefault="00343335" w:rsidP="00343335">
      <w:pPr>
        <w:pStyle w:val="heading"/>
        <w:rPr>
          <w:rFonts w:ascii="Arial" w:hAnsi="Arial" w:cs="Arial"/>
        </w:rPr>
      </w:pPr>
    </w:p>
    <w:p w14:paraId="3D6C8C18" w14:textId="09A59E32" w:rsidR="00343335" w:rsidRDefault="00343335" w:rsidP="00343335">
      <w:pPr>
        <w:pStyle w:val="heading"/>
        <w:rPr>
          <w:rFonts w:ascii="Arial" w:hAnsi="Arial" w:cs="Arial"/>
        </w:rPr>
      </w:pPr>
    </w:p>
    <w:p w14:paraId="31B2A2F5" w14:textId="2D224CB9" w:rsidR="002012AD" w:rsidRDefault="002012AD" w:rsidP="00343335">
      <w:pPr>
        <w:pStyle w:val="heading"/>
        <w:rPr>
          <w:rFonts w:ascii="Arial" w:hAnsi="Arial" w:cs="Arial"/>
        </w:rPr>
      </w:pPr>
    </w:p>
    <w:p w14:paraId="17E62622" w14:textId="77777777" w:rsidR="002012AD" w:rsidRDefault="002012AD" w:rsidP="00343335">
      <w:pPr>
        <w:pStyle w:val="heading"/>
        <w:rPr>
          <w:rFonts w:ascii="Arial" w:hAnsi="Arial" w:cs="Arial"/>
        </w:rPr>
      </w:pPr>
    </w:p>
    <w:p w14:paraId="0847590D" w14:textId="77777777" w:rsidR="00343335" w:rsidRDefault="00343335" w:rsidP="00343335">
      <w:pPr>
        <w:pStyle w:val="heading"/>
        <w:rPr>
          <w:rFonts w:ascii="Arial" w:hAnsi="Arial" w:cs="Arial"/>
        </w:rPr>
      </w:pPr>
    </w:p>
    <w:p w14:paraId="3103B6D8" w14:textId="7E2B03ED" w:rsidR="00343335" w:rsidRPr="00EB3211" w:rsidRDefault="008F1E7A" w:rsidP="008F1E7A">
      <w:pPr>
        <w:pStyle w:val="heading"/>
        <w:ind w:left="0" w:firstLine="0"/>
        <w:rPr>
          <w:rFonts w:ascii="Arial" w:hAnsi="Arial" w:cs="Arial"/>
          <w:sz w:val="36"/>
          <w:szCs w:val="36"/>
        </w:rPr>
      </w:pPr>
      <w:r w:rsidRPr="2F97AD19">
        <w:rPr>
          <w:rFonts w:ascii="Arial" w:hAnsi="Arial" w:cs="Arial"/>
          <w:sz w:val="36"/>
          <w:szCs w:val="36"/>
        </w:rPr>
        <w:t>202</w:t>
      </w:r>
      <w:r>
        <w:rPr>
          <w:rFonts w:ascii="Arial" w:hAnsi="Arial" w:cs="Arial"/>
          <w:sz w:val="36"/>
          <w:szCs w:val="36"/>
        </w:rPr>
        <w:t>3</w:t>
      </w:r>
      <w:r w:rsidRPr="2F97AD19">
        <w:rPr>
          <w:rFonts w:ascii="Arial" w:hAnsi="Arial" w:cs="Arial"/>
          <w:sz w:val="36"/>
          <w:szCs w:val="36"/>
        </w:rPr>
        <w:t>-2</w:t>
      </w:r>
      <w:r>
        <w:rPr>
          <w:rFonts w:ascii="Arial" w:hAnsi="Arial" w:cs="Arial"/>
          <w:sz w:val="36"/>
          <w:szCs w:val="36"/>
        </w:rPr>
        <w:t>4</w:t>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Pr>
          <w:rFonts w:ascii="Arial" w:hAnsi="Arial" w:cs="Arial"/>
          <w:sz w:val="36"/>
          <w:szCs w:val="36"/>
        </w:rPr>
        <w:tab/>
      </w:r>
      <w:r w:rsidR="00F0394B" w:rsidRPr="2F97AD19">
        <w:rPr>
          <w:rFonts w:ascii="Arial" w:hAnsi="Arial" w:cs="Arial"/>
          <w:sz w:val="36"/>
          <w:szCs w:val="36"/>
        </w:rPr>
        <w:t>HP</w:t>
      </w:r>
      <w:r w:rsidR="00343335" w:rsidRPr="2F97AD19">
        <w:rPr>
          <w:rFonts w:ascii="Arial" w:hAnsi="Arial" w:cs="Arial"/>
          <w:sz w:val="36"/>
          <w:szCs w:val="36"/>
        </w:rPr>
        <w:t>MF600</w:t>
      </w:r>
      <w:r w:rsidR="00F0394B" w:rsidRPr="2F97AD19">
        <w:rPr>
          <w:rFonts w:ascii="Arial" w:hAnsi="Arial" w:cs="Arial"/>
          <w:sz w:val="36"/>
          <w:szCs w:val="36"/>
        </w:rPr>
        <w:t>7</w:t>
      </w:r>
      <w:r w:rsidR="00F0394B">
        <w:tab/>
      </w:r>
      <w:r w:rsidR="00F0394B">
        <w:tab/>
      </w:r>
      <w:r w:rsidR="00F0394B">
        <w:tab/>
      </w:r>
      <w:r w:rsidR="00F0394B">
        <w:tab/>
      </w:r>
      <w:r w:rsidR="00F0394B">
        <w:tab/>
      </w:r>
      <w:r w:rsidR="00F0394B">
        <w:tab/>
      </w:r>
      <w:r w:rsidR="00F0394B">
        <w:tab/>
      </w:r>
      <w:r w:rsidR="00F0394B">
        <w:tab/>
      </w:r>
      <w:r w:rsidR="00F0394B">
        <w:tab/>
      </w:r>
      <w:r w:rsidR="00F0394B">
        <w:tab/>
      </w:r>
    </w:p>
    <w:p w14:paraId="768A58C7" w14:textId="77777777" w:rsidR="00343335" w:rsidRDefault="00343335" w:rsidP="00343335">
      <w:pPr>
        <w:pStyle w:val="heading"/>
        <w:rPr>
          <w:rFonts w:ascii="Arial" w:hAnsi="Arial" w:cs="Arial"/>
        </w:rPr>
      </w:pPr>
    </w:p>
    <w:p w14:paraId="6F831F0D" w14:textId="77777777" w:rsidR="009E5C96" w:rsidRPr="002012AD" w:rsidRDefault="009E5C96" w:rsidP="002012AD">
      <w:pPr>
        <w:rPr>
          <w:rFonts w:ascii="Arial" w:hAnsi="Arial" w:cs="Arial"/>
          <w:b/>
          <w:bCs/>
          <w:sz w:val="24"/>
          <w:szCs w:val="24"/>
        </w:rPr>
      </w:pPr>
    </w:p>
    <w:p w14:paraId="43FCD055" w14:textId="77777777" w:rsidR="00343335" w:rsidRDefault="00343335" w:rsidP="00343335">
      <w:pPr>
        <w:pStyle w:val="heading"/>
        <w:rPr>
          <w:rFonts w:ascii="Arial" w:hAnsi="Arial" w:cs="Arial"/>
        </w:rPr>
      </w:pPr>
      <w:r w:rsidRPr="00D51720">
        <w:rPr>
          <w:rFonts w:ascii="Arial" w:hAnsi="Arial" w:cs="Arial"/>
        </w:rPr>
        <w:t>20 Credit Module</w:t>
      </w:r>
    </w:p>
    <w:p w14:paraId="4BF76718" w14:textId="77777777" w:rsidR="008E768F" w:rsidRDefault="008E768F" w:rsidP="008E768F">
      <w:pPr>
        <w:tabs>
          <w:tab w:val="right" w:pos="8647"/>
        </w:tabs>
        <w:rPr>
          <w:rFonts w:ascii="Arial" w:hAnsi="Arial"/>
        </w:rPr>
      </w:pPr>
    </w:p>
    <w:p w14:paraId="70C4B416" w14:textId="7B6C7552" w:rsidR="008E768F" w:rsidRPr="008E768F" w:rsidRDefault="008E768F" w:rsidP="008E768F">
      <w:pPr>
        <w:tabs>
          <w:tab w:val="right" w:pos="8647"/>
        </w:tabs>
        <w:rPr>
          <w:rFonts w:ascii="Arial" w:hAnsi="Arial"/>
          <w:sz w:val="24"/>
          <w:szCs w:val="24"/>
        </w:rPr>
      </w:pPr>
      <w:r w:rsidRPr="008E768F">
        <w:rPr>
          <w:rFonts w:ascii="Arial" w:hAnsi="Arial"/>
          <w:sz w:val="24"/>
          <w:szCs w:val="24"/>
        </w:rPr>
        <w:t>Teaching is by lecture and tutorial.</w:t>
      </w:r>
    </w:p>
    <w:p w14:paraId="68AF63CB" w14:textId="77777777" w:rsidR="00343335" w:rsidRPr="00D51720" w:rsidRDefault="00343335" w:rsidP="00343335">
      <w:pPr>
        <w:pStyle w:val="heading"/>
        <w:rPr>
          <w:rFonts w:ascii="Arial" w:hAnsi="Arial" w:cs="Arial"/>
        </w:rPr>
      </w:pPr>
    </w:p>
    <w:p w14:paraId="2B8F1DB1" w14:textId="135B0A26" w:rsidR="008E768F" w:rsidRDefault="004424CC" w:rsidP="00343335">
      <w:pPr>
        <w:pStyle w:val="heading"/>
        <w:rPr>
          <w:rFonts w:ascii="Arial" w:hAnsi="Arial" w:cs="Arial"/>
        </w:rPr>
      </w:pPr>
      <w:r>
        <w:rPr>
          <w:rFonts w:ascii="Arial" w:hAnsi="Arial" w:cs="Arial"/>
        </w:rPr>
        <w:t>Tutors</w:t>
      </w:r>
      <w:r w:rsidR="00343335" w:rsidRPr="00D51720">
        <w:rPr>
          <w:rFonts w:ascii="Arial" w:hAnsi="Arial" w:cs="Arial"/>
        </w:rPr>
        <w:t xml:space="preserve">: </w:t>
      </w:r>
    </w:p>
    <w:p w14:paraId="1FC54C0C" w14:textId="342BC598" w:rsidR="0009617D" w:rsidRPr="008F1E7A" w:rsidRDefault="0009617D" w:rsidP="008F1E7A">
      <w:pPr>
        <w:pStyle w:val="heading"/>
        <w:rPr>
          <w:rFonts w:ascii="Arial" w:hAnsi="Arial" w:cs="Arial"/>
        </w:rPr>
      </w:pPr>
      <w:r w:rsidRPr="00D51720">
        <w:rPr>
          <w:rFonts w:ascii="Arial" w:hAnsi="Arial" w:cs="Arial"/>
        </w:rPr>
        <w:t xml:space="preserve">Dr </w:t>
      </w:r>
      <w:r>
        <w:rPr>
          <w:rFonts w:ascii="Arial" w:hAnsi="Arial" w:cs="Arial"/>
        </w:rPr>
        <w:t>Matt Jones</w:t>
      </w:r>
      <w:r w:rsidR="008F1E7A">
        <w:rPr>
          <w:rFonts w:ascii="Arial" w:hAnsi="Arial" w:cs="Arial"/>
        </w:rPr>
        <w:t xml:space="preserve"> </w:t>
      </w:r>
      <w:r>
        <w:rPr>
          <w:rFonts w:ascii="Arial" w:hAnsi="Arial" w:cs="Arial"/>
          <w:b w:val="0"/>
        </w:rPr>
        <w:t>(</w:t>
      </w:r>
      <w:hyperlink r:id="rId8" w:history="1">
        <w:r w:rsidR="00F0394B" w:rsidRPr="002813A2">
          <w:rPr>
            <w:rStyle w:val="Hyperlink"/>
            <w:rFonts w:ascii="Arial" w:hAnsi="Arial" w:cs="Arial"/>
            <w:b w:val="0"/>
          </w:rPr>
          <w:t>matthew.jones@uwtsd.ac.uk</w:t>
        </w:r>
      </w:hyperlink>
      <w:r>
        <w:rPr>
          <w:rFonts w:ascii="Arial" w:hAnsi="Arial" w:cs="Arial"/>
          <w:b w:val="0"/>
        </w:rPr>
        <w:t>)</w:t>
      </w:r>
    </w:p>
    <w:p w14:paraId="7E6274D4" w14:textId="24736B18" w:rsidR="00F0394B" w:rsidRDefault="00F0394B" w:rsidP="0009617D">
      <w:pPr>
        <w:pStyle w:val="heading"/>
        <w:rPr>
          <w:rFonts w:ascii="Arial" w:hAnsi="Arial" w:cs="Arial"/>
        </w:rPr>
      </w:pPr>
    </w:p>
    <w:p w14:paraId="5E7016C9" w14:textId="505A13EC" w:rsidR="00F0394B" w:rsidRPr="008F1E7A" w:rsidRDefault="00F0394B" w:rsidP="008F1E7A">
      <w:pPr>
        <w:pStyle w:val="heading"/>
        <w:rPr>
          <w:rFonts w:ascii="Arial" w:hAnsi="Arial" w:cs="Arial"/>
        </w:rPr>
      </w:pPr>
      <w:r w:rsidRPr="00D51720">
        <w:rPr>
          <w:rFonts w:ascii="Arial" w:hAnsi="Arial" w:cs="Arial"/>
        </w:rPr>
        <w:t xml:space="preserve">Dr </w:t>
      </w:r>
      <w:r>
        <w:rPr>
          <w:rFonts w:ascii="Arial" w:hAnsi="Arial" w:cs="Arial"/>
        </w:rPr>
        <w:t>Brett Aggersberg</w:t>
      </w:r>
      <w:r w:rsidR="008F1E7A">
        <w:rPr>
          <w:rFonts w:ascii="Arial" w:hAnsi="Arial" w:cs="Arial"/>
        </w:rPr>
        <w:t xml:space="preserve"> </w:t>
      </w:r>
      <w:r>
        <w:rPr>
          <w:rFonts w:ascii="Arial" w:hAnsi="Arial" w:cs="Arial"/>
          <w:b w:val="0"/>
        </w:rPr>
        <w:t>(</w:t>
      </w:r>
      <w:hyperlink r:id="rId9" w:history="1">
        <w:r w:rsidRPr="002813A2">
          <w:rPr>
            <w:rStyle w:val="Hyperlink"/>
            <w:rFonts w:ascii="Arial" w:hAnsi="Arial" w:cs="Arial"/>
            <w:b w:val="0"/>
          </w:rPr>
          <w:t>b.aggersberg@uwtsd.ac.uk</w:t>
        </w:r>
      </w:hyperlink>
      <w:r>
        <w:rPr>
          <w:rFonts w:ascii="Arial" w:hAnsi="Arial" w:cs="Arial"/>
          <w:b w:val="0"/>
        </w:rPr>
        <w:t>)</w:t>
      </w:r>
    </w:p>
    <w:p w14:paraId="7AE03262" w14:textId="77777777" w:rsidR="00F0394B" w:rsidRPr="008E768F" w:rsidRDefault="00F0394B" w:rsidP="0009617D">
      <w:pPr>
        <w:pStyle w:val="heading"/>
        <w:rPr>
          <w:rFonts w:ascii="Arial" w:hAnsi="Arial" w:cs="Arial"/>
        </w:rPr>
      </w:pPr>
    </w:p>
    <w:p w14:paraId="317755A7" w14:textId="77777777" w:rsidR="00343335" w:rsidRDefault="00343335" w:rsidP="00343335">
      <w:pPr>
        <w:pStyle w:val="heading"/>
        <w:rPr>
          <w:rFonts w:ascii="Arial" w:hAnsi="Arial" w:cs="Arial"/>
        </w:rPr>
      </w:pPr>
    </w:p>
    <w:p w14:paraId="21FF9AA9" w14:textId="30E2F1E1" w:rsidR="0075053B" w:rsidRPr="0075053B" w:rsidRDefault="0075053B" w:rsidP="0075053B">
      <w:pPr>
        <w:rPr>
          <w:rFonts w:ascii="Arial" w:eastAsia="Cambria" w:hAnsi="Arial" w:cs="Arial"/>
          <w:b/>
          <w:bCs/>
          <w:noProof/>
          <w:sz w:val="24"/>
          <w:szCs w:val="24"/>
          <w:lang w:eastAsia="en-US"/>
        </w:rPr>
      </w:pPr>
      <w:r>
        <w:rPr>
          <w:rFonts w:ascii="Arial" w:hAnsi="Arial" w:cs="Arial"/>
        </w:rPr>
        <w:br w:type="page"/>
      </w:r>
    </w:p>
    <w:p w14:paraId="41302396" w14:textId="77777777" w:rsidR="00687A82" w:rsidRDefault="00687A82" w:rsidP="00343335">
      <w:pPr>
        <w:pStyle w:val="heading"/>
        <w:rPr>
          <w:rFonts w:ascii="Arial" w:hAnsi="Arial" w:cs="Arial"/>
        </w:rPr>
      </w:pPr>
    </w:p>
    <w:p w14:paraId="28F12D0F" w14:textId="28BBA185" w:rsidR="00343335" w:rsidRPr="006472D3" w:rsidRDefault="00343335" w:rsidP="00343335">
      <w:pPr>
        <w:pStyle w:val="heading"/>
        <w:rPr>
          <w:rFonts w:ascii="Arial" w:hAnsi="Arial" w:cs="Arial"/>
        </w:rPr>
      </w:pPr>
      <w:r>
        <w:rPr>
          <w:rFonts w:ascii="Arial" w:hAnsi="Arial" w:cs="Arial"/>
        </w:rPr>
        <w:t>AIMS</w:t>
      </w:r>
    </w:p>
    <w:p w14:paraId="475A6207" w14:textId="457D0EAA" w:rsidR="00343335" w:rsidRPr="006472D3" w:rsidRDefault="00343335" w:rsidP="00343335">
      <w:pPr>
        <w:pStyle w:val="bullet"/>
        <w:numPr>
          <w:ilvl w:val="0"/>
          <w:numId w:val="7"/>
        </w:numPr>
        <w:overflowPunct w:val="0"/>
        <w:autoSpaceDE w:val="0"/>
        <w:autoSpaceDN w:val="0"/>
        <w:adjustRightInd w:val="0"/>
        <w:textAlignment w:val="baseline"/>
        <w:rPr>
          <w:rFonts w:ascii="Arial" w:hAnsi="Arial" w:cs="Arial"/>
          <w:b/>
          <w:bCs/>
        </w:rPr>
      </w:pPr>
      <w:r w:rsidRPr="006472D3">
        <w:rPr>
          <w:rFonts w:ascii="Arial" w:hAnsi="Arial" w:cs="Arial"/>
        </w:rPr>
        <w:t xml:space="preserve">To examine and critically evaluate the concept of entrepreneurship in the field of film and </w:t>
      </w:r>
      <w:r w:rsidR="008E768F" w:rsidRPr="006472D3">
        <w:rPr>
          <w:rFonts w:ascii="Arial" w:hAnsi="Arial" w:cs="Arial"/>
        </w:rPr>
        <w:t>media and</w:t>
      </w:r>
      <w:r w:rsidRPr="006472D3">
        <w:rPr>
          <w:rFonts w:ascii="Arial" w:hAnsi="Arial" w:cs="Arial"/>
        </w:rPr>
        <w:t xml:space="preserve"> associated contemporary creative industries.</w:t>
      </w:r>
    </w:p>
    <w:p w14:paraId="5FBF28B3" w14:textId="3F096D1F" w:rsidR="00343335" w:rsidRPr="005546EE" w:rsidRDefault="00343335" w:rsidP="005546EE">
      <w:pPr>
        <w:pStyle w:val="bullet"/>
        <w:numPr>
          <w:ilvl w:val="0"/>
          <w:numId w:val="7"/>
        </w:numPr>
        <w:overflowPunct w:val="0"/>
        <w:autoSpaceDE w:val="0"/>
        <w:autoSpaceDN w:val="0"/>
        <w:adjustRightInd w:val="0"/>
        <w:textAlignment w:val="baseline"/>
        <w:rPr>
          <w:rFonts w:ascii="Arial" w:hAnsi="Arial" w:cs="Arial"/>
        </w:rPr>
      </w:pPr>
      <w:r w:rsidRPr="006472D3">
        <w:rPr>
          <w:rFonts w:ascii="Arial" w:hAnsi="Arial" w:cs="Arial"/>
        </w:rPr>
        <w:t>To enable appropriate planning for business start-up, and the marketing and promotion of work in a public forum.</w:t>
      </w:r>
    </w:p>
    <w:p w14:paraId="57F6F85A" w14:textId="38A28C52" w:rsidR="002012AD" w:rsidRDefault="002012AD" w:rsidP="00343335">
      <w:pPr>
        <w:pStyle w:val="heading"/>
        <w:rPr>
          <w:rFonts w:ascii="Arial" w:hAnsi="Arial" w:cs="Arial"/>
        </w:rPr>
      </w:pPr>
    </w:p>
    <w:p w14:paraId="43894B0C" w14:textId="77777777" w:rsidR="00343335" w:rsidRPr="006472D3" w:rsidRDefault="00343335" w:rsidP="00343335">
      <w:pPr>
        <w:pStyle w:val="heading"/>
        <w:rPr>
          <w:rFonts w:ascii="Arial" w:hAnsi="Arial" w:cs="Arial"/>
        </w:rPr>
      </w:pPr>
      <w:r w:rsidRPr="006472D3">
        <w:rPr>
          <w:rFonts w:ascii="Arial" w:hAnsi="Arial" w:cs="Arial"/>
        </w:rPr>
        <w:t>LEARNING OUTCOMES</w:t>
      </w:r>
    </w:p>
    <w:p w14:paraId="36D620BD" w14:textId="77777777" w:rsidR="0032128B" w:rsidRDefault="0032128B" w:rsidP="00343335">
      <w:pPr>
        <w:rPr>
          <w:rFonts w:ascii="Arial" w:hAnsi="Arial" w:cs="Arial"/>
        </w:rPr>
      </w:pPr>
    </w:p>
    <w:p w14:paraId="0510D40B" w14:textId="488BD0CD" w:rsidR="00343335" w:rsidRPr="006472D3" w:rsidRDefault="00343335" w:rsidP="00343335">
      <w:pPr>
        <w:rPr>
          <w:rFonts w:ascii="Arial" w:hAnsi="Arial" w:cs="Arial"/>
        </w:rPr>
      </w:pPr>
      <w:r w:rsidRPr="006472D3">
        <w:rPr>
          <w:rFonts w:ascii="Arial" w:hAnsi="Arial" w:cs="Arial"/>
        </w:rPr>
        <w:t xml:space="preserve">By the end of this module students should be able to:  </w:t>
      </w:r>
    </w:p>
    <w:p w14:paraId="71A364D0" w14:textId="77777777" w:rsidR="00343335" w:rsidRPr="006472D3" w:rsidRDefault="00343335" w:rsidP="00343335">
      <w:pPr>
        <w:pStyle w:val="bullet"/>
        <w:numPr>
          <w:ilvl w:val="0"/>
          <w:numId w:val="8"/>
        </w:numPr>
        <w:overflowPunct w:val="0"/>
        <w:autoSpaceDE w:val="0"/>
        <w:autoSpaceDN w:val="0"/>
        <w:adjustRightInd w:val="0"/>
        <w:textAlignment w:val="baseline"/>
        <w:rPr>
          <w:rFonts w:ascii="Arial" w:hAnsi="Arial" w:cs="Arial"/>
        </w:rPr>
      </w:pPr>
      <w:r w:rsidRPr="006472D3">
        <w:rPr>
          <w:rFonts w:ascii="Arial" w:hAnsi="Arial" w:cs="Arial"/>
        </w:rPr>
        <w:t>effectively and professionally demonstrate the ability to exhibit, market and/or publish their work;</w:t>
      </w:r>
    </w:p>
    <w:p w14:paraId="245F6FF5" w14:textId="77777777" w:rsidR="00343335" w:rsidRPr="006472D3" w:rsidRDefault="00343335" w:rsidP="00343335">
      <w:pPr>
        <w:pStyle w:val="bullet"/>
        <w:numPr>
          <w:ilvl w:val="0"/>
          <w:numId w:val="8"/>
        </w:numPr>
        <w:overflowPunct w:val="0"/>
        <w:autoSpaceDE w:val="0"/>
        <w:autoSpaceDN w:val="0"/>
        <w:adjustRightInd w:val="0"/>
        <w:textAlignment w:val="baseline"/>
        <w:rPr>
          <w:rFonts w:ascii="Arial" w:hAnsi="Arial" w:cs="Arial"/>
        </w:rPr>
      </w:pPr>
      <w:r w:rsidRPr="006472D3">
        <w:rPr>
          <w:rFonts w:ascii="Arial" w:hAnsi="Arial" w:cs="Arial"/>
        </w:rPr>
        <w:t>critically evaluate the legal, financial and personal implications of freelancing;</w:t>
      </w:r>
    </w:p>
    <w:p w14:paraId="7C56CF29" w14:textId="77777777" w:rsidR="00343335" w:rsidRPr="006472D3" w:rsidRDefault="00343335" w:rsidP="00343335">
      <w:pPr>
        <w:pStyle w:val="bullet"/>
        <w:numPr>
          <w:ilvl w:val="0"/>
          <w:numId w:val="8"/>
        </w:numPr>
        <w:overflowPunct w:val="0"/>
        <w:autoSpaceDE w:val="0"/>
        <w:autoSpaceDN w:val="0"/>
        <w:adjustRightInd w:val="0"/>
        <w:textAlignment w:val="baseline"/>
        <w:rPr>
          <w:rFonts w:ascii="Arial" w:hAnsi="Arial" w:cs="Arial"/>
        </w:rPr>
      </w:pPr>
      <w:r w:rsidRPr="006472D3">
        <w:rPr>
          <w:rFonts w:ascii="Arial" w:hAnsi="Arial" w:cs="Arial"/>
        </w:rPr>
        <w:t>create a professional business plan and viability review, and professionally prepare and present proposals for financial backers and clients.</w:t>
      </w:r>
    </w:p>
    <w:p w14:paraId="29564AD6" w14:textId="7A924966" w:rsidR="00343335" w:rsidRDefault="00343335" w:rsidP="00343335">
      <w:pPr>
        <w:pStyle w:val="heading"/>
        <w:rPr>
          <w:rFonts w:ascii="Arial" w:hAnsi="Arial" w:cs="Arial"/>
        </w:rPr>
      </w:pPr>
    </w:p>
    <w:p w14:paraId="5D2D2F89" w14:textId="219780F3" w:rsidR="003B790D" w:rsidRDefault="003B790D" w:rsidP="003B790D">
      <w:pPr>
        <w:pStyle w:val="heading"/>
        <w:rPr>
          <w:rFonts w:ascii="Arial" w:hAnsi="Arial" w:cs="Arial"/>
        </w:rPr>
      </w:pPr>
      <w:r>
        <w:rPr>
          <w:rFonts w:ascii="Arial" w:hAnsi="Arial" w:cs="Arial"/>
        </w:rPr>
        <w:t>CONTENT</w:t>
      </w:r>
    </w:p>
    <w:p w14:paraId="298582C6" w14:textId="125F0101" w:rsidR="003B790D" w:rsidRPr="00F0394B" w:rsidRDefault="003B790D" w:rsidP="5DFE7E0C">
      <w:pPr>
        <w:numPr>
          <w:ilvl w:val="0"/>
          <w:numId w:val="13"/>
        </w:numPr>
        <w:jc w:val="both"/>
        <w:rPr>
          <w:rFonts w:ascii="Arial" w:hAnsi="Arial" w:cs="Arial"/>
        </w:rPr>
      </w:pPr>
      <w:r w:rsidRPr="5DFE7E0C">
        <w:rPr>
          <w:rFonts w:ascii="Arial" w:hAnsi="Arial" w:cs="Arial"/>
        </w:rPr>
        <w:t xml:space="preserve">This module will expand upon the pros and cons of </w:t>
      </w:r>
      <w:r w:rsidR="4366DD66" w:rsidRPr="5DFE7E0C">
        <w:rPr>
          <w:rFonts w:ascii="Arial" w:hAnsi="Arial" w:cs="Arial"/>
        </w:rPr>
        <w:t xml:space="preserve">entrepreneurship and </w:t>
      </w:r>
      <w:r w:rsidRPr="5DFE7E0C">
        <w:rPr>
          <w:rFonts w:ascii="Arial" w:hAnsi="Arial" w:cs="Arial"/>
        </w:rPr>
        <w:t xml:space="preserve">freelancing within the fields of film and media, with students being asked to engage critically upon their own aptitude for this form of work. </w:t>
      </w:r>
    </w:p>
    <w:p w14:paraId="01F69DE8" w14:textId="77777777" w:rsidR="003B790D" w:rsidRPr="00F0394B" w:rsidRDefault="003B790D" w:rsidP="003B790D">
      <w:pPr>
        <w:numPr>
          <w:ilvl w:val="0"/>
          <w:numId w:val="13"/>
        </w:numPr>
        <w:jc w:val="both"/>
        <w:rPr>
          <w:rFonts w:ascii="Arial" w:hAnsi="Arial" w:cs="Arial"/>
          <w:bCs/>
        </w:rPr>
      </w:pPr>
      <w:r w:rsidRPr="00F0394B">
        <w:rPr>
          <w:rFonts w:ascii="Arial" w:hAnsi="Arial" w:cs="Arial"/>
          <w:bCs/>
        </w:rPr>
        <w:t>Through interaction with entrepreneurs working in the creative industries in Wales, students will engage with local, national and global markets in the fields of film and media.</w:t>
      </w:r>
    </w:p>
    <w:p w14:paraId="6D1474B1" w14:textId="77777777" w:rsidR="003B790D" w:rsidRPr="00F0394B" w:rsidRDefault="003B790D" w:rsidP="003B790D">
      <w:pPr>
        <w:numPr>
          <w:ilvl w:val="0"/>
          <w:numId w:val="13"/>
        </w:numPr>
        <w:jc w:val="both"/>
        <w:rPr>
          <w:rFonts w:ascii="Arial" w:hAnsi="Arial" w:cs="Arial"/>
          <w:bCs/>
        </w:rPr>
      </w:pPr>
      <w:r w:rsidRPr="00F0394B">
        <w:rPr>
          <w:rFonts w:ascii="Arial" w:hAnsi="Arial" w:cs="Arial"/>
          <w:bCs/>
        </w:rPr>
        <w:t>Preparing for a ten minute presentation of a detailed business proposal in a ‘Dragons’ Den’ scenario.</w:t>
      </w:r>
    </w:p>
    <w:p w14:paraId="44CD98F9" w14:textId="77777777" w:rsidR="003B790D" w:rsidRPr="00F0394B" w:rsidRDefault="003B790D" w:rsidP="003B790D">
      <w:pPr>
        <w:numPr>
          <w:ilvl w:val="0"/>
          <w:numId w:val="13"/>
        </w:numPr>
        <w:jc w:val="both"/>
        <w:rPr>
          <w:rFonts w:ascii="Arial" w:hAnsi="Arial" w:cs="Arial"/>
          <w:bCs/>
        </w:rPr>
      </w:pPr>
      <w:r w:rsidRPr="00F0394B">
        <w:rPr>
          <w:rFonts w:ascii="Arial" w:hAnsi="Arial" w:cs="Arial"/>
          <w:bCs/>
        </w:rPr>
        <w:t>The preparation and production of an individual business plan and executive summary.</w:t>
      </w:r>
    </w:p>
    <w:p w14:paraId="1E725DCD" w14:textId="77777777" w:rsidR="003B790D" w:rsidRPr="00F0394B" w:rsidRDefault="003B790D" w:rsidP="003B790D">
      <w:pPr>
        <w:numPr>
          <w:ilvl w:val="0"/>
          <w:numId w:val="13"/>
        </w:numPr>
        <w:jc w:val="both"/>
        <w:rPr>
          <w:rFonts w:ascii="Arial" w:hAnsi="Arial" w:cs="Arial"/>
          <w:bCs/>
        </w:rPr>
      </w:pPr>
      <w:r w:rsidRPr="00F0394B">
        <w:rPr>
          <w:rFonts w:ascii="Arial" w:hAnsi="Arial" w:cs="Arial"/>
          <w:bCs/>
        </w:rPr>
        <w:t>Effective means of marketing and exhibiting a portfolio of work to promote a proposed business start-up, to include relevant social media platforms and website content.</w:t>
      </w:r>
    </w:p>
    <w:p w14:paraId="2485570B" w14:textId="77777777" w:rsidR="003B790D" w:rsidRDefault="003B790D" w:rsidP="003B790D">
      <w:pPr>
        <w:jc w:val="both"/>
        <w:rPr>
          <w:rFonts w:ascii="Arial" w:hAnsi="Arial" w:cs="Arial"/>
          <w:bCs/>
        </w:rPr>
      </w:pPr>
    </w:p>
    <w:p w14:paraId="2A69051C" w14:textId="77777777" w:rsidR="003B790D" w:rsidRPr="00B46591" w:rsidRDefault="003B790D" w:rsidP="003B790D">
      <w:pPr>
        <w:spacing w:after="0" w:line="240" w:lineRule="auto"/>
        <w:rPr>
          <w:rFonts w:ascii="Arial" w:eastAsia="Times New Roman" w:hAnsi="Arial" w:cs="Arial"/>
          <w:sz w:val="24"/>
          <w:szCs w:val="24"/>
        </w:rPr>
      </w:pPr>
      <w:r w:rsidRPr="00B46591">
        <w:rPr>
          <w:rFonts w:ascii="Arial" w:eastAsia="Times New Roman" w:hAnsi="Arial" w:cs="Arial"/>
          <w:color w:val="000000"/>
          <w:sz w:val="24"/>
          <w:szCs w:val="24"/>
        </w:rPr>
        <w:t>The 6 main elements of the portfolio development are:</w:t>
      </w:r>
    </w:p>
    <w:p w14:paraId="19F5BAEC" w14:textId="77777777" w:rsidR="003B790D" w:rsidRDefault="003B790D" w:rsidP="003B790D">
      <w:pPr>
        <w:jc w:val="both"/>
        <w:rPr>
          <w:rFonts w:ascii="Arial" w:hAnsi="Arial" w:cs="Arial"/>
          <w:bCs/>
        </w:rPr>
      </w:pPr>
    </w:p>
    <w:p w14:paraId="0310A89C" w14:textId="77777777" w:rsidR="003B790D" w:rsidRPr="00B46591"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Executive Summary</w:t>
      </w:r>
    </w:p>
    <w:p w14:paraId="312116FB" w14:textId="77777777" w:rsidR="003B790D" w:rsidRPr="00B46591"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Company Overview</w:t>
      </w:r>
    </w:p>
    <w:p w14:paraId="5D7B5867" w14:textId="77777777" w:rsidR="003B790D" w:rsidRPr="00B46591"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Description of Products and Services</w:t>
      </w:r>
    </w:p>
    <w:p w14:paraId="5FFB4141" w14:textId="77777777" w:rsidR="003B790D" w:rsidRPr="00B46591"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Viability Review</w:t>
      </w:r>
    </w:p>
    <w:p w14:paraId="450352A6" w14:textId="77777777" w:rsidR="003B790D" w:rsidRPr="00B46591"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Market Research/Marketing and Sales Approach</w:t>
      </w:r>
    </w:p>
    <w:p w14:paraId="2B8683B2" w14:textId="77777777" w:rsidR="003B790D" w:rsidRPr="009A35BE" w:rsidRDefault="003B790D" w:rsidP="003B790D">
      <w:pPr>
        <w:spacing w:after="0" w:line="240" w:lineRule="auto"/>
        <w:rPr>
          <w:rFonts w:ascii="Arial" w:eastAsia="Times New Roman" w:hAnsi="Arial" w:cs="Arial"/>
          <w:color w:val="000000"/>
          <w:sz w:val="24"/>
          <w:szCs w:val="24"/>
        </w:rPr>
      </w:pPr>
      <w:r w:rsidRPr="00B46591">
        <w:rPr>
          <w:rFonts w:ascii="Arial" w:eastAsia="Times New Roman" w:hAnsi="Arial" w:cs="Arial"/>
          <w:b/>
          <w:bCs/>
          <w:color w:val="000000"/>
          <w:sz w:val="24"/>
          <w:szCs w:val="24"/>
        </w:rPr>
        <w:t>Financial Projections</w:t>
      </w:r>
    </w:p>
    <w:p w14:paraId="5916BFCB" w14:textId="58C8C4C2" w:rsidR="003B790D" w:rsidRDefault="003B790D" w:rsidP="00343335">
      <w:pPr>
        <w:pStyle w:val="heading"/>
        <w:rPr>
          <w:rFonts w:ascii="Arial" w:hAnsi="Arial" w:cs="Arial"/>
        </w:rPr>
      </w:pPr>
    </w:p>
    <w:p w14:paraId="2931238A" w14:textId="77777777" w:rsidR="003B790D" w:rsidRDefault="003B790D" w:rsidP="00343335">
      <w:pPr>
        <w:pStyle w:val="heading"/>
        <w:rPr>
          <w:rFonts w:ascii="Arial" w:hAnsi="Arial" w:cs="Arial"/>
        </w:rPr>
      </w:pPr>
    </w:p>
    <w:p w14:paraId="0D681244" w14:textId="77777777" w:rsidR="00687A82" w:rsidRDefault="00687A82" w:rsidP="00343335">
      <w:pPr>
        <w:rPr>
          <w:rFonts w:ascii="Arial" w:hAnsi="Arial" w:cs="Arial"/>
          <w:b/>
          <w:sz w:val="24"/>
          <w:szCs w:val="24"/>
        </w:rPr>
      </w:pPr>
    </w:p>
    <w:p w14:paraId="6E81BFCB" w14:textId="6ED21B23" w:rsidR="00343335" w:rsidRPr="00343335" w:rsidRDefault="00343335" w:rsidP="00343335">
      <w:pPr>
        <w:rPr>
          <w:rFonts w:ascii="Arial" w:hAnsi="Arial" w:cs="Arial"/>
          <w:sz w:val="24"/>
          <w:szCs w:val="24"/>
        </w:rPr>
      </w:pPr>
      <w:r w:rsidRPr="00343335">
        <w:rPr>
          <w:rFonts w:ascii="Arial" w:hAnsi="Arial" w:cs="Arial"/>
          <w:b/>
          <w:sz w:val="24"/>
          <w:szCs w:val="24"/>
        </w:rPr>
        <w:t>TRANSFERABLE SKILLS:</w:t>
      </w:r>
    </w:p>
    <w:p w14:paraId="02A7B69A" w14:textId="77777777" w:rsidR="00343335" w:rsidRPr="00343335" w:rsidRDefault="00343335" w:rsidP="00343335">
      <w:pPr>
        <w:rPr>
          <w:rFonts w:ascii="Arial" w:hAnsi="Arial" w:cs="Arial"/>
          <w:sz w:val="24"/>
          <w:szCs w:val="24"/>
        </w:rPr>
      </w:pPr>
      <w:r w:rsidRPr="00343335">
        <w:rPr>
          <w:rFonts w:ascii="Arial" w:hAnsi="Arial" w:cs="Arial"/>
          <w:sz w:val="24"/>
          <w:szCs w:val="24"/>
        </w:rPr>
        <w:t>Note-taking, oral expression, research skills, organise and manage a self-directed project, communication, business skills, financial planning, evaluative skills, deliver work to a specific brief and format, deliver work to appropriate business practices.</w:t>
      </w:r>
    </w:p>
    <w:p w14:paraId="764DC1F1" w14:textId="77777777" w:rsidR="00343335" w:rsidRPr="00343335" w:rsidRDefault="00343335" w:rsidP="00343335">
      <w:pPr>
        <w:rPr>
          <w:rFonts w:ascii="Arial" w:hAnsi="Arial" w:cs="Arial"/>
          <w:b/>
          <w:sz w:val="24"/>
          <w:szCs w:val="24"/>
        </w:rPr>
      </w:pPr>
    </w:p>
    <w:p w14:paraId="2016374F" w14:textId="77777777" w:rsidR="00343335" w:rsidRPr="00343335" w:rsidRDefault="00343335" w:rsidP="00343335">
      <w:pPr>
        <w:rPr>
          <w:rFonts w:ascii="Arial" w:hAnsi="Arial" w:cs="Arial"/>
          <w:b/>
          <w:sz w:val="24"/>
          <w:szCs w:val="24"/>
        </w:rPr>
      </w:pPr>
      <w:r w:rsidRPr="00343335">
        <w:rPr>
          <w:rFonts w:ascii="Arial" w:hAnsi="Arial" w:cs="Arial"/>
          <w:b/>
          <w:sz w:val="24"/>
          <w:szCs w:val="24"/>
        </w:rPr>
        <w:t>MODULE EVALUATION:</w:t>
      </w:r>
    </w:p>
    <w:p w14:paraId="0F5495D0" w14:textId="77777777" w:rsidR="00343335" w:rsidRPr="00343335" w:rsidRDefault="00343335" w:rsidP="00343335">
      <w:pPr>
        <w:rPr>
          <w:rFonts w:ascii="Arial" w:hAnsi="Arial" w:cs="Arial"/>
          <w:sz w:val="24"/>
          <w:szCs w:val="24"/>
        </w:rPr>
      </w:pPr>
      <w:r w:rsidRPr="00343335">
        <w:rPr>
          <w:rFonts w:ascii="Arial" w:hAnsi="Arial" w:cs="Arial"/>
          <w:sz w:val="24"/>
          <w:szCs w:val="24"/>
        </w:rPr>
        <w:t>At the end of the module students will be asked to complete a module evaluation form. Please refer to Learning Outcomes when making your evaluation.</w:t>
      </w:r>
    </w:p>
    <w:p w14:paraId="5AAC50E5" w14:textId="77777777" w:rsidR="00343335" w:rsidRDefault="00343335" w:rsidP="003B790D">
      <w:pPr>
        <w:pStyle w:val="heading"/>
        <w:ind w:left="0" w:firstLine="0"/>
        <w:rPr>
          <w:rFonts w:ascii="Arial" w:hAnsi="Arial" w:cs="Arial"/>
        </w:rPr>
      </w:pPr>
    </w:p>
    <w:p w14:paraId="77AE37D0" w14:textId="77777777" w:rsidR="003B790D" w:rsidRPr="00CF3527" w:rsidRDefault="003B790D" w:rsidP="003B790D">
      <w:pPr>
        <w:pStyle w:val="fixed"/>
        <w:rPr>
          <w:rFonts w:ascii="Arial" w:hAnsi="Arial" w:cs="Arial"/>
          <w:sz w:val="22"/>
          <w:szCs w:val="22"/>
        </w:rPr>
      </w:pPr>
      <w:r w:rsidRPr="00CF3527">
        <w:rPr>
          <w:rFonts w:ascii="Arial" w:hAnsi="Arial" w:cs="Arial"/>
          <w:sz w:val="22"/>
          <w:szCs w:val="22"/>
        </w:rPr>
        <w:t>LEARNING AND TEACHING STRATEGY</w:t>
      </w:r>
    </w:p>
    <w:p w14:paraId="71A01C7F" w14:textId="77777777" w:rsidR="003B790D" w:rsidRPr="00CF3527" w:rsidRDefault="003B790D" w:rsidP="003B790D">
      <w:pPr>
        <w:pStyle w:val="fixed"/>
        <w:rPr>
          <w:rFonts w:ascii="Arial" w:hAnsi="Arial" w:cs="Arial"/>
          <w:sz w:val="22"/>
          <w:szCs w:val="22"/>
        </w:rPr>
      </w:pPr>
    </w:p>
    <w:p w14:paraId="267230BF" w14:textId="77777777" w:rsidR="003B790D" w:rsidRPr="00CF3527" w:rsidRDefault="003B790D" w:rsidP="003B790D">
      <w:pPr>
        <w:keepNext/>
        <w:rPr>
          <w:rFonts w:ascii="Arial" w:hAnsi="Arial" w:cs="Arial"/>
        </w:rPr>
      </w:pPr>
      <w:r w:rsidRPr="00CF3527">
        <w:rPr>
          <w:rFonts w:ascii="Arial" w:hAnsi="Arial" w:cs="Arial"/>
        </w:rPr>
        <w:t>The study time for the module is divided as follows:</w:t>
      </w:r>
    </w:p>
    <w:p w14:paraId="33FAC185" w14:textId="77777777" w:rsidR="003B790D" w:rsidRPr="00D41B73" w:rsidRDefault="003B790D" w:rsidP="003B790D">
      <w:pPr>
        <w:keepNext/>
        <w:rPr>
          <w:rFonts w:ascii="Arial" w:hAnsi="Arial"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3B790D" w:rsidRPr="00D41B73" w14:paraId="6F5B27A1" w14:textId="77777777" w:rsidTr="00A91B8A">
        <w:tc>
          <w:tcPr>
            <w:tcW w:w="3969" w:type="dxa"/>
            <w:tcBorders>
              <w:top w:val="single" w:sz="4" w:space="0" w:color="auto"/>
              <w:left w:val="single" w:sz="4" w:space="0" w:color="auto"/>
            </w:tcBorders>
          </w:tcPr>
          <w:p w14:paraId="35DEEBE6" w14:textId="77777777" w:rsidR="003B790D" w:rsidRPr="00D41B73" w:rsidRDefault="003B790D">
            <w:pPr>
              <w:keepNext/>
              <w:rPr>
                <w:rFonts w:ascii="Arial" w:hAnsi="Arial" w:cs="Arial"/>
                <w:b/>
              </w:rPr>
            </w:pPr>
            <w:r w:rsidRPr="00D41B73">
              <w:rPr>
                <w:rFonts w:ascii="Arial" w:hAnsi="Arial" w:cs="Arial"/>
                <w:b/>
              </w:rPr>
              <w:t>Activity type</w:t>
            </w:r>
          </w:p>
        </w:tc>
        <w:tc>
          <w:tcPr>
            <w:tcW w:w="1701" w:type="dxa"/>
            <w:tcBorders>
              <w:top w:val="single" w:sz="4" w:space="0" w:color="auto"/>
            </w:tcBorders>
          </w:tcPr>
          <w:p w14:paraId="440CB590" w14:textId="77777777" w:rsidR="003B790D" w:rsidRPr="00D41B73" w:rsidRDefault="003B790D">
            <w:pPr>
              <w:keepNext/>
              <w:jc w:val="center"/>
              <w:rPr>
                <w:rFonts w:ascii="Arial" w:hAnsi="Arial" w:cs="Arial"/>
                <w:b/>
              </w:rPr>
            </w:pPr>
            <w:r w:rsidRPr="00D41B73">
              <w:rPr>
                <w:rFonts w:ascii="Arial" w:hAnsi="Arial" w:cs="Arial"/>
                <w:b/>
              </w:rPr>
              <w:t>Hours</w:t>
            </w:r>
          </w:p>
        </w:tc>
        <w:tc>
          <w:tcPr>
            <w:tcW w:w="1843" w:type="dxa"/>
            <w:tcBorders>
              <w:top w:val="single" w:sz="4" w:space="0" w:color="auto"/>
            </w:tcBorders>
          </w:tcPr>
          <w:p w14:paraId="369E3B71" w14:textId="77777777" w:rsidR="003B790D" w:rsidRPr="00D41B73" w:rsidRDefault="003B790D">
            <w:pPr>
              <w:keepNext/>
              <w:jc w:val="center"/>
              <w:rPr>
                <w:rFonts w:ascii="Arial" w:hAnsi="Arial" w:cs="Arial"/>
                <w:b/>
              </w:rPr>
            </w:pPr>
            <w:r w:rsidRPr="00D41B73">
              <w:rPr>
                <w:rFonts w:ascii="Arial" w:hAnsi="Arial" w:cs="Arial"/>
                <w:b/>
              </w:rPr>
              <w:t>Percentage</w:t>
            </w:r>
          </w:p>
        </w:tc>
      </w:tr>
      <w:tr w:rsidR="003B790D" w:rsidRPr="00D41B73" w14:paraId="5BB986A8" w14:textId="77777777" w:rsidTr="00A91B8A">
        <w:tc>
          <w:tcPr>
            <w:tcW w:w="3969" w:type="dxa"/>
          </w:tcPr>
          <w:p w14:paraId="170C3391" w14:textId="77777777" w:rsidR="003B790D" w:rsidRPr="00D41B73" w:rsidRDefault="003B790D">
            <w:pPr>
              <w:keepNext/>
              <w:rPr>
                <w:rFonts w:ascii="Arial" w:hAnsi="Arial" w:cs="Arial"/>
              </w:rPr>
            </w:pPr>
            <w:r w:rsidRPr="00D41B73">
              <w:rPr>
                <w:rFonts w:ascii="Arial" w:hAnsi="Arial" w:cs="Arial"/>
              </w:rPr>
              <w:t>Scheduled learning</w:t>
            </w:r>
          </w:p>
        </w:tc>
        <w:tc>
          <w:tcPr>
            <w:tcW w:w="1701" w:type="dxa"/>
          </w:tcPr>
          <w:p w14:paraId="4A2300B1" w14:textId="77777777" w:rsidR="003B790D" w:rsidRPr="00D41B73" w:rsidRDefault="003B790D">
            <w:pPr>
              <w:keepNext/>
              <w:jc w:val="center"/>
              <w:rPr>
                <w:rFonts w:ascii="Arial" w:hAnsi="Arial" w:cs="Arial"/>
              </w:rPr>
            </w:pPr>
            <w:r w:rsidRPr="00D41B73">
              <w:rPr>
                <w:rFonts w:ascii="Arial" w:hAnsi="Arial" w:cs="Arial"/>
              </w:rPr>
              <w:t>48</w:t>
            </w:r>
          </w:p>
        </w:tc>
        <w:tc>
          <w:tcPr>
            <w:tcW w:w="1843" w:type="dxa"/>
          </w:tcPr>
          <w:p w14:paraId="3BDE56ED" w14:textId="77777777" w:rsidR="003B790D" w:rsidRPr="00D41B73" w:rsidRDefault="003B790D">
            <w:pPr>
              <w:keepNext/>
              <w:jc w:val="center"/>
              <w:rPr>
                <w:rFonts w:ascii="Arial" w:hAnsi="Arial" w:cs="Arial"/>
              </w:rPr>
            </w:pPr>
            <w:r w:rsidRPr="00D41B73">
              <w:rPr>
                <w:rFonts w:ascii="Arial" w:hAnsi="Arial" w:cs="Arial"/>
              </w:rPr>
              <w:t>24</w:t>
            </w:r>
          </w:p>
        </w:tc>
      </w:tr>
      <w:tr w:rsidR="003B790D" w:rsidRPr="00D41B73" w14:paraId="4C2E20B6" w14:textId="77777777" w:rsidTr="00A91B8A">
        <w:tc>
          <w:tcPr>
            <w:tcW w:w="3969" w:type="dxa"/>
          </w:tcPr>
          <w:p w14:paraId="776FBC96" w14:textId="77777777" w:rsidR="003B790D" w:rsidRPr="00D41B73" w:rsidRDefault="003B790D">
            <w:pPr>
              <w:keepNext/>
              <w:rPr>
                <w:rFonts w:ascii="Arial" w:hAnsi="Arial" w:cs="Arial"/>
              </w:rPr>
            </w:pPr>
            <w:r w:rsidRPr="00D41B73">
              <w:rPr>
                <w:rFonts w:ascii="Arial" w:hAnsi="Arial" w:cs="Arial"/>
              </w:rPr>
              <w:t>Independent learning</w:t>
            </w:r>
          </w:p>
        </w:tc>
        <w:tc>
          <w:tcPr>
            <w:tcW w:w="1701" w:type="dxa"/>
          </w:tcPr>
          <w:p w14:paraId="14A2B35E" w14:textId="77777777" w:rsidR="003B790D" w:rsidRPr="00D41B73" w:rsidRDefault="003B790D">
            <w:pPr>
              <w:keepNext/>
              <w:jc w:val="center"/>
              <w:rPr>
                <w:rFonts w:ascii="Arial" w:hAnsi="Arial" w:cs="Arial"/>
              </w:rPr>
            </w:pPr>
            <w:r w:rsidRPr="00D41B73">
              <w:rPr>
                <w:rFonts w:ascii="Arial" w:hAnsi="Arial" w:cs="Arial"/>
              </w:rPr>
              <w:t>152</w:t>
            </w:r>
          </w:p>
        </w:tc>
        <w:tc>
          <w:tcPr>
            <w:tcW w:w="1843" w:type="dxa"/>
          </w:tcPr>
          <w:p w14:paraId="40C7CDC7" w14:textId="77777777" w:rsidR="003B790D" w:rsidRPr="00D41B73" w:rsidRDefault="003B790D">
            <w:pPr>
              <w:keepNext/>
              <w:jc w:val="center"/>
              <w:rPr>
                <w:rFonts w:ascii="Arial" w:hAnsi="Arial" w:cs="Arial"/>
              </w:rPr>
            </w:pPr>
            <w:r w:rsidRPr="00D41B73">
              <w:rPr>
                <w:rFonts w:ascii="Arial" w:hAnsi="Arial" w:cs="Arial"/>
              </w:rPr>
              <w:t>76</w:t>
            </w:r>
          </w:p>
        </w:tc>
      </w:tr>
      <w:tr w:rsidR="003B790D" w:rsidRPr="00D41B73" w14:paraId="411FAAAF" w14:textId="77777777" w:rsidTr="00A91B8A">
        <w:tc>
          <w:tcPr>
            <w:tcW w:w="3969" w:type="dxa"/>
          </w:tcPr>
          <w:p w14:paraId="20A9C2A8" w14:textId="77777777" w:rsidR="003B790D" w:rsidRPr="00D41B73" w:rsidRDefault="003B790D">
            <w:pPr>
              <w:keepNext/>
              <w:rPr>
                <w:rFonts w:ascii="Arial" w:hAnsi="Arial" w:cs="Arial"/>
              </w:rPr>
            </w:pPr>
            <w:r w:rsidRPr="00D41B73">
              <w:rPr>
                <w:rFonts w:ascii="Arial" w:hAnsi="Arial" w:cs="Arial"/>
              </w:rPr>
              <w:t>Placement learning</w:t>
            </w:r>
          </w:p>
        </w:tc>
        <w:tc>
          <w:tcPr>
            <w:tcW w:w="1701" w:type="dxa"/>
          </w:tcPr>
          <w:p w14:paraId="2B9D6706" w14:textId="77777777" w:rsidR="003B790D" w:rsidRPr="00D41B73" w:rsidRDefault="003B790D">
            <w:pPr>
              <w:keepNext/>
              <w:jc w:val="center"/>
              <w:rPr>
                <w:rFonts w:ascii="Arial" w:hAnsi="Arial" w:cs="Arial"/>
              </w:rPr>
            </w:pPr>
            <w:r w:rsidRPr="00D41B73">
              <w:rPr>
                <w:rFonts w:ascii="Arial" w:hAnsi="Arial" w:cs="Arial"/>
              </w:rPr>
              <w:t> </w:t>
            </w:r>
          </w:p>
        </w:tc>
        <w:tc>
          <w:tcPr>
            <w:tcW w:w="1843" w:type="dxa"/>
          </w:tcPr>
          <w:p w14:paraId="5086094D" w14:textId="77777777" w:rsidR="003B790D" w:rsidRPr="00D41B73" w:rsidRDefault="003B790D">
            <w:pPr>
              <w:keepNext/>
              <w:jc w:val="center"/>
              <w:rPr>
                <w:rFonts w:ascii="Arial" w:hAnsi="Arial" w:cs="Arial"/>
              </w:rPr>
            </w:pPr>
            <w:r w:rsidRPr="00D41B73">
              <w:rPr>
                <w:rFonts w:ascii="Arial" w:hAnsi="Arial" w:cs="Arial"/>
              </w:rPr>
              <w:t> </w:t>
            </w:r>
          </w:p>
        </w:tc>
      </w:tr>
      <w:tr w:rsidR="003B790D" w:rsidRPr="00D41B73" w14:paraId="2FD3987A" w14:textId="77777777" w:rsidTr="00A91B8A">
        <w:tc>
          <w:tcPr>
            <w:tcW w:w="3969" w:type="dxa"/>
          </w:tcPr>
          <w:p w14:paraId="76E3E200" w14:textId="77777777" w:rsidR="003B790D" w:rsidRPr="00D41B73" w:rsidRDefault="003B790D">
            <w:pPr>
              <w:keepNext/>
              <w:rPr>
                <w:rFonts w:ascii="Arial" w:hAnsi="Arial" w:cs="Arial"/>
              </w:rPr>
            </w:pPr>
            <w:r w:rsidRPr="00D41B73">
              <w:rPr>
                <w:rFonts w:ascii="Arial" w:hAnsi="Arial" w:cs="Arial"/>
                <w:b/>
              </w:rPr>
              <w:t>TOTAL</w:t>
            </w:r>
          </w:p>
        </w:tc>
        <w:tc>
          <w:tcPr>
            <w:tcW w:w="1701" w:type="dxa"/>
          </w:tcPr>
          <w:p w14:paraId="1F61FF75" w14:textId="77777777" w:rsidR="003B790D" w:rsidRPr="00D41B73" w:rsidRDefault="003B790D">
            <w:pPr>
              <w:keepNext/>
              <w:jc w:val="center"/>
              <w:rPr>
                <w:rFonts w:ascii="Arial" w:hAnsi="Arial" w:cs="Arial"/>
                <w:b/>
              </w:rPr>
            </w:pPr>
            <w:r w:rsidRPr="00D41B73">
              <w:rPr>
                <w:rFonts w:ascii="Arial" w:hAnsi="Arial" w:cs="Arial"/>
                <w:b/>
                <w:bCs/>
              </w:rPr>
              <w:t>200</w:t>
            </w:r>
          </w:p>
        </w:tc>
        <w:tc>
          <w:tcPr>
            <w:tcW w:w="1843" w:type="dxa"/>
          </w:tcPr>
          <w:p w14:paraId="0D91DCE3" w14:textId="77777777" w:rsidR="003B790D" w:rsidRPr="00D41B73" w:rsidRDefault="003B790D">
            <w:pPr>
              <w:keepNext/>
              <w:jc w:val="center"/>
              <w:rPr>
                <w:rFonts w:ascii="Arial" w:hAnsi="Arial" w:cs="Arial"/>
                <w:b/>
              </w:rPr>
            </w:pPr>
            <w:r w:rsidRPr="00D41B73">
              <w:rPr>
                <w:rFonts w:ascii="Arial" w:hAnsi="Arial" w:cs="Arial"/>
                <w:b/>
                <w:bCs/>
              </w:rPr>
              <w:t>100%</w:t>
            </w:r>
          </w:p>
        </w:tc>
      </w:tr>
    </w:tbl>
    <w:p w14:paraId="1BA534E4" w14:textId="77777777" w:rsidR="00DE452E" w:rsidRDefault="00DE452E" w:rsidP="00343335">
      <w:pPr>
        <w:rPr>
          <w:rFonts w:ascii="Arial" w:hAnsi="Arial" w:cs="Arial"/>
        </w:rPr>
      </w:pPr>
    </w:p>
    <w:p w14:paraId="666E4EA4" w14:textId="77777777" w:rsidR="00DE452E" w:rsidRDefault="00DE452E" w:rsidP="00343335">
      <w:pPr>
        <w:rPr>
          <w:rFonts w:ascii="Arial" w:hAnsi="Arial" w:cs="Arial"/>
        </w:rPr>
      </w:pPr>
    </w:p>
    <w:p w14:paraId="1FA83BEF" w14:textId="5E0EEEFB" w:rsidR="00343335" w:rsidRPr="00DE452E" w:rsidRDefault="00DE452E" w:rsidP="00343335">
      <w:pPr>
        <w:rPr>
          <w:rFonts w:ascii="Arial" w:eastAsia="Cambria" w:hAnsi="Arial" w:cs="Arial"/>
          <w:b/>
          <w:bCs/>
          <w:noProof/>
          <w:lang w:eastAsia="en-US"/>
        </w:rPr>
      </w:pPr>
      <w:r w:rsidRPr="00DE452E">
        <w:rPr>
          <w:rFonts w:ascii="Arial" w:hAnsi="Arial" w:cs="Arial"/>
          <w:b/>
          <w:bCs/>
        </w:rPr>
        <w:t>Reading List</w:t>
      </w:r>
    </w:p>
    <w:tbl>
      <w:tblPr>
        <w:tblStyle w:val="TableGrid"/>
        <w:tblW w:w="0" w:type="auto"/>
        <w:tblLook w:val="04A0" w:firstRow="1" w:lastRow="0" w:firstColumn="1" w:lastColumn="0" w:noHBand="0" w:noVBand="1"/>
      </w:tblPr>
      <w:tblGrid>
        <w:gridCol w:w="1689"/>
        <w:gridCol w:w="5605"/>
        <w:gridCol w:w="1366"/>
      </w:tblGrid>
      <w:tr w:rsidR="00DE452E" w:rsidRPr="00D41B73" w14:paraId="2FE378BD" w14:textId="77777777" w:rsidTr="009D3D70">
        <w:tc>
          <w:tcPr>
            <w:tcW w:w="1689" w:type="dxa"/>
            <w:shd w:val="clear" w:color="auto" w:fill="BFBFBF" w:themeFill="background1" w:themeFillShade="BF"/>
          </w:tcPr>
          <w:p w14:paraId="48C48F12"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Module Code</w:t>
            </w:r>
          </w:p>
        </w:tc>
        <w:tc>
          <w:tcPr>
            <w:tcW w:w="6971" w:type="dxa"/>
            <w:gridSpan w:val="2"/>
          </w:tcPr>
          <w:p w14:paraId="37B18260" w14:textId="77777777" w:rsidR="00DE452E" w:rsidRPr="00D41B73" w:rsidRDefault="00DE452E" w:rsidP="009D3D70">
            <w:pPr>
              <w:tabs>
                <w:tab w:val="num" w:pos="720"/>
                <w:tab w:val="left" w:pos="1440"/>
              </w:tabs>
              <w:rPr>
                <w:rFonts w:ascii="Arial" w:hAnsi="Arial" w:cs="Arial"/>
                <w:b/>
              </w:rPr>
            </w:pPr>
            <w:r>
              <w:rPr>
                <w:rFonts w:ascii="Arial" w:hAnsi="Arial" w:cs="Arial"/>
                <w:b/>
              </w:rPr>
              <w:t>HPMF6007</w:t>
            </w:r>
          </w:p>
        </w:tc>
      </w:tr>
      <w:tr w:rsidR="00DE452E" w:rsidRPr="00D41B73" w14:paraId="403EFAA6" w14:textId="77777777" w:rsidTr="009D3D70">
        <w:tc>
          <w:tcPr>
            <w:tcW w:w="1689" w:type="dxa"/>
            <w:shd w:val="clear" w:color="auto" w:fill="BFBFBF" w:themeFill="background1" w:themeFillShade="BF"/>
          </w:tcPr>
          <w:p w14:paraId="449BB8A9"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Module Title</w:t>
            </w:r>
          </w:p>
        </w:tc>
        <w:tc>
          <w:tcPr>
            <w:tcW w:w="6971" w:type="dxa"/>
            <w:gridSpan w:val="2"/>
          </w:tcPr>
          <w:p w14:paraId="2508089B"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Entrepreneurship</w:t>
            </w:r>
          </w:p>
        </w:tc>
      </w:tr>
      <w:tr w:rsidR="00DE452E" w:rsidRPr="00D41B73" w14:paraId="0E62A058" w14:textId="77777777" w:rsidTr="009D3D70">
        <w:tc>
          <w:tcPr>
            <w:tcW w:w="1689" w:type="dxa"/>
            <w:shd w:val="clear" w:color="auto" w:fill="BFBFBF" w:themeFill="background1" w:themeFillShade="BF"/>
          </w:tcPr>
          <w:p w14:paraId="4B229210"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Classification</w:t>
            </w:r>
          </w:p>
        </w:tc>
        <w:tc>
          <w:tcPr>
            <w:tcW w:w="5605" w:type="dxa"/>
            <w:shd w:val="clear" w:color="auto" w:fill="BFBFBF" w:themeFill="background1" w:themeFillShade="BF"/>
          </w:tcPr>
          <w:p w14:paraId="084A4EE6"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Reading List entry</w:t>
            </w:r>
          </w:p>
        </w:tc>
        <w:tc>
          <w:tcPr>
            <w:tcW w:w="1366" w:type="dxa"/>
            <w:shd w:val="clear" w:color="auto" w:fill="BFBFBF" w:themeFill="background1" w:themeFillShade="BF"/>
          </w:tcPr>
          <w:p w14:paraId="25C1944A" w14:textId="77777777" w:rsidR="00DE452E" w:rsidRPr="00D41B73" w:rsidRDefault="00DE452E" w:rsidP="009D3D70">
            <w:pPr>
              <w:tabs>
                <w:tab w:val="num" w:pos="720"/>
                <w:tab w:val="left" w:pos="1440"/>
              </w:tabs>
              <w:rPr>
                <w:rFonts w:ascii="Arial" w:hAnsi="Arial" w:cs="Arial"/>
                <w:b/>
              </w:rPr>
            </w:pPr>
            <w:r w:rsidRPr="00D41B73">
              <w:rPr>
                <w:rFonts w:ascii="Arial" w:hAnsi="Arial" w:cs="Arial"/>
                <w:b/>
              </w:rPr>
              <w:t>Electronic*</w:t>
            </w:r>
          </w:p>
        </w:tc>
      </w:tr>
      <w:tr w:rsidR="00DE452E" w:rsidRPr="00D41B73" w14:paraId="565E543C" w14:textId="77777777" w:rsidTr="009D3D70">
        <w:tc>
          <w:tcPr>
            <w:tcW w:w="1689" w:type="dxa"/>
          </w:tcPr>
          <w:p w14:paraId="78AE120D" w14:textId="77777777" w:rsidR="00DE452E" w:rsidRPr="00D41B73" w:rsidRDefault="00DE452E" w:rsidP="009D3D70">
            <w:pPr>
              <w:tabs>
                <w:tab w:val="num" w:pos="720"/>
                <w:tab w:val="left" w:pos="1440"/>
              </w:tabs>
              <w:rPr>
                <w:rFonts w:ascii="Arial" w:hAnsi="Arial" w:cs="Arial"/>
              </w:rPr>
            </w:pPr>
            <w:r w:rsidRPr="00D41B73">
              <w:rPr>
                <w:rFonts w:ascii="Arial" w:hAnsi="Arial" w:cs="Arial"/>
              </w:rPr>
              <w:t>Essential</w:t>
            </w:r>
          </w:p>
        </w:tc>
        <w:tc>
          <w:tcPr>
            <w:tcW w:w="5605" w:type="dxa"/>
          </w:tcPr>
          <w:p w14:paraId="48F784DE" w14:textId="77777777" w:rsidR="00DE452E" w:rsidRPr="00D41B73" w:rsidRDefault="00DE452E" w:rsidP="009D3D70">
            <w:pPr>
              <w:tabs>
                <w:tab w:val="num" w:pos="720"/>
                <w:tab w:val="left" w:pos="1440"/>
              </w:tabs>
              <w:rPr>
                <w:rFonts w:ascii="Arial" w:hAnsi="Arial" w:cs="Arial"/>
              </w:rPr>
            </w:pPr>
            <w:r w:rsidRPr="00D41B73">
              <w:rPr>
                <w:rFonts w:ascii="Arial" w:hAnsi="Arial" w:cs="Arial"/>
              </w:rPr>
              <w:t xml:space="preserve">Read, S., Sarasvathy, S., Dew, N., Wiltbank, R. and Ohlsson, A-V. (2016) </w:t>
            </w:r>
            <w:r w:rsidRPr="00D41B73">
              <w:rPr>
                <w:rFonts w:ascii="Arial" w:hAnsi="Arial" w:cs="Arial"/>
                <w:i/>
              </w:rPr>
              <w:t>Effectual Entrepreneurship</w:t>
            </w:r>
            <w:r w:rsidRPr="00D41B73">
              <w:rPr>
                <w:rFonts w:ascii="Arial" w:hAnsi="Arial" w:cs="Arial"/>
              </w:rPr>
              <w:t xml:space="preserve"> (2</w:t>
            </w:r>
            <w:r w:rsidRPr="00D41B73">
              <w:rPr>
                <w:rFonts w:ascii="Arial" w:hAnsi="Arial" w:cs="Arial"/>
                <w:vertAlign w:val="superscript"/>
              </w:rPr>
              <w:t>nd</w:t>
            </w:r>
            <w:r w:rsidRPr="00D41B73">
              <w:rPr>
                <w:rFonts w:ascii="Arial" w:hAnsi="Arial" w:cs="Arial"/>
              </w:rPr>
              <w:t xml:space="preserve"> ed.). Oxon: Routledge.</w:t>
            </w:r>
          </w:p>
        </w:tc>
        <w:tc>
          <w:tcPr>
            <w:tcW w:w="1366" w:type="dxa"/>
          </w:tcPr>
          <w:sdt>
            <w:sdtPr>
              <w:rPr>
                <w:rFonts w:ascii="Arial" w:hAnsi="Arial" w:cs="Arial"/>
              </w:rPr>
              <w:id w:val="1886681759"/>
              <w14:checkbox>
                <w14:checked w14:val="0"/>
                <w14:checkedState w14:val="2612" w14:font="MS Gothic"/>
                <w14:uncheckedState w14:val="2610" w14:font="MS Gothic"/>
              </w14:checkbox>
            </w:sdtPr>
            <w:sdtEndPr/>
            <w:sdtContent>
              <w:p w14:paraId="5AB11422"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63A35E69" w14:textId="77777777" w:rsidTr="009D3D70">
        <w:tc>
          <w:tcPr>
            <w:tcW w:w="1689" w:type="dxa"/>
          </w:tcPr>
          <w:p w14:paraId="7BD2739C" w14:textId="77777777" w:rsidR="00DE452E" w:rsidRPr="00D41B73" w:rsidRDefault="00DE452E" w:rsidP="009D3D70">
            <w:pPr>
              <w:tabs>
                <w:tab w:val="num" w:pos="720"/>
                <w:tab w:val="left" w:pos="1440"/>
              </w:tabs>
              <w:rPr>
                <w:rFonts w:ascii="Arial" w:hAnsi="Arial" w:cs="Arial"/>
              </w:rPr>
            </w:pPr>
            <w:r w:rsidRPr="00D41B73">
              <w:rPr>
                <w:rFonts w:ascii="Arial" w:hAnsi="Arial" w:cs="Arial"/>
              </w:rPr>
              <w:t>Essential</w:t>
            </w:r>
          </w:p>
        </w:tc>
        <w:tc>
          <w:tcPr>
            <w:tcW w:w="5605" w:type="dxa"/>
          </w:tcPr>
          <w:p w14:paraId="53AA2480" w14:textId="77777777" w:rsidR="00DE452E" w:rsidRPr="00D41B73" w:rsidRDefault="00DE452E" w:rsidP="009D3D70">
            <w:pPr>
              <w:pStyle w:val="heading"/>
              <w:tabs>
                <w:tab w:val="clear" w:pos="720"/>
                <w:tab w:val="clear" w:pos="1440"/>
                <w:tab w:val="clear" w:pos="2160"/>
                <w:tab w:val="clear" w:pos="2880"/>
              </w:tabs>
              <w:spacing w:before="0" w:after="0"/>
              <w:ind w:left="0" w:firstLine="0"/>
              <w:rPr>
                <w:rFonts w:ascii="Arial" w:hAnsi="Arial" w:cs="Arial"/>
                <w:sz w:val="22"/>
                <w:szCs w:val="22"/>
              </w:rPr>
            </w:pPr>
            <w:r w:rsidRPr="00D41B73">
              <w:rPr>
                <w:rFonts w:ascii="Arial" w:hAnsi="Arial" w:cs="Arial"/>
                <w:b w:val="0"/>
                <w:sz w:val="22"/>
                <w:szCs w:val="22"/>
              </w:rPr>
              <w:t xml:space="preserve">Reuvid J. and Miller, R. (2011) </w:t>
            </w:r>
            <w:r w:rsidRPr="00D41B73">
              <w:rPr>
                <w:rFonts w:ascii="Arial" w:hAnsi="Arial" w:cs="Arial"/>
                <w:b w:val="0"/>
                <w:i/>
                <w:iCs/>
                <w:sz w:val="22"/>
                <w:szCs w:val="22"/>
              </w:rPr>
              <w:t>Start Up and Run Your Own Business: Everything from Business Plans to Sales</w:t>
            </w:r>
            <w:r w:rsidRPr="00D41B73">
              <w:rPr>
                <w:rFonts w:ascii="Arial" w:hAnsi="Arial" w:cs="Arial"/>
                <w:b w:val="0"/>
                <w:sz w:val="22"/>
                <w:szCs w:val="22"/>
              </w:rPr>
              <w:t>. London: Kogan Page.</w:t>
            </w:r>
          </w:p>
        </w:tc>
        <w:tc>
          <w:tcPr>
            <w:tcW w:w="1366" w:type="dxa"/>
          </w:tcPr>
          <w:sdt>
            <w:sdtPr>
              <w:rPr>
                <w:rFonts w:ascii="Arial" w:hAnsi="Arial" w:cs="Arial"/>
              </w:rPr>
              <w:id w:val="-1904056970"/>
              <w14:checkbox>
                <w14:checked w14:val="0"/>
                <w14:checkedState w14:val="2612" w14:font="MS Gothic"/>
                <w14:uncheckedState w14:val="2610" w14:font="MS Gothic"/>
              </w14:checkbox>
            </w:sdtPr>
            <w:sdtEndPr/>
            <w:sdtContent>
              <w:p w14:paraId="41473404"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3D5DABFC" w14:textId="77777777" w:rsidTr="009D3D70">
        <w:tc>
          <w:tcPr>
            <w:tcW w:w="1689" w:type="dxa"/>
          </w:tcPr>
          <w:p w14:paraId="0D69BDA3" w14:textId="77777777" w:rsidR="00DE452E" w:rsidRPr="00D41B73" w:rsidRDefault="00DE452E" w:rsidP="009D3D70">
            <w:pPr>
              <w:tabs>
                <w:tab w:val="num" w:pos="720"/>
                <w:tab w:val="left" w:pos="1440"/>
              </w:tabs>
              <w:rPr>
                <w:rFonts w:ascii="Arial" w:hAnsi="Arial" w:cs="Arial"/>
              </w:rPr>
            </w:pPr>
            <w:r w:rsidRPr="00D41B73">
              <w:rPr>
                <w:rFonts w:ascii="Arial" w:hAnsi="Arial" w:cs="Arial"/>
              </w:rPr>
              <w:t>Further</w:t>
            </w:r>
          </w:p>
        </w:tc>
        <w:tc>
          <w:tcPr>
            <w:tcW w:w="5605" w:type="dxa"/>
          </w:tcPr>
          <w:p w14:paraId="2C9CC160" w14:textId="77777777" w:rsidR="00DE452E" w:rsidRPr="00D41B73" w:rsidRDefault="00DE452E" w:rsidP="009D3D70">
            <w:pPr>
              <w:tabs>
                <w:tab w:val="num" w:pos="720"/>
                <w:tab w:val="left" w:pos="1440"/>
              </w:tabs>
              <w:rPr>
                <w:rFonts w:ascii="Arial" w:hAnsi="Arial" w:cs="Arial"/>
              </w:rPr>
            </w:pPr>
            <w:r w:rsidRPr="00D41B73">
              <w:rPr>
                <w:rFonts w:ascii="Arial" w:hAnsi="Arial" w:cs="Arial"/>
              </w:rPr>
              <w:t xml:space="preserve">Bolton, B. and Thompson, J. (2013) </w:t>
            </w:r>
            <w:r w:rsidRPr="00D41B73">
              <w:rPr>
                <w:rFonts w:ascii="Arial" w:hAnsi="Arial" w:cs="Arial"/>
                <w:i/>
              </w:rPr>
              <w:t>Entrepreneurs: Talent, Temperament and Opportunity</w:t>
            </w:r>
            <w:r w:rsidRPr="00D41B73">
              <w:rPr>
                <w:rFonts w:ascii="Arial" w:hAnsi="Arial" w:cs="Arial"/>
              </w:rPr>
              <w:t xml:space="preserve"> (3</w:t>
            </w:r>
            <w:r w:rsidRPr="00D41B73">
              <w:rPr>
                <w:rFonts w:ascii="Arial" w:hAnsi="Arial" w:cs="Arial"/>
                <w:vertAlign w:val="superscript"/>
              </w:rPr>
              <w:t>rd</w:t>
            </w:r>
            <w:r w:rsidRPr="00D41B73">
              <w:rPr>
                <w:rFonts w:ascii="Arial" w:hAnsi="Arial" w:cs="Arial"/>
              </w:rPr>
              <w:t xml:space="preserve"> ed.). Oxon: Routledge.</w:t>
            </w:r>
          </w:p>
        </w:tc>
        <w:tc>
          <w:tcPr>
            <w:tcW w:w="1366" w:type="dxa"/>
          </w:tcPr>
          <w:sdt>
            <w:sdtPr>
              <w:rPr>
                <w:rFonts w:ascii="Arial" w:hAnsi="Arial" w:cs="Arial"/>
              </w:rPr>
              <w:id w:val="-1398742759"/>
              <w14:checkbox>
                <w14:checked w14:val="0"/>
                <w14:checkedState w14:val="2612" w14:font="MS Gothic"/>
                <w14:uncheckedState w14:val="2610" w14:font="MS Gothic"/>
              </w14:checkbox>
            </w:sdtPr>
            <w:sdtEndPr/>
            <w:sdtContent>
              <w:p w14:paraId="14B34B55"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61F83962" w14:textId="77777777" w:rsidTr="009D3D70">
        <w:tc>
          <w:tcPr>
            <w:tcW w:w="1689" w:type="dxa"/>
          </w:tcPr>
          <w:p w14:paraId="4D9BAD8D" w14:textId="77777777" w:rsidR="00DE452E" w:rsidRPr="00D41B73" w:rsidRDefault="00DE452E" w:rsidP="009D3D70">
            <w:pPr>
              <w:tabs>
                <w:tab w:val="num" w:pos="720"/>
                <w:tab w:val="left" w:pos="1440"/>
              </w:tabs>
              <w:rPr>
                <w:rFonts w:ascii="Arial" w:hAnsi="Arial" w:cs="Arial"/>
              </w:rPr>
            </w:pPr>
            <w:r w:rsidRPr="00D41B73">
              <w:rPr>
                <w:rFonts w:ascii="Arial" w:hAnsi="Arial" w:cs="Arial"/>
              </w:rPr>
              <w:t>Further</w:t>
            </w:r>
          </w:p>
        </w:tc>
        <w:tc>
          <w:tcPr>
            <w:tcW w:w="5605" w:type="dxa"/>
          </w:tcPr>
          <w:p w14:paraId="685DCD3E" w14:textId="77777777" w:rsidR="00DE452E" w:rsidRPr="00D41B73" w:rsidRDefault="00DE452E" w:rsidP="009D3D70">
            <w:pPr>
              <w:tabs>
                <w:tab w:val="num" w:pos="720"/>
                <w:tab w:val="left" w:pos="1440"/>
              </w:tabs>
              <w:rPr>
                <w:rFonts w:ascii="Arial" w:hAnsi="Arial" w:cs="Arial"/>
              </w:rPr>
            </w:pPr>
            <w:r w:rsidRPr="00D41B73">
              <w:rPr>
                <w:rFonts w:ascii="Arial" w:hAnsi="Arial" w:cs="Arial"/>
              </w:rPr>
              <w:t xml:space="preserve">Briggman, S. (2017) </w:t>
            </w:r>
            <w:r w:rsidRPr="00D41B73">
              <w:rPr>
                <w:rFonts w:ascii="Arial" w:hAnsi="Arial" w:cs="Arial"/>
                <w:i/>
              </w:rPr>
              <w:t>Kickstarter Launch Formula: The Crowdfunding Handbook for Startups, Filmmakers, and Independent Creators</w:t>
            </w:r>
            <w:r w:rsidRPr="00D41B73">
              <w:rPr>
                <w:rFonts w:ascii="Arial" w:hAnsi="Arial" w:cs="Arial"/>
              </w:rPr>
              <w:t>. Charleston, N.C.: CreateSpace Independent Publishing.</w:t>
            </w:r>
          </w:p>
        </w:tc>
        <w:tc>
          <w:tcPr>
            <w:tcW w:w="1366" w:type="dxa"/>
          </w:tcPr>
          <w:sdt>
            <w:sdtPr>
              <w:rPr>
                <w:rFonts w:ascii="Arial" w:hAnsi="Arial" w:cs="Arial"/>
              </w:rPr>
              <w:id w:val="-131710384"/>
              <w14:checkbox>
                <w14:checked w14:val="0"/>
                <w14:checkedState w14:val="2612" w14:font="MS Gothic"/>
                <w14:uncheckedState w14:val="2610" w14:font="MS Gothic"/>
              </w14:checkbox>
            </w:sdtPr>
            <w:sdtEndPr/>
            <w:sdtContent>
              <w:p w14:paraId="7197A740"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4BD21028" w14:textId="77777777" w:rsidTr="009D3D70">
        <w:tc>
          <w:tcPr>
            <w:tcW w:w="1689" w:type="dxa"/>
          </w:tcPr>
          <w:p w14:paraId="0ABE5D9D" w14:textId="77777777" w:rsidR="00DE452E" w:rsidRPr="00D41B73" w:rsidRDefault="00DE452E" w:rsidP="009D3D70">
            <w:pPr>
              <w:tabs>
                <w:tab w:val="num" w:pos="720"/>
                <w:tab w:val="left" w:pos="1440"/>
              </w:tabs>
              <w:rPr>
                <w:rFonts w:ascii="Arial" w:hAnsi="Arial" w:cs="Arial"/>
              </w:rPr>
            </w:pPr>
            <w:r w:rsidRPr="00D41B73">
              <w:rPr>
                <w:rFonts w:ascii="Arial" w:hAnsi="Arial" w:cs="Arial"/>
              </w:rPr>
              <w:t>Further</w:t>
            </w:r>
          </w:p>
        </w:tc>
        <w:tc>
          <w:tcPr>
            <w:tcW w:w="5605" w:type="dxa"/>
          </w:tcPr>
          <w:p w14:paraId="441A10EC" w14:textId="77777777" w:rsidR="00DE452E" w:rsidRPr="00D41B73" w:rsidRDefault="00DE452E" w:rsidP="009D3D70">
            <w:pPr>
              <w:tabs>
                <w:tab w:val="num" w:pos="720"/>
                <w:tab w:val="left" w:pos="1440"/>
              </w:tabs>
              <w:rPr>
                <w:rFonts w:ascii="Arial" w:hAnsi="Arial" w:cs="Arial"/>
              </w:rPr>
            </w:pPr>
            <w:r w:rsidRPr="00D41B73">
              <w:rPr>
                <w:rFonts w:ascii="Arial" w:hAnsi="Arial" w:cs="Arial"/>
              </w:rPr>
              <w:t xml:space="preserve">Leipzig, A. (2015) </w:t>
            </w:r>
            <w:r w:rsidRPr="00D41B73">
              <w:rPr>
                <w:rFonts w:ascii="Arial" w:hAnsi="Arial" w:cs="Arial"/>
                <w:i/>
              </w:rPr>
              <w:t>Inside Track for Independent</w:t>
            </w:r>
            <w:r w:rsidRPr="00D41B73">
              <w:rPr>
                <w:rFonts w:ascii="Arial" w:hAnsi="Arial" w:cs="Arial"/>
              </w:rPr>
              <w:t xml:space="preserve"> </w:t>
            </w:r>
            <w:r w:rsidRPr="00D41B73">
              <w:rPr>
                <w:rFonts w:ascii="Arial" w:hAnsi="Arial" w:cs="Arial"/>
                <w:i/>
              </w:rPr>
              <w:t>Filmmakers: Get Your Movie Made, Get Your Movie Seen</w:t>
            </w:r>
            <w:r w:rsidRPr="00D41B73">
              <w:rPr>
                <w:rFonts w:ascii="Arial" w:hAnsi="Arial" w:cs="Arial"/>
              </w:rPr>
              <w:t>. New York: Bedford St. Martins.</w:t>
            </w:r>
          </w:p>
        </w:tc>
        <w:tc>
          <w:tcPr>
            <w:tcW w:w="1366" w:type="dxa"/>
          </w:tcPr>
          <w:sdt>
            <w:sdtPr>
              <w:rPr>
                <w:rFonts w:ascii="Arial" w:hAnsi="Arial" w:cs="Arial"/>
              </w:rPr>
              <w:id w:val="1521665279"/>
              <w14:checkbox>
                <w14:checked w14:val="0"/>
                <w14:checkedState w14:val="2612" w14:font="MS Gothic"/>
                <w14:uncheckedState w14:val="2610" w14:font="MS Gothic"/>
              </w14:checkbox>
            </w:sdtPr>
            <w:sdtEndPr/>
            <w:sdtContent>
              <w:p w14:paraId="3708131D"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3BC92BB0" w14:textId="77777777" w:rsidTr="009D3D70">
        <w:tc>
          <w:tcPr>
            <w:tcW w:w="1689" w:type="dxa"/>
          </w:tcPr>
          <w:p w14:paraId="54C2B974" w14:textId="77777777" w:rsidR="00DE452E" w:rsidRPr="00D41B73" w:rsidRDefault="00DE452E" w:rsidP="009D3D70">
            <w:pPr>
              <w:tabs>
                <w:tab w:val="num" w:pos="720"/>
                <w:tab w:val="left" w:pos="1440"/>
              </w:tabs>
              <w:rPr>
                <w:rFonts w:ascii="Arial" w:hAnsi="Arial" w:cs="Arial"/>
              </w:rPr>
            </w:pPr>
            <w:r w:rsidRPr="00D41B73">
              <w:rPr>
                <w:rFonts w:ascii="Arial" w:hAnsi="Arial" w:cs="Arial"/>
              </w:rPr>
              <w:t>Further</w:t>
            </w:r>
          </w:p>
        </w:tc>
        <w:tc>
          <w:tcPr>
            <w:tcW w:w="5605" w:type="dxa"/>
          </w:tcPr>
          <w:p w14:paraId="4D5178B2" w14:textId="77777777" w:rsidR="00DE452E" w:rsidRPr="00D41B73" w:rsidRDefault="00DE452E" w:rsidP="009D3D70">
            <w:pPr>
              <w:tabs>
                <w:tab w:val="num" w:pos="720"/>
                <w:tab w:val="left" w:pos="1440"/>
              </w:tabs>
              <w:rPr>
                <w:rFonts w:ascii="Arial" w:hAnsi="Arial" w:cs="Arial"/>
              </w:rPr>
            </w:pPr>
            <w:r w:rsidRPr="00D41B73">
              <w:rPr>
                <w:rFonts w:ascii="Arial" w:hAnsi="Arial" w:cs="Arial"/>
              </w:rPr>
              <w:t xml:space="preserve">Lussier, R.N., Corman, J. and Kimball, D.C. (2015) </w:t>
            </w:r>
            <w:r w:rsidRPr="00D41B73">
              <w:rPr>
                <w:rFonts w:ascii="Arial" w:hAnsi="Arial" w:cs="Arial"/>
                <w:i/>
              </w:rPr>
              <w:t>Entrepreneurial New Venture Skills</w:t>
            </w:r>
            <w:r w:rsidRPr="00D41B73">
              <w:rPr>
                <w:rFonts w:ascii="Arial" w:hAnsi="Arial" w:cs="Arial"/>
              </w:rPr>
              <w:t>. Oxon: Routledge.</w:t>
            </w:r>
          </w:p>
        </w:tc>
        <w:tc>
          <w:tcPr>
            <w:tcW w:w="1366" w:type="dxa"/>
          </w:tcPr>
          <w:sdt>
            <w:sdtPr>
              <w:rPr>
                <w:rFonts w:ascii="Arial" w:hAnsi="Arial" w:cs="Arial"/>
              </w:rPr>
              <w:id w:val="-1048380942"/>
              <w14:checkbox>
                <w14:checked w14:val="0"/>
                <w14:checkedState w14:val="2612" w14:font="MS Gothic"/>
                <w14:uncheckedState w14:val="2610" w14:font="MS Gothic"/>
              </w14:checkbox>
            </w:sdtPr>
            <w:sdtEndPr/>
            <w:sdtContent>
              <w:p w14:paraId="49903189"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r w:rsidR="00DE452E" w:rsidRPr="00D41B73" w14:paraId="205350AB" w14:textId="77777777" w:rsidTr="009D3D70">
        <w:tc>
          <w:tcPr>
            <w:tcW w:w="1689" w:type="dxa"/>
          </w:tcPr>
          <w:p w14:paraId="2F9DCD64" w14:textId="77777777" w:rsidR="00DE452E" w:rsidRPr="00D41B73" w:rsidRDefault="00DE452E" w:rsidP="009D3D70">
            <w:pPr>
              <w:tabs>
                <w:tab w:val="num" w:pos="720"/>
                <w:tab w:val="left" w:pos="1440"/>
              </w:tabs>
              <w:rPr>
                <w:rFonts w:ascii="Arial" w:hAnsi="Arial" w:cs="Arial"/>
              </w:rPr>
            </w:pPr>
            <w:r w:rsidRPr="00D41B73">
              <w:rPr>
                <w:rFonts w:ascii="Arial" w:hAnsi="Arial" w:cs="Arial"/>
              </w:rPr>
              <w:t>Further</w:t>
            </w:r>
          </w:p>
        </w:tc>
        <w:tc>
          <w:tcPr>
            <w:tcW w:w="5605" w:type="dxa"/>
          </w:tcPr>
          <w:p w14:paraId="53DD2F9F" w14:textId="77777777" w:rsidR="00DE452E" w:rsidRPr="00D41B73" w:rsidRDefault="00DE452E" w:rsidP="009D3D70">
            <w:pPr>
              <w:pStyle w:val="heading"/>
              <w:tabs>
                <w:tab w:val="clear" w:pos="720"/>
                <w:tab w:val="clear" w:pos="1440"/>
                <w:tab w:val="clear" w:pos="2160"/>
                <w:tab w:val="clear" w:pos="2880"/>
              </w:tabs>
              <w:spacing w:before="0" w:after="0"/>
              <w:ind w:left="0" w:firstLine="0"/>
              <w:rPr>
                <w:rFonts w:ascii="Arial" w:hAnsi="Arial" w:cs="Arial"/>
                <w:b w:val="0"/>
                <w:bCs w:val="0"/>
                <w:i/>
                <w:iCs/>
                <w:sz w:val="22"/>
                <w:szCs w:val="22"/>
              </w:rPr>
            </w:pPr>
            <w:r w:rsidRPr="00D41B73">
              <w:rPr>
                <w:rFonts w:ascii="Arial" w:hAnsi="Arial" w:cs="Arial"/>
                <w:b w:val="0"/>
                <w:sz w:val="22"/>
                <w:szCs w:val="22"/>
              </w:rPr>
              <w:t xml:space="preserve">Williams, S. (2017) </w:t>
            </w:r>
            <w:r w:rsidRPr="00D41B73">
              <w:rPr>
                <w:rFonts w:ascii="Arial" w:hAnsi="Arial" w:cs="Arial"/>
                <w:b w:val="0"/>
                <w:i/>
                <w:iCs/>
                <w:sz w:val="22"/>
                <w:szCs w:val="22"/>
              </w:rPr>
              <w:t>The Financial Times Guide to Business Start Up 2017-18: The Most Comprehensive Guide for Entrepreneurs</w:t>
            </w:r>
            <w:r w:rsidRPr="00D41B73">
              <w:rPr>
                <w:rFonts w:ascii="Arial" w:hAnsi="Arial" w:cs="Arial"/>
                <w:b w:val="0"/>
                <w:sz w:val="22"/>
                <w:szCs w:val="22"/>
              </w:rPr>
              <w:t>. Harlow: Pearson Education.</w:t>
            </w:r>
          </w:p>
        </w:tc>
        <w:tc>
          <w:tcPr>
            <w:tcW w:w="1366" w:type="dxa"/>
          </w:tcPr>
          <w:sdt>
            <w:sdtPr>
              <w:rPr>
                <w:rFonts w:ascii="Arial" w:hAnsi="Arial" w:cs="Arial"/>
              </w:rPr>
              <w:id w:val="608639153"/>
              <w14:checkbox>
                <w14:checked w14:val="0"/>
                <w14:checkedState w14:val="2612" w14:font="MS Gothic"/>
                <w14:uncheckedState w14:val="2610" w14:font="MS Gothic"/>
              </w14:checkbox>
            </w:sdtPr>
            <w:sdtEndPr/>
            <w:sdtContent>
              <w:p w14:paraId="6778CCBD" w14:textId="77777777" w:rsidR="00DE452E" w:rsidRPr="00D41B73" w:rsidRDefault="00DE452E" w:rsidP="009D3D70">
                <w:pPr>
                  <w:jc w:val="center"/>
                  <w:rPr>
                    <w:rFonts w:ascii="Arial" w:hAnsi="Arial" w:cs="Arial"/>
                  </w:rPr>
                </w:pPr>
                <w:r w:rsidRPr="00D41B73">
                  <w:rPr>
                    <w:rFonts w:ascii="Segoe UI Symbol" w:eastAsia="MS Gothic" w:hAnsi="Segoe UI Symbol" w:cs="Segoe UI Symbol"/>
                  </w:rPr>
                  <w:t>☐</w:t>
                </w:r>
              </w:p>
            </w:sdtContent>
          </w:sdt>
        </w:tc>
      </w:tr>
    </w:tbl>
    <w:p w14:paraId="335CF03B" w14:textId="77777777" w:rsidR="00343335" w:rsidRDefault="00343335" w:rsidP="00343335">
      <w:pPr>
        <w:pStyle w:val="heading"/>
        <w:rPr>
          <w:rFonts w:ascii="Arial" w:hAnsi="Arial" w:cs="Arial"/>
        </w:rPr>
      </w:pPr>
    </w:p>
    <w:p w14:paraId="0F78D7D6" w14:textId="77777777" w:rsidR="00343335" w:rsidRPr="006472D3" w:rsidRDefault="00343335" w:rsidP="00343335">
      <w:pPr>
        <w:pStyle w:val="heading"/>
        <w:rPr>
          <w:rFonts w:ascii="Arial" w:hAnsi="Arial" w:cs="Arial"/>
          <w:b w:val="0"/>
          <w:bCs w:val="0"/>
        </w:rPr>
      </w:pPr>
      <w:r w:rsidRPr="006472D3">
        <w:rPr>
          <w:rFonts w:ascii="Arial" w:hAnsi="Arial" w:cs="Arial"/>
        </w:rPr>
        <w:lastRenderedPageBreak/>
        <w:t>Websites</w:t>
      </w:r>
    </w:p>
    <w:p w14:paraId="29FCDC66" w14:textId="77777777" w:rsidR="00343335" w:rsidRPr="006472D3" w:rsidRDefault="003251A0" w:rsidP="00343335">
      <w:pPr>
        <w:rPr>
          <w:rFonts w:ascii="Arial" w:hAnsi="Arial" w:cs="Arial"/>
        </w:rPr>
      </w:pPr>
      <w:hyperlink r:id="rId10" w:history="1">
        <w:r w:rsidR="00343335" w:rsidRPr="006472D3">
          <w:rPr>
            <w:rStyle w:val="Hyperlink"/>
            <w:rFonts w:ascii="Arial" w:hAnsi="Arial" w:cs="Arial"/>
          </w:rPr>
          <w:t>www.barclays.com</w:t>
        </w:r>
      </w:hyperlink>
    </w:p>
    <w:p w14:paraId="649FFC9C" w14:textId="77777777" w:rsidR="00343335" w:rsidRPr="006472D3" w:rsidRDefault="003251A0" w:rsidP="00343335">
      <w:pPr>
        <w:rPr>
          <w:rFonts w:ascii="Arial" w:hAnsi="Arial" w:cs="Arial"/>
        </w:rPr>
      </w:pPr>
      <w:hyperlink r:id="rId11" w:history="1">
        <w:r w:rsidR="00343335" w:rsidRPr="006472D3">
          <w:rPr>
            <w:rStyle w:val="Hyperlink"/>
            <w:rFonts w:ascii="Arial" w:hAnsi="Arial" w:cs="Arial"/>
          </w:rPr>
          <w:t>www.gowales.co.uk</w:t>
        </w:r>
      </w:hyperlink>
    </w:p>
    <w:p w14:paraId="68AAD86B" w14:textId="77777777" w:rsidR="00343335" w:rsidRPr="006472D3" w:rsidRDefault="003251A0" w:rsidP="00343335">
      <w:pPr>
        <w:rPr>
          <w:rFonts w:ascii="Arial" w:hAnsi="Arial" w:cs="Arial"/>
        </w:rPr>
      </w:pPr>
      <w:hyperlink r:id="rId12" w:history="1">
        <w:r w:rsidR="00343335" w:rsidRPr="006472D3">
          <w:rPr>
            <w:rStyle w:val="Hyperlink"/>
            <w:rFonts w:ascii="Arial" w:hAnsi="Arial" w:cs="Arial"/>
          </w:rPr>
          <w:t>www.grantfinder.co.uk</w:t>
        </w:r>
      </w:hyperlink>
    </w:p>
    <w:p w14:paraId="7D3D6259" w14:textId="77777777" w:rsidR="00343335" w:rsidRPr="006472D3" w:rsidRDefault="003251A0" w:rsidP="00343335">
      <w:pPr>
        <w:rPr>
          <w:rFonts w:ascii="Arial" w:hAnsi="Arial" w:cs="Arial"/>
        </w:rPr>
      </w:pPr>
      <w:hyperlink r:id="rId13" w:history="1">
        <w:r w:rsidR="00343335" w:rsidRPr="006472D3">
          <w:rPr>
            <w:rStyle w:val="Hyperlink"/>
            <w:rFonts w:ascii="Arial" w:hAnsi="Arial" w:cs="Arial"/>
          </w:rPr>
          <w:t>www.graduatewales.com</w:t>
        </w:r>
      </w:hyperlink>
    </w:p>
    <w:p w14:paraId="36F2FC99" w14:textId="77777777" w:rsidR="00343335" w:rsidRPr="006472D3" w:rsidRDefault="003251A0" w:rsidP="00343335">
      <w:pPr>
        <w:rPr>
          <w:rFonts w:ascii="Arial" w:hAnsi="Arial" w:cs="Arial"/>
        </w:rPr>
      </w:pPr>
      <w:hyperlink r:id="rId14" w:history="1">
        <w:r w:rsidR="00343335" w:rsidRPr="006472D3">
          <w:rPr>
            <w:rStyle w:val="Hyperlink"/>
            <w:rFonts w:ascii="Arial" w:hAnsi="Arial" w:cs="Arial"/>
          </w:rPr>
          <w:t>www.princes-trust.org.uk</w:t>
        </w:r>
      </w:hyperlink>
    </w:p>
    <w:p w14:paraId="22D1549F" w14:textId="77777777" w:rsidR="00343335" w:rsidRPr="006472D3" w:rsidRDefault="00343335" w:rsidP="00343335">
      <w:pPr>
        <w:rPr>
          <w:rFonts w:ascii="Arial" w:hAnsi="Arial" w:cs="Arial"/>
        </w:rPr>
      </w:pPr>
    </w:p>
    <w:p w14:paraId="53A825D6" w14:textId="77777777" w:rsidR="00343335" w:rsidRPr="006472D3" w:rsidRDefault="00343335" w:rsidP="00343335">
      <w:pPr>
        <w:rPr>
          <w:rFonts w:ascii="Arial" w:hAnsi="Arial" w:cs="Arial"/>
        </w:rPr>
      </w:pPr>
      <w:r w:rsidRPr="006472D3">
        <w:rPr>
          <w:rFonts w:ascii="Arial" w:hAnsi="Arial" w:cs="Arial"/>
        </w:rPr>
        <w:t xml:space="preserve">Students will be directed to appropriate online resources over the course of the </w:t>
      </w:r>
      <w:r>
        <w:rPr>
          <w:rFonts w:ascii="Arial" w:hAnsi="Arial" w:cs="Arial"/>
        </w:rPr>
        <w:t>module.</w:t>
      </w:r>
    </w:p>
    <w:p w14:paraId="74C066EB" w14:textId="77777777" w:rsidR="00343335" w:rsidRPr="00D51720" w:rsidRDefault="00343335" w:rsidP="00343335">
      <w:pPr>
        <w:pStyle w:val="heading"/>
        <w:rPr>
          <w:rFonts w:ascii="Arial" w:hAnsi="Arial" w:cs="Arial"/>
        </w:rPr>
      </w:pPr>
    </w:p>
    <w:p w14:paraId="14393FF5" w14:textId="77777777" w:rsidR="00343335" w:rsidRDefault="00343335" w:rsidP="00343335">
      <w:pPr>
        <w:pStyle w:val="heading"/>
        <w:rPr>
          <w:rFonts w:ascii="Arial" w:hAnsi="Arial" w:cs="Arial"/>
        </w:rPr>
      </w:pPr>
    </w:p>
    <w:p w14:paraId="735753C5" w14:textId="77777777" w:rsidR="00343335" w:rsidRPr="00EB3211" w:rsidRDefault="00343335" w:rsidP="00343335">
      <w:pPr>
        <w:rPr>
          <w:rFonts w:ascii="Arial" w:eastAsia="Cambria" w:hAnsi="Arial" w:cs="Arial"/>
          <w:noProof/>
          <w:lang w:eastAsia="en-US"/>
        </w:rPr>
      </w:pPr>
    </w:p>
    <w:p w14:paraId="7835AE7D" w14:textId="77777777" w:rsidR="00343335" w:rsidRDefault="00343335" w:rsidP="00343335">
      <w:pPr>
        <w:rPr>
          <w:rFonts w:ascii="Arial" w:eastAsia="Cambria" w:hAnsi="Arial" w:cs="Arial"/>
          <w:noProof/>
          <w:lang w:eastAsia="en-US"/>
        </w:rPr>
      </w:pPr>
      <w:r>
        <w:rPr>
          <w:rFonts w:ascii="Arial" w:hAnsi="Arial" w:cs="Arial"/>
          <w:b/>
          <w:bCs/>
        </w:rPr>
        <w:br w:type="page"/>
      </w:r>
    </w:p>
    <w:p w14:paraId="3E73F06A" w14:textId="77777777" w:rsidR="00343335" w:rsidRPr="00D51720" w:rsidRDefault="00343335" w:rsidP="00343335">
      <w:pPr>
        <w:pStyle w:val="heading"/>
        <w:spacing w:before="0" w:after="0"/>
        <w:rPr>
          <w:rFonts w:ascii="Arial" w:hAnsi="Arial" w:cs="Arial"/>
          <w:b w:val="0"/>
          <w:bCs w:val="0"/>
        </w:rPr>
      </w:pPr>
    </w:p>
    <w:p w14:paraId="599F1288" w14:textId="77777777" w:rsidR="00F0394B" w:rsidRDefault="00F0394B" w:rsidP="00F0394B">
      <w:pPr>
        <w:pStyle w:val="Header1"/>
        <w:tabs>
          <w:tab w:val="clear" w:pos="4320"/>
          <w:tab w:val="clear" w:pos="8640"/>
        </w:tabs>
        <w:rPr>
          <w:rFonts w:ascii="Arial" w:hAnsi="Arial"/>
          <w:b/>
          <w:bCs/>
        </w:rPr>
      </w:pPr>
      <w:r w:rsidRPr="07D95A36">
        <w:rPr>
          <w:rFonts w:ascii="Arial" w:hAnsi="Arial"/>
          <w:b/>
          <w:bCs/>
        </w:rPr>
        <w:t>MODULE OUTLINE</w:t>
      </w:r>
    </w:p>
    <w:p w14:paraId="4696D667" w14:textId="77777777" w:rsidR="00F0394B" w:rsidRDefault="00F0394B" w:rsidP="00F0394B">
      <w:pPr>
        <w:rPr>
          <w:rFonts w:ascii="Arial" w:hAnsi="Arial"/>
        </w:rPr>
      </w:pPr>
    </w:p>
    <w:p w14:paraId="23AC15F2" w14:textId="77777777" w:rsidR="00F0394B" w:rsidRPr="00325AA6" w:rsidRDefault="00F0394B" w:rsidP="00F0394B">
      <w:pPr>
        <w:rPr>
          <w:rFonts w:ascii="Arial" w:hAnsi="Arial"/>
        </w:rPr>
      </w:pPr>
      <w:r w:rsidRPr="07D95A36">
        <w:rPr>
          <w:rFonts w:ascii="Arial" w:eastAsia="Arial" w:hAnsi="Arial" w:cs="Arial"/>
        </w:rPr>
        <w:t>You will be expected to conduct non-assessed tasks as part of your development on this module. This may include filming outside of the classroom environment.</w:t>
      </w:r>
      <w:r>
        <w:rPr>
          <w:rFonts w:ascii="Arial" w:eastAsia="Arial" w:hAnsi="Arial" w:cs="Arial"/>
        </w:rPr>
        <w:t xml:space="preserve"> Students are encouraged to maintain contact with staff, and seek advice and support as required during production development weeks.</w:t>
      </w:r>
    </w:p>
    <w:p w14:paraId="1BD2A74E" w14:textId="77777777" w:rsidR="00F0394B" w:rsidRDefault="00F0394B" w:rsidP="00F0394B">
      <w:pPr>
        <w:rPr>
          <w:rFonts w:ascii="Arial" w:hAnsi="Arial"/>
        </w:rPr>
      </w:pPr>
    </w:p>
    <w:tbl>
      <w:tblPr>
        <w:tblW w:w="10910" w:type="dxa"/>
        <w:jc w:val="center"/>
        <w:tblLayout w:type="fixed"/>
        <w:tblLook w:val="0000" w:firstRow="0" w:lastRow="0" w:firstColumn="0" w:lastColumn="0" w:noHBand="0" w:noVBand="0"/>
      </w:tblPr>
      <w:tblGrid>
        <w:gridCol w:w="1413"/>
        <w:gridCol w:w="8319"/>
        <w:gridCol w:w="1178"/>
      </w:tblGrid>
      <w:tr w:rsidR="00F0394B" w:rsidRPr="00D27EDF" w14:paraId="581A5EC4" w14:textId="77777777" w:rsidTr="02E89C06">
        <w:trPr>
          <w:cantSplit/>
          <w:trHeight w:val="31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B690C43" w14:textId="77777777" w:rsidR="00F0394B" w:rsidRPr="00AD6B9F" w:rsidRDefault="00F0394B" w:rsidP="00A91B8A">
            <w:pPr>
              <w:jc w:val="center"/>
              <w:rPr>
                <w:rFonts w:ascii="Arial" w:hAnsi="Arial" w:cs="Arial"/>
                <w:b/>
                <w:i/>
                <w:iCs/>
                <w:color w:val="000000" w:themeColor="text1"/>
              </w:rPr>
            </w:pPr>
            <w:r w:rsidRPr="00AD6B9F">
              <w:rPr>
                <w:rFonts w:ascii="Arial" w:eastAsia="Helvetica" w:hAnsi="Arial" w:cs="Arial"/>
                <w:b/>
                <w:i/>
                <w:iCs/>
                <w:color w:val="000000" w:themeColor="text1"/>
              </w:rPr>
              <w:t>Session</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80857A3" w14:textId="77777777" w:rsidR="00F0394B" w:rsidRPr="00AD6B9F" w:rsidRDefault="00F0394B" w:rsidP="00A91B8A">
            <w:pPr>
              <w:rPr>
                <w:rFonts w:ascii="Arial" w:hAnsi="Arial" w:cs="Arial"/>
                <w:b/>
                <w:i/>
                <w:iCs/>
              </w:rPr>
            </w:pPr>
            <w:r w:rsidRPr="00AD6B9F">
              <w:rPr>
                <w:rFonts w:ascii="Arial" w:hAnsi="Arial" w:cs="Arial"/>
                <w:b/>
                <w:i/>
                <w:iCs/>
              </w:rPr>
              <w:t>Lesson Theme</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6ADE7" w14:textId="77777777" w:rsidR="00F0394B" w:rsidRPr="00D27EDF" w:rsidRDefault="00F0394B" w:rsidP="00A91B8A">
            <w:pPr>
              <w:rPr>
                <w:rFonts w:ascii="Helvetica" w:hAnsi="Helvetica"/>
                <w:b/>
                <w:i/>
                <w:iCs/>
                <w:sz w:val="20"/>
                <w:szCs w:val="20"/>
              </w:rPr>
            </w:pPr>
            <w:r>
              <w:rPr>
                <w:rFonts w:ascii="Helvetica" w:hAnsi="Helvetica"/>
                <w:b/>
                <w:i/>
                <w:iCs/>
                <w:sz w:val="20"/>
                <w:szCs w:val="20"/>
              </w:rPr>
              <w:t>Location</w:t>
            </w:r>
          </w:p>
        </w:tc>
      </w:tr>
      <w:tr w:rsidR="00F0394B" w14:paraId="7A77FBF0" w14:textId="77777777" w:rsidTr="02E89C06">
        <w:trPr>
          <w:cantSplit/>
          <w:trHeight w:val="55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6B27BF8" w14:textId="77777777" w:rsidR="00F0394B" w:rsidRPr="00AD6B9F" w:rsidRDefault="00F0394B" w:rsidP="00A91B8A">
            <w:pPr>
              <w:jc w:val="center"/>
              <w:rPr>
                <w:rFonts w:ascii="Arial" w:hAnsi="Arial" w:cs="Arial"/>
                <w:color w:val="000000" w:themeColor="text1"/>
              </w:rPr>
            </w:pPr>
            <w:r w:rsidRPr="00AD6B9F">
              <w:rPr>
                <w:rFonts w:ascii="Arial" w:hAnsi="Arial" w:cs="Arial"/>
                <w:color w:val="000000" w:themeColor="text1"/>
              </w:rPr>
              <w:t>1</w:t>
            </w:r>
          </w:p>
          <w:p w14:paraId="084A88C0" w14:textId="733D57C0" w:rsidR="00F0394B" w:rsidRPr="00AD6B9F" w:rsidRDefault="00F24942" w:rsidP="00A91B8A">
            <w:pPr>
              <w:jc w:val="center"/>
              <w:rPr>
                <w:rFonts w:ascii="Arial" w:hAnsi="Arial" w:cs="Arial"/>
                <w:color w:val="000000" w:themeColor="text1"/>
              </w:rPr>
            </w:pPr>
            <w:r>
              <w:rPr>
                <w:rFonts w:ascii="Arial" w:hAnsi="Arial" w:cs="Arial"/>
                <w:color w:val="000000" w:themeColor="text1"/>
              </w:rPr>
              <w:t>6</w:t>
            </w:r>
            <w:r w:rsidR="00F0394B" w:rsidRPr="196FEFC0">
              <w:rPr>
                <w:rFonts w:ascii="Arial" w:hAnsi="Arial" w:cs="Arial"/>
                <w:color w:val="000000" w:themeColor="text1"/>
              </w:rPr>
              <w:t>/1</w:t>
            </w:r>
            <w:r w:rsidR="1F98F500" w:rsidRPr="196FEFC0">
              <w:rPr>
                <w:rFonts w:ascii="Arial" w:hAnsi="Arial" w:cs="Arial"/>
                <w:color w:val="000000" w:themeColor="text1"/>
              </w:rPr>
              <w:t>0</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6549005B" w14:textId="39A912A3" w:rsidR="00CE6E4D" w:rsidRDefault="00F0394B" w:rsidP="00CE6E4D">
            <w:pPr>
              <w:rPr>
                <w:rFonts w:ascii="Arial" w:eastAsia="Helvetica" w:hAnsi="Arial" w:cs="Arial"/>
                <w:b/>
                <w:bCs/>
                <w:color w:val="000000" w:themeColor="text1"/>
                <w:sz w:val="24"/>
                <w:szCs w:val="24"/>
              </w:rPr>
            </w:pPr>
            <w:r w:rsidRPr="196FEFC0">
              <w:rPr>
                <w:rFonts w:ascii="Arial" w:eastAsia="Helvetica" w:hAnsi="Arial" w:cs="Arial"/>
                <w:b/>
                <w:bCs/>
                <w:sz w:val="24"/>
                <w:szCs w:val="24"/>
              </w:rPr>
              <w:t>Introduction</w:t>
            </w:r>
            <w:r w:rsidRPr="196FEFC0">
              <w:rPr>
                <w:rFonts w:ascii="Arial" w:eastAsia="Helvetica" w:hAnsi="Arial" w:cs="Arial"/>
                <w:sz w:val="24"/>
                <w:szCs w:val="24"/>
              </w:rPr>
              <w:t>.</w:t>
            </w:r>
            <w:r w:rsidR="00BE5A2B" w:rsidRPr="196FEFC0">
              <w:rPr>
                <w:rFonts w:ascii="Arial" w:eastAsia="Helvetica" w:hAnsi="Arial" w:cs="Arial"/>
                <w:sz w:val="24"/>
                <w:szCs w:val="24"/>
              </w:rPr>
              <w:t xml:space="preserve"> </w:t>
            </w:r>
            <w:r w:rsidR="00CE6E4D" w:rsidRPr="00DD113E">
              <w:rPr>
                <w:rFonts w:ascii="Arial" w:eastAsia="Helvetica" w:hAnsi="Arial" w:cs="Arial"/>
                <w:b/>
                <w:bCs/>
                <w:color w:val="000000" w:themeColor="text1"/>
                <w:sz w:val="24"/>
                <w:szCs w:val="24"/>
              </w:rPr>
              <w:t>The Business Plan-</w:t>
            </w:r>
          </w:p>
          <w:p w14:paraId="708313D4" w14:textId="111185E7" w:rsidR="00565B0F" w:rsidRPr="00DD113E" w:rsidRDefault="00565B0F" w:rsidP="00CE6E4D">
            <w:pPr>
              <w:rPr>
                <w:rFonts w:ascii="Arial" w:eastAsia="Helvetica" w:hAnsi="Arial" w:cs="Arial"/>
                <w:b/>
                <w:bCs/>
                <w:color w:val="000000" w:themeColor="text1"/>
                <w:sz w:val="24"/>
                <w:szCs w:val="24"/>
              </w:rPr>
            </w:pPr>
            <w:r>
              <w:rPr>
                <w:rFonts w:ascii="Arial" w:eastAsia="Helvetica" w:hAnsi="Arial" w:cs="Arial"/>
                <w:b/>
                <w:bCs/>
                <w:color w:val="000000" w:themeColor="text1"/>
                <w:sz w:val="24"/>
                <w:szCs w:val="24"/>
              </w:rPr>
              <w:t xml:space="preserve">Alexis </w:t>
            </w:r>
            <w:r w:rsidR="0098210A">
              <w:rPr>
                <w:rFonts w:ascii="Arial" w:eastAsia="Helvetica" w:hAnsi="Arial" w:cs="Arial"/>
                <w:b/>
                <w:bCs/>
                <w:color w:val="000000" w:themeColor="text1"/>
                <w:sz w:val="24"/>
                <w:szCs w:val="24"/>
              </w:rPr>
              <w:t>Charkiw Guest Lecture</w:t>
            </w:r>
            <w:r w:rsidR="00545099">
              <w:rPr>
                <w:rFonts w:ascii="Arial" w:eastAsia="Helvetica" w:hAnsi="Arial" w:cs="Arial"/>
                <w:b/>
                <w:bCs/>
                <w:color w:val="000000" w:themeColor="text1"/>
                <w:sz w:val="24"/>
                <w:szCs w:val="24"/>
              </w:rPr>
              <w:t xml:space="preserve"> On-line at 1:15pm (available in TL12 on screen)</w:t>
            </w:r>
          </w:p>
          <w:p w14:paraId="4996101C" w14:textId="3C9F8FDB" w:rsidR="00F0394B" w:rsidRPr="00DD113E" w:rsidRDefault="00CE6E4D" w:rsidP="00CE6E4D">
            <w:pPr>
              <w:rPr>
                <w:rFonts w:ascii="Arial" w:eastAsia="Helvetica" w:hAnsi="Arial" w:cs="Arial"/>
                <w:sz w:val="24"/>
                <w:szCs w:val="24"/>
              </w:rPr>
            </w:pPr>
            <w:r w:rsidRPr="00A9073A">
              <w:rPr>
                <w:rFonts w:ascii="Arial" w:eastAsia="Times New Roman" w:hAnsi="Arial" w:cs="Arial"/>
                <w:color w:val="000000" w:themeColor="text1"/>
                <w:sz w:val="24"/>
                <w:szCs w:val="24"/>
              </w:rPr>
              <w:t>Executive Summary; Company Overview; Description of Products and Services</w:t>
            </w:r>
            <w:r>
              <w:rPr>
                <w:rFonts w:ascii="Arial" w:eastAsia="Times New Roman" w:hAnsi="Arial" w:cs="Arial"/>
                <w:color w:val="000000" w:themeColor="text1"/>
                <w:sz w:val="24"/>
                <w:szCs w:val="24"/>
              </w:rPr>
              <w:t xml:space="preserve"> </w:t>
            </w:r>
            <w:r>
              <w:rPr>
                <w:rFonts w:ascii="Arial" w:eastAsia="Helvetica" w:hAnsi="Arial" w:cs="Arial"/>
                <w:color w:val="000000" w:themeColor="text1"/>
                <w:sz w:val="24"/>
                <w:szCs w:val="24"/>
              </w:rPr>
              <w:t>MJ</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9A9342" w14:textId="23BBF28A" w:rsidR="00F0394B" w:rsidRPr="00471CED" w:rsidRDefault="0DF3B949" w:rsidP="25F3A5F4">
            <w:pPr>
              <w:rPr>
                <w:rFonts w:ascii="Helvetica" w:eastAsia="Helvetica" w:hAnsi="Helvetica" w:cs="Helvetica"/>
                <w:strike/>
                <w:color w:val="000000" w:themeColor="text1"/>
              </w:rPr>
            </w:pPr>
            <w:r w:rsidRPr="25F3A5F4">
              <w:rPr>
                <w:rFonts w:ascii="Helvetica" w:eastAsia="Helvetica" w:hAnsi="Helvetica" w:cs="Helvetica"/>
              </w:rPr>
              <w:t>TL12</w:t>
            </w:r>
          </w:p>
          <w:p w14:paraId="1CF4E814" w14:textId="1A2759BF" w:rsidR="00F0394B" w:rsidRPr="00471CED" w:rsidRDefault="00F0394B" w:rsidP="25F3A5F4">
            <w:pPr>
              <w:rPr>
                <w:rFonts w:ascii="Helvetica" w:eastAsia="Helvetica" w:hAnsi="Helvetica" w:cs="Helvetica"/>
              </w:rPr>
            </w:pPr>
          </w:p>
        </w:tc>
      </w:tr>
      <w:tr w:rsidR="008A6C53" w14:paraId="6D66CF79" w14:textId="77777777" w:rsidTr="02E89C06">
        <w:trPr>
          <w:cantSplit/>
          <w:trHeight w:val="55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58805F4" w14:textId="1E592AFF" w:rsidR="003B039A" w:rsidRDefault="003B039A" w:rsidP="00A91B8A">
            <w:pPr>
              <w:jc w:val="center"/>
              <w:rPr>
                <w:rFonts w:ascii="Arial" w:hAnsi="Arial" w:cs="Arial"/>
                <w:color w:val="000000" w:themeColor="text1"/>
              </w:rPr>
            </w:pPr>
            <w:r>
              <w:rPr>
                <w:rFonts w:ascii="Arial" w:hAnsi="Arial" w:cs="Arial"/>
                <w:color w:val="000000" w:themeColor="text1"/>
              </w:rPr>
              <w:t>2</w:t>
            </w:r>
          </w:p>
          <w:p w14:paraId="107972E5" w14:textId="7A43C922" w:rsidR="008A6C53" w:rsidRPr="00AD6B9F" w:rsidRDefault="008A6C53" w:rsidP="00A91B8A">
            <w:pPr>
              <w:jc w:val="center"/>
              <w:rPr>
                <w:rFonts w:ascii="Arial" w:hAnsi="Arial" w:cs="Arial"/>
                <w:color w:val="000000" w:themeColor="text1"/>
              </w:rPr>
            </w:pPr>
            <w:r>
              <w:rPr>
                <w:rFonts w:ascii="Arial" w:hAnsi="Arial" w:cs="Arial"/>
                <w:color w:val="000000" w:themeColor="text1"/>
              </w:rPr>
              <w:t>12/10</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E39866C" w14:textId="22A282FE" w:rsidR="008A6C53" w:rsidRPr="196FEFC0" w:rsidRDefault="008A6C53" w:rsidP="00CE6E4D">
            <w:pPr>
              <w:rPr>
                <w:rFonts w:ascii="Arial" w:eastAsia="Helvetica" w:hAnsi="Arial" w:cs="Arial"/>
                <w:b/>
                <w:bCs/>
                <w:sz w:val="24"/>
                <w:szCs w:val="24"/>
              </w:rPr>
            </w:pPr>
            <w:r>
              <w:rPr>
                <w:rFonts w:ascii="Arial" w:eastAsia="Helvetica" w:hAnsi="Arial" w:cs="Arial"/>
                <w:b/>
                <w:bCs/>
                <w:sz w:val="24"/>
                <w:szCs w:val="24"/>
              </w:rPr>
              <w:t>Tom Smith- Alumni Guest Lecture</w:t>
            </w:r>
            <w:r w:rsidR="003B039A">
              <w:rPr>
                <w:rFonts w:ascii="Arial" w:eastAsia="Helvetica" w:hAnsi="Arial" w:cs="Arial"/>
                <w:b/>
                <w:bCs/>
                <w:sz w:val="24"/>
                <w:szCs w:val="24"/>
              </w:rPr>
              <w:t xml:space="preserve"> </w:t>
            </w:r>
            <w:r w:rsidR="00804CEA">
              <w:rPr>
                <w:rFonts w:ascii="Arial" w:eastAsia="Helvetica" w:hAnsi="Arial" w:cs="Arial"/>
                <w:b/>
                <w:bCs/>
                <w:sz w:val="24"/>
                <w:szCs w:val="24"/>
              </w:rPr>
              <w:t>(</w:t>
            </w:r>
            <w:r w:rsidR="003B039A">
              <w:rPr>
                <w:rFonts w:ascii="Arial" w:eastAsia="Helvetica" w:hAnsi="Arial" w:cs="Arial"/>
                <w:b/>
                <w:bCs/>
                <w:sz w:val="24"/>
                <w:szCs w:val="24"/>
              </w:rPr>
              <w:t>Covering Entrepreneurship and graduate story)</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E69ECD" w14:textId="3633BF6F" w:rsidR="008A6C53" w:rsidRPr="25F3A5F4" w:rsidRDefault="003B039A" w:rsidP="25F3A5F4">
            <w:pPr>
              <w:rPr>
                <w:rFonts w:ascii="Helvetica" w:eastAsia="Helvetica" w:hAnsi="Helvetica" w:cs="Helvetica"/>
              </w:rPr>
            </w:pPr>
            <w:r>
              <w:rPr>
                <w:rFonts w:ascii="Helvetica" w:eastAsia="Helvetica" w:hAnsi="Helvetica" w:cs="Helvetica"/>
              </w:rPr>
              <w:t>Parry 3</w:t>
            </w:r>
          </w:p>
        </w:tc>
      </w:tr>
      <w:tr w:rsidR="00F0394B" w14:paraId="12B36DD1" w14:textId="77777777" w:rsidTr="02E89C06">
        <w:trPr>
          <w:cantSplit/>
          <w:trHeight w:val="40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68091AA0" w14:textId="0E100F81" w:rsidR="00F0394B" w:rsidRPr="00AD6B9F" w:rsidRDefault="003B039A" w:rsidP="00A91B8A">
            <w:pPr>
              <w:jc w:val="center"/>
              <w:rPr>
                <w:rFonts w:ascii="Arial" w:hAnsi="Arial" w:cs="Arial"/>
                <w:color w:val="000000" w:themeColor="text1"/>
              </w:rPr>
            </w:pPr>
            <w:r>
              <w:rPr>
                <w:rFonts w:ascii="Arial" w:hAnsi="Arial" w:cs="Arial"/>
                <w:color w:val="000000" w:themeColor="text1"/>
              </w:rPr>
              <w:t>3</w:t>
            </w:r>
          </w:p>
          <w:p w14:paraId="404F5074" w14:textId="32392C24" w:rsidR="00F0394B" w:rsidRPr="00AD6B9F" w:rsidRDefault="003B790D" w:rsidP="00A91B8A">
            <w:pPr>
              <w:jc w:val="center"/>
              <w:rPr>
                <w:rFonts w:ascii="Arial" w:hAnsi="Arial" w:cs="Arial"/>
                <w:color w:val="000000" w:themeColor="text1"/>
              </w:rPr>
            </w:pPr>
            <w:r w:rsidRPr="196FEFC0">
              <w:rPr>
                <w:rFonts w:ascii="Arial" w:hAnsi="Arial" w:cs="Arial"/>
                <w:color w:val="000000" w:themeColor="text1"/>
              </w:rPr>
              <w:t>1</w:t>
            </w:r>
            <w:r w:rsidR="0003401E">
              <w:rPr>
                <w:rFonts w:ascii="Arial" w:hAnsi="Arial" w:cs="Arial"/>
                <w:color w:val="000000" w:themeColor="text1"/>
              </w:rPr>
              <w:t>3</w:t>
            </w:r>
            <w:r w:rsidR="00F0394B" w:rsidRPr="196FEFC0">
              <w:rPr>
                <w:rFonts w:ascii="Arial" w:hAnsi="Arial" w:cs="Arial"/>
                <w:color w:val="000000" w:themeColor="text1"/>
              </w:rPr>
              <w:t>/</w:t>
            </w:r>
            <w:r w:rsidRPr="196FEFC0">
              <w:rPr>
                <w:rFonts w:ascii="Arial" w:hAnsi="Arial" w:cs="Arial"/>
                <w:color w:val="000000" w:themeColor="text1"/>
              </w:rPr>
              <w:t>1</w:t>
            </w:r>
            <w:r w:rsidR="11EAA512" w:rsidRPr="196FEFC0">
              <w:rPr>
                <w:rFonts w:ascii="Arial" w:hAnsi="Arial" w:cs="Arial"/>
                <w:color w:val="000000" w:themeColor="text1"/>
              </w:rPr>
              <w:t>0</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15D7AAE" w14:textId="579888C6" w:rsidR="00804CEA" w:rsidRPr="00A9073A" w:rsidRDefault="00804CEA" w:rsidP="00804CEA">
            <w:pPr>
              <w:spacing w:after="0" w:line="480" w:lineRule="auto"/>
              <w:rPr>
                <w:rFonts w:ascii="Arial" w:hAnsi="Arial" w:cs="Arial"/>
                <w:color w:val="000000" w:themeColor="text1"/>
                <w:sz w:val="24"/>
                <w:szCs w:val="24"/>
              </w:rPr>
            </w:pPr>
            <w:r w:rsidRPr="00A9073A">
              <w:rPr>
                <w:rFonts w:ascii="Arial" w:hAnsi="Arial" w:cs="Arial"/>
                <w:b/>
                <w:bCs/>
                <w:color w:val="000000" w:themeColor="text1"/>
                <w:sz w:val="24"/>
                <w:szCs w:val="24"/>
              </w:rPr>
              <w:t>The Business Plan, part two</w:t>
            </w:r>
            <w:r w:rsidRPr="00A9073A">
              <w:rPr>
                <w:rFonts w:ascii="Arial" w:hAnsi="Arial" w:cs="Arial"/>
                <w:color w:val="000000" w:themeColor="text1"/>
                <w:sz w:val="24"/>
                <w:szCs w:val="24"/>
              </w:rPr>
              <w:t>:</w:t>
            </w:r>
          </w:p>
          <w:p w14:paraId="6547A8B7" w14:textId="09F7152E" w:rsidR="00804CEA" w:rsidRPr="00804CEA" w:rsidRDefault="00804CEA" w:rsidP="00804CEA">
            <w:pPr>
              <w:rPr>
                <w:rFonts w:ascii="Arial" w:eastAsia="Helvetica" w:hAnsi="Arial" w:cs="Arial"/>
                <w:color w:val="000000" w:themeColor="text1"/>
                <w:sz w:val="24"/>
                <w:szCs w:val="24"/>
              </w:rPr>
            </w:pPr>
            <w:r w:rsidRPr="00A9073A">
              <w:rPr>
                <w:rFonts w:ascii="Arial" w:eastAsia="Times New Roman" w:hAnsi="Arial" w:cs="Arial"/>
                <w:color w:val="000000" w:themeColor="text1"/>
                <w:sz w:val="24"/>
                <w:szCs w:val="24"/>
              </w:rPr>
              <w:t>Viability Review, Market Research, Marketing and Sales Approach</w:t>
            </w:r>
            <w:r w:rsidRPr="00804CEA">
              <w:rPr>
                <w:rFonts w:ascii="Arial" w:eastAsia="Times New Roman" w:hAnsi="Arial" w:cs="Arial"/>
                <w:color w:val="000000" w:themeColor="text1"/>
                <w:sz w:val="24"/>
                <w:szCs w:val="24"/>
              </w:rPr>
              <w:t xml:space="preserve">, </w:t>
            </w:r>
            <w:r w:rsidRPr="00804CEA">
              <w:rPr>
                <w:rFonts w:ascii="Arial" w:eastAsia="Helvetica" w:hAnsi="Arial" w:cs="Arial"/>
                <w:color w:val="000000" w:themeColor="text1"/>
                <w:sz w:val="24"/>
                <w:szCs w:val="24"/>
              </w:rPr>
              <w:t>Pitching Your Business</w:t>
            </w:r>
          </w:p>
          <w:p w14:paraId="3DCE544C" w14:textId="0920670D" w:rsidR="003B790D" w:rsidRPr="00DD113E" w:rsidRDefault="00804CEA" w:rsidP="00804CEA">
            <w:pPr>
              <w:spacing w:after="0" w:line="48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MJ</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84BF80" w14:textId="23BBF28A" w:rsidR="00F0394B" w:rsidRPr="008753BE" w:rsidRDefault="00DD113E" w:rsidP="00A91B8A">
            <w:pPr>
              <w:rPr>
                <w:rFonts w:ascii="Helvetica" w:eastAsia="Helvetica" w:hAnsi="Helvetica" w:cs="Helvetica"/>
                <w:strike/>
                <w:color w:val="000000" w:themeColor="text1"/>
              </w:rPr>
            </w:pPr>
            <w:r>
              <w:rPr>
                <w:rFonts w:ascii="Helvetica" w:eastAsia="Helvetica" w:hAnsi="Helvetica" w:cs="Helvetica"/>
              </w:rPr>
              <w:t>TL12</w:t>
            </w:r>
          </w:p>
        </w:tc>
      </w:tr>
      <w:tr w:rsidR="00F0394B" w14:paraId="519DB854" w14:textId="77777777" w:rsidTr="02E89C06">
        <w:trPr>
          <w:cantSplit/>
          <w:trHeight w:val="364"/>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8889603" w14:textId="32F6C274" w:rsidR="00F0394B" w:rsidRPr="00A9073A" w:rsidRDefault="00860257" w:rsidP="00A91B8A">
            <w:pPr>
              <w:jc w:val="center"/>
              <w:rPr>
                <w:rFonts w:ascii="Arial" w:hAnsi="Arial" w:cs="Arial"/>
                <w:color w:val="000000" w:themeColor="text1"/>
              </w:rPr>
            </w:pPr>
            <w:r>
              <w:rPr>
                <w:rFonts w:ascii="Arial" w:hAnsi="Arial" w:cs="Arial"/>
                <w:color w:val="000000" w:themeColor="text1"/>
              </w:rPr>
              <w:t>5</w:t>
            </w:r>
          </w:p>
          <w:p w14:paraId="7AEFB592" w14:textId="79787986" w:rsidR="001952AF" w:rsidRPr="0003401E" w:rsidRDefault="2C92DFF2" w:rsidP="003251A0">
            <w:pPr>
              <w:jc w:val="center"/>
              <w:rPr>
                <w:rFonts w:ascii="Arial" w:hAnsi="Arial" w:cs="Arial"/>
                <w:color w:val="000000" w:themeColor="text1"/>
              </w:rPr>
            </w:pPr>
            <w:r w:rsidRPr="538B0502">
              <w:rPr>
                <w:rFonts w:ascii="Arial" w:hAnsi="Arial" w:cs="Arial"/>
                <w:color w:val="000000" w:themeColor="text1"/>
              </w:rPr>
              <w:t>20</w:t>
            </w:r>
            <w:r w:rsidR="00CB6D6A" w:rsidRPr="538B0502">
              <w:rPr>
                <w:rFonts w:ascii="Arial" w:hAnsi="Arial" w:cs="Arial"/>
                <w:color w:val="000000" w:themeColor="text1"/>
              </w:rPr>
              <w:t>/1</w:t>
            </w:r>
            <w:r w:rsidR="79B4547D" w:rsidRPr="538B0502">
              <w:rPr>
                <w:rFonts w:ascii="Arial" w:hAnsi="Arial" w:cs="Arial"/>
                <w:color w:val="000000" w:themeColor="text1"/>
              </w:rPr>
              <w:t>0</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9F376DA" w14:textId="3F0AE6D6" w:rsidR="001465FE" w:rsidRDefault="00A9073A" w:rsidP="00A9073A">
            <w:pPr>
              <w:spacing w:after="0" w:line="480" w:lineRule="auto"/>
              <w:rPr>
                <w:rFonts w:ascii="Arial" w:hAnsi="Arial" w:cs="Arial"/>
                <w:b/>
                <w:bCs/>
                <w:color w:val="000000" w:themeColor="text1"/>
                <w:sz w:val="24"/>
                <w:szCs w:val="24"/>
              </w:rPr>
            </w:pPr>
            <w:r w:rsidRPr="00A9073A">
              <w:rPr>
                <w:rFonts w:ascii="Arial" w:hAnsi="Arial" w:cs="Arial"/>
                <w:b/>
                <w:bCs/>
                <w:color w:val="000000" w:themeColor="text1"/>
                <w:sz w:val="24"/>
                <w:szCs w:val="24"/>
              </w:rPr>
              <w:t>Developing the Business Idea</w:t>
            </w:r>
          </w:p>
          <w:p w14:paraId="5915A2FD" w14:textId="5CB2BCC6" w:rsidR="00F0394B" w:rsidRPr="00804CEA" w:rsidRDefault="001465FE" w:rsidP="00A9073A">
            <w:pPr>
              <w:spacing w:after="0" w:line="480" w:lineRule="auto"/>
              <w:rPr>
                <w:rFonts w:ascii="Arial" w:hAnsi="Arial" w:cs="Arial"/>
                <w:b/>
                <w:bCs/>
                <w:color w:val="000000" w:themeColor="text1"/>
                <w:sz w:val="24"/>
                <w:szCs w:val="24"/>
              </w:rPr>
            </w:pPr>
            <w:r>
              <w:rPr>
                <w:rFonts w:ascii="Arial" w:hAnsi="Arial" w:cs="Arial"/>
                <w:b/>
                <w:bCs/>
                <w:color w:val="000000" w:themeColor="text1"/>
                <w:sz w:val="24"/>
                <w:szCs w:val="24"/>
              </w:rPr>
              <w:t>Ioan Ings Guest Lecture</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1AB4FA" w14:textId="4C436540" w:rsidR="00F0394B" w:rsidRPr="008753BE" w:rsidRDefault="00DD113E" w:rsidP="00A91B8A">
            <w:pPr>
              <w:rPr>
                <w:rFonts w:ascii="Helvetica" w:eastAsia="Helvetica" w:hAnsi="Helvetica" w:cs="Helvetica"/>
                <w:strike/>
              </w:rPr>
            </w:pPr>
            <w:r>
              <w:rPr>
                <w:rFonts w:ascii="Helvetica" w:eastAsia="Helvetica" w:hAnsi="Helvetica" w:cs="Helvetica"/>
              </w:rPr>
              <w:t>TL12</w:t>
            </w:r>
          </w:p>
        </w:tc>
      </w:tr>
      <w:tr w:rsidR="00F0394B" w14:paraId="4C791FE0" w14:textId="77777777" w:rsidTr="02E89C06">
        <w:trPr>
          <w:cantSplit/>
          <w:trHeight w:val="310"/>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2AB562BB" w14:textId="6964A3DC" w:rsidR="00F0394B" w:rsidRPr="00AD6B9F" w:rsidRDefault="00860257" w:rsidP="00A91B8A">
            <w:pPr>
              <w:jc w:val="center"/>
              <w:rPr>
                <w:rFonts w:ascii="Arial" w:hAnsi="Arial" w:cs="Arial"/>
                <w:color w:val="000000" w:themeColor="text1"/>
              </w:rPr>
            </w:pPr>
            <w:r>
              <w:rPr>
                <w:rFonts w:ascii="Arial" w:hAnsi="Arial" w:cs="Arial"/>
                <w:color w:val="000000" w:themeColor="text1"/>
              </w:rPr>
              <w:t>6</w:t>
            </w:r>
          </w:p>
          <w:p w14:paraId="0B996F36" w14:textId="1C0B2088" w:rsidR="00F0394B" w:rsidRPr="00AD6B9F" w:rsidRDefault="2B509C27" w:rsidP="00A91B8A">
            <w:pPr>
              <w:jc w:val="center"/>
              <w:rPr>
                <w:rFonts w:ascii="Arial" w:hAnsi="Arial" w:cs="Arial"/>
                <w:color w:val="000000" w:themeColor="text1"/>
              </w:rPr>
            </w:pPr>
            <w:r w:rsidRPr="196FEFC0">
              <w:rPr>
                <w:rFonts w:ascii="Arial" w:hAnsi="Arial" w:cs="Arial"/>
                <w:color w:val="000000" w:themeColor="text1"/>
              </w:rPr>
              <w:t>2</w:t>
            </w:r>
            <w:r w:rsidR="0003401E">
              <w:rPr>
                <w:rFonts w:ascii="Arial" w:hAnsi="Arial" w:cs="Arial"/>
                <w:color w:val="000000" w:themeColor="text1"/>
              </w:rPr>
              <w:t>7</w:t>
            </w:r>
            <w:r w:rsidR="00CB6D6A" w:rsidRPr="196FEFC0">
              <w:rPr>
                <w:rFonts w:ascii="Arial" w:hAnsi="Arial" w:cs="Arial"/>
                <w:color w:val="000000" w:themeColor="text1"/>
              </w:rPr>
              <w:t>/1</w:t>
            </w:r>
            <w:r w:rsidR="2410077C" w:rsidRPr="196FEFC0">
              <w:rPr>
                <w:rFonts w:ascii="Arial" w:hAnsi="Arial" w:cs="Arial"/>
                <w:color w:val="000000" w:themeColor="text1"/>
              </w:rPr>
              <w:t>0</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95BE27A" w14:textId="2810D5B5" w:rsidR="00F0394B" w:rsidRPr="00DD113E" w:rsidRDefault="0613D695" w:rsidP="196FEFC0">
            <w:pPr>
              <w:spacing w:after="0" w:line="480" w:lineRule="auto"/>
              <w:rPr>
                <w:rFonts w:ascii="Arial" w:eastAsia="Helvetica" w:hAnsi="Arial" w:cs="Arial"/>
                <w:sz w:val="24"/>
                <w:szCs w:val="24"/>
              </w:rPr>
            </w:pPr>
            <w:r w:rsidRPr="196FEFC0">
              <w:rPr>
                <w:rFonts w:ascii="Arial" w:eastAsia="Helvetica" w:hAnsi="Arial" w:cs="Arial"/>
                <w:b/>
                <w:bCs/>
                <w:sz w:val="24"/>
                <w:szCs w:val="24"/>
              </w:rPr>
              <w:t>Freelancing</w:t>
            </w:r>
          </w:p>
          <w:p w14:paraId="184C24D7" w14:textId="7C4FF622" w:rsidR="00F0394B" w:rsidRPr="00804CEA" w:rsidRDefault="056F40F4" w:rsidP="196FEFC0">
            <w:pPr>
              <w:spacing w:after="0" w:line="480" w:lineRule="auto"/>
              <w:rPr>
                <w:rFonts w:ascii="Arial" w:eastAsia="Helvetica" w:hAnsi="Arial" w:cs="Arial"/>
                <w:sz w:val="24"/>
                <w:szCs w:val="24"/>
              </w:rPr>
            </w:pPr>
            <w:r w:rsidRPr="196FEFC0">
              <w:rPr>
                <w:rFonts w:ascii="Arial" w:eastAsia="Helvetica" w:hAnsi="Arial" w:cs="Arial"/>
                <w:b/>
                <w:bCs/>
                <w:sz w:val="24"/>
                <w:szCs w:val="24"/>
              </w:rPr>
              <w:t>Pitch Development</w:t>
            </w:r>
            <w:r w:rsidRPr="196FEFC0">
              <w:rPr>
                <w:rFonts w:ascii="Arial" w:eastAsia="Helvetica" w:hAnsi="Arial" w:cs="Arial"/>
                <w:sz w:val="24"/>
                <w:szCs w:val="24"/>
              </w:rPr>
              <w:t xml:space="preserve"> </w:t>
            </w:r>
            <w:r w:rsidR="0613D695" w:rsidRPr="196FEFC0">
              <w:rPr>
                <w:rFonts w:ascii="Arial" w:eastAsia="Helvetica" w:hAnsi="Arial" w:cs="Arial"/>
                <w:sz w:val="24"/>
                <w:szCs w:val="24"/>
              </w:rPr>
              <w:t>MJ</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2E04C0" w14:textId="75C92F35" w:rsidR="00F0394B" w:rsidRPr="008753BE" w:rsidRDefault="00DD113E" w:rsidP="00A91B8A">
            <w:pPr>
              <w:tabs>
                <w:tab w:val="left" w:pos="512"/>
              </w:tabs>
              <w:rPr>
                <w:rFonts w:ascii="Helvetica" w:eastAsia="Helvetica" w:hAnsi="Helvetica" w:cs="Helvetica"/>
                <w:b/>
                <w:bCs/>
                <w:strike/>
                <w:color w:val="FF0000"/>
              </w:rPr>
            </w:pPr>
            <w:r>
              <w:rPr>
                <w:rFonts w:ascii="Helvetica" w:eastAsia="Helvetica" w:hAnsi="Helvetica" w:cs="Helvetica"/>
              </w:rPr>
              <w:t>TL12</w:t>
            </w:r>
          </w:p>
        </w:tc>
      </w:tr>
      <w:tr w:rsidR="00F0394B" w14:paraId="1CFAD875" w14:textId="77777777" w:rsidTr="02E89C06">
        <w:trPr>
          <w:cantSplit/>
          <w:trHeight w:val="376"/>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DC8C451" w14:textId="74494ED1" w:rsidR="00F0394B" w:rsidRPr="00AD6B9F" w:rsidRDefault="00860257" w:rsidP="00A91B8A">
            <w:pPr>
              <w:jc w:val="center"/>
              <w:rPr>
                <w:rFonts w:ascii="Arial" w:hAnsi="Arial" w:cs="Arial"/>
                <w:color w:val="000000" w:themeColor="text1"/>
              </w:rPr>
            </w:pPr>
            <w:r>
              <w:rPr>
                <w:rFonts w:ascii="Arial" w:hAnsi="Arial" w:cs="Arial"/>
                <w:color w:val="000000" w:themeColor="text1"/>
              </w:rPr>
              <w:t>7</w:t>
            </w:r>
          </w:p>
          <w:p w14:paraId="7A203F7F" w14:textId="040E5D92" w:rsidR="00F0394B" w:rsidRPr="00AD6B9F" w:rsidRDefault="009070F4" w:rsidP="00A91B8A">
            <w:pPr>
              <w:jc w:val="center"/>
              <w:rPr>
                <w:rFonts w:ascii="Arial" w:hAnsi="Arial" w:cs="Arial"/>
                <w:color w:val="000000" w:themeColor="text1"/>
              </w:rPr>
            </w:pPr>
            <w:r>
              <w:rPr>
                <w:rFonts w:ascii="Arial" w:hAnsi="Arial" w:cs="Arial"/>
                <w:color w:val="000000" w:themeColor="text1"/>
              </w:rPr>
              <w:t>3</w:t>
            </w:r>
            <w:r w:rsidR="00F0394B" w:rsidRPr="196FEFC0">
              <w:rPr>
                <w:rFonts w:ascii="Arial" w:hAnsi="Arial" w:cs="Arial"/>
                <w:color w:val="000000" w:themeColor="text1"/>
              </w:rPr>
              <w:t>/</w:t>
            </w:r>
            <w:r w:rsidR="45CC675E" w:rsidRPr="196FEFC0">
              <w:rPr>
                <w:rFonts w:ascii="Arial" w:hAnsi="Arial" w:cs="Arial"/>
                <w:color w:val="000000" w:themeColor="text1"/>
              </w:rPr>
              <w:t>11</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26AD3DC" w14:textId="77777777" w:rsidR="00A97B03" w:rsidRPr="00A9073A" w:rsidRDefault="00A97B03" w:rsidP="00A97B03">
            <w:pPr>
              <w:spacing w:after="0" w:line="480" w:lineRule="auto"/>
              <w:rPr>
                <w:rFonts w:ascii="Arial" w:hAnsi="Arial" w:cs="Arial"/>
                <w:color w:val="000000" w:themeColor="text1"/>
                <w:sz w:val="24"/>
                <w:szCs w:val="24"/>
              </w:rPr>
            </w:pPr>
            <w:r w:rsidRPr="00A9073A">
              <w:rPr>
                <w:rFonts w:ascii="Arial" w:hAnsi="Arial" w:cs="Arial"/>
                <w:b/>
                <w:bCs/>
                <w:color w:val="000000" w:themeColor="text1"/>
                <w:sz w:val="24"/>
                <w:szCs w:val="24"/>
              </w:rPr>
              <w:t>The Business Plan, part three</w:t>
            </w:r>
            <w:r w:rsidRPr="00A9073A">
              <w:rPr>
                <w:rFonts w:ascii="Arial" w:hAnsi="Arial" w:cs="Arial"/>
                <w:color w:val="000000" w:themeColor="text1"/>
                <w:sz w:val="24"/>
                <w:szCs w:val="24"/>
              </w:rPr>
              <w:t xml:space="preserve">: </w:t>
            </w:r>
          </w:p>
          <w:p w14:paraId="4230F6CE" w14:textId="59E61DB1" w:rsidR="00F0394B" w:rsidRPr="00AD6B9F" w:rsidRDefault="00A97B03" w:rsidP="00A97B03">
            <w:pPr>
              <w:rPr>
                <w:rFonts w:ascii="Arial" w:eastAsia="Helvetica" w:hAnsi="Arial" w:cs="Arial"/>
                <w:color w:val="000000" w:themeColor="text1"/>
              </w:rPr>
            </w:pPr>
            <w:r w:rsidRPr="00A9073A">
              <w:rPr>
                <w:rFonts w:ascii="Arial" w:hAnsi="Arial" w:cs="Arial"/>
                <w:color w:val="000000" w:themeColor="text1"/>
                <w:sz w:val="24"/>
                <w:szCs w:val="24"/>
              </w:rPr>
              <w:t xml:space="preserve">Financial Projections; </w:t>
            </w:r>
            <w:r w:rsidRPr="00A9073A">
              <w:rPr>
                <w:rFonts w:ascii="Arial" w:eastAsia="Times New Roman" w:hAnsi="Arial" w:cs="Arial"/>
                <w:color w:val="000000" w:themeColor="text1"/>
                <w:sz w:val="24"/>
                <w:szCs w:val="24"/>
                <w:shd w:val="clear" w:color="auto" w:fill="FFFFFF"/>
              </w:rPr>
              <w:t>Profit and Loss forecast; Balance Sheet;</w:t>
            </w:r>
            <w:r>
              <w:rPr>
                <w:rFonts w:ascii="Arial" w:eastAsia="Times New Roman" w:hAnsi="Arial" w:cs="Arial"/>
                <w:color w:val="000000" w:themeColor="text1"/>
                <w:sz w:val="24"/>
                <w:szCs w:val="24"/>
                <w:shd w:val="clear" w:color="auto" w:fill="FFFFFF"/>
              </w:rPr>
              <w:t xml:space="preserve"> </w:t>
            </w:r>
            <w:r w:rsidRPr="00A9073A">
              <w:rPr>
                <w:rFonts w:ascii="Arial" w:eastAsia="Times New Roman" w:hAnsi="Arial" w:cs="Arial"/>
                <w:color w:val="000000" w:themeColor="text1"/>
                <w:sz w:val="24"/>
                <w:szCs w:val="24"/>
                <w:shd w:val="clear" w:color="auto" w:fill="FFFFFF"/>
              </w:rPr>
              <w:t>Monthly Cash Flow Projections</w:t>
            </w:r>
            <w:r>
              <w:rPr>
                <w:rFonts w:ascii="Arial" w:eastAsia="Times New Roman" w:hAnsi="Arial" w:cs="Arial"/>
                <w:color w:val="000000" w:themeColor="text1"/>
                <w:sz w:val="24"/>
                <w:szCs w:val="24"/>
                <w:shd w:val="clear" w:color="auto" w:fill="FFFFFF"/>
              </w:rPr>
              <w:t xml:space="preserve"> MJ</w:t>
            </w:r>
            <w:r>
              <w:rPr>
                <w:rFonts w:ascii="Arial" w:eastAsia="Helvetica" w:hAnsi="Arial" w:cs="Arial"/>
                <w:color w:val="000000" w:themeColor="text1"/>
              </w:rPr>
              <w:t xml:space="preserve"> </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F45A11" w14:textId="23BBF28A" w:rsidR="00F0394B" w:rsidRPr="008753BE" w:rsidRDefault="550C6BE0" w:rsidP="25F3A5F4">
            <w:pPr>
              <w:rPr>
                <w:rFonts w:ascii="Helvetica" w:eastAsia="Helvetica" w:hAnsi="Helvetica" w:cs="Helvetica"/>
                <w:strike/>
                <w:color w:val="000000" w:themeColor="text1"/>
              </w:rPr>
            </w:pPr>
            <w:r w:rsidRPr="25F3A5F4">
              <w:rPr>
                <w:rFonts w:ascii="Helvetica" w:eastAsia="Helvetica" w:hAnsi="Helvetica" w:cs="Helvetica"/>
              </w:rPr>
              <w:t>TL12</w:t>
            </w:r>
          </w:p>
          <w:p w14:paraId="6B79067D" w14:textId="66DB791A" w:rsidR="00F0394B" w:rsidRPr="008753BE" w:rsidRDefault="00F0394B" w:rsidP="25F3A5F4">
            <w:pPr>
              <w:rPr>
                <w:rFonts w:ascii="Helvetica" w:eastAsia="Helvetica" w:hAnsi="Helvetica" w:cs="Helvetica"/>
              </w:rPr>
            </w:pPr>
          </w:p>
        </w:tc>
      </w:tr>
      <w:tr w:rsidR="00F0394B" w14:paraId="64B35C83" w14:textId="77777777" w:rsidTr="02E89C06">
        <w:trPr>
          <w:cantSplit/>
          <w:trHeight w:val="378"/>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E4EBB79" w14:textId="28B03773" w:rsidR="00F0394B" w:rsidRPr="00AD6B9F" w:rsidRDefault="00860257" w:rsidP="00A91B8A">
            <w:pPr>
              <w:jc w:val="center"/>
              <w:rPr>
                <w:rFonts w:ascii="Arial" w:eastAsia="Helvetica" w:hAnsi="Arial" w:cs="Arial"/>
                <w:color w:val="000000" w:themeColor="text1"/>
              </w:rPr>
            </w:pPr>
            <w:r>
              <w:rPr>
                <w:rFonts w:ascii="Arial" w:eastAsia="Helvetica" w:hAnsi="Arial" w:cs="Arial"/>
                <w:color w:val="000000" w:themeColor="text1"/>
              </w:rPr>
              <w:t>8</w:t>
            </w:r>
          </w:p>
          <w:p w14:paraId="0D7AE8ED" w14:textId="44AF8D1A" w:rsidR="00F0394B" w:rsidRPr="00AD6B9F" w:rsidRDefault="586E77A0" w:rsidP="00A91B8A">
            <w:pPr>
              <w:jc w:val="center"/>
              <w:rPr>
                <w:rFonts w:ascii="Arial" w:hAnsi="Arial" w:cs="Arial"/>
                <w:color w:val="000000" w:themeColor="text1"/>
              </w:rPr>
            </w:pPr>
            <w:r w:rsidRPr="196FEFC0">
              <w:rPr>
                <w:rFonts w:ascii="Arial" w:hAnsi="Arial" w:cs="Arial"/>
                <w:color w:val="000000" w:themeColor="text1"/>
              </w:rPr>
              <w:t>1</w:t>
            </w:r>
            <w:r w:rsidR="009070F4">
              <w:rPr>
                <w:rFonts w:ascii="Arial" w:hAnsi="Arial" w:cs="Arial"/>
                <w:color w:val="000000" w:themeColor="text1"/>
              </w:rPr>
              <w:t>0</w:t>
            </w:r>
            <w:r w:rsidR="00F0394B" w:rsidRPr="196FEFC0">
              <w:rPr>
                <w:rFonts w:ascii="Arial" w:hAnsi="Arial" w:cs="Arial"/>
                <w:color w:val="000000" w:themeColor="text1"/>
              </w:rPr>
              <w:t>/</w:t>
            </w:r>
            <w:r w:rsidR="79705DEA" w:rsidRPr="196FEFC0">
              <w:rPr>
                <w:rFonts w:ascii="Arial" w:hAnsi="Arial" w:cs="Arial"/>
                <w:color w:val="000000" w:themeColor="text1"/>
              </w:rPr>
              <w:t>11</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1E6CB836" w14:textId="7EB5E511" w:rsidR="00BE5A2B" w:rsidRPr="00DD113E" w:rsidRDefault="5CD5F2BD" w:rsidP="196FEFC0">
            <w:pPr>
              <w:rPr>
                <w:rFonts w:ascii="Arial" w:eastAsia="Helvetica" w:hAnsi="Arial" w:cs="Arial"/>
                <w:sz w:val="24"/>
                <w:szCs w:val="24"/>
              </w:rPr>
            </w:pPr>
            <w:r w:rsidRPr="196FEFC0">
              <w:rPr>
                <w:rFonts w:ascii="Arial" w:eastAsia="Helvetica" w:hAnsi="Arial" w:cs="Arial"/>
                <w:b/>
                <w:bCs/>
                <w:sz w:val="24"/>
                <w:szCs w:val="24"/>
              </w:rPr>
              <w:t xml:space="preserve">Pitch </w:t>
            </w:r>
            <w:r w:rsidRPr="196FEFC0">
              <w:rPr>
                <w:rFonts w:ascii="Arial" w:eastAsia="Helvetica" w:hAnsi="Arial" w:cs="Arial"/>
                <w:sz w:val="24"/>
                <w:szCs w:val="24"/>
              </w:rPr>
              <w:t>TBC Date subject to panel availability. MJ</w:t>
            </w:r>
          </w:p>
          <w:p w14:paraId="3F468904" w14:textId="4227360D" w:rsidR="00BE5A2B" w:rsidRPr="00DD113E" w:rsidRDefault="00BE5A2B" w:rsidP="196FEFC0">
            <w:pPr>
              <w:rPr>
                <w:rFonts w:ascii="Arial" w:eastAsia="Helvetica" w:hAnsi="Arial" w:cs="Arial"/>
                <w:sz w:val="24"/>
                <w:szCs w:val="24"/>
              </w:rPr>
            </w:pP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724C1A" w14:textId="23BBF28A" w:rsidR="00F0394B" w:rsidRPr="00D44A27" w:rsidRDefault="754730F2" w:rsidP="25F3A5F4">
            <w:pPr>
              <w:rPr>
                <w:rFonts w:ascii="Helvetica" w:eastAsia="Helvetica" w:hAnsi="Helvetica" w:cs="Helvetica"/>
                <w:strike/>
                <w:color w:val="000000" w:themeColor="text1"/>
              </w:rPr>
            </w:pPr>
            <w:r w:rsidRPr="25F3A5F4">
              <w:rPr>
                <w:rFonts w:ascii="Helvetica" w:eastAsia="Helvetica" w:hAnsi="Helvetica" w:cs="Helvetica"/>
              </w:rPr>
              <w:t>TL12</w:t>
            </w:r>
          </w:p>
          <w:p w14:paraId="10032BC8" w14:textId="2F55A213" w:rsidR="00F0394B" w:rsidRPr="00D44A27" w:rsidRDefault="00F0394B" w:rsidP="25F3A5F4">
            <w:pPr>
              <w:rPr>
                <w:rFonts w:ascii="Helvetica" w:eastAsia="Helvetica" w:hAnsi="Helvetica" w:cs="Helvetica"/>
              </w:rPr>
            </w:pPr>
          </w:p>
        </w:tc>
      </w:tr>
      <w:tr w:rsidR="00F0394B" w14:paraId="124E1DC7" w14:textId="77777777" w:rsidTr="02E89C06">
        <w:trPr>
          <w:cantSplit/>
          <w:trHeight w:val="367"/>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FF10B05" w14:textId="7D26D199" w:rsidR="00F0394B" w:rsidRPr="00AD6B9F" w:rsidRDefault="00860257" w:rsidP="00A91B8A">
            <w:pPr>
              <w:jc w:val="center"/>
              <w:rPr>
                <w:rFonts w:ascii="Arial" w:eastAsia="Helvetica" w:hAnsi="Arial" w:cs="Arial"/>
                <w:color w:val="000000" w:themeColor="text1"/>
              </w:rPr>
            </w:pPr>
            <w:r>
              <w:rPr>
                <w:rFonts w:ascii="Arial" w:eastAsia="Helvetica" w:hAnsi="Arial" w:cs="Arial"/>
                <w:color w:val="000000" w:themeColor="text1"/>
              </w:rPr>
              <w:t>9</w:t>
            </w:r>
          </w:p>
          <w:p w14:paraId="6C8726CB" w14:textId="77777777" w:rsidR="00F0394B" w:rsidRDefault="009070F4" w:rsidP="00A91B8A">
            <w:pPr>
              <w:jc w:val="center"/>
              <w:rPr>
                <w:rFonts w:ascii="Arial" w:hAnsi="Arial" w:cs="Arial"/>
                <w:color w:val="000000" w:themeColor="text1"/>
              </w:rPr>
            </w:pPr>
            <w:r>
              <w:rPr>
                <w:rFonts w:ascii="Arial" w:hAnsi="Arial" w:cs="Arial"/>
                <w:color w:val="000000" w:themeColor="text1"/>
              </w:rPr>
              <w:t>17/</w:t>
            </w:r>
            <w:r w:rsidR="5A188CC2" w:rsidRPr="196FEFC0">
              <w:rPr>
                <w:rFonts w:ascii="Arial" w:hAnsi="Arial" w:cs="Arial"/>
                <w:color w:val="000000" w:themeColor="text1"/>
              </w:rPr>
              <w:t>11</w:t>
            </w:r>
          </w:p>
          <w:p w14:paraId="6D409B33" w14:textId="3F831960" w:rsidR="00A83399" w:rsidRPr="00AD6B9F" w:rsidRDefault="00A83399" w:rsidP="00A91B8A">
            <w:pPr>
              <w:jc w:val="center"/>
              <w:rPr>
                <w:rFonts w:ascii="Arial" w:hAnsi="Arial" w:cs="Arial"/>
                <w:color w:val="000000" w:themeColor="text1"/>
              </w:rPr>
            </w:pPr>
            <w:r>
              <w:rPr>
                <w:rFonts w:ascii="Arial" w:hAnsi="Arial" w:cs="Arial"/>
                <w:color w:val="000000" w:themeColor="text1"/>
              </w:rPr>
              <w:t>AM</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489BC965" w14:textId="3AD09495" w:rsidR="004301AE" w:rsidRPr="00A83399" w:rsidRDefault="62A72F79" w:rsidP="4B42A921">
            <w:pPr>
              <w:rPr>
                <w:rFonts w:ascii="Arial" w:eastAsia="Helvetica" w:hAnsi="Arial" w:cs="Arial"/>
                <w:b/>
                <w:bCs/>
                <w:sz w:val="24"/>
                <w:szCs w:val="24"/>
              </w:rPr>
            </w:pPr>
            <w:r w:rsidRPr="196FEFC0">
              <w:rPr>
                <w:rFonts w:ascii="Arial" w:eastAsia="Helvetica" w:hAnsi="Arial" w:cs="Arial"/>
                <w:b/>
                <w:bCs/>
                <w:sz w:val="24"/>
                <w:szCs w:val="24"/>
              </w:rPr>
              <w:t>Pitch Review</w:t>
            </w:r>
          </w:p>
          <w:p w14:paraId="1B8A062E" w14:textId="5073741C" w:rsidR="00A83399" w:rsidRDefault="00A83399" w:rsidP="00A83399">
            <w:pPr>
              <w:spacing w:after="0" w:line="480" w:lineRule="auto"/>
              <w:rPr>
                <w:rFonts w:ascii="Arial" w:hAnsi="Arial" w:cs="Arial"/>
                <w:b/>
                <w:color w:val="000000" w:themeColor="text1"/>
                <w:sz w:val="24"/>
                <w:szCs w:val="24"/>
              </w:rPr>
            </w:pPr>
            <w:r>
              <w:rPr>
                <w:rFonts w:ascii="Arial" w:hAnsi="Arial" w:cs="Arial"/>
                <w:b/>
                <w:bCs/>
                <w:color w:val="000000" w:themeColor="text1"/>
                <w:sz w:val="24"/>
                <w:szCs w:val="24"/>
              </w:rPr>
              <w:t>Dan Bailey Guest Lecture</w:t>
            </w:r>
            <w:r w:rsidRPr="00DD113E">
              <w:rPr>
                <w:rFonts w:ascii="Arial" w:hAnsi="Arial" w:cs="Arial"/>
                <w:b/>
                <w:color w:val="000000" w:themeColor="text1"/>
                <w:sz w:val="24"/>
                <w:szCs w:val="24"/>
              </w:rPr>
              <w:t xml:space="preserve"> </w:t>
            </w:r>
            <w:r>
              <w:rPr>
                <w:rFonts w:ascii="Arial" w:hAnsi="Arial" w:cs="Arial"/>
                <w:b/>
                <w:color w:val="000000" w:themeColor="text1"/>
                <w:sz w:val="24"/>
                <w:szCs w:val="24"/>
              </w:rPr>
              <w:t>AM</w:t>
            </w:r>
          </w:p>
          <w:p w14:paraId="628EF24E" w14:textId="191BC810" w:rsidR="00A83399" w:rsidRPr="00DD113E" w:rsidRDefault="00A83399" w:rsidP="00A83399">
            <w:pPr>
              <w:rPr>
                <w:rFonts w:ascii="Arial" w:eastAsia="Helvetica" w:hAnsi="Arial" w:cs="Arial"/>
                <w:b/>
                <w:bCs/>
                <w:sz w:val="24"/>
                <w:szCs w:val="24"/>
                <w:highlight w:val="yellow"/>
              </w:rPr>
            </w:pPr>
            <w:r w:rsidRPr="00DD113E">
              <w:rPr>
                <w:rFonts w:ascii="Arial" w:hAnsi="Arial" w:cs="Arial"/>
                <w:b/>
                <w:color w:val="000000" w:themeColor="text1"/>
                <w:sz w:val="24"/>
                <w:szCs w:val="24"/>
              </w:rPr>
              <w:t xml:space="preserve">Funding </w:t>
            </w:r>
            <w:r>
              <w:rPr>
                <w:rFonts w:ascii="Arial" w:hAnsi="Arial" w:cs="Arial"/>
                <w:b/>
                <w:color w:val="000000" w:themeColor="text1"/>
                <w:sz w:val="24"/>
                <w:szCs w:val="24"/>
              </w:rPr>
              <w:t xml:space="preserve">and budgeting </w:t>
            </w:r>
            <w:r w:rsidRPr="00DD113E">
              <w:rPr>
                <w:rFonts w:ascii="Arial" w:hAnsi="Arial" w:cs="Arial"/>
                <w:b/>
                <w:color w:val="000000" w:themeColor="text1"/>
                <w:sz w:val="24"/>
                <w:szCs w:val="24"/>
              </w:rPr>
              <w:t>for new enterprises</w:t>
            </w:r>
            <w:r>
              <w:rPr>
                <w:rFonts w:ascii="Arial" w:hAnsi="Arial" w:cs="Arial"/>
                <w:b/>
                <w:color w:val="000000" w:themeColor="text1"/>
                <w:sz w:val="24"/>
                <w:szCs w:val="24"/>
              </w:rPr>
              <w:t>.</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F28111" w14:textId="05D4547A" w:rsidR="00F0394B" w:rsidRPr="008753BE" w:rsidRDefault="00DD113E" w:rsidP="00A91B8A">
            <w:pPr>
              <w:rPr>
                <w:rFonts w:ascii="Helvetica" w:eastAsia="Helvetica" w:hAnsi="Helvetica" w:cs="Helvetica"/>
                <w:strike/>
                <w:color w:val="000000" w:themeColor="text1"/>
              </w:rPr>
            </w:pPr>
            <w:r>
              <w:rPr>
                <w:rFonts w:ascii="Helvetica" w:eastAsia="Helvetica" w:hAnsi="Helvetica" w:cs="Helvetica"/>
              </w:rPr>
              <w:t>TL12</w:t>
            </w:r>
          </w:p>
        </w:tc>
      </w:tr>
      <w:tr w:rsidR="00F0394B" w14:paraId="4B39EB14" w14:textId="77777777" w:rsidTr="02E89C06">
        <w:trPr>
          <w:cantSplit/>
          <w:trHeight w:val="44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9D92266" w14:textId="3D2291E9" w:rsidR="00F0394B" w:rsidRPr="00AD6B9F" w:rsidRDefault="00860257" w:rsidP="00A91B8A">
            <w:pPr>
              <w:jc w:val="center"/>
              <w:rPr>
                <w:rFonts w:ascii="Arial" w:eastAsia="Helvetica" w:hAnsi="Arial" w:cs="Arial"/>
                <w:color w:val="000000" w:themeColor="text1"/>
              </w:rPr>
            </w:pPr>
            <w:r>
              <w:rPr>
                <w:rFonts w:ascii="Arial" w:eastAsia="Helvetica" w:hAnsi="Arial" w:cs="Arial"/>
                <w:color w:val="000000" w:themeColor="text1"/>
              </w:rPr>
              <w:lastRenderedPageBreak/>
              <w:t>10</w:t>
            </w:r>
          </w:p>
          <w:p w14:paraId="7A098B5A" w14:textId="4A7AAB9F" w:rsidR="00F0394B" w:rsidRPr="00AD6B9F" w:rsidRDefault="00CB6D6A" w:rsidP="00A91B8A">
            <w:pPr>
              <w:jc w:val="center"/>
              <w:rPr>
                <w:rFonts w:ascii="Arial" w:hAnsi="Arial" w:cs="Arial"/>
                <w:color w:val="000000" w:themeColor="text1"/>
              </w:rPr>
            </w:pPr>
            <w:r w:rsidRPr="196FEFC0">
              <w:rPr>
                <w:rFonts w:ascii="Arial" w:hAnsi="Arial" w:cs="Arial"/>
                <w:color w:val="000000" w:themeColor="text1"/>
              </w:rPr>
              <w:t>2</w:t>
            </w:r>
            <w:r w:rsidR="009070F4">
              <w:rPr>
                <w:rFonts w:ascii="Arial" w:hAnsi="Arial" w:cs="Arial"/>
                <w:color w:val="000000" w:themeColor="text1"/>
              </w:rPr>
              <w:t>4/</w:t>
            </w:r>
            <w:r w:rsidR="05E106C4" w:rsidRPr="196FEFC0">
              <w:rPr>
                <w:rFonts w:ascii="Arial" w:hAnsi="Arial" w:cs="Arial"/>
                <w:color w:val="000000" w:themeColor="text1"/>
              </w:rPr>
              <w:t>11</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B33F5E7" w14:textId="3798A752" w:rsidR="00F0394B" w:rsidRPr="00DD113E" w:rsidRDefault="00BE5A2B" w:rsidP="768C1CFF">
            <w:pPr>
              <w:rPr>
                <w:rFonts w:ascii="Arial" w:hAnsi="Arial" w:cs="Arial"/>
                <w:b/>
                <w:bCs/>
                <w:sz w:val="24"/>
                <w:szCs w:val="24"/>
              </w:rPr>
            </w:pPr>
            <w:r w:rsidRPr="768C1CFF">
              <w:rPr>
                <w:rFonts w:ascii="Arial" w:hAnsi="Arial" w:cs="Arial"/>
                <w:b/>
                <w:bCs/>
                <w:sz w:val="24"/>
                <w:szCs w:val="24"/>
              </w:rPr>
              <w:t>Portfolio Review</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6D82A5" w14:textId="683B8026" w:rsidR="00F0394B" w:rsidRPr="00D44A27" w:rsidRDefault="00DD113E" w:rsidP="00A91B8A">
            <w:pPr>
              <w:rPr>
                <w:rFonts w:ascii="Arial" w:hAnsi="Arial"/>
              </w:rPr>
            </w:pPr>
            <w:r>
              <w:rPr>
                <w:rFonts w:ascii="Helvetica" w:eastAsia="Helvetica" w:hAnsi="Helvetica" w:cs="Helvetica"/>
              </w:rPr>
              <w:t>TL12</w:t>
            </w:r>
          </w:p>
        </w:tc>
      </w:tr>
      <w:tr w:rsidR="196FEFC0" w14:paraId="0D6DF776" w14:textId="77777777" w:rsidTr="02E89C06">
        <w:trPr>
          <w:cantSplit/>
          <w:trHeight w:val="44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99A2AB8" w14:textId="45CB3ED7" w:rsidR="225E7017" w:rsidRDefault="003B039A" w:rsidP="196FEFC0">
            <w:pPr>
              <w:jc w:val="center"/>
            </w:pPr>
            <w:r>
              <w:rPr>
                <w:rFonts w:ascii="Arial" w:eastAsia="Helvetica" w:hAnsi="Arial" w:cs="Arial"/>
                <w:color w:val="000000" w:themeColor="text1"/>
              </w:rPr>
              <w:t>1</w:t>
            </w:r>
            <w:r w:rsidR="00860257">
              <w:rPr>
                <w:rFonts w:ascii="Arial" w:eastAsia="Helvetica" w:hAnsi="Arial" w:cs="Arial"/>
                <w:color w:val="000000" w:themeColor="text1"/>
              </w:rPr>
              <w:t>1</w:t>
            </w:r>
          </w:p>
          <w:p w14:paraId="1B7E6E48" w14:textId="7D23CC41" w:rsidR="225E7017" w:rsidRDefault="00FB66D5" w:rsidP="196FEFC0">
            <w:pPr>
              <w:jc w:val="center"/>
              <w:rPr>
                <w:rFonts w:ascii="Arial" w:hAnsi="Arial" w:cs="Arial"/>
                <w:color w:val="000000" w:themeColor="text1"/>
              </w:rPr>
            </w:pPr>
            <w:r>
              <w:rPr>
                <w:rFonts w:ascii="Arial" w:hAnsi="Arial" w:cs="Arial"/>
                <w:color w:val="000000" w:themeColor="text1"/>
              </w:rPr>
              <w:t>1</w:t>
            </w:r>
            <w:r w:rsidR="225E7017" w:rsidRPr="196FEFC0">
              <w:rPr>
                <w:rFonts w:ascii="Arial" w:hAnsi="Arial" w:cs="Arial"/>
                <w:color w:val="000000" w:themeColor="text1"/>
              </w:rPr>
              <w:t>/12</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5BCAD823" w14:textId="573439D3" w:rsidR="36460114" w:rsidRDefault="36460114" w:rsidP="196FEFC0">
            <w:pPr>
              <w:rPr>
                <w:rFonts w:ascii="Arial" w:eastAsia="Helvetica" w:hAnsi="Arial" w:cs="Arial"/>
                <w:b/>
                <w:bCs/>
                <w:sz w:val="24"/>
                <w:szCs w:val="24"/>
              </w:rPr>
            </w:pPr>
            <w:r w:rsidRPr="196FEFC0">
              <w:rPr>
                <w:rFonts w:ascii="Arial" w:eastAsia="Helvetica" w:hAnsi="Arial" w:cs="Arial"/>
                <w:b/>
                <w:bCs/>
                <w:sz w:val="24"/>
                <w:szCs w:val="24"/>
              </w:rPr>
              <w:t>Portf</w:t>
            </w:r>
            <w:r w:rsidR="36B4C9BE" w:rsidRPr="196FEFC0">
              <w:rPr>
                <w:rFonts w:ascii="Arial" w:eastAsia="Helvetica" w:hAnsi="Arial" w:cs="Arial"/>
                <w:b/>
                <w:bCs/>
                <w:sz w:val="24"/>
                <w:szCs w:val="24"/>
              </w:rPr>
              <w:t xml:space="preserve">olio </w:t>
            </w:r>
            <w:r w:rsidRPr="196FEFC0">
              <w:rPr>
                <w:rFonts w:ascii="Arial" w:eastAsia="Helvetica" w:hAnsi="Arial" w:cs="Arial"/>
                <w:b/>
                <w:bCs/>
                <w:sz w:val="24"/>
                <w:szCs w:val="24"/>
              </w:rPr>
              <w:t>Review</w:t>
            </w:r>
          </w:p>
          <w:p w14:paraId="152569D1" w14:textId="729F4956" w:rsidR="196FEFC0" w:rsidRDefault="196FEFC0" w:rsidP="196FEFC0">
            <w:pPr>
              <w:rPr>
                <w:rFonts w:ascii="Arial" w:hAnsi="Arial" w:cs="Arial"/>
                <w:b/>
                <w:bCs/>
                <w:sz w:val="24"/>
                <w:szCs w:val="24"/>
              </w:rPr>
            </w:pP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B60D7B" w14:textId="683B8026" w:rsidR="225E7017" w:rsidRDefault="225E7017" w:rsidP="196FEFC0">
            <w:pPr>
              <w:rPr>
                <w:rFonts w:ascii="Arial" w:hAnsi="Arial"/>
              </w:rPr>
            </w:pPr>
            <w:r w:rsidRPr="196FEFC0">
              <w:rPr>
                <w:rFonts w:ascii="Helvetica" w:eastAsia="Helvetica" w:hAnsi="Helvetica" w:cs="Helvetica"/>
              </w:rPr>
              <w:t>TL12</w:t>
            </w:r>
          </w:p>
          <w:p w14:paraId="20FD3FE2" w14:textId="6FCB3FF9" w:rsidR="196FEFC0" w:rsidRDefault="196FEFC0" w:rsidP="196FEFC0">
            <w:pPr>
              <w:rPr>
                <w:rFonts w:ascii="Helvetica" w:eastAsia="Helvetica" w:hAnsi="Helvetica" w:cs="Helvetica"/>
              </w:rPr>
            </w:pPr>
          </w:p>
        </w:tc>
      </w:tr>
      <w:tr w:rsidR="00FB66D5" w14:paraId="49C4E184" w14:textId="77777777" w:rsidTr="02E89C06">
        <w:trPr>
          <w:cantSplit/>
          <w:trHeight w:val="441"/>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0A069CBD" w14:textId="47BD6195" w:rsidR="00FB66D5" w:rsidRDefault="00FB66D5" w:rsidP="00FB66D5">
            <w:pPr>
              <w:jc w:val="center"/>
            </w:pPr>
            <w:r>
              <w:rPr>
                <w:rFonts w:ascii="Arial" w:eastAsia="Helvetica" w:hAnsi="Arial" w:cs="Arial"/>
                <w:color w:val="000000" w:themeColor="text1"/>
              </w:rPr>
              <w:t>1</w:t>
            </w:r>
            <w:r w:rsidR="00860257">
              <w:rPr>
                <w:rFonts w:ascii="Arial" w:eastAsia="Helvetica" w:hAnsi="Arial" w:cs="Arial"/>
                <w:color w:val="000000" w:themeColor="text1"/>
              </w:rPr>
              <w:t>2</w:t>
            </w:r>
          </w:p>
          <w:p w14:paraId="44EE99C0" w14:textId="20F0A9F8" w:rsidR="00FB66D5" w:rsidRPr="196FEFC0" w:rsidRDefault="00FB66D5" w:rsidP="00FB66D5">
            <w:pPr>
              <w:jc w:val="center"/>
              <w:rPr>
                <w:rFonts w:ascii="Arial" w:eastAsia="Helvetica" w:hAnsi="Arial" w:cs="Arial"/>
                <w:color w:val="000000" w:themeColor="text1"/>
              </w:rPr>
            </w:pPr>
            <w:r>
              <w:rPr>
                <w:rFonts w:ascii="Arial" w:hAnsi="Arial" w:cs="Arial"/>
                <w:color w:val="000000" w:themeColor="text1"/>
              </w:rPr>
              <w:t>8</w:t>
            </w:r>
            <w:r w:rsidRPr="196FEFC0">
              <w:rPr>
                <w:rFonts w:ascii="Arial" w:hAnsi="Arial" w:cs="Arial"/>
                <w:color w:val="000000" w:themeColor="text1"/>
              </w:rPr>
              <w:t>/12</w:t>
            </w: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3395ED43" w14:textId="77777777" w:rsidR="00FB66D5" w:rsidRDefault="00FB66D5" w:rsidP="00FB66D5">
            <w:pPr>
              <w:rPr>
                <w:rFonts w:ascii="Arial" w:eastAsia="Helvetica" w:hAnsi="Arial" w:cs="Arial"/>
                <w:b/>
                <w:bCs/>
                <w:sz w:val="24"/>
                <w:szCs w:val="24"/>
              </w:rPr>
            </w:pPr>
            <w:r w:rsidRPr="196FEFC0">
              <w:rPr>
                <w:rFonts w:ascii="Arial" w:eastAsia="Helvetica" w:hAnsi="Arial" w:cs="Arial"/>
                <w:b/>
                <w:bCs/>
                <w:sz w:val="24"/>
                <w:szCs w:val="24"/>
              </w:rPr>
              <w:t>Portfolio Review</w:t>
            </w:r>
          </w:p>
          <w:p w14:paraId="108D418E" w14:textId="77777777" w:rsidR="00FB66D5" w:rsidRPr="196FEFC0" w:rsidRDefault="00FB66D5" w:rsidP="00FB66D5">
            <w:pPr>
              <w:rPr>
                <w:rFonts w:ascii="Arial" w:eastAsia="Helvetica" w:hAnsi="Arial" w:cs="Arial"/>
                <w:b/>
                <w:bCs/>
                <w:sz w:val="24"/>
                <w:szCs w:val="24"/>
              </w:rPr>
            </w:pP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BBE9C6" w14:textId="77777777" w:rsidR="00FB66D5" w:rsidRDefault="00FB66D5" w:rsidP="00FB66D5">
            <w:pPr>
              <w:rPr>
                <w:rFonts w:ascii="Arial" w:hAnsi="Arial"/>
              </w:rPr>
            </w:pPr>
            <w:r w:rsidRPr="196FEFC0">
              <w:rPr>
                <w:rFonts w:ascii="Helvetica" w:eastAsia="Helvetica" w:hAnsi="Helvetica" w:cs="Helvetica"/>
              </w:rPr>
              <w:t>TL12</w:t>
            </w:r>
          </w:p>
          <w:p w14:paraId="1618A028" w14:textId="77777777" w:rsidR="00FB66D5" w:rsidRPr="196FEFC0" w:rsidRDefault="00FB66D5" w:rsidP="00FB66D5">
            <w:pPr>
              <w:rPr>
                <w:rFonts w:ascii="Helvetica" w:eastAsia="Helvetica" w:hAnsi="Helvetica" w:cs="Helvetica"/>
              </w:rPr>
            </w:pPr>
          </w:p>
        </w:tc>
      </w:tr>
      <w:tr w:rsidR="00F0394B" w14:paraId="079C4505" w14:textId="77777777" w:rsidTr="02E89C06">
        <w:trPr>
          <w:cantSplit/>
          <w:trHeight w:val="943"/>
          <w:jc w:val="center"/>
        </w:trPr>
        <w:tc>
          <w:tcPr>
            <w:tcW w:w="14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E539355" w14:textId="77777777" w:rsidR="00F0394B" w:rsidRPr="00AD6B9F" w:rsidRDefault="00F0394B" w:rsidP="00A91B8A">
            <w:pPr>
              <w:rPr>
                <w:rFonts w:ascii="Arial" w:eastAsia="Helvetica" w:hAnsi="Arial" w:cs="Arial"/>
                <w:b/>
                <w:strike/>
                <w:color w:val="FF0000"/>
              </w:rPr>
            </w:pPr>
          </w:p>
        </w:tc>
        <w:tc>
          <w:tcPr>
            <w:tcW w:w="831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0" w:type="dxa"/>
              <w:bottom w:w="0" w:type="dxa"/>
              <w:right w:w="0" w:type="dxa"/>
            </w:tcMar>
          </w:tcPr>
          <w:p w14:paraId="79CF0FF4" w14:textId="6374D51C" w:rsidR="00F0394B" w:rsidRPr="00687A82" w:rsidRDefault="00750446" w:rsidP="00687A82">
            <w:pPr>
              <w:pStyle w:val="heading"/>
              <w:spacing w:before="0" w:after="0"/>
              <w:ind w:left="0" w:firstLine="0"/>
              <w:rPr>
                <w:rFonts w:ascii="Arial" w:hAnsi="Arial" w:cs="Arial"/>
                <w:color w:val="FF0000"/>
              </w:rPr>
            </w:pPr>
            <w:r>
              <w:rPr>
                <w:rFonts w:ascii="Arial" w:hAnsi="Arial" w:cs="Arial"/>
                <w:color w:val="FF0000"/>
              </w:rPr>
              <w:t>There may be</w:t>
            </w:r>
            <w:r w:rsidR="0029465F">
              <w:rPr>
                <w:rFonts w:ascii="Arial" w:hAnsi="Arial" w:cs="Arial"/>
                <w:color w:val="FF0000"/>
              </w:rPr>
              <w:t xml:space="preserve"> guest speaker</w:t>
            </w:r>
            <w:r w:rsidR="008E7CF4" w:rsidRPr="4B42A921">
              <w:rPr>
                <w:rFonts w:ascii="Arial" w:hAnsi="Arial" w:cs="Arial"/>
                <w:color w:val="FF0000"/>
              </w:rPr>
              <w:t xml:space="preserve"> sessions in addition to those listed above </w:t>
            </w:r>
            <w:r w:rsidR="0029465F">
              <w:rPr>
                <w:rFonts w:ascii="Arial" w:hAnsi="Arial" w:cs="Arial"/>
                <w:color w:val="FF0000"/>
              </w:rPr>
              <w:t>scheduled during the semester</w:t>
            </w:r>
            <w:r w:rsidR="00101418">
              <w:rPr>
                <w:rFonts w:ascii="Arial" w:hAnsi="Arial" w:cs="Arial"/>
                <w:color w:val="FF0000"/>
              </w:rPr>
              <w:t>, and are based on speakers avilability.</w:t>
            </w:r>
            <w:r w:rsidR="008E7CF4" w:rsidRPr="4B42A921">
              <w:rPr>
                <w:rFonts w:ascii="Arial" w:hAnsi="Arial" w:cs="Arial"/>
                <w:color w:val="FF0000"/>
              </w:rPr>
              <w:t xml:space="preserve"> </w:t>
            </w:r>
            <w:r w:rsidR="00101418">
              <w:rPr>
                <w:rFonts w:ascii="Arial" w:hAnsi="Arial" w:cs="Arial"/>
                <w:color w:val="FF0000"/>
              </w:rPr>
              <w:t>Therefore s</w:t>
            </w:r>
            <w:r w:rsidR="008E7CF4" w:rsidRPr="4B42A921">
              <w:rPr>
                <w:rFonts w:ascii="Arial" w:hAnsi="Arial" w:cs="Arial"/>
                <w:color w:val="FF0000"/>
              </w:rPr>
              <w:t>ession dates are subject to change, or additional dates added.</w:t>
            </w:r>
          </w:p>
        </w:tc>
        <w:tc>
          <w:tcPr>
            <w:tcW w:w="11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3F28A" w14:textId="77777777" w:rsidR="00F0394B" w:rsidRPr="008753BE" w:rsidRDefault="00F0394B" w:rsidP="00A91B8A">
            <w:pPr>
              <w:rPr>
                <w:rFonts w:ascii="Helvetica" w:hAnsi="Helvetica"/>
                <w:b/>
                <w:bCs/>
                <w:i/>
                <w:iCs/>
                <w:strike/>
                <w:sz w:val="20"/>
                <w:szCs w:val="20"/>
              </w:rPr>
            </w:pPr>
          </w:p>
        </w:tc>
      </w:tr>
    </w:tbl>
    <w:p w14:paraId="4D7584A9" w14:textId="77777777" w:rsidR="00F0394B" w:rsidRDefault="00F0394B" w:rsidP="00F0394B">
      <w:pPr>
        <w:pStyle w:val="Header1"/>
        <w:tabs>
          <w:tab w:val="clear" w:pos="4320"/>
          <w:tab w:val="clear" w:pos="8640"/>
          <w:tab w:val="left" w:pos="1560"/>
          <w:tab w:val="left" w:pos="1843"/>
          <w:tab w:val="left" w:pos="3544"/>
        </w:tabs>
        <w:rPr>
          <w:rFonts w:ascii="Arial" w:hAnsi="Arial"/>
          <w:b/>
        </w:rPr>
      </w:pPr>
    </w:p>
    <w:p w14:paraId="31B413F9" w14:textId="77777777" w:rsidR="00F0394B" w:rsidRPr="00687A82" w:rsidRDefault="00F0394B" w:rsidP="00F0394B">
      <w:pPr>
        <w:pStyle w:val="Heading51"/>
        <w:keepNext w:val="0"/>
        <w:widowControl w:val="0"/>
        <w:jc w:val="left"/>
        <w:rPr>
          <w:sz w:val="18"/>
          <w:szCs w:val="18"/>
        </w:rPr>
      </w:pPr>
      <w:r w:rsidRPr="00687A82">
        <w:rPr>
          <w:sz w:val="18"/>
          <w:szCs w:val="18"/>
        </w:rPr>
        <w:t>This schedule is subject to change and students are advised to check Moodle for the latest module information.</w:t>
      </w:r>
    </w:p>
    <w:p w14:paraId="2483B29E" w14:textId="330EF695" w:rsidR="000215C9" w:rsidRDefault="000215C9">
      <w:pPr>
        <w:rPr>
          <w:rFonts w:ascii="Arial" w:eastAsia="Cambria" w:hAnsi="Arial" w:cs="Arial"/>
          <w:b/>
          <w:noProof/>
          <w:color w:val="FF0000"/>
          <w:sz w:val="24"/>
          <w:szCs w:val="24"/>
          <w:lang w:eastAsia="en-US"/>
        </w:rPr>
      </w:pPr>
      <w:r>
        <w:rPr>
          <w:rFonts w:ascii="Arial" w:hAnsi="Arial" w:cs="Arial"/>
          <w:bCs/>
          <w:color w:val="FF0000"/>
        </w:rPr>
        <w:br w:type="page"/>
      </w:r>
    </w:p>
    <w:p w14:paraId="1631DF4D" w14:textId="77777777" w:rsidR="008F1E7A" w:rsidRDefault="008F1E7A" w:rsidP="008F1E7A">
      <w:pPr>
        <w:pStyle w:val="heading"/>
        <w:spacing w:before="0" w:after="0"/>
        <w:ind w:left="0" w:firstLine="0"/>
        <w:rPr>
          <w:rFonts w:ascii="Arial" w:hAnsi="Arial" w:cs="Arial"/>
          <w:bCs w:val="0"/>
          <w:color w:val="FF0000"/>
        </w:rPr>
      </w:pPr>
    </w:p>
    <w:p w14:paraId="12505009" w14:textId="77777777" w:rsidR="008F1E7A" w:rsidRPr="00A85BFE" w:rsidRDefault="008F1E7A" w:rsidP="008F1E7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C1E32C2" wp14:editId="5D8E3050">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2E1B328D" w14:textId="77777777" w:rsidR="008F1E7A" w:rsidRPr="00A406E5" w:rsidRDefault="008F1E7A" w:rsidP="008F1E7A">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F1E7A" w:rsidRPr="00A406E5" w14:paraId="14E28006" w14:textId="77777777" w:rsidTr="008672A5">
        <w:tc>
          <w:tcPr>
            <w:tcW w:w="9922" w:type="dxa"/>
            <w:shd w:val="clear" w:color="auto" w:fill="C0C0C0"/>
          </w:tcPr>
          <w:p w14:paraId="646F176C" w14:textId="77777777" w:rsidR="008F1E7A" w:rsidRPr="00A406E5" w:rsidRDefault="008F1E7A" w:rsidP="008672A5">
            <w:pPr>
              <w:pStyle w:val="Heading4"/>
              <w:jc w:val="center"/>
              <w:rPr>
                <w:rFonts w:ascii="Arial" w:hAnsi="Arial" w:cs="Arial"/>
                <w:b/>
                <w:bCs/>
                <w:sz w:val="32"/>
                <w:szCs w:val="32"/>
              </w:rPr>
            </w:pPr>
            <w:r w:rsidRPr="26B3CAAE">
              <w:rPr>
                <w:rFonts w:ascii="Arial" w:hAnsi="Arial" w:cs="Arial"/>
                <w:b/>
                <w:bCs/>
                <w:sz w:val="32"/>
                <w:szCs w:val="32"/>
              </w:rPr>
              <w:t xml:space="preserve">LEVEL 6 ASSESSMENT SPECIFICATION </w:t>
            </w:r>
          </w:p>
        </w:tc>
      </w:tr>
    </w:tbl>
    <w:p w14:paraId="50562E56" w14:textId="77777777" w:rsidR="008F1E7A" w:rsidRPr="00184F5C" w:rsidRDefault="008F1E7A" w:rsidP="008F1E7A">
      <w:pPr>
        <w:widowControl w:val="0"/>
        <w:tabs>
          <w:tab w:val="left" w:pos="720"/>
          <w:tab w:val="left" w:pos="1440"/>
          <w:tab w:val="left" w:pos="2160"/>
          <w:tab w:val="left" w:pos="2880"/>
        </w:tabs>
        <w:autoSpaceDE w:val="0"/>
        <w:autoSpaceDN w:val="0"/>
        <w:adjustRightInd w:val="0"/>
        <w:spacing w:before="240" w:after="120" w:line="240" w:lineRule="auto"/>
        <w:rPr>
          <w:rFonts w:ascii="Helvetica Neue" w:hAnsi="Helvetica Neue" w:cs="Arial"/>
          <w:b/>
          <w:bCs/>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E7A" w:rsidRPr="008E768F" w14:paraId="3FA573D8" w14:textId="77777777" w:rsidTr="4B42A921">
        <w:tc>
          <w:tcPr>
            <w:tcW w:w="2093" w:type="dxa"/>
            <w:shd w:val="clear" w:color="auto" w:fill="auto"/>
          </w:tcPr>
          <w:p w14:paraId="153C7003"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Module:</w:t>
            </w:r>
          </w:p>
        </w:tc>
        <w:tc>
          <w:tcPr>
            <w:tcW w:w="7829" w:type="dxa"/>
            <w:gridSpan w:val="3"/>
            <w:shd w:val="clear" w:color="auto" w:fill="auto"/>
          </w:tcPr>
          <w:p w14:paraId="4AA1E39A"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Entrepreneurship</w:t>
            </w:r>
          </w:p>
        </w:tc>
      </w:tr>
      <w:tr w:rsidR="008F1E7A" w:rsidRPr="008E768F" w14:paraId="21666749" w14:textId="77777777" w:rsidTr="4B42A921">
        <w:tc>
          <w:tcPr>
            <w:tcW w:w="2093" w:type="dxa"/>
            <w:shd w:val="clear" w:color="auto" w:fill="auto"/>
          </w:tcPr>
          <w:p w14:paraId="495A0AB2"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Module code:</w:t>
            </w:r>
          </w:p>
        </w:tc>
        <w:tc>
          <w:tcPr>
            <w:tcW w:w="3293" w:type="dxa"/>
          </w:tcPr>
          <w:p w14:paraId="1E5937B7"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Pr>
                <w:rFonts w:ascii="Arial" w:hAnsi="Arial" w:cs="Arial"/>
                <w:b/>
                <w:sz w:val="24"/>
                <w:szCs w:val="24"/>
              </w:rPr>
              <w:t>HPMF6007</w:t>
            </w:r>
          </w:p>
        </w:tc>
        <w:tc>
          <w:tcPr>
            <w:tcW w:w="2268" w:type="dxa"/>
            <w:shd w:val="clear" w:color="auto" w:fill="D9D9D9" w:themeFill="background1" w:themeFillShade="D9"/>
          </w:tcPr>
          <w:p w14:paraId="5FBB3448"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Contribution to Overall Module Assessment (%):</w:t>
            </w:r>
          </w:p>
        </w:tc>
        <w:tc>
          <w:tcPr>
            <w:tcW w:w="2268" w:type="dxa"/>
          </w:tcPr>
          <w:p w14:paraId="2BD18EF7"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25</w:t>
            </w:r>
          </w:p>
        </w:tc>
      </w:tr>
      <w:tr w:rsidR="008F1E7A" w:rsidRPr="008E768F" w14:paraId="3213B867" w14:textId="77777777" w:rsidTr="4B42A921">
        <w:tc>
          <w:tcPr>
            <w:tcW w:w="2093" w:type="dxa"/>
            <w:shd w:val="clear" w:color="auto" w:fill="auto"/>
          </w:tcPr>
          <w:p w14:paraId="70950EEB"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Lecturer:</w:t>
            </w:r>
          </w:p>
        </w:tc>
        <w:tc>
          <w:tcPr>
            <w:tcW w:w="3293" w:type="dxa"/>
          </w:tcPr>
          <w:p w14:paraId="216A3E71"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Pr>
                <w:rFonts w:ascii="Arial" w:hAnsi="Arial" w:cs="Arial"/>
                <w:b/>
                <w:sz w:val="24"/>
                <w:szCs w:val="24"/>
              </w:rPr>
              <w:t>BA</w:t>
            </w:r>
          </w:p>
        </w:tc>
        <w:tc>
          <w:tcPr>
            <w:tcW w:w="2268" w:type="dxa"/>
            <w:shd w:val="clear" w:color="auto" w:fill="D9D9D9" w:themeFill="background1" w:themeFillShade="D9"/>
          </w:tcPr>
          <w:p w14:paraId="03EA2C47"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Internal Verifier:</w:t>
            </w:r>
          </w:p>
        </w:tc>
        <w:tc>
          <w:tcPr>
            <w:tcW w:w="2268" w:type="dxa"/>
          </w:tcPr>
          <w:p w14:paraId="49B14E40"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MJ</w:t>
            </w:r>
          </w:p>
        </w:tc>
      </w:tr>
      <w:tr w:rsidR="008F1E7A" w:rsidRPr="008E768F" w14:paraId="28940B5F" w14:textId="77777777" w:rsidTr="4B42A921">
        <w:tc>
          <w:tcPr>
            <w:tcW w:w="2093" w:type="dxa"/>
            <w:shd w:val="clear" w:color="auto" w:fill="auto"/>
          </w:tcPr>
          <w:p w14:paraId="39962860"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Assignment Title:</w:t>
            </w:r>
          </w:p>
        </w:tc>
        <w:tc>
          <w:tcPr>
            <w:tcW w:w="3293" w:type="dxa"/>
          </w:tcPr>
          <w:p w14:paraId="5097C65D"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 xml:space="preserve">Assessment 1: </w:t>
            </w:r>
          </w:p>
          <w:p w14:paraId="69A1AF4E"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Entrepreneurship Presentation</w:t>
            </w:r>
          </w:p>
        </w:tc>
        <w:tc>
          <w:tcPr>
            <w:tcW w:w="2268" w:type="dxa"/>
            <w:shd w:val="clear" w:color="auto" w:fill="auto"/>
          </w:tcPr>
          <w:p w14:paraId="7ACF3526"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Word count (or equivalent):</w:t>
            </w:r>
          </w:p>
        </w:tc>
        <w:tc>
          <w:tcPr>
            <w:tcW w:w="2268" w:type="dxa"/>
          </w:tcPr>
          <w:p w14:paraId="7A36EFA2"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10-minute presentation equivalent to 1500 words</w:t>
            </w:r>
          </w:p>
        </w:tc>
      </w:tr>
      <w:tr w:rsidR="008F1E7A" w:rsidRPr="008E768F" w14:paraId="0D73F9AD" w14:textId="77777777" w:rsidTr="4B42A921">
        <w:tc>
          <w:tcPr>
            <w:tcW w:w="2093" w:type="dxa"/>
            <w:shd w:val="clear" w:color="auto" w:fill="auto"/>
          </w:tcPr>
          <w:p w14:paraId="5284F62E"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Submission deadline:</w:t>
            </w:r>
          </w:p>
        </w:tc>
        <w:tc>
          <w:tcPr>
            <w:tcW w:w="3293" w:type="dxa"/>
            <w:shd w:val="clear" w:color="auto" w:fill="auto"/>
          </w:tcPr>
          <w:p w14:paraId="51E5252A" w14:textId="5FA735AA" w:rsidR="008F1E7A" w:rsidRPr="008E768F" w:rsidRDefault="52619051" w:rsidP="4B42A921">
            <w:pPr>
              <w:widowControl w:val="0"/>
              <w:autoSpaceDE w:val="0"/>
              <w:autoSpaceDN w:val="0"/>
              <w:adjustRightInd w:val="0"/>
              <w:spacing w:after="0" w:line="240" w:lineRule="auto"/>
              <w:rPr>
                <w:rFonts w:ascii="Arial" w:hAnsi="Arial" w:cs="Arial"/>
                <w:b/>
                <w:bCs/>
                <w:sz w:val="24"/>
                <w:szCs w:val="24"/>
              </w:rPr>
            </w:pPr>
            <w:r w:rsidRPr="4B42A921">
              <w:rPr>
                <w:rFonts w:ascii="Arial" w:hAnsi="Arial" w:cs="Arial"/>
                <w:b/>
                <w:bCs/>
                <w:sz w:val="24"/>
                <w:szCs w:val="24"/>
              </w:rPr>
              <w:t>10</w:t>
            </w:r>
            <w:r w:rsidR="008F1E7A" w:rsidRPr="4B42A921">
              <w:rPr>
                <w:rFonts w:ascii="Arial" w:hAnsi="Arial" w:cs="Arial"/>
                <w:b/>
                <w:bCs/>
                <w:sz w:val="24"/>
                <w:szCs w:val="24"/>
              </w:rPr>
              <w:t>/11/2023</w:t>
            </w:r>
          </w:p>
        </w:tc>
        <w:tc>
          <w:tcPr>
            <w:tcW w:w="2268" w:type="dxa"/>
            <w:shd w:val="clear" w:color="auto" w:fill="auto"/>
          </w:tcPr>
          <w:p w14:paraId="5ECFB005"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Return date of provisional marks &amp; written feedback:</w:t>
            </w:r>
          </w:p>
        </w:tc>
        <w:tc>
          <w:tcPr>
            <w:tcW w:w="2268" w:type="dxa"/>
          </w:tcPr>
          <w:p w14:paraId="60A0A201" w14:textId="41995D5D" w:rsidR="008F1E7A" w:rsidRPr="008E768F" w:rsidRDefault="0B2DA49D" w:rsidP="008672A5">
            <w:pPr>
              <w:widowControl w:val="0"/>
              <w:autoSpaceDE w:val="0"/>
              <w:autoSpaceDN w:val="0"/>
              <w:adjustRightInd w:val="0"/>
              <w:spacing w:after="0" w:line="240" w:lineRule="auto"/>
              <w:rPr>
                <w:rFonts w:ascii="Arial" w:hAnsi="Arial" w:cs="Arial"/>
                <w:b/>
                <w:bCs/>
                <w:color w:val="FF0000"/>
                <w:sz w:val="24"/>
                <w:szCs w:val="24"/>
              </w:rPr>
            </w:pPr>
            <w:r w:rsidRPr="4B42A921">
              <w:rPr>
                <w:rFonts w:ascii="Arial" w:hAnsi="Arial" w:cs="Arial"/>
                <w:b/>
                <w:bCs/>
                <w:sz w:val="24"/>
                <w:szCs w:val="24"/>
              </w:rPr>
              <w:t>8</w:t>
            </w:r>
            <w:r w:rsidR="008F1E7A" w:rsidRPr="4B42A921">
              <w:rPr>
                <w:rFonts w:ascii="Arial" w:hAnsi="Arial" w:cs="Arial"/>
                <w:b/>
                <w:bCs/>
                <w:sz w:val="24"/>
                <w:szCs w:val="24"/>
              </w:rPr>
              <w:t>/12/2023</w:t>
            </w:r>
          </w:p>
        </w:tc>
      </w:tr>
      <w:tr w:rsidR="008F1E7A" w:rsidRPr="008E768F" w14:paraId="30F8EBDA" w14:textId="77777777" w:rsidTr="4B42A921">
        <w:tc>
          <w:tcPr>
            <w:tcW w:w="2093" w:type="dxa"/>
            <w:shd w:val="clear" w:color="auto" w:fill="auto"/>
          </w:tcPr>
          <w:p w14:paraId="353E183F"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Submission method:</w:t>
            </w:r>
          </w:p>
        </w:tc>
        <w:tc>
          <w:tcPr>
            <w:tcW w:w="7829" w:type="dxa"/>
            <w:gridSpan w:val="3"/>
            <w:shd w:val="clear" w:color="auto" w:fill="auto"/>
          </w:tcPr>
          <w:p w14:paraId="2A34FDC8" w14:textId="77777777" w:rsidR="008F1E7A" w:rsidRPr="008E768F" w:rsidRDefault="008F1E7A" w:rsidP="008672A5">
            <w:pPr>
              <w:widowControl w:val="0"/>
              <w:autoSpaceDE w:val="0"/>
              <w:autoSpaceDN w:val="0"/>
              <w:adjustRightInd w:val="0"/>
              <w:spacing w:after="0" w:line="240" w:lineRule="auto"/>
              <w:rPr>
                <w:rFonts w:ascii="Arial" w:hAnsi="Arial" w:cs="Arial"/>
                <w:sz w:val="24"/>
                <w:szCs w:val="24"/>
              </w:rPr>
            </w:pPr>
            <w:r w:rsidRPr="008E768F">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F8B3C7" w14:textId="77777777" w:rsidR="008F1E7A" w:rsidRPr="008E768F" w:rsidRDefault="008F1E7A" w:rsidP="008672A5">
            <w:pPr>
              <w:widowControl w:val="0"/>
              <w:autoSpaceDE w:val="0"/>
              <w:autoSpaceDN w:val="0"/>
              <w:adjustRightInd w:val="0"/>
              <w:spacing w:after="0" w:line="240" w:lineRule="auto"/>
              <w:rPr>
                <w:rFonts w:ascii="Arial" w:hAnsi="Arial" w:cs="Arial"/>
                <w:sz w:val="24"/>
                <w:szCs w:val="24"/>
              </w:rPr>
            </w:pPr>
            <w:r w:rsidRPr="008E768F">
              <w:rPr>
                <w:rFonts w:ascii="Arial" w:hAnsi="Arial" w:cs="Arial"/>
                <w:sz w:val="24"/>
                <w:szCs w:val="24"/>
              </w:rPr>
              <w:t xml:space="preserve">Alternative submission method (if applicable): </w:t>
            </w:r>
          </w:p>
          <w:p w14:paraId="5915B621"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sz w:val="24"/>
                <w:szCs w:val="24"/>
              </w:rPr>
              <w:t>Late submission of the assessment will result in a late penalty mark.  Penalties for late submission: Up to one week late, maximum mark of 40%.  Over one week late, 0%.  Only the Extenuating Circumstances Panel may approve a change to submission dates.</w:t>
            </w:r>
          </w:p>
        </w:tc>
      </w:tr>
      <w:tr w:rsidR="008F1E7A" w:rsidRPr="008E768F" w14:paraId="447FE237" w14:textId="77777777" w:rsidTr="4B42A921">
        <w:tc>
          <w:tcPr>
            <w:tcW w:w="2093" w:type="dxa"/>
            <w:shd w:val="clear" w:color="auto" w:fill="auto"/>
          </w:tcPr>
          <w:p w14:paraId="587CD832" w14:textId="77777777" w:rsidR="008F1E7A" w:rsidRPr="008E768F" w:rsidRDefault="008F1E7A" w:rsidP="008672A5">
            <w:pPr>
              <w:widowControl w:val="0"/>
              <w:autoSpaceDE w:val="0"/>
              <w:autoSpaceDN w:val="0"/>
              <w:adjustRightInd w:val="0"/>
              <w:spacing w:after="0" w:line="240" w:lineRule="auto"/>
              <w:rPr>
                <w:rFonts w:ascii="Arial" w:hAnsi="Arial" w:cs="Arial"/>
                <w:b/>
                <w:sz w:val="24"/>
                <w:szCs w:val="24"/>
              </w:rPr>
            </w:pPr>
            <w:r w:rsidRPr="008E768F">
              <w:rPr>
                <w:rFonts w:ascii="Arial" w:hAnsi="Arial" w:cs="Arial"/>
                <w:b/>
                <w:sz w:val="24"/>
                <w:szCs w:val="24"/>
              </w:rPr>
              <w:t>Academic honesty / referencing:</w:t>
            </w:r>
          </w:p>
        </w:tc>
        <w:tc>
          <w:tcPr>
            <w:tcW w:w="7829" w:type="dxa"/>
            <w:gridSpan w:val="3"/>
            <w:shd w:val="clear" w:color="auto" w:fill="auto"/>
          </w:tcPr>
          <w:p w14:paraId="487ED360" w14:textId="77777777" w:rsidR="008F1E7A" w:rsidRPr="008E768F" w:rsidRDefault="008F1E7A" w:rsidP="008672A5">
            <w:pPr>
              <w:widowControl w:val="0"/>
              <w:autoSpaceDE w:val="0"/>
              <w:autoSpaceDN w:val="0"/>
              <w:adjustRightInd w:val="0"/>
              <w:spacing w:after="0" w:line="240" w:lineRule="auto"/>
              <w:rPr>
                <w:rFonts w:ascii="Arial" w:hAnsi="Arial" w:cs="Arial"/>
                <w:sz w:val="24"/>
                <w:szCs w:val="24"/>
              </w:rPr>
            </w:pPr>
            <w:r w:rsidRPr="008E768F">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791637BC" w14:textId="77777777" w:rsidR="008F1E7A" w:rsidRPr="008E768F" w:rsidRDefault="008F1E7A" w:rsidP="008F1E7A">
      <w:pPr>
        <w:widowControl w:val="0"/>
        <w:autoSpaceDE w:val="0"/>
        <w:autoSpaceDN w:val="0"/>
        <w:adjustRightInd w:val="0"/>
        <w:spacing w:after="0" w:line="240" w:lineRule="auto"/>
        <w:rPr>
          <w:rFonts w:ascii="Arial" w:hAnsi="Arial" w:cs="Arial"/>
          <w:b/>
          <w:bCs/>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F1E7A" w:rsidRPr="00A406E5" w14:paraId="772DE496" w14:textId="77777777" w:rsidTr="008672A5">
        <w:tc>
          <w:tcPr>
            <w:tcW w:w="9747" w:type="dxa"/>
            <w:tcBorders>
              <w:top w:val="single" w:sz="4" w:space="0" w:color="auto"/>
              <w:left w:val="single" w:sz="4" w:space="0" w:color="auto"/>
              <w:bottom w:val="single" w:sz="4" w:space="0" w:color="auto"/>
              <w:right w:val="single" w:sz="4" w:space="0" w:color="auto"/>
            </w:tcBorders>
            <w:shd w:val="clear" w:color="auto" w:fill="auto"/>
          </w:tcPr>
          <w:p w14:paraId="64652CBE" w14:textId="77777777" w:rsidR="008F1E7A" w:rsidRPr="008E7CF4" w:rsidRDefault="008F1E7A" w:rsidP="008672A5">
            <w:pPr>
              <w:pStyle w:val="bullet"/>
              <w:overflowPunct w:val="0"/>
              <w:autoSpaceDE w:val="0"/>
              <w:autoSpaceDN w:val="0"/>
              <w:adjustRightInd w:val="0"/>
              <w:ind w:left="360" w:hanging="360"/>
              <w:textAlignment w:val="baseline"/>
              <w:rPr>
                <w:rFonts w:ascii="Arial" w:hAnsi="Arial" w:cs="Arial"/>
              </w:rPr>
            </w:pPr>
            <w:r w:rsidRPr="008E7CF4">
              <w:rPr>
                <w:rFonts w:ascii="Arial" w:hAnsi="Arial" w:cs="Arial"/>
              </w:rPr>
              <w:t xml:space="preserve">Module Learning Outcomes </w:t>
            </w:r>
          </w:p>
          <w:p w14:paraId="18726232" w14:textId="77777777" w:rsidR="008F1E7A" w:rsidRPr="008E7CF4" w:rsidRDefault="008F1E7A" w:rsidP="008672A5">
            <w:pPr>
              <w:pStyle w:val="bullet"/>
              <w:overflowPunct w:val="0"/>
              <w:autoSpaceDE w:val="0"/>
              <w:autoSpaceDN w:val="0"/>
              <w:adjustRightInd w:val="0"/>
              <w:ind w:left="360" w:hanging="360"/>
              <w:textAlignment w:val="baseline"/>
              <w:rPr>
                <w:rFonts w:ascii="Arial" w:hAnsi="Arial" w:cs="Arial"/>
              </w:rPr>
            </w:pPr>
            <w:r w:rsidRPr="008E7CF4">
              <w:rPr>
                <w:rFonts w:ascii="Arial" w:hAnsi="Arial" w:cs="Arial"/>
              </w:rPr>
              <w:t>(from module syllabus)</w:t>
            </w:r>
          </w:p>
        </w:tc>
      </w:tr>
      <w:tr w:rsidR="008F1E7A" w:rsidRPr="00A406E5" w14:paraId="0DA51B5C" w14:textId="77777777" w:rsidTr="008672A5">
        <w:tc>
          <w:tcPr>
            <w:tcW w:w="9747" w:type="dxa"/>
            <w:tcBorders>
              <w:top w:val="single" w:sz="4" w:space="0" w:color="auto"/>
              <w:left w:val="single" w:sz="4" w:space="0" w:color="auto"/>
              <w:bottom w:val="single" w:sz="4" w:space="0" w:color="auto"/>
              <w:right w:val="single" w:sz="4" w:space="0" w:color="auto"/>
            </w:tcBorders>
          </w:tcPr>
          <w:p w14:paraId="36A7592F" w14:textId="77777777" w:rsidR="008F1E7A" w:rsidRPr="008E768F" w:rsidRDefault="008F1E7A" w:rsidP="008672A5">
            <w:pPr>
              <w:pStyle w:val="bullet"/>
              <w:numPr>
                <w:ilvl w:val="0"/>
                <w:numId w:val="14"/>
              </w:numPr>
              <w:overflowPunct w:val="0"/>
              <w:autoSpaceDE w:val="0"/>
              <w:autoSpaceDN w:val="0"/>
              <w:adjustRightInd w:val="0"/>
              <w:textAlignment w:val="baseline"/>
              <w:rPr>
                <w:rFonts w:ascii="Arial" w:hAnsi="Arial" w:cs="Arial"/>
              </w:rPr>
            </w:pPr>
            <w:r w:rsidRPr="768C1CFF">
              <w:rPr>
                <w:rFonts w:ascii="Arial" w:hAnsi="Arial" w:cs="Arial"/>
              </w:rPr>
              <w:t>effectively and professionally demonstrate the ability to exhibit, market and/or publish their work;</w:t>
            </w:r>
          </w:p>
          <w:p w14:paraId="4D15424E" w14:textId="77777777" w:rsidR="008F1E7A" w:rsidRPr="008E768F" w:rsidRDefault="008F1E7A" w:rsidP="008672A5">
            <w:pPr>
              <w:pStyle w:val="bullet"/>
              <w:numPr>
                <w:ilvl w:val="0"/>
                <w:numId w:val="14"/>
              </w:numPr>
              <w:overflowPunct w:val="0"/>
              <w:autoSpaceDE w:val="0"/>
              <w:autoSpaceDN w:val="0"/>
              <w:adjustRightInd w:val="0"/>
              <w:textAlignment w:val="baseline"/>
              <w:rPr>
                <w:rFonts w:ascii="Arial" w:hAnsi="Arial" w:cs="Arial"/>
              </w:rPr>
            </w:pPr>
            <w:r w:rsidRPr="008E768F">
              <w:rPr>
                <w:rFonts w:ascii="Arial" w:hAnsi="Arial" w:cs="Arial"/>
              </w:rPr>
              <w:t>create a professional business plan and viability review, and professionally prepare and present proposals for financial backers and clients.</w:t>
            </w:r>
          </w:p>
          <w:p w14:paraId="439D8932" w14:textId="77777777" w:rsidR="008F1E7A" w:rsidRPr="008E7CF4" w:rsidRDefault="008F1E7A" w:rsidP="008672A5">
            <w:pPr>
              <w:pStyle w:val="bullet"/>
              <w:overflowPunct w:val="0"/>
              <w:autoSpaceDE w:val="0"/>
              <w:autoSpaceDN w:val="0"/>
              <w:adjustRightInd w:val="0"/>
              <w:spacing w:before="0"/>
              <w:ind w:left="720" w:firstLine="0"/>
              <w:rPr>
                <w:rFonts w:ascii="Arial" w:hAnsi="Arial" w:cs="Arial"/>
              </w:rPr>
            </w:pPr>
          </w:p>
        </w:tc>
      </w:tr>
    </w:tbl>
    <w:p w14:paraId="121743E2" w14:textId="77777777" w:rsidR="008F1E7A" w:rsidRDefault="008F1E7A" w:rsidP="008F1E7A">
      <w:pPr>
        <w:widowControl w:val="0"/>
        <w:autoSpaceDE w:val="0"/>
        <w:autoSpaceDN w:val="0"/>
        <w:adjustRightInd w:val="0"/>
        <w:spacing w:after="0" w:line="240" w:lineRule="auto"/>
        <w:rPr>
          <w:rFonts w:ascii="Arial" w:hAnsi="Arial" w:cs="Arial"/>
          <w:b/>
        </w:rPr>
      </w:pPr>
    </w:p>
    <w:p w14:paraId="2193F611" w14:textId="77777777" w:rsidR="008F1E7A" w:rsidRDefault="008F1E7A" w:rsidP="008F1E7A">
      <w:pPr>
        <w:rPr>
          <w:rFonts w:ascii="Arial" w:hAnsi="Arial" w:cs="Arial"/>
          <w:b/>
        </w:rPr>
      </w:pPr>
    </w:p>
    <w:p w14:paraId="4453B029" w14:textId="77777777" w:rsidR="008F1E7A" w:rsidRPr="00A406E5" w:rsidRDefault="008F1E7A" w:rsidP="008F1E7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F1E7A" w:rsidRPr="00A406E5" w14:paraId="7F68CAFC" w14:textId="77777777" w:rsidTr="008672A5">
        <w:tc>
          <w:tcPr>
            <w:tcW w:w="9781" w:type="dxa"/>
            <w:shd w:val="clear" w:color="auto" w:fill="C0C0C0"/>
          </w:tcPr>
          <w:p w14:paraId="5999E165" w14:textId="77777777" w:rsidR="008F1E7A" w:rsidRPr="00A406E5" w:rsidRDefault="008F1E7A" w:rsidP="008672A5">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724029F1" w14:textId="77777777" w:rsidR="008F1E7A" w:rsidRPr="00A406E5" w:rsidRDefault="008F1E7A" w:rsidP="008F1E7A">
      <w:pPr>
        <w:jc w:val="both"/>
        <w:rPr>
          <w:rFonts w:ascii="Arial" w:hAnsi="Arial" w:cs="Arial"/>
        </w:rPr>
      </w:pPr>
    </w:p>
    <w:p w14:paraId="22960142" w14:textId="77777777" w:rsidR="008F1E7A" w:rsidRPr="008E768F" w:rsidRDefault="008F1E7A" w:rsidP="008F1E7A">
      <w:pPr>
        <w:spacing w:after="0"/>
        <w:rPr>
          <w:rFonts w:ascii="Calibri" w:eastAsia="SimSun" w:hAnsi="Calibri"/>
        </w:rPr>
      </w:pPr>
    </w:p>
    <w:p w14:paraId="6FBAFA72" w14:textId="77777777" w:rsidR="008F1E7A" w:rsidRPr="008E768F" w:rsidRDefault="008F1E7A" w:rsidP="008F1E7A">
      <w:pPr>
        <w:rPr>
          <w:rFonts w:ascii="Arial" w:hAnsi="Arial" w:cs="Arial"/>
          <w:sz w:val="24"/>
          <w:szCs w:val="24"/>
        </w:rPr>
      </w:pPr>
      <w:r w:rsidRPr="008E768F">
        <w:rPr>
          <w:rFonts w:ascii="Arial" w:hAnsi="Arial" w:cs="Arial"/>
          <w:b/>
          <w:sz w:val="24"/>
          <w:szCs w:val="24"/>
        </w:rPr>
        <w:t>Assessment 1 (25%): Presentation (to the equivalent of 1,500 words)</w:t>
      </w:r>
    </w:p>
    <w:p w14:paraId="7326CD77" w14:textId="77777777" w:rsidR="008F1E7A" w:rsidRPr="008E768F" w:rsidRDefault="008F1E7A" w:rsidP="008F1E7A">
      <w:pPr>
        <w:rPr>
          <w:rFonts w:ascii="Arial" w:hAnsi="Arial" w:cs="Arial"/>
          <w:sz w:val="24"/>
          <w:szCs w:val="24"/>
        </w:rPr>
      </w:pPr>
    </w:p>
    <w:p w14:paraId="32A5375B" w14:textId="77777777" w:rsidR="008F1E7A" w:rsidRDefault="008F1E7A" w:rsidP="008F1E7A">
      <w:pPr>
        <w:rPr>
          <w:rFonts w:ascii="Arial" w:hAnsi="Arial" w:cs="Arial"/>
          <w:sz w:val="24"/>
          <w:szCs w:val="24"/>
        </w:rPr>
      </w:pPr>
      <w:r w:rsidRPr="008E768F">
        <w:rPr>
          <w:rFonts w:ascii="Arial" w:hAnsi="Arial" w:cs="Arial"/>
          <w:sz w:val="24"/>
          <w:szCs w:val="24"/>
        </w:rPr>
        <w:t>Presentation, of 10 minutes duration, of a detailed business proposal to a</w:t>
      </w:r>
      <w:r>
        <w:rPr>
          <w:rFonts w:ascii="Arial" w:hAnsi="Arial" w:cs="Arial"/>
          <w:sz w:val="24"/>
          <w:szCs w:val="24"/>
        </w:rPr>
        <w:t>n</w:t>
      </w:r>
      <w:r w:rsidRPr="008E768F">
        <w:rPr>
          <w:rFonts w:ascii="Arial" w:hAnsi="Arial" w:cs="Arial"/>
          <w:sz w:val="24"/>
          <w:szCs w:val="24"/>
        </w:rPr>
        <w:t xml:space="preserve"> </w:t>
      </w:r>
      <w:r>
        <w:rPr>
          <w:rFonts w:ascii="Arial" w:hAnsi="Arial" w:cs="Arial"/>
          <w:sz w:val="24"/>
          <w:szCs w:val="24"/>
        </w:rPr>
        <w:t>industry panel</w:t>
      </w:r>
      <w:r w:rsidRPr="008E768F">
        <w:rPr>
          <w:rFonts w:ascii="Arial" w:hAnsi="Arial" w:cs="Arial"/>
          <w:sz w:val="24"/>
          <w:szCs w:val="24"/>
        </w:rPr>
        <w:t xml:space="preserve"> in a ‘Dragon’s Den’ scenario.</w:t>
      </w:r>
    </w:p>
    <w:p w14:paraId="074971E8" w14:textId="77777777" w:rsidR="008F1E7A" w:rsidRDefault="008F1E7A" w:rsidP="008F1E7A">
      <w:pPr>
        <w:rPr>
          <w:rFonts w:ascii="Arial" w:hAnsi="Arial" w:cs="Arial"/>
          <w:sz w:val="24"/>
          <w:szCs w:val="24"/>
        </w:rPr>
      </w:pPr>
      <w:r>
        <w:rPr>
          <w:rFonts w:ascii="Arial" w:hAnsi="Arial" w:cs="Arial"/>
          <w:sz w:val="24"/>
          <w:szCs w:val="24"/>
        </w:rPr>
        <w:t>The purpose of this presentation is to provide you with feedback to further develop and refine your proposal in assessment 2, as well as the experience of pitch to industry experts.</w:t>
      </w:r>
    </w:p>
    <w:p w14:paraId="27A38E93" w14:textId="77777777" w:rsidR="008F1E7A" w:rsidRDefault="008F1E7A" w:rsidP="008F1E7A">
      <w:pPr>
        <w:rPr>
          <w:rFonts w:ascii="Arial" w:hAnsi="Arial" w:cs="Arial"/>
          <w:sz w:val="24"/>
          <w:szCs w:val="24"/>
        </w:rPr>
      </w:pPr>
    </w:p>
    <w:p w14:paraId="48A16735" w14:textId="77777777" w:rsidR="008F1E7A" w:rsidRDefault="008F1E7A" w:rsidP="008F1E7A">
      <w:pPr>
        <w:rPr>
          <w:rFonts w:ascii="Arial" w:hAnsi="Arial" w:cs="Arial"/>
          <w:sz w:val="24"/>
          <w:szCs w:val="24"/>
        </w:rPr>
      </w:pPr>
      <w:r>
        <w:rPr>
          <w:rFonts w:ascii="Arial" w:hAnsi="Arial" w:cs="Arial"/>
          <w:sz w:val="24"/>
          <w:szCs w:val="24"/>
        </w:rPr>
        <w:t>The proposal will comprise of the following elements as highlights from your developing portfolio:</w:t>
      </w:r>
    </w:p>
    <w:p w14:paraId="730132DE"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Business name</w:t>
      </w:r>
    </w:p>
    <w:p w14:paraId="10096DF4"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Business description</w:t>
      </w:r>
    </w:p>
    <w:p w14:paraId="54CBF47E"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Services/product</w:t>
      </w:r>
    </w:p>
    <w:p w14:paraId="2F6F7139"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Rational</w:t>
      </w:r>
    </w:p>
    <w:p w14:paraId="61575D50"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SWOT Analysis</w:t>
      </w:r>
    </w:p>
    <w:p w14:paraId="6FA3BC72"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Financial Plan</w:t>
      </w:r>
      <w:r>
        <w:rPr>
          <w:rFonts w:ascii="Arial" w:hAnsi="Arial" w:cs="Arial"/>
          <w:sz w:val="24"/>
          <w:szCs w:val="24"/>
        </w:rPr>
        <w:t xml:space="preserve"> Outline</w:t>
      </w:r>
    </w:p>
    <w:p w14:paraId="77816150" w14:textId="77777777" w:rsidR="008F1E7A" w:rsidRPr="006242DC" w:rsidRDefault="008F1E7A" w:rsidP="008F1E7A">
      <w:pPr>
        <w:pStyle w:val="ListParagraph"/>
        <w:numPr>
          <w:ilvl w:val="0"/>
          <w:numId w:val="17"/>
        </w:numPr>
        <w:rPr>
          <w:rFonts w:ascii="Arial" w:hAnsi="Arial" w:cs="Arial"/>
          <w:sz w:val="24"/>
          <w:szCs w:val="24"/>
        </w:rPr>
      </w:pPr>
      <w:r w:rsidRPr="006242DC">
        <w:rPr>
          <w:rFonts w:ascii="Arial" w:hAnsi="Arial" w:cs="Arial"/>
          <w:sz w:val="24"/>
          <w:szCs w:val="24"/>
        </w:rPr>
        <w:t>Marketing including branding and media</w:t>
      </w:r>
      <w:r>
        <w:rPr>
          <w:rFonts w:ascii="Arial" w:hAnsi="Arial" w:cs="Arial"/>
          <w:sz w:val="24"/>
          <w:szCs w:val="24"/>
        </w:rPr>
        <w:t xml:space="preserve"> output</w:t>
      </w:r>
    </w:p>
    <w:p w14:paraId="397F3CAA" w14:textId="77777777" w:rsidR="008F1E7A" w:rsidRDefault="008F1E7A" w:rsidP="008F1E7A">
      <w:pPr>
        <w:rPr>
          <w:rFonts w:ascii="Arial" w:hAnsi="Arial" w:cs="Arial"/>
          <w:sz w:val="24"/>
          <w:szCs w:val="24"/>
        </w:rPr>
      </w:pPr>
      <w:r>
        <w:rPr>
          <w:rFonts w:ascii="Arial" w:hAnsi="Arial" w:cs="Arial"/>
          <w:sz w:val="24"/>
          <w:szCs w:val="24"/>
        </w:rPr>
        <w:t>Your CV and online presence must also be available at the point of pitching for reference.</w:t>
      </w:r>
    </w:p>
    <w:p w14:paraId="6147104F" w14:textId="77777777" w:rsidR="008F1E7A" w:rsidRDefault="008F1E7A" w:rsidP="008F1E7A">
      <w:pPr>
        <w:rPr>
          <w:rFonts w:ascii="Arial" w:hAnsi="Arial" w:cs="Arial"/>
          <w:sz w:val="24"/>
          <w:szCs w:val="24"/>
        </w:rPr>
      </w:pPr>
    </w:p>
    <w:p w14:paraId="7E499CA2" w14:textId="77777777" w:rsidR="008F1E7A" w:rsidRPr="008E768F" w:rsidRDefault="008F1E7A" w:rsidP="008F1E7A">
      <w:pPr>
        <w:rPr>
          <w:rFonts w:ascii="Arial" w:hAnsi="Arial" w:cs="Arial"/>
          <w:sz w:val="24"/>
          <w:szCs w:val="24"/>
        </w:rPr>
      </w:pPr>
      <w:r w:rsidRPr="42B4FEE3">
        <w:rPr>
          <w:rFonts w:ascii="Arial" w:hAnsi="Arial" w:cs="Arial"/>
          <w:sz w:val="24"/>
          <w:szCs w:val="24"/>
        </w:rPr>
        <w:t>You must reflect on this experience and feedback from the panel in assessment 2.</w:t>
      </w:r>
    </w:p>
    <w:p w14:paraId="690AEF4E" w14:textId="77777777" w:rsidR="008F1E7A" w:rsidRPr="008E768F" w:rsidRDefault="008F1E7A" w:rsidP="008F1E7A">
      <w:pPr>
        <w:rPr>
          <w:rFonts w:ascii="Arial" w:hAnsi="Arial" w:cs="Arial"/>
          <w:sz w:val="24"/>
          <w:szCs w:val="24"/>
        </w:rPr>
      </w:pPr>
      <w:r>
        <w:rPr>
          <w:rFonts w:ascii="Arial" w:hAnsi="Arial" w:cs="Arial"/>
          <w:sz w:val="24"/>
          <w:szCs w:val="24"/>
        </w:rPr>
        <w:t>Presentation</w:t>
      </w:r>
      <w:r w:rsidRPr="008E768F">
        <w:rPr>
          <w:rFonts w:ascii="Arial" w:hAnsi="Arial" w:cs="Arial"/>
          <w:sz w:val="24"/>
          <w:szCs w:val="24"/>
        </w:rPr>
        <w:t xml:space="preserve"> </w:t>
      </w:r>
      <w:r>
        <w:rPr>
          <w:rFonts w:ascii="Arial" w:hAnsi="Arial" w:cs="Arial"/>
          <w:sz w:val="24"/>
          <w:szCs w:val="24"/>
        </w:rPr>
        <w:t xml:space="preserve">file/link </w:t>
      </w:r>
      <w:r w:rsidRPr="008E768F">
        <w:rPr>
          <w:rFonts w:ascii="Arial" w:hAnsi="Arial" w:cs="Arial"/>
          <w:sz w:val="24"/>
          <w:szCs w:val="24"/>
        </w:rPr>
        <w:t xml:space="preserve">to be </w:t>
      </w:r>
      <w:r>
        <w:rPr>
          <w:rFonts w:ascii="Arial" w:hAnsi="Arial" w:cs="Arial"/>
          <w:sz w:val="24"/>
          <w:szCs w:val="24"/>
        </w:rPr>
        <w:t>submitted online</w:t>
      </w:r>
      <w:r w:rsidRPr="008E768F">
        <w:rPr>
          <w:rFonts w:ascii="Arial" w:hAnsi="Arial" w:cs="Arial"/>
          <w:sz w:val="24"/>
          <w:szCs w:val="24"/>
        </w:rPr>
        <w:t xml:space="preserve"> </w:t>
      </w:r>
      <w:r>
        <w:rPr>
          <w:rFonts w:ascii="Arial" w:hAnsi="Arial" w:cs="Arial"/>
          <w:sz w:val="24"/>
          <w:szCs w:val="24"/>
        </w:rPr>
        <w:t>by 5pm on the day</w:t>
      </w:r>
      <w:r w:rsidRPr="008E768F">
        <w:rPr>
          <w:rFonts w:ascii="Arial" w:hAnsi="Arial" w:cs="Arial"/>
          <w:sz w:val="24"/>
          <w:szCs w:val="24"/>
        </w:rPr>
        <w:t xml:space="preserve"> of</w:t>
      </w:r>
      <w:r>
        <w:rPr>
          <w:rFonts w:ascii="Arial" w:hAnsi="Arial" w:cs="Arial"/>
          <w:sz w:val="24"/>
          <w:szCs w:val="24"/>
        </w:rPr>
        <w:t xml:space="preserve"> the</w:t>
      </w:r>
      <w:r w:rsidRPr="008E768F">
        <w:rPr>
          <w:rFonts w:ascii="Arial" w:hAnsi="Arial" w:cs="Arial"/>
          <w:sz w:val="24"/>
          <w:szCs w:val="24"/>
        </w:rPr>
        <w:t xml:space="preserve"> </w:t>
      </w:r>
      <w:r>
        <w:rPr>
          <w:rFonts w:ascii="Arial" w:hAnsi="Arial" w:cs="Arial"/>
          <w:sz w:val="24"/>
          <w:szCs w:val="24"/>
        </w:rPr>
        <w:t>pitch</w:t>
      </w:r>
      <w:r w:rsidRPr="008E768F">
        <w:rPr>
          <w:rFonts w:ascii="Arial" w:hAnsi="Arial" w:cs="Arial"/>
          <w:sz w:val="24"/>
          <w:szCs w:val="24"/>
        </w:rPr>
        <w:t>.</w:t>
      </w:r>
    </w:p>
    <w:p w14:paraId="638B784C" w14:textId="77777777" w:rsidR="008F1E7A" w:rsidRPr="008E768F" w:rsidRDefault="008F1E7A" w:rsidP="008F1E7A">
      <w:pPr>
        <w:rPr>
          <w:rFonts w:ascii="Arial" w:hAnsi="Arial" w:cs="Arial"/>
          <w:sz w:val="24"/>
          <w:szCs w:val="24"/>
        </w:rPr>
      </w:pPr>
    </w:p>
    <w:p w14:paraId="7892EA33" w14:textId="77777777" w:rsidR="008F1E7A" w:rsidRPr="00184F5C" w:rsidRDefault="008F1E7A" w:rsidP="008F1E7A">
      <w:pPr>
        <w:widowControl w:val="0"/>
        <w:autoSpaceDE w:val="0"/>
        <w:autoSpaceDN w:val="0"/>
        <w:adjustRightInd w:val="0"/>
        <w:spacing w:after="0" w:line="240" w:lineRule="auto"/>
        <w:rPr>
          <w:rFonts w:ascii="Helvetica Neue" w:hAnsi="Helvetica Neue" w:cs="Arial"/>
          <w:b/>
          <w:bCs/>
        </w:rPr>
      </w:pPr>
    </w:p>
    <w:p w14:paraId="372FAAA0" w14:textId="77777777" w:rsidR="008F1E7A" w:rsidRPr="00184F5C" w:rsidRDefault="008F1E7A" w:rsidP="008F1E7A">
      <w:pPr>
        <w:widowControl w:val="0"/>
        <w:autoSpaceDE w:val="0"/>
        <w:autoSpaceDN w:val="0"/>
        <w:adjustRightInd w:val="0"/>
        <w:spacing w:after="0" w:line="240" w:lineRule="auto"/>
        <w:rPr>
          <w:rFonts w:ascii="Helvetica Neue" w:hAnsi="Helvetica Neue" w:cs="Arial"/>
          <w:b/>
        </w:rPr>
      </w:pPr>
      <w:r w:rsidRPr="00184F5C">
        <w:rPr>
          <w:rFonts w:ascii="Helvetica Neue" w:hAnsi="Helvetica Neue" w:cs="Arial"/>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825"/>
      </w:tblGrid>
      <w:tr w:rsidR="008F1E7A" w:rsidRPr="00A406E5" w14:paraId="4B2BE6E2" w14:textId="77777777" w:rsidTr="008672A5">
        <w:trPr>
          <w:trHeight w:val="409"/>
        </w:trPr>
        <w:tc>
          <w:tcPr>
            <w:tcW w:w="9825" w:type="dxa"/>
            <w:shd w:val="clear" w:color="auto" w:fill="D9D9D9"/>
          </w:tcPr>
          <w:p w14:paraId="3AB19EF5" w14:textId="77777777" w:rsidR="008F1E7A" w:rsidRPr="00E96421" w:rsidRDefault="008F1E7A" w:rsidP="008672A5">
            <w:pPr>
              <w:jc w:val="center"/>
              <w:rPr>
                <w:rFonts w:ascii="Arial" w:hAnsi="Arial" w:cs="Arial"/>
                <w:b/>
                <w:caps/>
                <w:sz w:val="32"/>
                <w:szCs w:val="32"/>
              </w:rPr>
            </w:pPr>
            <w:r w:rsidRPr="00E96421">
              <w:rPr>
                <w:rFonts w:ascii="Arial" w:hAnsi="Arial" w:cs="Arial"/>
                <w:b/>
                <w:caps/>
                <w:sz w:val="32"/>
                <w:szCs w:val="32"/>
              </w:rPr>
              <w:lastRenderedPageBreak/>
              <w:t>GUIDANCE FOR Students IN THE COMPLETION OF TASKS</w:t>
            </w:r>
          </w:p>
        </w:tc>
      </w:tr>
    </w:tbl>
    <w:p w14:paraId="6E4549AF" w14:textId="77777777" w:rsidR="008F1E7A" w:rsidRPr="00A406E5" w:rsidRDefault="008F1E7A" w:rsidP="008F1E7A">
      <w:pPr>
        <w:jc w:val="both"/>
        <w:rPr>
          <w:rFonts w:ascii="Arial" w:hAnsi="Arial" w:cs="Arial"/>
        </w:rPr>
      </w:pPr>
    </w:p>
    <w:p w14:paraId="7328B9C1" w14:textId="77777777" w:rsidR="008F1E7A" w:rsidRDefault="008F1E7A" w:rsidP="008F1E7A">
      <w:pPr>
        <w:jc w:val="both"/>
        <w:rPr>
          <w:rFonts w:ascii="Arial" w:hAnsi="Arial" w:cs="Arial"/>
          <w:b/>
        </w:rPr>
      </w:pPr>
      <w:r>
        <w:rPr>
          <w:rFonts w:ascii="Arial" w:hAnsi="Arial" w:cs="Arial"/>
          <w:b/>
        </w:rPr>
        <w:t>NOTE: The guidance offered below is linked to the five generic assessment criteria overleaf.</w:t>
      </w:r>
    </w:p>
    <w:p w14:paraId="7C6B12A0" w14:textId="77777777" w:rsidR="008F1E7A" w:rsidRPr="008E768F" w:rsidRDefault="008F1E7A" w:rsidP="008F1E7A">
      <w:pPr>
        <w:widowControl w:val="0"/>
        <w:autoSpaceDE w:val="0"/>
        <w:autoSpaceDN w:val="0"/>
        <w:adjustRightInd w:val="0"/>
        <w:spacing w:after="0" w:line="240" w:lineRule="auto"/>
        <w:rPr>
          <w:rFonts w:ascii="Arial" w:hAnsi="Arial" w:cs="Arial"/>
        </w:rPr>
      </w:pPr>
    </w:p>
    <w:p w14:paraId="32B68B86" w14:textId="77777777" w:rsidR="008F1E7A" w:rsidRPr="008E768F" w:rsidRDefault="008F1E7A" w:rsidP="008F1E7A">
      <w:pPr>
        <w:widowControl w:val="0"/>
        <w:numPr>
          <w:ilvl w:val="0"/>
          <w:numId w:val="3"/>
        </w:numPr>
        <w:autoSpaceDE w:val="0"/>
        <w:autoSpaceDN w:val="0"/>
        <w:adjustRightInd w:val="0"/>
        <w:spacing w:after="0" w:line="240" w:lineRule="auto"/>
        <w:rPr>
          <w:rFonts w:ascii="Arial" w:hAnsi="Arial" w:cs="Arial"/>
          <w:b/>
        </w:rPr>
      </w:pPr>
      <w:r w:rsidRPr="008E768F">
        <w:rPr>
          <w:rFonts w:ascii="Arial" w:hAnsi="Arial" w:cs="Arial"/>
          <w:b/>
        </w:rPr>
        <w:t xml:space="preserve">Engagement with </w:t>
      </w:r>
      <w:r>
        <w:rPr>
          <w:rFonts w:ascii="Arial" w:hAnsi="Arial" w:cs="Arial"/>
          <w:b/>
        </w:rPr>
        <w:t xml:space="preserve">Literature </w:t>
      </w:r>
    </w:p>
    <w:p w14:paraId="20134FD9" w14:textId="77777777" w:rsidR="008F1E7A" w:rsidRPr="008E768F" w:rsidRDefault="008F1E7A" w:rsidP="008F1E7A">
      <w:pPr>
        <w:widowControl w:val="0"/>
        <w:autoSpaceDE w:val="0"/>
        <w:autoSpaceDN w:val="0"/>
        <w:adjustRightInd w:val="0"/>
        <w:spacing w:after="0" w:line="240" w:lineRule="auto"/>
        <w:rPr>
          <w:rFonts w:ascii="Arial" w:hAnsi="Arial" w:cs="Arial"/>
        </w:rPr>
      </w:pPr>
    </w:p>
    <w:p w14:paraId="1FEB0C34" w14:textId="77777777" w:rsidR="008F1E7A" w:rsidRPr="008E768F" w:rsidRDefault="008F1E7A" w:rsidP="008F1E7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73FEE9A" w14:textId="77777777" w:rsidR="008F1E7A" w:rsidRPr="008E768F" w:rsidRDefault="008F1E7A" w:rsidP="008F1E7A">
      <w:pPr>
        <w:widowControl w:val="0"/>
        <w:autoSpaceDE w:val="0"/>
        <w:autoSpaceDN w:val="0"/>
        <w:adjustRightInd w:val="0"/>
        <w:spacing w:after="0" w:line="240" w:lineRule="auto"/>
        <w:rPr>
          <w:rFonts w:ascii="Arial" w:hAnsi="Arial" w:cs="Arial"/>
          <w:i/>
        </w:rPr>
      </w:pPr>
      <w:r w:rsidRPr="008E768F">
        <w:rPr>
          <w:rFonts w:ascii="Arial" w:hAnsi="Arial" w:cs="Arial"/>
          <w:b/>
          <w:i/>
        </w:rPr>
        <w:t>Guidance specific to this assessment</w:t>
      </w:r>
      <w:r w:rsidRPr="008E768F">
        <w:rPr>
          <w:rFonts w:ascii="Arial" w:hAnsi="Arial" w:cs="Arial"/>
          <w:i/>
        </w:rPr>
        <w:t xml:space="preserve">: You need to demonstrate your ability to engage with </w:t>
      </w:r>
      <w:r>
        <w:rPr>
          <w:rFonts w:ascii="Arial" w:hAnsi="Arial" w:cs="Arial"/>
          <w:i/>
        </w:rPr>
        <w:t>research</w:t>
      </w:r>
      <w:r w:rsidRPr="008E768F">
        <w:rPr>
          <w:rFonts w:ascii="Arial" w:hAnsi="Arial" w:cs="Arial"/>
          <w:i/>
        </w:rPr>
        <w:t xml:space="preserve"> skills by using relevant and focused academic, governmental, financial and industrial materials from an appropriate range of current and/or seminal sources, evaluating the credibility of these sources, and ensure that your work is properly referenced.</w:t>
      </w:r>
    </w:p>
    <w:p w14:paraId="0AB136E8" w14:textId="77777777" w:rsidR="008F1E7A" w:rsidRPr="008E768F" w:rsidRDefault="008F1E7A" w:rsidP="008F1E7A">
      <w:pPr>
        <w:widowControl w:val="0"/>
        <w:autoSpaceDE w:val="0"/>
        <w:autoSpaceDN w:val="0"/>
        <w:adjustRightInd w:val="0"/>
        <w:spacing w:after="0" w:line="240" w:lineRule="auto"/>
        <w:rPr>
          <w:rFonts w:ascii="Arial" w:hAnsi="Arial" w:cs="Arial"/>
          <w:i/>
        </w:rPr>
      </w:pPr>
    </w:p>
    <w:p w14:paraId="4B941528" w14:textId="77777777" w:rsidR="008F1E7A" w:rsidRPr="008E768F" w:rsidRDefault="008F1E7A" w:rsidP="008F1E7A">
      <w:pPr>
        <w:widowControl w:val="0"/>
        <w:numPr>
          <w:ilvl w:val="0"/>
          <w:numId w:val="3"/>
        </w:numPr>
        <w:autoSpaceDE w:val="0"/>
        <w:autoSpaceDN w:val="0"/>
        <w:adjustRightInd w:val="0"/>
        <w:spacing w:after="0" w:line="240" w:lineRule="auto"/>
        <w:rPr>
          <w:rFonts w:ascii="Arial" w:hAnsi="Arial" w:cs="Arial"/>
          <w:b/>
        </w:rPr>
      </w:pPr>
      <w:r w:rsidRPr="008E768F">
        <w:rPr>
          <w:rFonts w:ascii="Arial" w:hAnsi="Arial" w:cs="Arial"/>
          <w:b/>
        </w:rPr>
        <w:t>Knowledge and Understanding Skills</w:t>
      </w:r>
    </w:p>
    <w:p w14:paraId="0AFC8630" w14:textId="77777777" w:rsidR="008F1E7A" w:rsidRPr="008E768F" w:rsidRDefault="008F1E7A" w:rsidP="008F1E7A">
      <w:pPr>
        <w:widowControl w:val="0"/>
        <w:autoSpaceDE w:val="0"/>
        <w:autoSpaceDN w:val="0"/>
        <w:adjustRightInd w:val="0"/>
        <w:spacing w:after="0" w:line="240" w:lineRule="auto"/>
        <w:rPr>
          <w:rFonts w:ascii="Arial" w:hAnsi="Arial" w:cs="Arial"/>
        </w:rPr>
      </w:pPr>
    </w:p>
    <w:p w14:paraId="14B48D12" w14:textId="77777777" w:rsidR="008F1E7A" w:rsidRPr="00AB74F8" w:rsidRDefault="008F1E7A" w:rsidP="008F1E7A">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6D94B6C4" w14:textId="77777777" w:rsidR="008F1E7A" w:rsidRPr="008E768F" w:rsidRDefault="008F1E7A" w:rsidP="008F1E7A">
      <w:pPr>
        <w:widowControl w:val="0"/>
        <w:autoSpaceDE w:val="0"/>
        <w:autoSpaceDN w:val="0"/>
        <w:adjustRightInd w:val="0"/>
        <w:spacing w:after="0" w:line="240" w:lineRule="auto"/>
        <w:rPr>
          <w:rFonts w:ascii="Arial" w:hAnsi="Arial" w:cs="Arial"/>
          <w:i/>
        </w:rPr>
      </w:pPr>
      <w:r w:rsidRPr="008E768F">
        <w:rPr>
          <w:rFonts w:ascii="Arial" w:hAnsi="Arial" w:cs="Arial"/>
          <w:b/>
          <w:i/>
        </w:rPr>
        <w:t>Guidance specific to this assessment</w:t>
      </w:r>
      <w:r w:rsidRPr="008E768F">
        <w:rPr>
          <w:rFonts w:ascii="Arial" w:hAnsi="Arial" w:cs="Arial"/>
          <w:i/>
        </w:rPr>
        <w:t>: You need to demonstrate your knowledge and understanding of business principles and entrepreneurship, including freelancing and marketing.</w:t>
      </w:r>
    </w:p>
    <w:p w14:paraId="7D346520" w14:textId="77777777" w:rsidR="008F1E7A" w:rsidRPr="008E768F" w:rsidRDefault="008F1E7A" w:rsidP="008F1E7A">
      <w:pPr>
        <w:widowControl w:val="0"/>
        <w:autoSpaceDE w:val="0"/>
        <w:autoSpaceDN w:val="0"/>
        <w:adjustRightInd w:val="0"/>
        <w:spacing w:after="0" w:line="240" w:lineRule="auto"/>
        <w:rPr>
          <w:rFonts w:ascii="Arial" w:hAnsi="Arial" w:cs="Arial"/>
          <w:i/>
        </w:rPr>
      </w:pPr>
    </w:p>
    <w:p w14:paraId="5E187A6E" w14:textId="77777777" w:rsidR="008F1E7A" w:rsidRPr="008E768F" w:rsidRDefault="008F1E7A" w:rsidP="008F1E7A">
      <w:pPr>
        <w:widowControl w:val="0"/>
        <w:numPr>
          <w:ilvl w:val="0"/>
          <w:numId w:val="3"/>
        </w:numPr>
        <w:autoSpaceDE w:val="0"/>
        <w:autoSpaceDN w:val="0"/>
        <w:adjustRightInd w:val="0"/>
        <w:spacing w:after="0" w:line="240" w:lineRule="auto"/>
        <w:rPr>
          <w:rFonts w:ascii="Arial" w:hAnsi="Arial" w:cs="Arial"/>
          <w:b/>
        </w:rPr>
      </w:pPr>
      <w:r w:rsidRPr="008E768F">
        <w:rPr>
          <w:rFonts w:ascii="Arial" w:hAnsi="Arial" w:cs="Arial"/>
          <w:b/>
        </w:rPr>
        <w:t>Cognitive and Intellectual Skills</w:t>
      </w:r>
    </w:p>
    <w:p w14:paraId="6C1DA6E6" w14:textId="77777777" w:rsidR="008F1E7A" w:rsidRPr="008E768F" w:rsidRDefault="008F1E7A" w:rsidP="008F1E7A">
      <w:pPr>
        <w:jc w:val="both"/>
        <w:rPr>
          <w:rFonts w:ascii="Arial" w:hAnsi="Arial" w:cs="Arial"/>
        </w:rPr>
      </w:pPr>
      <w:r w:rsidRPr="00316559">
        <w:rPr>
          <w:rFonts w:ascii="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316559">
        <w:rPr>
          <w:rFonts w:ascii="Arial" w:hAnsi="Arial" w:cs="Arial"/>
        </w:rPr>
        <w:lastRenderedPageBreak/>
        <w:t>arguments using data and concepts.  Sound, valid conclusions are necessary and must be derived from the content of your work.   Where relevant, alternative solutions and recommendations may be proposed.</w:t>
      </w:r>
    </w:p>
    <w:p w14:paraId="4898B6B2" w14:textId="77777777" w:rsidR="008F1E7A" w:rsidRPr="008E768F" w:rsidRDefault="008F1E7A" w:rsidP="008F1E7A">
      <w:pPr>
        <w:widowControl w:val="0"/>
        <w:autoSpaceDE w:val="0"/>
        <w:autoSpaceDN w:val="0"/>
        <w:adjustRightInd w:val="0"/>
        <w:spacing w:after="0" w:line="240" w:lineRule="auto"/>
        <w:rPr>
          <w:rFonts w:ascii="Arial" w:hAnsi="Arial" w:cs="Arial"/>
          <w:i/>
        </w:rPr>
      </w:pPr>
      <w:r w:rsidRPr="008E768F">
        <w:rPr>
          <w:rFonts w:ascii="Arial" w:hAnsi="Arial" w:cs="Arial"/>
          <w:b/>
          <w:i/>
        </w:rPr>
        <w:t>Guidance specific to this assessment</w:t>
      </w:r>
      <w:r w:rsidRPr="008E768F">
        <w:rPr>
          <w:rFonts w:ascii="Arial" w:hAnsi="Arial" w:cs="Arial"/>
          <w:i/>
        </w:rPr>
        <w:t>: You need to demonstrate cognitive and intellectual skills through demonstrating an understanding of the principles underlying entrepreneurship and related subject areas, including freelancing and marketing.</w:t>
      </w:r>
    </w:p>
    <w:p w14:paraId="25A5AF4B" w14:textId="77777777" w:rsidR="008F1E7A" w:rsidRPr="008E768F" w:rsidRDefault="008F1E7A" w:rsidP="008F1E7A">
      <w:pPr>
        <w:widowControl w:val="0"/>
        <w:autoSpaceDE w:val="0"/>
        <w:autoSpaceDN w:val="0"/>
        <w:adjustRightInd w:val="0"/>
        <w:spacing w:after="0" w:line="240" w:lineRule="auto"/>
        <w:rPr>
          <w:rFonts w:ascii="Arial" w:hAnsi="Arial" w:cs="Arial"/>
          <w:i/>
        </w:rPr>
      </w:pPr>
    </w:p>
    <w:p w14:paraId="6042A7E9" w14:textId="77777777" w:rsidR="008F1E7A" w:rsidRPr="008E768F" w:rsidRDefault="008F1E7A" w:rsidP="008F1E7A">
      <w:pPr>
        <w:widowControl w:val="0"/>
        <w:numPr>
          <w:ilvl w:val="0"/>
          <w:numId w:val="3"/>
        </w:numPr>
        <w:autoSpaceDE w:val="0"/>
        <w:autoSpaceDN w:val="0"/>
        <w:adjustRightInd w:val="0"/>
        <w:spacing w:after="0" w:line="240" w:lineRule="auto"/>
        <w:rPr>
          <w:rFonts w:ascii="Arial" w:hAnsi="Arial" w:cs="Arial"/>
          <w:b/>
        </w:rPr>
      </w:pPr>
      <w:r w:rsidRPr="008E768F">
        <w:rPr>
          <w:rFonts w:ascii="Arial" w:hAnsi="Arial" w:cs="Arial"/>
          <w:b/>
        </w:rPr>
        <w:t>Practical Skills</w:t>
      </w:r>
    </w:p>
    <w:p w14:paraId="78308369" w14:textId="77777777" w:rsidR="008F1E7A" w:rsidRPr="008E768F" w:rsidRDefault="008F1E7A" w:rsidP="008F1E7A">
      <w:pPr>
        <w:jc w:val="both"/>
        <w:rPr>
          <w:rFonts w:ascii="Arial" w:hAnsi="Arial" w:cs="Arial"/>
        </w:rPr>
      </w:pPr>
      <w:r w:rsidRPr="00324B45">
        <w:rPr>
          <w:rFonts w:ascii="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82E5751" w14:textId="77777777" w:rsidR="008F1E7A" w:rsidRPr="008E768F" w:rsidRDefault="008F1E7A" w:rsidP="008F1E7A">
      <w:pPr>
        <w:widowControl w:val="0"/>
        <w:autoSpaceDE w:val="0"/>
        <w:autoSpaceDN w:val="0"/>
        <w:adjustRightInd w:val="0"/>
        <w:spacing w:after="0" w:line="240" w:lineRule="auto"/>
        <w:rPr>
          <w:rFonts w:ascii="Arial" w:hAnsi="Arial" w:cs="Arial"/>
          <w:i/>
        </w:rPr>
      </w:pPr>
      <w:r w:rsidRPr="008E768F">
        <w:rPr>
          <w:rFonts w:ascii="Arial" w:hAnsi="Arial" w:cs="Arial"/>
          <w:b/>
          <w:i/>
        </w:rPr>
        <w:t>Guidance specific to this assessment</w:t>
      </w:r>
      <w:r w:rsidRPr="008E768F">
        <w:rPr>
          <w:rFonts w:ascii="Arial" w:hAnsi="Arial" w:cs="Arial"/>
          <w:i/>
        </w:rPr>
        <w:t xml:space="preserve">: You need to demonstrate practical skills through the production of a range of business-related documentation, e.g. a business plan, and in the maintenance of a business profile through the creation and use of various marketing materials. You need to demonstrate good presentation skills, engaging with your audience clearly and directly, and effective resource management, including managing your time and display materials. </w:t>
      </w:r>
    </w:p>
    <w:p w14:paraId="24D8A827" w14:textId="77777777" w:rsidR="008F1E7A" w:rsidRPr="008E768F" w:rsidRDefault="008F1E7A" w:rsidP="008F1E7A">
      <w:pPr>
        <w:widowControl w:val="0"/>
        <w:autoSpaceDE w:val="0"/>
        <w:autoSpaceDN w:val="0"/>
        <w:adjustRightInd w:val="0"/>
        <w:spacing w:after="0" w:line="240" w:lineRule="auto"/>
        <w:rPr>
          <w:rFonts w:ascii="Arial" w:hAnsi="Arial" w:cs="Arial"/>
          <w:i/>
        </w:rPr>
      </w:pPr>
    </w:p>
    <w:p w14:paraId="26B79F09" w14:textId="77777777" w:rsidR="008F1E7A" w:rsidRPr="008E768F" w:rsidRDefault="008F1E7A" w:rsidP="008F1E7A">
      <w:pPr>
        <w:widowControl w:val="0"/>
        <w:numPr>
          <w:ilvl w:val="0"/>
          <w:numId w:val="3"/>
        </w:numPr>
        <w:autoSpaceDE w:val="0"/>
        <w:autoSpaceDN w:val="0"/>
        <w:adjustRightInd w:val="0"/>
        <w:spacing w:after="0" w:line="240" w:lineRule="auto"/>
        <w:rPr>
          <w:rFonts w:ascii="Arial" w:hAnsi="Arial" w:cs="Arial"/>
          <w:b/>
        </w:rPr>
      </w:pPr>
      <w:r w:rsidRPr="008E768F">
        <w:rPr>
          <w:rFonts w:ascii="Arial" w:hAnsi="Arial" w:cs="Arial"/>
          <w:b/>
        </w:rPr>
        <w:t xml:space="preserve">Transferable Skills for Life and Professional Practice </w:t>
      </w:r>
    </w:p>
    <w:p w14:paraId="6D5CDEF4" w14:textId="77777777" w:rsidR="008F1E7A" w:rsidRPr="008E768F" w:rsidRDefault="008F1E7A" w:rsidP="008F1E7A">
      <w:pPr>
        <w:jc w:val="both"/>
        <w:rPr>
          <w:rFonts w:ascii="Arial" w:hAnsi="Arial" w:cs="Arial"/>
        </w:rPr>
      </w:pPr>
      <w:r w:rsidRPr="00AB74F8">
        <w:rPr>
          <w:rFonts w:ascii="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EE229CF" w14:textId="77777777" w:rsidR="008F1E7A" w:rsidRPr="008E768F" w:rsidRDefault="008F1E7A" w:rsidP="008F1E7A">
      <w:pPr>
        <w:widowControl w:val="0"/>
        <w:autoSpaceDE w:val="0"/>
        <w:autoSpaceDN w:val="0"/>
        <w:adjustRightInd w:val="0"/>
        <w:spacing w:after="0" w:line="240" w:lineRule="auto"/>
        <w:rPr>
          <w:rFonts w:ascii="Arial" w:hAnsi="Arial" w:cs="Arial"/>
          <w:i/>
        </w:rPr>
      </w:pPr>
      <w:r w:rsidRPr="008E768F">
        <w:rPr>
          <w:rFonts w:ascii="Arial" w:hAnsi="Arial" w:cs="Arial"/>
          <w:b/>
          <w:i/>
        </w:rPr>
        <w:t>Guidance specific to this assessment</w:t>
      </w:r>
      <w:r w:rsidRPr="008E768F">
        <w:rPr>
          <w:rFonts w:ascii="Arial" w:hAnsi="Arial" w:cs="Arial"/>
          <w:i/>
        </w:rPr>
        <w:t>: You must provide evidence of the qualities and transferable skills appropriate to the task, demonstrating a professional attitude, providing clear and well-structured business documentation and marketing and display materials, and managing your resources effectively.</w:t>
      </w:r>
    </w:p>
    <w:p w14:paraId="656AA4B7" w14:textId="77777777" w:rsidR="008F1E7A" w:rsidRPr="008E768F" w:rsidRDefault="008F1E7A" w:rsidP="008F1E7A">
      <w:pPr>
        <w:widowControl w:val="0"/>
        <w:autoSpaceDE w:val="0"/>
        <w:autoSpaceDN w:val="0"/>
        <w:adjustRightInd w:val="0"/>
        <w:spacing w:after="0" w:line="240" w:lineRule="auto"/>
        <w:rPr>
          <w:rFonts w:ascii="Arial" w:hAnsi="Arial" w:cs="Arial"/>
          <w:b/>
        </w:rPr>
      </w:pPr>
    </w:p>
    <w:p w14:paraId="473DFB5D" w14:textId="77777777" w:rsidR="008F1E7A" w:rsidRDefault="008F1E7A" w:rsidP="008F1E7A">
      <w:pPr>
        <w:jc w:val="both"/>
        <w:rPr>
          <w:rFonts w:ascii="Arial" w:hAnsi="Arial" w:cs="Arial"/>
        </w:rPr>
      </w:pPr>
    </w:p>
    <w:p w14:paraId="2FE0F46E" w14:textId="77777777" w:rsidR="008F1E7A" w:rsidRDefault="008F1E7A" w:rsidP="008F1E7A">
      <w:pPr>
        <w:jc w:val="both"/>
        <w:rPr>
          <w:rFonts w:ascii="Arial" w:hAnsi="Arial" w:cs="Arial"/>
        </w:rPr>
      </w:pPr>
    </w:p>
    <w:p w14:paraId="640DEB0A" w14:textId="77777777" w:rsidR="008F1E7A" w:rsidRDefault="008F1E7A" w:rsidP="008F1E7A">
      <w:pPr>
        <w:jc w:val="both"/>
        <w:rPr>
          <w:rFonts w:ascii="Arial" w:hAnsi="Arial" w:cs="Arial"/>
        </w:rPr>
      </w:pPr>
    </w:p>
    <w:p w14:paraId="04FEB8A0" w14:textId="77777777" w:rsidR="008F1E7A" w:rsidRDefault="008F1E7A" w:rsidP="008F1E7A">
      <w:pPr>
        <w:jc w:val="both"/>
        <w:rPr>
          <w:rFonts w:ascii="Arial" w:hAnsi="Arial" w:cs="Arial"/>
        </w:rPr>
      </w:pPr>
    </w:p>
    <w:p w14:paraId="3AFD8B5F" w14:textId="77777777" w:rsidR="008F1E7A" w:rsidRDefault="008F1E7A" w:rsidP="008F1E7A">
      <w:pPr>
        <w:jc w:val="both"/>
        <w:rPr>
          <w:rFonts w:ascii="Arial" w:hAnsi="Arial" w:cs="Arial"/>
        </w:rPr>
      </w:pPr>
    </w:p>
    <w:p w14:paraId="2BD88CA9" w14:textId="77777777" w:rsidR="008F1E7A" w:rsidRDefault="008F1E7A" w:rsidP="008F1E7A">
      <w:pPr>
        <w:jc w:val="both"/>
        <w:rPr>
          <w:rFonts w:ascii="Arial" w:hAnsi="Arial" w:cs="Arial"/>
        </w:rPr>
      </w:pPr>
    </w:p>
    <w:p w14:paraId="2D98FE5F" w14:textId="77777777" w:rsidR="008F1E7A" w:rsidRPr="00A406E5" w:rsidRDefault="008F1E7A" w:rsidP="008F1E7A">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F1E7A" w:rsidRPr="00A406E5" w14:paraId="38B01ED6" w14:textId="77777777" w:rsidTr="008672A5">
        <w:trPr>
          <w:jc w:val="center"/>
        </w:trPr>
        <w:tc>
          <w:tcPr>
            <w:tcW w:w="10670" w:type="dxa"/>
            <w:shd w:val="clear" w:color="auto" w:fill="BFBFBF"/>
          </w:tcPr>
          <w:p w14:paraId="61634738" w14:textId="77777777" w:rsidR="008F1E7A" w:rsidRPr="00A406E5" w:rsidRDefault="008F1E7A" w:rsidP="008672A5">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Pr>
                <w:rFonts w:ascii="Arial" w:hAnsi="Arial" w:cs="Arial"/>
                <w:b/>
                <w:caps/>
                <w:sz w:val="40"/>
              </w:rPr>
              <w:t xml:space="preserve"> FORM</w:t>
            </w:r>
          </w:p>
        </w:tc>
      </w:tr>
    </w:tbl>
    <w:p w14:paraId="579BDC5F" w14:textId="77777777" w:rsidR="008F1E7A" w:rsidRPr="00A406E5" w:rsidRDefault="008F1E7A" w:rsidP="008F1E7A">
      <w:pPr>
        <w:rPr>
          <w:rFonts w:ascii="Arial" w:hAnsi="Arial" w:cs="Arial"/>
        </w:rPr>
      </w:pPr>
    </w:p>
    <w:p w14:paraId="1162002E" w14:textId="77777777" w:rsidR="008F1E7A" w:rsidRPr="00A406E5" w:rsidRDefault="008F1E7A" w:rsidP="008F1E7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10425" w:type="dxa"/>
        <w:tblLayout w:type="fixed"/>
        <w:tblLook w:val="04A0" w:firstRow="1" w:lastRow="0" w:firstColumn="1" w:lastColumn="0" w:noHBand="0" w:noVBand="1"/>
      </w:tblPr>
      <w:tblGrid>
        <w:gridCol w:w="9300"/>
        <w:gridCol w:w="1125"/>
      </w:tblGrid>
      <w:tr w:rsidR="008F1E7A" w:rsidRPr="00A406E5" w14:paraId="0776817B" w14:textId="77777777" w:rsidTr="008672A5">
        <w:trPr>
          <w:trHeight w:val="1002"/>
        </w:trPr>
        <w:tc>
          <w:tcPr>
            <w:tcW w:w="9300" w:type="dxa"/>
            <w:tcBorders>
              <w:top w:val="single" w:sz="4" w:space="0" w:color="auto"/>
              <w:left w:val="single" w:sz="4" w:space="0" w:color="auto"/>
              <w:right w:val="single" w:sz="4" w:space="0" w:color="auto"/>
            </w:tcBorders>
            <w:shd w:val="clear" w:color="auto" w:fill="BFBFBF" w:themeFill="background1" w:themeFillShade="BF"/>
            <w:vAlign w:val="center"/>
          </w:tcPr>
          <w:p w14:paraId="77ADAC1D" w14:textId="77777777" w:rsidR="008F1E7A" w:rsidRPr="00A406E5" w:rsidRDefault="008F1E7A" w:rsidP="008672A5">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1125" w:type="dxa"/>
            <w:tcBorders>
              <w:top w:val="single" w:sz="4" w:space="0" w:color="auto"/>
              <w:left w:val="single" w:sz="4" w:space="0" w:color="auto"/>
              <w:right w:val="single" w:sz="4" w:space="0" w:color="auto"/>
            </w:tcBorders>
            <w:shd w:val="clear" w:color="auto" w:fill="BFBFBF" w:themeFill="background1" w:themeFillShade="BF"/>
            <w:textDirection w:val="btLr"/>
          </w:tcPr>
          <w:p w14:paraId="5CB0D8B5" w14:textId="77777777" w:rsidR="008F1E7A" w:rsidRPr="00A85BFE" w:rsidRDefault="008F1E7A" w:rsidP="008672A5">
            <w:pPr>
              <w:ind w:left="34" w:right="113"/>
              <w:jc w:val="center"/>
              <w:rPr>
                <w:rFonts w:ascii="Arial" w:hAnsi="Arial" w:cs="Arial"/>
                <w:b/>
                <w:sz w:val="18"/>
                <w:szCs w:val="18"/>
              </w:rPr>
            </w:pPr>
            <w:r w:rsidRPr="00A85BFE">
              <w:rPr>
                <w:rFonts w:ascii="Arial" w:hAnsi="Arial" w:cs="Arial"/>
                <w:b/>
                <w:sz w:val="18"/>
                <w:szCs w:val="18"/>
              </w:rPr>
              <w:t>Marks available</w:t>
            </w:r>
          </w:p>
        </w:tc>
      </w:tr>
      <w:tr w:rsidR="008F1E7A" w:rsidRPr="00A406E5" w14:paraId="7FB69E8D" w14:textId="77777777" w:rsidTr="008672A5">
        <w:trPr>
          <w:trHeight w:val="352"/>
        </w:trPr>
        <w:tc>
          <w:tcPr>
            <w:tcW w:w="9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520A79" w14:textId="77777777" w:rsidR="008F1E7A" w:rsidRPr="00DE6989" w:rsidRDefault="008F1E7A" w:rsidP="008672A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1125" w:type="dxa"/>
            <w:tcBorders>
              <w:top w:val="single" w:sz="4" w:space="0" w:color="auto"/>
              <w:left w:val="single" w:sz="4" w:space="0" w:color="auto"/>
              <w:right w:val="single" w:sz="4" w:space="0" w:color="auto"/>
            </w:tcBorders>
            <w:shd w:val="clear" w:color="auto" w:fill="D9D9D9" w:themeFill="background1" w:themeFillShade="D9"/>
          </w:tcPr>
          <w:p w14:paraId="2E68A60A" w14:textId="77777777" w:rsidR="008F1E7A" w:rsidRPr="00A406E5" w:rsidRDefault="008F1E7A" w:rsidP="008672A5">
            <w:pPr>
              <w:jc w:val="center"/>
              <w:rPr>
                <w:rFonts w:ascii="Arial" w:hAnsi="Arial" w:cs="Arial"/>
                <w:sz w:val="32"/>
              </w:rPr>
            </w:pPr>
          </w:p>
        </w:tc>
      </w:tr>
      <w:tr w:rsidR="008F1E7A" w:rsidRPr="00A406E5" w14:paraId="33D9A0B5" w14:textId="77777777" w:rsidTr="008672A5">
        <w:trPr>
          <w:trHeight w:val="450"/>
        </w:trPr>
        <w:tc>
          <w:tcPr>
            <w:tcW w:w="9300" w:type="dxa"/>
            <w:vMerge w:val="restart"/>
            <w:tcBorders>
              <w:top w:val="single" w:sz="4" w:space="0" w:color="auto"/>
              <w:left w:val="single" w:sz="4" w:space="0" w:color="000000" w:themeColor="text1"/>
              <w:bottom w:val="single" w:sz="4" w:space="0" w:color="000000" w:themeColor="text1"/>
              <w:right w:val="single" w:sz="4" w:space="0" w:color="auto"/>
            </w:tcBorders>
          </w:tcPr>
          <w:p w14:paraId="1BED8E05" w14:textId="77777777" w:rsidR="008F1E7A" w:rsidRPr="00A406E5" w:rsidRDefault="008F1E7A" w:rsidP="008672A5">
            <w:pPr>
              <w:spacing w:after="120"/>
              <w:rPr>
                <w:rFonts w:ascii="Arial" w:hAnsi="Arial" w:cs="Arial"/>
                <w:sz w:val="14"/>
                <w:szCs w:val="14"/>
              </w:rPr>
            </w:pPr>
          </w:p>
        </w:tc>
        <w:tc>
          <w:tcPr>
            <w:tcW w:w="1125" w:type="dxa"/>
            <w:tcBorders>
              <w:top w:val="single" w:sz="4" w:space="0" w:color="auto"/>
              <w:left w:val="single" w:sz="4" w:space="0" w:color="auto"/>
              <w:right w:val="single" w:sz="4" w:space="0" w:color="auto"/>
            </w:tcBorders>
          </w:tcPr>
          <w:p w14:paraId="036E26F8" w14:textId="77777777" w:rsidR="008F1E7A" w:rsidRPr="00A406E5" w:rsidRDefault="008F1E7A" w:rsidP="008672A5">
            <w:pPr>
              <w:jc w:val="center"/>
              <w:rPr>
                <w:rFonts w:ascii="Arial" w:hAnsi="Arial" w:cs="Arial"/>
                <w:sz w:val="32"/>
              </w:rPr>
            </w:pPr>
          </w:p>
        </w:tc>
      </w:tr>
      <w:tr w:rsidR="008F1E7A" w:rsidRPr="00A406E5" w14:paraId="4A94380D" w14:textId="77777777" w:rsidTr="008672A5">
        <w:trPr>
          <w:trHeight w:val="370"/>
        </w:trPr>
        <w:tc>
          <w:tcPr>
            <w:tcW w:w="9300" w:type="dxa"/>
            <w:vMerge/>
            <w:tcBorders>
              <w:left w:val="single" w:sz="4" w:space="0" w:color="000000" w:themeColor="text1"/>
              <w:bottom w:val="single" w:sz="4" w:space="0" w:color="000000" w:themeColor="text1"/>
            </w:tcBorders>
          </w:tcPr>
          <w:p w14:paraId="3EF70477" w14:textId="77777777" w:rsidR="008F1E7A" w:rsidRPr="00A406E5" w:rsidRDefault="008F1E7A" w:rsidP="008672A5">
            <w:pPr>
              <w:rPr>
                <w:rFonts w:ascii="Arial" w:hAnsi="Arial" w:cs="Arial"/>
                <w:b/>
                <w:sz w:val="16"/>
                <w:szCs w:val="16"/>
              </w:rPr>
            </w:pPr>
          </w:p>
        </w:tc>
        <w:tc>
          <w:tcPr>
            <w:tcW w:w="1125" w:type="dxa"/>
            <w:tcBorders>
              <w:left w:val="single" w:sz="4" w:space="0" w:color="auto"/>
              <w:bottom w:val="single" w:sz="4" w:space="0" w:color="auto"/>
              <w:right w:val="single" w:sz="4" w:space="0" w:color="auto"/>
            </w:tcBorders>
          </w:tcPr>
          <w:p w14:paraId="2573125D" w14:textId="77777777" w:rsidR="008F1E7A" w:rsidRPr="00A406E5" w:rsidRDefault="008F1E7A" w:rsidP="008672A5">
            <w:pPr>
              <w:jc w:val="center"/>
              <w:rPr>
                <w:rFonts w:ascii="Arial" w:hAnsi="Arial" w:cs="Arial"/>
                <w:sz w:val="32"/>
              </w:rPr>
            </w:pPr>
            <w:r>
              <w:rPr>
                <w:rFonts w:ascii="Arial" w:hAnsi="Arial" w:cs="Arial"/>
                <w:sz w:val="32"/>
              </w:rPr>
              <w:t>10</w:t>
            </w:r>
          </w:p>
        </w:tc>
      </w:tr>
      <w:tr w:rsidR="008F1E7A" w:rsidRPr="00A406E5" w14:paraId="5B94931B" w14:textId="77777777" w:rsidTr="008672A5">
        <w:trPr>
          <w:trHeight w:val="450"/>
        </w:trPr>
        <w:tc>
          <w:tcPr>
            <w:tcW w:w="930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33372264" w14:textId="77777777" w:rsidR="008F1E7A" w:rsidRPr="00DE6989" w:rsidRDefault="008F1E7A" w:rsidP="008672A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1125" w:type="dxa"/>
            <w:tcBorders>
              <w:top w:val="single" w:sz="4" w:space="0" w:color="auto"/>
              <w:left w:val="single" w:sz="4" w:space="0" w:color="auto"/>
              <w:right w:val="single" w:sz="4" w:space="0" w:color="auto"/>
            </w:tcBorders>
            <w:shd w:val="clear" w:color="auto" w:fill="D9D9D9" w:themeFill="background1" w:themeFillShade="D9"/>
          </w:tcPr>
          <w:p w14:paraId="652F1DBC" w14:textId="77777777" w:rsidR="008F1E7A" w:rsidRPr="00A406E5" w:rsidRDefault="008F1E7A" w:rsidP="008672A5">
            <w:pPr>
              <w:jc w:val="center"/>
              <w:rPr>
                <w:rFonts w:ascii="Arial" w:hAnsi="Arial" w:cs="Arial"/>
                <w:sz w:val="32"/>
              </w:rPr>
            </w:pPr>
          </w:p>
        </w:tc>
      </w:tr>
      <w:tr w:rsidR="008F1E7A" w:rsidRPr="00A406E5" w14:paraId="7C8CFA2D" w14:textId="77777777" w:rsidTr="008672A5">
        <w:trPr>
          <w:trHeight w:val="450"/>
        </w:trPr>
        <w:tc>
          <w:tcPr>
            <w:tcW w:w="9300" w:type="dxa"/>
            <w:vMerge w:val="restart"/>
            <w:tcBorders>
              <w:top w:val="single" w:sz="4" w:space="0" w:color="auto"/>
              <w:left w:val="single" w:sz="4" w:space="0" w:color="000000" w:themeColor="text1"/>
              <w:bottom w:val="single" w:sz="4" w:space="0" w:color="000000" w:themeColor="text1"/>
              <w:right w:val="single" w:sz="4" w:space="0" w:color="auto"/>
            </w:tcBorders>
          </w:tcPr>
          <w:p w14:paraId="6DDC5C88" w14:textId="77777777" w:rsidR="008F1E7A" w:rsidRPr="00A406E5" w:rsidRDefault="008F1E7A" w:rsidP="008672A5">
            <w:pPr>
              <w:spacing w:after="120"/>
              <w:rPr>
                <w:rFonts w:ascii="Arial" w:hAnsi="Arial" w:cs="Arial"/>
                <w:sz w:val="14"/>
                <w:szCs w:val="14"/>
              </w:rPr>
            </w:pPr>
          </w:p>
        </w:tc>
        <w:tc>
          <w:tcPr>
            <w:tcW w:w="1125" w:type="dxa"/>
            <w:tcBorders>
              <w:top w:val="single" w:sz="4" w:space="0" w:color="auto"/>
              <w:left w:val="single" w:sz="4" w:space="0" w:color="auto"/>
              <w:right w:val="single" w:sz="4" w:space="0" w:color="auto"/>
            </w:tcBorders>
          </w:tcPr>
          <w:p w14:paraId="39D6B28F" w14:textId="77777777" w:rsidR="008F1E7A" w:rsidRPr="00A406E5" w:rsidRDefault="008F1E7A" w:rsidP="008672A5">
            <w:pPr>
              <w:jc w:val="center"/>
              <w:rPr>
                <w:rFonts w:ascii="Arial" w:hAnsi="Arial" w:cs="Arial"/>
                <w:sz w:val="32"/>
              </w:rPr>
            </w:pPr>
          </w:p>
        </w:tc>
      </w:tr>
      <w:tr w:rsidR="008F1E7A" w:rsidRPr="00A406E5" w14:paraId="14BA9B00" w14:textId="77777777" w:rsidTr="008672A5">
        <w:trPr>
          <w:trHeight w:val="312"/>
        </w:trPr>
        <w:tc>
          <w:tcPr>
            <w:tcW w:w="9300" w:type="dxa"/>
            <w:vMerge/>
            <w:tcBorders>
              <w:left w:val="single" w:sz="4" w:space="0" w:color="000000" w:themeColor="text1"/>
              <w:bottom w:val="single" w:sz="4" w:space="0" w:color="000000" w:themeColor="text1"/>
            </w:tcBorders>
          </w:tcPr>
          <w:p w14:paraId="47669592" w14:textId="77777777" w:rsidR="008F1E7A" w:rsidRPr="00A406E5" w:rsidRDefault="008F1E7A" w:rsidP="008672A5">
            <w:pPr>
              <w:rPr>
                <w:rFonts w:ascii="Arial" w:hAnsi="Arial" w:cs="Arial"/>
                <w:b/>
                <w:sz w:val="16"/>
                <w:szCs w:val="16"/>
              </w:rPr>
            </w:pPr>
          </w:p>
        </w:tc>
        <w:tc>
          <w:tcPr>
            <w:tcW w:w="1125" w:type="dxa"/>
            <w:tcBorders>
              <w:left w:val="single" w:sz="4" w:space="0" w:color="auto"/>
              <w:bottom w:val="single" w:sz="4" w:space="0" w:color="auto"/>
              <w:right w:val="single" w:sz="4" w:space="0" w:color="auto"/>
            </w:tcBorders>
          </w:tcPr>
          <w:p w14:paraId="4584DA61" w14:textId="77777777" w:rsidR="008F1E7A" w:rsidRPr="00A406E5" w:rsidRDefault="008F1E7A" w:rsidP="008672A5">
            <w:pPr>
              <w:jc w:val="center"/>
              <w:rPr>
                <w:rFonts w:ascii="Arial" w:hAnsi="Arial" w:cs="Arial"/>
                <w:sz w:val="32"/>
              </w:rPr>
            </w:pPr>
            <w:r>
              <w:rPr>
                <w:rFonts w:ascii="Arial" w:hAnsi="Arial" w:cs="Arial"/>
                <w:sz w:val="32"/>
              </w:rPr>
              <w:t>10</w:t>
            </w:r>
          </w:p>
        </w:tc>
      </w:tr>
      <w:tr w:rsidR="008F1E7A" w:rsidRPr="00A406E5" w14:paraId="56528502" w14:textId="77777777" w:rsidTr="008672A5">
        <w:trPr>
          <w:trHeight w:val="450"/>
        </w:trPr>
        <w:tc>
          <w:tcPr>
            <w:tcW w:w="930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55D907B8" w14:textId="77777777" w:rsidR="008F1E7A" w:rsidRPr="00DE6989" w:rsidRDefault="008F1E7A" w:rsidP="008672A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1125" w:type="dxa"/>
            <w:tcBorders>
              <w:top w:val="single" w:sz="4" w:space="0" w:color="auto"/>
              <w:left w:val="single" w:sz="4" w:space="0" w:color="auto"/>
              <w:right w:val="single" w:sz="4" w:space="0" w:color="auto"/>
            </w:tcBorders>
            <w:shd w:val="clear" w:color="auto" w:fill="D9D9D9" w:themeFill="background1" w:themeFillShade="D9"/>
          </w:tcPr>
          <w:p w14:paraId="020A0AF2" w14:textId="77777777" w:rsidR="008F1E7A" w:rsidRPr="00A406E5" w:rsidRDefault="008F1E7A" w:rsidP="008672A5">
            <w:pPr>
              <w:jc w:val="center"/>
              <w:rPr>
                <w:rFonts w:ascii="Arial" w:hAnsi="Arial" w:cs="Arial"/>
                <w:sz w:val="32"/>
              </w:rPr>
            </w:pPr>
          </w:p>
        </w:tc>
      </w:tr>
      <w:tr w:rsidR="008F1E7A" w:rsidRPr="00A406E5" w14:paraId="4786ED68" w14:textId="77777777" w:rsidTr="008672A5">
        <w:trPr>
          <w:trHeight w:val="450"/>
        </w:trPr>
        <w:tc>
          <w:tcPr>
            <w:tcW w:w="9300" w:type="dxa"/>
            <w:vMerge w:val="restart"/>
            <w:tcBorders>
              <w:top w:val="single" w:sz="4" w:space="0" w:color="auto"/>
              <w:left w:val="single" w:sz="4" w:space="0" w:color="000000" w:themeColor="text1"/>
              <w:bottom w:val="single" w:sz="4" w:space="0" w:color="000000" w:themeColor="text1"/>
              <w:right w:val="single" w:sz="4" w:space="0" w:color="auto"/>
            </w:tcBorders>
          </w:tcPr>
          <w:p w14:paraId="36C5862E" w14:textId="77777777" w:rsidR="008F1E7A" w:rsidRPr="00A406E5" w:rsidRDefault="008F1E7A" w:rsidP="008672A5">
            <w:pPr>
              <w:spacing w:after="120"/>
              <w:rPr>
                <w:rFonts w:ascii="Arial" w:hAnsi="Arial" w:cs="Arial"/>
                <w:sz w:val="14"/>
                <w:szCs w:val="14"/>
              </w:rPr>
            </w:pPr>
          </w:p>
          <w:p w14:paraId="52B96522" w14:textId="77777777" w:rsidR="008F1E7A" w:rsidRPr="00A406E5" w:rsidRDefault="008F1E7A" w:rsidP="008672A5">
            <w:pPr>
              <w:spacing w:after="120"/>
              <w:rPr>
                <w:rFonts w:ascii="Arial" w:hAnsi="Arial" w:cs="Arial"/>
                <w:sz w:val="14"/>
                <w:szCs w:val="14"/>
              </w:rPr>
            </w:pPr>
          </w:p>
        </w:tc>
        <w:tc>
          <w:tcPr>
            <w:tcW w:w="1125" w:type="dxa"/>
            <w:tcBorders>
              <w:top w:val="single" w:sz="4" w:space="0" w:color="auto"/>
              <w:left w:val="single" w:sz="4" w:space="0" w:color="auto"/>
              <w:right w:val="single" w:sz="4" w:space="0" w:color="auto"/>
            </w:tcBorders>
          </w:tcPr>
          <w:p w14:paraId="2D699BB3" w14:textId="77777777" w:rsidR="008F1E7A" w:rsidRPr="00A406E5" w:rsidRDefault="008F1E7A" w:rsidP="008672A5">
            <w:pPr>
              <w:jc w:val="center"/>
              <w:rPr>
                <w:rFonts w:ascii="Arial" w:hAnsi="Arial" w:cs="Arial"/>
                <w:sz w:val="32"/>
              </w:rPr>
            </w:pPr>
          </w:p>
        </w:tc>
      </w:tr>
      <w:tr w:rsidR="008F1E7A" w:rsidRPr="00A406E5" w14:paraId="34071FCE" w14:textId="77777777" w:rsidTr="008672A5">
        <w:trPr>
          <w:trHeight w:val="538"/>
        </w:trPr>
        <w:tc>
          <w:tcPr>
            <w:tcW w:w="9300" w:type="dxa"/>
            <w:vMerge/>
            <w:tcBorders>
              <w:left w:val="single" w:sz="4" w:space="0" w:color="000000" w:themeColor="text1"/>
              <w:bottom w:val="single" w:sz="4" w:space="0" w:color="000000" w:themeColor="text1"/>
            </w:tcBorders>
          </w:tcPr>
          <w:p w14:paraId="1E4E7E48" w14:textId="77777777" w:rsidR="008F1E7A" w:rsidRPr="00A406E5" w:rsidRDefault="008F1E7A" w:rsidP="008672A5">
            <w:pPr>
              <w:rPr>
                <w:rFonts w:ascii="Arial" w:hAnsi="Arial" w:cs="Arial"/>
                <w:b/>
                <w:sz w:val="16"/>
                <w:szCs w:val="16"/>
              </w:rPr>
            </w:pPr>
          </w:p>
        </w:tc>
        <w:tc>
          <w:tcPr>
            <w:tcW w:w="1125" w:type="dxa"/>
            <w:tcBorders>
              <w:left w:val="single" w:sz="4" w:space="0" w:color="auto"/>
              <w:bottom w:val="single" w:sz="4" w:space="0" w:color="auto"/>
              <w:right w:val="single" w:sz="4" w:space="0" w:color="auto"/>
            </w:tcBorders>
          </w:tcPr>
          <w:p w14:paraId="444F5F48" w14:textId="77777777" w:rsidR="008F1E7A" w:rsidRPr="00A406E5" w:rsidRDefault="008F1E7A" w:rsidP="008672A5">
            <w:pPr>
              <w:jc w:val="center"/>
              <w:rPr>
                <w:rFonts w:ascii="Arial" w:hAnsi="Arial" w:cs="Arial"/>
                <w:sz w:val="32"/>
              </w:rPr>
            </w:pPr>
            <w:r>
              <w:rPr>
                <w:rFonts w:ascii="Arial" w:hAnsi="Arial" w:cs="Arial"/>
                <w:sz w:val="32"/>
              </w:rPr>
              <w:t>20</w:t>
            </w:r>
          </w:p>
        </w:tc>
      </w:tr>
      <w:tr w:rsidR="008F1E7A" w:rsidRPr="00A406E5" w14:paraId="4C57231D" w14:textId="77777777" w:rsidTr="008672A5">
        <w:trPr>
          <w:trHeight w:val="450"/>
        </w:trPr>
        <w:tc>
          <w:tcPr>
            <w:tcW w:w="930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105BE2BA" w14:textId="77777777" w:rsidR="008F1E7A" w:rsidRPr="00DE6989" w:rsidRDefault="008F1E7A" w:rsidP="008672A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1125" w:type="dxa"/>
            <w:tcBorders>
              <w:top w:val="single" w:sz="4" w:space="0" w:color="auto"/>
              <w:left w:val="single" w:sz="4" w:space="0" w:color="auto"/>
              <w:right w:val="single" w:sz="4" w:space="0" w:color="auto"/>
            </w:tcBorders>
            <w:shd w:val="clear" w:color="auto" w:fill="D9D9D9" w:themeFill="background1" w:themeFillShade="D9"/>
          </w:tcPr>
          <w:p w14:paraId="3015B896" w14:textId="77777777" w:rsidR="008F1E7A" w:rsidRPr="00A406E5" w:rsidRDefault="008F1E7A" w:rsidP="008672A5">
            <w:pPr>
              <w:jc w:val="center"/>
              <w:rPr>
                <w:rFonts w:ascii="Arial" w:hAnsi="Arial" w:cs="Arial"/>
                <w:sz w:val="32"/>
              </w:rPr>
            </w:pPr>
          </w:p>
        </w:tc>
      </w:tr>
      <w:tr w:rsidR="008F1E7A" w:rsidRPr="00A406E5" w14:paraId="7C424633" w14:textId="77777777" w:rsidTr="008672A5">
        <w:trPr>
          <w:trHeight w:val="451"/>
        </w:trPr>
        <w:tc>
          <w:tcPr>
            <w:tcW w:w="9300" w:type="dxa"/>
            <w:vMerge w:val="restart"/>
            <w:tcBorders>
              <w:top w:val="single" w:sz="4" w:space="0" w:color="auto"/>
              <w:left w:val="single" w:sz="4" w:space="0" w:color="000000" w:themeColor="text1"/>
              <w:bottom w:val="single" w:sz="4" w:space="0" w:color="000000" w:themeColor="text1"/>
              <w:right w:val="single" w:sz="4" w:space="0" w:color="auto"/>
            </w:tcBorders>
          </w:tcPr>
          <w:p w14:paraId="45EAFA75" w14:textId="77777777" w:rsidR="008F1E7A" w:rsidRPr="00A406E5" w:rsidRDefault="008F1E7A" w:rsidP="008672A5">
            <w:pPr>
              <w:spacing w:after="120"/>
              <w:rPr>
                <w:rFonts w:ascii="Arial" w:hAnsi="Arial" w:cs="Arial"/>
                <w:sz w:val="14"/>
                <w:szCs w:val="14"/>
              </w:rPr>
            </w:pPr>
          </w:p>
          <w:p w14:paraId="62973C0F" w14:textId="77777777" w:rsidR="008F1E7A" w:rsidRPr="00A406E5" w:rsidRDefault="008F1E7A" w:rsidP="008672A5">
            <w:pPr>
              <w:spacing w:after="120"/>
              <w:rPr>
                <w:rFonts w:ascii="Arial" w:hAnsi="Arial" w:cs="Arial"/>
                <w:sz w:val="14"/>
                <w:szCs w:val="14"/>
              </w:rPr>
            </w:pPr>
          </w:p>
          <w:p w14:paraId="5EE7F852" w14:textId="77777777" w:rsidR="008F1E7A" w:rsidRPr="00A406E5" w:rsidRDefault="008F1E7A" w:rsidP="008672A5">
            <w:pPr>
              <w:spacing w:after="120"/>
              <w:rPr>
                <w:rFonts w:ascii="Arial" w:hAnsi="Arial" w:cs="Arial"/>
                <w:sz w:val="14"/>
                <w:szCs w:val="14"/>
              </w:rPr>
            </w:pPr>
          </w:p>
        </w:tc>
        <w:tc>
          <w:tcPr>
            <w:tcW w:w="1125" w:type="dxa"/>
            <w:tcBorders>
              <w:top w:val="single" w:sz="4" w:space="0" w:color="auto"/>
              <w:left w:val="single" w:sz="4" w:space="0" w:color="auto"/>
              <w:right w:val="single" w:sz="4" w:space="0" w:color="auto"/>
            </w:tcBorders>
          </w:tcPr>
          <w:p w14:paraId="042E38B6" w14:textId="77777777" w:rsidR="008F1E7A" w:rsidRPr="00A406E5" w:rsidRDefault="008F1E7A" w:rsidP="008672A5">
            <w:pPr>
              <w:jc w:val="center"/>
              <w:rPr>
                <w:rFonts w:ascii="Arial" w:hAnsi="Arial" w:cs="Arial"/>
                <w:sz w:val="32"/>
              </w:rPr>
            </w:pPr>
          </w:p>
        </w:tc>
      </w:tr>
      <w:tr w:rsidR="008F1E7A" w:rsidRPr="00A406E5" w14:paraId="7E35B47C" w14:textId="77777777" w:rsidTr="008672A5">
        <w:trPr>
          <w:trHeight w:val="450"/>
        </w:trPr>
        <w:tc>
          <w:tcPr>
            <w:tcW w:w="9300" w:type="dxa"/>
            <w:vMerge/>
            <w:tcBorders>
              <w:left w:val="single" w:sz="4" w:space="0" w:color="000000" w:themeColor="text1"/>
              <w:bottom w:val="single" w:sz="4" w:space="0" w:color="000000" w:themeColor="text1"/>
            </w:tcBorders>
          </w:tcPr>
          <w:p w14:paraId="158C198D" w14:textId="77777777" w:rsidR="008F1E7A" w:rsidRPr="00A406E5" w:rsidRDefault="008F1E7A" w:rsidP="008672A5">
            <w:pPr>
              <w:rPr>
                <w:rFonts w:ascii="Arial" w:hAnsi="Arial" w:cs="Arial"/>
                <w:b/>
                <w:sz w:val="16"/>
                <w:szCs w:val="16"/>
              </w:rPr>
            </w:pPr>
          </w:p>
        </w:tc>
        <w:tc>
          <w:tcPr>
            <w:tcW w:w="1125" w:type="dxa"/>
            <w:tcBorders>
              <w:left w:val="single" w:sz="4" w:space="0" w:color="auto"/>
              <w:bottom w:val="single" w:sz="4" w:space="0" w:color="auto"/>
              <w:right w:val="single" w:sz="4" w:space="0" w:color="auto"/>
            </w:tcBorders>
          </w:tcPr>
          <w:p w14:paraId="3ABCF5FD" w14:textId="77777777" w:rsidR="008F1E7A" w:rsidRPr="00A406E5" w:rsidRDefault="008F1E7A" w:rsidP="008672A5">
            <w:pPr>
              <w:jc w:val="center"/>
              <w:rPr>
                <w:rFonts w:ascii="Arial" w:hAnsi="Arial" w:cs="Arial"/>
                <w:sz w:val="32"/>
                <w:szCs w:val="32"/>
              </w:rPr>
            </w:pPr>
            <w:r w:rsidRPr="768C1CFF">
              <w:rPr>
                <w:rFonts w:ascii="Arial" w:hAnsi="Arial" w:cs="Arial"/>
                <w:sz w:val="32"/>
                <w:szCs w:val="32"/>
              </w:rPr>
              <w:t>40</w:t>
            </w:r>
          </w:p>
        </w:tc>
      </w:tr>
      <w:tr w:rsidR="008F1E7A" w:rsidRPr="00A406E5" w14:paraId="2D82F74C" w14:textId="77777777" w:rsidTr="008672A5">
        <w:trPr>
          <w:trHeight w:val="450"/>
        </w:trPr>
        <w:tc>
          <w:tcPr>
            <w:tcW w:w="930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6D5A077C" w14:textId="77777777" w:rsidR="008F1E7A" w:rsidRPr="00DE6989" w:rsidRDefault="008F1E7A" w:rsidP="008672A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1125" w:type="dxa"/>
            <w:tcBorders>
              <w:top w:val="single" w:sz="4" w:space="0" w:color="auto"/>
              <w:left w:val="single" w:sz="4" w:space="0" w:color="auto"/>
              <w:right w:val="single" w:sz="4" w:space="0" w:color="auto"/>
            </w:tcBorders>
            <w:shd w:val="clear" w:color="auto" w:fill="D9D9D9" w:themeFill="background1" w:themeFillShade="D9"/>
          </w:tcPr>
          <w:p w14:paraId="31DE056D" w14:textId="77777777" w:rsidR="008F1E7A" w:rsidRPr="00A406E5" w:rsidRDefault="008F1E7A" w:rsidP="008672A5">
            <w:pPr>
              <w:jc w:val="center"/>
              <w:rPr>
                <w:rFonts w:ascii="Arial" w:hAnsi="Arial" w:cs="Arial"/>
                <w:sz w:val="32"/>
              </w:rPr>
            </w:pPr>
          </w:p>
        </w:tc>
      </w:tr>
      <w:tr w:rsidR="008F1E7A" w:rsidRPr="00A406E5" w14:paraId="1C05850D" w14:textId="77777777" w:rsidTr="008672A5">
        <w:trPr>
          <w:trHeight w:val="451"/>
        </w:trPr>
        <w:tc>
          <w:tcPr>
            <w:tcW w:w="930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55EA24" w14:textId="77777777" w:rsidR="008F1E7A" w:rsidRPr="00A406E5" w:rsidRDefault="008F1E7A" w:rsidP="008672A5">
            <w:pPr>
              <w:spacing w:after="120"/>
              <w:rPr>
                <w:rFonts w:ascii="Arial" w:hAnsi="Arial" w:cs="Arial"/>
                <w:sz w:val="14"/>
                <w:szCs w:val="14"/>
              </w:rPr>
            </w:pPr>
          </w:p>
        </w:tc>
        <w:tc>
          <w:tcPr>
            <w:tcW w:w="1125" w:type="dxa"/>
            <w:tcBorders>
              <w:top w:val="single" w:sz="4" w:space="0" w:color="auto"/>
              <w:left w:val="single" w:sz="4" w:space="0" w:color="000000" w:themeColor="text1"/>
              <w:right w:val="single" w:sz="4" w:space="0" w:color="auto"/>
            </w:tcBorders>
          </w:tcPr>
          <w:p w14:paraId="3F041E27" w14:textId="77777777" w:rsidR="008F1E7A" w:rsidRPr="00A406E5" w:rsidRDefault="008F1E7A" w:rsidP="008672A5">
            <w:pPr>
              <w:jc w:val="center"/>
              <w:rPr>
                <w:rFonts w:ascii="Arial" w:hAnsi="Arial" w:cs="Arial"/>
                <w:sz w:val="32"/>
              </w:rPr>
            </w:pPr>
          </w:p>
        </w:tc>
      </w:tr>
      <w:tr w:rsidR="008F1E7A" w:rsidRPr="00A406E5" w14:paraId="60458056" w14:textId="77777777" w:rsidTr="008672A5">
        <w:trPr>
          <w:trHeight w:val="450"/>
        </w:trPr>
        <w:tc>
          <w:tcPr>
            <w:tcW w:w="930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CE171F" w14:textId="77777777" w:rsidR="008F1E7A" w:rsidRPr="00A406E5" w:rsidRDefault="008F1E7A" w:rsidP="008672A5">
            <w:pPr>
              <w:rPr>
                <w:rFonts w:ascii="Arial" w:hAnsi="Arial" w:cs="Arial"/>
                <w:b/>
                <w:sz w:val="16"/>
                <w:szCs w:val="16"/>
              </w:rPr>
            </w:pPr>
          </w:p>
        </w:tc>
        <w:tc>
          <w:tcPr>
            <w:tcW w:w="1125" w:type="dxa"/>
            <w:tcBorders>
              <w:left w:val="single" w:sz="4" w:space="0" w:color="000000" w:themeColor="text1"/>
              <w:bottom w:val="single" w:sz="4" w:space="0" w:color="auto"/>
              <w:right w:val="single" w:sz="4" w:space="0" w:color="auto"/>
            </w:tcBorders>
          </w:tcPr>
          <w:p w14:paraId="6F59BA1B" w14:textId="77777777" w:rsidR="008F1E7A" w:rsidRPr="00A406E5" w:rsidRDefault="008F1E7A" w:rsidP="008672A5">
            <w:pPr>
              <w:jc w:val="center"/>
              <w:rPr>
                <w:rFonts w:ascii="Arial" w:hAnsi="Arial" w:cs="Arial"/>
                <w:sz w:val="32"/>
                <w:szCs w:val="32"/>
              </w:rPr>
            </w:pPr>
            <w:r w:rsidRPr="768C1CFF">
              <w:rPr>
                <w:rFonts w:ascii="Arial" w:hAnsi="Arial" w:cs="Arial"/>
                <w:sz w:val="32"/>
                <w:szCs w:val="32"/>
              </w:rPr>
              <w:t>20</w:t>
            </w:r>
          </w:p>
        </w:tc>
      </w:tr>
    </w:tbl>
    <w:p w14:paraId="65595E0C" w14:textId="77777777" w:rsidR="008F1E7A" w:rsidRPr="00A406E5" w:rsidRDefault="008F1E7A" w:rsidP="008F1E7A">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F1E7A" w:rsidRPr="00A406E5" w14:paraId="4F54CA33" w14:textId="77777777" w:rsidTr="008672A5">
        <w:trPr>
          <w:cantSplit/>
        </w:trPr>
        <w:tc>
          <w:tcPr>
            <w:tcW w:w="6062" w:type="dxa"/>
            <w:vMerge w:val="restart"/>
            <w:shd w:val="clear" w:color="auto" w:fill="auto"/>
            <w:vAlign w:val="center"/>
          </w:tcPr>
          <w:p w14:paraId="3079E766" w14:textId="77777777" w:rsidR="008F1E7A" w:rsidRPr="00A406E5" w:rsidRDefault="008F1E7A" w:rsidP="008672A5">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4FAF0341" w14:textId="77777777" w:rsidR="008F1E7A" w:rsidRPr="00A406E5" w:rsidRDefault="008F1E7A" w:rsidP="008672A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81CAE3B" w14:textId="77777777" w:rsidR="008F1E7A" w:rsidRPr="00A406E5" w:rsidRDefault="008F1E7A" w:rsidP="008672A5">
            <w:pPr>
              <w:jc w:val="right"/>
              <w:rPr>
                <w:rFonts w:ascii="Arial" w:hAnsi="Arial" w:cs="Arial"/>
                <w:b/>
                <w:bCs/>
              </w:rPr>
            </w:pPr>
            <w:r w:rsidRPr="00A406E5">
              <w:rPr>
                <w:rFonts w:ascii="Arial" w:hAnsi="Arial" w:cs="Arial"/>
                <w:b/>
                <w:bCs/>
              </w:rPr>
              <w:t>%</w:t>
            </w:r>
          </w:p>
        </w:tc>
      </w:tr>
      <w:tr w:rsidR="008F1E7A" w:rsidRPr="00A406E5" w14:paraId="68D68968" w14:textId="77777777" w:rsidTr="008672A5">
        <w:trPr>
          <w:cantSplit/>
        </w:trPr>
        <w:tc>
          <w:tcPr>
            <w:tcW w:w="6062" w:type="dxa"/>
            <w:vMerge/>
            <w:vAlign w:val="bottom"/>
          </w:tcPr>
          <w:p w14:paraId="02DDEC49" w14:textId="77777777" w:rsidR="008F1E7A" w:rsidRPr="00A406E5" w:rsidRDefault="008F1E7A" w:rsidP="008672A5">
            <w:pPr>
              <w:rPr>
                <w:rFonts w:ascii="Arial" w:hAnsi="Arial" w:cs="Arial"/>
              </w:rPr>
            </w:pPr>
          </w:p>
        </w:tc>
        <w:tc>
          <w:tcPr>
            <w:tcW w:w="2903" w:type="dxa"/>
            <w:vAlign w:val="bottom"/>
          </w:tcPr>
          <w:p w14:paraId="16BE5343" w14:textId="77777777" w:rsidR="008F1E7A" w:rsidRPr="00A406E5" w:rsidRDefault="008F1E7A" w:rsidP="008672A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E8CE14C" w14:textId="77777777" w:rsidR="008F1E7A" w:rsidRPr="00A406E5" w:rsidRDefault="008F1E7A" w:rsidP="008672A5">
            <w:pPr>
              <w:jc w:val="center"/>
              <w:rPr>
                <w:rFonts w:ascii="Arial" w:hAnsi="Arial" w:cs="Arial"/>
                <w:sz w:val="12"/>
                <w:szCs w:val="12"/>
              </w:rPr>
            </w:pPr>
          </w:p>
        </w:tc>
        <w:tc>
          <w:tcPr>
            <w:tcW w:w="1060" w:type="dxa"/>
            <w:vMerge/>
            <w:vAlign w:val="bottom"/>
          </w:tcPr>
          <w:p w14:paraId="1DABF4AE" w14:textId="77777777" w:rsidR="008F1E7A" w:rsidRPr="00A406E5" w:rsidRDefault="008F1E7A" w:rsidP="008672A5">
            <w:pPr>
              <w:ind w:leftChars="71" w:left="156"/>
              <w:rPr>
                <w:rFonts w:ascii="Arial" w:hAnsi="Arial" w:cs="Arial"/>
              </w:rPr>
            </w:pPr>
          </w:p>
        </w:tc>
      </w:tr>
      <w:tr w:rsidR="008F1E7A" w:rsidRPr="00A406E5" w14:paraId="099D2196" w14:textId="77777777" w:rsidTr="008672A5">
        <w:trPr>
          <w:cantSplit/>
        </w:trPr>
        <w:tc>
          <w:tcPr>
            <w:tcW w:w="6062" w:type="dxa"/>
            <w:vMerge/>
            <w:vAlign w:val="bottom"/>
          </w:tcPr>
          <w:p w14:paraId="09623E97" w14:textId="77777777" w:rsidR="008F1E7A" w:rsidRPr="00A406E5" w:rsidRDefault="008F1E7A" w:rsidP="008672A5">
            <w:pPr>
              <w:rPr>
                <w:rFonts w:ascii="Arial" w:hAnsi="Arial" w:cs="Arial"/>
              </w:rPr>
            </w:pPr>
          </w:p>
        </w:tc>
        <w:tc>
          <w:tcPr>
            <w:tcW w:w="2903" w:type="dxa"/>
            <w:vAlign w:val="bottom"/>
          </w:tcPr>
          <w:p w14:paraId="1907D83C" w14:textId="77777777" w:rsidR="008F1E7A" w:rsidRPr="00A406E5" w:rsidRDefault="008F1E7A" w:rsidP="008672A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CFF442C" w14:textId="77777777" w:rsidR="008F1E7A" w:rsidRPr="00A406E5" w:rsidRDefault="008F1E7A" w:rsidP="008672A5">
            <w:pPr>
              <w:jc w:val="center"/>
              <w:rPr>
                <w:rFonts w:ascii="Arial" w:hAnsi="Arial" w:cs="Arial"/>
                <w:sz w:val="12"/>
                <w:szCs w:val="12"/>
              </w:rPr>
            </w:pPr>
          </w:p>
        </w:tc>
        <w:tc>
          <w:tcPr>
            <w:tcW w:w="1060" w:type="dxa"/>
            <w:vMerge/>
            <w:vAlign w:val="bottom"/>
          </w:tcPr>
          <w:p w14:paraId="47E725AC" w14:textId="77777777" w:rsidR="008F1E7A" w:rsidRPr="00A406E5" w:rsidRDefault="008F1E7A" w:rsidP="008672A5">
            <w:pPr>
              <w:ind w:firstLineChars="141" w:firstLine="310"/>
              <w:rPr>
                <w:rFonts w:ascii="Arial" w:hAnsi="Arial" w:cs="Arial"/>
              </w:rPr>
            </w:pPr>
          </w:p>
        </w:tc>
      </w:tr>
    </w:tbl>
    <w:p w14:paraId="7FD2302E" w14:textId="77777777" w:rsidR="00DE6989" w:rsidRDefault="00DE6989" w:rsidP="00DE6989">
      <w:pPr>
        <w:rPr>
          <w:rFonts w:cs="Arial"/>
        </w:rPr>
      </w:pPr>
    </w:p>
    <w:p w14:paraId="3EE1A4F2" w14:textId="77777777" w:rsidR="008360F2" w:rsidRDefault="008360F2" w:rsidP="00DE6989">
      <w:pPr>
        <w:rPr>
          <w:rFonts w:cs="Arial"/>
        </w:rPr>
      </w:pPr>
    </w:p>
    <w:p w14:paraId="7181A4F0" w14:textId="77777777" w:rsidR="008360F2" w:rsidRPr="00A85BFE" w:rsidRDefault="008360F2" w:rsidP="008360F2">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1312" behindDoc="0" locked="0" layoutInCell="1" allowOverlap="1" wp14:anchorId="14949AAA" wp14:editId="23FE16C5">
            <wp:simplePos x="457200" y="457200"/>
            <wp:positionH relativeFrom="column">
              <wp:align>left</wp:align>
            </wp:positionH>
            <wp:positionV relativeFrom="paragraph">
              <wp:align>top</wp:align>
            </wp:positionV>
            <wp:extent cx="1809750" cy="723900"/>
            <wp:effectExtent l="0" t="0" r="0" b="0"/>
            <wp:wrapSquare wrapText="bothSides"/>
            <wp:docPr id="7" name="Picture 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15A180E7" w14:textId="77777777" w:rsidR="008360F2" w:rsidRPr="00A406E5" w:rsidRDefault="008360F2" w:rsidP="008360F2">
      <w:pPr>
        <w:rPr>
          <w:rFonts w:ascii="Arial" w:hAnsi="Arial" w:cs="Arial"/>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360F2" w:rsidRPr="00A406E5" w14:paraId="3AB0C991" w14:textId="77777777" w:rsidTr="008672A5">
        <w:tc>
          <w:tcPr>
            <w:tcW w:w="9922" w:type="dxa"/>
            <w:shd w:val="clear" w:color="auto" w:fill="C0C0C0"/>
          </w:tcPr>
          <w:p w14:paraId="6FDADF2E" w14:textId="77777777" w:rsidR="008360F2" w:rsidRPr="00A406E5" w:rsidRDefault="008360F2" w:rsidP="008672A5">
            <w:pPr>
              <w:pStyle w:val="Heading4"/>
              <w:jc w:val="center"/>
              <w:rPr>
                <w:rFonts w:ascii="Arial" w:hAnsi="Arial" w:cs="Arial"/>
                <w:b/>
                <w:bCs/>
                <w:sz w:val="32"/>
                <w:szCs w:val="32"/>
              </w:rPr>
            </w:pPr>
            <w:r w:rsidRPr="2768E729">
              <w:rPr>
                <w:rFonts w:ascii="Arial" w:hAnsi="Arial" w:cs="Arial"/>
                <w:b/>
                <w:bCs/>
                <w:sz w:val="32"/>
                <w:szCs w:val="32"/>
              </w:rPr>
              <w:t>LEVEL 6 ASSESSMENT SPECIFICATION</w:t>
            </w:r>
          </w:p>
        </w:tc>
      </w:tr>
    </w:tbl>
    <w:tbl>
      <w:tblPr>
        <w:tblpPr w:leftFromText="180" w:rightFromText="180" w:vertAnchor="text" w:horzAnchor="margin" w:tblpXSpec="center" w:tblpY="606"/>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360F2" w:rsidRPr="008E7CF4" w14:paraId="738084D4" w14:textId="77777777" w:rsidTr="008672A5">
        <w:tc>
          <w:tcPr>
            <w:tcW w:w="2093" w:type="dxa"/>
            <w:shd w:val="clear" w:color="auto" w:fill="auto"/>
          </w:tcPr>
          <w:p w14:paraId="2B31A235" w14:textId="77777777" w:rsidR="008360F2" w:rsidRPr="008E7CF4" w:rsidRDefault="008360F2" w:rsidP="008672A5">
            <w:pPr>
              <w:rPr>
                <w:rFonts w:ascii="Arial" w:hAnsi="Arial" w:cs="Arial"/>
                <w:b/>
              </w:rPr>
            </w:pPr>
            <w:r w:rsidRPr="008E7CF4">
              <w:rPr>
                <w:rFonts w:ascii="Arial" w:hAnsi="Arial" w:cs="Arial"/>
                <w:b/>
              </w:rPr>
              <w:t>Module:</w:t>
            </w:r>
          </w:p>
        </w:tc>
        <w:tc>
          <w:tcPr>
            <w:tcW w:w="7829" w:type="dxa"/>
            <w:gridSpan w:val="3"/>
            <w:shd w:val="clear" w:color="auto" w:fill="auto"/>
          </w:tcPr>
          <w:p w14:paraId="2A289FA0" w14:textId="77777777" w:rsidR="008360F2" w:rsidRPr="008E7CF4" w:rsidRDefault="008360F2" w:rsidP="008672A5">
            <w:pPr>
              <w:rPr>
                <w:rFonts w:ascii="Arial" w:hAnsi="Arial" w:cs="Arial"/>
                <w:b/>
              </w:rPr>
            </w:pPr>
            <w:r w:rsidRPr="008E7CF4">
              <w:rPr>
                <w:rFonts w:ascii="Arial" w:hAnsi="Arial" w:cs="Arial"/>
                <w:b/>
              </w:rPr>
              <w:t>Entrepreneurship</w:t>
            </w:r>
          </w:p>
        </w:tc>
      </w:tr>
      <w:tr w:rsidR="008360F2" w:rsidRPr="008E7CF4" w14:paraId="1C7BDC64" w14:textId="77777777" w:rsidTr="008672A5">
        <w:tc>
          <w:tcPr>
            <w:tcW w:w="2093" w:type="dxa"/>
            <w:shd w:val="clear" w:color="auto" w:fill="auto"/>
          </w:tcPr>
          <w:p w14:paraId="2474B2B4" w14:textId="77777777" w:rsidR="008360F2" w:rsidRPr="008E7CF4" w:rsidRDefault="008360F2" w:rsidP="008672A5">
            <w:pPr>
              <w:rPr>
                <w:rFonts w:ascii="Arial" w:hAnsi="Arial" w:cs="Arial"/>
                <w:b/>
              </w:rPr>
            </w:pPr>
            <w:r w:rsidRPr="008E7CF4">
              <w:rPr>
                <w:rFonts w:ascii="Arial" w:hAnsi="Arial" w:cs="Arial"/>
                <w:b/>
              </w:rPr>
              <w:t>Module code:</w:t>
            </w:r>
          </w:p>
        </w:tc>
        <w:tc>
          <w:tcPr>
            <w:tcW w:w="3293" w:type="dxa"/>
          </w:tcPr>
          <w:p w14:paraId="2BF85645" w14:textId="77777777" w:rsidR="008360F2" w:rsidRPr="008E7CF4" w:rsidRDefault="008360F2" w:rsidP="008672A5">
            <w:pPr>
              <w:rPr>
                <w:rFonts w:ascii="Arial" w:hAnsi="Arial" w:cs="Arial"/>
                <w:b/>
              </w:rPr>
            </w:pPr>
            <w:r w:rsidRPr="008E7CF4">
              <w:rPr>
                <w:rFonts w:ascii="Arial" w:hAnsi="Arial" w:cs="Arial"/>
                <w:b/>
              </w:rPr>
              <w:t>HPMF6007</w:t>
            </w:r>
          </w:p>
        </w:tc>
        <w:tc>
          <w:tcPr>
            <w:tcW w:w="2268" w:type="dxa"/>
            <w:shd w:val="clear" w:color="auto" w:fill="D9D9D9" w:themeFill="background1" w:themeFillShade="D9"/>
          </w:tcPr>
          <w:p w14:paraId="7112555A" w14:textId="77777777" w:rsidR="008360F2" w:rsidRPr="008E7CF4" w:rsidRDefault="008360F2" w:rsidP="008672A5">
            <w:pPr>
              <w:rPr>
                <w:rFonts w:ascii="Arial" w:hAnsi="Arial" w:cs="Arial"/>
                <w:b/>
              </w:rPr>
            </w:pPr>
            <w:r w:rsidRPr="008E7CF4">
              <w:rPr>
                <w:rFonts w:ascii="Arial" w:hAnsi="Arial" w:cs="Arial"/>
                <w:b/>
              </w:rPr>
              <w:t>Contribution to Overall Module Assessment (%):</w:t>
            </w:r>
          </w:p>
        </w:tc>
        <w:tc>
          <w:tcPr>
            <w:tcW w:w="2268" w:type="dxa"/>
          </w:tcPr>
          <w:p w14:paraId="6761580D" w14:textId="77777777" w:rsidR="008360F2" w:rsidRPr="008E7CF4" w:rsidRDefault="008360F2" w:rsidP="008672A5">
            <w:pPr>
              <w:rPr>
                <w:rFonts w:ascii="Arial" w:hAnsi="Arial" w:cs="Arial"/>
                <w:b/>
              </w:rPr>
            </w:pPr>
            <w:r w:rsidRPr="008E7CF4">
              <w:rPr>
                <w:rFonts w:ascii="Arial" w:hAnsi="Arial" w:cs="Arial"/>
                <w:b/>
              </w:rPr>
              <w:t>75</w:t>
            </w:r>
          </w:p>
        </w:tc>
      </w:tr>
      <w:tr w:rsidR="008360F2" w:rsidRPr="008E7CF4" w14:paraId="3931CAA4" w14:textId="77777777" w:rsidTr="008672A5">
        <w:tc>
          <w:tcPr>
            <w:tcW w:w="2093" w:type="dxa"/>
            <w:shd w:val="clear" w:color="auto" w:fill="auto"/>
          </w:tcPr>
          <w:p w14:paraId="56C2B0DC" w14:textId="77777777" w:rsidR="008360F2" w:rsidRPr="008E7CF4" w:rsidRDefault="008360F2" w:rsidP="008672A5">
            <w:pPr>
              <w:rPr>
                <w:rFonts w:ascii="Arial" w:hAnsi="Arial" w:cs="Arial"/>
                <w:b/>
              </w:rPr>
            </w:pPr>
            <w:r w:rsidRPr="008E7CF4">
              <w:rPr>
                <w:rFonts w:ascii="Arial" w:hAnsi="Arial" w:cs="Arial"/>
                <w:b/>
              </w:rPr>
              <w:t>Lecturer:</w:t>
            </w:r>
          </w:p>
        </w:tc>
        <w:tc>
          <w:tcPr>
            <w:tcW w:w="3293" w:type="dxa"/>
          </w:tcPr>
          <w:p w14:paraId="0607BB2C" w14:textId="77777777" w:rsidR="008360F2" w:rsidRPr="008E7CF4" w:rsidRDefault="008360F2" w:rsidP="008672A5">
            <w:pPr>
              <w:rPr>
                <w:rFonts w:ascii="Arial" w:hAnsi="Arial" w:cs="Arial"/>
                <w:b/>
              </w:rPr>
            </w:pPr>
            <w:r w:rsidRPr="008E7CF4">
              <w:rPr>
                <w:rFonts w:ascii="Arial" w:hAnsi="Arial" w:cs="Arial"/>
                <w:b/>
              </w:rPr>
              <w:t>BA</w:t>
            </w:r>
          </w:p>
        </w:tc>
        <w:tc>
          <w:tcPr>
            <w:tcW w:w="2268" w:type="dxa"/>
            <w:shd w:val="clear" w:color="auto" w:fill="D9D9D9" w:themeFill="background1" w:themeFillShade="D9"/>
          </w:tcPr>
          <w:p w14:paraId="71A432E4" w14:textId="77777777" w:rsidR="008360F2" w:rsidRPr="008E7CF4" w:rsidRDefault="008360F2" w:rsidP="008672A5">
            <w:pPr>
              <w:rPr>
                <w:rFonts w:ascii="Arial" w:hAnsi="Arial" w:cs="Arial"/>
                <w:b/>
              </w:rPr>
            </w:pPr>
            <w:r w:rsidRPr="008E7CF4">
              <w:rPr>
                <w:rFonts w:ascii="Arial" w:hAnsi="Arial" w:cs="Arial"/>
                <w:b/>
              </w:rPr>
              <w:t>Internal Verifier:</w:t>
            </w:r>
          </w:p>
        </w:tc>
        <w:tc>
          <w:tcPr>
            <w:tcW w:w="2268" w:type="dxa"/>
          </w:tcPr>
          <w:p w14:paraId="43413F9A" w14:textId="77777777" w:rsidR="008360F2" w:rsidRPr="008E7CF4" w:rsidRDefault="008360F2" w:rsidP="008672A5">
            <w:pPr>
              <w:rPr>
                <w:rFonts w:ascii="Arial" w:hAnsi="Arial" w:cs="Arial"/>
                <w:b/>
              </w:rPr>
            </w:pPr>
            <w:r w:rsidRPr="008E7CF4">
              <w:rPr>
                <w:rFonts w:ascii="Arial" w:hAnsi="Arial" w:cs="Arial"/>
                <w:b/>
              </w:rPr>
              <w:t>MJ</w:t>
            </w:r>
          </w:p>
        </w:tc>
      </w:tr>
      <w:tr w:rsidR="008360F2" w:rsidRPr="008E7CF4" w14:paraId="731B2F35" w14:textId="77777777" w:rsidTr="008672A5">
        <w:tc>
          <w:tcPr>
            <w:tcW w:w="2093" w:type="dxa"/>
            <w:shd w:val="clear" w:color="auto" w:fill="auto"/>
          </w:tcPr>
          <w:p w14:paraId="4637CB4C" w14:textId="77777777" w:rsidR="008360F2" w:rsidRPr="008E7CF4" w:rsidRDefault="008360F2" w:rsidP="008672A5">
            <w:pPr>
              <w:rPr>
                <w:rFonts w:ascii="Arial" w:hAnsi="Arial" w:cs="Arial"/>
                <w:b/>
              </w:rPr>
            </w:pPr>
            <w:r w:rsidRPr="008E7CF4">
              <w:rPr>
                <w:rFonts w:ascii="Arial" w:hAnsi="Arial" w:cs="Arial"/>
                <w:b/>
              </w:rPr>
              <w:t>Assignment Title:</w:t>
            </w:r>
          </w:p>
        </w:tc>
        <w:tc>
          <w:tcPr>
            <w:tcW w:w="3293" w:type="dxa"/>
          </w:tcPr>
          <w:p w14:paraId="657EF4A7" w14:textId="77777777" w:rsidR="008360F2" w:rsidRPr="008E7CF4" w:rsidRDefault="008360F2" w:rsidP="008672A5">
            <w:pPr>
              <w:rPr>
                <w:rFonts w:ascii="Arial" w:hAnsi="Arial" w:cs="Arial"/>
                <w:b/>
              </w:rPr>
            </w:pPr>
            <w:r w:rsidRPr="008E7CF4">
              <w:rPr>
                <w:rFonts w:ascii="Arial" w:hAnsi="Arial" w:cs="Arial"/>
                <w:b/>
              </w:rPr>
              <w:t xml:space="preserve">Assessment 2: </w:t>
            </w:r>
          </w:p>
          <w:p w14:paraId="527CA6E6" w14:textId="77777777" w:rsidR="008360F2" w:rsidRPr="008E7CF4" w:rsidRDefault="008360F2" w:rsidP="008672A5">
            <w:pPr>
              <w:rPr>
                <w:rFonts w:ascii="Arial" w:hAnsi="Arial" w:cs="Arial"/>
                <w:b/>
              </w:rPr>
            </w:pPr>
            <w:r w:rsidRPr="008E7CF4">
              <w:rPr>
                <w:rFonts w:ascii="Arial" w:hAnsi="Arial" w:cs="Arial"/>
                <w:b/>
              </w:rPr>
              <w:t>Entrepreneurship Portfolio</w:t>
            </w:r>
          </w:p>
        </w:tc>
        <w:tc>
          <w:tcPr>
            <w:tcW w:w="2268" w:type="dxa"/>
            <w:shd w:val="clear" w:color="auto" w:fill="auto"/>
          </w:tcPr>
          <w:p w14:paraId="131BA58A" w14:textId="77777777" w:rsidR="008360F2" w:rsidRPr="008E7CF4" w:rsidRDefault="008360F2" w:rsidP="008672A5">
            <w:pPr>
              <w:rPr>
                <w:rFonts w:ascii="Arial" w:hAnsi="Arial" w:cs="Arial"/>
                <w:b/>
              </w:rPr>
            </w:pPr>
            <w:r w:rsidRPr="008E7CF4">
              <w:rPr>
                <w:rFonts w:ascii="Arial" w:hAnsi="Arial" w:cs="Arial"/>
                <w:b/>
              </w:rPr>
              <w:t>Word count (or equivalent):</w:t>
            </w:r>
          </w:p>
        </w:tc>
        <w:tc>
          <w:tcPr>
            <w:tcW w:w="2268" w:type="dxa"/>
          </w:tcPr>
          <w:p w14:paraId="26AA6CC3" w14:textId="77777777" w:rsidR="008360F2" w:rsidRPr="008E7CF4" w:rsidRDefault="008360F2" w:rsidP="008672A5">
            <w:pPr>
              <w:rPr>
                <w:rFonts w:ascii="Arial" w:hAnsi="Arial" w:cs="Arial"/>
                <w:b/>
              </w:rPr>
            </w:pPr>
            <w:r w:rsidRPr="008E7CF4">
              <w:rPr>
                <w:rFonts w:ascii="Arial" w:hAnsi="Arial" w:cs="Arial"/>
                <w:b/>
              </w:rPr>
              <w:t>4500 words</w:t>
            </w:r>
          </w:p>
        </w:tc>
      </w:tr>
      <w:tr w:rsidR="008360F2" w:rsidRPr="008E7CF4" w14:paraId="50C8D9AE" w14:textId="77777777" w:rsidTr="008672A5">
        <w:tc>
          <w:tcPr>
            <w:tcW w:w="2093" w:type="dxa"/>
            <w:shd w:val="clear" w:color="auto" w:fill="auto"/>
          </w:tcPr>
          <w:p w14:paraId="74EEF132" w14:textId="77777777" w:rsidR="008360F2" w:rsidRPr="008E7CF4" w:rsidRDefault="008360F2" w:rsidP="008672A5">
            <w:pPr>
              <w:rPr>
                <w:rFonts w:ascii="Arial" w:hAnsi="Arial" w:cs="Arial"/>
                <w:b/>
              </w:rPr>
            </w:pPr>
            <w:r w:rsidRPr="008E7CF4">
              <w:rPr>
                <w:rFonts w:ascii="Arial" w:hAnsi="Arial" w:cs="Arial"/>
                <w:b/>
              </w:rPr>
              <w:t>Submission deadline:</w:t>
            </w:r>
          </w:p>
        </w:tc>
        <w:tc>
          <w:tcPr>
            <w:tcW w:w="3293" w:type="dxa"/>
            <w:shd w:val="clear" w:color="auto" w:fill="auto"/>
          </w:tcPr>
          <w:p w14:paraId="0DA80F91" w14:textId="77777777" w:rsidR="008360F2" w:rsidRPr="00377EA4" w:rsidRDefault="008360F2" w:rsidP="008672A5">
            <w:pPr>
              <w:rPr>
                <w:rFonts w:ascii="Arial" w:hAnsi="Arial" w:cs="Arial"/>
                <w:b/>
                <w:bCs/>
                <w:color w:val="FF0000"/>
              </w:rPr>
            </w:pPr>
            <w:r w:rsidRPr="00F968DD">
              <w:rPr>
                <w:rFonts w:ascii="Arial" w:hAnsi="Arial" w:cs="Arial"/>
                <w:b/>
                <w:bCs/>
              </w:rPr>
              <w:t>15/12/2023</w:t>
            </w:r>
          </w:p>
        </w:tc>
        <w:tc>
          <w:tcPr>
            <w:tcW w:w="2268" w:type="dxa"/>
            <w:shd w:val="clear" w:color="auto" w:fill="auto"/>
          </w:tcPr>
          <w:p w14:paraId="0369DFA8" w14:textId="77777777" w:rsidR="008360F2" w:rsidRPr="008E7CF4" w:rsidRDefault="008360F2" w:rsidP="008672A5">
            <w:pPr>
              <w:rPr>
                <w:rFonts w:ascii="Arial" w:hAnsi="Arial" w:cs="Arial"/>
                <w:b/>
              </w:rPr>
            </w:pPr>
            <w:r w:rsidRPr="008E7CF4">
              <w:rPr>
                <w:rFonts w:ascii="Arial" w:hAnsi="Arial" w:cs="Arial"/>
                <w:b/>
              </w:rPr>
              <w:t>Return date of provisional marks &amp; written feedback:</w:t>
            </w:r>
          </w:p>
        </w:tc>
        <w:tc>
          <w:tcPr>
            <w:tcW w:w="2268" w:type="dxa"/>
          </w:tcPr>
          <w:p w14:paraId="0FB5E96E" w14:textId="77777777" w:rsidR="008360F2" w:rsidRPr="008E7CF4" w:rsidRDefault="008360F2" w:rsidP="008672A5">
            <w:pPr>
              <w:rPr>
                <w:rFonts w:ascii="Arial" w:hAnsi="Arial" w:cs="Arial"/>
                <w:b/>
                <w:bCs/>
                <w:color w:val="FF0000"/>
              </w:rPr>
            </w:pPr>
            <w:r w:rsidRPr="00F968DD">
              <w:rPr>
                <w:rFonts w:ascii="Arial" w:hAnsi="Arial" w:cs="Arial"/>
                <w:b/>
                <w:bCs/>
              </w:rPr>
              <w:t>26/1/</w:t>
            </w:r>
            <w:r>
              <w:rPr>
                <w:rFonts w:ascii="Arial" w:hAnsi="Arial" w:cs="Arial"/>
                <w:b/>
                <w:bCs/>
              </w:rPr>
              <w:t>20</w:t>
            </w:r>
            <w:r w:rsidRPr="00F968DD">
              <w:rPr>
                <w:rFonts w:ascii="Arial" w:hAnsi="Arial" w:cs="Arial"/>
                <w:b/>
                <w:bCs/>
              </w:rPr>
              <w:t>24</w:t>
            </w:r>
          </w:p>
        </w:tc>
      </w:tr>
      <w:tr w:rsidR="008360F2" w:rsidRPr="008E7CF4" w14:paraId="43612C25" w14:textId="77777777" w:rsidTr="008672A5">
        <w:tc>
          <w:tcPr>
            <w:tcW w:w="2093" w:type="dxa"/>
            <w:shd w:val="clear" w:color="auto" w:fill="auto"/>
          </w:tcPr>
          <w:p w14:paraId="4453D54E" w14:textId="77777777" w:rsidR="008360F2" w:rsidRPr="008E7CF4" w:rsidRDefault="008360F2" w:rsidP="008672A5">
            <w:pPr>
              <w:rPr>
                <w:rFonts w:ascii="Arial" w:hAnsi="Arial" w:cs="Arial"/>
                <w:b/>
              </w:rPr>
            </w:pPr>
            <w:r w:rsidRPr="008E7CF4">
              <w:rPr>
                <w:rFonts w:ascii="Arial" w:hAnsi="Arial" w:cs="Arial"/>
                <w:b/>
              </w:rPr>
              <w:t>Submission method:</w:t>
            </w:r>
          </w:p>
        </w:tc>
        <w:tc>
          <w:tcPr>
            <w:tcW w:w="7829" w:type="dxa"/>
            <w:gridSpan w:val="3"/>
            <w:shd w:val="clear" w:color="auto" w:fill="auto"/>
          </w:tcPr>
          <w:p w14:paraId="5F2AFD28" w14:textId="77777777" w:rsidR="008360F2" w:rsidRPr="008E7CF4" w:rsidRDefault="008360F2" w:rsidP="008672A5">
            <w:pPr>
              <w:rPr>
                <w:rFonts w:ascii="Arial" w:hAnsi="Arial" w:cs="Arial"/>
              </w:rPr>
            </w:pPr>
            <w:r w:rsidRPr="008E7CF4">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F3ECFFC" w14:textId="77777777" w:rsidR="008360F2" w:rsidRPr="008E7CF4" w:rsidRDefault="008360F2" w:rsidP="008672A5">
            <w:pPr>
              <w:rPr>
                <w:rFonts w:ascii="Arial" w:hAnsi="Arial" w:cs="Arial"/>
                <w:b/>
              </w:rPr>
            </w:pPr>
            <w:r w:rsidRPr="008E7CF4">
              <w:rPr>
                <w:rFonts w:ascii="Arial" w:hAnsi="Arial" w:cs="Arial"/>
                <w:b/>
              </w:rPr>
              <w:t xml:space="preserve">Alternative submission method (if applicable): </w:t>
            </w:r>
          </w:p>
          <w:p w14:paraId="77BDB1F6" w14:textId="77777777" w:rsidR="008360F2" w:rsidRPr="008E7CF4" w:rsidRDefault="008360F2" w:rsidP="008672A5">
            <w:pPr>
              <w:rPr>
                <w:rFonts w:ascii="Arial" w:hAnsi="Arial" w:cs="Arial"/>
                <w:b/>
              </w:rPr>
            </w:pPr>
            <w:r w:rsidRPr="008E7CF4">
              <w:rPr>
                <w:rFonts w:ascii="Arial" w:hAnsi="Arial" w:cs="Arial"/>
                <w:b/>
              </w:rPr>
              <w:t xml:space="preserve">Late submission of the assessment will result in a late penalty mark.  </w:t>
            </w:r>
            <w:r w:rsidRPr="008E7CF4">
              <w:rPr>
                <w:rFonts w:ascii="Arial" w:hAnsi="Arial" w:cs="Arial"/>
              </w:rPr>
              <w:t>Penalties for late submission: Up to one week late, maximum mark of 40%.  Over one week late, 0%.  Only the Extenuating Circumstances Panel may approve a change to submission dates.</w:t>
            </w:r>
          </w:p>
        </w:tc>
      </w:tr>
      <w:tr w:rsidR="008360F2" w:rsidRPr="008E7CF4" w14:paraId="43EDB4B6" w14:textId="77777777" w:rsidTr="008672A5">
        <w:tc>
          <w:tcPr>
            <w:tcW w:w="2093" w:type="dxa"/>
            <w:shd w:val="clear" w:color="auto" w:fill="auto"/>
          </w:tcPr>
          <w:p w14:paraId="01E75200" w14:textId="77777777" w:rsidR="008360F2" w:rsidRPr="008E7CF4" w:rsidRDefault="008360F2" w:rsidP="008672A5">
            <w:pPr>
              <w:rPr>
                <w:rFonts w:ascii="Arial" w:hAnsi="Arial" w:cs="Arial"/>
                <w:b/>
              </w:rPr>
            </w:pPr>
            <w:r w:rsidRPr="008E7CF4">
              <w:rPr>
                <w:rFonts w:ascii="Arial" w:hAnsi="Arial" w:cs="Arial"/>
                <w:b/>
              </w:rPr>
              <w:t>Academic honesty / referencing:</w:t>
            </w:r>
          </w:p>
        </w:tc>
        <w:tc>
          <w:tcPr>
            <w:tcW w:w="7829" w:type="dxa"/>
            <w:gridSpan w:val="3"/>
            <w:shd w:val="clear" w:color="auto" w:fill="auto"/>
          </w:tcPr>
          <w:p w14:paraId="22417336" w14:textId="77777777" w:rsidR="008360F2" w:rsidRPr="008E7CF4" w:rsidRDefault="008360F2" w:rsidP="008672A5">
            <w:pPr>
              <w:rPr>
                <w:rFonts w:ascii="Arial" w:hAnsi="Arial" w:cs="Arial"/>
              </w:rPr>
            </w:pPr>
            <w:r w:rsidRPr="008E7CF4">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113A8FA6" w14:textId="77777777" w:rsidR="008360F2" w:rsidRPr="00184F5C" w:rsidRDefault="008360F2" w:rsidP="008360F2">
      <w:pPr>
        <w:widowControl w:val="0"/>
        <w:autoSpaceDE w:val="0"/>
        <w:autoSpaceDN w:val="0"/>
        <w:adjustRightInd w:val="0"/>
        <w:spacing w:after="0" w:line="240" w:lineRule="auto"/>
        <w:rPr>
          <w:rFonts w:ascii="Helvetica Neue" w:hAnsi="Helvetica Neue" w:cs="Arial"/>
          <w:b/>
          <w:vanish/>
        </w:rPr>
        <w:sectPr w:rsidR="008360F2" w:rsidRPr="00184F5C" w:rsidSect="00912F3E">
          <w:headerReference w:type="default" r:id="rId17"/>
          <w:footerReference w:type="default" r:id="rId18"/>
          <w:type w:val="continuous"/>
          <w:pgSz w:w="11894" w:h="16834"/>
          <w:pgMar w:top="720" w:right="720" w:bottom="720" w:left="720" w:header="706" w:footer="706" w:gutter="0"/>
          <w:paperSrc w:first="1" w:other="1"/>
          <w:cols w:space="720"/>
        </w:sectPr>
      </w:pPr>
    </w:p>
    <w:p w14:paraId="0EA58B81" w14:textId="77777777" w:rsidR="008360F2" w:rsidRPr="002012AD" w:rsidRDefault="008360F2" w:rsidP="008360F2">
      <w:pPr>
        <w:rPr>
          <w:rFonts w:ascii="Arial" w:hAnsi="Arial" w:cs="Arial"/>
          <w:b/>
          <w:bCs/>
          <w:sz w:val="24"/>
          <w:szCs w:val="24"/>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360F2" w:rsidRPr="00A406E5" w14:paraId="3754DA48" w14:textId="77777777" w:rsidTr="008672A5">
        <w:tc>
          <w:tcPr>
            <w:tcW w:w="9747" w:type="dxa"/>
            <w:tcBorders>
              <w:top w:val="single" w:sz="4" w:space="0" w:color="auto"/>
              <w:left w:val="single" w:sz="4" w:space="0" w:color="auto"/>
              <w:bottom w:val="single" w:sz="4" w:space="0" w:color="auto"/>
              <w:right w:val="single" w:sz="4" w:space="0" w:color="auto"/>
            </w:tcBorders>
            <w:shd w:val="pct10" w:color="auto" w:fill="auto"/>
          </w:tcPr>
          <w:p w14:paraId="7FE5902D" w14:textId="77777777" w:rsidR="008360F2" w:rsidRPr="008E7CF4" w:rsidRDefault="008360F2" w:rsidP="008672A5">
            <w:pPr>
              <w:pStyle w:val="bullet"/>
              <w:overflowPunct w:val="0"/>
              <w:autoSpaceDE w:val="0"/>
              <w:autoSpaceDN w:val="0"/>
              <w:adjustRightInd w:val="0"/>
              <w:ind w:left="360" w:hanging="360"/>
              <w:textAlignment w:val="baseline"/>
              <w:rPr>
                <w:rFonts w:ascii="Arial" w:hAnsi="Arial" w:cs="Arial"/>
                <w:sz w:val="22"/>
                <w:szCs w:val="22"/>
              </w:rPr>
            </w:pPr>
            <w:r w:rsidRPr="008E7CF4">
              <w:rPr>
                <w:rFonts w:ascii="Arial" w:hAnsi="Arial" w:cs="Arial"/>
                <w:sz w:val="22"/>
                <w:szCs w:val="22"/>
              </w:rPr>
              <w:t xml:space="preserve">Module Learning Outcomes </w:t>
            </w:r>
          </w:p>
          <w:p w14:paraId="24D91705" w14:textId="77777777" w:rsidR="008360F2" w:rsidRPr="008E7CF4" w:rsidRDefault="008360F2" w:rsidP="008672A5">
            <w:pPr>
              <w:pStyle w:val="bullet"/>
              <w:overflowPunct w:val="0"/>
              <w:autoSpaceDE w:val="0"/>
              <w:autoSpaceDN w:val="0"/>
              <w:adjustRightInd w:val="0"/>
              <w:ind w:left="360" w:hanging="360"/>
              <w:textAlignment w:val="baseline"/>
              <w:rPr>
                <w:rFonts w:ascii="Arial" w:hAnsi="Arial" w:cs="Arial"/>
                <w:sz w:val="22"/>
                <w:szCs w:val="22"/>
              </w:rPr>
            </w:pPr>
            <w:r w:rsidRPr="008E7CF4">
              <w:rPr>
                <w:rFonts w:ascii="Arial" w:hAnsi="Arial" w:cs="Arial"/>
                <w:sz w:val="22"/>
                <w:szCs w:val="22"/>
              </w:rPr>
              <w:t>(from module syllabus)</w:t>
            </w:r>
          </w:p>
        </w:tc>
      </w:tr>
      <w:tr w:rsidR="008360F2" w:rsidRPr="00A406E5" w14:paraId="06F781F9" w14:textId="77777777" w:rsidTr="008672A5">
        <w:tc>
          <w:tcPr>
            <w:tcW w:w="9747" w:type="dxa"/>
            <w:tcBorders>
              <w:top w:val="single" w:sz="4" w:space="0" w:color="auto"/>
              <w:left w:val="single" w:sz="4" w:space="0" w:color="auto"/>
              <w:bottom w:val="single" w:sz="4" w:space="0" w:color="auto"/>
              <w:right w:val="single" w:sz="4" w:space="0" w:color="auto"/>
            </w:tcBorders>
          </w:tcPr>
          <w:p w14:paraId="4D46D03A" w14:textId="77777777" w:rsidR="008360F2" w:rsidRPr="008E7CF4" w:rsidRDefault="008360F2" w:rsidP="008672A5">
            <w:pPr>
              <w:pStyle w:val="bullet"/>
              <w:numPr>
                <w:ilvl w:val="0"/>
                <w:numId w:val="14"/>
              </w:numPr>
              <w:overflowPunct w:val="0"/>
              <w:autoSpaceDE w:val="0"/>
              <w:autoSpaceDN w:val="0"/>
              <w:adjustRightInd w:val="0"/>
              <w:textAlignment w:val="baseline"/>
              <w:rPr>
                <w:rFonts w:ascii="Arial" w:hAnsi="Arial" w:cs="Arial"/>
                <w:sz w:val="22"/>
                <w:szCs w:val="22"/>
              </w:rPr>
            </w:pPr>
            <w:r w:rsidRPr="008E7CF4">
              <w:rPr>
                <w:rFonts w:ascii="Arial" w:hAnsi="Arial" w:cs="Arial"/>
                <w:sz w:val="22"/>
                <w:szCs w:val="22"/>
              </w:rPr>
              <w:t>effectively and professionally demonstrate the ability to exhibit, market and/or publish their work;</w:t>
            </w:r>
          </w:p>
          <w:p w14:paraId="30AF1345" w14:textId="77777777" w:rsidR="008360F2" w:rsidRPr="008E7CF4" w:rsidRDefault="008360F2" w:rsidP="008672A5">
            <w:pPr>
              <w:pStyle w:val="bullet"/>
              <w:numPr>
                <w:ilvl w:val="0"/>
                <w:numId w:val="14"/>
              </w:numPr>
              <w:overflowPunct w:val="0"/>
              <w:autoSpaceDE w:val="0"/>
              <w:autoSpaceDN w:val="0"/>
              <w:adjustRightInd w:val="0"/>
              <w:textAlignment w:val="baseline"/>
              <w:rPr>
                <w:rFonts w:ascii="Arial" w:hAnsi="Arial" w:cs="Arial"/>
                <w:sz w:val="22"/>
                <w:szCs w:val="22"/>
              </w:rPr>
            </w:pPr>
            <w:r w:rsidRPr="008E7CF4">
              <w:rPr>
                <w:rFonts w:ascii="Arial" w:hAnsi="Arial" w:cs="Arial"/>
                <w:sz w:val="22"/>
                <w:szCs w:val="22"/>
              </w:rPr>
              <w:t>critically evaluate the legal, financial and personal implications of freelancing;</w:t>
            </w:r>
          </w:p>
          <w:p w14:paraId="4782FB82" w14:textId="77777777" w:rsidR="008360F2" w:rsidRPr="008E7CF4" w:rsidRDefault="008360F2" w:rsidP="008672A5">
            <w:pPr>
              <w:pStyle w:val="bullet"/>
              <w:numPr>
                <w:ilvl w:val="0"/>
                <w:numId w:val="14"/>
              </w:numPr>
              <w:overflowPunct w:val="0"/>
              <w:autoSpaceDE w:val="0"/>
              <w:autoSpaceDN w:val="0"/>
              <w:adjustRightInd w:val="0"/>
              <w:textAlignment w:val="baseline"/>
              <w:rPr>
                <w:rFonts w:ascii="Arial" w:hAnsi="Arial" w:cs="Arial"/>
                <w:sz w:val="22"/>
                <w:szCs w:val="22"/>
              </w:rPr>
            </w:pPr>
            <w:r w:rsidRPr="008E7CF4">
              <w:rPr>
                <w:rFonts w:ascii="Arial" w:hAnsi="Arial" w:cs="Arial"/>
                <w:sz w:val="22"/>
                <w:szCs w:val="22"/>
              </w:rPr>
              <w:lastRenderedPageBreak/>
              <w:t>create a professional business plan and viability review, and professionally prepare and present proposals for financial backers and clients.</w:t>
            </w:r>
          </w:p>
        </w:tc>
      </w:tr>
    </w:tbl>
    <w:p w14:paraId="6041D578" w14:textId="77777777" w:rsidR="008360F2" w:rsidRPr="00A406E5" w:rsidRDefault="008360F2" w:rsidP="008360F2">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360F2" w:rsidRPr="00A406E5" w14:paraId="21DA5242" w14:textId="77777777" w:rsidTr="008672A5">
        <w:tc>
          <w:tcPr>
            <w:tcW w:w="9781" w:type="dxa"/>
            <w:shd w:val="clear" w:color="auto" w:fill="C0C0C0"/>
          </w:tcPr>
          <w:p w14:paraId="58A73648" w14:textId="77777777" w:rsidR="008360F2" w:rsidRPr="00A406E5" w:rsidRDefault="008360F2" w:rsidP="008672A5">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92693F" w14:textId="77777777" w:rsidR="008360F2" w:rsidRDefault="008360F2" w:rsidP="008360F2">
      <w:pPr>
        <w:rPr>
          <w:rFonts w:ascii="Helvetica Neue" w:hAnsi="Helvetica Neue"/>
        </w:rPr>
      </w:pPr>
    </w:p>
    <w:p w14:paraId="3EDC635D" w14:textId="77777777" w:rsidR="008360F2" w:rsidRPr="00343335" w:rsidRDefault="008360F2" w:rsidP="008360F2">
      <w:pPr>
        <w:rPr>
          <w:rFonts w:ascii="Arial" w:hAnsi="Arial" w:cs="Arial"/>
          <w:sz w:val="24"/>
          <w:szCs w:val="24"/>
        </w:rPr>
      </w:pPr>
      <w:r w:rsidRPr="00343335">
        <w:rPr>
          <w:rFonts w:ascii="Arial" w:hAnsi="Arial" w:cs="Arial"/>
          <w:b/>
          <w:sz w:val="24"/>
          <w:szCs w:val="24"/>
        </w:rPr>
        <w:t xml:space="preserve">Assessment 2 (75%): Portfolio (to the equivalent of </w:t>
      </w:r>
      <w:r>
        <w:rPr>
          <w:rFonts w:ascii="Arial" w:hAnsi="Arial" w:cs="Arial"/>
          <w:b/>
          <w:sz w:val="24"/>
          <w:szCs w:val="24"/>
        </w:rPr>
        <w:t>4</w:t>
      </w:r>
      <w:r w:rsidRPr="00343335">
        <w:rPr>
          <w:rFonts w:ascii="Arial" w:hAnsi="Arial" w:cs="Arial"/>
          <w:b/>
          <w:sz w:val="24"/>
          <w:szCs w:val="24"/>
        </w:rPr>
        <w:t>,500 words)</w:t>
      </w:r>
    </w:p>
    <w:p w14:paraId="27DCB995" w14:textId="77777777" w:rsidR="008360F2" w:rsidRPr="00343335" w:rsidRDefault="008360F2" w:rsidP="008360F2">
      <w:pPr>
        <w:rPr>
          <w:rFonts w:ascii="Arial" w:hAnsi="Arial" w:cs="Arial"/>
          <w:sz w:val="24"/>
          <w:szCs w:val="24"/>
        </w:rPr>
      </w:pPr>
    </w:p>
    <w:p w14:paraId="59C857F4" w14:textId="77777777" w:rsidR="008360F2" w:rsidRPr="00343335" w:rsidRDefault="008360F2" w:rsidP="008360F2">
      <w:pPr>
        <w:rPr>
          <w:rFonts w:ascii="Arial" w:hAnsi="Arial" w:cs="Arial"/>
          <w:sz w:val="24"/>
          <w:szCs w:val="24"/>
        </w:rPr>
      </w:pPr>
      <w:r w:rsidRPr="00343335">
        <w:rPr>
          <w:rFonts w:ascii="Arial" w:hAnsi="Arial" w:cs="Arial"/>
          <w:sz w:val="24"/>
          <w:szCs w:val="24"/>
        </w:rPr>
        <w:t>Portfolio to comprise:</w:t>
      </w:r>
    </w:p>
    <w:p w14:paraId="75E308C6" w14:textId="77777777" w:rsidR="008360F2" w:rsidRPr="000A6F8E" w:rsidRDefault="008360F2" w:rsidP="008360F2">
      <w:pPr>
        <w:pStyle w:val="ListParagraph"/>
        <w:numPr>
          <w:ilvl w:val="0"/>
          <w:numId w:val="16"/>
        </w:numPr>
        <w:spacing w:after="0" w:line="240" w:lineRule="auto"/>
        <w:rPr>
          <w:rFonts w:ascii="Arial" w:hAnsi="Arial" w:cs="Arial"/>
          <w:sz w:val="24"/>
          <w:szCs w:val="24"/>
        </w:rPr>
      </w:pPr>
      <w:r>
        <w:rPr>
          <w:rFonts w:ascii="Arial" w:hAnsi="Arial" w:cs="Arial"/>
          <w:sz w:val="24"/>
          <w:szCs w:val="24"/>
        </w:rPr>
        <w:t>B</w:t>
      </w:r>
      <w:r w:rsidRPr="000A6F8E">
        <w:rPr>
          <w:rFonts w:ascii="Arial" w:hAnsi="Arial" w:cs="Arial"/>
          <w:sz w:val="24"/>
          <w:szCs w:val="24"/>
        </w:rPr>
        <w:t xml:space="preserve">usiness </w:t>
      </w:r>
      <w:r>
        <w:rPr>
          <w:rFonts w:ascii="Arial" w:hAnsi="Arial" w:cs="Arial"/>
          <w:sz w:val="24"/>
          <w:szCs w:val="24"/>
        </w:rPr>
        <w:t>P</w:t>
      </w:r>
      <w:r w:rsidRPr="000A6F8E">
        <w:rPr>
          <w:rFonts w:ascii="Arial" w:hAnsi="Arial" w:cs="Arial"/>
          <w:sz w:val="24"/>
          <w:szCs w:val="24"/>
        </w:rPr>
        <w:t xml:space="preserve">lan, </w:t>
      </w:r>
    </w:p>
    <w:p w14:paraId="21D48BAB" w14:textId="77777777" w:rsidR="008360F2" w:rsidRPr="000A6F8E" w:rsidRDefault="008360F2" w:rsidP="008360F2">
      <w:pPr>
        <w:pStyle w:val="ListParagraph"/>
        <w:numPr>
          <w:ilvl w:val="1"/>
          <w:numId w:val="16"/>
        </w:numPr>
        <w:spacing w:after="0" w:line="240" w:lineRule="auto"/>
        <w:rPr>
          <w:rFonts w:ascii="Arial" w:eastAsia="Times New Roman" w:hAnsi="Arial" w:cs="Arial"/>
          <w:color w:val="000000"/>
          <w:sz w:val="24"/>
          <w:szCs w:val="24"/>
        </w:rPr>
      </w:pPr>
      <w:r w:rsidRPr="000A6F8E">
        <w:rPr>
          <w:rFonts w:ascii="Arial" w:eastAsia="Times New Roman" w:hAnsi="Arial" w:cs="Arial"/>
          <w:color w:val="000000"/>
          <w:sz w:val="24"/>
          <w:szCs w:val="24"/>
        </w:rPr>
        <w:t>Executive Summary</w:t>
      </w:r>
    </w:p>
    <w:p w14:paraId="71FEDCC9" w14:textId="77777777" w:rsidR="008360F2" w:rsidRPr="000A6F8E" w:rsidRDefault="008360F2" w:rsidP="008360F2">
      <w:pPr>
        <w:pStyle w:val="ListParagraph"/>
        <w:numPr>
          <w:ilvl w:val="1"/>
          <w:numId w:val="16"/>
        </w:numPr>
        <w:spacing w:after="0" w:line="240" w:lineRule="auto"/>
        <w:rPr>
          <w:rFonts w:ascii="Arial" w:eastAsia="Times New Roman" w:hAnsi="Arial" w:cs="Arial"/>
          <w:color w:val="000000"/>
          <w:sz w:val="24"/>
          <w:szCs w:val="24"/>
        </w:rPr>
      </w:pPr>
      <w:r w:rsidRPr="000A6F8E">
        <w:rPr>
          <w:rFonts w:ascii="Arial" w:eastAsia="Times New Roman" w:hAnsi="Arial" w:cs="Arial"/>
          <w:color w:val="000000"/>
          <w:sz w:val="24"/>
          <w:szCs w:val="24"/>
        </w:rPr>
        <w:t>Company Overview</w:t>
      </w:r>
    </w:p>
    <w:p w14:paraId="5968F7AA" w14:textId="77777777" w:rsidR="008360F2" w:rsidRPr="000A6F8E" w:rsidRDefault="008360F2" w:rsidP="008360F2">
      <w:pPr>
        <w:pStyle w:val="ListParagraph"/>
        <w:numPr>
          <w:ilvl w:val="1"/>
          <w:numId w:val="16"/>
        </w:numPr>
        <w:spacing w:after="0" w:line="240" w:lineRule="auto"/>
        <w:rPr>
          <w:rFonts w:ascii="Arial" w:eastAsia="Times New Roman" w:hAnsi="Arial" w:cs="Arial"/>
          <w:color w:val="000000"/>
          <w:sz w:val="24"/>
          <w:szCs w:val="24"/>
        </w:rPr>
      </w:pPr>
      <w:r w:rsidRPr="000A6F8E">
        <w:rPr>
          <w:rFonts w:ascii="Arial" w:eastAsia="Times New Roman" w:hAnsi="Arial" w:cs="Arial"/>
          <w:color w:val="000000"/>
          <w:sz w:val="24"/>
          <w:szCs w:val="24"/>
        </w:rPr>
        <w:t>Description of Products and Services</w:t>
      </w:r>
    </w:p>
    <w:p w14:paraId="2AF21D49" w14:textId="77777777" w:rsidR="008360F2" w:rsidRPr="000A6F8E" w:rsidRDefault="008360F2" w:rsidP="008360F2">
      <w:pPr>
        <w:pStyle w:val="ListParagraph"/>
        <w:numPr>
          <w:ilvl w:val="1"/>
          <w:numId w:val="16"/>
        </w:numPr>
        <w:spacing w:after="0" w:line="240" w:lineRule="auto"/>
        <w:rPr>
          <w:rFonts w:ascii="Arial" w:eastAsia="Times New Roman" w:hAnsi="Arial" w:cs="Arial"/>
          <w:color w:val="000000"/>
          <w:sz w:val="24"/>
          <w:szCs w:val="24"/>
        </w:rPr>
      </w:pPr>
      <w:r w:rsidRPr="000A6F8E">
        <w:rPr>
          <w:rFonts w:ascii="Arial" w:eastAsia="Times New Roman" w:hAnsi="Arial" w:cs="Arial"/>
          <w:color w:val="000000"/>
          <w:sz w:val="24"/>
          <w:szCs w:val="24"/>
        </w:rPr>
        <w:t>Market Research/Marketing and Sales Approach</w:t>
      </w:r>
    </w:p>
    <w:p w14:paraId="255A3BE8" w14:textId="77777777" w:rsidR="008360F2" w:rsidRPr="000A6F8E" w:rsidRDefault="008360F2" w:rsidP="008360F2">
      <w:pPr>
        <w:pStyle w:val="ListParagraph"/>
        <w:numPr>
          <w:ilvl w:val="1"/>
          <w:numId w:val="16"/>
        </w:numPr>
        <w:spacing w:after="0" w:line="240" w:lineRule="auto"/>
        <w:rPr>
          <w:rFonts w:ascii="Arial" w:hAnsi="Arial" w:cs="Arial"/>
          <w:sz w:val="24"/>
          <w:szCs w:val="24"/>
        </w:rPr>
      </w:pPr>
      <w:r>
        <w:rPr>
          <w:rFonts w:ascii="Arial" w:hAnsi="Arial" w:cs="Arial"/>
          <w:sz w:val="24"/>
          <w:szCs w:val="24"/>
        </w:rPr>
        <w:t>V</w:t>
      </w:r>
      <w:r w:rsidRPr="000A6F8E">
        <w:rPr>
          <w:rFonts w:ascii="Arial" w:hAnsi="Arial" w:cs="Arial"/>
          <w:sz w:val="24"/>
          <w:szCs w:val="24"/>
        </w:rPr>
        <w:t xml:space="preserve">iability </w:t>
      </w:r>
      <w:r>
        <w:rPr>
          <w:rFonts w:ascii="Arial" w:hAnsi="Arial" w:cs="Arial"/>
          <w:sz w:val="24"/>
          <w:szCs w:val="24"/>
        </w:rPr>
        <w:t>R</w:t>
      </w:r>
      <w:r w:rsidRPr="000A6F8E">
        <w:rPr>
          <w:rFonts w:ascii="Arial" w:hAnsi="Arial" w:cs="Arial"/>
          <w:sz w:val="24"/>
          <w:szCs w:val="24"/>
        </w:rPr>
        <w:t xml:space="preserve">eview </w:t>
      </w:r>
    </w:p>
    <w:p w14:paraId="11B90A93" w14:textId="77777777" w:rsidR="008360F2" w:rsidRPr="000A6F8E" w:rsidRDefault="008360F2" w:rsidP="008360F2">
      <w:pPr>
        <w:pStyle w:val="ListParagraph"/>
        <w:numPr>
          <w:ilvl w:val="1"/>
          <w:numId w:val="16"/>
        </w:numPr>
        <w:spacing w:after="0" w:line="240" w:lineRule="auto"/>
        <w:rPr>
          <w:rFonts w:ascii="Arial" w:eastAsia="Times New Roman" w:hAnsi="Arial" w:cs="Arial"/>
          <w:color w:val="000000"/>
          <w:sz w:val="24"/>
          <w:szCs w:val="24"/>
        </w:rPr>
      </w:pPr>
      <w:r w:rsidRPr="000A6F8E">
        <w:rPr>
          <w:rFonts w:ascii="Arial" w:eastAsia="Times New Roman" w:hAnsi="Arial" w:cs="Arial"/>
          <w:color w:val="000000"/>
          <w:sz w:val="24"/>
          <w:szCs w:val="24"/>
        </w:rPr>
        <w:t>Financial Projections</w:t>
      </w:r>
    </w:p>
    <w:p w14:paraId="02D77456" w14:textId="77777777" w:rsidR="008360F2" w:rsidRPr="000A6F8E" w:rsidRDefault="008360F2" w:rsidP="008360F2">
      <w:pPr>
        <w:pStyle w:val="ListParagraph"/>
        <w:spacing w:after="0" w:line="240" w:lineRule="auto"/>
        <w:rPr>
          <w:rFonts w:ascii="Arial" w:hAnsi="Arial" w:cs="Arial"/>
          <w:sz w:val="24"/>
          <w:szCs w:val="24"/>
        </w:rPr>
      </w:pPr>
    </w:p>
    <w:p w14:paraId="1E96ACEF" w14:textId="77777777" w:rsidR="008360F2" w:rsidRPr="000A6F8E" w:rsidRDefault="008360F2" w:rsidP="008360F2">
      <w:pPr>
        <w:pStyle w:val="ListParagraph"/>
        <w:numPr>
          <w:ilvl w:val="0"/>
          <w:numId w:val="16"/>
        </w:numPr>
        <w:spacing w:after="0" w:line="240" w:lineRule="auto"/>
        <w:rPr>
          <w:rFonts w:ascii="Arial" w:hAnsi="Arial" w:cs="Arial"/>
          <w:sz w:val="24"/>
          <w:szCs w:val="24"/>
        </w:rPr>
      </w:pPr>
      <w:r>
        <w:rPr>
          <w:rFonts w:ascii="Arial" w:hAnsi="Arial" w:cs="Arial"/>
          <w:sz w:val="24"/>
          <w:szCs w:val="24"/>
        </w:rPr>
        <w:t>S</w:t>
      </w:r>
      <w:r w:rsidRPr="000A6F8E">
        <w:rPr>
          <w:rFonts w:ascii="Arial" w:hAnsi="Arial" w:cs="Arial"/>
          <w:sz w:val="24"/>
          <w:szCs w:val="24"/>
        </w:rPr>
        <w:t xml:space="preserve">elf-reflective </w:t>
      </w:r>
      <w:r>
        <w:rPr>
          <w:rFonts w:ascii="Arial" w:hAnsi="Arial" w:cs="Arial"/>
          <w:sz w:val="24"/>
          <w:szCs w:val="24"/>
        </w:rPr>
        <w:t>J</w:t>
      </w:r>
      <w:r w:rsidRPr="000A6F8E">
        <w:rPr>
          <w:rFonts w:ascii="Arial" w:hAnsi="Arial" w:cs="Arial"/>
          <w:sz w:val="24"/>
          <w:szCs w:val="24"/>
        </w:rPr>
        <w:t>ournal.</w:t>
      </w:r>
    </w:p>
    <w:p w14:paraId="15750E51" w14:textId="77777777" w:rsidR="008360F2" w:rsidRPr="00343335" w:rsidRDefault="008360F2" w:rsidP="008360F2">
      <w:pPr>
        <w:rPr>
          <w:rFonts w:ascii="Arial" w:hAnsi="Arial" w:cs="Arial"/>
          <w:sz w:val="24"/>
          <w:szCs w:val="24"/>
        </w:rPr>
      </w:pPr>
    </w:p>
    <w:p w14:paraId="46B2FA77" w14:textId="77777777" w:rsidR="008360F2" w:rsidRPr="00343335" w:rsidRDefault="008360F2" w:rsidP="008360F2">
      <w:pPr>
        <w:pStyle w:val="BodyText2"/>
        <w:spacing w:after="0" w:line="240" w:lineRule="auto"/>
        <w:ind w:left="540"/>
        <w:rPr>
          <w:rFonts w:ascii="Arial" w:hAnsi="Arial" w:cs="Lucida Grande"/>
          <w:szCs w:val="24"/>
        </w:rPr>
      </w:pPr>
    </w:p>
    <w:p w14:paraId="5B3F742E" w14:textId="77777777" w:rsidR="008360F2" w:rsidRPr="00343335" w:rsidRDefault="008360F2" w:rsidP="008360F2">
      <w:pPr>
        <w:rPr>
          <w:rFonts w:ascii="Arial" w:hAnsi="Arial" w:cs="Lucida Grande"/>
          <w:b/>
          <w:sz w:val="24"/>
          <w:szCs w:val="24"/>
        </w:rPr>
      </w:pPr>
      <w:r w:rsidRPr="00343335">
        <w:rPr>
          <w:rFonts w:ascii="Arial" w:hAnsi="Arial" w:cs="Lucida Grande"/>
          <w:b/>
          <w:sz w:val="24"/>
          <w:szCs w:val="24"/>
        </w:rPr>
        <w:t xml:space="preserve">All written work must be produced in a Microsoft Word compatible document, and submitted via Moodle by </w:t>
      </w:r>
      <w:r>
        <w:rPr>
          <w:rFonts w:ascii="Arial" w:hAnsi="Arial" w:cs="Lucida Grande"/>
          <w:b/>
          <w:sz w:val="24"/>
          <w:szCs w:val="24"/>
        </w:rPr>
        <w:t>noon</w:t>
      </w:r>
      <w:r w:rsidRPr="00343335">
        <w:rPr>
          <w:rFonts w:ascii="Arial" w:hAnsi="Arial" w:cs="Lucida Grande"/>
          <w:b/>
          <w:sz w:val="24"/>
          <w:szCs w:val="24"/>
        </w:rPr>
        <w:t xml:space="preserve"> on the submission date. </w:t>
      </w:r>
    </w:p>
    <w:p w14:paraId="2C58F775" w14:textId="77777777" w:rsidR="008360F2" w:rsidRPr="00343335" w:rsidRDefault="008360F2" w:rsidP="008360F2">
      <w:pPr>
        <w:rPr>
          <w:rFonts w:ascii="Arial" w:hAnsi="Arial" w:cs="Lucida Grande"/>
          <w:b/>
          <w:sz w:val="24"/>
          <w:szCs w:val="24"/>
        </w:rPr>
      </w:pPr>
      <w:r w:rsidRPr="00323B21">
        <w:rPr>
          <w:rFonts w:ascii="Arial" w:hAnsi="Arial" w:cs="Arial"/>
          <w:b/>
          <w:bCs/>
          <w:sz w:val="24"/>
          <w:szCs w:val="24"/>
        </w:rPr>
        <w:t xml:space="preserve">Work should be double spaced, page numbered, and fully referenced according to the </w:t>
      </w:r>
      <w:r>
        <w:rPr>
          <w:rFonts w:ascii="Arial" w:hAnsi="Arial" w:cs="Arial"/>
          <w:b/>
          <w:bCs/>
          <w:sz w:val="24"/>
          <w:szCs w:val="24"/>
        </w:rPr>
        <w:t>university’s Harvard Referencing Guide</w:t>
      </w:r>
      <w:r w:rsidRPr="00323B21">
        <w:rPr>
          <w:rFonts w:ascii="Arial" w:hAnsi="Arial" w:cs="Arial"/>
          <w:b/>
          <w:bCs/>
          <w:sz w:val="24"/>
          <w:szCs w:val="24"/>
        </w:rPr>
        <w:t>.</w:t>
      </w:r>
    </w:p>
    <w:p w14:paraId="6C1A08CF" w14:textId="77777777" w:rsidR="008360F2" w:rsidRPr="00343335" w:rsidRDefault="008360F2" w:rsidP="008360F2">
      <w:pPr>
        <w:rPr>
          <w:rFonts w:ascii="Arial" w:hAnsi="Arial" w:cs="Lucida Grande"/>
          <w:b/>
          <w:sz w:val="24"/>
          <w:szCs w:val="24"/>
        </w:rPr>
      </w:pPr>
      <w:r w:rsidRPr="00343335">
        <w:rPr>
          <w:rFonts w:ascii="Arial" w:hAnsi="Arial" w:cs="Lucida Grande"/>
          <w:b/>
          <w:sz w:val="24"/>
          <w:szCs w:val="24"/>
        </w:rPr>
        <w:t xml:space="preserve">A word count </w:t>
      </w:r>
      <w:r>
        <w:rPr>
          <w:rFonts w:ascii="Arial" w:hAnsi="Arial" w:cs="Lucida Grande"/>
          <w:b/>
          <w:sz w:val="24"/>
          <w:szCs w:val="24"/>
        </w:rPr>
        <w:t>must</w:t>
      </w:r>
      <w:r w:rsidRPr="00343335">
        <w:rPr>
          <w:rFonts w:ascii="Arial" w:hAnsi="Arial" w:cs="Lucida Grande"/>
          <w:b/>
          <w:sz w:val="24"/>
          <w:szCs w:val="24"/>
        </w:rPr>
        <w:t xml:space="preserve"> be supplied at the end of your work, which should not include bibliographies. </w:t>
      </w:r>
    </w:p>
    <w:p w14:paraId="3DD0EE14" w14:textId="77777777" w:rsidR="008360F2" w:rsidRDefault="008360F2" w:rsidP="008360F2">
      <w:pPr>
        <w:rPr>
          <w:rFonts w:ascii="Helvetica Neue" w:hAnsi="Helvetica Neue" w:cs="Arial"/>
          <w:b/>
          <w:bCs/>
        </w:rPr>
      </w:pPr>
      <w:r w:rsidRPr="768C1CFF">
        <w:rPr>
          <w:rFonts w:ascii="Helvetica Neue" w:hAnsi="Helvetica Neue" w:cs="Arial"/>
          <w:b/>
          <w:b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360F2" w:rsidRPr="00184F5C" w14:paraId="2176B6C3" w14:textId="77777777" w:rsidTr="008672A5">
        <w:trPr>
          <w:trHeight w:val="414"/>
        </w:trPr>
        <w:tc>
          <w:tcPr>
            <w:tcW w:w="10444" w:type="dxa"/>
            <w:shd w:val="clear" w:color="auto" w:fill="D9D9D9"/>
          </w:tcPr>
          <w:p w14:paraId="134A38EE" w14:textId="77777777" w:rsidR="008360F2" w:rsidRPr="00184F5C" w:rsidRDefault="008360F2" w:rsidP="008672A5">
            <w:pPr>
              <w:jc w:val="center"/>
              <w:rPr>
                <w:rFonts w:ascii="Helvetica Neue" w:hAnsi="Helvetica Neue"/>
                <w:b/>
              </w:rPr>
            </w:pPr>
            <w:r w:rsidRPr="00184F5C">
              <w:rPr>
                <w:rFonts w:ascii="Helvetica Neue" w:hAnsi="Helvetica Neue"/>
                <w:b/>
              </w:rPr>
              <w:lastRenderedPageBreak/>
              <w:t xml:space="preserve">GUIDANCE FOR </w:t>
            </w:r>
            <w:r>
              <w:rPr>
                <w:rFonts w:ascii="Helvetica Neue" w:hAnsi="Helvetica Neue"/>
                <w:b/>
              </w:rPr>
              <w:t>STUDENTS</w:t>
            </w:r>
            <w:r w:rsidRPr="00184F5C">
              <w:rPr>
                <w:rFonts w:ascii="Helvetica Neue" w:hAnsi="Helvetica Neue"/>
                <w:b/>
              </w:rPr>
              <w:t xml:space="preserve"> IN THE COMPLETION OF TASKS</w:t>
            </w:r>
          </w:p>
        </w:tc>
      </w:tr>
    </w:tbl>
    <w:p w14:paraId="624E286F" w14:textId="77777777" w:rsidR="008360F2" w:rsidRDefault="008360F2" w:rsidP="008360F2">
      <w:pPr>
        <w:jc w:val="both"/>
        <w:rPr>
          <w:rFonts w:ascii="Arial" w:hAnsi="Arial" w:cs="Arial"/>
          <w:b/>
          <w:bCs/>
        </w:rPr>
      </w:pPr>
    </w:p>
    <w:p w14:paraId="6B72231B" w14:textId="77777777" w:rsidR="008360F2" w:rsidRDefault="008360F2" w:rsidP="008360F2">
      <w:pPr>
        <w:jc w:val="both"/>
        <w:rPr>
          <w:rFonts w:ascii="Arial" w:hAnsi="Arial" w:cs="Arial"/>
          <w:b/>
        </w:rPr>
      </w:pPr>
      <w:r>
        <w:rPr>
          <w:rFonts w:ascii="Arial" w:hAnsi="Arial" w:cs="Arial"/>
          <w:b/>
        </w:rPr>
        <w:t>NOTE: The guidance offered below is linked to the five generic assessment criteria overleaf.</w:t>
      </w:r>
    </w:p>
    <w:p w14:paraId="14B9BB85" w14:textId="77777777" w:rsidR="008360F2" w:rsidRPr="008E768F" w:rsidRDefault="008360F2" w:rsidP="008360F2">
      <w:pPr>
        <w:widowControl w:val="0"/>
        <w:autoSpaceDE w:val="0"/>
        <w:autoSpaceDN w:val="0"/>
        <w:adjustRightInd w:val="0"/>
        <w:spacing w:after="0" w:line="240" w:lineRule="auto"/>
        <w:rPr>
          <w:rFonts w:ascii="Arial" w:hAnsi="Arial" w:cs="Arial"/>
        </w:rPr>
      </w:pPr>
    </w:p>
    <w:p w14:paraId="345BA8C5" w14:textId="77777777" w:rsidR="008360F2" w:rsidRPr="008E768F" w:rsidRDefault="008360F2" w:rsidP="008360F2">
      <w:pPr>
        <w:widowControl w:val="0"/>
        <w:numPr>
          <w:ilvl w:val="0"/>
          <w:numId w:val="12"/>
        </w:numPr>
        <w:autoSpaceDE w:val="0"/>
        <w:autoSpaceDN w:val="0"/>
        <w:adjustRightInd w:val="0"/>
        <w:spacing w:after="0" w:line="240" w:lineRule="auto"/>
        <w:rPr>
          <w:rFonts w:ascii="Arial" w:hAnsi="Arial" w:cs="Arial"/>
          <w:b/>
        </w:rPr>
      </w:pPr>
      <w:r w:rsidRPr="008E768F">
        <w:rPr>
          <w:rFonts w:ascii="Arial" w:hAnsi="Arial" w:cs="Arial"/>
          <w:b/>
        </w:rPr>
        <w:t xml:space="preserve">Engagement with </w:t>
      </w:r>
      <w:r>
        <w:rPr>
          <w:rFonts w:ascii="Arial" w:hAnsi="Arial" w:cs="Arial"/>
          <w:b/>
        </w:rPr>
        <w:t xml:space="preserve">Literature </w:t>
      </w:r>
    </w:p>
    <w:p w14:paraId="3B666409" w14:textId="77777777" w:rsidR="008360F2" w:rsidRPr="002012AD" w:rsidRDefault="008360F2" w:rsidP="008360F2">
      <w:pPr>
        <w:widowControl w:val="0"/>
        <w:autoSpaceDE w:val="0"/>
        <w:autoSpaceDN w:val="0"/>
        <w:adjustRightInd w:val="0"/>
        <w:spacing w:after="0" w:line="240" w:lineRule="auto"/>
        <w:rPr>
          <w:rFonts w:ascii="Arial" w:hAnsi="Arial" w:cs="Arial"/>
        </w:rPr>
      </w:pPr>
    </w:p>
    <w:p w14:paraId="62187845" w14:textId="77777777" w:rsidR="008360F2" w:rsidRPr="002012AD" w:rsidRDefault="008360F2" w:rsidP="008360F2">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where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FCAE873" w14:textId="77777777" w:rsidR="008360F2" w:rsidRPr="002012AD" w:rsidRDefault="008360F2" w:rsidP="008360F2">
      <w:pPr>
        <w:widowControl w:val="0"/>
        <w:autoSpaceDE w:val="0"/>
        <w:autoSpaceDN w:val="0"/>
        <w:adjustRightInd w:val="0"/>
        <w:spacing w:after="0" w:line="240" w:lineRule="auto"/>
        <w:rPr>
          <w:rFonts w:ascii="Arial" w:hAnsi="Arial" w:cs="Arial"/>
          <w:i/>
        </w:rPr>
      </w:pPr>
      <w:r w:rsidRPr="002012AD">
        <w:rPr>
          <w:rFonts w:ascii="Arial" w:hAnsi="Arial" w:cs="Arial"/>
          <w:b/>
          <w:i/>
        </w:rPr>
        <w:t>Guidance specific to this assessment</w:t>
      </w:r>
      <w:r w:rsidRPr="002012AD">
        <w:rPr>
          <w:rFonts w:ascii="Arial" w:hAnsi="Arial" w:cs="Arial"/>
          <w:i/>
        </w:rPr>
        <w:t xml:space="preserve">: You need to demonstrate your ability to engage with </w:t>
      </w:r>
      <w:r>
        <w:rPr>
          <w:rFonts w:ascii="Arial" w:hAnsi="Arial" w:cs="Arial"/>
          <w:i/>
        </w:rPr>
        <w:t>research</w:t>
      </w:r>
      <w:r w:rsidRPr="002012AD">
        <w:rPr>
          <w:rFonts w:ascii="Arial" w:hAnsi="Arial" w:cs="Arial"/>
          <w:i/>
        </w:rPr>
        <w:t xml:space="preserve"> skills by using relevant and focused academic, governmental, financial and industrial materials from an appropriate range of current and/or seminal sources, evaluating the credibility of these sources, and ensure that your work is properly referenced.</w:t>
      </w:r>
    </w:p>
    <w:p w14:paraId="06446783" w14:textId="77777777" w:rsidR="008360F2" w:rsidRPr="002012AD" w:rsidRDefault="008360F2" w:rsidP="008360F2">
      <w:pPr>
        <w:widowControl w:val="0"/>
        <w:autoSpaceDE w:val="0"/>
        <w:autoSpaceDN w:val="0"/>
        <w:adjustRightInd w:val="0"/>
        <w:spacing w:after="0" w:line="240" w:lineRule="auto"/>
        <w:rPr>
          <w:rFonts w:ascii="Arial" w:hAnsi="Arial" w:cs="Arial"/>
          <w:i/>
        </w:rPr>
      </w:pPr>
    </w:p>
    <w:p w14:paraId="0943B701" w14:textId="77777777" w:rsidR="008360F2" w:rsidRPr="002012AD" w:rsidRDefault="008360F2" w:rsidP="008360F2">
      <w:pPr>
        <w:widowControl w:val="0"/>
        <w:numPr>
          <w:ilvl w:val="0"/>
          <w:numId w:val="12"/>
        </w:numPr>
        <w:autoSpaceDE w:val="0"/>
        <w:autoSpaceDN w:val="0"/>
        <w:adjustRightInd w:val="0"/>
        <w:spacing w:after="0" w:line="240" w:lineRule="auto"/>
        <w:rPr>
          <w:rFonts w:ascii="Arial" w:hAnsi="Arial" w:cs="Arial"/>
          <w:b/>
        </w:rPr>
      </w:pPr>
      <w:r w:rsidRPr="002012AD">
        <w:rPr>
          <w:rFonts w:ascii="Arial" w:hAnsi="Arial" w:cs="Arial"/>
          <w:b/>
        </w:rPr>
        <w:t>Knowledge and Understanding Skills</w:t>
      </w:r>
    </w:p>
    <w:p w14:paraId="05D04D80" w14:textId="77777777" w:rsidR="008360F2" w:rsidRPr="002012AD" w:rsidRDefault="008360F2" w:rsidP="008360F2">
      <w:pPr>
        <w:widowControl w:val="0"/>
        <w:autoSpaceDE w:val="0"/>
        <w:autoSpaceDN w:val="0"/>
        <w:adjustRightInd w:val="0"/>
        <w:spacing w:after="0" w:line="240" w:lineRule="auto"/>
        <w:rPr>
          <w:rFonts w:ascii="Arial" w:hAnsi="Arial" w:cs="Arial"/>
        </w:rPr>
      </w:pPr>
    </w:p>
    <w:p w14:paraId="2339DA74" w14:textId="77777777" w:rsidR="008360F2" w:rsidRPr="00D70EC8" w:rsidRDefault="008360F2" w:rsidP="008360F2">
      <w:pPr>
        <w:jc w:val="both"/>
        <w:rPr>
          <w:rFonts w:ascii="Arial" w:hAnsi="Arial" w:cs="Arial"/>
        </w:rPr>
      </w:pPr>
      <w:r w:rsidRPr="004D5E9B">
        <w:rPr>
          <w:rFonts w:ascii="Arial" w:hAnsi="Arial" w:cs="Arial"/>
        </w:rPr>
        <w:t xml:space="preserve">At level 6,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t xml:space="preserve"> </w:t>
      </w:r>
      <w:r w:rsidRPr="004D5E9B">
        <w:rPr>
          <w:rFonts w:ascii="Arial" w:hAnsi="Arial" w:cs="Arial"/>
        </w:rPr>
        <w:t>coherent and detailed knowledge and a s</w:t>
      </w:r>
      <w:r>
        <w:rPr>
          <w:rFonts w:ascii="Arial" w:hAnsi="Arial" w:cs="Arial"/>
        </w:rPr>
        <w:t>ystematic understanding of the</w:t>
      </w:r>
      <w:r w:rsidRPr="004D5E9B">
        <w:rPr>
          <w:rFonts w:ascii="Arial" w:hAnsi="Arial" w:cs="Arial"/>
        </w:rPr>
        <w:t xml:space="preserve"> subject area, at least some of which is informed by the latest research and/or advanced scholarship within the discipline</w:t>
      </w:r>
      <w:r>
        <w:rPr>
          <w:rFonts w:ascii="Arial" w:hAnsi="Arial" w:cs="Arial"/>
        </w:rPr>
        <w:t>. You</w:t>
      </w:r>
      <w:r w:rsidRPr="00C073F1">
        <w:rPr>
          <w:rFonts w:ascii="Arial" w:hAnsi="Arial" w:cs="Arial"/>
        </w:rPr>
        <w:t xml:space="preserve"> should be aware of the uncertainty, ambiguity and limits of knowledge. </w:t>
      </w:r>
      <w:r w:rsidRPr="00A406E5">
        <w:rPr>
          <w:rFonts w:ascii="Arial" w:hAnsi="Arial" w:cs="Arial"/>
        </w:rPr>
        <w:t xml:space="preserve">Your work must demonstrate the growing extent of your knowledge and </w:t>
      </w:r>
      <w:r>
        <w:rPr>
          <w:rFonts w:ascii="Arial" w:hAnsi="Arial" w:cs="Arial"/>
        </w:rPr>
        <w:t xml:space="preserve">systematic </w:t>
      </w:r>
      <w:r w:rsidRPr="00A406E5">
        <w:rPr>
          <w:rFonts w:ascii="Arial" w:hAnsi="Arial" w:cs="Arial"/>
        </w:rPr>
        <w:t xml:space="preserve">understanding of concepts and underlying principles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p>
    <w:p w14:paraId="7D7E5B65" w14:textId="77777777" w:rsidR="008360F2" w:rsidRPr="002012AD" w:rsidRDefault="008360F2" w:rsidP="008360F2">
      <w:pPr>
        <w:widowControl w:val="0"/>
        <w:autoSpaceDE w:val="0"/>
        <w:autoSpaceDN w:val="0"/>
        <w:adjustRightInd w:val="0"/>
        <w:spacing w:after="0" w:line="240" w:lineRule="auto"/>
        <w:rPr>
          <w:rFonts w:ascii="Arial" w:hAnsi="Arial" w:cs="Arial"/>
          <w:i/>
        </w:rPr>
      </w:pPr>
      <w:r w:rsidRPr="002012AD">
        <w:rPr>
          <w:rFonts w:ascii="Arial" w:hAnsi="Arial" w:cs="Arial"/>
          <w:b/>
          <w:i/>
        </w:rPr>
        <w:t>Guidance specific to this assessment</w:t>
      </w:r>
      <w:r w:rsidRPr="002012AD">
        <w:rPr>
          <w:rFonts w:ascii="Arial" w:hAnsi="Arial" w:cs="Arial"/>
          <w:i/>
        </w:rPr>
        <w:t>: You need to demonstrate your knowledge and understanding of business principles and entrepreneurship, including freelancing and marketing.</w:t>
      </w:r>
    </w:p>
    <w:p w14:paraId="738527ED" w14:textId="77777777" w:rsidR="008360F2" w:rsidRPr="002012AD" w:rsidRDefault="008360F2" w:rsidP="008360F2">
      <w:pPr>
        <w:widowControl w:val="0"/>
        <w:autoSpaceDE w:val="0"/>
        <w:autoSpaceDN w:val="0"/>
        <w:adjustRightInd w:val="0"/>
        <w:spacing w:after="0" w:line="240" w:lineRule="auto"/>
        <w:rPr>
          <w:rFonts w:ascii="Arial" w:hAnsi="Arial" w:cs="Arial"/>
          <w:i/>
        </w:rPr>
      </w:pPr>
    </w:p>
    <w:p w14:paraId="5659A136" w14:textId="77777777" w:rsidR="008360F2" w:rsidRPr="002012AD" w:rsidRDefault="008360F2" w:rsidP="008360F2">
      <w:pPr>
        <w:widowControl w:val="0"/>
        <w:numPr>
          <w:ilvl w:val="0"/>
          <w:numId w:val="12"/>
        </w:numPr>
        <w:autoSpaceDE w:val="0"/>
        <w:autoSpaceDN w:val="0"/>
        <w:adjustRightInd w:val="0"/>
        <w:spacing w:after="0" w:line="240" w:lineRule="auto"/>
        <w:rPr>
          <w:rFonts w:ascii="Arial" w:hAnsi="Arial" w:cs="Arial"/>
          <w:b/>
        </w:rPr>
      </w:pPr>
      <w:r w:rsidRPr="002012AD">
        <w:rPr>
          <w:rFonts w:ascii="Arial" w:hAnsi="Arial" w:cs="Arial"/>
          <w:b/>
        </w:rPr>
        <w:t>Cognitive and Intellectual Skills</w:t>
      </w:r>
    </w:p>
    <w:p w14:paraId="478A8708" w14:textId="77777777" w:rsidR="008360F2" w:rsidRPr="002012AD" w:rsidRDefault="008360F2" w:rsidP="008360F2">
      <w:pPr>
        <w:jc w:val="both"/>
        <w:rPr>
          <w:rFonts w:ascii="Arial" w:hAnsi="Arial" w:cs="Arial"/>
        </w:rPr>
      </w:pPr>
      <w:r w:rsidRPr="00FE68FA">
        <w:rPr>
          <w:rFonts w:ascii="Arial" w:hAnsi="Arial" w:cs="Arial"/>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Pr="00FE68FA">
        <w:rPr>
          <w:rFonts w:ascii="Arial" w:hAnsi="Arial" w:cs="Arial"/>
        </w:rPr>
        <w:lastRenderedPageBreak/>
        <w:t>arguments using data and concepts.  Sound, valid conclusions are necessary and must be derived from the content of your work.   Where relevant, alternative solutions and recommendations may be proposed.</w:t>
      </w:r>
    </w:p>
    <w:p w14:paraId="286B25C2" w14:textId="77777777" w:rsidR="008360F2" w:rsidRPr="002012AD" w:rsidRDefault="008360F2" w:rsidP="008360F2">
      <w:pPr>
        <w:widowControl w:val="0"/>
        <w:autoSpaceDE w:val="0"/>
        <w:autoSpaceDN w:val="0"/>
        <w:adjustRightInd w:val="0"/>
        <w:spacing w:after="0" w:line="240" w:lineRule="auto"/>
        <w:rPr>
          <w:rFonts w:ascii="Arial" w:hAnsi="Arial" w:cs="Arial"/>
          <w:i/>
        </w:rPr>
      </w:pPr>
      <w:r w:rsidRPr="002012AD">
        <w:rPr>
          <w:rFonts w:ascii="Arial" w:hAnsi="Arial" w:cs="Arial"/>
          <w:b/>
          <w:i/>
        </w:rPr>
        <w:t>Guidance specific to this assessment</w:t>
      </w:r>
      <w:r w:rsidRPr="002012AD">
        <w:rPr>
          <w:rFonts w:ascii="Arial" w:hAnsi="Arial" w:cs="Arial"/>
          <w:i/>
        </w:rPr>
        <w:t>: You need to demonstrate cognitive and intellectual skills through demonstrating an understanding of the principles underlying entrepreneurship and related subject areas, including freelancing and marketing.</w:t>
      </w:r>
    </w:p>
    <w:p w14:paraId="319453E0" w14:textId="77777777" w:rsidR="008360F2" w:rsidRPr="002012AD" w:rsidRDefault="008360F2" w:rsidP="008360F2">
      <w:pPr>
        <w:widowControl w:val="0"/>
        <w:autoSpaceDE w:val="0"/>
        <w:autoSpaceDN w:val="0"/>
        <w:adjustRightInd w:val="0"/>
        <w:spacing w:after="0" w:line="240" w:lineRule="auto"/>
        <w:rPr>
          <w:rFonts w:ascii="Arial" w:hAnsi="Arial" w:cs="Arial"/>
          <w:i/>
        </w:rPr>
      </w:pPr>
    </w:p>
    <w:p w14:paraId="22628E65" w14:textId="77777777" w:rsidR="008360F2" w:rsidRPr="002012AD" w:rsidRDefault="008360F2" w:rsidP="008360F2">
      <w:pPr>
        <w:widowControl w:val="0"/>
        <w:numPr>
          <w:ilvl w:val="0"/>
          <w:numId w:val="12"/>
        </w:numPr>
        <w:autoSpaceDE w:val="0"/>
        <w:autoSpaceDN w:val="0"/>
        <w:adjustRightInd w:val="0"/>
        <w:spacing w:after="0" w:line="240" w:lineRule="auto"/>
        <w:rPr>
          <w:rFonts w:ascii="Arial" w:hAnsi="Arial" w:cs="Arial"/>
          <w:b/>
        </w:rPr>
      </w:pPr>
      <w:r w:rsidRPr="002012AD">
        <w:rPr>
          <w:rFonts w:ascii="Arial" w:hAnsi="Arial" w:cs="Arial"/>
          <w:b/>
        </w:rPr>
        <w:t>Practical Skills</w:t>
      </w:r>
    </w:p>
    <w:p w14:paraId="39FD8040" w14:textId="77777777" w:rsidR="008360F2" w:rsidRPr="002012AD" w:rsidRDefault="008360F2" w:rsidP="008360F2">
      <w:pPr>
        <w:jc w:val="both"/>
        <w:rPr>
          <w:rFonts w:ascii="Arial" w:hAnsi="Arial" w:cs="Arial"/>
        </w:rPr>
      </w:pPr>
      <w:r w:rsidRPr="0078795E">
        <w:rPr>
          <w:rFonts w:ascii="Arial" w:hAnsi="Arial" w:cs="Arial"/>
        </w:rPr>
        <w:t>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4D2DDCA2" w14:textId="77777777" w:rsidR="008360F2" w:rsidRPr="002012AD" w:rsidRDefault="008360F2" w:rsidP="008360F2">
      <w:pPr>
        <w:widowControl w:val="0"/>
        <w:autoSpaceDE w:val="0"/>
        <w:autoSpaceDN w:val="0"/>
        <w:adjustRightInd w:val="0"/>
        <w:spacing w:after="0" w:line="240" w:lineRule="auto"/>
        <w:rPr>
          <w:rFonts w:ascii="Arial" w:hAnsi="Arial" w:cs="Arial"/>
          <w:i/>
        </w:rPr>
      </w:pPr>
      <w:r w:rsidRPr="002012AD">
        <w:rPr>
          <w:rFonts w:ascii="Arial" w:hAnsi="Arial" w:cs="Arial"/>
          <w:b/>
          <w:i/>
        </w:rPr>
        <w:t>Guidance specific to this assessment</w:t>
      </w:r>
      <w:r w:rsidRPr="002012AD">
        <w:rPr>
          <w:rFonts w:ascii="Arial" w:hAnsi="Arial" w:cs="Arial"/>
          <w:i/>
        </w:rPr>
        <w:t xml:space="preserve">: You need to demonstrate practical skills through the production of portfolio containing a range of business-related documentation, including a business plan and various marketing materials. You need to demonstrate effective resource management. </w:t>
      </w:r>
    </w:p>
    <w:p w14:paraId="73761455" w14:textId="77777777" w:rsidR="008360F2" w:rsidRPr="002012AD" w:rsidRDefault="008360F2" w:rsidP="008360F2">
      <w:pPr>
        <w:widowControl w:val="0"/>
        <w:autoSpaceDE w:val="0"/>
        <w:autoSpaceDN w:val="0"/>
        <w:adjustRightInd w:val="0"/>
        <w:spacing w:after="0" w:line="240" w:lineRule="auto"/>
        <w:rPr>
          <w:rFonts w:ascii="Arial" w:hAnsi="Arial" w:cs="Arial"/>
          <w:i/>
        </w:rPr>
      </w:pPr>
    </w:p>
    <w:p w14:paraId="13F6E6C9" w14:textId="77777777" w:rsidR="008360F2" w:rsidRPr="002012AD" w:rsidRDefault="008360F2" w:rsidP="008360F2">
      <w:pPr>
        <w:widowControl w:val="0"/>
        <w:numPr>
          <w:ilvl w:val="0"/>
          <w:numId w:val="12"/>
        </w:numPr>
        <w:autoSpaceDE w:val="0"/>
        <w:autoSpaceDN w:val="0"/>
        <w:adjustRightInd w:val="0"/>
        <w:spacing w:after="0" w:line="240" w:lineRule="auto"/>
        <w:rPr>
          <w:rFonts w:ascii="Arial" w:hAnsi="Arial" w:cs="Arial"/>
          <w:b/>
        </w:rPr>
      </w:pPr>
      <w:r w:rsidRPr="002012AD">
        <w:rPr>
          <w:rFonts w:ascii="Arial" w:hAnsi="Arial" w:cs="Arial"/>
          <w:b/>
        </w:rPr>
        <w:t xml:space="preserve">Transferable Skills for Life and Professional Practice </w:t>
      </w:r>
    </w:p>
    <w:p w14:paraId="020061B3" w14:textId="77777777" w:rsidR="008360F2" w:rsidRPr="002012AD" w:rsidRDefault="008360F2" w:rsidP="008360F2">
      <w:pPr>
        <w:jc w:val="both"/>
        <w:rPr>
          <w:rFonts w:ascii="Arial" w:hAnsi="Arial" w:cs="Arial"/>
        </w:rPr>
      </w:pPr>
      <w:r w:rsidRPr="00D70EC8">
        <w:rPr>
          <w:rFonts w:ascii="Arial" w:hAnsi="Arial" w:cs="Arial"/>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63B0B7BD" w14:textId="77777777" w:rsidR="008360F2" w:rsidRPr="002012AD" w:rsidRDefault="008360F2" w:rsidP="008360F2">
      <w:pPr>
        <w:widowControl w:val="0"/>
        <w:autoSpaceDE w:val="0"/>
        <w:autoSpaceDN w:val="0"/>
        <w:adjustRightInd w:val="0"/>
        <w:spacing w:after="0" w:line="240" w:lineRule="auto"/>
        <w:rPr>
          <w:rFonts w:ascii="Arial" w:hAnsi="Arial" w:cs="Arial"/>
          <w:i/>
        </w:rPr>
      </w:pPr>
      <w:r w:rsidRPr="002012AD">
        <w:rPr>
          <w:rFonts w:ascii="Arial" w:hAnsi="Arial" w:cs="Arial"/>
          <w:b/>
          <w:i/>
        </w:rPr>
        <w:t>Guidance specific to this assessment</w:t>
      </w:r>
      <w:r w:rsidRPr="002012AD">
        <w:rPr>
          <w:rFonts w:ascii="Arial" w:hAnsi="Arial" w:cs="Arial"/>
          <w:i/>
        </w:rPr>
        <w:t>: You must provide evidence of the qualities and transferable skills appropriate to the task, demonstrating a professional attitude, providing clear and well-structured business documentation and marketing materials, and managing your resources effectively.</w:t>
      </w:r>
    </w:p>
    <w:p w14:paraId="0D85B1D8" w14:textId="77777777" w:rsidR="008360F2" w:rsidRDefault="008360F2" w:rsidP="008360F2">
      <w:pPr>
        <w:rPr>
          <w:rFonts w:ascii="Helvetica Neue" w:hAnsi="Helvetica Neue"/>
        </w:rPr>
      </w:pPr>
    </w:p>
    <w:p w14:paraId="5D047054" w14:textId="77777777" w:rsidR="008360F2" w:rsidRDefault="008360F2" w:rsidP="008360F2">
      <w:pPr>
        <w:rPr>
          <w:rFonts w:ascii="Helvetica Neue" w:hAnsi="Helvetica Neue"/>
        </w:rPr>
      </w:pPr>
    </w:p>
    <w:p w14:paraId="0E561D96" w14:textId="77777777" w:rsidR="008360F2" w:rsidRDefault="008360F2" w:rsidP="008360F2">
      <w:pPr>
        <w:rPr>
          <w:rFonts w:ascii="Helvetica Neue" w:hAnsi="Helvetica Neue"/>
        </w:rPr>
      </w:pPr>
    </w:p>
    <w:p w14:paraId="18B9B985" w14:textId="77777777" w:rsidR="008360F2" w:rsidRDefault="008360F2" w:rsidP="008360F2">
      <w:pPr>
        <w:rPr>
          <w:rFonts w:ascii="Helvetica Neue" w:hAnsi="Helvetica Neue"/>
        </w:rPr>
      </w:pPr>
    </w:p>
    <w:p w14:paraId="280ED55F" w14:textId="77777777" w:rsidR="008360F2" w:rsidRDefault="008360F2" w:rsidP="008360F2">
      <w:pPr>
        <w:rPr>
          <w:rFonts w:ascii="Helvetica Neue" w:hAnsi="Helvetica Neue"/>
        </w:rPr>
      </w:pPr>
    </w:p>
    <w:p w14:paraId="5C1C5DE0" w14:textId="77777777" w:rsidR="008360F2" w:rsidRPr="00831C0E" w:rsidRDefault="008360F2" w:rsidP="008360F2">
      <w:pPr>
        <w:spacing w:line="240" w:lineRule="auto"/>
        <w:jc w:val="both"/>
        <w:rPr>
          <w:rFonts w:cs="Arial"/>
        </w:rPr>
      </w:pPr>
      <w:bookmarkStart w:id="0" w:name="_Hlk5598768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60F2" w:rsidRPr="00831C0E" w14:paraId="04ED11B7" w14:textId="77777777" w:rsidTr="008672A5">
        <w:trPr>
          <w:jc w:val="center"/>
        </w:trPr>
        <w:tc>
          <w:tcPr>
            <w:tcW w:w="10670" w:type="dxa"/>
            <w:shd w:val="clear" w:color="auto" w:fill="BFBFBF"/>
          </w:tcPr>
          <w:p w14:paraId="474A3556" w14:textId="77777777" w:rsidR="008360F2" w:rsidRPr="00831C0E" w:rsidRDefault="008360F2" w:rsidP="008672A5">
            <w:pPr>
              <w:spacing w:line="240" w:lineRule="auto"/>
              <w:rPr>
                <w:rFonts w:cs="Arial"/>
                <w:sz w:val="20"/>
              </w:rPr>
            </w:pPr>
            <w:r w:rsidRPr="00831C0E">
              <w:rPr>
                <w:rFonts w:cs="Arial"/>
                <w:sz w:val="32"/>
                <w:szCs w:val="32"/>
              </w:rPr>
              <w:lastRenderedPageBreak/>
              <w:br w:type="page"/>
            </w:r>
            <w:r w:rsidRPr="00831C0E">
              <w:rPr>
                <w:rFonts w:cs="Arial"/>
                <w:b/>
                <w:caps/>
                <w:sz w:val="40"/>
              </w:rPr>
              <w:t xml:space="preserve">     Student FEEDBACK FORM</w:t>
            </w:r>
          </w:p>
        </w:tc>
      </w:tr>
    </w:tbl>
    <w:p w14:paraId="15CD5B6C" w14:textId="77777777" w:rsidR="008360F2" w:rsidRPr="00831C0E" w:rsidRDefault="008360F2" w:rsidP="008360F2">
      <w:pPr>
        <w:spacing w:line="240" w:lineRule="auto"/>
        <w:rPr>
          <w:rFonts w:cs="Arial"/>
          <w:sz w:val="20"/>
        </w:rPr>
      </w:pPr>
    </w:p>
    <w:p w14:paraId="0238EBB8" w14:textId="77777777" w:rsidR="008360F2" w:rsidRPr="00831C0E" w:rsidRDefault="008360F2" w:rsidP="008360F2">
      <w:pPr>
        <w:spacing w:line="240" w:lineRule="auto"/>
        <w:jc w:val="both"/>
        <w:rPr>
          <w:rFonts w:cs="Arial"/>
          <w:sz w:val="20"/>
          <w:lang w:eastAsia="en-US"/>
        </w:rPr>
      </w:pPr>
      <w:r w:rsidRPr="00831C0E">
        <w:rPr>
          <w:rFonts w:cs="Arial"/>
          <w:sz w:val="20"/>
          <w:lang w:eastAsia="en-US"/>
        </w:rPr>
        <w:t xml:space="preserve">This section details the </w:t>
      </w:r>
      <w:r w:rsidRPr="00831C0E">
        <w:rPr>
          <w:rFonts w:cs="Arial"/>
          <w:i/>
          <w:sz w:val="20"/>
          <w:lang w:eastAsia="en-US"/>
        </w:rPr>
        <w:t>extent</w:t>
      </w:r>
      <w:r w:rsidRPr="00831C0E">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CB7AF22" w14:textId="77777777" w:rsidR="008360F2" w:rsidRPr="00831C0E" w:rsidRDefault="008360F2" w:rsidP="008360F2">
      <w:pPr>
        <w:spacing w:line="240" w:lineRule="auto"/>
        <w:rPr>
          <w:rFonts w:cs="Arial"/>
          <w:b/>
        </w:rPr>
      </w:pPr>
    </w:p>
    <w:tbl>
      <w:tblPr>
        <w:tblW w:w="10463" w:type="dxa"/>
        <w:tblLayout w:type="fixed"/>
        <w:tblLook w:val="04A0" w:firstRow="1" w:lastRow="0" w:firstColumn="1" w:lastColumn="0" w:noHBand="0" w:noVBand="1"/>
      </w:tblPr>
      <w:tblGrid>
        <w:gridCol w:w="9420"/>
        <w:gridCol w:w="1043"/>
      </w:tblGrid>
      <w:tr w:rsidR="008360F2" w:rsidRPr="00831C0E" w14:paraId="6D01090F" w14:textId="77777777" w:rsidTr="008672A5">
        <w:trPr>
          <w:trHeight w:val="1002"/>
        </w:trPr>
        <w:tc>
          <w:tcPr>
            <w:tcW w:w="9420" w:type="dxa"/>
            <w:tcBorders>
              <w:top w:val="single" w:sz="4" w:space="0" w:color="auto"/>
              <w:left w:val="single" w:sz="4" w:space="0" w:color="auto"/>
              <w:right w:val="single" w:sz="4" w:space="0" w:color="auto"/>
            </w:tcBorders>
            <w:shd w:val="clear" w:color="auto" w:fill="BFBFBF" w:themeFill="background1" w:themeFillShade="BF"/>
            <w:vAlign w:val="center"/>
          </w:tcPr>
          <w:p w14:paraId="0DC69B86" w14:textId="77777777" w:rsidR="008360F2" w:rsidRPr="00831C0E" w:rsidRDefault="008360F2" w:rsidP="008672A5">
            <w:pPr>
              <w:spacing w:line="240" w:lineRule="auto"/>
              <w:rPr>
                <w:rFonts w:cs="Arial"/>
                <w:b/>
              </w:rPr>
            </w:pPr>
            <w:r w:rsidRPr="00831C0E">
              <w:rPr>
                <w:rFonts w:cs="Arial"/>
                <w:b/>
                <w:szCs w:val="16"/>
              </w:rPr>
              <w:t xml:space="preserve">Generic Assessment Criteria </w:t>
            </w:r>
          </w:p>
        </w:tc>
        <w:tc>
          <w:tcPr>
            <w:tcW w:w="1043" w:type="dxa"/>
            <w:tcBorders>
              <w:top w:val="single" w:sz="4" w:space="0" w:color="auto"/>
              <w:left w:val="single" w:sz="4" w:space="0" w:color="auto"/>
              <w:right w:val="single" w:sz="4" w:space="0" w:color="auto"/>
            </w:tcBorders>
            <w:shd w:val="clear" w:color="auto" w:fill="BFBFBF" w:themeFill="background1" w:themeFillShade="BF"/>
            <w:textDirection w:val="btLr"/>
          </w:tcPr>
          <w:p w14:paraId="17492AF0" w14:textId="77777777" w:rsidR="008360F2" w:rsidRPr="00831C0E" w:rsidRDefault="008360F2" w:rsidP="008672A5">
            <w:pPr>
              <w:spacing w:line="240" w:lineRule="auto"/>
              <w:ind w:left="34" w:right="113"/>
              <w:jc w:val="center"/>
              <w:rPr>
                <w:rFonts w:cs="Arial"/>
                <w:b/>
                <w:sz w:val="18"/>
                <w:szCs w:val="18"/>
              </w:rPr>
            </w:pPr>
            <w:r w:rsidRPr="00831C0E">
              <w:rPr>
                <w:rFonts w:cs="Arial"/>
                <w:b/>
                <w:sz w:val="18"/>
                <w:szCs w:val="18"/>
              </w:rPr>
              <w:t>Marks available</w:t>
            </w:r>
          </w:p>
        </w:tc>
      </w:tr>
      <w:tr w:rsidR="008360F2" w:rsidRPr="00831C0E" w14:paraId="1A3247A4" w14:textId="77777777" w:rsidTr="008672A5">
        <w:trPr>
          <w:trHeight w:val="450"/>
        </w:trPr>
        <w:tc>
          <w:tcPr>
            <w:tcW w:w="94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C5766A" w14:textId="77777777" w:rsidR="008360F2" w:rsidRPr="00DE6989" w:rsidRDefault="008360F2" w:rsidP="008672A5">
            <w:pPr>
              <w:spacing w:line="240" w:lineRule="auto"/>
              <w:rPr>
                <w:rFonts w:cs="Arial"/>
                <w:b/>
                <w:sz w:val="16"/>
                <w:szCs w:val="16"/>
              </w:rPr>
            </w:pPr>
            <w:r w:rsidRPr="00831C0E">
              <w:rPr>
                <w:rFonts w:cs="Arial"/>
                <w:b/>
                <w:sz w:val="20"/>
                <w:szCs w:val="16"/>
              </w:rPr>
              <w:t xml:space="preserve">1. </w:t>
            </w:r>
            <w:r w:rsidRPr="00831C0E">
              <w:rPr>
                <w:rFonts w:cs="Arial"/>
                <w:b/>
                <w:sz w:val="20"/>
              </w:rPr>
              <w:t>Engagement with Literature Skills</w:t>
            </w:r>
          </w:p>
        </w:tc>
        <w:tc>
          <w:tcPr>
            <w:tcW w:w="1043" w:type="dxa"/>
            <w:tcBorders>
              <w:top w:val="single" w:sz="4" w:space="0" w:color="auto"/>
              <w:left w:val="single" w:sz="4" w:space="0" w:color="auto"/>
              <w:right w:val="single" w:sz="4" w:space="0" w:color="auto"/>
            </w:tcBorders>
            <w:shd w:val="clear" w:color="auto" w:fill="D9D9D9" w:themeFill="background1" w:themeFillShade="D9"/>
          </w:tcPr>
          <w:p w14:paraId="415CA4FD" w14:textId="77777777" w:rsidR="008360F2" w:rsidRPr="00831C0E" w:rsidRDefault="008360F2" w:rsidP="008672A5">
            <w:pPr>
              <w:spacing w:line="240" w:lineRule="auto"/>
              <w:jc w:val="center"/>
              <w:rPr>
                <w:rFonts w:cs="Arial"/>
                <w:sz w:val="32"/>
              </w:rPr>
            </w:pPr>
          </w:p>
        </w:tc>
      </w:tr>
      <w:tr w:rsidR="008360F2" w:rsidRPr="00831C0E" w14:paraId="2D0600DF" w14:textId="77777777" w:rsidTr="008672A5">
        <w:trPr>
          <w:trHeight w:val="450"/>
        </w:trPr>
        <w:tc>
          <w:tcPr>
            <w:tcW w:w="9420" w:type="dxa"/>
            <w:vMerge w:val="restart"/>
            <w:tcBorders>
              <w:top w:val="single" w:sz="4" w:space="0" w:color="auto"/>
              <w:left w:val="single" w:sz="4" w:space="0" w:color="000000" w:themeColor="text1"/>
              <w:bottom w:val="single" w:sz="4" w:space="0" w:color="000000" w:themeColor="text1"/>
              <w:right w:val="single" w:sz="4" w:space="0" w:color="auto"/>
            </w:tcBorders>
          </w:tcPr>
          <w:p w14:paraId="15F32E3B" w14:textId="77777777" w:rsidR="008360F2" w:rsidRPr="00831C0E" w:rsidRDefault="008360F2" w:rsidP="008672A5">
            <w:pPr>
              <w:spacing w:after="120" w:line="240" w:lineRule="auto"/>
              <w:rPr>
                <w:rFonts w:cs="Arial"/>
                <w:sz w:val="14"/>
                <w:szCs w:val="14"/>
              </w:rPr>
            </w:pPr>
          </w:p>
          <w:p w14:paraId="2D414422" w14:textId="77777777" w:rsidR="008360F2" w:rsidRPr="00831C0E" w:rsidRDefault="008360F2" w:rsidP="008672A5">
            <w:pPr>
              <w:spacing w:after="120" w:line="240" w:lineRule="auto"/>
              <w:rPr>
                <w:rFonts w:cs="Arial"/>
                <w:sz w:val="14"/>
                <w:szCs w:val="14"/>
              </w:rPr>
            </w:pPr>
          </w:p>
          <w:p w14:paraId="3BDF96C2" w14:textId="77777777" w:rsidR="008360F2" w:rsidRPr="00831C0E" w:rsidRDefault="008360F2" w:rsidP="008672A5">
            <w:pPr>
              <w:spacing w:after="120" w:line="240" w:lineRule="auto"/>
              <w:rPr>
                <w:rFonts w:cs="Arial"/>
                <w:sz w:val="14"/>
                <w:szCs w:val="14"/>
              </w:rPr>
            </w:pPr>
          </w:p>
        </w:tc>
        <w:tc>
          <w:tcPr>
            <w:tcW w:w="1043" w:type="dxa"/>
            <w:tcBorders>
              <w:top w:val="single" w:sz="4" w:space="0" w:color="auto"/>
              <w:left w:val="single" w:sz="4" w:space="0" w:color="auto"/>
              <w:right w:val="single" w:sz="4" w:space="0" w:color="auto"/>
            </w:tcBorders>
          </w:tcPr>
          <w:p w14:paraId="0BA7521E" w14:textId="77777777" w:rsidR="008360F2" w:rsidRPr="00831C0E" w:rsidRDefault="008360F2" w:rsidP="008672A5">
            <w:pPr>
              <w:spacing w:line="240" w:lineRule="auto"/>
              <w:jc w:val="center"/>
              <w:rPr>
                <w:rFonts w:cs="Arial"/>
                <w:sz w:val="32"/>
              </w:rPr>
            </w:pPr>
          </w:p>
        </w:tc>
      </w:tr>
      <w:tr w:rsidR="008360F2" w:rsidRPr="00831C0E" w14:paraId="2D78F5A5" w14:textId="77777777" w:rsidTr="008672A5">
        <w:trPr>
          <w:trHeight w:val="451"/>
        </w:trPr>
        <w:tc>
          <w:tcPr>
            <w:tcW w:w="9420" w:type="dxa"/>
            <w:vMerge/>
            <w:tcBorders>
              <w:left w:val="single" w:sz="4" w:space="0" w:color="000000" w:themeColor="text1"/>
              <w:bottom w:val="single" w:sz="4" w:space="0" w:color="000000" w:themeColor="text1"/>
            </w:tcBorders>
          </w:tcPr>
          <w:p w14:paraId="5A5C38C9" w14:textId="77777777" w:rsidR="008360F2" w:rsidRPr="00831C0E" w:rsidRDefault="008360F2" w:rsidP="008672A5">
            <w:pPr>
              <w:spacing w:line="240" w:lineRule="auto"/>
              <w:rPr>
                <w:rFonts w:cs="Arial"/>
                <w:b/>
                <w:sz w:val="16"/>
                <w:szCs w:val="16"/>
              </w:rPr>
            </w:pPr>
          </w:p>
        </w:tc>
        <w:tc>
          <w:tcPr>
            <w:tcW w:w="1043" w:type="dxa"/>
            <w:tcBorders>
              <w:left w:val="single" w:sz="4" w:space="0" w:color="auto"/>
              <w:bottom w:val="single" w:sz="4" w:space="0" w:color="auto"/>
              <w:right w:val="single" w:sz="4" w:space="0" w:color="auto"/>
            </w:tcBorders>
          </w:tcPr>
          <w:p w14:paraId="1EFB65B1" w14:textId="77777777" w:rsidR="008360F2" w:rsidRPr="00831C0E" w:rsidRDefault="008360F2" w:rsidP="008672A5">
            <w:pPr>
              <w:spacing w:line="240" w:lineRule="auto"/>
              <w:jc w:val="center"/>
              <w:rPr>
                <w:rFonts w:cs="Arial"/>
                <w:sz w:val="32"/>
              </w:rPr>
            </w:pPr>
            <w:r>
              <w:rPr>
                <w:rFonts w:cs="Arial"/>
                <w:sz w:val="32"/>
              </w:rPr>
              <w:t>10</w:t>
            </w:r>
          </w:p>
        </w:tc>
      </w:tr>
      <w:tr w:rsidR="008360F2" w:rsidRPr="00831C0E" w14:paraId="6533B6E3" w14:textId="77777777" w:rsidTr="008672A5">
        <w:trPr>
          <w:trHeight w:val="450"/>
        </w:trPr>
        <w:tc>
          <w:tcPr>
            <w:tcW w:w="942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14747337" w14:textId="77777777" w:rsidR="008360F2" w:rsidRPr="00DE6989" w:rsidRDefault="008360F2" w:rsidP="008672A5">
            <w:pPr>
              <w:spacing w:line="240" w:lineRule="auto"/>
              <w:rPr>
                <w:rFonts w:cs="Arial"/>
                <w:b/>
                <w:sz w:val="20"/>
              </w:rPr>
            </w:pPr>
            <w:r w:rsidRPr="00831C0E">
              <w:rPr>
                <w:rFonts w:cs="Arial"/>
                <w:b/>
                <w:sz w:val="20"/>
                <w:szCs w:val="16"/>
              </w:rPr>
              <w:t xml:space="preserve">2. </w:t>
            </w:r>
            <w:r w:rsidRPr="00831C0E">
              <w:rPr>
                <w:rFonts w:cs="Arial"/>
                <w:b/>
                <w:sz w:val="20"/>
              </w:rPr>
              <w:t>Knowledge and Understanding Skills</w:t>
            </w:r>
          </w:p>
        </w:tc>
        <w:tc>
          <w:tcPr>
            <w:tcW w:w="1043" w:type="dxa"/>
            <w:tcBorders>
              <w:top w:val="single" w:sz="4" w:space="0" w:color="auto"/>
              <w:left w:val="single" w:sz="4" w:space="0" w:color="auto"/>
              <w:right w:val="single" w:sz="4" w:space="0" w:color="auto"/>
            </w:tcBorders>
            <w:shd w:val="clear" w:color="auto" w:fill="D9D9D9" w:themeFill="background1" w:themeFillShade="D9"/>
          </w:tcPr>
          <w:p w14:paraId="5274C844" w14:textId="77777777" w:rsidR="008360F2" w:rsidRPr="00831C0E" w:rsidRDefault="008360F2" w:rsidP="008672A5">
            <w:pPr>
              <w:spacing w:line="240" w:lineRule="auto"/>
              <w:jc w:val="center"/>
              <w:rPr>
                <w:rFonts w:cs="Arial"/>
                <w:sz w:val="32"/>
              </w:rPr>
            </w:pPr>
          </w:p>
        </w:tc>
      </w:tr>
      <w:tr w:rsidR="008360F2" w:rsidRPr="00831C0E" w14:paraId="2BAFCA95" w14:textId="77777777" w:rsidTr="008672A5">
        <w:trPr>
          <w:trHeight w:val="450"/>
        </w:trPr>
        <w:tc>
          <w:tcPr>
            <w:tcW w:w="9420" w:type="dxa"/>
            <w:vMerge w:val="restart"/>
            <w:tcBorders>
              <w:top w:val="single" w:sz="4" w:space="0" w:color="auto"/>
              <w:left w:val="single" w:sz="4" w:space="0" w:color="000000" w:themeColor="text1"/>
              <w:bottom w:val="single" w:sz="4" w:space="0" w:color="000000" w:themeColor="text1"/>
              <w:right w:val="single" w:sz="4" w:space="0" w:color="auto"/>
            </w:tcBorders>
          </w:tcPr>
          <w:p w14:paraId="0BFC08AC" w14:textId="77777777" w:rsidR="008360F2" w:rsidRPr="00831C0E" w:rsidRDefault="008360F2" w:rsidP="008672A5">
            <w:pPr>
              <w:spacing w:after="120" w:line="240" w:lineRule="auto"/>
              <w:rPr>
                <w:rFonts w:cs="Arial"/>
                <w:sz w:val="14"/>
                <w:szCs w:val="14"/>
              </w:rPr>
            </w:pPr>
          </w:p>
          <w:p w14:paraId="5EE558AB" w14:textId="77777777" w:rsidR="008360F2" w:rsidRPr="00831C0E" w:rsidRDefault="008360F2" w:rsidP="008672A5">
            <w:pPr>
              <w:spacing w:after="120" w:line="240" w:lineRule="auto"/>
              <w:rPr>
                <w:rFonts w:cs="Arial"/>
                <w:sz w:val="14"/>
                <w:szCs w:val="14"/>
              </w:rPr>
            </w:pPr>
          </w:p>
        </w:tc>
        <w:tc>
          <w:tcPr>
            <w:tcW w:w="1043" w:type="dxa"/>
            <w:tcBorders>
              <w:top w:val="single" w:sz="4" w:space="0" w:color="auto"/>
              <w:left w:val="single" w:sz="4" w:space="0" w:color="auto"/>
              <w:right w:val="single" w:sz="4" w:space="0" w:color="auto"/>
            </w:tcBorders>
          </w:tcPr>
          <w:p w14:paraId="1F877C14" w14:textId="77777777" w:rsidR="008360F2" w:rsidRPr="00831C0E" w:rsidRDefault="008360F2" w:rsidP="008672A5">
            <w:pPr>
              <w:spacing w:line="240" w:lineRule="auto"/>
              <w:jc w:val="center"/>
              <w:rPr>
                <w:rFonts w:cs="Arial"/>
                <w:sz w:val="32"/>
              </w:rPr>
            </w:pPr>
          </w:p>
        </w:tc>
      </w:tr>
      <w:tr w:rsidR="008360F2" w:rsidRPr="00831C0E" w14:paraId="2553E55A" w14:textId="77777777" w:rsidTr="008672A5">
        <w:trPr>
          <w:trHeight w:val="451"/>
        </w:trPr>
        <w:tc>
          <w:tcPr>
            <w:tcW w:w="9420" w:type="dxa"/>
            <w:vMerge/>
            <w:tcBorders>
              <w:left w:val="single" w:sz="4" w:space="0" w:color="000000" w:themeColor="text1"/>
              <w:bottom w:val="single" w:sz="4" w:space="0" w:color="000000" w:themeColor="text1"/>
            </w:tcBorders>
          </w:tcPr>
          <w:p w14:paraId="11FB7C44" w14:textId="77777777" w:rsidR="008360F2" w:rsidRPr="00831C0E" w:rsidRDefault="008360F2" w:rsidP="008672A5">
            <w:pPr>
              <w:spacing w:line="240" w:lineRule="auto"/>
              <w:rPr>
                <w:rFonts w:cs="Arial"/>
                <w:b/>
                <w:sz w:val="16"/>
                <w:szCs w:val="16"/>
              </w:rPr>
            </w:pPr>
          </w:p>
        </w:tc>
        <w:tc>
          <w:tcPr>
            <w:tcW w:w="1043" w:type="dxa"/>
            <w:tcBorders>
              <w:left w:val="single" w:sz="4" w:space="0" w:color="auto"/>
              <w:bottom w:val="single" w:sz="4" w:space="0" w:color="auto"/>
              <w:right w:val="single" w:sz="4" w:space="0" w:color="auto"/>
            </w:tcBorders>
          </w:tcPr>
          <w:p w14:paraId="77DAF0C6" w14:textId="77777777" w:rsidR="008360F2" w:rsidRPr="00831C0E" w:rsidRDefault="008360F2" w:rsidP="008672A5">
            <w:pPr>
              <w:spacing w:line="240" w:lineRule="auto"/>
              <w:jc w:val="center"/>
              <w:rPr>
                <w:rFonts w:cs="Arial"/>
                <w:sz w:val="32"/>
              </w:rPr>
            </w:pPr>
            <w:r>
              <w:rPr>
                <w:rFonts w:cs="Arial"/>
                <w:sz w:val="32"/>
              </w:rPr>
              <w:t>20</w:t>
            </w:r>
          </w:p>
        </w:tc>
      </w:tr>
      <w:tr w:rsidR="008360F2" w:rsidRPr="00831C0E" w14:paraId="0F0874FD" w14:textId="77777777" w:rsidTr="008672A5">
        <w:trPr>
          <w:trHeight w:val="450"/>
        </w:trPr>
        <w:tc>
          <w:tcPr>
            <w:tcW w:w="942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1E926645" w14:textId="77777777" w:rsidR="008360F2" w:rsidRPr="00DE6989" w:rsidRDefault="008360F2" w:rsidP="008672A5">
            <w:pPr>
              <w:spacing w:line="240" w:lineRule="auto"/>
              <w:rPr>
                <w:rFonts w:cs="Arial"/>
                <w:b/>
                <w:sz w:val="16"/>
                <w:szCs w:val="16"/>
              </w:rPr>
            </w:pPr>
            <w:r w:rsidRPr="00831C0E">
              <w:rPr>
                <w:rFonts w:cs="Arial"/>
                <w:b/>
                <w:sz w:val="20"/>
                <w:szCs w:val="16"/>
              </w:rPr>
              <w:t xml:space="preserve">3. </w:t>
            </w:r>
            <w:r w:rsidRPr="00831C0E">
              <w:rPr>
                <w:rFonts w:cs="Arial"/>
                <w:b/>
                <w:sz w:val="20"/>
              </w:rPr>
              <w:t>Cognitive and Intellectual Skills</w:t>
            </w:r>
          </w:p>
        </w:tc>
        <w:tc>
          <w:tcPr>
            <w:tcW w:w="1043" w:type="dxa"/>
            <w:tcBorders>
              <w:top w:val="single" w:sz="4" w:space="0" w:color="auto"/>
              <w:left w:val="single" w:sz="4" w:space="0" w:color="auto"/>
              <w:right w:val="single" w:sz="4" w:space="0" w:color="auto"/>
            </w:tcBorders>
            <w:shd w:val="clear" w:color="auto" w:fill="D9D9D9" w:themeFill="background1" w:themeFillShade="D9"/>
          </w:tcPr>
          <w:p w14:paraId="716A1DDC" w14:textId="77777777" w:rsidR="008360F2" w:rsidRPr="00831C0E" w:rsidRDefault="008360F2" w:rsidP="008672A5">
            <w:pPr>
              <w:spacing w:line="240" w:lineRule="auto"/>
              <w:jc w:val="center"/>
              <w:rPr>
                <w:rFonts w:cs="Arial"/>
                <w:sz w:val="32"/>
              </w:rPr>
            </w:pPr>
          </w:p>
        </w:tc>
      </w:tr>
      <w:tr w:rsidR="008360F2" w:rsidRPr="00831C0E" w14:paraId="57BDA03F" w14:textId="77777777" w:rsidTr="008672A5">
        <w:trPr>
          <w:trHeight w:val="450"/>
        </w:trPr>
        <w:tc>
          <w:tcPr>
            <w:tcW w:w="9420" w:type="dxa"/>
            <w:vMerge w:val="restart"/>
            <w:tcBorders>
              <w:top w:val="single" w:sz="4" w:space="0" w:color="auto"/>
              <w:left w:val="single" w:sz="4" w:space="0" w:color="000000" w:themeColor="text1"/>
              <w:bottom w:val="single" w:sz="4" w:space="0" w:color="000000" w:themeColor="text1"/>
              <w:right w:val="single" w:sz="4" w:space="0" w:color="auto"/>
            </w:tcBorders>
          </w:tcPr>
          <w:p w14:paraId="527CCF52" w14:textId="77777777" w:rsidR="008360F2" w:rsidRPr="00831C0E" w:rsidRDefault="008360F2" w:rsidP="008672A5">
            <w:pPr>
              <w:spacing w:after="120" w:line="240" w:lineRule="auto"/>
              <w:rPr>
                <w:rFonts w:cs="Arial"/>
                <w:sz w:val="14"/>
                <w:szCs w:val="14"/>
              </w:rPr>
            </w:pPr>
          </w:p>
          <w:p w14:paraId="192A6C96" w14:textId="77777777" w:rsidR="008360F2" w:rsidRPr="00831C0E" w:rsidRDefault="008360F2" w:rsidP="008672A5">
            <w:pPr>
              <w:spacing w:after="120" w:line="240" w:lineRule="auto"/>
              <w:rPr>
                <w:rFonts w:cs="Arial"/>
                <w:sz w:val="14"/>
                <w:szCs w:val="14"/>
              </w:rPr>
            </w:pPr>
          </w:p>
        </w:tc>
        <w:tc>
          <w:tcPr>
            <w:tcW w:w="1043" w:type="dxa"/>
            <w:tcBorders>
              <w:top w:val="single" w:sz="4" w:space="0" w:color="auto"/>
              <w:left w:val="single" w:sz="4" w:space="0" w:color="auto"/>
              <w:right w:val="single" w:sz="4" w:space="0" w:color="auto"/>
            </w:tcBorders>
          </w:tcPr>
          <w:p w14:paraId="0B946A45" w14:textId="77777777" w:rsidR="008360F2" w:rsidRPr="00831C0E" w:rsidRDefault="008360F2" w:rsidP="008672A5">
            <w:pPr>
              <w:spacing w:line="240" w:lineRule="auto"/>
              <w:jc w:val="center"/>
              <w:rPr>
                <w:rFonts w:cs="Arial"/>
                <w:sz w:val="32"/>
              </w:rPr>
            </w:pPr>
          </w:p>
        </w:tc>
      </w:tr>
      <w:tr w:rsidR="008360F2" w:rsidRPr="00831C0E" w14:paraId="60A4F7A4" w14:textId="77777777" w:rsidTr="008672A5">
        <w:trPr>
          <w:trHeight w:val="451"/>
        </w:trPr>
        <w:tc>
          <w:tcPr>
            <w:tcW w:w="9420" w:type="dxa"/>
            <w:vMerge/>
            <w:tcBorders>
              <w:left w:val="single" w:sz="4" w:space="0" w:color="000000" w:themeColor="text1"/>
              <w:bottom w:val="single" w:sz="4" w:space="0" w:color="000000" w:themeColor="text1"/>
            </w:tcBorders>
          </w:tcPr>
          <w:p w14:paraId="20B98028" w14:textId="77777777" w:rsidR="008360F2" w:rsidRPr="00831C0E" w:rsidRDefault="008360F2" w:rsidP="008672A5">
            <w:pPr>
              <w:spacing w:line="240" w:lineRule="auto"/>
              <w:rPr>
                <w:rFonts w:cs="Arial"/>
                <w:b/>
                <w:sz w:val="16"/>
                <w:szCs w:val="16"/>
              </w:rPr>
            </w:pPr>
          </w:p>
        </w:tc>
        <w:tc>
          <w:tcPr>
            <w:tcW w:w="1043" w:type="dxa"/>
            <w:tcBorders>
              <w:left w:val="single" w:sz="4" w:space="0" w:color="auto"/>
              <w:bottom w:val="single" w:sz="4" w:space="0" w:color="auto"/>
              <w:right w:val="single" w:sz="4" w:space="0" w:color="auto"/>
            </w:tcBorders>
          </w:tcPr>
          <w:p w14:paraId="07764E42" w14:textId="77777777" w:rsidR="008360F2" w:rsidRPr="00831C0E" w:rsidRDefault="008360F2" w:rsidP="008672A5">
            <w:pPr>
              <w:spacing w:line="240" w:lineRule="auto"/>
              <w:jc w:val="center"/>
              <w:rPr>
                <w:rFonts w:cs="Arial"/>
                <w:sz w:val="32"/>
              </w:rPr>
            </w:pPr>
            <w:r>
              <w:rPr>
                <w:rFonts w:cs="Arial"/>
                <w:sz w:val="32"/>
              </w:rPr>
              <w:t>10</w:t>
            </w:r>
          </w:p>
        </w:tc>
      </w:tr>
      <w:tr w:rsidR="008360F2" w:rsidRPr="00831C0E" w14:paraId="7A0F1A70" w14:textId="77777777" w:rsidTr="008672A5">
        <w:trPr>
          <w:trHeight w:val="450"/>
        </w:trPr>
        <w:tc>
          <w:tcPr>
            <w:tcW w:w="942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33BD3B3A" w14:textId="77777777" w:rsidR="008360F2" w:rsidRPr="00DE6989" w:rsidRDefault="008360F2" w:rsidP="008672A5">
            <w:pPr>
              <w:spacing w:line="240" w:lineRule="auto"/>
              <w:rPr>
                <w:rFonts w:cs="Arial"/>
                <w:b/>
                <w:sz w:val="16"/>
                <w:szCs w:val="16"/>
              </w:rPr>
            </w:pPr>
            <w:r w:rsidRPr="00831C0E">
              <w:rPr>
                <w:rFonts w:cs="Arial"/>
                <w:b/>
                <w:sz w:val="20"/>
                <w:szCs w:val="16"/>
              </w:rPr>
              <w:t xml:space="preserve">4. </w:t>
            </w:r>
            <w:r w:rsidRPr="00831C0E">
              <w:rPr>
                <w:rFonts w:cs="Arial"/>
                <w:b/>
                <w:sz w:val="20"/>
              </w:rPr>
              <w:t>Practical Application Skills</w:t>
            </w:r>
          </w:p>
        </w:tc>
        <w:tc>
          <w:tcPr>
            <w:tcW w:w="1043" w:type="dxa"/>
            <w:tcBorders>
              <w:top w:val="single" w:sz="4" w:space="0" w:color="auto"/>
              <w:left w:val="single" w:sz="4" w:space="0" w:color="auto"/>
              <w:right w:val="single" w:sz="4" w:space="0" w:color="auto"/>
            </w:tcBorders>
            <w:shd w:val="clear" w:color="auto" w:fill="D9D9D9" w:themeFill="background1" w:themeFillShade="D9"/>
          </w:tcPr>
          <w:p w14:paraId="7D95E214" w14:textId="77777777" w:rsidR="008360F2" w:rsidRPr="00831C0E" w:rsidRDefault="008360F2" w:rsidP="008672A5">
            <w:pPr>
              <w:spacing w:line="240" w:lineRule="auto"/>
              <w:jc w:val="center"/>
              <w:rPr>
                <w:rFonts w:cs="Arial"/>
                <w:sz w:val="32"/>
              </w:rPr>
            </w:pPr>
          </w:p>
        </w:tc>
      </w:tr>
      <w:tr w:rsidR="008360F2" w:rsidRPr="00831C0E" w14:paraId="6C185F15" w14:textId="77777777" w:rsidTr="008672A5">
        <w:trPr>
          <w:trHeight w:val="451"/>
        </w:trPr>
        <w:tc>
          <w:tcPr>
            <w:tcW w:w="9420" w:type="dxa"/>
            <w:vMerge w:val="restart"/>
            <w:tcBorders>
              <w:top w:val="single" w:sz="4" w:space="0" w:color="auto"/>
              <w:left w:val="single" w:sz="4" w:space="0" w:color="000000" w:themeColor="text1"/>
              <w:bottom w:val="single" w:sz="4" w:space="0" w:color="000000" w:themeColor="text1"/>
              <w:right w:val="single" w:sz="4" w:space="0" w:color="auto"/>
            </w:tcBorders>
          </w:tcPr>
          <w:p w14:paraId="30764096" w14:textId="77777777" w:rsidR="008360F2" w:rsidRPr="00831C0E" w:rsidRDefault="008360F2" w:rsidP="008672A5">
            <w:pPr>
              <w:spacing w:after="120" w:line="240" w:lineRule="auto"/>
              <w:rPr>
                <w:rFonts w:cs="Arial"/>
                <w:sz w:val="14"/>
                <w:szCs w:val="14"/>
              </w:rPr>
            </w:pPr>
          </w:p>
          <w:p w14:paraId="439884BF" w14:textId="77777777" w:rsidR="008360F2" w:rsidRPr="00831C0E" w:rsidRDefault="008360F2" w:rsidP="008672A5">
            <w:pPr>
              <w:spacing w:after="120" w:line="240" w:lineRule="auto"/>
              <w:rPr>
                <w:rFonts w:cs="Arial"/>
                <w:sz w:val="14"/>
                <w:szCs w:val="14"/>
              </w:rPr>
            </w:pPr>
          </w:p>
          <w:p w14:paraId="4D296D73" w14:textId="77777777" w:rsidR="008360F2" w:rsidRPr="00831C0E" w:rsidRDefault="008360F2" w:rsidP="008672A5">
            <w:pPr>
              <w:spacing w:after="120" w:line="240" w:lineRule="auto"/>
              <w:rPr>
                <w:rFonts w:cs="Arial"/>
                <w:sz w:val="14"/>
                <w:szCs w:val="14"/>
              </w:rPr>
            </w:pPr>
          </w:p>
        </w:tc>
        <w:tc>
          <w:tcPr>
            <w:tcW w:w="1043" w:type="dxa"/>
            <w:tcBorders>
              <w:top w:val="single" w:sz="4" w:space="0" w:color="auto"/>
              <w:left w:val="single" w:sz="4" w:space="0" w:color="auto"/>
              <w:right w:val="single" w:sz="4" w:space="0" w:color="auto"/>
            </w:tcBorders>
          </w:tcPr>
          <w:p w14:paraId="4958BB5B" w14:textId="77777777" w:rsidR="008360F2" w:rsidRPr="00831C0E" w:rsidRDefault="008360F2" w:rsidP="008672A5">
            <w:pPr>
              <w:spacing w:line="240" w:lineRule="auto"/>
              <w:jc w:val="center"/>
              <w:rPr>
                <w:rFonts w:cs="Arial"/>
                <w:sz w:val="32"/>
              </w:rPr>
            </w:pPr>
          </w:p>
        </w:tc>
      </w:tr>
      <w:tr w:rsidR="008360F2" w:rsidRPr="00831C0E" w14:paraId="098E545E" w14:textId="77777777" w:rsidTr="008672A5">
        <w:trPr>
          <w:trHeight w:val="450"/>
        </w:trPr>
        <w:tc>
          <w:tcPr>
            <w:tcW w:w="9420" w:type="dxa"/>
            <w:vMerge/>
            <w:tcBorders>
              <w:left w:val="single" w:sz="4" w:space="0" w:color="000000" w:themeColor="text1"/>
              <w:bottom w:val="single" w:sz="4" w:space="0" w:color="000000" w:themeColor="text1"/>
            </w:tcBorders>
          </w:tcPr>
          <w:p w14:paraId="7E049E56" w14:textId="77777777" w:rsidR="008360F2" w:rsidRPr="00831C0E" w:rsidRDefault="008360F2" w:rsidP="008672A5">
            <w:pPr>
              <w:spacing w:line="240" w:lineRule="auto"/>
              <w:rPr>
                <w:rFonts w:cs="Arial"/>
                <w:b/>
                <w:sz w:val="16"/>
                <w:szCs w:val="16"/>
              </w:rPr>
            </w:pPr>
          </w:p>
        </w:tc>
        <w:tc>
          <w:tcPr>
            <w:tcW w:w="1043" w:type="dxa"/>
            <w:tcBorders>
              <w:left w:val="single" w:sz="4" w:space="0" w:color="auto"/>
              <w:bottom w:val="single" w:sz="4" w:space="0" w:color="auto"/>
              <w:right w:val="single" w:sz="4" w:space="0" w:color="auto"/>
            </w:tcBorders>
          </w:tcPr>
          <w:p w14:paraId="123B573C" w14:textId="77777777" w:rsidR="008360F2" w:rsidRPr="00831C0E" w:rsidRDefault="008360F2" w:rsidP="008672A5">
            <w:pPr>
              <w:spacing w:line="240" w:lineRule="auto"/>
              <w:jc w:val="center"/>
              <w:rPr>
                <w:rFonts w:cs="Arial"/>
                <w:sz w:val="32"/>
              </w:rPr>
            </w:pPr>
            <w:r>
              <w:rPr>
                <w:rFonts w:cs="Arial"/>
                <w:sz w:val="32"/>
              </w:rPr>
              <w:t>40</w:t>
            </w:r>
          </w:p>
        </w:tc>
      </w:tr>
      <w:tr w:rsidR="008360F2" w:rsidRPr="00831C0E" w14:paraId="3B6F3EDE" w14:textId="77777777" w:rsidTr="008672A5">
        <w:trPr>
          <w:trHeight w:val="450"/>
        </w:trPr>
        <w:tc>
          <w:tcPr>
            <w:tcW w:w="9420" w:type="dxa"/>
            <w:tcBorders>
              <w:top w:val="single" w:sz="4" w:space="0" w:color="auto"/>
              <w:left w:val="single" w:sz="4" w:space="0" w:color="000000" w:themeColor="text1"/>
              <w:bottom w:val="single" w:sz="4" w:space="0" w:color="000000" w:themeColor="text1"/>
              <w:right w:val="single" w:sz="4" w:space="0" w:color="auto"/>
            </w:tcBorders>
            <w:shd w:val="clear" w:color="auto" w:fill="D9D9D9" w:themeFill="background1" w:themeFillShade="D9"/>
          </w:tcPr>
          <w:p w14:paraId="34475D23" w14:textId="77777777" w:rsidR="008360F2" w:rsidRPr="00DE6989" w:rsidRDefault="008360F2" w:rsidP="008672A5">
            <w:pPr>
              <w:spacing w:line="240" w:lineRule="auto"/>
              <w:rPr>
                <w:rFonts w:cs="Arial"/>
                <w:b/>
                <w:sz w:val="16"/>
                <w:szCs w:val="16"/>
              </w:rPr>
            </w:pPr>
            <w:r w:rsidRPr="00831C0E">
              <w:rPr>
                <w:rFonts w:cs="Arial"/>
                <w:b/>
                <w:sz w:val="20"/>
                <w:szCs w:val="16"/>
              </w:rPr>
              <w:t xml:space="preserve">5. </w:t>
            </w:r>
            <w:r w:rsidRPr="00831C0E">
              <w:rPr>
                <w:rFonts w:cs="Arial"/>
                <w:b/>
                <w:sz w:val="20"/>
              </w:rPr>
              <w:t>Transferable Skills for Life and Professional Practice</w:t>
            </w:r>
          </w:p>
        </w:tc>
        <w:tc>
          <w:tcPr>
            <w:tcW w:w="1043" w:type="dxa"/>
            <w:tcBorders>
              <w:top w:val="single" w:sz="4" w:space="0" w:color="auto"/>
              <w:left w:val="single" w:sz="4" w:space="0" w:color="auto"/>
              <w:right w:val="single" w:sz="4" w:space="0" w:color="auto"/>
            </w:tcBorders>
            <w:shd w:val="clear" w:color="auto" w:fill="D9D9D9" w:themeFill="background1" w:themeFillShade="D9"/>
          </w:tcPr>
          <w:p w14:paraId="30CCCA07" w14:textId="77777777" w:rsidR="008360F2" w:rsidRPr="00831C0E" w:rsidRDefault="008360F2" w:rsidP="008672A5">
            <w:pPr>
              <w:spacing w:line="240" w:lineRule="auto"/>
              <w:jc w:val="center"/>
              <w:rPr>
                <w:rFonts w:cs="Arial"/>
                <w:sz w:val="32"/>
              </w:rPr>
            </w:pPr>
          </w:p>
        </w:tc>
      </w:tr>
      <w:tr w:rsidR="008360F2" w:rsidRPr="00831C0E" w14:paraId="466ABE9D" w14:textId="77777777" w:rsidTr="008672A5">
        <w:trPr>
          <w:trHeight w:val="451"/>
        </w:trPr>
        <w:tc>
          <w:tcPr>
            <w:tcW w:w="942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CB99B3" w14:textId="77777777" w:rsidR="008360F2" w:rsidRPr="00831C0E" w:rsidRDefault="008360F2" w:rsidP="008672A5">
            <w:pPr>
              <w:spacing w:after="120" w:line="240" w:lineRule="auto"/>
              <w:rPr>
                <w:rFonts w:cs="Arial"/>
                <w:sz w:val="14"/>
                <w:szCs w:val="14"/>
              </w:rPr>
            </w:pPr>
          </w:p>
          <w:p w14:paraId="5ED433B4" w14:textId="77777777" w:rsidR="008360F2" w:rsidRPr="00831C0E" w:rsidRDefault="008360F2" w:rsidP="008672A5">
            <w:pPr>
              <w:spacing w:after="120" w:line="240" w:lineRule="auto"/>
              <w:rPr>
                <w:rFonts w:cs="Arial"/>
                <w:sz w:val="14"/>
                <w:szCs w:val="14"/>
              </w:rPr>
            </w:pPr>
          </w:p>
          <w:p w14:paraId="0DD06BC4" w14:textId="77777777" w:rsidR="008360F2" w:rsidRPr="00831C0E" w:rsidRDefault="008360F2" w:rsidP="008672A5">
            <w:pPr>
              <w:spacing w:after="120" w:line="240" w:lineRule="auto"/>
              <w:rPr>
                <w:rFonts w:cs="Arial"/>
                <w:sz w:val="14"/>
                <w:szCs w:val="14"/>
              </w:rPr>
            </w:pPr>
          </w:p>
        </w:tc>
        <w:tc>
          <w:tcPr>
            <w:tcW w:w="1043" w:type="dxa"/>
            <w:tcBorders>
              <w:top w:val="single" w:sz="4" w:space="0" w:color="auto"/>
              <w:left w:val="single" w:sz="4" w:space="0" w:color="000000" w:themeColor="text1"/>
              <w:right w:val="single" w:sz="4" w:space="0" w:color="auto"/>
            </w:tcBorders>
          </w:tcPr>
          <w:p w14:paraId="0FC2FCD9" w14:textId="77777777" w:rsidR="008360F2" w:rsidRPr="00831C0E" w:rsidRDefault="008360F2" w:rsidP="008672A5">
            <w:pPr>
              <w:spacing w:line="240" w:lineRule="auto"/>
              <w:jc w:val="center"/>
              <w:rPr>
                <w:rFonts w:cs="Arial"/>
                <w:sz w:val="32"/>
              </w:rPr>
            </w:pPr>
          </w:p>
        </w:tc>
      </w:tr>
      <w:tr w:rsidR="008360F2" w:rsidRPr="00831C0E" w14:paraId="2615F9BC" w14:textId="77777777" w:rsidTr="008672A5">
        <w:trPr>
          <w:trHeight w:val="450"/>
        </w:trPr>
        <w:tc>
          <w:tcPr>
            <w:tcW w:w="942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1F6634" w14:textId="77777777" w:rsidR="008360F2" w:rsidRPr="00831C0E" w:rsidRDefault="008360F2" w:rsidP="008672A5">
            <w:pPr>
              <w:spacing w:line="240" w:lineRule="auto"/>
              <w:rPr>
                <w:rFonts w:cs="Arial"/>
                <w:b/>
                <w:sz w:val="16"/>
                <w:szCs w:val="16"/>
              </w:rPr>
            </w:pPr>
          </w:p>
        </w:tc>
        <w:tc>
          <w:tcPr>
            <w:tcW w:w="1043" w:type="dxa"/>
            <w:tcBorders>
              <w:left w:val="single" w:sz="4" w:space="0" w:color="000000" w:themeColor="text1"/>
              <w:bottom w:val="single" w:sz="4" w:space="0" w:color="auto"/>
              <w:right w:val="single" w:sz="4" w:space="0" w:color="auto"/>
            </w:tcBorders>
          </w:tcPr>
          <w:p w14:paraId="37A09236" w14:textId="77777777" w:rsidR="008360F2" w:rsidRPr="00831C0E" w:rsidRDefault="008360F2" w:rsidP="008672A5">
            <w:pPr>
              <w:spacing w:line="240" w:lineRule="auto"/>
              <w:jc w:val="center"/>
              <w:rPr>
                <w:rFonts w:cs="Arial"/>
                <w:sz w:val="32"/>
              </w:rPr>
            </w:pPr>
            <w:r>
              <w:rPr>
                <w:rFonts w:cs="Arial"/>
                <w:sz w:val="32"/>
              </w:rPr>
              <w:t>20</w:t>
            </w:r>
          </w:p>
        </w:tc>
      </w:tr>
    </w:tbl>
    <w:p w14:paraId="341A6C27" w14:textId="77777777" w:rsidR="008360F2" w:rsidRPr="00831C0E" w:rsidRDefault="008360F2" w:rsidP="008360F2">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360F2" w:rsidRPr="00831C0E" w14:paraId="61B88958" w14:textId="77777777" w:rsidTr="008672A5">
        <w:trPr>
          <w:cantSplit/>
        </w:trPr>
        <w:tc>
          <w:tcPr>
            <w:tcW w:w="6062" w:type="dxa"/>
            <w:vMerge w:val="restart"/>
            <w:shd w:val="pct15" w:color="auto" w:fill="auto"/>
            <w:vAlign w:val="center"/>
          </w:tcPr>
          <w:p w14:paraId="74B3D940" w14:textId="77777777" w:rsidR="008360F2" w:rsidRPr="00831C0E" w:rsidRDefault="008360F2" w:rsidP="008672A5">
            <w:pPr>
              <w:spacing w:line="240" w:lineRule="auto"/>
              <w:rPr>
                <w:rFonts w:cs="Arial"/>
                <w:sz w:val="16"/>
                <w:szCs w:val="16"/>
              </w:rPr>
            </w:pPr>
            <w:r w:rsidRPr="00831C0E">
              <w:rPr>
                <w:rFonts w:cs="Arial"/>
                <w:b/>
                <w:bCs/>
              </w:rPr>
              <w:t xml:space="preserve">Assessment Mark </w:t>
            </w:r>
            <w:r w:rsidRPr="00831C0E">
              <w:rPr>
                <w:rFonts w:cs="Arial"/>
                <w:bCs/>
              </w:rPr>
              <w:t>(</w:t>
            </w:r>
            <w:r w:rsidRPr="00831C0E">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2A25839" w14:textId="77777777" w:rsidR="008360F2" w:rsidRPr="00831C0E" w:rsidRDefault="008360F2" w:rsidP="008672A5">
            <w:pPr>
              <w:spacing w:line="240" w:lineRule="auto"/>
              <w:rPr>
                <w:rFonts w:cs="Arial"/>
                <w:b/>
                <w:bCs/>
                <w:sz w:val="16"/>
                <w:szCs w:val="16"/>
              </w:rPr>
            </w:pPr>
            <w:r w:rsidRPr="00831C0E">
              <w:rPr>
                <w:rFonts w:cs="Arial"/>
                <w:b/>
                <w:sz w:val="16"/>
                <w:szCs w:val="16"/>
              </w:rPr>
              <w:t>Late Submission Penalties (tick if appropriate)</w:t>
            </w:r>
          </w:p>
        </w:tc>
        <w:tc>
          <w:tcPr>
            <w:tcW w:w="1060" w:type="dxa"/>
            <w:vMerge w:val="restart"/>
            <w:vAlign w:val="center"/>
          </w:tcPr>
          <w:p w14:paraId="191F52CF" w14:textId="77777777" w:rsidR="008360F2" w:rsidRPr="00831C0E" w:rsidRDefault="008360F2" w:rsidP="008672A5">
            <w:pPr>
              <w:spacing w:line="240" w:lineRule="auto"/>
              <w:jc w:val="right"/>
              <w:rPr>
                <w:rFonts w:cs="Arial"/>
                <w:b/>
                <w:bCs/>
                <w:sz w:val="20"/>
              </w:rPr>
            </w:pPr>
            <w:r w:rsidRPr="00831C0E">
              <w:rPr>
                <w:rFonts w:cs="Arial"/>
                <w:b/>
                <w:bCs/>
                <w:sz w:val="20"/>
              </w:rPr>
              <w:t>%</w:t>
            </w:r>
          </w:p>
        </w:tc>
      </w:tr>
      <w:tr w:rsidR="008360F2" w:rsidRPr="00831C0E" w14:paraId="1BD6F17E" w14:textId="77777777" w:rsidTr="008672A5">
        <w:trPr>
          <w:cantSplit/>
        </w:trPr>
        <w:tc>
          <w:tcPr>
            <w:tcW w:w="6062" w:type="dxa"/>
            <w:vMerge/>
            <w:vAlign w:val="bottom"/>
          </w:tcPr>
          <w:p w14:paraId="7F79CD02" w14:textId="77777777" w:rsidR="008360F2" w:rsidRPr="00831C0E" w:rsidRDefault="008360F2" w:rsidP="008672A5">
            <w:pPr>
              <w:spacing w:line="240" w:lineRule="auto"/>
              <w:rPr>
                <w:rFonts w:cs="Arial"/>
                <w:sz w:val="20"/>
              </w:rPr>
            </w:pPr>
          </w:p>
        </w:tc>
        <w:tc>
          <w:tcPr>
            <w:tcW w:w="2903" w:type="dxa"/>
            <w:vAlign w:val="bottom"/>
          </w:tcPr>
          <w:p w14:paraId="7EBAAFF9" w14:textId="77777777" w:rsidR="008360F2" w:rsidRPr="00831C0E" w:rsidRDefault="008360F2" w:rsidP="008672A5">
            <w:pPr>
              <w:spacing w:line="240" w:lineRule="auto"/>
              <w:rPr>
                <w:rFonts w:cs="Arial"/>
                <w:b/>
                <w:bCs/>
                <w:sz w:val="16"/>
                <w:szCs w:val="16"/>
              </w:rPr>
            </w:pPr>
            <w:r w:rsidRPr="00831C0E">
              <w:rPr>
                <w:rFonts w:cs="Arial"/>
                <w:sz w:val="16"/>
                <w:szCs w:val="16"/>
              </w:rPr>
              <w:t>Up to 1 week late (</w:t>
            </w:r>
            <w:r w:rsidRPr="00831C0E">
              <w:rPr>
                <w:rFonts w:cs="Arial"/>
                <w:sz w:val="12"/>
                <w:szCs w:val="12"/>
              </w:rPr>
              <w:t>40% Max)</w:t>
            </w:r>
          </w:p>
        </w:tc>
        <w:tc>
          <w:tcPr>
            <w:tcW w:w="641" w:type="dxa"/>
            <w:vAlign w:val="bottom"/>
          </w:tcPr>
          <w:p w14:paraId="5AFDD32C" w14:textId="77777777" w:rsidR="008360F2" w:rsidRPr="00831C0E" w:rsidRDefault="008360F2" w:rsidP="008672A5">
            <w:pPr>
              <w:spacing w:line="240" w:lineRule="auto"/>
              <w:jc w:val="center"/>
              <w:rPr>
                <w:rFonts w:cs="Arial"/>
                <w:sz w:val="12"/>
                <w:szCs w:val="12"/>
              </w:rPr>
            </w:pPr>
          </w:p>
        </w:tc>
        <w:tc>
          <w:tcPr>
            <w:tcW w:w="1060" w:type="dxa"/>
            <w:vMerge/>
            <w:vAlign w:val="bottom"/>
          </w:tcPr>
          <w:p w14:paraId="569B3898" w14:textId="77777777" w:rsidR="008360F2" w:rsidRPr="00831C0E" w:rsidRDefault="008360F2" w:rsidP="008672A5">
            <w:pPr>
              <w:spacing w:line="240" w:lineRule="auto"/>
              <w:ind w:leftChars="71" w:left="156"/>
              <w:rPr>
                <w:rFonts w:cs="Arial"/>
                <w:sz w:val="20"/>
              </w:rPr>
            </w:pPr>
          </w:p>
        </w:tc>
      </w:tr>
      <w:tr w:rsidR="008360F2" w:rsidRPr="00831C0E" w14:paraId="09213D58" w14:textId="77777777" w:rsidTr="008672A5">
        <w:trPr>
          <w:cantSplit/>
        </w:trPr>
        <w:tc>
          <w:tcPr>
            <w:tcW w:w="6062" w:type="dxa"/>
            <w:vMerge/>
            <w:vAlign w:val="bottom"/>
          </w:tcPr>
          <w:p w14:paraId="1FFB332F" w14:textId="77777777" w:rsidR="008360F2" w:rsidRPr="00831C0E" w:rsidRDefault="008360F2" w:rsidP="008672A5">
            <w:pPr>
              <w:spacing w:line="240" w:lineRule="auto"/>
              <w:rPr>
                <w:rFonts w:cs="Arial"/>
                <w:sz w:val="20"/>
              </w:rPr>
            </w:pPr>
          </w:p>
        </w:tc>
        <w:tc>
          <w:tcPr>
            <w:tcW w:w="2903" w:type="dxa"/>
            <w:vAlign w:val="bottom"/>
          </w:tcPr>
          <w:p w14:paraId="02E765B3" w14:textId="77777777" w:rsidR="008360F2" w:rsidRPr="00831C0E" w:rsidRDefault="008360F2" w:rsidP="008672A5">
            <w:pPr>
              <w:spacing w:line="240" w:lineRule="auto"/>
              <w:rPr>
                <w:rFonts w:cs="Arial"/>
                <w:b/>
                <w:bCs/>
                <w:sz w:val="16"/>
                <w:szCs w:val="16"/>
              </w:rPr>
            </w:pPr>
            <w:r w:rsidRPr="00831C0E">
              <w:rPr>
                <w:rFonts w:cs="Arial"/>
                <w:sz w:val="16"/>
                <w:szCs w:val="16"/>
              </w:rPr>
              <w:t>Over 1 week late (</w:t>
            </w:r>
            <w:r w:rsidRPr="00831C0E">
              <w:rPr>
                <w:rFonts w:cs="Arial"/>
                <w:sz w:val="12"/>
                <w:szCs w:val="12"/>
              </w:rPr>
              <w:t>0%)</w:t>
            </w:r>
          </w:p>
        </w:tc>
        <w:tc>
          <w:tcPr>
            <w:tcW w:w="641" w:type="dxa"/>
            <w:vAlign w:val="bottom"/>
          </w:tcPr>
          <w:p w14:paraId="02352C6B" w14:textId="77777777" w:rsidR="008360F2" w:rsidRPr="00831C0E" w:rsidRDefault="008360F2" w:rsidP="008672A5">
            <w:pPr>
              <w:spacing w:line="240" w:lineRule="auto"/>
              <w:jc w:val="center"/>
              <w:rPr>
                <w:rFonts w:cs="Arial"/>
                <w:sz w:val="12"/>
                <w:szCs w:val="12"/>
              </w:rPr>
            </w:pPr>
          </w:p>
        </w:tc>
        <w:tc>
          <w:tcPr>
            <w:tcW w:w="1060" w:type="dxa"/>
            <w:vMerge/>
            <w:vAlign w:val="bottom"/>
          </w:tcPr>
          <w:p w14:paraId="4CF5B4AD" w14:textId="77777777" w:rsidR="008360F2" w:rsidRPr="00831C0E" w:rsidRDefault="008360F2" w:rsidP="008672A5">
            <w:pPr>
              <w:spacing w:line="240" w:lineRule="auto"/>
              <w:ind w:firstLineChars="141" w:firstLine="282"/>
              <w:rPr>
                <w:rFonts w:cs="Arial"/>
                <w:sz w:val="20"/>
              </w:rPr>
            </w:pPr>
          </w:p>
        </w:tc>
      </w:tr>
      <w:bookmarkEnd w:id="0"/>
    </w:tbl>
    <w:p w14:paraId="5CC70366" w14:textId="024A1A27" w:rsidR="002A2BA4" w:rsidRDefault="002A2BA4" w:rsidP="008360F2">
      <w:pPr>
        <w:rPr>
          <w:rFonts w:cs="Arial"/>
          <w:vanish/>
        </w:rPr>
      </w:pPr>
    </w:p>
    <w:p w14:paraId="6FD9F865" w14:textId="77777777" w:rsidR="002A2BA4" w:rsidRDefault="002A2BA4">
      <w:pPr>
        <w:rPr>
          <w:rFonts w:cs="Arial"/>
          <w:vanish/>
        </w:rPr>
      </w:pPr>
      <w:r>
        <w:rPr>
          <w:rFonts w:cs="Arial"/>
          <w:vanish/>
        </w:rPr>
        <w:br w:type="page"/>
      </w:r>
    </w:p>
    <w:p w14:paraId="2BF57304" w14:textId="77777777" w:rsidR="008360F2" w:rsidRDefault="008360F2" w:rsidP="008360F2">
      <w:pPr>
        <w:rPr>
          <w:rFonts w:cs="Arial"/>
          <w:vanish/>
        </w:rPr>
        <w:sectPr w:rsidR="008360F2" w:rsidSect="00D62493">
          <w:footerReference w:type="default" r:id="rId19"/>
          <w:type w:val="continuous"/>
          <w:pgSz w:w="11894" w:h="16834"/>
          <w:pgMar w:top="720" w:right="720" w:bottom="720" w:left="720" w:header="706" w:footer="706" w:gutter="0"/>
          <w:paperSrc w:first="1" w:other="1"/>
          <w:cols w:space="720"/>
        </w:sectPr>
      </w:pPr>
    </w:p>
    <w:p w14:paraId="37F077C0" w14:textId="77777777" w:rsidR="00DE6989" w:rsidRPr="00D62493" w:rsidRDefault="00DE6989" w:rsidP="00DE6989">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DE6989" w:rsidRPr="00D62493" w14:paraId="5F883270" w14:textId="77777777" w:rsidTr="00A91B8A">
        <w:tc>
          <w:tcPr>
            <w:tcW w:w="13858" w:type="dxa"/>
            <w:shd w:val="clear" w:color="auto" w:fill="C2D69B" w:themeFill="accent3" w:themeFillTint="99"/>
          </w:tcPr>
          <w:p w14:paraId="1F2EBFFE" w14:textId="77777777" w:rsidR="00DE6989" w:rsidRPr="00D62493" w:rsidRDefault="00DE6989" w:rsidP="00A91B8A">
            <w:pPr>
              <w:pStyle w:val="NormalWeb"/>
              <w:rPr>
                <w:rFonts w:ascii="Arial" w:hAnsi="Arial" w:cs="Arial"/>
                <w:b/>
                <w:color w:val="303B44"/>
                <w:sz w:val="22"/>
                <w:szCs w:val="22"/>
              </w:rPr>
            </w:pPr>
            <w:r w:rsidRPr="00D62493">
              <w:rPr>
                <w:rFonts w:ascii="Arial" w:hAnsi="Arial" w:cs="Arial"/>
                <w:b/>
                <w:color w:val="303B44"/>
                <w:sz w:val="22"/>
                <w:szCs w:val="22"/>
              </w:rPr>
              <w:lastRenderedPageBreak/>
              <w:t>GENERIC ASSESSMENT CRITERIA</w:t>
            </w:r>
          </w:p>
        </w:tc>
      </w:tr>
    </w:tbl>
    <w:p w14:paraId="0703D140" w14:textId="77777777" w:rsidR="00DE6989" w:rsidRPr="00D62493" w:rsidRDefault="00DE6989" w:rsidP="00DE6989">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DE6989" w:rsidRPr="00D62493" w14:paraId="04DCDCFC" w14:textId="77777777" w:rsidTr="00A91B8A">
        <w:tc>
          <w:tcPr>
            <w:tcW w:w="13948" w:type="dxa"/>
            <w:shd w:val="clear" w:color="auto" w:fill="C2D69B" w:themeFill="accent3" w:themeFillTint="99"/>
          </w:tcPr>
          <w:p w14:paraId="387F4091" w14:textId="77777777" w:rsidR="00DE6989" w:rsidRPr="00D62493" w:rsidRDefault="00DE6989" w:rsidP="00A91B8A">
            <w:pPr>
              <w:rPr>
                <w:rFonts w:ascii="Arial" w:hAnsi="Arial" w:cs="Arial"/>
                <w:b/>
              </w:rPr>
            </w:pPr>
            <w:r w:rsidRPr="00D62493">
              <w:rPr>
                <w:rFonts w:ascii="Arial" w:hAnsi="Arial" w:cs="Arial"/>
                <w:b/>
              </w:rPr>
              <w:t>Level 6</w:t>
            </w:r>
          </w:p>
        </w:tc>
      </w:tr>
      <w:tr w:rsidR="00DE6989" w:rsidRPr="00D62493" w14:paraId="7FAD9A28" w14:textId="77777777" w:rsidTr="00A91B8A">
        <w:tc>
          <w:tcPr>
            <w:tcW w:w="13948" w:type="dxa"/>
            <w:shd w:val="clear" w:color="auto" w:fill="EAF1DD" w:themeFill="accent3" w:themeFillTint="33"/>
          </w:tcPr>
          <w:p w14:paraId="28166F03" w14:textId="77777777" w:rsidR="00DE6989" w:rsidRPr="00D62493" w:rsidRDefault="00DE6989" w:rsidP="00A91B8A">
            <w:pPr>
              <w:rPr>
                <w:rFonts w:ascii="Arial" w:eastAsia="Arial" w:hAnsi="Arial" w:cs="Arial"/>
                <w:spacing w:val="-1"/>
              </w:rPr>
            </w:pPr>
            <w:r w:rsidRPr="00D62493">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1FFE917" w14:textId="77777777" w:rsidR="00DE6989" w:rsidRPr="00D62493" w:rsidRDefault="00DE6989" w:rsidP="00DE6989">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DE6989" w:rsidRPr="00D62493" w14:paraId="6E64D304" w14:textId="77777777" w:rsidTr="00A91B8A">
        <w:trPr>
          <w:tblHeader/>
        </w:trPr>
        <w:tc>
          <w:tcPr>
            <w:tcW w:w="1735" w:type="dxa"/>
            <w:shd w:val="clear" w:color="auto" w:fill="C2D69B" w:themeFill="accent3" w:themeFillTint="99"/>
          </w:tcPr>
          <w:p w14:paraId="119DFB3D" w14:textId="77777777" w:rsidR="00DE6989" w:rsidRPr="00D62493" w:rsidRDefault="00DE6989" w:rsidP="00A91B8A">
            <w:pPr>
              <w:rPr>
                <w:rFonts w:ascii="Arial" w:hAnsi="Arial" w:cs="Arial"/>
                <w:b/>
                <w:sz w:val="18"/>
                <w:szCs w:val="18"/>
              </w:rPr>
            </w:pPr>
            <w:r w:rsidRPr="00D62493">
              <w:rPr>
                <w:rFonts w:ascii="Arial" w:hAnsi="Arial" w:cs="Arial"/>
                <w:b/>
                <w:sz w:val="18"/>
                <w:szCs w:val="18"/>
              </w:rPr>
              <w:t>Level 6</w:t>
            </w:r>
          </w:p>
        </w:tc>
        <w:tc>
          <w:tcPr>
            <w:tcW w:w="1736" w:type="dxa"/>
            <w:shd w:val="clear" w:color="auto" w:fill="C2D69B" w:themeFill="accent3" w:themeFillTint="99"/>
            <w:vAlign w:val="center"/>
          </w:tcPr>
          <w:p w14:paraId="74BC0B81"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FAIL</w:t>
            </w:r>
          </w:p>
        </w:tc>
        <w:tc>
          <w:tcPr>
            <w:tcW w:w="1736" w:type="dxa"/>
            <w:shd w:val="clear" w:color="auto" w:fill="C2D69B" w:themeFill="accent3" w:themeFillTint="99"/>
            <w:vAlign w:val="center"/>
          </w:tcPr>
          <w:p w14:paraId="6D12447A"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MARGINAL FAIL</w:t>
            </w:r>
          </w:p>
        </w:tc>
        <w:tc>
          <w:tcPr>
            <w:tcW w:w="1736" w:type="dxa"/>
            <w:shd w:val="clear" w:color="auto" w:fill="C2D69B" w:themeFill="accent3" w:themeFillTint="99"/>
            <w:vAlign w:val="center"/>
          </w:tcPr>
          <w:p w14:paraId="70D9FCD2"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SATISFACTORY</w:t>
            </w:r>
          </w:p>
          <w:p w14:paraId="75C4F1E8"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(3</w:t>
            </w:r>
            <w:r w:rsidRPr="00D62493">
              <w:rPr>
                <w:rFonts w:ascii="Arial" w:hAnsi="Arial" w:cs="Arial"/>
                <w:b/>
                <w:sz w:val="18"/>
                <w:szCs w:val="18"/>
                <w:vertAlign w:val="superscript"/>
              </w:rPr>
              <w:t>rd</w:t>
            </w:r>
            <w:r w:rsidRPr="00D62493">
              <w:rPr>
                <w:rFonts w:ascii="Arial" w:hAnsi="Arial" w:cs="Arial"/>
                <w:b/>
                <w:sz w:val="18"/>
                <w:szCs w:val="18"/>
              </w:rPr>
              <w:t xml:space="preserve"> / Pass)</w:t>
            </w:r>
          </w:p>
        </w:tc>
        <w:tc>
          <w:tcPr>
            <w:tcW w:w="1736" w:type="dxa"/>
            <w:shd w:val="clear" w:color="auto" w:fill="C2D69B" w:themeFill="accent3" w:themeFillTint="99"/>
            <w:vAlign w:val="center"/>
          </w:tcPr>
          <w:p w14:paraId="1F814798"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GOOD</w:t>
            </w:r>
          </w:p>
          <w:p w14:paraId="3DA464DD"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(2.2 / Pass)</w:t>
            </w:r>
          </w:p>
        </w:tc>
        <w:tc>
          <w:tcPr>
            <w:tcW w:w="1736" w:type="dxa"/>
            <w:shd w:val="clear" w:color="auto" w:fill="C2D69B" w:themeFill="accent3" w:themeFillTint="99"/>
            <w:vAlign w:val="center"/>
          </w:tcPr>
          <w:p w14:paraId="66BE5989"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VERY GOOD</w:t>
            </w:r>
          </w:p>
          <w:p w14:paraId="2F7DC226"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(2.1 / Merit)</w:t>
            </w:r>
          </w:p>
        </w:tc>
        <w:tc>
          <w:tcPr>
            <w:tcW w:w="1736" w:type="dxa"/>
            <w:shd w:val="clear" w:color="auto" w:fill="C2D69B" w:themeFill="accent3" w:themeFillTint="99"/>
            <w:vAlign w:val="center"/>
          </w:tcPr>
          <w:p w14:paraId="068DFC6E"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EXCELLENT</w:t>
            </w:r>
          </w:p>
          <w:p w14:paraId="1019CC86"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(1</w:t>
            </w:r>
            <w:r w:rsidRPr="00D62493">
              <w:rPr>
                <w:rFonts w:ascii="Arial" w:hAnsi="Arial" w:cs="Arial"/>
                <w:b/>
                <w:sz w:val="18"/>
                <w:szCs w:val="18"/>
                <w:vertAlign w:val="superscript"/>
              </w:rPr>
              <w:t>st</w:t>
            </w:r>
            <w:r w:rsidRPr="00D62493">
              <w:rPr>
                <w:rFonts w:ascii="Arial" w:hAnsi="Arial" w:cs="Arial"/>
                <w:b/>
                <w:sz w:val="18"/>
                <w:szCs w:val="18"/>
              </w:rPr>
              <w:t xml:space="preserve"> / Distinction)</w:t>
            </w:r>
          </w:p>
        </w:tc>
        <w:tc>
          <w:tcPr>
            <w:tcW w:w="1736" w:type="dxa"/>
            <w:shd w:val="clear" w:color="auto" w:fill="C2D69B" w:themeFill="accent3" w:themeFillTint="99"/>
            <w:vAlign w:val="center"/>
          </w:tcPr>
          <w:p w14:paraId="48C7EBDF"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EXCEPTIONAL</w:t>
            </w:r>
          </w:p>
          <w:p w14:paraId="38B0B6E2"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(1</w:t>
            </w:r>
            <w:r w:rsidRPr="00D62493">
              <w:rPr>
                <w:rFonts w:ascii="Arial" w:hAnsi="Arial" w:cs="Arial"/>
                <w:b/>
                <w:sz w:val="18"/>
                <w:szCs w:val="18"/>
                <w:vertAlign w:val="superscript"/>
              </w:rPr>
              <w:t>st</w:t>
            </w:r>
            <w:r w:rsidRPr="00D62493">
              <w:rPr>
                <w:rFonts w:ascii="Arial" w:hAnsi="Arial" w:cs="Arial"/>
                <w:b/>
                <w:sz w:val="18"/>
                <w:szCs w:val="18"/>
              </w:rPr>
              <w:t xml:space="preserve"> / Distinction)</w:t>
            </w:r>
          </w:p>
        </w:tc>
      </w:tr>
      <w:tr w:rsidR="00DE6989" w:rsidRPr="00D62493" w14:paraId="28DCEFA0" w14:textId="77777777" w:rsidTr="00A91B8A">
        <w:trPr>
          <w:tblHeader/>
        </w:trPr>
        <w:tc>
          <w:tcPr>
            <w:tcW w:w="1735" w:type="dxa"/>
            <w:shd w:val="clear" w:color="auto" w:fill="C2D69B" w:themeFill="accent3" w:themeFillTint="99"/>
          </w:tcPr>
          <w:p w14:paraId="2D003545" w14:textId="77777777" w:rsidR="00DE6989" w:rsidRPr="00D62493" w:rsidRDefault="00DE6989" w:rsidP="00A91B8A">
            <w:pPr>
              <w:ind w:left="171"/>
              <w:rPr>
                <w:rFonts w:ascii="Arial" w:hAnsi="Arial" w:cs="Arial"/>
                <w:sz w:val="18"/>
                <w:szCs w:val="18"/>
              </w:rPr>
            </w:pPr>
            <w:r w:rsidRPr="00D62493">
              <w:rPr>
                <w:rFonts w:ascii="Arial" w:eastAsia="Arial" w:hAnsi="Arial" w:cs="Arial"/>
                <w:b/>
                <w:bCs/>
              </w:rPr>
              <w:t>Category</w:t>
            </w:r>
          </w:p>
        </w:tc>
        <w:tc>
          <w:tcPr>
            <w:tcW w:w="1736" w:type="dxa"/>
            <w:shd w:val="clear" w:color="auto" w:fill="C2D69B" w:themeFill="accent3" w:themeFillTint="99"/>
            <w:vAlign w:val="bottom"/>
          </w:tcPr>
          <w:p w14:paraId="7C08526F"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0-29%</w:t>
            </w:r>
          </w:p>
        </w:tc>
        <w:tc>
          <w:tcPr>
            <w:tcW w:w="1736" w:type="dxa"/>
            <w:shd w:val="clear" w:color="auto" w:fill="C2D69B" w:themeFill="accent3" w:themeFillTint="99"/>
            <w:vAlign w:val="bottom"/>
          </w:tcPr>
          <w:p w14:paraId="664F5945"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30-39%</w:t>
            </w:r>
          </w:p>
        </w:tc>
        <w:tc>
          <w:tcPr>
            <w:tcW w:w="1736" w:type="dxa"/>
            <w:shd w:val="clear" w:color="auto" w:fill="C2D69B" w:themeFill="accent3" w:themeFillTint="99"/>
            <w:vAlign w:val="bottom"/>
          </w:tcPr>
          <w:p w14:paraId="0D208A1B"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40-49%</w:t>
            </w:r>
          </w:p>
        </w:tc>
        <w:tc>
          <w:tcPr>
            <w:tcW w:w="1736" w:type="dxa"/>
            <w:shd w:val="clear" w:color="auto" w:fill="C2D69B" w:themeFill="accent3" w:themeFillTint="99"/>
            <w:vAlign w:val="bottom"/>
          </w:tcPr>
          <w:p w14:paraId="345EDFB6"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50-59%</w:t>
            </w:r>
          </w:p>
        </w:tc>
        <w:tc>
          <w:tcPr>
            <w:tcW w:w="1736" w:type="dxa"/>
            <w:shd w:val="clear" w:color="auto" w:fill="C2D69B" w:themeFill="accent3" w:themeFillTint="99"/>
            <w:vAlign w:val="bottom"/>
          </w:tcPr>
          <w:p w14:paraId="36B921E8"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60-69%</w:t>
            </w:r>
          </w:p>
        </w:tc>
        <w:tc>
          <w:tcPr>
            <w:tcW w:w="1736" w:type="dxa"/>
            <w:shd w:val="clear" w:color="auto" w:fill="C2D69B" w:themeFill="accent3" w:themeFillTint="99"/>
            <w:vAlign w:val="bottom"/>
          </w:tcPr>
          <w:p w14:paraId="7756A47C"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70-84%</w:t>
            </w:r>
          </w:p>
        </w:tc>
        <w:tc>
          <w:tcPr>
            <w:tcW w:w="1736" w:type="dxa"/>
            <w:shd w:val="clear" w:color="auto" w:fill="C2D69B" w:themeFill="accent3" w:themeFillTint="99"/>
          </w:tcPr>
          <w:p w14:paraId="51F115C4" w14:textId="77777777" w:rsidR="00DE6989" w:rsidRPr="00D62493" w:rsidRDefault="00DE6989" w:rsidP="00A91B8A">
            <w:pPr>
              <w:jc w:val="center"/>
              <w:rPr>
                <w:rFonts w:ascii="Arial" w:hAnsi="Arial" w:cs="Arial"/>
                <w:b/>
                <w:sz w:val="18"/>
                <w:szCs w:val="18"/>
              </w:rPr>
            </w:pPr>
            <w:r w:rsidRPr="00D62493">
              <w:rPr>
                <w:rFonts w:ascii="Arial" w:hAnsi="Arial" w:cs="Arial"/>
                <w:b/>
                <w:sz w:val="18"/>
                <w:szCs w:val="18"/>
              </w:rPr>
              <w:t>85-100%</w:t>
            </w:r>
          </w:p>
        </w:tc>
      </w:tr>
      <w:tr w:rsidR="00DE6989" w:rsidRPr="00D62493" w14:paraId="0DD21A70" w14:textId="77777777" w:rsidTr="00A91B8A">
        <w:tc>
          <w:tcPr>
            <w:tcW w:w="1735" w:type="dxa"/>
            <w:shd w:val="clear" w:color="auto" w:fill="C2D69B" w:themeFill="accent3" w:themeFillTint="99"/>
          </w:tcPr>
          <w:p w14:paraId="3EE1846C" w14:textId="77777777" w:rsidR="00DE6989" w:rsidRPr="00D62493" w:rsidRDefault="00DE6989" w:rsidP="00A91B8A">
            <w:pPr>
              <w:spacing w:before="34"/>
              <w:ind w:left="108" w:right="-54"/>
              <w:rPr>
                <w:rFonts w:ascii="Arial" w:eastAsia="Arial" w:hAnsi="Arial" w:cs="Arial"/>
                <w:bCs/>
                <w:sz w:val="18"/>
                <w:szCs w:val="18"/>
              </w:rPr>
            </w:pPr>
            <w:r w:rsidRPr="00D62493">
              <w:rPr>
                <w:rFonts w:ascii="Arial" w:eastAsia="Arial" w:hAnsi="Arial" w:cs="Arial"/>
                <w:b/>
                <w:bCs/>
              </w:rPr>
              <w:t xml:space="preserve">Engagement with literature </w:t>
            </w:r>
            <w:r w:rsidRPr="00D62493">
              <w:rPr>
                <w:rFonts w:ascii="Arial" w:eastAsia="Arial" w:hAnsi="Arial" w:cs="Arial"/>
                <w:bCs/>
                <w:sz w:val="18"/>
                <w:szCs w:val="18"/>
              </w:rPr>
              <w:t>(including reading, referencing,</w:t>
            </w:r>
          </w:p>
          <w:p w14:paraId="6CA1FF05" w14:textId="77777777" w:rsidR="00DE6989" w:rsidRPr="00D62493" w:rsidRDefault="00DE6989" w:rsidP="00A91B8A">
            <w:pPr>
              <w:spacing w:before="34"/>
              <w:ind w:left="108" w:right="-54"/>
              <w:rPr>
                <w:rFonts w:ascii="Arial" w:eastAsia="Arial" w:hAnsi="Arial" w:cs="Arial"/>
                <w:bCs/>
                <w:sz w:val="18"/>
                <w:szCs w:val="18"/>
              </w:rPr>
            </w:pPr>
            <w:r w:rsidRPr="00D62493">
              <w:rPr>
                <w:rFonts w:ascii="Arial" w:eastAsia="Arial" w:hAnsi="Arial" w:cs="Arial"/>
                <w:bCs/>
                <w:sz w:val="18"/>
                <w:szCs w:val="18"/>
              </w:rPr>
              <w:t>academic conventions and</w:t>
            </w:r>
          </w:p>
          <w:p w14:paraId="1DC15037" w14:textId="77777777" w:rsidR="00DE6989" w:rsidRPr="00D62493" w:rsidRDefault="00DE6989" w:rsidP="00A91B8A">
            <w:pPr>
              <w:spacing w:before="34"/>
              <w:ind w:left="108" w:right="-54"/>
              <w:rPr>
                <w:rFonts w:ascii="Arial" w:eastAsia="Arial" w:hAnsi="Arial" w:cs="Arial"/>
                <w:b/>
                <w:bCs/>
              </w:rPr>
            </w:pPr>
            <w:r w:rsidRPr="00D62493">
              <w:rPr>
                <w:rFonts w:ascii="Arial" w:eastAsia="Arial" w:hAnsi="Arial" w:cs="Arial"/>
                <w:bCs/>
                <w:sz w:val="18"/>
                <w:szCs w:val="18"/>
              </w:rPr>
              <w:t>academic honesty)</w:t>
            </w:r>
            <w:r w:rsidRPr="00D62493">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2F08F4" w14:textId="77777777" w:rsidR="00DE6989" w:rsidRPr="00D62493" w:rsidRDefault="00DE6989" w:rsidP="00A91B8A">
            <w:pPr>
              <w:rPr>
                <w:rFonts w:ascii="Arial" w:hAnsi="Arial" w:cs="Arial"/>
              </w:rPr>
            </w:pPr>
            <w:r w:rsidRPr="00D62493">
              <w:rPr>
                <w:rFonts w:ascii="Arial" w:hAnsi="Arial" w:cs="Arial"/>
              </w:rPr>
              <w:t>Little or no evidence of reading and/or reliance on inappropriate sources.</w:t>
            </w:r>
          </w:p>
          <w:p w14:paraId="53772A3E" w14:textId="77777777" w:rsidR="00DE6989" w:rsidRPr="00D62493" w:rsidRDefault="00DE6989" w:rsidP="00A91B8A">
            <w:pPr>
              <w:rPr>
                <w:rFonts w:ascii="Arial" w:hAnsi="Arial" w:cs="Arial"/>
              </w:rPr>
            </w:pPr>
            <w:r w:rsidRPr="00D62493">
              <w:rPr>
                <w:rFonts w:ascii="Arial" w:hAnsi="Arial" w:cs="Arial"/>
              </w:rPr>
              <w:t>Views and findings mostly unsupported and non-authoritative.</w:t>
            </w:r>
          </w:p>
          <w:p w14:paraId="1D9C6FCE" w14:textId="77777777" w:rsidR="00DE6989" w:rsidRPr="00D62493" w:rsidRDefault="00DE6989" w:rsidP="00A91B8A">
            <w:pPr>
              <w:rPr>
                <w:rFonts w:ascii="Arial" w:hAnsi="Arial" w:cs="Arial"/>
              </w:rPr>
            </w:pPr>
            <w:r w:rsidRPr="00D62493">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579FF2A" w14:textId="77777777" w:rsidR="00DE6989" w:rsidRPr="00D62493" w:rsidRDefault="00DE6989" w:rsidP="00A91B8A">
            <w:pPr>
              <w:rPr>
                <w:rFonts w:ascii="Arial" w:hAnsi="Arial" w:cs="Arial"/>
              </w:rPr>
            </w:pPr>
            <w:r w:rsidRPr="00D62493">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43EB31F" w14:textId="77777777" w:rsidR="00DE6989" w:rsidRPr="00D62493" w:rsidRDefault="00DE6989" w:rsidP="00A91B8A">
            <w:pPr>
              <w:rPr>
                <w:rFonts w:ascii="Arial" w:hAnsi="Arial" w:cs="Arial"/>
              </w:rPr>
            </w:pPr>
            <w:r w:rsidRPr="00D62493">
              <w:rPr>
                <w:rFonts w:ascii="Arial" w:hAnsi="Arial" w:cs="Arial"/>
              </w:rPr>
              <w:t>Engagement with a limited range of mostly relevant and credible sources. Some omissions and minor errors.</w:t>
            </w:r>
          </w:p>
          <w:p w14:paraId="746A5CF6" w14:textId="77777777" w:rsidR="00DE6989" w:rsidRPr="00D62493" w:rsidRDefault="00DE6989" w:rsidP="00A91B8A">
            <w:pPr>
              <w:rPr>
                <w:rFonts w:ascii="Arial" w:hAnsi="Arial" w:cs="Arial"/>
              </w:rPr>
            </w:pPr>
            <w:r w:rsidRPr="00D62493">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F7D4C1E" w14:textId="77777777" w:rsidR="00DE6989" w:rsidRPr="00D62493" w:rsidRDefault="00DE6989" w:rsidP="00A91B8A">
            <w:pPr>
              <w:rPr>
                <w:rFonts w:ascii="Arial" w:hAnsi="Arial" w:cs="Arial"/>
              </w:rPr>
            </w:pPr>
            <w:r w:rsidRPr="00D62493">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4DDF363" w14:textId="77777777" w:rsidR="00DE6989" w:rsidRPr="00D62493" w:rsidRDefault="00DE6989" w:rsidP="00A91B8A">
            <w:pPr>
              <w:rPr>
                <w:rFonts w:ascii="Arial" w:hAnsi="Arial" w:cs="Arial"/>
              </w:rPr>
            </w:pPr>
            <w:r w:rsidRPr="00D62493">
              <w:rPr>
                <w:rFonts w:ascii="Arial" w:hAnsi="Arial" w:cs="Arial"/>
              </w:rPr>
              <w:t>Engagement with a wide range of research-informed literature, including sources retrieved independently.</w:t>
            </w:r>
          </w:p>
          <w:p w14:paraId="01CF0AAA" w14:textId="77777777" w:rsidR="00DE6989" w:rsidRPr="00D62493" w:rsidRDefault="00DE6989" w:rsidP="00A91B8A">
            <w:pPr>
              <w:rPr>
                <w:rFonts w:ascii="Arial" w:hAnsi="Arial" w:cs="Arial"/>
              </w:rPr>
            </w:pPr>
            <w:r w:rsidRPr="00D62493">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ED8CC3C" w14:textId="77777777" w:rsidR="00DE6989" w:rsidRPr="00D62493" w:rsidRDefault="00DE6989" w:rsidP="00A91B8A">
            <w:pPr>
              <w:rPr>
                <w:rFonts w:ascii="Arial" w:hAnsi="Arial" w:cs="Arial"/>
              </w:rPr>
            </w:pPr>
            <w:r w:rsidRPr="00D62493">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E2007A5" w14:textId="77777777" w:rsidR="00DE6989" w:rsidRPr="00D62493" w:rsidRDefault="00DE6989" w:rsidP="00A91B8A">
            <w:pPr>
              <w:rPr>
                <w:rFonts w:ascii="Arial" w:hAnsi="Arial" w:cs="Arial"/>
              </w:rPr>
            </w:pPr>
            <w:r w:rsidRPr="00D62493">
              <w:rPr>
                <w:rFonts w:ascii="Arial" w:hAnsi="Arial" w:cs="Arial"/>
              </w:rPr>
              <w:t>Exceptional engagement with an extensive range of relevant and credible literature, informed by the latest research. High-level referencing skills consistently and professionally applied.</w:t>
            </w:r>
          </w:p>
        </w:tc>
      </w:tr>
      <w:tr w:rsidR="00DE6989" w:rsidRPr="00D62493" w14:paraId="0212B1DC" w14:textId="77777777" w:rsidTr="00A91B8A">
        <w:tc>
          <w:tcPr>
            <w:tcW w:w="1735" w:type="dxa"/>
            <w:shd w:val="clear" w:color="auto" w:fill="C2D69B" w:themeFill="accent3" w:themeFillTint="99"/>
          </w:tcPr>
          <w:p w14:paraId="504CF7D4" w14:textId="77777777" w:rsidR="00DE6989" w:rsidRPr="00D62493" w:rsidRDefault="00DE6989" w:rsidP="00A91B8A">
            <w:pPr>
              <w:spacing w:before="34"/>
              <w:ind w:left="108" w:right="-54"/>
              <w:rPr>
                <w:rFonts w:ascii="Arial" w:eastAsia="Arial" w:hAnsi="Arial" w:cs="Arial"/>
                <w:bCs/>
                <w:sz w:val="18"/>
                <w:szCs w:val="18"/>
              </w:rPr>
            </w:pPr>
            <w:r w:rsidRPr="00D62493">
              <w:rPr>
                <w:rFonts w:ascii="Arial" w:eastAsia="Arial" w:hAnsi="Arial" w:cs="Arial"/>
                <w:b/>
                <w:bCs/>
              </w:rPr>
              <w:t xml:space="preserve">Knowledge and understanding </w:t>
            </w:r>
            <w:r w:rsidRPr="00D62493">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33CC623F" w14:textId="77777777" w:rsidR="00DE6989" w:rsidRPr="00D62493" w:rsidRDefault="00DE6989" w:rsidP="00A91B8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2E1E9BF" w14:textId="77777777" w:rsidR="00DE6989" w:rsidRPr="00D62493" w:rsidRDefault="00DE6989" w:rsidP="00A91B8A">
            <w:pPr>
              <w:spacing w:after="120"/>
              <w:rPr>
                <w:rFonts w:ascii="Arial" w:hAnsi="Arial" w:cs="Arial"/>
              </w:rPr>
            </w:pPr>
            <w:r w:rsidRPr="00D62493">
              <w:rPr>
                <w:rFonts w:ascii="Arial" w:hAnsi="Arial" w:cs="Arial"/>
              </w:rPr>
              <w:t>Major gaps in knowledge and systematic understanding of the subject matter. Substantial inaccuracies. No awareness of knowledge of the latest research and/or advanced scholarship within the discipline.</w:t>
            </w:r>
          </w:p>
          <w:p w14:paraId="6FD11C93" w14:textId="77777777" w:rsidR="00DE6989" w:rsidRPr="00D62493" w:rsidRDefault="00DE6989" w:rsidP="00A91B8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422B96" w14:textId="77777777" w:rsidR="00DE6989" w:rsidRPr="00D62493" w:rsidRDefault="00DE6989" w:rsidP="00A91B8A">
            <w:pPr>
              <w:spacing w:after="120"/>
              <w:rPr>
                <w:rFonts w:ascii="Arial" w:hAnsi="Arial" w:cs="Arial"/>
              </w:rPr>
            </w:pPr>
            <w:r w:rsidRPr="00D62493">
              <w:rPr>
                <w:rFonts w:ascii="Arial" w:hAnsi="Arial" w:cs="Arial"/>
              </w:rPr>
              <w:t>Gaps in knowledge, with only superficial systematic understanding. 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398F00D2" w14:textId="77777777" w:rsidR="00DE6989" w:rsidRPr="00D62493" w:rsidRDefault="00DE6989" w:rsidP="00A91B8A">
            <w:pPr>
              <w:spacing w:after="120"/>
              <w:rPr>
                <w:rFonts w:ascii="Arial" w:hAnsi="Arial" w:cs="Arial"/>
              </w:rPr>
            </w:pPr>
            <w:r w:rsidRPr="00D62493">
              <w:rPr>
                <w:rFonts w:ascii="Arial" w:hAnsi="Arial" w:cs="Arial"/>
              </w:rPr>
              <w:t xml:space="preserve">Limited knowledge and systematic understanding of the relevant 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3E1F3E46" w14:textId="77777777" w:rsidR="00DE6989" w:rsidRPr="00D62493" w:rsidRDefault="00DE6989" w:rsidP="00A91B8A">
            <w:pPr>
              <w:spacing w:after="120"/>
              <w:rPr>
                <w:rFonts w:ascii="Arial" w:hAnsi="Arial" w:cs="Arial"/>
              </w:rPr>
            </w:pPr>
            <w:r w:rsidRPr="00D62493">
              <w:rPr>
                <w:rFonts w:ascii="Arial" w:hAnsi="Arial" w:cs="Arial"/>
              </w:rPr>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FA4CFEE" w14:textId="77777777" w:rsidR="00DE6989" w:rsidRPr="00D62493" w:rsidRDefault="00DE6989" w:rsidP="00A91B8A">
            <w:pPr>
              <w:spacing w:after="120"/>
              <w:rPr>
                <w:rFonts w:ascii="Arial" w:hAnsi="Arial" w:cs="Arial"/>
              </w:rPr>
            </w:pPr>
            <w:r w:rsidRPr="00D62493">
              <w:rPr>
                <w:rFonts w:ascii="Arial" w:hAnsi="Arial" w:cs="Arial"/>
              </w:rPr>
              <w:t xml:space="preserve">Knowledge is reasonably extensive coherent and detailed.  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00C9C8C3" w14:textId="77777777" w:rsidR="00DE6989" w:rsidRPr="00D62493" w:rsidRDefault="00DE6989" w:rsidP="00A91B8A">
            <w:pPr>
              <w:spacing w:after="120"/>
              <w:rPr>
                <w:rFonts w:ascii="Arial" w:hAnsi="Arial" w:cs="Arial"/>
              </w:rPr>
            </w:pPr>
            <w:r w:rsidRPr="00D62493">
              <w:rPr>
                <w:rFonts w:ascii="Arial" w:hAnsi="Arial" w:cs="Arial"/>
              </w:rPr>
              <w:t>Excellent coherent and detailed knowledge and systematic 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8279883" w14:textId="77777777" w:rsidR="00DE6989" w:rsidRPr="00D62493" w:rsidRDefault="00DE6989" w:rsidP="00A91B8A">
            <w:pPr>
              <w:spacing w:after="120"/>
              <w:rPr>
                <w:rFonts w:ascii="Arial" w:hAnsi="Arial" w:cs="Arial"/>
              </w:rPr>
            </w:pPr>
            <w:r w:rsidRPr="00D62493">
              <w:rPr>
                <w:rFonts w:ascii="Arial" w:hAnsi="Arial" w:cs="Arial"/>
              </w:rPr>
              <w:t>Exceptionally coherent and detailed knowledge and systematic understanding of the principles and theories of the subject, well-informed by current research and scholarship. A critical, sophisticated and nuanced awareness of the ambiguities and limitations of knowledge.</w:t>
            </w:r>
          </w:p>
        </w:tc>
      </w:tr>
      <w:tr w:rsidR="00DE6989" w:rsidRPr="00D62493" w14:paraId="1DAD1BB3" w14:textId="77777777" w:rsidTr="00A91B8A">
        <w:tc>
          <w:tcPr>
            <w:tcW w:w="1735" w:type="dxa"/>
            <w:shd w:val="clear" w:color="auto" w:fill="C2D69B" w:themeFill="accent3" w:themeFillTint="99"/>
          </w:tcPr>
          <w:p w14:paraId="223E02D1" w14:textId="77777777" w:rsidR="00DE6989" w:rsidRPr="00D62493" w:rsidRDefault="00DE6989" w:rsidP="00A91B8A">
            <w:pPr>
              <w:spacing w:before="34" w:line="239" w:lineRule="auto"/>
              <w:ind w:left="108" w:right="-54"/>
              <w:rPr>
                <w:rFonts w:ascii="Arial" w:eastAsia="Arial" w:hAnsi="Arial" w:cs="Arial"/>
                <w:b/>
                <w:bCs/>
              </w:rPr>
            </w:pPr>
            <w:r w:rsidRPr="00D62493">
              <w:rPr>
                <w:rFonts w:ascii="Arial" w:eastAsia="Arial" w:hAnsi="Arial" w:cs="Arial"/>
                <w:b/>
                <w:bCs/>
              </w:rPr>
              <w:t>C</w:t>
            </w:r>
            <w:r w:rsidRPr="00D62493">
              <w:rPr>
                <w:rFonts w:ascii="Arial" w:eastAsia="Arial" w:hAnsi="Arial" w:cs="Arial"/>
                <w:b/>
                <w:bCs/>
                <w:spacing w:val="1"/>
              </w:rPr>
              <w:t>ogn</w:t>
            </w:r>
            <w:r w:rsidRPr="00D62493">
              <w:rPr>
                <w:rFonts w:ascii="Arial" w:eastAsia="Arial" w:hAnsi="Arial" w:cs="Arial"/>
                <w:b/>
                <w:bCs/>
              </w:rPr>
              <w:t>i</w:t>
            </w:r>
            <w:r w:rsidRPr="00D62493">
              <w:rPr>
                <w:rFonts w:ascii="Arial" w:eastAsia="Arial" w:hAnsi="Arial" w:cs="Arial"/>
                <w:b/>
                <w:bCs/>
                <w:spacing w:val="1"/>
              </w:rPr>
              <w:t>t</w:t>
            </w:r>
            <w:r w:rsidRPr="00D62493">
              <w:rPr>
                <w:rFonts w:ascii="Arial" w:eastAsia="Arial" w:hAnsi="Arial" w:cs="Arial"/>
                <w:b/>
                <w:bCs/>
              </w:rPr>
              <w:t>i</w:t>
            </w:r>
            <w:r w:rsidRPr="00D62493">
              <w:rPr>
                <w:rFonts w:ascii="Arial" w:eastAsia="Arial" w:hAnsi="Arial" w:cs="Arial"/>
                <w:b/>
                <w:bCs/>
                <w:spacing w:val="2"/>
              </w:rPr>
              <w:t>v</w:t>
            </w:r>
            <w:r w:rsidRPr="00D62493">
              <w:rPr>
                <w:rFonts w:ascii="Arial" w:eastAsia="Arial" w:hAnsi="Arial" w:cs="Arial"/>
                <w:b/>
                <w:bCs/>
              </w:rPr>
              <w:t>e</w:t>
            </w:r>
            <w:r w:rsidRPr="00D62493">
              <w:rPr>
                <w:rFonts w:ascii="Arial" w:eastAsia="Arial" w:hAnsi="Arial" w:cs="Arial"/>
                <w:b/>
                <w:bCs/>
                <w:spacing w:val="-10"/>
              </w:rPr>
              <w:t xml:space="preserve"> </w:t>
            </w:r>
            <w:r w:rsidRPr="00D62493">
              <w:rPr>
                <w:rFonts w:ascii="Arial" w:eastAsia="Arial" w:hAnsi="Arial" w:cs="Arial"/>
                <w:b/>
                <w:bCs/>
              </w:rPr>
              <w:t>a</w:t>
            </w:r>
            <w:r w:rsidRPr="00D62493">
              <w:rPr>
                <w:rFonts w:ascii="Arial" w:eastAsia="Arial" w:hAnsi="Arial" w:cs="Arial"/>
                <w:b/>
                <w:bCs/>
                <w:spacing w:val="1"/>
              </w:rPr>
              <w:t>n</w:t>
            </w:r>
            <w:r w:rsidRPr="00D62493">
              <w:rPr>
                <w:rFonts w:ascii="Arial" w:eastAsia="Arial" w:hAnsi="Arial" w:cs="Arial"/>
                <w:b/>
                <w:bCs/>
              </w:rPr>
              <w:t>d i</w:t>
            </w:r>
            <w:r w:rsidRPr="00D62493">
              <w:rPr>
                <w:rFonts w:ascii="Arial" w:eastAsia="Arial" w:hAnsi="Arial" w:cs="Arial"/>
                <w:b/>
                <w:bCs/>
                <w:spacing w:val="1"/>
              </w:rPr>
              <w:t>nt</w:t>
            </w:r>
            <w:r w:rsidRPr="00D62493">
              <w:rPr>
                <w:rFonts w:ascii="Arial" w:eastAsia="Arial" w:hAnsi="Arial" w:cs="Arial"/>
                <w:b/>
                <w:bCs/>
              </w:rPr>
              <w:t>ellec</w:t>
            </w:r>
            <w:r w:rsidRPr="00D62493">
              <w:rPr>
                <w:rFonts w:ascii="Arial" w:eastAsia="Arial" w:hAnsi="Arial" w:cs="Arial"/>
                <w:b/>
                <w:bCs/>
                <w:spacing w:val="1"/>
              </w:rPr>
              <w:t>tu</w:t>
            </w:r>
            <w:r w:rsidRPr="00D62493">
              <w:rPr>
                <w:rFonts w:ascii="Arial" w:eastAsia="Arial" w:hAnsi="Arial" w:cs="Arial"/>
                <w:b/>
                <w:bCs/>
              </w:rPr>
              <w:t>al skil</w:t>
            </w:r>
            <w:r w:rsidRPr="00D62493">
              <w:rPr>
                <w:rFonts w:ascii="Arial" w:eastAsia="Arial" w:hAnsi="Arial" w:cs="Arial"/>
                <w:b/>
                <w:bCs/>
                <w:spacing w:val="2"/>
              </w:rPr>
              <w:t>l</w:t>
            </w:r>
            <w:r w:rsidRPr="00D62493">
              <w:rPr>
                <w:rFonts w:ascii="Arial" w:eastAsia="Arial" w:hAnsi="Arial" w:cs="Arial"/>
                <w:b/>
                <w:bCs/>
              </w:rPr>
              <w:t xml:space="preserve">s </w:t>
            </w:r>
          </w:p>
          <w:p w14:paraId="3FFEC0C1" w14:textId="77777777" w:rsidR="00DE6989" w:rsidRPr="00D62493" w:rsidRDefault="00DE6989" w:rsidP="00A91B8A">
            <w:pPr>
              <w:spacing w:before="34" w:line="239" w:lineRule="auto"/>
              <w:ind w:left="108" w:right="-54"/>
              <w:rPr>
                <w:rFonts w:ascii="Arial" w:eastAsia="Arial" w:hAnsi="Arial" w:cs="Arial"/>
                <w:bCs/>
                <w:sz w:val="18"/>
                <w:szCs w:val="18"/>
              </w:rPr>
            </w:pPr>
            <w:r w:rsidRPr="00D62493">
              <w:rPr>
                <w:rFonts w:ascii="Arial" w:eastAsia="Arial" w:hAnsi="Arial" w:cs="Arial"/>
                <w:bCs/>
                <w:sz w:val="18"/>
                <w:szCs w:val="18"/>
              </w:rPr>
              <w:t xml:space="preserve">(Conceptual and critical thinking, analysis, synthesis and </w:t>
            </w:r>
            <w:r w:rsidRPr="00D62493">
              <w:rPr>
                <w:rFonts w:ascii="Arial" w:eastAsia="Arial" w:hAnsi="Arial" w:cs="Arial"/>
                <w:bCs/>
                <w:sz w:val="18"/>
                <w:szCs w:val="18"/>
              </w:rPr>
              <w:lastRenderedPageBreak/>
              <w:t xml:space="preserve">evaluation of research, assumptions, abstract concepts and data (that may be incomplete); logic, argument and judgement.) </w:t>
            </w:r>
          </w:p>
        </w:tc>
        <w:tc>
          <w:tcPr>
            <w:tcW w:w="1736" w:type="dxa"/>
          </w:tcPr>
          <w:p w14:paraId="2B3578C4" w14:textId="77777777" w:rsidR="00DE6989" w:rsidRPr="00D62493" w:rsidRDefault="00DE6989" w:rsidP="00A91B8A">
            <w:pPr>
              <w:rPr>
                <w:rFonts w:ascii="Arial" w:hAnsi="Arial" w:cs="Arial"/>
              </w:rPr>
            </w:pPr>
            <w:r w:rsidRPr="00D62493">
              <w:rPr>
                <w:rFonts w:ascii="Arial" w:hAnsi="Arial" w:cs="Arial"/>
              </w:rPr>
              <w:lastRenderedPageBreak/>
              <w:t>Wholly or almost wholly descriptive work. Little or no analysis, synthesis or evaluation.</w:t>
            </w:r>
          </w:p>
          <w:p w14:paraId="3D66CA13" w14:textId="77777777" w:rsidR="00DE6989" w:rsidRPr="00D62493" w:rsidRDefault="00DE6989" w:rsidP="00A91B8A">
            <w:pPr>
              <w:rPr>
                <w:rFonts w:ascii="Arial" w:hAnsi="Arial" w:cs="Arial"/>
              </w:rPr>
            </w:pPr>
            <w:r w:rsidRPr="00D62493">
              <w:rPr>
                <w:rFonts w:ascii="Arial" w:hAnsi="Arial" w:cs="Arial"/>
              </w:rPr>
              <w:lastRenderedPageBreak/>
              <w:t>Failure to develop arguments, leading to illogical or invalid judgements. Unsubstantiated generalisations, made without use of any credible evidence.</w:t>
            </w:r>
          </w:p>
          <w:p w14:paraId="2B6310B2" w14:textId="77777777" w:rsidR="00DE6989" w:rsidRPr="00D62493" w:rsidRDefault="00DE6989" w:rsidP="00A91B8A">
            <w:pPr>
              <w:rPr>
                <w:rFonts w:ascii="Arial" w:hAnsi="Arial" w:cs="Arial"/>
              </w:rPr>
            </w:pPr>
          </w:p>
        </w:tc>
        <w:tc>
          <w:tcPr>
            <w:tcW w:w="1736" w:type="dxa"/>
          </w:tcPr>
          <w:p w14:paraId="128455AF" w14:textId="77777777" w:rsidR="00DE6989" w:rsidRPr="00D62493" w:rsidRDefault="00DE6989" w:rsidP="00A91B8A">
            <w:pPr>
              <w:rPr>
                <w:rFonts w:ascii="Arial" w:hAnsi="Arial" w:cs="Arial"/>
              </w:rPr>
            </w:pPr>
            <w:r w:rsidRPr="00D62493">
              <w:rPr>
                <w:rFonts w:ascii="Arial" w:hAnsi="Arial" w:cs="Arial"/>
              </w:rPr>
              <w:lastRenderedPageBreak/>
              <w:t xml:space="preserve">Largely descriptive work, with superficial use of critical evaluation. Weak development of </w:t>
            </w:r>
            <w:r w:rsidRPr="00D62493">
              <w:rPr>
                <w:rFonts w:ascii="Arial" w:hAnsi="Arial" w:cs="Arial"/>
              </w:rPr>
              <w:lastRenderedPageBreak/>
              <w:t>arguments and judgements. Information accepted uncritically, uses generalised statements made with scant evidence and unsubstantiated opinions. Ideas sometimes illogical and contradictory.</w:t>
            </w:r>
          </w:p>
        </w:tc>
        <w:tc>
          <w:tcPr>
            <w:tcW w:w="1736" w:type="dxa"/>
          </w:tcPr>
          <w:p w14:paraId="79D7C5F4" w14:textId="77777777" w:rsidR="00DE6989" w:rsidRPr="00D62493" w:rsidRDefault="00DE6989" w:rsidP="00A91B8A">
            <w:pPr>
              <w:rPr>
                <w:rFonts w:ascii="Arial" w:hAnsi="Arial" w:cs="Arial"/>
              </w:rPr>
            </w:pPr>
            <w:r w:rsidRPr="00D62493">
              <w:rPr>
                <w:rFonts w:ascii="Arial" w:hAnsi="Arial" w:cs="Arial"/>
              </w:rPr>
              <w:lastRenderedPageBreak/>
              <w:t xml:space="preserve">Limited attempt at critical thinking, analysis, synthesis and evaluation, </w:t>
            </w:r>
            <w:r w:rsidRPr="00D62493">
              <w:rPr>
                <w:rFonts w:ascii="Arial" w:hAnsi="Arial" w:cs="Arial"/>
              </w:rPr>
              <w:lastRenderedPageBreak/>
              <w:t>tending towards description.</w:t>
            </w:r>
          </w:p>
          <w:p w14:paraId="65D2285C" w14:textId="77777777" w:rsidR="00DE6989" w:rsidRPr="00D62493" w:rsidRDefault="00DE6989" w:rsidP="00A91B8A">
            <w:pPr>
              <w:rPr>
                <w:rFonts w:ascii="Arial" w:hAnsi="Arial" w:cs="Arial"/>
              </w:rPr>
            </w:pPr>
            <w:r w:rsidRPr="00D62493">
              <w:rPr>
                <w:rFonts w:ascii="Arial" w:hAnsi="Arial" w:cs="Arial"/>
              </w:rPr>
              <w:t>Some evidence to support emerging arguments and judgements but these may be underdeveloped or with a little inconsistency / mis-interpretation.</w:t>
            </w:r>
          </w:p>
          <w:p w14:paraId="4A63420A" w14:textId="77777777" w:rsidR="00DE6989" w:rsidRPr="00D62493" w:rsidRDefault="00DE6989" w:rsidP="00A91B8A">
            <w:pPr>
              <w:rPr>
                <w:rFonts w:ascii="Arial" w:hAnsi="Arial" w:cs="Arial"/>
              </w:rPr>
            </w:pPr>
            <w:r w:rsidRPr="00D62493">
              <w:rPr>
                <w:rFonts w:ascii="Arial" w:hAnsi="Arial" w:cs="Arial"/>
              </w:rPr>
              <w:t>Asserts rather than argues a case.</w:t>
            </w:r>
          </w:p>
          <w:p w14:paraId="5CE953B2" w14:textId="77777777" w:rsidR="00DE6989" w:rsidRPr="00D62493" w:rsidRDefault="00DE6989" w:rsidP="00A91B8A">
            <w:pPr>
              <w:rPr>
                <w:rFonts w:ascii="Arial" w:hAnsi="Arial" w:cs="Arial"/>
              </w:rPr>
            </w:pPr>
          </w:p>
        </w:tc>
        <w:tc>
          <w:tcPr>
            <w:tcW w:w="1736" w:type="dxa"/>
          </w:tcPr>
          <w:p w14:paraId="7E3CBA3D" w14:textId="77777777" w:rsidR="00DE6989" w:rsidRPr="00D62493" w:rsidRDefault="00DE6989" w:rsidP="00A91B8A">
            <w:pPr>
              <w:rPr>
                <w:rFonts w:ascii="Arial" w:hAnsi="Arial" w:cs="Arial"/>
              </w:rPr>
            </w:pPr>
            <w:r w:rsidRPr="00D62493">
              <w:rPr>
                <w:rFonts w:ascii="Arial" w:hAnsi="Arial" w:cs="Arial"/>
              </w:rPr>
              <w:lastRenderedPageBreak/>
              <w:t xml:space="preserve">Some critical thinking, analysis, synthesis and evaluation. Can analyse new and/or abstract </w:t>
            </w:r>
            <w:r w:rsidRPr="00D62493">
              <w:rPr>
                <w:rFonts w:ascii="Arial" w:hAnsi="Arial" w:cs="Arial"/>
              </w:rPr>
              <w:lastRenderedPageBreak/>
              <w:t>concepts and data without guidance.</w:t>
            </w:r>
          </w:p>
          <w:p w14:paraId="7AC1A98C" w14:textId="77777777" w:rsidR="00DE6989" w:rsidRPr="00D62493" w:rsidRDefault="00DE6989" w:rsidP="00A91B8A">
            <w:pPr>
              <w:rPr>
                <w:rFonts w:ascii="Arial" w:hAnsi="Arial" w:cs="Arial"/>
              </w:rPr>
            </w:pPr>
            <w:r w:rsidRPr="00D62493">
              <w:rPr>
                <w:rFonts w:ascii="Arial" w:hAnsi="Arial" w:cs="Arial"/>
              </w:rPr>
              <w:t>An emerging awareness of different stances and ability to use evidence (that may be incomplete) to support the argument.</w:t>
            </w:r>
          </w:p>
          <w:p w14:paraId="72925592" w14:textId="77777777" w:rsidR="00DE6989" w:rsidRPr="00D62493" w:rsidRDefault="00DE6989" w:rsidP="00A91B8A">
            <w:pPr>
              <w:rPr>
                <w:rFonts w:ascii="Arial" w:hAnsi="Arial" w:cs="Arial"/>
              </w:rPr>
            </w:pPr>
            <w:r w:rsidRPr="00D62493">
              <w:rPr>
                <w:rFonts w:ascii="Arial" w:hAnsi="Arial" w:cs="Arial"/>
              </w:rPr>
              <w:t>Mostly valid arguments and logical judgements. Some tendency to assert/state opinion rather than argue on the basis of reason and evidence.</w:t>
            </w:r>
          </w:p>
        </w:tc>
        <w:tc>
          <w:tcPr>
            <w:tcW w:w="1736" w:type="dxa"/>
          </w:tcPr>
          <w:p w14:paraId="72E9A9AA" w14:textId="77777777" w:rsidR="00DE6989" w:rsidRPr="00D62493" w:rsidRDefault="00DE6989" w:rsidP="00A91B8A">
            <w:pPr>
              <w:rPr>
                <w:rFonts w:ascii="Arial" w:hAnsi="Arial" w:cs="Arial"/>
              </w:rPr>
            </w:pPr>
            <w:r w:rsidRPr="00D62493">
              <w:rPr>
                <w:rFonts w:ascii="Arial" w:hAnsi="Arial" w:cs="Arial"/>
              </w:rPr>
              <w:lastRenderedPageBreak/>
              <w:t xml:space="preserve">Sound critical thinking, analysis, synthesis and evaluation demonstrating critical thinking. </w:t>
            </w:r>
            <w:r w:rsidRPr="00D62493">
              <w:rPr>
                <w:rFonts w:ascii="Arial" w:hAnsi="Arial" w:cs="Arial"/>
              </w:rPr>
              <w:lastRenderedPageBreak/>
              <w:t xml:space="preserve">Ability to devise and sustain persuasive arguments, and to review the reliability, validity and significance of evidence (that may be incomplete) to make mostly appropriate and valid judgements. </w:t>
            </w:r>
          </w:p>
          <w:p w14:paraId="091EC0B1" w14:textId="77777777" w:rsidR="00DE6989" w:rsidRPr="00D62493" w:rsidRDefault="00DE6989" w:rsidP="00A91B8A">
            <w:pPr>
              <w:rPr>
                <w:rFonts w:ascii="Arial" w:hAnsi="Arial" w:cs="Arial"/>
              </w:rPr>
            </w:pPr>
          </w:p>
        </w:tc>
        <w:tc>
          <w:tcPr>
            <w:tcW w:w="1736" w:type="dxa"/>
          </w:tcPr>
          <w:p w14:paraId="7BD3095C" w14:textId="77777777" w:rsidR="00DE6989" w:rsidRPr="00D62493" w:rsidRDefault="00DE6989" w:rsidP="00A91B8A">
            <w:pPr>
              <w:rPr>
                <w:rFonts w:ascii="Arial" w:hAnsi="Arial" w:cs="Arial"/>
              </w:rPr>
            </w:pPr>
            <w:r w:rsidRPr="00D62493">
              <w:rPr>
                <w:rFonts w:ascii="Arial" w:hAnsi="Arial" w:cs="Arial"/>
              </w:rPr>
              <w:lastRenderedPageBreak/>
              <w:t xml:space="preserve">Excellent critical thinking, analysis, synthesis and evaluation. Ability to investigate </w:t>
            </w:r>
            <w:r w:rsidRPr="00D62493">
              <w:rPr>
                <w:rFonts w:ascii="Arial" w:hAnsi="Arial" w:cs="Arial"/>
              </w:rPr>
              <w:lastRenderedPageBreak/>
              <w:t>contradictory or incomplete information and make strong, persuasive, arguments and sophisticated judgements. Some evidence of independent thought and ability to ‘see beyond the question’, suggesting a grasp of the broader field and wider concepts.</w:t>
            </w:r>
          </w:p>
          <w:p w14:paraId="6A1AFE10" w14:textId="77777777" w:rsidR="00DE6989" w:rsidRPr="00D62493" w:rsidRDefault="00DE6989" w:rsidP="00A91B8A">
            <w:pPr>
              <w:rPr>
                <w:rFonts w:ascii="Arial" w:hAnsi="Arial" w:cs="Arial"/>
              </w:rPr>
            </w:pPr>
          </w:p>
        </w:tc>
        <w:tc>
          <w:tcPr>
            <w:tcW w:w="1736" w:type="dxa"/>
          </w:tcPr>
          <w:p w14:paraId="28919E88" w14:textId="77777777" w:rsidR="00DE6989" w:rsidRPr="00D62493" w:rsidRDefault="00DE6989" w:rsidP="00A91B8A">
            <w:pPr>
              <w:rPr>
                <w:rFonts w:ascii="Arial" w:hAnsi="Arial" w:cs="Arial"/>
              </w:rPr>
            </w:pPr>
            <w:r w:rsidRPr="00D62493">
              <w:rPr>
                <w:rFonts w:ascii="Arial" w:hAnsi="Arial" w:cs="Arial"/>
              </w:rPr>
              <w:lastRenderedPageBreak/>
              <w:t xml:space="preserve">Exceptional critical thinking, analysis, synthesis and evaluation based on judiciously </w:t>
            </w:r>
            <w:r w:rsidRPr="00D62493">
              <w:rPr>
                <w:rFonts w:ascii="Arial" w:hAnsi="Arial" w:cs="Arial"/>
              </w:rPr>
              <w:lastRenderedPageBreak/>
              <w:t xml:space="preserve">selected evidence. </w:t>
            </w:r>
          </w:p>
          <w:p w14:paraId="757B7E67" w14:textId="77777777" w:rsidR="00DE6989" w:rsidRPr="00D62493" w:rsidRDefault="00DE6989" w:rsidP="00A91B8A">
            <w:pPr>
              <w:rPr>
                <w:rFonts w:ascii="Arial" w:hAnsi="Arial" w:cs="Arial"/>
              </w:rPr>
            </w:pPr>
            <w:r w:rsidRPr="00D62493">
              <w:rPr>
                <w:rFonts w:ascii="Arial" w:hAnsi="Arial" w:cs="Arial"/>
              </w:rPr>
              <w:t>Ability to investigate contradictory or incomplete information and make strong, persuasive, arguments and sophisticated, nuanced, judgements. Evidence of independent thought and ability to ‘see beyond the question’, suggesting an outstanding grasp of the broader field and wider concepts.</w:t>
            </w:r>
          </w:p>
        </w:tc>
      </w:tr>
      <w:tr w:rsidR="00DE6989" w:rsidRPr="00D62493" w14:paraId="0D7BAE29" w14:textId="77777777" w:rsidTr="00A91B8A">
        <w:tc>
          <w:tcPr>
            <w:tcW w:w="1735" w:type="dxa"/>
            <w:shd w:val="clear" w:color="auto" w:fill="C2D69B" w:themeFill="accent3" w:themeFillTint="99"/>
          </w:tcPr>
          <w:p w14:paraId="150C5342" w14:textId="77777777" w:rsidR="00DE6989" w:rsidRPr="00D62493" w:rsidRDefault="00DE6989" w:rsidP="00A91B8A">
            <w:pPr>
              <w:spacing w:before="34" w:line="239" w:lineRule="auto"/>
              <w:ind w:left="108" w:right="-54"/>
              <w:rPr>
                <w:rFonts w:ascii="Arial" w:eastAsia="Arial" w:hAnsi="Arial" w:cs="Arial"/>
                <w:b/>
                <w:bCs/>
              </w:rPr>
            </w:pPr>
            <w:r w:rsidRPr="00D62493">
              <w:rPr>
                <w:rFonts w:ascii="Arial" w:eastAsia="Arial" w:hAnsi="Arial" w:cs="Arial"/>
                <w:b/>
                <w:bCs/>
              </w:rPr>
              <w:lastRenderedPageBreak/>
              <w:t>Practical skills</w:t>
            </w:r>
          </w:p>
          <w:p w14:paraId="14E2CB6B" w14:textId="77777777" w:rsidR="00DE6989" w:rsidRPr="00D62493" w:rsidRDefault="00DE6989" w:rsidP="00A91B8A">
            <w:pPr>
              <w:spacing w:before="34" w:line="239" w:lineRule="auto"/>
              <w:ind w:left="108" w:right="-54"/>
              <w:rPr>
                <w:rFonts w:ascii="Arial" w:eastAsia="Arial" w:hAnsi="Arial" w:cs="Arial"/>
                <w:b/>
                <w:bCs/>
                <w:sz w:val="18"/>
                <w:szCs w:val="18"/>
              </w:rPr>
            </w:pPr>
            <w:r w:rsidRPr="00D62493">
              <w:rPr>
                <w:rFonts w:ascii="Arial" w:eastAsia="Arial" w:hAnsi="Arial" w:cs="Arial"/>
                <w:bCs/>
                <w:sz w:val="18"/>
                <w:szCs w:val="18"/>
              </w:rPr>
              <w:t>(Apply/deploy accurately established tools and techniques; initiate and carry out projects; formulate solutions to solve problems in complex and unpredictable contexts.)</w:t>
            </w:r>
          </w:p>
        </w:tc>
        <w:tc>
          <w:tcPr>
            <w:tcW w:w="1736" w:type="dxa"/>
          </w:tcPr>
          <w:p w14:paraId="5BA28370" w14:textId="77777777" w:rsidR="00DE6989" w:rsidRPr="00D62493" w:rsidRDefault="00DE6989" w:rsidP="00A91B8A">
            <w:pPr>
              <w:rPr>
                <w:rFonts w:ascii="Arial" w:hAnsi="Arial" w:cs="Arial"/>
              </w:rPr>
            </w:pPr>
            <w:r w:rsidRPr="00D62493">
              <w:rPr>
                <w:rFonts w:ascii="Arial" w:hAnsi="Arial" w:cs="Arial"/>
              </w:rPr>
              <w:t>Limited or no use of methods, materials, tools and/or techniques.</w:t>
            </w:r>
          </w:p>
          <w:p w14:paraId="0499490A" w14:textId="77777777" w:rsidR="00DE6989" w:rsidRPr="00D62493" w:rsidRDefault="00DE6989" w:rsidP="00A91B8A">
            <w:pPr>
              <w:rPr>
                <w:rFonts w:ascii="Arial" w:hAnsi="Arial" w:cs="Arial"/>
              </w:rPr>
            </w:pPr>
            <w:r w:rsidRPr="00D62493">
              <w:rPr>
                <w:rFonts w:ascii="Arial" w:hAnsi="Arial" w:cs="Arial"/>
              </w:rPr>
              <w:t>Little or no appreciation of the context of the application.</w:t>
            </w:r>
          </w:p>
          <w:p w14:paraId="0793C6F3" w14:textId="77777777" w:rsidR="00DE6989" w:rsidRPr="00D62493" w:rsidRDefault="00DE6989" w:rsidP="00A91B8A">
            <w:pPr>
              <w:rPr>
                <w:rFonts w:ascii="Arial" w:hAnsi="Arial" w:cs="Arial"/>
              </w:rPr>
            </w:pPr>
            <w:r w:rsidRPr="00D62493">
              <w:rPr>
                <w:rFonts w:ascii="Arial" w:hAnsi="Arial" w:cs="Arial"/>
              </w:rPr>
              <w:t>Limited understanding of the application of theory to practice or making appropriate links between the two.</w:t>
            </w:r>
          </w:p>
          <w:p w14:paraId="4B44023D" w14:textId="77777777" w:rsidR="00DE6989" w:rsidRPr="00D62493" w:rsidRDefault="00DE6989" w:rsidP="00A91B8A">
            <w:pPr>
              <w:rPr>
                <w:rFonts w:ascii="Arial" w:hAnsi="Arial" w:cs="Arial"/>
              </w:rPr>
            </w:pPr>
            <w:r w:rsidRPr="00D62493">
              <w:rPr>
                <w:rFonts w:ascii="Arial" w:hAnsi="Arial" w:cs="Arial"/>
              </w:rPr>
              <w:t xml:space="preserve">Very weak problem-solving skills in complex and unpredictable contexts. </w:t>
            </w:r>
          </w:p>
        </w:tc>
        <w:tc>
          <w:tcPr>
            <w:tcW w:w="1736" w:type="dxa"/>
          </w:tcPr>
          <w:p w14:paraId="0B16AD37" w14:textId="77777777" w:rsidR="00DE6989" w:rsidRPr="00D62493" w:rsidRDefault="00DE6989" w:rsidP="00A91B8A">
            <w:pPr>
              <w:rPr>
                <w:rFonts w:ascii="Arial" w:hAnsi="Arial" w:cs="Arial"/>
              </w:rPr>
            </w:pPr>
            <w:r w:rsidRPr="00D62493">
              <w:rPr>
                <w:rFonts w:ascii="Arial" w:hAnsi="Arial" w:cs="Arial"/>
              </w:rPr>
              <w:t>Rudimentary application of methods, materials, tools and/or techniques but without consideration and competence. Flawed appreciation of the context of the application.</w:t>
            </w:r>
          </w:p>
          <w:p w14:paraId="7FFFBC4B" w14:textId="77777777" w:rsidR="00DE6989" w:rsidRPr="00D62493" w:rsidRDefault="00DE6989" w:rsidP="00A91B8A">
            <w:pPr>
              <w:rPr>
                <w:rFonts w:ascii="Arial" w:hAnsi="Arial" w:cs="Arial"/>
              </w:rPr>
            </w:pPr>
            <w:r w:rsidRPr="00D62493">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10E7749F" w14:textId="77777777" w:rsidR="00DE6989" w:rsidRPr="00D62493" w:rsidRDefault="00DE6989" w:rsidP="00A91B8A">
            <w:pPr>
              <w:rPr>
                <w:rFonts w:ascii="Arial" w:hAnsi="Arial" w:cs="Arial"/>
              </w:rPr>
            </w:pPr>
          </w:p>
          <w:p w14:paraId="1A71B67B" w14:textId="77777777" w:rsidR="00DE6989" w:rsidRPr="00D62493" w:rsidRDefault="00DE6989" w:rsidP="00A91B8A">
            <w:pPr>
              <w:rPr>
                <w:rFonts w:ascii="Arial" w:hAnsi="Arial" w:cs="Arial"/>
              </w:rPr>
            </w:pPr>
          </w:p>
        </w:tc>
        <w:tc>
          <w:tcPr>
            <w:tcW w:w="1736" w:type="dxa"/>
          </w:tcPr>
          <w:p w14:paraId="17724170" w14:textId="77777777" w:rsidR="00DE6989" w:rsidRPr="00D62493" w:rsidRDefault="00DE6989" w:rsidP="00A91B8A">
            <w:pPr>
              <w:rPr>
                <w:rFonts w:ascii="Arial" w:hAnsi="Arial" w:cs="Arial"/>
              </w:rPr>
            </w:pPr>
            <w:r w:rsidRPr="00D62493">
              <w:rPr>
                <w:rFonts w:ascii="Arial" w:hAnsi="Arial" w:cs="Arial"/>
              </w:rPr>
              <w:t>An adequate awareness and mostly appropriate application of well-established methods, materials, tools and/or techniques.</w:t>
            </w:r>
          </w:p>
          <w:p w14:paraId="1545145F" w14:textId="77777777" w:rsidR="00DE6989" w:rsidRPr="00D62493" w:rsidRDefault="00DE6989" w:rsidP="00A91B8A">
            <w:pPr>
              <w:rPr>
                <w:rFonts w:ascii="Arial" w:hAnsi="Arial" w:cs="Arial"/>
              </w:rPr>
            </w:pPr>
            <w:r w:rsidRPr="00D62493">
              <w:rPr>
                <w:rFonts w:ascii="Arial" w:hAnsi="Arial" w:cs="Arial"/>
              </w:rPr>
              <w:t>Basic appreciation of the context of the application. Theoretical knowledge and understanding applied in practice, but not always making logical links between the two.</w:t>
            </w:r>
          </w:p>
          <w:p w14:paraId="162B3A36" w14:textId="77777777" w:rsidR="00DE6989" w:rsidRPr="00D62493" w:rsidRDefault="00DE6989" w:rsidP="00A91B8A">
            <w:pPr>
              <w:rPr>
                <w:rFonts w:ascii="Arial" w:hAnsi="Arial" w:cs="Arial"/>
              </w:rPr>
            </w:pPr>
            <w:r w:rsidRPr="00D62493">
              <w:rPr>
                <w:rFonts w:ascii="Arial" w:hAnsi="Arial" w:cs="Arial"/>
              </w:rPr>
              <w:t xml:space="preserve">Can identify problems and propose basic solutions in complex and unpredictable contexts without fully appreciating the complexity. </w:t>
            </w:r>
          </w:p>
        </w:tc>
        <w:tc>
          <w:tcPr>
            <w:tcW w:w="1736" w:type="dxa"/>
          </w:tcPr>
          <w:p w14:paraId="1364D7DA" w14:textId="77777777" w:rsidR="00DE6989" w:rsidRPr="00D62493" w:rsidRDefault="00DE6989" w:rsidP="00A91B8A">
            <w:pPr>
              <w:rPr>
                <w:rFonts w:ascii="Arial" w:hAnsi="Arial" w:cs="Arial"/>
              </w:rPr>
            </w:pPr>
            <w:r w:rsidRPr="00D62493">
              <w:rPr>
                <w:rFonts w:ascii="Arial" w:hAnsi="Arial" w:cs="Arial"/>
              </w:rPr>
              <w:t>A good and appropriate application of standard methods, materials, tools and/or techniques.</w:t>
            </w:r>
          </w:p>
          <w:p w14:paraId="1EB97C72" w14:textId="77777777" w:rsidR="00DE6989" w:rsidRPr="00D62493" w:rsidRDefault="00DE6989" w:rsidP="00A91B8A">
            <w:pPr>
              <w:rPr>
                <w:rFonts w:ascii="Arial" w:hAnsi="Arial" w:cs="Arial"/>
              </w:rPr>
            </w:pPr>
            <w:r w:rsidRPr="00D62493">
              <w:rPr>
                <w:rFonts w:ascii="Arial" w:hAnsi="Arial" w:cs="Arial"/>
              </w:rPr>
              <w:t>Clear appreciation of the context of the application. Mainly consistent, accurate and logical application of theory to practice, making appropriate links between the two</w:t>
            </w:r>
          </w:p>
          <w:p w14:paraId="4CE7E85F" w14:textId="77777777" w:rsidR="00DE6989" w:rsidRPr="00D62493" w:rsidRDefault="00DE6989" w:rsidP="00A91B8A">
            <w:pPr>
              <w:rPr>
                <w:rFonts w:ascii="Arial" w:hAnsi="Arial" w:cs="Arial"/>
              </w:rPr>
            </w:pPr>
            <w:r w:rsidRPr="00D62493">
              <w:rPr>
                <w:rFonts w:ascii="Arial" w:hAnsi="Arial" w:cs="Arial"/>
              </w:rPr>
              <w:t>Can identify problems and propose mostly appropriate solutions in complex and unpredictable contexts.</w:t>
            </w:r>
          </w:p>
        </w:tc>
        <w:tc>
          <w:tcPr>
            <w:tcW w:w="1736" w:type="dxa"/>
          </w:tcPr>
          <w:p w14:paraId="77CA5EDF" w14:textId="77777777" w:rsidR="00DE6989" w:rsidRPr="00D62493" w:rsidRDefault="00DE6989" w:rsidP="00A91B8A">
            <w:pPr>
              <w:rPr>
                <w:rFonts w:ascii="Arial" w:hAnsi="Arial" w:cs="Arial"/>
              </w:rPr>
            </w:pPr>
            <w:r w:rsidRPr="00D62493">
              <w:rPr>
                <w:rFonts w:ascii="Arial" w:hAnsi="Arial" w:cs="Arial"/>
              </w:rPr>
              <w:t>A very good application of a range of methods, materials, tools and/or techniques.</w:t>
            </w:r>
          </w:p>
          <w:p w14:paraId="29A69377" w14:textId="77777777" w:rsidR="00DE6989" w:rsidRPr="00D62493" w:rsidRDefault="00DE6989" w:rsidP="00A91B8A">
            <w:pPr>
              <w:rPr>
                <w:rFonts w:ascii="Arial" w:hAnsi="Arial" w:cs="Arial"/>
              </w:rPr>
            </w:pPr>
            <w:r w:rsidRPr="00D62493">
              <w:rPr>
                <w:rFonts w:ascii="Arial" w:hAnsi="Arial" w:cs="Arial"/>
              </w:rPr>
              <w:t>Very good consideration of the context of the application, with perceptive insights. Can identify problems and propose appropriate solutions in complex and unpredictable contexts.</w:t>
            </w:r>
          </w:p>
          <w:p w14:paraId="7673F8D8" w14:textId="77777777" w:rsidR="00DE6989" w:rsidRPr="00D62493" w:rsidRDefault="00DE6989" w:rsidP="00A91B8A">
            <w:pPr>
              <w:rPr>
                <w:rFonts w:ascii="Arial" w:hAnsi="Arial" w:cs="Arial"/>
              </w:rPr>
            </w:pPr>
            <w:r w:rsidRPr="00D62493">
              <w:rPr>
                <w:rFonts w:ascii="Arial" w:hAnsi="Arial" w:cs="Arial"/>
              </w:rPr>
              <w:t xml:space="preserve">Evidence of some innovation and creativity. </w:t>
            </w:r>
          </w:p>
        </w:tc>
        <w:tc>
          <w:tcPr>
            <w:tcW w:w="1736" w:type="dxa"/>
          </w:tcPr>
          <w:p w14:paraId="5A1E74A6" w14:textId="77777777" w:rsidR="00DE6989" w:rsidRPr="00D62493" w:rsidRDefault="00DE6989" w:rsidP="00A91B8A">
            <w:pPr>
              <w:rPr>
                <w:rFonts w:ascii="Arial" w:hAnsi="Arial" w:cs="Arial"/>
              </w:rPr>
            </w:pPr>
            <w:r w:rsidRPr="00D62493">
              <w:rPr>
                <w:rFonts w:ascii="Arial" w:hAnsi="Arial" w:cs="Arial"/>
              </w:rPr>
              <w:t>An advanced application of a range of methods, materials, tools and/or techniques.</w:t>
            </w:r>
          </w:p>
          <w:p w14:paraId="5D6DD9A6" w14:textId="77777777" w:rsidR="00DE6989" w:rsidRPr="00D62493" w:rsidRDefault="00DE6989" w:rsidP="00A91B8A">
            <w:pPr>
              <w:rPr>
                <w:rFonts w:ascii="Arial" w:hAnsi="Arial" w:cs="Arial"/>
              </w:rPr>
            </w:pPr>
            <w:r w:rsidRPr="00D62493">
              <w:rPr>
                <w:rFonts w:ascii="Arial" w:hAnsi="Arial" w:cs="Arial"/>
              </w:rPr>
              <w:t>The context of the application is well considered, and insightful.</w:t>
            </w:r>
          </w:p>
          <w:p w14:paraId="5A438ADF" w14:textId="77777777" w:rsidR="00DE6989" w:rsidRPr="00D62493" w:rsidRDefault="00DE6989" w:rsidP="00A91B8A">
            <w:pPr>
              <w:rPr>
                <w:rFonts w:ascii="Arial" w:hAnsi="Arial" w:cs="Arial"/>
              </w:rPr>
            </w:pPr>
            <w:r w:rsidRPr="00D62493">
              <w:rPr>
                <w:rFonts w:ascii="Arial" w:hAnsi="Arial" w:cs="Arial"/>
              </w:rPr>
              <w:t>Application and deployment extend beyond established conventions.  Can identify complex problems and propose excellent solutions. Innovation and creativity evident.</w:t>
            </w:r>
          </w:p>
        </w:tc>
        <w:tc>
          <w:tcPr>
            <w:tcW w:w="1736" w:type="dxa"/>
          </w:tcPr>
          <w:p w14:paraId="6C33777C" w14:textId="77777777" w:rsidR="00DE6989" w:rsidRPr="00D62493" w:rsidRDefault="00DE6989" w:rsidP="00A91B8A">
            <w:pPr>
              <w:rPr>
                <w:rFonts w:ascii="Arial" w:hAnsi="Arial" w:cs="Arial"/>
              </w:rPr>
            </w:pPr>
            <w:r w:rsidRPr="00D62493">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DE6989" w:rsidRPr="00D62493" w14:paraId="43DFE440" w14:textId="77777777" w:rsidTr="00A91B8A">
        <w:tc>
          <w:tcPr>
            <w:tcW w:w="1735" w:type="dxa"/>
            <w:shd w:val="clear" w:color="auto" w:fill="C2D69B" w:themeFill="accent3" w:themeFillTint="99"/>
          </w:tcPr>
          <w:p w14:paraId="5CD513C4" w14:textId="77777777" w:rsidR="00DE6989" w:rsidRPr="00D62493" w:rsidRDefault="00DE6989" w:rsidP="00A91B8A">
            <w:pPr>
              <w:spacing w:before="34" w:line="239" w:lineRule="auto"/>
              <w:ind w:left="108" w:right="-54"/>
              <w:rPr>
                <w:rFonts w:ascii="Arial" w:eastAsia="Arial" w:hAnsi="Arial" w:cs="Arial"/>
                <w:b/>
                <w:bCs/>
              </w:rPr>
            </w:pPr>
            <w:r w:rsidRPr="00D62493">
              <w:rPr>
                <w:rFonts w:ascii="Arial" w:eastAsia="Arial" w:hAnsi="Arial" w:cs="Arial"/>
                <w:b/>
                <w:bCs/>
              </w:rPr>
              <w:t>Transferable skills for life and professional practice</w:t>
            </w:r>
          </w:p>
          <w:p w14:paraId="75641ADF" w14:textId="77777777" w:rsidR="00DE6989" w:rsidRPr="00D62493" w:rsidRDefault="00DE6989" w:rsidP="00A91B8A">
            <w:pPr>
              <w:spacing w:before="34" w:line="239" w:lineRule="auto"/>
              <w:ind w:left="108" w:right="-54"/>
              <w:rPr>
                <w:rFonts w:ascii="Arial" w:eastAsia="Arial" w:hAnsi="Arial" w:cs="Arial"/>
                <w:b/>
                <w:bCs/>
                <w:sz w:val="18"/>
                <w:szCs w:val="18"/>
              </w:rPr>
            </w:pPr>
            <w:r w:rsidRPr="00D62493">
              <w:rPr>
                <w:rFonts w:ascii="Arial" w:hAnsi="Arial" w:cs="Arial"/>
                <w:sz w:val="18"/>
                <w:szCs w:val="18"/>
              </w:rPr>
              <w:t xml:space="preserve">(Exercise of initiative and </w:t>
            </w:r>
            <w:r w:rsidRPr="00D62493">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C67C098" w14:textId="77777777" w:rsidR="00DE6989" w:rsidRPr="00D62493" w:rsidRDefault="00DE6989" w:rsidP="00A91B8A">
            <w:pPr>
              <w:rPr>
                <w:rFonts w:ascii="Arial" w:hAnsi="Arial" w:cs="Arial"/>
              </w:rPr>
            </w:pPr>
            <w:r w:rsidRPr="00D62493">
              <w:rPr>
                <w:rFonts w:ascii="Arial" w:hAnsi="Arial" w:cs="Arial"/>
              </w:rPr>
              <w:lastRenderedPageBreak/>
              <w:t>Communication medium is inappropriate or misapplied.</w:t>
            </w:r>
          </w:p>
          <w:p w14:paraId="53544A21" w14:textId="77777777" w:rsidR="00DE6989" w:rsidRPr="00D62493" w:rsidRDefault="00DE6989" w:rsidP="00A91B8A">
            <w:pPr>
              <w:rPr>
                <w:rFonts w:ascii="Arial" w:hAnsi="Arial" w:cs="Arial"/>
              </w:rPr>
            </w:pPr>
            <w:r w:rsidRPr="00D62493">
              <w:rPr>
                <w:rFonts w:ascii="Arial" w:hAnsi="Arial" w:cs="Arial"/>
              </w:rPr>
              <w:t xml:space="preserve">Work is poorly structured, disorganised </w:t>
            </w:r>
            <w:r w:rsidRPr="00D62493">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14:paraId="63ACB5B1" w14:textId="77777777" w:rsidR="00DE6989" w:rsidRPr="00D62493" w:rsidRDefault="00DE6989" w:rsidP="00A91B8A">
            <w:pPr>
              <w:rPr>
                <w:rFonts w:ascii="Arial" w:hAnsi="Arial" w:cs="Arial"/>
              </w:rPr>
            </w:pPr>
          </w:p>
          <w:p w14:paraId="73C3421B" w14:textId="77777777" w:rsidR="00DE6989" w:rsidRPr="00D62493" w:rsidRDefault="00DE6989" w:rsidP="00A91B8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4CBFAD9" w14:textId="77777777" w:rsidR="00DE6989" w:rsidRPr="00D62493" w:rsidRDefault="00DE6989" w:rsidP="00A91B8A">
            <w:pPr>
              <w:rPr>
                <w:rFonts w:ascii="Arial" w:hAnsi="Arial" w:cs="Arial"/>
              </w:rPr>
            </w:pPr>
            <w:r w:rsidRPr="00D62493">
              <w:rPr>
                <w:rFonts w:ascii="Arial" w:hAnsi="Arial" w:cs="Arial"/>
              </w:rPr>
              <w:lastRenderedPageBreak/>
              <w:t xml:space="preserve">Communication medium is poorly designed and/or not suitable for the audience. </w:t>
            </w:r>
          </w:p>
          <w:p w14:paraId="4063262E" w14:textId="77777777" w:rsidR="00DE6989" w:rsidRPr="00D62493" w:rsidRDefault="00DE6989" w:rsidP="00A91B8A">
            <w:pPr>
              <w:rPr>
                <w:rFonts w:ascii="Arial" w:hAnsi="Arial" w:cs="Arial"/>
              </w:rPr>
            </w:pPr>
            <w:r w:rsidRPr="00D62493">
              <w:rPr>
                <w:rFonts w:ascii="Arial" w:hAnsi="Arial" w:cs="Arial"/>
              </w:rPr>
              <w:t xml:space="preserve">Work is poorly presented in a </w:t>
            </w:r>
            <w:r w:rsidRPr="00D62493">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6BC9A43" w14:textId="77777777" w:rsidR="00DE6989" w:rsidRPr="00D62493" w:rsidRDefault="00DE6989" w:rsidP="00A91B8A">
            <w:pPr>
              <w:rPr>
                <w:rFonts w:ascii="Arial" w:hAnsi="Arial" w:cs="Arial"/>
              </w:rPr>
            </w:pPr>
            <w:r w:rsidRPr="00D62493">
              <w:rPr>
                <w:rFonts w:ascii="Arial" w:hAnsi="Arial" w:cs="Arial"/>
              </w:rPr>
              <w:lastRenderedPageBreak/>
              <w:t xml:space="preserve">Can communicate in a suitable medium but with some room for improvement. </w:t>
            </w:r>
          </w:p>
          <w:p w14:paraId="7C76D739" w14:textId="77777777" w:rsidR="00DE6989" w:rsidRPr="00D62493" w:rsidRDefault="00DE6989" w:rsidP="00A91B8A">
            <w:pPr>
              <w:rPr>
                <w:rFonts w:ascii="Arial" w:hAnsi="Arial" w:cs="Arial"/>
              </w:rPr>
            </w:pPr>
            <w:r w:rsidRPr="00D62493">
              <w:rPr>
                <w:rFonts w:ascii="Arial" w:hAnsi="Arial" w:cs="Arial"/>
              </w:rPr>
              <w:lastRenderedPageBreak/>
              <w:t xml:space="preserve">Mostly ordered presentation and structure in which relevant ideas / concepts are reasonably expressed. Work may lack coherence in places. Can work as part of a team, but with limited involvement in group activities. </w:t>
            </w:r>
          </w:p>
          <w:p w14:paraId="762BB292" w14:textId="77777777" w:rsidR="00DE6989" w:rsidRPr="00D62493" w:rsidRDefault="00DE6989" w:rsidP="00A91B8A">
            <w:pPr>
              <w:rPr>
                <w:rFonts w:ascii="Arial" w:hAnsi="Arial" w:cs="Arial"/>
              </w:rPr>
            </w:pPr>
            <w:r w:rsidRPr="00D62493">
              <w:rPr>
                <w:rFonts w:ascii="Arial" w:hAnsi="Arial" w:cs="Arial"/>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56E7777" w14:textId="77777777" w:rsidR="00DE6989" w:rsidRPr="00D62493" w:rsidRDefault="00DE6989" w:rsidP="00A91B8A">
            <w:pPr>
              <w:rPr>
                <w:rFonts w:ascii="Arial" w:hAnsi="Arial" w:cs="Arial"/>
              </w:rPr>
            </w:pPr>
            <w:r w:rsidRPr="00D62493">
              <w:rPr>
                <w:rFonts w:ascii="Arial" w:hAnsi="Arial" w:cs="Arial"/>
              </w:rPr>
              <w:lastRenderedPageBreak/>
              <w:t>Can communicate effectively in a suitable format, but may have minor errors.</w:t>
            </w:r>
          </w:p>
          <w:p w14:paraId="79E9BD69" w14:textId="77777777" w:rsidR="00DE6989" w:rsidRPr="00D62493" w:rsidRDefault="00DE6989" w:rsidP="00A91B8A">
            <w:pPr>
              <w:rPr>
                <w:rFonts w:ascii="Arial" w:hAnsi="Arial" w:cs="Arial"/>
              </w:rPr>
            </w:pPr>
            <w:r w:rsidRPr="00D62493">
              <w:rPr>
                <w:rFonts w:ascii="Arial" w:hAnsi="Arial" w:cs="Arial"/>
              </w:rPr>
              <w:lastRenderedPageBreak/>
              <w:t xml:space="preserve">Mostly coherent, organised work, in a suitable structure and is for the most part clearly expressed. Can work effectively independently and/or as part of a team, with clear contribution to group activities. </w:t>
            </w:r>
          </w:p>
          <w:p w14:paraId="1714534B" w14:textId="77777777" w:rsidR="00DE6989" w:rsidRPr="00D62493" w:rsidRDefault="00DE6989" w:rsidP="00A91B8A">
            <w:pPr>
              <w:rPr>
                <w:rFonts w:ascii="Arial" w:hAnsi="Arial" w:cs="Arial"/>
              </w:rPr>
            </w:pPr>
            <w:r w:rsidRPr="00D62493">
              <w:rPr>
                <w:rFonts w:ascii="Arial" w:hAnsi="Arial" w:cs="Arial"/>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01CC1853" w14:textId="77777777" w:rsidR="00DE6989" w:rsidRPr="00D62493" w:rsidRDefault="00DE6989" w:rsidP="00A91B8A">
            <w:pPr>
              <w:rPr>
                <w:rFonts w:ascii="Arial" w:hAnsi="Arial" w:cs="Arial"/>
              </w:rPr>
            </w:pPr>
            <w:r w:rsidRPr="00D62493">
              <w:rPr>
                <w:rFonts w:ascii="Arial" w:hAnsi="Arial" w:cs="Arial"/>
              </w:rPr>
              <w:lastRenderedPageBreak/>
              <w:t>Can communicate well, confidently and consistently in a suitable format.</w:t>
            </w:r>
          </w:p>
          <w:p w14:paraId="0DCDE4D9" w14:textId="77777777" w:rsidR="00DE6989" w:rsidRPr="00D62493" w:rsidRDefault="00DE6989" w:rsidP="00A91B8A">
            <w:pPr>
              <w:rPr>
                <w:rFonts w:ascii="Arial" w:hAnsi="Arial" w:cs="Arial"/>
              </w:rPr>
            </w:pPr>
            <w:r w:rsidRPr="00D62493">
              <w:rPr>
                <w:rFonts w:ascii="Arial" w:hAnsi="Arial" w:cs="Arial"/>
              </w:rPr>
              <w:lastRenderedPageBreak/>
              <w:t xml:space="preserve">Work is coherent, fluent, well-structured and organised. Can work very well autonomously and/or as part of a team, with very good contribution to group activities. </w:t>
            </w:r>
          </w:p>
          <w:p w14:paraId="2ED11142" w14:textId="77777777" w:rsidR="00DE6989" w:rsidRPr="00D62493" w:rsidRDefault="00DE6989" w:rsidP="00A91B8A">
            <w:pPr>
              <w:rPr>
                <w:rFonts w:ascii="Arial" w:hAnsi="Arial" w:cs="Arial"/>
              </w:rPr>
            </w:pPr>
            <w:r w:rsidRPr="00D62493">
              <w:rPr>
                <w:rFonts w:ascii="Arial" w:hAnsi="Arial" w:cs="Arial"/>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258FD2D7" w14:textId="77777777" w:rsidR="00DE6989" w:rsidRPr="00D62493" w:rsidRDefault="00DE6989" w:rsidP="00A91B8A">
            <w:pPr>
              <w:rPr>
                <w:rFonts w:ascii="Arial" w:hAnsi="Arial" w:cs="Arial"/>
              </w:rPr>
            </w:pPr>
            <w:r w:rsidRPr="00D62493">
              <w:rPr>
                <w:rFonts w:ascii="Arial" w:hAnsi="Arial" w:cs="Arial"/>
              </w:rPr>
              <w:lastRenderedPageBreak/>
              <w:t>Can communicate professionally confidently and consistently in a suitable format.</w:t>
            </w:r>
          </w:p>
          <w:p w14:paraId="19984EFC" w14:textId="77777777" w:rsidR="00DE6989" w:rsidRPr="00D62493" w:rsidRDefault="00DE6989" w:rsidP="00A91B8A">
            <w:pPr>
              <w:rPr>
                <w:rFonts w:ascii="Arial" w:hAnsi="Arial" w:cs="Arial"/>
              </w:rPr>
            </w:pPr>
            <w:r w:rsidRPr="00D62493">
              <w:rPr>
                <w:rFonts w:ascii="Arial" w:hAnsi="Arial" w:cs="Arial"/>
              </w:rPr>
              <w:lastRenderedPageBreak/>
              <w:t>Work is 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031ADAF7" w14:textId="77777777" w:rsidR="00DE6989" w:rsidRPr="00D62493" w:rsidRDefault="00DE6989" w:rsidP="00A91B8A">
            <w:pPr>
              <w:rPr>
                <w:rFonts w:ascii="Arial" w:hAnsi="Arial" w:cs="Arial"/>
              </w:rPr>
            </w:pPr>
            <w:r w:rsidRPr="00D62493">
              <w:rPr>
                <w:rFonts w:ascii="Arial" w:hAnsi="Arial" w:cs="Arial"/>
              </w:rPr>
              <w:lastRenderedPageBreak/>
              <w:t xml:space="preserve">Can communicate with an exceptionally high level of professionalism. </w:t>
            </w:r>
          </w:p>
          <w:p w14:paraId="384ED8CC" w14:textId="77777777" w:rsidR="00DE6989" w:rsidRPr="00D62493" w:rsidRDefault="00DE6989" w:rsidP="00A91B8A">
            <w:pPr>
              <w:rPr>
                <w:rFonts w:ascii="Arial" w:hAnsi="Arial" w:cs="Arial"/>
              </w:rPr>
            </w:pPr>
            <w:r w:rsidRPr="00D62493">
              <w:rPr>
                <w:rFonts w:ascii="Arial" w:hAnsi="Arial" w:cs="Arial"/>
              </w:rPr>
              <w:lastRenderedPageBreak/>
              <w:t>Work is 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14:paraId="7F44496E" w14:textId="77777777" w:rsidR="00DE6989" w:rsidRPr="00D62493" w:rsidRDefault="00DE6989" w:rsidP="00DE6989">
      <w:pPr>
        <w:pStyle w:val="NormalWeb"/>
        <w:rPr>
          <w:rFonts w:ascii="Arial" w:hAnsi="Arial" w:cs="Arial"/>
          <w:color w:val="303B44"/>
          <w:sz w:val="22"/>
          <w:szCs w:val="22"/>
        </w:rPr>
      </w:pPr>
    </w:p>
    <w:p w14:paraId="79C20D86" w14:textId="77777777" w:rsidR="00DE6989" w:rsidRPr="00D62493" w:rsidRDefault="00DE6989" w:rsidP="00DE6989">
      <w:pPr>
        <w:pStyle w:val="NormalWeb"/>
        <w:rPr>
          <w:rFonts w:ascii="Arial" w:hAnsi="Arial" w:cs="Arial"/>
          <w:color w:val="303B44"/>
          <w:sz w:val="22"/>
          <w:szCs w:val="22"/>
        </w:rPr>
      </w:pPr>
    </w:p>
    <w:p w14:paraId="248DC498" w14:textId="77777777" w:rsidR="00DE6989" w:rsidRPr="00D62493" w:rsidRDefault="00DE6989" w:rsidP="00DE6989">
      <w:pPr>
        <w:pStyle w:val="NormalWeb"/>
        <w:rPr>
          <w:rFonts w:ascii="Arial" w:hAnsi="Arial" w:cs="Arial"/>
          <w:color w:val="303B44"/>
          <w:sz w:val="22"/>
          <w:szCs w:val="22"/>
        </w:rPr>
      </w:pPr>
    </w:p>
    <w:p w14:paraId="6DBBB8E2" w14:textId="77777777" w:rsidR="00DE6989" w:rsidRPr="00D62493" w:rsidRDefault="00DE6989" w:rsidP="00DE6989">
      <w:pPr>
        <w:pStyle w:val="NormalWeb"/>
        <w:rPr>
          <w:rFonts w:ascii="Arial" w:hAnsi="Arial" w:cs="Arial"/>
          <w:color w:val="303B44"/>
          <w:sz w:val="22"/>
          <w:szCs w:val="22"/>
        </w:rPr>
      </w:pPr>
    </w:p>
    <w:p w14:paraId="55B0A2BF" w14:textId="77777777" w:rsidR="00DE6989" w:rsidRDefault="00DE6989" w:rsidP="00DE6989">
      <w:pPr>
        <w:pStyle w:val="NormalWeb"/>
        <w:rPr>
          <w:rFonts w:cs="Arial"/>
          <w:color w:val="303B44"/>
          <w:sz w:val="22"/>
          <w:szCs w:val="22"/>
        </w:rPr>
      </w:pPr>
    </w:p>
    <w:p w14:paraId="746061E9" w14:textId="77777777" w:rsidR="00DE6989" w:rsidRDefault="00DE6989" w:rsidP="00DE6989">
      <w:pPr>
        <w:pStyle w:val="NormalWeb"/>
        <w:rPr>
          <w:rFonts w:cs="Arial"/>
          <w:color w:val="303B44"/>
          <w:sz w:val="22"/>
          <w:szCs w:val="22"/>
        </w:rPr>
      </w:pPr>
    </w:p>
    <w:p w14:paraId="30991065" w14:textId="77777777" w:rsidR="00DE6989" w:rsidRDefault="00DE6989" w:rsidP="00DE6989">
      <w:pPr>
        <w:pStyle w:val="NormalWeb"/>
        <w:rPr>
          <w:rFonts w:cs="Arial"/>
          <w:color w:val="303B44"/>
          <w:sz w:val="22"/>
          <w:szCs w:val="22"/>
        </w:rPr>
      </w:pPr>
    </w:p>
    <w:p w14:paraId="7B16CA21" w14:textId="77777777" w:rsidR="00DE6989" w:rsidRPr="00975DEE" w:rsidRDefault="00DE6989" w:rsidP="00DE6989">
      <w:pPr>
        <w:rPr>
          <w:rFonts w:cs="Arial"/>
          <w:b/>
        </w:rPr>
      </w:pPr>
      <w:r>
        <w:rPr>
          <w:rFonts w:cs="Arial"/>
          <w:b/>
        </w:rPr>
        <w:t>THIS DOCUMENT IS ALSO AVAILABLE IN WELSH</w:t>
      </w:r>
    </w:p>
    <w:p w14:paraId="34555338" w14:textId="77777777" w:rsidR="00DE6989" w:rsidRPr="004D304F" w:rsidRDefault="00DE6989" w:rsidP="00DE6989">
      <w:pPr>
        <w:rPr>
          <w:rFonts w:cs="Arial"/>
          <w:b/>
          <w:sz w:val="28"/>
          <w:szCs w:val="28"/>
        </w:rPr>
      </w:pPr>
    </w:p>
    <w:p w14:paraId="5D35FC6C" w14:textId="7C71F135" w:rsidR="00F838B6" w:rsidRDefault="00F838B6">
      <w:pPr>
        <w:rPr>
          <w:rFonts w:ascii="Helvetica Neue" w:hAnsi="Helvetica Neue"/>
        </w:rPr>
      </w:pPr>
      <w:r>
        <w:rPr>
          <w:rFonts w:ascii="Helvetica Neue" w:hAnsi="Helvetica Neue"/>
        </w:rPr>
        <w:br w:type="page"/>
      </w:r>
    </w:p>
    <w:p w14:paraId="6FC29120" w14:textId="77777777" w:rsidR="007307CE" w:rsidRPr="007307CE" w:rsidRDefault="007307CE" w:rsidP="007307CE">
      <w:pPr>
        <w:widowControl w:val="0"/>
        <w:autoSpaceDE w:val="0"/>
        <w:autoSpaceDN w:val="0"/>
        <w:adjustRightInd w:val="0"/>
        <w:spacing w:after="0" w:line="240" w:lineRule="auto"/>
        <w:rPr>
          <w:rFonts w:ascii="Helvetica Neue" w:hAnsi="Helvetica Neue"/>
          <w:b/>
          <w:vanish/>
        </w:rPr>
        <w:sectPr w:rsidR="007307CE" w:rsidRPr="007307CE" w:rsidSect="002A2BA4">
          <w:footerReference w:type="default" r:id="rId20"/>
          <w:pgSz w:w="16834" w:h="11894" w:orient="landscape"/>
          <w:pgMar w:top="720" w:right="720" w:bottom="720" w:left="720" w:header="706" w:footer="706" w:gutter="0"/>
          <w:paperSrc w:first="1" w:other="1"/>
          <w:cols w:space="720"/>
          <w:docGrid w:linePitch="299"/>
        </w:sectPr>
      </w:pPr>
    </w:p>
    <w:p w14:paraId="25D8CE52" w14:textId="77777777" w:rsidR="007307CE" w:rsidRPr="007307CE" w:rsidRDefault="007307CE" w:rsidP="007307CE">
      <w:pPr>
        <w:widowControl w:val="0"/>
        <w:autoSpaceDE w:val="0"/>
        <w:autoSpaceDN w:val="0"/>
        <w:adjustRightInd w:val="0"/>
        <w:spacing w:after="0" w:line="240" w:lineRule="auto"/>
        <w:rPr>
          <w:rFonts w:ascii="Helvetica Neue" w:hAnsi="Helvetica Neue"/>
          <w:b/>
          <w:vanish/>
        </w:rPr>
      </w:pPr>
    </w:p>
    <w:p w14:paraId="096FE1E1" w14:textId="77777777" w:rsidR="007307CE" w:rsidRPr="007307CE" w:rsidRDefault="007307CE" w:rsidP="007307CE">
      <w:pPr>
        <w:widowControl w:val="0"/>
        <w:autoSpaceDE w:val="0"/>
        <w:autoSpaceDN w:val="0"/>
        <w:adjustRightInd w:val="0"/>
        <w:spacing w:after="0" w:line="240" w:lineRule="auto"/>
        <w:rPr>
          <w:rFonts w:ascii="Helvetica Neue" w:hAnsi="Helvetica Neue"/>
          <w:b/>
        </w:rPr>
      </w:pPr>
    </w:p>
    <w:p w14:paraId="44428660" w14:textId="77777777" w:rsidR="00E925C2" w:rsidRPr="00912F3E" w:rsidRDefault="00E925C2">
      <w:pPr>
        <w:widowControl w:val="0"/>
        <w:autoSpaceDE w:val="0"/>
        <w:autoSpaceDN w:val="0"/>
        <w:adjustRightInd w:val="0"/>
        <w:spacing w:after="0" w:line="240" w:lineRule="auto"/>
        <w:rPr>
          <w:rFonts w:ascii="Arial" w:hAnsi="Arial" w:cs="Arial"/>
          <w:b/>
          <w:bCs/>
          <w:sz w:val="24"/>
          <w:szCs w:val="24"/>
        </w:rPr>
      </w:pPr>
      <w:r w:rsidRPr="00912F3E">
        <w:rPr>
          <w:rFonts w:ascii="Arial" w:hAnsi="Arial" w:cs="Arial"/>
          <w:b/>
          <w:bCs/>
          <w:sz w:val="24"/>
          <w:szCs w:val="24"/>
        </w:rPr>
        <w:t>FEEDBACK</w:t>
      </w:r>
    </w:p>
    <w:p w14:paraId="4729F8E0"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303D87B6" w14:textId="0171FD0A"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Feedback is an essential part of all education and training programmes. It helps learners to maximise their potential at different stages of training, raise their awareness of strengths and areas for improvement, and identify actions to be taken to improve performance.</w:t>
      </w:r>
    </w:p>
    <w:p w14:paraId="438C1EE5"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7189FF7F"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Feedback can be seen as informal (for example in day-to-day encounters between teachers and students or trainees, between peers or between colleagues) or formal (for example as part of written or clinical assessment). However, there is no sharp dividing line between assessment and teaching in the area of giving feedback on learning. Feedback is part of the overall dialogue or interaction between teacher and learner, not a one-way communication.</w:t>
      </w:r>
    </w:p>
    <w:p w14:paraId="561B8FD7"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7A6A09BD"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During your studies you will therefore receive feedback in many ways, including the following:</w:t>
      </w:r>
    </w:p>
    <w:p w14:paraId="5104814F"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34E19209"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Dialogue between teachers and students in formal classes</w:t>
      </w:r>
    </w:p>
    <w:p w14:paraId="4CAC310B"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04E261AB"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Direct questions and responses from tutors inside and outside formal classes</w:t>
      </w:r>
    </w:p>
    <w:p w14:paraId="7BC99B75"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005DDC81"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Email correspondence between teachers and students</w:t>
      </w:r>
    </w:p>
    <w:p w14:paraId="2BE1043A"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726BE3DC"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Interactions between students and teachers using the module message board on Moodle</w:t>
      </w:r>
    </w:p>
    <w:p w14:paraId="30115F64"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25854B88"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Informal comments and responses to pitches and presentations in classes</w:t>
      </w:r>
    </w:p>
    <w:p w14:paraId="05AF6FD6"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36620689"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Comments and annotations added to written submissions, such as essays and reflective journals</w:t>
      </w:r>
    </w:p>
    <w:p w14:paraId="69A18C89"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75994AA5"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Formal written feedback in response to assignments recorded on the summative assessment module feedback forms</w:t>
      </w:r>
    </w:p>
    <w:p w14:paraId="14D184D8"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 </w:t>
      </w:r>
    </w:p>
    <w:p w14:paraId="44E21155" w14:textId="77777777" w:rsidR="00E925C2" w:rsidRPr="00912F3E" w:rsidRDefault="00E925C2">
      <w:pPr>
        <w:widowControl w:val="0"/>
        <w:autoSpaceDE w:val="0"/>
        <w:autoSpaceDN w:val="0"/>
        <w:adjustRightInd w:val="0"/>
        <w:spacing w:after="0" w:line="240" w:lineRule="auto"/>
        <w:rPr>
          <w:rFonts w:ascii="Arial" w:hAnsi="Arial" w:cs="Arial"/>
          <w:sz w:val="24"/>
          <w:szCs w:val="24"/>
        </w:rPr>
      </w:pPr>
      <w:r w:rsidRPr="00912F3E">
        <w:rPr>
          <w:rFonts w:ascii="Arial" w:hAnsi="Arial" w:cs="Arial"/>
          <w:sz w:val="24"/>
          <w:szCs w:val="24"/>
        </w:rPr>
        <w:t>You will have the opportunity to discuss your feedback with your Module tutor.</w:t>
      </w:r>
    </w:p>
    <w:p w14:paraId="2FBFD2EE"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6D0BC143" w14:textId="378274F0" w:rsidR="00E925C2" w:rsidRPr="00912F3E" w:rsidRDefault="00E925C2">
      <w:pPr>
        <w:widowControl w:val="0"/>
        <w:tabs>
          <w:tab w:val="left" w:pos="720"/>
          <w:tab w:val="left" w:pos="1440"/>
          <w:tab w:val="left" w:pos="2160"/>
          <w:tab w:val="left" w:pos="2880"/>
        </w:tabs>
        <w:autoSpaceDE w:val="0"/>
        <w:autoSpaceDN w:val="0"/>
        <w:adjustRightInd w:val="0"/>
        <w:spacing w:after="120" w:line="240" w:lineRule="auto"/>
        <w:ind w:left="3600" w:hanging="3600"/>
        <w:rPr>
          <w:rFonts w:ascii="Arial" w:hAnsi="Arial" w:cs="Arial"/>
          <w:sz w:val="24"/>
          <w:szCs w:val="24"/>
        </w:rPr>
      </w:pPr>
      <w:r w:rsidRPr="00912F3E">
        <w:rPr>
          <w:rFonts w:ascii="Arial" w:hAnsi="Arial" w:cs="Arial"/>
          <w:sz w:val="24"/>
          <w:szCs w:val="24"/>
        </w:rPr>
        <w:t xml:space="preserve">Feedback will be returned on assessed work within </w:t>
      </w:r>
      <w:r w:rsidR="00AA3B91">
        <w:rPr>
          <w:rFonts w:ascii="Arial" w:hAnsi="Arial" w:cs="Arial"/>
          <w:sz w:val="24"/>
          <w:szCs w:val="24"/>
        </w:rPr>
        <w:t>twenty working</w:t>
      </w:r>
      <w:r w:rsidRPr="00912F3E">
        <w:rPr>
          <w:rFonts w:ascii="Arial" w:hAnsi="Arial" w:cs="Arial"/>
          <w:sz w:val="24"/>
          <w:szCs w:val="24"/>
        </w:rPr>
        <w:t xml:space="preserve"> </w:t>
      </w:r>
      <w:r w:rsidR="00AA3B91">
        <w:rPr>
          <w:rFonts w:ascii="Arial" w:hAnsi="Arial" w:cs="Arial"/>
          <w:sz w:val="24"/>
          <w:szCs w:val="24"/>
        </w:rPr>
        <w:t>days</w:t>
      </w:r>
      <w:r w:rsidRPr="00912F3E">
        <w:rPr>
          <w:rFonts w:ascii="Arial" w:hAnsi="Arial" w:cs="Arial"/>
          <w:sz w:val="24"/>
          <w:szCs w:val="24"/>
        </w:rPr>
        <w:t xml:space="preserve"> of</w:t>
      </w:r>
    </w:p>
    <w:p w14:paraId="77020825" w14:textId="77777777" w:rsidR="00E925C2" w:rsidRPr="00912F3E" w:rsidRDefault="00E925C2">
      <w:pPr>
        <w:widowControl w:val="0"/>
        <w:tabs>
          <w:tab w:val="left" w:pos="720"/>
          <w:tab w:val="left" w:pos="1440"/>
          <w:tab w:val="left" w:pos="2160"/>
          <w:tab w:val="left" w:pos="2880"/>
        </w:tabs>
        <w:autoSpaceDE w:val="0"/>
        <w:autoSpaceDN w:val="0"/>
        <w:adjustRightInd w:val="0"/>
        <w:spacing w:after="120" w:line="240" w:lineRule="auto"/>
        <w:ind w:left="3600" w:hanging="3600"/>
        <w:rPr>
          <w:rFonts w:ascii="Arial" w:hAnsi="Arial" w:cs="Arial"/>
          <w:b/>
          <w:bCs/>
          <w:sz w:val="24"/>
          <w:szCs w:val="24"/>
        </w:rPr>
      </w:pPr>
      <w:r w:rsidRPr="00912F3E">
        <w:rPr>
          <w:rFonts w:ascii="Arial" w:hAnsi="Arial" w:cs="Arial"/>
          <w:sz w:val="24"/>
          <w:szCs w:val="24"/>
        </w:rPr>
        <w:t>submission.</w:t>
      </w:r>
    </w:p>
    <w:p w14:paraId="23FF675C"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182CE7E6"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0DC9343B"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7AE56E75"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4ECB7317"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p w14:paraId="6E0B2B78" w14:textId="77777777" w:rsidR="00E925C2" w:rsidRPr="00912F3E" w:rsidRDefault="00E925C2">
      <w:pPr>
        <w:widowControl w:val="0"/>
        <w:autoSpaceDE w:val="0"/>
        <w:autoSpaceDN w:val="0"/>
        <w:adjustRightInd w:val="0"/>
        <w:spacing w:after="0" w:line="240" w:lineRule="auto"/>
        <w:rPr>
          <w:rFonts w:ascii="Arial" w:hAnsi="Arial" w:cs="Arial"/>
          <w:sz w:val="24"/>
          <w:szCs w:val="24"/>
        </w:rPr>
      </w:pPr>
    </w:p>
    <w:sectPr w:rsidR="00E925C2" w:rsidRPr="00912F3E" w:rsidSect="00912F3E">
      <w:footerReference w:type="default" r:id="rId21"/>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C248" w14:textId="77777777" w:rsidR="001B6264" w:rsidRDefault="001B6264">
      <w:pPr>
        <w:spacing w:after="0" w:line="240" w:lineRule="auto"/>
      </w:pPr>
      <w:r>
        <w:separator/>
      </w:r>
    </w:p>
  </w:endnote>
  <w:endnote w:type="continuationSeparator" w:id="0">
    <w:p w14:paraId="3D5AB47C" w14:textId="77777777" w:rsidR="001B6264" w:rsidRDefault="001B62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ヒラギノ角ゴ Pro W3">
    <w:altName w:val="Yu Gothic"/>
    <w:charset w:val="80"/>
    <w:family w:val="swiss"/>
    <w:pitch w:val="variable"/>
    <w:sig w:usb0="E00002FF" w:usb1="7AC7FFFF" w:usb2="00000012" w:usb3="00000000" w:csb0="0002000D"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Helvetica Neue">
    <w:altName w:val="Malgun Gothic"/>
    <w:charset w:val="00"/>
    <w:family w:val="auto"/>
    <w:pitch w:val="variable"/>
    <w:sig w:usb0="E50002FF" w:usb1="500079DB" w:usb2="00000010" w:usb3="00000000" w:csb0="00000001"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04D4A" w14:textId="77777777" w:rsidR="008360F2" w:rsidRDefault="008360F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5AD68" w14:textId="77777777" w:rsidR="008360F2" w:rsidRDefault="008360F2">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ED436" w14:textId="77777777" w:rsidR="008E768F" w:rsidRDefault="008E768F">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CA2F" w14:textId="77777777" w:rsidR="008E768F" w:rsidRDefault="008E768F">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A3439" w14:textId="77777777" w:rsidR="001B6264" w:rsidRDefault="001B6264">
      <w:pPr>
        <w:spacing w:after="0" w:line="240" w:lineRule="auto"/>
      </w:pPr>
      <w:r>
        <w:separator/>
      </w:r>
    </w:p>
  </w:footnote>
  <w:footnote w:type="continuationSeparator" w:id="0">
    <w:p w14:paraId="64DC771E" w14:textId="77777777" w:rsidR="001B6264" w:rsidRDefault="001B62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C5815" w14:textId="77777777" w:rsidR="008360F2" w:rsidRPr="006C0DB8" w:rsidRDefault="008360F2" w:rsidP="006C0DB8">
    <w:pPr>
      <w:pStyle w:val="Header1"/>
      <w:tabs>
        <w:tab w:val="clear" w:pos="4320"/>
        <w:tab w:val="clear" w:pos="8640"/>
        <w:tab w:val="right" w:pos="9631"/>
        <w:tab w:val="right" w:pos="9895"/>
      </w:tabs>
      <w:rPr>
        <w:rFonts w:ascii="Lucida Grande" w:eastAsia="Lucida Grande" w:hAnsi="Lucida Grande" w:cs="Lucida Grande"/>
        <w:sz w:val="18"/>
        <w:szCs w:val="18"/>
      </w:rPr>
    </w:pPr>
    <w:r>
      <w:rPr>
        <w:rFonts w:ascii="Lucida Grande" w:eastAsia="Lucida Grande" w:hAnsi="Lucida Grande" w:cs="Lucida Grande"/>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A0B4B960"/>
    <w:lvl w:ilvl="0">
      <w:numFmt w:val="bullet"/>
      <w:lvlText w:val="*"/>
      <w:lvlJc w:val="left"/>
    </w:lvl>
  </w:abstractNum>
  <w:abstractNum w:abstractNumId="1" w15:restartNumberingAfterBreak="0">
    <w:nsid w:val="014446D9"/>
    <w:multiLevelType w:val="hybridMultilevel"/>
    <w:tmpl w:val="B24E0F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81092"/>
    <w:multiLevelType w:val="hybridMultilevel"/>
    <w:tmpl w:val="B1DE1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145211"/>
    <w:multiLevelType w:val="hybridMultilevel"/>
    <w:tmpl w:val="6B46EF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7F930E4"/>
    <w:multiLevelType w:val="hybridMultilevel"/>
    <w:tmpl w:val="793459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3CB2E64"/>
    <w:multiLevelType w:val="hybridMultilevel"/>
    <w:tmpl w:val="E7E002E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6" w15:restartNumberingAfterBreak="0">
    <w:nsid w:val="3701617D"/>
    <w:multiLevelType w:val="hybridMultilevel"/>
    <w:tmpl w:val="70BA0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8D57F8D"/>
    <w:multiLevelType w:val="hybridMultilevel"/>
    <w:tmpl w:val="41A23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E125D2"/>
    <w:multiLevelType w:val="hybridMultilevel"/>
    <w:tmpl w:val="5E429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011184B"/>
    <w:multiLevelType w:val="hybridMultilevel"/>
    <w:tmpl w:val="713EF2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86F1199"/>
    <w:multiLevelType w:val="hybridMultilevel"/>
    <w:tmpl w:val="B67E7D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852064E"/>
    <w:multiLevelType w:val="hybridMultilevel"/>
    <w:tmpl w:val="0E80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AAE64CC"/>
    <w:multiLevelType w:val="hybridMultilevel"/>
    <w:tmpl w:val="84C854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40373F7"/>
    <w:multiLevelType w:val="hybridMultilevel"/>
    <w:tmpl w:val="A30A2F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7B042925"/>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568350290">
    <w:abstractNumId w:val="0"/>
    <w:lvlOverride w:ilvl="0">
      <w:lvl w:ilvl="0">
        <w:numFmt w:val="bullet"/>
        <w:lvlText w:val=""/>
        <w:legacy w:legacy="1" w:legacySpace="0" w:legacyIndent="360"/>
        <w:lvlJc w:val="left"/>
        <w:rPr>
          <w:rFonts w:ascii="Symbol" w:hAnsi="Symbol" w:hint="default"/>
        </w:rPr>
      </w:lvl>
    </w:lvlOverride>
  </w:num>
  <w:num w:numId="2" w16cid:durableId="51540958">
    <w:abstractNumId w:val="12"/>
  </w:num>
  <w:num w:numId="3" w16cid:durableId="838354188">
    <w:abstractNumId w:val="14"/>
  </w:num>
  <w:num w:numId="4" w16cid:durableId="2125884990">
    <w:abstractNumId w:val="7"/>
  </w:num>
  <w:num w:numId="5" w16cid:durableId="599918408">
    <w:abstractNumId w:val="16"/>
  </w:num>
  <w:num w:numId="6" w16cid:durableId="1239293865">
    <w:abstractNumId w:val="2"/>
  </w:num>
  <w:num w:numId="7" w16cid:durableId="2057580717">
    <w:abstractNumId w:val="10"/>
  </w:num>
  <w:num w:numId="8" w16cid:durableId="1229733255">
    <w:abstractNumId w:val="11"/>
  </w:num>
  <w:num w:numId="9" w16cid:durableId="1320228354">
    <w:abstractNumId w:val="5"/>
  </w:num>
  <w:num w:numId="10" w16cid:durableId="250893074">
    <w:abstractNumId w:val="6"/>
  </w:num>
  <w:num w:numId="11" w16cid:durableId="2039039774">
    <w:abstractNumId w:val="4"/>
  </w:num>
  <w:num w:numId="12" w16cid:durableId="657223842">
    <w:abstractNumId w:val="3"/>
  </w:num>
  <w:num w:numId="13" w16cid:durableId="45841338">
    <w:abstractNumId w:val="9"/>
  </w:num>
  <w:num w:numId="14" w16cid:durableId="233668519">
    <w:abstractNumId w:val="1"/>
  </w:num>
  <w:num w:numId="15" w16cid:durableId="319116361">
    <w:abstractNumId w:val="15"/>
  </w:num>
  <w:num w:numId="16" w16cid:durableId="1213270090">
    <w:abstractNumId w:val="13"/>
  </w:num>
  <w:num w:numId="17" w16cid:durableId="6630515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1B58"/>
    <w:rsid w:val="00002948"/>
    <w:rsid w:val="00013FFC"/>
    <w:rsid w:val="000215C9"/>
    <w:rsid w:val="00032BC6"/>
    <w:rsid w:val="0003401E"/>
    <w:rsid w:val="00037D2A"/>
    <w:rsid w:val="00043F1F"/>
    <w:rsid w:val="00052A95"/>
    <w:rsid w:val="000875D6"/>
    <w:rsid w:val="0009617D"/>
    <w:rsid w:val="000A6F8E"/>
    <w:rsid w:val="000B32CA"/>
    <w:rsid w:val="000D55AF"/>
    <w:rsid w:val="000F290E"/>
    <w:rsid w:val="00101418"/>
    <w:rsid w:val="00116853"/>
    <w:rsid w:val="00132BE8"/>
    <w:rsid w:val="001400B2"/>
    <w:rsid w:val="0014543B"/>
    <w:rsid w:val="001465FE"/>
    <w:rsid w:val="00180DEE"/>
    <w:rsid w:val="00184F5C"/>
    <w:rsid w:val="0019499F"/>
    <w:rsid w:val="001952AF"/>
    <w:rsid w:val="001A2A0A"/>
    <w:rsid w:val="001B5A5B"/>
    <w:rsid w:val="001B6264"/>
    <w:rsid w:val="001D59AD"/>
    <w:rsid w:val="001E2CF8"/>
    <w:rsid w:val="001F1E0B"/>
    <w:rsid w:val="001F6091"/>
    <w:rsid w:val="001F693D"/>
    <w:rsid w:val="002012AD"/>
    <w:rsid w:val="002122EA"/>
    <w:rsid w:val="00234D3F"/>
    <w:rsid w:val="00255F5C"/>
    <w:rsid w:val="0027059A"/>
    <w:rsid w:val="00277F6C"/>
    <w:rsid w:val="00283937"/>
    <w:rsid w:val="002912C1"/>
    <w:rsid w:val="0029465F"/>
    <w:rsid w:val="002A02EB"/>
    <w:rsid w:val="002A2BA4"/>
    <w:rsid w:val="002B1A96"/>
    <w:rsid w:val="002D0C78"/>
    <w:rsid w:val="002D724B"/>
    <w:rsid w:val="002E230E"/>
    <w:rsid w:val="002E3A0F"/>
    <w:rsid w:val="002E4BD8"/>
    <w:rsid w:val="002E6AD1"/>
    <w:rsid w:val="002F6CCF"/>
    <w:rsid w:val="003074C7"/>
    <w:rsid w:val="00307F43"/>
    <w:rsid w:val="00316559"/>
    <w:rsid w:val="0032128B"/>
    <w:rsid w:val="00324B45"/>
    <w:rsid w:val="003251A0"/>
    <w:rsid w:val="00333162"/>
    <w:rsid w:val="0033748D"/>
    <w:rsid w:val="00343335"/>
    <w:rsid w:val="00345740"/>
    <w:rsid w:val="0037004B"/>
    <w:rsid w:val="00372D7B"/>
    <w:rsid w:val="0038633E"/>
    <w:rsid w:val="00393FF1"/>
    <w:rsid w:val="00394D2E"/>
    <w:rsid w:val="003B039A"/>
    <w:rsid w:val="003B790D"/>
    <w:rsid w:val="003D364A"/>
    <w:rsid w:val="003F0824"/>
    <w:rsid w:val="00406CFC"/>
    <w:rsid w:val="00407A19"/>
    <w:rsid w:val="00413D28"/>
    <w:rsid w:val="004223D7"/>
    <w:rsid w:val="004301AE"/>
    <w:rsid w:val="00431598"/>
    <w:rsid w:val="004424CC"/>
    <w:rsid w:val="00443B02"/>
    <w:rsid w:val="0045546E"/>
    <w:rsid w:val="00483666"/>
    <w:rsid w:val="00491CBD"/>
    <w:rsid w:val="00491DC6"/>
    <w:rsid w:val="004B6E14"/>
    <w:rsid w:val="004C3FC6"/>
    <w:rsid w:val="0051505C"/>
    <w:rsid w:val="00545099"/>
    <w:rsid w:val="00550451"/>
    <w:rsid w:val="005546EE"/>
    <w:rsid w:val="00565B0F"/>
    <w:rsid w:val="005734C7"/>
    <w:rsid w:val="0058777C"/>
    <w:rsid w:val="00591AA0"/>
    <w:rsid w:val="005D2E98"/>
    <w:rsid w:val="005E380F"/>
    <w:rsid w:val="005E51F5"/>
    <w:rsid w:val="005F0FED"/>
    <w:rsid w:val="005F60BB"/>
    <w:rsid w:val="006242DC"/>
    <w:rsid w:val="00633063"/>
    <w:rsid w:val="00651F77"/>
    <w:rsid w:val="00661B58"/>
    <w:rsid w:val="0068088D"/>
    <w:rsid w:val="00687A82"/>
    <w:rsid w:val="006C03AB"/>
    <w:rsid w:val="006C0DB8"/>
    <w:rsid w:val="006D6775"/>
    <w:rsid w:val="007270E3"/>
    <w:rsid w:val="007307CE"/>
    <w:rsid w:val="00750446"/>
    <w:rsid w:val="0075053B"/>
    <w:rsid w:val="00753898"/>
    <w:rsid w:val="00757402"/>
    <w:rsid w:val="007750A5"/>
    <w:rsid w:val="0078795E"/>
    <w:rsid w:val="007C3F7A"/>
    <w:rsid w:val="0080084D"/>
    <w:rsid w:val="00804CEA"/>
    <w:rsid w:val="00820992"/>
    <w:rsid w:val="0083297C"/>
    <w:rsid w:val="008360F2"/>
    <w:rsid w:val="00855A32"/>
    <w:rsid w:val="00860257"/>
    <w:rsid w:val="00881722"/>
    <w:rsid w:val="008933B5"/>
    <w:rsid w:val="008A6C53"/>
    <w:rsid w:val="008B329B"/>
    <w:rsid w:val="008B6830"/>
    <w:rsid w:val="008D4BAE"/>
    <w:rsid w:val="008D5CB0"/>
    <w:rsid w:val="008E768F"/>
    <w:rsid w:val="008E7CF4"/>
    <w:rsid w:val="008F1E7A"/>
    <w:rsid w:val="008F4689"/>
    <w:rsid w:val="009070F4"/>
    <w:rsid w:val="00912F3E"/>
    <w:rsid w:val="00914B75"/>
    <w:rsid w:val="00935D2E"/>
    <w:rsid w:val="00970F25"/>
    <w:rsid w:val="009719E3"/>
    <w:rsid w:val="009804C7"/>
    <w:rsid w:val="0098210A"/>
    <w:rsid w:val="00984275"/>
    <w:rsid w:val="00990EDE"/>
    <w:rsid w:val="009A35BE"/>
    <w:rsid w:val="009B5F24"/>
    <w:rsid w:val="009C21FD"/>
    <w:rsid w:val="009E25FF"/>
    <w:rsid w:val="009E5C96"/>
    <w:rsid w:val="009E79DC"/>
    <w:rsid w:val="00A213FC"/>
    <w:rsid w:val="00A21C60"/>
    <w:rsid w:val="00A22050"/>
    <w:rsid w:val="00A23A3A"/>
    <w:rsid w:val="00A30C93"/>
    <w:rsid w:val="00A44667"/>
    <w:rsid w:val="00A75C3D"/>
    <w:rsid w:val="00A81092"/>
    <w:rsid w:val="00A83399"/>
    <w:rsid w:val="00A84136"/>
    <w:rsid w:val="00A85635"/>
    <w:rsid w:val="00A9073A"/>
    <w:rsid w:val="00A97B03"/>
    <w:rsid w:val="00AA3B91"/>
    <w:rsid w:val="00AB74F8"/>
    <w:rsid w:val="00AF146D"/>
    <w:rsid w:val="00B121C3"/>
    <w:rsid w:val="00B21538"/>
    <w:rsid w:val="00B308D4"/>
    <w:rsid w:val="00B30BA4"/>
    <w:rsid w:val="00B41A25"/>
    <w:rsid w:val="00B46591"/>
    <w:rsid w:val="00B61F9B"/>
    <w:rsid w:val="00B72D8C"/>
    <w:rsid w:val="00B82D9E"/>
    <w:rsid w:val="00B979B1"/>
    <w:rsid w:val="00BE208D"/>
    <w:rsid w:val="00BE4768"/>
    <w:rsid w:val="00BE5A2B"/>
    <w:rsid w:val="00BF06DE"/>
    <w:rsid w:val="00BF5D47"/>
    <w:rsid w:val="00C02014"/>
    <w:rsid w:val="00C206A9"/>
    <w:rsid w:val="00C216F7"/>
    <w:rsid w:val="00C32587"/>
    <w:rsid w:val="00C3777C"/>
    <w:rsid w:val="00C610D3"/>
    <w:rsid w:val="00C87D7E"/>
    <w:rsid w:val="00CA7203"/>
    <w:rsid w:val="00CB0035"/>
    <w:rsid w:val="00CB1170"/>
    <w:rsid w:val="00CB6D6A"/>
    <w:rsid w:val="00CC3711"/>
    <w:rsid w:val="00CE430C"/>
    <w:rsid w:val="00CE6E4D"/>
    <w:rsid w:val="00D07015"/>
    <w:rsid w:val="00D07ED4"/>
    <w:rsid w:val="00D1043B"/>
    <w:rsid w:val="00D3649F"/>
    <w:rsid w:val="00D50763"/>
    <w:rsid w:val="00D574AA"/>
    <w:rsid w:val="00D60690"/>
    <w:rsid w:val="00D62493"/>
    <w:rsid w:val="00D70EC8"/>
    <w:rsid w:val="00D7610C"/>
    <w:rsid w:val="00D8768D"/>
    <w:rsid w:val="00D930F1"/>
    <w:rsid w:val="00DA1CC2"/>
    <w:rsid w:val="00DC728A"/>
    <w:rsid w:val="00DC7E62"/>
    <w:rsid w:val="00DD113E"/>
    <w:rsid w:val="00DD65E7"/>
    <w:rsid w:val="00DE452E"/>
    <w:rsid w:val="00DE6989"/>
    <w:rsid w:val="00E027A3"/>
    <w:rsid w:val="00E1343B"/>
    <w:rsid w:val="00E13B00"/>
    <w:rsid w:val="00E22BD1"/>
    <w:rsid w:val="00E24D62"/>
    <w:rsid w:val="00E37E71"/>
    <w:rsid w:val="00E44530"/>
    <w:rsid w:val="00E57503"/>
    <w:rsid w:val="00E724C0"/>
    <w:rsid w:val="00E81C45"/>
    <w:rsid w:val="00E925C2"/>
    <w:rsid w:val="00E933A4"/>
    <w:rsid w:val="00EC0BD7"/>
    <w:rsid w:val="00ED51D2"/>
    <w:rsid w:val="00F0394B"/>
    <w:rsid w:val="00F07C09"/>
    <w:rsid w:val="00F24942"/>
    <w:rsid w:val="00F437ED"/>
    <w:rsid w:val="00F6044D"/>
    <w:rsid w:val="00F80293"/>
    <w:rsid w:val="00F83461"/>
    <w:rsid w:val="00F838B6"/>
    <w:rsid w:val="00FB66D5"/>
    <w:rsid w:val="00FD672B"/>
    <w:rsid w:val="00FE68FA"/>
    <w:rsid w:val="00FF1364"/>
    <w:rsid w:val="02E89C06"/>
    <w:rsid w:val="056F40F4"/>
    <w:rsid w:val="05E106C4"/>
    <w:rsid w:val="0613D695"/>
    <w:rsid w:val="07BC99D4"/>
    <w:rsid w:val="09C8A6B5"/>
    <w:rsid w:val="0B2DA49D"/>
    <w:rsid w:val="0CFF5876"/>
    <w:rsid w:val="0DF3B949"/>
    <w:rsid w:val="0E9C17D8"/>
    <w:rsid w:val="11EAA512"/>
    <w:rsid w:val="136F88FB"/>
    <w:rsid w:val="150B595C"/>
    <w:rsid w:val="178DA425"/>
    <w:rsid w:val="196F63A8"/>
    <w:rsid w:val="196FEFC0"/>
    <w:rsid w:val="1A43D9C2"/>
    <w:rsid w:val="1F98F500"/>
    <w:rsid w:val="20B5F4ED"/>
    <w:rsid w:val="2187B81F"/>
    <w:rsid w:val="225E7017"/>
    <w:rsid w:val="23AAF3CB"/>
    <w:rsid w:val="2410077C"/>
    <w:rsid w:val="25682303"/>
    <w:rsid w:val="25F3A5F4"/>
    <w:rsid w:val="2680BAA7"/>
    <w:rsid w:val="27B67B4B"/>
    <w:rsid w:val="28703F90"/>
    <w:rsid w:val="28E491E1"/>
    <w:rsid w:val="2B509C27"/>
    <w:rsid w:val="2B8CFB16"/>
    <w:rsid w:val="2C92DFF2"/>
    <w:rsid w:val="2DA1B3D7"/>
    <w:rsid w:val="2F97AD19"/>
    <w:rsid w:val="30EFA3C6"/>
    <w:rsid w:val="36460114"/>
    <w:rsid w:val="36B4C9BE"/>
    <w:rsid w:val="383B318C"/>
    <w:rsid w:val="39FE9C99"/>
    <w:rsid w:val="3D69D734"/>
    <w:rsid w:val="3DE9E979"/>
    <w:rsid w:val="3E64F965"/>
    <w:rsid w:val="42064698"/>
    <w:rsid w:val="4366DD66"/>
    <w:rsid w:val="45CC675E"/>
    <w:rsid w:val="48715FFC"/>
    <w:rsid w:val="4AA57F12"/>
    <w:rsid w:val="4B42A921"/>
    <w:rsid w:val="4B81A07C"/>
    <w:rsid w:val="4ED75B56"/>
    <w:rsid w:val="52619051"/>
    <w:rsid w:val="538B0502"/>
    <w:rsid w:val="54465AD0"/>
    <w:rsid w:val="550C6BE0"/>
    <w:rsid w:val="57210B36"/>
    <w:rsid w:val="586E77A0"/>
    <w:rsid w:val="58FC9A0B"/>
    <w:rsid w:val="592D5206"/>
    <w:rsid w:val="5A188CC2"/>
    <w:rsid w:val="5BC01B4D"/>
    <w:rsid w:val="5CD5F2BD"/>
    <w:rsid w:val="5DD00B2E"/>
    <w:rsid w:val="5DFE7E0C"/>
    <w:rsid w:val="61A41418"/>
    <w:rsid w:val="62A72F79"/>
    <w:rsid w:val="6357DE41"/>
    <w:rsid w:val="66501EF0"/>
    <w:rsid w:val="6653D01A"/>
    <w:rsid w:val="6815E731"/>
    <w:rsid w:val="685DE83E"/>
    <w:rsid w:val="6B496A58"/>
    <w:rsid w:val="6D7E22B3"/>
    <w:rsid w:val="6E7BB27E"/>
    <w:rsid w:val="6EE39D57"/>
    <w:rsid w:val="707B9FB2"/>
    <w:rsid w:val="74047731"/>
    <w:rsid w:val="7421D0B1"/>
    <w:rsid w:val="754730F2"/>
    <w:rsid w:val="768C1CFF"/>
    <w:rsid w:val="79705DEA"/>
    <w:rsid w:val="79B4547D"/>
    <w:rsid w:val="7A98D24A"/>
    <w:rsid w:val="7AB37729"/>
    <w:rsid w:val="7ACDD91F"/>
    <w:rsid w:val="7D54A20B"/>
    <w:rsid w:val="7E9C69D3"/>
    <w:rsid w:val="7F8361D0"/>
  </w:rsids>
  <m:mathPr>
    <m:mathFont m:val="Cambria Math"/>
    <m:brkBin m:val="before"/>
    <m:brkBinSub m:val="--"/>
    <m:smallFrac/>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FFA847"/>
  <w15:docId w15:val="{273D10D1-BD3B-46CA-B696-9C2422BFF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7015"/>
    <w:rPr>
      <w:rFonts w:cstheme="minorBidi"/>
    </w:rPr>
  </w:style>
  <w:style w:type="paragraph" w:styleId="Heading2">
    <w:name w:val="heading 2"/>
    <w:basedOn w:val="Normal"/>
    <w:next w:val="Normal"/>
    <w:link w:val="Heading2Char"/>
    <w:qFormat/>
    <w:rsid w:val="0045546E"/>
    <w:pPr>
      <w:keepNext/>
      <w:spacing w:after="0" w:line="240" w:lineRule="auto"/>
      <w:jc w:val="both"/>
      <w:outlineLvl w:val="1"/>
    </w:pPr>
    <w:rPr>
      <w:rFonts w:eastAsia="Times New Roman" w:cs="Times New Roman"/>
      <w:b/>
      <w:sz w:val="24"/>
      <w:szCs w:val="20"/>
    </w:rPr>
  </w:style>
  <w:style w:type="paragraph" w:styleId="Heading4">
    <w:name w:val="heading 4"/>
    <w:basedOn w:val="Normal"/>
    <w:next w:val="Normal"/>
    <w:link w:val="Heading4Char"/>
    <w:unhideWhenUsed/>
    <w:qFormat/>
    <w:rsid w:val="0027059A"/>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nhideWhenUsed/>
    <w:rsid w:val="006D67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6D6775"/>
    <w:rPr>
      <w:rFonts w:ascii="Tahoma" w:hAnsi="Tahoma" w:cs="Tahoma"/>
      <w:sz w:val="16"/>
      <w:szCs w:val="16"/>
    </w:rPr>
  </w:style>
  <w:style w:type="paragraph" w:styleId="ListParagraph">
    <w:name w:val="List Paragraph"/>
    <w:basedOn w:val="Normal"/>
    <w:qFormat/>
    <w:rsid w:val="00132BE8"/>
    <w:pPr>
      <w:ind w:left="720"/>
      <w:contextualSpacing/>
    </w:pPr>
  </w:style>
  <w:style w:type="character" w:customStyle="1" w:styleId="Heading2Char">
    <w:name w:val="Heading 2 Char"/>
    <w:basedOn w:val="DefaultParagraphFont"/>
    <w:link w:val="Heading2"/>
    <w:rsid w:val="0045546E"/>
    <w:rPr>
      <w:rFonts w:eastAsia="Times New Roman"/>
      <w:b/>
      <w:sz w:val="24"/>
      <w:szCs w:val="20"/>
    </w:rPr>
  </w:style>
  <w:style w:type="paragraph" w:styleId="Footer">
    <w:name w:val="footer"/>
    <w:basedOn w:val="Normal"/>
    <w:link w:val="FooterChar"/>
    <w:uiPriority w:val="99"/>
    <w:rsid w:val="0045546E"/>
    <w:pPr>
      <w:tabs>
        <w:tab w:val="center" w:pos="4320"/>
        <w:tab w:val="right" w:pos="8640"/>
      </w:tabs>
      <w:spacing w:after="0" w:line="240" w:lineRule="auto"/>
    </w:pPr>
    <w:rPr>
      <w:rFonts w:ascii="Times" w:eastAsia="ヒラギノ角ゴ Pro W3" w:hAnsi="Times" w:cs="Times New Roman"/>
      <w:color w:val="000000"/>
      <w:sz w:val="24"/>
      <w:szCs w:val="24"/>
      <w:lang w:eastAsia="en-US"/>
    </w:rPr>
  </w:style>
  <w:style w:type="character" w:customStyle="1" w:styleId="FooterChar">
    <w:name w:val="Footer Char"/>
    <w:basedOn w:val="DefaultParagraphFont"/>
    <w:link w:val="Footer"/>
    <w:uiPriority w:val="99"/>
    <w:rsid w:val="0045546E"/>
    <w:rPr>
      <w:rFonts w:ascii="Times" w:eastAsia="ヒラギノ角ゴ Pro W3" w:hAnsi="Times"/>
      <w:color w:val="000000"/>
      <w:sz w:val="24"/>
      <w:szCs w:val="24"/>
      <w:lang w:eastAsia="en-US"/>
    </w:rPr>
  </w:style>
  <w:style w:type="table" w:styleId="TableGrid">
    <w:name w:val="Table Grid"/>
    <w:basedOn w:val="TableNormal"/>
    <w:uiPriority w:val="39"/>
    <w:rsid w:val="0045546E"/>
    <w:pPr>
      <w:spacing w:after="0" w:line="240" w:lineRule="auto"/>
    </w:pPr>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45546E"/>
    <w:pPr>
      <w:spacing w:before="100" w:after="100" w:line="240" w:lineRule="auto"/>
    </w:pPr>
    <w:rPr>
      <w:rFonts w:ascii="Times New Roman" w:eastAsia="Times New Roman" w:hAnsi="Times New Roman" w:cs="Times New Roman"/>
      <w:sz w:val="24"/>
      <w:szCs w:val="20"/>
      <w:lang w:eastAsia="en-US"/>
    </w:rPr>
  </w:style>
  <w:style w:type="paragraph" w:customStyle="1" w:styleId="BodyText1">
    <w:name w:val="Body Text1"/>
    <w:basedOn w:val="Normal"/>
    <w:rsid w:val="0045546E"/>
    <w:pPr>
      <w:tabs>
        <w:tab w:val="left" w:pos="720"/>
        <w:tab w:val="left" w:pos="1440"/>
      </w:tabs>
      <w:spacing w:after="0" w:line="240" w:lineRule="auto"/>
    </w:pPr>
    <w:rPr>
      <w:rFonts w:ascii="CG Times (WN)" w:eastAsia="Times New Roman" w:hAnsi="CG Times (WN)" w:cs="Times New Roman"/>
      <w:sz w:val="24"/>
      <w:szCs w:val="20"/>
      <w:lang w:eastAsia="en-US"/>
    </w:rPr>
  </w:style>
  <w:style w:type="character" w:styleId="Hyperlink">
    <w:name w:val="Hyperlink"/>
    <w:rsid w:val="00343335"/>
    <w:rPr>
      <w:rFonts w:ascii="Times New Roman" w:hAnsi="Times New Roman" w:cs="Times New Roman" w:hint="default"/>
      <w:color w:val="0000FF"/>
      <w:u w:val="single"/>
    </w:rPr>
  </w:style>
  <w:style w:type="paragraph" w:customStyle="1" w:styleId="heading">
    <w:name w:val="heading"/>
    <w:basedOn w:val="Normal"/>
    <w:link w:val="headingChar"/>
    <w:rsid w:val="00343335"/>
    <w:pPr>
      <w:tabs>
        <w:tab w:val="left" w:pos="720"/>
        <w:tab w:val="left" w:pos="1440"/>
        <w:tab w:val="left" w:pos="2160"/>
        <w:tab w:val="left" w:pos="2880"/>
      </w:tabs>
      <w:spacing w:before="240" w:after="120" w:line="240" w:lineRule="auto"/>
      <w:ind w:left="3600" w:hanging="3600"/>
    </w:pPr>
    <w:rPr>
      <w:rFonts w:ascii="Cambria" w:eastAsia="Cambria" w:hAnsi="Cambria" w:cs="Times New Roman"/>
      <w:b/>
      <w:bCs/>
      <w:noProof/>
      <w:sz w:val="24"/>
      <w:szCs w:val="24"/>
      <w:lang w:eastAsia="en-US"/>
    </w:rPr>
  </w:style>
  <w:style w:type="character" w:customStyle="1" w:styleId="headingChar">
    <w:name w:val="heading Char"/>
    <w:link w:val="heading"/>
    <w:rsid w:val="00343335"/>
    <w:rPr>
      <w:rFonts w:ascii="Cambria" w:eastAsia="Cambria" w:hAnsi="Cambria"/>
      <w:b/>
      <w:bCs/>
      <w:noProof/>
      <w:sz w:val="24"/>
      <w:szCs w:val="24"/>
      <w:lang w:eastAsia="en-US"/>
    </w:rPr>
  </w:style>
  <w:style w:type="paragraph" w:customStyle="1" w:styleId="bullet">
    <w:name w:val="bullet"/>
    <w:link w:val="bulletChar"/>
    <w:rsid w:val="00343335"/>
    <w:pPr>
      <w:spacing w:before="120" w:after="0" w:line="240" w:lineRule="auto"/>
      <w:ind w:left="1004" w:hanging="284"/>
      <w:jc w:val="both"/>
    </w:pPr>
    <w:rPr>
      <w:rFonts w:ascii="Times New Roman" w:eastAsia="Cambria" w:hAnsi="Times New Roman"/>
      <w:sz w:val="24"/>
      <w:szCs w:val="24"/>
    </w:rPr>
  </w:style>
  <w:style w:type="character" w:customStyle="1" w:styleId="bulletChar">
    <w:name w:val="bullet Char"/>
    <w:link w:val="bullet"/>
    <w:rsid w:val="00343335"/>
    <w:rPr>
      <w:rFonts w:ascii="Times New Roman" w:eastAsia="Cambria" w:hAnsi="Times New Roman"/>
      <w:sz w:val="24"/>
      <w:szCs w:val="24"/>
    </w:rPr>
  </w:style>
  <w:style w:type="paragraph" w:styleId="BodyText2">
    <w:name w:val="Body Text 2"/>
    <w:basedOn w:val="Normal"/>
    <w:link w:val="BodyText2Char"/>
    <w:rsid w:val="00343335"/>
    <w:pPr>
      <w:spacing w:after="120" w:line="480" w:lineRule="auto"/>
    </w:pPr>
    <w:rPr>
      <w:rFonts w:ascii="Times New Roman" w:eastAsia="Times New Roman" w:hAnsi="Times New Roman" w:cs="Times New Roman"/>
      <w:sz w:val="24"/>
      <w:szCs w:val="20"/>
    </w:rPr>
  </w:style>
  <w:style w:type="character" w:customStyle="1" w:styleId="BodyText2Char">
    <w:name w:val="Body Text 2 Char"/>
    <w:basedOn w:val="DefaultParagraphFont"/>
    <w:link w:val="BodyText2"/>
    <w:rsid w:val="00343335"/>
    <w:rPr>
      <w:rFonts w:ascii="Times New Roman" w:eastAsia="Times New Roman" w:hAnsi="Times New Roman"/>
      <w:sz w:val="24"/>
      <w:szCs w:val="20"/>
    </w:rPr>
  </w:style>
  <w:style w:type="character" w:customStyle="1" w:styleId="Heading4Char">
    <w:name w:val="Heading 4 Char"/>
    <w:basedOn w:val="DefaultParagraphFont"/>
    <w:link w:val="Heading4"/>
    <w:rsid w:val="0027059A"/>
    <w:rPr>
      <w:rFonts w:asciiTheme="majorHAnsi" w:eastAsiaTheme="majorEastAsia" w:hAnsiTheme="majorHAnsi" w:cstheme="majorBidi"/>
      <w:i/>
      <w:iCs/>
      <w:color w:val="365F91" w:themeColor="accent1" w:themeShade="BF"/>
      <w:sz w:val="24"/>
      <w:szCs w:val="24"/>
      <w:lang w:eastAsia="en-US"/>
    </w:rPr>
  </w:style>
  <w:style w:type="paragraph" w:styleId="Header">
    <w:name w:val="header"/>
    <w:basedOn w:val="Normal"/>
    <w:link w:val="HeaderChar"/>
    <w:rsid w:val="0027059A"/>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27059A"/>
    <w:rPr>
      <w:rFonts w:ascii="Times New Roman" w:eastAsia="Times New Roman" w:hAnsi="Times New Roman"/>
      <w:sz w:val="20"/>
      <w:szCs w:val="20"/>
    </w:rPr>
  </w:style>
  <w:style w:type="paragraph" w:customStyle="1" w:styleId="Header1">
    <w:name w:val="Header1"/>
    <w:rsid w:val="006C0DB8"/>
    <w:pPr>
      <w:tabs>
        <w:tab w:val="center" w:pos="4320"/>
        <w:tab w:val="right" w:pos="8640"/>
      </w:tabs>
      <w:spacing w:after="0" w:line="240" w:lineRule="auto"/>
    </w:pPr>
    <w:rPr>
      <w:rFonts w:ascii="Times" w:eastAsia="ヒラギノ角ゴ Pro W3" w:hAnsi="Times"/>
      <w:color w:val="000000"/>
      <w:sz w:val="24"/>
      <w:szCs w:val="20"/>
      <w:lang w:eastAsia="en-US"/>
    </w:rPr>
  </w:style>
  <w:style w:type="character" w:styleId="UnresolvedMention">
    <w:name w:val="Unresolved Mention"/>
    <w:basedOn w:val="DefaultParagraphFont"/>
    <w:uiPriority w:val="99"/>
    <w:semiHidden/>
    <w:unhideWhenUsed/>
    <w:rsid w:val="00F0394B"/>
    <w:rPr>
      <w:color w:val="605E5C"/>
      <w:shd w:val="clear" w:color="auto" w:fill="E1DFDD"/>
    </w:rPr>
  </w:style>
  <w:style w:type="paragraph" w:customStyle="1" w:styleId="Heading51">
    <w:name w:val="Heading 51"/>
    <w:next w:val="Normal"/>
    <w:rsid w:val="00F0394B"/>
    <w:pPr>
      <w:keepNext/>
      <w:spacing w:after="0" w:line="240" w:lineRule="auto"/>
      <w:jc w:val="center"/>
      <w:outlineLvl w:val="4"/>
    </w:pPr>
    <w:rPr>
      <w:rFonts w:ascii="Arial" w:eastAsia="ヒラギノ角ゴ Pro W3" w:hAnsi="Arial"/>
      <w:b/>
      <w:color w:val="000000"/>
      <w:sz w:val="28"/>
      <w:szCs w:val="20"/>
      <w:lang w:eastAsia="en-US"/>
    </w:rPr>
  </w:style>
  <w:style w:type="paragraph" w:customStyle="1" w:styleId="fixed">
    <w:name w:val="fixed"/>
    <w:link w:val="fixedChar"/>
    <w:rsid w:val="003B790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b/>
      <w:sz w:val="24"/>
      <w:szCs w:val="24"/>
    </w:rPr>
  </w:style>
  <w:style w:type="character" w:customStyle="1" w:styleId="fixedChar">
    <w:name w:val="fixed Char"/>
    <w:link w:val="fixed"/>
    <w:rsid w:val="003B790D"/>
    <w:rPr>
      <w:rFonts w:ascii="Times New Roman" w:eastAsia="Times New Roman" w:hAnsi="Times New Roman"/>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73904">
      <w:bodyDiv w:val="1"/>
      <w:marLeft w:val="0"/>
      <w:marRight w:val="0"/>
      <w:marTop w:val="0"/>
      <w:marBottom w:val="0"/>
      <w:divBdr>
        <w:top w:val="none" w:sz="0" w:space="0" w:color="auto"/>
        <w:left w:val="none" w:sz="0" w:space="0" w:color="auto"/>
        <w:bottom w:val="none" w:sz="0" w:space="0" w:color="auto"/>
        <w:right w:val="none" w:sz="0" w:space="0" w:color="auto"/>
      </w:divBdr>
    </w:div>
    <w:div w:id="280764922">
      <w:bodyDiv w:val="1"/>
      <w:marLeft w:val="0"/>
      <w:marRight w:val="0"/>
      <w:marTop w:val="0"/>
      <w:marBottom w:val="0"/>
      <w:divBdr>
        <w:top w:val="none" w:sz="0" w:space="0" w:color="auto"/>
        <w:left w:val="none" w:sz="0" w:space="0" w:color="auto"/>
        <w:bottom w:val="none" w:sz="0" w:space="0" w:color="auto"/>
        <w:right w:val="none" w:sz="0" w:space="0" w:color="auto"/>
      </w:divBdr>
    </w:div>
    <w:div w:id="905143818">
      <w:bodyDiv w:val="1"/>
      <w:marLeft w:val="0"/>
      <w:marRight w:val="0"/>
      <w:marTop w:val="0"/>
      <w:marBottom w:val="0"/>
      <w:divBdr>
        <w:top w:val="none" w:sz="0" w:space="0" w:color="auto"/>
        <w:left w:val="none" w:sz="0" w:space="0" w:color="auto"/>
        <w:bottom w:val="none" w:sz="0" w:space="0" w:color="auto"/>
        <w:right w:val="none" w:sz="0" w:space="0" w:color="auto"/>
      </w:divBdr>
      <w:divsChild>
        <w:div w:id="292830139">
          <w:marLeft w:val="0"/>
          <w:marRight w:val="0"/>
          <w:marTop w:val="0"/>
          <w:marBottom w:val="0"/>
          <w:divBdr>
            <w:top w:val="none" w:sz="0" w:space="0" w:color="auto"/>
            <w:left w:val="none" w:sz="0" w:space="0" w:color="auto"/>
            <w:bottom w:val="none" w:sz="0" w:space="0" w:color="auto"/>
            <w:right w:val="none" w:sz="0" w:space="0" w:color="auto"/>
          </w:divBdr>
        </w:div>
        <w:div w:id="50615354">
          <w:marLeft w:val="0"/>
          <w:marRight w:val="0"/>
          <w:marTop w:val="0"/>
          <w:marBottom w:val="0"/>
          <w:divBdr>
            <w:top w:val="none" w:sz="0" w:space="0" w:color="auto"/>
            <w:left w:val="none" w:sz="0" w:space="0" w:color="auto"/>
            <w:bottom w:val="none" w:sz="0" w:space="0" w:color="auto"/>
            <w:right w:val="none" w:sz="0" w:space="0" w:color="auto"/>
          </w:divBdr>
        </w:div>
        <w:div w:id="1279723138">
          <w:marLeft w:val="0"/>
          <w:marRight w:val="0"/>
          <w:marTop w:val="0"/>
          <w:marBottom w:val="0"/>
          <w:divBdr>
            <w:top w:val="none" w:sz="0" w:space="0" w:color="auto"/>
            <w:left w:val="none" w:sz="0" w:space="0" w:color="auto"/>
            <w:bottom w:val="none" w:sz="0" w:space="0" w:color="auto"/>
            <w:right w:val="none" w:sz="0" w:space="0" w:color="auto"/>
          </w:divBdr>
        </w:div>
        <w:div w:id="658116320">
          <w:marLeft w:val="0"/>
          <w:marRight w:val="0"/>
          <w:marTop w:val="0"/>
          <w:marBottom w:val="0"/>
          <w:divBdr>
            <w:top w:val="none" w:sz="0" w:space="0" w:color="auto"/>
            <w:left w:val="none" w:sz="0" w:space="0" w:color="auto"/>
            <w:bottom w:val="none" w:sz="0" w:space="0" w:color="auto"/>
            <w:right w:val="none" w:sz="0" w:space="0" w:color="auto"/>
          </w:divBdr>
        </w:div>
        <w:div w:id="967276420">
          <w:marLeft w:val="0"/>
          <w:marRight w:val="0"/>
          <w:marTop w:val="0"/>
          <w:marBottom w:val="0"/>
          <w:divBdr>
            <w:top w:val="none" w:sz="0" w:space="0" w:color="auto"/>
            <w:left w:val="none" w:sz="0" w:space="0" w:color="auto"/>
            <w:bottom w:val="none" w:sz="0" w:space="0" w:color="auto"/>
            <w:right w:val="none" w:sz="0" w:space="0" w:color="auto"/>
          </w:divBdr>
        </w:div>
        <w:div w:id="807626037">
          <w:marLeft w:val="0"/>
          <w:marRight w:val="0"/>
          <w:marTop w:val="0"/>
          <w:marBottom w:val="0"/>
          <w:divBdr>
            <w:top w:val="none" w:sz="0" w:space="0" w:color="auto"/>
            <w:left w:val="none" w:sz="0" w:space="0" w:color="auto"/>
            <w:bottom w:val="none" w:sz="0" w:space="0" w:color="auto"/>
            <w:right w:val="none" w:sz="0" w:space="0" w:color="auto"/>
          </w:divBdr>
        </w:div>
      </w:divsChild>
    </w:div>
    <w:div w:id="965891059">
      <w:bodyDiv w:val="1"/>
      <w:marLeft w:val="0"/>
      <w:marRight w:val="0"/>
      <w:marTop w:val="0"/>
      <w:marBottom w:val="0"/>
      <w:divBdr>
        <w:top w:val="none" w:sz="0" w:space="0" w:color="auto"/>
        <w:left w:val="none" w:sz="0" w:space="0" w:color="auto"/>
        <w:bottom w:val="none" w:sz="0" w:space="0" w:color="auto"/>
        <w:right w:val="none" w:sz="0" w:space="0" w:color="auto"/>
      </w:divBdr>
    </w:div>
    <w:div w:id="1308900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atthew.jones@uwtsd.ac.uk" TargetMode="External"/><Relationship Id="rId13" Type="http://schemas.openxmlformats.org/officeDocument/2006/relationships/hyperlink" Target="http://www.graduatewales.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yperlink" Target="file:///C:\Documents%20and%20Settings\c.thraves\Local%20Settings\Temporary%20Internet%20Files\Content.IE5\8JKICWG6\www.grantfinder.co.u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cid:image001.png@01D0EA4A.2BD679A0"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wales.co.uk" TargetMode="External"/><Relationship Id="rId5"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hyperlink" Target="http://www.barclays.com"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aggersberg@uwtsd.ac.uk" TargetMode="External"/><Relationship Id="rId14" Type="http://schemas.openxmlformats.org/officeDocument/2006/relationships/hyperlink" Target="http://www.princes-trust.org.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21</Pages>
  <Words>5927</Words>
  <Characters>36470</Characters>
  <Application>Microsoft Office Word</Application>
  <DocSecurity>0</DocSecurity>
  <Lines>303</Lines>
  <Paragraphs>84</Paragraphs>
  <ScaleCrop>false</ScaleCrop>
  <Company>Hewlett-Packard</Company>
  <LinksUpToDate>false</LinksUpToDate>
  <CharactersWithSpaces>42313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 Morgan</dc:creator>
  <cp:lastModifiedBy>Brett Aggersberg</cp:lastModifiedBy>
  <cp:revision>77</cp:revision>
  <dcterms:created xsi:type="dcterms:W3CDTF">2020-01-09T16:52:00Z</dcterms:created>
  <dcterms:modified xsi:type="dcterms:W3CDTF">2023-10-13T09:40:00Z</dcterms:modified>
</cp:coreProperties>
</file>