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865247741"/>
        <w:docPartObj>
          <w:docPartGallery w:val="Cover Pages"/>
          <w:docPartUnique/>
        </w:docPartObj>
      </w:sdtPr>
      <w:sdtContent>
        <w:p w14:paraId="55D610C1" w14:textId="4BFD50ED" w:rsidR="007F5AD7" w:rsidRDefault="00551F63">
          <w:r>
            <w:rPr>
              <w:noProof/>
            </w:rPr>
            <mc:AlternateContent>
              <mc:Choice Requires="wpg">
                <w:drawing>
                  <wp:anchor distT="0" distB="0" distL="114300" distR="114300" simplePos="0" relativeHeight="251659264" behindDoc="1" locked="0" layoutInCell="1" allowOverlap="1" wp14:anchorId="19169175" wp14:editId="4FB0C834">
                    <wp:simplePos x="0" y="0"/>
                    <wp:positionH relativeFrom="page">
                      <wp:align>center</wp:align>
                    </wp:positionH>
                    <wp:positionV relativeFrom="page">
                      <wp:align>center</wp:align>
                    </wp:positionV>
                    <wp:extent cx="6666865" cy="9718040"/>
                    <wp:effectExtent l="0" t="0" r="0" b="0"/>
                    <wp:wrapNone/>
                    <wp:docPr id="481436949"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66865" cy="9718040"/>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5F931D69" w14:textId="77777777" w:rsidR="007F5AD7" w:rsidRDefault="007F5AD7">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14:paraId="29DC2E0C" w14:textId="17196DF0" w:rsidR="007F5AD7" w:rsidRDefault="007F5AD7">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Introduction to Leadership &amp; Management</w:t>
                                      </w:r>
                                    </w:p>
                                  </w:sdtContent>
                                </w:sdt>
                                <w:sdt>
                                  <w:sdtPr>
                                    <w:rPr>
                                      <w:color w:val="156082"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Content>
                                    <w:p w14:paraId="7EDF4139" w14:textId="17FDC561" w:rsidR="007F5AD7" w:rsidRDefault="007F5AD7">
                                      <w:pPr>
                                        <w:pStyle w:val="NoSpacing"/>
                                        <w:spacing w:before="120"/>
                                        <w:rPr>
                                          <w:color w:val="156082" w:themeColor="accent1"/>
                                          <w:sz w:val="36"/>
                                          <w:szCs w:val="36"/>
                                        </w:rPr>
                                      </w:pPr>
                                      <w:r>
                                        <w:rPr>
                                          <w:color w:val="156082" w:themeColor="accent1"/>
                                          <w:sz w:val="36"/>
                                          <w:szCs w:val="36"/>
                                        </w:rPr>
                                        <w:t>(LCBB4008_LON)</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9169175" id="Group 2" o:spid="_x0000_s1026" style="position:absolute;margin-left:0;margin-top:0;width:524.95pt;height:765.2pt;z-index:-251657216;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">
                    <v:group id="Gro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102e4b [3122]" stroked="f" strokeweight="1pt">
                        <v:fill color2="#0c233a [2882]" angle="348" colors="0 #457c94;6554f #457c94" focus="100%" type="gradient"/>
                        <v:textbox inset="54pt,54pt,1in,5in">
                          <w:txbxContent>
                            <w:p w14:paraId="5F931D69" w14:textId="77777777" w:rsidR="007F5AD7" w:rsidRDefault="007F5AD7">
                              <w:pPr>
                                <w:pStyle w:val="NoSpacing"/>
                                <w:rPr>
                                  <w:color w:val="FFFFFF" w:themeColor="background1"/>
                                  <w:sz w:val="48"/>
                                  <w:szCs w:val="48"/>
                                </w:rPr>
                              </w:pPr>
                            </w:p>
                          </w:txbxContent>
                        </v:textbox>
                      </v:rect>
                      <v:group 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434;height:3789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14:paraId="29DC2E0C" w14:textId="17196DF0" w:rsidR="007F5AD7" w:rsidRDefault="007F5AD7">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Introduction to Leadership &amp; Management</w:t>
                                </w:r>
                              </w:p>
                            </w:sdtContent>
                          </w:sdt>
                          <w:sdt>
                            <w:sdtPr>
                              <w:rPr>
                                <w:color w:val="156082"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Content>
                              <w:p w14:paraId="7EDF4139" w14:textId="17FDC561" w:rsidR="007F5AD7" w:rsidRDefault="007F5AD7">
                                <w:pPr>
                                  <w:pStyle w:val="NoSpacing"/>
                                  <w:spacing w:before="120"/>
                                  <w:rPr>
                                    <w:color w:val="156082" w:themeColor="accent1"/>
                                    <w:sz w:val="36"/>
                                    <w:szCs w:val="36"/>
                                  </w:rPr>
                                </w:pPr>
                                <w:r>
                                  <w:rPr>
                                    <w:color w:val="156082" w:themeColor="accent1"/>
                                    <w:sz w:val="36"/>
                                    <w:szCs w:val="36"/>
                                  </w:rPr>
                                  <w:t>(LCBB4008_LON)</w:t>
                                </w:r>
                              </w:p>
                            </w:sdtContent>
                          </w:sdt>
                        </w:txbxContent>
                      </v:textbox>
                    </v:shape>
                    <w10:wrap anchorx="page" anchory="page"/>
                  </v:group>
                </w:pict>
              </mc:Fallback>
            </mc:AlternateContent>
          </w:r>
        </w:p>
        <w:p w14:paraId="78C6DA34" w14:textId="743D91A0" w:rsidR="007F5AD7" w:rsidRDefault="00551F63">
          <w:r>
            <w:rPr>
              <w:noProof/>
            </w:rPr>
            <mc:AlternateContent>
              <mc:Choice Requires="wps">
                <w:drawing>
                  <wp:anchor distT="0" distB="0" distL="114300" distR="114300" simplePos="0" relativeHeight="251660288" behindDoc="0" locked="0" layoutInCell="1" allowOverlap="1" wp14:anchorId="40EDDB14" wp14:editId="0E4B27AB">
                    <wp:simplePos x="0" y="0"/>
                    <wp:positionH relativeFrom="column">
                      <wp:posOffset>1920240</wp:posOffset>
                    </wp:positionH>
                    <wp:positionV relativeFrom="paragraph">
                      <wp:posOffset>628650</wp:posOffset>
                    </wp:positionV>
                    <wp:extent cx="3787140" cy="868680"/>
                    <wp:effectExtent l="0" t="0" r="17145" b="26670"/>
                    <wp:wrapNone/>
                    <wp:docPr id="488165724"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87140" cy="868680"/>
                            </a:xfrm>
                            <a:prstGeom prst="rect">
                              <a:avLst/>
                            </a:prstGeom>
                            <a:gradFill rotWithShape="0">
                              <a:gsLst>
                                <a:gs pos="0">
                                  <a:schemeClr val="accent1">
                                    <a:lumMod val="100000"/>
                                    <a:lumOff val="0"/>
                                  </a:schemeClr>
                                </a:gs>
                                <a:gs pos="100000">
                                  <a:schemeClr val="accent1">
                                    <a:lumMod val="74000"/>
                                    <a:lumOff val="0"/>
                                  </a:schemeClr>
                                </a:gs>
                              </a:gsLst>
                              <a:path path="shape">
                                <a:fillToRect l="50000" t="50000" r="50000" b="50000"/>
                              </a:path>
                            </a:gradFill>
                            <a:ln>
                              <a:noFill/>
                            </a:ln>
                            <a:effectLst>
                              <a:outerShdw dist="28398" dir="3806097" algn="ctr" rotWithShape="0">
                                <a:schemeClr val="accent1">
                                  <a:lumMod val="50000"/>
                                  <a:lumOff val="0"/>
                                </a:schemeClr>
                              </a:outerShdw>
                            </a:effectLst>
                            <a:extLst>
                              <a:ext uri="{91240B29-F687-4F45-9708-019B960494DF}">
                                <a14:hiddenLine xmlns:a14="http://schemas.microsoft.com/office/drawing/2010/main" w="0" cmpd="sng">
                                  <a:solidFill>
                                    <a:srgbClr val="000000"/>
                                  </a:solidFill>
                                  <a:prstDash val="solid"/>
                                  <a:miter lim="800000"/>
                                  <a:headEnd/>
                                  <a:tailEnd/>
                                </a14:hiddenLine>
                              </a:ext>
                            </a:extLst>
                          </wps:spPr>
                          <wps:txbx>
                            <w:txbxContent>
                              <w:p w14:paraId="7FFA71EB" w14:textId="30B6AAEC" w:rsidR="007F5AD7" w:rsidRPr="007F5AD7" w:rsidRDefault="007F5AD7">
                                <w:pPr>
                                  <w:rPr>
                                    <w:sz w:val="36"/>
                                    <w:szCs w:val="36"/>
                                  </w:rPr>
                                </w:pPr>
                                <w:r w:rsidRPr="007F5AD7">
                                  <w:rPr>
                                    <w:sz w:val="36"/>
                                    <w:szCs w:val="36"/>
                                  </w:rPr>
                                  <w:t>Student name: Malina G. Bojean</w:t>
                                </w:r>
                              </w:p>
                              <w:p w14:paraId="148A9068" w14:textId="396B3DE9" w:rsidR="007F5AD7" w:rsidRPr="007F5AD7" w:rsidRDefault="007F5AD7">
                                <w:pPr>
                                  <w:rPr>
                                    <w:sz w:val="36"/>
                                    <w:szCs w:val="36"/>
                                  </w:rPr>
                                </w:pPr>
                                <w:r w:rsidRPr="007F5AD7">
                                  <w:rPr>
                                    <w:sz w:val="36"/>
                                    <w:szCs w:val="36"/>
                                  </w:rPr>
                                  <w:t>Professor: Laila Maazouz</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EDDB14" id="Text Box 43" o:spid="_x0000_s1036" type="#_x0000_t202" style="position:absolute;margin-left:151.2pt;margin-top:49.5pt;width:298.2pt;height:68.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" fillcolor="#156082 [3204]" stroked="f" strokeweight="0">
                    <v:fill color2="#0f465f [2372]" focusposition=".5,.5" focussize="" focus="100%" type="gradientRadial"/>
                    <v:shadow on="t" color="#0a2f40 [1604]" offset="1pt"/>
                    <v:textbox>
                      <w:txbxContent>
                        <w:p w14:paraId="7FFA71EB" w14:textId="30B6AAEC" w:rsidR="007F5AD7" w:rsidRPr="007F5AD7" w:rsidRDefault="007F5AD7">
                          <w:pPr>
                            <w:rPr>
                              <w:sz w:val="36"/>
                              <w:szCs w:val="36"/>
                            </w:rPr>
                          </w:pPr>
                          <w:r w:rsidRPr="007F5AD7">
                            <w:rPr>
                              <w:sz w:val="36"/>
                              <w:szCs w:val="36"/>
                            </w:rPr>
                            <w:t>Student name: Malina G. Bojean</w:t>
                          </w:r>
                        </w:p>
                        <w:p w14:paraId="148A9068" w14:textId="396B3DE9" w:rsidR="007F5AD7" w:rsidRPr="007F5AD7" w:rsidRDefault="007F5AD7">
                          <w:pPr>
                            <w:rPr>
                              <w:sz w:val="36"/>
                              <w:szCs w:val="36"/>
                            </w:rPr>
                          </w:pPr>
                          <w:r w:rsidRPr="007F5AD7">
                            <w:rPr>
                              <w:sz w:val="36"/>
                              <w:szCs w:val="36"/>
                            </w:rPr>
                            <w:t>Professor: Laila Maazouz</w:t>
                          </w:r>
                        </w:p>
                      </w:txbxContent>
                    </v:textbox>
                  </v:shape>
                </w:pict>
              </mc:Fallback>
            </mc:AlternateContent>
          </w:r>
          <w:r w:rsidR="007F5AD7">
            <w:br w:type="page"/>
          </w:r>
        </w:p>
      </w:sdtContent>
    </w:sdt>
    <w:p w14:paraId="4AEF761D" w14:textId="02213A91" w:rsidR="0010601A" w:rsidRPr="007F5AD7" w:rsidRDefault="007F5AD7">
      <w:pPr>
        <w:rPr>
          <w:b/>
          <w:bCs/>
          <w:color w:val="215E99" w:themeColor="text2" w:themeTint="BF"/>
          <w:sz w:val="24"/>
          <w:szCs w:val="24"/>
        </w:rPr>
      </w:pPr>
      <w:r w:rsidRPr="007F5AD7">
        <w:rPr>
          <w:b/>
          <w:bCs/>
          <w:color w:val="215E99" w:themeColor="text2" w:themeTint="BF"/>
          <w:sz w:val="24"/>
          <w:szCs w:val="24"/>
        </w:rPr>
        <w:lastRenderedPageBreak/>
        <w:t>Table of Contents:</w:t>
      </w:r>
    </w:p>
    <w:p w14:paraId="30F7349C" w14:textId="225BFCA0" w:rsidR="007F5AD7" w:rsidRPr="009F6E90" w:rsidRDefault="007F5AD7" w:rsidP="009F6E90">
      <w:pPr>
        <w:rPr>
          <w:color w:val="000000" w:themeColor="text1"/>
          <w:sz w:val="24"/>
          <w:szCs w:val="24"/>
        </w:rPr>
      </w:pPr>
      <w:r w:rsidRPr="009F6E90">
        <w:rPr>
          <w:color w:val="000000" w:themeColor="text1"/>
          <w:sz w:val="24"/>
          <w:szCs w:val="24"/>
        </w:rPr>
        <w:t>Introduction</w:t>
      </w:r>
      <w:r w:rsidR="009F6E90">
        <w:rPr>
          <w:color w:val="000000" w:themeColor="text1"/>
          <w:sz w:val="24"/>
          <w:szCs w:val="24"/>
        </w:rPr>
        <w:t>…………………………………………………………………………………………………..…1</w:t>
      </w:r>
    </w:p>
    <w:p w14:paraId="3E167243" w14:textId="39B8500A" w:rsidR="007F5AD7" w:rsidRPr="009F6E90" w:rsidRDefault="007F5AD7" w:rsidP="009F6E90">
      <w:pPr>
        <w:rPr>
          <w:color w:val="000000" w:themeColor="text1"/>
          <w:sz w:val="24"/>
          <w:szCs w:val="24"/>
        </w:rPr>
      </w:pPr>
      <w:r w:rsidRPr="009F6E90">
        <w:rPr>
          <w:color w:val="000000" w:themeColor="text1"/>
          <w:sz w:val="24"/>
          <w:szCs w:val="24"/>
        </w:rPr>
        <w:t>Leadership Styles Overview</w:t>
      </w:r>
      <w:r w:rsidR="009F6E90">
        <w:rPr>
          <w:color w:val="000000" w:themeColor="text1"/>
          <w:sz w:val="24"/>
          <w:szCs w:val="24"/>
        </w:rPr>
        <w:t>………………………………………………………………………………..2</w:t>
      </w:r>
    </w:p>
    <w:p w14:paraId="7CB4D36B" w14:textId="4A731B15" w:rsidR="007F5AD7" w:rsidRPr="009F6E90" w:rsidRDefault="007F5AD7" w:rsidP="009F6E90">
      <w:pPr>
        <w:rPr>
          <w:color w:val="000000" w:themeColor="text1"/>
          <w:sz w:val="24"/>
          <w:szCs w:val="24"/>
        </w:rPr>
      </w:pPr>
      <w:r w:rsidRPr="009F6E90">
        <w:rPr>
          <w:color w:val="000000" w:themeColor="text1"/>
          <w:sz w:val="24"/>
          <w:szCs w:val="24"/>
        </w:rPr>
        <w:t>Analysis of Leadership Styles in Organizations</w:t>
      </w:r>
      <w:r w:rsidR="009F6E90">
        <w:rPr>
          <w:color w:val="000000" w:themeColor="text1"/>
          <w:sz w:val="24"/>
          <w:szCs w:val="24"/>
        </w:rPr>
        <w:t>………………………………………………………3</w:t>
      </w:r>
    </w:p>
    <w:p w14:paraId="33526421" w14:textId="4FD2DC1B" w:rsidR="007F5AD7" w:rsidRPr="009F6E90" w:rsidRDefault="007F5AD7" w:rsidP="009F6E90">
      <w:pPr>
        <w:rPr>
          <w:color w:val="000000" w:themeColor="text1"/>
          <w:sz w:val="24"/>
          <w:szCs w:val="24"/>
        </w:rPr>
      </w:pPr>
      <w:r w:rsidRPr="009F6E90">
        <w:rPr>
          <w:color w:val="000000" w:themeColor="text1"/>
          <w:sz w:val="24"/>
          <w:szCs w:val="24"/>
        </w:rPr>
        <w:t>SWOT Analysis of Leadership Styles in Selected Organizations</w:t>
      </w:r>
      <w:r w:rsidR="009F6E90">
        <w:rPr>
          <w:color w:val="000000" w:themeColor="text1"/>
          <w:sz w:val="24"/>
          <w:szCs w:val="24"/>
        </w:rPr>
        <w:t>……………………………..3-4</w:t>
      </w:r>
    </w:p>
    <w:p w14:paraId="7B043E2F" w14:textId="6F97DB18" w:rsidR="007F5AD7" w:rsidRPr="009F6E90" w:rsidRDefault="007F5AD7" w:rsidP="009F6E90">
      <w:pPr>
        <w:rPr>
          <w:color w:val="000000" w:themeColor="text1"/>
          <w:sz w:val="24"/>
          <w:szCs w:val="24"/>
        </w:rPr>
      </w:pPr>
      <w:r w:rsidRPr="009F6E90">
        <w:rPr>
          <w:color w:val="000000" w:themeColor="text1"/>
          <w:sz w:val="24"/>
          <w:szCs w:val="24"/>
        </w:rPr>
        <w:t>Personal Leadership Experience and Observations</w:t>
      </w:r>
      <w:r w:rsidR="009F6E90">
        <w:rPr>
          <w:color w:val="000000" w:themeColor="text1"/>
          <w:sz w:val="24"/>
          <w:szCs w:val="24"/>
        </w:rPr>
        <w:t>………………………………………………..4</w:t>
      </w:r>
    </w:p>
    <w:p w14:paraId="2996452F" w14:textId="43D2C273" w:rsidR="007F5AD7" w:rsidRPr="009F6E90" w:rsidRDefault="007F5AD7" w:rsidP="009F6E90">
      <w:pPr>
        <w:rPr>
          <w:color w:val="000000" w:themeColor="text1"/>
          <w:sz w:val="24"/>
          <w:szCs w:val="24"/>
        </w:rPr>
      </w:pPr>
      <w:r w:rsidRPr="009F6E90">
        <w:rPr>
          <w:color w:val="000000" w:themeColor="text1"/>
          <w:sz w:val="24"/>
          <w:szCs w:val="24"/>
        </w:rPr>
        <w:t>Integration of Theory with Practice</w:t>
      </w:r>
      <w:r w:rsidR="009F6E90">
        <w:rPr>
          <w:color w:val="000000" w:themeColor="text1"/>
          <w:sz w:val="24"/>
          <w:szCs w:val="24"/>
        </w:rPr>
        <w:t>……………………………………………………………………….4</w:t>
      </w:r>
    </w:p>
    <w:p w14:paraId="4F1C5C25" w14:textId="5CE575E5" w:rsidR="007F5AD7" w:rsidRPr="009F6E90" w:rsidRDefault="007F5AD7" w:rsidP="009F6E90">
      <w:pPr>
        <w:rPr>
          <w:color w:val="000000" w:themeColor="text1"/>
          <w:sz w:val="24"/>
          <w:szCs w:val="24"/>
        </w:rPr>
      </w:pPr>
      <w:r w:rsidRPr="009F6E90">
        <w:rPr>
          <w:color w:val="000000" w:themeColor="text1"/>
          <w:sz w:val="24"/>
          <w:szCs w:val="24"/>
        </w:rPr>
        <w:t>Conclusion</w:t>
      </w:r>
      <w:r w:rsidR="009F6E90">
        <w:rPr>
          <w:color w:val="000000" w:themeColor="text1"/>
          <w:sz w:val="24"/>
          <w:szCs w:val="24"/>
        </w:rPr>
        <w:t>……………………………………………………………………………………………………4-5</w:t>
      </w:r>
    </w:p>
    <w:p w14:paraId="37970953" w14:textId="64119DD9" w:rsidR="007F5AD7" w:rsidRPr="009F6E90" w:rsidRDefault="007F5AD7" w:rsidP="009F6E90">
      <w:pPr>
        <w:rPr>
          <w:color w:val="000000" w:themeColor="text1"/>
          <w:sz w:val="24"/>
          <w:szCs w:val="24"/>
        </w:rPr>
      </w:pPr>
      <w:r w:rsidRPr="009F6E90">
        <w:rPr>
          <w:color w:val="000000" w:themeColor="text1"/>
          <w:sz w:val="24"/>
          <w:szCs w:val="24"/>
        </w:rPr>
        <w:t>References</w:t>
      </w:r>
      <w:r w:rsidR="009F6E90">
        <w:rPr>
          <w:color w:val="000000" w:themeColor="text1"/>
          <w:sz w:val="24"/>
          <w:szCs w:val="24"/>
        </w:rPr>
        <w:t>………………………………………………………………………………………………………6</w:t>
      </w:r>
    </w:p>
    <w:p w14:paraId="4397F2A0" w14:textId="77777777" w:rsidR="007F5AD7" w:rsidRDefault="007F5AD7" w:rsidP="007F5AD7">
      <w:pPr>
        <w:pStyle w:val="ListParagraph"/>
        <w:rPr>
          <w:b/>
          <w:bCs/>
          <w:color w:val="156082" w:themeColor="accent1"/>
          <w:sz w:val="24"/>
          <w:szCs w:val="24"/>
        </w:rPr>
      </w:pPr>
    </w:p>
    <w:p w14:paraId="7B7B7F81" w14:textId="77777777" w:rsidR="00277F80" w:rsidRDefault="00277F80" w:rsidP="007F5AD7">
      <w:pPr>
        <w:pStyle w:val="ListParagraph"/>
        <w:rPr>
          <w:b/>
          <w:bCs/>
          <w:color w:val="156082" w:themeColor="accent1"/>
          <w:sz w:val="24"/>
          <w:szCs w:val="24"/>
        </w:rPr>
      </w:pPr>
    </w:p>
    <w:p w14:paraId="25FA80EB" w14:textId="77777777" w:rsidR="00277F80" w:rsidRDefault="00277F80" w:rsidP="007F5AD7">
      <w:pPr>
        <w:pStyle w:val="ListParagraph"/>
        <w:rPr>
          <w:b/>
          <w:bCs/>
          <w:color w:val="156082" w:themeColor="accent1"/>
          <w:sz w:val="24"/>
          <w:szCs w:val="24"/>
        </w:rPr>
      </w:pPr>
    </w:p>
    <w:p w14:paraId="5F56C0C3" w14:textId="77777777" w:rsidR="00277F80" w:rsidRPr="007F5AD7" w:rsidRDefault="00277F80" w:rsidP="007F5AD7">
      <w:pPr>
        <w:pStyle w:val="ListParagraph"/>
        <w:rPr>
          <w:b/>
          <w:bCs/>
          <w:color w:val="156082" w:themeColor="accent1"/>
          <w:sz w:val="24"/>
          <w:szCs w:val="24"/>
        </w:rPr>
      </w:pPr>
    </w:p>
    <w:p w14:paraId="26707728" w14:textId="6AC09595" w:rsidR="007F5AD7" w:rsidRPr="00277F80" w:rsidRDefault="007F5AD7" w:rsidP="00277F80">
      <w:pPr>
        <w:pStyle w:val="ListParagraph"/>
        <w:numPr>
          <w:ilvl w:val="0"/>
          <w:numId w:val="4"/>
        </w:numPr>
        <w:rPr>
          <w:b/>
          <w:bCs/>
          <w:color w:val="215E99" w:themeColor="text2" w:themeTint="BF"/>
          <w:sz w:val="24"/>
          <w:szCs w:val="24"/>
        </w:rPr>
      </w:pPr>
      <w:r w:rsidRPr="00277F80">
        <w:rPr>
          <w:b/>
          <w:bCs/>
          <w:color w:val="215E99" w:themeColor="text2" w:themeTint="BF"/>
          <w:sz w:val="24"/>
          <w:szCs w:val="24"/>
        </w:rPr>
        <w:t>Introduction:</w:t>
      </w:r>
    </w:p>
    <w:p w14:paraId="58DF0B1C" w14:textId="77777777" w:rsidR="007F5AD7" w:rsidRPr="007F5AD7" w:rsidRDefault="007F5AD7" w:rsidP="007F5AD7">
      <w:pPr>
        <w:rPr>
          <w:color w:val="000000" w:themeColor="text1"/>
          <w:sz w:val="24"/>
          <w:szCs w:val="24"/>
        </w:rPr>
      </w:pPr>
      <w:r w:rsidRPr="007F5AD7">
        <w:rPr>
          <w:color w:val="000000" w:themeColor="text1"/>
          <w:sz w:val="24"/>
          <w:szCs w:val="24"/>
        </w:rPr>
        <w:t>The introduction sets the stage for the essay by defining leadership, highlighting its significance within organizations, and outlining the purpose and scope of the analysis. Here's how you can develop this section:</w:t>
      </w:r>
    </w:p>
    <w:p w14:paraId="7FBA0EFB" w14:textId="77777777" w:rsidR="007F5AD7" w:rsidRPr="007F5AD7" w:rsidRDefault="007F5AD7" w:rsidP="007F5AD7">
      <w:pPr>
        <w:rPr>
          <w:color w:val="000000" w:themeColor="text1"/>
          <w:sz w:val="24"/>
          <w:szCs w:val="24"/>
        </w:rPr>
      </w:pPr>
      <w:r w:rsidRPr="007F5AD7">
        <w:rPr>
          <w:color w:val="000000" w:themeColor="text1"/>
          <w:sz w:val="24"/>
          <w:szCs w:val="24"/>
        </w:rPr>
        <w:t>1.1 Definition of Leadership</w:t>
      </w:r>
    </w:p>
    <w:p w14:paraId="1FDD9CE9" w14:textId="77777777" w:rsidR="007F5AD7" w:rsidRPr="007F5AD7" w:rsidRDefault="007F5AD7" w:rsidP="007F5AD7">
      <w:pPr>
        <w:rPr>
          <w:color w:val="000000" w:themeColor="text1"/>
          <w:sz w:val="24"/>
          <w:szCs w:val="24"/>
        </w:rPr>
      </w:pPr>
      <w:r w:rsidRPr="007F5AD7">
        <w:rPr>
          <w:color w:val="000000" w:themeColor="text1"/>
          <w:sz w:val="24"/>
          <w:szCs w:val="24"/>
        </w:rPr>
        <w:t>To begin, it's crucial to provide a clear and concise definition of leadership. Leadership is a multifaceted concept that has been defined in various ways by scholars, reflecting different perspectives and contexts. One widely accepted definition comes from Peter Northouse, who describes leadership as "a process whereby an individual influences a group of individuals to achieve a common goal" (Northouse, 2019). This definition emphasizes the role of a leader in guiding and motivating others towards achieving shared objectives.</w:t>
      </w:r>
    </w:p>
    <w:p w14:paraId="13D95583" w14:textId="77777777" w:rsidR="007F5AD7" w:rsidRPr="007F5AD7" w:rsidRDefault="007F5AD7" w:rsidP="007F5AD7">
      <w:pPr>
        <w:rPr>
          <w:color w:val="000000" w:themeColor="text1"/>
          <w:sz w:val="24"/>
          <w:szCs w:val="24"/>
        </w:rPr>
      </w:pPr>
      <w:r w:rsidRPr="007F5AD7">
        <w:rPr>
          <w:color w:val="000000" w:themeColor="text1"/>
          <w:sz w:val="24"/>
          <w:szCs w:val="24"/>
        </w:rPr>
        <w:t>Another definition, proposed by Warren Bennis, frames leadership as "the capacity to translate vision into reality" (Bennis, 2009). This highlights the visionary aspect of leadership, where leaders not only influence but also create a vision that motivates and inspires their followers. According to John Maxwell, leadership is about influence—nothing more, nothing less (Maxwell, 1998). This definition focuses on the relational and interactive aspect of leadership, which involves influencing others' behavior and attitudes.</w:t>
      </w:r>
    </w:p>
    <w:p w14:paraId="13B24547" w14:textId="77777777" w:rsidR="007F5AD7" w:rsidRPr="007F5AD7" w:rsidRDefault="007F5AD7" w:rsidP="007F5AD7">
      <w:pPr>
        <w:rPr>
          <w:color w:val="000000" w:themeColor="text1"/>
          <w:sz w:val="24"/>
          <w:szCs w:val="24"/>
        </w:rPr>
      </w:pPr>
      <w:r w:rsidRPr="007F5AD7">
        <w:rPr>
          <w:color w:val="000000" w:themeColor="text1"/>
          <w:sz w:val="24"/>
          <w:szCs w:val="24"/>
        </w:rPr>
        <w:t>These definitions underline that leadership is not just about position or authority; it's about the ability to influence, inspire, and drive others towards achieving goals, while simultaneously aligning them with the organization’s vision and values.</w:t>
      </w:r>
    </w:p>
    <w:p w14:paraId="39188198" w14:textId="77777777" w:rsidR="007F5AD7" w:rsidRPr="007F5AD7" w:rsidRDefault="007F5AD7" w:rsidP="007F5AD7">
      <w:pPr>
        <w:rPr>
          <w:color w:val="000000" w:themeColor="text1"/>
          <w:sz w:val="24"/>
          <w:szCs w:val="24"/>
        </w:rPr>
      </w:pPr>
      <w:r w:rsidRPr="007F5AD7">
        <w:rPr>
          <w:color w:val="000000" w:themeColor="text1"/>
          <w:sz w:val="24"/>
          <w:szCs w:val="24"/>
        </w:rPr>
        <w:t>1.2 Importance of Leadership in Organizations</w:t>
      </w:r>
    </w:p>
    <w:p w14:paraId="7C308506" w14:textId="77777777" w:rsidR="007F5AD7" w:rsidRPr="007F5AD7" w:rsidRDefault="007F5AD7" w:rsidP="007F5AD7">
      <w:pPr>
        <w:rPr>
          <w:color w:val="000000" w:themeColor="text1"/>
          <w:sz w:val="24"/>
          <w:szCs w:val="24"/>
        </w:rPr>
      </w:pPr>
      <w:r w:rsidRPr="007F5AD7">
        <w:rPr>
          <w:color w:val="000000" w:themeColor="text1"/>
          <w:sz w:val="24"/>
          <w:szCs w:val="24"/>
        </w:rPr>
        <w:lastRenderedPageBreak/>
        <w:t>Leadership is a critical factor in the success and growth of any organization. Effective leadership influences not only the morale and motivation of employees but also the overall performance and productivity of the organization. According to Yukl (2013), leadership can significantly impact an organization's culture, drive change, and foster innovation. Good leadership ensures that an organization has a clear direction and purpose, and it aligns the team’s efforts with the organization’s strategic goals.</w:t>
      </w:r>
    </w:p>
    <w:p w14:paraId="72B46CB1" w14:textId="77777777" w:rsidR="007F5AD7" w:rsidRPr="007F5AD7" w:rsidRDefault="007F5AD7" w:rsidP="007F5AD7">
      <w:pPr>
        <w:rPr>
          <w:color w:val="000000" w:themeColor="text1"/>
          <w:sz w:val="24"/>
          <w:szCs w:val="24"/>
        </w:rPr>
      </w:pPr>
      <w:r w:rsidRPr="007F5AD7">
        <w:rPr>
          <w:color w:val="000000" w:themeColor="text1"/>
          <w:sz w:val="24"/>
          <w:szCs w:val="24"/>
        </w:rPr>
        <w:t>1.3 Purpose of the Essay</w:t>
      </w:r>
    </w:p>
    <w:p w14:paraId="2EA6F132" w14:textId="320D9535" w:rsidR="007F5AD7" w:rsidRDefault="007F5AD7" w:rsidP="007F5AD7">
      <w:pPr>
        <w:rPr>
          <w:color w:val="000000" w:themeColor="text1"/>
          <w:sz w:val="24"/>
          <w:szCs w:val="24"/>
        </w:rPr>
      </w:pPr>
      <w:r w:rsidRPr="007F5AD7">
        <w:rPr>
          <w:color w:val="000000" w:themeColor="text1"/>
          <w:sz w:val="24"/>
          <w:szCs w:val="24"/>
        </w:rPr>
        <w:t>The purpose of this essay is to explore the different leadership styles adopted by organizations and how these styles vary depending on the situation. By examining the leadership approaches used by companies such as Facebook and Amazon, the essay will highlight the advantages and disadvantages of various leadership styles. Additionally, the essay will integrate personal leadership experiences, either direct or observed, to provide a practical perspective on how leadership theories apply in real-world scenarios.</w:t>
      </w:r>
    </w:p>
    <w:p w14:paraId="3DE5CA51" w14:textId="77777777" w:rsidR="00277F80" w:rsidRDefault="00277F80" w:rsidP="007F5AD7">
      <w:pPr>
        <w:rPr>
          <w:color w:val="000000" w:themeColor="text1"/>
          <w:sz w:val="24"/>
          <w:szCs w:val="24"/>
        </w:rPr>
      </w:pPr>
    </w:p>
    <w:p w14:paraId="56CAF904" w14:textId="134EE094" w:rsidR="00277F80" w:rsidRPr="00277F80" w:rsidRDefault="00277F80" w:rsidP="00277F80">
      <w:pPr>
        <w:pStyle w:val="ListParagraph"/>
        <w:numPr>
          <w:ilvl w:val="0"/>
          <w:numId w:val="4"/>
        </w:numPr>
        <w:rPr>
          <w:b/>
          <w:bCs/>
          <w:color w:val="215E99" w:themeColor="text2" w:themeTint="BF"/>
          <w:sz w:val="24"/>
          <w:szCs w:val="24"/>
        </w:rPr>
      </w:pPr>
      <w:r w:rsidRPr="00277F80">
        <w:rPr>
          <w:b/>
          <w:bCs/>
          <w:color w:val="215E99" w:themeColor="text2" w:themeTint="BF"/>
          <w:sz w:val="24"/>
          <w:szCs w:val="24"/>
        </w:rPr>
        <w:t>Leadership Styles Overview</w:t>
      </w:r>
      <w:r w:rsidRPr="00277F80">
        <w:rPr>
          <w:b/>
          <w:bCs/>
          <w:color w:val="215E99" w:themeColor="text2" w:themeTint="BF"/>
          <w:sz w:val="24"/>
          <w:szCs w:val="24"/>
        </w:rPr>
        <w:t>:</w:t>
      </w:r>
    </w:p>
    <w:p w14:paraId="43BFF208" w14:textId="77777777" w:rsidR="00277F80" w:rsidRPr="00277F80" w:rsidRDefault="00277F80" w:rsidP="00277F80">
      <w:pPr>
        <w:rPr>
          <w:color w:val="000000" w:themeColor="text1"/>
          <w:sz w:val="24"/>
          <w:szCs w:val="24"/>
        </w:rPr>
      </w:pPr>
      <w:r w:rsidRPr="00277F80">
        <w:rPr>
          <w:color w:val="000000" w:themeColor="text1"/>
          <w:sz w:val="24"/>
          <w:szCs w:val="24"/>
        </w:rPr>
        <w:t>This section provides an understanding of leadership styles, explaining what they are, their significance in organizational settings, and why adaptability in leadership is essential. It lays the groundwork for the subsequent analysis of specific leadership styles adopted by organizations such as Facebook and Amazon.</w:t>
      </w:r>
    </w:p>
    <w:p w14:paraId="35B5061B" w14:textId="77777777" w:rsidR="00277F80" w:rsidRPr="00277F80" w:rsidRDefault="00277F80" w:rsidP="00277F80">
      <w:pPr>
        <w:rPr>
          <w:b/>
          <w:bCs/>
          <w:color w:val="000000" w:themeColor="text1"/>
          <w:sz w:val="24"/>
          <w:szCs w:val="24"/>
        </w:rPr>
      </w:pPr>
      <w:r w:rsidRPr="00277F80">
        <w:rPr>
          <w:b/>
          <w:bCs/>
          <w:color w:val="000000" w:themeColor="text1"/>
          <w:sz w:val="24"/>
          <w:szCs w:val="24"/>
        </w:rPr>
        <w:t>2.1 Definition of Leadership Styles</w:t>
      </w:r>
    </w:p>
    <w:p w14:paraId="7CB8148B" w14:textId="43D20153" w:rsidR="00277F80" w:rsidRPr="00277F80" w:rsidRDefault="00277F80" w:rsidP="00277F80">
      <w:pPr>
        <w:rPr>
          <w:color w:val="000000" w:themeColor="text1"/>
          <w:sz w:val="24"/>
          <w:szCs w:val="24"/>
        </w:rPr>
      </w:pPr>
      <w:r w:rsidRPr="00277F80">
        <w:rPr>
          <w:color w:val="000000" w:themeColor="text1"/>
          <w:sz w:val="24"/>
          <w:szCs w:val="24"/>
        </w:rPr>
        <w:t>Leadership styles refer to the behaviors and approaches leaders adopt to influence, guide, and motivate their teams. These styles are shaped by a leader's personality, values, experiences, and the organizational culture in which they operate</w:t>
      </w:r>
    </w:p>
    <w:p w14:paraId="3CF9176D" w14:textId="77777777" w:rsidR="00277F80" w:rsidRPr="00277F80" w:rsidRDefault="00277F80" w:rsidP="00277F80">
      <w:pPr>
        <w:rPr>
          <w:color w:val="000000" w:themeColor="text1"/>
          <w:sz w:val="24"/>
          <w:szCs w:val="24"/>
        </w:rPr>
      </w:pPr>
      <w:r w:rsidRPr="00277F80">
        <w:rPr>
          <w:color w:val="000000" w:themeColor="text1"/>
          <w:sz w:val="24"/>
          <w:szCs w:val="24"/>
        </w:rPr>
        <w:t>Leadership styles can be categorized in various ways, but a common framework includes:</w:t>
      </w:r>
    </w:p>
    <w:p w14:paraId="54E61984" w14:textId="43EF45DF" w:rsidR="00277F80" w:rsidRPr="00277F80" w:rsidRDefault="00277F80" w:rsidP="00277F80">
      <w:pPr>
        <w:numPr>
          <w:ilvl w:val="0"/>
          <w:numId w:val="2"/>
        </w:numPr>
        <w:rPr>
          <w:color w:val="000000" w:themeColor="text1"/>
          <w:sz w:val="24"/>
          <w:szCs w:val="24"/>
        </w:rPr>
      </w:pPr>
      <w:r w:rsidRPr="00277F80">
        <w:rPr>
          <w:b/>
          <w:bCs/>
          <w:color w:val="000000" w:themeColor="text1"/>
          <w:sz w:val="24"/>
          <w:szCs w:val="24"/>
        </w:rPr>
        <w:t>Autocratic Leadership</w:t>
      </w:r>
      <w:r w:rsidRPr="00277F80">
        <w:rPr>
          <w:color w:val="000000" w:themeColor="text1"/>
          <w:sz w:val="24"/>
          <w:szCs w:val="24"/>
        </w:rPr>
        <w:t>: This style is characterized by individual control over decisions, with little input from team members. The leader makes choices based on their judgment and expects subordinates to comply without questioning. While it can lead to quick decision-making and clear direction, it may stifle creativity and reduce team morale.</w:t>
      </w:r>
    </w:p>
    <w:p w14:paraId="368AD005" w14:textId="77777777" w:rsidR="00277F80" w:rsidRPr="00277F80" w:rsidRDefault="00277F80" w:rsidP="00277F80">
      <w:pPr>
        <w:numPr>
          <w:ilvl w:val="0"/>
          <w:numId w:val="2"/>
        </w:numPr>
        <w:rPr>
          <w:color w:val="000000" w:themeColor="text1"/>
          <w:sz w:val="24"/>
          <w:szCs w:val="24"/>
        </w:rPr>
      </w:pPr>
      <w:r w:rsidRPr="00277F80">
        <w:rPr>
          <w:b/>
          <w:bCs/>
          <w:color w:val="000000" w:themeColor="text1"/>
          <w:sz w:val="24"/>
          <w:szCs w:val="24"/>
        </w:rPr>
        <w:t>Democratic Leadership (Participative Leadership)</w:t>
      </w:r>
      <w:r w:rsidRPr="00277F80">
        <w:rPr>
          <w:color w:val="000000" w:themeColor="text1"/>
          <w:sz w:val="24"/>
          <w:szCs w:val="24"/>
        </w:rPr>
        <w:t>: In this style, leaders involve team members in decision-making processes, encouraging collaboration and open communication. This approach fosters a sense of ownership and commitment among employees, leading to higher satisfaction and innovation. However, it can be time-consuming and may not be suitable in situations that require quick decisions.</w:t>
      </w:r>
    </w:p>
    <w:p w14:paraId="065B0F6F" w14:textId="014FB1F3" w:rsidR="00277F80" w:rsidRPr="00277F80" w:rsidRDefault="00277F80" w:rsidP="00277F80">
      <w:pPr>
        <w:numPr>
          <w:ilvl w:val="0"/>
          <w:numId w:val="2"/>
        </w:numPr>
        <w:rPr>
          <w:color w:val="000000" w:themeColor="text1"/>
          <w:sz w:val="24"/>
          <w:szCs w:val="24"/>
        </w:rPr>
      </w:pPr>
      <w:r w:rsidRPr="00277F80">
        <w:rPr>
          <w:b/>
          <w:bCs/>
          <w:color w:val="000000" w:themeColor="text1"/>
          <w:sz w:val="24"/>
          <w:szCs w:val="24"/>
        </w:rPr>
        <w:lastRenderedPageBreak/>
        <w:t>Transformational Leadership</w:t>
      </w:r>
      <w:r w:rsidRPr="00277F80">
        <w:rPr>
          <w:color w:val="000000" w:themeColor="text1"/>
          <w:sz w:val="24"/>
          <w:szCs w:val="24"/>
        </w:rPr>
        <w:t xml:space="preserve">: Transformational leaders inspire and motivate their followers by creating a vision of the future and encouraging them to exceed their performance expectations. They focus on personal development, innovation, and creating a strong organizational culture. </w:t>
      </w:r>
    </w:p>
    <w:p w14:paraId="6E6BD0F7" w14:textId="76453ABC" w:rsidR="00277F80" w:rsidRPr="00277F80" w:rsidRDefault="00277F80" w:rsidP="00277F80">
      <w:pPr>
        <w:numPr>
          <w:ilvl w:val="0"/>
          <w:numId w:val="2"/>
        </w:numPr>
        <w:rPr>
          <w:color w:val="000000" w:themeColor="text1"/>
          <w:sz w:val="24"/>
          <w:szCs w:val="24"/>
        </w:rPr>
      </w:pPr>
      <w:r w:rsidRPr="00277F80">
        <w:rPr>
          <w:b/>
          <w:bCs/>
          <w:color w:val="000000" w:themeColor="text1"/>
          <w:sz w:val="24"/>
          <w:szCs w:val="24"/>
        </w:rPr>
        <w:t>Transactional Leadership</w:t>
      </w:r>
      <w:r w:rsidRPr="00277F80">
        <w:rPr>
          <w:color w:val="000000" w:themeColor="text1"/>
          <w:sz w:val="24"/>
          <w:szCs w:val="24"/>
        </w:rPr>
        <w:t xml:space="preserve">: Transactional leaders focus on the role of supervision, organization, and performance. They set clear goals, provide rewards for achieving those goals, and implement corrective measures when objectives are not met. </w:t>
      </w:r>
    </w:p>
    <w:p w14:paraId="393C840C" w14:textId="77777777" w:rsidR="00277F80" w:rsidRPr="00277F80" w:rsidRDefault="00277F80" w:rsidP="00277F80">
      <w:pPr>
        <w:numPr>
          <w:ilvl w:val="0"/>
          <w:numId w:val="2"/>
        </w:numPr>
        <w:rPr>
          <w:color w:val="000000" w:themeColor="text1"/>
          <w:sz w:val="24"/>
          <w:szCs w:val="24"/>
        </w:rPr>
      </w:pPr>
      <w:r w:rsidRPr="00277F80">
        <w:rPr>
          <w:b/>
          <w:bCs/>
          <w:color w:val="000000" w:themeColor="text1"/>
          <w:sz w:val="24"/>
          <w:szCs w:val="24"/>
        </w:rPr>
        <w:t>Laissez-Faire Leadership</w:t>
      </w:r>
      <w:r w:rsidRPr="00277F80">
        <w:rPr>
          <w:color w:val="000000" w:themeColor="text1"/>
          <w:sz w:val="24"/>
          <w:szCs w:val="24"/>
        </w:rPr>
        <w:t>: Also known as delegative leadership, this style involves a hands-off approach, allowing team members to make decisions and solve problems on their own. It can be effective when leading a team of experienced and self-motivated individuals, but it may lead to a lack of direction and control if not managed properly.</w:t>
      </w:r>
    </w:p>
    <w:p w14:paraId="61A2A4FD" w14:textId="77777777" w:rsidR="00277F80" w:rsidRPr="00277F80" w:rsidRDefault="00277F80" w:rsidP="00277F80">
      <w:pPr>
        <w:rPr>
          <w:color w:val="000000" w:themeColor="text1"/>
          <w:sz w:val="24"/>
          <w:szCs w:val="24"/>
        </w:rPr>
      </w:pPr>
      <w:r w:rsidRPr="00277F80">
        <w:rPr>
          <w:color w:val="000000" w:themeColor="text1"/>
          <w:sz w:val="24"/>
          <w:szCs w:val="24"/>
        </w:rPr>
        <w:t>These leadership styles illustrate the different ways leaders can interact with their teams and influence organizational outcomes. The choice of style can significantly impact the effectiveness of leadership, depending on the context and organizational needs.</w:t>
      </w:r>
    </w:p>
    <w:p w14:paraId="2068ACCE" w14:textId="77777777" w:rsidR="00277F80" w:rsidRDefault="00277F80" w:rsidP="007F5AD7">
      <w:pPr>
        <w:rPr>
          <w:color w:val="000000" w:themeColor="text1"/>
          <w:sz w:val="24"/>
          <w:szCs w:val="24"/>
        </w:rPr>
      </w:pPr>
    </w:p>
    <w:p w14:paraId="303B1F15" w14:textId="40036434" w:rsidR="00277F80" w:rsidRPr="00277F80" w:rsidRDefault="00277F80" w:rsidP="00277F80">
      <w:pPr>
        <w:pStyle w:val="ListParagraph"/>
        <w:numPr>
          <w:ilvl w:val="0"/>
          <w:numId w:val="4"/>
        </w:numPr>
        <w:rPr>
          <w:b/>
          <w:bCs/>
          <w:color w:val="215E99" w:themeColor="text2" w:themeTint="BF"/>
          <w:sz w:val="24"/>
          <w:szCs w:val="24"/>
        </w:rPr>
      </w:pPr>
      <w:r w:rsidRPr="00277F80">
        <w:rPr>
          <w:b/>
          <w:bCs/>
          <w:color w:val="215E99" w:themeColor="text2" w:themeTint="BF"/>
          <w:sz w:val="24"/>
          <w:szCs w:val="24"/>
        </w:rPr>
        <w:t>Analysis of Leadership Styles in Organizations</w:t>
      </w:r>
      <w:r w:rsidRPr="00277F80">
        <w:rPr>
          <w:b/>
          <w:bCs/>
          <w:color w:val="215E99" w:themeColor="text2" w:themeTint="BF"/>
          <w:sz w:val="24"/>
          <w:szCs w:val="24"/>
        </w:rPr>
        <w:t>:</w:t>
      </w:r>
    </w:p>
    <w:p w14:paraId="672429E4" w14:textId="77777777" w:rsidR="00277F80" w:rsidRDefault="00277F80" w:rsidP="00277F80">
      <w:pPr>
        <w:rPr>
          <w:color w:val="000000" w:themeColor="text1"/>
          <w:sz w:val="24"/>
          <w:szCs w:val="24"/>
        </w:rPr>
      </w:pPr>
      <w:r w:rsidRPr="00277F80">
        <w:rPr>
          <w:color w:val="000000" w:themeColor="text1"/>
          <w:sz w:val="24"/>
          <w:szCs w:val="24"/>
        </w:rPr>
        <w:t>This section examines how different organizations adopt specific leadership styles and adapt them to varying situations. For instance, Facebook is known for its transformational leadership approach, where leaders inspire innovation and personal development. However, in times of crisis or significant change, the leadership style may shift to a more directive approach to provide clear guidance and stability. In contrast, Amazon often employs a transactional leadership style focused on performance and results, setting clear expectations and rewarding achievements. Yet, Amazon's leaders may adopt a more participative approach to foster creativity and engagement when driving innovation or launching new products. These examples illustrate the importance of situational leadership, where the ability to adjust leadership styles to fit the context is key to achieving organizational goals and maintaining a positive work environment.</w:t>
      </w:r>
    </w:p>
    <w:p w14:paraId="21206314" w14:textId="77777777" w:rsidR="00277F80" w:rsidRDefault="00277F80" w:rsidP="00277F80">
      <w:pPr>
        <w:rPr>
          <w:color w:val="000000" w:themeColor="text1"/>
          <w:sz w:val="24"/>
          <w:szCs w:val="24"/>
        </w:rPr>
      </w:pPr>
    </w:p>
    <w:p w14:paraId="29E3F36E" w14:textId="77777777" w:rsidR="00277F80" w:rsidRDefault="00277F80" w:rsidP="00277F80">
      <w:pPr>
        <w:rPr>
          <w:b/>
          <w:bCs/>
          <w:color w:val="000000" w:themeColor="text1"/>
          <w:sz w:val="24"/>
          <w:szCs w:val="24"/>
        </w:rPr>
      </w:pPr>
    </w:p>
    <w:p w14:paraId="4A8A5961" w14:textId="77777777" w:rsidR="00277F80" w:rsidRDefault="00277F80" w:rsidP="00277F80">
      <w:pPr>
        <w:rPr>
          <w:b/>
          <w:bCs/>
          <w:color w:val="000000" w:themeColor="text1"/>
          <w:sz w:val="24"/>
          <w:szCs w:val="24"/>
        </w:rPr>
      </w:pPr>
    </w:p>
    <w:p w14:paraId="1C8C7FBF" w14:textId="12C6C97F" w:rsidR="00277F80" w:rsidRPr="00277F80" w:rsidRDefault="00277F80" w:rsidP="00277F80">
      <w:pPr>
        <w:pStyle w:val="ListParagraph"/>
        <w:numPr>
          <w:ilvl w:val="0"/>
          <w:numId w:val="4"/>
        </w:numPr>
        <w:rPr>
          <w:b/>
          <w:bCs/>
          <w:color w:val="215E99" w:themeColor="text2" w:themeTint="BF"/>
          <w:sz w:val="24"/>
          <w:szCs w:val="24"/>
        </w:rPr>
      </w:pPr>
      <w:r w:rsidRPr="00277F80">
        <w:rPr>
          <w:b/>
          <w:bCs/>
          <w:color w:val="215E99" w:themeColor="text2" w:themeTint="BF"/>
          <w:sz w:val="24"/>
          <w:szCs w:val="24"/>
        </w:rPr>
        <w:t>SWOT Analysis of Leadership Styles in Selected Organizations</w:t>
      </w:r>
      <w:r w:rsidRPr="00277F80">
        <w:rPr>
          <w:b/>
          <w:bCs/>
          <w:color w:val="215E99" w:themeColor="text2" w:themeTint="BF"/>
          <w:sz w:val="24"/>
          <w:szCs w:val="24"/>
        </w:rPr>
        <w:t>:</w:t>
      </w:r>
    </w:p>
    <w:p w14:paraId="550D8286" w14:textId="77777777" w:rsidR="00277F80" w:rsidRPr="00277F80" w:rsidRDefault="00277F80" w:rsidP="00277F80">
      <w:pPr>
        <w:rPr>
          <w:color w:val="000000" w:themeColor="text1"/>
          <w:sz w:val="24"/>
          <w:szCs w:val="24"/>
        </w:rPr>
      </w:pPr>
      <w:r w:rsidRPr="00277F80">
        <w:rPr>
          <w:color w:val="000000" w:themeColor="text1"/>
          <w:sz w:val="24"/>
          <w:szCs w:val="24"/>
        </w:rPr>
        <w:t xml:space="preserve">A SWOT analysis evaluates the strengths, weaknesses, opportunities, and threats of leadership styles in organizations like Facebook and Amazon. Facebook’s transformational leadership fosters innovation and strong company culture (strengths) but can lead to decision-making delays in crises (weakness). Opportunities arise from </w:t>
      </w:r>
      <w:r w:rsidRPr="00277F80">
        <w:rPr>
          <w:color w:val="000000" w:themeColor="text1"/>
          <w:sz w:val="24"/>
          <w:szCs w:val="24"/>
        </w:rPr>
        <w:lastRenderedPageBreak/>
        <w:t>enhancing employee engagement, while threats include potential resistance to change. Amazon’s transactional style ensures high performance and efficiency (strengths) but may result in lower employee morale (weakness). The opportunities for Amazon include leveraging its leadership style for scaling and operational excellence, while the threat lies in the potential stifling of creativity and innovation.</w:t>
      </w:r>
    </w:p>
    <w:p w14:paraId="0E128116" w14:textId="77777777" w:rsidR="00277F80" w:rsidRPr="00277F80" w:rsidRDefault="00277F80" w:rsidP="00277F80">
      <w:pPr>
        <w:rPr>
          <w:color w:val="000000" w:themeColor="text1"/>
          <w:sz w:val="24"/>
          <w:szCs w:val="24"/>
        </w:rPr>
      </w:pPr>
    </w:p>
    <w:p w14:paraId="32E7476C" w14:textId="27A423B2" w:rsidR="00277F80" w:rsidRPr="00277F80" w:rsidRDefault="00277F80" w:rsidP="00277F80">
      <w:pPr>
        <w:pStyle w:val="ListParagraph"/>
        <w:numPr>
          <w:ilvl w:val="0"/>
          <w:numId w:val="4"/>
        </w:numPr>
        <w:rPr>
          <w:b/>
          <w:bCs/>
          <w:color w:val="215E99" w:themeColor="text2" w:themeTint="BF"/>
          <w:sz w:val="24"/>
          <w:szCs w:val="24"/>
        </w:rPr>
      </w:pPr>
      <w:r w:rsidRPr="00277F80">
        <w:rPr>
          <w:b/>
          <w:bCs/>
          <w:color w:val="215E99" w:themeColor="text2" w:themeTint="BF"/>
          <w:sz w:val="24"/>
          <w:szCs w:val="24"/>
        </w:rPr>
        <w:t>Personal Leadership Experience and Observations</w:t>
      </w:r>
      <w:r w:rsidRPr="00277F80">
        <w:rPr>
          <w:b/>
          <w:bCs/>
          <w:color w:val="215E99" w:themeColor="text2" w:themeTint="BF"/>
          <w:sz w:val="24"/>
          <w:szCs w:val="24"/>
        </w:rPr>
        <w:t>:</w:t>
      </w:r>
    </w:p>
    <w:p w14:paraId="6DABD44C" w14:textId="77777777" w:rsidR="00277F80" w:rsidRPr="00277F80" w:rsidRDefault="00277F80" w:rsidP="00277F80">
      <w:pPr>
        <w:rPr>
          <w:color w:val="000000" w:themeColor="text1"/>
          <w:sz w:val="24"/>
          <w:szCs w:val="24"/>
        </w:rPr>
      </w:pPr>
      <w:r w:rsidRPr="00277F80">
        <w:rPr>
          <w:color w:val="000000" w:themeColor="text1"/>
          <w:sz w:val="24"/>
          <w:szCs w:val="24"/>
        </w:rPr>
        <w:t>In reflecting on my own leadership experiences, I’ve found that effective leadership requires a blend of styles adapted to different situations. For example, in a group project at university, I initially used a democratic approach to involve team members in decision-making, which fostered collaboration and creativity. However, when faced with tight deadlines, I shifted to a more directive style to streamline processes and ensure timely completion. This experience aligns with leadership theories suggesting that adaptability is crucial for overcoming challenges and achieving goals. Observations from case studies and academic literature further reinforce the value of flexible leadership, illustrating that successful leaders balance various styles based on their team's needs and the context in which they operate.</w:t>
      </w:r>
    </w:p>
    <w:p w14:paraId="73FC4E2F" w14:textId="200B9828" w:rsidR="00277F80" w:rsidRDefault="00277F80" w:rsidP="00277F80">
      <w:pPr>
        <w:rPr>
          <w:color w:val="000000" w:themeColor="text1"/>
          <w:sz w:val="24"/>
          <w:szCs w:val="24"/>
        </w:rPr>
      </w:pPr>
    </w:p>
    <w:p w14:paraId="2BC68011" w14:textId="4482C941" w:rsidR="00277F80" w:rsidRPr="00277F80" w:rsidRDefault="00277F80" w:rsidP="00277F80">
      <w:pPr>
        <w:pStyle w:val="ListParagraph"/>
        <w:numPr>
          <w:ilvl w:val="0"/>
          <w:numId w:val="4"/>
        </w:numPr>
        <w:rPr>
          <w:b/>
          <w:bCs/>
          <w:color w:val="215E99" w:themeColor="text2" w:themeTint="BF"/>
          <w:sz w:val="24"/>
          <w:szCs w:val="24"/>
        </w:rPr>
      </w:pPr>
      <w:r w:rsidRPr="00277F80">
        <w:rPr>
          <w:b/>
          <w:bCs/>
          <w:color w:val="215E99" w:themeColor="text2" w:themeTint="BF"/>
          <w:sz w:val="24"/>
          <w:szCs w:val="24"/>
        </w:rPr>
        <w:t>Integration of Theory with Practice</w:t>
      </w:r>
      <w:r w:rsidRPr="00277F80">
        <w:rPr>
          <w:b/>
          <w:bCs/>
          <w:color w:val="215E99" w:themeColor="text2" w:themeTint="BF"/>
          <w:sz w:val="24"/>
          <w:szCs w:val="24"/>
        </w:rPr>
        <w:t>:</w:t>
      </w:r>
    </w:p>
    <w:p w14:paraId="639689AC" w14:textId="77777777" w:rsidR="00277F80" w:rsidRDefault="00277F80" w:rsidP="00277F80">
      <w:pPr>
        <w:rPr>
          <w:color w:val="000000" w:themeColor="text1"/>
          <w:sz w:val="24"/>
          <w:szCs w:val="24"/>
        </w:rPr>
      </w:pPr>
      <w:r w:rsidRPr="00277F80">
        <w:rPr>
          <w:color w:val="000000" w:themeColor="text1"/>
          <w:sz w:val="24"/>
          <w:szCs w:val="24"/>
        </w:rPr>
        <w:t>Integrating leadership theories with practical experiences highlights the importance of adaptability in effective leadership. For instance, transformational leadership theory emphasizes inspiring and motivating employees through vision and personal development, which I applied during collaborative projects by encouraging team members and fostering innovation.</w:t>
      </w:r>
    </w:p>
    <w:p w14:paraId="792BD753" w14:textId="061B624B" w:rsidR="00277F80" w:rsidRDefault="00277F80" w:rsidP="00277F80">
      <w:pPr>
        <w:rPr>
          <w:color w:val="000000" w:themeColor="text1"/>
          <w:sz w:val="24"/>
          <w:szCs w:val="24"/>
        </w:rPr>
      </w:pPr>
      <w:r w:rsidRPr="00277F80">
        <w:rPr>
          <w:color w:val="000000" w:themeColor="text1"/>
          <w:sz w:val="24"/>
          <w:szCs w:val="24"/>
        </w:rPr>
        <w:t xml:space="preserve"> However, when urgent tasks arose, I adopted a more transactional approach, focusing on clear goals and performance metrics, reflecting the need for flexibility as outlined in situational leadership theory. This integration demonstrates that combining theoretical knowledge with practical application helps in navigating diverse challenges and optimizing leadership effectiveness. By aligning leadership styles with specific situations and team dynamics, leaders can enhance their impact and drive organizational success.</w:t>
      </w:r>
    </w:p>
    <w:p w14:paraId="1E2DCB45" w14:textId="77777777" w:rsidR="009F6E90" w:rsidRPr="00277F80" w:rsidRDefault="009F6E90" w:rsidP="00277F80">
      <w:pPr>
        <w:rPr>
          <w:color w:val="000000" w:themeColor="text1"/>
          <w:sz w:val="24"/>
          <w:szCs w:val="24"/>
        </w:rPr>
      </w:pPr>
    </w:p>
    <w:p w14:paraId="777F69E8" w14:textId="651C99B6" w:rsidR="009F6E90" w:rsidRPr="009F6E90" w:rsidRDefault="009F6E90" w:rsidP="009F6E90">
      <w:pPr>
        <w:pStyle w:val="ListParagraph"/>
        <w:numPr>
          <w:ilvl w:val="0"/>
          <w:numId w:val="4"/>
        </w:numPr>
        <w:rPr>
          <w:b/>
          <w:bCs/>
          <w:color w:val="215E99" w:themeColor="text2" w:themeTint="BF"/>
          <w:sz w:val="24"/>
          <w:szCs w:val="24"/>
        </w:rPr>
      </w:pPr>
      <w:r w:rsidRPr="009F6E90">
        <w:rPr>
          <w:b/>
          <w:bCs/>
          <w:color w:val="215E99" w:themeColor="text2" w:themeTint="BF"/>
          <w:sz w:val="24"/>
          <w:szCs w:val="24"/>
        </w:rPr>
        <w:t>Conclusion</w:t>
      </w:r>
      <w:r>
        <w:rPr>
          <w:b/>
          <w:bCs/>
          <w:color w:val="215E99" w:themeColor="text2" w:themeTint="BF"/>
          <w:sz w:val="24"/>
          <w:szCs w:val="24"/>
        </w:rPr>
        <w:t>:</w:t>
      </w:r>
    </w:p>
    <w:p w14:paraId="6E0ED6F9" w14:textId="77777777" w:rsidR="009F6E90" w:rsidRPr="009F6E90" w:rsidRDefault="009F6E90" w:rsidP="009F6E90">
      <w:pPr>
        <w:rPr>
          <w:color w:val="000000" w:themeColor="text1"/>
          <w:sz w:val="24"/>
          <w:szCs w:val="24"/>
        </w:rPr>
      </w:pPr>
      <w:r w:rsidRPr="009F6E90">
        <w:rPr>
          <w:color w:val="000000" w:themeColor="text1"/>
          <w:sz w:val="24"/>
          <w:szCs w:val="24"/>
        </w:rPr>
        <w:t>In summary, the exploration of leadership styles within organizations like Facebook and Amazon underscores the critical role of adaptability and situational awareness in effective leadership. Leadership is not a one-size-fits-all approach; rather, it involves a nuanced understanding of different styles and their application based on organizational context and specific challenges.</w:t>
      </w:r>
    </w:p>
    <w:p w14:paraId="4A5A0BA9" w14:textId="77777777" w:rsidR="009F6E90" w:rsidRPr="009F6E90" w:rsidRDefault="009F6E90" w:rsidP="009F6E90">
      <w:pPr>
        <w:rPr>
          <w:color w:val="000000" w:themeColor="text1"/>
          <w:sz w:val="24"/>
          <w:szCs w:val="24"/>
        </w:rPr>
      </w:pPr>
      <w:r w:rsidRPr="009F6E90">
        <w:rPr>
          <w:b/>
          <w:bCs/>
          <w:color w:val="000000" w:themeColor="text1"/>
          <w:sz w:val="24"/>
          <w:szCs w:val="24"/>
        </w:rPr>
        <w:lastRenderedPageBreak/>
        <w:t>Facebook</w:t>
      </w:r>
      <w:r w:rsidRPr="009F6E90">
        <w:rPr>
          <w:color w:val="000000" w:themeColor="text1"/>
          <w:sz w:val="24"/>
          <w:szCs w:val="24"/>
        </w:rPr>
        <w:t xml:space="preserve"> exemplifies transformational leadership, focusing on inspiring and motivating employees through a shared vision and fostering a culture of innovation and personal development. This approach not only drives creativity but also strengthens employee engagement and loyalty. However, during times of crisis or rapid change, Facebook’s leaders may need to adopt a more directive style to provide clear, immediate guidance and ensure stability.</w:t>
      </w:r>
    </w:p>
    <w:p w14:paraId="7B7E4050" w14:textId="77777777" w:rsidR="009F6E90" w:rsidRPr="009F6E90" w:rsidRDefault="009F6E90" w:rsidP="009F6E90">
      <w:pPr>
        <w:rPr>
          <w:color w:val="000000" w:themeColor="text1"/>
          <w:sz w:val="24"/>
          <w:szCs w:val="24"/>
        </w:rPr>
      </w:pPr>
      <w:r w:rsidRPr="009F6E90">
        <w:rPr>
          <w:color w:val="000000" w:themeColor="text1"/>
          <w:sz w:val="24"/>
          <w:szCs w:val="24"/>
        </w:rPr>
        <w:t xml:space="preserve">Conversely, </w:t>
      </w:r>
      <w:r w:rsidRPr="009F6E90">
        <w:rPr>
          <w:b/>
          <w:bCs/>
          <w:color w:val="000000" w:themeColor="text1"/>
          <w:sz w:val="24"/>
          <w:szCs w:val="24"/>
        </w:rPr>
        <w:t>Amazon</w:t>
      </w:r>
      <w:r w:rsidRPr="009F6E90">
        <w:rPr>
          <w:color w:val="000000" w:themeColor="text1"/>
          <w:sz w:val="24"/>
          <w:szCs w:val="24"/>
        </w:rPr>
        <w:t xml:space="preserve"> employs a transactional leadership style, emphasizing performance management, clear goal-setting, and efficiency. This style is effective in maintaining high standards and achieving operational excellence. Yet, when the organization seeks to drive innovation or adapt to new market trends, Amazon’s leaders may need to incorporate participative elements to encourage creativity and collaborative problem-solving.</w:t>
      </w:r>
    </w:p>
    <w:p w14:paraId="357628CF" w14:textId="77777777" w:rsidR="009F6E90" w:rsidRPr="009F6E90" w:rsidRDefault="009F6E90" w:rsidP="009F6E90">
      <w:pPr>
        <w:rPr>
          <w:color w:val="000000" w:themeColor="text1"/>
          <w:sz w:val="24"/>
          <w:szCs w:val="24"/>
        </w:rPr>
      </w:pPr>
      <w:r w:rsidRPr="009F6E90">
        <w:rPr>
          <w:color w:val="000000" w:themeColor="text1"/>
          <w:sz w:val="24"/>
          <w:szCs w:val="24"/>
        </w:rPr>
        <w:t>The SWOT analysis of these leadership styles reveals that while each approach has its strengths—such as fostering innovation at Facebook and ensuring operational efficiency at Amazon—there are also inherent weaknesses, including potential delays in decision-making and possible impacts on employee morale. Opportunities for both organizations lie in leveraging their leadership styles to meet specific strategic objectives and adapt to changing environments. Conversely, threats such as resistance to change and stifled creativity highlight the need for leaders to remain flexible and responsive.</w:t>
      </w:r>
    </w:p>
    <w:p w14:paraId="11086ED5" w14:textId="77777777" w:rsidR="009F6E90" w:rsidRPr="009F6E90" w:rsidRDefault="009F6E90" w:rsidP="009F6E90">
      <w:pPr>
        <w:rPr>
          <w:color w:val="000000" w:themeColor="text1"/>
          <w:sz w:val="24"/>
          <w:szCs w:val="24"/>
        </w:rPr>
      </w:pPr>
      <w:r w:rsidRPr="009F6E90">
        <w:rPr>
          <w:color w:val="000000" w:themeColor="text1"/>
          <w:sz w:val="24"/>
          <w:szCs w:val="24"/>
        </w:rPr>
        <w:t>Reflecting on personal experiences, such as leading a university project, illustrates how applying different leadership styles based on situational needs can enhance effectiveness. For instance, a democratic approach promoted collaboration and engagement, while a more directive style helped meet deadlines and streamline processes. This practical application of leadership theories aligns with the understanding that successful leaders balance various styles to address diverse challenges.</w:t>
      </w:r>
    </w:p>
    <w:p w14:paraId="0B90AEDC" w14:textId="77777777" w:rsidR="009F6E90" w:rsidRPr="009F6E90" w:rsidRDefault="009F6E90" w:rsidP="009F6E90">
      <w:pPr>
        <w:rPr>
          <w:color w:val="000000" w:themeColor="text1"/>
          <w:sz w:val="24"/>
          <w:szCs w:val="24"/>
        </w:rPr>
      </w:pPr>
      <w:r w:rsidRPr="009F6E90">
        <w:rPr>
          <w:color w:val="000000" w:themeColor="text1"/>
          <w:sz w:val="24"/>
          <w:szCs w:val="24"/>
        </w:rPr>
        <w:t>Looking ahead, organizations should prioritize the development of adaptable leadership capabilities. Embracing a flexible approach enables leaders to navigate complex, dynamic environments, inspire their teams, and drive sustainable growth. By integrating theoretical insights with real-world applications, leaders can better respond to organizational needs, foster a positive work culture, and ultimately contribute to long-term success.</w:t>
      </w:r>
    </w:p>
    <w:p w14:paraId="52244F62" w14:textId="77777777" w:rsidR="00277F80" w:rsidRDefault="00277F80" w:rsidP="007F5AD7">
      <w:pPr>
        <w:rPr>
          <w:color w:val="000000" w:themeColor="text1"/>
          <w:sz w:val="24"/>
          <w:szCs w:val="24"/>
        </w:rPr>
      </w:pPr>
    </w:p>
    <w:p w14:paraId="5496023E" w14:textId="77777777" w:rsidR="009F6E90" w:rsidRDefault="009F6E90" w:rsidP="007F5AD7">
      <w:pPr>
        <w:rPr>
          <w:b/>
          <w:bCs/>
          <w:color w:val="215E99" w:themeColor="text2" w:themeTint="BF"/>
          <w:sz w:val="24"/>
          <w:szCs w:val="24"/>
        </w:rPr>
      </w:pPr>
    </w:p>
    <w:p w14:paraId="660F614E" w14:textId="77777777" w:rsidR="009F6E90" w:rsidRDefault="009F6E90" w:rsidP="007F5AD7">
      <w:pPr>
        <w:rPr>
          <w:b/>
          <w:bCs/>
          <w:color w:val="215E99" w:themeColor="text2" w:themeTint="BF"/>
          <w:sz w:val="24"/>
          <w:szCs w:val="24"/>
        </w:rPr>
      </w:pPr>
    </w:p>
    <w:p w14:paraId="74E1A73B" w14:textId="77777777" w:rsidR="009F6E90" w:rsidRDefault="009F6E90" w:rsidP="007F5AD7">
      <w:pPr>
        <w:rPr>
          <w:b/>
          <w:bCs/>
          <w:color w:val="215E99" w:themeColor="text2" w:themeTint="BF"/>
          <w:sz w:val="24"/>
          <w:szCs w:val="24"/>
        </w:rPr>
      </w:pPr>
    </w:p>
    <w:p w14:paraId="23E61673" w14:textId="77777777" w:rsidR="009F6E90" w:rsidRDefault="009F6E90" w:rsidP="007F5AD7">
      <w:pPr>
        <w:rPr>
          <w:b/>
          <w:bCs/>
          <w:color w:val="215E99" w:themeColor="text2" w:themeTint="BF"/>
          <w:sz w:val="24"/>
          <w:szCs w:val="24"/>
        </w:rPr>
      </w:pPr>
    </w:p>
    <w:p w14:paraId="53B6EF9D" w14:textId="77777777" w:rsidR="009F6E90" w:rsidRDefault="009F6E90" w:rsidP="007F5AD7">
      <w:pPr>
        <w:rPr>
          <w:b/>
          <w:bCs/>
          <w:color w:val="215E99" w:themeColor="text2" w:themeTint="BF"/>
          <w:sz w:val="24"/>
          <w:szCs w:val="24"/>
        </w:rPr>
      </w:pPr>
    </w:p>
    <w:p w14:paraId="159CA31C" w14:textId="5ECF59DA" w:rsidR="009F6E90" w:rsidRDefault="009F6E90" w:rsidP="007F5AD7">
      <w:pPr>
        <w:rPr>
          <w:b/>
          <w:bCs/>
          <w:color w:val="215E99" w:themeColor="text2" w:themeTint="BF"/>
          <w:sz w:val="24"/>
          <w:szCs w:val="24"/>
        </w:rPr>
      </w:pPr>
      <w:r w:rsidRPr="009F6E90">
        <w:rPr>
          <w:b/>
          <w:bCs/>
          <w:color w:val="215E99" w:themeColor="text2" w:themeTint="BF"/>
          <w:sz w:val="24"/>
          <w:szCs w:val="24"/>
        </w:rPr>
        <w:lastRenderedPageBreak/>
        <w:t>References:</w:t>
      </w:r>
    </w:p>
    <w:p w14:paraId="68375003" w14:textId="03F9B973" w:rsidR="00551F63" w:rsidRPr="00551F63" w:rsidRDefault="00551F63" w:rsidP="00551F63">
      <w:pPr>
        <w:pStyle w:val="ListParagraph"/>
        <w:numPr>
          <w:ilvl w:val="0"/>
          <w:numId w:val="5"/>
        </w:numPr>
        <w:rPr>
          <w:color w:val="000000" w:themeColor="text1"/>
          <w:sz w:val="24"/>
          <w:szCs w:val="24"/>
        </w:rPr>
      </w:pPr>
      <w:r w:rsidRPr="00551F63">
        <w:rPr>
          <w:color w:val="000000" w:themeColor="text1"/>
          <w:sz w:val="24"/>
          <w:szCs w:val="24"/>
        </w:rPr>
        <w:t>Avolio, B. J. &amp; Gardner, W. L., 2005. Authentic leadership development: Getting to the root of positive forms of leadership. The Leadership Quarterly, 16(3), pp.315-</w:t>
      </w:r>
      <w:r w:rsidRPr="00551F63">
        <w:rPr>
          <w:color w:val="000000" w:themeColor="text1"/>
          <w:sz w:val="24"/>
          <w:szCs w:val="24"/>
        </w:rPr>
        <w:t>3</w:t>
      </w:r>
      <w:r w:rsidRPr="00551F63">
        <w:rPr>
          <w:color w:val="000000" w:themeColor="text1"/>
          <w:sz w:val="24"/>
          <w:szCs w:val="24"/>
        </w:rPr>
        <w:t>38.</w:t>
      </w:r>
    </w:p>
    <w:p w14:paraId="4787C60C" w14:textId="1B758622" w:rsidR="00551F63" w:rsidRPr="00551F63" w:rsidRDefault="00551F63" w:rsidP="00551F63">
      <w:pPr>
        <w:pStyle w:val="ListParagraph"/>
        <w:numPr>
          <w:ilvl w:val="0"/>
          <w:numId w:val="5"/>
        </w:numPr>
        <w:rPr>
          <w:color w:val="000000" w:themeColor="text1"/>
          <w:sz w:val="24"/>
          <w:szCs w:val="24"/>
        </w:rPr>
      </w:pPr>
      <w:r w:rsidRPr="00551F63">
        <w:rPr>
          <w:color w:val="000000" w:themeColor="text1"/>
          <w:sz w:val="24"/>
          <w:szCs w:val="24"/>
        </w:rPr>
        <w:t>Bennis, W., 2009. On Becoming a Leader. Basic Books. Chapter 4, pp.82-101.</w:t>
      </w:r>
    </w:p>
    <w:p w14:paraId="3D6013DD" w14:textId="61191CDF" w:rsidR="00551F63" w:rsidRPr="00551F63" w:rsidRDefault="00551F63" w:rsidP="00551F63">
      <w:pPr>
        <w:pStyle w:val="ListParagraph"/>
        <w:numPr>
          <w:ilvl w:val="0"/>
          <w:numId w:val="5"/>
        </w:numPr>
        <w:rPr>
          <w:color w:val="000000" w:themeColor="text1"/>
          <w:sz w:val="24"/>
          <w:szCs w:val="24"/>
        </w:rPr>
      </w:pPr>
      <w:r w:rsidRPr="00551F63">
        <w:rPr>
          <w:color w:val="000000" w:themeColor="text1"/>
          <w:sz w:val="24"/>
          <w:szCs w:val="24"/>
        </w:rPr>
        <w:t>Kotter, J. P., 1990. A Force for Change: How Leadership Differs from Management. Free Press. Chapter 2, pp.29-47.</w:t>
      </w:r>
    </w:p>
    <w:p w14:paraId="17755289" w14:textId="79DAFC97" w:rsidR="00551F63" w:rsidRPr="00551F63" w:rsidRDefault="00551F63" w:rsidP="00551F63">
      <w:pPr>
        <w:pStyle w:val="ListParagraph"/>
        <w:numPr>
          <w:ilvl w:val="0"/>
          <w:numId w:val="5"/>
        </w:numPr>
        <w:rPr>
          <w:color w:val="000000" w:themeColor="text1"/>
          <w:sz w:val="24"/>
          <w:szCs w:val="24"/>
        </w:rPr>
      </w:pPr>
      <w:r w:rsidRPr="00551F63">
        <w:rPr>
          <w:color w:val="000000" w:themeColor="text1"/>
          <w:sz w:val="24"/>
          <w:szCs w:val="24"/>
        </w:rPr>
        <w:t>Maxwell, J. C., 1998. The 21 Irrefutable Laws of Leadership. Thomas Nelson Inc. Law 7, pp.123-145.</w:t>
      </w:r>
    </w:p>
    <w:p w14:paraId="1C586AA3" w14:textId="1B612BD3" w:rsidR="00551F63" w:rsidRPr="00551F63" w:rsidRDefault="00551F63" w:rsidP="00551F63">
      <w:pPr>
        <w:pStyle w:val="ListParagraph"/>
        <w:numPr>
          <w:ilvl w:val="0"/>
          <w:numId w:val="5"/>
        </w:numPr>
        <w:rPr>
          <w:color w:val="000000" w:themeColor="text1"/>
          <w:sz w:val="24"/>
          <w:szCs w:val="24"/>
        </w:rPr>
      </w:pPr>
      <w:r w:rsidRPr="00551F63">
        <w:rPr>
          <w:color w:val="000000" w:themeColor="text1"/>
          <w:sz w:val="24"/>
          <w:szCs w:val="24"/>
        </w:rPr>
        <w:t>Northouse, P. G., 2019. Leadership: Theory and Practice. Sage Publications. Chapter 5, pp.102-130.</w:t>
      </w:r>
    </w:p>
    <w:p w14:paraId="06FFB8CC" w14:textId="77777777" w:rsidR="00551F63" w:rsidRPr="00551F63" w:rsidRDefault="00551F63" w:rsidP="00551F63">
      <w:pPr>
        <w:pStyle w:val="ListParagraph"/>
        <w:numPr>
          <w:ilvl w:val="0"/>
          <w:numId w:val="5"/>
        </w:numPr>
        <w:rPr>
          <w:color w:val="000000" w:themeColor="text1"/>
          <w:sz w:val="24"/>
          <w:szCs w:val="24"/>
        </w:rPr>
      </w:pPr>
      <w:r w:rsidRPr="00551F63">
        <w:rPr>
          <w:color w:val="000000" w:themeColor="text1"/>
          <w:sz w:val="24"/>
          <w:szCs w:val="24"/>
        </w:rPr>
        <w:t>Yukl, G., 2013. Leadership in Organizations. Pearson Education Limited. Chapter 8, pp.210-240.</w:t>
      </w:r>
    </w:p>
    <w:p w14:paraId="5AC73FE9" w14:textId="77777777" w:rsidR="009F6E90" w:rsidRPr="009F6E90" w:rsidRDefault="009F6E90" w:rsidP="007F5AD7">
      <w:pPr>
        <w:rPr>
          <w:color w:val="215E99" w:themeColor="text2" w:themeTint="BF"/>
          <w:sz w:val="24"/>
          <w:szCs w:val="24"/>
        </w:rPr>
      </w:pPr>
    </w:p>
    <w:sectPr w:rsidR="009F6E90" w:rsidRPr="009F6E90" w:rsidSect="007F5AD7">
      <w:footerReference w:type="default" r:id="rId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ED56B8" w14:textId="77777777" w:rsidR="009F6E90" w:rsidRDefault="009F6E90" w:rsidP="009F6E90">
      <w:pPr>
        <w:spacing w:after="0" w:line="240" w:lineRule="auto"/>
      </w:pPr>
      <w:r>
        <w:separator/>
      </w:r>
    </w:p>
  </w:endnote>
  <w:endnote w:type="continuationSeparator" w:id="0">
    <w:p w14:paraId="01308271" w14:textId="77777777" w:rsidR="009F6E90" w:rsidRDefault="009F6E90" w:rsidP="009F6E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02968170"/>
      <w:docPartObj>
        <w:docPartGallery w:val="Page Numbers (Bottom of Page)"/>
        <w:docPartUnique/>
      </w:docPartObj>
    </w:sdtPr>
    <w:sdtContent>
      <w:p w14:paraId="242A6678" w14:textId="38ED7751" w:rsidR="009F6E90" w:rsidRDefault="009F6E90">
        <w:pPr>
          <w:pStyle w:val="Footer"/>
          <w:jc w:val="right"/>
        </w:pPr>
        <w:r>
          <w:fldChar w:fldCharType="begin"/>
        </w:r>
        <w:r>
          <w:instrText>PAGE   \* MERGEFORMAT</w:instrText>
        </w:r>
        <w:r>
          <w:fldChar w:fldCharType="separate"/>
        </w:r>
        <w:r>
          <w:t>2</w:t>
        </w:r>
        <w:r>
          <w:fldChar w:fldCharType="end"/>
        </w:r>
      </w:p>
    </w:sdtContent>
  </w:sdt>
  <w:p w14:paraId="31E13027" w14:textId="77777777" w:rsidR="009F6E90" w:rsidRDefault="009F6E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C8DAF0A" w14:textId="77777777" w:rsidR="009F6E90" w:rsidRDefault="009F6E90" w:rsidP="009F6E90">
      <w:pPr>
        <w:spacing w:after="0" w:line="240" w:lineRule="auto"/>
      </w:pPr>
      <w:r>
        <w:separator/>
      </w:r>
    </w:p>
  </w:footnote>
  <w:footnote w:type="continuationSeparator" w:id="0">
    <w:p w14:paraId="5D7A6BB2" w14:textId="77777777" w:rsidR="009F6E90" w:rsidRDefault="009F6E90" w:rsidP="009F6E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464FCC"/>
    <w:multiLevelType w:val="multilevel"/>
    <w:tmpl w:val="FF503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B3F1F9A"/>
    <w:multiLevelType w:val="hybridMultilevel"/>
    <w:tmpl w:val="E180A9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4106B8B"/>
    <w:multiLevelType w:val="hybridMultilevel"/>
    <w:tmpl w:val="14E03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8DA2737"/>
    <w:multiLevelType w:val="hybridMultilevel"/>
    <w:tmpl w:val="46942B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CAD5203"/>
    <w:multiLevelType w:val="multilevel"/>
    <w:tmpl w:val="0100B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81530493">
    <w:abstractNumId w:val="3"/>
  </w:num>
  <w:num w:numId="2" w16cid:durableId="963005922">
    <w:abstractNumId w:val="4"/>
  </w:num>
  <w:num w:numId="3" w16cid:durableId="2056274033">
    <w:abstractNumId w:val="0"/>
  </w:num>
  <w:num w:numId="4" w16cid:durableId="1923173273">
    <w:abstractNumId w:val="1"/>
  </w:num>
  <w:num w:numId="5" w16cid:durableId="12857682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5AD7"/>
    <w:rsid w:val="0010601A"/>
    <w:rsid w:val="00130FE1"/>
    <w:rsid w:val="001E3DB3"/>
    <w:rsid w:val="00277F80"/>
    <w:rsid w:val="003E4794"/>
    <w:rsid w:val="00551F63"/>
    <w:rsid w:val="007F061B"/>
    <w:rsid w:val="007F5AD7"/>
    <w:rsid w:val="009F6E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68"/>
    <o:shapelayout v:ext="edit">
      <o:idmap v:ext="edit" data="1"/>
    </o:shapelayout>
  </w:shapeDefaults>
  <w:decimalSymbol w:val="."/>
  <w:listSeparator w:val=","/>
  <w14:docId w14:val="75C5E9C1"/>
  <w15:chartTrackingRefBased/>
  <w15:docId w15:val="{27BD36FC-ECB3-4AFE-8B34-C9BFCCF12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F5AD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F5AD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F5AD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F5AD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F5AD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F5A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F5A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F5A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F5AD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5AD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F5AD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F5AD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F5AD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F5AD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F5A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F5A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F5A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F5AD7"/>
    <w:rPr>
      <w:rFonts w:eastAsiaTheme="majorEastAsia" w:cstheme="majorBidi"/>
      <w:color w:val="272727" w:themeColor="text1" w:themeTint="D8"/>
    </w:rPr>
  </w:style>
  <w:style w:type="paragraph" w:styleId="Title">
    <w:name w:val="Title"/>
    <w:basedOn w:val="Normal"/>
    <w:next w:val="Normal"/>
    <w:link w:val="TitleChar"/>
    <w:uiPriority w:val="10"/>
    <w:qFormat/>
    <w:rsid w:val="007F5A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F5A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F5A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F5A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F5AD7"/>
    <w:pPr>
      <w:spacing w:before="160"/>
      <w:jc w:val="center"/>
    </w:pPr>
    <w:rPr>
      <w:i/>
      <w:iCs/>
      <w:color w:val="404040" w:themeColor="text1" w:themeTint="BF"/>
    </w:rPr>
  </w:style>
  <w:style w:type="character" w:customStyle="1" w:styleId="QuoteChar">
    <w:name w:val="Quote Char"/>
    <w:basedOn w:val="DefaultParagraphFont"/>
    <w:link w:val="Quote"/>
    <w:uiPriority w:val="29"/>
    <w:rsid w:val="007F5AD7"/>
    <w:rPr>
      <w:i/>
      <w:iCs/>
      <w:color w:val="404040" w:themeColor="text1" w:themeTint="BF"/>
    </w:rPr>
  </w:style>
  <w:style w:type="paragraph" w:styleId="ListParagraph">
    <w:name w:val="List Paragraph"/>
    <w:basedOn w:val="Normal"/>
    <w:uiPriority w:val="34"/>
    <w:qFormat/>
    <w:rsid w:val="007F5AD7"/>
    <w:pPr>
      <w:ind w:left="720"/>
      <w:contextualSpacing/>
    </w:pPr>
  </w:style>
  <w:style w:type="character" w:styleId="IntenseEmphasis">
    <w:name w:val="Intense Emphasis"/>
    <w:basedOn w:val="DefaultParagraphFont"/>
    <w:uiPriority w:val="21"/>
    <w:qFormat/>
    <w:rsid w:val="007F5AD7"/>
    <w:rPr>
      <w:i/>
      <w:iCs/>
      <w:color w:val="0F4761" w:themeColor="accent1" w:themeShade="BF"/>
    </w:rPr>
  </w:style>
  <w:style w:type="paragraph" w:styleId="IntenseQuote">
    <w:name w:val="Intense Quote"/>
    <w:basedOn w:val="Normal"/>
    <w:next w:val="Normal"/>
    <w:link w:val="IntenseQuoteChar"/>
    <w:uiPriority w:val="30"/>
    <w:qFormat/>
    <w:rsid w:val="007F5AD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F5AD7"/>
    <w:rPr>
      <w:i/>
      <w:iCs/>
      <w:color w:val="0F4761" w:themeColor="accent1" w:themeShade="BF"/>
    </w:rPr>
  </w:style>
  <w:style w:type="character" w:styleId="IntenseReference">
    <w:name w:val="Intense Reference"/>
    <w:basedOn w:val="DefaultParagraphFont"/>
    <w:uiPriority w:val="32"/>
    <w:qFormat/>
    <w:rsid w:val="007F5AD7"/>
    <w:rPr>
      <w:b/>
      <w:bCs/>
      <w:smallCaps/>
      <w:color w:val="0F4761" w:themeColor="accent1" w:themeShade="BF"/>
      <w:spacing w:val="5"/>
    </w:rPr>
  </w:style>
  <w:style w:type="paragraph" w:styleId="NoSpacing">
    <w:name w:val="No Spacing"/>
    <w:link w:val="NoSpacingChar"/>
    <w:uiPriority w:val="1"/>
    <w:qFormat/>
    <w:rsid w:val="007F5AD7"/>
    <w:pPr>
      <w:spacing w:after="0" w:line="240" w:lineRule="auto"/>
    </w:pPr>
    <w:rPr>
      <w:rFonts w:eastAsiaTheme="minorEastAsia"/>
      <w:kern w:val="0"/>
      <w:lang w:eastAsia="en-GB"/>
    </w:rPr>
  </w:style>
  <w:style w:type="character" w:customStyle="1" w:styleId="NoSpacingChar">
    <w:name w:val="No Spacing Char"/>
    <w:basedOn w:val="DefaultParagraphFont"/>
    <w:link w:val="NoSpacing"/>
    <w:uiPriority w:val="1"/>
    <w:rsid w:val="007F5AD7"/>
    <w:rPr>
      <w:rFonts w:eastAsiaTheme="minorEastAsia"/>
      <w:kern w:val="0"/>
      <w:lang w:eastAsia="en-GB"/>
    </w:rPr>
  </w:style>
  <w:style w:type="paragraph" w:styleId="Header">
    <w:name w:val="header"/>
    <w:basedOn w:val="Normal"/>
    <w:link w:val="HeaderChar"/>
    <w:uiPriority w:val="99"/>
    <w:unhideWhenUsed/>
    <w:rsid w:val="009F6E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6E90"/>
  </w:style>
  <w:style w:type="paragraph" w:styleId="Footer">
    <w:name w:val="footer"/>
    <w:basedOn w:val="Normal"/>
    <w:link w:val="FooterChar"/>
    <w:uiPriority w:val="99"/>
    <w:unhideWhenUsed/>
    <w:rsid w:val="009F6E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6E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9577121">
      <w:bodyDiv w:val="1"/>
      <w:marLeft w:val="0"/>
      <w:marRight w:val="0"/>
      <w:marTop w:val="0"/>
      <w:marBottom w:val="0"/>
      <w:divBdr>
        <w:top w:val="none" w:sz="0" w:space="0" w:color="auto"/>
        <w:left w:val="none" w:sz="0" w:space="0" w:color="auto"/>
        <w:bottom w:val="none" w:sz="0" w:space="0" w:color="auto"/>
        <w:right w:val="none" w:sz="0" w:space="0" w:color="auto"/>
      </w:divBdr>
    </w:div>
    <w:div w:id="453909229">
      <w:bodyDiv w:val="1"/>
      <w:marLeft w:val="0"/>
      <w:marRight w:val="0"/>
      <w:marTop w:val="0"/>
      <w:marBottom w:val="0"/>
      <w:divBdr>
        <w:top w:val="none" w:sz="0" w:space="0" w:color="auto"/>
        <w:left w:val="none" w:sz="0" w:space="0" w:color="auto"/>
        <w:bottom w:val="none" w:sz="0" w:space="0" w:color="auto"/>
        <w:right w:val="none" w:sz="0" w:space="0" w:color="auto"/>
      </w:divBdr>
    </w:div>
    <w:div w:id="907617453">
      <w:bodyDiv w:val="1"/>
      <w:marLeft w:val="0"/>
      <w:marRight w:val="0"/>
      <w:marTop w:val="0"/>
      <w:marBottom w:val="0"/>
      <w:divBdr>
        <w:top w:val="none" w:sz="0" w:space="0" w:color="auto"/>
        <w:left w:val="none" w:sz="0" w:space="0" w:color="auto"/>
        <w:bottom w:val="none" w:sz="0" w:space="0" w:color="auto"/>
        <w:right w:val="none" w:sz="0" w:space="0" w:color="auto"/>
      </w:divBdr>
    </w:div>
    <w:div w:id="1646012565">
      <w:bodyDiv w:val="1"/>
      <w:marLeft w:val="0"/>
      <w:marRight w:val="0"/>
      <w:marTop w:val="0"/>
      <w:marBottom w:val="0"/>
      <w:divBdr>
        <w:top w:val="none" w:sz="0" w:space="0" w:color="auto"/>
        <w:left w:val="none" w:sz="0" w:space="0" w:color="auto"/>
        <w:bottom w:val="none" w:sz="0" w:space="0" w:color="auto"/>
        <w:right w:val="none" w:sz="0" w:space="0" w:color="auto"/>
      </w:divBdr>
    </w:div>
    <w:div w:id="1887257940">
      <w:bodyDiv w:val="1"/>
      <w:marLeft w:val="0"/>
      <w:marRight w:val="0"/>
      <w:marTop w:val="0"/>
      <w:marBottom w:val="0"/>
      <w:divBdr>
        <w:top w:val="none" w:sz="0" w:space="0" w:color="auto"/>
        <w:left w:val="none" w:sz="0" w:space="0" w:color="auto"/>
        <w:bottom w:val="none" w:sz="0" w:space="0" w:color="auto"/>
        <w:right w:val="none" w:sz="0" w:space="0" w:color="auto"/>
      </w:divBdr>
    </w:div>
    <w:div w:id="1985962608">
      <w:bodyDiv w:val="1"/>
      <w:marLeft w:val="0"/>
      <w:marRight w:val="0"/>
      <w:marTop w:val="0"/>
      <w:marBottom w:val="0"/>
      <w:divBdr>
        <w:top w:val="none" w:sz="0" w:space="0" w:color="auto"/>
        <w:left w:val="none" w:sz="0" w:space="0" w:color="auto"/>
        <w:bottom w:val="none" w:sz="0" w:space="0" w:color="auto"/>
        <w:right w:val="none" w:sz="0" w:space="0" w:color="auto"/>
      </w:divBdr>
      <w:divsChild>
        <w:div w:id="7216618">
          <w:marLeft w:val="0"/>
          <w:marRight w:val="0"/>
          <w:marTop w:val="0"/>
          <w:marBottom w:val="0"/>
          <w:divBdr>
            <w:top w:val="none" w:sz="0" w:space="0" w:color="auto"/>
            <w:left w:val="none" w:sz="0" w:space="0" w:color="auto"/>
            <w:bottom w:val="none" w:sz="0" w:space="0" w:color="auto"/>
            <w:right w:val="none" w:sz="0" w:space="0" w:color="auto"/>
          </w:divBdr>
          <w:divsChild>
            <w:div w:id="436871270">
              <w:marLeft w:val="0"/>
              <w:marRight w:val="0"/>
              <w:marTop w:val="0"/>
              <w:marBottom w:val="0"/>
              <w:divBdr>
                <w:top w:val="none" w:sz="0" w:space="0" w:color="auto"/>
                <w:left w:val="none" w:sz="0" w:space="0" w:color="auto"/>
                <w:bottom w:val="none" w:sz="0" w:space="0" w:color="auto"/>
                <w:right w:val="none" w:sz="0" w:space="0" w:color="auto"/>
              </w:divBdr>
              <w:divsChild>
                <w:div w:id="1695694556">
                  <w:marLeft w:val="0"/>
                  <w:marRight w:val="0"/>
                  <w:marTop w:val="0"/>
                  <w:marBottom w:val="0"/>
                  <w:divBdr>
                    <w:top w:val="none" w:sz="0" w:space="0" w:color="auto"/>
                    <w:left w:val="none" w:sz="0" w:space="0" w:color="auto"/>
                    <w:bottom w:val="none" w:sz="0" w:space="0" w:color="auto"/>
                    <w:right w:val="none" w:sz="0" w:space="0" w:color="auto"/>
                  </w:divBdr>
                  <w:divsChild>
                    <w:div w:id="1742830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210427">
          <w:marLeft w:val="0"/>
          <w:marRight w:val="0"/>
          <w:marTop w:val="0"/>
          <w:marBottom w:val="0"/>
          <w:divBdr>
            <w:top w:val="none" w:sz="0" w:space="0" w:color="auto"/>
            <w:left w:val="none" w:sz="0" w:space="0" w:color="auto"/>
            <w:bottom w:val="none" w:sz="0" w:space="0" w:color="auto"/>
            <w:right w:val="none" w:sz="0" w:space="0" w:color="auto"/>
          </w:divBdr>
          <w:divsChild>
            <w:div w:id="1852143798">
              <w:marLeft w:val="0"/>
              <w:marRight w:val="0"/>
              <w:marTop w:val="0"/>
              <w:marBottom w:val="0"/>
              <w:divBdr>
                <w:top w:val="none" w:sz="0" w:space="0" w:color="auto"/>
                <w:left w:val="none" w:sz="0" w:space="0" w:color="auto"/>
                <w:bottom w:val="none" w:sz="0" w:space="0" w:color="auto"/>
                <w:right w:val="none" w:sz="0" w:space="0" w:color="auto"/>
              </w:divBdr>
              <w:divsChild>
                <w:div w:id="849491548">
                  <w:marLeft w:val="0"/>
                  <w:marRight w:val="0"/>
                  <w:marTop w:val="0"/>
                  <w:marBottom w:val="0"/>
                  <w:divBdr>
                    <w:top w:val="none" w:sz="0" w:space="0" w:color="auto"/>
                    <w:left w:val="none" w:sz="0" w:space="0" w:color="auto"/>
                    <w:bottom w:val="none" w:sz="0" w:space="0" w:color="auto"/>
                    <w:right w:val="none" w:sz="0" w:space="0" w:color="auto"/>
                  </w:divBdr>
                  <w:divsChild>
                    <w:div w:id="625622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5275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29779</TotalTime>
  <Pages>7</Pages>
  <Words>1914</Words>
  <Characters>10911</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Introduction to Leadership &amp; Management</vt:lpstr>
    </vt:vector>
  </TitlesOfParts>
  <Company/>
  <LinksUpToDate>false</LinksUpToDate>
  <CharactersWithSpaces>12800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Leadership &amp; Management</dc:title>
  <dc:subject>(LCBB4008_LON)</dc:subject>
  <dc:creator>Leonard Hondor</dc:creator>
  <cp:keywords/>
  <dc:description/>
  <cp:lastModifiedBy>Leonard Hondor</cp:lastModifiedBy>
  <cp:revision>1</cp:revision>
  <dcterms:created xsi:type="dcterms:W3CDTF">2024-08-03T20:12:00Z</dcterms:created>
  <dcterms:modified xsi:type="dcterms:W3CDTF">2024-08-24T12:31:00Z</dcterms:modified>
</cp:coreProperties>
</file>