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3BAACF" w14:textId="77777777" w:rsidR="00274EC3" w:rsidRDefault="00274EC3" w:rsidP="00CB6722">
      <w:pPr>
        <w:pStyle w:val="Heading1"/>
        <w:rPr>
          <w:rFonts w:eastAsia="Times New Roman"/>
          <w:lang w:eastAsia="en-GB"/>
        </w:rPr>
      </w:pPr>
    </w:p>
    <w:p w14:paraId="4CDB92AE" w14:textId="4C6971B2" w:rsidR="00CB6722" w:rsidRPr="0004479B" w:rsidRDefault="00CB6722" w:rsidP="00CB6722">
      <w:pPr>
        <w:pStyle w:val="Heading1"/>
        <w:rPr>
          <w:rFonts w:eastAsia="Times New Roman"/>
          <w:b/>
          <w:bCs/>
          <w:color w:val="auto"/>
          <w:lang w:eastAsia="en-GB"/>
        </w:rPr>
      </w:pPr>
      <w:r w:rsidRPr="0004479B">
        <w:rPr>
          <w:rFonts w:eastAsia="Times New Roman"/>
          <w:b/>
          <w:bCs/>
          <w:color w:val="auto"/>
          <w:lang w:eastAsia="en-GB"/>
        </w:rPr>
        <w:t>ASSESSMENT</w:t>
      </w:r>
    </w:p>
    <w:p w14:paraId="1B10747D" w14:textId="7603F469" w:rsidR="00CB6722" w:rsidRPr="00D654CE" w:rsidRDefault="00CB6722" w:rsidP="00D654CE">
      <w:pPr>
        <w:pStyle w:val="Heading2"/>
        <w:rPr>
          <w:rFonts w:eastAsia="Times New Roman"/>
          <w:b/>
          <w:bCs/>
          <w:color w:val="auto"/>
          <w:lang w:eastAsia="en-GB"/>
        </w:rPr>
      </w:pPr>
      <w:r w:rsidRPr="0004479B">
        <w:rPr>
          <w:rFonts w:eastAsia="Times New Roman"/>
          <w:b/>
          <w:bCs/>
          <w:color w:val="auto"/>
          <w:lang w:eastAsia="en-GB"/>
        </w:rPr>
        <w:t xml:space="preserve">Assessment Component </w:t>
      </w:r>
      <w:r w:rsidR="0004479B" w:rsidRPr="0004479B">
        <w:rPr>
          <w:rFonts w:eastAsia="Times New Roman"/>
          <w:b/>
          <w:bCs/>
          <w:color w:val="auto"/>
          <w:lang w:eastAsia="en-GB"/>
        </w:rPr>
        <w:t>2</w:t>
      </w:r>
    </w:p>
    <w:p w14:paraId="0DD48C3F" w14:textId="682C1424" w:rsidR="00CB6722" w:rsidRPr="00CB6722" w:rsidRDefault="00CB6722" w:rsidP="00CB6722">
      <w:pPr>
        <w:spacing w:after="0" w:line="240" w:lineRule="auto"/>
        <w:jc w:val="right"/>
        <w:textAlignment w:val="baseline"/>
        <w:rPr>
          <w:rFonts w:ascii="Segoe UI" w:eastAsia="Times New Roman" w:hAnsi="Segoe UI" w:cs="Segoe UI"/>
          <w:sz w:val="18"/>
          <w:szCs w:val="18"/>
          <w:lang w:eastAsia="en-GB"/>
        </w:rPr>
      </w:pPr>
      <w:r w:rsidRPr="00CB6722">
        <w:rPr>
          <w:noProof/>
          <w:lang w:eastAsia="en-GB"/>
        </w:rPr>
        <w:drawing>
          <wp:inline distT="0" distB="0" distL="0" distR="0" wp14:anchorId="079C2F70" wp14:editId="299C31B7">
            <wp:extent cx="1809750" cy="723900"/>
            <wp:effectExtent l="0" t="0" r="0" b="0"/>
            <wp:docPr id="1" name="Picture 1" descr="C:\Users\sarah\AppData\Local\Microsoft\Windows\INetCache\Content.MSO\588E765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rah\AppData\Local\Microsoft\Windows\INetCache\Content.MSO\588E765A.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Pr="00CB6722">
        <w:rPr>
          <w:rFonts w:ascii="Arial" w:eastAsia="Times New Roman" w:hAnsi="Arial" w:cs="Arial"/>
          <w:lang w:eastAsia="en-GB"/>
        </w:rPr>
        <w:t>  </w:t>
      </w:r>
    </w:p>
    <w:p w14:paraId="2E14F4FA" w14:textId="77777777" w:rsidR="00CB6722" w:rsidRPr="00CB6722" w:rsidRDefault="00CB6722" w:rsidP="00CB6722">
      <w:pPr>
        <w:spacing w:after="0" w:line="240" w:lineRule="auto"/>
        <w:jc w:val="right"/>
        <w:textAlignment w:val="baseline"/>
        <w:rPr>
          <w:rFonts w:ascii="Segoe UI" w:eastAsia="Times New Roman" w:hAnsi="Segoe UI" w:cs="Segoe UI"/>
          <w:sz w:val="18"/>
          <w:szCs w:val="18"/>
          <w:lang w:eastAsia="en-GB"/>
        </w:rPr>
      </w:pPr>
      <w:r w:rsidRPr="00CB6722">
        <w:rPr>
          <w:rFonts w:ascii="Arial" w:eastAsia="Times New Roman" w:hAnsi="Arial" w:cs="Arial"/>
          <w:lang w:eastAsia="en-GB"/>
        </w:rPr>
        <w:t> </w:t>
      </w:r>
    </w:p>
    <w:p w14:paraId="7506D51D" w14:textId="77777777" w:rsidR="00CB6722" w:rsidRPr="00CB6722" w:rsidRDefault="00CB6722" w:rsidP="00CB6722">
      <w:pPr>
        <w:spacing w:after="0" w:line="240" w:lineRule="auto"/>
        <w:jc w:val="right"/>
        <w:textAlignment w:val="baseline"/>
        <w:rPr>
          <w:rFonts w:ascii="Segoe UI" w:eastAsia="Times New Roman" w:hAnsi="Segoe UI" w:cs="Segoe UI"/>
          <w:sz w:val="18"/>
          <w:szCs w:val="18"/>
          <w:lang w:eastAsia="en-GB"/>
        </w:rPr>
      </w:pPr>
      <w:r w:rsidRPr="00CB6722">
        <w:rPr>
          <w:rFonts w:ascii="Arial" w:eastAsia="Times New Roman" w:hAnsi="Arial" w:cs="Arial"/>
          <w:lang w:eastAsia="en-GB"/>
        </w:rPr>
        <w:t> </w:t>
      </w:r>
    </w:p>
    <w:p w14:paraId="40D64737" w14:textId="43B9F873" w:rsidR="00CB6722" w:rsidRPr="00CB6722" w:rsidRDefault="00CB6722" w:rsidP="00D654CE">
      <w:pPr>
        <w:spacing w:after="0" w:line="240" w:lineRule="auto"/>
        <w:ind w:right="800"/>
        <w:jc w:val="center"/>
        <w:textAlignment w:val="baseline"/>
        <w:rPr>
          <w:rFonts w:ascii="Segoe UI" w:eastAsia="Times New Roman" w:hAnsi="Segoe UI" w:cs="Segoe UI"/>
          <w:sz w:val="18"/>
          <w:szCs w:val="18"/>
          <w:lang w:eastAsia="en-GB"/>
        </w:rPr>
      </w:pPr>
      <w:r w:rsidRPr="00CB6722">
        <w:rPr>
          <w:rFonts w:ascii="Arial" w:eastAsia="Times New Roman" w:hAnsi="Arial" w:cs="Arial"/>
          <w:b/>
          <w:bCs/>
          <w:sz w:val="40"/>
          <w:szCs w:val="40"/>
          <w:lang w:eastAsia="en-GB"/>
        </w:rPr>
        <w:t>LEVEL 5 ASSESSMENT SPECIFICATION</w:t>
      </w:r>
    </w:p>
    <w:p w14:paraId="7776DA0D" w14:textId="77777777" w:rsidR="00CB6722" w:rsidRPr="00CB6722" w:rsidRDefault="00CB6722" w:rsidP="00CB6722">
      <w:pPr>
        <w:spacing w:after="0" w:line="240" w:lineRule="auto"/>
        <w:jc w:val="center"/>
        <w:textAlignment w:val="baseline"/>
        <w:rPr>
          <w:rFonts w:ascii="Segoe UI" w:eastAsia="Times New Roman" w:hAnsi="Segoe UI" w:cs="Segoe UI"/>
          <w:sz w:val="18"/>
          <w:szCs w:val="18"/>
          <w:lang w:eastAsia="en-GB"/>
        </w:rPr>
      </w:pPr>
      <w:r w:rsidRPr="00CB6722">
        <w:rPr>
          <w:rFonts w:ascii="Arial" w:eastAsia="Times New Roman" w:hAnsi="Arial" w:cs="Arial"/>
          <w:sz w:val="40"/>
          <w:szCs w:val="40"/>
          <w:lang w:eastAsia="en-GB"/>
        </w:rPr>
        <w:t> </w:t>
      </w:r>
    </w:p>
    <w:p w14:paraId="25981318" w14:textId="77777777" w:rsidR="00CB6722" w:rsidRPr="00CB6722" w:rsidRDefault="00CB6722" w:rsidP="00CB6722">
      <w:pPr>
        <w:spacing w:after="0" w:line="240" w:lineRule="auto"/>
        <w:jc w:val="center"/>
        <w:textAlignment w:val="baseline"/>
        <w:rPr>
          <w:rFonts w:ascii="Segoe UI" w:eastAsia="Times New Roman" w:hAnsi="Segoe UI" w:cs="Segoe UI"/>
          <w:sz w:val="18"/>
          <w:szCs w:val="18"/>
          <w:lang w:eastAsia="en-GB"/>
        </w:rPr>
      </w:pPr>
      <w:r w:rsidRPr="00CB6722">
        <w:rPr>
          <w:rFonts w:ascii="Arial" w:eastAsia="Times New Roman" w:hAnsi="Arial" w:cs="Arial"/>
          <w:sz w:val="32"/>
          <w:szCs w:val="32"/>
          <w:lang w:eastAsia="en-GB"/>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85"/>
        <w:gridCol w:w="3285"/>
        <w:gridCol w:w="2265"/>
        <w:gridCol w:w="2265"/>
      </w:tblGrid>
      <w:tr w:rsidR="00CB6722" w:rsidRPr="00D654CE" w14:paraId="63F8D40D" w14:textId="77777777" w:rsidTr="00CB6722">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5621489F"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Student name:</w:t>
            </w:r>
            <w:r w:rsidRPr="00D654CE">
              <w:rPr>
                <w:rFonts w:ascii="Arial" w:eastAsia="Times New Roman" w:hAnsi="Arial" w:cs="Arial"/>
                <w:sz w:val="24"/>
                <w:szCs w:val="24"/>
                <w:lang w:eastAsia="en-GB"/>
              </w:rPr>
              <w:t> </w:t>
            </w:r>
          </w:p>
        </w:tc>
        <w:tc>
          <w:tcPr>
            <w:tcW w:w="3285" w:type="dxa"/>
            <w:tcBorders>
              <w:top w:val="single" w:sz="6" w:space="0" w:color="auto"/>
              <w:left w:val="nil"/>
              <w:bottom w:val="single" w:sz="6" w:space="0" w:color="auto"/>
              <w:right w:val="single" w:sz="6" w:space="0" w:color="auto"/>
            </w:tcBorders>
            <w:shd w:val="clear" w:color="auto" w:fill="auto"/>
            <w:hideMark/>
          </w:tcPr>
          <w:p w14:paraId="55EBF1D9"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color w:val="000000"/>
                <w:sz w:val="24"/>
                <w:szCs w:val="24"/>
                <w:shd w:val="clear" w:color="auto" w:fill="E1E3E6"/>
                <w:lang w:eastAsia="en-GB"/>
              </w:rPr>
              <w:t> </w:t>
            </w:r>
            <w:r w:rsidRPr="00D654CE">
              <w:rPr>
                <w:rFonts w:ascii="Arial" w:eastAsia="Times New Roman" w:hAnsi="Arial" w:cs="Arial"/>
                <w:b/>
                <w:bCs/>
                <w:color w:val="000000"/>
                <w:sz w:val="24"/>
                <w:szCs w:val="24"/>
                <w:shd w:val="clear" w:color="auto" w:fill="E1E3E6"/>
                <w:lang w:eastAsia="en-GB"/>
              </w:rPr>
              <w:t> </w:t>
            </w:r>
            <w:r w:rsidRPr="00D654CE">
              <w:rPr>
                <w:rFonts w:ascii="Arial" w:eastAsia="Times New Roman" w:hAnsi="Arial" w:cs="Arial"/>
                <w:b/>
                <w:bCs/>
                <w:color w:val="000000"/>
                <w:sz w:val="24"/>
                <w:szCs w:val="24"/>
                <w:shd w:val="clear" w:color="auto" w:fill="E1E3E6"/>
                <w:lang w:eastAsia="en-GB"/>
              </w:rPr>
              <w:t> </w:t>
            </w:r>
            <w:r w:rsidRPr="00D654CE">
              <w:rPr>
                <w:rFonts w:ascii="Arial" w:eastAsia="Times New Roman" w:hAnsi="Arial" w:cs="Arial"/>
                <w:b/>
                <w:bCs/>
                <w:color w:val="000000"/>
                <w:sz w:val="24"/>
                <w:szCs w:val="24"/>
                <w:shd w:val="clear" w:color="auto" w:fill="E1E3E6"/>
                <w:lang w:eastAsia="en-GB"/>
              </w:rPr>
              <w:t> </w:t>
            </w:r>
            <w:r w:rsidRPr="00D654CE">
              <w:rPr>
                <w:rFonts w:ascii="Arial" w:eastAsia="Times New Roman" w:hAnsi="Arial" w:cs="Arial"/>
                <w:b/>
                <w:bCs/>
                <w:color w:val="000000"/>
                <w:sz w:val="24"/>
                <w:szCs w:val="24"/>
                <w:shd w:val="clear" w:color="auto" w:fill="E1E3E6"/>
                <w:lang w:eastAsia="en-GB"/>
              </w:rPr>
              <w:t> </w:t>
            </w:r>
            <w:r w:rsidRPr="00D654CE">
              <w:rPr>
                <w:rFonts w:ascii="Arial" w:eastAsia="Times New Roman" w:hAnsi="Arial" w:cs="Arial"/>
                <w:sz w:val="24"/>
                <w:szCs w:val="24"/>
                <w:lang w:eastAsia="en-GB"/>
              </w:rPr>
              <w:t> </w:t>
            </w:r>
          </w:p>
        </w:tc>
        <w:tc>
          <w:tcPr>
            <w:tcW w:w="2265" w:type="dxa"/>
            <w:tcBorders>
              <w:top w:val="single" w:sz="6" w:space="0" w:color="auto"/>
              <w:left w:val="nil"/>
              <w:bottom w:val="single" w:sz="6" w:space="0" w:color="auto"/>
              <w:right w:val="single" w:sz="6" w:space="0" w:color="auto"/>
            </w:tcBorders>
            <w:shd w:val="clear" w:color="auto" w:fill="D9D9D9"/>
            <w:hideMark/>
          </w:tcPr>
          <w:p w14:paraId="57A9F5DC"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Student ID number:</w:t>
            </w:r>
            <w:r w:rsidRPr="00D654CE">
              <w:rPr>
                <w:rFonts w:ascii="Arial" w:eastAsia="Times New Roman" w:hAnsi="Arial" w:cs="Arial"/>
                <w:sz w:val="24"/>
                <w:szCs w:val="24"/>
                <w:lang w:eastAsia="en-GB"/>
              </w:rPr>
              <w:t> </w:t>
            </w:r>
          </w:p>
        </w:tc>
        <w:tc>
          <w:tcPr>
            <w:tcW w:w="2265" w:type="dxa"/>
            <w:tcBorders>
              <w:top w:val="single" w:sz="6" w:space="0" w:color="auto"/>
              <w:left w:val="nil"/>
              <w:bottom w:val="single" w:sz="6" w:space="0" w:color="auto"/>
              <w:right w:val="single" w:sz="6" w:space="0" w:color="auto"/>
            </w:tcBorders>
            <w:shd w:val="clear" w:color="auto" w:fill="auto"/>
            <w:hideMark/>
          </w:tcPr>
          <w:p w14:paraId="2E49E592"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sz w:val="24"/>
                <w:szCs w:val="24"/>
                <w:lang w:eastAsia="en-GB"/>
              </w:rPr>
              <w:t> </w:t>
            </w:r>
          </w:p>
        </w:tc>
      </w:tr>
      <w:tr w:rsidR="00CB6722" w:rsidRPr="00D654CE" w14:paraId="1FF8FE84" w14:textId="77777777" w:rsidTr="00CB6722">
        <w:tc>
          <w:tcPr>
            <w:tcW w:w="2085" w:type="dxa"/>
            <w:tcBorders>
              <w:top w:val="nil"/>
              <w:left w:val="single" w:sz="6" w:space="0" w:color="auto"/>
              <w:bottom w:val="single" w:sz="6" w:space="0" w:color="auto"/>
              <w:right w:val="single" w:sz="6" w:space="0" w:color="auto"/>
            </w:tcBorders>
            <w:shd w:val="clear" w:color="auto" w:fill="auto"/>
            <w:hideMark/>
          </w:tcPr>
          <w:p w14:paraId="5BEBD189"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Programme:</w:t>
            </w:r>
            <w:r w:rsidRPr="00D654CE">
              <w:rPr>
                <w:rFonts w:ascii="Arial" w:eastAsia="Times New Roman" w:hAnsi="Arial" w:cs="Arial"/>
                <w:sz w:val="24"/>
                <w:szCs w:val="24"/>
                <w:lang w:eastAsia="en-GB"/>
              </w:rPr>
              <w:t> </w:t>
            </w:r>
          </w:p>
        </w:tc>
        <w:tc>
          <w:tcPr>
            <w:tcW w:w="7815" w:type="dxa"/>
            <w:gridSpan w:val="3"/>
            <w:tcBorders>
              <w:top w:val="nil"/>
              <w:left w:val="nil"/>
              <w:bottom w:val="single" w:sz="6" w:space="0" w:color="auto"/>
              <w:right w:val="single" w:sz="6" w:space="0" w:color="auto"/>
            </w:tcBorders>
            <w:shd w:val="clear" w:color="auto" w:fill="auto"/>
            <w:hideMark/>
          </w:tcPr>
          <w:p w14:paraId="00D2544F"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BA/HND Business Portfolio</w:t>
            </w:r>
            <w:r w:rsidRPr="00D654CE">
              <w:rPr>
                <w:rFonts w:ascii="Arial" w:eastAsia="Times New Roman" w:hAnsi="Arial" w:cs="Arial"/>
                <w:sz w:val="24"/>
                <w:szCs w:val="24"/>
                <w:lang w:eastAsia="en-GB"/>
              </w:rPr>
              <w:t> </w:t>
            </w:r>
          </w:p>
        </w:tc>
      </w:tr>
      <w:tr w:rsidR="00CB6722" w:rsidRPr="00D654CE" w14:paraId="24A06C40" w14:textId="77777777" w:rsidTr="00CB6722">
        <w:tc>
          <w:tcPr>
            <w:tcW w:w="2085" w:type="dxa"/>
            <w:tcBorders>
              <w:top w:val="nil"/>
              <w:left w:val="single" w:sz="6" w:space="0" w:color="auto"/>
              <w:bottom w:val="single" w:sz="6" w:space="0" w:color="auto"/>
              <w:right w:val="single" w:sz="6" w:space="0" w:color="auto"/>
            </w:tcBorders>
            <w:shd w:val="clear" w:color="auto" w:fill="auto"/>
            <w:hideMark/>
          </w:tcPr>
          <w:p w14:paraId="2E48E10D"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Module:</w:t>
            </w:r>
            <w:r w:rsidRPr="00D654CE">
              <w:rPr>
                <w:rFonts w:ascii="Arial" w:eastAsia="Times New Roman" w:hAnsi="Arial" w:cs="Arial"/>
                <w:sz w:val="24"/>
                <w:szCs w:val="24"/>
                <w:lang w:eastAsia="en-GB"/>
              </w:rPr>
              <w:t> </w:t>
            </w:r>
          </w:p>
        </w:tc>
        <w:tc>
          <w:tcPr>
            <w:tcW w:w="7815" w:type="dxa"/>
            <w:gridSpan w:val="3"/>
            <w:tcBorders>
              <w:top w:val="nil"/>
              <w:left w:val="nil"/>
              <w:bottom w:val="single" w:sz="6" w:space="0" w:color="auto"/>
              <w:right w:val="single" w:sz="6" w:space="0" w:color="auto"/>
            </w:tcBorders>
            <w:shd w:val="clear" w:color="auto" w:fill="auto"/>
            <w:hideMark/>
          </w:tcPr>
          <w:p w14:paraId="3CEE7F8F"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Marketing in Practice </w:t>
            </w:r>
            <w:r w:rsidRPr="00D654CE">
              <w:rPr>
                <w:rFonts w:ascii="Arial" w:eastAsia="Times New Roman" w:hAnsi="Arial" w:cs="Arial"/>
                <w:sz w:val="24"/>
                <w:szCs w:val="24"/>
                <w:lang w:eastAsia="en-GB"/>
              </w:rPr>
              <w:t> </w:t>
            </w:r>
          </w:p>
        </w:tc>
      </w:tr>
      <w:tr w:rsidR="00CB6722" w:rsidRPr="00D654CE" w14:paraId="7AB1AE5F" w14:textId="77777777" w:rsidTr="00CB6722">
        <w:tc>
          <w:tcPr>
            <w:tcW w:w="2085" w:type="dxa"/>
            <w:tcBorders>
              <w:top w:val="nil"/>
              <w:left w:val="single" w:sz="6" w:space="0" w:color="auto"/>
              <w:bottom w:val="single" w:sz="6" w:space="0" w:color="auto"/>
              <w:right w:val="single" w:sz="6" w:space="0" w:color="auto"/>
            </w:tcBorders>
            <w:shd w:val="clear" w:color="auto" w:fill="auto"/>
            <w:hideMark/>
          </w:tcPr>
          <w:p w14:paraId="3965A692"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Module code:</w:t>
            </w:r>
            <w:r w:rsidRPr="00D654CE">
              <w:rPr>
                <w:rFonts w:ascii="Arial" w:eastAsia="Times New Roman" w:hAnsi="Arial" w:cs="Arial"/>
                <w:sz w:val="24"/>
                <w:szCs w:val="24"/>
                <w:lang w:eastAsia="en-GB"/>
              </w:rPr>
              <w:t> </w:t>
            </w:r>
          </w:p>
        </w:tc>
        <w:tc>
          <w:tcPr>
            <w:tcW w:w="3285" w:type="dxa"/>
            <w:tcBorders>
              <w:top w:val="nil"/>
              <w:left w:val="nil"/>
              <w:bottom w:val="single" w:sz="6" w:space="0" w:color="auto"/>
              <w:right w:val="single" w:sz="6" w:space="0" w:color="auto"/>
            </w:tcBorders>
            <w:shd w:val="clear" w:color="auto" w:fill="auto"/>
            <w:hideMark/>
          </w:tcPr>
          <w:p w14:paraId="0BB40848" w14:textId="618C7024"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BMBM50</w:t>
            </w:r>
            <w:r w:rsidR="003C7508" w:rsidRPr="00D654CE">
              <w:rPr>
                <w:rFonts w:ascii="Arial" w:eastAsia="Times New Roman" w:hAnsi="Arial" w:cs="Arial"/>
                <w:b/>
                <w:bCs/>
                <w:sz w:val="24"/>
                <w:szCs w:val="24"/>
                <w:lang w:eastAsia="en-GB"/>
              </w:rPr>
              <w:t>24</w:t>
            </w:r>
            <w:r w:rsidRPr="00D654CE">
              <w:rPr>
                <w:rFonts w:ascii="Arial" w:eastAsia="Times New Roman" w:hAnsi="Arial" w:cs="Arial"/>
                <w:sz w:val="24"/>
                <w:szCs w:val="24"/>
                <w:lang w:eastAsia="en-GB"/>
              </w:rPr>
              <w:t> </w:t>
            </w:r>
          </w:p>
        </w:tc>
        <w:tc>
          <w:tcPr>
            <w:tcW w:w="2265" w:type="dxa"/>
            <w:tcBorders>
              <w:top w:val="nil"/>
              <w:left w:val="nil"/>
              <w:bottom w:val="single" w:sz="6" w:space="0" w:color="auto"/>
              <w:right w:val="single" w:sz="6" w:space="0" w:color="auto"/>
            </w:tcBorders>
            <w:shd w:val="clear" w:color="auto" w:fill="D9D9D9"/>
            <w:hideMark/>
          </w:tcPr>
          <w:p w14:paraId="14AE7273" w14:textId="77777777" w:rsidR="00CB6722" w:rsidRPr="00D654CE" w:rsidRDefault="00CB6722" w:rsidP="00CB6722">
            <w:pPr>
              <w:spacing w:after="0" w:line="240" w:lineRule="auto"/>
              <w:jc w:val="both"/>
              <w:textAlignment w:val="baseline"/>
              <w:rPr>
                <w:rFonts w:ascii="Times New Roman" w:eastAsia="Times New Roman" w:hAnsi="Times New Roman" w:cs="Times New Roman"/>
                <w:b/>
                <w:bCs/>
                <w:sz w:val="24"/>
                <w:szCs w:val="24"/>
                <w:lang w:eastAsia="en-GB"/>
              </w:rPr>
            </w:pPr>
            <w:r w:rsidRPr="00D654CE">
              <w:rPr>
                <w:rFonts w:ascii="Arial" w:eastAsia="Times New Roman" w:hAnsi="Arial" w:cs="Arial"/>
                <w:b/>
                <w:bCs/>
                <w:sz w:val="24"/>
                <w:szCs w:val="24"/>
                <w:lang w:eastAsia="en-GB"/>
              </w:rPr>
              <w:t>Contribution to Overall Module Assessment (%): </w:t>
            </w:r>
          </w:p>
        </w:tc>
        <w:tc>
          <w:tcPr>
            <w:tcW w:w="2265" w:type="dxa"/>
            <w:tcBorders>
              <w:top w:val="nil"/>
              <w:left w:val="nil"/>
              <w:bottom w:val="single" w:sz="6" w:space="0" w:color="auto"/>
              <w:right w:val="single" w:sz="6" w:space="0" w:color="auto"/>
            </w:tcBorders>
            <w:shd w:val="clear" w:color="auto" w:fill="auto"/>
            <w:hideMark/>
          </w:tcPr>
          <w:p w14:paraId="0369536A"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50%</w:t>
            </w:r>
            <w:r w:rsidRPr="00D654CE">
              <w:rPr>
                <w:rFonts w:ascii="Arial" w:eastAsia="Times New Roman" w:hAnsi="Arial" w:cs="Arial"/>
                <w:sz w:val="24"/>
                <w:szCs w:val="24"/>
                <w:lang w:eastAsia="en-GB"/>
              </w:rPr>
              <w:t> </w:t>
            </w:r>
          </w:p>
        </w:tc>
      </w:tr>
      <w:tr w:rsidR="00CB6722" w:rsidRPr="00D654CE" w14:paraId="476053C0" w14:textId="77777777" w:rsidTr="00CB6722">
        <w:tc>
          <w:tcPr>
            <w:tcW w:w="2085" w:type="dxa"/>
            <w:tcBorders>
              <w:top w:val="nil"/>
              <w:left w:val="single" w:sz="6" w:space="0" w:color="auto"/>
              <w:bottom w:val="single" w:sz="6" w:space="0" w:color="auto"/>
              <w:right w:val="single" w:sz="6" w:space="0" w:color="auto"/>
            </w:tcBorders>
            <w:shd w:val="clear" w:color="auto" w:fill="auto"/>
            <w:hideMark/>
          </w:tcPr>
          <w:p w14:paraId="0D7B5A71"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Lecturer:</w:t>
            </w:r>
            <w:r w:rsidRPr="00D654CE">
              <w:rPr>
                <w:rFonts w:ascii="Arial" w:eastAsia="Times New Roman" w:hAnsi="Arial" w:cs="Arial"/>
                <w:sz w:val="24"/>
                <w:szCs w:val="24"/>
                <w:lang w:eastAsia="en-GB"/>
              </w:rPr>
              <w:t> </w:t>
            </w:r>
          </w:p>
        </w:tc>
        <w:tc>
          <w:tcPr>
            <w:tcW w:w="3285" w:type="dxa"/>
            <w:tcBorders>
              <w:top w:val="nil"/>
              <w:left w:val="nil"/>
              <w:bottom w:val="single" w:sz="6" w:space="0" w:color="auto"/>
              <w:right w:val="single" w:sz="6" w:space="0" w:color="auto"/>
            </w:tcBorders>
            <w:shd w:val="clear" w:color="auto" w:fill="auto"/>
            <w:hideMark/>
          </w:tcPr>
          <w:p w14:paraId="50495221" w14:textId="77DC71D2" w:rsidR="00CB6722" w:rsidRPr="00D654CE" w:rsidRDefault="00CB6722" w:rsidP="00CB6722">
            <w:pPr>
              <w:spacing w:after="0" w:line="240" w:lineRule="auto"/>
              <w:jc w:val="both"/>
              <w:textAlignment w:val="baseline"/>
              <w:rPr>
                <w:rFonts w:ascii="Times New Roman" w:eastAsia="Times New Roman" w:hAnsi="Times New Roman" w:cs="Times New Roman"/>
                <w:b/>
                <w:bCs/>
                <w:sz w:val="24"/>
                <w:szCs w:val="24"/>
                <w:lang w:eastAsia="en-GB"/>
              </w:rPr>
            </w:pPr>
            <w:r w:rsidRPr="00D654CE">
              <w:rPr>
                <w:rFonts w:ascii="Arial" w:eastAsia="Times New Roman" w:hAnsi="Arial" w:cs="Arial"/>
                <w:sz w:val="24"/>
                <w:szCs w:val="24"/>
                <w:lang w:eastAsia="en-GB"/>
              </w:rPr>
              <w:t> </w:t>
            </w:r>
            <w:r w:rsidR="003C7508" w:rsidRPr="00D654CE">
              <w:rPr>
                <w:rFonts w:ascii="Arial" w:eastAsia="Times New Roman" w:hAnsi="Arial" w:cs="Arial"/>
                <w:b/>
                <w:bCs/>
                <w:sz w:val="24"/>
                <w:szCs w:val="24"/>
                <w:lang w:eastAsia="en-GB"/>
              </w:rPr>
              <w:t>Gwyneth Jones</w:t>
            </w:r>
          </w:p>
        </w:tc>
        <w:tc>
          <w:tcPr>
            <w:tcW w:w="2265" w:type="dxa"/>
            <w:tcBorders>
              <w:top w:val="nil"/>
              <w:left w:val="nil"/>
              <w:bottom w:val="single" w:sz="6" w:space="0" w:color="auto"/>
              <w:right w:val="single" w:sz="6" w:space="0" w:color="auto"/>
            </w:tcBorders>
            <w:shd w:val="clear" w:color="auto" w:fill="D9D9D9"/>
            <w:hideMark/>
          </w:tcPr>
          <w:p w14:paraId="27E094DB"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Internal Verifier:</w:t>
            </w:r>
            <w:r w:rsidRPr="00D654CE">
              <w:rPr>
                <w:rFonts w:ascii="Arial" w:eastAsia="Times New Roman" w:hAnsi="Arial" w:cs="Arial"/>
                <w:sz w:val="24"/>
                <w:szCs w:val="24"/>
                <w:lang w:eastAsia="en-GB"/>
              </w:rPr>
              <w:t> </w:t>
            </w:r>
          </w:p>
        </w:tc>
        <w:tc>
          <w:tcPr>
            <w:tcW w:w="2265" w:type="dxa"/>
            <w:tcBorders>
              <w:top w:val="nil"/>
              <w:left w:val="nil"/>
              <w:bottom w:val="single" w:sz="6" w:space="0" w:color="auto"/>
              <w:right w:val="single" w:sz="6" w:space="0" w:color="auto"/>
            </w:tcBorders>
            <w:shd w:val="clear" w:color="auto" w:fill="auto"/>
            <w:hideMark/>
          </w:tcPr>
          <w:p w14:paraId="6DBB595E" w14:textId="754CA966" w:rsidR="00CB6722" w:rsidRPr="00D654CE" w:rsidRDefault="003C7508"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Robyn Griffiths</w:t>
            </w:r>
            <w:r w:rsidR="00CB6722" w:rsidRPr="00D654CE">
              <w:rPr>
                <w:rFonts w:ascii="Arial" w:eastAsia="Times New Roman" w:hAnsi="Arial" w:cs="Arial"/>
                <w:b/>
                <w:bCs/>
                <w:sz w:val="24"/>
                <w:szCs w:val="24"/>
                <w:lang w:eastAsia="en-GB"/>
              </w:rPr>
              <w:t> </w:t>
            </w:r>
            <w:r w:rsidR="00CB6722" w:rsidRPr="00D654CE">
              <w:rPr>
                <w:rFonts w:ascii="Arial" w:eastAsia="Times New Roman" w:hAnsi="Arial" w:cs="Arial"/>
                <w:sz w:val="24"/>
                <w:szCs w:val="24"/>
                <w:lang w:eastAsia="en-GB"/>
              </w:rPr>
              <w:t> </w:t>
            </w:r>
          </w:p>
        </w:tc>
      </w:tr>
      <w:tr w:rsidR="00CB6722" w:rsidRPr="00D654CE" w14:paraId="06B03362" w14:textId="77777777" w:rsidTr="00CB6722">
        <w:tc>
          <w:tcPr>
            <w:tcW w:w="2085" w:type="dxa"/>
            <w:tcBorders>
              <w:top w:val="nil"/>
              <w:left w:val="single" w:sz="6" w:space="0" w:color="auto"/>
              <w:bottom w:val="single" w:sz="6" w:space="0" w:color="auto"/>
              <w:right w:val="single" w:sz="6" w:space="0" w:color="auto"/>
            </w:tcBorders>
            <w:shd w:val="clear" w:color="auto" w:fill="auto"/>
            <w:hideMark/>
          </w:tcPr>
          <w:p w14:paraId="5579B61B"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Assignment Title:</w:t>
            </w:r>
            <w:r w:rsidRPr="00D654CE">
              <w:rPr>
                <w:rFonts w:ascii="Arial" w:eastAsia="Times New Roman" w:hAnsi="Arial" w:cs="Arial"/>
                <w:sz w:val="24"/>
                <w:szCs w:val="24"/>
                <w:lang w:eastAsia="en-GB"/>
              </w:rPr>
              <w:t> </w:t>
            </w:r>
          </w:p>
        </w:tc>
        <w:tc>
          <w:tcPr>
            <w:tcW w:w="3285" w:type="dxa"/>
            <w:tcBorders>
              <w:top w:val="nil"/>
              <w:left w:val="nil"/>
              <w:bottom w:val="single" w:sz="6" w:space="0" w:color="auto"/>
              <w:right w:val="single" w:sz="6" w:space="0" w:color="auto"/>
            </w:tcBorders>
            <w:shd w:val="clear" w:color="auto" w:fill="auto"/>
            <w:hideMark/>
          </w:tcPr>
          <w:p w14:paraId="394BFCFB" w14:textId="321CE626" w:rsidR="00CB6722" w:rsidRPr="00D654CE" w:rsidRDefault="0004479B" w:rsidP="00CB6722">
            <w:pPr>
              <w:spacing w:after="0" w:line="240" w:lineRule="auto"/>
              <w:textAlignment w:val="baseline"/>
              <w:rPr>
                <w:rFonts w:asciiTheme="minorBidi" w:eastAsia="Times New Roman" w:hAnsiTheme="minorBidi"/>
                <w:b/>
                <w:bCs/>
                <w:sz w:val="24"/>
                <w:szCs w:val="24"/>
                <w:lang w:eastAsia="en-GB"/>
              </w:rPr>
            </w:pPr>
            <w:r w:rsidRPr="00D654CE">
              <w:rPr>
                <w:rFonts w:asciiTheme="minorBidi" w:eastAsia="Times New Roman" w:hAnsiTheme="minorBidi"/>
                <w:b/>
                <w:bCs/>
                <w:sz w:val="24"/>
                <w:szCs w:val="24"/>
                <w:lang w:eastAsia="en-GB"/>
              </w:rPr>
              <w:t xml:space="preserve"> Marketing Plan</w:t>
            </w:r>
          </w:p>
        </w:tc>
        <w:tc>
          <w:tcPr>
            <w:tcW w:w="2265" w:type="dxa"/>
            <w:tcBorders>
              <w:top w:val="nil"/>
              <w:left w:val="nil"/>
              <w:bottom w:val="single" w:sz="6" w:space="0" w:color="auto"/>
              <w:right w:val="single" w:sz="6" w:space="0" w:color="auto"/>
            </w:tcBorders>
            <w:shd w:val="clear" w:color="auto" w:fill="auto"/>
            <w:hideMark/>
          </w:tcPr>
          <w:p w14:paraId="3334F47D" w14:textId="742D53AF"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Word count:</w:t>
            </w:r>
            <w:r w:rsidR="00AD7ED2" w:rsidRPr="00D654CE">
              <w:rPr>
                <w:rFonts w:ascii="Arial" w:eastAsia="Times New Roman" w:hAnsi="Arial" w:cs="Arial"/>
                <w:b/>
                <w:bCs/>
                <w:sz w:val="24"/>
                <w:szCs w:val="24"/>
                <w:lang w:eastAsia="en-GB"/>
              </w:rPr>
              <w:t xml:space="preserve"> </w:t>
            </w:r>
            <w:r w:rsidRPr="00D654CE">
              <w:rPr>
                <w:rFonts w:ascii="Arial" w:eastAsia="Times New Roman" w:hAnsi="Arial" w:cs="Arial"/>
                <w:sz w:val="24"/>
                <w:szCs w:val="24"/>
                <w:lang w:eastAsia="en-GB"/>
              </w:rPr>
              <w:t> </w:t>
            </w:r>
          </w:p>
        </w:tc>
        <w:tc>
          <w:tcPr>
            <w:tcW w:w="2265" w:type="dxa"/>
            <w:tcBorders>
              <w:top w:val="nil"/>
              <w:left w:val="nil"/>
              <w:bottom w:val="single" w:sz="6" w:space="0" w:color="auto"/>
              <w:right w:val="single" w:sz="6" w:space="0" w:color="auto"/>
            </w:tcBorders>
            <w:shd w:val="clear" w:color="auto" w:fill="auto"/>
            <w:hideMark/>
          </w:tcPr>
          <w:p w14:paraId="119427F2" w14:textId="759E4CE2" w:rsidR="00CB6722" w:rsidRPr="00D654CE" w:rsidRDefault="007C1E20" w:rsidP="00CB6722">
            <w:pPr>
              <w:spacing w:after="0" w:line="240" w:lineRule="auto"/>
              <w:jc w:val="both"/>
              <w:textAlignment w:val="baseline"/>
              <w:rPr>
                <w:rFonts w:asciiTheme="minorBidi" w:eastAsia="Times New Roman" w:hAnsiTheme="minorBidi"/>
                <w:b/>
                <w:bCs/>
                <w:sz w:val="24"/>
                <w:szCs w:val="24"/>
                <w:lang w:eastAsia="en-GB"/>
              </w:rPr>
            </w:pPr>
            <w:r w:rsidRPr="00D654CE">
              <w:rPr>
                <w:rFonts w:asciiTheme="minorBidi" w:eastAsia="Times New Roman" w:hAnsiTheme="minorBidi"/>
                <w:b/>
                <w:bCs/>
                <w:sz w:val="24"/>
                <w:szCs w:val="24"/>
                <w:lang w:eastAsia="en-GB"/>
              </w:rPr>
              <w:t>Presentation</w:t>
            </w:r>
          </w:p>
          <w:p w14:paraId="0F84D8A3" w14:textId="38A15F57" w:rsidR="007C1E20" w:rsidRPr="00D654CE" w:rsidRDefault="007C1E20" w:rsidP="00CB6722">
            <w:pPr>
              <w:spacing w:after="0" w:line="240" w:lineRule="auto"/>
              <w:jc w:val="both"/>
              <w:textAlignment w:val="baseline"/>
              <w:rPr>
                <w:rFonts w:asciiTheme="minorBidi" w:eastAsia="Times New Roman" w:hAnsiTheme="minorBidi"/>
                <w:b/>
                <w:bCs/>
                <w:sz w:val="24"/>
                <w:szCs w:val="24"/>
                <w:lang w:eastAsia="en-GB"/>
              </w:rPr>
            </w:pPr>
            <w:r w:rsidRPr="00D654CE">
              <w:rPr>
                <w:rFonts w:asciiTheme="minorBidi" w:eastAsia="Times New Roman" w:hAnsiTheme="minorBidi"/>
                <w:b/>
                <w:bCs/>
                <w:sz w:val="24"/>
                <w:szCs w:val="24"/>
                <w:lang w:eastAsia="en-GB"/>
              </w:rPr>
              <w:t>(15 Minutes)</w:t>
            </w:r>
          </w:p>
          <w:p w14:paraId="7BCD1BCB"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sz w:val="24"/>
                <w:szCs w:val="24"/>
                <w:lang w:eastAsia="en-GB"/>
              </w:rPr>
              <w:t> </w:t>
            </w:r>
          </w:p>
        </w:tc>
      </w:tr>
      <w:tr w:rsidR="00CB6722" w:rsidRPr="00D654CE" w14:paraId="0610476B" w14:textId="77777777" w:rsidTr="00CB6722">
        <w:tc>
          <w:tcPr>
            <w:tcW w:w="2085" w:type="dxa"/>
            <w:tcBorders>
              <w:top w:val="nil"/>
              <w:left w:val="single" w:sz="6" w:space="0" w:color="auto"/>
              <w:bottom w:val="single" w:sz="6" w:space="0" w:color="auto"/>
              <w:right w:val="single" w:sz="6" w:space="0" w:color="auto"/>
            </w:tcBorders>
            <w:shd w:val="clear" w:color="auto" w:fill="auto"/>
            <w:hideMark/>
          </w:tcPr>
          <w:p w14:paraId="30AFFB2A"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Submission deadline:</w:t>
            </w:r>
            <w:r w:rsidRPr="00D654CE">
              <w:rPr>
                <w:rFonts w:ascii="Arial" w:eastAsia="Times New Roman" w:hAnsi="Arial" w:cs="Arial"/>
                <w:sz w:val="24"/>
                <w:szCs w:val="24"/>
                <w:lang w:eastAsia="en-GB"/>
              </w:rPr>
              <w:t> </w:t>
            </w:r>
          </w:p>
        </w:tc>
        <w:tc>
          <w:tcPr>
            <w:tcW w:w="3285" w:type="dxa"/>
            <w:tcBorders>
              <w:top w:val="nil"/>
              <w:left w:val="nil"/>
              <w:bottom w:val="single" w:sz="6" w:space="0" w:color="auto"/>
              <w:right w:val="single" w:sz="6" w:space="0" w:color="auto"/>
            </w:tcBorders>
            <w:shd w:val="clear" w:color="auto" w:fill="auto"/>
            <w:hideMark/>
          </w:tcPr>
          <w:p w14:paraId="6A433573" w14:textId="77777777" w:rsidR="00CB6722" w:rsidRPr="00D654CE" w:rsidRDefault="00CB6722" w:rsidP="00CB6722">
            <w:pPr>
              <w:spacing w:after="0" w:line="240" w:lineRule="auto"/>
              <w:textAlignment w:val="baseline"/>
              <w:rPr>
                <w:rFonts w:ascii="Times New Roman" w:eastAsia="Times New Roman" w:hAnsi="Times New Roman" w:cs="Times New Roman"/>
                <w:sz w:val="24"/>
                <w:szCs w:val="24"/>
                <w:lang w:eastAsia="en-GB"/>
              </w:rPr>
            </w:pPr>
            <w:r w:rsidRPr="00D654CE">
              <w:rPr>
                <w:rFonts w:ascii="Calibri" w:eastAsia="Times New Roman" w:hAnsi="Calibri" w:cs="Calibri"/>
                <w:sz w:val="24"/>
                <w:szCs w:val="24"/>
                <w:lang w:eastAsia="en-GB"/>
              </w:rPr>
              <w:t> </w:t>
            </w:r>
          </w:p>
          <w:p w14:paraId="2F6669A6" w14:textId="0993F896" w:rsidR="00CB6722" w:rsidRPr="00D654CE" w:rsidRDefault="00CB6722" w:rsidP="00CB6722">
            <w:pPr>
              <w:spacing w:after="0" w:line="240" w:lineRule="auto"/>
              <w:textAlignment w:val="baseline"/>
              <w:rPr>
                <w:rFonts w:ascii="Times New Roman" w:eastAsia="Times New Roman" w:hAnsi="Times New Roman" w:cs="Times New Roman"/>
                <w:b/>
                <w:bCs/>
                <w:sz w:val="24"/>
                <w:szCs w:val="24"/>
                <w:lang w:eastAsia="en-GB"/>
              </w:rPr>
            </w:pPr>
            <w:r w:rsidRPr="00D654CE">
              <w:rPr>
                <w:rFonts w:ascii="Arial" w:eastAsia="Times New Roman" w:hAnsi="Arial" w:cs="Arial"/>
                <w:sz w:val="24"/>
                <w:szCs w:val="24"/>
                <w:lang w:eastAsia="en-GB"/>
              </w:rPr>
              <w:t> </w:t>
            </w:r>
            <w:r w:rsidR="0004479B" w:rsidRPr="00D654CE">
              <w:rPr>
                <w:rFonts w:ascii="Arial" w:eastAsia="Times New Roman" w:hAnsi="Arial" w:cs="Arial"/>
                <w:b/>
                <w:bCs/>
                <w:sz w:val="24"/>
                <w:szCs w:val="24"/>
                <w:lang w:eastAsia="en-GB"/>
              </w:rPr>
              <w:t>9</w:t>
            </w:r>
            <w:r w:rsidR="00C96F80" w:rsidRPr="00D654CE">
              <w:rPr>
                <w:rFonts w:ascii="Arial" w:eastAsia="Times New Roman" w:hAnsi="Arial" w:cs="Arial"/>
                <w:b/>
                <w:bCs/>
                <w:sz w:val="24"/>
                <w:szCs w:val="24"/>
                <w:vertAlign w:val="superscript"/>
                <w:lang w:eastAsia="en-GB"/>
              </w:rPr>
              <w:t>t</w:t>
            </w:r>
            <w:r w:rsidR="0004479B" w:rsidRPr="00D654CE">
              <w:rPr>
                <w:rFonts w:ascii="Arial" w:eastAsia="Times New Roman" w:hAnsi="Arial" w:cs="Arial"/>
                <w:b/>
                <w:bCs/>
                <w:sz w:val="24"/>
                <w:szCs w:val="24"/>
                <w:vertAlign w:val="superscript"/>
                <w:lang w:eastAsia="en-GB"/>
              </w:rPr>
              <w:t>h</w:t>
            </w:r>
            <w:r w:rsidR="00C96F80" w:rsidRPr="00D654CE">
              <w:rPr>
                <w:rFonts w:ascii="Arial" w:eastAsia="Times New Roman" w:hAnsi="Arial" w:cs="Arial"/>
                <w:b/>
                <w:bCs/>
                <w:sz w:val="24"/>
                <w:szCs w:val="24"/>
                <w:lang w:eastAsia="en-GB"/>
              </w:rPr>
              <w:t xml:space="preserve"> Ma</w:t>
            </w:r>
            <w:r w:rsidR="0004479B" w:rsidRPr="00D654CE">
              <w:rPr>
                <w:rFonts w:ascii="Arial" w:eastAsia="Times New Roman" w:hAnsi="Arial" w:cs="Arial"/>
                <w:b/>
                <w:bCs/>
                <w:sz w:val="24"/>
                <w:szCs w:val="24"/>
                <w:lang w:eastAsia="en-GB"/>
              </w:rPr>
              <w:t>y</w:t>
            </w:r>
            <w:r w:rsidR="00C96F80" w:rsidRPr="00D654CE">
              <w:rPr>
                <w:rFonts w:ascii="Arial" w:eastAsia="Times New Roman" w:hAnsi="Arial" w:cs="Arial"/>
                <w:b/>
                <w:bCs/>
                <w:sz w:val="24"/>
                <w:szCs w:val="24"/>
                <w:lang w:eastAsia="en-GB"/>
              </w:rPr>
              <w:t xml:space="preserve"> 2025</w:t>
            </w:r>
          </w:p>
        </w:tc>
        <w:tc>
          <w:tcPr>
            <w:tcW w:w="2265" w:type="dxa"/>
            <w:tcBorders>
              <w:top w:val="nil"/>
              <w:left w:val="nil"/>
              <w:bottom w:val="single" w:sz="6" w:space="0" w:color="auto"/>
              <w:right w:val="single" w:sz="6" w:space="0" w:color="auto"/>
            </w:tcBorders>
            <w:shd w:val="clear" w:color="auto" w:fill="auto"/>
            <w:hideMark/>
          </w:tcPr>
          <w:p w14:paraId="06EFDC3A" w14:textId="77777777" w:rsidR="00CB6722" w:rsidRPr="00D654CE" w:rsidRDefault="00CB6722" w:rsidP="00C96F80">
            <w:pPr>
              <w:spacing w:after="0" w:line="240" w:lineRule="auto"/>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Return date of provisional marks &amp; written feedback:</w:t>
            </w:r>
            <w:r w:rsidRPr="00D654CE">
              <w:rPr>
                <w:rFonts w:ascii="Arial" w:eastAsia="Times New Roman" w:hAnsi="Arial" w:cs="Arial"/>
                <w:sz w:val="24"/>
                <w:szCs w:val="24"/>
                <w:lang w:eastAsia="en-GB"/>
              </w:rPr>
              <w:t> </w:t>
            </w:r>
          </w:p>
        </w:tc>
        <w:tc>
          <w:tcPr>
            <w:tcW w:w="2265" w:type="dxa"/>
            <w:tcBorders>
              <w:top w:val="nil"/>
              <w:left w:val="nil"/>
              <w:bottom w:val="single" w:sz="6" w:space="0" w:color="auto"/>
              <w:right w:val="single" w:sz="6" w:space="0" w:color="auto"/>
            </w:tcBorders>
            <w:shd w:val="clear" w:color="auto" w:fill="auto"/>
            <w:hideMark/>
          </w:tcPr>
          <w:p w14:paraId="3AE04528" w14:textId="77777777" w:rsidR="00CB6722" w:rsidRPr="00D654CE" w:rsidRDefault="00CB6722" w:rsidP="00CB6722">
            <w:pPr>
              <w:spacing w:after="0" w:line="240" w:lineRule="auto"/>
              <w:textAlignment w:val="baseline"/>
              <w:rPr>
                <w:rFonts w:ascii="Times New Roman" w:eastAsia="Times New Roman" w:hAnsi="Times New Roman" w:cs="Times New Roman"/>
                <w:sz w:val="24"/>
                <w:szCs w:val="24"/>
                <w:lang w:eastAsia="en-GB"/>
              </w:rPr>
            </w:pPr>
            <w:r w:rsidRPr="00D654CE">
              <w:rPr>
                <w:rFonts w:ascii="Calibri" w:eastAsia="Times New Roman" w:hAnsi="Calibri" w:cs="Calibri"/>
                <w:sz w:val="24"/>
                <w:szCs w:val="24"/>
                <w:lang w:eastAsia="en-GB"/>
              </w:rPr>
              <w:t> </w:t>
            </w:r>
          </w:p>
          <w:p w14:paraId="48C9F030" w14:textId="21FD0610" w:rsidR="00CB6722" w:rsidRPr="00D654CE" w:rsidRDefault="00C96F80" w:rsidP="00CB6722">
            <w:pPr>
              <w:spacing w:after="0" w:line="240" w:lineRule="auto"/>
              <w:textAlignment w:val="baseline"/>
              <w:rPr>
                <w:rFonts w:ascii="Times New Roman" w:eastAsia="Times New Roman" w:hAnsi="Times New Roman" w:cs="Times New Roman"/>
                <w:b/>
                <w:bCs/>
                <w:sz w:val="24"/>
                <w:szCs w:val="24"/>
                <w:lang w:eastAsia="en-GB"/>
              </w:rPr>
            </w:pPr>
            <w:r w:rsidRPr="00D654CE">
              <w:rPr>
                <w:rFonts w:ascii="Arial" w:eastAsia="Times New Roman" w:hAnsi="Arial" w:cs="Arial"/>
                <w:sz w:val="24"/>
                <w:szCs w:val="24"/>
                <w:lang w:eastAsia="en-GB"/>
              </w:rPr>
              <w:t xml:space="preserve"> </w:t>
            </w:r>
            <w:r w:rsidR="0004479B" w:rsidRPr="00D654CE">
              <w:rPr>
                <w:rFonts w:ascii="Arial" w:eastAsia="Times New Roman" w:hAnsi="Arial" w:cs="Arial"/>
                <w:b/>
                <w:bCs/>
                <w:sz w:val="24"/>
                <w:szCs w:val="24"/>
                <w:lang w:eastAsia="en-GB"/>
              </w:rPr>
              <w:t>6</w:t>
            </w:r>
            <w:r w:rsidRPr="00D654CE">
              <w:rPr>
                <w:rFonts w:ascii="Arial" w:eastAsia="Times New Roman" w:hAnsi="Arial" w:cs="Arial"/>
                <w:b/>
                <w:bCs/>
                <w:sz w:val="24"/>
                <w:szCs w:val="24"/>
                <w:vertAlign w:val="superscript"/>
                <w:lang w:eastAsia="en-GB"/>
              </w:rPr>
              <w:t>th</w:t>
            </w:r>
            <w:r w:rsidRPr="00D654CE">
              <w:rPr>
                <w:rFonts w:ascii="Arial" w:eastAsia="Times New Roman" w:hAnsi="Arial" w:cs="Arial"/>
                <w:b/>
                <w:bCs/>
                <w:sz w:val="24"/>
                <w:szCs w:val="24"/>
                <w:lang w:eastAsia="en-GB"/>
              </w:rPr>
              <w:t xml:space="preserve"> </w:t>
            </w:r>
            <w:r w:rsidR="0004479B" w:rsidRPr="00D654CE">
              <w:rPr>
                <w:rFonts w:ascii="Arial" w:eastAsia="Times New Roman" w:hAnsi="Arial" w:cs="Arial"/>
                <w:b/>
                <w:bCs/>
                <w:sz w:val="24"/>
                <w:szCs w:val="24"/>
                <w:lang w:eastAsia="en-GB"/>
              </w:rPr>
              <w:t>June</w:t>
            </w:r>
            <w:r w:rsidRPr="00D654CE">
              <w:rPr>
                <w:rFonts w:ascii="Arial" w:eastAsia="Times New Roman" w:hAnsi="Arial" w:cs="Arial"/>
                <w:b/>
                <w:bCs/>
                <w:sz w:val="24"/>
                <w:szCs w:val="24"/>
                <w:lang w:eastAsia="en-GB"/>
              </w:rPr>
              <w:t xml:space="preserve"> 2025</w:t>
            </w:r>
            <w:r w:rsidR="00CB6722" w:rsidRPr="00D654CE">
              <w:rPr>
                <w:rFonts w:ascii="Arial" w:eastAsia="Times New Roman" w:hAnsi="Arial" w:cs="Arial"/>
                <w:b/>
                <w:bCs/>
                <w:sz w:val="24"/>
                <w:szCs w:val="24"/>
                <w:lang w:eastAsia="en-GB"/>
              </w:rPr>
              <w:t> </w:t>
            </w:r>
          </w:p>
        </w:tc>
      </w:tr>
      <w:tr w:rsidR="00CB6722" w:rsidRPr="00D654CE" w14:paraId="07E91053" w14:textId="77777777" w:rsidTr="00CB6722">
        <w:tc>
          <w:tcPr>
            <w:tcW w:w="2085" w:type="dxa"/>
            <w:tcBorders>
              <w:top w:val="nil"/>
              <w:left w:val="single" w:sz="6" w:space="0" w:color="auto"/>
              <w:bottom w:val="single" w:sz="6" w:space="0" w:color="auto"/>
              <w:right w:val="single" w:sz="6" w:space="0" w:color="auto"/>
            </w:tcBorders>
            <w:shd w:val="clear" w:color="auto" w:fill="auto"/>
            <w:hideMark/>
          </w:tcPr>
          <w:p w14:paraId="39908F84"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Submission method:</w:t>
            </w:r>
            <w:r w:rsidRPr="00D654CE">
              <w:rPr>
                <w:rFonts w:ascii="Arial" w:eastAsia="Times New Roman" w:hAnsi="Arial" w:cs="Arial"/>
                <w:sz w:val="24"/>
                <w:szCs w:val="24"/>
                <w:lang w:eastAsia="en-GB"/>
              </w:rPr>
              <w:t> </w:t>
            </w:r>
          </w:p>
        </w:tc>
        <w:tc>
          <w:tcPr>
            <w:tcW w:w="7815" w:type="dxa"/>
            <w:gridSpan w:val="3"/>
            <w:tcBorders>
              <w:top w:val="nil"/>
              <w:left w:val="nil"/>
              <w:bottom w:val="single" w:sz="6" w:space="0" w:color="auto"/>
              <w:right w:val="single" w:sz="6" w:space="0" w:color="auto"/>
            </w:tcBorders>
            <w:shd w:val="clear" w:color="auto" w:fill="auto"/>
            <w:hideMark/>
          </w:tcPr>
          <w:p w14:paraId="79DE84E7" w14:textId="77777777" w:rsidR="00CB6722" w:rsidRPr="00D654CE" w:rsidRDefault="00CB6722" w:rsidP="00CB6722">
            <w:pPr>
              <w:spacing w:after="0" w:line="240" w:lineRule="auto"/>
              <w:textAlignment w:val="baseline"/>
              <w:rPr>
                <w:rFonts w:ascii="Times New Roman" w:eastAsia="Times New Roman" w:hAnsi="Times New Roman" w:cs="Times New Roman"/>
                <w:sz w:val="24"/>
                <w:szCs w:val="24"/>
                <w:lang w:eastAsia="en-GB"/>
              </w:rPr>
            </w:pPr>
            <w:r w:rsidRPr="00D654CE">
              <w:rPr>
                <w:rFonts w:ascii="Arial" w:eastAsia="Times New Roman" w:hAnsi="Arial" w:cs="Arial"/>
                <w:sz w:val="24"/>
                <w:szCs w:val="24"/>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 </w:t>
            </w:r>
          </w:p>
          <w:p w14:paraId="689D9CD5"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Alternative submission method (if applicable): </w:t>
            </w:r>
            <w:r w:rsidRPr="00D654CE">
              <w:rPr>
                <w:rFonts w:ascii="Arial" w:eastAsia="Times New Roman" w:hAnsi="Arial" w:cs="Arial"/>
                <w:sz w:val="24"/>
                <w:szCs w:val="24"/>
                <w:lang w:eastAsia="en-GB"/>
              </w:rPr>
              <w:t> </w:t>
            </w:r>
          </w:p>
          <w:p w14:paraId="01968E98"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Late submission of the assessment will result in a late penalty mark.  </w:t>
            </w:r>
            <w:r w:rsidRPr="00D654CE">
              <w:rPr>
                <w:rFonts w:ascii="Arial" w:eastAsia="Times New Roman" w:hAnsi="Arial" w:cs="Arial"/>
                <w:sz w:val="24"/>
                <w:szCs w:val="24"/>
                <w:lang w:eastAsia="en-GB"/>
              </w:rPr>
              <w:t>Penalties for late submission: Up to one week late, maximum mark of 40%.  Over one week late, 0%.  Only the Extenuating Circumstances Panel may approve a change to submission dates. </w:t>
            </w:r>
          </w:p>
        </w:tc>
      </w:tr>
      <w:tr w:rsidR="00CB6722" w:rsidRPr="00D654CE" w14:paraId="1EB74A37" w14:textId="77777777" w:rsidTr="00CB6722">
        <w:tc>
          <w:tcPr>
            <w:tcW w:w="2085" w:type="dxa"/>
            <w:tcBorders>
              <w:top w:val="nil"/>
              <w:left w:val="single" w:sz="6" w:space="0" w:color="auto"/>
              <w:bottom w:val="single" w:sz="6" w:space="0" w:color="auto"/>
              <w:right w:val="single" w:sz="6" w:space="0" w:color="auto"/>
            </w:tcBorders>
            <w:shd w:val="clear" w:color="auto" w:fill="auto"/>
            <w:hideMark/>
          </w:tcPr>
          <w:p w14:paraId="1323EEFD" w14:textId="77777777" w:rsidR="00CB6722" w:rsidRPr="00D654CE" w:rsidRDefault="00CB6722" w:rsidP="00CB6722">
            <w:pPr>
              <w:spacing w:after="0" w:line="240" w:lineRule="auto"/>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Academic honesty / referencing:</w:t>
            </w:r>
            <w:r w:rsidRPr="00D654CE">
              <w:rPr>
                <w:rFonts w:ascii="Arial" w:eastAsia="Times New Roman" w:hAnsi="Arial" w:cs="Arial"/>
                <w:sz w:val="24"/>
                <w:szCs w:val="24"/>
                <w:lang w:eastAsia="en-GB"/>
              </w:rPr>
              <w:t> </w:t>
            </w:r>
          </w:p>
        </w:tc>
        <w:tc>
          <w:tcPr>
            <w:tcW w:w="7815" w:type="dxa"/>
            <w:gridSpan w:val="3"/>
            <w:tcBorders>
              <w:top w:val="nil"/>
              <w:left w:val="nil"/>
              <w:bottom w:val="single" w:sz="6" w:space="0" w:color="auto"/>
              <w:right w:val="single" w:sz="6" w:space="0" w:color="auto"/>
            </w:tcBorders>
            <w:shd w:val="clear" w:color="auto" w:fill="auto"/>
            <w:hideMark/>
          </w:tcPr>
          <w:p w14:paraId="64940CAE"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sz w:val="24"/>
                <w:szCs w:val="24"/>
                <w:lang w:eastAsia="en-GB"/>
              </w:rPr>
              <w:t xml:space="preserve">Academic honesty is required. In the main body of your </w:t>
            </w:r>
            <w:proofErr w:type="gramStart"/>
            <w:r w:rsidRPr="00D654CE">
              <w:rPr>
                <w:rFonts w:ascii="Arial" w:eastAsia="Times New Roman" w:hAnsi="Arial" w:cs="Arial"/>
                <w:sz w:val="24"/>
                <w:szCs w:val="24"/>
                <w:lang w:eastAsia="en-GB"/>
              </w:rPr>
              <w:t>submission</w:t>
            </w:r>
            <w:proofErr w:type="gramEnd"/>
            <w:r w:rsidRPr="00D654CE">
              <w:rPr>
                <w:rFonts w:ascii="Arial" w:eastAsia="Times New Roman" w:hAnsi="Arial" w:cs="Arial"/>
                <w:sz w:val="24"/>
                <w:szCs w:val="24"/>
                <w:lang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33A35A53" w14:textId="2A6F8FDF" w:rsidR="00CB6722" w:rsidRPr="00D654CE" w:rsidRDefault="00CB6722" w:rsidP="00682FEF">
      <w:pPr>
        <w:spacing w:after="0" w:line="240" w:lineRule="auto"/>
        <w:textAlignment w:val="baseline"/>
        <w:rPr>
          <w:rFonts w:ascii="Segoe UI" w:eastAsia="Times New Roman" w:hAnsi="Segoe UI" w:cs="Segoe UI"/>
          <w:sz w:val="24"/>
          <w:szCs w:val="24"/>
          <w:lang w:eastAsia="en-GB"/>
        </w:rPr>
      </w:pPr>
    </w:p>
    <w:p w14:paraId="1CCCE105" w14:textId="77777777" w:rsidR="00CB6722" w:rsidRPr="00D654CE" w:rsidRDefault="00CB6722" w:rsidP="00CB6722">
      <w:pPr>
        <w:spacing w:after="0" w:line="240" w:lineRule="auto"/>
        <w:textAlignment w:val="baseline"/>
        <w:rPr>
          <w:rFonts w:ascii="Segoe UI" w:eastAsia="Times New Roman" w:hAnsi="Segoe UI" w:cs="Segoe UI"/>
          <w:sz w:val="24"/>
          <w:szCs w:val="24"/>
          <w:lang w:eastAsia="en-GB"/>
        </w:rPr>
      </w:pPr>
      <w:r w:rsidRPr="00D654CE">
        <w:rPr>
          <w:rFonts w:ascii="Arial" w:eastAsia="Times New Roman" w:hAnsi="Arial" w:cs="Arial"/>
          <w:sz w:val="24"/>
          <w:szCs w:val="24"/>
          <w:lang w:eastAsia="en-GB"/>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35"/>
      </w:tblGrid>
      <w:tr w:rsidR="00CB6722" w:rsidRPr="00D654CE" w14:paraId="0215CEA5" w14:textId="77777777" w:rsidTr="00CB6722">
        <w:tc>
          <w:tcPr>
            <w:tcW w:w="9735" w:type="dxa"/>
            <w:tcBorders>
              <w:top w:val="single" w:sz="6" w:space="0" w:color="auto"/>
              <w:left w:val="single" w:sz="6" w:space="0" w:color="auto"/>
              <w:bottom w:val="single" w:sz="6" w:space="0" w:color="auto"/>
              <w:right w:val="single" w:sz="6" w:space="0" w:color="auto"/>
            </w:tcBorders>
            <w:shd w:val="clear" w:color="auto" w:fill="auto"/>
            <w:hideMark/>
          </w:tcPr>
          <w:p w14:paraId="7AE13F80" w14:textId="77777777" w:rsidR="00CB6722" w:rsidRPr="00D654CE" w:rsidRDefault="00CB6722" w:rsidP="00CB6722">
            <w:pPr>
              <w:spacing w:after="0" w:line="240" w:lineRule="auto"/>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Module Learning Outcomes </w:t>
            </w:r>
            <w:r w:rsidRPr="00D654CE">
              <w:rPr>
                <w:rFonts w:ascii="Arial" w:eastAsia="Times New Roman" w:hAnsi="Arial" w:cs="Arial"/>
                <w:sz w:val="24"/>
                <w:szCs w:val="24"/>
                <w:lang w:eastAsia="en-GB"/>
              </w:rPr>
              <w:t> </w:t>
            </w:r>
          </w:p>
          <w:p w14:paraId="2E4E04AB" w14:textId="77777777" w:rsidR="00CB6722" w:rsidRPr="00D654CE" w:rsidRDefault="00CB6722" w:rsidP="00CB6722">
            <w:pPr>
              <w:spacing w:after="0" w:line="240" w:lineRule="auto"/>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(from module syllabus)</w:t>
            </w:r>
            <w:r w:rsidRPr="00D654CE">
              <w:rPr>
                <w:rFonts w:ascii="Arial" w:eastAsia="Times New Roman" w:hAnsi="Arial" w:cs="Arial"/>
                <w:sz w:val="24"/>
                <w:szCs w:val="24"/>
                <w:lang w:eastAsia="en-GB"/>
              </w:rPr>
              <w:t> </w:t>
            </w:r>
          </w:p>
        </w:tc>
      </w:tr>
      <w:tr w:rsidR="00CB6722" w:rsidRPr="00D654CE" w14:paraId="49AA33A7" w14:textId="77777777" w:rsidTr="00CB6722">
        <w:trPr>
          <w:trHeight w:val="420"/>
        </w:trPr>
        <w:tc>
          <w:tcPr>
            <w:tcW w:w="9735" w:type="dxa"/>
            <w:tcBorders>
              <w:top w:val="nil"/>
              <w:left w:val="single" w:sz="6" w:space="0" w:color="auto"/>
              <w:bottom w:val="single" w:sz="6" w:space="0" w:color="auto"/>
              <w:right w:val="single" w:sz="6" w:space="0" w:color="auto"/>
            </w:tcBorders>
            <w:shd w:val="clear" w:color="auto" w:fill="auto"/>
            <w:hideMark/>
          </w:tcPr>
          <w:p w14:paraId="734C1AB9" w14:textId="62EBD239" w:rsidR="00CB6722" w:rsidRPr="00D654CE" w:rsidRDefault="0004479B" w:rsidP="00AD7ED2">
            <w:pPr>
              <w:pStyle w:val="ListParagraph"/>
              <w:numPr>
                <w:ilvl w:val="0"/>
                <w:numId w:val="49"/>
              </w:numPr>
              <w:spacing w:after="0" w:line="240" w:lineRule="auto"/>
              <w:textAlignment w:val="baseline"/>
              <w:rPr>
                <w:rFonts w:ascii="Times New Roman" w:eastAsia="Times New Roman" w:hAnsi="Times New Roman" w:cs="Times New Roman"/>
                <w:sz w:val="24"/>
                <w:szCs w:val="24"/>
                <w:lang w:eastAsia="en-GB"/>
              </w:rPr>
            </w:pPr>
            <w:r w:rsidRPr="00D654CE">
              <w:rPr>
                <w:rFonts w:ascii="Arial" w:eastAsia="Times New Roman" w:hAnsi="Arial" w:cs="Arial"/>
                <w:bCs/>
                <w:sz w:val="24"/>
                <w:szCs w:val="24"/>
                <w:lang w:eastAsia="en-GB"/>
              </w:rPr>
              <w:t>Develop a strategic marketing plan that contain</w:t>
            </w:r>
            <w:r w:rsidR="007C1E20" w:rsidRPr="00D654CE">
              <w:rPr>
                <w:rFonts w:ascii="Arial" w:eastAsia="Times New Roman" w:hAnsi="Arial" w:cs="Arial"/>
                <w:bCs/>
                <w:sz w:val="24"/>
                <w:szCs w:val="24"/>
                <w:lang w:eastAsia="en-GB"/>
              </w:rPr>
              <w:t>s</w:t>
            </w:r>
            <w:r w:rsidRPr="00D654CE">
              <w:rPr>
                <w:rFonts w:ascii="Arial" w:eastAsia="Times New Roman" w:hAnsi="Arial" w:cs="Arial"/>
                <w:bCs/>
                <w:sz w:val="24"/>
                <w:szCs w:val="24"/>
                <w:lang w:eastAsia="en-GB"/>
              </w:rPr>
              <w:t xml:space="preserve"> marketing objectives and a new marketing mix that will deliver the new strategic marketing direction. </w:t>
            </w:r>
          </w:p>
        </w:tc>
      </w:tr>
    </w:tbl>
    <w:p w14:paraId="35309B0B" w14:textId="77777777" w:rsidR="00682FEF" w:rsidRDefault="00682FEF" w:rsidP="003C7508">
      <w:pPr>
        <w:spacing w:after="0" w:line="240" w:lineRule="auto"/>
        <w:textAlignment w:val="baseline"/>
        <w:rPr>
          <w:rFonts w:ascii="Arial" w:eastAsia="Times New Roman" w:hAnsi="Arial" w:cs="Arial"/>
          <w:lang w:eastAsia="en-GB"/>
        </w:rPr>
      </w:pPr>
    </w:p>
    <w:p w14:paraId="62146BB4" w14:textId="77777777" w:rsidR="00682FEF" w:rsidRDefault="00682FEF" w:rsidP="003C7508">
      <w:pPr>
        <w:spacing w:after="0" w:line="240" w:lineRule="auto"/>
        <w:textAlignment w:val="baseline"/>
        <w:rPr>
          <w:rFonts w:ascii="Arial" w:eastAsia="Times New Roman" w:hAnsi="Arial" w:cs="Arial"/>
          <w:lang w:eastAsia="en-GB"/>
        </w:rPr>
      </w:pPr>
    </w:p>
    <w:p w14:paraId="4F5BAB46" w14:textId="77777777" w:rsidR="00682FEF" w:rsidRDefault="00682FEF" w:rsidP="003C7508">
      <w:pPr>
        <w:spacing w:after="0" w:line="240" w:lineRule="auto"/>
        <w:textAlignment w:val="baseline"/>
        <w:rPr>
          <w:rFonts w:ascii="Arial" w:eastAsia="Times New Roman" w:hAnsi="Arial" w:cs="Arial"/>
          <w:lang w:eastAsia="en-GB"/>
        </w:rPr>
      </w:pPr>
    </w:p>
    <w:p w14:paraId="7A244D34" w14:textId="77777777" w:rsidR="00682FEF" w:rsidRDefault="00682FEF" w:rsidP="003C7508">
      <w:pPr>
        <w:spacing w:after="0" w:line="240" w:lineRule="auto"/>
        <w:textAlignment w:val="baseline"/>
        <w:rPr>
          <w:rFonts w:ascii="Arial" w:eastAsia="Times New Roman" w:hAnsi="Arial" w:cs="Arial"/>
          <w:lang w:eastAsia="en-GB"/>
        </w:rPr>
      </w:pPr>
    </w:p>
    <w:p w14:paraId="6CBEFE68" w14:textId="77777777" w:rsidR="00D654CE" w:rsidRDefault="00D654CE" w:rsidP="003C7508">
      <w:pPr>
        <w:spacing w:after="0" w:line="240" w:lineRule="auto"/>
        <w:textAlignment w:val="baseline"/>
        <w:rPr>
          <w:rFonts w:ascii="Arial" w:eastAsia="Times New Roman" w:hAnsi="Arial" w:cs="Arial"/>
          <w:lang w:eastAsia="en-GB"/>
        </w:rPr>
      </w:pPr>
    </w:p>
    <w:p w14:paraId="2A6AC8E3" w14:textId="77777777" w:rsidR="00682FEF" w:rsidRDefault="00682FEF" w:rsidP="003C7508">
      <w:pPr>
        <w:spacing w:after="0" w:line="240" w:lineRule="auto"/>
        <w:textAlignment w:val="baseline"/>
        <w:rPr>
          <w:rFonts w:ascii="Arial" w:eastAsia="Times New Roman" w:hAnsi="Arial" w:cs="Arial"/>
          <w:lang w:eastAsia="en-GB"/>
        </w:rPr>
      </w:pPr>
    </w:p>
    <w:p w14:paraId="35EA6B12" w14:textId="590F98B7" w:rsidR="00274EC3" w:rsidRPr="003C7508" w:rsidRDefault="00AD7ED2" w:rsidP="003C7508">
      <w:pPr>
        <w:spacing w:after="0" w:line="240" w:lineRule="auto"/>
        <w:textAlignment w:val="baseline"/>
        <w:rPr>
          <w:rFonts w:ascii="Segoe UI" w:eastAsia="Times New Roman" w:hAnsi="Segoe UI" w:cs="Segoe UI"/>
          <w:sz w:val="18"/>
          <w:szCs w:val="18"/>
          <w:lang w:eastAsia="en-GB"/>
        </w:rPr>
      </w:pPr>
      <w:r>
        <w:rPr>
          <w:rStyle w:val="normaltextrun"/>
          <w:rFonts w:ascii="Arial" w:hAnsi="Arial" w:cs="Arial"/>
          <w:b/>
          <w:bCs/>
          <w:sz w:val="40"/>
          <w:szCs w:val="40"/>
        </w:rPr>
        <w:t xml:space="preserve">Assignment </w:t>
      </w:r>
      <w:r w:rsidR="0004479B">
        <w:rPr>
          <w:rStyle w:val="normaltextrun"/>
          <w:rFonts w:ascii="Arial" w:hAnsi="Arial" w:cs="Arial"/>
          <w:b/>
          <w:bCs/>
          <w:sz w:val="40"/>
          <w:szCs w:val="40"/>
        </w:rPr>
        <w:t>2</w:t>
      </w:r>
      <w:r>
        <w:rPr>
          <w:rStyle w:val="normaltextrun"/>
          <w:rFonts w:ascii="Arial" w:hAnsi="Arial" w:cs="Arial"/>
          <w:b/>
          <w:bCs/>
          <w:sz w:val="40"/>
          <w:szCs w:val="40"/>
        </w:rPr>
        <w:t xml:space="preserve"> Task.</w:t>
      </w:r>
      <w:r w:rsidR="00274EC3">
        <w:rPr>
          <w:rStyle w:val="eop"/>
          <w:rFonts w:ascii="Arial" w:eastAsiaTheme="majorEastAsia" w:hAnsi="Arial" w:cs="Arial"/>
          <w:sz w:val="40"/>
          <w:szCs w:val="40"/>
        </w:rPr>
        <w:t> </w:t>
      </w:r>
    </w:p>
    <w:p w14:paraId="5D0C51CA" w14:textId="77777777" w:rsidR="00CB6FAB" w:rsidRDefault="00274EC3" w:rsidP="00CB6FAB">
      <w:pPr>
        <w:pStyle w:val="paragraph"/>
        <w:spacing w:before="0" w:beforeAutospacing="0" w:after="0" w:afterAutospacing="0"/>
        <w:jc w:val="both"/>
        <w:textAlignment w:val="baseline"/>
        <w:rPr>
          <w:rStyle w:val="eop"/>
          <w:rFonts w:ascii="Arial" w:eastAsiaTheme="majorEastAsia" w:hAnsi="Arial" w:cs="Arial"/>
        </w:rPr>
      </w:pPr>
      <w:r>
        <w:rPr>
          <w:rStyle w:val="eop"/>
          <w:rFonts w:ascii="Arial" w:eastAsiaTheme="majorEastAsia" w:hAnsi="Arial" w:cs="Arial"/>
        </w:rPr>
        <w:t> </w:t>
      </w:r>
    </w:p>
    <w:p w14:paraId="32F07AA1" w14:textId="75BBDC15" w:rsidR="003C7508" w:rsidRPr="00CB6FAB" w:rsidRDefault="0004479B" w:rsidP="00CB6FAB">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rPr>
        <w:t>Following on from the ‘</w:t>
      </w:r>
      <w:r w:rsidR="000A577D">
        <w:rPr>
          <w:rStyle w:val="eop"/>
          <w:rFonts w:ascii="Arial" w:eastAsiaTheme="majorEastAsia" w:hAnsi="Arial" w:cs="Arial"/>
        </w:rPr>
        <w:t xml:space="preserve">Marketing </w:t>
      </w:r>
      <w:r>
        <w:rPr>
          <w:rStyle w:val="eop"/>
          <w:rFonts w:ascii="Arial" w:eastAsiaTheme="majorEastAsia" w:hAnsi="Arial" w:cs="Arial"/>
        </w:rPr>
        <w:t xml:space="preserve">Situation Analysis’ that you conducted for your chosen organisation, your manager has now asked you to prepare a presentation detailing a fully justified strategic marketing plan for your organisation to </w:t>
      </w:r>
      <w:r w:rsidR="003C7508" w:rsidRPr="003C7508">
        <w:rPr>
          <w:rFonts w:ascii="Arial" w:eastAsia="DengXian" w:hAnsi="Arial" w:cs="Arial"/>
          <w:color w:val="000000" w:themeColor="text1"/>
          <w:spacing w:val="2"/>
          <w:kern w:val="2"/>
          <w:lang w:eastAsia="zh-CN"/>
        </w:rPr>
        <w:t>inform a new strategic marketing direction.</w:t>
      </w:r>
      <w:r>
        <w:rPr>
          <w:rFonts w:ascii="Arial" w:eastAsia="DengXian" w:hAnsi="Arial" w:cs="Arial"/>
          <w:color w:val="000000" w:themeColor="text1"/>
          <w:spacing w:val="2"/>
          <w:kern w:val="2"/>
          <w:lang w:eastAsia="zh-CN"/>
        </w:rPr>
        <w:t xml:space="preserve"> </w:t>
      </w:r>
    </w:p>
    <w:p w14:paraId="40FB38F5" w14:textId="77777777" w:rsidR="003C7508" w:rsidRPr="003C7508" w:rsidRDefault="003C7508" w:rsidP="003C7508">
      <w:pPr>
        <w:spacing w:before="280" w:after="40" w:line="228" w:lineRule="auto"/>
        <w:rPr>
          <w:rFonts w:ascii="Arial" w:eastAsia="DengXian" w:hAnsi="Arial" w:cs="Arial"/>
          <w:color w:val="000000" w:themeColor="text1"/>
          <w:spacing w:val="2"/>
          <w:kern w:val="2"/>
          <w:sz w:val="24"/>
          <w:szCs w:val="24"/>
          <w:lang w:eastAsia="zh-CN"/>
        </w:rPr>
      </w:pPr>
    </w:p>
    <w:p w14:paraId="317F0F6E" w14:textId="12973A5F" w:rsidR="003C7508" w:rsidRDefault="003C7508" w:rsidP="003C7508">
      <w:pPr>
        <w:spacing w:line="256" w:lineRule="auto"/>
        <w:contextualSpacing/>
        <w:rPr>
          <w:rFonts w:ascii="Arial" w:eastAsia="DengXian" w:hAnsi="Arial" w:cs="Arial"/>
          <w:color w:val="000000" w:themeColor="text1"/>
          <w:spacing w:val="2"/>
          <w:kern w:val="2"/>
          <w:sz w:val="24"/>
          <w:szCs w:val="24"/>
          <w:lang w:eastAsia="zh-CN"/>
        </w:rPr>
      </w:pPr>
      <w:r w:rsidRPr="003C7508">
        <w:rPr>
          <w:rFonts w:ascii="Arial" w:eastAsia="DengXian" w:hAnsi="Arial" w:cs="Arial"/>
          <w:color w:val="000000" w:themeColor="text1"/>
          <w:spacing w:val="2"/>
          <w:kern w:val="2"/>
          <w:sz w:val="24"/>
          <w:szCs w:val="24"/>
          <w:lang w:eastAsia="zh-CN"/>
        </w:rPr>
        <w:t xml:space="preserve">Your </w:t>
      </w:r>
      <w:r w:rsidR="00E440FA">
        <w:rPr>
          <w:rFonts w:ascii="Arial" w:eastAsia="DengXian" w:hAnsi="Arial" w:cs="Arial"/>
          <w:color w:val="000000" w:themeColor="text1"/>
          <w:spacing w:val="2"/>
          <w:kern w:val="2"/>
          <w:sz w:val="24"/>
          <w:szCs w:val="24"/>
          <w:lang w:eastAsia="zh-CN"/>
        </w:rPr>
        <w:t>marketing plan</w:t>
      </w:r>
      <w:r w:rsidRPr="003C7508">
        <w:rPr>
          <w:rFonts w:ascii="Arial" w:eastAsia="DengXian" w:hAnsi="Arial" w:cs="Arial"/>
          <w:color w:val="000000" w:themeColor="text1"/>
          <w:spacing w:val="2"/>
          <w:kern w:val="2"/>
          <w:sz w:val="24"/>
          <w:szCs w:val="24"/>
          <w:lang w:eastAsia="zh-CN"/>
        </w:rPr>
        <w:t xml:space="preserve"> should</w:t>
      </w:r>
      <w:r w:rsidR="0004479B">
        <w:rPr>
          <w:rFonts w:ascii="Arial" w:eastAsia="DengXian" w:hAnsi="Arial" w:cs="Arial"/>
          <w:color w:val="000000" w:themeColor="text1"/>
          <w:spacing w:val="2"/>
          <w:kern w:val="2"/>
          <w:sz w:val="24"/>
          <w:szCs w:val="24"/>
          <w:lang w:eastAsia="zh-CN"/>
        </w:rPr>
        <w:t xml:space="preserve"> follow the SOSTAC planning framework</w:t>
      </w:r>
      <w:r w:rsidRPr="003C7508">
        <w:rPr>
          <w:rFonts w:ascii="Arial" w:eastAsia="DengXian" w:hAnsi="Arial" w:cs="Arial"/>
          <w:color w:val="000000" w:themeColor="text1"/>
          <w:spacing w:val="2"/>
          <w:kern w:val="2"/>
          <w:sz w:val="24"/>
          <w:szCs w:val="24"/>
          <w:lang w:eastAsia="zh-CN"/>
        </w:rPr>
        <w:t xml:space="preserve"> </w:t>
      </w:r>
      <w:r w:rsidR="00E440FA">
        <w:rPr>
          <w:rFonts w:ascii="Arial" w:eastAsia="DengXian" w:hAnsi="Arial" w:cs="Arial"/>
          <w:color w:val="000000" w:themeColor="text1"/>
          <w:spacing w:val="2"/>
          <w:kern w:val="2"/>
          <w:sz w:val="24"/>
          <w:szCs w:val="24"/>
          <w:lang w:eastAsia="zh-CN"/>
        </w:rPr>
        <w:t xml:space="preserve">and </w:t>
      </w:r>
      <w:r w:rsidRPr="003C7508">
        <w:rPr>
          <w:rFonts w:ascii="Arial" w:eastAsia="DengXian" w:hAnsi="Arial" w:cs="Arial"/>
          <w:color w:val="000000" w:themeColor="text1"/>
          <w:spacing w:val="2"/>
          <w:kern w:val="2"/>
          <w:sz w:val="24"/>
          <w:szCs w:val="24"/>
          <w:lang w:eastAsia="zh-CN"/>
        </w:rPr>
        <w:t>include the following sections:</w:t>
      </w:r>
    </w:p>
    <w:p w14:paraId="53619346" w14:textId="77777777" w:rsidR="003C7508" w:rsidRDefault="003C7508" w:rsidP="003C7508">
      <w:pPr>
        <w:spacing w:line="256" w:lineRule="auto"/>
        <w:contextualSpacing/>
        <w:rPr>
          <w:rFonts w:ascii="Arial" w:eastAsia="DengXian" w:hAnsi="Arial" w:cs="Arial"/>
          <w:color w:val="000000" w:themeColor="text1"/>
          <w:spacing w:val="2"/>
          <w:kern w:val="2"/>
          <w:sz w:val="24"/>
          <w:szCs w:val="24"/>
          <w:lang w:eastAsia="zh-CN"/>
        </w:rPr>
      </w:pPr>
    </w:p>
    <w:p w14:paraId="66AB415E" w14:textId="471AAFA7" w:rsidR="003C7508" w:rsidRDefault="003C7508" w:rsidP="003C7508">
      <w:pPr>
        <w:pStyle w:val="ListParagraph"/>
        <w:numPr>
          <w:ilvl w:val="0"/>
          <w:numId w:val="48"/>
        </w:numPr>
        <w:spacing w:line="256" w:lineRule="auto"/>
        <w:rPr>
          <w:rFonts w:ascii="Arial" w:eastAsia="DengXian" w:hAnsi="Arial" w:cs="Arial"/>
          <w:color w:val="000000" w:themeColor="text1"/>
          <w:spacing w:val="2"/>
          <w:kern w:val="2"/>
          <w:sz w:val="24"/>
          <w:szCs w:val="24"/>
          <w:lang w:eastAsia="zh-CN"/>
        </w:rPr>
      </w:pPr>
      <w:r>
        <w:rPr>
          <w:rFonts w:ascii="Arial" w:eastAsia="DengXian" w:hAnsi="Arial" w:cs="Arial"/>
          <w:color w:val="000000" w:themeColor="text1"/>
          <w:spacing w:val="2"/>
          <w:kern w:val="2"/>
          <w:sz w:val="24"/>
          <w:szCs w:val="24"/>
          <w:lang w:eastAsia="zh-CN"/>
        </w:rPr>
        <w:t>An i</w:t>
      </w:r>
      <w:r w:rsidRPr="003C7508">
        <w:rPr>
          <w:rFonts w:ascii="Arial" w:eastAsia="DengXian" w:hAnsi="Arial" w:cs="Arial"/>
          <w:color w:val="000000" w:themeColor="text1"/>
          <w:spacing w:val="2"/>
          <w:kern w:val="2"/>
          <w:sz w:val="24"/>
          <w:szCs w:val="24"/>
          <w:lang w:eastAsia="zh-CN"/>
        </w:rPr>
        <w:t xml:space="preserve">ntroduction to </w:t>
      </w:r>
      <w:r w:rsidR="00E440FA">
        <w:rPr>
          <w:rFonts w:ascii="Arial" w:eastAsia="DengXian" w:hAnsi="Arial" w:cs="Arial"/>
          <w:color w:val="000000" w:themeColor="text1"/>
          <w:spacing w:val="2"/>
          <w:kern w:val="2"/>
          <w:sz w:val="24"/>
          <w:szCs w:val="24"/>
          <w:lang w:eastAsia="zh-CN"/>
        </w:rPr>
        <w:t xml:space="preserve">the new strategic direction </w:t>
      </w:r>
      <w:r w:rsidR="00D654CE">
        <w:rPr>
          <w:rFonts w:ascii="Arial" w:eastAsia="DengXian" w:hAnsi="Arial" w:cs="Arial"/>
          <w:color w:val="000000" w:themeColor="text1"/>
          <w:spacing w:val="2"/>
          <w:kern w:val="2"/>
          <w:sz w:val="24"/>
          <w:szCs w:val="24"/>
          <w:lang w:eastAsia="zh-CN"/>
        </w:rPr>
        <w:t xml:space="preserve">you </w:t>
      </w:r>
      <w:proofErr w:type="gramStart"/>
      <w:r w:rsidR="00D654CE">
        <w:rPr>
          <w:rFonts w:ascii="Arial" w:eastAsia="DengXian" w:hAnsi="Arial" w:cs="Arial"/>
          <w:color w:val="000000" w:themeColor="text1"/>
          <w:spacing w:val="2"/>
          <w:kern w:val="2"/>
          <w:sz w:val="24"/>
          <w:szCs w:val="24"/>
          <w:lang w:eastAsia="zh-CN"/>
        </w:rPr>
        <w:t>have</w:t>
      </w:r>
      <w:proofErr w:type="gramEnd"/>
      <w:r w:rsidR="00D654CE">
        <w:rPr>
          <w:rFonts w:ascii="Arial" w:eastAsia="DengXian" w:hAnsi="Arial" w:cs="Arial"/>
          <w:color w:val="000000" w:themeColor="text1"/>
          <w:spacing w:val="2"/>
          <w:kern w:val="2"/>
          <w:sz w:val="24"/>
          <w:szCs w:val="24"/>
          <w:lang w:eastAsia="zh-CN"/>
        </w:rPr>
        <w:t xml:space="preserve"> chosen for</w:t>
      </w:r>
      <w:r w:rsidR="00E440FA">
        <w:rPr>
          <w:rFonts w:ascii="Arial" w:eastAsia="DengXian" w:hAnsi="Arial" w:cs="Arial"/>
          <w:color w:val="000000" w:themeColor="text1"/>
          <w:spacing w:val="2"/>
          <w:kern w:val="2"/>
          <w:sz w:val="24"/>
          <w:szCs w:val="24"/>
          <w:lang w:eastAsia="zh-CN"/>
        </w:rPr>
        <w:t xml:space="preserve"> the organisation with justification. </w:t>
      </w:r>
    </w:p>
    <w:p w14:paraId="6482B392" w14:textId="77777777" w:rsidR="003C7508" w:rsidRDefault="003C7508" w:rsidP="003C7508">
      <w:pPr>
        <w:pStyle w:val="ListParagraph"/>
        <w:spacing w:line="256" w:lineRule="auto"/>
        <w:rPr>
          <w:rFonts w:ascii="Arial" w:eastAsia="DengXian" w:hAnsi="Arial" w:cs="Arial"/>
          <w:color w:val="000000" w:themeColor="text1"/>
          <w:spacing w:val="2"/>
          <w:kern w:val="2"/>
          <w:sz w:val="24"/>
          <w:szCs w:val="24"/>
          <w:lang w:eastAsia="zh-CN"/>
        </w:rPr>
      </w:pPr>
    </w:p>
    <w:p w14:paraId="60015323" w14:textId="18E9695E" w:rsidR="003C7508" w:rsidRDefault="00E440FA" w:rsidP="003C7508">
      <w:pPr>
        <w:pStyle w:val="ListParagraph"/>
        <w:numPr>
          <w:ilvl w:val="0"/>
          <w:numId w:val="48"/>
        </w:numPr>
        <w:spacing w:line="256" w:lineRule="auto"/>
        <w:rPr>
          <w:rFonts w:ascii="Arial" w:eastAsia="DengXian" w:hAnsi="Arial" w:cs="Arial"/>
          <w:color w:val="000000" w:themeColor="text1"/>
          <w:spacing w:val="2"/>
          <w:kern w:val="2"/>
          <w:sz w:val="24"/>
          <w:szCs w:val="24"/>
          <w:lang w:eastAsia="zh-CN"/>
        </w:rPr>
      </w:pPr>
      <w:r>
        <w:rPr>
          <w:rFonts w:ascii="Arial" w:eastAsia="DengXian" w:hAnsi="Arial" w:cs="Arial"/>
          <w:color w:val="000000" w:themeColor="text1"/>
          <w:spacing w:val="2"/>
          <w:kern w:val="2"/>
          <w:sz w:val="24"/>
          <w:szCs w:val="24"/>
          <w:lang w:eastAsia="zh-CN"/>
        </w:rPr>
        <w:t xml:space="preserve">Clear SMART marketing objectives.  </w:t>
      </w:r>
    </w:p>
    <w:p w14:paraId="3093FDC3" w14:textId="77777777" w:rsidR="003C7508" w:rsidRPr="003C7508" w:rsidRDefault="003C7508" w:rsidP="003C7508">
      <w:pPr>
        <w:pStyle w:val="ListParagraph"/>
        <w:rPr>
          <w:rFonts w:ascii="Arial" w:eastAsia="DengXian" w:hAnsi="Arial" w:cs="Arial"/>
          <w:color w:val="000000" w:themeColor="text1"/>
          <w:spacing w:val="2"/>
          <w:kern w:val="2"/>
          <w:sz w:val="24"/>
          <w:szCs w:val="24"/>
          <w:lang w:eastAsia="zh-CN"/>
        </w:rPr>
      </w:pPr>
    </w:p>
    <w:p w14:paraId="3E7159E9" w14:textId="72DA4273" w:rsidR="003C7508" w:rsidRDefault="00E440FA" w:rsidP="003C7508">
      <w:pPr>
        <w:pStyle w:val="ListParagraph"/>
        <w:numPr>
          <w:ilvl w:val="0"/>
          <w:numId w:val="48"/>
        </w:numPr>
        <w:spacing w:line="256" w:lineRule="auto"/>
        <w:rPr>
          <w:rFonts w:ascii="Arial" w:eastAsia="DengXian" w:hAnsi="Arial" w:cs="Arial"/>
          <w:color w:val="000000" w:themeColor="text1"/>
          <w:spacing w:val="2"/>
          <w:kern w:val="2"/>
          <w:sz w:val="24"/>
          <w:szCs w:val="24"/>
          <w:lang w:eastAsia="zh-CN"/>
        </w:rPr>
      </w:pPr>
      <w:r>
        <w:rPr>
          <w:rFonts w:ascii="Arial" w:eastAsia="DengXian" w:hAnsi="Arial" w:cs="Arial"/>
          <w:color w:val="000000" w:themeColor="text1"/>
          <w:spacing w:val="2"/>
          <w:kern w:val="2"/>
          <w:sz w:val="24"/>
          <w:szCs w:val="24"/>
          <w:lang w:eastAsia="zh-CN"/>
        </w:rPr>
        <w:t>Identification of the target market and competitive positioning</w:t>
      </w:r>
      <w:r w:rsidR="003C7508" w:rsidRPr="003C7508">
        <w:rPr>
          <w:rFonts w:ascii="Arial" w:eastAsia="DengXian" w:hAnsi="Arial" w:cs="Arial"/>
          <w:color w:val="000000" w:themeColor="text1"/>
          <w:spacing w:val="2"/>
          <w:kern w:val="2"/>
          <w:sz w:val="24"/>
          <w:szCs w:val="24"/>
          <w:lang w:eastAsia="zh-CN"/>
        </w:rPr>
        <w:t>.</w:t>
      </w:r>
    </w:p>
    <w:p w14:paraId="5F723B01" w14:textId="1D931C7C" w:rsidR="003C7508" w:rsidRPr="003C7508" w:rsidRDefault="003C7508" w:rsidP="00824808">
      <w:pPr>
        <w:pStyle w:val="ListParagraph"/>
        <w:spacing w:line="256" w:lineRule="auto"/>
        <w:rPr>
          <w:rFonts w:ascii="Arial" w:eastAsia="DengXian" w:hAnsi="Arial" w:cs="Arial"/>
          <w:color w:val="000000" w:themeColor="text1"/>
          <w:spacing w:val="2"/>
          <w:kern w:val="2"/>
          <w:sz w:val="24"/>
          <w:szCs w:val="24"/>
          <w:lang w:eastAsia="zh-CN"/>
        </w:rPr>
      </w:pPr>
    </w:p>
    <w:p w14:paraId="304048C7" w14:textId="3B8F8AE8" w:rsidR="00D654CE" w:rsidRPr="00D654CE" w:rsidRDefault="00E440FA" w:rsidP="00D654CE">
      <w:pPr>
        <w:pStyle w:val="ListParagraph"/>
        <w:numPr>
          <w:ilvl w:val="0"/>
          <w:numId w:val="48"/>
        </w:numPr>
        <w:spacing w:line="256" w:lineRule="auto"/>
        <w:rPr>
          <w:rFonts w:ascii="Arial" w:eastAsia="DengXian" w:hAnsi="Arial" w:cs="Arial"/>
          <w:color w:val="000000" w:themeColor="text1"/>
          <w:spacing w:val="2"/>
          <w:kern w:val="2"/>
          <w:sz w:val="24"/>
          <w:szCs w:val="24"/>
          <w:lang w:eastAsia="zh-CN"/>
        </w:rPr>
      </w:pPr>
      <w:r>
        <w:rPr>
          <w:rFonts w:ascii="Arial" w:eastAsia="DengXian" w:hAnsi="Arial" w:cs="Arial"/>
          <w:color w:val="000000" w:themeColor="text1"/>
          <w:spacing w:val="2"/>
          <w:kern w:val="2"/>
          <w:sz w:val="24"/>
          <w:szCs w:val="24"/>
          <w:lang w:eastAsia="zh-CN"/>
        </w:rPr>
        <w:t>Fully justified marketing mix decisions</w:t>
      </w:r>
      <w:r w:rsidR="00D654CE">
        <w:rPr>
          <w:rFonts w:ascii="Arial" w:eastAsia="DengXian" w:hAnsi="Arial" w:cs="Arial"/>
          <w:color w:val="000000" w:themeColor="text1"/>
          <w:spacing w:val="2"/>
          <w:kern w:val="2"/>
          <w:sz w:val="24"/>
          <w:szCs w:val="24"/>
          <w:lang w:eastAsia="zh-CN"/>
        </w:rPr>
        <w:t xml:space="preserve">, including details of a planned promotional campaign. </w:t>
      </w:r>
    </w:p>
    <w:p w14:paraId="65766FAE" w14:textId="77777777" w:rsidR="005203C1" w:rsidRPr="005203C1" w:rsidRDefault="005203C1" w:rsidP="005203C1">
      <w:pPr>
        <w:pStyle w:val="ListParagraph"/>
        <w:rPr>
          <w:rFonts w:ascii="Arial" w:eastAsia="DengXian" w:hAnsi="Arial" w:cs="Arial"/>
          <w:color w:val="000000" w:themeColor="text1"/>
          <w:spacing w:val="2"/>
          <w:kern w:val="2"/>
          <w:sz w:val="24"/>
          <w:szCs w:val="24"/>
          <w:lang w:eastAsia="zh-CN"/>
        </w:rPr>
      </w:pPr>
    </w:p>
    <w:p w14:paraId="7B0E0F86" w14:textId="17607900" w:rsidR="005203C1" w:rsidRDefault="005203C1" w:rsidP="00E440FA">
      <w:pPr>
        <w:pStyle w:val="ListParagraph"/>
        <w:numPr>
          <w:ilvl w:val="0"/>
          <w:numId w:val="48"/>
        </w:numPr>
        <w:spacing w:line="256" w:lineRule="auto"/>
        <w:rPr>
          <w:rFonts w:ascii="Arial" w:eastAsia="DengXian" w:hAnsi="Arial" w:cs="Arial"/>
          <w:color w:val="000000" w:themeColor="text1"/>
          <w:spacing w:val="2"/>
          <w:kern w:val="2"/>
          <w:sz w:val="24"/>
          <w:szCs w:val="24"/>
          <w:lang w:eastAsia="zh-CN"/>
        </w:rPr>
      </w:pPr>
      <w:r>
        <w:rPr>
          <w:rFonts w:ascii="Arial" w:eastAsia="DengXian" w:hAnsi="Arial" w:cs="Arial"/>
          <w:color w:val="000000" w:themeColor="text1"/>
          <w:spacing w:val="2"/>
          <w:kern w:val="2"/>
          <w:sz w:val="24"/>
          <w:szCs w:val="24"/>
          <w:lang w:eastAsia="zh-CN"/>
        </w:rPr>
        <w:t>Marketing metrics that will be used to evaluate success of the new strategic marketing direction</w:t>
      </w:r>
      <w:r w:rsidR="000A577D">
        <w:rPr>
          <w:rFonts w:ascii="Arial" w:eastAsia="DengXian" w:hAnsi="Arial" w:cs="Arial"/>
          <w:color w:val="000000" w:themeColor="text1"/>
          <w:spacing w:val="2"/>
          <w:kern w:val="2"/>
          <w:sz w:val="24"/>
          <w:szCs w:val="24"/>
          <w:lang w:eastAsia="zh-CN"/>
        </w:rPr>
        <w:t>.</w:t>
      </w:r>
      <w:r>
        <w:rPr>
          <w:rFonts w:ascii="Arial" w:eastAsia="DengXian" w:hAnsi="Arial" w:cs="Arial"/>
          <w:color w:val="000000" w:themeColor="text1"/>
          <w:spacing w:val="2"/>
          <w:kern w:val="2"/>
          <w:sz w:val="24"/>
          <w:szCs w:val="24"/>
          <w:lang w:eastAsia="zh-CN"/>
        </w:rPr>
        <w:t xml:space="preserve"> </w:t>
      </w:r>
    </w:p>
    <w:p w14:paraId="080A2850" w14:textId="1DE03DB6" w:rsidR="00E440FA" w:rsidRPr="00B17C46" w:rsidRDefault="00E440FA" w:rsidP="00B17C46">
      <w:pPr>
        <w:spacing w:line="256" w:lineRule="auto"/>
        <w:rPr>
          <w:rFonts w:ascii="Arial" w:eastAsia="DengXian" w:hAnsi="Arial" w:cs="Arial"/>
          <w:color w:val="000000" w:themeColor="text1"/>
          <w:spacing w:val="2"/>
          <w:kern w:val="2"/>
          <w:sz w:val="24"/>
          <w:szCs w:val="24"/>
          <w:lang w:eastAsia="zh-CN"/>
        </w:rPr>
      </w:pPr>
    </w:p>
    <w:p w14:paraId="276724A5" w14:textId="07346DAD" w:rsidR="003C7508" w:rsidRPr="003C7508" w:rsidRDefault="003C7508" w:rsidP="003C7508">
      <w:pPr>
        <w:spacing w:line="268" w:lineRule="auto"/>
        <w:contextualSpacing/>
        <w:rPr>
          <w:rFonts w:ascii="Times New Roman" w:eastAsia="Times New Roman" w:hAnsi="Times New Roman" w:cs="Times New Roman"/>
          <w:color w:val="6F6F74"/>
          <w:sz w:val="24"/>
          <w:szCs w:val="24"/>
          <w:lang w:eastAsia="zh-CN"/>
        </w:rPr>
      </w:pPr>
      <w:r w:rsidRPr="003C7508">
        <w:rPr>
          <w:rFonts w:ascii="Arial" w:eastAsia="DengXian" w:hAnsi="Arial" w:cs="Arial"/>
          <w:color w:val="201F1E"/>
          <w:spacing w:val="2"/>
          <w:kern w:val="2"/>
          <w:sz w:val="24"/>
          <w:szCs w:val="24"/>
          <w:lang w:eastAsia="zh-CN"/>
        </w:rPr>
        <w:t xml:space="preserve">You should use appropriate theory within your </w:t>
      </w:r>
      <w:r w:rsidR="0095286B">
        <w:rPr>
          <w:rFonts w:ascii="Arial" w:eastAsia="DengXian" w:hAnsi="Arial" w:cs="Arial"/>
          <w:color w:val="201F1E"/>
          <w:spacing w:val="2"/>
          <w:kern w:val="2"/>
          <w:sz w:val="24"/>
          <w:szCs w:val="24"/>
          <w:lang w:eastAsia="zh-CN"/>
        </w:rPr>
        <w:t>presentation</w:t>
      </w:r>
      <w:r w:rsidRPr="003C7508">
        <w:rPr>
          <w:rFonts w:ascii="Arial" w:eastAsia="DengXian" w:hAnsi="Arial" w:cs="Arial"/>
          <w:color w:val="201F1E"/>
          <w:spacing w:val="2"/>
          <w:kern w:val="2"/>
          <w:sz w:val="24"/>
          <w:szCs w:val="24"/>
          <w:lang w:eastAsia="zh-CN"/>
        </w:rPr>
        <w:t xml:space="preserve">. Application of the theory in context of your organisation’s </w:t>
      </w:r>
      <w:r w:rsidR="00B17C46">
        <w:rPr>
          <w:rFonts w:ascii="Arial" w:eastAsia="DengXian" w:hAnsi="Arial" w:cs="Arial"/>
          <w:color w:val="201F1E"/>
          <w:spacing w:val="2"/>
          <w:kern w:val="2"/>
          <w:sz w:val="24"/>
          <w:szCs w:val="24"/>
          <w:lang w:eastAsia="zh-CN"/>
        </w:rPr>
        <w:t xml:space="preserve">new </w:t>
      </w:r>
      <w:r w:rsidRPr="003C7508">
        <w:rPr>
          <w:rFonts w:ascii="Arial" w:eastAsia="DengXian" w:hAnsi="Arial" w:cs="Arial"/>
          <w:color w:val="201F1E"/>
          <w:spacing w:val="2"/>
          <w:kern w:val="2"/>
          <w:sz w:val="24"/>
          <w:szCs w:val="24"/>
          <w:lang w:eastAsia="zh-CN"/>
        </w:rPr>
        <w:t>marketing position is required.</w:t>
      </w:r>
    </w:p>
    <w:p w14:paraId="7EF9C2B4" w14:textId="519DA6DD" w:rsidR="00274EC3" w:rsidRPr="003C7508" w:rsidRDefault="0095286B" w:rsidP="00274EC3">
      <w:pPr>
        <w:pStyle w:val="paragraph"/>
        <w:spacing w:before="0" w:beforeAutospacing="0" w:after="0" w:afterAutospacing="0"/>
        <w:jc w:val="both"/>
        <w:textAlignment w:val="baseline"/>
        <w:rPr>
          <w:rFonts w:ascii="Segoe UI" w:hAnsi="Segoe UI" w:cs="Segoe UI"/>
        </w:rPr>
      </w:pPr>
      <w:r>
        <w:rPr>
          <w:rStyle w:val="eop"/>
          <w:rFonts w:ascii="Arial" w:eastAsiaTheme="majorEastAsia" w:hAnsi="Arial" w:cs="Arial"/>
        </w:rPr>
        <w:t xml:space="preserve">You should include references on your presentation slides and these should be articulated during the presentation. </w:t>
      </w:r>
    </w:p>
    <w:p w14:paraId="4EAF5F5D" w14:textId="77777777" w:rsidR="00274EC3" w:rsidRDefault="00274EC3" w:rsidP="00274EC3">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1F1B149C" w14:textId="77777777" w:rsidR="0095286B" w:rsidRDefault="0095286B" w:rsidP="009B6A86">
      <w:pPr>
        <w:pStyle w:val="paragraph"/>
        <w:spacing w:before="0" w:beforeAutospacing="0" w:after="0" w:afterAutospacing="0"/>
        <w:jc w:val="both"/>
        <w:textAlignment w:val="baseline"/>
        <w:rPr>
          <w:rStyle w:val="normaltextrun"/>
          <w:rFonts w:ascii="Arial" w:hAnsi="Arial" w:cs="Arial"/>
          <w:sz w:val="22"/>
          <w:szCs w:val="22"/>
        </w:rPr>
      </w:pPr>
    </w:p>
    <w:p w14:paraId="422CDC52" w14:textId="281740BB" w:rsidR="009B6A86" w:rsidRPr="009B6A86" w:rsidRDefault="00274EC3" w:rsidP="009B6A86">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w:t>
      </w:r>
      <w:r w:rsidR="009B6A86" w:rsidRPr="009B6A86">
        <w:rPr>
          <w:rFonts w:ascii="Arial" w:hAnsi="Arial" w:cs="Arial"/>
          <w:b/>
          <w:bCs/>
          <w:u w:val="single"/>
        </w:rPr>
        <w:t>Assessment format and weighting</w:t>
      </w:r>
      <w:r w:rsidR="009B6A86" w:rsidRPr="009B6A86">
        <w:rPr>
          <w:rFonts w:ascii="Arial" w:hAnsi="Arial" w:cs="Arial"/>
        </w:rPr>
        <w:t> </w:t>
      </w:r>
    </w:p>
    <w:p w14:paraId="4E0D1493" w14:textId="77777777" w:rsidR="009B6A86" w:rsidRPr="009B6A86" w:rsidRDefault="009B6A86" w:rsidP="009B6A86">
      <w:pPr>
        <w:spacing w:after="0" w:line="240" w:lineRule="auto"/>
        <w:jc w:val="both"/>
        <w:textAlignment w:val="baseline"/>
        <w:rPr>
          <w:rFonts w:ascii="Segoe UI" w:eastAsia="Times New Roman" w:hAnsi="Segoe UI" w:cs="Segoe UI"/>
          <w:sz w:val="18"/>
          <w:szCs w:val="18"/>
          <w:lang w:eastAsia="en-GB"/>
        </w:rPr>
      </w:pPr>
      <w:r w:rsidRPr="009B6A86">
        <w:rPr>
          <w:rFonts w:ascii="Times New Roman" w:eastAsia="Times New Roman" w:hAnsi="Times New Roman" w:cs="Times New Roman"/>
          <w:lang w:eastAsia="en-GB"/>
        </w:rPr>
        <w:t> </w:t>
      </w:r>
    </w:p>
    <w:p w14:paraId="0E14B89D" w14:textId="0FB22DA1" w:rsidR="00274EC3" w:rsidRDefault="00B17C46"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r w:rsidRPr="00B17C46">
        <w:rPr>
          <w:rFonts w:asciiTheme="minorBidi" w:hAnsiTheme="minorBidi" w:cstheme="minorBidi"/>
        </w:rPr>
        <w:t xml:space="preserve">The assessment will be in the form of a pre-recorded presentation of no longer than 15 minutes. You will need to submit your video and references in the template provided to Turnitin. Please ensure the link has been checked before submission. YouTube </w:t>
      </w:r>
      <w:r>
        <w:rPr>
          <w:rFonts w:asciiTheme="minorBidi" w:hAnsiTheme="minorBidi" w:cstheme="minorBidi"/>
        </w:rPr>
        <w:t>or Microsoft Teams are</w:t>
      </w:r>
      <w:r w:rsidRPr="00B17C46">
        <w:rPr>
          <w:rFonts w:asciiTheme="minorBidi" w:hAnsiTheme="minorBidi" w:cstheme="minorBidi"/>
        </w:rPr>
        <w:t xml:space="preserve"> preferable site</w:t>
      </w:r>
      <w:r>
        <w:rPr>
          <w:rFonts w:asciiTheme="minorBidi" w:hAnsiTheme="minorBidi" w:cstheme="minorBidi"/>
        </w:rPr>
        <w:t>s</w:t>
      </w:r>
      <w:r w:rsidRPr="00B17C46">
        <w:rPr>
          <w:rFonts w:asciiTheme="minorBidi" w:hAnsiTheme="minorBidi" w:cstheme="minorBidi"/>
        </w:rPr>
        <w:t xml:space="preserve"> for uploading videos and sharing the link, however, other platforms are acceptable.</w:t>
      </w:r>
      <w:r w:rsidR="00274EC3" w:rsidRPr="00B17C46">
        <w:rPr>
          <w:rStyle w:val="eop"/>
          <w:rFonts w:asciiTheme="minorBidi" w:eastAsiaTheme="majorEastAsia" w:hAnsiTheme="minorBidi" w:cstheme="minorBidi"/>
          <w:sz w:val="22"/>
          <w:szCs w:val="22"/>
        </w:rPr>
        <w:t> </w:t>
      </w:r>
    </w:p>
    <w:p w14:paraId="61B1FE00" w14:textId="77777777" w:rsidR="00B17C46" w:rsidRDefault="00B17C46"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7B5C12D6" w14:textId="77777777" w:rsidR="00B17C46" w:rsidRDefault="00B17C46"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6BC6E94F"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6EA4B2B5"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2DF3DD8C"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7D7CCE58"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3112F707"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517F5348"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5E6893BF"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27848BC8"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67B8F2C7"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5AEB8624"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63F8CF63"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33BA63F8"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6CE12DB6" w14:textId="1EB0655A" w:rsidR="00B17C46" w:rsidRP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b/>
          <w:bCs/>
          <w:sz w:val="28"/>
          <w:szCs w:val="28"/>
          <w:u w:val="single"/>
        </w:rPr>
      </w:pPr>
      <w:r w:rsidRPr="001F0499">
        <w:rPr>
          <w:rStyle w:val="eop"/>
          <w:rFonts w:asciiTheme="minorBidi" w:eastAsiaTheme="majorEastAsia" w:hAnsiTheme="minorBidi" w:cstheme="minorBidi"/>
          <w:b/>
          <w:bCs/>
          <w:sz w:val="28"/>
          <w:szCs w:val="28"/>
          <w:u w:val="single"/>
        </w:rPr>
        <w:t>Marketing in Practice – Assignment 2 Submission Template</w:t>
      </w:r>
    </w:p>
    <w:p w14:paraId="7E34F73C" w14:textId="77777777" w:rsidR="00B17C46" w:rsidRDefault="00B17C46"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7953CB6F" w14:textId="77777777" w:rsidR="001F0499" w:rsidRDefault="001F0499" w:rsidP="00274EC3">
      <w:pPr>
        <w:pStyle w:val="paragraph"/>
        <w:spacing w:before="0" w:beforeAutospacing="0" w:after="0" w:afterAutospacing="0"/>
        <w:jc w:val="both"/>
        <w:textAlignment w:val="baseline"/>
        <w:rPr>
          <w:rFonts w:asciiTheme="minorBidi" w:hAnsiTheme="minorBidi" w:cstheme="minorBidi"/>
        </w:rPr>
      </w:pPr>
    </w:p>
    <w:p w14:paraId="54EA81E7" w14:textId="77777777" w:rsidR="001F0499" w:rsidRPr="00896FCE" w:rsidRDefault="00B17C46" w:rsidP="00274EC3">
      <w:pPr>
        <w:pStyle w:val="paragraph"/>
        <w:spacing w:before="0" w:beforeAutospacing="0" w:after="0" w:afterAutospacing="0"/>
        <w:jc w:val="both"/>
        <w:textAlignment w:val="baseline"/>
        <w:rPr>
          <w:rFonts w:asciiTheme="minorBidi" w:hAnsiTheme="minorBidi" w:cstheme="minorBidi"/>
          <w:sz w:val="22"/>
          <w:szCs w:val="22"/>
        </w:rPr>
      </w:pPr>
      <w:r w:rsidRPr="00896FCE">
        <w:rPr>
          <w:rFonts w:asciiTheme="minorBidi" w:hAnsiTheme="minorBidi" w:cstheme="minorBidi"/>
          <w:sz w:val="22"/>
          <w:szCs w:val="22"/>
        </w:rPr>
        <w:t xml:space="preserve">Marketing in Practice – Submission Template Assignment </w:t>
      </w:r>
      <w:r w:rsidR="001F0499" w:rsidRPr="00896FCE">
        <w:rPr>
          <w:rFonts w:asciiTheme="minorBidi" w:hAnsiTheme="minorBidi" w:cstheme="minorBidi"/>
          <w:sz w:val="22"/>
          <w:szCs w:val="22"/>
        </w:rPr>
        <w:t>2</w:t>
      </w:r>
      <w:r w:rsidRPr="00896FCE">
        <w:rPr>
          <w:rFonts w:asciiTheme="minorBidi" w:hAnsiTheme="minorBidi" w:cstheme="minorBidi"/>
          <w:sz w:val="22"/>
          <w:szCs w:val="22"/>
        </w:rPr>
        <w:t xml:space="preserve">: </w:t>
      </w:r>
      <w:r w:rsidR="001F0499" w:rsidRPr="00896FCE">
        <w:rPr>
          <w:rFonts w:asciiTheme="minorBidi" w:hAnsiTheme="minorBidi" w:cstheme="minorBidi"/>
          <w:sz w:val="22"/>
          <w:szCs w:val="22"/>
        </w:rPr>
        <w:t xml:space="preserve">Marketing Plan for a New Strategic Direction. </w:t>
      </w:r>
      <w:r w:rsidRPr="00896FCE">
        <w:rPr>
          <w:rFonts w:asciiTheme="minorBidi" w:hAnsiTheme="minorBidi" w:cstheme="minorBidi"/>
          <w:sz w:val="22"/>
          <w:szCs w:val="22"/>
        </w:rPr>
        <w:t xml:space="preserve"> </w:t>
      </w:r>
    </w:p>
    <w:p w14:paraId="15E10BF5" w14:textId="77777777" w:rsidR="001F0499" w:rsidRPr="00896FCE" w:rsidRDefault="001F0499" w:rsidP="00274EC3">
      <w:pPr>
        <w:pStyle w:val="paragraph"/>
        <w:spacing w:before="0" w:beforeAutospacing="0" w:after="0" w:afterAutospacing="0"/>
        <w:jc w:val="both"/>
        <w:textAlignment w:val="baseline"/>
        <w:rPr>
          <w:rFonts w:asciiTheme="minorBidi" w:hAnsiTheme="minorBidi" w:cstheme="minorBidi"/>
          <w:sz w:val="22"/>
          <w:szCs w:val="22"/>
        </w:rPr>
      </w:pPr>
    </w:p>
    <w:p w14:paraId="3F5AD306" w14:textId="43866517" w:rsidR="00B17C46" w:rsidRPr="00896FCE" w:rsidRDefault="00B17C46" w:rsidP="00274EC3">
      <w:pPr>
        <w:pStyle w:val="paragraph"/>
        <w:spacing w:before="0" w:beforeAutospacing="0" w:after="0" w:afterAutospacing="0"/>
        <w:jc w:val="both"/>
        <w:textAlignment w:val="baseline"/>
        <w:rPr>
          <w:rFonts w:asciiTheme="minorBidi" w:hAnsiTheme="minorBidi" w:cstheme="minorBidi"/>
          <w:sz w:val="22"/>
          <w:szCs w:val="22"/>
        </w:rPr>
      </w:pPr>
      <w:r w:rsidRPr="00896FCE">
        <w:rPr>
          <w:rFonts w:asciiTheme="minorBidi" w:hAnsiTheme="minorBidi" w:cstheme="minorBidi"/>
          <w:sz w:val="22"/>
          <w:szCs w:val="22"/>
        </w:rPr>
        <w:t>Please provide the link to your Video Presentation in the box below</w:t>
      </w:r>
    </w:p>
    <w:p w14:paraId="4BFB10B6" w14:textId="77777777" w:rsidR="00274EC3" w:rsidRPr="00B17C46" w:rsidRDefault="00274EC3" w:rsidP="00274EC3">
      <w:pPr>
        <w:pStyle w:val="paragraph"/>
        <w:spacing w:before="0" w:beforeAutospacing="0" w:after="0" w:afterAutospacing="0"/>
        <w:jc w:val="both"/>
        <w:textAlignment w:val="baseline"/>
        <w:rPr>
          <w:rFonts w:asciiTheme="minorBidi" w:hAnsiTheme="minorBidi" w:cstheme="minorBidi"/>
          <w:sz w:val="18"/>
          <w:szCs w:val="18"/>
        </w:rPr>
      </w:pPr>
      <w:r w:rsidRPr="00B17C46">
        <w:rPr>
          <w:rStyle w:val="eop"/>
          <w:rFonts w:asciiTheme="minorBidi" w:eastAsiaTheme="majorEastAsia" w:hAnsiTheme="minorBidi" w:cstheme="minorBidi"/>
          <w:sz w:val="22"/>
          <w:szCs w:val="22"/>
        </w:rPr>
        <w:t> </w:t>
      </w:r>
    </w:p>
    <w:tbl>
      <w:tblPr>
        <w:tblStyle w:val="TableGrid"/>
        <w:tblW w:w="0" w:type="auto"/>
        <w:tblLook w:val="04A0" w:firstRow="1" w:lastRow="0" w:firstColumn="1" w:lastColumn="0" w:noHBand="0" w:noVBand="1"/>
      </w:tblPr>
      <w:tblGrid>
        <w:gridCol w:w="10444"/>
      </w:tblGrid>
      <w:tr w:rsidR="00B17C46" w14:paraId="57463A78" w14:textId="77777777" w:rsidTr="00B17C46">
        <w:tc>
          <w:tcPr>
            <w:tcW w:w="10444" w:type="dxa"/>
          </w:tcPr>
          <w:p w14:paraId="2596DC8F" w14:textId="77777777" w:rsidR="00B17C46" w:rsidRDefault="00B17C46" w:rsidP="00CB6722">
            <w:pPr>
              <w:rPr>
                <w:rFonts w:eastAsia="Calibri"/>
                <w:b/>
                <w:lang w:eastAsia="en-GB"/>
              </w:rPr>
            </w:pPr>
          </w:p>
          <w:p w14:paraId="70E7A38E" w14:textId="36BCE545" w:rsidR="00B17C46" w:rsidRDefault="00D8190A" w:rsidP="00CB6722">
            <w:pPr>
              <w:rPr>
                <w:rFonts w:eastAsia="Calibri"/>
                <w:b/>
                <w:lang w:eastAsia="en-GB"/>
              </w:rPr>
            </w:pPr>
            <w:r w:rsidRPr="00D8190A">
              <w:rPr>
                <w:rFonts w:eastAsia="Calibri"/>
                <w:b/>
                <w:lang w:eastAsia="en-GB"/>
              </w:rPr>
              <w:t>https://youtu.be/q8bL23Gojno</w:t>
            </w:r>
          </w:p>
          <w:p w14:paraId="1D4766FA" w14:textId="77777777" w:rsidR="00B17C46" w:rsidRDefault="00B17C46" w:rsidP="00CB6722">
            <w:pPr>
              <w:rPr>
                <w:rFonts w:eastAsia="Calibri"/>
                <w:b/>
                <w:lang w:eastAsia="en-GB"/>
              </w:rPr>
            </w:pPr>
          </w:p>
        </w:tc>
      </w:tr>
    </w:tbl>
    <w:p w14:paraId="7F38CCD3" w14:textId="14A88F4B" w:rsidR="00CB6722" w:rsidRDefault="00CB6722" w:rsidP="00CB6722">
      <w:pPr>
        <w:spacing w:after="0" w:line="240" w:lineRule="auto"/>
        <w:rPr>
          <w:rFonts w:eastAsia="Calibri" w:cs="Times New Roman"/>
          <w:b/>
          <w:lang w:eastAsia="en-GB"/>
        </w:rPr>
      </w:pPr>
    </w:p>
    <w:p w14:paraId="218DE7D8" w14:textId="77777777" w:rsidR="00CB6722" w:rsidRPr="00CB6722" w:rsidRDefault="00CB6722" w:rsidP="00CB6722">
      <w:pPr>
        <w:spacing w:after="0" w:line="240" w:lineRule="auto"/>
        <w:rPr>
          <w:rFonts w:eastAsia="Calibri" w:cs="Times New Roman"/>
          <w:b/>
          <w:lang w:eastAsia="en-GB"/>
        </w:rPr>
      </w:pPr>
    </w:p>
    <w:p w14:paraId="577A8988" w14:textId="6BF315C8" w:rsidR="00673D93" w:rsidRPr="00B17C46" w:rsidRDefault="00B17C46" w:rsidP="00673D93">
      <w:pPr>
        <w:spacing w:after="0" w:line="240" w:lineRule="auto"/>
        <w:rPr>
          <w:rFonts w:asciiTheme="minorBidi" w:hAnsiTheme="minorBidi"/>
        </w:rPr>
      </w:pPr>
      <w:r w:rsidRPr="00B17C46">
        <w:rPr>
          <w:rFonts w:asciiTheme="minorBidi" w:hAnsiTheme="minorBidi"/>
        </w:rPr>
        <w:t>Please provide a Reference list of all the sources used to support your Video Presentation in the box below:</w:t>
      </w:r>
    </w:p>
    <w:p w14:paraId="285C2D80" w14:textId="77777777" w:rsidR="00B17C46" w:rsidRDefault="00B17C46" w:rsidP="00673D93">
      <w:pPr>
        <w:spacing w:after="0" w:line="240" w:lineRule="auto"/>
      </w:pPr>
    </w:p>
    <w:p w14:paraId="06B62198" w14:textId="77777777" w:rsidR="00B17C46" w:rsidRPr="00673D93" w:rsidRDefault="00B17C46" w:rsidP="00673D93">
      <w:pPr>
        <w:spacing w:after="0" w:line="240" w:lineRule="auto"/>
        <w:rPr>
          <w:rFonts w:ascii="Arial" w:eastAsia="Times New Roman" w:hAnsi="Arial" w:cs="Times New Roman"/>
          <w:szCs w:val="20"/>
          <w:lang w:eastAsia="en-GB"/>
        </w:rPr>
      </w:pPr>
    </w:p>
    <w:tbl>
      <w:tblPr>
        <w:tblStyle w:val="TableGrid"/>
        <w:tblW w:w="0" w:type="auto"/>
        <w:tblLook w:val="04A0" w:firstRow="1" w:lastRow="0" w:firstColumn="1" w:lastColumn="0" w:noHBand="0" w:noVBand="1"/>
      </w:tblPr>
      <w:tblGrid>
        <w:gridCol w:w="10444"/>
      </w:tblGrid>
      <w:tr w:rsidR="00B17C46" w14:paraId="6E84F0EC" w14:textId="77777777" w:rsidTr="00B17C46">
        <w:tc>
          <w:tcPr>
            <w:tcW w:w="10444" w:type="dxa"/>
          </w:tcPr>
          <w:p w14:paraId="3244160E" w14:textId="77777777" w:rsidR="00B17C46" w:rsidRDefault="00B17C46" w:rsidP="00673D93">
            <w:pPr>
              <w:rPr>
                <w:rFonts w:ascii="Arial" w:hAnsi="Arial" w:cs="Arial"/>
                <w:b/>
                <w:bCs/>
                <w:sz w:val="24"/>
                <w:szCs w:val="24"/>
                <w:u w:val="single"/>
                <w:lang w:eastAsia="en-GB"/>
              </w:rPr>
            </w:pPr>
          </w:p>
          <w:p w14:paraId="16DD4C84" w14:textId="77777777" w:rsidR="0056735F" w:rsidRDefault="0056735F" w:rsidP="0056735F">
            <w:pPr>
              <w:rPr>
                <w:rFonts w:ascii="Arial" w:hAnsi="Arial" w:cs="Arial"/>
                <w:sz w:val="24"/>
                <w:szCs w:val="24"/>
                <w:lang w:val="en-US" w:eastAsia="en-GB"/>
              </w:rPr>
            </w:pPr>
            <w:r w:rsidRPr="0056735F">
              <w:rPr>
                <w:rFonts w:ascii="Arial" w:hAnsi="Arial" w:cs="Arial"/>
                <w:sz w:val="24"/>
                <w:szCs w:val="24"/>
                <w:lang w:val="en-US" w:eastAsia="en-GB"/>
              </w:rPr>
              <w:t>Reference list</w:t>
            </w:r>
          </w:p>
          <w:p w14:paraId="15A8FE04" w14:textId="77777777" w:rsidR="0056735F" w:rsidRPr="0056735F" w:rsidRDefault="0056735F" w:rsidP="0056735F">
            <w:pPr>
              <w:rPr>
                <w:rFonts w:ascii="Arial" w:hAnsi="Arial" w:cs="Arial"/>
                <w:sz w:val="24"/>
                <w:szCs w:val="24"/>
                <w:lang w:val="en-US" w:eastAsia="en-GB"/>
              </w:rPr>
            </w:pPr>
          </w:p>
          <w:p w14:paraId="42CD16FB" w14:textId="77777777" w:rsidR="0056735F" w:rsidRPr="0056735F" w:rsidRDefault="0056735F" w:rsidP="0056735F">
            <w:pPr>
              <w:pStyle w:val="ListParagraph"/>
              <w:numPr>
                <w:ilvl w:val="0"/>
                <w:numId w:val="51"/>
              </w:numPr>
              <w:rPr>
                <w:rFonts w:ascii="Arial" w:hAnsi="Arial" w:cs="Arial"/>
                <w:sz w:val="24"/>
                <w:szCs w:val="24"/>
                <w:lang w:val="en-US" w:eastAsia="en-GB"/>
              </w:rPr>
            </w:pPr>
            <w:r w:rsidRPr="0056735F">
              <w:rPr>
                <w:rFonts w:ascii="Arial" w:hAnsi="Arial" w:cs="Arial"/>
                <w:sz w:val="24"/>
                <w:szCs w:val="24"/>
                <w:lang w:val="en-US" w:eastAsia="en-GB"/>
              </w:rPr>
              <w:t xml:space="preserve">Baron, S. and Harris, K. (1995). Setting the Context. </w:t>
            </w:r>
            <w:r w:rsidRPr="0056735F">
              <w:rPr>
                <w:rFonts w:ascii="Arial" w:hAnsi="Arial" w:cs="Arial"/>
                <w:i/>
                <w:iCs/>
                <w:sz w:val="24"/>
                <w:szCs w:val="24"/>
                <w:lang w:val="en-US" w:eastAsia="en-GB"/>
              </w:rPr>
              <w:t>Services Marketing</w:t>
            </w:r>
            <w:r w:rsidRPr="0056735F">
              <w:rPr>
                <w:rFonts w:ascii="Arial" w:hAnsi="Arial" w:cs="Arial"/>
                <w:sz w:val="24"/>
                <w:szCs w:val="24"/>
                <w:lang w:val="en-US" w:eastAsia="en-GB"/>
              </w:rPr>
              <w:t xml:space="preserve">, pp.11–20. </w:t>
            </w:r>
            <w:proofErr w:type="spellStart"/>
            <w:proofErr w:type="gramStart"/>
            <w:r w:rsidRPr="0056735F">
              <w:rPr>
                <w:rFonts w:ascii="Arial" w:hAnsi="Arial" w:cs="Arial"/>
                <w:sz w:val="24"/>
                <w:szCs w:val="24"/>
                <w:lang w:val="en-US" w:eastAsia="en-GB"/>
              </w:rPr>
              <w:t>doi:https</w:t>
            </w:r>
            <w:proofErr w:type="spellEnd"/>
            <w:r w:rsidRPr="0056735F">
              <w:rPr>
                <w:rFonts w:ascii="Arial" w:hAnsi="Arial" w:cs="Arial"/>
                <w:sz w:val="24"/>
                <w:szCs w:val="24"/>
                <w:lang w:val="en-US" w:eastAsia="en-GB"/>
              </w:rPr>
              <w:t>://doi.org/10.1007/978-1-349-24174-3_2</w:t>
            </w:r>
            <w:proofErr w:type="gramEnd"/>
            <w:r w:rsidRPr="0056735F">
              <w:rPr>
                <w:rFonts w:ascii="Arial" w:hAnsi="Arial" w:cs="Arial"/>
                <w:sz w:val="24"/>
                <w:szCs w:val="24"/>
                <w:lang w:val="en-US" w:eastAsia="en-GB"/>
              </w:rPr>
              <w:t>.</w:t>
            </w:r>
          </w:p>
          <w:p w14:paraId="50F76968" w14:textId="77777777" w:rsidR="0056735F" w:rsidRPr="0056735F" w:rsidRDefault="0056735F" w:rsidP="0056735F">
            <w:pPr>
              <w:pStyle w:val="ListParagraph"/>
              <w:numPr>
                <w:ilvl w:val="0"/>
                <w:numId w:val="51"/>
              </w:numPr>
              <w:rPr>
                <w:rFonts w:ascii="Arial" w:hAnsi="Arial" w:cs="Arial"/>
                <w:sz w:val="24"/>
                <w:szCs w:val="24"/>
                <w:lang w:val="en-US" w:eastAsia="en-GB"/>
              </w:rPr>
            </w:pPr>
            <w:r w:rsidRPr="0056735F">
              <w:rPr>
                <w:rFonts w:ascii="Arial" w:hAnsi="Arial" w:cs="Arial"/>
                <w:sz w:val="24"/>
                <w:szCs w:val="24"/>
                <w:lang w:val="en-US" w:eastAsia="en-GB"/>
              </w:rPr>
              <w:t xml:space="preserve">Chaffey, D. and Smith, P. (2022). </w:t>
            </w:r>
            <w:r w:rsidRPr="0056735F">
              <w:rPr>
                <w:rFonts w:ascii="Arial" w:hAnsi="Arial" w:cs="Arial"/>
                <w:i/>
                <w:iCs/>
                <w:sz w:val="24"/>
                <w:szCs w:val="24"/>
                <w:lang w:val="en-US" w:eastAsia="en-GB"/>
              </w:rPr>
              <w:t xml:space="preserve">Digital Marketing </w:t>
            </w:r>
            <w:proofErr w:type="gramStart"/>
            <w:r w:rsidRPr="0056735F">
              <w:rPr>
                <w:rFonts w:ascii="Arial" w:hAnsi="Arial" w:cs="Arial"/>
                <w:i/>
                <w:iCs/>
                <w:sz w:val="24"/>
                <w:szCs w:val="24"/>
                <w:lang w:val="en-US" w:eastAsia="en-GB"/>
              </w:rPr>
              <w:t>Excellence :</w:t>
            </w:r>
            <w:proofErr w:type="gramEnd"/>
            <w:r w:rsidRPr="0056735F">
              <w:rPr>
                <w:rFonts w:ascii="Arial" w:hAnsi="Arial" w:cs="Arial"/>
                <w:i/>
                <w:iCs/>
                <w:sz w:val="24"/>
                <w:szCs w:val="24"/>
                <w:lang w:val="en-US" w:eastAsia="en-GB"/>
              </w:rPr>
              <w:t xml:space="preserve"> planning, Optimizing and Integrating Online Marketing</w:t>
            </w:r>
            <w:r w:rsidRPr="0056735F">
              <w:rPr>
                <w:rFonts w:ascii="Arial" w:hAnsi="Arial" w:cs="Arial"/>
                <w:sz w:val="24"/>
                <w:szCs w:val="24"/>
                <w:lang w:val="en-US" w:eastAsia="en-GB"/>
              </w:rPr>
              <w:t xml:space="preserve">. 6th ed. </w:t>
            </w:r>
            <w:proofErr w:type="gramStart"/>
            <w:r w:rsidRPr="0056735F">
              <w:rPr>
                <w:rFonts w:ascii="Arial" w:hAnsi="Arial" w:cs="Arial"/>
                <w:sz w:val="24"/>
                <w:szCs w:val="24"/>
                <w:lang w:val="en-US" w:eastAsia="en-GB"/>
              </w:rPr>
              <w:t>London ;</w:t>
            </w:r>
            <w:proofErr w:type="gramEnd"/>
            <w:r w:rsidRPr="0056735F">
              <w:rPr>
                <w:rFonts w:ascii="Arial" w:hAnsi="Arial" w:cs="Arial"/>
                <w:sz w:val="24"/>
                <w:szCs w:val="24"/>
                <w:lang w:val="en-US" w:eastAsia="en-GB"/>
              </w:rPr>
              <w:t xml:space="preserve"> New York Routledge.</w:t>
            </w:r>
          </w:p>
          <w:p w14:paraId="3E93ACE6" w14:textId="77777777" w:rsidR="0056735F" w:rsidRPr="0056735F" w:rsidRDefault="0056735F" w:rsidP="0056735F">
            <w:pPr>
              <w:pStyle w:val="ListParagraph"/>
              <w:numPr>
                <w:ilvl w:val="0"/>
                <w:numId w:val="51"/>
              </w:numPr>
              <w:rPr>
                <w:rFonts w:ascii="Arial" w:hAnsi="Arial" w:cs="Arial"/>
                <w:sz w:val="24"/>
                <w:szCs w:val="24"/>
                <w:lang w:val="en-US" w:eastAsia="en-GB"/>
              </w:rPr>
            </w:pPr>
            <w:r w:rsidRPr="0056735F">
              <w:rPr>
                <w:rFonts w:ascii="Arial" w:hAnsi="Arial" w:cs="Arial"/>
                <w:sz w:val="24"/>
                <w:szCs w:val="24"/>
                <w:lang w:val="en-US" w:eastAsia="en-GB"/>
              </w:rPr>
              <w:t xml:space="preserve">Davies, K. (2025). </w:t>
            </w:r>
            <w:r w:rsidRPr="0056735F">
              <w:rPr>
                <w:rFonts w:ascii="Arial" w:hAnsi="Arial" w:cs="Arial"/>
                <w:i/>
                <w:iCs/>
                <w:sz w:val="24"/>
                <w:szCs w:val="24"/>
                <w:lang w:val="en-US" w:eastAsia="en-GB"/>
              </w:rPr>
              <w:t>Evolution of sustainable shopping worldwide 2022</w:t>
            </w:r>
            <w:r w:rsidRPr="0056735F">
              <w:rPr>
                <w:rFonts w:ascii="Arial" w:hAnsi="Arial" w:cs="Arial"/>
                <w:sz w:val="24"/>
                <w:szCs w:val="24"/>
                <w:lang w:val="en-US" w:eastAsia="en-GB"/>
              </w:rPr>
              <w:t>. [online] Statista. Available at: https://www.statista.com/statistics/1377869/global-shift-to-buying-sustainable-products/.</w:t>
            </w:r>
          </w:p>
          <w:p w14:paraId="425CBF88" w14:textId="77777777" w:rsidR="0056735F" w:rsidRPr="0056735F" w:rsidRDefault="0056735F" w:rsidP="0056735F">
            <w:pPr>
              <w:pStyle w:val="ListParagraph"/>
              <w:numPr>
                <w:ilvl w:val="0"/>
                <w:numId w:val="51"/>
              </w:numPr>
              <w:rPr>
                <w:rFonts w:ascii="Arial" w:hAnsi="Arial" w:cs="Arial"/>
                <w:sz w:val="24"/>
                <w:szCs w:val="24"/>
                <w:lang w:val="en-US" w:eastAsia="en-GB"/>
              </w:rPr>
            </w:pPr>
            <w:r w:rsidRPr="0056735F">
              <w:rPr>
                <w:rFonts w:ascii="Arial" w:hAnsi="Arial" w:cs="Arial"/>
                <w:sz w:val="24"/>
                <w:szCs w:val="24"/>
                <w:lang w:val="en-US" w:eastAsia="en-GB"/>
              </w:rPr>
              <w:t xml:space="preserve">Deloitte (2023). </w:t>
            </w:r>
            <w:r w:rsidRPr="0056735F">
              <w:rPr>
                <w:rFonts w:ascii="Arial" w:hAnsi="Arial" w:cs="Arial"/>
                <w:i/>
                <w:iCs/>
                <w:sz w:val="24"/>
                <w:szCs w:val="24"/>
                <w:lang w:val="en-US" w:eastAsia="en-GB"/>
              </w:rPr>
              <w:t>2023 Global Marketing Trends</w:t>
            </w:r>
            <w:r w:rsidRPr="0056735F">
              <w:rPr>
                <w:rFonts w:ascii="Arial" w:hAnsi="Arial" w:cs="Arial"/>
                <w:sz w:val="24"/>
                <w:szCs w:val="24"/>
                <w:lang w:val="en-US" w:eastAsia="en-GB"/>
              </w:rPr>
              <w:t>. [online] Available at: https://www2.deloitte.com/content/dam/insights/articles/us175825_gmt2023/pdf/DI_GMT-2023.pdf.</w:t>
            </w:r>
          </w:p>
          <w:p w14:paraId="7B2CA549" w14:textId="77777777" w:rsidR="0056735F" w:rsidRPr="0056735F" w:rsidRDefault="0056735F" w:rsidP="0056735F">
            <w:pPr>
              <w:pStyle w:val="ListParagraph"/>
              <w:numPr>
                <w:ilvl w:val="0"/>
                <w:numId w:val="51"/>
              </w:numPr>
              <w:rPr>
                <w:rFonts w:ascii="Arial" w:hAnsi="Arial" w:cs="Arial"/>
                <w:sz w:val="24"/>
                <w:szCs w:val="24"/>
                <w:lang w:val="en-US" w:eastAsia="en-GB"/>
              </w:rPr>
            </w:pPr>
            <w:r w:rsidRPr="0056735F">
              <w:rPr>
                <w:rFonts w:ascii="Arial" w:hAnsi="Arial" w:cs="Arial"/>
                <w:sz w:val="24"/>
                <w:szCs w:val="24"/>
                <w:lang w:val="en-US" w:eastAsia="en-GB"/>
              </w:rPr>
              <w:t xml:space="preserve">Fromm, J. (2025). </w:t>
            </w:r>
            <w:r w:rsidRPr="0056735F">
              <w:rPr>
                <w:rFonts w:ascii="Arial" w:hAnsi="Arial" w:cs="Arial"/>
                <w:i/>
                <w:iCs/>
                <w:sz w:val="24"/>
                <w:szCs w:val="24"/>
                <w:lang w:val="en-US" w:eastAsia="en-GB"/>
              </w:rPr>
              <w:t>Gen Z Cares About Sustainability: Make Your Brand Actions Tangible</w:t>
            </w:r>
            <w:r w:rsidRPr="0056735F">
              <w:rPr>
                <w:rFonts w:ascii="Arial" w:hAnsi="Arial" w:cs="Arial"/>
                <w:sz w:val="24"/>
                <w:szCs w:val="24"/>
                <w:lang w:val="en-US" w:eastAsia="en-GB"/>
              </w:rPr>
              <w:t>. [online] Forbes. Available at: https://www.forbes.com/sites/jefffromm/2025/01/21/gen-z-cares-about-sustainability-make-your-brand-actions-tangible/.</w:t>
            </w:r>
          </w:p>
          <w:p w14:paraId="7ACDDC66" w14:textId="77777777" w:rsidR="0056735F" w:rsidRPr="0056735F" w:rsidRDefault="0056735F" w:rsidP="0056735F">
            <w:pPr>
              <w:pStyle w:val="ListParagraph"/>
              <w:numPr>
                <w:ilvl w:val="0"/>
                <w:numId w:val="51"/>
              </w:numPr>
              <w:rPr>
                <w:rFonts w:ascii="Arial" w:hAnsi="Arial" w:cs="Arial"/>
                <w:sz w:val="24"/>
                <w:szCs w:val="24"/>
                <w:lang w:val="en-US" w:eastAsia="en-GB"/>
              </w:rPr>
            </w:pPr>
            <w:r w:rsidRPr="0056735F">
              <w:rPr>
                <w:rFonts w:ascii="Arial" w:hAnsi="Arial" w:cs="Arial"/>
                <w:sz w:val="24"/>
                <w:szCs w:val="24"/>
                <w:lang w:val="en-US" w:eastAsia="en-GB"/>
              </w:rPr>
              <w:t xml:space="preserve">Hootsuite Inc (2024). </w:t>
            </w:r>
            <w:r w:rsidRPr="0056735F">
              <w:rPr>
                <w:rFonts w:ascii="Arial" w:hAnsi="Arial" w:cs="Arial"/>
                <w:i/>
                <w:iCs/>
                <w:sz w:val="24"/>
                <w:szCs w:val="24"/>
                <w:lang w:val="en-US" w:eastAsia="en-GB"/>
              </w:rPr>
              <w:t>Hootsuite Launches Social Media Trends 2024 Report</w:t>
            </w:r>
            <w:r w:rsidRPr="0056735F">
              <w:rPr>
                <w:rFonts w:ascii="Arial" w:hAnsi="Arial" w:cs="Arial"/>
                <w:sz w:val="24"/>
                <w:szCs w:val="24"/>
                <w:lang w:val="en-US" w:eastAsia="en-GB"/>
              </w:rPr>
              <w:t xml:space="preserve">. [online] Hootsuite Launches </w:t>
            </w:r>
            <w:proofErr w:type="gramStart"/>
            <w:r w:rsidRPr="0056735F">
              <w:rPr>
                <w:rFonts w:ascii="Arial" w:hAnsi="Arial" w:cs="Arial"/>
                <w:sz w:val="24"/>
                <w:szCs w:val="24"/>
                <w:lang w:val="en-US" w:eastAsia="en-GB"/>
              </w:rPr>
              <w:t>Social Media</w:t>
            </w:r>
            <w:proofErr w:type="gramEnd"/>
            <w:r w:rsidRPr="0056735F">
              <w:rPr>
                <w:rFonts w:ascii="Arial" w:hAnsi="Arial" w:cs="Arial"/>
                <w:sz w:val="24"/>
                <w:szCs w:val="24"/>
                <w:lang w:val="en-US" w:eastAsia="en-GB"/>
              </w:rPr>
              <w:t xml:space="preserve"> Trends 2024 Report. Available at: https://www.hootsuite.com/newsroom/press-releases/hootsuite-unveils-the-trends-that-keep-on-trending-for-social-marketers.</w:t>
            </w:r>
          </w:p>
          <w:p w14:paraId="468D3110" w14:textId="77777777" w:rsidR="0056735F" w:rsidRPr="0056735F" w:rsidRDefault="0056735F" w:rsidP="0056735F">
            <w:pPr>
              <w:pStyle w:val="ListParagraph"/>
              <w:numPr>
                <w:ilvl w:val="0"/>
                <w:numId w:val="51"/>
              </w:numPr>
              <w:rPr>
                <w:rFonts w:ascii="Arial" w:hAnsi="Arial" w:cs="Arial"/>
                <w:sz w:val="24"/>
                <w:szCs w:val="24"/>
                <w:lang w:val="en-US" w:eastAsia="en-GB"/>
              </w:rPr>
            </w:pPr>
            <w:r w:rsidRPr="0056735F">
              <w:rPr>
                <w:rFonts w:ascii="Arial" w:hAnsi="Arial" w:cs="Arial"/>
                <w:sz w:val="24"/>
                <w:szCs w:val="24"/>
                <w:lang w:val="en-US" w:eastAsia="en-GB"/>
              </w:rPr>
              <w:t xml:space="preserve">Kotler, P. and Keller, K.L. (2021). </w:t>
            </w:r>
            <w:r w:rsidRPr="0056735F">
              <w:rPr>
                <w:rFonts w:ascii="Arial" w:hAnsi="Arial" w:cs="Arial"/>
                <w:i/>
                <w:iCs/>
                <w:sz w:val="24"/>
                <w:szCs w:val="24"/>
                <w:lang w:val="en-US" w:eastAsia="en-GB"/>
              </w:rPr>
              <w:t>Marketing Management, Global Edition, 16th Edition</w:t>
            </w:r>
            <w:r w:rsidRPr="0056735F">
              <w:rPr>
                <w:rFonts w:ascii="Arial" w:hAnsi="Arial" w:cs="Arial"/>
                <w:sz w:val="24"/>
                <w:szCs w:val="24"/>
                <w:lang w:val="en-US" w:eastAsia="en-GB"/>
              </w:rPr>
              <w:t>. [online] www.pearson.com. Available at: https://www.pearson.com/se/Nordics-Higher-Education/subject-catalogue/marketing/Kotler-Keller-Marketing-Management-Global-Edition-16e.html.</w:t>
            </w:r>
          </w:p>
          <w:p w14:paraId="319FFDF7" w14:textId="77777777" w:rsidR="0056735F" w:rsidRPr="0056735F" w:rsidRDefault="0056735F" w:rsidP="0056735F">
            <w:pPr>
              <w:pStyle w:val="ListParagraph"/>
              <w:numPr>
                <w:ilvl w:val="0"/>
                <w:numId w:val="51"/>
              </w:numPr>
              <w:rPr>
                <w:rFonts w:ascii="Arial" w:hAnsi="Arial" w:cs="Arial"/>
                <w:sz w:val="24"/>
                <w:szCs w:val="24"/>
                <w:lang w:val="en-US" w:eastAsia="en-GB"/>
              </w:rPr>
            </w:pPr>
            <w:r w:rsidRPr="0056735F">
              <w:rPr>
                <w:rFonts w:ascii="Arial" w:hAnsi="Arial" w:cs="Arial"/>
                <w:sz w:val="24"/>
                <w:szCs w:val="24"/>
                <w:lang w:val="en-US" w:eastAsia="en-GB"/>
              </w:rPr>
              <w:t xml:space="preserve">Nielsen (2024). </w:t>
            </w:r>
            <w:r w:rsidRPr="0056735F">
              <w:rPr>
                <w:rFonts w:ascii="Arial" w:hAnsi="Arial" w:cs="Arial"/>
                <w:i/>
                <w:iCs/>
                <w:sz w:val="24"/>
                <w:szCs w:val="24"/>
                <w:lang w:val="en-US" w:eastAsia="en-GB"/>
              </w:rPr>
              <w:t>2024 Annual Marketing Report</w:t>
            </w:r>
            <w:r w:rsidRPr="0056735F">
              <w:rPr>
                <w:rFonts w:ascii="Arial" w:hAnsi="Arial" w:cs="Arial"/>
                <w:sz w:val="24"/>
                <w:szCs w:val="24"/>
                <w:lang w:val="en-US" w:eastAsia="en-GB"/>
              </w:rPr>
              <w:t>. [online] Nielsen. Available at: https://www.nielsen.com/insights/2024/maximizing-roi-in-a-fragmented-world-nielsen-annual-marketing-report/.</w:t>
            </w:r>
          </w:p>
          <w:p w14:paraId="61DECDB0" w14:textId="77777777" w:rsidR="0056735F" w:rsidRPr="0056735F" w:rsidRDefault="0056735F" w:rsidP="0056735F">
            <w:pPr>
              <w:pStyle w:val="ListParagraph"/>
              <w:numPr>
                <w:ilvl w:val="0"/>
                <w:numId w:val="51"/>
              </w:numPr>
              <w:rPr>
                <w:rFonts w:ascii="Arial" w:hAnsi="Arial" w:cs="Arial"/>
                <w:sz w:val="24"/>
                <w:szCs w:val="24"/>
                <w:lang w:val="en-US" w:eastAsia="en-GB"/>
              </w:rPr>
            </w:pPr>
            <w:r w:rsidRPr="0056735F">
              <w:rPr>
                <w:rFonts w:ascii="Arial" w:hAnsi="Arial" w:cs="Arial"/>
                <w:sz w:val="24"/>
                <w:szCs w:val="24"/>
                <w:lang w:val="en-US" w:eastAsia="en-GB"/>
              </w:rPr>
              <w:t xml:space="preserve">Nike (2024). </w:t>
            </w:r>
            <w:r w:rsidRPr="0056735F">
              <w:rPr>
                <w:rFonts w:ascii="Arial" w:hAnsi="Arial" w:cs="Arial"/>
                <w:i/>
                <w:iCs/>
                <w:sz w:val="24"/>
                <w:szCs w:val="24"/>
                <w:lang w:val="en-US" w:eastAsia="en-GB"/>
              </w:rPr>
              <w:t>2025 Targets Summary</w:t>
            </w:r>
            <w:r w:rsidRPr="0056735F">
              <w:rPr>
                <w:rFonts w:ascii="Arial" w:hAnsi="Arial" w:cs="Arial"/>
                <w:sz w:val="24"/>
                <w:szCs w:val="24"/>
                <w:lang w:val="en-US" w:eastAsia="en-GB"/>
              </w:rPr>
              <w:t>. [online] Nike.com. Available at: https://about.nike.com/en/impact-resources/2025-targets-summary.</w:t>
            </w:r>
          </w:p>
          <w:p w14:paraId="3B85B46D" w14:textId="77777777" w:rsidR="0056735F" w:rsidRPr="0056735F" w:rsidRDefault="0056735F" w:rsidP="0056735F">
            <w:pPr>
              <w:pStyle w:val="ListParagraph"/>
              <w:numPr>
                <w:ilvl w:val="0"/>
                <w:numId w:val="51"/>
              </w:numPr>
              <w:rPr>
                <w:rFonts w:ascii="Arial" w:hAnsi="Arial" w:cs="Arial"/>
                <w:sz w:val="24"/>
                <w:szCs w:val="24"/>
                <w:lang w:val="en-US" w:eastAsia="en-GB"/>
              </w:rPr>
            </w:pPr>
            <w:r w:rsidRPr="0056735F">
              <w:rPr>
                <w:rFonts w:ascii="Arial" w:hAnsi="Arial" w:cs="Arial"/>
                <w:sz w:val="24"/>
                <w:szCs w:val="24"/>
                <w:lang w:val="en-US" w:eastAsia="en-GB"/>
              </w:rPr>
              <w:t xml:space="preserve">Peattie, K. and Crane, A. (2005). Green marketing: legend, myth, farce or prophesy? </w:t>
            </w:r>
            <w:r w:rsidRPr="0056735F">
              <w:rPr>
                <w:rFonts w:ascii="Arial" w:hAnsi="Arial" w:cs="Arial"/>
                <w:i/>
                <w:iCs/>
                <w:sz w:val="24"/>
                <w:szCs w:val="24"/>
                <w:lang w:val="en-US" w:eastAsia="en-GB"/>
              </w:rPr>
              <w:t>Qualitative Market Research: An International Journal</w:t>
            </w:r>
            <w:r w:rsidRPr="0056735F">
              <w:rPr>
                <w:rFonts w:ascii="Arial" w:hAnsi="Arial" w:cs="Arial"/>
                <w:sz w:val="24"/>
                <w:szCs w:val="24"/>
                <w:lang w:val="en-US" w:eastAsia="en-GB"/>
              </w:rPr>
              <w:t>, [online] 8(4), pp.357–370. Available at: https://www.emerald.com/insight/content/doi/10.1108/13522750510619733/full/html.</w:t>
            </w:r>
          </w:p>
          <w:p w14:paraId="13678B1F" w14:textId="77777777" w:rsidR="0056735F" w:rsidRPr="0056735F" w:rsidRDefault="0056735F" w:rsidP="0056735F">
            <w:pPr>
              <w:pStyle w:val="ListParagraph"/>
              <w:numPr>
                <w:ilvl w:val="0"/>
                <w:numId w:val="51"/>
              </w:numPr>
              <w:rPr>
                <w:rFonts w:ascii="Arial" w:hAnsi="Arial" w:cs="Arial"/>
                <w:sz w:val="24"/>
                <w:szCs w:val="24"/>
                <w:lang w:val="en-US" w:eastAsia="en-GB"/>
              </w:rPr>
            </w:pPr>
            <w:r w:rsidRPr="0056735F">
              <w:rPr>
                <w:rFonts w:ascii="Arial" w:hAnsi="Arial" w:cs="Arial"/>
                <w:sz w:val="24"/>
                <w:szCs w:val="24"/>
                <w:lang w:val="en-US" w:eastAsia="en-GB"/>
              </w:rPr>
              <w:t xml:space="preserve">Ymeri, S. (2018). THE STRATEGY AND TACTICS OF PRICING. </w:t>
            </w:r>
            <w:r w:rsidRPr="0056735F">
              <w:rPr>
                <w:rFonts w:ascii="Arial" w:hAnsi="Arial" w:cs="Arial"/>
                <w:i/>
                <w:iCs/>
                <w:sz w:val="24"/>
                <w:szCs w:val="24"/>
                <w:lang w:val="en-US" w:eastAsia="en-GB"/>
              </w:rPr>
              <w:t>www.academia.edu</w:t>
            </w:r>
            <w:r w:rsidRPr="0056735F">
              <w:rPr>
                <w:rFonts w:ascii="Arial" w:hAnsi="Arial" w:cs="Arial"/>
                <w:sz w:val="24"/>
                <w:szCs w:val="24"/>
                <w:lang w:val="en-US" w:eastAsia="en-GB"/>
              </w:rPr>
              <w:t>. [online] Available at: https://www.academia.edu/39005285/THE_STRATEGY_AND_TACTICS_OF_PRICING.</w:t>
            </w:r>
          </w:p>
          <w:p w14:paraId="4E5FE435" w14:textId="77777777" w:rsidR="001F0499" w:rsidRPr="00EF5335" w:rsidRDefault="001F0499" w:rsidP="00EF5335">
            <w:pPr>
              <w:jc w:val="both"/>
              <w:rPr>
                <w:rFonts w:ascii="Arial" w:hAnsi="Arial" w:cs="Arial"/>
                <w:sz w:val="24"/>
                <w:szCs w:val="24"/>
                <w:lang w:eastAsia="en-GB"/>
              </w:rPr>
            </w:pPr>
          </w:p>
          <w:p w14:paraId="7B608ABA" w14:textId="77777777" w:rsidR="001F0499" w:rsidRDefault="001F0499" w:rsidP="00673D93">
            <w:pPr>
              <w:rPr>
                <w:rFonts w:ascii="Arial" w:hAnsi="Arial" w:cs="Arial"/>
                <w:b/>
                <w:bCs/>
                <w:sz w:val="24"/>
                <w:szCs w:val="24"/>
                <w:u w:val="single"/>
                <w:lang w:eastAsia="en-GB"/>
              </w:rPr>
            </w:pPr>
          </w:p>
          <w:p w14:paraId="25F10D7D" w14:textId="77777777" w:rsidR="001F0499" w:rsidRDefault="001F0499" w:rsidP="00673D93">
            <w:pPr>
              <w:rPr>
                <w:rFonts w:ascii="Arial" w:hAnsi="Arial" w:cs="Arial"/>
                <w:b/>
                <w:bCs/>
                <w:sz w:val="24"/>
                <w:szCs w:val="24"/>
                <w:u w:val="single"/>
                <w:lang w:eastAsia="en-GB"/>
              </w:rPr>
            </w:pPr>
          </w:p>
          <w:p w14:paraId="1503530B" w14:textId="77777777" w:rsidR="001F0499" w:rsidRDefault="001F0499" w:rsidP="00673D93">
            <w:pPr>
              <w:rPr>
                <w:rFonts w:ascii="Arial" w:hAnsi="Arial" w:cs="Arial"/>
                <w:b/>
                <w:bCs/>
                <w:sz w:val="24"/>
                <w:szCs w:val="24"/>
                <w:u w:val="single"/>
                <w:lang w:eastAsia="en-GB"/>
              </w:rPr>
            </w:pPr>
          </w:p>
          <w:p w14:paraId="73098122" w14:textId="77777777" w:rsidR="001F0499" w:rsidRDefault="001F0499" w:rsidP="00673D93">
            <w:pPr>
              <w:rPr>
                <w:rFonts w:ascii="Arial" w:hAnsi="Arial" w:cs="Arial"/>
                <w:b/>
                <w:bCs/>
                <w:sz w:val="24"/>
                <w:szCs w:val="24"/>
                <w:u w:val="single"/>
                <w:lang w:eastAsia="en-GB"/>
              </w:rPr>
            </w:pPr>
          </w:p>
          <w:p w14:paraId="33D312F6" w14:textId="77777777" w:rsidR="001F0499" w:rsidRDefault="001F0499" w:rsidP="00673D93">
            <w:pPr>
              <w:rPr>
                <w:rFonts w:ascii="Arial" w:hAnsi="Arial" w:cs="Arial"/>
                <w:b/>
                <w:bCs/>
                <w:sz w:val="24"/>
                <w:szCs w:val="24"/>
                <w:u w:val="single"/>
                <w:lang w:eastAsia="en-GB"/>
              </w:rPr>
            </w:pPr>
          </w:p>
          <w:p w14:paraId="4D7A20A5" w14:textId="77777777" w:rsidR="001F0499" w:rsidRDefault="001F0499" w:rsidP="00673D93">
            <w:pPr>
              <w:rPr>
                <w:rFonts w:ascii="Arial" w:hAnsi="Arial" w:cs="Arial"/>
                <w:b/>
                <w:bCs/>
                <w:sz w:val="24"/>
                <w:szCs w:val="24"/>
                <w:u w:val="single"/>
                <w:lang w:eastAsia="en-GB"/>
              </w:rPr>
            </w:pPr>
          </w:p>
          <w:p w14:paraId="6B1AA655" w14:textId="77777777" w:rsidR="001F0499" w:rsidRDefault="001F0499" w:rsidP="00673D93">
            <w:pPr>
              <w:rPr>
                <w:rFonts w:ascii="Arial" w:hAnsi="Arial" w:cs="Arial"/>
                <w:b/>
                <w:bCs/>
                <w:sz w:val="24"/>
                <w:szCs w:val="24"/>
                <w:u w:val="single"/>
                <w:lang w:eastAsia="en-GB"/>
              </w:rPr>
            </w:pPr>
          </w:p>
          <w:p w14:paraId="63201FE4" w14:textId="77777777" w:rsidR="001F0499" w:rsidRDefault="001F0499" w:rsidP="00673D93">
            <w:pPr>
              <w:rPr>
                <w:rFonts w:ascii="Arial" w:hAnsi="Arial" w:cs="Arial"/>
                <w:b/>
                <w:bCs/>
                <w:sz w:val="24"/>
                <w:szCs w:val="24"/>
                <w:u w:val="single"/>
                <w:lang w:eastAsia="en-GB"/>
              </w:rPr>
            </w:pPr>
          </w:p>
          <w:p w14:paraId="230DAFDD" w14:textId="77777777" w:rsidR="001F0499" w:rsidRDefault="001F0499" w:rsidP="00673D93">
            <w:pPr>
              <w:rPr>
                <w:rFonts w:ascii="Arial" w:hAnsi="Arial" w:cs="Arial"/>
                <w:b/>
                <w:bCs/>
                <w:sz w:val="24"/>
                <w:szCs w:val="24"/>
                <w:u w:val="single"/>
                <w:lang w:eastAsia="en-GB"/>
              </w:rPr>
            </w:pPr>
          </w:p>
          <w:p w14:paraId="7A308E37" w14:textId="77777777" w:rsidR="001F0499" w:rsidRDefault="001F0499" w:rsidP="00673D93">
            <w:pPr>
              <w:rPr>
                <w:rFonts w:ascii="Arial" w:hAnsi="Arial" w:cs="Arial"/>
                <w:b/>
                <w:bCs/>
                <w:sz w:val="24"/>
                <w:szCs w:val="24"/>
                <w:u w:val="single"/>
                <w:lang w:eastAsia="en-GB"/>
              </w:rPr>
            </w:pPr>
          </w:p>
          <w:p w14:paraId="50D00508" w14:textId="77777777" w:rsidR="001F0499" w:rsidRDefault="001F0499" w:rsidP="00673D93">
            <w:pPr>
              <w:rPr>
                <w:rFonts w:ascii="Arial" w:hAnsi="Arial" w:cs="Arial"/>
                <w:b/>
                <w:bCs/>
                <w:sz w:val="24"/>
                <w:szCs w:val="24"/>
                <w:u w:val="single"/>
                <w:lang w:eastAsia="en-GB"/>
              </w:rPr>
            </w:pPr>
          </w:p>
          <w:p w14:paraId="487DC9A2" w14:textId="77777777" w:rsidR="001F0499" w:rsidRDefault="001F0499" w:rsidP="00673D93">
            <w:pPr>
              <w:rPr>
                <w:rFonts w:ascii="Arial" w:hAnsi="Arial" w:cs="Arial"/>
                <w:b/>
                <w:bCs/>
                <w:sz w:val="24"/>
                <w:szCs w:val="24"/>
                <w:u w:val="single"/>
                <w:lang w:eastAsia="en-GB"/>
              </w:rPr>
            </w:pPr>
          </w:p>
          <w:p w14:paraId="3B889215" w14:textId="77777777" w:rsidR="001F0499" w:rsidRDefault="001F0499" w:rsidP="00673D93">
            <w:pPr>
              <w:rPr>
                <w:rFonts w:ascii="Arial" w:hAnsi="Arial" w:cs="Arial"/>
                <w:b/>
                <w:bCs/>
                <w:sz w:val="24"/>
                <w:szCs w:val="24"/>
                <w:u w:val="single"/>
                <w:lang w:eastAsia="en-GB"/>
              </w:rPr>
            </w:pPr>
          </w:p>
          <w:p w14:paraId="4FA7B3F2" w14:textId="77777777" w:rsidR="001F0499" w:rsidRDefault="001F0499" w:rsidP="00673D93">
            <w:pPr>
              <w:rPr>
                <w:rFonts w:ascii="Arial" w:hAnsi="Arial" w:cs="Arial"/>
                <w:b/>
                <w:bCs/>
                <w:sz w:val="24"/>
                <w:szCs w:val="24"/>
                <w:u w:val="single"/>
                <w:lang w:eastAsia="en-GB"/>
              </w:rPr>
            </w:pPr>
          </w:p>
          <w:p w14:paraId="2F5823C6" w14:textId="77777777" w:rsidR="001F0499" w:rsidRDefault="001F0499" w:rsidP="00673D93">
            <w:pPr>
              <w:rPr>
                <w:rFonts w:ascii="Arial" w:hAnsi="Arial" w:cs="Arial"/>
                <w:b/>
                <w:bCs/>
                <w:sz w:val="24"/>
                <w:szCs w:val="24"/>
                <w:u w:val="single"/>
                <w:lang w:eastAsia="en-GB"/>
              </w:rPr>
            </w:pPr>
          </w:p>
          <w:p w14:paraId="2231BC97" w14:textId="77777777" w:rsidR="001F0499" w:rsidRDefault="001F0499" w:rsidP="00673D93">
            <w:pPr>
              <w:rPr>
                <w:rFonts w:ascii="Arial" w:hAnsi="Arial" w:cs="Arial"/>
                <w:b/>
                <w:bCs/>
                <w:sz w:val="24"/>
                <w:szCs w:val="24"/>
                <w:u w:val="single"/>
                <w:lang w:eastAsia="en-GB"/>
              </w:rPr>
            </w:pPr>
          </w:p>
          <w:p w14:paraId="0A7EEBB6" w14:textId="77777777" w:rsidR="001F0499" w:rsidRDefault="001F0499" w:rsidP="00673D93">
            <w:pPr>
              <w:rPr>
                <w:rFonts w:ascii="Arial" w:hAnsi="Arial" w:cs="Arial"/>
                <w:b/>
                <w:bCs/>
                <w:sz w:val="24"/>
                <w:szCs w:val="24"/>
                <w:u w:val="single"/>
                <w:lang w:eastAsia="en-GB"/>
              </w:rPr>
            </w:pPr>
          </w:p>
          <w:p w14:paraId="2B9CA9B9" w14:textId="77777777" w:rsidR="001F0499" w:rsidRDefault="001F0499" w:rsidP="00673D93">
            <w:pPr>
              <w:rPr>
                <w:rFonts w:ascii="Arial" w:hAnsi="Arial" w:cs="Arial"/>
                <w:b/>
                <w:bCs/>
                <w:sz w:val="24"/>
                <w:szCs w:val="24"/>
                <w:u w:val="single"/>
                <w:lang w:eastAsia="en-GB"/>
              </w:rPr>
            </w:pPr>
          </w:p>
          <w:p w14:paraId="7A2A8FA2" w14:textId="77777777" w:rsidR="001F0499" w:rsidRDefault="001F0499" w:rsidP="00673D93">
            <w:pPr>
              <w:rPr>
                <w:rFonts w:ascii="Arial" w:hAnsi="Arial" w:cs="Arial"/>
                <w:b/>
                <w:bCs/>
                <w:sz w:val="24"/>
                <w:szCs w:val="24"/>
                <w:u w:val="single"/>
                <w:lang w:eastAsia="en-GB"/>
              </w:rPr>
            </w:pPr>
          </w:p>
          <w:p w14:paraId="099C6BC4" w14:textId="77777777" w:rsidR="001F0499" w:rsidRDefault="001F0499" w:rsidP="00673D93">
            <w:pPr>
              <w:rPr>
                <w:rFonts w:ascii="Arial" w:hAnsi="Arial" w:cs="Arial"/>
                <w:b/>
                <w:bCs/>
                <w:sz w:val="24"/>
                <w:szCs w:val="24"/>
                <w:u w:val="single"/>
                <w:lang w:eastAsia="en-GB"/>
              </w:rPr>
            </w:pPr>
          </w:p>
          <w:p w14:paraId="13DC1288" w14:textId="77777777" w:rsidR="001F0499" w:rsidRDefault="001F0499" w:rsidP="00673D93">
            <w:pPr>
              <w:rPr>
                <w:rFonts w:ascii="Arial" w:hAnsi="Arial" w:cs="Arial"/>
                <w:b/>
                <w:bCs/>
                <w:sz w:val="24"/>
                <w:szCs w:val="24"/>
                <w:u w:val="single"/>
                <w:lang w:eastAsia="en-GB"/>
              </w:rPr>
            </w:pPr>
          </w:p>
          <w:p w14:paraId="614452FC" w14:textId="77777777" w:rsidR="001F0499" w:rsidRDefault="001F0499" w:rsidP="00673D93">
            <w:pPr>
              <w:rPr>
                <w:rFonts w:ascii="Arial" w:hAnsi="Arial" w:cs="Arial"/>
                <w:b/>
                <w:bCs/>
                <w:sz w:val="24"/>
                <w:szCs w:val="24"/>
                <w:u w:val="single"/>
                <w:lang w:eastAsia="en-GB"/>
              </w:rPr>
            </w:pPr>
          </w:p>
          <w:p w14:paraId="7D850C6D" w14:textId="77777777" w:rsidR="001F0499" w:rsidRDefault="001F0499" w:rsidP="00673D93">
            <w:pPr>
              <w:rPr>
                <w:rFonts w:ascii="Arial" w:hAnsi="Arial" w:cs="Arial"/>
                <w:b/>
                <w:bCs/>
                <w:sz w:val="24"/>
                <w:szCs w:val="24"/>
                <w:u w:val="single"/>
                <w:lang w:eastAsia="en-GB"/>
              </w:rPr>
            </w:pPr>
          </w:p>
          <w:p w14:paraId="359C5BCA" w14:textId="77777777" w:rsidR="001F0499" w:rsidRDefault="001F0499" w:rsidP="00673D93">
            <w:pPr>
              <w:rPr>
                <w:rFonts w:ascii="Arial" w:hAnsi="Arial" w:cs="Arial"/>
                <w:b/>
                <w:bCs/>
                <w:sz w:val="24"/>
                <w:szCs w:val="24"/>
                <w:u w:val="single"/>
                <w:lang w:eastAsia="en-GB"/>
              </w:rPr>
            </w:pPr>
          </w:p>
          <w:p w14:paraId="491E96FA" w14:textId="77777777" w:rsidR="001F0499" w:rsidRDefault="001F0499" w:rsidP="00673D93">
            <w:pPr>
              <w:rPr>
                <w:rFonts w:ascii="Arial" w:hAnsi="Arial" w:cs="Arial"/>
                <w:b/>
                <w:bCs/>
                <w:sz w:val="24"/>
                <w:szCs w:val="24"/>
                <w:u w:val="single"/>
                <w:lang w:eastAsia="en-GB"/>
              </w:rPr>
            </w:pPr>
          </w:p>
          <w:p w14:paraId="5E4B0154" w14:textId="77777777" w:rsidR="001F0499" w:rsidRDefault="001F0499" w:rsidP="00673D93">
            <w:pPr>
              <w:rPr>
                <w:rFonts w:ascii="Arial" w:hAnsi="Arial" w:cs="Arial"/>
                <w:b/>
                <w:bCs/>
                <w:sz w:val="24"/>
                <w:szCs w:val="24"/>
                <w:u w:val="single"/>
                <w:lang w:eastAsia="en-GB"/>
              </w:rPr>
            </w:pPr>
          </w:p>
          <w:p w14:paraId="651CA540" w14:textId="77777777" w:rsidR="001F0499" w:rsidRDefault="001F0499" w:rsidP="00673D93">
            <w:pPr>
              <w:rPr>
                <w:rFonts w:ascii="Arial" w:hAnsi="Arial" w:cs="Arial"/>
                <w:b/>
                <w:bCs/>
                <w:sz w:val="24"/>
                <w:szCs w:val="24"/>
                <w:u w:val="single"/>
                <w:lang w:eastAsia="en-GB"/>
              </w:rPr>
            </w:pPr>
          </w:p>
          <w:p w14:paraId="6D6845B6" w14:textId="77777777" w:rsidR="001F0499" w:rsidRDefault="001F0499" w:rsidP="00673D93">
            <w:pPr>
              <w:rPr>
                <w:rFonts w:ascii="Arial" w:hAnsi="Arial" w:cs="Arial"/>
                <w:b/>
                <w:bCs/>
                <w:sz w:val="24"/>
                <w:szCs w:val="24"/>
                <w:u w:val="single"/>
                <w:lang w:eastAsia="en-GB"/>
              </w:rPr>
            </w:pPr>
          </w:p>
          <w:p w14:paraId="4EBD043E" w14:textId="77777777" w:rsidR="001F0499" w:rsidRDefault="001F0499" w:rsidP="00673D93">
            <w:pPr>
              <w:rPr>
                <w:rFonts w:ascii="Arial" w:hAnsi="Arial" w:cs="Arial"/>
                <w:b/>
                <w:bCs/>
                <w:sz w:val="24"/>
                <w:szCs w:val="24"/>
                <w:u w:val="single"/>
                <w:lang w:eastAsia="en-GB"/>
              </w:rPr>
            </w:pPr>
          </w:p>
          <w:p w14:paraId="190D349A" w14:textId="77777777" w:rsidR="001F0499" w:rsidRDefault="001F0499" w:rsidP="00673D93">
            <w:pPr>
              <w:rPr>
                <w:rFonts w:ascii="Arial" w:hAnsi="Arial" w:cs="Arial"/>
                <w:b/>
                <w:bCs/>
                <w:sz w:val="24"/>
                <w:szCs w:val="24"/>
                <w:u w:val="single"/>
                <w:lang w:eastAsia="en-GB"/>
              </w:rPr>
            </w:pPr>
          </w:p>
          <w:p w14:paraId="7F8D2734" w14:textId="77777777" w:rsidR="001F0499" w:rsidRDefault="001F0499" w:rsidP="00673D93">
            <w:pPr>
              <w:rPr>
                <w:rFonts w:ascii="Arial" w:hAnsi="Arial" w:cs="Arial"/>
                <w:b/>
                <w:bCs/>
                <w:sz w:val="24"/>
                <w:szCs w:val="24"/>
                <w:u w:val="single"/>
                <w:lang w:eastAsia="en-GB"/>
              </w:rPr>
            </w:pPr>
          </w:p>
          <w:p w14:paraId="2C540BA1" w14:textId="77777777" w:rsidR="001F0499" w:rsidRDefault="001F0499" w:rsidP="00673D93">
            <w:pPr>
              <w:rPr>
                <w:rFonts w:ascii="Arial" w:hAnsi="Arial" w:cs="Arial"/>
                <w:b/>
                <w:bCs/>
                <w:sz w:val="24"/>
                <w:szCs w:val="24"/>
                <w:u w:val="single"/>
                <w:lang w:eastAsia="en-GB"/>
              </w:rPr>
            </w:pPr>
          </w:p>
          <w:p w14:paraId="7F648F5D" w14:textId="77777777" w:rsidR="0095286B" w:rsidRDefault="0095286B" w:rsidP="00673D93">
            <w:pPr>
              <w:rPr>
                <w:rFonts w:ascii="Arial" w:hAnsi="Arial" w:cs="Arial"/>
                <w:b/>
                <w:bCs/>
                <w:sz w:val="24"/>
                <w:szCs w:val="24"/>
                <w:u w:val="single"/>
                <w:lang w:eastAsia="en-GB"/>
              </w:rPr>
            </w:pPr>
          </w:p>
          <w:p w14:paraId="66142BA4" w14:textId="77777777" w:rsidR="0095286B" w:rsidRDefault="0095286B" w:rsidP="00673D93">
            <w:pPr>
              <w:rPr>
                <w:rFonts w:ascii="Arial" w:hAnsi="Arial" w:cs="Arial"/>
                <w:b/>
                <w:bCs/>
                <w:sz w:val="24"/>
                <w:szCs w:val="24"/>
                <w:u w:val="single"/>
                <w:lang w:eastAsia="en-GB"/>
              </w:rPr>
            </w:pPr>
          </w:p>
          <w:p w14:paraId="14C54216" w14:textId="77777777" w:rsidR="0095286B" w:rsidRDefault="0095286B" w:rsidP="00673D93">
            <w:pPr>
              <w:rPr>
                <w:rFonts w:ascii="Arial" w:hAnsi="Arial" w:cs="Arial"/>
                <w:b/>
                <w:bCs/>
                <w:sz w:val="24"/>
                <w:szCs w:val="24"/>
                <w:u w:val="single"/>
                <w:lang w:eastAsia="en-GB"/>
              </w:rPr>
            </w:pPr>
          </w:p>
        </w:tc>
      </w:tr>
    </w:tbl>
    <w:p w14:paraId="12FB1C92" w14:textId="77777777" w:rsidR="00673D93" w:rsidRPr="00673D93" w:rsidRDefault="00673D93" w:rsidP="00673D93">
      <w:pPr>
        <w:spacing w:after="0" w:line="240" w:lineRule="auto"/>
        <w:rPr>
          <w:rFonts w:ascii="Arial" w:eastAsia="Times New Roman" w:hAnsi="Arial" w:cs="Arial"/>
          <w:b/>
          <w:bCs/>
          <w:sz w:val="24"/>
          <w:szCs w:val="24"/>
          <w:u w:val="single"/>
          <w:lang w:eastAsia="en-GB"/>
        </w:rPr>
      </w:pPr>
    </w:p>
    <w:p w14:paraId="4683D1AC" w14:textId="77777777" w:rsidR="00673D93" w:rsidRPr="00673D93" w:rsidRDefault="00673D93" w:rsidP="00673D93">
      <w:pPr>
        <w:spacing w:after="0" w:line="240" w:lineRule="auto"/>
        <w:rPr>
          <w:rFonts w:ascii="Arial" w:eastAsia="Times New Roman" w:hAnsi="Arial" w:cs="Arial"/>
          <w:b/>
          <w:bCs/>
          <w:sz w:val="24"/>
          <w:szCs w:val="24"/>
          <w:u w:val="single"/>
          <w:lang w:eastAsia="en-GB"/>
        </w:rPr>
      </w:pPr>
    </w:p>
    <w:p w14:paraId="5512CFAC" w14:textId="0F7B246E" w:rsidR="00DE4781" w:rsidRDefault="00DE4781" w:rsidP="001F049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aps/>
          <w:sz w:val="40"/>
          <w:szCs w:val="40"/>
        </w:rPr>
        <w:t>GUIDANCE FOR STUDENTS IN THE COMPLETION OF TASKS</w:t>
      </w:r>
      <w:r>
        <w:rPr>
          <w:rStyle w:val="eop"/>
          <w:rFonts w:ascii="Arial" w:eastAsiaTheme="majorEastAsia" w:hAnsi="Arial" w:cs="Arial"/>
          <w:sz w:val="40"/>
          <w:szCs w:val="40"/>
        </w:rPr>
        <w:t> </w:t>
      </w:r>
    </w:p>
    <w:p w14:paraId="4DB5DDE3"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550E3697"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NOTE: The guidance offered below is linked to the five generic assessment criteria overleaf.</w:t>
      </w:r>
      <w:r>
        <w:rPr>
          <w:rStyle w:val="eop"/>
          <w:rFonts w:ascii="Arial" w:eastAsiaTheme="majorEastAsia" w:hAnsi="Arial" w:cs="Arial"/>
          <w:sz w:val="22"/>
          <w:szCs w:val="22"/>
        </w:rPr>
        <w:t> </w:t>
      </w:r>
    </w:p>
    <w:p w14:paraId="1D5112A1"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4A4460D0" w14:textId="77777777" w:rsidR="00DE4781" w:rsidRDefault="00DE4781" w:rsidP="00DE4781">
      <w:pPr>
        <w:pStyle w:val="paragraph"/>
        <w:numPr>
          <w:ilvl w:val="0"/>
          <w:numId w:val="29"/>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Engagement with Literature Skills</w:t>
      </w:r>
      <w:r>
        <w:rPr>
          <w:rStyle w:val="eop"/>
          <w:rFonts w:ascii="Arial" w:eastAsiaTheme="majorEastAsia" w:hAnsi="Arial" w:cs="Arial"/>
          <w:sz w:val="22"/>
          <w:szCs w:val="22"/>
        </w:rPr>
        <w:t> </w:t>
      </w:r>
    </w:p>
    <w:p w14:paraId="3C42D97D" w14:textId="77777777" w:rsidR="00DE4781" w:rsidRDefault="00DE4781" w:rsidP="00DE4781">
      <w:pPr>
        <w:pStyle w:val="paragraph"/>
        <w:spacing w:before="0" w:beforeAutospacing="0" w:after="0" w:afterAutospacing="0"/>
        <w:jc w:val="both"/>
        <w:textAlignment w:val="baseline"/>
        <w:rPr>
          <w:rStyle w:val="eop"/>
          <w:rFonts w:ascii="Arial" w:eastAsiaTheme="majorEastAsia" w:hAnsi="Arial" w:cs="Arial"/>
          <w:sz w:val="22"/>
          <w:szCs w:val="22"/>
        </w:rPr>
      </w:pPr>
      <w:r>
        <w:rPr>
          <w:rStyle w:val="normaltextrun"/>
          <w:rFonts w:ascii="Arial" w:hAnsi="Arial" w:cs="Arial"/>
          <w:sz w:val="22"/>
          <w:szCs w:val="22"/>
        </w:rPr>
        <w:t>Your work must be informed and supported by scholarly material that is </w:t>
      </w:r>
      <w:r>
        <w:rPr>
          <w:rStyle w:val="normaltextrun"/>
          <w:rFonts w:ascii="Arial" w:hAnsi="Arial" w:cs="Arial"/>
          <w:i/>
          <w:iCs/>
          <w:sz w:val="22"/>
          <w:szCs w:val="22"/>
        </w:rPr>
        <w:t>relevant</w:t>
      </w:r>
      <w:r>
        <w:rPr>
          <w:rStyle w:val="normaltextrun"/>
          <w:rFonts w:ascii="Arial" w:hAnsi="Arial" w:cs="Arial"/>
          <w:sz w:val="22"/>
          <w:szCs w:val="22"/>
        </w:rPr>
        <w:t> to and </w:t>
      </w:r>
      <w:r>
        <w:rPr>
          <w:rStyle w:val="normaltextrun"/>
          <w:rFonts w:ascii="Arial" w:hAnsi="Arial" w:cs="Arial"/>
          <w:i/>
          <w:iCs/>
          <w:sz w:val="22"/>
          <w:szCs w:val="22"/>
        </w:rPr>
        <w:t>focused</w:t>
      </w:r>
      <w:r>
        <w:rPr>
          <w:rStyle w:val="normaltextrun"/>
          <w:rFonts w:ascii="Arial" w:hAnsi="Arial" w:cs="Arial"/>
          <w:sz w:val="22"/>
          <w:szCs w:val="22"/>
        </w:rPr>
        <w:t> on the task(s) set.    You should provide evidence that you have accessed an appropriate </w:t>
      </w:r>
      <w:r>
        <w:rPr>
          <w:rStyle w:val="normaltextrun"/>
          <w:rFonts w:ascii="Arial" w:hAnsi="Arial" w:cs="Arial"/>
          <w:i/>
          <w:iCs/>
          <w:sz w:val="22"/>
          <w:szCs w:val="22"/>
        </w:rPr>
        <w:t>range</w:t>
      </w:r>
      <w:r>
        <w:rPr>
          <w:rStyle w:val="normaltextrun"/>
          <w:rFonts w:ascii="Arial" w:hAnsi="Arial" w:cs="Arial"/>
          <w:sz w:val="22"/>
          <w:szCs w:val="22"/>
        </w:rPr>
        <w:t> of sources, which may be academic, governmental and industrial; these sources may include academic journal articles, textbooks, current news articles, organisational documents, and websites.  You should consider the </w:t>
      </w:r>
      <w:r>
        <w:rPr>
          <w:rStyle w:val="normaltextrun"/>
          <w:rFonts w:ascii="Arial" w:hAnsi="Arial" w:cs="Arial"/>
          <w:i/>
          <w:iCs/>
          <w:sz w:val="22"/>
          <w:szCs w:val="22"/>
        </w:rPr>
        <w:t>credibility</w:t>
      </w:r>
      <w:r>
        <w:rPr>
          <w:rStyle w:val="normaltextrun"/>
          <w:rFonts w:ascii="Arial" w:hAnsi="Arial" w:cs="Arial"/>
          <w:sz w:val="22"/>
          <w:szCs w:val="22"/>
        </w:rPr>
        <w:t>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Style w:val="normaltextrun"/>
          <w:rFonts w:ascii="Arial" w:hAnsi="Arial" w:cs="Arial"/>
          <w:i/>
          <w:iCs/>
          <w:sz w:val="22"/>
          <w:szCs w:val="22"/>
        </w:rPr>
        <w:t>evidence</w:t>
      </w:r>
      <w:r>
        <w:rPr>
          <w:rStyle w:val="normaltextrun"/>
          <w:rFonts w:ascii="Arial" w:hAnsi="Arial" w:cs="Arial"/>
          <w:sz w:val="22"/>
          <w:szCs w:val="22"/>
        </w:rPr>
        <w:t> of your research/own reading throughout your work, using a suitable referencing system, including in-text citations in the main body of your work and a reference list at the end of your work. </w:t>
      </w:r>
      <w:r>
        <w:rPr>
          <w:rStyle w:val="eop"/>
          <w:rFonts w:ascii="Arial" w:eastAsiaTheme="majorEastAsia" w:hAnsi="Arial" w:cs="Arial"/>
          <w:sz w:val="22"/>
          <w:szCs w:val="22"/>
        </w:rPr>
        <w:t> </w:t>
      </w:r>
    </w:p>
    <w:p w14:paraId="6BAEB5B6" w14:textId="77777777" w:rsidR="006C442F" w:rsidRDefault="006C442F" w:rsidP="00DE4781">
      <w:pPr>
        <w:pStyle w:val="paragraph"/>
        <w:spacing w:before="0" w:beforeAutospacing="0" w:after="0" w:afterAutospacing="0"/>
        <w:jc w:val="both"/>
        <w:textAlignment w:val="baseline"/>
        <w:rPr>
          <w:rStyle w:val="eop"/>
          <w:rFonts w:ascii="Arial" w:eastAsiaTheme="majorEastAsia" w:hAnsi="Arial" w:cs="Arial"/>
          <w:sz w:val="22"/>
          <w:szCs w:val="22"/>
        </w:rPr>
      </w:pPr>
    </w:p>
    <w:p w14:paraId="0F28D149" w14:textId="77777777" w:rsidR="001F0499" w:rsidRDefault="001F0499" w:rsidP="00DE4781">
      <w:pPr>
        <w:pStyle w:val="paragraph"/>
        <w:spacing w:before="0" w:beforeAutospacing="0" w:after="0" w:afterAutospacing="0"/>
        <w:jc w:val="both"/>
        <w:textAlignment w:val="baseline"/>
        <w:rPr>
          <w:rFonts w:asciiTheme="minorBidi" w:hAnsiTheme="minorBidi" w:cstheme="minorBidi"/>
          <w:i/>
          <w:iCs/>
          <w:sz w:val="22"/>
          <w:szCs w:val="22"/>
        </w:rPr>
      </w:pPr>
      <w:r w:rsidRPr="001F0499">
        <w:rPr>
          <w:rFonts w:asciiTheme="minorBidi" w:hAnsiTheme="minorBidi" w:cstheme="minorBidi"/>
          <w:b/>
          <w:bCs/>
          <w:i/>
          <w:iCs/>
          <w:sz w:val="22"/>
          <w:szCs w:val="22"/>
        </w:rPr>
        <w:t>Guidance specific to this assessment:</w:t>
      </w:r>
      <w:r w:rsidRPr="001F0499">
        <w:rPr>
          <w:rFonts w:asciiTheme="minorBidi" w:hAnsiTheme="minorBidi" w:cstheme="minorBidi"/>
          <w:i/>
          <w:iCs/>
          <w:sz w:val="22"/>
          <w:szCs w:val="22"/>
        </w:rPr>
        <w:t xml:space="preserve"> </w:t>
      </w:r>
    </w:p>
    <w:p w14:paraId="1B6054B8" w14:textId="07C7CA81" w:rsidR="006C442F" w:rsidRPr="001F0499" w:rsidRDefault="001F0499" w:rsidP="00DE4781">
      <w:pPr>
        <w:pStyle w:val="paragraph"/>
        <w:spacing w:before="0" w:beforeAutospacing="0" w:after="0" w:afterAutospacing="0"/>
        <w:jc w:val="both"/>
        <w:textAlignment w:val="baseline"/>
        <w:rPr>
          <w:rFonts w:asciiTheme="minorBidi" w:hAnsiTheme="minorBidi" w:cstheme="minorBidi"/>
          <w:i/>
          <w:iCs/>
          <w:sz w:val="22"/>
          <w:szCs w:val="22"/>
        </w:rPr>
      </w:pPr>
      <w:r w:rsidRPr="001F0499">
        <w:rPr>
          <w:rFonts w:asciiTheme="minorBidi" w:hAnsiTheme="minorBidi" w:cstheme="minorBidi"/>
          <w:i/>
          <w:iCs/>
          <w:sz w:val="22"/>
          <w:szCs w:val="22"/>
        </w:rPr>
        <w:lastRenderedPageBreak/>
        <w:t xml:space="preserve">You are expected to provide references from a minimum of 10 different sources. These references should be verbally articulated during your presentation and recorded on the reference list within the template submitted. </w:t>
      </w:r>
      <w:r w:rsidR="004A0C38">
        <w:rPr>
          <w:rFonts w:asciiTheme="minorBidi" w:hAnsiTheme="minorBidi" w:cstheme="minorBidi"/>
          <w:b/>
          <w:bCs/>
          <w:i/>
          <w:iCs/>
          <w:sz w:val="22"/>
          <w:szCs w:val="22"/>
        </w:rPr>
        <w:t>2</w:t>
      </w:r>
      <w:r w:rsidRPr="00ED3DA3">
        <w:rPr>
          <w:rFonts w:asciiTheme="minorBidi" w:hAnsiTheme="minorBidi" w:cstheme="minorBidi"/>
          <w:b/>
          <w:bCs/>
          <w:i/>
          <w:iCs/>
          <w:sz w:val="22"/>
          <w:szCs w:val="22"/>
        </w:rPr>
        <w:t>0 marks available</w:t>
      </w:r>
    </w:p>
    <w:p w14:paraId="6B9E66A6"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36D4F121" w14:textId="77777777" w:rsidR="00DE4781" w:rsidRDefault="00DE4781" w:rsidP="00DE4781">
      <w:pPr>
        <w:pStyle w:val="paragraph"/>
        <w:numPr>
          <w:ilvl w:val="0"/>
          <w:numId w:val="30"/>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Knowledge and Understanding Skills</w:t>
      </w:r>
      <w:r>
        <w:rPr>
          <w:rStyle w:val="eop"/>
          <w:rFonts w:ascii="Arial" w:eastAsiaTheme="majorEastAsia" w:hAnsi="Arial" w:cs="Arial"/>
          <w:sz w:val="22"/>
          <w:szCs w:val="22"/>
        </w:rPr>
        <w:t> </w:t>
      </w:r>
    </w:p>
    <w:p w14:paraId="22335E86"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At level 5, you should be able to demonstrate:</w:t>
      </w:r>
      <w:r>
        <w:rPr>
          <w:rStyle w:val="normaltextrun"/>
          <w:sz w:val="22"/>
          <w:szCs w:val="22"/>
        </w:rPr>
        <w:t> </w:t>
      </w:r>
      <w:r>
        <w:rPr>
          <w:rStyle w:val="normaltextrun"/>
          <w:rFonts w:ascii="Arial" w:hAnsi="Arial" w:cs="Arial"/>
          <w:sz w:val="22"/>
          <w:szCs w:val="22"/>
        </w:rPr>
        <w:t>sound knowledge and critical understanding of the well-established concepts and principles of the subject area and the way in which those principles have developed; knowledge of the main methods of enquiry in the discipline.  </w:t>
      </w:r>
      <w:r>
        <w:rPr>
          <w:rStyle w:val="normaltextrun"/>
          <w:rFonts w:ascii="Arial" w:hAnsi="Arial" w:cs="Arial"/>
          <w:i/>
          <w:iCs/>
          <w:sz w:val="22"/>
          <w:szCs w:val="22"/>
        </w:rPr>
        <w:t>Knowledge</w:t>
      </w:r>
      <w:r>
        <w:rPr>
          <w:rStyle w:val="normaltextrun"/>
          <w:rFonts w:ascii="Arial" w:hAnsi="Arial" w:cs="Arial"/>
          <w:sz w:val="22"/>
          <w:szCs w:val="22"/>
        </w:rPr>
        <w:t> relates to the facts, information and skills you have acquired through your learning.  You demonstrate your </w:t>
      </w:r>
      <w:r>
        <w:rPr>
          <w:rStyle w:val="normaltextrun"/>
          <w:rFonts w:ascii="Arial" w:hAnsi="Arial" w:cs="Arial"/>
          <w:i/>
          <w:iCs/>
          <w:sz w:val="22"/>
          <w:szCs w:val="22"/>
        </w:rPr>
        <w:t>understanding</w:t>
      </w:r>
      <w:r>
        <w:rPr>
          <w:rStyle w:val="normaltextrun"/>
          <w:rFonts w:ascii="Arial" w:hAnsi="Arial" w:cs="Arial"/>
          <w:sz w:val="22"/>
          <w:szCs w:val="22"/>
        </w:rPr>
        <w:t>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Style w:val="normaltextrun"/>
          <w:rFonts w:ascii="Arial" w:hAnsi="Arial" w:cs="Arial"/>
          <w:i/>
          <w:iCs/>
          <w:sz w:val="22"/>
          <w:szCs w:val="22"/>
        </w:rPr>
        <w:t>extent</w:t>
      </w:r>
      <w:r>
        <w:rPr>
          <w:rStyle w:val="normaltextrun"/>
          <w:rFonts w:ascii="Arial" w:hAnsi="Arial" w:cs="Arial"/>
          <w:sz w:val="22"/>
          <w:szCs w:val="22"/>
        </w:rPr>
        <w:t> to which you demonstrate your knowledge and understanding.</w:t>
      </w:r>
      <w:r>
        <w:rPr>
          <w:rStyle w:val="normaltextrun"/>
          <w:sz w:val="22"/>
          <w:szCs w:val="22"/>
        </w:rPr>
        <w:t> </w:t>
      </w:r>
      <w:r>
        <w:rPr>
          <w:rStyle w:val="eop"/>
          <w:rFonts w:eastAsiaTheme="majorEastAsia"/>
          <w:sz w:val="22"/>
          <w:szCs w:val="22"/>
        </w:rPr>
        <w:t> </w:t>
      </w:r>
    </w:p>
    <w:p w14:paraId="27BE04DC"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3FCD3F05"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eop"/>
          <w:rFonts w:ascii="Arial" w:eastAsiaTheme="majorEastAsia" w:hAnsi="Arial" w:cs="Arial"/>
          <w:sz w:val="22"/>
          <w:szCs w:val="22"/>
        </w:rPr>
        <w:t> </w:t>
      </w:r>
    </w:p>
    <w:p w14:paraId="3FF76727" w14:textId="453BAA32" w:rsidR="00DE4781" w:rsidRDefault="00DE4781" w:rsidP="00ED3DA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The goal of this assignment is to demonstrate understanding of </w:t>
      </w:r>
      <w:r w:rsidR="006C442F">
        <w:rPr>
          <w:rStyle w:val="normaltextrun"/>
          <w:rFonts w:ascii="Arial" w:hAnsi="Arial" w:cs="Arial"/>
          <w:i/>
          <w:iCs/>
          <w:sz w:val="22"/>
          <w:szCs w:val="22"/>
        </w:rPr>
        <w:t>marketing planning</w:t>
      </w:r>
      <w:r w:rsidR="00FA1978">
        <w:rPr>
          <w:rStyle w:val="normaltextrun"/>
          <w:rFonts w:ascii="Arial" w:hAnsi="Arial" w:cs="Arial"/>
          <w:i/>
          <w:iCs/>
          <w:sz w:val="22"/>
          <w:szCs w:val="22"/>
        </w:rPr>
        <w:t xml:space="preserve">, theoretical marketing concepts and </w:t>
      </w:r>
      <w:r w:rsidR="001F0499">
        <w:rPr>
          <w:rStyle w:val="normaltextrun"/>
          <w:rFonts w:ascii="Arial" w:hAnsi="Arial" w:cs="Arial"/>
          <w:i/>
          <w:iCs/>
          <w:sz w:val="22"/>
          <w:szCs w:val="22"/>
        </w:rPr>
        <w:t>strategic planning</w:t>
      </w:r>
      <w:r w:rsidR="00FA1978">
        <w:rPr>
          <w:rStyle w:val="normaltextrun"/>
          <w:rFonts w:ascii="Arial" w:hAnsi="Arial" w:cs="Arial"/>
          <w:i/>
          <w:iCs/>
          <w:sz w:val="22"/>
          <w:szCs w:val="22"/>
        </w:rPr>
        <w:t xml:space="preserve"> frameworks needed to </w:t>
      </w:r>
      <w:r w:rsidR="001F0499">
        <w:rPr>
          <w:rStyle w:val="normaltextrun"/>
          <w:rFonts w:ascii="Arial" w:hAnsi="Arial" w:cs="Arial"/>
          <w:i/>
          <w:iCs/>
          <w:sz w:val="22"/>
          <w:szCs w:val="22"/>
        </w:rPr>
        <w:t>develop a</w:t>
      </w:r>
      <w:r w:rsidR="006C442F">
        <w:rPr>
          <w:rStyle w:val="normaltextrun"/>
          <w:rFonts w:ascii="Arial" w:hAnsi="Arial" w:cs="Arial"/>
          <w:i/>
          <w:iCs/>
          <w:sz w:val="22"/>
          <w:szCs w:val="22"/>
        </w:rPr>
        <w:t xml:space="preserve"> marketing </w:t>
      </w:r>
      <w:r w:rsidR="001F0499">
        <w:rPr>
          <w:rStyle w:val="normaltextrun"/>
          <w:rFonts w:ascii="Arial" w:hAnsi="Arial" w:cs="Arial"/>
          <w:i/>
          <w:iCs/>
          <w:sz w:val="22"/>
          <w:szCs w:val="22"/>
        </w:rPr>
        <w:t>plan for the new strategic marketing direction for</w:t>
      </w:r>
      <w:r w:rsidR="006C442F">
        <w:rPr>
          <w:rStyle w:val="normaltextrun"/>
          <w:rFonts w:ascii="Arial" w:hAnsi="Arial" w:cs="Arial"/>
          <w:i/>
          <w:iCs/>
          <w:sz w:val="22"/>
          <w:szCs w:val="22"/>
        </w:rPr>
        <w:t xml:space="preserve"> your chosen organisation. You should include relevant marketing theory </w:t>
      </w:r>
      <w:r w:rsidR="00ED3DA3">
        <w:rPr>
          <w:rStyle w:val="normaltextrun"/>
          <w:rFonts w:ascii="Arial" w:hAnsi="Arial" w:cs="Arial"/>
          <w:i/>
          <w:iCs/>
          <w:sz w:val="22"/>
          <w:szCs w:val="22"/>
        </w:rPr>
        <w:t xml:space="preserve">and research data </w:t>
      </w:r>
      <w:r w:rsidR="006C442F">
        <w:rPr>
          <w:rStyle w:val="normaltextrun"/>
          <w:rFonts w:ascii="Arial" w:hAnsi="Arial" w:cs="Arial"/>
          <w:i/>
          <w:iCs/>
          <w:sz w:val="22"/>
          <w:szCs w:val="22"/>
        </w:rPr>
        <w:t xml:space="preserve">to support your </w:t>
      </w:r>
      <w:r w:rsidR="001F0499">
        <w:rPr>
          <w:rStyle w:val="normaltextrun"/>
          <w:rFonts w:ascii="Arial" w:hAnsi="Arial" w:cs="Arial"/>
          <w:i/>
          <w:iCs/>
          <w:sz w:val="22"/>
          <w:szCs w:val="22"/>
        </w:rPr>
        <w:t xml:space="preserve">decisions. </w:t>
      </w:r>
      <w:r w:rsidR="001F0499" w:rsidRPr="00ED3DA3">
        <w:rPr>
          <w:rStyle w:val="normaltextrun"/>
          <w:rFonts w:ascii="Arial" w:hAnsi="Arial" w:cs="Arial"/>
          <w:b/>
          <w:bCs/>
          <w:i/>
          <w:iCs/>
          <w:sz w:val="22"/>
          <w:szCs w:val="22"/>
        </w:rPr>
        <w:t>20 marks available</w:t>
      </w:r>
      <w:r w:rsidR="001F0499">
        <w:rPr>
          <w:rStyle w:val="normaltextrun"/>
          <w:rFonts w:ascii="Arial" w:hAnsi="Arial" w:cs="Arial"/>
          <w:i/>
          <w:iCs/>
          <w:sz w:val="22"/>
          <w:szCs w:val="22"/>
        </w:rPr>
        <w:t>.</w:t>
      </w:r>
      <w:r w:rsidR="00ED3DA3" w:rsidRPr="00ED3DA3">
        <w:rPr>
          <w:rStyle w:val="normaltextrun"/>
          <w:rFonts w:ascii="Arial" w:hAnsi="Arial" w:cs="Arial"/>
          <w:i/>
          <w:iCs/>
          <w:sz w:val="22"/>
          <w:szCs w:val="22"/>
        </w:rPr>
        <w:t xml:space="preserve"> </w:t>
      </w:r>
    </w:p>
    <w:p w14:paraId="113D0FD3"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6E94BE28" w14:textId="77777777" w:rsidR="00DE4781" w:rsidRDefault="00DE4781" w:rsidP="00DE4781">
      <w:pPr>
        <w:pStyle w:val="paragraph"/>
        <w:numPr>
          <w:ilvl w:val="0"/>
          <w:numId w:val="31"/>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Cognitive and Intellectual Skills</w:t>
      </w:r>
      <w:r>
        <w:rPr>
          <w:rStyle w:val="eop"/>
          <w:rFonts w:ascii="Arial" w:eastAsiaTheme="majorEastAsia" w:hAnsi="Arial" w:cs="Arial"/>
          <w:sz w:val="22"/>
          <w:szCs w:val="22"/>
        </w:rPr>
        <w:t> </w:t>
      </w:r>
    </w:p>
    <w:p w14:paraId="5B5000B0"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r>
        <w:rPr>
          <w:rStyle w:val="advancedproofingissue"/>
          <w:rFonts w:ascii="Arial" w:hAnsi="Arial" w:cs="Arial"/>
          <w:sz w:val="22"/>
          <w:szCs w:val="22"/>
        </w:rPr>
        <w:t>compare and contrast</w:t>
      </w:r>
      <w:r>
        <w:rPr>
          <w:rStyle w:val="normaltextrun"/>
          <w:rFonts w:ascii="Arial" w:hAnsi="Arial" w:cs="Arial"/>
          <w:sz w:val="22"/>
          <w:szCs w:val="22"/>
        </w:rPr>
        <w: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Style w:val="normaltextrun"/>
          <w:sz w:val="22"/>
          <w:szCs w:val="22"/>
        </w:rPr>
        <w:t> </w:t>
      </w:r>
      <w:r>
        <w:rPr>
          <w:rStyle w:val="normaltextrun"/>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r>
        <w:rPr>
          <w:rStyle w:val="eop"/>
          <w:rFonts w:ascii="Arial" w:eastAsiaTheme="majorEastAsia" w:hAnsi="Arial" w:cs="Arial"/>
          <w:sz w:val="22"/>
          <w:szCs w:val="22"/>
        </w:rPr>
        <w:t> </w:t>
      </w:r>
    </w:p>
    <w:p w14:paraId="27373907"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0C939A43" w14:textId="6C7F0340" w:rsidR="00DE4781" w:rsidRPr="00ED3DA3" w:rsidRDefault="00DE4781" w:rsidP="006C442F">
      <w:pPr>
        <w:pStyle w:val="paragraph"/>
        <w:spacing w:before="0" w:beforeAutospacing="0" w:after="0" w:afterAutospacing="0"/>
        <w:jc w:val="both"/>
        <w:textAlignment w:val="baseline"/>
        <w:rPr>
          <w:rFonts w:ascii="Segoe UI" w:hAnsi="Segoe UI" w:cs="Segoe UI"/>
          <w:b/>
          <w:bCs/>
          <w:sz w:val="18"/>
          <w:szCs w:val="18"/>
        </w:rPr>
      </w:pPr>
      <w:r>
        <w:rPr>
          <w:rStyle w:val="normaltextrun"/>
          <w:rFonts w:ascii="Arial" w:hAnsi="Arial" w:cs="Arial"/>
          <w:b/>
          <w:bCs/>
          <w:i/>
          <w:iCs/>
          <w:sz w:val="22"/>
          <w:szCs w:val="22"/>
        </w:rPr>
        <w:t>Guidance specific to this assessment: </w:t>
      </w:r>
      <w:r>
        <w:rPr>
          <w:rStyle w:val="normaltextrun"/>
          <w:rFonts w:ascii="Arial" w:hAnsi="Arial" w:cs="Arial"/>
          <w:i/>
          <w:iCs/>
          <w:sz w:val="22"/>
          <w:szCs w:val="22"/>
        </w:rPr>
        <w:t>This assignment requires you</w:t>
      </w:r>
      <w:r w:rsidR="001F0499">
        <w:rPr>
          <w:rStyle w:val="normaltextrun"/>
          <w:rFonts w:ascii="Arial" w:hAnsi="Arial" w:cs="Arial"/>
          <w:i/>
          <w:iCs/>
          <w:sz w:val="22"/>
          <w:szCs w:val="22"/>
        </w:rPr>
        <w:t xml:space="preserve"> need</w:t>
      </w:r>
      <w:r>
        <w:rPr>
          <w:rStyle w:val="normaltextrun"/>
          <w:rFonts w:ascii="Arial" w:hAnsi="Arial" w:cs="Arial"/>
          <w:i/>
          <w:iCs/>
          <w:sz w:val="22"/>
          <w:szCs w:val="22"/>
        </w:rPr>
        <w:t xml:space="preserve"> to </w:t>
      </w:r>
      <w:r w:rsidR="001F0499">
        <w:rPr>
          <w:rStyle w:val="normaltextrun"/>
          <w:rFonts w:ascii="Arial" w:hAnsi="Arial" w:cs="Arial"/>
          <w:i/>
          <w:iCs/>
          <w:sz w:val="22"/>
          <w:szCs w:val="22"/>
        </w:rPr>
        <w:t>demonstrate an understanding of the key information required within a strategic marketing plan.</w:t>
      </w:r>
      <w:r w:rsidR="00ED3DA3">
        <w:rPr>
          <w:rStyle w:val="normaltextrun"/>
          <w:rFonts w:ascii="Arial" w:hAnsi="Arial" w:cs="Arial"/>
          <w:i/>
          <w:iCs/>
          <w:sz w:val="22"/>
          <w:szCs w:val="22"/>
        </w:rPr>
        <w:t xml:space="preserve"> You should critically evaluate relevant market research data to justify decisions in the key areas of the strategic marketing plan. </w:t>
      </w:r>
      <w:r w:rsidR="00ED3DA3">
        <w:rPr>
          <w:rStyle w:val="normaltextrun"/>
          <w:rFonts w:ascii="Arial" w:hAnsi="Arial" w:cs="Arial"/>
          <w:b/>
          <w:bCs/>
          <w:i/>
          <w:iCs/>
          <w:sz w:val="22"/>
          <w:szCs w:val="22"/>
        </w:rPr>
        <w:t>20 marks available</w:t>
      </w:r>
    </w:p>
    <w:p w14:paraId="1591B237"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116EB276"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5EC12179" w14:textId="77777777" w:rsidR="00DE4781" w:rsidRDefault="00DE4781" w:rsidP="00DE4781">
      <w:pPr>
        <w:pStyle w:val="paragraph"/>
        <w:numPr>
          <w:ilvl w:val="0"/>
          <w:numId w:val="32"/>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Practical Skills</w:t>
      </w:r>
      <w:r>
        <w:rPr>
          <w:rStyle w:val="eop"/>
          <w:rFonts w:ascii="Arial" w:eastAsiaTheme="majorEastAsia" w:hAnsi="Arial" w:cs="Arial"/>
          <w:sz w:val="22"/>
          <w:szCs w:val="22"/>
        </w:rPr>
        <w:t> </w:t>
      </w:r>
    </w:p>
    <w:p w14:paraId="322DF92C"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At level 5, you should be able to use/deploy a range of established techniques within the </w:t>
      </w:r>
      <w:r>
        <w:rPr>
          <w:rStyle w:val="contextualspellingandgrammarerror"/>
          <w:rFonts w:cs="Arial"/>
          <w:sz w:val="22"/>
          <w:szCs w:val="22"/>
        </w:rPr>
        <w:t>discipline, and</w:t>
      </w:r>
      <w:r>
        <w:rPr>
          <w:rStyle w:val="normaltextrun"/>
          <w:rFonts w:ascii="Arial" w:hAnsi="Arial" w:cs="Arial"/>
          <w:sz w:val="22"/>
          <w:szCs w:val="22"/>
        </w:rPr>
        <w:t>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w:t>
      </w:r>
      <w:r>
        <w:rPr>
          <w:rStyle w:val="advancedproofingissue"/>
          <w:rFonts w:ascii="Arial" w:hAnsi="Arial" w:cs="Arial"/>
          <w:sz w:val="22"/>
          <w:szCs w:val="22"/>
        </w:rPr>
        <w:t>particular context</w:t>
      </w:r>
      <w:r>
        <w:rPr>
          <w:rStyle w:val="normaltextrun"/>
          <w:rFonts w:ascii="Arial" w:hAnsi="Arial" w:cs="Arial"/>
          <w:sz w:val="22"/>
          <w:szCs w:val="22"/>
        </w:rPr>
        <w: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Pr>
          <w:rStyle w:val="contextualspellingandgrammarerror"/>
          <w:rFonts w:cs="Arial"/>
          <w:sz w:val="22"/>
          <w:szCs w:val="22"/>
        </w:rPr>
        <w:t>real world</w:t>
      </w:r>
      <w:proofErr w:type="gramEnd"/>
      <w:r>
        <w:rPr>
          <w:rStyle w:val="normaltextrun"/>
          <w:rFonts w:ascii="Arial" w:hAnsi="Arial" w:cs="Arial"/>
          <w:sz w:val="22"/>
          <w:szCs w:val="22"/>
        </w:rPr>
        <w:t> artefacts, examples and cases, the application of a model within an organisation and/or benchmarking one theory or organisation against others based on stated criteria.  You should show awareness of the limitations of concepts and theories when applied </w:t>
      </w:r>
      <w:r>
        <w:rPr>
          <w:rStyle w:val="advancedproofingissue"/>
          <w:rFonts w:ascii="Arial" w:hAnsi="Arial" w:cs="Arial"/>
          <w:sz w:val="22"/>
          <w:szCs w:val="22"/>
        </w:rPr>
        <w:t>in particular contexts</w:t>
      </w:r>
      <w:r>
        <w:rPr>
          <w:rStyle w:val="normaltextrun"/>
          <w:rFonts w:ascii="Arial" w:hAnsi="Arial" w:cs="Arial"/>
          <w:sz w:val="22"/>
          <w:szCs w:val="22"/>
        </w:rPr>
        <w:t>.</w:t>
      </w:r>
      <w:r>
        <w:rPr>
          <w:rStyle w:val="eop"/>
          <w:rFonts w:ascii="Arial" w:eastAsiaTheme="majorEastAsia" w:hAnsi="Arial" w:cs="Arial"/>
          <w:sz w:val="22"/>
          <w:szCs w:val="22"/>
        </w:rPr>
        <w:t> </w:t>
      </w:r>
    </w:p>
    <w:p w14:paraId="28BCDB23"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702F927F"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w:t>
      </w:r>
      <w:r>
        <w:rPr>
          <w:rStyle w:val="eop"/>
          <w:rFonts w:ascii="Arial" w:eastAsiaTheme="majorEastAsia" w:hAnsi="Arial" w:cs="Arial"/>
          <w:sz w:val="22"/>
          <w:szCs w:val="22"/>
        </w:rPr>
        <w:t> </w:t>
      </w:r>
    </w:p>
    <w:p w14:paraId="6C140899" w14:textId="1FF10233"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Practically, this assignment requires you to start thinking like a </w:t>
      </w:r>
      <w:r w:rsidR="00AD4ACE">
        <w:rPr>
          <w:rStyle w:val="normaltextrun"/>
          <w:rFonts w:ascii="Arial" w:hAnsi="Arial" w:cs="Arial"/>
          <w:i/>
          <w:iCs/>
          <w:sz w:val="22"/>
          <w:szCs w:val="22"/>
        </w:rPr>
        <w:t>marketing</w:t>
      </w:r>
      <w:r>
        <w:rPr>
          <w:rStyle w:val="normaltextrun"/>
          <w:rFonts w:ascii="Arial" w:hAnsi="Arial" w:cs="Arial"/>
          <w:i/>
          <w:iCs/>
          <w:sz w:val="22"/>
          <w:szCs w:val="22"/>
        </w:rPr>
        <w:t xml:space="preserve"> manager with a </w:t>
      </w:r>
      <w:r w:rsidR="00ED3DA3">
        <w:rPr>
          <w:rStyle w:val="normaltextrun"/>
          <w:rFonts w:ascii="Arial" w:hAnsi="Arial" w:cs="Arial"/>
          <w:i/>
          <w:iCs/>
          <w:sz w:val="22"/>
          <w:szCs w:val="22"/>
        </w:rPr>
        <w:t>clearly structured marketing plan for</w:t>
      </w:r>
      <w:r w:rsidR="001B4340">
        <w:rPr>
          <w:rStyle w:val="normaltextrun"/>
          <w:rFonts w:ascii="Arial" w:hAnsi="Arial" w:cs="Arial"/>
          <w:i/>
          <w:iCs/>
          <w:sz w:val="22"/>
          <w:szCs w:val="22"/>
        </w:rPr>
        <w:t xml:space="preserve"> </w:t>
      </w:r>
      <w:r w:rsidR="00AD4ACE">
        <w:rPr>
          <w:rStyle w:val="normaltextrun"/>
          <w:rFonts w:ascii="Arial" w:hAnsi="Arial" w:cs="Arial"/>
          <w:i/>
          <w:iCs/>
          <w:sz w:val="22"/>
          <w:szCs w:val="22"/>
        </w:rPr>
        <w:t>a</w:t>
      </w:r>
      <w:r>
        <w:rPr>
          <w:rStyle w:val="normaltextrun"/>
          <w:rFonts w:ascii="Arial" w:hAnsi="Arial" w:cs="Arial"/>
          <w:i/>
          <w:iCs/>
          <w:sz w:val="22"/>
          <w:szCs w:val="22"/>
        </w:rPr>
        <w:t xml:space="preserve"> </w:t>
      </w:r>
      <w:proofErr w:type="gramStart"/>
      <w:r>
        <w:rPr>
          <w:rStyle w:val="normaltextrun"/>
          <w:rFonts w:ascii="Arial" w:hAnsi="Arial" w:cs="Arial"/>
          <w:i/>
          <w:iCs/>
          <w:sz w:val="22"/>
          <w:szCs w:val="22"/>
        </w:rPr>
        <w:t>real world</w:t>
      </w:r>
      <w:proofErr w:type="gramEnd"/>
      <w:r>
        <w:rPr>
          <w:rStyle w:val="normaltextrun"/>
          <w:rFonts w:ascii="Arial" w:hAnsi="Arial" w:cs="Arial"/>
          <w:i/>
          <w:iCs/>
          <w:sz w:val="22"/>
          <w:szCs w:val="22"/>
        </w:rPr>
        <w:t xml:space="preserve"> organisation</w:t>
      </w:r>
      <w:r w:rsidRPr="00ED3DA3">
        <w:rPr>
          <w:rStyle w:val="normaltextrun"/>
          <w:rFonts w:asciiTheme="minorBidi" w:hAnsiTheme="minorBidi" w:cstheme="minorBidi"/>
          <w:sz w:val="22"/>
          <w:szCs w:val="22"/>
        </w:rPr>
        <w:t>. </w:t>
      </w:r>
      <w:r w:rsidR="00ED3DA3" w:rsidRPr="00ED3DA3">
        <w:rPr>
          <w:rFonts w:asciiTheme="minorBidi" w:hAnsiTheme="minorBidi" w:cstheme="minorBidi"/>
          <w:i/>
          <w:iCs/>
          <w:sz w:val="22"/>
          <w:szCs w:val="22"/>
        </w:rPr>
        <w:t>You need to set clear and reasonable objective</w:t>
      </w:r>
      <w:r w:rsidR="00ED3DA3">
        <w:rPr>
          <w:rFonts w:asciiTheme="minorBidi" w:hAnsiTheme="minorBidi" w:cstheme="minorBidi"/>
          <w:i/>
          <w:iCs/>
          <w:sz w:val="22"/>
          <w:szCs w:val="22"/>
        </w:rPr>
        <w:t>s</w:t>
      </w:r>
      <w:r w:rsidR="00ED3DA3" w:rsidRPr="00ED3DA3">
        <w:rPr>
          <w:rFonts w:asciiTheme="minorBidi" w:hAnsiTheme="minorBidi" w:cstheme="minorBidi"/>
          <w:i/>
          <w:iCs/>
          <w:sz w:val="22"/>
          <w:szCs w:val="22"/>
        </w:rPr>
        <w:t xml:space="preserve">, demonstrate an awareness of the </w:t>
      </w:r>
      <w:r w:rsidR="00ED3DA3">
        <w:rPr>
          <w:rFonts w:asciiTheme="minorBidi" w:hAnsiTheme="minorBidi" w:cstheme="minorBidi"/>
          <w:i/>
          <w:iCs/>
          <w:sz w:val="22"/>
          <w:szCs w:val="22"/>
        </w:rPr>
        <w:t xml:space="preserve">target </w:t>
      </w:r>
      <w:r w:rsidR="00ED3DA3" w:rsidRPr="00ED3DA3">
        <w:rPr>
          <w:rFonts w:asciiTheme="minorBidi" w:hAnsiTheme="minorBidi" w:cstheme="minorBidi"/>
          <w:i/>
          <w:iCs/>
          <w:sz w:val="22"/>
          <w:szCs w:val="22"/>
        </w:rPr>
        <w:t>audience</w:t>
      </w:r>
      <w:r w:rsidR="00ED3DA3">
        <w:rPr>
          <w:rFonts w:asciiTheme="minorBidi" w:hAnsiTheme="minorBidi" w:cstheme="minorBidi"/>
          <w:i/>
          <w:iCs/>
          <w:sz w:val="22"/>
          <w:szCs w:val="22"/>
        </w:rPr>
        <w:t xml:space="preserve"> and strategic positioning</w:t>
      </w:r>
      <w:r w:rsidR="00ED3DA3" w:rsidRPr="00ED3DA3">
        <w:rPr>
          <w:rFonts w:asciiTheme="minorBidi" w:hAnsiTheme="minorBidi" w:cstheme="minorBidi"/>
          <w:i/>
          <w:iCs/>
          <w:sz w:val="22"/>
          <w:szCs w:val="22"/>
        </w:rPr>
        <w:t xml:space="preserve"> and decide on an appropriate </w:t>
      </w:r>
      <w:r w:rsidR="00ED3DA3">
        <w:rPr>
          <w:rFonts w:asciiTheme="minorBidi" w:hAnsiTheme="minorBidi" w:cstheme="minorBidi"/>
          <w:i/>
          <w:iCs/>
          <w:sz w:val="22"/>
          <w:szCs w:val="22"/>
        </w:rPr>
        <w:t xml:space="preserve">marketing mix with clear metrics to monitor performance. </w:t>
      </w:r>
      <w:r w:rsidR="00ED3DA3" w:rsidRPr="00ED3DA3">
        <w:rPr>
          <w:rFonts w:asciiTheme="minorBidi" w:hAnsiTheme="minorBidi" w:cstheme="minorBidi"/>
          <w:b/>
          <w:bCs/>
          <w:i/>
          <w:iCs/>
          <w:sz w:val="22"/>
          <w:szCs w:val="22"/>
        </w:rPr>
        <w:t>20 marks available</w:t>
      </w:r>
    </w:p>
    <w:p w14:paraId="579AB62A"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654B4857"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14231EB4" w14:textId="77777777" w:rsidR="00DE4781" w:rsidRDefault="00DE4781" w:rsidP="00DE4781">
      <w:pPr>
        <w:pStyle w:val="paragraph"/>
        <w:numPr>
          <w:ilvl w:val="0"/>
          <w:numId w:val="33"/>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Transferable Skills for Life and Professional Practice </w:t>
      </w:r>
      <w:r>
        <w:rPr>
          <w:rStyle w:val="eop"/>
          <w:rFonts w:ascii="Arial" w:eastAsiaTheme="majorEastAsia" w:hAnsi="Arial" w:cs="Arial"/>
          <w:sz w:val="22"/>
          <w:szCs w:val="22"/>
        </w:rPr>
        <w:t> </w:t>
      </w:r>
    </w:p>
    <w:p w14:paraId="225DA4DA" w14:textId="7BBDC435" w:rsidR="00DE4781" w:rsidRDefault="00DE4781" w:rsidP="00DE4781">
      <w:pPr>
        <w:pStyle w:val="paragraph"/>
        <w:spacing w:before="0" w:beforeAutospacing="0" w:after="0" w:afterAutospacing="0"/>
        <w:jc w:val="both"/>
        <w:textAlignment w:val="baseline"/>
        <w:rPr>
          <w:rStyle w:val="eop"/>
          <w:rFonts w:ascii="Arial" w:eastAsiaTheme="majorEastAsia" w:hAnsi="Arial" w:cs="Arial"/>
          <w:sz w:val="22"/>
          <w:szCs w:val="22"/>
        </w:rPr>
      </w:pPr>
      <w:r>
        <w:rPr>
          <w:rStyle w:val="normaltextrun"/>
          <w:rFonts w:ascii="Arial" w:hAnsi="Arial" w:cs="Arial"/>
          <w:sz w:val="22"/>
          <w:szCs w:val="22"/>
        </w:rPr>
        <w:lastRenderedPageBreak/>
        <w:t>Your work must provide evidence of the qualities and transferable skills necessary for employment requiring the exercise of personal responsibility and decision-making.  This includes demonstrating: professional development</w:t>
      </w:r>
      <w:r>
        <w:rPr>
          <w:rStyle w:val="normaltextrun"/>
          <w:sz w:val="22"/>
          <w:szCs w:val="22"/>
        </w:rPr>
        <w:t> to </w:t>
      </w:r>
      <w:r>
        <w:rPr>
          <w:rStyle w:val="normaltextrun"/>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r>
        <w:rPr>
          <w:rStyle w:val="eop"/>
          <w:rFonts w:ascii="Arial" w:eastAsiaTheme="majorEastAsia" w:hAnsi="Arial" w:cs="Arial"/>
          <w:sz w:val="22"/>
          <w:szCs w:val="22"/>
        </w:rPr>
        <w:t> </w:t>
      </w:r>
    </w:p>
    <w:p w14:paraId="3A1D2BC0" w14:textId="0C244064" w:rsidR="00C70F47" w:rsidRDefault="00C70F47" w:rsidP="00DE4781">
      <w:pPr>
        <w:pStyle w:val="paragraph"/>
        <w:spacing w:before="0" w:beforeAutospacing="0" w:after="0" w:afterAutospacing="0"/>
        <w:jc w:val="both"/>
        <w:textAlignment w:val="baseline"/>
        <w:rPr>
          <w:rStyle w:val="eop"/>
          <w:rFonts w:ascii="Arial" w:eastAsiaTheme="majorEastAsia" w:hAnsi="Arial" w:cs="Arial"/>
          <w:sz w:val="22"/>
          <w:szCs w:val="22"/>
        </w:rPr>
      </w:pPr>
    </w:p>
    <w:p w14:paraId="02C35FDF" w14:textId="77777777" w:rsidR="004A0C38" w:rsidRDefault="00AD4ACE" w:rsidP="004A0C38">
      <w:pPr>
        <w:spacing w:after="0" w:line="240" w:lineRule="auto"/>
        <w:jc w:val="both"/>
        <w:textAlignment w:val="baseline"/>
        <w:rPr>
          <w:rFonts w:ascii="Arial" w:eastAsia="Times New Roman" w:hAnsi="Arial" w:cs="Arial"/>
          <w:i/>
          <w:iCs/>
          <w:lang w:eastAsia="en-GB"/>
        </w:rPr>
      </w:pPr>
      <w:r w:rsidRPr="006677A1">
        <w:rPr>
          <w:rFonts w:ascii="Arial" w:eastAsia="Times New Roman" w:hAnsi="Arial" w:cs="Arial"/>
          <w:b/>
          <w:bCs/>
          <w:i/>
          <w:iCs/>
          <w:lang w:eastAsia="en-GB"/>
        </w:rPr>
        <w:t>Guidance specific to this assessment:</w:t>
      </w:r>
      <w:r w:rsidRPr="006677A1">
        <w:rPr>
          <w:rFonts w:ascii="Arial" w:eastAsia="Times New Roman" w:hAnsi="Arial" w:cs="Arial"/>
          <w:i/>
          <w:iCs/>
          <w:lang w:eastAsia="en-GB"/>
        </w:rPr>
        <w:t> </w:t>
      </w:r>
    </w:p>
    <w:p w14:paraId="65C6F56C" w14:textId="7318A347" w:rsidR="00C70F47" w:rsidRDefault="004A0C38" w:rsidP="004A0C38">
      <w:pPr>
        <w:spacing w:after="0" w:line="240" w:lineRule="auto"/>
        <w:jc w:val="both"/>
        <w:textAlignment w:val="baseline"/>
        <w:rPr>
          <w:rFonts w:asciiTheme="minorBidi" w:hAnsiTheme="minorBidi"/>
          <w:b/>
          <w:bCs/>
          <w:i/>
          <w:iCs/>
        </w:rPr>
      </w:pPr>
      <w:r w:rsidRPr="004A0C38">
        <w:rPr>
          <w:rFonts w:asciiTheme="minorBidi" w:hAnsiTheme="minorBidi"/>
          <w:i/>
          <w:iCs/>
        </w:rPr>
        <w:t xml:space="preserve">Your presentation must be clear and coherent. It should be no longer the 15 minutes and should give the agency a clear vision of your product and expectations. </w:t>
      </w:r>
      <w:r w:rsidRPr="004A0C38">
        <w:rPr>
          <w:rFonts w:asciiTheme="minorBidi" w:hAnsiTheme="minorBidi"/>
          <w:b/>
          <w:bCs/>
          <w:i/>
          <w:iCs/>
        </w:rPr>
        <w:t>20 marks available</w:t>
      </w:r>
    </w:p>
    <w:p w14:paraId="1F109CDA" w14:textId="77777777" w:rsidR="004A0C38" w:rsidRDefault="004A0C38" w:rsidP="004A0C38">
      <w:pPr>
        <w:spacing w:after="0" w:line="240" w:lineRule="auto"/>
        <w:jc w:val="both"/>
        <w:textAlignment w:val="baseline"/>
        <w:rPr>
          <w:rFonts w:asciiTheme="minorBidi" w:hAnsiTheme="minorBidi"/>
          <w:b/>
          <w:bCs/>
          <w:i/>
          <w:iCs/>
        </w:rPr>
      </w:pPr>
    </w:p>
    <w:p w14:paraId="4510B486" w14:textId="77777777" w:rsidR="004A0C38" w:rsidRDefault="004A0C38" w:rsidP="004A0C38">
      <w:pPr>
        <w:spacing w:after="0" w:line="240" w:lineRule="auto"/>
        <w:jc w:val="both"/>
        <w:textAlignment w:val="baseline"/>
        <w:rPr>
          <w:rFonts w:asciiTheme="minorBidi" w:hAnsiTheme="minorBidi"/>
          <w:b/>
          <w:bCs/>
          <w:i/>
          <w:iCs/>
        </w:rPr>
      </w:pPr>
    </w:p>
    <w:p w14:paraId="32DCFBF7" w14:textId="77777777" w:rsidR="004A0C38" w:rsidRDefault="004A0C38" w:rsidP="004A0C38">
      <w:pPr>
        <w:spacing w:after="0" w:line="240" w:lineRule="auto"/>
        <w:jc w:val="both"/>
        <w:textAlignment w:val="baseline"/>
        <w:rPr>
          <w:rFonts w:asciiTheme="minorBidi" w:hAnsiTheme="minorBidi"/>
          <w:b/>
          <w:bCs/>
          <w:i/>
          <w:iCs/>
        </w:rPr>
      </w:pPr>
    </w:p>
    <w:p w14:paraId="3C683404" w14:textId="77777777" w:rsidR="004A0C38" w:rsidRDefault="004A0C38" w:rsidP="004A0C38">
      <w:pPr>
        <w:spacing w:after="0" w:line="240" w:lineRule="auto"/>
        <w:jc w:val="both"/>
        <w:textAlignment w:val="baseline"/>
        <w:rPr>
          <w:rFonts w:asciiTheme="minorBidi" w:hAnsiTheme="minorBidi"/>
          <w:b/>
          <w:bCs/>
          <w:i/>
          <w:iCs/>
        </w:rPr>
      </w:pPr>
    </w:p>
    <w:p w14:paraId="12C3B224" w14:textId="77777777" w:rsidR="004A0C38" w:rsidRDefault="004A0C38" w:rsidP="004A0C38">
      <w:pPr>
        <w:spacing w:after="0" w:line="240" w:lineRule="auto"/>
        <w:jc w:val="both"/>
        <w:textAlignment w:val="baseline"/>
        <w:rPr>
          <w:rFonts w:asciiTheme="minorBidi" w:hAnsiTheme="minorBidi"/>
          <w:b/>
          <w:bCs/>
          <w:i/>
          <w:iCs/>
        </w:rPr>
      </w:pPr>
    </w:p>
    <w:p w14:paraId="269D1902" w14:textId="77777777" w:rsidR="004A0C38" w:rsidRDefault="004A0C38" w:rsidP="004A0C38">
      <w:pPr>
        <w:spacing w:after="0" w:line="240" w:lineRule="auto"/>
        <w:jc w:val="both"/>
        <w:textAlignment w:val="baseline"/>
        <w:rPr>
          <w:rFonts w:asciiTheme="minorBidi" w:hAnsiTheme="minorBidi"/>
          <w:b/>
          <w:bCs/>
          <w:i/>
          <w:iCs/>
        </w:rPr>
      </w:pPr>
    </w:p>
    <w:p w14:paraId="51A97168" w14:textId="77777777" w:rsidR="004A0C38" w:rsidRDefault="004A0C38" w:rsidP="004A0C38">
      <w:pPr>
        <w:spacing w:after="0" w:line="240" w:lineRule="auto"/>
        <w:jc w:val="both"/>
        <w:textAlignment w:val="baseline"/>
        <w:rPr>
          <w:rFonts w:asciiTheme="minorBidi" w:hAnsiTheme="minorBidi"/>
          <w:b/>
          <w:bCs/>
          <w:i/>
          <w:iCs/>
        </w:rPr>
      </w:pPr>
    </w:p>
    <w:p w14:paraId="31C8B8AD" w14:textId="77777777" w:rsidR="004A0C38" w:rsidRDefault="004A0C38" w:rsidP="004A0C38">
      <w:pPr>
        <w:spacing w:after="0" w:line="240" w:lineRule="auto"/>
        <w:jc w:val="both"/>
        <w:textAlignment w:val="baseline"/>
        <w:rPr>
          <w:rFonts w:asciiTheme="minorBidi" w:hAnsiTheme="minorBidi"/>
          <w:b/>
          <w:bCs/>
          <w:i/>
          <w:iCs/>
        </w:rPr>
      </w:pPr>
    </w:p>
    <w:p w14:paraId="481D1718" w14:textId="77777777" w:rsidR="004A0C38" w:rsidRDefault="004A0C38" w:rsidP="004A0C38">
      <w:pPr>
        <w:spacing w:after="0" w:line="240" w:lineRule="auto"/>
        <w:jc w:val="both"/>
        <w:textAlignment w:val="baseline"/>
        <w:rPr>
          <w:rFonts w:asciiTheme="minorBidi" w:hAnsiTheme="minorBidi"/>
          <w:b/>
          <w:bCs/>
          <w:i/>
          <w:iCs/>
        </w:rPr>
      </w:pPr>
    </w:p>
    <w:p w14:paraId="2055D598" w14:textId="77777777" w:rsidR="004A0C38" w:rsidRDefault="004A0C38" w:rsidP="004A0C38">
      <w:pPr>
        <w:spacing w:after="0" w:line="240" w:lineRule="auto"/>
        <w:jc w:val="both"/>
        <w:textAlignment w:val="baseline"/>
        <w:rPr>
          <w:rFonts w:asciiTheme="minorBidi" w:hAnsiTheme="minorBidi"/>
          <w:b/>
          <w:bCs/>
          <w:i/>
          <w:iCs/>
        </w:rPr>
      </w:pPr>
    </w:p>
    <w:p w14:paraId="6816C9F9" w14:textId="77777777" w:rsidR="004A0C38" w:rsidRDefault="004A0C38" w:rsidP="004A0C38">
      <w:pPr>
        <w:spacing w:after="0" w:line="240" w:lineRule="auto"/>
        <w:jc w:val="both"/>
        <w:textAlignment w:val="baseline"/>
        <w:rPr>
          <w:rFonts w:asciiTheme="minorBidi" w:hAnsiTheme="minorBidi"/>
          <w:b/>
          <w:bCs/>
          <w:i/>
          <w:iCs/>
        </w:rPr>
      </w:pPr>
    </w:p>
    <w:p w14:paraId="72F5BB59" w14:textId="77777777" w:rsidR="004A0C38" w:rsidRDefault="004A0C38" w:rsidP="004A0C38">
      <w:pPr>
        <w:spacing w:after="0" w:line="240" w:lineRule="auto"/>
        <w:jc w:val="both"/>
        <w:textAlignment w:val="baseline"/>
        <w:rPr>
          <w:rFonts w:asciiTheme="minorBidi" w:hAnsiTheme="minorBidi"/>
          <w:b/>
          <w:bCs/>
          <w:i/>
          <w:iCs/>
        </w:rPr>
      </w:pPr>
    </w:p>
    <w:p w14:paraId="0B1FDC71" w14:textId="77777777" w:rsidR="004A0C38" w:rsidRDefault="004A0C38" w:rsidP="004A0C38">
      <w:pPr>
        <w:spacing w:after="0" w:line="240" w:lineRule="auto"/>
        <w:jc w:val="both"/>
        <w:textAlignment w:val="baseline"/>
        <w:rPr>
          <w:rFonts w:asciiTheme="minorBidi" w:hAnsiTheme="minorBidi"/>
          <w:b/>
          <w:bCs/>
          <w:i/>
          <w:iCs/>
        </w:rPr>
      </w:pPr>
    </w:p>
    <w:p w14:paraId="3E471AE6" w14:textId="77777777" w:rsidR="004A0C38" w:rsidRDefault="004A0C38" w:rsidP="004A0C38">
      <w:pPr>
        <w:spacing w:after="0" w:line="240" w:lineRule="auto"/>
        <w:jc w:val="both"/>
        <w:textAlignment w:val="baseline"/>
        <w:rPr>
          <w:rFonts w:asciiTheme="minorBidi" w:hAnsiTheme="minorBidi"/>
          <w:b/>
          <w:bCs/>
          <w:i/>
          <w:iCs/>
        </w:rPr>
      </w:pPr>
    </w:p>
    <w:p w14:paraId="4BC7E652" w14:textId="77777777" w:rsidR="004A0C38" w:rsidRDefault="004A0C38" w:rsidP="004A0C38">
      <w:pPr>
        <w:spacing w:after="0" w:line="240" w:lineRule="auto"/>
        <w:jc w:val="both"/>
        <w:textAlignment w:val="baseline"/>
        <w:rPr>
          <w:rFonts w:asciiTheme="minorBidi" w:hAnsiTheme="minorBidi"/>
          <w:b/>
          <w:bCs/>
          <w:i/>
          <w:iCs/>
        </w:rPr>
      </w:pPr>
    </w:p>
    <w:p w14:paraId="5C122C7B" w14:textId="77777777" w:rsidR="004A0C38" w:rsidRDefault="004A0C38" w:rsidP="004A0C38">
      <w:pPr>
        <w:spacing w:after="0" w:line="240" w:lineRule="auto"/>
        <w:jc w:val="both"/>
        <w:textAlignment w:val="baseline"/>
        <w:rPr>
          <w:rFonts w:asciiTheme="minorBidi" w:hAnsiTheme="minorBidi"/>
          <w:b/>
          <w:bCs/>
          <w:i/>
          <w:iCs/>
        </w:rPr>
      </w:pPr>
    </w:p>
    <w:p w14:paraId="233C36DD" w14:textId="77777777" w:rsidR="004A0C38" w:rsidRDefault="004A0C38" w:rsidP="004A0C38">
      <w:pPr>
        <w:spacing w:after="0" w:line="240" w:lineRule="auto"/>
        <w:jc w:val="both"/>
        <w:textAlignment w:val="baseline"/>
        <w:rPr>
          <w:rFonts w:asciiTheme="minorBidi" w:hAnsiTheme="minorBidi"/>
          <w:b/>
          <w:bCs/>
          <w:i/>
          <w:iCs/>
        </w:rPr>
      </w:pPr>
    </w:p>
    <w:p w14:paraId="307AB7B1" w14:textId="77777777" w:rsidR="004A0C38" w:rsidRDefault="004A0C38" w:rsidP="004A0C38">
      <w:pPr>
        <w:spacing w:after="0" w:line="240" w:lineRule="auto"/>
        <w:jc w:val="both"/>
        <w:textAlignment w:val="baseline"/>
        <w:rPr>
          <w:rFonts w:asciiTheme="minorBidi" w:hAnsiTheme="minorBidi"/>
          <w:b/>
          <w:bCs/>
          <w:i/>
          <w:iCs/>
        </w:rPr>
      </w:pPr>
    </w:p>
    <w:p w14:paraId="03F7DB8A" w14:textId="77777777" w:rsidR="004A0C38" w:rsidRDefault="004A0C38" w:rsidP="004A0C38">
      <w:pPr>
        <w:spacing w:after="0" w:line="240" w:lineRule="auto"/>
        <w:jc w:val="both"/>
        <w:textAlignment w:val="baseline"/>
        <w:rPr>
          <w:rFonts w:asciiTheme="minorBidi" w:hAnsiTheme="minorBidi"/>
          <w:b/>
          <w:bCs/>
          <w:i/>
          <w:iCs/>
        </w:rPr>
      </w:pPr>
    </w:p>
    <w:p w14:paraId="671A4331" w14:textId="77777777" w:rsidR="004A0C38" w:rsidRDefault="004A0C38" w:rsidP="004A0C38">
      <w:pPr>
        <w:spacing w:after="0" w:line="240" w:lineRule="auto"/>
        <w:jc w:val="both"/>
        <w:textAlignment w:val="baseline"/>
        <w:rPr>
          <w:rFonts w:asciiTheme="minorBidi" w:hAnsiTheme="minorBidi"/>
          <w:b/>
          <w:bCs/>
          <w:i/>
          <w:iCs/>
        </w:rPr>
      </w:pPr>
    </w:p>
    <w:p w14:paraId="46693B25" w14:textId="77777777" w:rsidR="004A0C38" w:rsidRDefault="004A0C38" w:rsidP="004A0C38">
      <w:pPr>
        <w:spacing w:after="0" w:line="240" w:lineRule="auto"/>
        <w:jc w:val="both"/>
        <w:textAlignment w:val="baseline"/>
        <w:rPr>
          <w:rFonts w:asciiTheme="minorBidi" w:hAnsiTheme="minorBidi"/>
          <w:b/>
          <w:bCs/>
          <w:i/>
          <w:iCs/>
        </w:rPr>
      </w:pPr>
    </w:p>
    <w:p w14:paraId="29ADA2EF" w14:textId="77777777" w:rsidR="004A0C38" w:rsidRDefault="004A0C38" w:rsidP="004A0C38">
      <w:pPr>
        <w:spacing w:after="0" w:line="240" w:lineRule="auto"/>
        <w:jc w:val="both"/>
        <w:textAlignment w:val="baseline"/>
        <w:rPr>
          <w:rFonts w:asciiTheme="minorBidi" w:hAnsiTheme="minorBidi"/>
          <w:b/>
          <w:bCs/>
          <w:i/>
          <w:iCs/>
        </w:rPr>
      </w:pPr>
    </w:p>
    <w:p w14:paraId="7A801C23" w14:textId="77777777" w:rsidR="004A0C38" w:rsidRDefault="004A0C38" w:rsidP="004A0C38">
      <w:pPr>
        <w:spacing w:after="0" w:line="240" w:lineRule="auto"/>
        <w:jc w:val="both"/>
        <w:textAlignment w:val="baseline"/>
        <w:rPr>
          <w:rFonts w:asciiTheme="minorBidi" w:hAnsiTheme="minorBidi"/>
          <w:b/>
          <w:bCs/>
          <w:i/>
          <w:iCs/>
        </w:rPr>
      </w:pPr>
    </w:p>
    <w:p w14:paraId="4C5515FB" w14:textId="77777777" w:rsidR="004A0C38" w:rsidRDefault="004A0C38" w:rsidP="004A0C38">
      <w:pPr>
        <w:spacing w:after="0" w:line="240" w:lineRule="auto"/>
        <w:jc w:val="both"/>
        <w:textAlignment w:val="baseline"/>
        <w:rPr>
          <w:rFonts w:asciiTheme="minorBidi" w:hAnsiTheme="minorBidi"/>
          <w:b/>
          <w:bCs/>
          <w:i/>
          <w:iCs/>
        </w:rPr>
      </w:pPr>
    </w:p>
    <w:p w14:paraId="6578030C" w14:textId="77777777" w:rsidR="004A0C38" w:rsidRDefault="004A0C38" w:rsidP="004A0C38">
      <w:pPr>
        <w:spacing w:after="0" w:line="240" w:lineRule="auto"/>
        <w:jc w:val="both"/>
        <w:textAlignment w:val="baseline"/>
        <w:rPr>
          <w:rFonts w:asciiTheme="minorBidi" w:hAnsiTheme="minorBidi"/>
          <w:b/>
          <w:bCs/>
          <w:i/>
          <w:iCs/>
        </w:rPr>
      </w:pPr>
    </w:p>
    <w:p w14:paraId="208747AA" w14:textId="77777777" w:rsidR="004A0C38" w:rsidRPr="004A0C38" w:rsidRDefault="004A0C38" w:rsidP="004A0C38">
      <w:pPr>
        <w:spacing w:after="0" w:line="240" w:lineRule="auto"/>
        <w:jc w:val="both"/>
        <w:textAlignment w:val="baseline"/>
        <w:rPr>
          <w:rStyle w:val="eop"/>
          <w:rFonts w:asciiTheme="minorBidi" w:eastAsiaTheme="majorEastAsia" w:hAnsiTheme="minorBidi"/>
          <w:i/>
          <w:iCs/>
        </w:rPr>
      </w:pPr>
    </w:p>
    <w:p w14:paraId="23BCB413" w14:textId="25896A56" w:rsidR="00DE4781" w:rsidRPr="00830BCD" w:rsidRDefault="00DE4781" w:rsidP="00830BCD">
      <w:pPr>
        <w:spacing w:after="0" w:line="240" w:lineRule="auto"/>
        <w:textAlignment w:val="baseline"/>
        <w:rPr>
          <w:rFonts w:ascii="Segoe UI" w:eastAsia="Times New Roman" w:hAnsi="Segoe UI" w:cs="Segoe UI"/>
          <w:sz w:val="18"/>
          <w:szCs w:val="18"/>
          <w:lang w:eastAsia="en-GB"/>
        </w:rPr>
      </w:pPr>
    </w:p>
    <w:p w14:paraId="19550A9B" w14:textId="06F16706" w:rsidR="00DE4781" w:rsidRPr="00DE4781" w:rsidRDefault="00DE4781" w:rsidP="00DE4781">
      <w:pPr>
        <w:pStyle w:val="Heading1"/>
        <w:rPr>
          <w:rFonts w:eastAsia="Times New Roman"/>
          <w:lang w:eastAsia="en-GB"/>
        </w:rPr>
      </w:pPr>
      <w:r w:rsidRPr="00DE4781">
        <w:rPr>
          <w:rFonts w:ascii="Arial" w:eastAsia="Times New Roman" w:hAnsi="Arial" w:cs="Arial"/>
          <w:b/>
          <w:bCs/>
          <w:caps/>
          <w:sz w:val="40"/>
          <w:szCs w:val="40"/>
          <w:lang w:eastAsia="en-GB"/>
        </w:rPr>
        <w:t>STUDENT FEEDBACK FORM</w:t>
      </w:r>
      <w:r w:rsidRPr="00DE4781">
        <w:rPr>
          <w:rFonts w:ascii="Arial" w:eastAsia="Times New Roman" w:hAnsi="Arial" w:cs="Arial"/>
          <w:sz w:val="40"/>
          <w:szCs w:val="40"/>
          <w:lang w:eastAsia="en-GB"/>
        </w:rPr>
        <w:t> </w:t>
      </w:r>
    </w:p>
    <w:p w14:paraId="6E849DA5" w14:textId="77777777" w:rsidR="00DE4781" w:rsidRPr="00DE4781" w:rsidRDefault="00DE4781" w:rsidP="00DE4781">
      <w:pPr>
        <w:spacing w:after="0" w:line="240" w:lineRule="auto"/>
        <w:textAlignment w:val="baseline"/>
        <w:rPr>
          <w:rFonts w:ascii="Segoe UI" w:eastAsia="Times New Roman" w:hAnsi="Segoe UI" w:cs="Segoe UI"/>
          <w:sz w:val="18"/>
          <w:szCs w:val="18"/>
          <w:lang w:eastAsia="en-GB"/>
        </w:rPr>
      </w:pPr>
      <w:r w:rsidRPr="00DE4781">
        <w:rPr>
          <w:rFonts w:ascii="Arial" w:eastAsia="Times New Roman" w:hAnsi="Arial" w:cs="Arial"/>
          <w:lang w:eastAsia="en-GB"/>
        </w:rPr>
        <w:t> </w:t>
      </w:r>
    </w:p>
    <w:p w14:paraId="5EEA5C89" w14:textId="658F5B8A" w:rsidR="00DE4781" w:rsidRPr="00DE4781" w:rsidRDefault="00DE4781" w:rsidP="000D7168">
      <w:pPr>
        <w:spacing w:after="0" w:line="240" w:lineRule="auto"/>
        <w:jc w:val="both"/>
        <w:textAlignment w:val="baseline"/>
        <w:rPr>
          <w:rFonts w:ascii="Segoe UI" w:eastAsia="Times New Roman" w:hAnsi="Segoe UI" w:cs="Segoe UI"/>
          <w:sz w:val="18"/>
          <w:szCs w:val="18"/>
          <w:lang w:eastAsia="en-GB"/>
        </w:rPr>
      </w:pPr>
      <w:r w:rsidRPr="00DE4781">
        <w:rPr>
          <w:rFonts w:ascii="Arial" w:eastAsia="Times New Roman" w:hAnsi="Arial" w:cs="Arial"/>
          <w:sz w:val="20"/>
          <w:szCs w:val="20"/>
          <w:lang w:eastAsia="en-GB"/>
        </w:rPr>
        <w:t>This section details the </w:t>
      </w:r>
      <w:r w:rsidRPr="00DE4781">
        <w:rPr>
          <w:rFonts w:ascii="Arial" w:eastAsia="Times New Roman" w:hAnsi="Arial" w:cs="Arial"/>
          <w:i/>
          <w:iCs/>
          <w:sz w:val="20"/>
          <w:szCs w:val="20"/>
          <w:lang w:eastAsia="en-GB"/>
        </w:rPr>
        <w:t>extent</w:t>
      </w:r>
      <w:r w:rsidRPr="00DE4781">
        <w:rPr>
          <w:rFonts w:ascii="Arial" w:eastAsia="Times New Roman" w:hAnsi="Arial" w:cs="Arial"/>
          <w:sz w:val="20"/>
          <w:szCs w:val="20"/>
          <w:lang w:eastAsia="en-GB"/>
        </w:rPr>
        <w: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510FF224"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p>
    <w:p w14:paraId="798F570A" w14:textId="77777777" w:rsidR="007B164B" w:rsidRDefault="007B164B" w:rsidP="00DE4781">
      <w:pPr>
        <w:pStyle w:val="paragraph"/>
        <w:spacing w:before="0" w:beforeAutospacing="0" w:after="0" w:afterAutospacing="0"/>
        <w:jc w:val="both"/>
        <w:textAlignment w:val="baseline"/>
        <w:rPr>
          <w:rFonts w:ascii="Segoe UI" w:hAnsi="Segoe UI" w:cs="Segoe UI"/>
          <w:sz w:val="18"/>
          <w:szCs w:val="18"/>
        </w:rPr>
      </w:pPr>
    </w:p>
    <w:p w14:paraId="40DE1A6C" w14:textId="77777777" w:rsidR="007B164B" w:rsidRDefault="007B164B" w:rsidP="00DE4781">
      <w:pPr>
        <w:pStyle w:val="paragraph"/>
        <w:spacing w:before="0" w:beforeAutospacing="0" w:after="0" w:afterAutospacing="0"/>
        <w:jc w:val="both"/>
        <w:textAlignment w:val="baseline"/>
        <w:rPr>
          <w:rFonts w:ascii="Segoe UI" w:hAnsi="Segoe UI" w:cs="Segoe UI"/>
          <w:sz w:val="18"/>
          <w:szCs w:val="18"/>
        </w:rPr>
      </w:pPr>
    </w:p>
    <w:p w14:paraId="35F0FF45" w14:textId="77777777" w:rsidR="000D7168"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471"/>
        <w:gridCol w:w="961"/>
        <w:gridCol w:w="1006"/>
      </w:tblGrid>
      <w:tr w:rsidR="000D7168" w:rsidRPr="000D7168" w14:paraId="7E8230A8" w14:textId="77777777" w:rsidTr="000D7168">
        <w:trPr>
          <w:trHeight w:val="990"/>
        </w:trPr>
        <w:tc>
          <w:tcPr>
            <w:tcW w:w="8700" w:type="dxa"/>
            <w:tcBorders>
              <w:top w:val="single" w:sz="6" w:space="0" w:color="auto"/>
              <w:left w:val="single" w:sz="6" w:space="0" w:color="auto"/>
              <w:bottom w:val="nil"/>
              <w:right w:val="single" w:sz="6" w:space="0" w:color="auto"/>
            </w:tcBorders>
            <w:shd w:val="clear" w:color="auto" w:fill="BFBFBF"/>
            <w:vAlign w:val="center"/>
            <w:hideMark/>
          </w:tcPr>
          <w:p w14:paraId="797DC3CB"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Generic Assessment Criteria </w:t>
            </w:r>
            <w:r w:rsidRPr="000D7168">
              <w:rPr>
                <w:rFonts w:ascii="Arial" w:eastAsia="Times New Roman" w:hAnsi="Arial" w:cs="Arial"/>
                <w:lang w:eastAsia="en-GB"/>
              </w:rPr>
              <w:t> </w:t>
            </w:r>
          </w:p>
        </w:tc>
        <w:tc>
          <w:tcPr>
            <w:tcW w:w="855" w:type="dxa"/>
            <w:tcBorders>
              <w:top w:val="single" w:sz="6" w:space="0" w:color="auto"/>
              <w:left w:val="single" w:sz="6" w:space="0" w:color="auto"/>
              <w:bottom w:val="nil"/>
              <w:right w:val="single" w:sz="6" w:space="0" w:color="auto"/>
            </w:tcBorders>
            <w:shd w:val="clear" w:color="auto" w:fill="BFBFBF"/>
            <w:hideMark/>
          </w:tcPr>
          <w:p w14:paraId="68CD38C2" w14:textId="77777777" w:rsidR="000D7168" w:rsidRPr="000D7168" w:rsidRDefault="000D7168" w:rsidP="000D7168">
            <w:pPr>
              <w:spacing w:after="0" w:line="240" w:lineRule="auto"/>
              <w:ind w:left="30" w:right="105"/>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Marks available</w:t>
            </w:r>
            <w:r w:rsidRPr="000D7168">
              <w:rPr>
                <w:rFonts w:ascii="Arial" w:eastAsia="Times New Roman" w:hAnsi="Arial" w:cs="Arial"/>
                <w:sz w:val="18"/>
                <w:szCs w:val="18"/>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07479D" w14:textId="77777777" w:rsidR="000D7168" w:rsidRPr="000D7168" w:rsidRDefault="000D7168" w:rsidP="000D7168">
            <w:pPr>
              <w:spacing w:after="0" w:line="240" w:lineRule="auto"/>
              <w:ind w:left="105" w:right="105"/>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Marks </w:t>
            </w:r>
            <w:r w:rsidRPr="000D7168">
              <w:rPr>
                <w:rFonts w:ascii="Arial" w:eastAsia="Times New Roman" w:hAnsi="Arial" w:cs="Arial"/>
                <w:sz w:val="18"/>
                <w:szCs w:val="18"/>
                <w:lang w:eastAsia="en-GB"/>
              </w:rPr>
              <w:t> </w:t>
            </w:r>
          </w:p>
          <w:p w14:paraId="46532368" w14:textId="77777777" w:rsidR="000D7168" w:rsidRPr="000D7168" w:rsidRDefault="000D7168" w:rsidP="000D7168">
            <w:pPr>
              <w:spacing w:after="0" w:line="240" w:lineRule="auto"/>
              <w:ind w:left="105" w:right="105"/>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awarded</w:t>
            </w:r>
            <w:r w:rsidRPr="000D7168">
              <w:rPr>
                <w:rFonts w:ascii="Arial" w:eastAsia="Times New Roman" w:hAnsi="Arial" w:cs="Arial"/>
                <w:sz w:val="18"/>
                <w:szCs w:val="18"/>
                <w:lang w:eastAsia="en-GB"/>
              </w:rPr>
              <w:t> </w:t>
            </w:r>
          </w:p>
        </w:tc>
      </w:tr>
      <w:tr w:rsidR="000D7168" w:rsidRPr="000D7168" w14:paraId="14CF7FBF" w14:textId="77777777" w:rsidTr="000D7168">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6391A21A"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1. Engagement with Literature Skills</w:t>
            </w:r>
            <w:r w:rsidRPr="000D7168">
              <w:rPr>
                <w:rFonts w:ascii="Arial" w:eastAsia="Times New Roman" w:hAnsi="Arial" w:cs="Arial"/>
                <w:lang w:eastAsia="en-GB"/>
              </w:rPr>
              <w:t> </w:t>
            </w:r>
          </w:p>
          <w:p w14:paraId="6504B010"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D9D9D9"/>
            <w:hideMark/>
          </w:tcPr>
          <w:p w14:paraId="7FE32FDF"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49B08AF4"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0686EC13" w14:textId="77777777" w:rsidTr="000D7168">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77647256"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63835709"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40AECF9B"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0D5F5743"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1DA352AD"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1DA76634"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auto"/>
            <w:hideMark/>
          </w:tcPr>
          <w:p w14:paraId="3A08AAF0"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9928F0D"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49E9B826" w14:textId="77777777" w:rsidTr="000D7168">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011B3C3E"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c>
          <w:tcPr>
            <w:tcW w:w="855" w:type="dxa"/>
            <w:tcBorders>
              <w:top w:val="nil"/>
              <w:left w:val="single" w:sz="6" w:space="0" w:color="auto"/>
              <w:bottom w:val="single" w:sz="6" w:space="0" w:color="auto"/>
              <w:right w:val="single" w:sz="6" w:space="0" w:color="auto"/>
            </w:tcBorders>
            <w:shd w:val="clear" w:color="auto" w:fill="auto"/>
            <w:hideMark/>
          </w:tcPr>
          <w:p w14:paraId="0CE2D7DD" w14:textId="763C5837" w:rsidR="000D7168" w:rsidRPr="000D7168" w:rsidRDefault="007B164B" w:rsidP="000D7168">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sz w:val="32"/>
                <w:szCs w:val="32"/>
                <w:lang w:eastAsia="en-GB"/>
              </w:rPr>
              <w:t>20</w:t>
            </w:r>
            <w:r w:rsidR="000D7168" w:rsidRPr="000D7168">
              <w:rPr>
                <w:rFonts w:ascii="Arial" w:eastAsia="Times New Roman" w:hAnsi="Arial" w:cs="Arial"/>
                <w:sz w:val="32"/>
                <w:szCs w:val="3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57FFBBF"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r>
      <w:tr w:rsidR="000D7168" w:rsidRPr="000D7168" w14:paraId="0FD64002" w14:textId="77777777" w:rsidTr="000D7168">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264A5F4D"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lastRenderedPageBreak/>
              <w:t>2. Knowledge and Understanding Skills</w:t>
            </w:r>
            <w:r w:rsidRPr="000D7168">
              <w:rPr>
                <w:rFonts w:ascii="Arial" w:eastAsia="Times New Roman" w:hAnsi="Arial" w:cs="Arial"/>
                <w:lang w:eastAsia="en-GB"/>
              </w:rPr>
              <w:t> </w:t>
            </w:r>
          </w:p>
          <w:p w14:paraId="0E36CA1E"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D9D9D9"/>
            <w:hideMark/>
          </w:tcPr>
          <w:p w14:paraId="66F49CC4"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512EEA10"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4A40F8C2" w14:textId="77777777" w:rsidTr="000D7168">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29623830"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38124A67"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30BD1767"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613796EB"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2CA5A0AB"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69119E27"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auto"/>
            <w:hideMark/>
          </w:tcPr>
          <w:p w14:paraId="63ED3CCB"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F4236E7"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33528C48" w14:textId="77777777" w:rsidTr="000D7168">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39941733"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c>
          <w:tcPr>
            <w:tcW w:w="855" w:type="dxa"/>
            <w:tcBorders>
              <w:top w:val="nil"/>
              <w:left w:val="single" w:sz="6" w:space="0" w:color="auto"/>
              <w:bottom w:val="single" w:sz="6" w:space="0" w:color="auto"/>
              <w:right w:val="single" w:sz="6" w:space="0" w:color="auto"/>
            </w:tcBorders>
            <w:shd w:val="clear" w:color="auto" w:fill="auto"/>
            <w:hideMark/>
          </w:tcPr>
          <w:p w14:paraId="014AC883" w14:textId="12D5861A" w:rsidR="000D7168" w:rsidRPr="000D7168" w:rsidRDefault="007B164B" w:rsidP="000D7168">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sz w:val="32"/>
                <w:szCs w:val="32"/>
                <w:lang w:eastAsia="en-GB"/>
              </w:rPr>
              <w:t>2</w:t>
            </w:r>
            <w:r w:rsidR="000D7168" w:rsidRPr="000D7168">
              <w:rPr>
                <w:rFonts w:ascii="Arial" w:eastAsia="Times New Roman" w:hAnsi="Arial" w:cs="Arial"/>
                <w:sz w:val="32"/>
                <w:szCs w:val="32"/>
                <w:lang w:eastAsia="en-GB"/>
              </w:rPr>
              <w:t>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CFAF9EC"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r>
      <w:tr w:rsidR="000D7168" w:rsidRPr="000D7168" w14:paraId="4D8B67B5" w14:textId="77777777" w:rsidTr="000D7168">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00DC7852"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3. Cognitive and Intellectual Skills</w:t>
            </w:r>
            <w:r w:rsidRPr="000D7168">
              <w:rPr>
                <w:rFonts w:ascii="Arial" w:eastAsia="Times New Roman" w:hAnsi="Arial" w:cs="Arial"/>
                <w:lang w:eastAsia="en-GB"/>
              </w:rPr>
              <w:t> </w:t>
            </w:r>
          </w:p>
          <w:p w14:paraId="25008891"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D9D9D9"/>
            <w:hideMark/>
          </w:tcPr>
          <w:p w14:paraId="2083E94D"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7F99E24C"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2300D20B" w14:textId="77777777" w:rsidTr="000D7168">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78166C62"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0F48DF72"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79B0C4FE"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0D824767"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59F9E919"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63704423"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auto"/>
            <w:hideMark/>
          </w:tcPr>
          <w:p w14:paraId="64F2EDAC"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20 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5694BC18"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3D590641" w14:textId="77777777" w:rsidTr="000D7168">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7186A3FE"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c>
          <w:tcPr>
            <w:tcW w:w="855" w:type="dxa"/>
            <w:tcBorders>
              <w:top w:val="nil"/>
              <w:left w:val="single" w:sz="6" w:space="0" w:color="auto"/>
              <w:bottom w:val="single" w:sz="6" w:space="0" w:color="auto"/>
              <w:right w:val="single" w:sz="6" w:space="0" w:color="auto"/>
            </w:tcBorders>
            <w:shd w:val="clear" w:color="auto" w:fill="auto"/>
            <w:hideMark/>
          </w:tcPr>
          <w:p w14:paraId="554E49B9"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76F2130"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r>
      <w:tr w:rsidR="000D7168" w:rsidRPr="000D7168" w14:paraId="0F55B444" w14:textId="77777777" w:rsidTr="000D7168">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1B51C0F6"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4. Practical Application Skills</w:t>
            </w:r>
            <w:r w:rsidRPr="000D7168">
              <w:rPr>
                <w:rFonts w:ascii="Arial" w:eastAsia="Times New Roman" w:hAnsi="Arial" w:cs="Arial"/>
                <w:lang w:eastAsia="en-GB"/>
              </w:rPr>
              <w:t> </w:t>
            </w:r>
          </w:p>
          <w:p w14:paraId="2A644C93"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D9D9D9"/>
            <w:hideMark/>
          </w:tcPr>
          <w:p w14:paraId="64DA6783"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29C1EAB4"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38A4094E" w14:textId="77777777" w:rsidTr="000D7168">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65F14302"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73A4874E"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09E7A48A"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169FF683"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11C0B1CC"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2871870C"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auto"/>
            <w:hideMark/>
          </w:tcPr>
          <w:p w14:paraId="2656AA15"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65C7AF7C"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610F778D" w14:textId="77777777" w:rsidTr="000D7168">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0805C656"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c>
          <w:tcPr>
            <w:tcW w:w="855" w:type="dxa"/>
            <w:tcBorders>
              <w:top w:val="nil"/>
              <w:left w:val="single" w:sz="6" w:space="0" w:color="auto"/>
              <w:bottom w:val="single" w:sz="6" w:space="0" w:color="auto"/>
              <w:right w:val="single" w:sz="6" w:space="0" w:color="auto"/>
            </w:tcBorders>
            <w:shd w:val="clear" w:color="auto" w:fill="auto"/>
            <w:hideMark/>
          </w:tcPr>
          <w:p w14:paraId="60969247" w14:textId="4CE30E59" w:rsidR="000D7168" w:rsidRPr="000D7168" w:rsidRDefault="007B164B" w:rsidP="000D7168">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sz w:val="32"/>
                <w:szCs w:val="32"/>
                <w:lang w:eastAsia="en-GB"/>
              </w:rPr>
              <w:t>2</w:t>
            </w:r>
            <w:r w:rsidR="000D7168" w:rsidRPr="000D7168">
              <w:rPr>
                <w:rFonts w:ascii="Arial" w:eastAsia="Times New Roman" w:hAnsi="Arial" w:cs="Arial"/>
                <w:sz w:val="32"/>
                <w:szCs w:val="32"/>
                <w:lang w:eastAsia="en-GB"/>
              </w:rPr>
              <w:t>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B76A11C"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r>
      <w:tr w:rsidR="000D7168" w:rsidRPr="000D7168" w14:paraId="1F55FB87" w14:textId="77777777" w:rsidTr="000D7168">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296A47E5"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5. Transferable Skills for Life and Professional Practice</w:t>
            </w:r>
            <w:r w:rsidRPr="000D7168">
              <w:rPr>
                <w:rFonts w:ascii="Arial" w:eastAsia="Times New Roman" w:hAnsi="Arial" w:cs="Arial"/>
                <w:lang w:eastAsia="en-GB"/>
              </w:rPr>
              <w:t> </w:t>
            </w:r>
          </w:p>
          <w:p w14:paraId="6D54F6B4"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D9D9D9"/>
            <w:hideMark/>
          </w:tcPr>
          <w:p w14:paraId="6F894169"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7F9F5A3E"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6615400C" w14:textId="77777777" w:rsidTr="000D7168">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409F3F63"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384F8E89"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5F1BE1E1"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4BB552D9"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auto"/>
            <w:hideMark/>
          </w:tcPr>
          <w:p w14:paraId="06382E12"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20 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44C16D9"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378CCC2A" w14:textId="77777777" w:rsidTr="000D7168">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5846F58F"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c>
          <w:tcPr>
            <w:tcW w:w="855" w:type="dxa"/>
            <w:tcBorders>
              <w:top w:val="nil"/>
              <w:left w:val="single" w:sz="6" w:space="0" w:color="auto"/>
              <w:bottom w:val="single" w:sz="6" w:space="0" w:color="auto"/>
              <w:right w:val="single" w:sz="6" w:space="0" w:color="auto"/>
            </w:tcBorders>
            <w:shd w:val="clear" w:color="auto" w:fill="auto"/>
            <w:hideMark/>
          </w:tcPr>
          <w:p w14:paraId="354749B0"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AE2BD82"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r>
    </w:tbl>
    <w:p w14:paraId="2F8139FB" w14:textId="77777777" w:rsidR="000D7168" w:rsidRPr="000D7168" w:rsidRDefault="000D7168" w:rsidP="000D7168">
      <w:pPr>
        <w:spacing w:after="0" w:line="240" w:lineRule="auto"/>
        <w:ind w:left="270" w:right="525"/>
        <w:textAlignment w:val="baseline"/>
        <w:rPr>
          <w:rFonts w:ascii="Segoe UI" w:eastAsia="Times New Roman" w:hAnsi="Segoe UI" w:cs="Segoe UI"/>
          <w:sz w:val="18"/>
          <w:szCs w:val="18"/>
          <w:lang w:eastAsia="en-GB"/>
        </w:rPr>
      </w:pPr>
      <w:r w:rsidRPr="000D7168">
        <w:rPr>
          <w:rFonts w:ascii="Arial" w:eastAsia="Times New Roman" w:hAnsi="Arial" w:cs="Arial"/>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56"/>
        <w:gridCol w:w="2833"/>
        <w:gridCol w:w="625"/>
        <w:gridCol w:w="1024"/>
      </w:tblGrid>
      <w:tr w:rsidR="000D7168" w:rsidRPr="000D7168" w14:paraId="7BFB970D" w14:textId="77777777" w:rsidTr="000D7168">
        <w:tc>
          <w:tcPr>
            <w:tcW w:w="606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0B9A1A0B"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Assessment Mark </w:t>
            </w:r>
            <w:r w:rsidRPr="000D7168">
              <w:rPr>
                <w:rFonts w:ascii="Arial" w:eastAsia="Times New Roman" w:hAnsi="Arial" w:cs="Arial"/>
                <w:lang w:eastAsia="en-GB"/>
              </w:rPr>
              <w:t>(</w:t>
            </w:r>
            <w:r w:rsidRPr="000D7168">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 </w:t>
            </w:r>
          </w:p>
        </w:tc>
        <w:tc>
          <w:tcPr>
            <w:tcW w:w="3540" w:type="dxa"/>
            <w:gridSpan w:val="2"/>
            <w:tcBorders>
              <w:top w:val="single" w:sz="6" w:space="0" w:color="auto"/>
              <w:left w:val="nil"/>
              <w:bottom w:val="single" w:sz="6" w:space="0" w:color="auto"/>
              <w:right w:val="single" w:sz="6" w:space="0" w:color="auto"/>
            </w:tcBorders>
            <w:shd w:val="clear" w:color="auto" w:fill="auto"/>
            <w:vAlign w:val="bottom"/>
            <w:hideMark/>
          </w:tcPr>
          <w:p w14:paraId="31E5D2E4"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6"/>
                <w:szCs w:val="16"/>
                <w:lang w:eastAsia="en-GB"/>
              </w:rPr>
              <w:t>Late Submission Penalties (tick if appropriate)</w:t>
            </w:r>
            <w:r w:rsidRPr="000D7168">
              <w:rPr>
                <w:rFonts w:ascii="Arial" w:eastAsia="Times New Roman" w:hAnsi="Arial" w:cs="Arial"/>
                <w:sz w:val="16"/>
                <w:szCs w:val="16"/>
                <w:lang w:eastAsia="en-GB"/>
              </w:rPr>
              <w:t> </w:t>
            </w:r>
          </w:p>
        </w:tc>
        <w:tc>
          <w:tcPr>
            <w:tcW w:w="1050" w:type="dxa"/>
            <w:vMerge w:val="restart"/>
            <w:tcBorders>
              <w:top w:val="single" w:sz="6" w:space="0" w:color="auto"/>
              <w:left w:val="nil"/>
              <w:bottom w:val="single" w:sz="6" w:space="0" w:color="auto"/>
              <w:right w:val="single" w:sz="6" w:space="0" w:color="auto"/>
            </w:tcBorders>
            <w:shd w:val="clear" w:color="auto" w:fill="auto"/>
            <w:vAlign w:val="center"/>
            <w:hideMark/>
          </w:tcPr>
          <w:p w14:paraId="58D845D3" w14:textId="77777777" w:rsidR="000D7168" w:rsidRPr="000D7168" w:rsidRDefault="000D7168" w:rsidP="000D7168">
            <w:pPr>
              <w:spacing w:after="0" w:line="240" w:lineRule="auto"/>
              <w:jc w:val="right"/>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w:t>
            </w:r>
            <w:r w:rsidRPr="000D7168">
              <w:rPr>
                <w:rFonts w:ascii="Arial" w:eastAsia="Times New Roman" w:hAnsi="Arial" w:cs="Arial"/>
                <w:lang w:eastAsia="en-GB"/>
              </w:rPr>
              <w:t> </w:t>
            </w:r>
          </w:p>
        </w:tc>
      </w:tr>
      <w:tr w:rsidR="000D7168" w:rsidRPr="000D7168" w14:paraId="71B6CECF" w14:textId="77777777" w:rsidTr="000D7168">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DDEC109"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c>
          <w:tcPr>
            <w:tcW w:w="2895" w:type="dxa"/>
            <w:tcBorders>
              <w:top w:val="nil"/>
              <w:left w:val="nil"/>
              <w:bottom w:val="single" w:sz="6" w:space="0" w:color="auto"/>
              <w:right w:val="single" w:sz="6" w:space="0" w:color="auto"/>
            </w:tcBorders>
            <w:shd w:val="clear" w:color="auto" w:fill="auto"/>
            <w:vAlign w:val="bottom"/>
            <w:hideMark/>
          </w:tcPr>
          <w:p w14:paraId="65A06516"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6"/>
                <w:szCs w:val="16"/>
                <w:lang w:eastAsia="en-GB"/>
              </w:rPr>
              <w:t>Up to 1 week late (</w:t>
            </w:r>
            <w:r w:rsidRPr="000D7168">
              <w:rPr>
                <w:rFonts w:ascii="Arial" w:eastAsia="Times New Roman" w:hAnsi="Arial" w:cs="Arial"/>
                <w:sz w:val="12"/>
                <w:szCs w:val="12"/>
                <w:lang w:eastAsia="en-GB"/>
              </w:rPr>
              <w:t>40% Max) </w:t>
            </w:r>
          </w:p>
        </w:tc>
        <w:tc>
          <w:tcPr>
            <w:tcW w:w="630" w:type="dxa"/>
            <w:tcBorders>
              <w:top w:val="nil"/>
              <w:left w:val="nil"/>
              <w:bottom w:val="single" w:sz="6" w:space="0" w:color="auto"/>
              <w:right w:val="single" w:sz="6" w:space="0" w:color="auto"/>
            </w:tcBorders>
            <w:shd w:val="clear" w:color="auto" w:fill="auto"/>
            <w:vAlign w:val="bottom"/>
            <w:hideMark/>
          </w:tcPr>
          <w:p w14:paraId="5552EFB5"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69C2D01D"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r>
      <w:tr w:rsidR="000D7168" w:rsidRPr="000D7168" w14:paraId="49E18A17" w14:textId="77777777" w:rsidTr="000D7168">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D28D915"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c>
          <w:tcPr>
            <w:tcW w:w="2895" w:type="dxa"/>
            <w:tcBorders>
              <w:top w:val="nil"/>
              <w:left w:val="nil"/>
              <w:bottom w:val="single" w:sz="6" w:space="0" w:color="auto"/>
              <w:right w:val="single" w:sz="6" w:space="0" w:color="auto"/>
            </w:tcBorders>
            <w:shd w:val="clear" w:color="auto" w:fill="auto"/>
            <w:vAlign w:val="bottom"/>
            <w:hideMark/>
          </w:tcPr>
          <w:p w14:paraId="731CB419"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6"/>
                <w:szCs w:val="16"/>
                <w:lang w:eastAsia="en-GB"/>
              </w:rPr>
              <w:t>Over 1 week late (</w:t>
            </w:r>
            <w:r w:rsidRPr="000D7168">
              <w:rPr>
                <w:rFonts w:ascii="Arial" w:eastAsia="Times New Roman" w:hAnsi="Arial" w:cs="Arial"/>
                <w:sz w:val="12"/>
                <w:szCs w:val="12"/>
                <w:lang w:eastAsia="en-GB"/>
              </w:rPr>
              <w:t>0%) </w:t>
            </w:r>
          </w:p>
        </w:tc>
        <w:tc>
          <w:tcPr>
            <w:tcW w:w="630" w:type="dxa"/>
            <w:tcBorders>
              <w:top w:val="nil"/>
              <w:left w:val="nil"/>
              <w:bottom w:val="single" w:sz="6" w:space="0" w:color="auto"/>
              <w:right w:val="single" w:sz="6" w:space="0" w:color="auto"/>
            </w:tcBorders>
            <w:shd w:val="clear" w:color="auto" w:fill="auto"/>
            <w:vAlign w:val="bottom"/>
            <w:hideMark/>
          </w:tcPr>
          <w:p w14:paraId="2F360923"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4709467A"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r>
    </w:tbl>
    <w:p w14:paraId="6C7B710A" w14:textId="77777777" w:rsidR="000D7168" w:rsidRPr="000D7168" w:rsidRDefault="000D7168" w:rsidP="000D7168">
      <w:pPr>
        <w:spacing w:after="0" w:line="240" w:lineRule="auto"/>
        <w:textAlignment w:val="baseline"/>
        <w:rPr>
          <w:rFonts w:ascii="Segoe UI" w:eastAsia="Times New Roman" w:hAnsi="Segoe UI" w:cs="Segoe UI"/>
          <w:sz w:val="18"/>
          <w:szCs w:val="18"/>
          <w:lang w:eastAsia="en-GB"/>
        </w:rPr>
      </w:pPr>
      <w:r w:rsidRPr="000D7168">
        <w:rPr>
          <w:rFonts w:ascii="Arial" w:eastAsia="Times New Roman" w:hAnsi="Arial" w:cs="Arial"/>
          <w:lang w:eastAsia="en-GB"/>
        </w:rPr>
        <w:t> </w:t>
      </w:r>
    </w:p>
    <w:p w14:paraId="1C3C5F88" w14:textId="7EC653BF" w:rsidR="000D7168" w:rsidRDefault="000D7168" w:rsidP="000D7168">
      <w:pPr>
        <w:spacing w:after="0" w:line="240" w:lineRule="auto"/>
        <w:textAlignment w:val="baseline"/>
        <w:rPr>
          <w:rFonts w:ascii="Arial" w:eastAsia="Times New Roman" w:hAnsi="Arial" w:cs="Arial"/>
          <w:lang w:eastAsia="en-GB"/>
        </w:rPr>
      </w:pPr>
      <w:r w:rsidRPr="000D7168">
        <w:rPr>
          <w:rFonts w:ascii="Arial" w:eastAsia="Times New Roman" w:hAnsi="Arial" w:cs="Arial"/>
          <w:lang w:eastAsia="en-GB"/>
        </w:rPr>
        <w:t> </w:t>
      </w:r>
    </w:p>
    <w:p w14:paraId="1987B74E" w14:textId="068FFAFD" w:rsidR="000D7168" w:rsidRDefault="000D7168" w:rsidP="000D7168">
      <w:pPr>
        <w:spacing w:after="0" w:line="240" w:lineRule="auto"/>
        <w:textAlignment w:val="baseline"/>
        <w:rPr>
          <w:rFonts w:ascii="Arial" w:eastAsia="Times New Roman" w:hAnsi="Arial" w:cs="Arial"/>
          <w:lang w:eastAsia="en-GB"/>
        </w:rPr>
      </w:pPr>
    </w:p>
    <w:p w14:paraId="5C9C729B" w14:textId="78E59513" w:rsidR="000D7168" w:rsidRDefault="000D7168" w:rsidP="000D7168">
      <w:pPr>
        <w:spacing w:after="0" w:line="240" w:lineRule="auto"/>
        <w:textAlignment w:val="baseline"/>
        <w:rPr>
          <w:rFonts w:ascii="Arial" w:eastAsia="Times New Roman" w:hAnsi="Arial" w:cs="Arial"/>
          <w:lang w:eastAsia="en-GB"/>
        </w:rPr>
      </w:pPr>
    </w:p>
    <w:p w14:paraId="1A94E1E8" w14:textId="5CAB3940" w:rsidR="000D7168" w:rsidRDefault="000D7168" w:rsidP="000D7168">
      <w:pPr>
        <w:spacing w:after="0" w:line="240" w:lineRule="auto"/>
        <w:textAlignment w:val="baseline"/>
        <w:rPr>
          <w:rFonts w:ascii="Arial" w:eastAsia="Times New Roman" w:hAnsi="Arial" w:cs="Arial"/>
          <w:lang w:eastAsia="en-GB"/>
        </w:rPr>
      </w:pPr>
    </w:p>
    <w:p w14:paraId="2FC04064" w14:textId="7D7304A1" w:rsidR="000D7168" w:rsidRDefault="000D7168" w:rsidP="000D7168">
      <w:pPr>
        <w:spacing w:after="0" w:line="240" w:lineRule="auto"/>
        <w:textAlignment w:val="baseline"/>
        <w:rPr>
          <w:rFonts w:ascii="Arial" w:eastAsia="Times New Roman" w:hAnsi="Arial" w:cs="Arial"/>
          <w:lang w:eastAsia="en-GB"/>
        </w:rPr>
      </w:pPr>
    </w:p>
    <w:p w14:paraId="40859F8E" w14:textId="6146E938" w:rsidR="000D7168" w:rsidRDefault="000D7168" w:rsidP="000D7168">
      <w:pPr>
        <w:spacing w:after="0" w:line="240" w:lineRule="auto"/>
        <w:textAlignment w:val="baseline"/>
        <w:rPr>
          <w:rFonts w:ascii="Arial" w:eastAsia="Times New Roman" w:hAnsi="Arial" w:cs="Arial"/>
          <w:lang w:eastAsia="en-GB"/>
        </w:rPr>
      </w:pPr>
    </w:p>
    <w:p w14:paraId="786DF2FD" w14:textId="2D0FD876" w:rsidR="000D7168" w:rsidRDefault="000D7168" w:rsidP="000D7168">
      <w:pPr>
        <w:spacing w:after="0" w:line="240" w:lineRule="auto"/>
        <w:textAlignment w:val="baseline"/>
        <w:rPr>
          <w:rFonts w:ascii="Arial" w:eastAsia="Times New Roman" w:hAnsi="Arial" w:cs="Arial"/>
          <w:lang w:eastAsia="en-GB"/>
        </w:rPr>
      </w:pPr>
    </w:p>
    <w:p w14:paraId="53EFE6C8" w14:textId="35755E2C" w:rsidR="000D7168" w:rsidRDefault="000D7168" w:rsidP="000D7168">
      <w:pPr>
        <w:spacing w:after="0" w:line="240" w:lineRule="auto"/>
        <w:textAlignment w:val="baseline"/>
        <w:rPr>
          <w:rFonts w:ascii="Arial" w:eastAsia="Times New Roman" w:hAnsi="Arial" w:cs="Arial"/>
          <w:lang w:eastAsia="en-GB"/>
        </w:rPr>
      </w:pPr>
    </w:p>
    <w:p w14:paraId="72AA9DD1" w14:textId="167540FB" w:rsidR="000D7168" w:rsidRDefault="000D7168" w:rsidP="000D7168">
      <w:pPr>
        <w:spacing w:after="0" w:line="240" w:lineRule="auto"/>
        <w:textAlignment w:val="baseline"/>
        <w:rPr>
          <w:rFonts w:ascii="Arial" w:eastAsia="Times New Roman" w:hAnsi="Arial" w:cs="Arial"/>
          <w:lang w:eastAsia="en-GB"/>
        </w:rPr>
      </w:pPr>
    </w:p>
    <w:p w14:paraId="2AFCA840" w14:textId="39CF610A" w:rsidR="000D7168" w:rsidRDefault="000D7168" w:rsidP="000D7168">
      <w:pPr>
        <w:spacing w:after="0" w:line="240" w:lineRule="auto"/>
        <w:textAlignment w:val="baseline"/>
        <w:rPr>
          <w:rFonts w:ascii="Arial" w:eastAsia="Times New Roman" w:hAnsi="Arial" w:cs="Arial"/>
          <w:lang w:eastAsia="en-GB"/>
        </w:rPr>
      </w:pPr>
    </w:p>
    <w:p w14:paraId="3224C62F" w14:textId="77777777" w:rsidR="007B164B" w:rsidRDefault="007B164B" w:rsidP="007B164B"/>
    <w:p w14:paraId="47D3B863" w14:textId="77777777" w:rsidR="007B164B" w:rsidRPr="00023221" w:rsidRDefault="007B164B" w:rsidP="007B164B">
      <w:pPr>
        <w:pStyle w:val="Heading2"/>
        <w:ind w:left="567" w:firstLine="142"/>
        <w:rPr>
          <w:rFonts w:ascii="Arial" w:hAnsi="Arial" w:cs="Arial"/>
          <w:b/>
          <w:bCs/>
          <w:color w:val="000000" w:themeColor="text1"/>
          <w:sz w:val="22"/>
          <w:szCs w:val="22"/>
        </w:rPr>
      </w:pPr>
      <w:r w:rsidRPr="00023221">
        <w:rPr>
          <w:rFonts w:ascii="Arial" w:hAnsi="Arial" w:cs="Arial"/>
          <w:bCs/>
          <w:color w:val="000000" w:themeColor="text1"/>
          <w:sz w:val="22"/>
          <w:szCs w:val="22"/>
        </w:rPr>
        <w:t>Use of Generative AI in Assessment</w:t>
      </w:r>
    </w:p>
    <w:p w14:paraId="20559A77" w14:textId="77777777" w:rsidR="007B164B" w:rsidRPr="00FA7E96" w:rsidRDefault="007B164B" w:rsidP="007B164B">
      <w:pPr>
        <w:rPr>
          <w:rFonts w:ascii="Arial" w:hAnsi="Arial" w:cs="Arial"/>
        </w:rPr>
      </w:pPr>
      <w:r>
        <w:tab/>
      </w:r>
      <w:r w:rsidRPr="00FA7E96">
        <w:rPr>
          <w:rFonts w:ascii="Arial" w:hAnsi="Arial" w:cs="Arial"/>
        </w:rPr>
        <w:t>(Lecturer to indicate Yes or Not against each element)</w:t>
      </w:r>
    </w:p>
    <w:p w14:paraId="0F137B4F" w14:textId="77777777" w:rsidR="007B164B" w:rsidRDefault="007B164B" w:rsidP="007B164B">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6E4263" w14:textId="77777777" w:rsidR="007B164B" w:rsidRPr="00FA7E96" w:rsidRDefault="007B164B" w:rsidP="007B164B">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B164B" w:rsidRPr="00FA7E96" w14:paraId="50055802" w14:textId="77777777" w:rsidTr="007F56DE">
        <w:trPr>
          <w:trHeight w:val="300"/>
        </w:trPr>
        <w:tc>
          <w:tcPr>
            <w:tcW w:w="2250" w:type="dxa"/>
            <w:tcMar>
              <w:left w:w="105" w:type="dxa"/>
              <w:right w:w="105" w:type="dxa"/>
            </w:tcMar>
          </w:tcPr>
          <w:p w14:paraId="15F5D51E"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RESEARCH</w:t>
            </w:r>
          </w:p>
        </w:tc>
        <w:tc>
          <w:tcPr>
            <w:tcW w:w="5397" w:type="dxa"/>
            <w:tcMar>
              <w:left w:w="105" w:type="dxa"/>
              <w:right w:w="105" w:type="dxa"/>
            </w:tcMar>
          </w:tcPr>
          <w:p w14:paraId="12FD8AD6"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For this assessment, you can use Generative AI to support you in research, including searching for bibliography, using tools to summarise, compare and interrogate materials.</w:t>
            </w:r>
          </w:p>
        </w:tc>
        <w:tc>
          <w:tcPr>
            <w:tcW w:w="1417" w:type="dxa"/>
          </w:tcPr>
          <w:p w14:paraId="23C3EA4B" w14:textId="77777777" w:rsidR="007B164B" w:rsidRDefault="007B164B" w:rsidP="007F56DE">
            <w:pPr>
              <w:rPr>
                <w:rFonts w:ascii="Arial" w:eastAsia="Calibri" w:hAnsi="Arial" w:cs="Arial"/>
              </w:rPr>
            </w:pPr>
            <w:r>
              <w:rPr>
                <w:rFonts w:ascii="Arial" w:eastAsia="Calibri" w:hAnsi="Arial" w:cs="Arial"/>
              </w:rPr>
              <w:t xml:space="preserve">Yes </w:t>
            </w:r>
            <w:sdt>
              <w:sdtPr>
                <w:rPr>
                  <w:rFonts w:ascii="Arial" w:hAnsi="Arial" w:cs="Arial"/>
                </w:rPr>
                <w:id w:val="-479301339"/>
                <w14:checkbox>
                  <w14:checked w14:val="0"/>
                  <w14:checkedState w14:val="2612" w14:font="MS Gothic"/>
                  <w14:uncheckedState w14:val="2610" w14:font="MS Gothic"/>
                </w14:checkbox>
              </w:sdtPr>
              <w:sdtContent>
                <w:r>
                  <w:rPr>
                    <w:rFonts w:ascii="MS Gothic" w:eastAsia="MS Gothic" w:hAnsi="MS Gothic" w:cs="Arial" w:hint="eastAsia"/>
                  </w:rPr>
                  <w:t>☐</w:t>
                </w:r>
              </w:sdtContent>
            </w:sdt>
          </w:p>
          <w:p w14:paraId="2DFFFBB7" w14:textId="77777777" w:rsidR="007B164B" w:rsidRDefault="007B164B" w:rsidP="007F56DE">
            <w:pPr>
              <w:rPr>
                <w:rFonts w:ascii="Arial" w:eastAsia="Calibri" w:hAnsi="Arial" w:cs="Arial"/>
              </w:rPr>
            </w:pPr>
          </w:p>
          <w:p w14:paraId="5068655C" w14:textId="77777777" w:rsidR="007B164B" w:rsidRPr="00FA7E96" w:rsidRDefault="007B164B" w:rsidP="007F56DE">
            <w:pPr>
              <w:rPr>
                <w:rFonts w:ascii="Arial" w:eastAsia="Calibri" w:hAnsi="Arial" w:cs="Arial"/>
              </w:rPr>
            </w:pPr>
            <w:r>
              <w:rPr>
                <w:rFonts w:ascii="Arial" w:eastAsia="Calibri" w:hAnsi="Arial" w:cs="Arial"/>
              </w:rPr>
              <w:t xml:space="preserve">No  </w:t>
            </w:r>
            <w:sdt>
              <w:sdtPr>
                <w:rPr>
                  <w:rFonts w:ascii="Arial" w:hAnsi="Arial" w:cs="Arial"/>
                </w:rPr>
                <w:id w:val="-377475364"/>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7B164B" w:rsidRPr="00FA7E96" w14:paraId="08F78AB8" w14:textId="77777777" w:rsidTr="007F56DE">
        <w:trPr>
          <w:trHeight w:val="300"/>
        </w:trPr>
        <w:tc>
          <w:tcPr>
            <w:tcW w:w="2250" w:type="dxa"/>
            <w:tcMar>
              <w:left w:w="105" w:type="dxa"/>
              <w:right w:w="105" w:type="dxa"/>
            </w:tcMar>
          </w:tcPr>
          <w:p w14:paraId="780E198B"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STRUCTURE</w:t>
            </w:r>
          </w:p>
        </w:tc>
        <w:tc>
          <w:tcPr>
            <w:tcW w:w="5397" w:type="dxa"/>
            <w:tcMar>
              <w:left w:w="105" w:type="dxa"/>
              <w:right w:w="105" w:type="dxa"/>
            </w:tcMar>
          </w:tcPr>
          <w:p w14:paraId="4FF6DB03"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For this assessment, you can use Generative AI to support you in structuring your submission, including creating a draft argument structure, identifying parts and headings, etc.</w:t>
            </w:r>
          </w:p>
        </w:tc>
        <w:tc>
          <w:tcPr>
            <w:tcW w:w="1417" w:type="dxa"/>
          </w:tcPr>
          <w:p w14:paraId="4C3CE31F" w14:textId="77777777" w:rsidR="007B164B" w:rsidRDefault="007B164B" w:rsidP="007F56DE">
            <w:pPr>
              <w:rPr>
                <w:rFonts w:ascii="Arial" w:eastAsia="Calibri" w:hAnsi="Arial" w:cs="Arial"/>
              </w:rPr>
            </w:pPr>
            <w:r>
              <w:rPr>
                <w:rFonts w:ascii="Arial" w:eastAsia="Calibri" w:hAnsi="Arial" w:cs="Arial"/>
              </w:rPr>
              <w:t xml:space="preserve">Yes </w:t>
            </w:r>
            <w:sdt>
              <w:sdtPr>
                <w:rPr>
                  <w:rFonts w:ascii="Arial" w:hAnsi="Arial" w:cs="Arial"/>
                </w:rPr>
                <w:id w:val="-176048138"/>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56E1FEB7" w14:textId="77777777" w:rsidR="007B164B" w:rsidRDefault="007B164B" w:rsidP="007F56DE">
            <w:pPr>
              <w:rPr>
                <w:rFonts w:ascii="Arial" w:eastAsia="Calibri" w:hAnsi="Arial" w:cs="Arial"/>
              </w:rPr>
            </w:pPr>
          </w:p>
          <w:p w14:paraId="36F5A63F" w14:textId="77777777" w:rsidR="007B164B" w:rsidRPr="00FA7E96" w:rsidRDefault="007B164B" w:rsidP="007F56DE">
            <w:pPr>
              <w:rPr>
                <w:rFonts w:ascii="Arial" w:eastAsia="Calibri" w:hAnsi="Arial" w:cs="Arial"/>
              </w:rPr>
            </w:pPr>
            <w:r>
              <w:rPr>
                <w:rFonts w:ascii="Arial" w:eastAsia="Calibri" w:hAnsi="Arial" w:cs="Arial"/>
              </w:rPr>
              <w:t xml:space="preserve">No  </w:t>
            </w:r>
            <w:sdt>
              <w:sdtPr>
                <w:rPr>
                  <w:rFonts w:ascii="Arial" w:hAnsi="Arial" w:cs="Arial"/>
                </w:rPr>
                <w:id w:val="-992716014"/>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7B164B" w:rsidRPr="00FA7E96" w14:paraId="6091B586" w14:textId="77777777" w:rsidTr="007F56DE">
        <w:trPr>
          <w:trHeight w:val="300"/>
        </w:trPr>
        <w:tc>
          <w:tcPr>
            <w:tcW w:w="2250" w:type="dxa"/>
            <w:tcMar>
              <w:left w:w="105" w:type="dxa"/>
              <w:right w:w="105" w:type="dxa"/>
            </w:tcMar>
          </w:tcPr>
          <w:p w14:paraId="1B91616E"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PROOFREADING</w:t>
            </w:r>
          </w:p>
        </w:tc>
        <w:tc>
          <w:tcPr>
            <w:tcW w:w="5397" w:type="dxa"/>
            <w:tcMar>
              <w:left w:w="105" w:type="dxa"/>
              <w:right w:w="105" w:type="dxa"/>
            </w:tcMar>
          </w:tcPr>
          <w:p w14:paraId="33536F5C"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For this assessment, you can use Generative AI to check your own text/creation for grammatical and syntactical mistakes, including rephrasing of your own work within specific standards.</w:t>
            </w:r>
          </w:p>
        </w:tc>
        <w:tc>
          <w:tcPr>
            <w:tcW w:w="1417" w:type="dxa"/>
          </w:tcPr>
          <w:p w14:paraId="22E3F151" w14:textId="77777777" w:rsidR="007B164B" w:rsidRDefault="007B164B" w:rsidP="007F56DE">
            <w:pPr>
              <w:rPr>
                <w:rFonts w:ascii="Arial" w:eastAsia="Calibri" w:hAnsi="Arial" w:cs="Arial"/>
              </w:rPr>
            </w:pPr>
            <w:r>
              <w:rPr>
                <w:rFonts w:ascii="Arial" w:eastAsia="Calibri" w:hAnsi="Arial" w:cs="Arial"/>
              </w:rPr>
              <w:t xml:space="preserve">Yes </w:t>
            </w:r>
            <w:sdt>
              <w:sdtPr>
                <w:rPr>
                  <w:rFonts w:ascii="Arial" w:hAnsi="Arial" w:cs="Arial"/>
                </w:rPr>
                <w:id w:val="694730195"/>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1DAD828D" w14:textId="77777777" w:rsidR="007B164B" w:rsidRDefault="007B164B" w:rsidP="007F56DE">
            <w:pPr>
              <w:rPr>
                <w:rFonts w:ascii="Arial" w:eastAsia="Calibri" w:hAnsi="Arial" w:cs="Arial"/>
              </w:rPr>
            </w:pPr>
          </w:p>
          <w:p w14:paraId="247611B3" w14:textId="77777777" w:rsidR="007B164B" w:rsidRPr="00FA7E96" w:rsidRDefault="007B164B" w:rsidP="007F56DE">
            <w:pPr>
              <w:rPr>
                <w:rFonts w:ascii="Arial" w:eastAsia="Calibri" w:hAnsi="Arial" w:cs="Arial"/>
              </w:rPr>
            </w:pPr>
            <w:r>
              <w:rPr>
                <w:rFonts w:ascii="Arial" w:eastAsia="Calibri" w:hAnsi="Arial" w:cs="Arial"/>
              </w:rPr>
              <w:t xml:space="preserve">No  </w:t>
            </w:r>
            <w:sdt>
              <w:sdtPr>
                <w:rPr>
                  <w:rFonts w:ascii="Arial" w:hAnsi="Arial" w:cs="Arial"/>
                </w:rPr>
                <w:id w:val="-1565333858"/>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7B164B" w:rsidRPr="00FA7E96" w14:paraId="051BA404" w14:textId="77777777" w:rsidTr="007F56DE">
        <w:trPr>
          <w:trHeight w:val="300"/>
        </w:trPr>
        <w:tc>
          <w:tcPr>
            <w:tcW w:w="2250" w:type="dxa"/>
            <w:tcMar>
              <w:left w:w="105" w:type="dxa"/>
              <w:right w:w="105" w:type="dxa"/>
            </w:tcMar>
          </w:tcPr>
          <w:p w14:paraId="50EDCA0B"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WRITING</w:t>
            </w:r>
          </w:p>
        </w:tc>
        <w:tc>
          <w:tcPr>
            <w:tcW w:w="5397" w:type="dxa"/>
            <w:tcMar>
              <w:left w:w="105" w:type="dxa"/>
              <w:right w:w="105" w:type="dxa"/>
            </w:tcMar>
          </w:tcPr>
          <w:p w14:paraId="4D6CE535"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For this assessment, you can use Generative AI to create text for submission.</w:t>
            </w:r>
          </w:p>
        </w:tc>
        <w:tc>
          <w:tcPr>
            <w:tcW w:w="1417" w:type="dxa"/>
          </w:tcPr>
          <w:p w14:paraId="65A1FA98" w14:textId="77777777" w:rsidR="007B164B" w:rsidRDefault="007B164B" w:rsidP="007F56DE">
            <w:pPr>
              <w:rPr>
                <w:rFonts w:ascii="Arial" w:eastAsia="Calibri" w:hAnsi="Arial" w:cs="Arial"/>
              </w:rPr>
            </w:pPr>
            <w:r>
              <w:rPr>
                <w:rFonts w:ascii="Arial" w:eastAsia="Calibri" w:hAnsi="Arial" w:cs="Arial"/>
              </w:rPr>
              <w:t xml:space="preserve">Yes </w:t>
            </w:r>
            <w:sdt>
              <w:sdtPr>
                <w:rPr>
                  <w:rFonts w:ascii="Arial" w:hAnsi="Arial" w:cs="Arial"/>
                </w:rPr>
                <w:id w:val="-1357880240"/>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121778FB" w14:textId="77777777" w:rsidR="007B164B" w:rsidRDefault="007B164B" w:rsidP="007F56DE">
            <w:pPr>
              <w:rPr>
                <w:rFonts w:ascii="Arial" w:eastAsia="Calibri" w:hAnsi="Arial" w:cs="Arial"/>
              </w:rPr>
            </w:pPr>
          </w:p>
          <w:p w14:paraId="2988EDE8" w14:textId="77777777" w:rsidR="007B164B" w:rsidRPr="00FA7E96" w:rsidRDefault="007B164B" w:rsidP="007F56DE">
            <w:pPr>
              <w:rPr>
                <w:rFonts w:ascii="Arial" w:eastAsia="Calibri" w:hAnsi="Arial" w:cs="Arial"/>
              </w:rPr>
            </w:pPr>
            <w:r>
              <w:rPr>
                <w:rFonts w:ascii="Arial" w:eastAsia="Calibri" w:hAnsi="Arial" w:cs="Arial"/>
              </w:rPr>
              <w:lastRenderedPageBreak/>
              <w:t xml:space="preserve">No  </w:t>
            </w:r>
            <w:sdt>
              <w:sdtPr>
                <w:rPr>
                  <w:rFonts w:ascii="Arial" w:hAnsi="Arial" w:cs="Arial"/>
                </w:rPr>
                <w:id w:val="-161690481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7B164B" w:rsidRPr="00FA7E96" w14:paraId="6DC0B2E2" w14:textId="77777777" w:rsidTr="007F56DE">
        <w:trPr>
          <w:trHeight w:val="300"/>
        </w:trPr>
        <w:tc>
          <w:tcPr>
            <w:tcW w:w="2250" w:type="dxa"/>
            <w:tcMar>
              <w:left w:w="105" w:type="dxa"/>
              <w:right w:w="105" w:type="dxa"/>
            </w:tcMar>
          </w:tcPr>
          <w:p w14:paraId="106FF2EA"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lastRenderedPageBreak/>
              <w:t>CREATIVE</w:t>
            </w:r>
          </w:p>
        </w:tc>
        <w:tc>
          <w:tcPr>
            <w:tcW w:w="5397" w:type="dxa"/>
            <w:tcMar>
              <w:left w:w="105" w:type="dxa"/>
              <w:right w:w="105" w:type="dxa"/>
            </w:tcMar>
          </w:tcPr>
          <w:p w14:paraId="31C6BD19"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For this assessment, you can use Generative AI to create creative materials, such as images.</w:t>
            </w:r>
          </w:p>
        </w:tc>
        <w:tc>
          <w:tcPr>
            <w:tcW w:w="1417" w:type="dxa"/>
          </w:tcPr>
          <w:p w14:paraId="30512380" w14:textId="77777777" w:rsidR="007B164B" w:rsidRDefault="007B164B" w:rsidP="007F56DE">
            <w:pPr>
              <w:rPr>
                <w:rFonts w:ascii="Arial" w:eastAsia="Calibri" w:hAnsi="Arial" w:cs="Arial"/>
              </w:rPr>
            </w:pPr>
            <w:r>
              <w:rPr>
                <w:rFonts w:ascii="Arial" w:eastAsia="Calibri" w:hAnsi="Arial" w:cs="Arial"/>
              </w:rPr>
              <w:t xml:space="preserve">Yes </w:t>
            </w:r>
            <w:sdt>
              <w:sdtPr>
                <w:rPr>
                  <w:rFonts w:ascii="Arial" w:hAnsi="Arial" w:cs="Arial"/>
                </w:rPr>
                <w:id w:val="1934160512"/>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33CBC0EA" w14:textId="77777777" w:rsidR="007B164B" w:rsidRDefault="007B164B" w:rsidP="007F56DE">
            <w:pPr>
              <w:rPr>
                <w:rFonts w:ascii="Arial" w:eastAsia="Calibri" w:hAnsi="Arial" w:cs="Arial"/>
              </w:rPr>
            </w:pPr>
          </w:p>
          <w:p w14:paraId="2AB49B90" w14:textId="77777777" w:rsidR="007B164B" w:rsidRPr="00FA7E96" w:rsidRDefault="007B164B" w:rsidP="007F56DE">
            <w:pPr>
              <w:rPr>
                <w:rFonts w:ascii="Arial" w:eastAsia="Calibri" w:hAnsi="Arial" w:cs="Arial"/>
              </w:rPr>
            </w:pPr>
            <w:r>
              <w:rPr>
                <w:rFonts w:ascii="Arial" w:eastAsia="Calibri" w:hAnsi="Arial" w:cs="Arial"/>
              </w:rPr>
              <w:t xml:space="preserve">No  </w:t>
            </w:r>
            <w:sdt>
              <w:sdtPr>
                <w:rPr>
                  <w:rFonts w:ascii="Arial" w:hAnsi="Arial" w:cs="Arial"/>
                </w:rPr>
                <w:id w:val="-1739086993"/>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7B164B" w:rsidRPr="00FA7E96" w14:paraId="7F1E3342" w14:textId="77777777" w:rsidTr="007F56DE">
        <w:trPr>
          <w:trHeight w:val="300"/>
        </w:trPr>
        <w:tc>
          <w:tcPr>
            <w:tcW w:w="2250" w:type="dxa"/>
            <w:tcMar>
              <w:left w:w="105" w:type="dxa"/>
              <w:right w:w="105" w:type="dxa"/>
            </w:tcMar>
          </w:tcPr>
          <w:p w14:paraId="149B848F" w14:textId="77777777" w:rsidR="007B164B" w:rsidRPr="00FA7E96" w:rsidRDefault="007B164B" w:rsidP="007F56DE">
            <w:pPr>
              <w:spacing w:line="259" w:lineRule="auto"/>
              <w:rPr>
                <w:rFonts w:ascii="Arial" w:hAnsi="Arial" w:cs="Arial"/>
              </w:rPr>
            </w:pPr>
            <w:r w:rsidRPr="00FA7E96">
              <w:rPr>
                <w:rFonts w:ascii="Arial" w:eastAsia="Calibri" w:hAnsi="Arial" w:cs="Arial"/>
              </w:rPr>
              <w:t>PROGRAMING</w:t>
            </w:r>
          </w:p>
        </w:tc>
        <w:tc>
          <w:tcPr>
            <w:tcW w:w="5397" w:type="dxa"/>
            <w:tcMar>
              <w:left w:w="105" w:type="dxa"/>
              <w:right w:w="105" w:type="dxa"/>
            </w:tcMar>
          </w:tcPr>
          <w:p w14:paraId="2D39308D"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For this assessment, you can use Generative AI to create and check code.</w:t>
            </w:r>
          </w:p>
        </w:tc>
        <w:tc>
          <w:tcPr>
            <w:tcW w:w="1417" w:type="dxa"/>
          </w:tcPr>
          <w:p w14:paraId="06085975" w14:textId="77777777" w:rsidR="007B164B" w:rsidRDefault="007B164B" w:rsidP="007F56DE">
            <w:pPr>
              <w:rPr>
                <w:rFonts w:ascii="Arial" w:eastAsia="Calibri" w:hAnsi="Arial" w:cs="Arial"/>
              </w:rPr>
            </w:pPr>
            <w:r>
              <w:rPr>
                <w:rFonts w:ascii="Arial" w:eastAsia="Calibri" w:hAnsi="Arial" w:cs="Arial"/>
              </w:rPr>
              <w:t xml:space="preserve">Yes </w:t>
            </w:r>
            <w:sdt>
              <w:sdtPr>
                <w:rPr>
                  <w:rFonts w:ascii="Arial" w:hAnsi="Arial" w:cs="Arial"/>
                </w:rPr>
                <w:id w:val="835424488"/>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095C94E1" w14:textId="77777777" w:rsidR="007B164B" w:rsidRDefault="007B164B" w:rsidP="007F56DE">
            <w:pPr>
              <w:rPr>
                <w:rFonts w:ascii="Arial" w:eastAsia="Calibri" w:hAnsi="Arial" w:cs="Arial"/>
              </w:rPr>
            </w:pPr>
          </w:p>
          <w:p w14:paraId="3FC83821" w14:textId="77777777" w:rsidR="007B164B" w:rsidRPr="00FA7E96" w:rsidRDefault="007B164B" w:rsidP="007F56DE">
            <w:pPr>
              <w:rPr>
                <w:rFonts w:ascii="Arial" w:eastAsia="Calibri" w:hAnsi="Arial" w:cs="Arial"/>
              </w:rPr>
            </w:pPr>
            <w:r>
              <w:rPr>
                <w:rFonts w:ascii="Arial" w:eastAsia="Calibri" w:hAnsi="Arial" w:cs="Arial"/>
              </w:rPr>
              <w:t xml:space="preserve">No  </w:t>
            </w:r>
            <w:sdt>
              <w:sdtPr>
                <w:rPr>
                  <w:rFonts w:ascii="Arial" w:hAnsi="Arial" w:cs="Arial"/>
                </w:rPr>
                <w:id w:val="1657643628"/>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7B164B" w:rsidRPr="00FA7E96" w14:paraId="2C74F3B9" w14:textId="77777777" w:rsidTr="007F56DE">
        <w:trPr>
          <w:trHeight w:val="300"/>
        </w:trPr>
        <w:tc>
          <w:tcPr>
            <w:tcW w:w="2250" w:type="dxa"/>
            <w:tcMar>
              <w:left w:w="105" w:type="dxa"/>
              <w:right w:w="105" w:type="dxa"/>
            </w:tcMar>
          </w:tcPr>
          <w:p w14:paraId="44A1730C"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NONE</w:t>
            </w:r>
          </w:p>
        </w:tc>
        <w:tc>
          <w:tcPr>
            <w:tcW w:w="5397" w:type="dxa"/>
            <w:tcMar>
              <w:left w:w="105" w:type="dxa"/>
              <w:right w:w="105" w:type="dxa"/>
            </w:tcMar>
          </w:tcPr>
          <w:p w14:paraId="00C767CF"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 xml:space="preserve">For this assessment, you are not allowed to use </w:t>
            </w:r>
            <w:r w:rsidRPr="00FA7E96">
              <w:rPr>
                <w:rFonts w:ascii="Arial" w:eastAsia="Calibri" w:hAnsi="Arial" w:cs="Arial"/>
                <w:b/>
                <w:bCs/>
              </w:rPr>
              <w:t>any</w:t>
            </w:r>
            <w:r w:rsidRPr="00FA7E96">
              <w:rPr>
                <w:rFonts w:ascii="Arial" w:eastAsia="Calibri" w:hAnsi="Arial" w:cs="Arial"/>
              </w:rPr>
              <w:t xml:space="preserve"> type of Generative AI support. This includes research support, structure support, writing/proofreading support and creative support.</w:t>
            </w:r>
          </w:p>
        </w:tc>
        <w:tc>
          <w:tcPr>
            <w:tcW w:w="1417" w:type="dxa"/>
          </w:tcPr>
          <w:p w14:paraId="7CE61882" w14:textId="77777777" w:rsidR="007B164B" w:rsidRDefault="007B164B" w:rsidP="007F56DE">
            <w:pPr>
              <w:rPr>
                <w:rFonts w:ascii="Arial" w:eastAsia="Calibri" w:hAnsi="Arial" w:cs="Arial"/>
              </w:rPr>
            </w:pPr>
            <w:r>
              <w:rPr>
                <w:rFonts w:ascii="Arial" w:eastAsia="Calibri" w:hAnsi="Arial" w:cs="Arial"/>
              </w:rPr>
              <w:t xml:space="preserve">Yes </w:t>
            </w:r>
            <w:sdt>
              <w:sdtPr>
                <w:rPr>
                  <w:rFonts w:ascii="Arial" w:hAnsi="Arial" w:cs="Arial"/>
                </w:rPr>
                <w:id w:val="2102600556"/>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224728CB" w14:textId="77777777" w:rsidR="007B164B" w:rsidRDefault="007B164B" w:rsidP="007F56DE">
            <w:pPr>
              <w:rPr>
                <w:rFonts w:ascii="Arial" w:eastAsia="Calibri" w:hAnsi="Arial" w:cs="Arial"/>
              </w:rPr>
            </w:pPr>
          </w:p>
          <w:p w14:paraId="1EF4B29D" w14:textId="77777777" w:rsidR="007B164B" w:rsidRPr="00FA7E96" w:rsidRDefault="007B164B" w:rsidP="007F56DE">
            <w:pPr>
              <w:rPr>
                <w:rFonts w:ascii="Arial" w:eastAsia="Calibri" w:hAnsi="Arial" w:cs="Arial"/>
              </w:rPr>
            </w:pPr>
            <w:r>
              <w:rPr>
                <w:rFonts w:ascii="Arial" w:eastAsia="Calibri" w:hAnsi="Arial" w:cs="Arial"/>
              </w:rPr>
              <w:t xml:space="preserve">No  </w:t>
            </w:r>
            <w:sdt>
              <w:sdtPr>
                <w:rPr>
                  <w:rFonts w:ascii="Arial" w:hAnsi="Arial" w:cs="Arial"/>
                </w:rPr>
                <w:id w:val="957155529"/>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bl>
    <w:p w14:paraId="1DB6CD03" w14:textId="77777777" w:rsidR="007B164B" w:rsidRDefault="007B164B" w:rsidP="007B164B">
      <w:pPr>
        <w:ind w:left="720"/>
        <w:rPr>
          <w:rFonts w:ascii="Arial" w:hAnsi="Arial" w:cs="Arial"/>
          <w:sz w:val="24"/>
          <w:szCs w:val="24"/>
        </w:rPr>
      </w:pPr>
    </w:p>
    <w:p w14:paraId="63CA828A" w14:textId="6AFED407" w:rsidR="000D7168" w:rsidRDefault="000D7168" w:rsidP="000D7168">
      <w:pPr>
        <w:spacing w:after="0" w:line="240" w:lineRule="auto"/>
        <w:textAlignment w:val="baseline"/>
        <w:rPr>
          <w:rFonts w:ascii="Arial" w:eastAsia="Times New Roman" w:hAnsi="Arial" w:cs="Arial"/>
          <w:lang w:eastAsia="en-GB"/>
        </w:rPr>
      </w:pPr>
    </w:p>
    <w:p w14:paraId="4D18FFF6" w14:textId="53205E1A" w:rsidR="000D7168" w:rsidRDefault="000D7168" w:rsidP="000D7168">
      <w:pPr>
        <w:spacing w:after="0" w:line="240" w:lineRule="auto"/>
        <w:textAlignment w:val="baseline"/>
        <w:rPr>
          <w:rFonts w:ascii="Arial" w:eastAsia="Times New Roman" w:hAnsi="Arial" w:cs="Arial"/>
          <w:lang w:eastAsia="en-GB"/>
        </w:rPr>
      </w:pPr>
    </w:p>
    <w:p w14:paraId="1BC6EE34" w14:textId="39AD03CD" w:rsidR="000D7168" w:rsidRDefault="000D7168" w:rsidP="000D7168">
      <w:pPr>
        <w:spacing w:after="0" w:line="240" w:lineRule="auto"/>
        <w:textAlignment w:val="baseline"/>
        <w:rPr>
          <w:rFonts w:ascii="Arial" w:eastAsia="Times New Roman" w:hAnsi="Arial" w:cs="Arial"/>
          <w:lang w:eastAsia="en-GB"/>
        </w:rPr>
      </w:pPr>
    </w:p>
    <w:p w14:paraId="3D77B12E" w14:textId="33D50628" w:rsidR="000D7168" w:rsidRDefault="000D7168" w:rsidP="000D7168">
      <w:pPr>
        <w:spacing w:after="0" w:line="240" w:lineRule="auto"/>
        <w:textAlignment w:val="baseline"/>
        <w:rPr>
          <w:rFonts w:ascii="Arial" w:eastAsia="Times New Roman" w:hAnsi="Arial" w:cs="Arial"/>
          <w:lang w:eastAsia="en-GB"/>
        </w:rPr>
      </w:pPr>
    </w:p>
    <w:p w14:paraId="0E59FB36" w14:textId="2D06EF74" w:rsidR="000D7168" w:rsidRDefault="000D7168" w:rsidP="000D7168">
      <w:pPr>
        <w:spacing w:after="0" w:line="240" w:lineRule="auto"/>
        <w:textAlignment w:val="baseline"/>
        <w:rPr>
          <w:rFonts w:ascii="Arial" w:eastAsia="Times New Roman" w:hAnsi="Arial" w:cs="Arial"/>
          <w:lang w:eastAsia="en-GB"/>
        </w:rPr>
      </w:pPr>
    </w:p>
    <w:p w14:paraId="7E1D0EC0" w14:textId="3BCBE53E" w:rsidR="000D7168" w:rsidRDefault="000D7168" w:rsidP="000D7168">
      <w:pPr>
        <w:spacing w:after="0" w:line="240" w:lineRule="auto"/>
        <w:textAlignment w:val="baseline"/>
        <w:rPr>
          <w:rFonts w:ascii="Arial" w:eastAsia="Times New Roman" w:hAnsi="Arial" w:cs="Arial"/>
          <w:lang w:eastAsia="en-GB"/>
        </w:rPr>
      </w:pPr>
    </w:p>
    <w:p w14:paraId="1826615B" w14:textId="13718DC5" w:rsidR="000D7168" w:rsidRDefault="000D7168" w:rsidP="000D7168">
      <w:pPr>
        <w:spacing w:after="0" w:line="240" w:lineRule="auto"/>
        <w:textAlignment w:val="baseline"/>
        <w:rPr>
          <w:rFonts w:ascii="Arial" w:eastAsia="Times New Roman" w:hAnsi="Arial" w:cs="Arial"/>
          <w:lang w:eastAsia="en-GB"/>
        </w:rPr>
      </w:pPr>
    </w:p>
    <w:p w14:paraId="06586A67" w14:textId="08F6AEDD" w:rsidR="000D7168" w:rsidRDefault="000D7168" w:rsidP="000D7168">
      <w:pPr>
        <w:spacing w:after="0" w:line="240" w:lineRule="auto"/>
        <w:textAlignment w:val="baseline"/>
        <w:rPr>
          <w:rFonts w:ascii="Arial" w:eastAsia="Times New Roman" w:hAnsi="Arial" w:cs="Arial"/>
          <w:lang w:eastAsia="en-GB"/>
        </w:rPr>
      </w:pPr>
    </w:p>
    <w:p w14:paraId="7A9F05A9" w14:textId="41A91922" w:rsidR="000D7168" w:rsidRDefault="000D7168" w:rsidP="000D7168">
      <w:pPr>
        <w:spacing w:after="0" w:line="240" w:lineRule="auto"/>
        <w:textAlignment w:val="baseline"/>
        <w:rPr>
          <w:rFonts w:ascii="Arial" w:eastAsia="Times New Roman" w:hAnsi="Arial" w:cs="Arial"/>
          <w:lang w:eastAsia="en-GB"/>
        </w:rPr>
      </w:pPr>
    </w:p>
    <w:p w14:paraId="0F360732" w14:textId="26BEB479" w:rsidR="000D7168" w:rsidRDefault="000D7168" w:rsidP="000D7168">
      <w:pPr>
        <w:spacing w:after="0" w:line="240" w:lineRule="auto"/>
        <w:textAlignment w:val="baseline"/>
        <w:rPr>
          <w:rFonts w:ascii="Arial" w:eastAsia="Times New Roman" w:hAnsi="Arial" w:cs="Arial"/>
          <w:lang w:eastAsia="en-GB"/>
        </w:rPr>
      </w:pPr>
    </w:p>
    <w:p w14:paraId="7D1E5F58" w14:textId="113CA78F" w:rsidR="000D7168" w:rsidRDefault="000D7168" w:rsidP="000D7168">
      <w:pPr>
        <w:spacing w:after="0" w:line="240" w:lineRule="auto"/>
        <w:textAlignment w:val="baseline"/>
        <w:rPr>
          <w:rFonts w:ascii="Arial" w:eastAsia="Times New Roman" w:hAnsi="Arial" w:cs="Arial"/>
          <w:lang w:eastAsia="en-GB"/>
        </w:rPr>
      </w:pPr>
    </w:p>
    <w:p w14:paraId="5EF4E4B3" w14:textId="73F6995D" w:rsidR="000D7168" w:rsidRDefault="000D7168" w:rsidP="000D7168">
      <w:pPr>
        <w:spacing w:after="0" w:line="240" w:lineRule="auto"/>
        <w:textAlignment w:val="baseline"/>
        <w:rPr>
          <w:rFonts w:ascii="Arial" w:eastAsia="Times New Roman" w:hAnsi="Arial" w:cs="Arial"/>
          <w:lang w:eastAsia="en-GB"/>
        </w:rPr>
      </w:pPr>
    </w:p>
    <w:p w14:paraId="56668C08" w14:textId="3716E380" w:rsidR="000D7168" w:rsidRDefault="000D7168" w:rsidP="000D7168">
      <w:pPr>
        <w:spacing w:after="0" w:line="240" w:lineRule="auto"/>
        <w:textAlignment w:val="baseline"/>
        <w:rPr>
          <w:rFonts w:ascii="Arial" w:eastAsia="Times New Roman" w:hAnsi="Arial" w:cs="Arial"/>
          <w:lang w:eastAsia="en-GB"/>
        </w:rPr>
      </w:pPr>
    </w:p>
    <w:p w14:paraId="0422821E" w14:textId="3AE6597E" w:rsidR="000D7168" w:rsidRDefault="000D7168" w:rsidP="000D7168">
      <w:pPr>
        <w:spacing w:after="0" w:line="240" w:lineRule="auto"/>
        <w:textAlignment w:val="baseline"/>
        <w:rPr>
          <w:rFonts w:ascii="Arial" w:eastAsia="Times New Roman" w:hAnsi="Arial" w:cs="Arial"/>
          <w:lang w:eastAsia="en-GB"/>
        </w:rPr>
      </w:pPr>
    </w:p>
    <w:p w14:paraId="32041123" w14:textId="611247CD" w:rsidR="000D7168" w:rsidRDefault="000D7168" w:rsidP="000D7168">
      <w:pPr>
        <w:spacing w:after="0" w:line="240" w:lineRule="auto"/>
        <w:textAlignment w:val="baseline"/>
        <w:rPr>
          <w:rFonts w:ascii="Arial" w:eastAsia="Times New Roman" w:hAnsi="Arial" w:cs="Arial"/>
          <w:lang w:eastAsia="en-GB"/>
        </w:rPr>
      </w:pPr>
    </w:p>
    <w:p w14:paraId="15596662" w14:textId="21B96817" w:rsidR="000D7168" w:rsidRDefault="000D7168" w:rsidP="000D7168">
      <w:pPr>
        <w:spacing w:after="0" w:line="240" w:lineRule="auto"/>
        <w:textAlignment w:val="baseline"/>
        <w:rPr>
          <w:rFonts w:ascii="Arial" w:eastAsia="Times New Roman" w:hAnsi="Arial" w:cs="Arial"/>
          <w:lang w:eastAsia="en-GB"/>
        </w:rPr>
      </w:pPr>
    </w:p>
    <w:p w14:paraId="60DAED74" w14:textId="49D476B2" w:rsidR="000D7168" w:rsidRDefault="000D7168" w:rsidP="000D7168">
      <w:pPr>
        <w:spacing w:after="0" w:line="240" w:lineRule="auto"/>
        <w:textAlignment w:val="baseline"/>
        <w:rPr>
          <w:rFonts w:ascii="Arial" w:eastAsia="Times New Roman" w:hAnsi="Arial" w:cs="Arial"/>
          <w:lang w:eastAsia="en-GB"/>
        </w:rPr>
      </w:pPr>
    </w:p>
    <w:p w14:paraId="76DA78A8" w14:textId="3653B7BF" w:rsidR="000D7168" w:rsidRDefault="000D7168" w:rsidP="000D7168">
      <w:pPr>
        <w:spacing w:after="0" w:line="240" w:lineRule="auto"/>
        <w:textAlignment w:val="baseline"/>
        <w:rPr>
          <w:rFonts w:ascii="Arial" w:eastAsia="Times New Roman" w:hAnsi="Arial" w:cs="Arial"/>
          <w:lang w:eastAsia="en-GB"/>
        </w:rPr>
      </w:pPr>
    </w:p>
    <w:p w14:paraId="44BCF7D3" w14:textId="207C2089" w:rsidR="000D7168" w:rsidRDefault="000D7168" w:rsidP="000D7168">
      <w:pPr>
        <w:spacing w:after="0" w:line="240" w:lineRule="auto"/>
        <w:textAlignment w:val="baseline"/>
        <w:rPr>
          <w:rFonts w:ascii="Arial" w:eastAsia="Times New Roman" w:hAnsi="Arial" w:cs="Arial"/>
          <w:lang w:eastAsia="en-GB"/>
        </w:rPr>
      </w:pPr>
    </w:p>
    <w:p w14:paraId="54F8FB2A" w14:textId="6EC85A77" w:rsidR="000D7168" w:rsidRDefault="000D7168" w:rsidP="000D7168">
      <w:pPr>
        <w:spacing w:after="0" w:line="240" w:lineRule="auto"/>
        <w:textAlignment w:val="baseline"/>
        <w:rPr>
          <w:rFonts w:ascii="Arial" w:eastAsia="Times New Roman" w:hAnsi="Arial" w:cs="Arial"/>
          <w:lang w:eastAsia="en-GB"/>
        </w:rPr>
      </w:pPr>
    </w:p>
    <w:p w14:paraId="174369C4" w14:textId="103D324A" w:rsidR="000D7168" w:rsidRDefault="000D7168" w:rsidP="000D7168">
      <w:pPr>
        <w:spacing w:after="0" w:line="240" w:lineRule="auto"/>
        <w:textAlignment w:val="baseline"/>
        <w:rPr>
          <w:rFonts w:ascii="Arial" w:eastAsia="Times New Roman" w:hAnsi="Arial" w:cs="Arial"/>
          <w:lang w:eastAsia="en-GB"/>
        </w:rPr>
      </w:pPr>
    </w:p>
    <w:p w14:paraId="16BEE932" w14:textId="3504F25D" w:rsidR="000D7168" w:rsidRDefault="000D7168" w:rsidP="000D7168">
      <w:pPr>
        <w:spacing w:after="0" w:line="240" w:lineRule="auto"/>
        <w:textAlignment w:val="baseline"/>
        <w:rPr>
          <w:rFonts w:ascii="Arial" w:eastAsia="Times New Roman" w:hAnsi="Arial" w:cs="Arial"/>
          <w:lang w:eastAsia="en-GB"/>
        </w:rPr>
      </w:pPr>
    </w:p>
    <w:p w14:paraId="19D2B367" w14:textId="4339332F" w:rsidR="000D7168" w:rsidRDefault="000D7168" w:rsidP="000D7168">
      <w:pPr>
        <w:spacing w:after="0" w:line="240" w:lineRule="auto"/>
        <w:textAlignment w:val="baseline"/>
        <w:rPr>
          <w:rFonts w:ascii="Arial" w:eastAsia="Times New Roman" w:hAnsi="Arial" w:cs="Arial"/>
          <w:lang w:eastAsia="en-GB"/>
        </w:rPr>
      </w:pPr>
    </w:p>
    <w:p w14:paraId="046D77D5" w14:textId="769ACD1D" w:rsidR="000D7168" w:rsidRDefault="000D7168" w:rsidP="000D7168">
      <w:pPr>
        <w:spacing w:after="0" w:line="240" w:lineRule="auto"/>
        <w:textAlignment w:val="baseline"/>
        <w:rPr>
          <w:rFonts w:ascii="Arial" w:eastAsia="Times New Roman" w:hAnsi="Arial" w:cs="Arial"/>
          <w:lang w:eastAsia="en-GB"/>
        </w:rPr>
      </w:pPr>
    </w:p>
    <w:p w14:paraId="100EE129" w14:textId="77777777" w:rsidR="00673D93" w:rsidRPr="00673D93" w:rsidRDefault="00673D93" w:rsidP="00673D93">
      <w:pPr>
        <w:spacing w:after="0" w:line="240" w:lineRule="auto"/>
        <w:rPr>
          <w:rFonts w:ascii="Arial" w:eastAsia="Times New Roman" w:hAnsi="Arial" w:cs="Arial"/>
          <w:vanish/>
          <w:sz w:val="20"/>
          <w:szCs w:val="20"/>
          <w:lang w:eastAsia="en-GB"/>
        </w:rPr>
        <w:sectPr w:rsidR="00673D93" w:rsidRPr="00673D93" w:rsidSect="00CB6722">
          <w:footerReference w:type="default" r:id="rId9"/>
          <w:type w:val="continuous"/>
          <w:pgSz w:w="11894" w:h="16834"/>
          <w:pgMar w:top="720" w:right="720" w:bottom="720" w:left="720" w:header="706" w:footer="706" w:gutter="0"/>
          <w:paperSrc w:first="1" w:other="1"/>
          <w:cols w:space="720"/>
        </w:sectPr>
      </w:pPr>
    </w:p>
    <w:p w14:paraId="3350B4E0" w14:textId="77777777" w:rsidR="00673D93" w:rsidRPr="00673D93" w:rsidRDefault="00673D93" w:rsidP="00673D93">
      <w:pPr>
        <w:spacing w:after="0" w:line="240" w:lineRule="auto"/>
        <w:rPr>
          <w:rFonts w:ascii="Arial" w:eastAsia="Times New Roman" w:hAnsi="Arial" w:cs="Arial"/>
          <w:vanish/>
          <w:sz w:val="20"/>
          <w:szCs w:val="20"/>
          <w:lang w:eastAsia="en-GB"/>
        </w:rPr>
      </w:pPr>
    </w:p>
    <w:p w14:paraId="3A37C446" w14:textId="5621257E" w:rsidR="00673D93" w:rsidRDefault="00673D93" w:rsidP="00673D93">
      <w:pPr>
        <w:spacing w:before="100" w:after="100" w:line="240" w:lineRule="auto"/>
        <w:rPr>
          <w:rFonts w:ascii="Arial" w:eastAsia="Times New Roman" w:hAnsi="Arial" w:cs="Arial"/>
          <w:color w:val="303B44"/>
        </w:rPr>
      </w:pPr>
    </w:p>
    <w:p w14:paraId="4E720FB3" w14:textId="77777777" w:rsidR="000D7168" w:rsidRPr="000D7168" w:rsidRDefault="000D7168" w:rsidP="000D7168">
      <w:pPr>
        <w:pStyle w:val="Heading1"/>
        <w:rPr>
          <w:rFonts w:ascii="Segoe UI" w:eastAsia="Times New Roman" w:hAnsi="Segoe UI" w:cs="Segoe UI"/>
          <w:sz w:val="18"/>
          <w:szCs w:val="18"/>
          <w:lang w:eastAsia="en-GB"/>
        </w:rPr>
      </w:pPr>
      <w:r w:rsidRPr="000D7168">
        <w:rPr>
          <w:rFonts w:eastAsia="Times New Roman"/>
          <w:lang w:eastAsia="en-GB"/>
        </w:rPr>
        <w:t>GENERIC ASSESSMENT CRITERIA </w:t>
      </w:r>
    </w:p>
    <w:p w14:paraId="08D11FF2" w14:textId="77777777" w:rsidR="000D7168" w:rsidRPr="000D7168" w:rsidRDefault="000D7168" w:rsidP="000D7168">
      <w:pPr>
        <w:spacing w:after="0" w:line="240" w:lineRule="auto"/>
        <w:textAlignment w:val="baseline"/>
        <w:rPr>
          <w:rFonts w:ascii="Segoe UI" w:eastAsia="Times New Roman" w:hAnsi="Segoe UI" w:cs="Segoe UI"/>
          <w:sz w:val="18"/>
          <w:szCs w:val="18"/>
          <w:lang w:eastAsia="en-GB"/>
        </w:rPr>
      </w:pPr>
      <w:r w:rsidRPr="000D7168">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935"/>
      </w:tblGrid>
      <w:tr w:rsidR="000D7168" w:rsidRPr="000D7168" w14:paraId="3175E212" w14:textId="77777777" w:rsidTr="006677A1">
        <w:tc>
          <w:tcPr>
            <w:tcW w:w="13935" w:type="dxa"/>
            <w:tcBorders>
              <w:top w:val="single" w:sz="6" w:space="0" w:color="auto"/>
              <w:left w:val="single" w:sz="6" w:space="0" w:color="auto"/>
              <w:bottom w:val="single" w:sz="6" w:space="0" w:color="auto"/>
              <w:right w:val="single" w:sz="6" w:space="0" w:color="auto"/>
            </w:tcBorders>
            <w:shd w:val="clear" w:color="auto" w:fill="FF99FF"/>
            <w:hideMark/>
          </w:tcPr>
          <w:p w14:paraId="59C33931"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Level 5</w:t>
            </w:r>
            <w:r w:rsidRPr="000D7168">
              <w:rPr>
                <w:rFonts w:ascii="Arial" w:eastAsia="Times New Roman" w:hAnsi="Arial" w:cs="Arial"/>
                <w:lang w:eastAsia="en-GB"/>
              </w:rPr>
              <w:t> </w:t>
            </w:r>
          </w:p>
        </w:tc>
      </w:tr>
      <w:tr w:rsidR="000D7168" w:rsidRPr="000D7168" w14:paraId="38427C4F" w14:textId="77777777" w:rsidTr="006677A1">
        <w:tc>
          <w:tcPr>
            <w:tcW w:w="13935" w:type="dxa"/>
            <w:tcBorders>
              <w:top w:val="nil"/>
              <w:left w:val="single" w:sz="6" w:space="0" w:color="auto"/>
              <w:bottom w:val="single" w:sz="6" w:space="0" w:color="auto"/>
              <w:right w:val="single" w:sz="6" w:space="0" w:color="auto"/>
            </w:tcBorders>
            <w:shd w:val="clear" w:color="auto" w:fill="FFCCFF"/>
            <w:hideMark/>
          </w:tcPr>
          <w:p w14:paraId="126E9B24" w14:textId="77777777" w:rsidR="000D7168" w:rsidRPr="00682FEF" w:rsidRDefault="000D7168" w:rsidP="006677A1">
            <w:pPr>
              <w:spacing w:after="0" w:line="240" w:lineRule="auto"/>
              <w:textAlignment w:val="baseline"/>
              <w:rPr>
                <w:rFonts w:ascii="Times New Roman" w:eastAsia="Times New Roman" w:hAnsi="Times New Roman" w:cs="Times New Roman"/>
                <w:sz w:val="20"/>
                <w:szCs w:val="20"/>
                <w:lang w:eastAsia="en-GB"/>
              </w:rPr>
            </w:pPr>
            <w:r w:rsidRPr="00682FEF">
              <w:rPr>
                <w:rFonts w:ascii="Arial" w:eastAsia="Times New Roman" w:hAnsi="Arial" w:cs="Arial"/>
                <w:sz w:val="20"/>
                <w:szCs w:val="20"/>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69A7C06F" w14:textId="77777777" w:rsidR="000D7168" w:rsidRPr="000D7168" w:rsidRDefault="000D7168" w:rsidP="000D7168">
      <w:pPr>
        <w:spacing w:after="0" w:line="240" w:lineRule="auto"/>
        <w:textAlignment w:val="baseline"/>
        <w:rPr>
          <w:rFonts w:ascii="Segoe UI" w:eastAsia="Times New Roman" w:hAnsi="Segoe UI" w:cs="Segoe UI"/>
          <w:sz w:val="18"/>
          <w:szCs w:val="18"/>
          <w:lang w:eastAsia="en-GB"/>
        </w:rPr>
      </w:pPr>
      <w:r w:rsidRPr="000D7168">
        <w:rPr>
          <w:rFonts w:ascii="Arial" w:eastAsia="Times New Roman" w:hAnsi="Arial" w:cs="Arial"/>
          <w:lang w:eastAsia="en-GB"/>
        </w:rPr>
        <w:t> </w:t>
      </w:r>
    </w:p>
    <w:tbl>
      <w:tblPr>
        <w:tblW w:w="15384"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2969"/>
        <w:gridCol w:w="1843"/>
        <w:gridCol w:w="1843"/>
        <w:gridCol w:w="1701"/>
        <w:gridCol w:w="1701"/>
        <w:gridCol w:w="1721"/>
        <w:gridCol w:w="1694"/>
        <w:gridCol w:w="1912"/>
      </w:tblGrid>
      <w:tr w:rsidR="003E594E" w:rsidRPr="000D7168" w14:paraId="31B4AADF" w14:textId="77777777" w:rsidTr="003E594E">
        <w:tc>
          <w:tcPr>
            <w:tcW w:w="2969" w:type="dxa"/>
            <w:tcBorders>
              <w:top w:val="single" w:sz="6" w:space="0" w:color="auto"/>
              <w:left w:val="single" w:sz="6" w:space="0" w:color="auto"/>
              <w:bottom w:val="single" w:sz="6" w:space="0" w:color="auto"/>
              <w:right w:val="single" w:sz="6" w:space="0" w:color="auto"/>
            </w:tcBorders>
            <w:shd w:val="clear" w:color="auto" w:fill="FF99FF"/>
            <w:hideMark/>
          </w:tcPr>
          <w:p w14:paraId="638E4514"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Level 5</w:t>
            </w:r>
            <w:r w:rsidRPr="000D7168">
              <w:rPr>
                <w:rFonts w:ascii="Arial" w:eastAsia="Times New Roman" w:hAnsi="Arial" w:cs="Arial"/>
                <w:sz w:val="18"/>
                <w:szCs w:val="18"/>
                <w:lang w:eastAsia="en-GB"/>
              </w:rPr>
              <w:t> </w:t>
            </w:r>
          </w:p>
        </w:tc>
        <w:tc>
          <w:tcPr>
            <w:tcW w:w="1843" w:type="dxa"/>
            <w:tcBorders>
              <w:top w:val="single" w:sz="6" w:space="0" w:color="auto"/>
              <w:left w:val="nil"/>
              <w:bottom w:val="single" w:sz="6" w:space="0" w:color="auto"/>
              <w:right w:val="single" w:sz="6" w:space="0" w:color="auto"/>
            </w:tcBorders>
            <w:shd w:val="clear" w:color="auto" w:fill="FF99FF"/>
            <w:vAlign w:val="center"/>
            <w:hideMark/>
          </w:tcPr>
          <w:p w14:paraId="63FCF98A"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FAIL</w:t>
            </w:r>
            <w:r w:rsidRPr="000D7168">
              <w:rPr>
                <w:rFonts w:ascii="Arial" w:eastAsia="Times New Roman" w:hAnsi="Arial" w:cs="Arial"/>
                <w:sz w:val="18"/>
                <w:szCs w:val="18"/>
                <w:lang w:eastAsia="en-GB"/>
              </w:rPr>
              <w:t> </w:t>
            </w:r>
          </w:p>
        </w:tc>
        <w:tc>
          <w:tcPr>
            <w:tcW w:w="1843" w:type="dxa"/>
            <w:tcBorders>
              <w:top w:val="single" w:sz="6" w:space="0" w:color="auto"/>
              <w:left w:val="nil"/>
              <w:bottom w:val="single" w:sz="6" w:space="0" w:color="auto"/>
              <w:right w:val="single" w:sz="6" w:space="0" w:color="auto"/>
            </w:tcBorders>
            <w:shd w:val="clear" w:color="auto" w:fill="FF99FF"/>
            <w:vAlign w:val="center"/>
            <w:hideMark/>
          </w:tcPr>
          <w:p w14:paraId="7AFE04D6"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MARGINAL FAIL</w:t>
            </w:r>
            <w:r w:rsidRPr="000D7168">
              <w:rPr>
                <w:rFonts w:ascii="Arial" w:eastAsia="Times New Roman" w:hAnsi="Arial" w:cs="Arial"/>
                <w:sz w:val="18"/>
                <w:szCs w:val="18"/>
                <w:lang w:eastAsia="en-GB"/>
              </w:rPr>
              <w:t> </w:t>
            </w:r>
          </w:p>
        </w:tc>
        <w:tc>
          <w:tcPr>
            <w:tcW w:w="1701" w:type="dxa"/>
            <w:tcBorders>
              <w:top w:val="single" w:sz="6" w:space="0" w:color="auto"/>
              <w:left w:val="nil"/>
              <w:bottom w:val="single" w:sz="6" w:space="0" w:color="auto"/>
              <w:right w:val="single" w:sz="6" w:space="0" w:color="auto"/>
            </w:tcBorders>
            <w:shd w:val="clear" w:color="auto" w:fill="FF99FF"/>
            <w:vAlign w:val="center"/>
            <w:hideMark/>
          </w:tcPr>
          <w:p w14:paraId="7E0C808C"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SATISFACTORY</w:t>
            </w:r>
            <w:r w:rsidRPr="000D7168">
              <w:rPr>
                <w:rFonts w:ascii="Arial" w:eastAsia="Times New Roman" w:hAnsi="Arial" w:cs="Arial"/>
                <w:sz w:val="18"/>
                <w:szCs w:val="18"/>
                <w:lang w:eastAsia="en-GB"/>
              </w:rPr>
              <w:t> </w:t>
            </w:r>
          </w:p>
          <w:p w14:paraId="40AC6FF9"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(3</w:t>
            </w:r>
            <w:r w:rsidRPr="000D7168">
              <w:rPr>
                <w:rFonts w:ascii="Arial" w:eastAsia="Times New Roman" w:hAnsi="Arial" w:cs="Arial"/>
                <w:b/>
                <w:bCs/>
                <w:sz w:val="14"/>
                <w:szCs w:val="14"/>
                <w:vertAlign w:val="superscript"/>
                <w:lang w:eastAsia="en-GB"/>
              </w:rPr>
              <w:t>rd</w:t>
            </w:r>
            <w:r w:rsidRPr="000D7168">
              <w:rPr>
                <w:rFonts w:ascii="Arial" w:eastAsia="Times New Roman" w:hAnsi="Arial" w:cs="Arial"/>
                <w:b/>
                <w:bCs/>
                <w:sz w:val="18"/>
                <w:szCs w:val="18"/>
                <w:lang w:eastAsia="en-GB"/>
              </w:rPr>
              <w:t> / Pass)</w:t>
            </w:r>
            <w:r w:rsidRPr="000D7168">
              <w:rPr>
                <w:rFonts w:ascii="Arial" w:eastAsia="Times New Roman" w:hAnsi="Arial" w:cs="Arial"/>
                <w:sz w:val="18"/>
                <w:szCs w:val="18"/>
                <w:lang w:eastAsia="en-GB"/>
              </w:rPr>
              <w:t> </w:t>
            </w:r>
          </w:p>
        </w:tc>
        <w:tc>
          <w:tcPr>
            <w:tcW w:w="1701" w:type="dxa"/>
            <w:tcBorders>
              <w:top w:val="single" w:sz="6" w:space="0" w:color="auto"/>
              <w:left w:val="nil"/>
              <w:bottom w:val="single" w:sz="6" w:space="0" w:color="auto"/>
              <w:right w:val="single" w:sz="6" w:space="0" w:color="auto"/>
            </w:tcBorders>
            <w:shd w:val="clear" w:color="auto" w:fill="FF99FF"/>
            <w:vAlign w:val="center"/>
            <w:hideMark/>
          </w:tcPr>
          <w:p w14:paraId="325079B3"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GOOD</w:t>
            </w:r>
            <w:r w:rsidRPr="000D7168">
              <w:rPr>
                <w:rFonts w:ascii="Arial" w:eastAsia="Times New Roman" w:hAnsi="Arial" w:cs="Arial"/>
                <w:sz w:val="18"/>
                <w:szCs w:val="18"/>
                <w:lang w:eastAsia="en-GB"/>
              </w:rPr>
              <w:t> </w:t>
            </w:r>
          </w:p>
          <w:p w14:paraId="5459A47D"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(2.2 / Pass)</w:t>
            </w:r>
            <w:r w:rsidRPr="000D7168">
              <w:rPr>
                <w:rFonts w:ascii="Arial" w:eastAsia="Times New Roman" w:hAnsi="Arial" w:cs="Arial"/>
                <w:sz w:val="18"/>
                <w:szCs w:val="18"/>
                <w:lang w:eastAsia="en-GB"/>
              </w:rPr>
              <w:t> </w:t>
            </w:r>
          </w:p>
        </w:tc>
        <w:tc>
          <w:tcPr>
            <w:tcW w:w="1721" w:type="dxa"/>
            <w:tcBorders>
              <w:top w:val="single" w:sz="6" w:space="0" w:color="auto"/>
              <w:left w:val="nil"/>
              <w:bottom w:val="single" w:sz="6" w:space="0" w:color="auto"/>
              <w:right w:val="single" w:sz="6" w:space="0" w:color="auto"/>
            </w:tcBorders>
            <w:shd w:val="clear" w:color="auto" w:fill="FF99FF"/>
            <w:vAlign w:val="center"/>
            <w:hideMark/>
          </w:tcPr>
          <w:p w14:paraId="0E082ECC"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VERY GOOD</w:t>
            </w:r>
            <w:r w:rsidRPr="000D7168">
              <w:rPr>
                <w:rFonts w:ascii="Arial" w:eastAsia="Times New Roman" w:hAnsi="Arial" w:cs="Arial"/>
                <w:sz w:val="18"/>
                <w:szCs w:val="18"/>
                <w:lang w:eastAsia="en-GB"/>
              </w:rPr>
              <w:t> </w:t>
            </w:r>
          </w:p>
          <w:p w14:paraId="6AF80459"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(2.1 / Merit)</w:t>
            </w:r>
            <w:r w:rsidRPr="000D7168">
              <w:rPr>
                <w:rFonts w:ascii="Arial" w:eastAsia="Times New Roman" w:hAnsi="Arial" w:cs="Arial"/>
                <w:sz w:val="18"/>
                <w:szCs w:val="18"/>
                <w:lang w:eastAsia="en-GB"/>
              </w:rPr>
              <w:t> </w:t>
            </w:r>
          </w:p>
        </w:tc>
        <w:tc>
          <w:tcPr>
            <w:tcW w:w="1694" w:type="dxa"/>
            <w:tcBorders>
              <w:top w:val="single" w:sz="6" w:space="0" w:color="auto"/>
              <w:left w:val="nil"/>
              <w:bottom w:val="single" w:sz="6" w:space="0" w:color="auto"/>
              <w:right w:val="single" w:sz="6" w:space="0" w:color="auto"/>
            </w:tcBorders>
            <w:shd w:val="clear" w:color="auto" w:fill="FF99FF"/>
            <w:vAlign w:val="center"/>
            <w:hideMark/>
          </w:tcPr>
          <w:p w14:paraId="47CBCC08"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EXCELLENT</w:t>
            </w:r>
            <w:r w:rsidRPr="000D7168">
              <w:rPr>
                <w:rFonts w:ascii="Arial" w:eastAsia="Times New Roman" w:hAnsi="Arial" w:cs="Arial"/>
                <w:sz w:val="18"/>
                <w:szCs w:val="18"/>
                <w:lang w:eastAsia="en-GB"/>
              </w:rPr>
              <w:t> </w:t>
            </w:r>
          </w:p>
          <w:p w14:paraId="705F38ED"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(1</w:t>
            </w:r>
            <w:r w:rsidRPr="000D7168">
              <w:rPr>
                <w:rFonts w:ascii="Arial" w:eastAsia="Times New Roman" w:hAnsi="Arial" w:cs="Arial"/>
                <w:b/>
                <w:bCs/>
                <w:sz w:val="14"/>
                <w:szCs w:val="14"/>
                <w:vertAlign w:val="superscript"/>
                <w:lang w:eastAsia="en-GB"/>
              </w:rPr>
              <w:t>st</w:t>
            </w:r>
            <w:r w:rsidRPr="000D7168">
              <w:rPr>
                <w:rFonts w:ascii="Arial" w:eastAsia="Times New Roman" w:hAnsi="Arial" w:cs="Arial"/>
                <w:b/>
                <w:bCs/>
                <w:sz w:val="18"/>
                <w:szCs w:val="18"/>
                <w:lang w:eastAsia="en-GB"/>
              </w:rPr>
              <w:t> / Distinction)</w:t>
            </w:r>
            <w:r w:rsidRPr="000D7168">
              <w:rPr>
                <w:rFonts w:ascii="Arial" w:eastAsia="Times New Roman" w:hAnsi="Arial" w:cs="Arial"/>
                <w:sz w:val="18"/>
                <w:szCs w:val="18"/>
                <w:lang w:eastAsia="en-GB"/>
              </w:rPr>
              <w:t> </w:t>
            </w:r>
          </w:p>
        </w:tc>
        <w:tc>
          <w:tcPr>
            <w:tcW w:w="1912" w:type="dxa"/>
            <w:tcBorders>
              <w:top w:val="single" w:sz="6" w:space="0" w:color="auto"/>
              <w:left w:val="nil"/>
              <w:bottom w:val="single" w:sz="6" w:space="0" w:color="auto"/>
              <w:right w:val="single" w:sz="6" w:space="0" w:color="auto"/>
            </w:tcBorders>
            <w:shd w:val="clear" w:color="auto" w:fill="FF99FF"/>
            <w:vAlign w:val="center"/>
            <w:hideMark/>
          </w:tcPr>
          <w:p w14:paraId="1017DD21"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EXCEPTIONAL</w:t>
            </w:r>
            <w:r w:rsidRPr="000D7168">
              <w:rPr>
                <w:rFonts w:ascii="Arial" w:eastAsia="Times New Roman" w:hAnsi="Arial" w:cs="Arial"/>
                <w:sz w:val="18"/>
                <w:szCs w:val="18"/>
                <w:lang w:eastAsia="en-GB"/>
              </w:rPr>
              <w:t> </w:t>
            </w:r>
          </w:p>
          <w:p w14:paraId="7E8AE65E"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(1</w:t>
            </w:r>
            <w:r w:rsidRPr="000D7168">
              <w:rPr>
                <w:rFonts w:ascii="Arial" w:eastAsia="Times New Roman" w:hAnsi="Arial" w:cs="Arial"/>
                <w:b/>
                <w:bCs/>
                <w:sz w:val="14"/>
                <w:szCs w:val="14"/>
                <w:vertAlign w:val="superscript"/>
                <w:lang w:eastAsia="en-GB"/>
              </w:rPr>
              <w:t>st</w:t>
            </w:r>
            <w:r w:rsidRPr="000D7168">
              <w:rPr>
                <w:rFonts w:ascii="Arial" w:eastAsia="Times New Roman" w:hAnsi="Arial" w:cs="Arial"/>
                <w:b/>
                <w:bCs/>
                <w:sz w:val="18"/>
                <w:szCs w:val="18"/>
                <w:lang w:eastAsia="en-GB"/>
              </w:rPr>
              <w:t> / Distinction)</w:t>
            </w:r>
            <w:r w:rsidRPr="000D7168">
              <w:rPr>
                <w:rFonts w:ascii="Arial" w:eastAsia="Times New Roman" w:hAnsi="Arial" w:cs="Arial"/>
                <w:sz w:val="18"/>
                <w:szCs w:val="18"/>
                <w:lang w:eastAsia="en-GB"/>
              </w:rPr>
              <w:t> </w:t>
            </w:r>
          </w:p>
        </w:tc>
      </w:tr>
      <w:tr w:rsidR="003E594E" w:rsidRPr="000D7168" w14:paraId="68DBCDE2" w14:textId="77777777" w:rsidTr="003E594E">
        <w:tc>
          <w:tcPr>
            <w:tcW w:w="2969" w:type="dxa"/>
            <w:tcBorders>
              <w:top w:val="nil"/>
              <w:left w:val="single" w:sz="6" w:space="0" w:color="auto"/>
              <w:bottom w:val="single" w:sz="6" w:space="0" w:color="auto"/>
              <w:right w:val="single" w:sz="6" w:space="0" w:color="auto"/>
            </w:tcBorders>
            <w:shd w:val="clear" w:color="auto" w:fill="FF99FF"/>
            <w:hideMark/>
          </w:tcPr>
          <w:p w14:paraId="7B0BF743" w14:textId="77777777" w:rsidR="000D7168" w:rsidRPr="000D7168" w:rsidRDefault="000D7168" w:rsidP="006677A1">
            <w:pPr>
              <w:spacing w:after="0" w:line="240" w:lineRule="auto"/>
              <w:ind w:left="165"/>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Category</w:t>
            </w:r>
            <w:r w:rsidRPr="000D7168">
              <w:rPr>
                <w:rFonts w:ascii="Arial" w:eastAsia="Times New Roman" w:hAnsi="Arial" w:cs="Arial"/>
                <w:lang w:eastAsia="en-GB"/>
              </w:rPr>
              <w:t> </w:t>
            </w:r>
          </w:p>
        </w:tc>
        <w:tc>
          <w:tcPr>
            <w:tcW w:w="1843" w:type="dxa"/>
            <w:tcBorders>
              <w:top w:val="nil"/>
              <w:left w:val="nil"/>
              <w:bottom w:val="single" w:sz="6" w:space="0" w:color="auto"/>
              <w:right w:val="single" w:sz="6" w:space="0" w:color="auto"/>
            </w:tcBorders>
            <w:shd w:val="clear" w:color="auto" w:fill="FF99FF"/>
            <w:vAlign w:val="bottom"/>
            <w:hideMark/>
          </w:tcPr>
          <w:p w14:paraId="1519C5C5"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0-29%</w:t>
            </w:r>
            <w:r w:rsidRPr="000D7168">
              <w:rPr>
                <w:rFonts w:ascii="Arial" w:eastAsia="Times New Roman" w:hAnsi="Arial" w:cs="Arial"/>
                <w:sz w:val="18"/>
                <w:szCs w:val="18"/>
                <w:lang w:eastAsia="en-GB"/>
              </w:rPr>
              <w:t> </w:t>
            </w:r>
          </w:p>
        </w:tc>
        <w:tc>
          <w:tcPr>
            <w:tcW w:w="1843" w:type="dxa"/>
            <w:tcBorders>
              <w:top w:val="nil"/>
              <w:left w:val="nil"/>
              <w:bottom w:val="single" w:sz="6" w:space="0" w:color="auto"/>
              <w:right w:val="single" w:sz="6" w:space="0" w:color="auto"/>
            </w:tcBorders>
            <w:shd w:val="clear" w:color="auto" w:fill="FF99FF"/>
            <w:vAlign w:val="bottom"/>
            <w:hideMark/>
          </w:tcPr>
          <w:p w14:paraId="18C4D6EF"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30-39%</w:t>
            </w:r>
            <w:r w:rsidRPr="000D7168">
              <w:rPr>
                <w:rFonts w:ascii="Arial" w:eastAsia="Times New Roman" w:hAnsi="Arial" w:cs="Arial"/>
                <w:sz w:val="18"/>
                <w:szCs w:val="18"/>
                <w:lang w:eastAsia="en-GB"/>
              </w:rPr>
              <w:t> </w:t>
            </w:r>
          </w:p>
        </w:tc>
        <w:tc>
          <w:tcPr>
            <w:tcW w:w="1701" w:type="dxa"/>
            <w:tcBorders>
              <w:top w:val="nil"/>
              <w:left w:val="nil"/>
              <w:bottom w:val="single" w:sz="6" w:space="0" w:color="auto"/>
              <w:right w:val="single" w:sz="6" w:space="0" w:color="auto"/>
            </w:tcBorders>
            <w:shd w:val="clear" w:color="auto" w:fill="FF99FF"/>
            <w:vAlign w:val="bottom"/>
            <w:hideMark/>
          </w:tcPr>
          <w:p w14:paraId="5276436C"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40-49%</w:t>
            </w:r>
            <w:r w:rsidRPr="000D7168">
              <w:rPr>
                <w:rFonts w:ascii="Arial" w:eastAsia="Times New Roman" w:hAnsi="Arial" w:cs="Arial"/>
                <w:sz w:val="18"/>
                <w:szCs w:val="18"/>
                <w:lang w:eastAsia="en-GB"/>
              </w:rPr>
              <w:t> </w:t>
            </w:r>
          </w:p>
        </w:tc>
        <w:tc>
          <w:tcPr>
            <w:tcW w:w="1701" w:type="dxa"/>
            <w:tcBorders>
              <w:top w:val="nil"/>
              <w:left w:val="nil"/>
              <w:bottom w:val="single" w:sz="6" w:space="0" w:color="auto"/>
              <w:right w:val="single" w:sz="6" w:space="0" w:color="auto"/>
            </w:tcBorders>
            <w:shd w:val="clear" w:color="auto" w:fill="FF99FF"/>
            <w:vAlign w:val="bottom"/>
            <w:hideMark/>
          </w:tcPr>
          <w:p w14:paraId="1E0573B5"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50-59%</w:t>
            </w:r>
            <w:r w:rsidRPr="000D7168">
              <w:rPr>
                <w:rFonts w:ascii="Arial" w:eastAsia="Times New Roman" w:hAnsi="Arial" w:cs="Arial"/>
                <w:sz w:val="18"/>
                <w:szCs w:val="18"/>
                <w:lang w:eastAsia="en-GB"/>
              </w:rPr>
              <w:t> </w:t>
            </w:r>
          </w:p>
        </w:tc>
        <w:tc>
          <w:tcPr>
            <w:tcW w:w="1721" w:type="dxa"/>
            <w:tcBorders>
              <w:top w:val="nil"/>
              <w:left w:val="nil"/>
              <w:bottom w:val="single" w:sz="6" w:space="0" w:color="auto"/>
              <w:right w:val="single" w:sz="6" w:space="0" w:color="auto"/>
            </w:tcBorders>
            <w:shd w:val="clear" w:color="auto" w:fill="FF99FF"/>
            <w:vAlign w:val="bottom"/>
            <w:hideMark/>
          </w:tcPr>
          <w:p w14:paraId="5234A8B1"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60-69%</w:t>
            </w:r>
            <w:r w:rsidRPr="000D7168">
              <w:rPr>
                <w:rFonts w:ascii="Arial" w:eastAsia="Times New Roman" w:hAnsi="Arial" w:cs="Arial"/>
                <w:sz w:val="18"/>
                <w:szCs w:val="18"/>
                <w:lang w:eastAsia="en-GB"/>
              </w:rPr>
              <w:t> </w:t>
            </w:r>
          </w:p>
        </w:tc>
        <w:tc>
          <w:tcPr>
            <w:tcW w:w="1694" w:type="dxa"/>
            <w:tcBorders>
              <w:top w:val="nil"/>
              <w:left w:val="nil"/>
              <w:bottom w:val="single" w:sz="6" w:space="0" w:color="auto"/>
              <w:right w:val="single" w:sz="6" w:space="0" w:color="auto"/>
            </w:tcBorders>
            <w:shd w:val="clear" w:color="auto" w:fill="FF99FF"/>
            <w:vAlign w:val="bottom"/>
            <w:hideMark/>
          </w:tcPr>
          <w:p w14:paraId="49386225"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70-84%</w:t>
            </w:r>
            <w:r w:rsidRPr="000D7168">
              <w:rPr>
                <w:rFonts w:ascii="Arial" w:eastAsia="Times New Roman" w:hAnsi="Arial" w:cs="Arial"/>
                <w:sz w:val="18"/>
                <w:szCs w:val="18"/>
                <w:lang w:eastAsia="en-GB"/>
              </w:rPr>
              <w:t> </w:t>
            </w:r>
          </w:p>
        </w:tc>
        <w:tc>
          <w:tcPr>
            <w:tcW w:w="1912" w:type="dxa"/>
            <w:tcBorders>
              <w:top w:val="nil"/>
              <w:left w:val="nil"/>
              <w:bottom w:val="single" w:sz="6" w:space="0" w:color="auto"/>
              <w:right w:val="single" w:sz="6" w:space="0" w:color="auto"/>
            </w:tcBorders>
            <w:shd w:val="clear" w:color="auto" w:fill="FF99FF"/>
            <w:hideMark/>
          </w:tcPr>
          <w:p w14:paraId="131A0919"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85-100%</w:t>
            </w:r>
            <w:r w:rsidRPr="000D7168">
              <w:rPr>
                <w:rFonts w:ascii="Arial" w:eastAsia="Times New Roman" w:hAnsi="Arial" w:cs="Arial"/>
                <w:sz w:val="18"/>
                <w:szCs w:val="18"/>
                <w:lang w:eastAsia="en-GB"/>
              </w:rPr>
              <w:t> </w:t>
            </w:r>
          </w:p>
        </w:tc>
      </w:tr>
      <w:tr w:rsidR="003E594E" w:rsidRPr="00682FEF" w14:paraId="653E67B9" w14:textId="77777777" w:rsidTr="003E594E">
        <w:tc>
          <w:tcPr>
            <w:tcW w:w="2969" w:type="dxa"/>
            <w:tcBorders>
              <w:top w:val="nil"/>
              <w:left w:val="single" w:sz="6" w:space="0" w:color="auto"/>
              <w:bottom w:val="single" w:sz="6" w:space="0" w:color="auto"/>
              <w:right w:val="single" w:sz="6" w:space="0" w:color="auto"/>
            </w:tcBorders>
            <w:shd w:val="clear" w:color="auto" w:fill="FF99FF"/>
          </w:tcPr>
          <w:p w14:paraId="0DBB9726" w14:textId="77777777" w:rsidR="004C6A78" w:rsidRPr="000D7168" w:rsidRDefault="004C6A78" w:rsidP="004C6A78">
            <w:pPr>
              <w:spacing w:after="0" w:line="240" w:lineRule="auto"/>
              <w:ind w:left="105" w:right="-60"/>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Engagement with literature </w:t>
            </w:r>
            <w:r w:rsidRPr="000D7168">
              <w:rPr>
                <w:rFonts w:ascii="Arial" w:eastAsia="Times New Roman" w:hAnsi="Arial" w:cs="Arial"/>
                <w:sz w:val="18"/>
                <w:szCs w:val="18"/>
                <w:lang w:eastAsia="en-GB"/>
              </w:rPr>
              <w:t>(including reading, referencing, </w:t>
            </w:r>
          </w:p>
          <w:p w14:paraId="70A2435A" w14:textId="77777777" w:rsidR="004C6A78" w:rsidRPr="000D7168" w:rsidRDefault="004C6A78" w:rsidP="004C6A78">
            <w:pPr>
              <w:spacing w:after="0" w:line="240" w:lineRule="auto"/>
              <w:ind w:left="105" w:right="-60"/>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8"/>
                <w:szCs w:val="18"/>
                <w:lang w:eastAsia="en-GB"/>
              </w:rPr>
              <w:t>academic conventions and </w:t>
            </w:r>
          </w:p>
          <w:p w14:paraId="716EC644" w14:textId="1BFEB687" w:rsidR="004C6A78" w:rsidRPr="000D7168" w:rsidRDefault="004C6A78" w:rsidP="004C6A78">
            <w:pPr>
              <w:spacing w:after="0" w:line="240" w:lineRule="auto"/>
              <w:ind w:left="105" w:right="-60"/>
              <w:textAlignment w:val="baseline"/>
              <w:rPr>
                <w:rFonts w:ascii="Arial" w:eastAsia="Times New Roman" w:hAnsi="Arial" w:cs="Arial"/>
                <w:b/>
                <w:bCs/>
                <w:lang w:eastAsia="en-GB"/>
              </w:rPr>
            </w:pPr>
            <w:r w:rsidRPr="000D7168">
              <w:rPr>
                <w:rFonts w:ascii="Arial" w:eastAsia="Times New Roman" w:hAnsi="Arial" w:cs="Arial"/>
                <w:sz w:val="18"/>
                <w:szCs w:val="18"/>
                <w:lang w:eastAsia="en-GB"/>
              </w:rPr>
              <w:t>academic honesty)</w:t>
            </w:r>
            <w:r w:rsidRPr="000D7168">
              <w:rPr>
                <w:rFonts w:ascii="Arial" w:eastAsia="Times New Roman" w:hAnsi="Arial" w:cs="Arial"/>
                <w:b/>
                <w:bCs/>
                <w:lang w:eastAsia="en-GB"/>
              </w:rPr>
              <w:t> </w:t>
            </w:r>
            <w:r w:rsidRPr="000D7168">
              <w:rPr>
                <w:rFonts w:ascii="Arial" w:eastAsia="Times New Roman" w:hAnsi="Arial" w:cs="Arial"/>
                <w:lang w:eastAsia="en-GB"/>
              </w:rPr>
              <w:t> </w:t>
            </w:r>
          </w:p>
        </w:tc>
        <w:tc>
          <w:tcPr>
            <w:tcW w:w="1843" w:type="dxa"/>
            <w:tcBorders>
              <w:top w:val="nil"/>
              <w:left w:val="nil"/>
              <w:bottom w:val="single" w:sz="6" w:space="0" w:color="auto"/>
              <w:right w:val="single" w:sz="6" w:space="0" w:color="auto"/>
            </w:tcBorders>
            <w:shd w:val="clear" w:color="auto" w:fill="auto"/>
          </w:tcPr>
          <w:p w14:paraId="14DF0752" w14:textId="77777777" w:rsidR="004C6A78" w:rsidRPr="00682FEF" w:rsidRDefault="004C6A78" w:rsidP="004C6A78">
            <w:pPr>
              <w:spacing w:after="0" w:line="240" w:lineRule="auto"/>
              <w:textAlignment w:val="baseline"/>
              <w:rPr>
                <w:rFonts w:asciiTheme="minorBidi" w:eastAsia="Times New Roman" w:hAnsiTheme="minorBidi"/>
                <w:sz w:val="18"/>
                <w:szCs w:val="18"/>
                <w:lang w:eastAsia="en-GB"/>
              </w:rPr>
            </w:pPr>
            <w:r w:rsidRPr="00682FEF">
              <w:rPr>
                <w:rFonts w:asciiTheme="minorBidi" w:eastAsia="Times New Roman" w:hAnsiTheme="minorBidi"/>
                <w:sz w:val="18"/>
                <w:szCs w:val="18"/>
                <w:lang w:eastAsia="en-GB"/>
              </w:rPr>
              <w:t>Little or no evidence of reading and/or reliance on inappropriate sources. </w:t>
            </w:r>
          </w:p>
          <w:p w14:paraId="4B2882A5" w14:textId="77777777" w:rsidR="004C6A78" w:rsidRPr="00682FEF" w:rsidRDefault="004C6A78" w:rsidP="004C6A78">
            <w:pPr>
              <w:spacing w:after="0" w:line="240" w:lineRule="auto"/>
              <w:textAlignment w:val="baseline"/>
              <w:rPr>
                <w:rFonts w:asciiTheme="minorBidi" w:eastAsia="Times New Roman" w:hAnsiTheme="minorBidi"/>
                <w:sz w:val="18"/>
                <w:szCs w:val="18"/>
                <w:lang w:eastAsia="en-GB"/>
              </w:rPr>
            </w:pPr>
            <w:r w:rsidRPr="00682FEF">
              <w:rPr>
                <w:rFonts w:asciiTheme="minorBidi" w:eastAsia="Times New Roman" w:hAnsiTheme="minorBidi"/>
                <w:sz w:val="18"/>
                <w:szCs w:val="18"/>
                <w:lang w:eastAsia="en-GB"/>
              </w:rPr>
              <w:t>Views and findings mostly unsupported and non-authoritative. </w:t>
            </w:r>
          </w:p>
          <w:p w14:paraId="41B92114" w14:textId="6C28D412" w:rsidR="004C6A78" w:rsidRPr="00682FEF" w:rsidRDefault="004C6A78" w:rsidP="004C6A78">
            <w:pPr>
              <w:spacing w:after="0" w:line="240" w:lineRule="auto"/>
              <w:textAlignment w:val="baseline"/>
              <w:rPr>
                <w:rFonts w:ascii="Arial" w:eastAsia="Times New Roman" w:hAnsi="Arial" w:cs="Arial"/>
                <w:sz w:val="18"/>
                <w:szCs w:val="18"/>
                <w:lang w:eastAsia="en-GB"/>
              </w:rPr>
            </w:pPr>
            <w:r w:rsidRPr="00682FEF">
              <w:rPr>
                <w:rFonts w:asciiTheme="minorBidi" w:eastAsia="Times New Roman" w:hAnsiTheme="minorBidi"/>
                <w:sz w:val="18"/>
                <w:szCs w:val="18"/>
                <w:lang w:eastAsia="en-GB"/>
              </w:rPr>
              <w:t>Referencing conventions used incoherently or largely absent.</w:t>
            </w:r>
            <w:r w:rsidRPr="00682FEF">
              <w:rPr>
                <w:rFonts w:ascii="Arial" w:eastAsia="Times New Roman" w:hAnsi="Arial" w:cs="Arial"/>
                <w:sz w:val="18"/>
                <w:szCs w:val="18"/>
                <w:lang w:eastAsia="en-GB"/>
              </w:rPr>
              <w:t> </w:t>
            </w:r>
          </w:p>
        </w:tc>
        <w:tc>
          <w:tcPr>
            <w:tcW w:w="1843" w:type="dxa"/>
            <w:tcBorders>
              <w:top w:val="nil"/>
              <w:left w:val="nil"/>
              <w:bottom w:val="single" w:sz="6" w:space="0" w:color="auto"/>
              <w:right w:val="single" w:sz="6" w:space="0" w:color="auto"/>
            </w:tcBorders>
            <w:shd w:val="clear" w:color="auto" w:fill="auto"/>
          </w:tcPr>
          <w:p w14:paraId="7636D833" w14:textId="3EC625A1"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Poor engagement with essential reading. No evidence of wider reading. Reliance on inappropriate sources, and/or indiscriminate use of sources. Heavily reliant on information gained through class contact. Inconsistent and weak use of referencing. </w:t>
            </w:r>
          </w:p>
        </w:tc>
        <w:tc>
          <w:tcPr>
            <w:tcW w:w="1701" w:type="dxa"/>
            <w:tcBorders>
              <w:top w:val="nil"/>
              <w:left w:val="nil"/>
              <w:bottom w:val="single" w:sz="6" w:space="0" w:color="auto"/>
              <w:right w:val="single" w:sz="6" w:space="0" w:color="auto"/>
            </w:tcBorders>
            <w:shd w:val="clear" w:color="auto" w:fill="auto"/>
          </w:tcPr>
          <w:p w14:paraId="394578B9" w14:textId="77777777" w:rsidR="004C6A78" w:rsidRPr="00682FEF" w:rsidRDefault="004C6A78" w:rsidP="004C6A78">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Engagement with a limited range of mostly relevant and credible sources. Some omissions and minor errors. </w:t>
            </w:r>
          </w:p>
          <w:p w14:paraId="311117DC" w14:textId="39353397" w:rsidR="004C6A78" w:rsidRPr="00682FEF" w:rsidRDefault="004C6A78" w:rsidP="004C6A78">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Referencing conventions evident though not always applied accurately or consistently. </w:t>
            </w:r>
          </w:p>
        </w:tc>
        <w:tc>
          <w:tcPr>
            <w:tcW w:w="1701" w:type="dxa"/>
            <w:tcBorders>
              <w:top w:val="nil"/>
              <w:left w:val="nil"/>
              <w:bottom w:val="single" w:sz="6" w:space="0" w:color="auto"/>
              <w:right w:val="single" w:sz="6" w:space="0" w:color="auto"/>
            </w:tcBorders>
            <w:shd w:val="clear" w:color="auto" w:fill="auto"/>
          </w:tcPr>
          <w:p w14:paraId="77CD2C29" w14:textId="342E2FB6"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Engagement with an appropriate range of literature, including sources retrieved independently. Some over-reliance on texts. Referencing may show minor inaccuracies or inconsistencies. </w:t>
            </w:r>
          </w:p>
        </w:tc>
        <w:tc>
          <w:tcPr>
            <w:tcW w:w="1721" w:type="dxa"/>
            <w:tcBorders>
              <w:top w:val="nil"/>
              <w:left w:val="nil"/>
              <w:bottom w:val="single" w:sz="6" w:space="0" w:color="auto"/>
              <w:right w:val="single" w:sz="6" w:space="0" w:color="auto"/>
            </w:tcBorders>
            <w:shd w:val="clear" w:color="auto" w:fill="auto"/>
          </w:tcPr>
          <w:p w14:paraId="6580C381" w14:textId="77777777" w:rsidR="004C6A78" w:rsidRPr="00682FEF" w:rsidRDefault="004C6A78" w:rsidP="004C6A78">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Engagement with a wide range of literature, including sources retrieved independently. </w:t>
            </w:r>
          </w:p>
          <w:p w14:paraId="1524078D" w14:textId="17D91537" w:rsidR="004C6A78" w:rsidRPr="00682FEF" w:rsidRDefault="004C6A78" w:rsidP="004C6A78">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Selection of relevant and credible sources.  Very good use of referencing, with no/very few inaccuracies or inconsistencies. </w:t>
            </w:r>
          </w:p>
        </w:tc>
        <w:tc>
          <w:tcPr>
            <w:tcW w:w="1694" w:type="dxa"/>
            <w:tcBorders>
              <w:top w:val="nil"/>
              <w:left w:val="nil"/>
              <w:bottom w:val="single" w:sz="6" w:space="0" w:color="auto"/>
              <w:right w:val="single" w:sz="6" w:space="0" w:color="auto"/>
            </w:tcBorders>
            <w:shd w:val="clear" w:color="auto" w:fill="auto"/>
          </w:tcPr>
          <w:p w14:paraId="22425A02" w14:textId="365B8809"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Engagement with an extensive range of relevant and credible literature. Consistently accurate application of referencing.  </w:t>
            </w:r>
          </w:p>
        </w:tc>
        <w:tc>
          <w:tcPr>
            <w:tcW w:w="1912" w:type="dxa"/>
            <w:tcBorders>
              <w:top w:val="nil"/>
              <w:left w:val="nil"/>
              <w:bottom w:val="single" w:sz="6" w:space="0" w:color="auto"/>
              <w:right w:val="single" w:sz="6" w:space="0" w:color="auto"/>
            </w:tcBorders>
            <w:shd w:val="clear" w:color="auto" w:fill="auto"/>
          </w:tcPr>
          <w:p w14:paraId="6683B187" w14:textId="05090AC8"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Exceptional engagement with an extensive range of relevant and credible literature. High-level referencing skills consistently applied. </w:t>
            </w:r>
          </w:p>
        </w:tc>
      </w:tr>
      <w:tr w:rsidR="003E594E" w:rsidRPr="00682FEF" w14:paraId="26EB81C7" w14:textId="77777777" w:rsidTr="003E594E">
        <w:tc>
          <w:tcPr>
            <w:tcW w:w="2969" w:type="dxa"/>
            <w:tcBorders>
              <w:top w:val="nil"/>
              <w:left w:val="single" w:sz="6" w:space="0" w:color="auto"/>
              <w:bottom w:val="single" w:sz="6" w:space="0" w:color="auto"/>
              <w:right w:val="single" w:sz="6" w:space="0" w:color="auto"/>
            </w:tcBorders>
            <w:shd w:val="clear" w:color="auto" w:fill="FF99FF"/>
          </w:tcPr>
          <w:p w14:paraId="35710815" w14:textId="4D2A16C4" w:rsidR="004C6A78" w:rsidRPr="000D7168" w:rsidRDefault="004C6A78" w:rsidP="006677A1">
            <w:pPr>
              <w:spacing w:after="0" w:line="240" w:lineRule="auto"/>
              <w:ind w:left="105" w:right="-60"/>
              <w:textAlignment w:val="baseline"/>
              <w:rPr>
                <w:rFonts w:ascii="Arial" w:eastAsia="Times New Roman" w:hAnsi="Arial" w:cs="Arial"/>
                <w:b/>
                <w:bCs/>
                <w:lang w:eastAsia="en-GB"/>
              </w:rPr>
            </w:pPr>
            <w:r w:rsidRPr="000D7168">
              <w:rPr>
                <w:rFonts w:ascii="Arial" w:eastAsia="Times New Roman" w:hAnsi="Arial" w:cs="Arial"/>
                <w:b/>
                <w:bCs/>
                <w:lang w:eastAsia="en-GB"/>
              </w:rPr>
              <w:t>Knowledge and understanding </w:t>
            </w:r>
            <w:r w:rsidRPr="000D7168">
              <w:rPr>
                <w:rFonts w:ascii="Arial" w:eastAsia="Times New Roman" w:hAnsi="Arial" w:cs="Arial"/>
                <w:lang w:eastAsia="en-GB"/>
              </w:rPr>
              <w:t>(</w:t>
            </w:r>
            <w:r w:rsidRPr="000D7168">
              <w:rPr>
                <w:rFonts w:ascii="Arial" w:eastAsia="Times New Roman" w:hAnsi="Arial" w:cs="Arial"/>
                <w:sz w:val="18"/>
                <w:szCs w:val="18"/>
                <w:lang w:eastAsia="en-GB"/>
              </w:rPr>
              <w:t>Sound knowledge and critical understanding of the well-established concepts and principles in their field of study; knowledge of the main methods of enquiry in the discipline.)</w:t>
            </w:r>
            <w:r w:rsidRPr="000D7168">
              <w:rPr>
                <w:rFonts w:ascii="Arial" w:eastAsia="Times New Roman" w:hAnsi="Arial" w:cs="Arial"/>
                <w:b/>
                <w:bCs/>
                <w:lang w:eastAsia="en-GB"/>
              </w:rPr>
              <w:t> </w:t>
            </w:r>
            <w:r w:rsidRPr="000D7168">
              <w:rPr>
                <w:rFonts w:ascii="Arial" w:eastAsia="Times New Roman" w:hAnsi="Arial" w:cs="Arial"/>
                <w:lang w:eastAsia="en-GB"/>
              </w:rPr>
              <w:t> </w:t>
            </w:r>
          </w:p>
        </w:tc>
        <w:tc>
          <w:tcPr>
            <w:tcW w:w="1843" w:type="dxa"/>
            <w:tcBorders>
              <w:top w:val="nil"/>
              <w:left w:val="nil"/>
              <w:bottom w:val="single" w:sz="6" w:space="0" w:color="auto"/>
              <w:right w:val="single" w:sz="6" w:space="0" w:color="auto"/>
            </w:tcBorders>
            <w:shd w:val="clear" w:color="auto" w:fill="auto"/>
          </w:tcPr>
          <w:p w14:paraId="4C4FCDC4" w14:textId="3A2C825B"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 xml:space="preserve">Major gaps in knowledge with unsatisfactory, uncritical understanding of the subject matter. Much irrelevant material.  Substantial inaccuracies. Significantly flawed understanding of the main methods of </w:t>
            </w:r>
            <w:r w:rsidRPr="00682FEF">
              <w:rPr>
                <w:rFonts w:ascii="Arial" w:eastAsia="Times New Roman" w:hAnsi="Arial" w:cs="Arial"/>
                <w:sz w:val="18"/>
                <w:szCs w:val="18"/>
                <w:lang w:eastAsia="en-GB"/>
              </w:rPr>
              <w:lastRenderedPageBreak/>
              <w:t>enquiry in the discipline. </w:t>
            </w:r>
          </w:p>
        </w:tc>
        <w:tc>
          <w:tcPr>
            <w:tcW w:w="1843" w:type="dxa"/>
            <w:tcBorders>
              <w:top w:val="nil"/>
              <w:left w:val="nil"/>
              <w:bottom w:val="single" w:sz="6" w:space="0" w:color="auto"/>
              <w:right w:val="single" w:sz="6" w:space="0" w:color="auto"/>
            </w:tcBorders>
            <w:shd w:val="clear" w:color="auto" w:fill="auto"/>
          </w:tcPr>
          <w:p w14:paraId="2C95C4A0" w14:textId="52981CD6"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lastRenderedPageBreak/>
              <w:t>Fragmentary knowledge, with only superficial critical understanding. Some significant inaccuracies and/or irrelevant material.  Incomplete or partially flawed understanding of the main methods of enquiry in the discipline. </w:t>
            </w:r>
          </w:p>
        </w:tc>
        <w:tc>
          <w:tcPr>
            <w:tcW w:w="1701" w:type="dxa"/>
            <w:tcBorders>
              <w:top w:val="nil"/>
              <w:left w:val="nil"/>
              <w:bottom w:val="single" w:sz="6" w:space="0" w:color="auto"/>
              <w:right w:val="single" w:sz="6" w:space="0" w:color="auto"/>
            </w:tcBorders>
            <w:shd w:val="clear" w:color="auto" w:fill="auto"/>
          </w:tcPr>
          <w:p w14:paraId="08A50199" w14:textId="484A60E2"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 xml:space="preserve">Limited but adequate knowledge and critical understanding of the well-established concepts and principles within the subject area, with a few gaps in the selection of material. A narrow critical understanding of the </w:t>
            </w:r>
            <w:r w:rsidRPr="00682FEF">
              <w:rPr>
                <w:rFonts w:ascii="Arial" w:eastAsia="Times New Roman" w:hAnsi="Arial" w:cs="Arial"/>
                <w:sz w:val="18"/>
                <w:szCs w:val="18"/>
                <w:lang w:eastAsia="en-GB"/>
              </w:rPr>
              <w:lastRenderedPageBreak/>
              <w:t>main methods of enquiry.  </w:t>
            </w:r>
          </w:p>
        </w:tc>
        <w:tc>
          <w:tcPr>
            <w:tcW w:w="1701" w:type="dxa"/>
            <w:tcBorders>
              <w:top w:val="nil"/>
              <w:left w:val="nil"/>
              <w:bottom w:val="single" w:sz="6" w:space="0" w:color="auto"/>
              <w:right w:val="single" w:sz="6" w:space="0" w:color="auto"/>
            </w:tcBorders>
            <w:shd w:val="clear" w:color="auto" w:fill="auto"/>
          </w:tcPr>
          <w:p w14:paraId="3D3B0B65" w14:textId="53A9DC8F"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lastRenderedPageBreak/>
              <w:t>Knowledge is reasonably detailed and accurate. A good critical understanding of the well-established concepts and principles and the main methods of enquiry, with minor gaps in the selection of material. </w:t>
            </w:r>
          </w:p>
        </w:tc>
        <w:tc>
          <w:tcPr>
            <w:tcW w:w="1721" w:type="dxa"/>
            <w:tcBorders>
              <w:top w:val="nil"/>
              <w:left w:val="nil"/>
              <w:bottom w:val="single" w:sz="6" w:space="0" w:color="auto"/>
              <w:right w:val="single" w:sz="6" w:space="0" w:color="auto"/>
            </w:tcBorders>
            <w:shd w:val="clear" w:color="auto" w:fill="auto"/>
          </w:tcPr>
          <w:p w14:paraId="1D31001A" w14:textId="4E3D4C4C"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Knowledge is reasonably extensive.  Exhibits very competent critical understanding of the well-established concepts and principles of the subject and the main methods of enquiry.  Breadth and depth of knowledge. </w:t>
            </w:r>
          </w:p>
        </w:tc>
        <w:tc>
          <w:tcPr>
            <w:tcW w:w="1694" w:type="dxa"/>
            <w:tcBorders>
              <w:top w:val="nil"/>
              <w:left w:val="nil"/>
              <w:bottom w:val="single" w:sz="6" w:space="0" w:color="auto"/>
              <w:right w:val="single" w:sz="6" w:space="0" w:color="auto"/>
            </w:tcBorders>
            <w:shd w:val="clear" w:color="auto" w:fill="auto"/>
          </w:tcPr>
          <w:p w14:paraId="7BDDBA30" w14:textId="7FD45BF8"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Excellent, detailed knowledge and highly critical understanding of the well-established concepts and principles of the subject and the main methods of enquiry.  </w:t>
            </w:r>
          </w:p>
        </w:tc>
        <w:tc>
          <w:tcPr>
            <w:tcW w:w="1912" w:type="dxa"/>
            <w:tcBorders>
              <w:top w:val="nil"/>
              <w:left w:val="nil"/>
              <w:bottom w:val="single" w:sz="6" w:space="0" w:color="auto"/>
              <w:right w:val="single" w:sz="6" w:space="0" w:color="auto"/>
            </w:tcBorders>
            <w:shd w:val="clear" w:color="auto" w:fill="auto"/>
          </w:tcPr>
          <w:p w14:paraId="043CADFD" w14:textId="5913D2E6"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Exceptionally detailed knowledge and outstanding critical understanding of the well-established concepts and principles of the subject and the main methods of enquiry. May go beyond established theories. </w:t>
            </w:r>
          </w:p>
        </w:tc>
      </w:tr>
      <w:tr w:rsidR="003E594E" w:rsidRPr="00682FEF" w14:paraId="01F4F1B1" w14:textId="77777777" w:rsidTr="003E594E">
        <w:tc>
          <w:tcPr>
            <w:tcW w:w="2969" w:type="dxa"/>
            <w:tcBorders>
              <w:top w:val="nil"/>
              <w:left w:val="single" w:sz="6" w:space="0" w:color="auto"/>
              <w:bottom w:val="single" w:sz="6" w:space="0" w:color="auto"/>
              <w:right w:val="single" w:sz="6" w:space="0" w:color="auto"/>
            </w:tcBorders>
            <w:shd w:val="clear" w:color="auto" w:fill="FF99FF"/>
            <w:hideMark/>
          </w:tcPr>
          <w:p w14:paraId="36ED1411" w14:textId="77777777" w:rsidR="000D7168" w:rsidRPr="000D7168" w:rsidRDefault="000D7168" w:rsidP="006677A1">
            <w:pPr>
              <w:spacing w:after="0" w:line="240" w:lineRule="auto"/>
              <w:ind w:left="105" w:right="-60"/>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Cognitive and intellectual skills </w:t>
            </w:r>
            <w:r w:rsidRPr="000D7168">
              <w:rPr>
                <w:rFonts w:ascii="Arial" w:eastAsia="Times New Roman" w:hAnsi="Arial" w:cs="Arial"/>
                <w:lang w:eastAsia="en-GB"/>
              </w:rPr>
              <w:t> </w:t>
            </w:r>
          </w:p>
          <w:p w14:paraId="4027A2BF" w14:textId="77777777" w:rsidR="000D7168" w:rsidRPr="000D7168" w:rsidRDefault="000D7168" w:rsidP="006677A1">
            <w:pPr>
              <w:spacing w:after="0" w:line="240" w:lineRule="auto"/>
              <w:ind w:left="105" w:right="-60"/>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8"/>
                <w:szCs w:val="18"/>
                <w:lang w:eastAsia="en-GB"/>
              </w:rPr>
              <w:t>(Critical evaluation and analysis of concepts and principles; argument and judgement</w:t>
            </w:r>
            <w:r w:rsidRPr="000D7168">
              <w:rPr>
                <w:rFonts w:ascii="Arial" w:eastAsia="Times New Roman" w:hAnsi="Arial" w:cs="Arial"/>
                <w:b/>
                <w:bCs/>
                <w:lang w:eastAsia="en-GB"/>
              </w:rPr>
              <w:t>; </w:t>
            </w:r>
            <w:r w:rsidRPr="000D7168">
              <w:rPr>
                <w:rFonts w:ascii="Arial" w:eastAsia="Times New Roman" w:hAnsi="Arial" w:cs="Arial"/>
                <w:sz w:val="18"/>
                <w:szCs w:val="18"/>
                <w:lang w:eastAsia="en-GB"/>
              </w:rPr>
              <w:t>the limits of their knowledge, and how this influences their analyses and interpretations.)  </w:t>
            </w:r>
          </w:p>
        </w:tc>
        <w:tc>
          <w:tcPr>
            <w:tcW w:w="1843" w:type="dxa"/>
            <w:tcBorders>
              <w:top w:val="nil"/>
              <w:left w:val="nil"/>
              <w:bottom w:val="single" w:sz="6" w:space="0" w:color="auto"/>
              <w:right w:val="single" w:sz="6" w:space="0" w:color="auto"/>
            </w:tcBorders>
            <w:shd w:val="clear" w:color="auto" w:fill="auto"/>
            <w:hideMark/>
          </w:tcPr>
          <w:p w14:paraId="4B9B59AB"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Wholly or almost wholly descriptive work. Little or no critical evaluation and analysis of concepts and principles. </w:t>
            </w:r>
          </w:p>
          <w:p w14:paraId="21CBDE9F"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Failure to develop arguments, leading to illogical or invalid judgements. Unsubstantiated generalisations or opinion, made without use of any credible evidence. </w:t>
            </w:r>
          </w:p>
          <w:p w14:paraId="25284A03"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 </w:t>
            </w:r>
          </w:p>
        </w:tc>
        <w:tc>
          <w:tcPr>
            <w:tcW w:w="1843" w:type="dxa"/>
            <w:tcBorders>
              <w:top w:val="nil"/>
              <w:left w:val="nil"/>
              <w:bottom w:val="single" w:sz="6" w:space="0" w:color="auto"/>
              <w:right w:val="single" w:sz="6" w:space="0" w:color="auto"/>
            </w:tcBorders>
            <w:shd w:val="clear" w:color="auto" w:fill="auto"/>
            <w:hideMark/>
          </w:tcPr>
          <w:p w14:paraId="15AC1D2C"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 </w:t>
            </w:r>
          </w:p>
        </w:tc>
        <w:tc>
          <w:tcPr>
            <w:tcW w:w="1701" w:type="dxa"/>
            <w:tcBorders>
              <w:top w:val="nil"/>
              <w:left w:val="nil"/>
              <w:bottom w:val="single" w:sz="6" w:space="0" w:color="auto"/>
              <w:right w:val="single" w:sz="6" w:space="0" w:color="auto"/>
            </w:tcBorders>
            <w:shd w:val="clear" w:color="auto" w:fill="auto"/>
            <w:hideMark/>
          </w:tcPr>
          <w:p w14:paraId="06E7F0C9"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Limited attempt at critical evaluation and analysis of concepts and principles, tending towards description. </w:t>
            </w:r>
          </w:p>
          <w:p w14:paraId="0B0D13A8"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Some evidence to support arguments and judgements but these may be underdeveloped, with a little inconsistency / mis-interpretation or failure to fully recognise limits of knowledge. </w:t>
            </w:r>
          </w:p>
          <w:p w14:paraId="0FB7D632"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 </w:t>
            </w:r>
          </w:p>
          <w:p w14:paraId="1AA0FE8E"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 </w:t>
            </w:r>
          </w:p>
        </w:tc>
        <w:tc>
          <w:tcPr>
            <w:tcW w:w="1701" w:type="dxa"/>
            <w:tcBorders>
              <w:top w:val="nil"/>
              <w:left w:val="nil"/>
              <w:bottom w:val="single" w:sz="6" w:space="0" w:color="auto"/>
              <w:right w:val="single" w:sz="6" w:space="0" w:color="auto"/>
            </w:tcBorders>
            <w:shd w:val="clear" w:color="auto" w:fill="auto"/>
            <w:hideMark/>
          </w:tcPr>
          <w:p w14:paraId="2D523E84"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Some critical evaluation and analysis of concepts and principles, though descriptive in parts.  </w:t>
            </w:r>
          </w:p>
          <w:p w14:paraId="473518E2"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An emerging awareness the limits of their knowledge and ability to use evidence to support the argument though with some tendency to assert/state opinion rather than argue on the basis of reason and evidence. </w:t>
            </w:r>
          </w:p>
          <w:p w14:paraId="5B086227"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Mostly valid arguments and logical judgements.</w:t>
            </w:r>
            <w:r w:rsidRPr="00682FEF">
              <w:rPr>
                <w:rFonts w:ascii="Times New Roman" w:eastAsia="Times New Roman" w:hAnsi="Times New Roman" w:cs="Times New Roman"/>
                <w:sz w:val="18"/>
                <w:szCs w:val="18"/>
                <w:lang w:eastAsia="en-GB"/>
              </w:rPr>
              <w:t>  </w:t>
            </w:r>
          </w:p>
        </w:tc>
        <w:tc>
          <w:tcPr>
            <w:tcW w:w="1721" w:type="dxa"/>
            <w:tcBorders>
              <w:top w:val="nil"/>
              <w:left w:val="nil"/>
              <w:bottom w:val="single" w:sz="6" w:space="0" w:color="auto"/>
              <w:right w:val="single" w:sz="6" w:space="0" w:color="auto"/>
            </w:tcBorders>
            <w:shd w:val="clear" w:color="auto" w:fill="auto"/>
            <w:hideMark/>
          </w:tcPr>
          <w:p w14:paraId="6BAA5A04"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694" w:type="dxa"/>
            <w:tcBorders>
              <w:top w:val="nil"/>
              <w:left w:val="nil"/>
              <w:bottom w:val="single" w:sz="6" w:space="0" w:color="auto"/>
              <w:right w:val="single" w:sz="6" w:space="0" w:color="auto"/>
            </w:tcBorders>
            <w:shd w:val="clear" w:color="auto" w:fill="auto"/>
            <w:hideMark/>
          </w:tcPr>
          <w:p w14:paraId="014C4238"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Excellent critical evaluation and analysis of concepts and principles leading to logical, evidence-based, reasoned arguments and judgements. Explicit recognition of other stances and a strong awareness of the limits of their knowledge. </w:t>
            </w:r>
          </w:p>
          <w:p w14:paraId="65950E12"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A capacity for independent thought and ability to ‘see beyond the question’, suggesting some grasp of the broader field and wider concepts. </w:t>
            </w:r>
          </w:p>
        </w:tc>
        <w:tc>
          <w:tcPr>
            <w:tcW w:w="1912" w:type="dxa"/>
            <w:tcBorders>
              <w:top w:val="nil"/>
              <w:left w:val="nil"/>
              <w:bottom w:val="single" w:sz="6" w:space="0" w:color="auto"/>
              <w:right w:val="single" w:sz="6" w:space="0" w:color="auto"/>
            </w:tcBorders>
            <w:shd w:val="clear" w:color="auto" w:fill="auto"/>
            <w:hideMark/>
          </w:tcPr>
          <w:p w14:paraId="2249BD6E"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Outstanding critical evaluation and analysis of concepts and principles.  Uses evidence exceptionally well to connect ideas, and support highly logical and persuasive, arguments and judgements.</w:t>
            </w:r>
            <w:r w:rsidRPr="00682FEF">
              <w:rPr>
                <w:rFonts w:ascii="Times New Roman" w:eastAsia="Times New Roman" w:hAnsi="Times New Roman" w:cs="Times New Roman"/>
                <w:sz w:val="18"/>
                <w:szCs w:val="18"/>
                <w:lang w:eastAsia="en-GB"/>
              </w:rPr>
              <w:t> </w:t>
            </w:r>
            <w:r w:rsidRPr="00682FEF">
              <w:rPr>
                <w:rFonts w:ascii="Arial" w:eastAsia="Times New Roman" w:hAnsi="Arial" w:cs="Arial"/>
                <w:sz w:val="18"/>
                <w:szCs w:val="18"/>
                <w:lang w:eastAsia="en-GB"/>
              </w:rPr>
              <w:t>Evidence of independent thought and ability to ‘see beyond the question’, suggesting a clear grasp of the broader field and wider concepts. Perceptive recognition of the limits of their knowledge, and how this influences their analyses and interpretations. </w:t>
            </w:r>
          </w:p>
        </w:tc>
      </w:tr>
      <w:tr w:rsidR="00AD4ACE" w:rsidRPr="00682FEF" w14:paraId="10938D1D" w14:textId="77777777" w:rsidTr="003E594E">
        <w:tc>
          <w:tcPr>
            <w:tcW w:w="2969" w:type="dxa"/>
            <w:tcBorders>
              <w:top w:val="nil"/>
              <w:left w:val="single" w:sz="6" w:space="0" w:color="auto"/>
              <w:bottom w:val="single" w:sz="6" w:space="0" w:color="auto"/>
              <w:right w:val="single" w:sz="6" w:space="0" w:color="auto"/>
            </w:tcBorders>
            <w:shd w:val="clear" w:color="auto" w:fill="FF99FF"/>
          </w:tcPr>
          <w:p w14:paraId="473D93C9" w14:textId="77777777" w:rsidR="00AD4ACE" w:rsidRPr="00AD4ACE" w:rsidRDefault="00AD4ACE" w:rsidP="00AD4ACE">
            <w:pPr>
              <w:spacing w:after="0" w:line="240" w:lineRule="auto"/>
              <w:ind w:left="105" w:right="-60"/>
              <w:textAlignment w:val="baseline"/>
              <w:rPr>
                <w:rFonts w:ascii="Times New Roman" w:eastAsia="Times New Roman" w:hAnsi="Times New Roman" w:cs="Times New Roman"/>
                <w:sz w:val="18"/>
                <w:szCs w:val="18"/>
                <w:lang w:eastAsia="en-GB"/>
              </w:rPr>
            </w:pPr>
            <w:r w:rsidRPr="00AD4ACE">
              <w:rPr>
                <w:rFonts w:ascii="Arial" w:eastAsia="Times New Roman" w:hAnsi="Arial" w:cs="Arial"/>
                <w:b/>
                <w:bCs/>
                <w:sz w:val="18"/>
                <w:szCs w:val="18"/>
                <w:lang w:eastAsia="en-GB"/>
              </w:rPr>
              <w:t>Practical skills</w:t>
            </w:r>
            <w:r w:rsidRPr="00AD4ACE">
              <w:rPr>
                <w:rFonts w:ascii="Arial" w:eastAsia="Times New Roman" w:hAnsi="Arial" w:cs="Arial"/>
                <w:sz w:val="18"/>
                <w:szCs w:val="18"/>
                <w:lang w:eastAsia="en-GB"/>
              </w:rPr>
              <w:t> </w:t>
            </w:r>
          </w:p>
          <w:p w14:paraId="31AE8E6C" w14:textId="205B5958" w:rsidR="00AD4ACE" w:rsidRPr="000D7168" w:rsidRDefault="00AD4ACE" w:rsidP="00AD4ACE">
            <w:pPr>
              <w:spacing w:after="0" w:line="240" w:lineRule="auto"/>
              <w:ind w:left="105" w:right="-60"/>
              <w:textAlignment w:val="baseline"/>
              <w:rPr>
                <w:rFonts w:ascii="Arial" w:eastAsia="Times New Roman" w:hAnsi="Arial" w:cs="Arial"/>
                <w:b/>
                <w:bCs/>
                <w:lang w:eastAsia="en-GB"/>
              </w:rPr>
            </w:pPr>
            <w:r w:rsidRPr="00AD4ACE">
              <w:rPr>
                <w:rFonts w:ascii="Arial" w:eastAsia="Times New Roman" w:hAnsi="Arial" w:cs="Arial"/>
                <w:sz w:val="18"/>
                <w:szCs w:val="18"/>
                <w:lang w:eastAsia="en-GB"/>
              </w:rPr>
              <w:t>(Apply underlying concepts and principles more widely outside the context in which they were first studied; use a range of established techniques; propose solutions to problems arising from analysis.)</w:t>
            </w:r>
            <w:r w:rsidRPr="000D7168">
              <w:rPr>
                <w:rFonts w:ascii="Arial" w:eastAsia="Times New Roman" w:hAnsi="Arial" w:cs="Arial"/>
                <w:sz w:val="18"/>
                <w:szCs w:val="18"/>
                <w:lang w:eastAsia="en-GB"/>
              </w:rPr>
              <w:t> </w:t>
            </w:r>
          </w:p>
        </w:tc>
        <w:tc>
          <w:tcPr>
            <w:tcW w:w="1843" w:type="dxa"/>
            <w:tcBorders>
              <w:top w:val="nil"/>
              <w:left w:val="nil"/>
              <w:bottom w:val="single" w:sz="6" w:space="0" w:color="auto"/>
              <w:right w:val="single" w:sz="6" w:space="0" w:color="auto"/>
            </w:tcBorders>
            <w:shd w:val="clear" w:color="auto" w:fill="auto"/>
          </w:tcPr>
          <w:p w14:paraId="1C0B59DA"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Limited or no use of established methods, materials, tools and/or techniques. </w:t>
            </w:r>
          </w:p>
          <w:p w14:paraId="7A82B0D2"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Little or no appreciation of the context of the application. </w:t>
            </w:r>
          </w:p>
          <w:p w14:paraId="02C66413"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Limited understanding of the application of theory to practice or making appropriate links between the two. </w:t>
            </w:r>
          </w:p>
          <w:p w14:paraId="109A897F" w14:textId="0FF9E314" w:rsidR="00AD4ACE" w:rsidRPr="00682FEF" w:rsidRDefault="00AD4ACE" w:rsidP="00AD4ACE">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Very weak problem-solving skills</w:t>
            </w:r>
            <w:r w:rsidRPr="00682FEF">
              <w:rPr>
                <w:rFonts w:ascii="Times New Roman" w:eastAsia="Times New Roman" w:hAnsi="Times New Roman" w:cs="Times New Roman"/>
                <w:sz w:val="18"/>
                <w:szCs w:val="18"/>
                <w:lang w:eastAsia="en-GB"/>
              </w:rPr>
              <w:t> </w:t>
            </w:r>
            <w:r w:rsidRPr="00682FEF">
              <w:rPr>
                <w:rFonts w:ascii="Arial" w:eastAsia="Times New Roman" w:hAnsi="Arial" w:cs="Arial"/>
                <w:sz w:val="18"/>
                <w:szCs w:val="18"/>
                <w:lang w:eastAsia="en-GB"/>
              </w:rPr>
              <w:t>outside the context in which they were first studied.  </w:t>
            </w:r>
          </w:p>
        </w:tc>
        <w:tc>
          <w:tcPr>
            <w:tcW w:w="1843" w:type="dxa"/>
            <w:tcBorders>
              <w:top w:val="nil"/>
              <w:left w:val="nil"/>
              <w:bottom w:val="single" w:sz="6" w:space="0" w:color="auto"/>
              <w:right w:val="single" w:sz="6" w:space="0" w:color="auto"/>
            </w:tcBorders>
            <w:shd w:val="clear" w:color="auto" w:fill="auto"/>
          </w:tcPr>
          <w:p w14:paraId="5D2BE544"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Rudimentary application of established methods, materials, tools and/or techniques but without consideration and competence. Flawed appreciation of the context of the application. </w:t>
            </w:r>
          </w:p>
          <w:p w14:paraId="78074E7F"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Weak understanding of the application of theory to practice, with only occasional evidence of making appropriate links between the two. Weak problem-solving skills outside the context in which they were first studied.  </w:t>
            </w:r>
          </w:p>
          <w:p w14:paraId="4B5B5473"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 </w:t>
            </w:r>
          </w:p>
          <w:p w14:paraId="139992D3" w14:textId="09C3926D" w:rsidR="00AD4ACE" w:rsidRPr="00682FEF" w:rsidRDefault="00AD4ACE" w:rsidP="00AD4ACE">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 </w:t>
            </w:r>
          </w:p>
        </w:tc>
        <w:tc>
          <w:tcPr>
            <w:tcW w:w="1701" w:type="dxa"/>
            <w:tcBorders>
              <w:top w:val="nil"/>
              <w:left w:val="nil"/>
              <w:bottom w:val="single" w:sz="6" w:space="0" w:color="auto"/>
              <w:right w:val="single" w:sz="6" w:space="0" w:color="auto"/>
            </w:tcBorders>
            <w:shd w:val="clear" w:color="auto" w:fill="auto"/>
          </w:tcPr>
          <w:p w14:paraId="719A7EDF"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An adequate awareness and mostly appropriate application of established methods, materials, tools and/or techniques. </w:t>
            </w:r>
          </w:p>
          <w:p w14:paraId="4F023868"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Basic appreciation of the context of the application. Theoretical knowledge and understanding applied in practice, but not always making logical links between the two. </w:t>
            </w:r>
          </w:p>
          <w:p w14:paraId="05A25949" w14:textId="233AD050" w:rsidR="00AD4ACE" w:rsidRPr="00682FEF" w:rsidRDefault="00AD4ACE" w:rsidP="00AD4ACE">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Can identify problems and propose basic solutions outside the context in which they were first studied.  </w:t>
            </w:r>
          </w:p>
        </w:tc>
        <w:tc>
          <w:tcPr>
            <w:tcW w:w="1701" w:type="dxa"/>
            <w:tcBorders>
              <w:top w:val="nil"/>
              <w:left w:val="nil"/>
              <w:bottom w:val="single" w:sz="6" w:space="0" w:color="auto"/>
              <w:right w:val="single" w:sz="6" w:space="0" w:color="auto"/>
            </w:tcBorders>
            <w:shd w:val="clear" w:color="auto" w:fill="auto"/>
          </w:tcPr>
          <w:p w14:paraId="103FFCAA"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A good and appropriate application of established methods, materials, tools and/or techniques. </w:t>
            </w:r>
          </w:p>
          <w:p w14:paraId="01CCC18E"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Clear appreciation of the context of the application. Mainly consistent, accurate and logical application of theory to practice, making appropriate links between the two. </w:t>
            </w:r>
          </w:p>
          <w:p w14:paraId="4047F493" w14:textId="272A161E" w:rsidR="00AD4ACE" w:rsidRPr="00682FEF" w:rsidRDefault="00AD4ACE" w:rsidP="00AD4ACE">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Can identify problems and propose mostly appropriate solutions outside the context in which they were first studied. </w:t>
            </w:r>
          </w:p>
        </w:tc>
        <w:tc>
          <w:tcPr>
            <w:tcW w:w="1721" w:type="dxa"/>
            <w:tcBorders>
              <w:top w:val="nil"/>
              <w:left w:val="nil"/>
              <w:bottom w:val="single" w:sz="6" w:space="0" w:color="auto"/>
              <w:right w:val="single" w:sz="6" w:space="0" w:color="auto"/>
            </w:tcBorders>
            <w:shd w:val="clear" w:color="auto" w:fill="auto"/>
          </w:tcPr>
          <w:p w14:paraId="3963E1E1"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A very good application of a range of established methods, materials, tools and/or techniques. </w:t>
            </w:r>
          </w:p>
          <w:p w14:paraId="47DD4583"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682FEF">
              <w:rPr>
                <w:rFonts w:ascii="Times New Roman" w:eastAsia="Times New Roman" w:hAnsi="Times New Roman" w:cs="Times New Roman"/>
                <w:sz w:val="18"/>
                <w:szCs w:val="18"/>
                <w:lang w:eastAsia="en-GB"/>
              </w:rPr>
              <w:t> </w:t>
            </w:r>
            <w:r w:rsidRPr="00682FEF">
              <w:rPr>
                <w:rFonts w:ascii="Arial" w:eastAsia="Times New Roman" w:hAnsi="Arial" w:cs="Arial"/>
                <w:sz w:val="18"/>
                <w:szCs w:val="18"/>
                <w:lang w:eastAsia="en-GB"/>
              </w:rPr>
              <w:t>outside the context in which they were first studied. </w:t>
            </w:r>
          </w:p>
          <w:p w14:paraId="237E87F1" w14:textId="0EC08517" w:rsidR="00AD4ACE" w:rsidRPr="00682FEF" w:rsidRDefault="00AD4ACE" w:rsidP="00AD4ACE">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lastRenderedPageBreak/>
              <w:t>Evidence of some creativity.  </w:t>
            </w:r>
          </w:p>
        </w:tc>
        <w:tc>
          <w:tcPr>
            <w:tcW w:w="1694" w:type="dxa"/>
            <w:tcBorders>
              <w:top w:val="nil"/>
              <w:left w:val="nil"/>
              <w:bottom w:val="single" w:sz="6" w:space="0" w:color="auto"/>
              <w:right w:val="single" w:sz="6" w:space="0" w:color="auto"/>
            </w:tcBorders>
            <w:shd w:val="clear" w:color="auto" w:fill="auto"/>
          </w:tcPr>
          <w:p w14:paraId="3C7185EA"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lastRenderedPageBreak/>
              <w:t>An advanced application of a range of established methods, materials, tools and/or techniques. </w:t>
            </w:r>
          </w:p>
          <w:p w14:paraId="6A2B449C"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The context of the application is well considered, and insightful. </w:t>
            </w:r>
          </w:p>
          <w:p w14:paraId="4831E88A" w14:textId="18F41660" w:rsidR="00AD4ACE" w:rsidRPr="00682FEF" w:rsidRDefault="00AD4ACE" w:rsidP="00AD4ACE">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Consistent, accurate and logical application of theory to practice, making well-developed links between the two. Can identify problems and propose excellent, creative solutions outside the context in which they were first studied.  </w:t>
            </w:r>
          </w:p>
        </w:tc>
        <w:tc>
          <w:tcPr>
            <w:tcW w:w="1912" w:type="dxa"/>
            <w:tcBorders>
              <w:top w:val="nil"/>
              <w:left w:val="nil"/>
              <w:bottom w:val="single" w:sz="6" w:space="0" w:color="auto"/>
              <w:right w:val="single" w:sz="6" w:space="0" w:color="auto"/>
            </w:tcBorders>
            <w:shd w:val="clear" w:color="auto" w:fill="auto"/>
          </w:tcPr>
          <w:p w14:paraId="3DB2D49E" w14:textId="2C925226" w:rsidR="00AD4ACE" w:rsidRPr="00682FEF" w:rsidRDefault="00AD4ACE" w:rsidP="00AD4ACE">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AD4ACE" w:rsidRPr="00682FEF" w14:paraId="6C13516A" w14:textId="77777777" w:rsidTr="00AD4ACE">
        <w:tc>
          <w:tcPr>
            <w:tcW w:w="2969" w:type="dxa"/>
            <w:tcBorders>
              <w:top w:val="nil"/>
              <w:left w:val="single" w:sz="6" w:space="0" w:color="auto"/>
              <w:bottom w:val="nil"/>
              <w:right w:val="single" w:sz="6" w:space="0" w:color="auto"/>
            </w:tcBorders>
            <w:shd w:val="clear" w:color="auto" w:fill="FF99FF"/>
            <w:hideMark/>
          </w:tcPr>
          <w:p w14:paraId="5EAC1820" w14:textId="77777777" w:rsidR="00AD4ACE" w:rsidRPr="00AD4ACE" w:rsidRDefault="00AD4ACE" w:rsidP="00AD4ACE">
            <w:pPr>
              <w:spacing w:after="0" w:line="240" w:lineRule="auto"/>
              <w:ind w:left="105" w:right="-60"/>
              <w:textAlignment w:val="baseline"/>
              <w:rPr>
                <w:rFonts w:ascii="Times New Roman" w:eastAsia="Times New Roman" w:hAnsi="Times New Roman" w:cs="Times New Roman"/>
                <w:sz w:val="18"/>
                <w:szCs w:val="18"/>
                <w:lang w:eastAsia="en-GB"/>
              </w:rPr>
            </w:pPr>
            <w:r w:rsidRPr="00AD4ACE">
              <w:rPr>
                <w:rFonts w:ascii="Arial" w:eastAsia="Times New Roman" w:hAnsi="Arial" w:cs="Arial"/>
                <w:b/>
                <w:bCs/>
                <w:sz w:val="18"/>
                <w:szCs w:val="18"/>
                <w:lang w:eastAsia="en-GB"/>
              </w:rPr>
              <w:t>Transferable skills for life and professional practice</w:t>
            </w:r>
            <w:r w:rsidRPr="00AD4ACE">
              <w:rPr>
                <w:rFonts w:ascii="Arial" w:eastAsia="Times New Roman" w:hAnsi="Arial" w:cs="Arial"/>
                <w:sz w:val="18"/>
                <w:szCs w:val="18"/>
                <w:lang w:eastAsia="en-GB"/>
              </w:rPr>
              <w:t> </w:t>
            </w:r>
          </w:p>
          <w:p w14:paraId="0B267D2A" w14:textId="77777777" w:rsidR="00AD4ACE" w:rsidRPr="00AD4ACE" w:rsidRDefault="00AD4ACE" w:rsidP="00AD4ACE">
            <w:pPr>
              <w:spacing w:after="0" w:line="240" w:lineRule="auto"/>
              <w:ind w:left="105" w:right="-60"/>
              <w:textAlignment w:val="baseline"/>
              <w:rPr>
                <w:rFonts w:ascii="Times New Roman" w:eastAsia="Times New Roman" w:hAnsi="Times New Roman" w:cs="Times New Roman"/>
                <w:sz w:val="18"/>
                <w:szCs w:val="18"/>
                <w:lang w:eastAsia="en-GB"/>
              </w:rPr>
            </w:pPr>
            <w:r w:rsidRPr="00AD4ACE">
              <w:rPr>
                <w:rFonts w:ascii="Arial" w:eastAsia="Times New Roman" w:hAnsi="Arial" w:cs="Arial"/>
                <w:sz w:val="18"/>
                <w:szCs w:val="18"/>
                <w:lang w:eastAsia="en-GB"/>
              </w:rPr>
              <w:t>(Effectively communicate in a variety of forms </w:t>
            </w:r>
          </w:p>
          <w:p w14:paraId="791E91F7" w14:textId="5E9C5932" w:rsidR="00AD4ACE" w:rsidRPr="000D7168" w:rsidRDefault="00AD4ACE" w:rsidP="00AD4ACE">
            <w:pPr>
              <w:spacing w:after="0" w:line="240" w:lineRule="auto"/>
              <w:ind w:left="105" w:right="-60"/>
              <w:textAlignment w:val="baseline"/>
              <w:rPr>
                <w:rFonts w:ascii="Times New Roman" w:eastAsia="Times New Roman" w:hAnsi="Times New Roman" w:cs="Times New Roman"/>
                <w:sz w:val="24"/>
                <w:szCs w:val="24"/>
                <w:lang w:eastAsia="en-GB"/>
              </w:rPr>
            </w:pPr>
            <w:r w:rsidRPr="00AD4ACE">
              <w:rPr>
                <w:rFonts w:ascii="Arial" w:eastAsia="Times New Roman" w:hAnsi="Arial" w:cs="Arial"/>
                <w:sz w:val="18"/>
                <w:szCs w:val="18"/>
                <w:lang w:eastAsia="en-GB"/>
              </w:rPr>
              <w:t>to specialist and non-specialist audiences;  the qualities and transferable skills necessary for employment requiring the exercise of personal responsibility and decision-making.)</w:t>
            </w:r>
            <w:r w:rsidRPr="000D7168">
              <w:rPr>
                <w:rFonts w:ascii="Arial" w:eastAsia="Times New Roman" w:hAnsi="Arial" w:cs="Arial"/>
                <w:sz w:val="18"/>
                <w:szCs w:val="18"/>
                <w:lang w:eastAsia="en-GB"/>
              </w:rPr>
              <w:t> </w:t>
            </w:r>
          </w:p>
        </w:tc>
        <w:tc>
          <w:tcPr>
            <w:tcW w:w="1843" w:type="dxa"/>
            <w:tcBorders>
              <w:top w:val="nil"/>
              <w:left w:val="nil"/>
              <w:bottom w:val="nil"/>
              <w:right w:val="single" w:sz="6" w:space="0" w:color="auto"/>
            </w:tcBorders>
            <w:shd w:val="clear" w:color="auto" w:fill="auto"/>
            <w:hideMark/>
          </w:tcPr>
          <w:p w14:paraId="3B5E6D99"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Communication medium is inappropriate or misapplied. </w:t>
            </w:r>
          </w:p>
          <w:p w14:paraId="309F5A34"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Work is poorly structured, disorganised and/or confusingly expressed. Very weak use of language and/or very inappropriate style. Failure to work effectively as part of a group. Little or no evidence of the skills for employment</w:t>
            </w:r>
            <w:r w:rsidRPr="003E594E">
              <w:rPr>
                <w:rFonts w:ascii="Times New Roman" w:eastAsia="Times New Roman" w:hAnsi="Times New Roman" w:cs="Times New Roman"/>
                <w:sz w:val="18"/>
                <w:szCs w:val="18"/>
                <w:lang w:eastAsia="en-GB"/>
              </w:rPr>
              <w:t> </w:t>
            </w:r>
            <w:r w:rsidRPr="003E594E">
              <w:rPr>
                <w:rFonts w:ascii="Arial" w:eastAsia="Times New Roman" w:hAnsi="Arial" w:cs="Arial"/>
                <w:sz w:val="18"/>
                <w:szCs w:val="18"/>
                <w:lang w:eastAsia="en-GB"/>
              </w:rPr>
              <w:t>requiring the exercise of personal responsibility and decision-making. </w:t>
            </w:r>
          </w:p>
          <w:p w14:paraId="799C4D7B" w14:textId="6D4C1D42"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p>
        </w:tc>
        <w:tc>
          <w:tcPr>
            <w:tcW w:w="1843" w:type="dxa"/>
            <w:tcBorders>
              <w:top w:val="nil"/>
              <w:left w:val="nil"/>
              <w:bottom w:val="nil"/>
              <w:right w:val="single" w:sz="6" w:space="0" w:color="auto"/>
            </w:tcBorders>
            <w:shd w:val="clear" w:color="auto" w:fill="auto"/>
          </w:tcPr>
          <w:p w14:paraId="2F9D6710"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Communication medium is poorly designed and/or not suitable for the audience.  </w:t>
            </w:r>
          </w:p>
          <w:p w14:paraId="4469CB2F" w14:textId="44878B68"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01" w:type="dxa"/>
            <w:tcBorders>
              <w:top w:val="nil"/>
              <w:left w:val="nil"/>
              <w:bottom w:val="nil"/>
              <w:right w:val="single" w:sz="6" w:space="0" w:color="auto"/>
            </w:tcBorders>
            <w:shd w:val="clear" w:color="auto" w:fill="auto"/>
          </w:tcPr>
          <w:p w14:paraId="57B06225"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Can communicate in a suitable medium for the audience but with some room for improvement.  </w:t>
            </w:r>
          </w:p>
          <w:p w14:paraId="24B2092C"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 </w:t>
            </w:r>
          </w:p>
          <w:p w14:paraId="16838525" w14:textId="5D16ADC1"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Demonstrates the basic skills for employment requiring the exercise of personal responsibility and decision-making, with some areas of minor weakness. </w:t>
            </w:r>
          </w:p>
        </w:tc>
        <w:tc>
          <w:tcPr>
            <w:tcW w:w="1701" w:type="dxa"/>
            <w:tcBorders>
              <w:top w:val="nil"/>
              <w:left w:val="nil"/>
              <w:bottom w:val="nil"/>
              <w:right w:val="single" w:sz="6" w:space="0" w:color="auto"/>
            </w:tcBorders>
            <w:shd w:val="clear" w:color="auto" w:fill="auto"/>
          </w:tcPr>
          <w:p w14:paraId="2A6C3FE8"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Can communicate effectively in a suitable medium for the audience, but may have minor errors. </w:t>
            </w:r>
          </w:p>
          <w:p w14:paraId="15DC61CE"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Mostly coherent, organised work, in a suitable structure and is for the most part clearly expressed. Can work effectively independently and/or as part of a team, with clear contribution to group activities.  </w:t>
            </w:r>
          </w:p>
          <w:p w14:paraId="6F821011" w14:textId="42A0C9FE"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Demonstrates the skills for employment requiring the exercise of personal responsibility and decision-making, with some areas of strength and some of minor weakness. </w:t>
            </w:r>
          </w:p>
        </w:tc>
        <w:tc>
          <w:tcPr>
            <w:tcW w:w="1721" w:type="dxa"/>
            <w:tcBorders>
              <w:top w:val="nil"/>
              <w:left w:val="nil"/>
              <w:bottom w:val="nil"/>
              <w:right w:val="single" w:sz="6" w:space="0" w:color="auto"/>
            </w:tcBorders>
            <w:shd w:val="clear" w:color="auto" w:fill="auto"/>
          </w:tcPr>
          <w:p w14:paraId="27C6FC2B"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Can communicate well, confidently and consistently in a suitable medium for the audience. </w:t>
            </w:r>
          </w:p>
          <w:p w14:paraId="17C4C94D"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Work is coherent, fluent, well-structured and organised. Can work very well autonomously and/or as part of a team, with very good contribution to group activities.  </w:t>
            </w:r>
          </w:p>
          <w:p w14:paraId="1BC0747E" w14:textId="736B53FB"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Demonstrates very good skills for employment requiring the exercise of personal responsibility and decision-making, with just occasional minor weakness</w:t>
            </w:r>
          </w:p>
        </w:tc>
        <w:tc>
          <w:tcPr>
            <w:tcW w:w="1694" w:type="dxa"/>
            <w:tcBorders>
              <w:top w:val="nil"/>
              <w:left w:val="nil"/>
              <w:bottom w:val="nil"/>
              <w:right w:val="single" w:sz="6" w:space="0" w:color="auto"/>
            </w:tcBorders>
            <w:shd w:val="clear" w:color="auto" w:fill="auto"/>
          </w:tcPr>
          <w:p w14:paraId="755E7F77"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Can communicate professionally confidently and consistently in a suitable medium for the audience. </w:t>
            </w:r>
          </w:p>
          <w:p w14:paraId="33B1BEDF" w14:textId="32B3053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w:t>
            </w:r>
            <w:r>
              <w:rPr>
                <w:rFonts w:ascii="Arial" w:eastAsia="Times New Roman" w:hAnsi="Arial" w:cs="Arial"/>
                <w:sz w:val="18"/>
                <w:szCs w:val="18"/>
                <w:lang w:eastAsia="en-GB"/>
              </w:rPr>
              <w:t>t</w:t>
            </w:r>
          </w:p>
        </w:tc>
        <w:tc>
          <w:tcPr>
            <w:tcW w:w="1912" w:type="dxa"/>
            <w:tcBorders>
              <w:top w:val="nil"/>
              <w:left w:val="nil"/>
              <w:bottom w:val="nil"/>
              <w:right w:val="single" w:sz="6" w:space="0" w:color="auto"/>
            </w:tcBorders>
            <w:shd w:val="clear" w:color="auto" w:fill="auto"/>
          </w:tcPr>
          <w:p w14:paraId="3F0E1CF7"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Can communicate with an exceptionally high level of professionalism, highly suitable for the audience.  </w:t>
            </w:r>
          </w:p>
          <w:p w14:paraId="44F452A5" w14:textId="1B7A17A9"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Work is exceptionally coherent, very fluent and is presented professionally. Can work exceptionally well within a team, showing leadership skills.</w:t>
            </w:r>
            <w:r w:rsidRPr="003E594E">
              <w:rPr>
                <w:rFonts w:ascii="Times New Roman" w:eastAsia="Times New Roman" w:hAnsi="Times New Roman" w:cs="Times New Roman"/>
                <w:sz w:val="18"/>
                <w:szCs w:val="18"/>
                <w:lang w:eastAsia="en-GB"/>
              </w:rPr>
              <w:t> </w:t>
            </w:r>
            <w:r w:rsidRPr="003E594E">
              <w:rPr>
                <w:rFonts w:ascii="Arial" w:eastAsia="Times New Roman" w:hAnsi="Arial" w:cs="Arial"/>
                <w:sz w:val="18"/>
                <w:szCs w:val="18"/>
                <w:lang w:eastAsia="en-GB"/>
              </w:rPr>
              <w:t>Demonstrates exceptional skills for employment requiring the exercise of personal responsibility and decision-making and an appetite for further development. </w:t>
            </w:r>
          </w:p>
        </w:tc>
      </w:tr>
      <w:tr w:rsidR="00AD4ACE" w:rsidRPr="00682FEF" w14:paraId="760F0E3F" w14:textId="77777777" w:rsidTr="003E594E">
        <w:tc>
          <w:tcPr>
            <w:tcW w:w="2969" w:type="dxa"/>
            <w:tcBorders>
              <w:top w:val="nil"/>
              <w:left w:val="single" w:sz="6" w:space="0" w:color="auto"/>
              <w:bottom w:val="nil"/>
              <w:right w:val="single" w:sz="6" w:space="0" w:color="auto"/>
            </w:tcBorders>
            <w:shd w:val="clear" w:color="auto" w:fill="FF99FF"/>
          </w:tcPr>
          <w:p w14:paraId="76C079F2" w14:textId="77777777" w:rsidR="00AD4ACE" w:rsidRPr="000D7168" w:rsidRDefault="00AD4ACE" w:rsidP="00AD4ACE">
            <w:pPr>
              <w:spacing w:after="0" w:line="240" w:lineRule="auto"/>
              <w:ind w:left="105" w:right="-60"/>
              <w:textAlignment w:val="baseline"/>
              <w:rPr>
                <w:rFonts w:ascii="Arial" w:eastAsia="Times New Roman" w:hAnsi="Arial" w:cs="Arial"/>
                <w:b/>
                <w:bCs/>
                <w:lang w:eastAsia="en-GB"/>
              </w:rPr>
            </w:pPr>
          </w:p>
        </w:tc>
        <w:tc>
          <w:tcPr>
            <w:tcW w:w="1843" w:type="dxa"/>
            <w:tcBorders>
              <w:top w:val="nil"/>
              <w:left w:val="nil"/>
              <w:bottom w:val="nil"/>
              <w:right w:val="single" w:sz="6" w:space="0" w:color="auto"/>
            </w:tcBorders>
            <w:shd w:val="clear" w:color="auto" w:fill="auto"/>
          </w:tcPr>
          <w:p w14:paraId="511332E6"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843" w:type="dxa"/>
            <w:tcBorders>
              <w:top w:val="nil"/>
              <w:left w:val="nil"/>
              <w:bottom w:val="nil"/>
              <w:right w:val="single" w:sz="6" w:space="0" w:color="auto"/>
            </w:tcBorders>
            <w:shd w:val="clear" w:color="auto" w:fill="auto"/>
          </w:tcPr>
          <w:p w14:paraId="6894704D"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701" w:type="dxa"/>
            <w:tcBorders>
              <w:top w:val="nil"/>
              <w:left w:val="nil"/>
              <w:bottom w:val="nil"/>
              <w:right w:val="single" w:sz="6" w:space="0" w:color="auto"/>
            </w:tcBorders>
            <w:shd w:val="clear" w:color="auto" w:fill="auto"/>
          </w:tcPr>
          <w:p w14:paraId="21A53681"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701" w:type="dxa"/>
            <w:tcBorders>
              <w:top w:val="nil"/>
              <w:left w:val="nil"/>
              <w:bottom w:val="nil"/>
              <w:right w:val="single" w:sz="6" w:space="0" w:color="auto"/>
            </w:tcBorders>
            <w:shd w:val="clear" w:color="auto" w:fill="auto"/>
          </w:tcPr>
          <w:p w14:paraId="5A28C85B"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721" w:type="dxa"/>
            <w:tcBorders>
              <w:top w:val="nil"/>
              <w:left w:val="nil"/>
              <w:bottom w:val="nil"/>
              <w:right w:val="single" w:sz="6" w:space="0" w:color="auto"/>
            </w:tcBorders>
            <w:shd w:val="clear" w:color="auto" w:fill="auto"/>
          </w:tcPr>
          <w:p w14:paraId="699B2E90"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694" w:type="dxa"/>
            <w:tcBorders>
              <w:top w:val="nil"/>
              <w:left w:val="nil"/>
              <w:bottom w:val="nil"/>
              <w:right w:val="single" w:sz="6" w:space="0" w:color="auto"/>
            </w:tcBorders>
            <w:shd w:val="clear" w:color="auto" w:fill="auto"/>
          </w:tcPr>
          <w:p w14:paraId="01562C8C"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912" w:type="dxa"/>
            <w:tcBorders>
              <w:top w:val="nil"/>
              <w:left w:val="nil"/>
              <w:bottom w:val="nil"/>
              <w:right w:val="single" w:sz="6" w:space="0" w:color="auto"/>
            </w:tcBorders>
            <w:shd w:val="clear" w:color="auto" w:fill="auto"/>
          </w:tcPr>
          <w:p w14:paraId="61F7AF5B"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r>
      <w:tr w:rsidR="00AD4ACE" w:rsidRPr="00682FEF" w14:paraId="2023CDDA" w14:textId="77777777" w:rsidTr="003E594E">
        <w:tc>
          <w:tcPr>
            <w:tcW w:w="2969" w:type="dxa"/>
            <w:tcBorders>
              <w:top w:val="nil"/>
              <w:left w:val="single" w:sz="6" w:space="0" w:color="auto"/>
              <w:bottom w:val="single" w:sz="6" w:space="0" w:color="auto"/>
              <w:right w:val="single" w:sz="6" w:space="0" w:color="auto"/>
            </w:tcBorders>
            <w:shd w:val="clear" w:color="auto" w:fill="FF99FF"/>
          </w:tcPr>
          <w:p w14:paraId="1C002BF8" w14:textId="77777777" w:rsidR="00AD4ACE" w:rsidRPr="000D7168" w:rsidRDefault="00AD4ACE" w:rsidP="00AD4ACE">
            <w:pPr>
              <w:spacing w:after="0" w:line="240" w:lineRule="auto"/>
              <w:ind w:left="105" w:right="-60"/>
              <w:textAlignment w:val="baseline"/>
              <w:rPr>
                <w:rFonts w:ascii="Arial" w:eastAsia="Times New Roman" w:hAnsi="Arial" w:cs="Arial"/>
                <w:b/>
                <w:bCs/>
                <w:lang w:eastAsia="en-GB"/>
              </w:rPr>
            </w:pPr>
          </w:p>
        </w:tc>
        <w:tc>
          <w:tcPr>
            <w:tcW w:w="1843" w:type="dxa"/>
            <w:tcBorders>
              <w:top w:val="nil"/>
              <w:left w:val="nil"/>
              <w:bottom w:val="single" w:sz="6" w:space="0" w:color="auto"/>
              <w:right w:val="single" w:sz="6" w:space="0" w:color="auto"/>
            </w:tcBorders>
            <w:shd w:val="clear" w:color="auto" w:fill="auto"/>
          </w:tcPr>
          <w:p w14:paraId="4DA39093"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843" w:type="dxa"/>
            <w:tcBorders>
              <w:top w:val="nil"/>
              <w:left w:val="nil"/>
              <w:bottom w:val="single" w:sz="6" w:space="0" w:color="auto"/>
              <w:right w:val="single" w:sz="6" w:space="0" w:color="auto"/>
            </w:tcBorders>
            <w:shd w:val="clear" w:color="auto" w:fill="auto"/>
          </w:tcPr>
          <w:p w14:paraId="16EE3C2F"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701" w:type="dxa"/>
            <w:tcBorders>
              <w:top w:val="nil"/>
              <w:left w:val="nil"/>
              <w:bottom w:val="single" w:sz="6" w:space="0" w:color="auto"/>
              <w:right w:val="single" w:sz="6" w:space="0" w:color="auto"/>
            </w:tcBorders>
            <w:shd w:val="clear" w:color="auto" w:fill="auto"/>
          </w:tcPr>
          <w:p w14:paraId="4C879650"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701" w:type="dxa"/>
            <w:tcBorders>
              <w:top w:val="nil"/>
              <w:left w:val="nil"/>
              <w:bottom w:val="single" w:sz="6" w:space="0" w:color="auto"/>
              <w:right w:val="single" w:sz="6" w:space="0" w:color="auto"/>
            </w:tcBorders>
            <w:shd w:val="clear" w:color="auto" w:fill="auto"/>
          </w:tcPr>
          <w:p w14:paraId="089E6098"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721" w:type="dxa"/>
            <w:tcBorders>
              <w:top w:val="nil"/>
              <w:left w:val="nil"/>
              <w:bottom w:val="single" w:sz="6" w:space="0" w:color="auto"/>
              <w:right w:val="single" w:sz="6" w:space="0" w:color="auto"/>
            </w:tcBorders>
            <w:shd w:val="clear" w:color="auto" w:fill="auto"/>
          </w:tcPr>
          <w:p w14:paraId="3EEC5F6A"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694" w:type="dxa"/>
            <w:tcBorders>
              <w:top w:val="nil"/>
              <w:left w:val="nil"/>
              <w:bottom w:val="single" w:sz="6" w:space="0" w:color="auto"/>
              <w:right w:val="single" w:sz="6" w:space="0" w:color="auto"/>
            </w:tcBorders>
            <w:shd w:val="clear" w:color="auto" w:fill="auto"/>
          </w:tcPr>
          <w:p w14:paraId="0D154831"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912" w:type="dxa"/>
            <w:tcBorders>
              <w:top w:val="nil"/>
              <w:left w:val="nil"/>
              <w:bottom w:val="single" w:sz="6" w:space="0" w:color="auto"/>
              <w:right w:val="single" w:sz="6" w:space="0" w:color="auto"/>
            </w:tcBorders>
            <w:shd w:val="clear" w:color="auto" w:fill="auto"/>
          </w:tcPr>
          <w:p w14:paraId="047F3BBF"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r>
    </w:tbl>
    <w:p w14:paraId="13D8BB3D" w14:textId="77777777" w:rsidR="00AD4ACE" w:rsidRDefault="00AD4ACE" w:rsidP="00AD4ACE"/>
    <w:p w14:paraId="6BC3C048" w14:textId="3BA9A736" w:rsidR="00E331FB" w:rsidRPr="001B4340" w:rsidRDefault="000D7168" w:rsidP="001B4340">
      <w:pPr>
        <w:sectPr w:rsidR="00E331FB" w:rsidRPr="001B4340" w:rsidSect="001B4340">
          <w:footerReference w:type="default" r:id="rId10"/>
          <w:footerReference w:type="first" r:id="rId11"/>
          <w:pgSz w:w="16840" w:h="11907" w:orient="landscape" w:code="9"/>
          <w:pgMar w:top="720" w:right="720" w:bottom="720" w:left="720" w:header="709" w:footer="709" w:gutter="0"/>
          <w:pgNumType w:start="0"/>
          <w:cols w:space="720"/>
          <w:titlePg/>
          <w:docGrid w:linePitch="299"/>
        </w:sectPr>
      </w:pPr>
      <w:r w:rsidRPr="000D7168">
        <w:rPr>
          <w:rFonts w:ascii="Arial" w:eastAsia="Times New Roman" w:hAnsi="Arial" w:cs="Arial"/>
          <w:b/>
          <w:bCs/>
          <w:lang w:eastAsia="en-GB"/>
        </w:rPr>
        <w:t>THIS DOCUMENT IS ALSO AVAILABLE IN WELSH</w:t>
      </w:r>
    </w:p>
    <w:p w14:paraId="16D7E253" w14:textId="77777777" w:rsidR="00016FB2" w:rsidRDefault="00016FB2" w:rsidP="001B4340">
      <w:pPr>
        <w:spacing w:before="100" w:after="100" w:line="240" w:lineRule="auto"/>
        <w:rPr>
          <w:rFonts w:ascii="Arial" w:eastAsia="Times New Roman" w:hAnsi="Arial" w:cs="Arial"/>
          <w:color w:val="303B44"/>
        </w:rPr>
      </w:pPr>
    </w:p>
    <w:sectPr w:rsidR="00016FB2" w:rsidSect="00E331FB">
      <w:pgSz w:w="16840" w:h="11907" w:orient="landscape" w:code="9"/>
      <w:pgMar w:top="720" w:right="720" w:bottom="720" w:left="720" w:header="709" w:footer="709"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18546C" w14:textId="77777777" w:rsidR="00E401BD" w:rsidRDefault="00E401BD">
      <w:pPr>
        <w:spacing w:after="0" w:line="240" w:lineRule="auto"/>
      </w:pPr>
      <w:r>
        <w:separator/>
      </w:r>
    </w:p>
  </w:endnote>
  <w:endnote w:type="continuationSeparator" w:id="0">
    <w:p w14:paraId="2562BD4C" w14:textId="77777777" w:rsidR="00E401BD" w:rsidRDefault="00E401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DC1FFA" w14:textId="77777777" w:rsidR="002C0AD9" w:rsidRDefault="002C0AD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C2175" w14:textId="77777777" w:rsidR="002C0AD9" w:rsidRPr="002633D8" w:rsidRDefault="002C0AD9">
    <w:pPr>
      <w:pStyle w:val="Footer"/>
      <w:framePr w:wrap="around" w:vAnchor="text" w:hAnchor="margin" w:xAlign="center" w:y="1"/>
      <w:rPr>
        <w:rStyle w:val="PageNumber"/>
        <w:rFonts w:cs="Arial"/>
      </w:rPr>
    </w:pPr>
  </w:p>
  <w:p w14:paraId="373C46EB" w14:textId="77777777" w:rsidR="002C0AD9" w:rsidRPr="003B113F" w:rsidRDefault="002C0AD9">
    <w:pPr>
      <w:pStyle w:val="Footer"/>
      <w:jc w:val="center"/>
      <w:rPr>
        <w:rFonts w:cs="Arial"/>
      </w:rPr>
    </w:pPr>
    <w:r w:rsidRPr="003B113F">
      <w:rPr>
        <w:rStyle w:val="PageNumber"/>
        <w:rFonts w:cs="Arial"/>
      </w:rPr>
      <w:fldChar w:fldCharType="begin"/>
    </w:r>
    <w:r w:rsidRPr="003B113F">
      <w:rPr>
        <w:rStyle w:val="PageNumber"/>
        <w:rFonts w:cs="Arial"/>
      </w:rPr>
      <w:instrText xml:space="preserve"> PAGE </w:instrText>
    </w:r>
    <w:r w:rsidRPr="003B113F">
      <w:rPr>
        <w:rStyle w:val="PageNumber"/>
        <w:rFonts w:cs="Arial"/>
      </w:rPr>
      <w:fldChar w:fldCharType="separate"/>
    </w:r>
    <w:r>
      <w:rPr>
        <w:rStyle w:val="PageNumber"/>
        <w:rFonts w:cs="Arial"/>
        <w:noProof/>
      </w:rPr>
      <w:t>14</w:t>
    </w:r>
    <w:r w:rsidRPr="003B113F">
      <w:rPr>
        <w:rStyle w:val="PageNumber"/>
        <w:rFonts w:cs="Arial"/>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0F00E9" w14:textId="77777777" w:rsidR="002C0AD9" w:rsidRDefault="002C0AD9">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43C323" w14:textId="77777777" w:rsidR="00E401BD" w:rsidRDefault="00E401BD">
      <w:pPr>
        <w:spacing w:after="0" w:line="240" w:lineRule="auto"/>
      </w:pPr>
      <w:r>
        <w:separator/>
      </w:r>
    </w:p>
  </w:footnote>
  <w:footnote w:type="continuationSeparator" w:id="0">
    <w:p w14:paraId="5E989878" w14:textId="77777777" w:rsidR="00E401BD" w:rsidRDefault="00E401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942B2"/>
    <w:multiLevelType w:val="multilevel"/>
    <w:tmpl w:val="F5B6D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7C5A80"/>
    <w:multiLevelType w:val="multilevel"/>
    <w:tmpl w:val="5F7A3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F433DC"/>
    <w:multiLevelType w:val="hybridMultilevel"/>
    <w:tmpl w:val="6E6CBB8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 w15:restartNumberingAfterBreak="0">
    <w:nsid w:val="1117652D"/>
    <w:multiLevelType w:val="hybridMultilevel"/>
    <w:tmpl w:val="96829A82"/>
    <w:lvl w:ilvl="0" w:tplc="03567542">
      <w:start w:val="1"/>
      <w:numFmt w:val="bullet"/>
      <w:lvlText w:val="•"/>
      <w:lvlJc w:val="left"/>
      <w:pPr>
        <w:tabs>
          <w:tab w:val="num" w:pos="720"/>
        </w:tabs>
        <w:ind w:left="720" w:hanging="360"/>
      </w:pPr>
      <w:rPr>
        <w:rFonts w:ascii="Arial" w:hAnsi="Arial" w:hint="default"/>
      </w:rPr>
    </w:lvl>
    <w:lvl w:ilvl="1" w:tplc="D8EA2612" w:tentative="1">
      <w:start w:val="1"/>
      <w:numFmt w:val="bullet"/>
      <w:lvlText w:val="•"/>
      <w:lvlJc w:val="left"/>
      <w:pPr>
        <w:tabs>
          <w:tab w:val="num" w:pos="1440"/>
        </w:tabs>
        <w:ind w:left="1440" w:hanging="360"/>
      </w:pPr>
      <w:rPr>
        <w:rFonts w:ascii="Arial" w:hAnsi="Arial" w:hint="default"/>
      </w:rPr>
    </w:lvl>
    <w:lvl w:ilvl="2" w:tplc="D4101782" w:tentative="1">
      <w:start w:val="1"/>
      <w:numFmt w:val="bullet"/>
      <w:lvlText w:val="•"/>
      <w:lvlJc w:val="left"/>
      <w:pPr>
        <w:tabs>
          <w:tab w:val="num" w:pos="2160"/>
        </w:tabs>
        <w:ind w:left="2160" w:hanging="360"/>
      </w:pPr>
      <w:rPr>
        <w:rFonts w:ascii="Arial" w:hAnsi="Arial" w:hint="default"/>
      </w:rPr>
    </w:lvl>
    <w:lvl w:ilvl="3" w:tplc="4B8CD21A" w:tentative="1">
      <w:start w:val="1"/>
      <w:numFmt w:val="bullet"/>
      <w:lvlText w:val="•"/>
      <w:lvlJc w:val="left"/>
      <w:pPr>
        <w:tabs>
          <w:tab w:val="num" w:pos="2880"/>
        </w:tabs>
        <w:ind w:left="2880" w:hanging="360"/>
      </w:pPr>
      <w:rPr>
        <w:rFonts w:ascii="Arial" w:hAnsi="Arial" w:hint="default"/>
      </w:rPr>
    </w:lvl>
    <w:lvl w:ilvl="4" w:tplc="D104389C" w:tentative="1">
      <w:start w:val="1"/>
      <w:numFmt w:val="bullet"/>
      <w:lvlText w:val="•"/>
      <w:lvlJc w:val="left"/>
      <w:pPr>
        <w:tabs>
          <w:tab w:val="num" w:pos="3600"/>
        </w:tabs>
        <w:ind w:left="3600" w:hanging="360"/>
      </w:pPr>
      <w:rPr>
        <w:rFonts w:ascii="Arial" w:hAnsi="Arial" w:hint="default"/>
      </w:rPr>
    </w:lvl>
    <w:lvl w:ilvl="5" w:tplc="177A1264" w:tentative="1">
      <w:start w:val="1"/>
      <w:numFmt w:val="bullet"/>
      <w:lvlText w:val="•"/>
      <w:lvlJc w:val="left"/>
      <w:pPr>
        <w:tabs>
          <w:tab w:val="num" w:pos="4320"/>
        </w:tabs>
        <w:ind w:left="4320" w:hanging="360"/>
      </w:pPr>
      <w:rPr>
        <w:rFonts w:ascii="Arial" w:hAnsi="Arial" w:hint="default"/>
      </w:rPr>
    </w:lvl>
    <w:lvl w:ilvl="6" w:tplc="C79AF722" w:tentative="1">
      <w:start w:val="1"/>
      <w:numFmt w:val="bullet"/>
      <w:lvlText w:val="•"/>
      <w:lvlJc w:val="left"/>
      <w:pPr>
        <w:tabs>
          <w:tab w:val="num" w:pos="5040"/>
        </w:tabs>
        <w:ind w:left="5040" w:hanging="360"/>
      </w:pPr>
      <w:rPr>
        <w:rFonts w:ascii="Arial" w:hAnsi="Arial" w:hint="default"/>
      </w:rPr>
    </w:lvl>
    <w:lvl w:ilvl="7" w:tplc="680ADCC4" w:tentative="1">
      <w:start w:val="1"/>
      <w:numFmt w:val="bullet"/>
      <w:lvlText w:val="•"/>
      <w:lvlJc w:val="left"/>
      <w:pPr>
        <w:tabs>
          <w:tab w:val="num" w:pos="5760"/>
        </w:tabs>
        <w:ind w:left="5760" w:hanging="360"/>
      </w:pPr>
      <w:rPr>
        <w:rFonts w:ascii="Arial" w:hAnsi="Arial" w:hint="default"/>
      </w:rPr>
    </w:lvl>
    <w:lvl w:ilvl="8" w:tplc="FC0CE26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14E0D58"/>
    <w:multiLevelType w:val="hybridMultilevel"/>
    <w:tmpl w:val="8A0EA088"/>
    <w:lvl w:ilvl="0" w:tplc="0409000F">
      <w:start w:val="1"/>
      <w:numFmt w:val="decimal"/>
      <w:lvlText w:val="%1."/>
      <w:lvlJc w:val="left"/>
      <w:pPr>
        <w:ind w:left="360" w:hanging="360"/>
      </w:pPr>
    </w:lvl>
    <w:lvl w:ilvl="1" w:tplc="1BA62E8E">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13960740"/>
    <w:multiLevelType w:val="multilevel"/>
    <w:tmpl w:val="B3926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6271B4B"/>
    <w:multiLevelType w:val="multilevel"/>
    <w:tmpl w:val="71C89BB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20C5E92"/>
    <w:multiLevelType w:val="multilevel"/>
    <w:tmpl w:val="BED4818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F77E4D"/>
    <w:multiLevelType w:val="multilevel"/>
    <w:tmpl w:val="27A8C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A3313B0"/>
    <w:multiLevelType w:val="multilevel"/>
    <w:tmpl w:val="DF766DD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D43B63"/>
    <w:multiLevelType w:val="hybridMultilevel"/>
    <w:tmpl w:val="54B63D30"/>
    <w:lvl w:ilvl="0" w:tplc="B0ECFDF4">
      <w:start w:val="1"/>
      <w:numFmt w:val="lowerLetter"/>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0E7830"/>
    <w:multiLevelType w:val="hybridMultilevel"/>
    <w:tmpl w:val="4D68E9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2FC42A1A"/>
    <w:multiLevelType w:val="hybridMultilevel"/>
    <w:tmpl w:val="ED3A5A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CC5AF3"/>
    <w:multiLevelType w:val="hybridMultilevel"/>
    <w:tmpl w:val="37145B78"/>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5" w15:restartNumberingAfterBreak="0">
    <w:nsid w:val="3067243E"/>
    <w:multiLevelType w:val="hybridMultilevel"/>
    <w:tmpl w:val="2F180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9A2DFE"/>
    <w:multiLevelType w:val="multilevel"/>
    <w:tmpl w:val="57A4A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AE6D5B"/>
    <w:multiLevelType w:val="hybridMultilevel"/>
    <w:tmpl w:val="09ECDC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7D407FF"/>
    <w:multiLevelType w:val="multilevel"/>
    <w:tmpl w:val="E6F61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93B5956"/>
    <w:multiLevelType w:val="hybridMultilevel"/>
    <w:tmpl w:val="1BFC1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A32468B"/>
    <w:multiLevelType w:val="hybridMultilevel"/>
    <w:tmpl w:val="EAAE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0442FF2"/>
    <w:multiLevelType w:val="multilevel"/>
    <w:tmpl w:val="2440203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394370B"/>
    <w:multiLevelType w:val="hybridMultilevel"/>
    <w:tmpl w:val="C128CA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3E45499"/>
    <w:multiLevelType w:val="multilevel"/>
    <w:tmpl w:val="6DC6A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4B5C44E3"/>
    <w:multiLevelType w:val="multilevel"/>
    <w:tmpl w:val="14CE742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C122245"/>
    <w:multiLevelType w:val="multilevel"/>
    <w:tmpl w:val="EA06A1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C163A7E"/>
    <w:multiLevelType w:val="hybridMultilevel"/>
    <w:tmpl w:val="4266B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4C2F75E0"/>
    <w:multiLevelType w:val="hybridMultilevel"/>
    <w:tmpl w:val="CAA47768"/>
    <w:lvl w:ilvl="0" w:tplc="382EBA40">
      <w:start w:val="1"/>
      <w:numFmt w:val="bullet"/>
      <w:lvlText w:val="•"/>
      <w:lvlJc w:val="left"/>
      <w:pPr>
        <w:tabs>
          <w:tab w:val="num" w:pos="720"/>
        </w:tabs>
        <w:ind w:left="720" w:hanging="360"/>
      </w:pPr>
      <w:rPr>
        <w:rFonts w:ascii="Arial" w:hAnsi="Arial" w:hint="default"/>
      </w:rPr>
    </w:lvl>
    <w:lvl w:ilvl="1" w:tplc="B3C2BFCC" w:tentative="1">
      <w:start w:val="1"/>
      <w:numFmt w:val="bullet"/>
      <w:lvlText w:val="•"/>
      <w:lvlJc w:val="left"/>
      <w:pPr>
        <w:tabs>
          <w:tab w:val="num" w:pos="1440"/>
        </w:tabs>
        <w:ind w:left="1440" w:hanging="360"/>
      </w:pPr>
      <w:rPr>
        <w:rFonts w:ascii="Arial" w:hAnsi="Arial" w:hint="default"/>
      </w:rPr>
    </w:lvl>
    <w:lvl w:ilvl="2" w:tplc="8FB47B22" w:tentative="1">
      <w:start w:val="1"/>
      <w:numFmt w:val="bullet"/>
      <w:lvlText w:val="•"/>
      <w:lvlJc w:val="left"/>
      <w:pPr>
        <w:tabs>
          <w:tab w:val="num" w:pos="2160"/>
        </w:tabs>
        <w:ind w:left="2160" w:hanging="360"/>
      </w:pPr>
      <w:rPr>
        <w:rFonts w:ascii="Arial" w:hAnsi="Arial" w:hint="default"/>
      </w:rPr>
    </w:lvl>
    <w:lvl w:ilvl="3" w:tplc="38383756" w:tentative="1">
      <w:start w:val="1"/>
      <w:numFmt w:val="bullet"/>
      <w:lvlText w:val="•"/>
      <w:lvlJc w:val="left"/>
      <w:pPr>
        <w:tabs>
          <w:tab w:val="num" w:pos="2880"/>
        </w:tabs>
        <w:ind w:left="2880" w:hanging="360"/>
      </w:pPr>
      <w:rPr>
        <w:rFonts w:ascii="Arial" w:hAnsi="Arial" w:hint="default"/>
      </w:rPr>
    </w:lvl>
    <w:lvl w:ilvl="4" w:tplc="3ACE473A" w:tentative="1">
      <w:start w:val="1"/>
      <w:numFmt w:val="bullet"/>
      <w:lvlText w:val="•"/>
      <w:lvlJc w:val="left"/>
      <w:pPr>
        <w:tabs>
          <w:tab w:val="num" w:pos="3600"/>
        </w:tabs>
        <w:ind w:left="3600" w:hanging="360"/>
      </w:pPr>
      <w:rPr>
        <w:rFonts w:ascii="Arial" w:hAnsi="Arial" w:hint="default"/>
      </w:rPr>
    </w:lvl>
    <w:lvl w:ilvl="5" w:tplc="FA02D7DE" w:tentative="1">
      <w:start w:val="1"/>
      <w:numFmt w:val="bullet"/>
      <w:lvlText w:val="•"/>
      <w:lvlJc w:val="left"/>
      <w:pPr>
        <w:tabs>
          <w:tab w:val="num" w:pos="4320"/>
        </w:tabs>
        <w:ind w:left="4320" w:hanging="360"/>
      </w:pPr>
      <w:rPr>
        <w:rFonts w:ascii="Arial" w:hAnsi="Arial" w:hint="default"/>
      </w:rPr>
    </w:lvl>
    <w:lvl w:ilvl="6" w:tplc="E376E1DE" w:tentative="1">
      <w:start w:val="1"/>
      <w:numFmt w:val="bullet"/>
      <w:lvlText w:val="•"/>
      <w:lvlJc w:val="left"/>
      <w:pPr>
        <w:tabs>
          <w:tab w:val="num" w:pos="5040"/>
        </w:tabs>
        <w:ind w:left="5040" w:hanging="360"/>
      </w:pPr>
      <w:rPr>
        <w:rFonts w:ascii="Arial" w:hAnsi="Arial" w:hint="default"/>
      </w:rPr>
    </w:lvl>
    <w:lvl w:ilvl="7" w:tplc="B47446F8" w:tentative="1">
      <w:start w:val="1"/>
      <w:numFmt w:val="bullet"/>
      <w:lvlText w:val="•"/>
      <w:lvlJc w:val="left"/>
      <w:pPr>
        <w:tabs>
          <w:tab w:val="num" w:pos="5760"/>
        </w:tabs>
        <w:ind w:left="5760" w:hanging="360"/>
      </w:pPr>
      <w:rPr>
        <w:rFonts w:ascii="Arial" w:hAnsi="Arial" w:hint="default"/>
      </w:rPr>
    </w:lvl>
    <w:lvl w:ilvl="8" w:tplc="2230EDE4"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50CC6A4E"/>
    <w:multiLevelType w:val="hybridMultilevel"/>
    <w:tmpl w:val="1096C4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20D1603"/>
    <w:multiLevelType w:val="hybridMultilevel"/>
    <w:tmpl w:val="45821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4CE233F"/>
    <w:multiLevelType w:val="multilevel"/>
    <w:tmpl w:val="A91AC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4F61CCB"/>
    <w:multiLevelType w:val="hybridMultilevel"/>
    <w:tmpl w:val="8BB2AB24"/>
    <w:lvl w:ilvl="0" w:tplc="092C1A18">
      <w:start w:val="1"/>
      <w:numFmt w:val="bullet"/>
      <w:lvlText w:val=""/>
      <w:lvlJc w:val="left"/>
      <w:pPr>
        <w:tabs>
          <w:tab w:val="num" w:pos="360"/>
        </w:tabs>
        <w:ind w:left="360" w:hanging="360"/>
      </w:pPr>
      <w:rPr>
        <w:rFonts w:ascii="Symbol" w:hAnsi="Symbol" w:hint="default"/>
      </w:rPr>
    </w:lvl>
    <w:lvl w:ilvl="1" w:tplc="7DB88094" w:tentative="1">
      <w:start w:val="1"/>
      <w:numFmt w:val="bullet"/>
      <w:lvlText w:val="o"/>
      <w:lvlJc w:val="left"/>
      <w:pPr>
        <w:tabs>
          <w:tab w:val="num" w:pos="1080"/>
        </w:tabs>
        <w:ind w:left="1080" w:hanging="360"/>
      </w:pPr>
      <w:rPr>
        <w:rFonts w:ascii="Courier New" w:hAnsi="Courier New" w:cs="Verdana" w:hint="default"/>
      </w:rPr>
    </w:lvl>
    <w:lvl w:ilvl="2" w:tplc="4A505B64" w:tentative="1">
      <w:start w:val="1"/>
      <w:numFmt w:val="bullet"/>
      <w:lvlText w:val=""/>
      <w:lvlJc w:val="left"/>
      <w:pPr>
        <w:tabs>
          <w:tab w:val="num" w:pos="1800"/>
        </w:tabs>
        <w:ind w:left="1800" w:hanging="360"/>
      </w:pPr>
      <w:rPr>
        <w:rFonts w:ascii="Wingdings" w:hAnsi="Wingdings" w:hint="default"/>
      </w:rPr>
    </w:lvl>
    <w:lvl w:ilvl="3" w:tplc="62884FE8" w:tentative="1">
      <w:start w:val="1"/>
      <w:numFmt w:val="bullet"/>
      <w:lvlText w:val=""/>
      <w:lvlJc w:val="left"/>
      <w:pPr>
        <w:tabs>
          <w:tab w:val="num" w:pos="2520"/>
        </w:tabs>
        <w:ind w:left="2520" w:hanging="360"/>
      </w:pPr>
      <w:rPr>
        <w:rFonts w:ascii="Symbol" w:hAnsi="Symbol" w:hint="default"/>
      </w:rPr>
    </w:lvl>
    <w:lvl w:ilvl="4" w:tplc="FB00C672" w:tentative="1">
      <w:start w:val="1"/>
      <w:numFmt w:val="bullet"/>
      <w:lvlText w:val="o"/>
      <w:lvlJc w:val="left"/>
      <w:pPr>
        <w:tabs>
          <w:tab w:val="num" w:pos="3240"/>
        </w:tabs>
        <w:ind w:left="3240" w:hanging="360"/>
      </w:pPr>
      <w:rPr>
        <w:rFonts w:ascii="Courier New" w:hAnsi="Courier New" w:cs="Verdana" w:hint="default"/>
      </w:rPr>
    </w:lvl>
    <w:lvl w:ilvl="5" w:tplc="AF3C1878" w:tentative="1">
      <w:start w:val="1"/>
      <w:numFmt w:val="bullet"/>
      <w:lvlText w:val=""/>
      <w:lvlJc w:val="left"/>
      <w:pPr>
        <w:tabs>
          <w:tab w:val="num" w:pos="3960"/>
        </w:tabs>
        <w:ind w:left="3960" w:hanging="360"/>
      </w:pPr>
      <w:rPr>
        <w:rFonts w:ascii="Wingdings" w:hAnsi="Wingdings" w:hint="default"/>
      </w:rPr>
    </w:lvl>
    <w:lvl w:ilvl="6" w:tplc="34E825A2" w:tentative="1">
      <w:start w:val="1"/>
      <w:numFmt w:val="bullet"/>
      <w:lvlText w:val=""/>
      <w:lvlJc w:val="left"/>
      <w:pPr>
        <w:tabs>
          <w:tab w:val="num" w:pos="4680"/>
        </w:tabs>
        <w:ind w:left="4680" w:hanging="360"/>
      </w:pPr>
      <w:rPr>
        <w:rFonts w:ascii="Symbol" w:hAnsi="Symbol" w:hint="default"/>
      </w:rPr>
    </w:lvl>
    <w:lvl w:ilvl="7" w:tplc="429484C0" w:tentative="1">
      <w:start w:val="1"/>
      <w:numFmt w:val="bullet"/>
      <w:lvlText w:val="o"/>
      <w:lvlJc w:val="left"/>
      <w:pPr>
        <w:tabs>
          <w:tab w:val="num" w:pos="5400"/>
        </w:tabs>
        <w:ind w:left="5400" w:hanging="360"/>
      </w:pPr>
      <w:rPr>
        <w:rFonts w:ascii="Courier New" w:hAnsi="Courier New" w:cs="Verdana" w:hint="default"/>
      </w:rPr>
    </w:lvl>
    <w:lvl w:ilvl="8" w:tplc="29EA5E34"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55BB359D"/>
    <w:multiLevelType w:val="hybridMultilevel"/>
    <w:tmpl w:val="32F8C4A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57C032FD"/>
    <w:multiLevelType w:val="hybridMultilevel"/>
    <w:tmpl w:val="C4184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85F030E"/>
    <w:multiLevelType w:val="hybridMultilevel"/>
    <w:tmpl w:val="DB62C4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8" w15:restartNumberingAfterBreak="0">
    <w:nsid w:val="5E163B73"/>
    <w:multiLevelType w:val="hybridMultilevel"/>
    <w:tmpl w:val="D1DC77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60723215"/>
    <w:multiLevelType w:val="hybridMultilevel"/>
    <w:tmpl w:val="1414AC18"/>
    <w:lvl w:ilvl="0" w:tplc="7F16D8D4">
      <w:start w:val="1"/>
      <w:numFmt w:val="decimal"/>
      <w:lvlText w:val="%1."/>
      <w:lvlJc w:val="left"/>
      <w:pPr>
        <w:tabs>
          <w:tab w:val="num" w:pos="159"/>
        </w:tabs>
        <w:ind w:left="159" w:hanging="360"/>
      </w:pPr>
    </w:lvl>
    <w:lvl w:ilvl="1" w:tplc="FC74B2BA" w:tentative="1">
      <w:start w:val="1"/>
      <w:numFmt w:val="decimal"/>
      <w:lvlText w:val="%2."/>
      <w:lvlJc w:val="left"/>
      <w:pPr>
        <w:tabs>
          <w:tab w:val="num" w:pos="879"/>
        </w:tabs>
        <w:ind w:left="879" w:hanging="360"/>
      </w:pPr>
    </w:lvl>
    <w:lvl w:ilvl="2" w:tplc="16D66858" w:tentative="1">
      <w:start w:val="1"/>
      <w:numFmt w:val="decimal"/>
      <w:lvlText w:val="%3."/>
      <w:lvlJc w:val="left"/>
      <w:pPr>
        <w:tabs>
          <w:tab w:val="num" w:pos="1599"/>
        </w:tabs>
        <w:ind w:left="1599" w:hanging="360"/>
      </w:pPr>
    </w:lvl>
    <w:lvl w:ilvl="3" w:tplc="73A6115E" w:tentative="1">
      <w:start w:val="1"/>
      <w:numFmt w:val="decimal"/>
      <w:lvlText w:val="%4."/>
      <w:lvlJc w:val="left"/>
      <w:pPr>
        <w:tabs>
          <w:tab w:val="num" w:pos="2319"/>
        </w:tabs>
        <w:ind w:left="2319" w:hanging="360"/>
      </w:pPr>
    </w:lvl>
    <w:lvl w:ilvl="4" w:tplc="9E0A93D2" w:tentative="1">
      <w:start w:val="1"/>
      <w:numFmt w:val="decimal"/>
      <w:lvlText w:val="%5."/>
      <w:lvlJc w:val="left"/>
      <w:pPr>
        <w:tabs>
          <w:tab w:val="num" w:pos="3039"/>
        </w:tabs>
        <w:ind w:left="3039" w:hanging="360"/>
      </w:pPr>
    </w:lvl>
    <w:lvl w:ilvl="5" w:tplc="4B0CA1DE" w:tentative="1">
      <w:start w:val="1"/>
      <w:numFmt w:val="decimal"/>
      <w:lvlText w:val="%6."/>
      <w:lvlJc w:val="left"/>
      <w:pPr>
        <w:tabs>
          <w:tab w:val="num" w:pos="3759"/>
        </w:tabs>
        <w:ind w:left="3759" w:hanging="360"/>
      </w:pPr>
    </w:lvl>
    <w:lvl w:ilvl="6" w:tplc="6F4AEDF6" w:tentative="1">
      <w:start w:val="1"/>
      <w:numFmt w:val="decimal"/>
      <w:lvlText w:val="%7."/>
      <w:lvlJc w:val="left"/>
      <w:pPr>
        <w:tabs>
          <w:tab w:val="num" w:pos="4479"/>
        </w:tabs>
        <w:ind w:left="4479" w:hanging="360"/>
      </w:pPr>
    </w:lvl>
    <w:lvl w:ilvl="7" w:tplc="98346B3E" w:tentative="1">
      <w:start w:val="1"/>
      <w:numFmt w:val="decimal"/>
      <w:lvlText w:val="%8."/>
      <w:lvlJc w:val="left"/>
      <w:pPr>
        <w:tabs>
          <w:tab w:val="num" w:pos="5199"/>
        </w:tabs>
        <w:ind w:left="5199" w:hanging="360"/>
      </w:pPr>
    </w:lvl>
    <w:lvl w:ilvl="8" w:tplc="99B8A722" w:tentative="1">
      <w:start w:val="1"/>
      <w:numFmt w:val="decimal"/>
      <w:lvlText w:val="%9."/>
      <w:lvlJc w:val="left"/>
      <w:pPr>
        <w:tabs>
          <w:tab w:val="num" w:pos="5919"/>
        </w:tabs>
        <w:ind w:left="5919" w:hanging="360"/>
      </w:pPr>
    </w:lvl>
  </w:abstractNum>
  <w:abstractNum w:abstractNumId="40" w15:restartNumberingAfterBreak="0">
    <w:nsid w:val="625F1A71"/>
    <w:multiLevelType w:val="hybridMultilevel"/>
    <w:tmpl w:val="3C16817A"/>
    <w:lvl w:ilvl="0" w:tplc="0809000F">
      <w:start w:val="1"/>
      <w:numFmt w:val="decimal"/>
      <w:lvlText w:val="%1."/>
      <w:lvlJc w:val="left"/>
      <w:pPr>
        <w:ind w:left="2295" w:hanging="360"/>
      </w:pPr>
    </w:lvl>
    <w:lvl w:ilvl="1" w:tplc="08090019" w:tentative="1">
      <w:start w:val="1"/>
      <w:numFmt w:val="lowerLetter"/>
      <w:lvlText w:val="%2."/>
      <w:lvlJc w:val="left"/>
      <w:pPr>
        <w:ind w:left="3015" w:hanging="360"/>
      </w:pPr>
    </w:lvl>
    <w:lvl w:ilvl="2" w:tplc="0809001B" w:tentative="1">
      <w:start w:val="1"/>
      <w:numFmt w:val="lowerRoman"/>
      <w:lvlText w:val="%3."/>
      <w:lvlJc w:val="right"/>
      <w:pPr>
        <w:ind w:left="3735" w:hanging="180"/>
      </w:pPr>
    </w:lvl>
    <w:lvl w:ilvl="3" w:tplc="0809000F" w:tentative="1">
      <w:start w:val="1"/>
      <w:numFmt w:val="decimal"/>
      <w:lvlText w:val="%4."/>
      <w:lvlJc w:val="left"/>
      <w:pPr>
        <w:ind w:left="4455" w:hanging="360"/>
      </w:pPr>
    </w:lvl>
    <w:lvl w:ilvl="4" w:tplc="08090019" w:tentative="1">
      <w:start w:val="1"/>
      <w:numFmt w:val="lowerLetter"/>
      <w:lvlText w:val="%5."/>
      <w:lvlJc w:val="left"/>
      <w:pPr>
        <w:ind w:left="5175" w:hanging="360"/>
      </w:pPr>
    </w:lvl>
    <w:lvl w:ilvl="5" w:tplc="0809001B" w:tentative="1">
      <w:start w:val="1"/>
      <w:numFmt w:val="lowerRoman"/>
      <w:lvlText w:val="%6."/>
      <w:lvlJc w:val="right"/>
      <w:pPr>
        <w:ind w:left="5895" w:hanging="180"/>
      </w:pPr>
    </w:lvl>
    <w:lvl w:ilvl="6" w:tplc="0809000F" w:tentative="1">
      <w:start w:val="1"/>
      <w:numFmt w:val="decimal"/>
      <w:lvlText w:val="%7."/>
      <w:lvlJc w:val="left"/>
      <w:pPr>
        <w:ind w:left="6615" w:hanging="360"/>
      </w:pPr>
    </w:lvl>
    <w:lvl w:ilvl="7" w:tplc="08090019" w:tentative="1">
      <w:start w:val="1"/>
      <w:numFmt w:val="lowerLetter"/>
      <w:lvlText w:val="%8."/>
      <w:lvlJc w:val="left"/>
      <w:pPr>
        <w:ind w:left="7335" w:hanging="360"/>
      </w:pPr>
    </w:lvl>
    <w:lvl w:ilvl="8" w:tplc="0809001B" w:tentative="1">
      <w:start w:val="1"/>
      <w:numFmt w:val="lowerRoman"/>
      <w:lvlText w:val="%9."/>
      <w:lvlJc w:val="right"/>
      <w:pPr>
        <w:ind w:left="8055" w:hanging="180"/>
      </w:pPr>
    </w:lvl>
  </w:abstractNum>
  <w:abstractNum w:abstractNumId="41" w15:restartNumberingAfterBreak="0">
    <w:nsid w:val="634A6927"/>
    <w:multiLevelType w:val="multilevel"/>
    <w:tmpl w:val="AB38352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7EA3F9E"/>
    <w:multiLevelType w:val="multilevel"/>
    <w:tmpl w:val="BBF4F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6BB66A21"/>
    <w:multiLevelType w:val="hybridMultilevel"/>
    <w:tmpl w:val="26E235E2"/>
    <w:lvl w:ilvl="0" w:tplc="0809000F">
      <w:start w:val="1"/>
      <w:numFmt w:val="decimal"/>
      <w:lvlText w:val="%1."/>
      <w:lvlJc w:val="left"/>
      <w:pPr>
        <w:ind w:left="720" w:hanging="360"/>
      </w:pPr>
      <w:rPr>
        <w:rFonts w:hint="default"/>
      </w:rPr>
    </w:lvl>
    <w:lvl w:ilvl="1" w:tplc="A67EE452">
      <w:start w:val="1"/>
      <w:numFmt w:val="decimal"/>
      <w:lvlText w:val="%2)"/>
      <w:lvlJc w:val="left"/>
      <w:pPr>
        <w:ind w:left="1845" w:hanging="765"/>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FD80485"/>
    <w:multiLevelType w:val="hybridMultilevel"/>
    <w:tmpl w:val="31E80E3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47" w15:restartNumberingAfterBreak="0">
    <w:nsid w:val="75C00776"/>
    <w:multiLevelType w:val="multilevel"/>
    <w:tmpl w:val="E66EADB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6E0336E"/>
    <w:multiLevelType w:val="multilevel"/>
    <w:tmpl w:val="99AE29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10412374">
    <w:abstractNumId w:val="43"/>
  </w:num>
  <w:num w:numId="2" w16cid:durableId="1386637737">
    <w:abstractNumId w:val="32"/>
  </w:num>
  <w:num w:numId="3" w16cid:durableId="1983078301">
    <w:abstractNumId w:val="15"/>
  </w:num>
  <w:num w:numId="4" w16cid:durableId="1299262268">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2048214217">
    <w:abstractNumId w:val="40"/>
  </w:num>
  <w:num w:numId="6" w16cid:durableId="1520001178">
    <w:abstractNumId w:val="45"/>
  </w:num>
  <w:num w:numId="7" w16cid:durableId="2013753238">
    <w:abstractNumId w:val="7"/>
  </w:num>
  <w:num w:numId="8" w16cid:durableId="1870291698">
    <w:abstractNumId w:val="44"/>
  </w:num>
  <w:num w:numId="9" w16cid:durableId="691227963">
    <w:abstractNumId w:val="46"/>
  </w:num>
  <w:num w:numId="10" w16cid:durableId="2131050984">
    <w:abstractNumId w:val="20"/>
  </w:num>
  <w:num w:numId="11" w16cid:durableId="201283016">
    <w:abstractNumId w:val="26"/>
  </w:num>
  <w:num w:numId="12" w16cid:durableId="440420637">
    <w:abstractNumId w:val="4"/>
  </w:num>
  <w:num w:numId="13" w16cid:durableId="385422991">
    <w:abstractNumId w:val="21"/>
  </w:num>
  <w:num w:numId="14" w16cid:durableId="1320306512">
    <w:abstractNumId w:val="35"/>
  </w:num>
  <w:num w:numId="15" w16cid:durableId="1005326962">
    <w:abstractNumId w:val="34"/>
  </w:num>
  <w:num w:numId="16" w16cid:durableId="681779510">
    <w:abstractNumId w:val="38"/>
  </w:num>
  <w:num w:numId="17" w16cid:durableId="1998142417">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680355397">
    <w:abstractNumId w:val="14"/>
  </w:num>
  <w:num w:numId="19" w16cid:durableId="1827865922">
    <w:abstractNumId w:val="31"/>
  </w:num>
  <w:num w:numId="20" w16cid:durableId="2006013193">
    <w:abstractNumId w:val="11"/>
  </w:num>
  <w:num w:numId="21" w16cid:durableId="2091849043">
    <w:abstractNumId w:val="17"/>
  </w:num>
  <w:num w:numId="22" w16cid:durableId="1193611574">
    <w:abstractNumId w:val="2"/>
  </w:num>
  <w:num w:numId="23" w16cid:durableId="1668164966">
    <w:abstractNumId w:val="22"/>
  </w:num>
  <w:num w:numId="24" w16cid:durableId="768279794">
    <w:abstractNumId w:val="29"/>
  </w:num>
  <w:num w:numId="25" w16cid:durableId="760031097">
    <w:abstractNumId w:val="12"/>
  </w:num>
  <w:num w:numId="26" w16cid:durableId="956906567">
    <w:abstractNumId w:val="16"/>
  </w:num>
  <w:num w:numId="27" w16cid:durableId="1314144499">
    <w:abstractNumId w:val="1"/>
  </w:num>
  <w:num w:numId="28" w16cid:durableId="233517656">
    <w:abstractNumId w:val="19"/>
  </w:num>
  <w:num w:numId="29" w16cid:durableId="1985499220">
    <w:abstractNumId w:val="48"/>
  </w:num>
  <w:num w:numId="30" w16cid:durableId="61024485">
    <w:abstractNumId w:val="28"/>
  </w:num>
  <w:num w:numId="31" w16cid:durableId="937636462">
    <w:abstractNumId w:val="6"/>
  </w:num>
  <w:num w:numId="32" w16cid:durableId="1729107405">
    <w:abstractNumId w:val="47"/>
  </w:num>
  <w:num w:numId="33" w16cid:durableId="1403943530">
    <w:abstractNumId w:val="10"/>
  </w:num>
  <w:num w:numId="34" w16cid:durableId="1475101233">
    <w:abstractNumId w:val="9"/>
  </w:num>
  <w:num w:numId="35" w16cid:durableId="722411312">
    <w:abstractNumId w:val="33"/>
  </w:num>
  <w:num w:numId="36" w16cid:durableId="1117288060">
    <w:abstractNumId w:val="42"/>
  </w:num>
  <w:num w:numId="37" w16cid:durableId="1796829325">
    <w:abstractNumId w:val="5"/>
  </w:num>
  <w:num w:numId="38" w16cid:durableId="315761618">
    <w:abstractNumId w:val="0"/>
  </w:num>
  <w:num w:numId="39" w16cid:durableId="970209390">
    <w:abstractNumId w:val="25"/>
  </w:num>
  <w:num w:numId="40" w16cid:durableId="1169060571">
    <w:abstractNumId w:val="8"/>
  </w:num>
  <w:num w:numId="41" w16cid:durableId="2066446173">
    <w:abstractNumId w:val="23"/>
  </w:num>
  <w:num w:numId="42" w16cid:durableId="515004315">
    <w:abstractNumId w:val="41"/>
  </w:num>
  <w:num w:numId="43" w16cid:durableId="699863403">
    <w:abstractNumId w:val="27"/>
  </w:num>
  <w:num w:numId="44" w16cid:durableId="557209339">
    <w:abstractNumId w:val="37"/>
  </w:num>
  <w:num w:numId="45" w16cid:durableId="520901298">
    <w:abstractNumId w:val="3"/>
  </w:num>
  <w:num w:numId="46" w16cid:durableId="807555201">
    <w:abstractNumId w:val="39"/>
  </w:num>
  <w:num w:numId="47" w16cid:durableId="1707827223">
    <w:abstractNumId w:val="30"/>
  </w:num>
  <w:num w:numId="48" w16cid:durableId="401636231">
    <w:abstractNumId w:val="13"/>
  </w:num>
  <w:num w:numId="49" w16cid:durableId="753357991">
    <w:abstractNumId w:val="36"/>
  </w:num>
  <w:num w:numId="50" w16cid:durableId="1892030723">
    <w:abstractNumId w:val="18"/>
  </w:num>
  <w:num w:numId="51" w16cid:durableId="192303088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3D93"/>
    <w:rsid w:val="00003985"/>
    <w:rsid w:val="00016FB2"/>
    <w:rsid w:val="000246FB"/>
    <w:rsid w:val="00025F8C"/>
    <w:rsid w:val="0004479B"/>
    <w:rsid w:val="00057128"/>
    <w:rsid w:val="000672AD"/>
    <w:rsid w:val="000776ED"/>
    <w:rsid w:val="000A577D"/>
    <w:rsid w:val="000B2D45"/>
    <w:rsid w:val="000D7168"/>
    <w:rsid w:val="00110B30"/>
    <w:rsid w:val="0012035E"/>
    <w:rsid w:val="001614C9"/>
    <w:rsid w:val="001676AB"/>
    <w:rsid w:val="00184D88"/>
    <w:rsid w:val="001966B2"/>
    <w:rsid w:val="001A7E91"/>
    <w:rsid w:val="001B22FD"/>
    <w:rsid w:val="001B4340"/>
    <w:rsid w:val="001C07C2"/>
    <w:rsid w:val="001C74A6"/>
    <w:rsid w:val="001E2887"/>
    <w:rsid w:val="001F0499"/>
    <w:rsid w:val="001F622B"/>
    <w:rsid w:val="00201A69"/>
    <w:rsid w:val="00207D43"/>
    <w:rsid w:val="0022026C"/>
    <w:rsid w:val="00245B5F"/>
    <w:rsid w:val="00274EC3"/>
    <w:rsid w:val="00275F0E"/>
    <w:rsid w:val="002768BA"/>
    <w:rsid w:val="002A0884"/>
    <w:rsid w:val="002B297F"/>
    <w:rsid w:val="002B46EE"/>
    <w:rsid w:val="002B5634"/>
    <w:rsid w:val="002C0AD9"/>
    <w:rsid w:val="003061D1"/>
    <w:rsid w:val="00321C47"/>
    <w:rsid w:val="00325F18"/>
    <w:rsid w:val="00330845"/>
    <w:rsid w:val="00357544"/>
    <w:rsid w:val="00363918"/>
    <w:rsid w:val="00364C64"/>
    <w:rsid w:val="003A348C"/>
    <w:rsid w:val="003C7508"/>
    <w:rsid w:val="003E594E"/>
    <w:rsid w:val="003F6321"/>
    <w:rsid w:val="00412506"/>
    <w:rsid w:val="00460ADA"/>
    <w:rsid w:val="00465E64"/>
    <w:rsid w:val="004A0C38"/>
    <w:rsid w:val="004A125F"/>
    <w:rsid w:val="004C6A78"/>
    <w:rsid w:val="005203C1"/>
    <w:rsid w:val="00523223"/>
    <w:rsid w:val="00543290"/>
    <w:rsid w:val="0056735F"/>
    <w:rsid w:val="0063762D"/>
    <w:rsid w:val="00647F98"/>
    <w:rsid w:val="00651D11"/>
    <w:rsid w:val="00662E69"/>
    <w:rsid w:val="006677A1"/>
    <w:rsid w:val="00673D93"/>
    <w:rsid w:val="00682FEF"/>
    <w:rsid w:val="006B2115"/>
    <w:rsid w:val="006C442F"/>
    <w:rsid w:val="006E5770"/>
    <w:rsid w:val="007018FC"/>
    <w:rsid w:val="00731C86"/>
    <w:rsid w:val="007513B2"/>
    <w:rsid w:val="00760581"/>
    <w:rsid w:val="007B164B"/>
    <w:rsid w:val="007C1E20"/>
    <w:rsid w:val="007D16F6"/>
    <w:rsid w:val="00824808"/>
    <w:rsid w:val="008264A1"/>
    <w:rsid w:val="00830BCD"/>
    <w:rsid w:val="00896FCE"/>
    <w:rsid w:val="00913FE4"/>
    <w:rsid w:val="009277EB"/>
    <w:rsid w:val="0095286B"/>
    <w:rsid w:val="00972E52"/>
    <w:rsid w:val="00977C9D"/>
    <w:rsid w:val="009B65A6"/>
    <w:rsid w:val="009B6A86"/>
    <w:rsid w:val="009C028D"/>
    <w:rsid w:val="009E7000"/>
    <w:rsid w:val="00AD4ACE"/>
    <w:rsid w:val="00AD7ED2"/>
    <w:rsid w:val="00AF734C"/>
    <w:rsid w:val="00B01B49"/>
    <w:rsid w:val="00B17C46"/>
    <w:rsid w:val="00B55EF7"/>
    <w:rsid w:val="00B60F8D"/>
    <w:rsid w:val="00B62496"/>
    <w:rsid w:val="00B64778"/>
    <w:rsid w:val="00BB013F"/>
    <w:rsid w:val="00BB4E8F"/>
    <w:rsid w:val="00BC4C59"/>
    <w:rsid w:val="00BC7246"/>
    <w:rsid w:val="00BD1572"/>
    <w:rsid w:val="00BF214B"/>
    <w:rsid w:val="00C661BE"/>
    <w:rsid w:val="00C70F47"/>
    <w:rsid w:val="00C732E4"/>
    <w:rsid w:val="00C96F80"/>
    <w:rsid w:val="00CB6722"/>
    <w:rsid w:val="00CB6FAB"/>
    <w:rsid w:val="00CF19DA"/>
    <w:rsid w:val="00D31E16"/>
    <w:rsid w:val="00D654CE"/>
    <w:rsid w:val="00D8190A"/>
    <w:rsid w:val="00DA1FDD"/>
    <w:rsid w:val="00DA75EA"/>
    <w:rsid w:val="00DE4781"/>
    <w:rsid w:val="00DF5A0B"/>
    <w:rsid w:val="00E07785"/>
    <w:rsid w:val="00E07BBB"/>
    <w:rsid w:val="00E145C7"/>
    <w:rsid w:val="00E217B6"/>
    <w:rsid w:val="00E3194E"/>
    <w:rsid w:val="00E331FB"/>
    <w:rsid w:val="00E401BD"/>
    <w:rsid w:val="00E440FA"/>
    <w:rsid w:val="00EB0AAE"/>
    <w:rsid w:val="00EB2975"/>
    <w:rsid w:val="00EB45EC"/>
    <w:rsid w:val="00ED3DA3"/>
    <w:rsid w:val="00EF5335"/>
    <w:rsid w:val="00F002E7"/>
    <w:rsid w:val="00F16E8F"/>
    <w:rsid w:val="00F1732A"/>
    <w:rsid w:val="00FA1978"/>
    <w:rsid w:val="00FC72E1"/>
    <w:rsid w:val="00FE743E"/>
    <w:rsid w:val="00FF10F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9025E7"/>
  <w15:chartTrackingRefBased/>
  <w15:docId w15:val="{088FB36B-BC7A-43F3-85C6-333B92933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672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B672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6">
    <w:name w:val="heading 6"/>
    <w:basedOn w:val="Normal"/>
    <w:next w:val="Normal"/>
    <w:link w:val="Heading6Char"/>
    <w:uiPriority w:val="9"/>
    <w:semiHidden/>
    <w:unhideWhenUsed/>
    <w:qFormat/>
    <w:rsid w:val="00673D93"/>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73D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3D93"/>
  </w:style>
  <w:style w:type="character" w:styleId="PageNumber">
    <w:name w:val="page number"/>
    <w:basedOn w:val="DefaultParagraphFont"/>
    <w:semiHidden/>
    <w:rsid w:val="00673D93"/>
  </w:style>
  <w:style w:type="table" w:styleId="TableGrid">
    <w:name w:val="Table Grid"/>
    <w:basedOn w:val="TableNormal"/>
    <w:uiPriority w:val="39"/>
    <w:rsid w:val="00673D9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uiPriority w:val="9"/>
    <w:semiHidden/>
    <w:rsid w:val="00673D93"/>
    <w:rPr>
      <w:rFonts w:asciiTheme="majorHAnsi" w:eastAsiaTheme="majorEastAsia" w:hAnsiTheme="majorHAnsi" w:cstheme="majorBidi"/>
      <w:color w:val="1F4D78" w:themeColor="accent1" w:themeShade="7F"/>
    </w:rPr>
  </w:style>
  <w:style w:type="character" w:styleId="CommentReference">
    <w:name w:val="annotation reference"/>
    <w:basedOn w:val="DefaultParagraphFont"/>
    <w:uiPriority w:val="99"/>
    <w:semiHidden/>
    <w:unhideWhenUsed/>
    <w:rsid w:val="00673D93"/>
    <w:rPr>
      <w:sz w:val="16"/>
      <w:szCs w:val="16"/>
    </w:rPr>
  </w:style>
  <w:style w:type="paragraph" w:styleId="CommentText">
    <w:name w:val="annotation text"/>
    <w:basedOn w:val="Normal"/>
    <w:link w:val="CommentTextChar"/>
    <w:uiPriority w:val="99"/>
    <w:semiHidden/>
    <w:unhideWhenUsed/>
    <w:rsid w:val="00673D93"/>
    <w:pPr>
      <w:spacing w:after="0" w:line="240" w:lineRule="auto"/>
    </w:pPr>
    <w:rPr>
      <w:rFonts w:ascii="Arial" w:eastAsia="Times New Roman" w:hAnsi="Arial" w:cs="Times New Roman"/>
      <w:sz w:val="20"/>
      <w:szCs w:val="20"/>
      <w:lang w:eastAsia="en-GB"/>
    </w:rPr>
  </w:style>
  <w:style w:type="character" w:customStyle="1" w:styleId="CommentTextChar">
    <w:name w:val="Comment Text Char"/>
    <w:basedOn w:val="DefaultParagraphFont"/>
    <w:link w:val="CommentText"/>
    <w:uiPriority w:val="99"/>
    <w:semiHidden/>
    <w:rsid w:val="00673D93"/>
    <w:rPr>
      <w:rFonts w:ascii="Arial" w:eastAsia="Times New Roman" w:hAnsi="Arial" w:cs="Times New Roman"/>
      <w:sz w:val="20"/>
      <w:szCs w:val="20"/>
      <w:lang w:eastAsia="en-GB"/>
    </w:rPr>
  </w:style>
  <w:style w:type="paragraph" w:styleId="BalloonText">
    <w:name w:val="Balloon Text"/>
    <w:basedOn w:val="Normal"/>
    <w:link w:val="BalloonTextChar"/>
    <w:uiPriority w:val="99"/>
    <w:semiHidden/>
    <w:unhideWhenUsed/>
    <w:rsid w:val="00673D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3D93"/>
    <w:rPr>
      <w:rFonts w:ascii="Segoe UI" w:hAnsi="Segoe UI" w:cs="Segoe UI"/>
      <w:sz w:val="18"/>
      <w:szCs w:val="18"/>
    </w:rPr>
  </w:style>
  <w:style w:type="paragraph" w:styleId="ListParagraph">
    <w:name w:val="List Paragraph"/>
    <w:basedOn w:val="Normal"/>
    <w:link w:val="ListParagraphChar"/>
    <w:uiPriority w:val="34"/>
    <w:qFormat/>
    <w:rsid w:val="00673D93"/>
    <w:pPr>
      <w:ind w:left="720"/>
      <w:contextualSpacing/>
    </w:pPr>
  </w:style>
  <w:style w:type="paragraph" w:styleId="CommentSubject">
    <w:name w:val="annotation subject"/>
    <w:basedOn w:val="CommentText"/>
    <w:next w:val="CommentText"/>
    <w:link w:val="CommentSubjectChar"/>
    <w:uiPriority w:val="99"/>
    <w:semiHidden/>
    <w:unhideWhenUsed/>
    <w:rsid w:val="00B60F8D"/>
    <w:pPr>
      <w:spacing w:after="160"/>
    </w:pPr>
    <w:rPr>
      <w:rFonts w:asciiTheme="minorHAnsi" w:eastAsiaTheme="minorHAnsi" w:hAnsiTheme="minorHAnsi" w:cstheme="minorBidi"/>
      <w:b/>
      <w:bCs/>
      <w:lang w:eastAsia="en-US"/>
    </w:rPr>
  </w:style>
  <w:style w:type="character" w:customStyle="1" w:styleId="CommentSubjectChar">
    <w:name w:val="Comment Subject Char"/>
    <w:basedOn w:val="CommentTextChar"/>
    <w:link w:val="CommentSubject"/>
    <w:uiPriority w:val="99"/>
    <w:semiHidden/>
    <w:rsid w:val="00B60F8D"/>
    <w:rPr>
      <w:rFonts w:ascii="Arial" w:eastAsia="Times New Roman" w:hAnsi="Arial" w:cs="Times New Roman"/>
      <w:b/>
      <w:bCs/>
      <w:sz w:val="20"/>
      <w:szCs w:val="20"/>
      <w:lang w:eastAsia="en-GB"/>
    </w:rPr>
  </w:style>
  <w:style w:type="character" w:customStyle="1" w:styleId="ListParagraphChar">
    <w:name w:val="List Paragraph Char"/>
    <w:link w:val="ListParagraph"/>
    <w:uiPriority w:val="34"/>
    <w:locked/>
    <w:rsid w:val="001676AB"/>
  </w:style>
  <w:style w:type="table" w:customStyle="1" w:styleId="TableGrid21">
    <w:name w:val="Table Grid21"/>
    <w:basedOn w:val="TableNormal"/>
    <w:uiPriority w:val="59"/>
    <w:rsid w:val="00CB6722"/>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B6722"/>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CB6722"/>
    <w:rPr>
      <w:rFonts w:asciiTheme="majorHAnsi" w:eastAsiaTheme="majorEastAsia" w:hAnsiTheme="majorHAnsi" w:cstheme="majorBidi"/>
      <w:color w:val="2E74B5" w:themeColor="accent1" w:themeShade="BF"/>
      <w:sz w:val="32"/>
      <w:szCs w:val="32"/>
    </w:rPr>
  </w:style>
  <w:style w:type="character" w:customStyle="1" w:styleId="eop">
    <w:name w:val="eop"/>
    <w:basedOn w:val="DefaultParagraphFont"/>
    <w:rsid w:val="00CB6722"/>
  </w:style>
  <w:style w:type="paragraph" w:customStyle="1" w:styleId="paragraph">
    <w:name w:val="paragraph"/>
    <w:basedOn w:val="Normal"/>
    <w:rsid w:val="00CB67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B6722"/>
  </w:style>
  <w:style w:type="character" w:customStyle="1" w:styleId="contextualspellingandgrammarerror">
    <w:name w:val="contextualspellingandgrammarerror"/>
    <w:basedOn w:val="DefaultParagraphFont"/>
    <w:rsid w:val="00274EC3"/>
  </w:style>
  <w:style w:type="character" w:customStyle="1" w:styleId="advancedproofingissue">
    <w:name w:val="advancedproofingissue"/>
    <w:basedOn w:val="DefaultParagraphFont"/>
    <w:rsid w:val="00DE4781"/>
  </w:style>
  <w:style w:type="character" w:customStyle="1" w:styleId="pagebreaktextspan">
    <w:name w:val="pagebreaktextspan"/>
    <w:basedOn w:val="DefaultParagraphFont"/>
    <w:rsid w:val="006677A1"/>
  </w:style>
  <w:style w:type="character" w:customStyle="1" w:styleId="spellingerror">
    <w:name w:val="spellingerror"/>
    <w:basedOn w:val="DefaultParagraphFont"/>
    <w:rsid w:val="009B6A86"/>
  </w:style>
  <w:style w:type="paragraph" w:styleId="Header">
    <w:name w:val="header"/>
    <w:basedOn w:val="Normal"/>
    <w:link w:val="HeaderChar"/>
    <w:uiPriority w:val="99"/>
    <w:unhideWhenUsed/>
    <w:rsid w:val="00651D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1D11"/>
  </w:style>
  <w:style w:type="paragraph" w:styleId="NormalWeb">
    <w:name w:val="Normal (Web)"/>
    <w:basedOn w:val="Normal"/>
    <w:uiPriority w:val="99"/>
    <w:semiHidden/>
    <w:unhideWhenUsed/>
    <w:rsid w:val="003C7508"/>
    <w:pPr>
      <w:spacing w:before="100" w:beforeAutospacing="1" w:after="100" w:afterAutospacing="1" w:line="240" w:lineRule="auto"/>
    </w:pPr>
    <w:rPr>
      <w:rFonts w:ascii="Times New Roman" w:eastAsia="Times New Roma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296519">
      <w:bodyDiv w:val="1"/>
      <w:marLeft w:val="0"/>
      <w:marRight w:val="0"/>
      <w:marTop w:val="0"/>
      <w:marBottom w:val="0"/>
      <w:divBdr>
        <w:top w:val="none" w:sz="0" w:space="0" w:color="auto"/>
        <w:left w:val="none" w:sz="0" w:space="0" w:color="auto"/>
        <w:bottom w:val="none" w:sz="0" w:space="0" w:color="auto"/>
        <w:right w:val="none" w:sz="0" w:space="0" w:color="auto"/>
      </w:divBdr>
      <w:divsChild>
        <w:div w:id="396125014">
          <w:marLeft w:val="0"/>
          <w:marRight w:val="0"/>
          <w:marTop w:val="0"/>
          <w:marBottom w:val="0"/>
          <w:divBdr>
            <w:top w:val="none" w:sz="0" w:space="0" w:color="auto"/>
            <w:left w:val="none" w:sz="0" w:space="0" w:color="auto"/>
            <w:bottom w:val="none" w:sz="0" w:space="0" w:color="auto"/>
            <w:right w:val="none" w:sz="0" w:space="0" w:color="auto"/>
          </w:divBdr>
        </w:div>
        <w:div w:id="30037959">
          <w:marLeft w:val="0"/>
          <w:marRight w:val="0"/>
          <w:marTop w:val="0"/>
          <w:marBottom w:val="0"/>
          <w:divBdr>
            <w:top w:val="none" w:sz="0" w:space="0" w:color="auto"/>
            <w:left w:val="none" w:sz="0" w:space="0" w:color="auto"/>
            <w:bottom w:val="none" w:sz="0" w:space="0" w:color="auto"/>
            <w:right w:val="none" w:sz="0" w:space="0" w:color="auto"/>
          </w:divBdr>
        </w:div>
        <w:div w:id="119804421">
          <w:marLeft w:val="0"/>
          <w:marRight w:val="0"/>
          <w:marTop w:val="0"/>
          <w:marBottom w:val="0"/>
          <w:divBdr>
            <w:top w:val="none" w:sz="0" w:space="0" w:color="auto"/>
            <w:left w:val="none" w:sz="0" w:space="0" w:color="auto"/>
            <w:bottom w:val="none" w:sz="0" w:space="0" w:color="auto"/>
            <w:right w:val="none" w:sz="0" w:space="0" w:color="auto"/>
          </w:divBdr>
        </w:div>
        <w:div w:id="1530875969">
          <w:marLeft w:val="0"/>
          <w:marRight w:val="0"/>
          <w:marTop w:val="0"/>
          <w:marBottom w:val="0"/>
          <w:divBdr>
            <w:top w:val="none" w:sz="0" w:space="0" w:color="auto"/>
            <w:left w:val="none" w:sz="0" w:space="0" w:color="auto"/>
            <w:bottom w:val="none" w:sz="0" w:space="0" w:color="auto"/>
            <w:right w:val="none" w:sz="0" w:space="0" w:color="auto"/>
          </w:divBdr>
        </w:div>
        <w:div w:id="1733771775">
          <w:marLeft w:val="0"/>
          <w:marRight w:val="0"/>
          <w:marTop w:val="0"/>
          <w:marBottom w:val="0"/>
          <w:divBdr>
            <w:top w:val="none" w:sz="0" w:space="0" w:color="auto"/>
            <w:left w:val="none" w:sz="0" w:space="0" w:color="auto"/>
            <w:bottom w:val="none" w:sz="0" w:space="0" w:color="auto"/>
            <w:right w:val="none" w:sz="0" w:space="0" w:color="auto"/>
          </w:divBdr>
        </w:div>
        <w:div w:id="1751079148">
          <w:marLeft w:val="0"/>
          <w:marRight w:val="0"/>
          <w:marTop w:val="0"/>
          <w:marBottom w:val="0"/>
          <w:divBdr>
            <w:top w:val="none" w:sz="0" w:space="0" w:color="auto"/>
            <w:left w:val="none" w:sz="0" w:space="0" w:color="auto"/>
            <w:bottom w:val="none" w:sz="0" w:space="0" w:color="auto"/>
            <w:right w:val="none" w:sz="0" w:space="0" w:color="auto"/>
          </w:divBdr>
        </w:div>
        <w:div w:id="1182469666">
          <w:marLeft w:val="0"/>
          <w:marRight w:val="0"/>
          <w:marTop w:val="0"/>
          <w:marBottom w:val="0"/>
          <w:divBdr>
            <w:top w:val="none" w:sz="0" w:space="0" w:color="auto"/>
            <w:left w:val="none" w:sz="0" w:space="0" w:color="auto"/>
            <w:bottom w:val="none" w:sz="0" w:space="0" w:color="auto"/>
            <w:right w:val="none" w:sz="0" w:space="0" w:color="auto"/>
          </w:divBdr>
          <w:divsChild>
            <w:div w:id="1951158347">
              <w:marLeft w:val="0"/>
              <w:marRight w:val="0"/>
              <w:marTop w:val="0"/>
              <w:marBottom w:val="0"/>
              <w:divBdr>
                <w:top w:val="none" w:sz="0" w:space="0" w:color="auto"/>
                <w:left w:val="none" w:sz="0" w:space="0" w:color="auto"/>
                <w:bottom w:val="none" w:sz="0" w:space="0" w:color="auto"/>
                <w:right w:val="none" w:sz="0" w:space="0" w:color="auto"/>
              </w:divBdr>
            </w:div>
            <w:div w:id="1598557266">
              <w:marLeft w:val="0"/>
              <w:marRight w:val="0"/>
              <w:marTop w:val="0"/>
              <w:marBottom w:val="0"/>
              <w:divBdr>
                <w:top w:val="none" w:sz="0" w:space="0" w:color="auto"/>
                <w:left w:val="none" w:sz="0" w:space="0" w:color="auto"/>
                <w:bottom w:val="none" w:sz="0" w:space="0" w:color="auto"/>
                <w:right w:val="none" w:sz="0" w:space="0" w:color="auto"/>
              </w:divBdr>
            </w:div>
            <w:div w:id="1142693512">
              <w:marLeft w:val="0"/>
              <w:marRight w:val="0"/>
              <w:marTop w:val="0"/>
              <w:marBottom w:val="0"/>
              <w:divBdr>
                <w:top w:val="none" w:sz="0" w:space="0" w:color="auto"/>
                <w:left w:val="none" w:sz="0" w:space="0" w:color="auto"/>
                <w:bottom w:val="none" w:sz="0" w:space="0" w:color="auto"/>
                <w:right w:val="none" w:sz="0" w:space="0" w:color="auto"/>
              </w:divBdr>
            </w:div>
            <w:div w:id="1578518573">
              <w:marLeft w:val="0"/>
              <w:marRight w:val="0"/>
              <w:marTop w:val="0"/>
              <w:marBottom w:val="0"/>
              <w:divBdr>
                <w:top w:val="none" w:sz="0" w:space="0" w:color="auto"/>
                <w:left w:val="none" w:sz="0" w:space="0" w:color="auto"/>
                <w:bottom w:val="none" w:sz="0" w:space="0" w:color="auto"/>
                <w:right w:val="none" w:sz="0" w:space="0" w:color="auto"/>
              </w:divBdr>
            </w:div>
            <w:div w:id="532962019">
              <w:marLeft w:val="0"/>
              <w:marRight w:val="0"/>
              <w:marTop w:val="0"/>
              <w:marBottom w:val="0"/>
              <w:divBdr>
                <w:top w:val="none" w:sz="0" w:space="0" w:color="auto"/>
                <w:left w:val="none" w:sz="0" w:space="0" w:color="auto"/>
                <w:bottom w:val="none" w:sz="0" w:space="0" w:color="auto"/>
                <w:right w:val="none" w:sz="0" w:space="0" w:color="auto"/>
              </w:divBdr>
            </w:div>
          </w:divsChild>
        </w:div>
        <w:div w:id="612439543">
          <w:marLeft w:val="0"/>
          <w:marRight w:val="0"/>
          <w:marTop w:val="0"/>
          <w:marBottom w:val="0"/>
          <w:divBdr>
            <w:top w:val="none" w:sz="0" w:space="0" w:color="auto"/>
            <w:left w:val="none" w:sz="0" w:space="0" w:color="auto"/>
            <w:bottom w:val="none" w:sz="0" w:space="0" w:color="auto"/>
            <w:right w:val="none" w:sz="0" w:space="0" w:color="auto"/>
          </w:divBdr>
          <w:divsChild>
            <w:div w:id="741490068">
              <w:marLeft w:val="0"/>
              <w:marRight w:val="0"/>
              <w:marTop w:val="0"/>
              <w:marBottom w:val="0"/>
              <w:divBdr>
                <w:top w:val="none" w:sz="0" w:space="0" w:color="auto"/>
                <w:left w:val="none" w:sz="0" w:space="0" w:color="auto"/>
                <w:bottom w:val="none" w:sz="0" w:space="0" w:color="auto"/>
                <w:right w:val="none" w:sz="0" w:space="0" w:color="auto"/>
              </w:divBdr>
            </w:div>
            <w:div w:id="30694414">
              <w:marLeft w:val="0"/>
              <w:marRight w:val="0"/>
              <w:marTop w:val="0"/>
              <w:marBottom w:val="0"/>
              <w:divBdr>
                <w:top w:val="none" w:sz="0" w:space="0" w:color="auto"/>
                <w:left w:val="none" w:sz="0" w:space="0" w:color="auto"/>
                <w:bottom w:val="none" w:sz="0" w:space="0" w:color="auto"/>
                <w:right w:val="none" w:sz="0" w:space="0" w:color="auto"/>
              </w:divBdr>
            </w:div>
          </w:divsChild>
        </w:div>
        <w:div w:id="894897237">
          <w:marLeft w:val="0"/>
          <w:marRight w:val="0"/>
          <w:marTop w:val="0"/>
          <w:marBottom w:val="0"/>
          <w:divBdr>
            <w:top w:val="none" w:sz="0" w:space="0" w:color="auto"/>
            <w:left w:val="none" w:sz="0" w:space="0" w:color="auto"/>
            <w:bottom w:val="none" w:sz="0" w:space="0" w:color="auto"/>
            <w:right w:val="none" w:sz="0" w:space="0" w:color="auto"/>
          </w:divBdr>
        </w:div>
        <w:div w:id="763889698">
          <w:marLeft w:val="0"/>
          <w:marRight w:val="0"/>
          <w:marTop w:val="0"/>
          <w:marBottom w:val="0"/>
          <w:divBdr>
            <w:top w:val="none" w:sz="0" w:space="0" w:color="auto"/>
            <w:left w:val="none" w:sz="0" w:space="0" w:color="auto"/>
            <w:bottom w:val="none" w:sz="0" w:space="0" w:color="auto"/>
            <w:right w:val="none" w:sz="0" w:space="0" w:color="auto"/>
          </w:divBdr>
        </w:div>
        <w:div w:id="226956504">
          <w:marLeft w:val="0"/>
          <w:marRight w:val="0"/>
          <w:marTop w:val="0"/>
          <w:marBottom w:val="0"/>
          <w:divBdr>
            <w:top w:val="none" w:sz="0" w:space="0" w:color="auto"/>
            <w:left w:val="none" w:sz="0" w:space="0" w:color="auto"/>
            <w:bottom w:val="none" w:sz="0" w:space="0" w:color="auto"/>
            <w:right w:val="none" w:sz="0" w:space="0" w:color="auto"/>
          </w:divBdr>
        </w:div>
        <w:div w:id="1009257546">
          <w:marLeft w:val="0"/>
          <w:marRight w:val="0"/>
          <w:marTop w:val="0"/>
          <w:marBottom w:val="0"/>
          <w:divBdr>
            <w:top w:val="none" w:sz="0" w:space="0" w:color="auto"/>
            <w:left w:val="none" w:sz="0" w:space="0" w:color="auto"/>
            <w:bottom w:val="none" w:sz="0" w:space="0" w:color="auto"/>
            <w:right w:val="none" w:sz="0" w:space="0" w:color="auto"/>
          </w:divBdr>
        </w:div>
      </w:divsChild>
    </w:div>
    <w:div w:id="190147985">
      <w:bodyDiv w:val="1"/>
      <w:marLeft w:val="0"/>
      <w:marRight w:val="0"/>
      <w:marTop w:val="0"/>
      <w:marBottom w:val="0"/>
      <w:divBdr>
        <w:top w:val="none" w:sz="0" w:space="0" w:color="auto"/>
        <w:left w:val="none" w:sz="0" w:space="0" w:color="auto"/>
        <w:bottom w:val="none" w:sz="0" w:space="0" w:color="auto"/>
        <w:right w:val="none" w:sz="0" w:space="0" w:color="auto"/>
      </w:divBdr>
      <w:divsChild>
        <w:div w:id="575359352">
          <w:marLeft w:val="0"/>
          <w:marRight w:val="0"/>
          <w:marTop w:val="0"/>
          <w:marBottom w:val="0"/>
          <w:divBdr>
            <w:top w:val="none" w:sz="0" w:space="0" w:color="auto"/>
            <w:left w:val="none" w:sz="0" w:space="0" w:color="auto"/>
            <w:bottom w:val="none" w:sz="0" w:space="0" w:color="auto"/>
            <w:right w:val="none" w:sz="0" w:space="0" w:color="auto"/>
          </w:divBdr>
        </w:div>
        <w:div w:id="238558851">
          <w:marLeft w:val="0"/>
          <w:marRight w:val="0"/>
          <w:marTop w:val="0"/>
          <w:marBottom w:val="0"/>
          <w:divBdr>
            <w:top w:val="none" w:sz="0" w:space="0" w:color="auto"/>
            <w:left w:val="none" w:sz="0" w:space="0" w:color="auto"/>
            <w:bottom w:val="none" w:sz="0" w:space="0" w:color="auto"/>
            <w:right w:val="none" w:sz="0" w:space="0" w:color="auto"/>
          </w:divBdr>
        </w:div>
        <w:div w:id="708921249">
          <w:marLeft w:val="0"/>
          <w:marRight w:val="0"/>
          <w:marTop w:val="0"/>
          <w:marBottom w:val="0"/>
          <w:divBdr>
            <w:top w:val="none" w:sz="0" w:space="0" w:color="auto"/>
            <w:left w:val="none" w:sz="0" w:space="0" w:color="auto"/>
            <w:bottom w:val="none" w:sz="0" w:space="0" w:color="auto"/>
            <w:right w:val="none" w:sz="0" w:space="0" w:color="auto"/>
          </w:divBdr>
        </w:div>
      </w:divsChild>
    </w:div>
    <w:div w:id="415397016">
      <w:bodyDiv w:val="1"/>
      <w:marLeft w:val="0"/>
      <w:marRight w:val="0"/>
      <w:marTop w:val="0"/>
      <w:marBottom w:val="0"/>
      <w:divBdr>
        <w:top w:val="none" w:sz="0" w:space="0" w:color="auto"/>
        <w:left w:val="none" w:sz="0" w:space="0" w:color="auto"/>
        <w:bottom w:val="none" w:sz="0" w:space="0" w:color="auto"/>
        <w:right w:val="none" w:sz="0" w:space="0" w:color="auto"/>
      </w:divBdr>
    </w:div>
    <w:div w:id="429467660">
      <w:bodyDiv w:val="1"/>
      <w:marLeft w:val="0"/>
      <w:marRight w:val="0"/>
      <w:marTop w:val="0"/>
      <w:marBottom w:val="0"/>
      <w:divBdr>
        <w:top w:val="none" w:sz="0" w:space="0" w:color="auto"/>
        <w:left w:val="none" w:sz="0" w:space="0" w:color="auto"/>
        <w:bottom w:val="none" w:sz="0" w:space="0" w:color="auto"/>
        <w:right w:val="none" w:sz="0" w:space="0" w:color="auto"/>
      </w:divBdr>
      <w:divsChild>
        <w:div w:id="305859305">
          <w:marLeft w:val="0"/>
          <w:marRight w:val="0"/>
          <w:marTop w:val="0"/>
          <w:marBottom w:val="0"/>
          <w:divBdr>
            <w:top w:val="none" w:sz="0" w:space="0" w:color="auto"/>
            <w:left w:val="none" w:sz="0" w:space="0" w:color="auto"/>
            <w:bottom w:val="none" w:sz="0" w:space="0" w:color="auto"/>
            <w:right w:val="none" w:sz="0" w:space="0" w:color="auto"/>
          </w:divBdr>
        </w:div>
      </w:divsChild>
    </w:div>
    <w:div w:id="443572278">
      <w:bodyDiv w:val="1"/>
      <w:marLeft w:val="0"/>
      <w:marRight w:val="0"/>
      <w:marTop w:val="0"/>
      <w:marBottom w:val="0"/>
      <w:divBdr>
        <w:top w:val="none" w:sz="0" w:space="0" w:color="auto"/>
        <w:left w:val="none" w:sz="0" w:space="0" w:color="auto"/>
        <w:bottom w:val="none" w:sz="0" w:space="0" w:color="auto"/>
        <w:right w:val="none" w:sz="0" w:space="0" w:color="auto"/>
      </w:divBdr>
      <w:divsChild>
        <w:div w:id="1787043499">
          <w:marLeft w:val="0"/>
          <w:marRight w:val="0"/>
          <w:marTop w:val="0"/>
          <w:marBottom w:val="0"/>
          <w:divBdr>
            <w:top w:val="none" w:sz="0" w:space="0" w:color="auto"/>
            <w:left w:val="none" w:sz="0" w:space="0" w:color="auto"/>
            <w:bottom w:val="none" w:sz="0" w:space="0" w:color="auto"/>
            <w:right w:val="none" w:sz="0" w:space="0" w:color="auto"/>
          </w:divBdr>
        </w:div>
      </w:divsChild>
    </w:div>
    <w:div w:id="553003372">
      <w:bodyDiv w:val="1"/>
      <w:marLeft w:val="0"/>
      <w:marRight w:val="0"/>
      <w:marTop w:val="0"/>
      <w:marBottom w:val="0"/>
      <w:divBdr>
        <w:top w:val="none" w:sz="0" w:space="0" w:color="auto"/>
        <w:left w:val="none" w:sz="0" w:space="0" w:color="auto"/>
        <w:bottom w:val="none" w:sz="0" w:space="0" w:color="auto"/>
        <w:right w:val="none" w:sz="0" w:space="0" w:color="auto"/>
      </w:divBdr>
      <w:divsChild>
        <w:div w:id="1472870997">
          <w:marLeft w:val="0"/>
          <w:marRight w:val="0"/>
          <w:marTop w:val="0"/>
          <w:marBottom w:val="0"/>
          <w:divBdr>
            <w:top w:val="none" w:sz="0" w:space="0" w:color="auto"/>
            <w:left w:val="none" w:sz="0" w:space="0" w:color="auto"/>
            <w:bottom w:val="none" w:sz="0" w:space="0" w:color="auto"/>
            <w:right w:val="none" w:sz="0" w:space="0" w:color="auto"/>
          </w:divBdr>
        </w:div>
        <w:div w:id="1834373165">
          <w:marLeft w:val="0"/>
          <w:marRight w:val="0"/>
          <w:marTop w:val="0"/>
          <w:marBottom w:val="0"/>
          <w:divBdr>
            <w:top w:val="none" w:sz="0" w:space="0" w:color="auto"/>
            <w:left w:val="none" w:sz="0" w:space="0" w:color="auto"/>
            <w:bottom w:val="none" w:sz="0" w:space="0" w:color="auto"/>
            <w:right w:val="none" w:sz="0" w:space="0" w:color="auto"/>
          </w:divBdr>
        </w:div>
        <w:div w:id="13846456">
          <w:marLeft w:val="0"/>
          <w:marRight w:val="0"/>
          <w:marTop w:val="0"/>
          <w:marBottom w:val="0"/>
          <w:divBdr>
            <w:top w:val="none" w:sz="0" w:space="0" w:color="auto"/>
            <w:left w:val="none" w:sz="0" w:space="0" w:color="auto"/>
            <w:bottom w:val="none" w:sz="0" w:space="0" w:color="auto"/>
            <w:right w:val="none" w:sz="0" w:space="0" w:color="auto"/>
          </w:divBdr>
        </w:div>
        <w:div w:id="2027976731">
          <w:marLeft w:val="0"/>
          <w:marRight w:val="0"/>
          <w:marTop w:val="0"/>
          <w:marBottom w:val="0"/>
          <w:divBdr>
            <w:top w:val="none" w:sz="0" w:space="0" w:color="auto"/>
            <w:left w:val="none" w:sz="0" w:space="0" w:color="auto"/>
            <w:bottom w:val="none" w:sz="0" w:space="0" w:color="auto"/>
            <w:right w:val="none" w:sz="0" w:space="0" w:color="auto"/>
          </w:divBdr>
          <w:divsChild>
            <w:div w:id="1014578487">
              <w:marLeft w:val="-75"/>
              <w:marRight w:val="0"/>
              <w:marTop w:val="30"/>
              <w:marBottom w:val="30"/>
              <w:divBdr>
                <w:top w:val="none" w:sz="0" w:space="0" w:color="auto"/>
                <w:left w:val="none" w:sz="0" w:space="0" w:color="auto"/>
                <w:bottom w:val="none" w:sz="0" w:space="0" w:color="auto"/>
                <w:right w:val="none" w:sz="0" w:space="0" w:color="auto"/>
              </w:divBdr>
              <w:divsChild>
                <w:div w:id="105545238">
                  <w:marLeft w:val="0"/>
                  <w:marRight w:val="0"/>
                  <w:marTop w:val="0"/>
                  <w:marBottom w:val="0"/>
                  <w:divBdr>
                    <w:top w:val="none" w:sz="0" w:space="0" w:color="auto"/>
                    <w:left w:val="none" w:sz="0" w:space="0" w:color="auto"/>
                    <w:bottom w:val="none" w:sz="0" w:space="0" w:color="auto"/>
                    <w:right w:val="none" w:sz="0" w:space="0" w:color="auto"/>
                  </w:divBdr>
                  <w:divsChild>
                    <w:div w:id="162865358">
                      <w:marLeft w:val="0"/>
                      <w:marRight w:val="0"/>
                      <w:marTop w:val="0"/>
                      <w:marBottom w:val="0"/>
                      <w:divBdr>
                        <w:top w:val="none" w:sz="0" w:space="0" w:color="auto"/>
                        <w:left w:val="none" w:sz="0" w:space="0" w:color="auto"/>
                        <w:bottom w:val="none" w:sz="0" w:space="0" w:color="auto"/>
                        <w:right w:val="none" w:sz="0" w:space="0" w:color="auto"/>
                      </w:divBdr>
                    </w:div>
                  </w:divsChild>
                </w:div>
                <w:div w:id="70392210">
                  <w:marLeft w:val="0"/>
                  <w:marRight w:val="0"/>
                  <w:marTop w:val="0"/>
                  <w:marBottom w:val="0"/>
                  <w:divBdr>
                    <w:top w:val="none" w:sz="0" w:space="0" w:color="auto"/>
                    <w:left w:val="none" w:sz="0" w:space="0" w:color="auto"/>
                    <w:bottom w:val="none" w:sz="0" w:space="0" w:color="auto"/>
                    <w:right w:val="none" w:sz="0" w:space="0" w:color="auto"/>
                  </w:divBdr>
                  <w:divsChild>
                    <w:div w:id="120601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011359">
          <w:marLeft w:val="0"/>
          <w:marRight w:val="0"/>
          <w:marTop w:val="0"/>
          <w:marBottom w:val="0"/>
          <w:divBdr>
            <w:top w:val="none" w:sz="0" w:space="0" w:color="auto"/>
            <w:left w:val="none" w:sz="0" w:space="0" w:color="auto"/>
            <w:bottom w:val="none" w:sz="0" w:space="0" w:color="auto"/>
            <w:right w:val="none" w:sz="0" w:space="0" w:color="auto"/>
          </w:divBdr>
        </w:div>
        <w:div w:id="1079326177">
          <w:marLeft w:val="0"/>
          <w:marRight w:val="0"/>
          <w:marTop w:val="0"/>
          <w:marBottom w:val="0"/>
          <w:divBdr>
            <w:top w:val="none" w:sz="0" w:space="0" w:color="auto"/>
            <w:left w:val="none" w:sz="0" w:space="0" w:color="auto"/>
            <w:bottom w:val="none" w:sz="0" w:space="0" w:color="auto"/>
            <w:right w:val="none" w:sz="0" w:space="0" w:color="auto"/>
          </w:divBdr>
          <w:divsChild>
            <w:div w:id="1733502703">
              <w:marLeft w:val="-75"/>
              <w:marRight w:val="0"/>
              <w:marTop w:val="30"/>
              <w:marBottom w:val="30"/>
              <w:divBdr>
                <w:top w:val="none" w:sz="0" w:space="0" w:color="auto"/>
                <w:left w:val="none" w:sz="0" w:space="0" w:color="auto"/>
                <w:bottom w:val="none" w:sz="0" w:space="0" w:color="auto"/>
                <w:right w:val="none" w:sz="0" w:space="0" w:color="auto"/>
              </w:divBdr>
              <w:divsChild>
                <w:div w:id="290945645">
                  <w:marLeft w:val="0"/>
                  <w:marRight w:val="0"/>
                  <w:marTop w:val="0"/>
                  <w:marBottom w:val="0"/>
                  <w:divBdr>
                    <w:top w:val="none" w:sz="0" w:space="0" w:color="auto"/>
                    <w:left w:val="none" w:sz="0" w:space="0" w:color="auto"/>
                    <w:bottom w:val="none" w:sz="0" w:space="0" w:color="auto"/>
                    <w:right w:val="none" w:sz="0" w:space="0" w:color="auto"/>
                  </w:divBdr>
                  <w:divsChild>
                    <w:div w:id="978731587">
                      <w:marLeft w:val="0"/>
                      <w:marRight w:val="0"/>
                      <w:marTop w:val="0"/>
                      <w:marBottom w:val="0"/>
                      <w:divBdr>
                        <w:top w:val="none" w:sz="0" w:space="0" w:color="auto"/>
                        <w:left w:val="none" w:sz="0" w:space="0" w:color="auto"/>
                        <w:bottom w:val="none" w:sz="0" w:space="0" w:color="auto"/>
                        <w:right w:val="none" w:sz="0" w:space="0" w:color="auto"/>
                      </w:divBdr>
                    </w:div>
                  </w:divsChild>
                </w:div>
                <w:div w:id="267929005">
                  <w:marLeft w:val="0"/>
                  <w:marRight w:val="0"/>
                  <w:marTop w:val="0"/>
                  <w:marBottom w:val="0"/>
                  <w:divBdr>
                    <w:top w:val="none" w:sz="0" w:space="0" w:color="auto"/>
                    <w:left w:val="none" w:sz="0" w:space="0" w:color="auto"/>
                    <w:bottom w:val="none" w:sz="0" w:space="0" w:color="auto"/>
                    <w:right w:val="none" w:sz="0" w:space="0" w:color="auto"/>
                  </w:divBdr>
                  <w:divsChild>
                    <w:div w:id="1477719604">
                      <w:marLeft w:val="0"/>
                      <w:marRight w:val="0"/>
                      <w:marTop w:val="0"/>
                      <w:marBottom w:val="0"/>
                      <w:divBdr>
                        <w:top w:val="none" w:sz="0" w:space="0" w:color="auto"/>
                        <w:left w:val="none" w:sz="0" w:space="0" w:color="auto"/>
                        <w:bottom w:val="none" w:sz="0" w:space="0" w:color="auto"/>
                        <w:right w:val="none" w:sz="0" w:space="0" w:color="auto"/>
                      </w:divBdr>
                    </w:div>
                  </w:divsChild>
                </w:div>
                <w:div w:id="605772533">
                  <w:marLeft w:val="0"/>
                  <w:marRight w:val="0"/>
                  <w:marTop w:val="0"/>
                  <w:marBottom w:val="0"/>
                  <w:divBdr>
                    <w:top w:val="none" w:sz="0" w:space="0" w:color="auto"/>
                    <w:left w:val="none" w:sz="0" w:space="0" w:color="auto"/>
                    <w:bottom w:val="none" w:sz="0" w:space="0" w:color="auto"/>
                    <w:right w:val="none" w:sz="0" w:space="0" w:color="auto"/>
                  </w:divBdr>
                  <w:divsChild>
                    <w:div w:id="604001794">
                      <w:marLeft w:val="0"/>
                      <w:marRight w:val="0"/>
                      <w:marTop w:val="0"/>
                      <w:marBottom w:val="0"/>
                      <w:divBdr>
                        <w:top w:val="none" w:sz="0" w:space="0" w:color="auto"/>
                        <w:left w:val="none" w:sz="0" w:space="0" w:color="auto"/>
                        <w:bottom w:val="none" w:sz="0" w:space="0" w:color="auto"/>
                        <w:right w:val="none" w:sz="0" w:space="0" w:color="auto"/>
                      </w:divBdr>
                    </w:div>
                  </w:divsChild>
                </w:div>
                <w:div w:id="1506820566">
                  <w:marLeft w:val="0"/>
                  <w:marRight w:val="0"/>
                  <w:marTop w:val="0"/>
                  <w:marBottom w:val="0"/>
                  <w:divBdr>
                    <w:top w:val="none" w:sz="0" w:space="0" w:color="auto"/>
                    <w:left w:val="none" w:sz="0" w:space="0" w:color="auto"/>
                    <w:bottom w:val="none" w:sz="0" w:space="0" w:color="auto"/>
                    <w:right w:val="none" w:sz="0" w:space="0" w:color="auto"/>
                  </w:divBdr>
                  <w:divsChild>
                    <w:div w:id="80758551">
                      <w:marLeft w:val="0"/>
                      <w:marRight w:val="0"/>
                      <w:marTop w:val="0"/>
                      <w:marBottom w:val="0"/>
                      <w:divBdr>
                        <w:top w:val="none" w:sz="0" w:space="0" w:color="auto"/>
                        <w:left w:val="none" w:sz="0" w:space="0" w:color="auto"/>
                        <w:bottom w:val="none" w:sz="0" w:space="0" w:color="auto"/>
                        <w:right w:val="none" w:sz="0" w:space="0" w:color="auto"/>
                      </w:divBdr>
                    </w:div>
                    <w:div w:id="1536851175">
                      <w:marLeft w:val="0"/>
                      <w:marRight w:val="0"/>
                      <w:marTop w:val="0"/>
                      <w:marBottom w:val="0"/>
                      <w:divBdr>
                        <w:top w:val="none" w:sz="0" w:space="0" w:color="auto"/>
                        <w:left w:val="none" w:sz="0" w:space="0" w:color="auto"/>
                        <w:bottom w:val="none" w:sz="0" w:space="0" w:color="auto"/>
                        <w:right w:val="none" w:sz="0" w:space="0" w:color="auto"/>
                      </w:divBdr>
                    </w:div>
                  </w:divsChild>
                </w:div>
                <w:div w:id="994065739">
                  <w:marLeft w:val="0"/>
                  <w:marRight w:val="0"/>
                  <w:marTop w:val="0"/>
                  <w:marBottom w:val="0"/>
                  <w:divBdr>
                    <w:top w:val="none" w:sz="0" w:space="0" w:color="auto"/>
                    <w:left w:val="none" w:sz="0" w:space="0" w:color="auto"/>
                    <w:bottom w:val="none" w:sz="0" w:space="0" w:color="auto"/>
                    <w:right w:val="none" w:sz="0" w:space="0" w:color="auto"/>
                  </w:divBdr>
                  <w:divsChild>
                    <w:div w:id="1467822101">
                      <w:marLeft w:val="0"/>
                      <w:marRight w:val="0"/>
                      <w:marTop w:val="0"/>
                      <w:marBottom w:val="0"/>
                      <w:divBdr>
                        <w:top w:val="none" w:sz="0" w:space="0" w:color="auto"/>
                        <w:left w:val="none" w:sz="0" w:space="0" w:color="auto"/>
                        <w:bottom w:val="none" w:sz="0" w:space="0" w:color="auto"/>
                        <w:right w:val="none" w:sz="0" w:space="0" w:color="auto"/>
                      </w:divBdr>
                    </w:div>
                    <w:div w:id="546995023">
                      <w:marLeft w:val="0"/>
                      <w:marRight w:val="0"/>
                      <w:marTop w:val="0"/>
                      <w:marBottom w:val="0"/>
                      <w:divBdr>
                        <w:top w:val="none" w:sz="0" w:space="0" w:color="auto"/>
                        <w:left w:val="none" w:sz="0" w:space="0" w:color="auto"/>
                        <w:bottom w:val="none" w:sz="0" w:space="0" w:color="auto"/>
                        <w:right w:val="none" w:sz="0" w:space="0" w:color="auto"/>
                      </w:divBdr>
                    </w:div>
                  </w:divsChild>
                </w:div>
                <w:div w:id="1768620880">
                  <w:marLeft w:val="0"/>
                  <w:marRight w:val="0"/>
                  <w:marTop w:val="0"/>
                  <w:marBottom w:val="0"/>
                  <w:divBdr>
                    <w:top w:val="none" w:sz="0" w:space="0" w:color="auto"/>
                    <w:left w:val="none" w:sz="0" w:space="0" w:color="auto"/>
                    <w:bottom w:val="none" w:sz="0" w:space="0" w:color="auto"/>
                    <w:right w:val="none" w:sz="0" w:space="0" w:color="auto"/>
                  </w:divBdr>
                  <w:divsChild>
                    <w:div w:id="2057705310">
                      <w:marLeft w:val="0"/>
                      <w:marRight w:val="0"/>
                      <w:marTop w:val="0"/>
                      <w:marBottom w:val="0"/>
                      <w:divBdr>
                        <w:top w:val="none" w:sz="0" w:space="0" w:color="auto"/>
                        <w:left w:val="none" w:sz="0" w:space="0" w:color="auto"/>
                        <w:bottom w:val="none" w:sz="0" w:space="0" w:color="auto"/>
                        <w:right w:val="none" w:sz="0" w:space="0" w:color="auto"/>
                      </w:divBdr>
                    </w:div>
                    <w:div w:id="238173251">
                      <w:marLeft w:val="0"/>
                      <w:marRight w:val="0"/>
                      <w:marTop w:val="0"/>
                      <w:marBottom w:val="0"/>
                      <w:divBdr>
                        <w:top w:val="none" w:sz="0" w:space="0" w:color="auto"/>
                        <w:left w:val="none" w:sz="0" w:space="0" w:color="auto"/>
                        <w:bottom w:val="none" w:sz="0" w:space="0" w:color="auto"/>
                        <w:right w:val="none" w:sz="0" w:space="0" w:color="auto"/>
                      </w:divBdr>
                    </w:div>
                  </w:divsChild>
                </w:div>
                <w:div w:id="1609193877">
                  <w:marLeft w:val="0"/>
                  <w:marRight w:val="0"/>
                  <w:marTop w:val="0"/>
                  <w:marBottom w:val="0"/>
                  <w:divBdr>
                    <w:top w:val="none" w:sz="0" w:space="0" w:color="auto"/>
                    <w:left w:val="none" w:sz="0" w:space="0" w:color="auto"/>
                    <w:bottom w:val="none" w:sz="0" w:space="0" w:color="auto"/>
                    <w:right w:val="none" w:sz="0" w:space="0" w:color="auto"/>
                  </w:divBdr>
                  <w:divsChild>
                    <w:div w:id="302781105">
                      <w:marLeft w:val="0"/>
                      <w:marRight w:val="0"/>
                      <w:marTop w:val="0"/>
                      <w:marBottom w:val="0"/>
                      <w:divBdr>
                        <w:top w:val="none" w:sz="0" w:space="0" w:color="auto"/>
                        <w:left w:val="none" w:sz="0" w:space="0" w:color="auto"/>
                        <w:bottom w:val="none" w:sz="0" w:space="0" w:color="auto"/>
                        <w:right w:val="none" w:sz="0" w:space="0" w:color="auto"/>
                      </w:divBdr>
                    </w:div>
                    <w:div w:id="403381789">
                      <w:marLeft w:val="0"/>
                      <w:marRight w:val="0"/>
                      <w:marTop w:val="0"/>
                      <w:marBottom w:val="0"/>
                      <w:divBdr>
                        <w:top w:val="none" w:sz="0" w:space="0" w:color="auto"/>
                        <w:left w:val="none" w:sz="0" w:space="0" w:color="auto"/>
                        <w:bottom w:val="none" w:sz="0" w:space="0" w:color="auto"/>
                        <w:right w:val="none" w:sz="0" w:space="0" w:color="auto"/>
                      </w:divBdr>
                    </w:div>
                  </w:divsChild>
                </w:div>
                <w:div w:id="1114668159">
                  <w:marLeft w:val="0"/>
                  <w:marRight w:val="0"/>
                  <w:marTop w:val="0"/>
                  <w:marBottom w:val="0"/>
                  <w:divBdr>
                    <w:top w:val="none" w:sz="0" w:space="0" w:color="auto"/>
                    <w:left w:val="none" w:sz="0" w:space="0" w:color="auto"/>
                    <w:bottom w:val="none" w:sz="0" w:space="0" w:color="auto"/>
                    <w:right w:val="none" w:sz="0" w:space="0" w:color="auto"/>
                  </w:divBdr>
                  <w:divsChild>
                    <w:div w:id="1119568147">
                      <w:marLeft w:val="0"/>
                      <w:marRight w:val="0"/>
                      <w:marTop w:val="0"/>
                      <w:marBottom w:val="0"/>
                      <w:divBdr>
                        <w:top w:val="none" w:sz="0" w:space="0" w:color="auto"/>
                        <w:left w:val="none" w:sz="0" w:space="0" w:color="auto"/>
                        <w:bottom w:val="none" w:sz="0" w:space="0" w:color="auto"/>
                        <w:right w:val="none" w:sz="0" w:space="0" w:color="auto"/>
                      </w:divBdr>
                    </w:div>
                    <w:div w:id="521481174">
                      <w:marLeft w:val="0"/>
                      <w:marRight w:val="0"/>
                      <w:marTop w:val="0"/>
                      <w:marBottom w:val="0"/>
                      <w:divBdr>
                        <w:top w:val="none" w:sz="0" w:space="0" w:color="auto"/>
                        <w:left w:val="none" w:sz="0" w:space="0" w:color="auto"/>
                        <w:bottom w:val="none" w:sz="0" w:space="0" w:color="auto"/>
                        <w:right w:val="none" w:sz="0" w:space="0" w:color="auto"/>
                      </w:divBdr>
                    </w:div>
                  </w:divsChild>
                </w:div>
                <w:div w:id="767627672">
                  <w:marLeft w:val="0"/>
                  <w:marRight w:val="0"/>
                  <w:marTop w:val="0"/>
                  <w:marBottom w:val="0"/>
                  <w:divBdr>
                    <w:top w:val="none" w:sz="0" w:space="0" w:color="auto"/>
                    <w:left w:val="none" w:sz="0" w:space="0" w:color="auto"/>
                    <w:bottom w:val="none" w:sz="0" w:space="0" w:color="auto"/>
                    <w:right w:val="none" w:sz="0" w:space="0" w:color="auto"/>
                  </w:divBdr>
                  <w:divsChild>
                    <w:div w:id="1186016957">
                      <w:marLeft w:val="0"/>
                      <w:marRight w:val="0"/>
                      <w:marTop w:val="0"/>
                      <w:marBottom w:val="0"/>
                      <w:divBdr>
                        <w:top w:val="none" w:sz="0" w:space="0" w:color="auto"/>
                        <w:left w:val="none" w:sz="0" w:space="0" w:color="auto"/>
                        <w:bottom w:val="none" w:sz="0" w:space="0" w:color="auto"/>
                        <w:right w:val="none" w:sz="0" w:space="0" w:color="auto"/>
                      </w:divBdr>
                    </w:div>
                  </w:divsChild>
                </w:div>
                <w:div w:id="221252661">
                  <w:marLeft w:val="0"/>
                  <w:marRight w:val="0"/>
                  <w:marTop w:val="0"/>
                  <w:marBottom w:val="0"/>
                  <w:divBdr>
                    <w:top w:val="none" w:sz="0" w:space="0" w:color="auto"/>
                    <w:left w:val="none" w:sz="0" w:space="0" w:color="auto"/>
                    <w:bottom w:val="none" w:sz="0" w:space="0" w:color="auto"/>
                    <w:right w:val="none" w:sz="0" w:space="0" w:color="auto"/>
                  </w:divBdr>
                  <w:divsChild>
                    <w:div w:id="243338181">
                      <w:marLeft w:val="0"/>
                      <w:marRight w:val="0"/>
                      <w:marTop w:val="0"/>
                      <w:marBottom w:val="0"/>
                      <w:divBdr>
                        <w:top w:val="none" w:sz="0" w:space="0" w:color="auto"/>
                        <w:left w:val="none" w:sz="0" w:space="0" w:color="auto"/>
                        <w:bottom w:val="none" w:sz="0" w:space="0" w:color="auto"/>
                        <w:right w:val="none" w:sz="0" w:space="0" w:color="auto"/>
                      </w:divBdr>
                    </w:div>
                  </w:divsChild>
                </w:div>
                <w:div w:id="1906450933">
                  <w:marLeft w:val="0"/>
                  <w:marRight w:val="0"/>
                  <w:marTop w:val="0"/>
                  <w:marBottom w:val="0"/>
                  <w:divBdr>
                    <w:top w:val="none" w:sz="0" w:space="0" w:color="auto"/>
                    <w:left w:val="none" w:sz="0" w:space="0" w:color="auto"/>
                    <w:bottom w:val="none" w:sz="0" w:space="0" w:color="auto"/>
                    <w:right w:val="none" w:sz="0" w:space="0" w:color="auto"/>
                  </w:divBdr>
                  <w:divsChild>
                    <w:div w:id="1223176225">
                      <w:marLeft w:val="0"/>
                      <w:marRight w:val="0"/>
                      <w:marTop w:val="0"/>
                      <w:marBottom w:val="0"/>
                      <w:divBdr>
                        <w:top w:val="none" w:sz="0" w:space="0" w:color="auto"/>
                        <w:left w:val="none" w:sz="0" w:space="0" w:color="auto"/>
                        <w:bottom w:val="none" w:sz="0" w:space="0" w:color="auto"/>
                        <w:right w:val="none" w:sz="0" w:space="0" w:color="auto"/>
                      </w:divBdr>
                    </w:div>
                  </w:divsChild>
                </w:div>
                <w:div w:id="172375934">
                  <w:marLeft w:val="0"/>
                  <w:marRight w:val="0"/>
                  <w:marTop w:val="0"/>
                  <w:marBottom w:val="0"/>
                  <w:divBdr>
                    <w:top w:val="none" w:sz="0" w:space="0" w:color="auto"/>
                    <w:left w:val="none" w:sz="0" w:space="0" w:color="auto"/>
                    <w:bottom w:val="none" w:sz="0" w:space="0" w:color="auto"/>
                    <w:right w:val="none" w:sz="0" w:space="0" w:color="auto"/>
                  </w:divBdr>
                  <w:divsChild>
                    <w:div w:id="906189660">
                      <w:marLeft w:val="0"/>
                      <w:marRight w:val="0"/>
                      <w:marTop w:val="0"/>
                      <w:marBottom w:val="0"/>
                      <w:divBdr>
                        <w:top w:val="none" w:sz="0" w:space="0" w:color="auto"/>
                        <w:left w:val="none" w:sz="0" w:space="0" w:color="auto"/>
                        <w:bottom w:val="none" w:sz="0" w:space="0" w:color="auto"/>
                        <w:right w:val="none" w:sz="0" w:space="0" w:color="auto"/>
                      </w:divBdr>
                    </w:div>
                  </w:divsChild>
                </w:div>
                <w:div w:id="1052577509">
                  <w:marLeft w:val="0"/>
                  <w:marRight w:val="0"/>
                  <w:marTop w:val="0"/>
                  <w:marBottom w:val="0"/>
                  <w:divBdr>
                    <w:top w:val="none" w:sz="0" w:space="0" w:color="auto"/>
                    <w:left w:val="none" w:sz="0" w:space="0" w:color="auto"/>
                    <w:bottom w:val="none" w:sz="0" w:space="0" w:color="auto"/>
                    <w:right w:val="none" w:sz="0" w:space="0" w:color="auto"/>
                  </w:divBdr>
                  <w:divsChild>
                    <w:div w:id="1770268826">
                      <w:marLeft w:val="0"/>
                      <w:marRight w:val="0"/>
                      <w:marTop w:val="0"/>
                      <w:marBottom w:val="0"/>
                      <w:divBdr>
                        <w:top w:val="none" w:sz="0" w:space="0" w:color="auto"/>
                        <w:left w:val="none" w:sz="0" w:space="0" w:color="auto"/>
                        <w:bottom w:val="none" w:sz="0" w:space="0" w:color="auto"/>
                        <w:right w:val="none" w:sz="0" w:space="0" w:color="auto"/>
                      </w:divBdr>
                    </w:div>
                  </w:divsChild>
                </w:div>
                <w:div w:id="1722703396">
                  <w:marLeft w:val="0"/>
                  <w:marRight w:val="0"/>
                  <w:marTop w:val="0"/>
                  <w:marBottom w:val="0"/>
                  <w:divBdr>
                    <w:top w:val="none" w:sz="0" w:space="0" w:color="auto"/>
                    <w:left w:val="none" w:sz="0" w:space="0" w:color="auto"/>
                    <w:bottom w:val="none" w:sz="0" w:space="0" w:color="auto"/>
                    <w:right w:val="none" w:sz="0" w:space="0" w:color="auto"/>
                  </w:divBdr>
                  <w:divsChild>
                    <w:div w:id="1842155827">
                      <w:marLeft w:val="0"/>
                      <w:marRight w:val="0"/>
                      <w:marTop w:val="0"/>
                      <w:marBottom w:val="0"/>
                      <w:divBdr>
                        <w:top w:val="none" w:sz="0" w:space="0" w:color="auto"/>
                        <w:left w:val="none" w:sz="0" w:space="0" w:color="auto"/>
                        <w:bottom w:val="none" w:sz="0" w:space="0" w:color="auto"/>
                        <w:right w:val="none" w:sz="0" w:space="0" w:color="auto"/>
                      </w:divBdr>
                    </w:div>
                  </w:divsChild>
                </w:div>
                <w:div w:id="621763975">
                  <w:marLeft w:val="0"/>
                  <w:marRight w:val="0"/>
                  <w:marTop w:val="0"/>
                  <w:marBottom w:val="0"/>
                  <w:divBdr>
                    <w:top w:val="none" w:sz="0" w:space="0" w:color="auto"/>
                    <w:left w:val="none" w:sz="0" w:space="0" w:color="auto"/>
                    <w:bottom w:val="none" w:sz="0" w:space="0" w:color="auto"/>
                    <w:right w:val="none" w:sz="0" w:space="0" w:color="auto"/>
                  </w:divBdr>
                  <w:divsChild>
                    <w:div w:id="537739056">
                      <w:marLeft w:val="0"/>
                      <w:marRight w:val="0"/>
                      <w:marTop w:val="0"/>
                      <w:marBottom w:val="0"/>
                      <w:divBdr>
                        <w:top w:val="none" w:sz="0" w:space="0" w:color="auto"/>
                        <w:left w:val="none" w:sz="0" w:space="0" w:color="auto"/>
                        <w:bottom w:val="none" w:sz="0" w:space="0" w:color="auto"/>
                        <w:right w:val="none" w:sz="0" w:space="0" w:color="auto"/>
                      </w:divBdr>
                    </w:div>
                  </w:divsChild>
                </w:div>
                <w:div w:id="1506747201">
                  <w:marLeft w:val="0"/>
                  <w:marRight w:val="0"/>
                  <w:marTop w:val="0"/>
                  <w:marBottom w:val="0"/>
                  <w:divBdr>
                    <w:top w:val="none" w:sz="0" w:space="0" w:color="auto"/>
                    <w:left w:val="none" w:sz="0" w:space="0" w:color="auto"/>
                    <w:bottom w:val="none" w:sz="0" w:space="0" w:color="auto"/>
                    <w:right w:val="none" w:sz="0" w:space="0" w:color="auto"/>
                  </w:divBdr>
                  <w:divsChild>
                    <w:div w:id="656374521">
                      <w:marLeft w:val="0"/>
                      <w:marRight w:val="0"/>
                      <w:marTop w:val="0"/>
                      <w:marBottom w:val="0"/>
                      <w:divBdr>
                        <w:top w:val="none" w:sz="0" w:space="0" w:color="auto"/>
                        <w:left w:val="none" w:sz="0" w:space="0" w:color="auto"/>
                        <w:bottom w:val="none" w:sz="0" w:space="0" w:color="auto"/>
                        <w:right w:val="none" w:sz="0" w:space="0" w:color="auto"/>
                      </w:divBdr>
                    </w:div>
                  </w:divsChild>
                </w:div>
                <w:div w:id="2016569085">
                  <w:marLeft w:val="0"/>
                  <w:marRight w:val="0"/>
                  <w:marTop w:val="0"/>
                  <w:marBottom w:val="0"/>
                  <w:divBdr>
                    <w:top w:val="none" w:sz="0" w:space="0" w:color="auto"/>
                    <w:left w:val="none" w:sz="0" w:space="0" w:color="auto"/>
                    <w:bottom w:val="none" w:sz="0" w:space="0" w:color="auto"/>
                    <w:right w:val="none" w:sz="0" w:space="0" w:color="auto"/>
                  </w:divBdr>
                  <w:divsChild>
                    <w:div w:id="396241776">
                      <w:marLeft w:val="0"/>
                      <w:marRight w:val="0"/>
                      <w:marTop w:val="0"/>
                      <w:marBottom w:val="0"/>
                      <w:divBdr>
                        <w:top w:val="none" w:sz="0" w:space="0" w:color="auto"/>
                        <w:left w:val="none" w:sz="0" w:space="0" w:color="auto"/>
                        <w:bottom w:val="none" w:sz="0" w:space="0" w:color="auto"/>
                        <w:right w:val="none" w:sz="0" w:space="0" w:color="auto"/>
                      </w:divBdr>
                    </w:div>
                    <w:div w:id="2033796640">
                      <w:marLeft w:val="0"/>
                      <w:marRight w:val="0"/>
                      <w:marTop w:val="0"/>
                      <w:marBottom w:val="0"/>
                      <w:divBdr>
                        <w:top w:val="none" w:sz="0" w:space="0" w:color="auto"/>
                        <w:left w:val="none" w:sz="0" w:space="0" w:color="auto"/>
                        <w:bottom w:val="none" w:sz="0" w:space="0" w:color="auto"/>
                        <w:right w:val="none" w:sz="0" w:space="0" w:color="auto"/>
                      </w:divBdr>
                    </w:div>
                    <w:div w:id="1138300996">
                      <w:marLeft w:val="0"/>
                      <w:marRight w:val="0"/>
                      <w:marTop w:val="0"/>
                      <w:marBottom w:val="0"/>
                      <w:divBdr>
                        <w:top w:val="none" w:sz="0" w:space="0" w:color="auto"/>
                        <w:left w:val="none" w:sz="0" w:space="0" w:color="auto"/>
                        <w:bottom w:val="none" w:sz="0" w:space="0" w:color="auto"/>
                        <w:right w:val="none" w:sz="0" w:space="0" w:color="auto"/>
                      </w:divBdr>
                    </w:div>
                  </w:divsChild>
                </w:div>
                <w:div w:id="356934018">
                  <w:marLeft w:val="0"/>
                  <w:marRight w:val="0"/>
                  <w:marTop w:val="0"/>
                  <w:marBottom w:val="0"/>
                  <w:divBdr>
                    <w:top w:val="none" w:sz="0" w:space="0" w:color="auto"/>
                    <w:left w:val="none" w:sz="0" w:space="0" w:color="auto"/>
                    <w:bottom w:val="none" w:sz="0" w:space="0" w:color="auto"/>
                    <w:right w:val="none" w:sz="0" w:space="0" w:color="auto"/>
                  </w:divBdr>
                  <w:divsChild>
                    <w:div w:id="423456075">
                      <w:marLeft w:val="0"/>
                      <w:marRight w:val="0"/>
                      <w:marTop w:val="0"/>
                      <w:marBottom w:val="0"/>
                      <w:divBdr>
                        <w:top w:val="none" w:sz="0" w:space="0" w:color="auto"/>
                        <w:left w:val="none" w:sz="0" w:space="0" w:color="auto"/>
                        <w:bottom w:val="none" w:sz="0" w:space="0" w:color="auto"/>
                        <w:right w:val="none" w:sz="0" w:space="0" w:color="auto"/>
                      </w:divBdr>
                    </w:div>
                    <w:div w:id="2100176294">
                      <w:marLeft w:val="0"/>
                      <w:marRight w:val="0"/>
                      <w:marTop w:val="0"/>
                      <w:marBottom w:val="0"/>
                      <w:divBdr>
                        <w:top w:val="none" w:sz="0" w:space="0" w:color="auto"/>
                        <w:left w:val="none" w:sz="0" w:space="0" w:color="auto"/>
                        <w:bottom w:val="none" w:sz="0" w:space="0" w:color="auto"/>
                        <w:right w:val="none" w:sz="0" w:space="0" w:color="auto"/>
                      </w:divBdr>
                    </w:div>
                    <w:div w:id="1590113611">
                      <w:marLeft w:val="0"/>
                      <w:marRight w:val="0"/>
                      <w:marTop w:val="0"/>
                      <w:marBottom w:val="0"/>
                      <w:divBdr>
                        <w:top w:val="none" w:sz="0" w:space="0" w:color="auto"/>
                        <w:left w:val="none" w:sz="0" w:space="0" w:color="auto"/>
                        <w:bottom w:val="none" w:sz="0" w:space="0" w:color="auto"/>
                        <w:right w:val="none" w:sz="0" w:space="0" w:color="auto"/>
                      </w:divBdr>
                    </w:div>
                  </w:divsChild>
                </w:div>
                <w:div w:id="16079305">
                  <w:marLeft w:val="0"/>
                  <w:marRight w:val="0"/>
                  <w:marTop w:val="0"/>
                  <w:marBottom w:val="0"/>
                  <w:divBdr>
                    <w:top w:val="none" w:sz="0" w:space="0" w:color="auto"/>
                    <w:left w:val="none" w:sz="0" w:space="0" w:color="auto"/>
                    <w:bottom w:val="none" w:sz="0" w:space="0" w:color="auto"/>
                    <w:right w:val="none" w:sz="0" w:space="0" w:color="auto"/>
                  </w:divBdr>
                  <w:divsChild>
                    <w:div w:id="1775007392">
                      <w:marLeft w:val="0"/>
                      <w:marRight w:val="0"/>
                      <w:marTop w:val="0"/>
                      <w:marBottom w:val="0"/>
                      <w:divBdr>
                        <w:top w:val="none" w:sz="0" w:space="0" w:color="auto"/>
                        <w:left w:val="none" w:sz="0" w:space="0" w:color="auto"/>
                        <w:bottom w:val="none" w:sz="0" w:space="0" w:color="auto"/>
                        <w:right w:val="none" w:sz="0" w:space="0" w:color="auto"/>
                      </w:divBdr>
                    </w:div>
                  </w:divsChild>
                </w:div>
                <w:div w:id="229119307">
                  <w:marLeft w:val="0"/>
                  <w:marRight w:val="0"/>
                  <w:marTop w:val="0"/>
                  <w:marBottom w:val="0"/>
                  <w:divBdr>
                    <w:top w:val="none" w:sz="0" w:space="0" w:color="auto"/>
                    <w:left w:val="none" w:sz="0" w:space="0" w:color="auto"/>
                    <w:bottom w:val="none" w:sz="0" w:space="0" w:color="auto"/>
                    <w:right w:val="none" w:sz="0" w:space="0" w:color="auto"/>
                  </w:divBdr>
                  <w:divsChild>
                    <w:div w:id="544877822">
                      <w:marLeft w:val="0"/>
                      <w:marRight w:val="0"/>
                      <w:marTop w:val="0"/>
                      <w:marBottom w:val="0"/>
                      <w:divBdr>
                        <w:top w:val="none" w:sz="0" w:space="0" w:color="auto"/>
                        <w:left w:val="none" w:sz="0" w:space="0" w:color="auto"/>
                        <w:bottom w:val="none" w:sz="0" w:space="0" w:color="auto"/>
                        <w:right w:val="none" w:sz="0" w:space="0" w:color="auto"/>
                      </w:divBdr>
                    </w:div>
                    <w:div w:id="257492089">
                      <w:marLeft w:val="0"/>
                      <w:marRight w:val="0"/>
                      <w:marTop w:val="0"/>
                      <w:marBottom w:val="0"/>
                      <w:divBdr>
                        <w:top w:val="none" w:sz="0" w:space="0" w:color="auto"/>
                        <w:left w:val="none" w:sz="0" w:space="0" w:color="auto"/>
                        <w:bottom w:val="none" w:sz="0" w:space="0" w:color="auto"/>
                        <w:right w:val="none" w:sz="0" w:space="0" w:color="auto"/>
                      </w:divBdr>
                    </w:div>
                  </w:divsChild>
                </w:div>
                <w:div w:id="1018578529">
                  <w:marLeft w:val="0"/>
                  <w:marRight w:val="0"/>
                  <w:marTop w:val="0"/>
                  <w:marBottom w:val="0"/>
                  <w:divBdr>
                    <w:top w:val="none" w:sz="0" w:space="0" w:color="auto"/>
                    <w:left w:val="none" w:sz="0" w:space="0" w:color="auto"/>
                    <w:bottom w:val="none" w:sz="0" w:space="0" w:color="auto"/>
                    <w:right w:val="none" w:sz="0" w:space="0" w:color="auto"/>
                  </w:divBdr>
                  <w:divsChild>
                    <w:div w:id="1688214952">
                      <w:marLeft w:val="0"/>
                      <w:marRight w:val="0"/>
                      <w:marTop w:val="0"/>
                      <w:marBottom w:val="0"/>
                      <w:divBdr>
                        <w:top w:val="none" w:sz="0" w:space="0" w:color="auto"/>
                        <w:left w:val="none" w:sz="0" w:space="0" w:color="auto"/>
                        <w:bottom w:val="none" w:sz="0" w:space="0" w:color="auto"/>
                        <w:right w:val="none" w:sz="0" w:space="0" w:color="auto"/>
                      </w:divBdr>
                    </w:div>
                  </w:divsChild>
                </w:div>
                <w:div w:id="2016956256">
                  <w:marLeft w:val="0"/>
                  <w:marRight w:val="0"/>
                  <w:marTop w:val="0"/>
                  <w:marBottom w:val="0"/>
                  <w:divBdr>
                    <w:top w:val="none" w:sz="0" w:space="0" w:color="auto"/>
                    <w:left w:val="none" w:sz="0" w:space="0" w:color="auto"/>
                    <w:bottom w:val="none" w:sz="0" w:space="0" w:color="auto"/>
                    <w:right w:val="none" w:sz="0" w:space="0" w:color="auto"/>
                  </w:divBdr>
                  <w:divsChild>
                    <w:div w:id="657000131">
                      <w:marLeft w:val="0"/>
                      <w:marRight w:val="0"/>
                      <w:marTop w:val="0"/>
                      <w:marBottom w:val="0"/>
                      <w:divBdr>
                        <w:top w:val="none" w:sz="0" w:space="0" w:color="auto"/>
                        <w:left w:val="none" w:sz="0" w:space="0" w:color="auto"/>
                        <w:bottom w:val="none" w:sz="0" w:space="0" w:color="auto"/>
                        <w:right w:val="none" w:sz="0" w:space="0" w:color="auto"/>
                      </w:divBdr>
                    </w:div>
                    <w:div w:id="1611820716">
                      <w:marLeft w:val="0"/>
                      <w:marRight w:val="0"/>
                      <w:marTop w:val="0"/>
                      <w:marBottom w:val="0"/>
                      <w:divBdr>
                        <w:top w:val="none" w:sz="0" w:space="0" w:color="auto"/>
                        <w:left w:val="none" w:sz="0" w:space="0" w:color="auto"/>
                        <w:bottom w:val="none" w:sz="0" w:space="0" w:color="auto"/>
                        <w:right w:val="none" w:sz="0" w:space="0" w:color="auto"/>
                      </w:divBdr>
                    </w:div>
                  </w:divsChild>
                </w:div>
                <w:div w:id="185489121">
                  <w:marLeft w:val="0"/>
                  <w:marRight w:val="0"/>
                  <w:marTop w:val="0"/>
                  <w:marBottom w:val="0"/>
                  <w:divBdr>
                    <w:top w:val="none" w:sz="0" w:space="0" w:color="auto"/>
                    <w:left w:val="none" w:sz="0" w:space="0" w:color="auto"/>
                    <w:bottom w:val="none" w:sz="0" w:space="0" w:color="auto"/>
                    <w:right w:val="none" w:sz="0" w:space="0" w:color="auto"/>
                  </w:divBdr>
                  <w:divsChild>
                    <w:div w:id="783310841">
                      <w:marLeft w:val="0"/>
                      <w:marRight w:val="0"/>
                      <w:marTop w:val="0"/>
                      <w:marBottom w:val="0"/>
                      <w:divBdr>
                        <w:top w:val="none" w:sz="0" w:space="0" w:color="auto"/>
                        <w:left w:val="none" w:sz="0" w:space="0" w:color="auto"/>
                        <w:bottom w:val="none" w:sz="0" w:space="0" w:color="auto"/>
                        <w:right w:val="none" w:sz="0" w:space="0" w:color="auto"/>
                      </w:divBdr>
                    </w:div>
                  </w:divsChild>
                </w:div>
                <w:div w:id="1690791223">
                  <w:marLeft w:val="0"/>
                  <w:marRight w:val="0"/>
                  <w:marTop w:val="0"/>
                  <w:marBottom w:val="0"/>
                  <w:divBdr>
                    <w:top w:val="none" w:sz="0" w:space="0" w:color="auto"/>
                    <w:left w:val="none" w:sz="0" w:space="0" w:color="auto"/>
                    <w:bottom w:val="none" w:sz="0" w:space="0" w:color="auto"/>
                    <w:right w:val="none" w:sz="0" w:space="0" w:color="auto"/>
                  </w:divBdr>
                  <w:divsChild>
                    <w:div w:id="559053381">
                      <w:marLeft w:val="0"/>
                      <w:marRight w:val="0"/>
                      <w:marTop w:val="0"/>
                      <w:marBottom w:val="0"/>
                      <w:divBdr>
                        <w:top w:val="none" w:sz="0" w:space="0" w:color="auto"/>
                        <w:left w:val="none" w:sz="0" w:space="0" w:color="auto"/>
                        <w:bottom w:val="none" w:sz="0" w:space="0" w:color="auto"/>
                        <w:right w:val="none" w:sz="0" w:space="0" w:color="auto"/>
                      </w:divBdr>
                    </w:div>
                  </w:divsChild>
                </w:div>
                <w:div w:id="71902867">
                  <w:marLeft w:val="0"/>
                  <w:marRight w:val="0"/>
                  <w:marTop w:val="0"/>
                  <w:marBottom w:val="0"/>
                  <w:divBdr>
                    <w:top w:val="none" w:sz="0" w:space="0" w:color="auto"/>
                    <w:left w:val="none" w:sz="0" w:space="0" w:color="auto"/>
                    <w:bottom w:val="none" w:sz="0" w:space="0" w:color="auto"/>
                    <w:right w:val="none" w:sz="0" w:space="0" w:color="auto"/>
                  </w:divBdr>
                  <w:divsChild>
                    <w:div w:id="1972594815">
                      <w:marLeft w:val="0"/>
                      <w:marRight w:val="0"/>
                      <w:marTop w:val="0"/>
                      <w:marBottom w:val="0"/>
                      <w:divBdr>
                        <w:top w:val="none" w:sz="0" w:space="0" w:color="auto"/>
                        <w:left w:val="none" w:sz="0" w:space="0" w:color="auto"/>
                        <w:bottom w:val="none" w:sz="0" w:space="0" w:color="auto"/>
                        <w:right w:val="none" w:sz="0" w:space="0" w:color="auto"/>
                      </w:divBdr>
                    </w:div>
                  </w:divsChild>
                </w:div>
                <w:div w:id="2090033367">
                  <w:marLeft w:val="0"/>
                  <w:marRight w:val="0"/>
                  <w:marTop w:val="0"/>
                  <w:marBottom w:val="0"/>
                  <w:divBdr>
                    <w:top w:val="none" w:sz="0" w:space="0" w:color="auto"/>
                    <w:left w:val="none" w:sz="0" w:space="0" w:color="auto"/>
                    <w:bottom w:val="none" w:sz="0" w:space="0" w:color="auto"/>
                    <w:right w:val="none" w:sz="0" w:space="0" w:color="auto"/>
                  </w:divBdr>
                  <w:divsChild>
                    <w:div w:id="1460686433">
                      <w:marLeft w:val="0"/>
                      <w:marRight w:val="0"/>
                      <w:marTop w:val="0"/>
                      <w:marBottom w:val="0"/>
                      <w:divBdr>
                        <w:top w:val="none" w:sz="0" w:space="0" w:color="auto"/>
                        <w:left w:val="none" w:sz="0" w:space="0" w:color="auto"/>
                        <w:bottom w:val="none" w:sz="0" w:space="0" w:color="auto"/>
                        <w:right w:val="none" w:sz="0" w:space="0" w:color="auto"/>
                      </w:divBdr>
                    </w:div>
                  </w:divsChild>
                </w:div>
                <w:div w:id="1449814898">
                  <w:marLeft w:val="0"/>
                  <w:marRight w:val="0"/>
                  <w:marTop w:val="0"/>
                  <w:marBottom w:val="0"/>
                  <w:divBdr>
                    <w:top w:val="none" w:sz="0" w:space="0" w:color="auto"/>
                    <w:left w:val="none" w:sz="0" w:space="0" w:color="auto"/>
                    <w:bottom w:val="none" w:sz="0" w:space="0" w:color="auto"/>
                    <w:right w:val="none" w:sz="0" w:space="0" w:color="auto"/>
                  </w:divBdr>
                  <w:divsChild>
                    <w:div w:id="947468027">
                      <w:marLeft w:val="0"/>
                      <w:marRight w:val="0"/>
                      <w:marTop w:val="0"/>
                      <w:marBottom w:val="0"/>
                      <w:divBdr>
                        <w:top w:val="none" w:sz="0" w:space="0" w:color="auto"/>
                        <w:left w:val="none" w:sz="0" w:space="0" w:color="auto"/>
                        <w:bottom w:val="none" w:sz="0" w:space="0" w:color="auto"/>
                        <w:right w:val="none" w:sz="0" w:space="0" w:color="auto"/>
                      </w:divBdr>
                    </w:div>
                  </w:divsChild>
                </w:div>
                <w:div w:id="1168472997">
                  <w:marLeft w:val="0"/>
                  <w:marRight w:val="0"/>
                  <w:marTop w:val="0"/>
                  <w:marBottom w:val="0"/>
                  <w:divBdr>
                    <w:top w:val="none" w:sz="0" w:space="0" w:color="auto"/>
                    <w:left w:val="none" w:sz="0" w:space="0" w:color="auto"/>
                    <w:bottom w:val="none" w:sz="0" w:space="0" w:color="auto"/>
                    <w:right w:val="none" w:sz="0" w:space="0" w:color="auto"/>
                  </w:divBdr>
                  <w:divsChild>
                    <w:div w:id="782380867">
                      <w:marLeft w:val="0"/>
                      <w:marRight w:val="0"/>
                      <w:marTop w:val="0"/>
                      <w:marBottom w:val="0"/>
                      <w:divBdr>
                        <w:top w:val="none" w:sz="0" w:space="0" w:color="auto"/>
                        <w:left w:val="none" w:sz="0" w:space="0" w:color="auto"/>
                        <w:bottom w:val="none" w:sz="0" w:space="0" w:color="auto"/>
                        <w:right w:val="none" w:sz="0" w:space="0" w:color="auto"/>
                      </w:divBdr>
                    </w:div>
                  </w:divsChild>
                </w:div>
                <w:div w:id="1928035944">
                  <w:marLeft w:val="0"/>
                  <w:marRight w:val="0"/>
                  <w:marTop w:val="0"/>
                  <w:marBottom w:val="0"/>
                  <w:divBdr>
                    <w:top w:val="none" w:sz="0" w:space="0" w:color="auto"/>
                    <w:left w:val="none" w:sz="0" w:space="0" w:color="auto"/>
                    <w:bottom w:val="none" w:sz="0" w:space="0" w:color="auto"/>
                    <w:right w:val="none" w:sz="0" w:space="0" w:color="auto"/>
                  </w:divBdr>
                  <w:divsChild>
                    <w:div w:id="685787147">
                      <w:marLeft w:val="0"/>
                      <w:marRight w:val="0"/>
                      <w:marTop w:val="0"/>
                      <w:marBottom w:val="0"/>
                      <w:divBdr>
                        <w:top w:val="none" w:sz="0" w:space="0" w:color="auto"/>
                        <w:left w:val="none" w:sz="0" w:space="0" w:color="auto"/>
                        <w:bottom w:val="none" w:sz="0" w:space="0" w:color="auto"/>
                        <w:right w:val="none" w:sz="0" w:space="0" w:color="auto"/>
                      </w:divBdr>
                    </w:div>
                  </w:divsChild>
                </w:div>
                <w:div w:id="209801376">
                  <w:marLeft w:val="0"/>
                  <w:marRight w:val="0"/>
                  <w:marTop w:val="0"/>
                  <w:marBottom w:val="0"/>
                  <w:divBdr>
                    <w:top w:val="none" w:sz="0" w:space="0" w:color="auto"/>
                    <w:left w:val="none" w:sz="0" w:space="0" w:color="auto"/>
                    <w:bottom w:val="none" w:sz="0" w:space="0" w:color="auto"/>
                    <w:right w:val="none" w:sz="0" w:space="0" w:color="auto"/>
                  </w:divBdr>
                  <w:divsChild>
                    <w:div w:id="2108840106">
                      <w:marLeft w:val="0"/>
                      <w:marRight w:val="0"/>
                      <w:marTop w:val="0"/>
                      <w:marBottom w:val="0"/>
                      <w:divBdr>
                        <w:top w:val="none" w:sz="0" w:space="0" w:color="auto"/>
                        <w:left w:val="none" w:sz="0" w:space="0" w:color="auto"/>
                        <w:bottom w:val="none" w:sz="0" w:space="0" w:color="auto"/>
                        <w:right w:val="none" w:sz="0" w:space="0" w:color="auto"/>
                      </w:divBdr>
                    </w:div>
                  </w:divsChild>
                </w:div>
                <w:div w:id="633369957">
                  <w:marLeft w:val="0"/>
                  <w:marRight w:val="0"/>
                  <w:marTop w:val="0"/>
                  <w:marBottom w:val="0"/>
                  <w:divBdr>
                    <w:top w:val="none" w:sz="0" w:space="0" w:color="auto"/>
                    <w:left w:val="none" w:sz="0" w:space="0" w:color="auto"/>
                    <w:bottom w:val="none" w:sz="0" w:space="0" w:color="auto"/>
                    <w:right w:val="none" w:sz="0" w:space="0" w:color="auto"/>
                  </w:divBdr>
                  <w:divsChild>
                    <w:div w:id="481196468">
                      <w:marLeft w:val="0"/>
                      <w:marRight w:val="0"/>
                      <w:marTop w:val="0"/>
                      <w:marBottom w:val="0"/>
                      <w:divBdr>
                        <w:top w:val="none" w:sz="0" w:space="0" w:color="auto"/>
                        <w:left w:val="none" w:sz="0" w:space="0" w:color="auto"/>
                        <w:bottom w:val="none" w:sz="0" w:space="0" w:color="auto"/>
                        <w:right w:val="none" w:sz="0" w:space="0" w:color="auto"/>
                      </w:divBdr>
                    </w:div>
                  </w:divsChild>
                </w:div>
                <w:div w:id="184638870">
                  <w:marLeft w:val="0"/>
                  <w:marRight w:val="0"/>
                  <w:marTop w:val="0"/>
                  <w:marBottom w:val="0"/>
                  <w:divBdr>
                    <w:top w:val="none" w:sz="0" w:space="0" w:color="auto"/>
                    <w:left w:val="none" w:sz="0" w:space="0" w:color="auto"/>
                    <w:bottom w:val="none" w:sz="0" w:space="0" w:color="auto"/>
                    <w:right w:val="none" w:sz="0" w:space="0" w:color="auto"/>
                  </w:divBdr>
                  <w:divsChild>
                    <w:div w:id="1035695533">
                      <w:marLeft w:val="0"/>
                      <w:marRight w:val="0"/>
                      <w:marTop w:val="0"/>
                      <w:marBottom w:val="0"/>
                      <w:divBdr>
                        <w:top w:val="none" w:sz="0" w:space="0" w:color="auto"/>
                        <w:left w:val="none" w:sz="0" w:space="0" w:color="auto"/>
                        <w:bottom w:val="none" w:sz="0" w:space="0" w:color="auto"/>
                        <w:right w:val="none" w:sz="0" w:space="0" w:color="auto"/>
                      </w:divBdr>
                    </w:div>
                  </w:divsChild>
                </w:div>
                <w:div w:id="67850556">
                  <w:marLeft w:val="0"/>
                  <w:marRight w:val="0"/>
                  <w:marTop w:val="0"/>
                  <w:marBottom w:val="0"/>
                  <w:divBdr>
                    <w:top w:val="none" w:sz="0" w:space="0" w:color="auto"/>
                    <w:left w:val="none" w:sz="0" w:space="0" w:color="auto"/>
                    <w:bottom w:val="none" w:sz="0" w:space="0" w:color="auto"/>
                    <w:right w:val="none" w:sz="0" w:space="0" w:color="auto"/>
                  </w:divBdr>
                  <w:divsChild>
                    <w:div w:id="1659772940">
                      <w:marLeft w:val="0"/>
                      <w:marRight w:val="0"/>
                      <w:marTop w:val="0"/>
                      <w:marBottom w:val="0"/>
                      <w:divBdr>
                        <w:top w:val="none" w:sz="0" w:space="0" w:color="auto"/>
                        <w:left w:val="none" w:sz="0" w:space="0" w:color="auto"/>
                        <w:bottom w:val="none" w:sz="0" w:space="0" w:color="auto"/>
                        <w:right w:val="none" w:sz="0" w:space="0" w:color="auto"/>
                      </w:divBdr>
                    </w:div>
                    <w:div w:id="151138681">
                      <w:marLeft w:val="0"/>
                      <w:marRight w:val="0"/>
                      <w:marTop w:val="0"/>
                      <w:marBottom w:val="0"/>
                      <w:divBdr>
                        <w:top w:val="none" w:sz="0" w:space="0" w:color="auto"/>
                        <w:left w:val="none" w:sz="0" w:space="0" w:color="auto"/>
                        <w:bottom w:val="none" w:sz="0" w:space="0" w:color="auto"/>
                        <w:right w:val="none" w:sz="0" w:space="0" w:color="auto"/>
                      </w:divBdr>
                    </w:div>
                  </w:divsChild>
                </w:div>
                <w:div w:id="1543515049">
                  <w:marLeft w:val="0"/>
                  <w:marRight w:val="0"/>
                  <w:marTop w:val="0"/>
                  <w:marBottom w:val="0"/>
                  <w:divBdr>
                    <w:top w:val="none" w:sz="0" w:space="0" w:color="auto"/>
                    <w:left w:val="none" w:sz="0" w:space="0" w:color="auto"/>
                    <w:bottom w:val="none" w:sz="0" w:space="0" w:color="auto"/>
                    <w:right w:val="none" w:sz="0" w:space="0" w:color="auto"/>
                  </w:divBdr>
                  <w:divsChild>
                    <w:div w:id="139620870">
                      <w:marLeft w:val="0"/>
                      <w:marRight w:val="0"/>
                      <w:marTop w:val="0"/>
                      <w:marBottom w:val="0"/>
                      <w:divBdr>
                        <w:top w:val="none" w:sz="0" w:space="0" w:color="auto"/>
                        <w:left w:val="none" w:sz="0" w:space="0" w:color="auto"/>
                        <w:bottom w:val="none" w:sz="0" w:space="0" w:color="auto"/>
                        <w:right w:val="none" w:sz="0" w:space="0" w:color="auto"/>
                      </w:divBdr>
                    </w:div>
                    <w:div w:id="1966231679">
                      <w:marLeft w:val="0"/>
                      <w:marRight w:val="0"/>
                      <w:marTop w:val="0"/>
                      <w:marBottom w:val="0"/>
                      <w:divBdr>
                        <w:top w:val="none" w:sz="0" w:space="0" w:color="auto"/>
                        <w:left w:val="none" w:sz="0" w:space="0" w:color="auto"/>
                        <w:bottom w:val="none" w:sz="0" w:space="0" w:color="auto"/>
                        <w:right w:val="none" w:sz="0" w:space="0" w:color="auto"/>
                      </w:divBdr>
                    </w:div>
                    <w:div w:id="718631172">
                      <w:marLeft w:val="0"/>
                      <w:marRight w:val="0"/>
                      <w:marTop w:val="0"/>
                      <w:marBottom w:val="0"/>
                      <w:divBdr>
                        <w:top w:val="none" w:sz="0" w:space="0" w:color="auto"/>
                        <w:left w:val="none" w:sz="0" w:space="0" w:color="auto"/>
                        <w:bottom w:val="none" w:sz="0" w:space="0" w:color="auto"/>
                        <w:right w:val="none" w:sz="0" w:space="0" w:color="auto"/>
                      </w:divBdr>
                    </w:div>
                  </w:divsChild>
                </w:div>
                <w:div w:id="1495341602">
                  <w:marLeft w:val="0"/>
                  <w:marRight w:val="0"/>
                  <w:marTop w:val="0"/>
                  <w:marBottom w:val="0"/>
                  <w:divBdr>
                    <w:top w:val="none" w:sz="0" w:space="0" w:color="auto"/>
                    <w:left w:val="none" w:sz="0" w:space="0" w:color="auto"/>
                    <w:bottom w:val="none" w:sz="0" w:space="0" w:color="auto"/>
                    <w:right w:val="none" w:sz="0" w:space="0" w:color="auto"/>
                  </w:divBdr>
                  <w:divsChild>
                    <w:div w:id="412120114">
                      <w:marLeft w:val="0"/>
                      <w:marRight w:val="0"/>
                      <w:marTop w:val="0"/>
                      <w:marBottom w:val="0"/>
                      <w:divBdr>
                        <w:top w:val="none" w:sz="0" w:space="0" w:color="auto"/>
                        <w:left w:val="none" w:sz="0" w:space="0" w:color="auto"/>
                        <w:bottom w:val="none" w:sz="0" w:space="0" w:color="auto"/>
                        <w:right w:val="none" w:sz="0" w:space="0" w:color="auto"/>
                      </w:divBdr>
                    </w:div>
                  </w:divsChild>
                </w:div>
                <w:div w:id="807010464">
                  <w:marLeft w:val="0"/>
                  <w:marRight w:val="0"/>
                  <w:marTop w:val="0"/>
                  <w:marBottom w:val="0"/>
                  <w:divBdr>
                    <w:top w:val="none" w:sz="0" w:space="0" w:color="auto"/>
                    <w:left w:val="none" w:sz="0" w:space="0" w:color="auto"/>
                    <w:bottom w:val="none" w:sz="0" w:space="0" w:color="auto"/>
                    <w:right w:val="none" w:sz="0" w:space="0" w:color="auto"/>
                  </w:divBdr>
                  <w:divsChild>
                    <w:div w:id="468085531">
                      <w:marLeft w:val="0"/>
                      <w:marRight w:val="0"/>
                      <w:marTop w:val="0"/>
                      <w:marBottom w:val="0"/>
                      <w:divBdr>
                        <w:top w:val="none" w:sz="0" w:space="0" w:color="auto"/>
                        <w:left w:val="none" w:sz="0" w:space="0" w:color="auto"/>
                        <w:bottom w:val="none" w:sz="0" w:space="0" w:color="auto"/>
                        <w:right w:val="none" w:sz="0" w:space="0" w:color="auto"/>
                      </w:divBdr>
                    </w:div>
                    <w:div w:id="521095173">
                      <w:marLeft w:val="0"/>
                      <w:marRight w:val="0"/>
                      <w:marTop w:val="0"/>
                      <w:marBottom w:val="0"/>
                      <w:divBdr>
                        <w:top w:val="none" w:sz="0" w:space="0" w:color="auto"/>
                        <w:left w:val="none" w:sz="0" w:space="0" w:color="auto"/>
                        <w:bottom w:val="none" w:sz="0" w:space="0" w:color="auto"/>
                        <w:right w:val="none" w:sz="0" w:space="0" w:color="auto"/>
                      </w:divBdr>
                    </w:div>
                    <w:div w:id="163327170">
                      <w:marLeft w:val="0"/>
                      <w:marRight w:val="0"/>
                      <w:marTop w:val="0"/>
                      <w:marBottom w:val="0"/>
                      <w:divBdr>
                        <w:top w:val="none" w:sz="0" w:space="0" w:color="auto"/>
                        <w:left w:val="none" w:sz="0" w:space="0" w:color="auto"/>
                        <w:bottom w:val="none" w:sz="0" w:space="0" w:color="auto"/>
                        <w:right w:val="none" w:sz="0" w:space="0" w:color="auto"/>
                      </w:divBdr>
                    </w:div>
                    <w:div w:id="362021836">
                      <w:marLeft w:val="0"/>
                      <w:marRight w:val="0"/>
                      <w:marTop w:val="0"/>
                      <w:marBottom w:val="0"/>
                      <w:divBdr>
                        <w:top w:val="none" w:sz="0" w:space="0" w:color="auto"/>
                        <w:left w:val="none" w:sz="0" w:space="0" w:color="auto"/>
                        <w:bottom w:val="none" w:sz="0" w:space="0" w:color="auto"/>
                        <w:right w:val="none" w:sz="0" w:space="0" w:color="auto"/>
                      </w:divBdr>
                    </w:div>
                  </w:divsChild>
                </w:div>
                <w:div w:id="438524728">
                  <w:marLeft w:val="0"/>
                  <w:marRight w:val="0"/>
                  <w:marTop w:val="0"/>
                  <w:marBottom w:val="0"/>
                  <w:divBdr>
                    <w:top w:val="none" w:sz="0" w:space="0" w:color="auto"/>
                    <w:left w:val="none" w:sz="0" w:space="0" w:color="auto"/>
                    <w:bottom w:val="none" w:sz="0" w:space="0" w:color="auto"/>
                    <w:right w:val="none" w:sz="0" w:space="0" w:color="auto"/>
                  </w:divBdr>
                  <w:divsChild>
                    <w:div w:id="354111676">
                      <w:marLeft w:val="0"/>
                      <w:marRight w:val="0"/>
                      <w:marTop w:val="0"/>
                      <w:marBottom w:val="0"/>
                      <w:divBdr>
                        <w:top w:val="none" w:sz="0" w:space="0" w:color="auto"/>
                        <w:left w:val="none" w:sz="0" w:space="0" w:color="auto"/>
                        <w:bottom w:val="none" w:sz="0" w:space="0" w:color="auto"/>
                        <w:right w:val="none" w:sz="0" w:space="0" w:color="auto"/>
                      </w:divBdr>
                    </w:div>
                    <w:div w:id="1566137836">
                      <w:marLeft w:val="0"/>
                      <w:marRight w:val="0"/>
                      <w:marTop w:val="0"/>
                      <w:marBottom w:val="0"/>
                      <w:divBdr>
                        <w:top w:val="none" w:sz="0" w:space="0" w:color="auto"/>
                        <w:left w:val="none" w:sz="0" w:space="0" w:color="auto"/>
                        <w:bottom w:val="none" w:sz="0" w:space="0" w:color="auto"/>
                        <w:right w:val="none" w:sz="0" w:space="0" w:color="auto"/>
                      </w:divBdr>
                    </w:div>
                    <w:div w:id="989408029">
                      <w:marLeft w:val="0"/>
                      <w:marRight w:val="0"/>
                      <w:marTop w:val="0"/>
                      <w:marBottom w:val="0"/>
                      <w:divBdr>
                        <w:top w:val="none" w:sz="0" w:space="0" w:color="auto"/>
                        <w:left w:val="none" w:sz="0" w:space="0" w:color="auto"/>
                        <w:bottom w:val="none" w:sz="0" w:space="0" w:color="auto"/>
                        <w:right w:val="none" w:sz="0" w:space="0" w:color="auto"/>
                      </w:divBdr>
                    </w:div>
                  </w:divsChild>
                </w:div>
                <w:div w:id="1109156088">
                  <w:marLeft w:val="0"/>
                  <w:marRight w:val="0"/>
                  <w:marTop w:val="0"/>
                  <w:marBottom w:val="0"/>
                  <w:divBdr>
                    <w:top w:val="none" w:sz="0" w:space="0" w:color="auto"/>
                    <w:left w:val="none" w:sz="0" w:space="0" w:color="auto"/>
                    <w:bottom w:val="none" w:sz="0" w:space="0" w:color="auto"/>
                    <w:right w:val="none" w:sz="0" w:space="0" w:color="auto"/>
                  </w:divBdr>
                  <w:divsChild>
                    <w:div w:id="124783622">
                      <w:marLeft w:val="0"/>
                      <w:marRight w:val="0"/>
                      <w:marTop w:val="0"/>
                      <w:marBottom w:val="0"/>
                      <w:divBdr>
                        <w:top w:val="none" w:sz="0" w:space="0" w:color="auto"/>
                        <w:left w:val="none" w:sz="0" w:space="0" w:color="auto"/>
                        <w:bottom w:val="none" w:sz="0" w:space="0" w:color="auto"/>
                        <w:right w:val="none" w:sz="0" w:space="0" w:color="auto"/>
                      </w:divBdr>
                    </w:div>
                  </w:divsChild>
                </w:div>
                <w:div w:id="172383394">
                  <w:marLeft w:val="0"/>
                  <w:marRight w:val="0"/>
                  <w:marTop w:val="0"/>
                  <w:marBottom w:val="0"/>
                  <w:divBdr>
                    <w:top w:val="none" w:sz="0" w:space="0" w:color="auto"/>
                    <w:left w:val="none" w:sz="0" w:space="0" w:color="auto"/>
                    <w:bottom w:val="none" w:sz="0" w:space="0" w:color="auto"/>
                    <w:right w:val="none" w:sz="0" w:space="0" w:color="auto"/>
                  </w:divBdr>
                  <w:divsChild>
                    <w:div w:id="488055423">
                      <w:marLeft w:val="0"/>
                      <w:marRight w:val="0"/>
                      <w:marTop w:val="0"/>
                      <w:marBottom w:val="0"/>
                      <w:divBdr>
                        <w:top w:val="none" w:sz="0" w:space="0" w:color="auto"/>
                        <w:left w:val="none" w:sz="0" w:space="0" w:color="auto"/>
                        <w:bottom w:val="none" w:sz="0" w:space="0" w:color="auto"/>
                        <w:right w:val="none" w:sz="0" w:space="0" w:color="auto"/>
                      </w:divBdr>
                    </w:div>
                    <w:div w:id="1824351259">
                      <w:marLeft w:val="0"/>
                      <w:marRight w:val="0"/>
                      <w:marTop w:val="0"/>
                      <w:marBottom w:val="0"/>
                      <w:divBdr>
                        <w:top w:val="none" w:sz="0" w:space="0" w:color="auto"/>
                        <w:left w:val="none" w:sz="0" w:space="0" w:color="auto"/>
                        <w:bottom w:val="none" w:sz="0" w:space="0" w:color="auto"/>
                        <w:right w:val="none" w:sz="0" w:space="0" w:color="auto"/>
                      </w:divBdr>
                    </w:div>
                  </w:divsChild>
                </w:div>
                <w:div w:id="665859285">
                  <w:marLeft w:val="0"/>
                  <w:marRight w:val="0"/>
                  <w:marTop w:val="0"/>
                  <w:marBottom w:val="0"/>
                  <w:divBdr>
                    <w:top w:val="none" w:sz="0" w:space="0" w:color="auto"/>
                    <w:left w:val="none" w:sz="0" w:space="0" w:color="auto"/>
                    <w:bottom w:val="none" w:sz="0" w:space="0" w:color="auto"/>
                    <w:right w:val="none" w:sz="0" w:space="0" w:color="auto"/>
                  </w:divBdr>
                  <w:divsChild>
                    <w:div w:id="1499229459">
                      <w:marLeft w:val="0"/>
                      <w:marRight w:val="0"/>
                      <w:marTop w:val="0"/>
                      <w:marBottom w:val="0"/>
                      <w:divBdr>
                        <w:top w:val="none" w:sz="0" w:space="0" w:color="auto"/>
                        <w:left w:val="none" w:sz="0" w:space="0" w:color="auto"/>
                        <w:bottom w:val="none" w:sz="0" w:space="0" w:color="auto"/>
                        <w:right w:val="none" w:sz="0" w:space="0" w:color="auto"/>
                      </w:divBdr>
                    </w:div>
                  </w:divsChild>
                </w:div>
                <w:div w:id="407309537">
                  <w:marLeft w:val="0"/>
                  <w:marRight w:val="0"/>
                  <w:marTop w:val="0"/>
                  <w:marBottom w:val="0"/>
                  <w:divBdr>
                    <w:top w:val="none" w:sz="0" w:space="0" w:color="auto"/>
                    <w:left w:val="none" w:sz="0" w:space="0" w:color="auto"/>
                    <w:bottom w:val="none" w:sz="0" w:space="0" w:color="auto"/>
                    <w:right w:val="none" w:sz="0" w:space="0" w:color="auto"/>
                  </w:divBdr>
                  <w:divsChild>
                    <w:div w:id="1613975832">
                      <w:marLeft w:val="0"/>
                      <w:marRight w:val="0"/>
                      <w:marTop w:val="0"/>
                      <w:marBottom w:val="0"/>
                      <w:divBdr>
                        <w:top w:val="none" w:sz="0" w:space="0" w:color="auto"/>
                        <w:left w:val="none" w:sz="0" w:space="0" w:color="auto"/>
                        <w:bottom w:val="none" w:sz="0" w:space="0" w:color="auto"/>
                        <w:right w:val="none" w:sz="0" w:space="0" w:color="auto"/>
                      </w:divBdr>
                    </w:div>
                    <w:div w:id="801924447">
                      <w:marLeft w:val="0"/>
                      <w:marRight w:val="0"/>
                      <w:marTop w:val="0"/>
                      <w:marBottom w:val="0"/>
                      <w:divBdr>
                        <w:top w:val="none" w:sz="0" w:space="0" w:color="auto"/>
                        <w:left w:val="none" w:sz="0" w:space="0" w:color="auto"/>
                        <w:bottom w:val="none" w:sz="0" w:space="0" w:color="auto"/>
                        <w:right w:val="none" w:sz="0" w:space="0" w:color="auto"/>
                      </w:divBdr>
                    </w:div>
                  </w:divsChild>
                </w:div>
                <w:div w:id="2057655449">
                  <w:marLeft w:val="0"/>
                  <w:marRight w:val="0"/>
                  <w:marTop w:val="0"/>
                  <w:marBottom w:val="0"/>
                  <w:divBdr>
                    <w:top w:val="none" w:sz="0" w:space="0" w:color="auto"/>
                    <w:left w:val="none" w:sz="0" w:space="0" w:color="auto"/>
                    <w:bottom w:val="none" w:sz="0" w:space="0" w:color="auto"/>
                    <w:right w:val="none" w:sz="0" w:space="0" w:color="auto"/>
                  </w:divBdr>
                  <w:divsChild>
                    <w:div w:id="828322862">
                      <w:marLeft w:val="0"/>
                      <w:marRight w:val="0"/>
                      <w:marTop w:val="0"/>
                      <w:marBottom w:val="0"/>
                      <w:divBdr>
                        <w:top w:val="none" w:sz="0" w:space="0" w:color="auto"/>
                        <w:left w:val="none" w:sz="0" w:space="0" w:color="auto"/>
                        <w:bottom w:val="none" w:sz="0" w:space="0" w:color="auto"/>
                        <w:right w:val="none" w:sz="0" w:space="0" w:color="auto"/>
                      </w:divBdr>
                    </w:div>
                    <w:div w:id="1610817069">
                      <w:marLeft w:val="0"/>
                      <w:marRight w:val="0"/>
                      <w:marTop w:val="0"/>
                      <w:marBottom w:val="0"/>
                      <w:divBdr>
                        <w:top w:val="none" w:sz="0" w:space="0" w:color="auto"/>
                        <w:left w:val="none" w:sz="0" w:space="0" w:color="auto"/>
                        <w:bottom w:val="none" w:sz="0" w:space="0" w:color="auto"/>
                        <w:right w:val="none" w:sz="0" w:space="0" w:color="auto"/>
                      </w:divBdr>
                    </w:div>
                    <w:div w:id="1084374630">
                      <w:marLeft w:val="0"/>
                      <w:marRight w:val="0"/>
                      <w:marTop w:val="0"/>
                      <w:marBottom w:val="0"/>
                      <w:divBdr>
                        <w:top w:val="none" w:sz="0" w:space="0" w:color="auto"/>
                        <w:left w:val="none" w:sz="0" w:space="0" w:color="auto"/>
                        <w:bottom w:val="none" w:sz="0" w:space="0" w:color="auto"/>
                        <w:right w:val="none" w:sz="0" w:space="0" w:color="auto"/>
                      </w:divBdr>
                    </w:div>
                    <w:div w:id="1967542794">
                      <w:marLeft w:val="0"/>
                      <w:marRight w:val="0"/>
                      <w:marTop w:val="0"/>
                      <w:marBottom w:val="0"/>
                      <w:divBdr>
                        <w:top w:val="none" w:sz="0" w:space="0" w:color="auto"/>
                        <w:left w:val="none" w:sz="0" w:space="0" w:color="auto"/>
                        <w:bottom w:val="none" w:sz="0" w:space="0" w:color="auto"/>
                        <w:right w:val="none" w:sz="0" w:space="0" w:color="auto"/>
                      </w:divBdr>
                    </w:div>
                  </w:divsChild>
                </w:div>
                <w:div w:id="1455056906">
                  <w:marLeft w:val="0"/>
                  <w:marRight w:val="0"/>
                  <w:marTop w:val="0"/>
                  <w:marBottom w:val="0"/>
                  <w:divBdr>
                    <w:top w:val="none" w:sz="0" w:space="0" w:color="auto"/>
                    <w:left w:val="none" w:sz="0" w:space="0" w:color="auto"/>
                    <w:bottom w:val="none" w:sz="0" w:space="0" w:color="auto"/>
                    <w:right w:val="none" w:sz="0" w:space="0" w:color="auto"/>
                  </w:divBdr>
                  <w:divsChild>
                    <w:div w:id="60950567">
                      <w:marLeft w:val="0"/>
                      <w:marRight w:val="0"/>
                      <w:marTop w:val="0"/>
                      <w:marBottom w:val="0"/>
                      <w:divBdr>
                        <w:top w:val="none" w:sz="0" w:space="0" w:color="auto"/>
                        <w:left w:val="none" w:sz="0" w:space="0" w:color="auto"/>
                        <w:bottom w:val="none" w:sz="0" w:space="0" w:color="auto"/>
                        <w:right w:val="none" w:sz="0" w:space="0" w:color="auto"/>
                      </w:divBdr>
                    </w:div>
                    <w:div w:id="964043817">
                      <w:marLeft w:val="0"/>
                      <w:marRight w:val="0"/>
                      <w:marTop w:val="0"/>
                      <w:marBottom w:val="0"/>
                      <w:divBdr>
                        <w:top w:val="none" w:sz="0" w:space="0" w:color="auto"/>
                        <w:left w:val="none" w:sz="0" w:space="0" w:color="auto"/>
                        <w:bottom w:val="none" w:sz="0" w:space="0" w:color="auto"/>
                        <w:right w:val="none" w:sz="0" w:space="0" w:color="auto"/>
                      </w:divBdr>
                    </w:div>
                    <w:div w:id="1561985178">
                      <w:marLeft w:val="0"/>
                      <w:marRight w:val="0"/>
                      <w:marTop w:val="0"/>
                      <w:marBottom w:val="0"/>
                      <w:divBdr>
                        <w:top w:val="none" w:sz="0" w:space="0" w:color="auto"/>
                        <w:left w:val="none" w:sz="0" w:space="0" w:color="auto"/>
                        <w:bottom w:val="none" w:sz="0" w:space="0" w:color="auto"/>
                        <w:right w:val="none" w:sz="0" w:space="0" w:color="auto"/>
                      </w:divBdr>
                    </w:div>
                    <w:div w:id="402723480">
                      <w:marLeft w:val="0"/>
                      <w:marRight w:val="0"/>
                      <w:marTop w:val="0"/>
                      <w:marBottom w:val="0"/>
                      <w:divBdr>
                        <w:top w:val="none" w:sz="0" w:space="0" w:color="auto"/>
                        <w:left w:val="none" w:sz="0" w:space="0" w:color="auto"/>
                        <w:bottom w:val="none" w:sz="0" w:space="0" w:color="auto"/>
                        <w:right w:val="none" w:sz="0" w:space="0" w:color="auto"/>
                      </w:divBdr>
                    </w:div>
                  </w:divsChild>
                </w:div>
                <w:div w:id="1907716255">
                  <w:marLeft w:val="0"/>
                  <w:marRight w:val="0"/>
                  <w:marTop w:val="0"/>
                  <w:marBottom w:val="0"/>
                  <w:divBdr>
                    <w:top w:val="none" w:sz="0" w:space="0" w:color="auto"/>
                    <w:left w:val="none" w:sz="0" w:space="0" w:color="auto"/>
                    <w:bottom w:val="none" w:sz="0" w:space="0" w:color="auto"/>
                    <w:right w:val="none" w:sz="0" w:space="0" w:color="auto"/>
                  </w:divBdr>
                  <w:divsChild>
                    <w:div w:id="1756054368">
                      <w:marLeft w:val="0"/>
                      <w:marRight w:val="0"/>
                      <w:marTop w:val="0"/>
                      <w:marBottom w:val="0"/>
                      <w:divBdr>
                        <w:top w:val="none" w:sz="0" w:space="0" w:color="auto"/>
                        <w:left w:val="none" w:sz="0" w:space="0" w:color="auto"/>
                        <w:bottom w:val="none" w:sz="0" w:space="0" w:color="auto"/>
                        <w:right w:val="none" w:sz="0" w:space="0" w:color="auto"/>
                      </w:divBdr>
                    </w:div>
                    <w:div w:id="1504861570">
                      <w:marLeft w:val="0"/>
                      <w:marRight w:val="0"/>
                      <w:marTop w:val="0"/>
                      <w:marBottom w:val="0"/>
                      <w:divBdr>
                        <w:top w:val="none" w:sz="0" w:space="0" w:color="auto"/>
                        <w:left w:val="none" w:sz="0" w:space="0" w:color="auto"/>
                        <w:bottom w:val="none" w:sz="0" w:space="0" w:color="auto"/>
                        <w:right w:val="none" w:sz="0" w:space="0" w:color="auto"/>
                      </w:divBdr>
                    </w:div>
                    <w:div w:id="2005467589">
                      <w:marLeft w:val="0"/>
                      <w:marRight w:val="0"/>
                      <w:marTop w:val="0"/>
                      <w:marBottom w:val="0"/>
                      <w:divBdr>
                        <w:top w:val="none" w:sz="0" w:space="0" w:color="auto"/>
                        <w:left w:val="none" w:sz="0" w:space="0" w:color="auto"/>
                        <w:bottom w:val="none" w:sz="0" w:space="0" w:color="auto"/>
                        <w:right w:val="none" w:sz="0" w:space="0" w:color="auto"/>
                      </w:divBdr>
                    </w:div>
                  </w:divsChild>
                </w:div>
                <w:div w:id="1517041848">
                  <w:marLeft w:val="0"/>
                  <w:marRight w:val="0"/>
                  <w:marTop w:val="0"/>
                  <w:marBottom w:val="0"/>
                  <w:divBdr>
                    <w:top w:val="none" w:sz="0" w:space="0" w:color="auto"/>
                    <w:left w:val="none" w:sz="0" w:space="0" w:color="auto"/>
                    <w:bottom w:val="none" w:sz="0" w:space="0" w:color="auto"/>
                    <w:right w:val="none" w:sz="0" w:space="0" w:color="auto"/>
                  </w:divBdr>
                  <w:divsChild>
                    <w:div w:id="572398201">
                      <w:marLeft w:val="0"/>
                      <w:marRight w:val="0"/>
                      <w:marTop w:val="0"/>
                      <w:marBottom w:val="0"/>
                      <w:divBdr>
                        <w:top w:val="none" w:sz="0" w:space="0" w:color="auto"/>
                        <w:left w:val="none" w:sz="0" w:space="0" w:color="auto"/>
                        <w:bottom w:val="none" w:sz="0" w:space="0" w:color="auto"/>
                        <w:right w:val="none" w:sz="0" w:space="0" w:color="auto"/>
                      </w:divBdr>
                    </w:div>
                    <w:div w:id="587812171">
                      <w:marLeft w:val="0"/>
                      <w:marRight w:val="0"/>
                      <w:marTop w:val="0"/>
                      <w:marBottom w:val="0"/>
                      <w:divBdr>
                        <w:top w:val="none" w:sz="0" w:space="0" w:color="auto"/>
                        <w:left w:val="none" w:sz="0" w:space="0" w:color="auto"/>
                        <w:bottom w:val="none" w:sz="0" w:space="0" w:color="auto"/>
                        <w:right w:val="none" w:sz="0" w:space="0" w:color="auto"/>
                      </w:divBdr>
                    </w:div>
                    <w:div w:id="1611665295">
                      <w:marLeft w:val="0"/>
                      <w:marRight w:val="0"/>
                      <w:marTop w:val="0"/>
                      <w:marBottom w:val="0"/>
                      <w:divBdr>
                        <w:top w:val="none" w:sz="0" w:space="0" w:color="auto"/>
                        <w:left w:val="none" w:sz="0" w:space="0" w:color="auto"/>
                        <w:bottom w:val="none" w:sz="0" w:space="0" w:color="auto"/>
                        <w:right w:val="none" w:sz="0" w:space="0" w:color="auto"/>
                      </w:divBdr>
                    </w:div>
                  </w:divsChild>
                </w:div>
                <w:div w:id="343632387">
                  <w:marLeft w:val="0"/>
                  <w:marRight w:val="0"/>
                  <w:marTop w:val="0"/>
                  <w:marBottom w:val="0"/>
                  <w:divBdr>
                    <w:top w:val="none" w:sz="0" w:space="0" w:color="auto"/>
                    <w:left w:val="none" w:sz="0" w:space="0" w:color="auto"/>
                    <w:bottom w:val="none" w:sz="0" w:space="0" w:color="auto"/>
                    <w:right w:val="none" w:sz="0" w:space="0" w:color="auto"/>
                  </w:divBdr>
                  <w:divsChild>
                    <w:div w:id="211305851">
                      <w:marLeft w:val="0"/>
                      <w:marRight w:val="0"/>
                      <w:marTop w:val="0"/>
                      <w:marBottom w:val="0"/>
                      <w:divBdr>
                        <w:top w:val="none" w:sz="0" w:space="0" w:color="auto"/>
                        <w:left w:val="none" w:sz="0" w:space="0" w:color="auto"/>
                        <w:bottom w:val="none" w:sz="0" w:space="0" w:color="auto"/>
                        <w:right w:val="none" w:sz="0" w:space="0" w:color="auto"/>
                      </w:divBdr>
                    </w:div>
                    <w:div w:id="179202332">
                      <w:marLeft w:val="0"/>
                      <w:marRight w:val="0"/>
                      <w:marTop w:val="0"/>
                      <w:marBottom w:val="0"/>
                      <w:divBdr>
                        <w:top w:val="none" w:sz="0" w:space="0" w:color="auto"/>
                        <w:left w:val="none" w:sz="0" w:space="0" w:color="auto"/>
                        <w:bottom w:val="none" w:sz="0" w:space="0" w:color="auto"/>
                        <w:right w:val="none" w:sz="0" w:space="0" w:color="auto"/>
                      </w:divBdr>
                    </w:div>
                    <w:div w:id="65274801">
                      <w:marLeft w:val="0"/>
                      <w:marRight w:val="0"/>
                      <w:marTop w:val="0"/>
                      <w:marBottom w:val="0"/>
                      <w:divBdr>
                        <w:top w:val="none" w:sz="0" w:space="0" w:color="auto"/>
                        <w:left w:val="none" w:sz="0" w:space="0" w:color="auto"/>
                        <w:bottom w:val="none" w:sz="0" w:space="0" w:color="auto"/>
                        <w:right w:val="none" w:sz="0" w:space="0" w:color="auto"/>
                      </w:divBdr>
                    </w:div>
                  </w:divsChild>
                </w:div>
                <w:div w:id="1260019034">
                  <w:marLeft w:val="0"/>
                  <w:marRight w:val="0"/>
                  <w:marTop w:val="0"/>
                  <w:marBottom w:val="0"/>
                  <w:divBdr>
                    <w:top w:val="none" w:sz="0" w:space="0" w:color="auto"/>
                    <w:left w:val="none" w:sz="0" w:space="0" w:color="auto"/>
                    <w:bottom w:val="none" w:sz="0" w:space="0" w:color="auto"/>
                    <w:right w:val="none" w:sz="0" w:space="0" w:color="auto"/>
                  </w:divBdr>
                  <w:divsChild>
                    <w:div w:id="773131067">
                      <w:marLeft w:val="0"/>
                      <w:marRight w:val="0"/>
                      <w:marTop w:val="0"/>
                      <w:marBottom w:val="0"/>
                      <w:divBdr>
                        <w:top w:val="none" w:sz="0" w:space="0" w:color="auto"/>
                        <w:left w:val="none" w:sz="0" w:space="0" w:color="auto"/>
                        <w:bottom w:val="none" w:sz="0" w:space="0" w:color="auto"/>
                        <w:right w:val="none" w:sz="0" w:space="0" w:color="auto"/>
                      </w:divBdr>
                    </w:div>
                    <w:div w:id="1459371254">
                      <w:marLeft w:val="0"/>
                      <w:marRight w:val="0"/>
                      <w:marTop w:val="0"/>
                      <w:marBottom w:val="0"/>
                      <w:divBdr>
                        <w:top w:val="none" w:sz="0" w:space="0" w:color="auto"/>
                        <w:left w:val="none" w:sz="0" w:space="0" w:color="auto"/>
                        <w:bottom w:val="none" w:sz="0" w:space="0" w:color="auto"/>
                        <w:right w:val="none" w:sz="0" w:space="0" w:color="auto"/>
                      </w:divBdr>
                    </w:div>
                    <w:div w:id="1427116425">
                      <w:marLeft w:val="0"/>
                      <w:marRight w:val="0"/>
                      <w:marTop w:val="0"/>
                      <w:marBottom w:val="0"/>
                      <w:divBdr>
                        <w:top w:val="none" w:sz="0" w:space="0" w:color="auto"/>
                        <w:left w:val="none" w:sz="0" w:space="0" w:color="auto"/>
                        <w:bottom w:val="none" w:sz="0" w:space="0" w:color="auto"/>
                        <w:right w:val="none" w:sz="0" w:space="0" w:color="auto"/>
                      </w:divBdr>
                    </w:div>
                  </w:divsChild>
                </w:div>
                <w:div w:id="1202746701">
                  <w:marLeft w:val="0"/>
                  <w:marRight w:val="0"/>
                  <w:marTop w:val="0"/>
                  <w:marBottom w:val="0"/>
                  <w:divBdr>
                    <w:top w:val="none" w:sz="0" w:space="0" w:color="auto"/>
                    <w:left w:val="none" w:sz="0" w:space="0" w:color="auto"/>
                    <w:bottom w:val="none" w:sz="0" w:space="0" w:color="auto"/>
                    <w:right w:val="none" w:sz="0" w:space="0" w:color="auto"/>
                  </w:divBdr>
                  <w:divsChild>
                    <w:div w:id="1556811749">
                      <w:marLeft w:val="0"/>
                      <w:marRight w:val="0"/>
                      <w:marTop w:val="0"/>
                      <w:marBottom w:val="0"/>
                      <w:divBdr>
                        <w:top w:val="none" w:sz="0" w:space="0" w:color="auto"/>
                        <w:left w:val="none" w:sz="0" w:space="0" w:color="auto"/>
                        <w:bottom w:val="none" w:sz="0" w:space="0" w:color="auto"/>
                        <w:right w:val="none" w:sz="0" w:space="0" w:color="auto"/>
                      </w:divBdr>
                    </w:div>
                  </w:divsChild>
                </w:div>
                <w:div w:id="1253777083">
                  <w:marLeft w:val="0"/>
                  <w:marRight w:val="0"/>
                  <w:marTop w:val="0"/>
                  <w:marBottom w:val="0"/>
                  <w:divBdr>
                    <w:top w:val="none" w:sz="0" w:space="0" w:color="auto"/>
                    <w:left w:val="none" w:sz="0" w:space="0" w:color="auto"/>
                    <w:bottom w:val="none" w:sz="0" w:space="0" w:color="auto"/>
                    <w:right w:val="none" w:sz="0" w:space="0" w:color="auto"/>
                  </w:divBdr>
                  <w:divsChild>
                    <w:div w:id="870190201">
                      <w:marLeft w:val="0"/>
                      <w:marRight w:val="0"/>
                      <w:marTop w:val="0"/>
                      <w:marBottom w:val="0"/>
                      <w:divBdr>
                        <w:top w:val="none" w:sz="0" w:space="0" w:color="auto"/>
                        <w:left w:val="none" w:sz="0" w:space="0" w:color="auto"/>
                        <w:bottom w:val="none" w:sz="0" w:space="0" w:color="auto"/>
                        <w:right w:val="none" w:sz="0" w:space="0" w:color="auto"/>
                      </w:divBdr>
                    </w:div>
                    <w:div w:id="330105149">
                      <w:marLeft w:val="0"/>
                      <w:marRight w:val="0"/>
                      <w:marTop w:val="0"/>
                      <w:marBottom w:val="0"/>
                      <w:divBdr>
                        <w:top w:val="none" w:sz="0" w:space="0" w:color="auto"/>
                        <w:left w:val="none" w:sz="0" w:space="0" w:color="auto"/>
                        <w:bottom w:val="none" w:sz="0" w:space="0" w:color="auto"/>
                        <w:right w:val="none" w:sz="0" w:space="0" w:color="auto"/>
                      </w:divBdr>
                    </w:div>
                    <w:div w:id="84813311">
                      <w:marLeft w:val="0"/>
                      <w:marRight w:val="0"/>
                      <w:marTop w:val="0"/>
                      <w:marBottom w:val="0"/>
                      <w:divBdr>
                        <w:top w:val="none" w:sz="0" w:space="0" w:color="auto"/>
                        <w:left w:val="none" w:sz="0" w:space="0" w:color="auto"/>
                        <w:bottom w:val="none" w:sz="0" w:space="0" w:color="auto"/>
                        <w:right w:val="none" w:sz="0" w:space="0" w:color="auto"/>
                      </w:divBdr>
                    </w:div>
                  </w:divsChild>
                </w:div>
                <w:div w:id="1597862467">
                  <w:marLeft w:val="0"/>
                  <w:marRight w:val="0"/>
                  <w:marTop w:val="0"/>
                  <w:marBottom w:val="0"/>
                  <w:divBdr>
                    <w:top w:val="none" w:sz="0" w:space="0" w:color="auto"/>
                    <w:left w:val="none" w:sz="0" w:space="0" w:color="auto"/>
                    <w:bottom w:val="none" w:sz="0" w:space="0" w:color="auto"/>
                    <w:right w:val="none" w:sz="0" w:space="0" w:color="auto"/>
                  </w:divBdr>
                  <w:divsChild>
                    <w:div w:id="2134591121">
                      <w:marLeft w:val="0"/>
                      <w:marRight w:val="0"/>
                      <w:marTop w:val="0"/>
                      <w:marBottom w:val="0"/>
                      <w:divBdr>
                        <w:top w:val="none" w:sz="0" w:space="0" w:color="auto"/>
                        <w:left w:val="none" w:sz="0" w:space="0" w:color="auto"/>
                        <w:bottom w:val="none" w:sz="0" w:space="0" w:color="auto"/>
                        <w:right w:val="none" w:sz="0" w:space="0" w:color="auto"/>
                      </w:divBdr>
                    </w:div>
                    <w:div w:id="1380975050">
                      <w:marLeft w:val="0"/>
                      <w:marRight w:val="0"/>
                      <w:marTop w:val="0"/>
                      <w:marBottom w:val="0"/>
                      <w:divBdr>
                        <w:top w:val="none" w:sz="0" w:space="0" w:color="auto"/>
                        <w:left w:val="none" w:sz="0" w:space="0" w:color="auto"/>
                        <w:bottom w:val="none" w:sz="0" w:space="0" w:color="auto"/>
                        <w:right w:val="none" w:sz="0" w:space="0" w:color="auto"/>
                      </w:divBdr>
                    </w:div>
                    <w:div w:id="915629289">
                      <w:marLeft w:val="0"/>
                      <w:marRight w:val="0"/>
                      <w:marTop w:val="0"/>
                      <w:marBottom w:val="0"/>
                      <w:divBdr>
                        <w:top w:val="none" w:sz="0" w:space="0" w:color="auto"/>
                        <w:left w:val="none" w:sz="0" w:space="0" w:color="auto"/>
                        <w:bottom w:val="none" w:sz="0" w:space="0" w:color="auto"/>
                        <w:right w:val="none" w:sz="0" w:space="0" w:color="auto"/>
                      </w:divBdr>
                    </w:div>
                    <w:div w:id="1550140980">
                      <w:marLeft w:val="0"/>
                      <w:marRight w:val="0"/>
                      <w:marTop w:val="0"/>
                      <w:marBottom w:val="0"/>
                      <w:divBdr>
                        <w:top w:val="none" w:sz="0" w:space="0" w:color="auto"/>
                        <w:left w:val="none" w:sz="0" w:space="0" w:color="auto"/>
                        <w:bottom w:val="none" w:sz="0" w:space="0" w:color="auto"/>
                        <w:right w:val="none" w:sz="0" w:space="0" w:color="auto"/>
                      </w:divBdr>
                    </w:div>
                  </w:divsChild>
                </w:div>
                <w:div w:id="384335099">
                  <w:marLeft w:val="0"/>
                  <w:marRight w:val="0"/>
                  <w:marTop w:val="0"/>
                  <w:marBottom w:val="0"/>
                  <w:divBdr>
                    <w:top w:val="none" w:sz="0" w:space="0" w:color="auto"/>
                    <w:left w:val="none" w:sz="0" w:space="0" w:color="auto"/>
                    <w:bottom w:val="none" w:sz="0" w:space="0" w:color="auto"/>
                    <w:right w:val="none" w:sz="0" w:space="0" w:color="auto"/>
                  </w:divBdr>
                  <w:divsChild>
                    <w:div w:id="417554393">
                      <w:marLeft w:val="0"/>
                      <w:marRight w:val="0"/>
                      <w:marTop w:val="0"/>
                      <w:marBottom w:val="0"/>
                      <w:divBdr>
                        <w:top w:val="none" w:sz="0" w:space="0" w:color="auto"/>
                        <w:left w:val="none" w:sz="0" w:space="0" w:color="auto"/>
                        <w:bottom w:val="none" w:sz="0" w:space="0" w:color="auto"/>
                        <w:right w:val="none" w:sz="0" w:space="0" w:color="auto"/>
                      </w:divBdr>
                    </w:div>
                    <w:div w:id="886993885">
                      <w:marLeft w:val="0"/>
                      <w:marRight w:val="0"/>
                      <w:marTop w:val="0"/>
                      <w:marBottom w:val="0"/>
                      <w:divBdr>
                        <w:top w:val="none" w:sz="0" w:space="0" w:color="auto"/>
                        <w:left w:val="none" w:sz="0" w:space="0" w:color="auto"/>
                        <w:bottom w:val="none" w:sz="0" w:space="0" w:color="auto"/>
                        <w:right w:val="none" w:sz="0" w:space="0" w:color="auto"/>
                      </w:divBdr>
                    </w:div>
                  </w:divsChild>
                </w:div>
                <w:div w:id="2112971347">
                  <w:marLeft w:val="0"/>
                  <w:marRight w:val="0"/>
                  <w:marTop w:val="0"/>
                  <w:marBottom w:val="0"/>
                  <w:divBdr>
                    <w:top w:val="none" w:sz="0" w:space="0" w:color="auto"/>
                    <w:left w:val="none" w:sz="0" w:space="0" w:color="auto"/>
                    <w:bottom w:val="none" w:sz="0" w:space="0" w:color="auto"/>
                    <w:right w:val="none" w:sz="0" w:space="0" w:color="auto"/>
                  </w:divBdr>
                  <w:divsChild>
                    <w:div w:id="1635787917">
                      <w:marLeft w:val="0"/>
                      <w:marRight w:val="0"/>
                      <w:marTop w:val="0"/>
                      <w:marBottom w:val="0"/>
                      <w:divBdr>
                        <w:top w:val="none" w:sz="0" w:space="0" w:color="auto"/>
                        <w:left w:val="none" w:sz="0" w:space="0" w:color="auto"/>
                        <w:bottom w:val="none" w:sz="0" w:space="0" w:color="auto"/>
                        <w:right w:val="none" w:sz="0" w:space="0" w:color="auto"/>
                      </w:divBdr>
                    </w:div>
                    <w:div w:id="1495879969">
                      <w:marLeft w:val="0"/>
                      <w:marRight w:val="0"/>
                      <w:marTop w:val="0"/>
                      <w:marBottom w:val="0"/>
                      <w:divBdr>
                        <w:top w:val="none" w:sz="0" w:space="0" w:color="auto"/>
                        <w:left w:val="none" w:sz="0" w:space="0" w:color="auto"/>
                        <w:bottom w:val="none" w:sz="0" w:space="0" w:color="auto"/>
                        <w:right w:val="none" w:sz="0" w:space="0" w:color="auto"/>
                      </w:divBdr>
                    </w:div>
                    <w:div w:id="1977175212">
                      <w:marLeft w:val="0"/>
                      <w:marRight w:val="0"/>
                      <w:marTop w:val="0"/>
                      <w:marBottom w:val="0"/>
                      <w:divBdr>
                        <w:top w:val="none" w:sz="0" w:space="0" w:color="auto"/>
                        <w:left w:val="none" w:sz="0" w:space="0" w:color="auto"/>
                        <w:bottom w:val="none" w:sz="0" w:space="0" w:color="auto"/>
                        <w:right w:val="none" w:sz="0" w:space="0" w:color="auto"/>
                      </w:divBdr>
                    </w:div>
                  </w:divsChild>
                </w:div>
                <w:div w:id="633413089">
                  <w:marLeft w:val="0"/>
                  <w:marRight w:val="0"/>
                  <w:marTop w:val="0"/>
                  <w:marBottom w:val="0"/>
                  <w:divBdr>
                    <w:top w:val="none" w:sz="0" w:space="0" w:color="auto"/>
                    <w:left w:val="none" w:sz="0" w:space="0" w:color="auto"/>
                    <w:bottom w:val="none" w:sz="0" w:space="0" w:color="auto"/>
                    <w:right w:val="none" w:sz="0" w:space="0" w:color="auto"/>
                  </w:divBdr>
                  <w:divsChild>
                    <w:div w:id="751199434">
                      <w:marLeft w:val="0"/>
                      <w:marRight w:val="0"/>
                      <w:marTop w:val="0"/>
                      <w:marBottom w:val="0"/>
                      <w:divBdr>
                        <w:top w:val="none" w:sz="0" w:space="0" w:color="auto"/>
                        <w:left w:val="none" w:sz="0" w:space="0" w:color="auto"/>
                        <w:bottom w:val="none" w:sz="0" w:space="0" w:color="auto"/>
                        <w:right w:val="none" w:sz="0" w:space="0" w:color="auto"/>
                      </w:divBdr>
                    </w:div>
                    <w:div w:id="1274052331">
                      <w:marLeft w:val="0"/>
                      <w:marRight w:val="0"/>
                      <w:marTop w:val="0"/>
                      <w:marBottom w:val="0"/>
                      <w:divBdr>
                        <w:top w:val="none" w:sz="0" w:space="0" w:color="auto"/>
                        <w:left w:val="none" w:sz="0" w:space="0" w:color="auto"/>
                        <w:bottom w:val="none" w:sz="0" w:space="0" w:color="auto"/>
                        <w:right w:val="none" w:sz="0" w:space="0" w:color="auto"/>
                      </w:divBdr>
                    </w:div>
                    <w:div w:id="727534158">
                      <w:marLeft w:val="0"/>
                      <w:marRight w:val="0"/>
                      <w:marTop w:val="0"/>
                      <w:marBottom w:val="0"/>
                      <w:divBdr>
                        <w:top w:val="none" w:sz="0" w:space="0" w:color="auto"/>
                        <w:left w:val="none" w:sz="0" w:space="0" w:color="auto"/>
                        <w:bottom w:val="none" w:sz="0" w:space="0" w:color="auto"/>
                        <w:right w:val="none" w:sz="0" w:space="0" w:color="auto"/>
                      </w:divBdr>
                    </w:div>
                  </w:divsChild>
                </w:div>
                <w:div w:id="2004549801">
                  <w:marLeft w:val="0"/>
                  <w:marRight w:val="0"/>
                  <w:marTop w:val="0"/>
                  <w:marBottom w:val="0"/>
                  <w:divBdr>
                    <w:top w:val="none" w:sz="0" w:space="0" w:color="auto"/>
                    <w:left w:val="none" w:sz="0" w:space="0" w:color="auto"/>
                    <w:bottom w:val="none" w:sz="0" w:space="0" w:color="auto"/>
                    <w:right w:val="none" w:sz="0" w:space="0" w:color="auto"/>
                  </w:divBdr>
                  <w:divsChild>
                    <w:div w:id="1305621235">
                      <w:marLeft w:val="0"/>
                      <w:marRight w:val="0"/>
                      <w:marTop w:val="0"/>
                      <w:marBottom w:val="0"/>
                      <w:divBdr>
                        <w:top w:val="none" w:sz="0" w:space="0" w:color="auto"/>
                        <w:left w:val="none" w:sz="0" w:space="0" w:color="auto"/>
                        <w:bottom w:val="none" w:sz="0" w:space="0" w:color="auto"/>
                        <w:right w:val="none" w:sz="0" w:space="0" w:color="auto"/>
                      </w:divBdr>
                    </w:div>
                    <w:div w:id="736129780">
                      <w:marLeft w:val="0"/>
                      <w:marRight w:val="0"/>
                      <w:marTop w:val="0"/>
                      <w:marBottom w:val="0"/>
                      <w:divBdr>
                        <w:top w:val="none" w:sz="0" w:space="0" w:color="auto"/>
                        <w:left w:val="none" w:sz="0" w:space="0" w:color="auto"/>
                        <w:bottom w:val="none" w:sz="0" w:space="0" w:color="auto"/>
                        <w:right w:val="none" w:sz="0" w:space="0" w:color="auto"/>
                      </w:divBdr>
                    </w:div>
                    <w:div w:id="517931828">
                      <w:marLeft w:val="0"/>
                      <w:marRight w:val="0"/>
                      <w:marTop w:val="0"/>
                      <w:marBottom w:val="0"/>
                      <w:divBdr>
                        <w:top w:val="none" w:sz="0" w:space="0" w:color="auto"/>
                        <w:left w:val="none" w:sz="0" w:space="0" w:color="auto"/>
                        <w:bottom w:val="none" w:sz="0" w:space="0" w:color="auto"/>
                        <w:right w:val="none" w:sz="0" w:space="0" w:color="auto"/>
                      </w:divBdr>
                    </w:div>
                  </w:divsChild>
                </w:div>
                <w:div w:id="574584720">
                  <w:marLeft w:val="0"/>
                  <w:marRight w:val="0"/>
                  <w:marTop w:val="0"/>
                  <w:marBottom w:val="0"/>
                  <w:divBdr>
                    <w:top w:val="none" w:sz="0" w:space="0" w:color="auto"/>
                    <w:left w:val="none" w:sz="0" w:space="0" w:color="auto"/>
                    <w:bottom w:val="none" w:sz="0" w:space="0" w:color="auto"/>
                    <w:right w:val="none" w:sz="0" w:space="0" w:color="auto"/>
                  </w:divBdr>
                  <w:divsChild>
                    <w:div w:id="1842118458">
                      <w:marLeft w:val="0"/>
                      <w:marRight w:val="0"/>
                      <w:marTop w:val="0"/>
                      <w:marBottom w:val="0"/>
                      <w:divBdr>
                        <w:top w:val="none" w:sz="0" w:space="0" w:color="auto"/>
                        <w:left w:val="none" w:sz="0" w:space="0" w:color="auto"/>
                        <w:bottom w:val="none" w:sz="0" w:space="0" w:color="auto"/>
                        <w:right w:val="none" w:sz="0" w:space="0" w:color="auto"/>
                      </w:divBdr>
                    </w:div>
                    <w:div w:id="1903252728">
                      <w:marLeft w:val="0"/>
                      <w:marRight w:val="0"/>
                      <w:marTop w:val="0"/>
                      <w:marBottom w:val="0"/>
                      <w:divBdr>
                        <w:top w:val="none" w:sz="0" w:space="0" w:color="auto"/>
                        <w:left w:val="none" w:sz="0" w:space="0" w:color="auto"/>
                        <w:bottom w:val="none" w:sz="0" w:space="0" w:color="auto"/>
                        <w:right w:val="none" w:sz="0" w:space="0" w:color="auto"/>
                      </w:divBdr>
                    </w:div>
                    <w:div w:id="1605839002">
                      <w:marLeft w:val="0"/>
                      <w:marRight w:val="0"/>
                      <w:marTop w:val="0"/>
                      <w:marBottom w:val="0"/>
                      <w:divBdr>
                        <w:top w:val="none" w:sz="0" w:space="0" w:color="auto"/>
                        <w:left w:val="none" w:sz="0" w:space="0" w:color="auto"/>
                        <w:bottom w:val="none" w:sz="0" w:space="0" w:color="auto"/>
                        <w:right w:val="none" w:sz="0" w:space="0" w:color="auto"/>
                      </w:divBdr>
                    </w:div>
                  </w:divsChild>
                </w:div>
                <w:div w:id="1707022689">
                  <w:marLeft w:val="0"/>
                  <w:marRight w:val="0"/>
                  <w:marTop w:val="0"/>
                  <w:marBottom w:val="0"/>
                  <w:divBdr>
                    <w:top w:val="none" w:sz="0" w:space="0" w:color="auto"/>
                    <w:left w:val="none" w:sz="0" w:space="0" w:color="auto"/>
                    <w:bottom w:val="none" w:sz="0" w:space="0" w:color="auto"/>
                    <w:right w:val="none" w:sz="0" w:space="0" w:color="auto"/>
                  </w:divBdr>
                  <w:divsChild>
                    <w:div w:id="1821147108">
                      <w:marLeft w:val="0"/>
                      <w:marRight w:val="0"/>
                      <w:marTop w:val="0"/>
                      <w:marBottom w:val="0"/>
                      <w:divBdr>
                        <w:top w:val="none" w:sz="0" w:space="0" w:color="auto"/>
                        <w:left w:val="none" w:sz="0" w:space="0" w:color="auto"/>
                        <w:bottom w:val="none" w:sz="0" w:space="0" w:color="auto"/>
                        <w:right w:val="none" w:sz="0" w:space="0" w:color="auto"/>
                      </w:divBdr>
                    </w:div>
                    <w:div w:id="1896624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164466">
          <w:marLeft w:val="0"/>
          <w:marRight w:val="0"/>
          <w:marTop w:val="0"/>
          <w:marBottom w:val="0"/>
          <w:divBdr>
            <w:top w:val="none" w:sz="0" w:space="0" w:color="auto"/>
            <w:left w:val="none" w:sz="0" w:space="0" w:color="auto"/>
            <w:bottom w:val="none" w:sz="0" w:space="0" w:color="auto"/>
            <w:right w:val="none" w:sz="0" w:space="0" w:color="auto"/>
          </w:divBdr>
        </w:div>
        <w:div w:id="1071003414">
          <w:marLeft w:val="0"/>
          <w:marRight w:val="0"/>
          <w:marTop w:val="0"/>
          <w:marBottom w:val="0"/>
          <w:divBdr>
            <w:top w:val="none" w:sz="0" w:space="0" w:color="auto"/>
            <w:left w:val="none" w:sz="0" w:space="0" w:color="auto"/>
            <w:bottom w:val="none" w:sz="0" w:space="0" w:color="auto"/>
            <w:right w:val="none" w:sz="0" w:space="0" w:color="auto"/>
          </w:divBdr>
        </w:div>
        <w:div w:id="1709600720">
          <w:marLeft w:val="0"/>
          <w:marRight w:val="0"/>
          <w:marTop w:val="0"/>
          <w:marBottom w:val="0"/>
          <w:divBdr>
            <w:top w:val="none" w:sz="0" w:space="0" w:color="auto"/>
            <w:left w:val="none" w:sz="0" w:space="0" w:color="auto"/>
            <w:bottom w:val="none" w:sz="0" w:space="0" w:color="auto"/>
            <w:right w:val="none" w:sz="0" w:space="0" w:color="auto"/>
          </w:divBdr>
        </w:div>
      </w:divsChild>
    </w:div>
    <w:div w:id="573666820">
      <w:bodyDiv w:val="1"/>
      <w:marLeft w:val="0"/>
      <w:marRight w:val="0"/>
      <w:marTop w:val="0"/>
      <w:marBottom w:val="0"/>
      <w:divBdr>
        <w:top w:val="none" w:sz="0" w:space="0" w:color="auto"/>
        <w:left w:val="none" w:sz="0" w:space="0" w:color="auto"/>
        <w:bottom w:val="none" w:sz="0" w:space="0" w:color="auto"/>
        <w:right w:val="none" w:sz="0" w:space="0" w:color="auto"/>
      </w:divBdr>
      <w:divsChild>
        <w:div w:id="1508253030">
          <w:marLeft w:val="0"/>
          <w:marRight w:val="0"/>
          <w:marTop w:val="0"/>
          <w:marBottom w:val="0"/>
          <w:divBdr>
            <w:top w:val="none" w:sz="0" w:space="0" w:color="auto"/>
            <w:left w:val="none" w:sz="0" w:space="0" w:color="auto"/>
            <w:bottom w:val="none" w:sz="0" w:space="0" w:color="auto"/>
            <w:right w:val="none" w:sz="0" w:space="0" w:color="auto"/>
          </w:divBdr>
        </w:div>
        <w:div w:id="1764498054">
          <w:marLeft w:val="0"/>
          <w:marRight w:val="0"/>
          <w:marTop w:val="0"/>
          <w:marBottom w:val="0"/>
          <w:divBdr>
            <w:top w:val="none" w:sz="0" w:space="0" w:color="auto"/>
            <w:left w:val="none" w:sz="0" w:space="0" w:color="auto"/>
            <w:bottom w:val="none" w:sz="0" w:space="0" w:color="auto"/>
            <w:right w:val="none" w:sz="0" w:space="0" w:color="auto"/>
          </w:divBdr>
        </w:div>
        <w:div w:id="211160881">
          <w:marLeft w:val="0"/>
          <w:marRight w:val="0"/>
          <w:marTop w:val="0"/>
          <w:marBottom w:val="0"/>
          <w:divBdr>
            <w:top w:val="none" w:sz="0" w:space="0" w:color="auto"/>
            <w:left w:val="none" w:sz="0" w:space="0" w:color="auto"/>
            <w:bottom w:val="none" w:sz="0" w:space="0" w:color="auto"/>
            <w:right w:val="none" w:sz="0" w:space="0" w:color="auto"/>
          </w:divBdr>
        </w:div>
        <w:div w:id="1445924810">
          <w:marLeft w:val="0"/>
          <w:marRight w:val="0"/>
          <w:marTop w:val="0"/>
          <w:marBottom w:val="0"/>
          <w:divBdr>
            <w:top w:val="none" w:sz="0" w:space="0" w:color="auto"/>
            <w:left w:val="none" w:sz="0" w:space="0" w:color="auto"/>
            <w:bottom w:val="none" w:sz="0" w:space="0" w:color="auto"/>
            <w:right w:val="none" w:sz="0" w:space="0" w:color="auto"/>
          </w:divBdr>
        </w:div>
        <w:div w:id="1313221048">
          <w:marLeft w:val="0"/>
          <w:marRight w:val="0"/>
          <w:marTop w:val="0"/>
          <w:marBottom w:val="0"/>
          <w:divBdr>
            <w:top w:val="none" w:sz="0" w:space="0" w:color="auto"/>
            <w:left w:val="none" w:sz="0" w:space="0" w:color="auto"/>
            <w:bottom w:val="none" w:sz="0" w:space="0" w:color="auto"/>
            <w:right w:val="none" w:sz="0" w:space="0" w:color="auto"/>
          </w:divBdr>
        </w:div>
        <w:div w:id="308943947">
          <w:marLeft w:val="0"/>
          <w:marRight w:val="0"/>
          <w:marTop w:val="0"/>
          <w:marBottom w:val="0"/>
          <w:divBdr>
            <w:top w:val="none" w:sz="0" w:space="0" w:color="auto"/>
            <w:left w:val="none" w:sz="0" w:space="0" w:color="auto"/>
            <w:bottom w:val="none" w:sz="0" w:space="0" w:color="auto"/>
            <w:right w:val="none" w:sz="0" w:space="0" w:color="auto"/>
          </w:divBdr>
        </w:div>
        <w:div w:id="2044094906">
          <w:marLeft w:val="0"/>
          <w:marRight w:val="0"/>
          <w:marTop w:val="0"/>
          <w:marBottom w:val="0"/>
          <w:divBdr>
            <w:top w:val="none" w:sz="0" w:space="0" w:color="auto"/>
            <w:left w:val="none" w:sz="0" w:space="0" w:color="auto"/>
            <w:bottom w:val="none" w:sz="0" w:space="0" w:color="auto"/>
            <w:right w:val="none" w:sz="0" w:space="0" w:color="auto"/>
          </w:divBdr>
        </w:div>
        <w:div w:id="589697608">
          <w:marLeft w:val="0"/>
          <w:marRight w:val="0"/>
          <w:marTop w:val="0"/>
          <w:marBottom w:val="0"/>
          <w:divBdr>
            <w:top w:val="none" w:sz="0" w:space="0" w:color="auto"/>
            <w:left w:val="none" w:sz="0" w:space="0" w:color="auto"/>
            <w:bottom w:val="none" w:sz="0" w:space="0" w:color="auto"/>
            <w:right w:val="none" w:sz="0" w:space="0" w:color="auto"/>
          </w:divBdr>
        </w:div>
        <w:div w:id="1473210596">
          <w:marLeft w:val="0"/>
          <w:marRight w:val="0"/>
          <w:marTop w:val="0"/>
          <w:marBottom w:val="0"/>
          <w:divBdr>
            <w:top w:val="none" w:sz="0" w:space="0" w:color="auto"/>
            <w:left w:val="none" w:sz="0" w:space="0" w:color="auto"/>
            <w:bottom w:val="none" w:sz="0" w:space="0" w:color="auto"/>
            <w:right w:val="none" w:sz="0" w:space="0" w:color="auto"/>
          </w:divBdr>
        </w:div>
        <w:div w:id="1734887368">
          <w:marLeft w:val="0"/>
          <w:marRight w:val="0"/>
          <w:marTop w:val="0"/>
          <w:marBottom w:val="0"/>
          <w:divBdr>
            <w:top w:val="none" w:sz="0" w:space="0" w:color="auto"/>
            <w:left w:val="none" w:sz="0" w:space="0" w:color="auto"/>
            <w:bottom w:val="none" w:sz="0" w:space="0" w:color="auto"/>
            <w:right w:val="none" w:sz="0" w:space="0" w:color="auto"/>
          </w:divBdr>
          <w:divsChild>
            <w:div w:id="1022437585">
              <w:marLeft w:val="-75"/>
              <w:marRight w:val="0"/>
              <w:marTop w:val="30"/>
              <w:marBottom w:val="30"/>
              <w:divBdr>
                <w:top w:val="none" w:sz="0" w:space="0" w:color="auto"/>
                <w:left w:val="none" w:sz="0" w:space="0" w:color="auto"/>
                <w:bottom w:val="none" w:sz="0" w:space="0" w:color="auto"/>
                <w:right w:val="none" w:sz="0" w:space="0" w:color="auto"/>
              </w:divBdr>
              <w:divsChild>
                <w:div w:id="433326328">
                  <w:marLeft w:val="0"/>
                  <w:marRight w:val="0"/>
                  <w:marTop w:val="0"/>
                  <w:marBottom w:val="0"/>
                  <w:divBdr>
                    <w:top w:val="none" w:sz="0" w:space="0" w:color="auto"/>
                    <w:left w:val="none" w:sz="0" w:space="0" w:color="auto"/>
                    <w:bottom w:val="none" w:sz="0" w:space="0" w:color="auto"/>
                    <w:right w:val="none" w:sz="0" w:space="0" w:color="auto"/>
                  </w:divBdr>
                  <w:divsChild>
                    <w:div w:id="246617153">
                      <w:marLeft w:val="0"/>
                      <w:marRight w:val="0"/>
                      <w:marTop w:val="0"/>
                      <w:marBottom w:val="0"/>
                      <w:divBdr>
                        <w:top w:val="none" w:sz="0" w:space="0" w:color="auto"/>
                        <w:left w:val="none" w:sz="0" w:space="0" w:color="auto"/>
                        <w:bottom w:val="none" w:sz="0" w:space="0" w:color="auto"/>
                        <w:right w:val="none" w:sz="0" w:space="0" w:color="auto"/>
                      </w:divBdr>
                    </w:div>
                  </w:divsChild>
                </w:div>
                <w:div w:id="131404765">
                  <w:marLeft w:val="0"/>
                  <w:marRight w:val="0"/>
                  <w:marTop w:val="0"/>
                  <w:marBottom w:val="0"/>
                  <w:divBdr>
                    <w:top w:val="none" w:sz="0" w:space="0" w:color="auto"/>
                    <w:left w:val="none" w:sz="0" w:space="0" w:color="auto"/>
                    <w:bottom w:val="none" w:sz="0" w:space="0" w:color="auto"/>
                    <w:right w:val="none" w:sz="0" w:space="0" w:color="auto"/>
                  </w:divBdr>
                  <w:divsChild>
                    <w:div w:id="783185508">
                      <w:marLeft w:val="0"/>
                      <w:marRight w:val="0"/>
                      <w:marTop w:val="0"/>
                      <w:marBottom w:val="0"/>
                      <w:divBdr>
                        <w:top w:val="none" w:sz="0" w:space="0" w:color="auto"/>
                        <w:left w:val="none" w:sz="0" w:space="0" w:color="auto"/>
                        <w:bottom w:val="none" w:sz="0" w:space="0" w:color="auto"/>
                        <w:right w:val="none" w:sz="0" w:space="0" w:color="auto"/>
                      </w:divBdr>
                    </w:div>
                  </w:divsChild>
                </w:div>
                <w:div w:id="1255238275">
                  <w:marLeft w:val="0"/>
                  <w:marRight w:val="0"/>
                  <w:marTop w:val="0"/>
                  <w:marBottom w:val="0"/>
                  <w:divBdr>
                    <w:top w:val="none" w:sz="0" w:space="0" w:color="auto"/>
                    <w:left w:val="none" w:sz="0" w:space="0" w:color="auto"/>
                    <w:bottom w:val="none" w:sz="0" w:space="0" w:color="auto"/>
                    <w:right w:val="none" w:sz="0" w:space="0" w:color="auto"/>
                  </w:divBdr>
                  <w:divsChild>
                    <w:div w:id="318458036">
                      <w:marLeft w:val="0"/>
                      <w:marRight w:val="0"/>
                      <w:marTop w:val="0"/>
                      <w:marBottom w:val="0"/>
                      <w:divBdr>
                        <w:top w:val="none" w:sz="0" w:space="0" w:color="auto"/>
                        <w:left w:val="none" w:sz="0" w:space="0" w:color="auto"/>
                        <w:bottom w:val="none" w:sz="0" w:space="0" w:color="auto"/>
                        <w:right w:val="none" w:sz="0" w:space="0" w:color="auto"/>
                      </w:divBdr>
                    </w:div>
                  </w:divsChild>
                </w:div>
                <w:div w:id="279456332">
                  <w:marLeft w:val="0"/>
                  <w:marRight w:val="0"/>
                  <w:marTop w:val="0"/>
                  <w:marBottom w:val="0"/>
                  <w:divBdr>
                    <w:top w:val="none" w:sz="0" w:space="0" w:color="auto"/>
                    <w:left w:val="none" w:sz="0" w:space="0" w:color="auto"/>
                    <w:bottom w:val="none" w:sz="0" w:space="0" w:color="auto"/>
                    <w:right w:val="none" w:sz="0" w:space="0" w:color="auto"/>
                  </w:divBdr>
                  <w:divsChild>
                    <w:div w:id="1267274100">
                      <w:marLeft w:val="0"/>
                      <w:marRight w:val="0"/>
                      <w:marTop w:val="0"/>
                      <w:marBottom w:val="0"/>
                      <w:divBdr>
                        <w:top w:val="none" w:sz="0" w:space="0" w:color="auto"/>
                        <w:left w:val="none" w:sz="0" w:space="0" w:color="auto"/>
                        <w:bottom w:val="none" w:sz="0" w:space="0" w:color="auto"/>
                        <w:right w:val="none" w:sz="0" w:space="0" w:color="auto"/>
                      </w:divBdr>
                    </w:div>
                  </w:divsChild>
                </w:div>
                <w:div w:id="1426268302">
                  <w:marLeft w:val="0"/>
                  <w:marRight w:val="0"/>
                  <w:marTop w:val="0"/>
                  <w:marBottom w:val="0"/>
                  <w:divBdr>
                    <w:top w:val="none" w:sz="0" w:space="0" w:color="auto"/>
                    <w:left w:val="none" w:sz="0" w:space="0" w:color="auto"/>
                    <w:bottom w:val="none" w:sz="0" w:space="0" w:color="auto"/>
                    <w:right w:val="none" w:sz="0" w:space="0" w:color="auto"/>
                  </w:divBdr>
                  <w:divsChild>
                    <w:div w:id="923761418">
                      <w:marLeft w:val="0"/>
                      <w:marRight w:val="0"/>
                      <w:marTop w:val="0"/>
                      <w:marBottom w:val="0"/>
                      <w:divBdr>
                        <w:top w:val="none" w:sz="0" w:space="0" w:color="auto"/>
                        <w:left w:val="none" w:sz="0" w:space="0" w:color="auto"/>
                        <w:bottom w:val="none" w:sz="0" w:space="0" w:color="auto"/>
                        <w:right w:val="none" w:sz="0" w:space="0" w:color="auto"/>
                      </w:divBdr>
                    </w:div>
                  </w:divsChild>
                </w:div>
                <w:div w:id="579367990">
                  <w:marLeft w:val="0"/>
                  <w:marRight w:val="0"/>
                  <w:marTop w:val="0"/>
                  <w:marBottom w:val="0"/>
                  <w:divBdr>
                    <w:top w:val="none" w:sz="0" w:space="0" w:color="auto"/>
                    <w:left w:val="none" w:sz="0" w:space="0" w:color="auto"/>
                    <w:bottom w:val="none" w:sz="0" w:space="0" w:color="auto"/>
                    <w:right w:val="none" w:sz="0" w:space="0" w:color="auto"/>
                  </w:divBdr>
                  <w:divsChild>
                    <w:div w:id="1952852766">
                      <w:marLeft w:val="0"/>
                      <w:marRight w:val="0"/>
                      <w:marTop w:val="0"/>
                      <w:marBottom w:val="0"/>
                      <w:divBdr>
                        <w:top w:val="none" w:sz="0" w:space="0" w:color="auto"/>
                        <w:left w:val="none" w:sz="0" w:space="0" w:color="auto"/>
                        <w:bottom w:val="none" w:sz="0" w:space="0" w:color="auto"/>
                        <w:right w:val="none" w:sz="0" w:space="0" w:color="auto"/>
                      </w:divBdr>
                    </w:div>
                  </w:divsChild>
                </w:div>
                <w:div w:id="75592002">
                  <w:marLeft w:val="0"/>
                  <w:marRight w:val="0"/>
                  <w:marTop w:val="0"/>
                  <w:marBottom w:val="0"/>
                  <w:divBdr>
                    <w:top w:val="none" w:sz="0" w:space="0" w:color="auto"/>
                    <w:left w:val="none" w:sz="0" w:space="0" w:color="auto"/>
                    <w:bottom w:val="none" w:sz="0" w:space="0" w:color="auto"/>
                    <w:right w:val="none" w:sz="0" w:space="0" w:color="auto"/>
                  </w:divBdr>
                  <w:divsChild>
                    <w:div w:id="1783066328">
                      <w:marLeft w:val="0"/>
                      <w:marRight w:val="0"/>
                      <w:marTop w:val="0"/>
                      <w:marBottom w:val="0"/>
                      <w:divBdr>
                        <w:top w:val="none" w:sz="0" w:space="0" w:color="auto"/>
                        <w:left w:val="none" w:sz="0" w:space="0" w:color="auto"/>
                        <w:bottom w:val="none" w:sz="0" w:space="0" w:color="auto"/>
                        <w:right w:val="none" w:sz="0" w:space="0" w:color="auto"/>
                      </w:divBdr>
                    </w:div>
                  </w:divsChild>
                </w:div>
                <w:div w:id="1627471114">
                  <w:marLeft w:val="0"/>
                  <w:marRight w:val="0"/>
                  <w:marTop w:val="0"/>
                  <w:marBottom w:val="0"/>
                  <w:divBdr>
                    <w:top w:val="none" w:sz="0" w:space="0" w:color="auto"/>
                    <w:left w:val="none" w:sz="0" w:space="0" w:color="auto"/>
                    <w:bottom w:val="none" w:sz="0" w:space="0" w:color="auto"/>
                    <w:right w:val="none" w:sz="0" w:space="0" w:color="auto"/>
                  </w:divBdr>
                  <w:divsChild>
                    <w:div w:id="582228059">
                      <w:marLeft w:val="0"/>
                      <w:marRight w:val="0"/>
                      <w:marTop w:val="0"/>
                      <w:marBottom w:val="0"/>
                      <w:divBdr>
                        <w:top w:val="none" w:sz="0" w:space="0" w:color="auto"/>
                        <w:left w:val="none" w:sz="0" w:space="0" w:color="auto"/>
                        <w:bottom w:val="none" w:sz="0" w:space="0" w:color="auto"/>
                        <w:right w:val="none" w:sz="0" w:space="0" w:color="auto"/>
                      </w:divBdr>
                    </w:div>
                  </w:divsChild>
                </w:div>
                <w:div w:id="1640308896">
                  <w:marLeft w:val="0"/>
                  <w:marRight w:val="0"/>
                  <w:marTop w:val="0"/>
                  <w:marBottom w:val="0"/>
                  <w:divBdr>
                    <w:top w:val="none" w:sz="0" w:space="0" w:color="auto"/>
                    <w:left w:val="none" w:sz="0" w:space="0" w:color="auto"/>
                    <w:bottom w:val="none" w:sz="0" w:space="0" w:color="auto"/>
                    <w:right w:val="none" w:sz="0" w:space="0" w:color="auto"/>
                  </w:divBdr>
                  <w:divsChild>
                    <w:div w:id="1118142218">
                      <w:marLeft w:val="0"/>
                      <w:marRight w:val="0"/>
                      <w:marTop w:val="0"/>
                      <w:marBottom w:val="0"/>
                      <w:divBdr>
                        <w:top w:val="none" w:sz="0" w:space="0" w:color="auto"/>
                        <w:left w:val="none" w:sz="0" w:space="0" w:color="auto"/>
                        <w:bottom w:val="none" w:sz="0" w:space="0" w:color="auto"/>
                        <w:right w:val="none" w:sz="0" w:space="0" w:color="auto"/>
                      </w:divBdr>
                    </w:div>
                  </w:divsChild>
                </w:div>
                <w:div w:id="1768841105">
                  <w:marLeft w:val="0"/>
                  <w:marRight w:val="0"/>
                  <w:marTop w:val="0"/>
                  <w:marBottom w:val="0"/>
                  <w:divBdr>
                    <w:top w:val="none" w:sz="0" w:space="0" w:color="auto"/>
                    <w:left w:val="none" w:sz="0" w:space="0" w:color="auto"/>
                    <w:bottom w:val="none" w:sz="0" w:space="0" w:color="auto"/>
                    <w:right w:val="none" w:sz="0" w:space="0" w:color="auto"/>
                  </w:divBdr>
                  <w:divsChild>
                    <w:div w:id="878590132">
                      <w:marLeft w:val="0"/>
                      <w:marRight w:val="0"/>
                      <w:marTop w:val="0"/>
                      <w:marBottom w:val="0"/>
                      <w:divBdr>
                        <w:top w:val="none" w:sz="0" w:space="0" w:color="auto"/>
                        <w:left w:val="none" w:sz="0" w:space="0" w:color="auto"/>
                        <w:bottom w:val="none" w:sz="0" w:space="0" w:color="auto"/>
                        <w:right w:val="none" w:sz="0" w:space="0" w:color="auto"/>
                      </w:divBdr>
                    </w:div>
                  </w:divsChild>
                </w:div>
                <w:div w:id="184488040">
                  <w:marLeft w:val="0"/>
                  <w:marRight w:val="0"/>
                  <w:marTop w:val="0"/>
                  <w:marBottom w:val="0"/>
                  <w:divBdr>
                    <w:top w:val="none" w:sz="0" w:space="0" w:color="auto"/>
                    <w:left w:val="none" w:sz="0" w:space="0" w:color="auto"/>
                    <w:bottom w:val="none" w:sz="0" w:space="0" w:color="auto"/>
                    <w:right w:val="none" w:sz="0" w:space="0" w:color="auto"/>
                  </w:divBdr>
                  <w:divsChild>
                    <w:div w:id="1572614665">
                      <w:marLeft w:val="0"/>
                      <w:marRight w:val="0"/>
                      <w:marTop w:val="0"/>
                      <w:marBottom w:val="0"/>
                      <w:divBdr>
                        <w:top w:val="none" w:sz="0" w:space="0" w:color="auto"/>
                        <w:left w:val="none" w:sz="0" w:space="0" w:color="auto"/>
                        <w:bottom w:val="none" w:sz="0" w:space="0" w:color="auto"/>
                        <w:right w:val="none" w:sz="0" w:space="0" w:color="auto"/>
                      </w:divBdr>
                    </w:div>
                  </w:divsChild>
                </w:div>
                <w:div w:id="1301808253">
                  <w:marLeft w:val="0"/>
                  <w:marRight w:val="0"/>
                  <w:marTop w:val="0"/>
                  <w:marBottom w:val="0"/>
                  <w:divBdr>
                    <w:top w:val="none" w:sz="0" w:space="0" w:color="auto"/>
                    <w:left w:val="none" w:sz="0" w:space="0" w:color="auto"/>
                    <w:bottom w:val="none" w:sz="0" w:space="0" w:color="auto"/>
                    <w:right w:val="none" w:sz="0" w:space="0" w:color="auto"/>
                  </w:divBdr>
                  <w:divsChild>
                    <w:div w:id="1964847827">
                      <w:marLeft w:val="0"/>
                      <w:marRight w:val="0"/>
                      <w:marTop w:val="0"/>
                      <w:marBottom w:val="0"/>
                      <w:divBdr>
                        <w:top w:val="none" w:sz="0" w:space="0" w:color="auto"/>
                        <w:left w:val="none" w:sz="0" w:space="0" w:color="auto"/>
                        <w:bottom w:val="none" w:sz="0" w:space="0" w:color="auto"/>
                        <w:right w:val="none" w:sz="0" w:space="0" w:color="auto"/>
                      </w:divBdr>
                    </w:div>
                  </w:divsChild>
                </w:div>
                <w:div w:id="2045326778">
                  <w:marLeft w:val="0"/>
                  <w:marRight w:val="0"/>
                  <w:marTop w:val="0"/>
                  <w:marBottom w:val="0"/>
                  <w:divBdr>
                    <w:top w:val="none" w:sz="0" w:space="0" w:color="auto"/>
                    <w:left w:val="none" w:sz="0" w:space="0" w:color="auto"/>
                    <w:bottom w:val="none" w:sz="0" w:space="0" w:color="auto"/>
                    <w:right w:val="none" w:sz="0" w:space="0" w:color="auto"/>
                  </w:divBdr>
                  <w:divsChild>
                    <w:div w:id="696976671">
                      <w:marLeft w:val="0"/>
                      <w:marRight w:val="0"/>
                      <w:marTop w:val="0"/>
                      <w:marBottom w:val="0"/>
                      <w:divBdr>
                        <w:top w:val="none" w:sz="0" w:space="0" w:color="auto"/>
                        <w:left w:val="none" w:sz="0" w:space="0" w:color="auto"/>
                        <w:bottom w:val="none" w:sz="0" w:space="0" w:color="auto"/>
                        <w:right w:val="none" w:sz="0" w:space="0" w:color="auto"/>
                      </w:divBdr>
                    </w:div>
                  </w:divsChild>
                </w:div>
                <w:div w:id="965769105">
                  <w:marLeft w:val="0"/>
                  <w:marRight w:val="0"/>
                  <w:marTop w:val="0"/>
                  <w:marBottom w:val="0"/>
                  <w:divBdr>
                    <w:top w:val="none" w:sz="0" w:space="0" w:color="auto"/>
                    <w:left w:val="none" w:sz="0" w:space="0" w:color="auto"/>
                    <w:bottom w:val="none" w:sz="0" w:space="0" w:color="auto"/>
                    <w:right w:val="none" w:sz="0" w:space="0" w:color="auto"/>
                  </w:divBdr>
                  <w:divsChild>
                    <w:div w:id="1093480399">
                      <w:marLeft w:val="0"/>
                      <w:marRight w:val="0"/>
                      <w:marTop w:val="0"/>
                      <w:marBottom w:val="0"/>
                      <w:divBdr>
                        <w:top w:val="none" w:sz="0" w:space="0" w:color="auto"/>
                        <w:left w:val="none" w:sz="0" w:space="0" w:color="auto"/>
                        <w:bottom w:val="none" w:sz="0" w:space="0" w:color="auto"/>
                        <w:right w:val="none" w:sz="0" w:space="0" w:color="auto"/>
                      </w:divBdr>
                    </w:div>
                  </w:divsChild>
                </w:div>
                <w:div w:id="465972178">
                  <w:marLeft w:val="0"/>
                  <w:marRight w:val="0"/>
                  <w:marTop w:val="0"/>
                  <w:marBottom w:val="0"/>
                  <w:divBdr>
                    <w:top w:val="none" w:sz="0" w:space="0" w:color="auto"/>
                    <w:left w:val="none" w:sz="0" w:space="0" w:color="auto"/>
                    <w:bottom w:val="none" w:sz="0" w:space="0" w:color="auto"/>
                    <w:right w:val="none" w:sz="0" w:space="0" w:color="auto"/>
                  </w:divBdr>
                  <w:divsChild>
                    <w:div w:id="789282669">
                      <w:marLeft w:val="0"/>
                      <w:marRight w:val="0"/>
                      <w:marTop w:val="0"/>
                      <w:marBottom w:val="0"/>
                      <w:divBdr>
                        <w:top w:val="none" w:sz="0" w:space="0" w:color="auto"/>
                        <w:left w:val="none" w:sz="0" w:space="0" w:color="auto"/>
                        <w:bottom w:val="none" w:sz="0" w:space="0" w:color="auto"/>
                        <w:right w:val="none" w:sz="0" w:space="0" w:color="auto"/>
                      </w:divBdr>
                    </w:div>
                  </w:divsChild>
                </w:div>
                <w:div w:id="818038098">
                  <w:marLeft w:val="0"/>
                  <w:marRight w:val="0"/>
                  <w:marTop w:val="0"/>
                  <w:marBottom w:val="0"/>
                  <w:divBdr>
                    <w:top w:val="none" w:sz="0" w:space="0" w:color="auto"/>
                    <w:left w:val="none" w:sz="0" w:space="0" w:color="auto"/>
                    <w:bottom w:val="none" w:sz="0" w:space="0" w:color="auto"/>
                    <w:right w:val="none" w:sz="0" w:space="0" w:color="auto"/>
                  </w:divBdr>
                  <w:divsChild>
                    <w:div w:id="642201508">
                      <w:marLeft w:val="0"/>
                      <w:marRight w:val="0"/>
                      <w:marTop w:val="0"/>
                      <w:marBottom w:val="0"/>
                      <w:divBdr>
                        <w:top w:val="none" w:sz="0" w:space="0" w:color="auto"/>
                        <w:left w:val="none" w:sz="0" w:space="0" w:color="auto"/>
                        <w:bottom w:val="none" w:sz="0" w:space="0" w:color="auto"/>
                        <w:right w:val="none" w:sz="0" w:space="0" w:color="auto"/>
                      </w:divBdr>
                    </w:div>
                  </w:divsChild>
                </w:div>
                <w:div w:id="1106927317">
                  <w:marLeft w:val="0"/>
                  <w:marRight w:val="0"/>
                  <w:marTop w:val="0"/>
                  <w:marBottom w:val="0"/>
                  <w:divBdr>
                    <w:top w:val="none" w:sz="0" w:space="0" w:color="auto"/>
                    <w:left w:val="none" w:sz="0" w:space="0" w:color="auto"/>
                    <w:bottom w:val="none" w:sz="0" w:space="0" w:color="auto"/>
                    <w:right w:val="none" w:sz="0" w:space="0" w:color="auto"/>
                  </w:divBdr>
                  <w:divsChild>
                    <w:div w:id="2141730341">
                      <w:marLeft w:val="0"/>
                      <w:marRight w:val="0"/>
                      <w:marTop w:val="0"/>
                      <w:marBottom w:val="0"/>
                      <w:divBdr>
                        <w:top w:val="none" w:sz="0" w:space="0" w:color="auto"/>
                        <w:left w:val="none" w:sz="0" w:space="0" w:color="auto"/>
                        <w:bottom w:val="none" w:sz="0" w:space="0" w:color="auto"/>
                        <w:right w:val="none" w:sz="0" w:space="0" w:color="auto"/>
                      </w:divBdr>
                    </w:div>
                  </w:divsChild>
                </w:div>
                <w:div w:id="1733120523">
                  <w:marLeft w:val="0"/>
                  <w:marRight w:val="0"/>
                  <w:marTop w:val="0"/>
                  <w:marBottom w:val="0"/>
                  <w:divBdr>
                    <w:top w:val="none" w:sz="0" w:space="0" w:color="auto"/>
                    <w:left w:val="none" w:sz="0" w:space="0" w:color="auto"/>
                    <w:bottom w:val="none" w:sz="0" w:space="0" w:color="auto"/>
                    <w:right w:val="none" w:sz="0" w:space="0" w:color="auto"/>
                  </w:divBdr>
                  <w:divsChild>
                    <w:div w:id="581987875">
                      <w:marLeft w:val="0"/>
                      <w:marRight w:val="0"/>
                      <w:marTop w:val="0"/>
                      <w:marBottom w:val="0"/>
                      <w:divBdr>
                        <w:top w:val="none" w:sz="0" w:space="0" w:color="auto"/>
                        <w:left w:val="none" w:sz="0" w:space="0" w:color="auto"/>
                        <w:bottom w:val="none" w:sz="0" w:space="0" w:color="auto"/>
                        <w:right w:val="none" w:sz="0" w:space="0" w:color="auto"/>
                      </w:divBdr>
                    </w:div>
                  </w:divsChild>
                </w:div>
                <w:div w:id="1127623101">
                  <w:marLeft w:val="0"/>
                  <w:marRight w:val="0"/>
                  <w:marTop w:val="0"/>
                  <w:marBottom w:val="0"/>
                  <w:divBdr>
                    <w:top w:val="none" w:sz="0" w:space="0" w:color="auto"/>
                    <w:left w:val="none" w:sz="0" w:space="0" w:color="auto"/>
                    <w:bottom w:val="none" w:sz="0" w:space="0" w:color="auto"/>
                    <w:right w:val="none" w:sz="0" w:space="0" w:color="auto"/>
                  </w:divBdr>
                  <w:divsChild>
                    <w:div w:id="38019336">
                      <w:marLeft w:val="0"/>
                      <w:marRight w:val="0"/>
                      <w:marTop w:val="0"/>
                      <w:marBottom w:val="0"/>
                      <w:divBdr>
                        <w:top w:val="none" w:sz="0" w:space="0" w:color="auto"/>
                        <w:left w:val="none" w:sz="0" w:space="0" w:color="auto"/>
                        <w:bottom w:val="none" w:sz="0" w:space="0" w:color="auto"/>
                        <w:right w:val="none" w:sz="0" w:space="0" w:color="auto"/>
                      </w:divBdr>
                    </w:div>
                  </w:divsChild>
                </w:div>
                <w:div w:id="1824933453">
                  <w:marLeft w:val="0"/>
                  <w:marRight w:val="0"/>
                  <w:marTop w:val="0"/>
                  <w:marBottom w:val="0"/>
                  <w:divBdr>
                    <w:top w:val="none" w:sz="0" w:space="0" w:color="auto"/>
                    <w:left w:val="none" w:sz="0" w:space="0" w:color="auto"/>
                    <w:bottom w:val="none" w:sz="0" w:space="0" w:color="auto"/>
                    <w:right w:val="none" w:sz="0" w:space="0" w:color="auto"/>
                  </w:divBdr>
                  <w:divsChild>
                    <w:div w:id="1409228639">
                      <w:marLeft w:val="0"/>
                      <w:marRight w:val="0"/>
                      <w:marTop w:val="0"/>
                      <w:marBottom w:val="0"/>
                      <w:divBdr>
                        <w:top w:val="none" w:sz="0" w:space="0" w:color="auto"/>
                        <w:left w:val="none" w:sz="0" w:space="0" w:color="auto"/>
                        <w:bottom w:val="none" w:sz="0" w:space="0" w:color="auto"/>
                        <w:right w:val="none" w:sz="0" w:space="0" w:color="auto"/>
                      </w:divBdr>
                    </w:div>
                    <w:div w:id="458496598">
                      <w:marLeft w:val="0"/>
                      <w:marRight w:val="0"/>
                      <w:marTop w:val="0"/>
                      <w:marBottom w:val="0"/>
                      <w:divBdr>
                        <w:top w:val="none" w:sz="0" w:space="0" w:color="auto"/>
                        <w:left w:val="none" w:sz="0" w:space="0" w:color="auto"/>
                        <w:bottom w:val="none" w:sz="0" w:space="0" w:color="auto"/>
                        <w:right w:val="none" w:sz="0" w:space="0" w:color="auto"/>
                      </w:divBdr>
                    </w:div>
                  </w:divsChild>
                </w:div>
                <w:div w:id="2073187133">
                  <w:marLeft w:val="0"/>
                  <w:marRight w:val="0"/>
                  <w:marTop w:val="0"/>
                  <w:marBottom w:val="0"/>
                  <w:divBdr>
                    <w:top w:val="none" w:sz="0" w:space="0" w:color="auto"/>
                    <w:left w:val="none" w:sz="0" w:space="0" w:color="auto"/>
                    <w:bottom w:val="none" w:sz="0" w:space="0" w:color="auto"/>
                    <w:right w:val="none" w:sz="0" w:space="0" w:color="auto"/>
                  </w:divBdr>
                  <w:divsChild>
                    <w:div w:id="451631787">
                      <w:marLeft w:val="0"/>
                      <w:marRight w:val="0"/>
                      <w:marTop w:val="0"/>
                      <w:marBottom w:val="0"/>
                      <w:divBdr>
                        <w:top w:val="none" w:sz="0" w:space="0" w:color="auto"/>
                        <w:left w:val="none" w:sz="0" w:space="0" w:color="auto"/>
                        <w:bottom w:val="none" w:sz="0" w:space="0" w:color="auto"/>
                        <w:right w:val="none" w:sz="0" w:space="0" w:color="auto"/>
                      </w:divBdr>
                    </w:div>
                  </w:divsChild>
                </w:div>
                <w:div w:id="1267810055">
                  <w:marLeft w:val="0"/>
                  <w:marRight w:val="0"/>
                  <w:marTop w:val="0"/>
                  <w:marBottom w:val="0"/>
                  <w:divBdr>
                    <w:top w:val="none" w:sz="0" w:space="0" w:color="auto"/>
                    <w:left w:val="none" w:sz="0" w:space="0" w:color="auto"/>
                    <w:bottom w:val="none" w:sz="0" w:space="0" w:color="auto"/>
                    <w:right w:val="none" w:sz="0" w:space="0" w:color="auto"/>
                  </w:divBdr>
                  <w:divsChild>
                    <w:div w:id="2060857317">
                      <w:marLeft w:val="0"/>
                      <w:marRight w:val="0"/>
                      <w:marTop w:val="0"/>
                      <w:marBottom w:val="0"/>
                      <w:divBdr>
                        <w:top w:val="none" w:sz="0" w:space="0" w:color="auto"/>
                        <w:left w:val="none" w:sz="0" w:space="0" w:color="auto"/>
                        <w:bottom w:val="none" w:sz="0" w:space="0" w:color="auto"/>
                        <w:right w:val="none" w:sz="0" w:space="0" w:color="auto"/>
                      </w:divBdr>
                    </w:div>
                    <w:div w:id="1908494574">
                      <w:marLeft w:val="0"/>
                      <w:marRight w:val="0"/>
                      <w:marTop w:val="0"/>
                      <w:marBottom w:val="0"/>
                      <w:divBdr>
                        <w:top w:val="none" w:sz="0" w:space="0" w:color="auto"/>
                        <w:left w:val="none" w:sz="0" w:space="0" w:color="auto"/>
                        <w:bottom w:val="none" w:sz="0" w:space="0" w:color="auto"/>
                        <w:right w:val="none" w:sz="0" w:space="0" w:color="auto"/>
                      </w:divBdr>
                    </w:div>
                  </w:divsChild>
                </w:div>
                <w:div w:id="127012913">
                  <w:marLeft w:val="0"/>
                  <w:marRight w:val="0"/>
                  <w:marTop w:val="0"/>
                  <w:marBottom w:val="0"/>
                  <w:divBdr>
                    <w:top w:val="none" w:sz="0" w:space="0" w:color="auto"/>
                    <w:left w:val="none" w:sz="0" w:space="0" w:color="auto"/>
                    <w:bottom w:val="none" w:sz="0" w:space="0" w:color="auto"/>
                    <w:right w:val="none" w:sz="0" w:space="0" w:color="auto"/>
                  </w:divBdr>
                  <w:divsChild>
                    <w:div w:id="2063750534">
                      <w:marLeft w:val="0"/>
                      <w:marRight w:val="0"/>
                      <w:marTop w:val="0"/>
                      <w:marBottom w:val="0"/>
                      <w:divBdr>
                        <w:top w:val="none" w:sz="0" w:space="0" w:color="auto"/>
                        <w:left w:val="none" w:sz="0" w:space="0" w:color="auto"/>
                        <w:bottom w:val="none" w:sz="0" w:space="0" w:color="auto"/>
                        <w:right w:val="none" w:sz="0" w:space="0" w:color="auto"/>
                      </w:divBdr>
                    </w:div>
                  </w:divsChild>
                </w:div>
                <w:div w:id="1804427433">
                  <w:marLeft w:val="0"/>
                  <w:marRight w:val="0"/>
                  <w:marTop w:val="0"/>
                  <w:marBottom w:val="0"/>
                  <w:divBdr>
                    <w:top w:val="none" w:sz="0" w:space="0" w:color="auto"/>
                    <w:left w:val="none" w:sz="0" w:space="0" w:color="auto"/>
                    <w:bottom w:val="none" w:sz="0" w:space="0" w:color="auto"/>
                    <w:right w:val="none" w:sz="0" w:space="0" w:color="auto"/>
                  </w:divBdr>
                  <w:divsChild>
                    <w:div w:id="904266653">
                      <w:marLeft w:val="0"/>
                      <w:marRight w:val="0"/>
                      <w:marTop w:val="0"/>
                      <w:marBottom w:val="0"/>
                      <w:divBdr>
                        <w:top w:val="none" w:sz="0" w:space="0" w:color="auto"/>
                        <w:left w:val="none" w:sz="0" w:space="0" w:color="auto"/>
                        <w:bottom w:val="none" w:sz="0" w:space="0" w:color="auto"/>
                        <w:right w:val="none" w:sz="0" w:space="0" w:color="auto"/>
                      </w:divBdr>
                    </w:div>
                    <w:div w:id="702486709">
                      <w:marLeft w:val="0"/>
                      <w:marRight w:val="0"/>
                      <w:marTop w:val="0"/>
                      <w:marBottom w:val="0"/>
                      <w:divBdr>
                        <w:top w:val="none" w:sz="0" w:space="0" w:color="auto"/>
                        <w:left w:val="none" w:sz="0" w:space="0" w:color="auto"/>
                        <w:bottom w:val="none" w:sz="0" w:space="0" w:color="auto"/>
                        <w:right w:val="none" w:sz="0" w:space="0" w:color="auto"/>
                      </w:divBdr>
                    </w:div>
                  </w:divsChild>
                </w:div>
                <w:div w:id="939215462">
                  <w:marLeft w:val="0"/>
                  <w:marRight w:val="0"/>
                  <w:marTop w:val="0"/>
                  <w:marBottom w:val="0"/>
                  <w:divBdr>
                    <w:top w:val="none" w:sz="0" w:space="0" w:color="auto"/>
                    <w:left w:val="none" w:sz="0" w:space="0" w:color="auto"/>
                    <w:bottom w:val="none" w:sz="0" w:space="0" w:color="auto"/>
                    <w:right w:val="none" w:sz="0" w:space="0" w:color="auto"/>
                  </w:divBdr>
                  <w:divsChild>
                    <w:div w:id="1260985574">
                      <w:marLeft w:val="0"/>
                      <w:marRight w:val="0"/>
                      <w:marTop w:val="0"/>
                      <w:marBottom w:val="0"/>
                      <w:divBdr>
                        <w:top w:val="none" w:sz="0" w:space="0" w:color="auto"/>
                        <w:left w:val="none" w:sz="0" w:space="0" w:color="auto"/>
                        <w:bottom w:val="none" w:sz="0" w:space="0" w:color="auto"/>
                        <w:right w:val="none" w:sz="0" w:space="0" w:color="auto"/>
                      </w:divBdr>
                    </w:div>
                  </w:divsChild>
                </w:div>
                <w:div w:id="1060716724">
                  <w:marLeft w:val="0"/>
                  <w:marRight w:val="0"/>
                  <w:marTop w:val="0"/>
                  <w:marBottom w:val="0"/>
                  <w:divBdr>
                    <w:top w:val="none" w:sz="0" w:space="0" w:color="auto"/>
                    <w:left w:val="none" w:sz="0" w:space="0" w:color="auto"/>
                    <w:bottom w:val="none" w:sz="0" w:space="0" w:color="auto"/>
                    <w:right w:val="none" w:sz="0" w:space="0" w:color="auto"/>
                  </w:divBdr>
                  <w:divsChild>
                    <w:div w:id="924412090">
                      <w:marLeft w:val="0"/>
                      <w:marRight w:val="0"/>
                      <w:marTop w:val="0"/>
                      <w:marBottom w:val="0"/>
                      <w:divBdr>
                        <w:top w:val="none" w:sz="0" w:space="0" w:color="auto"/>
                        <w:left w:val="none" w:sz="0" w:space="0" w:color="auto"/>
                        <w:bottom w:val="none" w:sz="0" w:space="0" w:color="auto"/>
                        <w:right w:val="none" w:sz="0" w:space="0" w:color="auto"/>
                      </w:divBdr>
                    </w:div>
                    <w:div w:id="1442843110">
                      <w:marLeft w:val="0"/>
                      <w:marRight w:val="0"/>
                      <w:marTop w:val="0"/>
                      <w:marBottom w:val="0"/>
                      <w:divBdr>
                        <w:top w:val="none" w:sz="0" w:space="0" w:color="auto"/>
                        <w:left w:val="none" w:sz="0" w:space="0" w:color="auto"/>
                        <w:bottom w:val="none" w:sz="0" w:space="0" w:color="auto"/>
                        <w:right w:val="none" w:sz="0" w:space="0" w:color="auto"/>
                      </w:divBdr>
                    </w:div>
                    <w:div w:id="1471284663">
                      <w:marLeft w:val="0"/>
                      <w:marRight w:val="0"/>
                      <w:marTop w:val="0"/>
                      <w:marBottom w:val="0"/>
                      <w:divBdr>
                        <w:top w:val="none" w:sz="0" w:space="0" w:color="auto"/>
                        <w:left w:val="none" w:sz="0" w:space="0" w:color="auto"/>
                        <w:bottom w:val="none" w:sz="0" w:space="0" w:color="auto"/>
                        <w:right w:val="none" w:sz="0" w:space="0" w:color="auto"/>
                      </w:divBdr>
                    </w:div>
                  </w:divsChild>
                </w:div>
                <w:div w:id="1932277543">
                  <w:marLeft w:val="0"/>
                  <w:marRight w:val="0"/>
                  <w:marTop w:val="0"/>
                  <w:marBottom w:val="0"/>
                  <w:divBdr>
                    <w:top w:val="none" w:sz="0" w:space="0" w:color="auto"/>
                    <w:left w:val="none" w:sz="0" w:space="0" w:color="auto"/>
                    <w:bottom w:val="none" w:sz="0" w:space="0" w:color="auto"/>
                    <w:right w:val="none" w:sz="0" w:space="0" w:color="auto"/>
                  </w:divBdr>
                  <w:divsChild>
                    <w:div w:id="1139613057">
                      <w:marLeft w:val="0"/>
                      <w:marRight w:val="0"/>
                      <w:marTop w:val="0"/>
                      <w:marBottom w:val="0"/>
                      <w:divBdr>
                        <w:top w:val="none" w:sz="0" w:space="0" w:color="auto"/>
                        <w:left w:val="none" w:sz="0" w:space="0" w:color="auto"/>
                        <w:bottom w:val="none" w:sz="0" w:space="0" w:color="auto"/>
                        <w:right w:val="none" w:sz="0" w:space="0" w:color="auto"/>
                      </w:divBdr>
                    </w:div>
                  </w:divsChild>
                </w:div>
                <w:div w:id="429590999">
                  <w:marLeft w:val="0"/>
                  <w:marRight w:val="0"/>
                  <w:marTop w:val="0"/>
                  <w:marBottom w:val="0"/>
                  <w:divBdr>
                    <w:top w:val="none" w:sz="0" w:space="0" w:color="auto"/>
                    <w:left w:val="none" w:sz="0" w:space="0" w:color="auto"/>
                    <w:bottom w:val="none" w:sz="0" w:space="0" w:color="auto"/>
                    <w:right w:val="none" w:sz="0" w:space="0" w:color="auto"/>
                  </w:divBdr>
                  <w:divsChild>
                    <w:div w:id="2059082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329377">
          <w:marLeft w:val="0"/>
          <w:marRight w:val="0"/>
          <w:marTop w:val="0"/>
          <w:marBottom w:val="0"/>
          <w:divBdr>
            <w:top w:val="none" w:sz="0" w:space="0" w:color="auto"/>
            <w:left w:val="none" w:sz="0" w:space="0" w:color="auto"/>
            <w:bottom w:val="none" w:sz="0" w:space="0" w:color="auto"/>
            <w:right w:val="none" w:sz="0" w:space="0" w:color="auto"/>
          </w:divBdr>
        </w:div>
        <w:div w:id="1769808708">
          <w:marLeft w:val="0"/>
          <w:marRight w:val="0"/>
          <w:marTop w:val="0"/>
          <w:marBottom w:val="0"/>
          <w:divBdr>
            <w:top w:val="none" w:sz="0" w:space="0" w:color="auto"/>
            <w:left w:val="none" w:sz="0" w:space="0" w:color="auto"/>
            <w:bottom w:val="none" w:sz="0" w:space="0" w:color="auto"/>
            <w:right w:val="none" w:sz="0" w:space="0" w:color="auto"/>
          </w:divBdr>
        </w:div>
        <w:div w:id="2065523554">
          <w:marLeft w:val="0"/>
          <w:marRight w:val="0"/>
          <w:marTop w:val="0"/>
          <w:marBottom w:val="0"/>
          <w:divBdr>
            <w:top w:val="none" w:sz="0" w:space="0" w:color="auto"/>
            <w:left w:val="none" w:sz="0" w:space="0" w:color="auto"/>
            <w:bottom w:val="none" w:sz="0" w:space="0" w:color="auto"/>
            <w:right w:val="none" w:sz="0" w:space="0" w:color="auto"/>
          </w:divBdr>
        </w:div>
        <w:div w:id="16321800">
          <w:marLeft w:val="0"/>
          <w:marRight w:val="0"/>
          <w:marTop w:val="0"/>
          <w:marBottom w:val="0"/>
          <w:divBdr>
            <w:top w:val="none" w:sz="0" w:space="0" w:color="auto"/>
            <w:left w:val="none" w:sz="0" w:space="0" w:color="auto"/>
            <w:bottom w:val="none" w:sz="0" w:space="0" w:color="auto"/>
            <w:right w:val="none" w:sz="0" w:space="0" w:color="auto"/>
          </w:divBdr>
          <w:divsChild>
            <w:div w:id="97609118">
              <w:marLeft w:val="-75"/>
              <w:marRight w:val="0"/>
              <w:marTop w:val="30"/>
              <w:marBottom w:val="30"/>
              <w:divBdr>
                <w:top w:val="none" w:sz="0" w:space="0" w:color="auto"/>
                <w:left w:val="none" w:sz="0" w:space="0" w:color="auto"/>
                <w:bottom w:val="none" w:sz="0" w:space="0" w:color="auto"/>
                <w:right w:val="none" w:sz="0" w:space="0" w:color="auto"/>
              </w:divBdr>
              <w:divsChild>
                <w:div w:id="1202864181">
                  <w:marLeft w:val="0"/>
                  <w:marRight w:val="0"/>
                  <w:marTop w:val="0"/>
                  <w:marBottom w:val="0"/>
                  <w:divBdr>
                    <w:top w:val="none" w:sz="0" w:space="0" w:color="auto"/>
                    <w:left w:val="none" w:sz="0" w:space="0" w:color="auto"/>
                    <w:bottom w:val="none" w:sz="0" w:space="0" w:color="auto"/>
                    <w:right w:val="none" w:sz="0" w:space="0" w:color="auto"/>
                  </w:divBdr>
                  <w:divsChild>
                    <w:div w:id="1419598052">
                      <w:marLeft w:val="0"/>
                      <w:marRight w:val="0"/>
                      <w:marTop w:val="0"/>
                      <w:marBottom w:val="0"/>
                      <w:divBdr>
                        <w:top w:val="none" w:sz="0" w:space="0" w:color="auto"/>
                        <w:left w:val="none" w:sz="0" w:space="0" w:color="auto"/>
                        <w:bottom w:val="none" w:sz="0" w:space="0" w:color="auto"/>
                        <w:right w:val="none" w:sz="0" w:space="0" w:color="auto"/>
                      </w:divBdr>
                    </w:div>
                    <w:div w:id="938947833">
                      <w:marLeft w:val="0"/>
                      <w:marRight w:val="0"/>
                      <w:marTop w:val="0"/>
                      <w:marBottom w:val="0"/>
                      <w:divBdr>
                        <w:top w:val="none" w:sz="0" w:space="0" w:color="auto"/>
                        <w:left w:val="none" w:sz="0" w:space="0" w:color="auto"/>
                        <w:bottom w:val="none" w:sz="0" w:space="0" w:color="auto"/>
                        <w:right w:val="none" w:sz="0" w:space="0" w:color="auto"/>
                      </w:divBdr>
                    </w:div>
                  </w:divsChild>
                </w:div>
                <w:div w:id="1611399636">
                  <w:marLeft w:val="0"/>
                  <w:marRight w:val="0"/>
                  <w:marTop w:val="0"/>
                  <w:marBottom w:val="0"/>
                  <w:divBdr>
                    <w:top w:val="none" w:sz="0" w:space="0" w:color="auto"/>
                    <w:left w:val="none" w:sz="0" w:space="0" w:color="auto"/>
                    <w:bottom w:val="none" w:sz="0" w:space="0" w:color="auto"/>
                    <w:right w:val="none" w:sz="0" w:space="0" w:color="auto"/>
                  </w:divBdr>
                  <w:divsChild>
                    <w:div w:id="994917565">
                      <w:marLeft w:val="0"/>
                      <w:marRight w:val="0"/>
                      <w:marTop w:val="0"/>
                      <w:marBottom w:val="0"/>
                      <w:divBdr>
                        <w:top w:val="none" w:sz="0" w:space="0" w:color="auto"/>
                        <w:left w:val="none" w:sz="0" w:space="0" w:color="auto"/>
                        <w:bottom w:val="none" w:sz="0" w:space="0" w:color="auto"/>
                        <w:right w:val="none" w:sz="0" w:space="0" w:color="auto"/>
                      </w:divBdr>
                    </w:div>
                    <w:div w:id="546260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8325670">
          <w:marLeft w:val="0"/>
          <w:marRight w:val="0"/>
          <w:marTop w:val="0"/>
          <w:marBottom w:val="0"/>
          <w:divBdr>
            <w:top w:val="none" w:sz="0" w:space="0" w:color="auto"/>
            <w:left w:val="none" w:sz="0" w:space="0" w:color="auto"/>
            <w:bottom w:val="none" w:sz="0" w:space="0" w:color="auto"/>
            <w:right w:val="none" w:sz="0" w:space="0" w:color="auto"/>
          </w:divBdr>
        </w:div>
        <w:div w:id="403988501">
          <w:marLeft w:val="0"/>
          <w:marRight w:val="0"/>
          <w:marTop w:val="0"/>
          <w:marBottom w:val="0"/>
          <w:divBdr>
            <w:top w:val="none" w:sz="0" w:space="0" w:color="auto"/>
            <w:left w:val="none" w:sz="0" w:space="0" w:color="auto"/>
            <w:bottom w:val="none" w:sz="0" w:space="0" w:color="auto"/>
            <w:right w:val="none" w:sz="0" w:space="0" w:color="auto"/>
          </w:divBdr>
        </w:div>
        <w:div w:id="926117146">
          <w:marLeft w:val="0"/>
          <w:marRight w:val="0"/>
          <w:marTop w:val="0"/>
          <w:marBottom w:val="0"/>
          <w:divBdr>
            <w:top w:val="none" w:sz="0" w:space="0" w:color="auto"/>
            <w:left w:val="none" w:sz="0" w:space="0" w:color="auto"/>
            <w:bottom w:val="none" w:sz="0" w:space="0" w:color="auto"/>
            <w:right w:val="none" w:sz="0" w:space="0" w:color="auto"/>
          </w:divBdr>
        </w:div>
      </w:divsChild>
    </w:div>
    <w:div w:id="635988724">
      <w:bodyDiv w:val="1"/>
      <w:marLeft w:val="0"/>
      <w:marRight w:val="0"/>
      <w:marTop w:val="0"/>
      <w:marBottom w:val="0"/>
      <w:divBdr>
        <w:top w:val="none" w:sz="0" w:space="0" w:color="auto"/>
        <w:left w:val="none" w:sz="0" w:space="0" w:color="auto"/>
        <w:bottom w:val="none" w:sz="0" w:space="0" w:color="auto"/>
        <w:right w:val="none" w:sz="0" w:space="0" w:color="auto"/>
      </w:divBdr>
      <w:divsChild>
        <w:div w:id="293103401">
          <w:marLeft w:val="0"/>
          <w:marRight w:val="0"/>
          <w:marTop w:val="0"/>
          <w:marBottom w:val="0"/>
          <w:divBdr>
            <w:top w:val="none" w:sz="0" w:space="0" w:color="auto"/>
            <w:left w:val="none" w:sz="0" w:space="0" w:color="auto"/>
            <w:bottom w:val="none" w:sz="0" w:space="0" w:color="auto"/>
            <w:right w:val="none" w:sz="0" w:space="0" w:color="auto"/>
          </w:divBdr>
        </w:div>
        <w:div w:id="766659449">
          <w:marLeft w:val="0"/>
          <w:marRight w:val="0"/>
          <w:marTop w:val="0"/>
          <w:marBottom w:val="0"/>
          <w:divBdr>
            <w:top w:val="none" w:sz="0" w:space="0" w:color="auto"/>
            <w:left w:val="none" w:sz="0" w:space="0" w:color="auto"/>
            <w:bottom w:val="none" w:sz="0" w:space="0" w:color="auto"/>
            <w:right w:val="none" w:sz="0" w:space="0" w:color="auto"/>
          </w:divBdr>
        </w:div>
        <w:div w:id="2137335641">
          <w:marLeft w:val="0"/>
          <w:marRight w:val="0"/>
          <w:marTop w:val="0"/>
          <w:marBottom w:val="0"/>
          <w:divBdr>
            <w:top w:val="none" w:sz="0" w:space="0" w:color="auto"/>
            <w:left w:val="none" w:sz="0" w:space="0" w:color="auto"/>
            <w:bottom w:val="none" w:sz="0" w:space="0" w:color="auto"/>
            <w:right w:val="none" w:sz="0" w:space="0" w:color="auto"/>
          </w:divBdr>
        </w:div>
      </w:divsChild>
    </w:div>
    <w:div w:id="678241158">
      <w:bodyDiv w:val="1"/>
      <w:marLeft w:val="0"/>
      <w:marRight w:val="0"/>
      <w:marTop w:val="0"/>
      <w:marBottom w:val="0"/>
      <w:divBdr>
        <w:top w:val="none" w:sz="0" w:space="0" w:color="auto"/>
        <w:left w:val="none" w:sz="0" w:space="0" w:color="auto"/>
        <w:bottom w:val="none" w:sz="0" w:space="0" w:color="auto"/>
        <w:right w:val="none" w:sz="0" w:space="0" w:color="auto"/>
      </w:divBdr>
      <w:divsChild>
        <w:div w:id="1847472831">
          <w:marLeft w:val="288"/>
          <w:marRight w:val="0"/>
          <w:marTop w:val="280"/>
          <w:marBottom w:val="160"/>
          <w:divBdr>
            <w:top w:val="none" w:sz="0" w:space="0" w:color="auto"/>
            <w:left w:val="none" w:sz="0" w:space="0" w:color="auto"/>
            <w:bottom w:val="none" w:sz="0" w:space="0" w:color="auto"/>
            <w:right w:val="none" w:sz="0" w:space="0" w:color="auto"/>
          </w:divBdr>
        </w:div>
        <w:div w:id="1069112593">
          <w:marLeft w:val="547"/>
          <w:marRight w:val="0"/>
          <w:marTop w:val="280"/>
          <w:marBottom w:val="40"/>
          <w:divBdr>
            <w:top w:val="none" w:sz="0" w:space="0" w:color="auto"/>
            <w:left w:val="none" w:sz="0" w:space="0" w:color="auto"/>
            <w:bottom w:val="none" w:sz="0" w:space="0" w:color="auto"/>
            <w:right w:val="none" w:sz="0" w:space="0" w:color="auto"/>
          </w:divBdr>
        </w:div>
        <w:div w:id="222761432">
          <w:marLeft w:val="547"/>
          <w:marRight w:val="0"/>
          <w:marTop w:val="280"/>
          <w:marBottom w:val="40"/>
          <w:divBdr>
            <w:top w:val="none" w:sz="0" w:space="0" w:color="auto"/>
            <w:left w:val="none" w:sz="0" w:space="0" w:color="auto"/>
            <w:bottom w:val="none" w:sz="0" w:space="0" w:color="auto"/>
            <w:right w:val="none" w:sz="0" w:space="0" w:color="auto"/>
          </w:divBdr>
        </w:div>
        <w:div w:id="513306016">
          <w:marLeft w:val="547"/>
          <w:marRight w:val="0"/>
          <w:marTop w:val="280"/>
          <w:marBottom w:val="40"/>
          <w:divBdr>
            <w:top w:val="none" w:sz="0" w:space="0" w:color="auto"/>
            <w:left w:val="none" w:sz="0" w:space="0" w:color="auto"/>
            <w:bottom w:val="none" w:sz="0" w:space="0" w:color="auto"/>
            <w:right w:val="none" w:sz="0" w:space="0" w:color="auto"/>
          </w:divBdr>
        </w:div>
        <w:div w:id="453519561">
          <w:marLeft w:val="547"/>
          <w:marRight w:val="0"/>
          <w:marTop w:val="280"/>
          <w:marBottom w:val="40"/>
          <w:divBdr>
            <w:top w:val="none" w:sz="0" w:space="0" w:color="auto"/>
            <w:left w:val="none" w:sz="0" w:space="0" w:color="auto"/>
            <w:bottom w:val="none" w:sz="0" w:space="0" w:color="auto"/>
            <w:right w:val="none" w:sz="0" w:space="0" w:color="auto"/>
          </w:divBdr>
        </w:div>
        <w:div w:id="507448216">
          <w:marLeft w:val="547"/>
          <w:marRight w:val="0"/>
          <w:marTop w:val="280"/>
          <w:marBottom w:val="40"/>
          <w:divBdr>
            <w:top w:val="none" w:sz="0" w:space="0" w:color="auto"/>
            <w:left w:val="none" w:sz="0" w:space="0" w:color="auto"/>
            <w:bottom w:val="none" w:sz="0" w:space="0" w:color="auto"/>
            <w:right w:val="none" w:sz="0" w:space="0" w:color="auto"/>
          </w:divBdr>
        </w:div>
        <w:div w:id="1891333569">
          <w:marLeft w:val="288"/>
          <w:marRight w:val="634"/>
          <w:marTop w:val="280"/>
          <w:marBottom w:val="162"/>
          <w:divBdr>
            <w:top w:val="none" w:sz="0" w:space="0" w:color="auto"/>
            <w:left w:val="none" w:sz="0" w:space="0" w:color="auto"/>
            <w:bottom w:val="none" w:sz="0" w:space="0" w:color="auto"/>
            <w:right w:val="none" w:sz="0" w:space="0" w:color="auto"/>
          </w:divBdr>
        </w:div>
      </w:divsChild>
    </w:div>
    <w:div w:id="802429546">
      <w:bodyDiv w:val="1"/>
      <w:marLeft w:val="0"/>
      <w:marRight w:val="0"/>
      <w:marTop w:val="0"/>
      <w:marBottom w:val="0"/>
      <w:divBdr>
        <w:top w:val="none" w:sz="0" w:space="0" w:color="auto"/>
        <w:left w:val="none" w:sz="0" w:space="0" w:color="auto"/>
        <w:bottom w:val="none" w:sz="0" w:space="0" w:color="auto"/>
        <w:right w:val="none" w:sz="0" w:space="0" w:color="auto"/>
      </w:divBdr>
    </w:div>
    <w:div w:id="859047080">
      <w:bodyDiv w:val="1"/>
      <w:marLeft w:val="0"/>
      <w:marRight w:val="0"/>
      <w:marTop w:val="0"/>
      <w:marBottom w:val="0"/>
      <w:divBdr>
        <w:top w:val="none" w:sz="0" w:space="0" w:color="auto"/>
        <w:left w:val="none" w:sz="0" w:space="0" w:color="auto"/>
        <w:bottom w:val="none" w:sz="0" w:space="0" w:color="auto"/>
        <w:right w:val="none" w:sz="0" w:space="0" w:color="auto"/>
      </w:divBdr>
      <w:divsChild>
        <w:div w:id="1754158184">
          <w:marLeft w:val="0"/>
          <w:marRight w:val="0"/>
          <w:marTop w:val="0"/>
          <w:marBottom w:val="0"/>
          <w:divBdr>
            <w:top w:val="none" w:sz="0" w:space="0" w:color="auto"/>
            <w:left w:val="none" w:sz="0" w:space="0" w:color="auto"/>
            <w:bottom w:val="none" w:sz="0" w:space="0" w:color="auto"/>
            <w:right w:val="none" w:sz="0" w:space="0" w:color="auto"/>
          </w:divBdr>
        </w:div>
      </w:divsChild>
    </w:div>
    <w:div w:id="908148229">
      <w:bodyDiv w:val="1"/>
      <w:marLeft w:val="0"/>
      <w:marRight w:val="0"/>
      <w:marTop w:val="0"/>
      <w:marBottom w:val="0"/>
      <w:divBdr>
        <w:top w:val="none" w:sz="0" w:space="0" w:color="auto"/>
        <w:left w:val="none" w:sz="0" w:space="0" w:color="auto"/>
        <w:bottom w:val="none" w:sz="0" w:space="0" w:color="auto"/>
        <w:right w:val="none" w:sz="0" w:space="0" w:color="auto"/>
      </w:divBdr>
    </w:div>
    <w:div w:id="1238320576">
      <w:bodyDiv w:val="1"/>
      <w:marLeft w:val="0"/>
      <w:marRight w:val="0"/>
      <w:marTop w:val="0"/>
      <w:marBottom w:val="0"/>
      <w:divBdr>
        <w:top w:val="none" w:sz="0" w:space="0" w:color="auto"/>
        <w:left w:val="none" w:sz="0" w:space="0" w:color="auto"/>
        <w:bottom w:val="none" w:sz="0" w:space="0" w:color="auto"/>
        <w:right w:val="none" w:sz="0" w:space="0" w:color="auto"/>
      </w:divBdr>
      <w:divsChild>
        <w:div w:id="2047682181">
          <w:marLeft w:val="0"/>
          <w:marRight w:val="0"/>
          <w:marTop w:val="0"/>
          <w:marBottom w:val="0"/>
          <w:divBdr>
            <w:top w:val="none" w:sz="0" w:space="0" w:color="auto"/>
            <w:left w:val="none" w:sz="0" w:space="0" w:color="auto"/>
            <w:bottom w:val="none" w:sz="0" w:space="0" w:color="auto"/>
            <w:right w:val="none" w:sz="0" w:space="0" w:color="auto"/>
          </w:divBdr>
        </w:div>
      </w:divsChild>
    </w:div>
    <w:div w:id="1399205862">
      <w:bodyDiv w:val="1"/>
      <w:marLeft w:val="0"/>
      <w:marRight w:val="0"/>
      <w:marTop w:val="0"/>
      <w:marBottom w:val="0"/>
      <w:divBdr>
        <w:top w:val="none" w:sz="0" w:space="0" w:color="auto"/>
        <w:left w:val="none" w:sz="0" w:space="0" w:color="auto"/>
        <w:bottom w:val="none" w:sz="0" w:space="0" w:color="auto"/>
        <w:right w:val="none" w:sz="0" w:space="0" w:color="auto"/>
      </w:divBdr>
    </w:div>
    <w:div w:id="1401052637">
      <w:bodyDiv w:val="1"/>
      <w:marLeft w:val="0"/>
      <w:marRight w:val="0"/>
      <w:marTop w:val="0"/>
      <w:marBottom w:val="0"/>
      <w:divBdr>
        <w:top w:val="none" w:sz="0" w:space="0" w:color="auto"/>
        <w:left w:val="none" w:sz="0" w:space="0" w:color="auto"/>
        <w:bottom w:val="none" w:sz="0" w:space="0" w:color="auto"/>
        <w:right w:val="none" w:sz="0" w:space="0" w:color="auto"/>
      </w:divBdr>
      <w:divsChild>
        <w:div w:id="375736273">
          <w:marLeft w:val="0"/>
          <w:marRight w:val="0"/>
          <w:marTop w:val="0"/>
          <w:marBottom w:val="0"/>
          <w:divBdr>
            <w:top w:val="none" w:sz="0" w:space="0" w:color="auto"/>
            <w:left w:val="none" w:sz="0" w:space="0" w:color="auto"/>
            <w:bottom w:val="none" w:sz="0" w:space="0" w:color="auto"/>
            <w:right w:val="none" w:sz="0" w:space="0" w:color="auto"/>
          </w:divBdr>
        </w:div>
        <w:div w:id="1175847469">
          <w:marLeft w:val="0"/>
          <w:marRight w:val="0"/>
          <w:marTop w:val="0"/>
          <w:marBottom w:val="0"/>
          <w:divBdr>
            <w:top w:val="none" w:sz="0" w:space="0" w:color="auto"/>
            <w:left w:val="none" w:sz="0" w:space="0" w:color="auto"/>
            <w:bottom w:val="none" w:sz="0" w:space="0" w:color="auto"/>
            <w:right w:val="none" w:sz="0" w:space="0" w:color="auto"/>
          </w:divBdr>
        </w:div>
        <w:div w:id="1933774657">
          <w:marLeft w:val="0"/>
          <w:marRight w:val="0"/>
          <w:marTop w:val="0"/>
          <w:marBottom w:val="0"/>
          <w:divBdr>
            <w:top w:val="none" w:sz="0" w:space="0" w:color="auto"/>
            <w:left w:val="none" w:sz="0" w:space="0" w:color="auto"/>
            <w:bottom w:val="none" w:sz="0" w:space="0" w:color="auto"/>
            <w:right w:val="none" w:sz="0" w:space="0" w:color="auto"/>
          </w:divBdr>
        </w:div>
        <w:div w:id="904414145">
          <w:marLeft w:val="0"/>
          <w:marRight w:val="0"/>
          <w:marTop w:val="0"/>
          <w:marBottom w:val="0"/>
          <w:divBdr>
            <w:top w:val="none" w:sz="0" w:space="0" w:color="auto"/>
            <w:left w:val="none" w:sz="0" w:space="0" w:color="auto"/>
            <w:bottom w:val="none" w:sz="0" w:space="0" w:color="auto"/>
            <w:right w:val="none" w:sz="0" w:space="0" w:color="auto"/>
          </w:divBdr>
        </w:div>
        <w:div w:id="1735347143">
          <w:marLeft w:val="0"/>
          <w:marRight w:val="0"/>
          <w:marTop w:val="0"/>
          <w:marBottom w:val="0"/>
          <w:divBdr>
            <w:top w:val="none" w:sz="0" w:space="0" w:color="auto"/>
            <w:left w:val="none" w:sz="0" w:space="0" w:color="auto"/>
            <w:bottom w:val="none" w:sz="0" w:space="0" w:color="auto"/>
            <w:right w:val="none" w:sz="0" w:space="0" w:color="auto"/>
          </w:divBdr>
          <w:divsChild>
            <w:div w:id="47654847">
              <w:marLeft w:val="-75"/>
              <w:marRight w:val="0"/>
              <w:marTop w:val="30"/>
              <w:marBottom w:val="30"/>
              <w:divBdr>
                <w:top w:val="none" w:sz="0" w:space="0" w:color="auto"/>
                <w:left w:val="none" w:sz="0" w:space="0" w:color="auto"/>
                <w:bottom w:val="none" w:sz="0" w:space="0" w:color="auto"/>
                <w:right w:val="none" w:sz="0" w:space="0" w:color="auto"/>
              </w:divBdr>
              <w:divsChild>
                <w:div w:id="97529194">
                  <w:marLeft w:val="0"/>
                  <w:marRight w:val="0"/>
                  <w:marTop w:val="0"/>
                  <w:marBottom w:val="0"/>
                  <w:divBdr>
                    <w:top w:val="none" w:sz="0" w:space="0" w:color="auto"/>
                    <w:left w:val="none" w:sz="0" w:space="0" w:color="auto"/>
                    <w:bottom w:val="none" w:sz="0" w:space="0" w:color="auto"/>
                    <w:right w:val="none" w:sz="0" w:space="0" w:color="auto"/>
                  </w:divBdr>
                  <w:divsChild>
                    <w:div w:id="1459493042">
                      <w:marLeft w:val="0"/>
                      <w:marRight w:val="0"/>
                      <w:marTop w:val="0"/>
                      <w:marBottom w:val="0"/>
                      <w:divBdr>
                        <w:top w:val="none" w:sz="0" w:space="0" w:color="auto"/>
                        <w:left w:val="none" w:sz="0" w:space="0" w:color="auto"/>
                        <w:bottom w:val="none" w:sz="0" w:space="0" w:color="auto"/>
                        <w:right w:val="none" w:sz="0" w:space="0" w:color="auto"/>
                      </w:divBdr>
                    </w:div>
                  </w:divsChild>
                </w:div>
                <w:div w:id="2145583247">
                  <w:marLeft w:val="0"/>
                  <w:marRight w:val="0"/>
                  <w:marTop w:val="0"/>
                  <w:marBottom w:val="0"/>
                  <w:divBdr>
                    <w:top w:val="none" w:sz="0" w:space="0" w:color="auto"/>
                    <w:left w:val="none" w:sz="0" w:space="0" w:color="auto"/>
                    <w:bottom w:val="none" w:sz="0" w:space="0" w:color="auto"/>
                    <w:right w:val="none" w:sz="0" w:space="0" w:color="auto"/>
                  </w:divBdr>
                  <w:divsChild>
                    <w:div w:id="1357775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836725">
          <w:marLeft w:val="0"/>
          <w:marRight w:val="0"/>
          <w:marTop w:val="0"/>
          <w:marBottom w:val="0"/>
          <w:divBdr>
            <w:top w:val="none" w:sz="0" w:space="0" w:color="auto"/>
            <w:left w:val="none" w:sz="0" w:space="0" w:color="auto"/>
            <w:bottom w:val="none" w:sz="0" w:space="0" w:color="auto"/>
            <w:right w:val="none" w:sz="0" w:space="0" w:color="auto"/>
          </w:divBdr>
        </w:div>
        <w:div w:id="1202129216">
          <w:marLeft w:val="0"/>
          <w:marRight w:val="0"/>
          <w:marTop w:val="0"/>
          <w:marBottom w:val="0"/>
          <w:divBdr>
            <w:top w:val="none" w:sz="0" w:space="0" w:color="auto"/>
            <w:left w:val="none" w:sz="0" w:space="0" w:color="auto"/>
            <w:bottom w:val="none" w:sz="0" w:space="0" w:color="auto"/>
            <w:right w:val="none" w:sz="0" w:space="0" w:color="auto"/>
          </w:divBdr>
          <w:divsChild>
            <w:div w:id="356738367">
              <w:marLeft w:val="-75"/>
              <w:marRight w:val="0"/>
              <w:marTop w:val="30"/>
              <w:marBottom w:val="30"/>
              <w:divBdr>
                <w:top w:val="none" w:sz="0" w:space="0" w:color="auto"/>
                <w:left w:val="none" w:sz="0" w:space="0" w:color="auto"/>
                <w:bottom w:val="none" w:sz="0" w:space="0" w:color="auto"/>
                <w:right w:val="none" w:sz="0" w:space="0" w:color="auto"/>
              </w:divBdr>
              <w:divsChild>
                <w:div w:id="1879318654">
                  <w:marLeft w:val="0"/>
                  <w:marRight w:val="0"/>
                  <w:marTop w:val="0"/>
                  <w:marBottom w:val="0"/>
                  <w:divBdr>
                    <w:top w:val="none" w:sz="0" w:space="0" w:color="auto"/>
                    <w:left w:val="none" w:sz="0" w:space="0" w:color="auto"/>
                    <w:bottom w:val="none" w:sz="0" w:space="0" w:color="auto"/>
                    <w:right w:val="none" w:sz="0" w:space="0" w:color="auto"/>
                  </w:divBdr>
                  <w:divsChild>
                    <w:div w:id="2034762335">
                      <w:marLeft w:val="0"/>
                      <w:marRight w:val="0"/>
                      <w:marTop w:val="0"/>
                      <w:marBottom w:val="0"/>
                      <w:divBdr>
                        <w:top w:val="none" w:sz="0" w:space="0" w:color="auto"/>
                        <w:left w:val="none" w:sz="0" w:space="0" w:color="auto"/>
                        <w:bottom w:val="none" w:sz="0" w:space="0" w:color="auto"/>
                        <w:right w:val="none" w:sz="0" w:space="0" w:color="auto"/>
                      </w:divBdr>
                    </w:div>
                  </w:divsChild>
                </w:div>
                <w:div w:id="1808160168">
                  <w:marLeft w:val="0"/>
                  <w:marRight w:val="0"/>
                  <w:marTop w:val="0"/>
                  <w:marBottom w:val="0"/>
                  <w:divBdr>
                    <w:top w:val="none" w:sz="0" w:space="0" w:color="auto"/>
                    <w:left w:val="none" w:sz="0" w:space="0" w:color="auto"/>
                    <w:bottom w:val="none" w:sz="0" w:space="0" w:color="auto"/>
                    <w:right w:val="none" w:sz="0" w:space="0" w:color="auto"/>
                  </w:divBdr>
                  <w:divsChild>
                    <w:div w:id="330257346">
                      <w:marLeft w:val="0"/>
                      <w:marRight w:val="0"/>
                      <w:marTop w:val="0"/>
                      <w:marBottom w:val="0"/>
                      <w:divBdr>
                        <w:top w:val="none" w:sz="0" w:space="0" w:color="auto"/>
                        <w:left w:val="none" w:sz="0" w:space="0" w:color="auto"/>
                        <w:bottom w:val="none" w:sz="0" w:space="0" w:color="auto"/>
                        <w:right w:val="none" w:sz="0" w:space="0" w:color="auto"/>
                      </w:divBdr>
                    </w:div>
                  </w:divsChild>
                </w:div>
                <w:div w:id="2108573503">
                  <w:marLeft w:val="0"/>
                  <w:marRight w:val="0"/>
                  <w:marTop w:val="0"/>
                  <w:marBottom w:val="0"/>
                  <w:divBdr>
                    <w:top w:val="none" w:sz="0" w:space="0" w:color="auto"/>
                    <w:left w:val="none" w:sz="0" w:space="0" w:color="auto"/>
                    <w:bottom w:val="none" w:sz="0" w:space="0" w:color="auto"/>
                    <w:right w:val="none" w:sz="0" w:space="0" w:color="auto"/>
                  </w:divBdr>
                  <w:divsChild>
                    <w:div w:id="734157253">
                      <w:marLeft w:val="0"/>
                      <w:marRight w:val="0"/>
                      <w:marTop w:val="0"/>
                      <w:marBottom w:val="0"/>
                      <w:divBdr>
                        <w:top w:val="none" w:sz="0" w:space="0" w:color="auto"/>
                        <w:left w:val="none" w:sz="0" w:space="0" w:color="auto"/>
                        <w:bottom w:val="none" w:sz="0" w:space="0" w:color="auto"/>
                        <w:right w:val="none" w:sz="0" w:space="0" w:color="auto"/>
                      </w:divBdr>
                    </w:div>
                  </w:divsChild>
                </w:div>
                <w:div w:id="583807388">
                  <w:marLeft w:val="0"/>
                  <w:marRight w:val="0"/>
                  <w:marTop w:val="0"/>
                  <w:marBottom w:val="0"/>
                  <w:divBdr>
                    <w:top w:val="none" w:sz="0" w:space="0" w:color="auto"/>
                    <w:left w:val="none" w:sz="0" w:space="0" w:color="auto"/>
                    <w:bottom w:val="none" w:sz="0" w:space="0" w:color="auto"/>
                    <w:right w:val="none" w:sz="0" w:space="0" w:color="auto"/>
                  </w:divBdr>
                  <w:divsChild>
                    <w:div w:id="1619214423">
                      <w:marLeft w:val="0"/>
                      <w:marRight w:val="0"/>
                      <w:marTop w:val="0"/>
                      <w:marBottom w:val="0"/>
                      <w:divBdr>
                        <w:top w:val="none" w:sz="0" w:space="0" w:color="auto"/>
                        <w:left w:val="none" w:sz="0" w:space="0" w:color="auto"/>
                        <w:bottom w:val="none" w:sz="0" w:space="0" w:color="auto"/>
                        <w:right w:val="none" w:sz="0" w:space="0" w:color="auto"/>
                      </w:divBdr>
                    </w:div>
                    <w:div w:id="1426266164">
                      <w:marLeft w:val="0"/>
                      <w:marRight w:val="0"/>
                      <w:marTop w:val="0"/>
                      <w:marBottom w:val="0"/>
                      <w:divBdr>
                        <w:top w:val="none" w:sz="0" w:space="0" w:color="auto"/>
                        <w:left w:val="none" w:sz="0" w:space="0" w:color="auto"/>
                        <w:bottom w:val="none" w:sz="0" w:space="0" w:color="auto"/>
                        <w:right w:val="none" w:sz="0" w:space="0" w:color="auto"/>
                      </w:divBdr>
                    </w:div>
                  </w:divsChild>
                </w:div>
                <w:div w:id="227887800">
                  <w:marLeft w:val="0"/>
                  <w:marRight w:val="0"/>
                  <w:marTop w:val="0"/>
                  <w:marBottom w:val="0"/>
                  <w:divBdr>
                    <w:top w:val="none" w:sz="0" w:space="0" w:color="auto"/>
                    <w:left w:val="none" w:sz="0" w:space="0" w:color="auto"/>
                    <w:bottom w:val="none" w:sz="0" w:space="0" w:color="auto"/>
                    <w:right w:val="none" w:sz="0" w:space="0" w:color="auto"/>
                  </w:divBdr>
                  <w:divsChild>
                    <w:div w:id="1085491514">
                      <w:marLeft w:val="0"/>
                      <w:marRight w:val="0"/>
                      <w:marTop w:val="0"/>
                      <w:marBottom w:val="0"/>
                      <w:divBdr>
                        <w:top w:val="none" w:sz="0" w:space="0" w:color="auto"/>
                        <w:left w:val="none" w:sz="0" w:space="0" w:color="auto"/>
                        <w:bottom w:val="none" w:sz="0" w:space="0" w:color="auto"/>
                        <w:right w:val="none" w:sz="0" w:space="0" w:color="auto"/>
                      </w:divBdr>
                    </w:div>
                    <w:div w:id="1255284655">
                      <w:marLeft w:val="0"/>
                      <w:marRight w:val="0"/>
                      <w:marTop w:val="0"/>
                      <w:marBottom w:val="0"/>
                      <w:divBdr>
                        <w:top w:val="none" w:sz="0" w:space="0" w:color="auto"/>
                        <w:left w:val="none" w:sz="0" w:space="0" w:color="auto"/>
                        <w:bottom w:val="none" w:sz="0" w:space="0" w:color="auto"/>
                        <w:right w:val="none" w:sz="0" w:space="0" w:color="auto"/>
                      </w:divBdr>
                    </w:div>
                  </w:divsChild>
                </w:div>
                <w:div w:id="960453323">
                  <w:marLeft w:val="0"/>
                  <w:marRight w:val="0"/>
                  <w:marTop w:val="0"/>
                  <w:marBottom w:val="0"/>
                  <w:divBdr>
                    <w:top w:val="none" w:sz="0" w:space="0" w:color="auto"/>
                    <w:left w:val="none" w:sz="0" w:space="0" w:color="auto"/>
                    <w:bottom w:val="none" w:sz="0" w:space="0" w:color="auto"/>
                    <w:right w:val="none" w:sz="0" w:space="0" w:color="auto"/>
                  </w:divBdr>
                  <w:divsChild>
                    <w:div w:id="487290366">
                      <w:marLeft w:val="0"/>
                      <w:marRight w:val="0"/>
                      <w:marTop w:val="0"/>
                      <w:marBottom w:val="0"/>
                      <w:divBdr>
                        <w:top w:val="none" w:sz="0" w:space="0" w:color="auto"/>
                        <w:left w:val="none" w:sz="0" w:space="0" w:color="auto"/>
                        <w:bottom w:val="none" w:sz="0" w:space="0" w:color="auto"/>
                        <w:right w:val="none" w:sz="0" w:space="0" w:color="auto"/>
                      </w:divBdr>
                    </w:div>
                    <w:div w:id="1023894853">
                      <w:marLeft w:val="0"/>
                      <w:marRight w:val="0"/>
                      <w:marTop w:val="0"/>
                      <w:marBottom w:val="0"/>
                      <w:divBdr>
                        <w:top w:val="none" w:sz="0" w:space="0" w:color="auto"/>
                        <w:left w:val="none" w:sz="0" w:space="0" w:color="auto"/>
                        <w:bottom w:val="none" w:sz="0" w:space="0" w:color="auto"/>
                        <w:right w:val="none" w:sz="0" w:space="0" w:color="auto"/>
                      </w:divBdr>
                    </w:div>
                  </w:divsChild>
                </w:div>
                <w:div w:id="214464994">
                  <w:marLeft w:val="0"/>
                  <w:marRight w:val="0"/>
                  <w:marTop w:val="0"/>
                  <w:marBottom w:val="0"/>
                  <w:divBdr>
                    <w:top w:val="none" w:sz="0" w:space="0" w:color="auto"/>
                    <w:left w:val="none" w:sz="0" w:space="0" w:color="auto"/>
                    <w:bottom w:val="none" w:sz="0" w:space="0" w:color="auto"/>
                    <w:right w:val="none" w:sz="0" w:space="0" w:color="auto"/>
                  </w:divBdr>
                  <w:divsChild>
                    <w:div w:id="992217049">
                      <w:marLeft w:val="0"/>
                      <w:marRight w:val="0"/>
                      <w:marTop w:val="0"/>
                      <w:marBottom w:val="0"/>
                      <w:divBdr>
                        <w:top w:val="none" w:sz="0" w:space="0" w:color="auto"/>
                        <w:left w:val="none" w:sz="0" w:space="0" w:color="auto"/>
                        <w:bottom w:val="none" w:sz="0" w:space="0" w:color="auto"/>
                        <w:right w:val="none" w:sz="0" w:space="0" w:color="auto"/>
                      </w:divBdr>
                    </w:div>
                    <w:div w:id="737823823">
                      <w:marLeft w:val="0"/>
                      <w:marRight w:val="0"/>
                      <w:marTop w:val="0"/>
                      <w:marBottom w:val="0"/>
                      <w:divBdr>
                        <w:top w:val="none" w:sz="0" w:space="0" w:color="auto"/>
                        <w:left w:val="none" w:sz="0" w:space="0" w:color="auto"/>
                        <w:bottom w:val="none" w:sz="0" w:space="0" w:color="auto"/>
                        <w:right w:val="none" w:sz="0" w:space="0" w:color="auto"/>
                      </w:divBdr>
                    </w:div>
                  </w:divsChild>
                </w:div>
                <w:div w:id="268707305">
                  <w:marLeft w:val="0"/>
                  <w:marRight w:val="0"/>
                  <w:marTop w:val="0"/>
                  <w:marBottom w:val="0"/>
                  <w:divBdr>
                    <w:top w:val="none" w:sz="0" w:space="0" w:color="auto"/>
                    <w:left w:val="none" w:sz="0" w:space="0" w:color="auto"/>
                    <w:bottom w:val="none" w:sz="0" w:space="0" w:color="auto"/>
                    <w:right w:val="none" w:sz="0" w:space="0" w:color="auto"/>
                  </w:divBdr>
                  <w:divsChild>
                    <w:div w:id="232666175">
                      <w:marLeft w:val="0"/>
                      <w:marRight w:val="0"/>
                      <w:marTop w:val="0"/>
                      <w:marBottom w:val="0"/>
                      <w:divBdr>
                        <w:top w:val="none" w:sz="0" w:space="0" w:color="auto"/>
                        <w:left w:val="none" w:sz="0" w:space="0" w:color="auto"/>
                        <w:bottom w:val="none" w:sz="0" w:space="0" w:color="auto"/>
                        <w:right w:val="none" w:sz="0" w:space="0" w:color="auto"/>
                      </w:divBdr>
                    </w:div>
                    <w:div w:id="2130513104">
                      <w:marLeft w:val="0"/>
                      <w:marRight w:val="0"/>
                      <w:marTop w:val="0"/>
                      <w:marBottom w:val="0"/>
                      <w:divBdr>
                        <w:top w:val="none" w:sz="0" w:space="0" w:color="auto"/>
                        <w:left w:val="none" w:sz="0" w:space="0" w:color="auto"/>
                        <w:bottom w:val="none" w:sz="0" w:space="0" w:color="auto"/>
                        <w:right w:val="none" w:sz="0" w:space="0" w:color="auto"/>
                      </w:divBdr>
                    </w:div>
                  </w:divsChild>
                </w:div>
                <w:div w:id="741677954">
                  <w:marLeft w:val="0"/>
                  <w:marRight w:val="0"/>
                  <w:marTop w:val="0"/>
                  <w:marBottom w:val="0"/>
                  <w:divBdr>
                    <w:top w:val="none" w:sz="0" w:space="0" w:color="auto"/>
                    <w:left w:val="none" w:sz="0" w:space="0" w:color="auto"/>
                    <w:bottom w:val="none" w:sz="0" w:space="0" w:color="auto"/>
                    <w:right w:val="none" w:sz="0" w:space="0" w:color="auto"/>
                  </w:divBdr>
                  <w:divsChild>
                    <w:div w:id="1556045261">
                      <w:marLeft w:val="0"/>
                      <w:marRight w:val="0"/>
                      <w:marTop w:val="0"/>
                      <w:marBottom w:val="0"/>
                      <w:divBdr>
                        <w:top w:val="none" w:sz="0" w:space="0" w:color="auto"/>
                        <w:left w:val="none" w:sz="0" w:space="0" w:color="auto"/>
                        <w:bottom w:val="none" w:sz="0" w:space="0" w:color="auto"/>
                        <w:right w:val="none" w:sz="0" w:space="0" w:color="auto"/>
                      </w:divBdr>
                    </w:div>
                  </w:divsChild>
                </w:div>
                <w:div w:id="1821535707">
                  <w:marLeft w:val="0"/>
                  <w:marRight w:val="0"/>
                  <w:marTop w:val="0"/>
                  <w:marBottom w:val="0"/>
                  <w:divBdr>
                    <w:top w:val="none" w:sz="0" w:space="0" w:color="auto"/>
                    <w:left w:val="none" w:sz="0" w:space="0" w:color="auto"/>
                    <w:bottom w:val="none" w:sz="0" w:space="0" w:color="auto"/>
                    <w:right w:val="none" w:sz="0" w:space="0" w:color="auto"/>
                  </w:divBdr>
                  <w:divsChild>
                    <w:div w:id="1781294573">
                      <w:marLeft w:val="0"/>
                      <w:marRight w:val="0"/>
                      <w:marTop w:val="0"/>
                      <w:marBottom w:val="0"/>
                      <w:divBdr>
                        <w:top w:val="none" w:sz="0" w:space="0" w:color="auto"/>
                        <w:left w:val="none" w:sz="0" w:space="0" w:color="auto"/>
                        <w:bottom w:val="none" w:sz="0" w:space="0" w:color="auto"/>
                        <w:right w:val="none" w:sz="0" w:space="0" w:color="auto"/>
                      </w:divBdr>
                    </w:div>
                  </w:divsChild>
                </w:div>
                <w:div w:id="1625892931">
                  <w:marLeft w:val="0"/>
                  <w:marRight w:val="0"/>
                  <w:marTop w:val="0"/>
                  <w:marBottom w:val="0"/>
                  <w:divBdr>
                    <w:top w:val="none" w:sz="0" w:space="0" w:color="auto"/>
                    <w:left w:val="none" w:sz="0" w:space="0" w:color="auto"/>
                    <w:bottom w:val="none" w:sz="0" w:space="0" w:color="auto"/>
                    <w:right w:val="none" w:sz="0" w:space="0" w:color="auto"/>
                  </w:divBdr>
                  <w:divsChild>
                    <w:div w:id="481503100">
                      <w:marLeft w:val="0"/>
                      <w:marRight w:val="0"/>
                      <w:marTop w:val="0"/>
                      <w:marBottom w:val="0"/>
                      <w:divBdr>
                        <w:top w:val="none" w:sz="0" w:space="0" w:color="auto"/>
                        <w:left w:val="none" w:sz="0" w:space="0" w:color="auto"/>
                        <w:bottom w:val="none" w:sz="0" w:space="0" w:color="auto"/>
                        <w:right w:val="none" w:sz="0" w:space="0" w:color="auto"/>
                      </w:divBdr>
                    </w:div>
                  </w:divsChild>
                </w:div>
                <w:div w:id="230577460">
                  <w:marLeft w:val="0"/>
                  <w:marRight w:val="0"/>
                  <w:marTop w:val="0"/>
                  <w:marBottom w:val="0"/>
                  <w:divBdr>
                    <w:top w:val="none" w:sz="0" w:space="0" w:color="auto"/>
                    <w:left w:val="none" w:sz="0" w:space="0" w:color="auto"/>
                    <w:bottom w:val="none" w:sz="0" w:space="0" w:color="auto"/>
                    <w:right w:val="none" w:sz="0" w:space="0" w:color="auto"/>
                  </w:divBdr>
                  <w:divsChild>
                    <w:div w:id="737018110">
                      <w:marLeft w:val="0"/>
                      <w:marRight w:val="0"/>
                      <w:marTop w:val="0"/>
                      <w:marBottom w:val="0"/>
                      <w:divBdr>
                        <w:top w:val="none" w:sz="0" w:space="0" w:color="auto"/>
                        <w:left w:val="none" w:sz="0" w:space="0" w:color="auto"/>
                        <w:bottom w:val="none" w:sz="0" w:space="0" w:color="auto"/>
                        <w:right w:val="none" w:sz="0" w:space="0" w:color="auto"/>
                      </w:divBdr>
                    </w:div>
                  </w:divsChild>
                </w:div>
                <w:div w:id="1911889727">
                  <w:marLeft w:val="0"/>
                  <w:marRight w:val="0"/>
                  <w:marTop w:val="0"/>
                  <w:marBottom w:val="0"/>
                  <w:divBdr>
                    <w:top w:val="none" w:sz="0" w:space="0" w:color="auto"/>
                    <w:left w:val="none" w:sz="0" w:space="0" w:color="auto"/>
                    <w:bottom w:val="none" w:sz="0" w:space="0" w:color="auto"/>
                    <w:right w:val="none" w:sz="0" w:space="0" w:color="auto"/>
                  </w:divBdr>
                  <w:divsChild>
                    <w:div w:id="1405495508">
                      <w:marLeft w:val="0"/>
                      <w:marRight w:val="0"/>
                      <w:marTop w:val="0"/>
                      <w:marBottom w:val="0"/>
                      <w:divBdr>
                        <w:top w:val="none" w:sz="0" w:space="0" w:color="auto"/>
                        <w:left w:val="none" w:sz="0" w:space="0" w:color="auto"/>
                        <w:bottom w:val="none" w:sz="0" w:space="0" w:color="auto"/>
                        <w:right w:val="none" w:sz="0" w:space="0" w:color="auto"/>
                      </w:divBdr>
                    </w:div>
                  </w:divsChild>
                </w:div>
                <w:div w:id="2127045300">
                  <w:marLeft w:val="0"/>
                  <w:marRight w:val="0"/>
                  <w:marTop w:val="0"/>
                  <w:marBottom w:val="0"/>
                  <w:divBdr>
                    <w:top w:val="none" w:sz="0" w:space="0" w:color="auto"/>
                    <w:left w:val="none" w:sz="0" w:space="0" w:color="auto"/>
                    <w:bottom w:val="none" w:sz="0" w:space="0" w:color="auto"/>
                    <w:right w:val="none" w:sz="0" w:space="0" w:color="auto"/>
                  </w:divBdr>
                  <w:divsChild>
                    <w:div w:id="844710266">
                      <w:marLeft w:val="0"/>
                      <w:marRight w:val="0"/>
                      <w:marTop w:val="0"/>
                      <w:marBottom w:val="0"/>
                      <w:divBdr>
                        <w:top w:val="none" w:sz="0" w:space="0" w:color="auto"/>
                        <w:left w:val="none" w:sz="0" w:space="0" w:color="auto"/>
                        <w:bottom w:val="none" w:sz="0" w:space="0" w:color="auto"/>
                        <w:right w:val="none" w:sz="0" w:space="0" w:color="auto"/>
                      </w:divBdr>
                    </w:div>
                  </w:divsChild>
                </w:div>
                <w:div w:id="2060736311">
                  <w:marLeft w:val="0"/>
                  <w:marRight w:val="0"/>
                  <w:marTop w:val="0"/>
                  <w:marBottom w:val="0"/>
                  <w:divBdr>
                    <w:top w:val="none" w:sz="0" w:space="0" w:color="auto"/>
                    <w:left w:val="none" w:sz="0" w:space="0" w:color="auto"/>
                    <w:bottom w:val="none" w:sz="0" w:space="0" w:color="auto"/>
                    <w:right w:val="none" w:sz="0" w:space="0" w:color="auto"/>
                  </w:divBdr>
                  <w:divsChild>
                    <w:div w:id="1890652935">
                      <w:marLeft w:val="0"/>
                      <w:marRight w:val="0"/>
                      <w:marTop w:val="0"/>
                      <w:marBottom w:val="0"/>
                      <w:divBdr>
                        <w:top w:val="none" w:sz="0" w:space="0" w:color="auto"/>
                        <w:left w:val="none" w:sz="0" w:space="0" w:color="auto"/>
                        <w:bottom w:val="none" w:sz="0" w:space="0" w:color="auto"/>
                        <w:right w:val="none" w:sz="0" w:space="0" w:color="auto"/>
                      </w:divBdr>
                    </w:div>
                  </w:divsChild>
                </w:div>
                <w:div w:id="1088649877">
                  <w:marLeft w:val="0"/>
                  <w:marRight w:val="0"/>
                  <w:marTop w:val="0"/>
                  <w:marBottom w:val="0"/>
                  <w:divBdr>
                    <w:top w:val="none" w:sz="0" w:space="0" w:color="auto"/>
                    <w:left w:val="none" w:sz="0" w:space="0" w:color="auto"/>
                    <w:bottom w:val="none" w:sz="0" w:space="0" w:color="auto"/>
                    <w:right w:val="none" w:sz="0" w:space="0" w:color="auto"/>
                  </w:divBdr>
                  <w:divsChild>
                    <w:div w:id="1932352587">
                      <w:marLeft w:val="0"/>
                      <w:marRight w:val="0"/>
                      <w:marTop w:val="0"/>
                      <w:marBottom w:val="0"/>
                      <w:divBdr>
                        <w:top w:val="none" w:sz="0" w:space="0" w:color="auto"/>
                        <w:left w:val="none" w:sz="0" w:space="0" w:color="auto"/>
                        <w:bottom w:val="none" w:sz="0" w:space="0" w:color="auto"/>
                        <w:right w:val="none" w:sz="0" w:space="0" w:color="auto"/>
                      </w:divBdr>
                    </w:div>
                  </w:divsChild>
                </w:div>
                <w:div w:id="1992176950">
                  <w:marLeft w:val="0"/>
                  <w:marRight w:val="0"/>
                  <w:marTop w:val="0"/>
                  <w:marBottom w:val="0"/>
                  <w:divBdr>
                    <w:top w:val="none" w:sz="0" w:space="0" w:color="auto"/>
                    <w:left w:val="none" w:sz="0" w:space="0" w:color="auto"/>
                    <w:bottom w:val="none" w:sz="0" w:space="0" w:color="auto"/>
                    <w:right w:val="none" w:sz="0" w:space="0" w:color="auto"/>
                  </w:divBdr>
                  <w:divsChild>
                    <w:div w:id="1536888731">
                      <w:marLeft w:val="0"/>
                      <w:marRight w:val="0"/>
                      <w:marTop w:val="0"/>
                      <w:marBottom w:val="0"/>
                      <w:divBdr>
                        <w:top w:val="none" w:sz="0" w:space="0" w:color="auto"/>
                        <w:left w:val="none" w:sz="0" w:space="0" w:color="auto"/>
                        <w:bottom w:val="none" w:sz="0" w:space="0" w:color="auto"/>
                        <w:right w:val="none" w:sz="0" w:space="0" w:color="auto"/>
                      </w:divBdr>
                    </w:div>
                    <w:div w:id="930310649">
                      <w:marLeft w:val="0"/>
                      <w:marRight w:val="0"/>
                      <w:marTop w:val="0"/>
                      <w:marBottom w:val="0"/>
                      <w:divBdr>
                        <w:top w:val="none" w:sz="0" w:space="0" w:color="auto"/>
                        <w:left w:val="none" w:sz="0" w:space="0" w:color="auto"/>
                        <w:bottom w:val="none" w:sz="0" w:space="0" w:color="auto"/>
                        <w:right w:val="none" w:sz="0" w:space="0" w:color="auto"/>
                      </w:divBdr>
                    </w:div>
                    <w:div w:id="750153492">
                      <w:marLeft w:val="0"/>
                      <w:marRight w:val="0"/>
                      <w:marTop w:val="0"/>
                      <w:marBottom w:val="0"/>
                      <w:divBdr>
                        <w:top w:val="none" w:sz="0" w:space="0" w:color="auto"/>
                        <w:left w:val="none" w:sz="0" w:space="0" w:color="auto"/>
                        <w:bottom w:val="none" w:sz="0" w:space="0" w:color="auto"/>
                        <w:right w:val="none" w:sz="0" w:space="0" w:color="auto"/>
                      </w:divBdr>
                    </w:div>
                  </w:divsChild>
                </w:div>
                <w:div w:id="2008632829">
                  <w:marLeft w:val="0"/>
                  <w:marRight w:val="0"/>
                  <w:marTop w:val="0"/>
                  <w:marBottom w:val="0"/>
                  <w:divBdr>
                    <w:top w:val="none" w:sz="0" w:space="0" w:color="auto"/>
                    <w:left w:val="none" w:sz="0" w:space="0" w:color="auto"/>
                    <w:bottom w:val="none" w:sz="0" w:space="0" w:color="auto"/>
                    <w:right w:val="none" w:sz="0" w:space="0" w:color="auto"/>
                  </w:divBdr>
                  <w:divsChild>
                    <w:div w:id="1709260626">
                      <w:marLeft w:val="0"/>
                      <w:marRight w:val="0"/>
                      <w:marTop w:val="0"/>
                      <w:marBottom w:val="0"/>
                      <w:divBdr>
                        <w:top w:val="none" w:sz="0" w:space="0" w:color="auto"/>
                        <w:left w:val="none" w:sz="0" w:space="0" w:color="auto"/>
                        <w:bottom w:val="none" w:sz="0" w:space="0" w:color="auto"/>
                        <w:right w:val="none" w:sz="0" w:space="0" w:color="auto"/>
                      </w:divBdr>
                    </w:div>
                    <w:div w:id="1332640027">
                      <w:marLeft w:val="0"/>
                      <w:marRight w:val="0"/>
                      <w:marTop w:val="0"/>
                      <w:marBottom w:val="0"/>
                      <w:divBdr>
                        <w:top w:val="none" w:sz="0" w:space="0" w:color="auto"/>
                        <w:left w:val="none" w:sz="0" w:space="0" w:color="auto"/>
                        <w:bottom w:val="none" w:sz="0" w:space="0" w:color="auto"/>
                        <w:right w:val="none" w:sz="0" w:space="0" w:color="auto"/>
                      </w:divBdr>
                    </w:div>
                    <w:div w:id="554391341">
                      <w:marLeft w:val="0"/>
                      <w:marRight w:val="0"/>
                      <w:marTop w:val="0"/>
                      <w:marBottom w:val="0"/>
                      <w:divBdr>
                        <w:top w:val="none" w:sz="0" w:space="0" w:color="auto"/>
                        <w:left w:val="none" w:sz="0" w:space="0" w:color="auto"/>
                        <w:bottom w:val="none" w:sz="0" w:space="0" w:color="auto"/>
                        <w:right w:val="none" w:sz="0" w:space="0" w:color="auto"/>
                      </w:divBdr>
                    </w:div>
                  </w:divsChild>
                </w:div>
                <w:div w:id="639266117">
                  <w:marLeft w:val="0"/>
                  <w:marRight w:val="0"/>
                  <w:marTop w:val="0"/>
                  <w:marBottom w:val="0"/>
                  <w:divBdr>
                    <w:top w:val="none" w:sz="0" w:space="0" w:color="auto"/>
                    <w:left w:val="none" w:sz="0" w:space="0" w:color="auto"/>
                    <w:bottom w:val="none" w:sz="0" w:space="0" w:color="auto"/>
                    <w:right w:val="none" w:sz="0" w:space="0" w:color="auto"/>
                  </w:divBdr>
                  <w:divsChild>
                    <w:div w:id="25958166">
                      <w:marLeft w:val="0"/>
                      <w:marRight w:val="0"/>
                      <w:marTop w:val="0"/>
                      <w:marBottom w:val="0"/>
                      <w:divBdr>
                        <w:top w:val="none" w:sz="0" w:space="0" w:color="auto"/>
                        <w:left w:val="none" w:sz="0" w:space="0" w:color="auto"/>
                        <w:bottom w:val="none" w:sz="0" w:space="0" w:color="auto"/>
                        <w:right w:val="none" w:sz="0" w:space="0" w:color="auto"/>
                      </w:divBdr>
                    </w:div>
                  </w:divsChild>
                </w:div>
                <w:div w:id="769935670">
                  <w:marLeft w:val="0"/>
                  <w:marRight w:val="0"/>
                  <w:marTop w:val="0"/>
                  <w:marBottom w:val="0"/>
                  <w:divBdr>
                    <w:top w:val="none" w:sz="0" w:space="0" w:color="auto"/>
                    <w:left w:val="none" w:sz="0" w:space="0" w:color="auto"/>
                    <w:bottom w:val="none" w:sz="0" w:space="0" w:color="auto"/>
                    <w:right w:val="none" w:sz="0" w:space="0" w:color="auto"/>
                  </w:divBdr>
                  <w:divsChild>
                    <w:div w:id="712735644">
                      <w:marLeft w:val="0"/>
                      <w:marRight w:val="0"/>
                      <w:marTop w:val="0"/>
                      <w:marBottom w:val="0"/>
                      <w:divBdr>
                        <w:top w:val="none" w:sz="0" w:space="0" w:color="auto"/>
                        <w:left w:val="none" w:sz="0" w:space="0" w:color="auto"/>
                        <w:bottom w:val="none" w:sz="0" w:space="0" w:color="auto"/>
                        <w:right w:val="none" w:sz="0" w:space="0" w:color="auto"/>
                      </w:divBdr>
                    </w:div>
                    <w:div w:id="1202867370">
                      <w:marLeft w:val="0"/>
                      <w:marRight w:val="0"/>
                      <w:marTop w:val="0"/>
                      <w:marBottom w:val="0"/>
                      <w:divBdr>
                        <w:top w:val="none" w:sz="0" w:space="0" w:color="auto"/>
                        <w:left w:val="none" w:sz="0" w:space="0" w:color="auto"/>
                        <w:bottom w:val="none" w:sz="0" w:space="0" w:color="auto"/>
                        <w:right w:val="none" w:sz="0" w:space="0" w:color="auto"/>
                      </w:divBdr>
                    </w:div>
                  </w:divsChild>
                </w:div>
                <w:div w:id="1668290430">
                  <w:marLeft w:val="0"/>
                  <w:marRight w:val="0"/>
                  <w:marTop w:val="0"/>
                  <w:marBottom w:val="0"/>
                  <w:divBdr>
                    <w:top w:val="none" w:sz="0" w:space="0" w:color="auto"/>
                    <w:left w:val="none" w:sz="0" w:space="0" w:color="auto"/>
                    <w:bottom w:val="none" w:sz="0" w:space="0" w:color="auto"/>
                    <w:right w:val="none" w:sz="0" w:space="0" w:color="auto"/>
                  </w:divBdr>
                  <w:divsChild>
                    <w:div w:id="1031611757">
                      <w:marLeft w:val="0"/>
                      <w:marRight w:val="0"/>
                      <w:marTop w:val="0"/>
                      <w:marBottom w:val="0"/>
                      <w:divBdr>
                        <w:top w:val="none" w:sz="0" w:space="0" w:color="auto"/>
                        <w:left w:val="none" w:sz="0" w:space="0" w:color="auto"/>
                        <w:bottom w:val="none" w:sz="0" w:space="0" w:color="auto"/>
                        <w:right w:val="none" w:sz="0" w:space="0" w:color="auto"/>
                      </w:divBdr>
                    </w:div>
                  </w:divsChild>
                </w:div>
                <w:div w:id="501242195">
                  <w:marLeft w:val="0"/>
                  <w:marRight w:val="0"/>
                  <w:marTop w:val="0"/>
                  <w:marBottom w:val="0"/>
                  <w:divBdr>
                    <w:top w:val="none" w:sz="0" w:space="0" w:color="auto"/>
                    <w:left w:val="none" w:sz="0" w:space="0" w:color="auto"/>
                    <w:bottom w:val="none" w:sz="0" w:space="0" w:color="auto"/>
                    <w:right w:val="none" w:sz="0" w:space="0" w:color="auto"/>
                  </w:divBdr>
                  <w:divsChild>
                    <w:div w:id="1472553074">
                      <w:marLeft w:val="0"/>
                      <w:marRight w:val="0"/>
                      <w:marTop w:val="0"/>
                      <w:marBottom w:val="0"/>
                      <w:divBdr>
                        <w:top w:val="none" w:sz="0" w:space="0" w:color="auto"/>
                        <w:left w:val="none" w:sz="0" w:space="0" w:color="auto"/>
                        <w:bottom w:val="none" w:sz="0" w:space="0" w:color="auto"/>
                        <w:right w:val="none" w:sz="0" w:space="0" w:color="auto"/>
                      </w:divBdr>
                    </w:div>
                    <w:div w:id="594705798">
                      <w:marLeft w:val="0"/>
                      <w:marRight w:val="0"/>
                      <w:marTop w:val="0"/>
                      <w:marBottom w:val="0"/>
                      <w:divBdr>
                        <w:top w:val="none" w:sz="0" w:space="0" w:color="auto"/>
                        <w:left w:val="none" w:sz="0" w:space="0" w:color="auto"/>
                        <w:bottom w:val="none" w:sz="0" w:space="0" w:color="auto"/>
                        <w:right w:val="none" w:sz="0" w:space="0" w:color="auto"/>
                      </w:divBdr>
                    </w:div>
                  </w:divsChild>
                </w:div>
                <w:div w:id="1607345684">
                  <w:marLeft w:val="0"/>
                  <w:marRight w:val="0"/>
                  <w:marTop w:val="0"/>
                  <w:marBottom w:val="0"/>
                  <w:divBdr>
                    <w:top w:val="none" w:sz="0" w:space="0" w:color="auto"/>
                    <w:left w:val="none" w:sz="0" w:space="0" w:color="auto"/>
                    <w:bottom w:val="none" w:sz="0" w:space="0" w:color="auto"/>
                    <w:right w:val="none" w:sz="0" w:space="0" w:color="auto"/>
                  </w:divBdr>
                  <w:divsChild>
                    <w:div w:id="1444689946">
                      <w:marLeft w:val="0"/>
                      <w:marRight w:val="0"/>
                      <w:marTop w:val="0"/>
                      <w:marBottom w:val="0"/>
                      <w:divBdr>
                        <w:top w:val="none" w:sz="0" w:space="0" w:color="auto"/>
                        <w:left w:val="none" w:sz="0" w:space="0" w:color="auto"/>
                        <w:bottom w:val="none" w:sz="0" w:space="0" w:color="auto"/>
                        <w:right w:val="none" w:sz="0" w:space="0" w:color="auto"/>
                      </w:divBdr>
                    </w:div>
                  </w:divsChild>
                </w:div>
                <w:div w:id="1293711451">
                  <w:marLeft w:val="0"/>
                  <w:marRight w:val="0"/>
                  <w:marTop w:val="0"/>
                  <w:marBottom w:val="0"/>
                  <w:divBdr>
                    <w:top w:val="none" w:sz="0" w:space="0" w:color="auto"/>
                    <w:left w:val="none" w:sz="0" w:space="0" w:color="auto"/>
                    <w:bottom w:val="none" w:sz="0" w:space="0" w:color="auto"/>
                    <w:right w:val="none" w:sz="0" w:space="0" w:color="auto"/>
                  </w:divBdr>
                  <w:divsChild>
                    <w:div w:id="1619750872">
                      <w:marLeft w:val="0"/>
                      <w:marRight w:val="0"/>
                      <w:marTop w:val="0"/>
                      <w:marBottom w:val="0"/>
                      <w:divBdr>
                        <w:top w:val="none" w:sz="0" w:space="0" w:color="auto"/>
                        <w:left w:val="none" w:sz="0" w:space="0" w:color="auto"/>
                        <w:bottom w:val="none" w:sz="0" w:space="0" w:color="auto"/>
                        <w:right w:val="none" w:sz="0" w:space="0" w:color="auto"/>
                      </w:divBdr>
                    </w:div>
                  </w:divsChild>
                </w:div>
                <w:div w:id="1597396561">
                  <w:marLeft w:val="0"/>
                  <w:marRight w:val="0"/>
                  <w:marTop w:val="0"/>
                  <w:marBottom w:val="0"/>
                  <w:divBdr>
                    <w:top w:val="none" w:sz="0" w:space="0" w:color="auto"/>
                    <w:left w:val="none" w:sz="0" w:space="0" w:color="auto"/>
                    <w:bottom w:val="none" w:sz="0" w:space="0" w:color="auto"/>
                    <w:right w:val="none" w:sz="0" w:space="0" w:color="auto"/>
                  </w:divBdr>
                  <w:divsChild>
                    <w:div w:id="1835293738">
                      <w:marLeft w:val="0"/>
                      <w:marRight w:val="0"/>
                      <w:marTop w:val="0"/>
                      <w:marBottom w:val="0"/>
                      <w:divBdr>
                        <w:top w:val="none" w:sz="0" w:space="0" w:color="auto"/>
                        <w:left w:val="none" w:sz="0" w:space="0" w:color="auto"/>
                        <w:bottom w:val="none" w:sz="0" w:space="0" w:color="auto"/>
                        <w:right w:val="none" w:sz="0" w:space="0" w:color="auto"/>
                      </w:divBdr>
                    </w:div>
                  </w:divsChild>
                </w:div>
                <w:div w:id="1939632376">
                  <w:marLeft w:val="0"/>
                  <w:marRight w:val="0"/>
                  <w:marTop w:val="0"/>
                  <w:marBottom w:val="0"/>
                  <w:divBdr>
                    <w:top w:val="none" w:sz="0" w:space="0" w:color="auto"/>
                    <w:left w:val="none" w:sz="0" w:space="0" w:color="auto"/>
                    <w:bottom w:val="none" w:sz="0" w:space="0" w:color="auto"/>
                    <w:right w:val="none" w:sz="0" w:space="0" w:color="auto"/>
                  </w:divBdr>
                  <w:divsChild>
                    <w:div w:id="57703649">
                      <w:marLeft w:val="0"/>
                      <w:marRight w:val="0"/>
                      <w:marTop w:val="0"/>
                      <w:marBottom w:val="0"/>
                      <w:divBdr>
                        <w:top w:val="none" w:sz="0" w:space="0" w:color="auto"/>
                        <w:left w:val="none" w:sz="0" w:space="0" w:color="auto"/>
                        <w:bottom w:val="none" w:sz="0" w:space="0" w:color="auto"/>
                        <w:right w:val="none" w:sz="0" w:space="0" w:color="auto"/>
                      </w:divBdr>
                    </w:div>
                  </w:divsChild>
                </w:div>
                <w:div w:id="1610427301">
                  <w:marLeft w:val="0"/>
                  <w:marRight w:val="0"/>
                  <w:marTop w:val="0"/>
                  <w:marBottom w:val="0"/>
                  <w:divBdr>
                    <w:top w:val="none" w:sz="0" w:space="0" w:color="auto"/>
                    <w:left w:val="none" w:sz="0" w:space="0" w:color="auto"/>
                    <w:bottom w:val="none" w:sz="0" w:space="0" w:color="auto"/>
                    <w:right w:val="none" w:sz="0" w:space="0" w:color="auto"/>
                  </w:divBdr>
                  <w:divsChild>
                    <w:div w:id="125127317">
                      <w:marLeft w:val="0"/>
                      <w:marRight w:val="0"/>
                      <w:marTop w:val="0"/>
                      <w:marBottom w:val="0"/>
                      <w:divBdr>
                        <w:top w:val="none" w:sz="0" w:space="0" w:color="auto"/>
                        <w:left w:val="none" w:sz="0" w:space="0" w:color="auto"/>
                        <w:bottom w:val="none" w:sz="0" w:space="0" w:color="auto"/>
                        <w:right w:val="none" w:sz="0" w:space="0" w:color="auto"/>
                      </w:divBdr>
                    </w:div>
                  </w:divsChild>
                </w:div>
                <w:div w:id="312610479">
                  <w:marLeft w:val="0"/>
                  <w:marRight w:val="0"/>
                  <w:marTop w:val="0"/>
                  <w:marBottom w:val="0"/>
                  <w:divBdr>
                    <w:top w:val="none" w:sz="0" w:space="0" w:color="auto"/>
                    <w:left w:val="none" w:sz="0" w:space="0" w:color="auto"/>
                    <w:bottom w:val="none" w:sz="0" w:space="0" w:color="auto"/>
                    <w:right w:val="none" w:sz="0" w:space="0" w:color="auto"/>
                  </w:divBdr>
                  <w:divsChild>
                    <w:div w:id="1549686053">
                      <w:marLeft w:val="0"/>
                      <w:marRight w:val="0"/>
                      <w:marTop w:val="0"/>
                      <w:marBottom w:val="0"/>
                      <w:divBdr>
                        <w:top w:val="none" w:sz="0" w:space="0" w:color="auto"/>
                        <w:left w:val="none" w:sz="0" w:space="0" w:color="auto"/>
                        <w:bottom w:val="none" w:sz="0" w:space="0" w:color="auto"/>
                        <w:right w:val="none" w:sz="0" w:space="0" w:color="auto"/>
                      </w:divBdr>
                    </w:div>
                  </w:divsChild>
                </w:div>
                <w:div w:id="1932858652">
                  <w:marLeft w:val="0"/>
                  <w:marRight w:val="0"/>
                  <w:marTop w:val="0"/>
                  <w:marBottom w:val="0"/>
                  <w:divBdr>
                    <w:top w:val="none" w:sz="0" w:space="0" w:color="auto"/>
                    <w:left w:val="none" w:sz="0" w:space="0" w:color="auto"/>
                    <w:bottom w:val="none" w:sz="0" w:space="0" w:color="auto"/>
                    <w:right w:val="none" w:sz="0" w:space="0" w:color="auto"/>
                  </w:divBdr>
                  <w:divsChild>
                    <w:div w:id="1553540065">
                      <w:marLeft w:val="0"/>
                      <w:marRight w:val="0"/>
                      <w:marTop w:val="0"/>
                      <w:marBottom w:val="0"/>
                      <w:divBdr>
                        <w:top w:val="none" w:sz="0" w:space="0" w:color="auto"/>
                        <w:left w:val="none" w:sz="0" w:space="0" w:color="auto"/>
                        <w:bottom w:val="none" w:sz="0" w:space="0" w:color="auto"/>
                        <w:right w:val="none" w:sz="0" w:space="0" w:color="auto"/>
                      </w:divBdr>
                    </w:div>
                  </w:divsChild>
                </w:div>
                <w:div w:id="753279617">
                  <w:marLeft w:val="0"/>
                  <w:marRight w:val="0"/>
                  <w:marTop w:val="0"/>
                  <w:marBottom w:val="0"/>
                  <w:divBdr>
                    <w:top w:val="none" w:sz="0" w:space="0" w:color="auto"/>
                    <w:left w:val="none" w:sz="0" w:space="0" w:color="auto"/>
                    <w:bottom w:val="none" w:sz="0" w:space="0" w:color="auto"/>
                    <w:right w:val="none" w:sz="0" w:space="0" w:color="auto"/>
                  </w:divBdr>
                  <w:divsChild>
                    <w:div w:id="1370497708">
                      <w:marLeft w:val="0"/>
                      <w:marRight w:val="0"/>
                      <w:marTop w:val="0"/>
                      <w:marBottom w:val="0"/>
                      <w:divBdr>
                        <w:top w:val="none" w:sz="0" w:space="0" w:color="auto"/>
                        <w:left w:val="none" w:sz="0" w:space="0" w:color="auto"/>
                        <w:bottom w:val="none" w:sz="0" w:space="0" w:color="auto"/>
                        <w:right w:val="none" w:sz="0" w:space="0" w:color="auto"/>
                      </w:divBdr>
                    </w:div>
                  </w:divsChild>
                </w:div>
                <w:div w:id="146630232">
                  <w:marLeft w:val="0"/>
                  <w:marRight w:val="0"/>
                  <w:marTop w:val="0"/>
                  <w:marBottom w:val="0"/>
                  <w:divBdr>
                    <w:top w:val="none" w:sz="0" w:space="0" w:color="auto"/>
                    <w:left w:val="none" w:sz="0" w:space="0" w:color="auto"/>
                    <w:bottom w:val="none" w:sz="0" w:space="0" w:color="auto"/>
                    <w:right w:val="none" w:sz="0" w:space="0" w:color="auto"/>
                  </w:divBdr>
                  <w:divsChild>
                    <w:div w:id="1254241564">
                      <w:marLeft w:val="0"/>
                      <w:marRight w:val="0"/>
                      <w:marTop w:val="0"/>
                      <w:marBottom w:val="0"/>
                      <w:divBdr>
                        <w:top w:val="none" w:sz="0" w:space="0" w:color="auto"/>
                        <w:left w:val="none" w:sz="0" w:space="0" w:color="auto"/>
                        <w:bottom w:val="none" w:sz="0" w:space="0" w:color="auto"/>
                        <w:right w:val="none" w:sz="0" w:space="0" w:color="auto"/>
                      </w:divBdr>
                    </w:div>
                  </w:divsChild>
                </w:div>
                <w:div w:id="786392466">
                  <w:marLeft w:val="0"/>
                  <w:marRight w:val="0"/>
                  <w:marTop w:val="0"/>
                  <w:marBottom w:val="0"/>
                  <w:divBdr>
                    <w:top w:val="none" w:sz="0" w:space="0" w:color="auto"/>
                    <w:left w:val="none" w:sz="0" w:space="0" w:color="auto"/>
                    <w:bottom w:val="none" w:sz="0" w:space="0" w:color="auto"/>
                    <w:right w:val="none" w:sz="0" w:space="0" w:color="auto"/>
                  </w:divBdr>
                  <w:divsChild>
                    <w:div w:id="1919438077">
                      <w:marLeft w:val="0"/>
                      <w:marRight w:val="0"/>
                      <w:marTop w:val="0"/>
                      <w:marBottom w:val="0"/>
                      <w:divBdr>
                        <w:top w:val="none" w:sz="0" w:space="0" w:color="auto"/>
                        <w:left w:val="none" w:sz="0" w:space="0" w:color="auto"/>
                        <w:bottom w:val="none" w:sz="0" w:space="0" w:color="auto"/>
                        <w:right w:val="none" w:sz="0" w:space="0" w:color="auto"/>
                      </w:divBdr>
                    </w:div>
                  </w:divsChild>
                </w:div>
                <w:div w:id="1612738267">
                  <w:marLeft w:val="0"/>
                  <w:marRight w:val="0"/>
                  <w:marTop w:val="0"/>
                  <w:marBottom w:val="0"/>
                  <w:divBdr>
                    <w:top w:val="none" w:sz="0" w:space="0" w:color="auto"/>
                    <w:left w:val="none" w:sz="0" w:space="0" w:color="auto"/>
                    <w:bottom w:val="none" w:sz="0" w:space="0" w:color="auto"/>
                    <w:right w:val="none" w:sz="0" w:space="0" w:color="auto"/>
                  </w:divBdr>
                  <w:divsChild>
                    <w:div w:id="1062828637">
                      <w:marLeft w:val="0"/>
                      <w:marRight w:val="0"/>
                      <w:marTop w:val="0"/>
                      <w:marBottom w:val="0"/>
                      <w:divBdr>
                        <w:top w:val="none" w:sz="0" w:space="0" w:color="auto"/>
                        <w:left w:val="none" w:sz="0" w:space="0" w:color="auto"/>
                        <w:bottom w:val="none" w:sz="0" w:space="0" w:color="auto"/>
                        <w:right w:val="none" w:sz="0" w:space="0" w:color="auto"/>
                      </w:divBdr>
                    </w:div>
                    <w:div w:id="1783960717">
                      <w:marLeft w:val="0"/>
                      <w:marRight w:val="0"/>
                      <w:marTop w:val="0"/>
                      <w:marBottom w:val="0"/>
                      <w:divBdr>
                        <w:top w:val="none" w:sz="0" w:space="0" w:color="auto"/>
                        <w:left w:val="none" w:sz="0" w:space="0" w:color="auto"/>
                        <w:bottom w:val="none" w:sz="0" w:space="0" w:color="auto"/>
                        <w:right w:val="none" w:sz="0" w:space="0" w:color="auto"/>
                      </w:divBdr>
                    </w:div>
                  </w:divsChild>
                </w:div>
                <w:div w:id="1285038678">
                  <w:marLeft w:val="0"/>
                  <w:marRight w:val="0"/>
                  <w:marTop w:val="0"/>
                  <w:marBottom w:val="0"/>
                  <w:divBdr>
                    <w:top w:val="none" w:sz="0" w:space="0" w:color="auto"/>
                    <w:left w:val="none" w:sz="0" w:space="0" w:color="auto"/>
                    <w:bottom w:val="none" w:sz="0" w:space="0" w:color="auto"/>
                    <w:right w:val="none" w:sz="0" w:space="0" w:color="auto"/>
                  </w:divBdr>
                  <w:divsChild>
                    <w:div w:id="1893494391">
                      <w:marLeft w:val="0"/>
                      <w:marRight w:val="0"/>
                      <w:marTop w:val="0"/>
                      <w:marBottom w:val="0"/>
                      <w:divBdr>
                        <w:top w:val="none" w:sz="0" w:space="0" w:color="auto"/>
                        <w:left w:val="none" w:sz="0" w:space="0" w:color="auto"/>
                        <w:bottom w:val="none" w:sz="0" w:space="0" w:color="auto"/>
                        <w:right w:val="none" w:sz="0" w:space="0" w:color="auto"/>
                      </w:divBdr>
                    </w:div>
                    <w:div w:id="2102144630">
                      <w:marLeft w:val="0"/>
                      <w:marRight w:val="0"/>
                      <w:marTop w:val="0"/>
                      <w:marBottom w:val="0"/>
                      <w:divBdr>
                        <w:top w:val="none" w:sz="0" w:space="0" w:color="auto"/>
                        <w:left w:val="none" w:sz="0" w:space="0" w:color="auto"/>
                        <w:bottom w:val="none" w:sz="0" w:space="0" w:color="auto"/>
                        <w:right w:val="none" w:sz="0" w:space="0" w:color="auto"/>
                      </w:divBdr>
                    </w:div>
                    <w:div w:id="2058122273">
                      <w:marLeft w:val="0"/>
                      <w:marRight w:val="0"/>
                      <w:marTop w:val="0"/>
                      <w:marBottom w:val="0"/>
                      <w:divBdr>
                        <w:top w:val="none" w:sz="0" w:space="0" w:color="auto"/>
                        <w:left w:val="none" w:sz="0" w:space="0" w:color="auto"/>
                        <w:bottom w:val="none" w:sz="0" w:space="0" w:color="auto"/>
                        <w:right w:val="none" w:sz="0" w:space="0" w:color="auto"/>
                      </w:divBdr>
                    </w:div>
                  </w:divsChild>
                </w:div>
                <w:div w:id="1708291720">
                  <w:marLeft w:val="0"/>
                  <w:marRight w:val="0"/>
                  <w:marTop w:val="0"/>
                  <w:marBottom w:val="0"/>
                  <w:divBdr>
                    <w:top w:val="none" w:sz="0" w:space="0" w:color="auto"/>
                    <w:left w:val="none" w:sz="0" w:space="0" w:color="auto"/>
                    <w:bottom w:val="none" w:sz="0" w:space="0" w:color="auto"/>
                    <w:right w:val="none" w:sz="0" w:space="0" w:color="auto"/>
                  </w:divBdr>
                  <w:divsChild>
                    <w:div w:id="1043403430">
                      <w:marLeft w:val="0"/>
                      <w:marRight w:val="0"/>
                      <w:marTop w:val="0"/>
                      <w:marBottom w:val="0"/>
                      <w:divBdr>
                        <w:top w:val="none" w:sz="0" w:space="0" w:color="auto"/>
                        <w:left w:val="none" w:sz="0" w:space="0" w:color="auto"/>
                        <w:bottom w:val="none" w:sz="0" w:space="0" w:color="auto"/>
                        <w:right w:val="none" w:sz="0" w:space="0" w:color="auto"/>
                      </w:divBdr>
                    </w:div>
                  </w:divsChild>
                </w:div>
                <w:div w:id="618924078">
                  <w:marLeft w:val="0"/>
                  <w:marRight w:val="0"/>
                  <w:marTop w:val="0"/>
                  <w:marBottom w:val="0"/>
                  <w:divBdr>
                    <w:top w:val="none" w:sz="0" w:space="0" w:color="auto"/>
                    <w:left w:val="none" w:sz="0" w:space="0" w:color="auto"/>
                    <w:bottom w:val="none" w:sz="0" w:space="0" w:color="auto"/>
                    <w:right w:val="none" w:sz="0" w:space="0" w:color="auto"/>
                  </w:divBdr>
                  <w:divsChild>
                    <w:div w:id="1961496004">
                      <w:marLeft w:val="0"/>
                      <w:marRight w:val="0"/>
                      <w:marTop w:val="0"/>
                      <w:marBottom w:val="0"/>
                      <w:divBdr>
                        <w:top w:val="none" w:sz="0" w:space="0" w:color="auto"/>
                        <w:left w:val="none" w:sz="0" w:space="0" w:color="auto"/>
                        <w:bottom w:val="none" w:sz="0" w:space="0" w:color="auto"/>
                        <w:right w:val="none" w:sz="0" w:space="0" w:color="auto"/>
                      </w:divBdr>
                    </w:div>
                    <w:div w:id="728571817">
                      <w:marLeft w:val="0"/>
                      <w:marRight w:val="0"/>
                      <w:marTop w:val="0"/>
                      <w:marBottom w:val="0"/>
                      <w:divBdr>
                        <w:top w:val="none" w:sz="0" w:space="0" w:color="auto"/>
                        <w:left w:val="none" w:sz="0" w:space="0" w:color="auto"/>
                        <w:bottom w:val="none" w:sz="0" w:space="0" w:color="auto"/>
                        <w:right w:val="none" w:sz="0" w:space="0" w:color="auto"/>
                      </w:divBdr>
                    </w:div>
                    <w:div w:id="370737880">
                      <w:marLeft w:val="0"/>
                      <w:marRight w:val="0"/>
                      <w:marTop w:val="0"/>
                      <w:marBottom w:val="0"/>
                      <w:divBdr>
                        <w:top w:val="none" w:sz="0" w:space="0" w:color="auto"/>
                        <w:left w:val="none" w:sz="0" w:space="0" w:color="auto"/>
                        <w:bottom w:val="none" w:sz="0" w:space="0" w:color="auto"/>
                        <w:right w:val="none" w:sz="0" w:space="0" w:color="auto"/>
                      </w:divBdr>
                    </w:div>
                    <w:div w:id="629095896">
                      <w:marLeft w:val="0"/>
                      <w:marRight w:val="0"/>
                      <w:marTop w:val="0"/>
                      <w:marBottom w:val="0"/>
                      <w:divBdr>
                        <w:top w:val="none" w:sz="0" w:space="0" w:color="auto"/>
                        <w:left w:val="none" w:sz="0" w:space="0" w:color="auto"/>
                        <w:bottom w:val="none" w:sz="0" w:space="0" w:color="auto"/>
                        <w:right w:val="none" w:sz="0" w:space="0" w:color="auto"/>
                      </w:divBdr>
                    </w:div>
                  </w:divsChild>
                </w:div>
                <w:div w:id="75371241">
                  <w:marLeft w:val="0"/>
                  <w:marRight w:val="0"/>
                  <w:marTop w:val="0"/>
                  <w:marBottom w:val="0"/>
                  <w:divBdr>
                    <w:top w:val="none" w:sz="0" w:space="0" w:color="auto"/>
                    <w:left w:val="none" w:sz="0" w:space="0" w:color="auto"/>
                    <w:bottom w:val="none" w:sz="0" w:space="0" w:color="auto"/>
                    <w:right w:val="none" w:sz="0" w:space="0" w:color="auto"/>
                  </w:divBdr>
                  <w:divsChild>
                    <w:div w:id="1242449203">
                      <w:marLeft w:val="0"/>
                      <w:marRight w:val="0"/>
                      <w:marTop w:val="0"/>
                      <w:marBottom w:val="0"/>
                      <w:divBdr>
                        <w:top w:val="none" w:sz="0" w:space="0" w:color="auto"/>
                        <w:left w:val="none" w:sz="0" w:space="0" w:color="auto"/>
                        <w:bottom w:val="none" w:sz="0" w:space="0" w:color="auto"/>
                        <w:right w:val="none" w:sz="0" w:space="0" w:color="auto"/>
                      </w:divBdr>
                    </w:div>
                    <w:div w:id="1232697180">
                      <w:marLeft w:val="0"/>
                      <w:marRight w:val="0"/>
                      <w:marTop w:val="0"/>
                      <w:marBottom w:val="0"/>
                      <w:divBdr>
                        <w:top w:val="none" w:sz="0" w:space="0" w:color="auto"/>
                        <w:left w:val="none" w:sz="0" w:space="0" w:color="auto"/>
                        <w:bottom w:val="none" w:sz="0" w:space="0" w:color="auto"/>
                        <w:right w:val="none" w:sz="0" w:space="0" w:color="auto"/>
                      </w:divBdr>
                    </w:div>
                    <w:div w:id="961109899">
                      <w:marLeft w:val="0"/>
                      <w:marRight w:val="0"/>
                      <w:marTop w:val="0"/>
                      <w:marBottom w:val="0"/>
                      <w:divBdr>
                        <w:top w:val="none" w:sz="0" w:space="0" w:color="auto"/>
                        <w:left w:val="none" w:sz="0" w:space="0" w:color="auto"/>
                        <w:bottom w:val="none" w:sz="0" w:space="0" w:color="auto"/>
                        <w:right w:val="none" w:sz="0" w:space="0" w:color="auto"/>
                      </w:divBdr>
                    </w:div>
                  </w:divsChild>
                </w:div>
                <w:div w:id="996349982">
                  <w:marLeft w:val="0"/>
                  <w:marRight w:val="0"/>
                  <w:marTop w:val="0"/>
                  <w:marBottom w:val="0"/>
                  <w:divBdr>
                    <w:top w:val="none" w:sz="0" w:space="0" w:color="auto"/>
                    <w:left w:val="none" w:sz="0" w:space="0" w:color="auto"/>
                    <w:bottom w:val="none" w:sz="0" w:space="0" w:color="auto"/>
                    <w:right w:val="none" w:sz="0" w:space="0" w:color="auto"/>
                  </w:divBdr>
                  <w:divsChild>
                    <w:div w:id="251594917">
                      <w:marLeft w:val="0"/>
                      <w:marRight w:val="0"/>
                      <w:marTop w:val="0"/>
                      <w:marBottom w:val="0"/>
                      <w:divBdr>
                        <w:top w:val="none" w:sz="0" w:space="0" w:color="auto"/>
                        <w:left w:val="none" w:sz="0" w:space="0" w:color="auto"/>
                        <w:bottom w:val="none" w:sz="0" w:space="0" w:color="auto"/>
                        <w:right w:val="none" w:sz="0" w:space="0" w:color="auto"/>
                      </w:divBdr>
                    </w:div>
                  </w:divsChild>
                </w:div>
                <w:div w:id="862985667">
                  <w:marLeft w:val="0"/>
                  <w:marRight w:val="0"/>
                  <w:marTop w:val="0"/>
                  <w:marBottom w:val="0"/>
                  <w:divBdr>
                    <w:top w:val="none" w:sz="0" w:space="0" w:color="auto"/>
                    <w:left w:val="none" w:sz="0" w:space="0" w:color="auto"/>
                    <w:bottom w:val="none" w:sz="0" w:space="0" w:color="auto"/>
                    <w:right w:val="none" w:sz="0" w:space="0" w:color="auto"/>
                  </w:divBdr>
                  <w:divsChild>
                    <w:div w:id="1437796013">
                      <w:marLeft w:val="0"/>
                      <w:marRight w:val="0"/>
                      <w:marTop w:val="0"/>
                      <w:marBottom w:val="0"/>
                      <w:divBdr>
                        <w:top w:val="none" w:sz="0" w:space="0" w:color="auto"/>
                        <w:left w:val="none" w:sz="0" w:space="0" w:color="auto"/>
                        <w:bottom w:val="none" w:sz="0" w:space="0" w:color="auto"/>
                        <w:right w:val="none" w:sz="0" w:space="0" w:color="auto"/>
                      </w:divBdr>
                    </w:div>
                    <w:div w:id="602420789">
                      <w:marLeft w:val="0"/>
                      <w:marRight w:val="0"/>
                      <w:marTop w:val="0"/>
                      <w:marBottom w:val="0"/>
                      <w:divBdr>
                        <w:top w:val="none" w:sz="0" w:space="0" w:color="auto"/>
                        <w:left w:val="none" w:sz="0" w:space="0" w:color="auto"/>
                        <w:bottom w:val="none" w:sz="0" w:space="0" w:color="auto"/>
                        <w:right w:val="none" w:sz="0" w:space="0" w:color="auto"/>
                      </w:divBdr>
                    </w:div>
                  </w:divsChild>
                </w:div>
                <w:div w:id="770122647">
                  <w:marLeft w:val="0"/>
                  <w:marRight w:val="0"/>
                  <w:marTop w:val="0"/>
                  <w:marBottom w:val="0"/>
                  <w:divBdr>
                    <w:top w:val="none" w:sz="0" w:space="0" w:color="auto"/>
                    <w:left w:val="none" w:sz="0" w:space="0" w:color="auto"/>
                    <w:bottom w:val="none" w:sz="0" w:space="0" w:color="auto"/>
                    <w:right w:val="none" w:sz="0" w:space="0" w:color="auto"/>
                  </w:divBdr>
                  <w:divsChild>
                    <w:div w:id="1439521319">
                      <w:marLeft w:val="0"/>
                      <w:marRight w:val="0"/>
                      <w:marTop w:val="0"/>
                      <w:marBottom w:val="0"/>
                      <w:divBdr>
                        <w:top w:val="none" w:sz="0" w:space="0" w:color="auto"/>
                        <w:left w:val="none" w:sz="0" w:space="0" w:color="auto"/>
                        <w:bottom w:val="none" w:sz="0" w:space="0" w:color="auto"/>
                        <w:right w:val="none" w:sz="0" w:space="0" w:color="auto"/>
                      </w:divBdr>
                    </w:div>
                  </w:divsChild>
                </w:div>
                <w:div w:id="1006782072">
                  <w:marLeft w:val="0"/>
                  <w:marRight w:val="0"/>
                  <w:marTop w:val="0"/>
                  <w:marBottom w:val="0"/>
                  <w:divBdr>
                    <w:top w:val="none" w:sz="0" w:space="0" w:color="auto"/>
                    <w:left w:val="none" w:sz="0" w:space="0" w:color="auto"/>
                    <w:bottom w:val="none" w:sz="0" w:space="0" w:color="auto"/>
                    <w:right w:val="none" w:sz="0" w:space="0" w:color="auto"/>
                  </w:divBdr>
                  <w:divsChild>
                    <w:div w:id="1482117166">
                      <w:marLeft w:val="0"/>
                      <w:marRight w:val="0"/>
                      <w:marTop w:val="0"/>
                      <w:marBottom w:val="0"/>
                      <w:divBdr>
                        <w:top w:val="none" w:sz="0" w:space="0" w:color="auto"/>
                        <w:left w:val="none" w:sz="0" w:space="0" w:color="auto"/>
                        <w:bottom w:val="none" w:sz="0" w:space="0" w:color="auto"/>
                        <w:right w:val="none" w:sz="0" w:space="0" w:color="auto"/>
                      </w:divBdr>
                    </w:div>
                    <w:div w:id="209070855">
                      <w:marLeft w:val="0"/>
                      <w:marRight w:val="0"/>
                      <w:marTop w:val="0"/>
                      <w:marBottom w:val="0"/>
                      <w:divBdr>
                        <w:top w:val="none" w:sz="0" w:space="0" w:color="auto"/>
                        <w:left w:val="none" w:sz="0" w:space="0" w:color="auto"/>
                        <w:bottom w:val="none" w:sz="0" w:space="0" w:color="auto"/>
                        <w:right w:val="none" w:sz="0" w:space="0" w:color="auto"/>
                      </w:divBdr>
                    </w:div>
                  </w:divsChild>
                </w:div>
                <w:div w:id="516771000">
                  <w:marLeft w:val="0"/>
                  <w:marRight w:val="0"/>
                  <w:marTop w:val="0"/>
                  <w:marBottom w:val="0"/>
                  <w:divBdr>
                    <w:top w:val="none" w:sz="0" w:space="0" w:color="auto"/>
                    <w:left w:val="none" w:sz="0" w:space="0" w:color="auto"/>
                    <w:bottom w:val="none" w:sz="0" w:space="0" w:color="auto"/>
                    <w:right w:val="none" w:sz="0" w:space="0" w:color="auto"/>
                  </w:divBdr>
                  <w:divsChild>
                    <w:div w:id="2125077944">
                      <w:marLeft w:val="0"/>
                      <w:marRight w:val="0"/>
                      <w:marTop w:val="0"/>
                      <w:marBottom w:val="0"/>
                      <w:divBdr>
                        <w:top w:val="none" w:sz="0" w:space="0" w:color="auto"/>
                        <w:left w:val="none" w:sz="0" w:space="0" w:color="auto"/>
                        <w:bottom w:val="none" w:sz="0" w:space="0" w:color="auto"/>
                        <w:right w:val="none" w:sz="0" w:space="0" w:color="auto"/>
                      </w:divBdr>
                    </w:div>
                    <w:div w:id="583994175">
                      <w:marLeft w:val="0"/>
                      <w:marRight w:val="0"/>
                      <w:marTop w:val="0"/>
                      <w:marBottom w:val="0"/>
                      <w:divBdr>
                        <w:top w:val="none" w:sz="0" w:space="0" w:color="auto"/>
                        <w:left w:val="none" w:sz="0" w:space="0" w:color="auto"/>
                        <w:bottom w:val="none" w:sz="0" w:space="0" w:color="auto"/>
                        <w:right w:val="none" w:sz="0" w:space="0" w:color="auto"/>
                      </w:divBdr>
                    </w:div>
                    <w:div w:id="129519367">
                      <w:marLeft w:val="0"/>
                      <w:marRight w:val="0"/>
                      <w:marTop w:val="0"/>
                      <w:marBottom w:val="0"/>
                      <w:divBdr>
                        <w:top w:val="none" w:sz="0" w:space="0" w:color="auto"/>
                        <w:left w:val="none" w:sz="0" w:space="0" w:color="auto"/>
                        <w:bottom w:val="none" w:sz="0" w:space="0" w:color="auto"/>
                        <w:right w:val="none" w:sz="0" w:space="0" w:color="auto"/>
                      </w:divBdr>
                    </w:div>
                    <w:div w:id="1897740686">
                      <w:marLeft w:val="0"/>
                      <w:marRight w:val="0"/>
                      <w:marTop w:val="0"/>
                      <w:marBottom w:val="0"/>
                      <w:divBdr>
                        <w:top w:val="none" w:sz="0" w:space="0" w:color="auto"/>
                        <w:left w:val="none" w:sz="0" w:space="0" w:color="auto"/>
                        <w:bottom w:val="none" w:sz="0" w:space="0" w:color="auto"/>
                        <w:right w:val="none" w:sz="0" w:space="0" w:color="auto"/>
                      </w:divBdr>
                    </w:div>
                  </w:divsChild>
                </w:div>
                <w:div w:id="1868130369">
                  <w:marLeft w:val="0"/>
                  <w:marRight w:val="0"/>
                  <w:marTop w:val="0"/>
                  <w:marBottom w:val="0"/>
                  <w:divBdr>
                    <w:top w:val="none" w:sz="0" w:space="0" w:color="auto"/>
                    <w:left w:val="none" w:sz="0" w:space="0" w:color="auto"/>
                    <w:bottom w:val="none" w:sz="0" w:space="0" w:color="auto"/>
                    <w:right w:val="none" w:sz="0" w:space="0" w:color="auto"/>
                  </w:divBdr>
                  <w:divsChild>
                    <w:div w:id="1415934133">
                      <w:marLeft w:val="0"/>
                      <w:marRight w:val="0"/>
                      <w:marTop w:val="0"/>
                      <w:marBottom w:val="0"/>
                      <w:divBdr>
                        <w:top w:val="none" w:sz="0" w:space="0" w:color="auto"/>
                        <w:left w:val="none" w:sz="0" w:space="0" w:color="auto"/>
                        <w:bottom w:val="none" w:sz="0" w:space="0" w:color="auto"/>
                        <w:right w:val="none" w:sz="0" w:space="0" w:color="auto"/>
                      </w:divBdr>
                    </w:div>
                    <w:div w:id="142746883">
                      <w:marLeft w:val="0"/>
                      <w:marRight w:val="0"/>
                      <w:marTop w:val="0"/>
                      <w:marBottom w:val="0"/>
                      <w:divBdr>
                        <w:top w:val="none" w:sz="0" w:space="0" w:color="auto"/>
                        <w:left w:val="none" w:sz="0" w:space="0" w:color="auto"/>
                        <w:bottom w:val="none" w:sz="0" w:space="0" w:color="auto"/>
                        <w:right w:val="none" w:sz="0" w:space="0" w:color="auto"/>
                      </w:divBdr>
                    </w:div>
                    <w:div w:id="2069960913">
                      <w:marLeft w:val="0"/>
                      <w:marRight w:val="0"/>
                      <w:marTop w:val="0"/>
                      <w:marBottom w:val="0"/>
                      <w:divBdr>
                        <w:top w:val="none" w:sz="0" w:space="0" w:color="auto"/>
                        <w:left w:val="none" w:sz="0" w:space="0" w:color="auto"/>
                        <w:bottom w:val="none" w:sz="0" w:space="0" w:color="auto"/>
                        <w:right w:val="none" w:sz="0" w:space="0" w:color="auto"/>
                      </w:divBdr>
                    </w:div>
                    <w:div w:id="133376603">
                      <w:marLeft w:val="0"/>
                      <w:marRight w:val="0"/>
                      <w:marTop w:val="0"/>
                      <w:marBottom w:val="0"/>
                      <w:divBdr>
                        <w:top w:val="none" w:sz="0" w:space="0" w:color="auto"/>
                        <w:left w:val="none" w:sz="0" w:space="0" w:color="auto"/>
                        <w:bottom w:val="none" w:sz="0" w:space="0" w:color="auto"/>
                        <w:right w:val="none" w:sz="0" w:space="0" w:color="auto"/>
                      </w:divBdr>
                    </w:div>
                  </w:divsChild>
                </w:div>
                <w:div w:id="1932346749">
                  <w:marLeft w:val="0"/>
                  <w:marRight w:val="0"/>
                  <w:marTop w:val="0"/>
                  <w:marBottom w:val="0"/>
                  <w:divBdr>
                    <w:top w:val="none" w:sz="0" w:space="0" w:color="auto"/>
                    <w:left w:val="none" w:sz="0" w:space="0" w:color="auto"/>
                    <w:bottom w:val="none" w:sz="0" w:space="0" w:color="auto"/>
                    <w:right w:val="none" w:sz="0" w:space="0" w:color="auto"/>
                  </w:divBdr>
                  <w:divsChild>
                    <w:div w:id="705567880">
                      <w:marLeft w:val="0"/>
                      <w:marRight w:val="0"/>
                      <w:marTop w:val="0"/>
                      <w:marBottom w:val="0"/>
                      <w:divBdr>
                        <w:top w:val="none" w:sz="0" w:space="0" w:color="auto"/>
                        <w:left w:val="none" w:sz="0" w:space="0" w:color="auto"/>
                        <w:bottom w:val="none" w:sz="0" w:space="0" w:color="auto"/>
                        <w:right w:val="none" w:sz="0" w:space="0" w:color="auto"/>
                      </w:divBdr>
                    </w:div>
                    <w:div w:id="738404269">
                      <w:marLeft w:val="0"/>
                      <w:marRight w:val="0"/>
                      <w:marTop w:val="0"/>
                      <w:marBottom w:val="0"/>
                      <w:divBdr>
                        <w:top w:val="none" w:sz="0" w:space="0" w:color="auto"/>
                        <w:left w:val="none" w:sz="0" w:space="0" w:color="auto"/>
                        <w:bottom w:val="none" w:sz="0" w:space="0" w:color="auto"/>
                        <w:right w:val="none" w:sz="0" w:space="0" w:color="auto"/>
                      </w:divBdr>
                    </w:div>
                    <w:div w:id="775633316">
                      <w:marLeft w:val="0"/>
                      <w:marRight w:val="0"/>
                      <w:marTop w:val="0"/>
                      <w:marBottom w:val="0"/>
                      <w:divBdr>
                        <w:top w:val="none" w:sz="0" w:space="0" w:color="auto"/>
                        <w:left w:val="none" w:sz="0" w:space="0" w:color="auto"/>
                        <w:bottom w:val="none" w:sz="0" w:space="0" w:color="auto"/>
                        <w:right w:val="none" w:sz="0" w:space="0" w:color="auto"/>
                      </w:divBdr>
                    </w:div>
                  </w:divsChild>
                </w:div>
                <w:div w:id="722021994">
                  <w:marLeft w:val="0"/>
                  <w:marRight w:val="0"/>
                  <w:marTop w:val="0"/>
                  <w:marBottom w:val="0"/>
                  <w:divBdr>
                    <w:top w:val="none" w:sz="0" w:space="0" w:color="auto"/>
                    <w:left w:val="none" w:sz="0" w:space="0" w:color="auto"/>
                    <w:bottom w:val="none" w:sz="0" w:space="0" w:color="auto"/>
                    <w:right w:val="none" w:sz="0" w:space="0" w:color="auto"/>
                  </w:divBdr>
                  <w:divsChild>
                    <w:div w:id="1885557088">
                      <w:marLeft w:val="0"/>
                      <w:marRight w:val="0"/>
                      <w:marTop w:val="0"/>
                      <w:marBottom w:val="0"/>
                      <w:divBdr>
                        <w:top w:val="none" w:sz="0" w:space="0" w:color="auto"/>
                        <w:left w:val="none" w:sz="0" w:space="0" w:color="auto"/>
                        <w:bottom w:val="none" w:sz="0" w:space="0" w:color="auto"/>
                        <w:right w:val="none" w:sz="0" w:space="0" w:color="auto"/>
                      </w:divBdr>
                    </w:div>
                    <w:div w:id="1818253972">
                      <w:marLeft w:val="0"/>
                      <w:marRight w:val="0"/>
                      <w:marTop w:val="0"/>
                      <w:marBottom w:val="0"/>
                      <w:divBdr>
                        <w:top w:val="none" w:sz="0" w:space="0" w:color="auto"/>
                        <w:left w:val="none" w:sz="0" w:space="0" w:color="auto"/>
                        <w:bottom w:val="none" w:sz="0" w:space="0" w:color="auto"/>
                        <w:right w:val="none" w:sz="0" w:space="0" w:color="auto"/>
                      </w:divBdr>
                    </w:div>
                    <w:div w:id="1931498403">
                      <w:marLeft w:val="0"/>
                      <w:marRight w:val="0"/>
                      <w:marTop w:val="0"/>
                      <w:marBottom w:val="0"/>
                      <w:divBdr>
                        <w:top w:val="none" w:sz="0" w:space="0" w:color="auto"/>
                        <w:left w:val="none" w:sz="0" w:space="0" w:color="auto"/>
                        <w:bottom w:val="none" w:sz="0" w:space="0" w:color="auto"/>
                        <w:right w:val="none" w:sz="0" w:space="0" w:color="auto"/>
                      </w:divBdr>
                    </w:div>
                  </w:divsChild>
                </w:div>
                <w:div w:id="179394943">
                  <w:marLeft w:val="0"/>
                  <w:marRight w:val="0"/>
                  <w:marTop w:val="0"/>
                  <w:marBottom w:val="0"/>
                  <w:divBdr>
                    <w:top w:val="none" w:sz="0" w:space="0" w:color="auto"/>
                    <w:left w:val="none" w:sz="0" w:space="0" w:color="auto"/>
                    <w:bottom w:val="none" w:sz="0" w:space="0" w:color="auto"/>
                    <w:right w:val="none" w:sz="0" w:space="0" w:color="auto"/>
                  </w:divBdr>
                  <w:divsChild>
                    <w:div w:id="637757780">
                      <w:marLeft w:val="0"/>
                      <w:marRight w:val="0"/>
                      <w:marTop w:val="0"/>
                      <w:marBottom w:val="0"/>
                      <w:divBdr>
                        <w:top w:val="none" w:sz="0" w:space="0" w:color="auto"/>
                        <w:left w:val="none" w:sz="0" w:space="0" w:color="auto"/>
                        <w:bottom w:val="none" w:sz="0" w:space="0" w:color="auto"/>
                        <w:right w:val="none" w:sz="0" w:space="0" w:color="auto"/>
                      </w:divBdr>
                    </w:div>
                    <w:div w:id="1787770439">
                      <w:marLeft w:val="0"/>
                      <w:marRight w:val="0"/>
                      <w:marTop w:val="0"/>
                      <w:marBottom w:val="0"/>
                      <w:divBdr>
                        <w:top w:val="none" w:sz="0" w:space="0" w:color="auto"/>
                        <w:left w:val="none" w:sz="0" w:space="0" w:color="auto"/>
                        <w:bottom w:val="none" w:sz="0" w:space="0" w:color="auto"/>
                        <w:right w:val="none" w:sz="0" w:space="0" w:color="auto"/>
                      </w:divBdr>
                    </w:div>
                    <w:div w:id="1249850769">
                      <w:marLeft w:val="0"/>
                      <w:marRight w:val="0"/>
                      <w:marTop w:val="0"/>
                      <w:marBottom w:val="0"/>
                      <w:divBdr>
                        <w:top w:val="none" w:sz="0" w:space="0" w:color="auto"/>
                        <w:left w:val="none" w:sz="0" w:space="0" w:color="auto"/>
                        <w:bottom w:val="none" w:sz="0" w:space="0" w:color="auto"/>
                        <w:right w:val="none" w:sz="0" w:space="0" w:color="auto"/>
                      </w:divBdr>
                    </w:div>
                  </w:divsChild>
                </w:div>
                <w:div w:id="1699970156">
                  <w:marLeft w:val="0"/>
                  <w:marRight w:val="0"/>
                  <w:marTop w:val="0"/>
                  <w:marBottom w:val="0"/>
                  <w:divBdr>
                    <w:top w:val="none" w:sz="0" w:space="0" w:color="auto"/>
                    <w:left w:val="none" w:sz="0" w:space="0" w:color="auto"/>
                    <w:bottom w:val="none" w:sz="0" w:space="0" w:color="auto"/>
                    <w:right w:val="none" w:sz="0" w:space="0" w:color="auto"/>
                  </w:divBdr>
                  <w:divsChild>
                    <w:div w:id="131563361">
                      <w:marLeft w:val="0"/>
                      <w:marRight w:val="0"/>
                      <w:marTop w:val="0"/>
                      <w:marBottom w:val="0"/>
                      <w:divBdr>
                        <w:top w:val="none" w:sz="0" w:space="0" w:color="auto"/>
                        <w:left w:val="none" w:sz="0" w:space="0" w:color="auto"/>
                        <w:bottom w:val="none" w:sz="0" w:space="0" w:color="auto"/>
                        <w:right w:val="none" w:sz="0" w:space="0" w:color="auto"/>
                      </w:divBdr>
                    </w:div>
                    <w:div w:id="1713992867">
                      <w:marLeft w:val="0"/>
                      <w:marRight w:val="0"/>
                      <w:marTop w:val="0"/>
                      <w:marBottom w:val="0"/>
                      <w:divBdr>
                        <w:top w:val="none" w:sz="0" w:space="0" w:color="auto"/>
                        <w:left w:val="none" w:sz="0" w:space="0" w:color="auto"/>
                        <w:bottom w:val="none" w:sz="0" w:space="0" w:color="auto"/>
                        <w:right w:val="none" w:sz="0" w:space="0" w:color="auto"/>
                      </w:divBdr>
                    </w:div>
                    <w:div w:id="1277639947">
                      <w:marLeft w:val="0"/>
                      <w:marRight w:val="0"/>
                      <w:marTop w:val="0"/>
                      <w:marBottom w:val="0"/>
                      <w:divBdr>
                        <w:top w:val="none" w:sz="0" w:space="0" w:color="auto"/>
                        <w:left w:val="none" w:sz="0" w:space="0" w:color="auto"/>
                        <w:bottom w:val="none" w:sz="0" w:space="0" w:color="auto"/>
                        <w:right w:val="none" w:sz="0" w:space="0" w:color="auto"/>
                      </w:divBdr>
                    </w:div>
                  </w:divsChild>
                </w:div>
                <w:div w:id="1331635917">
                  <w:marLeft w:val="0"/>
                  <w:marRight w:val="0"/>
                  <w:marTop w:val="0"/>
                  <w:marBottom w:val="0"/>
                  <w:divBdr>
                    <w:top w:val="none" w:sz="0" w:space="0" w:color="auto"/>
                    <w:left w:val="none" w:sz="0" w:space="0" w:color="auto"/>
                    <w:bottom w:val="none" w:sz="0" w:space="0" w:color="auto"/>
                    <w:right w:val="none" w:sz="0" w:space="0" w:color="auto"/>
                  </w:divBdr>
                  <w:divsChild>
                    <w:div w:id="1818840295">
                      <w:marLeft w:val="0"/>
                      <w:marRight w:val="0"/>
                      <w:marTop w:val="0"/>
                      <w:marBottom w:val="0"/>
                      <w:divBdr>
                        <w:top w:val="none" w:sz="0" w:space="0" w:color="auto"/>
                        <w:left w:val="none" w:sz="0" w:space="0" w:color="auto"/>
                        <w:bottom w:val="none" w:sz="0" w:space="0" w:color="auto"/>
                        <w:right w:val="none" w:sz="0" w:space="0" w:color="auto"/>
                      </w:divBdr>
                    </w:div>
                  </w:divsChild>
                </w:div>
                <w:div w:id="346566885">
                  <w:marLeft w:val="0"/>
                  <w:marRight w:val="0"/>
                  <w:marTop w:val="0"/>
                  <w:marBottom w:val="0"/>
                  <w:divBdr>
                    <w:top w:val="none" w:sz="0" w:space="0" w:color="auto"/>
                    <w:left w:val="none" w:sz="0" w:space="0" w:color="auto"/>
                    <w:bottom w:val="none" w:sz="0" w:space="0" w:color="auto"/>
                    <w:right w:val="none" w:sz="0" w:space="0" w:color="auto"/>
                  </w:divBdr>
                  <w:divsChild>
                    <w:div w:id="687028923">
                      <w:marLeft w:val="0"/>
                      <w:marRight w:val="0"/>
                      <w:marTop w:val="0"/>
                      <w:marBottom w:val="0"/>
                      <w:divBdr>
                        <w:top w:val="none" w:sz="0" w:space="0" w:color="auto"/>
                        <w:left w:val="none" w:sz="0" w:space="0" w:color="auto"/>
                        <w:bottom w:val="none" w:sz="0" w:space="0" w:color="auto"/>
                        <w:right w:val="none" w:sz="0" w:space="0" w:color="auto"/>
                      </w:divBdr>
                    </w:div>
                    <w:div w:id="664283724">
                      <w:marLeft w:val="0"/>
                      <w:marRight w:val="0"/>
                      <w:marTop w:val="0"/>
                      <w:marBottom w:val="0"/>
                      <w:divBdr>
                        <w:top w:val="none" w:sz="0" w:space="0" w:color="auto"/>
                        <w:left w:val="none" w:sz="0" w:space="0" w:color="auto"/>
                        <w:bottom w:val="none" w:sz="0" w:space="0" w:color="auto"/>
                        <w:right w:val="none" w:sz="0" w:space="0" w:color="auto"/>
                      </w:divBdr>
                    </w:div>
                    <w:div w:id="1283802451">
                      <w:marLeft w:val="0"/>
                      <w:marRight w:val="0"/>
                      <w:marTop w:val="0"/>
                      <w:marBottom w:val="0"/>
                      <w:divBdr>
                        <w:top w:val="none" w:sz="0" w:space="0" w:color="auto"/>
                        <w:left w:val="none" w:sz="0" w:space="0" w:color="auto"/>
                        <w:bottom w:val="none" w:sz="0" w:space="0" w:color="auto"/>
                        <w:right w:val="none" w:sz="0" w:space="0" w:color="auto"/>
                      </w:divBdr>
                    </w:div>
                  </w:divsChild>
                </w:div>
                <w:div w:id="473789448">
                  <w:marLeft w:val="0"/>
                  <w:marRight w:val="0"/>
                  <w:marTop w:val="0"/>
                  <w:marBottom w:val="0"/>
                  <w:divBdr>
                    <w:top w:val="none" w:sz="0" w:space="0" w:color="auto"/>
                    <w:left w:val="none" w:sz="0" w:space="0" w:color="auto"/>
                    <w:bottom w:val="none" w:sz="0" w:space="0" w:color="auto"/>
                    <w:right w:val="none" w:sz="0" w:space="0" w:color="auto"/>
                  </w:divBdr>
                  <w:divsChild>
                    <w:div w:id="1598782151">
                      <w:marLeft w:val="0"/>
                      <w:marRight w:val="0"/>
                      <w:marTop w:val="0"/>
                      <w:marBottom w:val="0"/>
                      <w:divBdr>
                        <w:top w:val="none" w:sz="0" w:space="0" w:color="auto"/>
                        <w:left w:val="none" w:sz="0" w:space="0" w:color="auto"/>
                        <w:bottom w:val="none" w:sz="0" w:space="0" w:color="auto"/>
                        <w:right w:val="none" w:sz="0" w:space="0" w:color="auto"/>
                      </w:divBdr>
                    </w:div>
                    <w:div w:id="1348556743">
                      <w:marLeft w:val="0"/>
                      <w:marRight w:val="0"/>
                      <w:marTop w:val="0"/>
                      <w:marBottom w:val="0"/>
                      <w:divBdr>
                        <w:top w:val="none" w:sz="0" w:space="0" w:color="auto"/>
                        <w:left w:val="none" w:sz="0" w:space="0" w:color="auto"/>
                        <w:bottom w:val="none" w:sz="0" w:space="0" w:color="auto"/>
                        <w:right w:val="none" w:sz="0" w:space="0" w:color="auto"/>
                      </w:divBdr>
                    </w:div>
                    <w:div w:id="108399681">
                      <w:marLeft w:val="0"/>
                      <w:marRight w:val="0"/>
                      <w:marTop w:val="0"/>
                      <w:marBottom w:val="0"/>
                      <w:divBdr>
                        <w:top w:val="none" w:sz="0" w:space="0" w:color="auto"/>
                        <w:left w:val="none" w:sz="0" w:space="0" w:color="auto"/>
                        <w:bottom w:val="none" w:sz="0" w:space="0" w:color="auto"/>
                        <w:right w:val="none" w:sz="0" w:space="0" w:color="auto"/>
                      </w:divBdr>
                    </w:div>
                    <w:div w:id="724374907">
                      <w:marLeft w:val="0"/>
                      <w:marRight w:val="0"/>
                      <w:marTop w:val="0"/>
                      <w:marBottom w:val="0"/>
                      <w:divBdr>
                        <w:top w:val="none" w:sz="0" w:space="0" w:color="auto"/>
                        <w:left w:val="none" w:sz="0" w:space="0" w:color="auto"/>
                        <w:bottom w:val="none" w:sz="0" w:space="0" w:color="auto"/>
                        <w:right w:val="none" w:sz="0" w:space="0" w:color="auto"/>
                      </w:divBdr>
                    </w:div>
                  </w:divsChild>
                </w:div>
                <w:div w:id="1199850622">
                  <w:marLeft w:val="0"/>
                  <w:marRight w:val="0"/>
                  <w:marTop w:val="0"/>
                  <w:marBottom w:val="0"/>
                  <w:divBdr>
                    <w:top w:val="none" w:sz="0" w:space="0" w:color="auto"/>
                    <w:left w:val="none" w:sz="0" w:space="0" w:color="auto"/>
                    <w:bottom w:val="none" w:sz="0" w:space="0" w:color="auto"/>
                    <w:right w:val="none" w:sz="0" w:space="0" w:color="auto"/>
                  </w:divBdr>
                  <w:divsChild>
                    <w:div w:id="1918049648">
                      <w:marLeft w:val="0"/>
                      <w:marRight w:val="0"/>
                      <w:marTop w:val="0"/>
                      <w:marBottom w:val="0"/>
                      <w:divBdr>
                        <w:top w:val="none" w:sz="0" w:space="0" w:color="auto"/>
                        <w:left w:val="none" w:sz="0" w:space="0" w:color="auto"/>
                        <w:bottom w:val="none" w:sz="0" w:space="0" w:color="auto"/>
                        <w:right w:val="none" w:sz="0" w:space="0" w:color="auto"/>
                      </w:divBdr>
                    </w:div>
                    <w:div w:id="1781876452">
                      <w:marLeft w:val="0"/>
                      <w:marRight w:val="0"/>
                      <w:marTop w:val="0"/>
                      <w:marBottom w:val="0"/>
                      <w:divBdr>
                        <w:top w:val="none" w:sz="0" w:space="0" w:color="auto"/>
                        <w:left w:val="none" w:sz="0" w:space="0" w:color="auto"/>
                        <w:bottom w:val="none" w:sz="0" w:space="0" w:color="auto"/>
                        <w:right w:val="none" w:sz="0" w:space="0" w:color="auto"/>
                      </w:divBdr>
                    </w:div>
                  </w:divsChild>
                </w:div>
                <w:div w:id="1307779265">
                  <w:marLeft w:val="0"/>
                  <w:marRight w:val="0"/>
                  <w:marTop w:val="0"/>
                  <w:marBottom w:val="0"/>
                  <w:divBdr>
                    <w:top w:val="none" w:sz="0" w:space="0" w:color="auto"/>
                    <w:left w:val="none" w:sz="0" w:space="0" w:color="auto"/>
                    <w:bottom w:val="none" w:sz="0" w:space="0" w:color="auto"/>
                    <w:right w:val="none" w:sz="0" w:space="0" w:color="auto"/>
                  </w:divBdr>
                  <w:divsChild>
                    <w:div w:id="672802855">
                      <w:marLeft w:val="0"/>
                      <w:marRight w:val="0"/>
                      <w:marTop w:val="0"/>
                      <w:marBottom w:val="0"/>
                      <w:divBdr>
                        <w:top w:val="none" w:sz="0" w:space="0" w:color="auto"/>
                        <w:left w:val="none" w:sz="0" w:space="0" w:color="auto"/>
                        <w:bottom w:val="none" w:sz="0" w:space="0" w:color="auto"/>
                        <w:right w:val="none" w:sz="0" w:space="0" w:color="auto"/>
                      </w:divBdr>
                    </w:div>
                    <w:div w:id="1961764134">
                      <w:marLeft w:val="0"/>
                      <w:marRight w:val="0"/>
                      <w:marTop w:val="0"/>
                      <w:marBottom w:val="0"/>
                      <w:divBdr>
                        <w:top w:val="none" w:sz="0" w:space="0" w:color="auto"/>
                        <w:left w:val="none" w:sz="0" w:space="0" w:color="auto"/>
                        <w:bottom w:val="none" w:sz="0" w:space="0" w:color="auto"/>
                        <w:right w:val="none" w:sz="0" w:space="0" w:color="auto"/>
                      </w:divBdr>
                    </w:div>
                    <w:div w:id="1058474443">
                      <w:marLeft w:val="0"/>
                      <w:marRight w:val="0"/>
                      <w:marTop w:val="0"/>
                      <w:marBottom w:val="0"/>
                      <w:divBdr>
                        <w:top w:val="none" w:sz="0" w:space="0" w:color="auto"/>
                        <w:left w:val="none" w:sz="0" w:space="0" w:color="auto"/>
                        <w:bottom w:val="none" w:sz="0" w:space="0" w:color="auto"/>
                        <w:right w:val="none" w:sz="0" w:space="0" w:color="auto"/>
                      </w:divBdr>
                    </w:div>
                  </w:divsChild>
                </w:div>
                <w:div w:id="1740596821">
                  <w:marLeft w:val="0"/>
                  <w:marRight w:val="0"/>
                  <w:marTop w:val="0"/>
                  <w:marBottom w:val="0"/>
                  <w:divBdr>
                    <w:top w:val="none" w:sz="0" w:space="0" w:color="auto"/>
                    <w:left w:val="none" w:sz="0" w:space="0" w:color="auto"/>
                    <w:bottom w:val="none" w:sz="0" w:space="0" w:color="auto"/>
                    <w:right w:val="none" w:sz="0" w:space="0" w:color="auto"/>
                  </w:divBdr>
                  <w:divsChild>
                    <w:div w:id="522288192">
                      <w:marLeft w:val="0"/>
                      <w:marRight w:val="0"/>
                      <w:marTop w:val="0"/>
                      <w:marBottom w:val="0"/>
                      <w:divBdr>
                        <w:top w:val="none" w:sz="0" w:space="0" w:color="auto"/>
                        <w:left w:val="none" w:sz="0" w:space="0" w:color="auto"/>
                        <w:bottom w:val="none" w:sz="0" w:space="0" w:color="auto"/>
                        <w:right w:val="none" w:sz="0" w:space="0" w:color="auto"/>
                      </w:divBdr>
                    </w:div>
                    <w:div w:id="1364477821">
                      <w:marLeft w:val="0"/>
                      <w:marRight w:val="0"/>
                      <w:marTop w:val="0"/>
                      <w:marBottom w:val="0"/>
                      <w:divBdr>
                        <w:top w:val="none" w:sz="0" w:space="0" w:color="auto"/>
                        <w:left w:val="none" w:sz="0" w:space="0" w:color="auto"/>
                        <w:bottom w:val="none" w:sz="0" w:space="0" w:color="auto"/>
                        <w:right w:val="none" w:sz="0" w:space="0" w:color="auto"/>
                      </w:divBdr>
                    </w:div>
                    <w:div w:id="367604822">
                      <w:marLeft w:val="0"/>
                      <w:marRight w:val="0"/>
                      <w:marTop w:val="0"/>
                      <w:marBottom w:val="0"/>
                      <w:divBdr>
                        <w:top w:val="none" w:sz="0" w:space="0" w:color="auto"/>
                        <w:left w:val="none" w:sz="0" w:space="0" w:color="auto"/>
                        <w:bottom w:val="none" w:sz="0" w:space="0" w:color="auto"/>
                        <w:right w:val="none" w:sz="0" w:space="0" w:color="auto"/>
                      </w:divBdr>
                    </w:div>
                  </w:divsChild>
                </w:div>
                <w:div w:id="709959262">
                  <w:marLeft w:val="0"/>
                  <w:marRight w:val="0"/>
                  <w:marTop w:val="0"/>
                  <w:marBottom w:val="0"/>
                  <w:divBdr>
                    <w:top w:val="none" w:sz="0" w:space="0" w:color="auto"/>
                    <w:left w:val="none" w:sz="0" w:space="0" w:color="auto"/>
                    <w:bottom w:val="none" w:sz="0" w:space="0" w:color="auto"/>
                    <w:right w:val="none" w:sz="0" w:space="0" w:color="auto"/>
                  </w:divBdr>
                  <w:divsChild>
                    <w:div w:id="1921597452">
                      <w:marLeft w:val="0"/>
                      <w:marRight w:val="0"/>
                      <w:marTop w:val="0"/>
                      <w:marBottom w:val="0"/>
                      <w:divBdr>
                        <w:top w:val="none" w:sz="0" w:space="0" w:color="auto"/>
                        <w:left w:val="none" w:sz="0" w:space="0" w:color="auto"/>
                        <w:bottom w:val="none" w:sz="0" w:space="0" w:color="auto"/>
                        <w:right w:val="none" w:sz="0" w:space="0" w:color="auto"/>
                      </w:divBdr>
                    </w:div>
                    <w:div w:id="916136556">
                      <w:marLeft w:val="0"/>
                      <w:marRight w:val="0"/>
                      <w:marTop w:val="0"/>
                      <w:marBottom w:val="0"/>
                      <w:divBdr>
                        <w:top w:val="none" w:sz="0" w:space="0" w:color="auto"/>
                        <w:left w:val="none" w:sz="0" w:space="0" w:color="auto"/>
                        <w:bottom w:val="none" w:sz="0" w:space="0" w:color="auto"/>
                        <w:right w:val="none" w:sz="0" w:space="0" w:color="auto"/>
                      </w:divBdr>
                    </w:div>
                    <w:div w:id="527455079">
                      <w:marLeft w:val="0"/>
                      <w:marRight w:val="0"/>
                      <w:marTop w:val="0"/>
                      <w:marBottom w:val="0"/>
                      <w:divBdr>
                        <w:top w:val="none" w:sz="0" w:space="0" w:color="auto"/>
                        <w:left w:val="none" w:sz="0" w:space="0" w:color="auto"/>
                        <w:bottom w:val="none" w:sz="0" w:space="0" w:color="auto"/>
                        <w:right w:val="none" w:sz="0" w:space="0" w:color="auto"/>
                      </w:divBdr>
                    </w:div>
                  </w:divsChild>
                </w:div>
                <w:div w:id="1304967821">
                  <w:marLeft w:val="0"/>
                  <w:marRight w:val="0"/>
                  <w:marTop w:val="0"/>
                  <w:marBottom w:val="0"/>
                  <w:divBdr>
                    <w:top w:val="none" w:sz="0" w:space="0" w:color="auto"/>
                    <w:left w:val="none" w:sz="0" w:space="0" w:color="auto"/>
                    <w:bottom w:val="none" w:sz="0" w:space="0" w:color="auto"/>
                    <w:right w:val="none" w:sz="0" w:space="0" w:color="auto"/>
                  </w:divBdr>
                  <w:divsChild>
                    <w:div w:id="109593656">
                      <w:marLeft w:val="0"/>
                      <w:marRight w:val="0"/>
                      <w:marTop w:val="0"/>
                      <w:marBottom w:val="0"/>
                      <w:divBdr>
                        <w:top w:val="none" w:sz="0" w:space="0" w:color="auto"/>
                        <w:left w:val="none" w:sz="0" w:space="0" w:color="auto"/>
                        <w:bottom w:val="none" w:sz="0" w:space="0" w:color="auto"/>
                        <w:right w:val="none" w:sz="0" w:space="0" w:color="auto"/>
                      </w:divBdr>
                    </w:div>
                    <w:div w:id="878859565">
                      <w:marLeft w:val="0"/>
                      <w:marRight w:val="0"/>
                      <w:marTop w:val="0"/>
                      <w:marBottom w:val="0"/>
                      <w:divBdr>
                        <w:top w:val="none" w:sz="0" w:space="0" w:color="auto"/>
                        <w:left w:val="none" w:sz="0" w:space="0" w:color="auto"/>
                        <w:bottom w:val="none" w:sz="0" w:space="0" w:color="auto"/>
                        <w:right w:val="none" w:sz="0" w:space="0" w:color="auto"/>
                      </w:divBdr>
                    </w:div>
                    <w:div w:id="788545702">
                      <w:marLeft w:val="0"/>
                      <w:marRight w:val="0"/>
                      <w:marTop w:val="0"/>
                      <w:marBottom w:val="0"/>
                      <w:divBdr>
                        <w:top w:val="none" w:sz="0" w:space="0" w:color="auto"/>
                        <w:left w:val="none" w:sz="0" w:space="0" w:color="auto"/>
                        <w:bottom w:val="none" w:sz="0" w:space="0" w:color="auto"/>
                        <w:right w:val="none" w:sz="0" w:space="0" w:color="auto"/>
                      </w:divBdr>
                    </w:div>
                  </w:divsChild>
                </w:div>
                <w:div w:id="962275371">
                  <w:marLeft w:val="0"/>
                  <w:marRight w:val="0"/>
                  <w:marTop w:val="0"/>
                  <w:marBottom w:val="0"/>
                  <w:divBdr>
                    <w:top w:val="none" w:sz="0" w:space="0" w:color="auto"/>
                    <w:left w:val="none" w:sz="0" w:space="0" w:color="auto"/>
                    <w:bottom w:val="none" w:sz="0" w:space="0" w:color="auto"/>
                    <w:right w:val="none" w:sz="0" w:space="0" w:color="auto"/>
                  </w:divBdr>
                  <w:divsChild>
                    <w:div w:id="1332754799">
                      <w:marLeft w:val="0"/>
                      <w:marRight w:val="0"/>
                      <w:marTop w:val="0"/>
                      <w:marBottom w:val="0"/>
                      <w:divBdr>
                        <w:top w:val="none" w:sz="0" w:space="0" w:color="auto"/>
                        <w:left w:val="none" w:sz="0" w:space="0" w:color="auto"/>
                        <w:bottom w:val="none" w:sz="0" w:space="0" w:color="auto"/>
                        <w:right w:val="none" w:sz="0" w:space="0" w:color="auto"/>
                      </w:divBdr>
                    </w:div>
                    <w:div w:id="1568303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183395">
          <w:marLeft w:val="0"/>
          <w:marRight w:val="0"/>
          <w:marTop w:val="0"/>
          <w:marBottom w:val="0"/>
          <w:divBdr>
            <w:top w:val="none" w:sz="0" w:space="0" w:color="auto"/>
            <w:left w:val="none" w:sz="0" w:space="0" w:color="auto"/>
            <w:bottom w:val="none" w:sz="0" w:space="0" w:color="auto"/>
            <w:right w:val="none" w:sz="0" w:space="0" w:color="auto"/>
          </w:divBdr>
        </w:div>
        <w:div w:id="903683904">
          <w:marLeft w:val="0"/>
          <w:marRight w:val="0"/>
          <w:marTop w:val="0"/>
          <w:marBottom w:val="0"/>
          <w:divBdr>
            <w:top w:val="none" w:sz="0" w:space="0" w:color="auto"/>
            <w:left w:val="none" w:sz="0" w:space="0" w:color="auto"/>
            <w:bottom w:val="none" w:sz="0" w:space="0" w:color="auto"/>
            <w:right w:val="none" w:sz="0" w:space="0" w:color="auto"/>
          </w:divBdr>
        </w:div>
        <w:div w:id="2123570874">
          <w:marLeft w:val="0"/>
          <w:marRight w:val="0"/>
          <w:marTop w:val="0"/>
          <w:marBottom w:val="0"/>
          <w:divBdr>
            <w:top w:val="none" w:sz="0" w:space="0" w:color="auto"/>
            <w:left w:val="none" w:sz="0" w:space="0" w:color="auto"/>
            <w:bottom w:val="none" w:sz="0" w:space="0" w:color="auto"/>
            <w:right w:val="none" w:sz="0" w:space="0" w:color="auto"/>
          </w:divBdr>
        </w:div>
      </w:divsChild>
    </w:div>
    <w:div w:id="1413894741">
      <w:bodyDiv w:val="1"/>
      <w:marLeft w:val="0"/>
      <w:marRight w:val="0"/>
      <w:marTop w:val="0"/>
      <w:marBottom w:val="0"/>
      <w:divBdr>
        <w:top w:val="none" w:sz="0" w:space="0" w:color="auto"/>
        <w:left w:val="none" w:sz="0" w:space="0" w:color="auto"/>
        <w:bottom w:val="none" w:sz="0" w:space="0" w:color="auto"/>
        <w:right w:val="none" w:sz="0" w:space="0" w:color="auto"/>
      </w:divBdr>
      <w:divsChild>
        <w:div w:id="1177622143">
          <w:marLeft w:val="0"/>
          <w:marRight w:val="0"/>
          <w:marTop w:val="0"/>
          <w:marBottom w:val="0"/>
          <w:divBdr>
            <w:top w:val="none" w:sz="0" w:space="0" w:color="auto"/>
            <w:left w:val="none" w:sz="0" w:space="0" w:color="auto"/>
            <w:bottom w:val="none" w:sz="0" w:space="0" w:color="auto"/>
            <w:right w:val="none" w:sz="0" w:space="0" w:color="auto"/>
          </w:divBdr>
        </w:div>
        <w:div w:id="822084998">
          <w:marLeft w:val="0"/>
          <w:marRight w:val="0"/>
          <w:marTop w:val="0"/>
          <w:marBottom w:val="0"/>
          <w:divBdr>
            <w:top w:val="none" w:sz="0" w:space="0" w:color="auto"/>
            <w:left w:val="none" w:sz="0" w:space="0" w:color="auto"/>
            <w:bottom w:val="none" w:sz="0" w:space="0" w:color="auto"/>
            <w:right w:val="none" w:sz="0" w:space="0" w:color="auto"/>
          </w:divBdr>
          <w:divsChild>
            <w:div w:id="1577403104">
              <w:marLeft w:val="-75"/>
              <w:marRight w:val="0"/>
              <w:marTop w:val="30"/>
              <w:marBottom w:val="30"/>
              <w:divBdr>
                <w:top w:val="none" w:sz="0" w:space="0" w:color="auto"/>
                <w:left w:val="none" w:sz="0" w:space="0" w:color="auto"/>
                <w:bottom w:val="none" w:sz="0" w:space="0" w:color="auto"/>
                <w:right w:val="none" w:sz="0" w:space="0" w:color="auto"/>
              </w:divBdr>
              <w:divsChild>
                <w:div w:id="1548569449">
                  <w:marLeft w:val="0"/>
                  <w:marRight w:val="0"/>
                  <w:marTop w:val="0"/>
                  <w:marBottom w:val="0"/>
                  <w:divBdr>
                    <w:top w:val="none" w:sz="0" w:space="0" w:color="auto"/>
                    <w:left w:val="none" w:sz="0" w:space="0" w:color="auto"/>
                    <w:bottom w:val="none" w:sz="0" w:space="0" w:color="auto"/>
                    <w:right w:val="none" w:sz="0" w:space="0" w:color="auto"/>
                  </w:divBdr>
                  <w:divsChild>
                    <w:div w:id="79447764">
                      <w:marLeft w:val="0"/>
                      <w:marRight w:val="0"/>
                      <w:marTop w:val="0"/>
                      <w:marBottom w:val="0"/>
                      <w:divBdr>
                        <w:top w:val="none" w:sz="0" w:space="0" w:color="auto"/>
                        <w:left w:val="none" w:sz="0" w:space="0" w:color="auto"/>
                        <w:bottom w:val="none" w:sz="0" w:space="0" w:color="auto"/>
                        <w:right w:val="none" w:sz="0" w:space="0" w:color="auto"/>
                      </w:divBdr>
                    </w:div>
                  </w:divsChild>
                </w:div>
                <w:div w:id="1490749580">
                  <w:marLeft w:val="0"/>
                  <w:marRight w:val="0"/>
                  <w:marTop w:val="0"/>
                  <w:marBottom w:val="0"/>
                  <w:divBdr>
                    <w:top w:val="none" w:sz="0" w:space="0" w:color="auto"/>
                    <w:left w:val="none" w:sz="0" w:space="0" w:color="auto"/>
                    <w:bottom w:val="none" w:sz="0" w:space="0" w:color="auto"/>
                    <w:right w:val="none" w:sz="0" w:space="0" w:color="auto"/>
                  </w:divBdr>
                  <w:divsChild>
                    <w:div w:id="587347250">
                      <w:marLeft w:val="0"/>
                      <w:marRight w:val="0"/>
                      <w:marTop w:val="0"/>
                      <w:marBottom w:val="0"/>
                      <w:divBdr>
                        <w:top w:val="none" w:sz="0" w:space="0" w:color="auto"/>
                        <w:left w:val="none" w:sz="0" w:space="0" w:color="auto"/>
                        <w:bottom w:val="none" w:sz="0" w:space="0" w:color="auto"/>
                        <w:right w:val="none" w:sz="0" w:space="0" w:color="auto"/>
                      </w:divBdr>
                    </w:div>
                  </w:divsChild>
                </w:div>
                <w:div w:id="1877498311">
                  <w:marLeft w:val="0"/>
                  <w:marRight w:val="0"/>
                  <w:marTop w:val="0"/>
                  <w:marBottom w:val="0"/>
                  <w:divBdr>
                    <w:top w:val="none" w:sz="0" w:space="0" w:color="auto"/>
                    <w:left w:val="none" w:sz="0" w:space="0" w:color="auto"/>
                    <w:bottom w:val="none" w:sz="0" w:space="0" w:color="auto"/>
                    <w:right w:val="none" w:sz="0" w:space="0" w:color="auto"/>
                  </w:divBdr>
                  <w:divsChild>
                    <w:div w:id="2123500538">
                      <w:marLeft w:val="0"/>
                      <w:marRight w:val="0"/>
                      <w:marTop w:val="0"/>
                      <w:marBottom w:val="0"/>
                      <w:divBdr>
                        <w:top w:val="none" w:sz="0" w:space="0" w:color="auto"/>
                        <w:left w:val="none" w:sz="0" w:space="0" w:color="auto"/>
                        <w:bottom w:val="none" w:sz="0" w:space="0" w:color="auto"/>
                        <w:right w:val="none" w:sz="0" w:space="0" w:color="auto"/>
                      </w:divBdr>
                    </w:div>
                    <w:div w:id="103153763">
                      <w:marLeft w:val="0"/>
                      <w:marRight w:val="0"/>
                      <w:marTop w:val="0"/>
                      <w:marBottom w:val="0"/>
                      <w:divBdr>
                        <w:top w:val="none" w:sz="0" w:space="0" w:color="auto"/>
                        <w:left w:val="none" w:sz="0" w:space="0" w:color="auto"/>
                        <w:bottom w:val="none" w:sz="0" w:space="0" w:color="auto"/>
                        <w:right w:val="none" w:sz="0" w:space="0" w:color="auto"/>
                      </w:divBdr>
                    </w:div>
                  </w:divsChild>
                </w:div>
                <w:div w:id="1052801630">
                  <w:marLeft w:val="0"/>
                  <w:marRight w:val="0"/>
                  <w:marTop w:val="0"/>
                  <w:marBottom w:val="0"/>
                  <w:divBdr>
                    <w:top w:val="none" w:sz="0" w:space="0" w:color="auto"/>
                    <w:left w:val="none" w:sz="0" w:space="0" w:color="auto"/>
                    <w:bottom w:val="none" w:sz="0" w:space="0" w:color="auto"/>
                    <w:right w:val="none" w:sz="0" w:space="0" w:color="auto"/>
                  </w:divBdr>
                  <w:divsChild>
                    <w:div w:id="1448231250">
                      <w:marLeft w:val="0"/>
                      <w:marRight w:val="0"/>
                      <w:marTop w:val="0"/>
                      <w:marBottom w:val="0"/>
                      <w:divBdr>
                        <w:top w:val="none" w:sz="0" w:space="0" w:color="auto"/>
                        <w:left w:val="none" w:sz="0" w:space="0" w:color="auto"/>
                        <w:bottom w:val="none" w:sz="0" w:space="0" w:color="auto"/>
                        <w:right w:val="none" w:sz="0" w:space="0" w:color="auto"/>
                      </w:divBdr>
                    </w:div>
                    <w:div w:id="2018379982">
                      <w:marLeft w:val="0"/>
                      <w:marRight w:val="0"/>
                      <w:marTop w:val="0"/>
                      <w:marBottom w:val="0"/>
                      <w:divBdr>
                        <w:top w:val="none" w:sz="0" w:space="0" w:color="auto"/>
                        <w:left w:val="none" w:sz="0" w:space="0" w:color="auto"/>
                        <w:bottom w:val="none" w:sz="0" w:space="0" w:color="auto"/>
                        <w:right w:val="none" w:sz="0" w:space="0" w:color="auto"/>
                      </w:divBdr>
                    </w:div>
                  </w:divsChild>
                </w:div>
                <w:div w:id="381833630">
                  <w:marLeft w:val="0"/>
                  <w:marRight w:val="0"/>
                  <w:marTop w:val="0"/>
                  <w:marBottom w:val="0"/>
                  <w:divBdr>
                    <w:top w:val="none" w:sz="0" w:space="0" w:color="auto"/>
                    <w:left w:val="none" w:sz="0" w:space="0" w:color="auto"/>
                    <w:bottom w:val="none" w:sz="0" w:space="0" w:color="auto"/>
                    <w:right w:val="none" w:sz="0" w:space="0" w:color="auto"/>
                  </w:divBdr>
                  <w:divsChild>
                    <w:div w:id="414321075">
                      <w:marLeft w:val="0"/>
                      <w:marRight w:val="0"/>
                      <w:marTop w:val="0"/>
                      <w:marBottom w:val="0"/>
                      <w:divBdr>
                        <w:top w:val="none" w:sz="0" w:space="0" w:color="auto"/>
                        <w:left w:val="none" w:sz="0" w:space="0" w:color="auto"/>
                        <w:bottom w:val="none" w:sz="0" w:space="0" w:color="auto"/>
                        <w:right w:val="none" w:sz="0" w:space="0" w:color="auto"/>
                      </w:divBdr>
                    </w:div>
                  </w:divsChild>
                </w:div>
                <w:div w:id="124738221">
                  <w:marLeft w:val="0"/>
                  <w:marRight w:val="0"/>
                  <w:marTop w:val="0"/>
                  <w:marBottom w:val="0"/>
                  <w:divBdr>
                    <w:top w:val="none" w:sz="0" w:space="0" w:color="auto"/>
                    <w:left w:val="none" w:sz="0" w:space="0" w:color="auto"/>
                    <w:bottom w:val="none" w:sz="0" w:space="0" w:color="auto"/>
                    <w:right w:val="none" w:sz="0" w:space="0" w:color="auto"/>
                  </w:divBdr>
                  <w:divsChild>
                    <w:div w:id="729570741">
                      <w:marLeft w:val="0"/>
                      <w:marRight w:val="0"/>
                      <w:marTop w:val="0"/>
                      <w:marBottom w:val="0"/>
                      <w:divBdr>
                        <w:top w:val="none" w:sz="0" w:space="0" w:color="auto"/>
                        <w:left w:val="none" w:sz="0" w:space="0" w:color="auto"/>
                        <w:bottom w:val="none" w:sz="0" w:space="0" w:color="auto"/>
                        <w:right w:val="none" w:sz="0" w:space="0" w:color="auto"/>
                      </w:divBdr>
                    </w:div>
                  </w:divsChild>
                </w:div>
                <w:div w:id="1342777562">
                  <w:marLeft w:val="0"/>
                  <w:marRight w:val="0"/>
                  <w:marTop w:val="0"/>
                  <w:marBottom w:val="0"/>
                  <w:divBdr>
                    <w:top w:val="none" w:sz="0" w:space="0" w:color="auto"/>
                    <w:left w:val="none" w:sz="0" w:space="0" w:color="auto"/>
                    <w:bottom w:val="none" w:sz="0" w:space="0" w:color="auto"/>
                    <w:right w:val="none" w:sz="0" w:space="0" w:color="auto"/>
                  </w:divBdr>
                  <w:divsChild>
                    <w:div w:id="1109620829">
                      <w:marLeft w:val="0"/>
                      <w:marRight w:val="0"/>
                      <w:marTop w:val="0"/>
                      <w:marBottom w:val="0"/>
                      <w:divBdr>
                        <w:top w:val="none" w:sz="0" w:space="0" w:color="auto"/>
                        <w:left w:val="none" w:sz="0" w:space="0" w:color="auto"/>
                        <w:bottom w:val="none" w:sz="0" w:space="0" w:color="auto"/>
                        <w:right w:val="none" w:sz="0" w:space="0" w:color="auto"/>
                      </w:divBdr>
                    </w:div>
                    <w:div w:id="885065285">
                      <w:marLeft w:val="0"/>
                      <w:marRight w:val="0"/>
                      <w:marTop w:val="0"/>
                      <w:marBottom w:val="0"/>
                      <w:divBdr>
                        <w:top w:val="none" w:sz="0" w:space="0" w:color="auto"/>
                        <w:left w:val="none" w:sz="0" w:space="0" w:color="auto"/>
                        <w:bottom w:val="none" w:sz="0" w:space="0" w:color="auto"/>
                        <w:right w:val="none" w:sz="0" w:space="0" w:color="auto"/>
                      </w:divBdr>
                    </w:div>
                    <w:div w:id="299313496">
                      <w:marLeft w:val="0"/>
                      <w:marRight w:val="0"/>
                      <w:marTop w:val="0"/>
                      <w:marBottom w:val="0"/>
                      <w:divBdr>
                        <w:top w:val="none" w:sz="0" w:space="0" w:color="auto"/>
                        <w:left w:val="none" w:sz="0" w:space="0" w:color="auto"/>
                        <w:bottom w:val="none" w:sz="0" w:space="0" w:color="auto"/>
                        <w:right w:val="none" w:sz="0" w:space="0" w:color="auto"/>
                      </w:divBdr>
                    </w:div>
                    <w:div w:id="417991351">
                      <w:marLeft w:val="0"/>
                      <w:marRight w:val="0"/>
                      <w:marTop w:val="0"/>
                      <w:marBottom w:val="0"/>
                      <w:divBdr>
                        <w:top w:val="none" w:sz="0" w:space="0" w:color="auto"/>
                        <w:left w:val="none" w:sz="0" w:space="0" w:color="auto"/>
                        <w:bottom w:val="none" w:sz="0" w:space="0" w:color="auto"/>
                        <w:right w:val="none" w:sz="0" w:space="0" w:color="auto"/>
                      </w:divBdr>
                    </w:div>
                    <w:div w:id="703796794">
                      <w:marLeft w:val="0"/>
                      <w:marRight w:val="0"/>
                      <w:marTop w:val="0"/>
                      <w:marBottom w:val="0"/>
                      <w:divBdr>
                        <w:top w:val="none" w:sz="0" w:space="0" w:color="auto"/>
                        <w:left w:val="none" w:sz="0" w:space="0" w:color="auto"/>
                        <w:bottom w:val="none" w:sz="0" w:space="0" w:color="auto"/>
                        <w:right w:val="none" w:sz="0" w:space="0" w:color="auto"/>
                      </w:divBdr>
                    </w:div>
                    <w:div w:id="974069834">
                      <w:marLeft w:val="0"/>
                      <w:marRight w:val="0"/>
                      <w:marTop w:val="0"/>
                      <w:marBottom w:val="0"/>
                      <w:divBdr>
                        <w:top w:val="none" w:sz="0" w:space="0" w:color="auto"/>
                        <w:left w:val="none" w:sz="0" w:space="0" w:color="auto"/>
                        <w:bottom w:val="none" w:sz="0" w:space="0" w:color="auto"/>
                        <w:right w:val="none" w:sz="0" w:space="0" w:color="auto"/>
                      </w:divBdr>
                    </w:div>
                  </w:divsChild>
                </w:div>
                <w:div w:id="1901553112">
                  <w:marLeft w:val="0"/>
                  <w:marRight w:val="0"/>
                  <w:marTop w:val="0"/>
                  <w:marBottom w:val="0"/>
                  <w:divBdr>
                    <w:top w:val="none" w:sz="0" w:space="0" w:color="auto"/>
                    <w:left w:val="none" w:sz="0" w:space="0" w:color="auto"/>
                    <w:bottom w:val="none" w:sz="0" w:space="0" w:color="auto"/>
                    <w:right w:val="none" w:sz="0" w:space="0" w:color="auto"/>
                  </w:divBdr>
                  <w:divsChild>
                    <w:div w:id="1266352504">
                      <w:marLeft w:val="0"/>
                      <w:marRight w:val="0"/>
                      <w:marTop w:val="0"/>
                      <w:marBottom w:val="0"/>
                      <w:divBdr>
                        <w:top w:val="none" w:sz="0" w:space="0" w:color="auto"/>
                        <w:left w:val="none" w:sz="0" w:space="0" w:color="auto"/>
                        <w:bottom w:val="none" w:sz="0" w:space="0" w:color="auto"/>
                        <w:right w:val="none" w:sz="0" w:space="0" w:color="auto"/>
                      </w:divBdr>
                    </w:div>
                  </w:divsChild>
                </w:div>
                <w:div w:id="183639406">
                  <w:marLeft w:val="0"/>
                  <w:marRight w:val="0"/>
                  <w:marTop w:val="0"/>
                  <w:marBottom w:val="0"/>
                  <w:divBdr>
                    <w:top w:val="none" w:sz="0" w:space="0" w:color="auto"/>
                    <w:left w:val="none" w:sz="0" w:space="0" w:color="auto"/>
                    <w:bottom w:val="none" w:sz="0" w:space="0" w:color="auto"/>
                    <w:right w:val="none" w:sz="0" w:space="0" w:color="auto"/>
                  </w:divBdr>
                  <w:divsChild>
                    <w:div w:id="859510032">
                      <w:marLeft w:val="0"/>
                      <w:marRight w:val="0"/>
                      <w:marTop w:val="0"/>
                      <w:marBottom w:val="0"/>
                      <w:divBdr>
                        <w:top w:val="none" w:sz="0" w:space="0" w:color="auto"/>
                        <w:left w:val="none" w:sz="0" w:space="0" w:color="auto"/>
                        <w:bottom w:val="none" w:sz="0" w:space="0" w:color="auto"/>
                        <w:right w:val="none" w:sz="0" w:space="0" w:color="auto"/>
                      </w:divBdr>
                    </w:div>
                  </w:divsChild>
                </w:div>
                <w:div w:id="1006397575">
                  <w:marLeft w:val="0"/>
                  <w:marRight w:val="0"/>
                  <w:marTop w:val="0"/>
                  <w:marBottom w:val="0"/>
                  <w:divBdr>
                    <w:top w:val="none" w:sz="0" w:space="0" w:color="auto"/>
                    <w:left w:val="none" w:sz="0" w:space="0" w:color="auto"/>
                    <w:bottom w:val="none" w:sz="0" w:space="0" w:color="auto"/>
                    <w:right w:val="none" w:sz="0" w:space="0" w:color="auto"/>
                  </w:divBdr>
                  <w:divsChild>
                    <w:div w:id="213199636">
                      <w:marLeft w:val="0"/>
                      <w:marRight w:val="0"/>
                      <w:marTop w:val="0"/>
                      <w:marBottom w:val="0"/>
                      <w:divBdr>
                        <w:top w:val="none" w:sz="0" w:space="0" w:color="auto"/>
                        <w:left w:val="none" w:sz="0" w:space="0" w:color="auto"/>
                        <w:bottom w:val="none" w:sz="0" w:space="0" w:color="auto"/>
                        <w:right w:val="none" w:sz="0" w:space="0" w:color="auto"/>
                      </w:divBdr>
                    </w:div>
                  </w:divsChild>
                </w:div>
                <w:div w:id="164781918">
                  <w:marLeft w:val="0"/>
                  <w:marRight w:val="0"/>
                  <w:marTop w:val="0"/>
                  <w:marBottom w:val="0"/>
                  <w:divBdr>
                    <w:top w:val="none" w:sz="0" w:space="0" w:color="auto"/>
                    <w:left w:val="none" w:sz="0" w:space="0" w:color="auto"/>
                    <w:bottom w:val="none" w:sz="0" w:space="0" w:color="auto"/>
                    <w:right w:val="none" w:sz="0" w:space="0" w:color="auto"/>
                  </w:divBdr>
                  <w:divsChild>
                    <w:div w:id="1017390309">
                      <w:marLeft w:val="0"/>
                      <w:marRight w:val="0"/>
                      <w:marTop w:val="0"/>
                      <w:marBottom w:val="0"/>
                      <w:divBdr>
                        <w:top w:val="none" w:sz="0" w:space="0" w:color="auto"/>
                        <w:left w:val="none" w:sz="0" w:space="0" w:color="auto"/>
                        <w:bottom w:val="none" w:sz="0" w:space="0" w:color="auto"/>
                        <w:right w:val="none" w:sz="0" w:space="0" w:color="auto"/>
                      </w:divBdr>
                    </w:div>
                    <w:div w:id="1783375188">
                      <w:marLeft w:val="0"/>
                      <w:marRight w:val="0"/>
                      <w:marTop w:val="0"/>
                      <w:marBottom w:val="0"/>
                      <w:divBdr>
                        <w:top w:val="none" w:sz="0" w:space="0" w:color="auto"/>
                        <w:left w:val="none" w:sz="0" w:space="0" w:color="auto"/>
                        <w:bottom w:val="none" w:sz="0" w:space="0" w:color="auto"/>
                        <w:right w:val="none" w:sz="0" w:space="0" w:color="auto"/>
                      </w:divBdr>
                    </w:div>
                  </w:divsChild>
                </w:div>
                <w:div w:id="893735677">
                  <w:marLeft w:val="0"/>
                  <w:marRight w:val="0"/>
                  <w:marTop w:val="0"/>
                  <w:marBottom w:val="0"/>
                  <w:divBdr>
                    <w:top w:val="none" w:sz="0" w:space="0" w:color="auto"/>
                    <w:left w:val="none" w:sz="0" w:space="0" w:color="auto"/>
                    <w:bottom w:val="none" w:sz="0" w:space="0" w:color="auto"/>
                    <w:right w:val="none" w:sz="0" w:space="0" w:color="auto"/>
                  </w:divBdr>
                  <w:divsChild>
                    <w:div w:id="860971209">
                      <w:marLeft w:val="0"/>
                      <w:marRight w:val="0"/>
                      <w:marTop w:val="0"/>
                      <w:marBottom w:val="0"/>
                      <w:divBdr>
                        <w:top w:val="none" w:sz="0" w:space="0" w:color="auto"/>
                        <w:left w:val="none" w:sz="0" w:space="0" w:color="auto"/>
                        <w:bottom w:val="none" w:sz="0" w:space="0" w:color="auto"/>
                        <w:right w:val="none" w:sz="0" w:space="0" w:color="auto"/>
                      </w:divBdr>
                    </w:div>
                  </w:divsChild>
                </w:div>
                <w:div w:id="714617677">
                  <w:marLeft w:val="0"/>
                  <w:marRight w:val="0"/>
                  <w:marTop w:val="0"/>
                  <w:marBottom w:val="0"/>
                  <w:divBdr>
                    <w:top w:val="none" w:sz="0" w:space="0" w:color="auto"/>
                    <w:left w:val="none" w:sz="0" w:space="0" w:color="auto"/>
                    <w:bottom w:val="none" w:sz="0" w:space="0" w:color="auto"/>
                    <w:right w:val="none" w:sz="0" w:space="0" w:color="auto"/>
                  </w:divBdr>
                  <w:divsChild>
                    <w:div w:id="1372068900">
                      <w:marLeft w:val="0"/>
                      <w:marRight w:val="0"/>
                      <w:marTop w:val="0"/>
                      <w:marBottom w:val="0"/>
                      <w:divBdr>
                        <w:top w:val="none" w:sz="0" w:space="0" w:color="auto"/>
                        <w:left w:val="none" w:sz="0" w:space="0" w:color="auto"/>
                        <w:bottom w:val="none" w:sz="0" w:space="0" w:color="auto"/>
                        <w:right w:val="none" w:sz="0" w:space="0" w:color="auto"/>
                      </w:divBdr>
                    </w:div>
                  </w:divsChild>
                </w:div>
                <w:div w:id="1846944135">
                  <w:marLeft w:val="0"/>
                  <w:marRight w:val="0"/>
                  <w:marTop w:val="0"/>
                  <w:marBottom w:val="0"/>
                  <w:divBdr>
                    <w:top w:val="none" w:sz="0" w:space="0" w:color="auto"/>
                    <w:left w:val="none" w:sz="0" w:space="0" w:color="auto"/>
                    <w:bottom w:val="none" w:sz="0" w:space="0" w:color="auto"/>
                    <w:right w:val="none" w:sz="0" w:space="0" w:color="auto"/>
                  </w:divBdr>
                  <w:divsChild>
                    <w:div w:id="579483569">
                      <w:marLeft w:val="0"/>
                      <w:marRight w:val="0"/>
                      <w:marTop w:val="0"/>
                      <w:marBottom w:val="0"/>
                      <w:divBdr>
                        <w:top w:val="none" w:sz="0" w:space="0" w:color="auto"/>
                        <w:left w:val="none" w:sz="0" w:space="0" w:color="auto"/>
                        <w:bottom w:val="none" w:sz="0" w:space="0" w:color="auto"/>
                        <w:right w:val="none" w:sz="0" w:space="0" w:color="auto"/>
                      </w:divBdr>
                    </w:div>
                    <w:div w:id="254826159">
                      <w:marLeft w:val="0"/>
                      <w:marRight w:val="0"/>
                      <w:marTop w:val="0"/>
                      <w:marBottom w:val="0"/>
                      <w:divBdr>
                        <w:top w:val="none" w:sz="0" w:space="0" w:color="auto"/>
                        <w:left w:val="none" w:sz="0" w:space="0" w:color="auto"/>
                        <w:bottom w:val="none" w:sz="0" w:space="0" w:color="auto"/>
                        <w:right w:val="none" w:sz="0" w:space="0" w:color="auto"/>
                      </w:divBdr>
                    </w:div>
                    <w:div w:id="424114527">
                      <w:marLeft w:val="0"/>
                      <w:marRight w:val="0"/>
                      <w:marTop w:val="0"/>
                      <w:marBottom w:val="0"/>
                      <w:divBdr>
                        <w:top w:val="none" w:sz="0" w:space="0" w:color="auto"/>
                        <w:left w:val="none" w:sz="0" w:space="0" w:color="auto"/>
                        <w:bottom w:val="none" w:sz="0" w:space="0" w:color="auto"/>
                        <w:right w:val="none" w:sz="0" w:space="0" w:color="auto"/>
                      </w:divBdr>
                    </w:div>
                    <w:div w:id="1480414945">
                      <w:marLeft w:val="0"/>
                      <w:marRight w:val="0"/>
                      <w:marTop w:val="0"/>
                      <w:marBottom w:val="0"/>
                      <w:divBdr>
                        <w:top w:val="none" w:sz="0" w:space="0" w:color="auto"/>
                        <w:left w:val="none" w:sz="0" w:space="0" w:color="auto"/>
                        <w:bottom w:val="none" w:sz="0" w:space="0" w:color="auto"/>
                        <w:right w:val="none" w:sz="0" w:space="0" w:color="auto"/>
                      </w:divBdr>
                    </w:div>
                    <w:div w:id="81146938">
                      <w:marLeft w:val="0"/>
                      <w:marRight w:val="0"/>
                      <w:marTop w:val="0"/>
                      <w:marBottom w:val="0"/>
                      <w:divBdr>
                        <w:top w:val="none" w:sz="0" w:space="0" w:color="auto"/>
                        <w:left w:val="none" w:sz="0" w:space="0" w:color="auto"/>
                        <w:bottom w:val="none" w:sz="0" w:space="0" w:color="auto"/>
                        <w:right w:val="none" w:sz="0" w:space="0" w:color="auto"/>
                      </w:divBdr>
                    </w:div>
                    <w:div w:id="748887769">
                      <w:marLeft w:val="0"/>
                      <w:marRight w:val="0"/>
                      <w:marTop w:val="0"/>
                      <w:marBottom w:val="0"/>
                      <w:divBdr>
                        <w:top w:val="none" w:sz="0" w:space="0" w:color="auto"/>
                        <w:left w:val="none" w:sz="0" w:space="0" w:color="auto"/>
                        <w:bottom w:val="none" w:sz="0" w:space="0" w:color="auto"/>
                        <w:right w:val="none" w:sz="0" w:space="0" w:color="auto"/>
                      </w:divBdr>
                    </w:div>
                  </w:divsChild>
                </w:div>
                <w:div w:id="954753655">
                  <w:marLeft w:val="0"/>
                  <w:marRight w:val="0"/>
                  <w:marTop w:val="0"/>
                  <w:marBottom w:val="0"/>
                  <w:divBdr>
                    <w:top w:val="none" w:sz="0" w:space="0" w:color="auto"/>
                    <w:left w:val="none" w:sz="0" w:space="0" w:color="auto"/>
                    <w:bottom w:val="none" w:sz="0" w:space="0" w:color="auto"/>
                    <w:right w:val="none" w:sz="0" w:space="0" w:color="auto"/>
                  </w:divBdr>
                  <w:divsChild>
                    <w:div w:id="1020931490">
                      <w:marLeft w:val="0"/>
                      <w:marRight w:val="0"/>
                      <w:marTop w:val="0"/>
                      <w:marBottom w:val="0"/>
                      <w:divBdr>
                        <w:top w:val="none" w:sz="0" w:space="0" w:color="auto"/>
                        <w:left w:val="none" w:sz="0" w:space="0" w:color="auto"/>
                        <w:bottom w:val="none" w:sz="0" w:space="0" w:color="auto"/>
                        <w:right w:val="none" w:sz="0" w:space="0" w:color="auto"/>
                      </w:divBdr>
                    </w:div>
                  </w:divsChild>
                </w:div>
                <w:div w:id="439107220">
                  <w:marLeft w:val="0"/>
                  <w:marRight w:val="0"/>
                  <w:marTop w:val="0"/>
                  <w:marBottom w:val="0"/>
                  <w:divBdr>
                    <w:top w:val="none" w:sz="0" w:space="0" w:color="auto"/>
                    <w:left w:val="none" w:sz="0" w:space="0" w:color="auto"/>
                    <w:bottom w:val="none" w:sz="0" w:space="0" w:color="auto"/>
                    <w:right w:val="none" w:sz="0" w:space="0" w:color="auto"/>
                  </w:divBdr>
                  <w:divsChild>
                    <w:div w:id="272791164">
                      <w:marLeft w:val="0"/>
                      <w:marRight w:val="0"/>
                      <w:marTop w:val="0"/>
                      <w:marBottom w:val="0"/>
                      <w:divBdr>
                        <w:top w:val="none" w:sz="0" w:space="0" w:color="auto"/>
                        <w:left w:val="none" w:sz="0" w:space="0" w:color="auto"/>
                        <w:bottom w:val="none" w:sz="0" w:space="0" w:color="auto"/>
                        <w:right w:val="none" w:sz="0" w:space="0" w:color="auto"/>
                      </w:divBdr>
                    </w:div>
                  </w:divsChild>
                </w:div>
                <w:div w:id="1198470511">
                  <w:marLeft w:val="0"/>
                  <w:marRight w:val="0"/>
                  <w:marTop w:val="0"/>
                  <w:marBottom w:val="0"/>
                  <w:divBdr>
                    <w:top w:val="none" w:sz="0" w:space="0" w:color="auto"/>
                    <w:left w:val="none" w:sz="0" w:space="0" w:color="auto"/>
                    <w:bottom w:val="none" w:sz="0" w:space="0" w:color="auto"/>
                    <w:right w:val="none" w:sz="0" w:space="0" w:color="auto"/>
                  </w:divBdr>
                  <w:divsChild>
                    <w:div w:id="1587688136">
                      <w:marLeft w:val="0"/>
                      <w:marRight w:val="0"/>
                      <w:marTop w:val="0"/>
                      <w:marBottom w:val="0"/>
                      <w:divBdr>
                        <w:top w:val="none" w:sz="0" w:space="0" w:color="auto"/>
                        <w:left w:val="none" w:sz="0" w:space="0" w:color="auto"/>
                        <w:bottom w:val="none" w:sz="0" w:space="0" w:color="auto"/>
                        <w:right w:val="none" w:sz="0" w:space="0" w:color="auto"/>
                      </w:divBdr>
                    </w:div>
                  </w:divsChild>
                </w:div>
                <w:div w:id="2003509960">
                  <w:marLeft w:val="0"/>
                  <w:marRight w:val="0"/>
                  <w:marTop w:val="0"/>
                  <w:marBottom w:val="0"/>
                  <w:divBdr>
                    <w:top w:val="none" w:sz="0" w:space="0" w:color="auto"/>
                    <w:left w:val="none" w:sz="0" w:space="0" w:color="auto"/>
                    <w:bottom w:val="none" w:sz="0" w:space="0" w:color="auto"/>
                    <w:right w:val="none" w:sz="0" w:space="0" w:color="auto"/>
                  </w:divBdr>
                  <w:divsChild>
                    <w:div w:id="1947887215">
                      <w:marLeft w:val="0"/>
                      <w:marRight w:val="0"/>
                      <w:marTop w:val="0"/>
                      <w:marBottom w:val="0"/>
                      <w:divBdr>
                        <w:top w:val="none" w:sz="0" w:space="0" w:color="auto"/>
                        <w:left w:val="none" w:sz="0" w:space="0" w:color="auto"/>
                        <w:bottom w:val="none" w:sz="0" w:space="0" w:color="auto"/>
                        <w:right w:val="none" w:sz="0" w:space="0" w:color="auto"/>
                      </w:divBdr>
                    </w:div>
                    <w:div w:id="1675690441">
                      <w:marLeft w:val="0"/>
                      <w:marRight w:val="0"/>
                      <w:marTop w:val="0"/>
                      <w:marBottom w:val="0"/>
                      <w:divBdr>
                        <w:top w:val="none" w:sz="0" w:space="0" w:color="auto"/>
                        <w:left w:val="none" w:sz="0" w:space="0" w:color="auto"/>
                        <w:bottom w:val="none" w:sz="0" w:space="0" w:color="auto"/>
                        <w:right w:val="none" w:sz="0" w:space="0" w:color="auto"/>
                      </w:divBdr>
                    </w:div>
                  </w:divsChild>
                </w:div>
                <w:div w:id="1337614845">
                  <w:marLeft w:val="0"/>
                  <w:marRight w:val="0"/>
                  <w:marTop w:val="0"/>
                  <w:marBottom w:val="0"/>
                  <w:divBdr>
                    <w:top w:val="none" w:sz="0" w:space="0" w:color="auto"/>
                    <w:left w:val="none" w:sz="0" w:space="0" w:color="auto"/>
                    <w:bottom w:val="none" w:sz="0" w:space="0" w:color="auto"/>
                    <w:right w:val="none" w:sz="0" w:space="0" w:color="auto"/>
                  </w:divBdr>
                  <w:divsChild>
                    <w:div w:id="1389962541">
                      <w:marLeft w:val="0"/>
                      <w:marRight w:val="0"/>
                      <w:marTop w:val="0"/>
                      <w:marBottom w:val="0"/>
                      <w:divBdr>
                        <w:top w:val="none" w:sz="0" w:space="0" w:color="auto"/>
                        <w:left w:val="none" w:sz="0" w:space="0" w:color="auto"/>
                        <w:bottom w:val="none" w:sz="0" w:space="0" w:color="auto"/>
                        <w:right w:val="none" w:sz="0" w:space="0" w:color="auto"/>
                      </w:divBdr>
                    </w:div>
                  </w:divsChild>
                </w:div>
                <w:div w:id="1733314668">
                  <w:marLeft w:val="0"/>
                  <w:marRight w:val="0"/>
                  <w:marTop w:val="0"/>
                  <w:marBottom w:val="0"/>
                  <w:divBdr>
                    <w:top w:val="none" w:sz="0" w:space="0" w:color="auto"/>
                    <w:left w:val="none" w:sz="0" w:space="0" w:color="auto"/>
                    <w:bottom w:val="none" w:sz="0" w:space="0" w:color="auto"/>
                    <w:right w:val="none" w:sz="0" w:space="0" w:color="auto"/>
                  </w:divBdr>
                  <w:divsChild>
                    <w:div w:id="1106147189">
                      <w:marLeft w:val="0"/>
                      <w:marRight w:val="0"/>
                      <w:marTop w:val="0"/>
                      <w:marBottom w:val="0"/>
                      <w:divBdr>
                        <w:top w:val="none" w:sz="0" w:space="0" w:color="auto"/>
                        <w:left w:val="none" w:sz="0" w:space="0" w:color="auto"/>
                        <w:bottom w:val="none" w:sz="0" w:space="0" w:color="auto"/>
                        <w:right w:val="none" w:sz="0" w:space="0" w:color="auto"/>
                      </w:divBdr>
                    </w:div>
                  </w:divsChild>
                </w:div>
                <w:div w:id="232081488">
                  <w:marLeft w:val="0"/>
                  <w:marRight w:val="0"/>
                  <w:marTop w:val="0"/>
                  <w:marBottom w:val="0"/>
                  <w:divBdr>
                    <w:top w:val="none" w:sz="0" w:space="0" w:color="auto"/>
                    <w:left w:val="none" w:sz="0" w:space="0" w:color="auto"/>
                    <w:bottom w:val="none" w:sz="0" w:space="0" w:color="auto"/>
                    <w:right w:val="none" w:sz="0" w:space="0" w:color="auto"/>
                  </w:divBdr>
                  <w:divsChild>
                    <w:div w:id="2118987178">
                      <w:marLeft w:val="0"/>
                      <w:marRight w:val="0"/>
                      <w:marTop w:val="0"/>
                      <w:marBottom w:val="0"/>
                      <w:divBdr>
                        <w:top w:val="none" w:sz="0" w:space="0" w:color="auto"/>
                        <w:left w:val="none" w:sz="0" w:space="0" w:color="auto"/>
                        <w:bottom w:val="none" w:sz="0" w:space="0" w:color="auto"/>
                        <w:right w:val="none" w:sz="0" w:space="0" w:color="auto"/>
                      </w:divBdr>
                    </w:div>
                    <w:div w:id="1892425788">
                      <w:marLeft w:val="0"/>
                      <w:marRight w:val="0"/>
                      <w:marTop w:val="0"/>
                      <w:marBottom w:val="0"/>
                      <w:divBdr>
                        <w:top w:val="none" w:sz="0" w:space="0" w:color="auto"/>
                        <w:left w:val="none" w:sz="0" w:space="0" w:color="auto"/>
                        <w:bottom w:val="none" w:sz="0" w:space="0" w:color="auto"/>
                        <w:right w:val="none" w:sz="0" w:space="0" w:color="auto"/>
                      </w:divBdr>
                    </w:div>
                    <w:div w:id="605423799">
                      <w:marLeft w:val="0"/>
                      <w:marRight w:val="0"/>
                      <w:marTop w:val="0"/>
                      <w:marBottom w:val="0"/>
                      <w:divBdr>
                        <w:top w:val="none" w:sz="0" w:space="0" w:color="auto"/>
                        <w:left w:val="none" w:sz="0" w:space="0" w:color="auto"/>
                        <w:bottom w:val="none" w:sz="0" w:space="0" w:color="auto"/>
                        <w:right w:val="none" w:sz="0" w:space="0" w:color="auto"/>
                      </w:divBdr>
                    </w:div>
                    <w:div w:id="1654211253">
                      <w:marLeft w:val="0"/>
                      <w:marRight w:val="0"/>
                      <w:marTop w:val="0"/>
                      <w:marBottom w:val="0"/>
                      <w:divBdr>
                        <w:top w:val="none" w:sz="0" w:space="0" w:color="auto"/>
                        <w:left w:val="none" w:sz="0" w:space="0" w:color="auto"/>
                        <w:bottom w:val="none" w:sz="0" w:space="0" w:color="auto"/>
                        <w:right w:val="none" w:sz="0" w:space="0" w:color="auto"/>
                      </w:divBdr>
                    </w:div>
                    <w:div w:id="686634374">
                      <w:marLeft w:val="0"/>
                      <w:marRight w:val="0"/>
                      <w:marTop w:val="0"/>
                      <w:marBottom w:val="0"/>
                      <w:divBdr>
                        <w:top w:val="none" w:sz="0" w:space="0" w:color="auto"/>
                        <w:left w:val="none" w:sz="0" w:space="0" w:color="auto"/>
                        <w:bottom w:val="none" w:sz="0" w:space="0" w:color="auto"/>
                        <w:right w:val="none" w:sz="0" w:space="0" w:color="auto"/>
                      </w:divBdr>
                    </w:div>
                    <w:div w:id="2031449820">
                      <w:marLeft w:val="0"/>
                      <w:marRight w:val="0"/>
                      <w:marTop w:val="0"/>
                      <w:marBottom w:val="0"/>
                      <w:divBdr>
                        <w:top w:val="none" w:sz="0" w:space="0" w:color="auto"/>
                        <w:left w:val="none" w:sz="0" w:space="0" w:color="auto"/>
                        <w:bottom w:val="none" w:sz="0" w:space="0" w:color="auto"/>
                        <w:right w:val="none" w:sz="0" w:space="0" w:color="auto"/>
                      </w:divBdr>
                    </w:div>
                  </w:divsChild>
                </w:div>
                <w:div w:id="1301881773">
                  <w:marLeft w:val="0"/>
                  <w:marRight w:val="0"/>
                  <w:marTop w:val="0"/>
                  <w:marBottom w:val="0"/>
                  <w:divBdr>
                    <w:top w:val="none" w:sz="0" w:space="0" w:color="auto"/>
                    <w:left w:val="none" w:sz="0" w:space="0" w:color="auto"/>
                    <w:bottom w:val="none" w:sz="0" w:space="0" w:color="auto"/>
                    <w:right w:val="none" w:sz="0" w:space="0" w:color="auto"/>
                  </w:divBdr>
                  <w:divsChild>
                    <w:div w:id="1436054161">
                      <w:marLeft w:val="0"/>
                      <w:marRight w:val="0"/>
                      <w:marTop w:val="0"/>
                      <w:marBottom w:val="0"/>
                      <w:divBdr>
                        <w:top w:val="none" w:sz="0" w:space="0" w:color="auto"/>
                        <w:left w:val="none" w:sz="0" w:space="0" w:color="auto"/>
                        <w:bottom w:val="none" w:sz="0" w:space="0" w:color="auto"/>
                        <w:right w:val="none" w:sz="0" w:space="0" w:color="auto"/>
                      </w:divBdr>
                    </w:div>
                  </w:divsChild>
                </w:div>
                <w:div w:id="243494519">
                  <w:marLeft w:val="0"/>
                  <w:marRight w:val="0"/>
                  <w:marTop w:val="0"/>
                  <w:marBottom w:val="0"/>
                  <w:divBdr>
                    <w:top w:val="none" w:sz="0" w:space="0" w:color="auto"/>
                    <w:left w:val="none" w:sz="0" w:space="0" w:color="auto"/>
                    <w:bottom w:val="none" w:sz="0" w:space="0" w:color="auto"/>
                    <w:right w:val="none" w:sz="0" w:space="0" w:color="auto"/>
                  </w:divBdr>
                  <w:divsChild>
                    <w:div w:id="1021081629">
                      <w:marLeft w:val="0"/>
                      <w:marRight w:val="0"/>
                      <w:marTop w:val="0"/>
                      <w:marBottom w:val="0"/>
                      <w:divBdr>
                        <w:top w:val="none" w:sz="0" w:space="0" w:color="auto"/>
                        <w:left w:val="none" w:sz="0" w:space="0" w:color="auto"/>
                        <w:bottom w:val="none" w:sz="0" w:space="0" w:color="auto"/>
                        <w:right w:val="none" w:sz="0" w:space="0" w:color="auto"/>
                      </w:divBdr>
                    </w:div>
                  </w:divsChild>
                </w:div>
                <w:div w:id="1599294358">
                  <w:marLeft w:val="0"/>
                  <w:marRight w:val="0"/>
                  <w:marTop w:val="0"/>
                  <w:marBottom w:val="0"/>
                  <w:divBdr>
                    <w:top w:val="none" w:sz="0" w:space="0" w:color="auto"/>
                    <w:left w:val="none" w:sz="0" w:space="0" w:color="auto"/>
                    <w:bottom w:val="none" w:sz="0" w:space="0" w:color="auto"/>
                    <w:right w:val="none" w:sz="0" w:space="0" w:color="auto"/>
                  </w:divBdr>
                  <w:divsChild>
                    <w:div w:id="1693796576">
                      <w:marLeft w:val="0"/>
                      <w:marRight w:val="0"/>
                      <w:marTop w:val="0"/>
                      <w:marBottom w:val="0"/>
                      <w:divBdr>
                        <w:top w:val="none" w:sz="0" w:space="0" w:color="auto"/>
                        <w:left w:val="none" w:sz="0" w:space="0" w:color="auto"/>
                        <w:bottom w:val="none" w:sz="0" w:space="0" w:color="auto"/>
                        <w:right w:val="none" w:sz="0" w:space="0" w:color="auto"/>
                      </w:divBdr>
                    </w:div>
                  </w:divsChild>
                </w:div>
                <w:div w:id="919756169">
                  <w:marLeft w:val="0"/>
                  <w:marRight w:val="0"/>
                  <w:marTop w:val="0"/>
                  <w:marBottom w:val="0"/>
                  <w:divBdr>
                    <w:top w:val="none" w:sz="0" w:space="0" w:color="auto"/>
                    <w:left w:val="none" w:sz="0" w:space="0" w:color="auto"/>
                    <w:bottom w:val="none" w:sz="0" w:space="0" w:color="auto"/>
                    <w:right w:val="none" w:sz="0" w:space="0" w:color="auto"/>
                  </w:divBdr>
                  <w:divsChild>
                    <w:div w:id="1385715909">
                      <w:marLeft w:val="0"/>
                      <w:marRight w:val="0"/>
                      <w:marTop w:val="0"/>
                      <w:marBottom w:val="0"/>
                      <w:divBdr>
                        <w:top w:val="none" w:sz="0" w:space="0" w:color="auto"/>
                        <w:left w:val="none" w:sz="0" w:space="0" w:color="auto"/>
                        <w:bottom w:val="none" w:sz="0" w:space="0" w:color="auto"/>
                        <w:right w:val="none" w:sz="0" w:space="0" w:color="auto"/>
                      </w:divBdr>
                    </w:div>
                    <w:div w:id="578640847">
                      <w:marLeft w:val="0"/>
                      <w:marRight w:val="0"/>
                      <w:marTop w:val="0"/>
                      <w:marBottom w:val="0"/>
                      <w:divBdr>
                        <w:top w:val="none" w:sz="0" w:space="0" w:color="auto"/>
                        <w:left w:val="none" w:sz="0" w:space="0" w:color="auto"/>
                        <w:bottom w:val="none" w:sz="0" w:space="0" w:color="auto"/>
                        <w:right w:val="none" w:sz="0" w:space="0" w:color="auto"/>
                      </w:divBdr>
                    </w:div>
                  </w:divsChild>
                </w:div>
                <w:div w:id="642973933">
                  <w:marLeft w:val="0"/>
                  <w:marRight w:val="0"/>
                  <w:marTop w:val="0"/>
                  <w:marBottom w:val="0"/>
                  <w:divBdr>
                    <w:top w:val="none" w:sz="0" w:space="0" w:color="auto"/>
                    <w:left w:val="none" w:sz="0" w:space="0" w:color="auto"/>
                    <w:bottom w:val="none" w:sz="0" w:space="0" w:color="auto"/>
                    <w:right w:val="none" w:sz="0" w:space="0" w:color="auto"/>
                  </w:divBdr>
                  <w:divsChild>
                    <w:div w:id="2143845349">
                      <w:marLeft w:val="0"/>
                      <w:marRight w:val="0"/>
                      <w:marTop w:val="0"/>
                      <w:marBottom w:val="0"/>
                      <w:divBdr>
                        <w:top w:val="none" w:sz="0" w:space="0" w:color="auto"/>
                        <w:left w:val="none" w:sz="0" w:space="0" w:color="auto"/>
                        <w:bottom w:val="none" w:sz="0" w:space="0" w:color="auto"/>
                        <w:right w:val="none" w:sz="0" w:space="0" w:color="auto"/>
                      </w:divBdr>
                    </w:div>
                  </w:divsChild>
                </w:div>
                <w:div w:id="1302926881">
                  <w:marLeft w:val="0"/>
                  <w:marRight w:val="0"/>
                  <w:marTop w:val="0"/>
                  <w:marBottom w:val="0"/>
                  <w:divBdr>
                    <w:top w:val="none" w:sz="0" w:space="0" w:color="auto"/>
                    <w:left w:val="none" w:sz="0" w:space="0" w:color="auto"/>
                    <w:bottom w:val="none" w:sz="0" w:space="0" w:color="auto"/>
                    <w:right w:val="none" w:sz="0" w:space="0" w:color="auto"/>
                  </w:divBdr>
                  <w:divsChild>
                    <w:div w:id="154034125">
                      <w:marLeft w:val="0"/>
                      <w:marRight w:val="0"/>
                      <w:marTop w:val="0"/>
                      <w:marBottom w:val="0"/>
                      <w:divBdr>
                        <w:top w:val="none" w:sz="0" w:space="0" w:color="auto"/>
                        <w:left w:val="none" w:sz="0" w:space="0" w:color="auto"/>
                        <w:bottom w:val="none" w:sz="0" w:space="0" w:color="auto"/>
                        <w:right w:val="none" w:sz="0" w:space="0" w:color="auto"/>
                      </w:divBdr>
                    </w:div>
                  </w:divsChild>
                </w:div>
                <w:div w:id="2107455298">
                  <w:marLeft w:val="0"/>
                  <w:marRight w:val="0"/>
                  <w:marTop w:val="0"/>
                  <w:marBottom w:val="0"/>
                  <w:divBdr>
                    <w:top w:val="none" w:sz="0" w:space="0" w:color="auto"/>
                    <w:left w:val="none" w:sz="0" w:space="0" w:color="auto"/>
                    <w:bottom w:val="none" w:sz="0" w:space="0" w:color="auto"/>
                    <w:right w:val="none" w:sz="0" w:space="0" w:color="auto"/>
                  </w:divBdr>
                  <w:divsChild>
                    <w:div w:id="1839228277">
                      <w:marLeft w:val="0"/>
                      <w:marRight w:val="0"/>
                      <w:marTop w:val="0"/>
                      <w:marBottom w:val="0"/>
                      <w:divBdr>
                        <w:top w:val="none" w:sz="0" w:space="0" w:color="auto"/>
                        <w:left w:val="none" w:sz="0" w:space="0" w:color="auto"/>
                        <w:bottom w:val="none" w:sz="0" w:space="0" w:color="auto"/>
                        <w:right w:val="none" w:sz="0" w:space="0" w:color="auto"/>
                      </w:divBdr>
                    </w:div>
                    <w:div w:id="1335185230">
                      <w:marLeft w:val="0"/>
                      <w:marRight w:val="0"/>
                      <w:marTop w:val="0"/>
                      <w:marBottom w:val="0"/>
                      <w:divBdr>
                        <w:top w:val="none" w:sz="0" w:space="0" w:color="auto"/>
                        <w:left w:val="none" w:sz="0" w:space="0" w:color="auto"/>
                        <w:bottom w:val="none" w:sz="0" w:space="0" w:color="auto"/>
                        <w:right w:val="none" w:sz="0" w:space="0" w:color="auto"/>
                      </w:divBdr>
                    </w:div>
                    <w:div w:id="149714558">
                      <w:marLeft w:val="0"/>
                      <w:marRight w:val="0"/>
                      <w:marTop w:val="0"/>
                      <w:marBottom w:val="0"/>
                      <w:divBdr>
                        <w:top w:val="none" w:sz="0" w:space="0" w:color="auto"/>
                        <w:left w:val="none" w:sz="0" w:space="0" w:color="auto"/>
                        <w:bottom w:val="none" w:sz="0" w:space="0" w:color="auto"/>
                        <w:right w:val="none" w:sz="0" w:space="0" w:color="auto"/>
                      </w:divBdr>
                    </w:div>
                    <w:div w:id="2087995210">
                      <w:marLeft w:val="0"/>
                      <w:marRight w:val="0"/>
                      <w:marTop w:val="0"/>
                      <w:marBottom w:val="0"/>
                      <w:divBdr>
                        <w:top w:val="none" w:sz="0" w:space="0" w:color="auto"/>
                        <w:left w:val="none" w:sz="0" w:space="0" w:color="auto"/>
                        <w:bottom w:val="none" w:sz="0" w:space="0" w:color="auto"/>
                        <w:right w:val="none" w:sz="0" w:space="0" w:color="auto"/>
                      </w:divBdr>
                    </w:div>
                    <w:div w:id="1919439370">
                      <w:marLeft w:val="0"/>
                      <w:marRight w:val="0"/>
                      <w:marTop w:val="0"/>
                      <w:marBottom w:val="0"/>
                      <w:divBdr>
                        <w:top w:val="none" w:sz="0" w:space="0" w:color="auto"/>
                        <w:left w:val="none" w:sz="0" w:space="0" w:color="auto"/>
                        <w:bottom w:val="none" w:sz="0" w:space="0" w:color="auto"/>
                        <w:right w:val="none" w:sz="0" w:space="0" w:color="auto"/>
                      </w:divBdr>
                    </w:div>
                    <w:div w:id="1487358751">
                      <w:marLeft w:val="0"/>
                      <w:marRight w:val="0"/>
                      <w:marTop w:val="0"/>
                      <w:marBottom w:val="0"/>
                      <w:divBdr>
                        <w:top w:val="none" w:sz="0" w:space="0" w:color="auto"/>
                        <w:left w:val="none" w:sz="0" w:space="0" w:color="auto"/>
                        <w:bottom w:val="none" w:sz="0" w:space="0" w:color="auto"/>
                        <w:right w:val="none" w:sz="0" w:space="0" w:color="auto"/>
                      </w:divBdr>
                    </w:div>
                  </w:divsChild>
                </w:div>
                <w:div w:id="784617659">
                  <w:marLeft w:val="0"/>
                  <w:marRight w:val="0"/>
                  <w:marTop w:val="0"/>
                  <w:marBottom w:val="0"/>
                  <w:divBdr>
                    <w:top w:val="none" w:sz="0" w:space="0" w:color="auto"/>
                    <w:left w:val="none" w:sz="0" w:space="0" w:color="auto"/>
                    <w:bottom w:val="none" w:sz="0" w:space="0" w:color="auto"/>
                    <w:right w:val="none" w:sz="0" w:space="0" w:color="auto"/>
                  </w:divBdr>
                  <w:divsChild>
                    <w:div w:id="1843546852">
                      <w:marLeft w:val="0"/>
                      <w:marRight w:val="0"/>
                      <w:marTop w:val="0"/>
                      <w:marBottom w:val="0"/>
                      <w:divBdr>
                        <w:top w:val="none" w:sz="0" w:space="0" w:color="auto"/>
                        <w:left w:val="none" w:sz="0" w:space="0" w:color="auto"/>
                        <w:bottom w:val="none" w:sz="0" w:space="0" w:color="auto"/>
                        <w:right w:val="none" w:sz="0" w:space="0" w:color="auto"/>
                      </w:divBdr>
                    </w:div>
                  </w:divsChild>
                </w:div>
                <w:div w:id="324364991">
                  <w:marLeft w:val="0"/>
                  <w:marRight w:val="0"/>
                  <w:marTop w:val="0"/>
                  <w:marBottom w:val="0"/>
                  <w:divBdr>
                    <w:top w:val="none" w:sz="0" w:space="0" w:color="auto"/>
                    <w:left w:val="none" w:sz="0" w:space="0" w:color="auto"/>
                    <w:bottom w:val="none" w:sz="0" w:space="0" w:color="auto"/>
                    <w:right w:val="none" w:sz="0" w:space="0" w:color="auto"/>
                  </w:divBdr>
                  <w:divsChild>
                    <w:div w:id="642858512">
                      <w:marLeft w:val="0"/>
                      <w:marRight w:val="0"/>
                      <w:marTop w:val="0"/>
                      <w:marBottom w:val="0"/>
                      <w:divBdr>
                        <w:top w:val="none" w:sz="0" w:space="0" w:color="auto"/>
                        <w:left w:val="none" w:sz="0" w:space="0" w:color="auto"/>
                        <w:bottom w:val="none" w:sz="0" w:space="0" w:color="auto"/>
                        <w:right w:val="none" w:sz="0" w:space="0" w:color="auto"/>
                      </w:divBdr>
                    </w:div>
                  </w:divsChild>
                </w:div>
                <w:div w:id="2105764374">
                  <w:marLeft w:val="0"/>
                  <w:marRight w:val="0"/>
                  <w:marTop w:val="0"/>
                  <w:marBottom w:val="0"/>
                  <w:divBdr>
                    <w:top w:val="none" w:sz="0" w:space="0" w:color="auto"/>
                    <w:left w:val="none" w:sz="0" w:space="0" w:color="auto"/>
                    <w:bottom w:val="none" w:sz="0" w:space="0" w:color="auto"/>
                    <w:right w:val="none" w:sz="0" w:space="0" w:color="auto"/>
                  </w:divBdr>
                  <w:divsChild>
                    <w:div w:id="1184131169">
                      <w:marLeft w:val="0"/>
                      <w:marRight w:val="0"/>
                      <w:marTop w:val="0"/>
                      <w:marBottom w:val="0"/>
                      <w:divBdr>
                        <w:top w:val="none" w:sz="0" w:space="0" w:color="auto"/>
                        <w:left w:val="none" w:sz="0" w:space="0" w:color="auto"/>
                        <w:bottom w:val="none" w:sz="0" w:space="0" w:color="auto"/>
                        <w:right w:val="none" w:sz="0" w:space="0" w:color="auto"/>
                      </w:divBdr>
                    </w:div>
                  </w:divsChild>
                </w:div>
                <w:div w:id="944388054">
                  <w:marLeft w:val="0"/>
                  <w:marRight w:val="0"/>
                  <w:marTop w:val="0"/>
                  <w:marBottom w:val="0"/>
                  <w:divBdr>
                    <w:top w:val="none" w:sz="0" w:space="0" w:color="auto"/>
                    <w:left w:val="none" w:sz="0" w:space="0" w:color="auto"/>
                    <w:bottom w:val="none" w:sz="0" w:space="0" w:color="auto"/>
                    <w:right w:val="none" w:sz="0" w:space="0" w:color="auto"/>
                  </w:divBdr>
                  <w:divsChild>
                    <w:div w:id="1839541493">
                      <w:marLeft w:val="0"/>
                      <w:marRight w:val="0"/>
                      <w:marTop w:val="0"/>
                      <w:marBottom w:val="0"/>
                      <w:divBdr>
                        <w:top w:val="none" w:sz="0" w:space="0" w:color="auto"/>
                        <w:left w:val="none" w:sz="0" w:space="0" w:color="auto"/>
                        <w:bottom w:val="none" w:sz="0" w:space="0" w:color="auto"/>
                        <w:right w:val="none" w:sz="0" w:space="0" w:color="auto"/>
                      </w:divBdr>
                    </w:div>
                    <w:div w:id="1024787431">
                      <w:marLeft w:val="0"/>
                      <w:marRight w:val="0"/>
                      <w:marTop w:val="0"/>
                      <w:marBottom w:val="0"/>
                      <w:divBdr>
                        <w:top w:val="none" w:sz="0" w:space="0" w:color="auto"/>
                        <w:left w:val="none" w:sz="0" w:space="0" w:color="auto"/>
                        <w:bottom w:val="none" w:sz="0" w:space="0" w:color="auto"/>
                        <w:right w:val="none" w:sz="0" w:space="0" w:color="auto"/>
                      </w:divBdr>
                    </w:div>
                  </w:divsChild>
                </w:div>
                <w:div w:id="1764909545">
                  <w:marLeft w:val="0"/>
                  <w:marRight w:val="0"/>
                  <w:marTop w:val="0"/>
                  <w:marBottom w:val="0"/>
                  <w:divBdr>
                    <w:top w:val="none" w:sz="0" w:space="0" w:color="auto"/>
                    <w:left w:val="none" w:sz="0" w:space="0" w:color="auto"/>
                    <w:bottom w:val="none" w:sz="0" w:space="0" w:color="auto"/>
                    <w:right w:val="none" w:sz="0" w:space="0" w:color="auto"/>
                  </w:divBdr>
                  <w:divsChild>
                    <w:div w:id="526870555">
                      <w:marLeft w:val="0"/>
                      <w:marRight w:val="0"/>
                      <w:marTop w:val="0"/>
                      <w:marBottom w:val="0"/>
                      <w:divBdr>
                        <w:top w:val="none" w:sz="0" w:space="0" w:color="auto"/>
                        <w:left w:val="none" w:sz="0" w:space="0" w:color="auto"/>
                        <w:bottom w:val="none" w:sz="0" w:space="0" w:color="auto"/>
                        <w:right w:val="none" w:sz="0" w:space="0" w:color="auto"/>
                      </w:divBdr>
                    </w:div>
                  </w:divsChild>
                </w:div>
                <w:div w:id="1607150150">
                  <w:marLeft w:val="0"/>
                  <w:marRight w:val="0"/>
                  <w:marTop w:val="0"/>
                  <w:marBottom w:val="0"/>
                  <w:divBdr>
                    <w:top w:val="none" w:sz="0" w:space="0" w:color="auto"/>
                    <w:left w:val="none" w:sz="0" w:space="0" w:color="auto"/>
                    <w:bottom w:val="none" w:sz="0" w:space="0" w:color="auto"/>
                    <w:right w:val="none" w:sz="0" w:space="0" w:color="auto"/>
                  </w:divBdr>
                  <w:divsChild>
                    <w:div w:id="1408573938">
                      <w:marLeft w:val="0"/>
                      <w:marRight w:val="0"/>
                      <w:marTop w:val="0"/>
                      <w:marBottom w:val="0"/>
                      <w:divBdr>
                        <w:top w:val="none" w:sz="0" w:space="0" w:color="auto"/>
                        <w:left w:val="none" w:sz="0" w:space="0" w:color="auto"/>
                        <w:bottom w:val="none" w:sz="0" w:space="0" w:color="auto"/>
                        <w:right w:val="none" w:sz="0" w:space="0" w:color="auto"/>
                      </w:divBdr>
                    </w:div>
                  </w:divsChild>
                </w:div>
                <w:div w:id="1943026163">
                  <w:marLeft w:val="0"/>
                  <w:marRight w:val="0"/>
                  <w:marTop w:val="0"/>
                  <w:marBottom w:val="0"/>
                  <w:divBdr>
                    <w:top w:val="none" w:sz="0" w:space="0" w:color="auto"/>
                    <w:left w:val="none" w:sz="0" w:space="0" w:color="auto"/>
                    <w:bottom w:val="none" w:sz="0" w:space="0" w:color="auto"/>
                    <w:right w:val="none" w:sz="0" w:space="0" w:color="auto"/>
                  </w:divBdr>
                  <w:divsChild>
                    <w:div w:id="1470584624">
                      <w:marLeft w:val="0"/>
                      <w:marRight w:val="0"/>
                      <w:marTop w:val="0"/>
                      <w:marBottom w:val="0"/>
                      <w:divBdr>
                        <w:top w:val="none" w:sz="0" w:space="0" w:color="auto"/>
                        <w:left w:val="none" w:sz="0" w:space="0" w:color="auto"/>
                        <w:bottom w:val="none" w:sz="0" w:space="0" w:color="auto"/>
                        <w:right w:val="none" w:sz="0" w:space="0" w:color="auto"/>
                      </w:divBdr>
                    </w:div>
                    <w:div w:id="1763574982">
                      <w:marLeft w:val="0"/>
                      <w:marRight w:val="0"/>
                      <w:marTop w:val="0"/>
                      <w:marBottom w:val="0"/>
                      <w:divBdr>
                        <w:top w:val="none" w:sz="0" w:space="0" w:color="auto"/>
                        <w:left w:val="none" w:sz="0" w:space="0" w:color="auto"/>
                        <w:bottom w:val="none" w:sz="0" w:space="0" w:color="auto"/>
                        <w:right w:val="none" w:sz="0" w:space="0" w:color="auto"/>
                      </w:divBdr>
                    </w:div>
                    <w:div w:id="655764873">
                      <w:marLeft w:val="0"/>
                      <w:marRight w:val="0"/>
                      <w:marTop w:val="0"/>
                      <w:marBottom w:val="0"/>
                      <w:divBdr>
                        <w:top w:val="none" w:sz="0" w:space="0" w:color="auto"/>
                        <w:left w:val="none" w:sz="0" w:space="0" w:color="auto"/>
                        <w:bottom w:val="none" w:sz="0" w:space="0" w:color="auto"/>
                        <w:right w:val="none" w:sz="0" w:space="0" w:color="auto"/>
                      </w:divBdr>
                    </w:div>
                    <w:div w:id="1671983051">
                      <w:marLeft w:val="0"/>
                      <w:marRight w:val="0"/>
                      <w:marTop w:val="0"/>
                      <w:marBottom w:val="0"/>
                      <w:divBdr>
                        <w:top w:val="none" w:sz="0" w:space="0" w:color="auto"/>
                        <w:left w:val="none" w:sz="0" w:space="0" w:color="auto"/>
                        <w:bottom w:val="none" w:sz="0" w:space="0" w:color="auto"/>
                        <w:right w:val="none" w:sz="0" w:space="0" w:color="auto"/>
                      </w:divBdr>
                    </w:div>
                  </w:divsChild>
                </w:div>
                <w:div w:id="1302230141">
                  <w:marLeft w:val="0"/>
                  <w:marRight w:val="0"/>
                  <w:marTop w:val="0"/>
                  <w:marBottom w:val="0"/>
                  <w:divBdr>
                    <w:top w:val="none" w:sz="0" w:space="0" w:color="auto"/>
                    <w:left w:val="none" w:sz="0" w:space="0" w:color="auto"/>
                    <w:bottom w:val="none" w:sz="0" w:space="0" w:color="auto"/>
                    <w:right w:val="none" w:sz="0" w:space="0" w:color="auto"/>
                  </w:divBdr>
                  <w:divsChild>
                    <w:div w:id="650138402">
                      <w:marLeft w:val="0"/>
                      <w:marRight w:val="0"/>
                      <w:marTop w:val="0"/>
                      <w:marBottom w:val="0"/>
                      <w:divBdr>
                        <w:top w:val="none" w:sz="0" w:space="0" w:color="auto"/>
                        <w:left w:val="none" w:sz="0" w:space="0" w:color="auto"/>
                        <w:bottom w:val="none" w:sz="0" w:space="0" w:color="auto"/>
                        <w:right w:val="none" w:sz="0" w:space="0" w:color="auto"/>
                      </w:divBdr>
                    </w:div>
                  </w:divsChild>
                </w:div>
                <w:div w:id="979194459">
                  <w:marLeft w:val="0"/>
                  <w:marRight w:val="0"/>
                  <w:marTop w:val="0"/>
                  <w:marBottom w:val="0"/>
                  <w:divBdr>
                    <w:top w:val="none" w:sz="0" w:space="0" w:color="auto"/>
                    <w:left w:val="none" w:sz="0" w:space="0" w:color="auto"/>
                    <w:bottom w:val="none" w:sz="0" w:space="0" w:color="auto"/>
                    <w:right w:val="none" w:sz="0" w:space="0" w:color="auto"/>
                  </w:divBdr>
                  <w:divsChild>
                    <w:div w:id="67463637">
                      <w:marLeft w:val="0"/>
                      <w:marRight w:val="0"/>
                      <w:marTop w:val="0"/>
                      <w:marBottom w:val="0"/>
                      <w:divBdr>
                        <w:top w:val="none" w:sz="0" w:space="0" w:color="auto"/>
                        <w:left w:val="none" w:sz="0" w:space="0" w:color="auto"/>
                        <w:bottom w:val="none" w:sz="0" w:space="0" w:color="auto"/>
                        <w:right w:val="none" w:sz="0" w:space="0" w:color="auto"/>
                      </w:divBdr>
                    </w:div>
                  </w:divsChild>
                </w:div>
                <w:div w:id="1785032668">
                  <w:marLeft w:val="0"/>
                  <w:marRight w:val="0"/>
                  <w:marTop w:val="0"/>
                  <w:marBottom w:val="0"/>
                  <w:divBdr>
                    <w:top w:val="none" w:sz="0" w:space="0" w:color="auto"/>
                    <w:left w:val="none" w:sz="0" w:space="0" w:color="auto"/>
                    <w:bottom w:val="none" w:sz="0" w:space="0" w:color="auto"/>
                    <w:right w:val="none" w:sz="0" w:space="0" w:color="auto"/>
                  </w:divBdr>
                  <w:divsChild>
                    <w:div w:id="361175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889232">
          <w:marLeft w:val="0"/>
          <w:marRight w:val="0"/>
          <w:marTop w:val="0"/>
          <w:marBottom w:val="0"/>
          <w:divBdr>
            <w:top w:val="none" w:sz="0" w:space="0" w:color="auto"/>
            <w:left w:val="none" w:sz="0" w:space="0" w:color="auto"/>
            <w:bottom w:val="none" w:sz="0" w:space="0" w:color="auto"/>
            <w:right w:val="none" w:sz="0" w:space="0" w:color="auto"/>
          </w:divBdr>
        </w:div>
        <w:div w:id="1844542077">
          <w:marLeft w:val="0"/>
          <w:marRight w:val="0"/>
          <w:marTop w:val="0"/>
          <w:marBottom w:val="0"/>
          <w:divBdr>
            <w:top w:val="none" w:sz="0" w:space="0" w:color="auto"/>
            <w:left w:val="none" w:sz="0" w:space="0" w:color="auto"/>
            <w:bottom w:val="none" w:sz="0" w:space="0" w:color="auto"/>
            <w:right w:val="none" w:sz="0" w:space="0" w:color="auto"/>
          </w:divBdr>
          <w:divsChild>
            <w:div w:id="1884713768">
              <w:marLeft w:val="-75"/>
              <w:marRight w:val="0"/>
              <w:marTop w:val="30"/>
              <w:marBottom w:val="30"/>
              <w:divBdr>
                <w:top w:val="none" w:sz="0" w:space="0" w:color="auto"/>
                <w:left w:val="none" w:sz="0" w:space="0" w:color="auto"/>
                <w:bottom w:val="none" w:sz="0" w:space="0" w:color="auto"/>
                <w:right w:val="none" w:sz="0" w:space="0" w:color="auto"/>
              </w:divBdr>
              <w:divsChild>
                <w:div w:id="746345963">
                  <w:marLeft w:val="0"/>
                  <w:marRight w:val="0"/>
                  <w:marTop w:val="0"/>
                  <w:marBottom w:val="0"/>
                  <w:divBdr>
                    <w:top w:val="none" w:sz="0" w:space="0" w:color="auto"/>
                    <w:left w:val="none" w:sz="0" w:space="0" w:color="auto"/>
                    <w:bottom w:val="none" w:sz="0" w:space="0" w:color="auto"/>
                    <w:right w:val="none" w:sz="0" w:space="0" w:color="auto"/>
                  </w:divBdr>
                  <w:divsChild>
                    <w:div w:id="716978414">
                      <w:marLeft w:val="0"/>
                      <w:marRight w:val="0"/>
                      <w:marTop w:val="0"/>
                      <w:marBottom w:val="0"/>
                      <w:divBdr>
                        <w:top w:val="none" w:sz="0" w:space="0" w:color="auto"/>
                        <w:left w:val="none" w:sz="0" w:space="0" w:color="auto"/>
                        <w:bottom w:val="none" w:sz="0" w:space="0" w:color="auto"/>
                        <w:right w:val="none" w:sz="0" w:space="0" w:color="auto"/>
                      </w:divBdr>
                    </w:div>
                  </w:divsChild>
                </w:div>
                <w:div w:id="602228982">
                  <w:marLeft w:val="0"/>
                  <w:marRight w:val="0"/>
                  <w:marTop w:val="0"/>
                  <w:marBottom w:val="0"/>
                  <w:divBdr>
                    <w:top w:val="none" w:sz="0" w:space="0" w:color="auto"/>
                    <w:left w:val="none" w:sz="0" w:space="0" w:color="auto"/>
                    <w:bottom w:val="none" w:sz="0" w:space="0" w:color="auto"/>
                    <w:right w:val="none" w:sz="0" w:space="0" w:color="auto"/>
                  </w:divBdr>
                  <w:divsChild>
                    <w:div w:id="937523750">
                      <w:marLeft w:val="0"/>
                      <w:marRight w:val="0"/>
                      <w:marTop w:val="0"/>
                      <w:marBottom w:val="0"/>
                      <w:divBdr>
                        <w:top w:val="none" w:sz="0" w:space="0" w:color="auto"/>
                        <w:left w:val="none" w:sz="0" w:space="0" w:color="auto"/>
                        <w:bottom w:val="none" w:sz="0" w:space="0" w:color="auto"/>
                        <w:right w:val="none" w:sz="0" w:space="0" w:color="auto"/>
                      </w:divBdr>
                    </w:div>
                  </w:divsChild>
                </w:div>
                <w:div w:id="36273774">
                  <w:marLeft w:val="0"/>
                  <w:marRight w:val="0"/>
                  <w:marTop w:val="0"/>
                  <w:marBottom w:val="0"/>
                  <w:divBdr>
                    <w:top w:val="none" w:sz="0" w:space="0" w:color="auto"/>
                    <w:left w:val="none" w:sz="0" w:space="0" w:color="auto"/>
                    <w:bottom w:val="none" w:sz="0" w:space="0" w:color="auto"/>
                    <w:right w:val="none" w:sz="0" w:space="0" w:color="auto"/>
                  </w:divBdr>
                  <w:divsChild>
                    <w:div w:id="548689549">
                      <w:marLeft w:val="0"/>
                      <w:marRight w:val="0"/>
                      <w:marTop w:val="0"/>
                      <w:marBottom w:val="0"/>
                      <w:divBdr>
                        <w:top w:val="none" w:sz="0" w:space="0" w:color="auto"/>
                        <w:left w:val="none" w:sz="0" w:space="0" w:color="auto"/>
                        <w:bottom w:val="none" w:sz="0" w:space="0" w:color="auto"/>
                        <w:right w:val="none" w:sz="0" w:space="0" w:color="auto"/>
                      </w:divBdr>
                    </w:div>
                  </w:divsChild>
                </w:div>
                <w:div w:id="679745902">
                  <w:marLeft w:val="0"/>
                  <w:marRight w:val="0"/>
                  <w:marTop w:val="0"/>
                  <w:marBottom w:val="0"/>
                  <w:divBdr>
                    <w:top w:val="none" w:sz="0" w:space="0" w:color="auto"/>
                    <w:left w:val="none" w:sz="0" w:space="0" w:color="auto"/>
                    <w:bottom w:val="none" w:sz="0" w:space="0" w:color="auto"/>
                    <w:right w:val="none" w:sz="0" w:space="0" w:color="auto"/>
                  </w:divBdr>
                  <w:divsChild>
                    <w:div w:id="1883205117">
                      <w:marLeft w:val="0"/>
                      <w:marRight w:val="0"/>
                      <w:marTop w:val="0"/>
                      <w:marBottom w:val="0"/>
                      <w:divBdr>
                        <w:top w:val="none" w:sz="0" w:space="0" w:color="auto"/>
                        <w:left w:val="none" w:sz="0" w:space="0" w:color="auto"/>
                        <w:bottom w:val="none" w:sz="0" w:space="0" w:color="auto"/>
                        <w:right w:val="none" w:sz="0" w:space="0" w:color="auto"/>
                      </w:divBdr>
                    </w:div>
                  </w:divsChild>
                </w:div>
                <w:div w:id="764694688">
                  <w:marLeft w:val="0"/>
                  <w:marRight w:val="0"/>
                  <w:marTop w:val="0"/>
                  <w:marBottom w:val="0"/>
                  <w:divBdr>
                    <w:top w:val="none" w:sz="0" w:space="0" w:color="auto"/>
                    <w:left w:val="none" w:sz="0" w:space="0" w:color="auto"/>
                    <w:bottom w:val="none" w:sz="0" w:space="0" w:color="auto"/>
                    <w:right w:val="none" w:sz="0" w:space="0" w:color="auto"/>
                  </w:divBdr>
                  <w:divsChild>
                    <w:div w:id="503520249">
                      <w:marLeft w:val="0"/>
                      <w:marRight w:val="0"/>
                      <w:marTop w:val="0"/>
                      <w:marBottom w:val="0"/>
                      <w:divBdr>
                        <w:top w:val="none" w:sz="0" w:space="0" w:color="auto"/>
                        <w:left w:val="none" w:sz="0" w:space="0" w:color="auto"/>
                        <w:bottom w:val="none" w:sz="0" w:space="0" w:color="auto"/>
                        <w:right w:val="none" w:sz="0" w:space="0" w:color="auto"/>
                      </w:divBdr>
                    </w:div>
                  </w:divsChild>
                </w:div>
                <w:div w:id="911892824">
                  <w:marLeft w:val="0"/>
                  <w:marRight w:val="0"/>
                  <w:marTop w:val="0"/>
                  <w:marBottom w:val="0"/>
                  <w:divBdr>
                    <w:top w:val="none" w:sz="0" w:space="0" w:color="auto"/>
                    <w:left w:val="none" w:sz="0" w:space="0" w:color="auto"/>
                    <w:bottom w:val="none" w:sz="0" w:space="0" w:color="auto"/>
                    <w:right w:val="none" w:sz="0" w:space="0" w:color="auto"/>
                  </w:divBdr>
                  <w:divsChild>
                    <w:div w:id="737241373">
                      <w:marLeft w:val="0"/>
                      <w:marRight w:val="0"/>
                      <w:marTop w:val="0"/>
                      <w:marBottom w:val="0"/>
                      <w:divBdr>
                        <w:top w:val="none" w:sz="0" w:space="0" w:color="auto"/>
                        <w:left w:val="none" w:sz="0" w:space="0" w:color="auto"/>
                        <w:bottom w:val="none" w:sz="0" w:space="0" w:color="auto"/>
                        <w:right w:val="none" w:sz="0" w:space="0" w:color="auto"/>
                      </w:divBdr>
                    </w:div>
                  </w:divsChild>
                </w:div>
                <w:div w:id="2027976609">
                  <w:marLeft w:val="0"/>
                  <w:marRight w:val="0"/>
                  <w:marTop w:val="0"/>
                  <w:marBottom w:val="0"/>
                  <w:divBdr>
                    <w:top w:val="none" w:sz="0" w:space="0" w:color="auto"/>
                    <w:left w:val="none" w:sz="0" w:space="0" w:color="auto"/>
                    <w:bottom w:val="none" w:sz="0" w:space="0" w:color="auto"/>
                    <w:right w:val="none" w:sz="0" w:space="0" w:color="auto"/>
                  </w:divBdr>
                  <w:divsChild>
                    <w:div w:id="579873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6671475">
          <w:marLeft w:val="0"/>
          <w:marRight w:val="0"/>
          <w:marTop w:val="0"/>
          <w:marBottom w:val="0"/>
          <w:divBdr>
            <w:top w:val="none" w:sz="0" w:space="0" w:color="auto"/>
            <w:left w:val="none" w:sz="0" w:space="0" w:color="auto"/>
            <w:bottom w:val="none" w:sz="0" w:space="0" w:color="auto"/>
            <w:right w:val="none" w:sz="0" w:space="0" w:color="auto"/>
          </w:divBdr>
        </w:div>
        <w:div w:id="1005211004">
          <w:marLeft w:val="0"/>
          <w:marRight w:val="0"/>
          <w:marTop w:val="0"/>
          <w:marBottom w:val="0"/>
          <w:divBdr>
            <w:top w:val="none" w:sz="0" w:space="0" w:color="auto"/>
            <w:left w:val="none" w:sz="0" w:space="0" w:color="auto"/>
            <w:bottom w:val="none" w:sz="0" w:space="0" w:color="auto"/>
            <w:right w:val="none" w:sz="0" w:space="0" w:color="auto"/>
          </w:divBdr>
        </w:div>
        <w:div w:id="537012796">
          <w:marLeft w:val="0"/>
          <w:marRight w:val="0"/>
          <w:marTop w:val="0"/>
          <w:marBottom w:val="0"/>
          <w:divBdr>
            <w:top w:val="none" w:sz="0" w:space="0" w:color="auto"/>
            <w:left w:val="none" w:sz="0" w:space="0" w:color="auto"/>
            <w:bottom w:val="none" w:sz="0" w:space="0" w:color="auto"/>
            <w:right w:val="none" w:sz="0" w:space="0" w:color="auto"/>
          </w:divBdr>
        </w:div>
      </w:divsChild>
    </w:div>
    <w:div w:id="1540317019">
      <w:bodyDiv w:val="1"/>
      <w:marLeft w:val="0"/>
      <w:marRight w:val="0"/>
      <w:marTop w:val="0"/>
      <w:marBottom w:val="0"/>
      <w:divBdr>
        <w:top w:val="none" w:sz="0" w:space="0" w:color="auto"/>
        <w:left w:val="none" w:sz="0" w:space="0" w:color="auto"/>
        <w:bottom w:val="none" w:sz="0" w:space="0" w:color="auto"/>
        <w:right w:val="none" w:sz="0" w:space="0" w:color="auto"/>
      </w:divBdr>
      <w:divsChild>
        <w:div w:id="754669927">
          <w:marLeft w:val="0"/>
          <w:marRight w:val="0"/>
          <w:marTop w:val="0"/>
          <w:marBottom w:val="0"/>
          <w:divBdr>
            <w:top w:val="none" w:sz="0" w:space="0" w:color="auto"/>
            <w:left w:val="none" w:sz="0" w:space="0" w:color="auto"/>
            <w:bottom w:val="none" w:sz="0" w:space="0" w:color="auto"/>
            <w:right w:val="none" w:sz="0" w:space="0" w:color="auto"/>
          </w:divBdr>
        </w:div>
        <w:div w:id="1445153306">
          <w:marLeft w:val="0"/>
          <w:marRight w:val="0"/>
          <w:marTop w:val="0"/>
          <w:marBottom w:val="0"/>
          <w:divBdr>
            <w:top w:val="none" w:sz="0" w:space="0" w:color="auto"/>
            <w:left w:val="none" w:sz="0" w:space="0" w:color="auto"/>
            <w:bottom w:val="none" w:sz="0" w:space="0" w:color="auto"/>
            <w:right w:val="none" w:sz="0" w:space="0" w:color="auto"/>
          </w:divBdr>
        </w:div>
        <w:div w:id="1653098683">
          <w:marLeft w:val="0"/>
          <w:marRight w:val="0"/>
          <w:marTop w:val="0"/>
          <w:marBottom w:val="0"/>
          <w:divBdr>
            <w:top w:val="none" w:sz="0" w:space="0" w:color="auto"/>
            <w:left w:val="none" w:sz="0" w:space="0" w:color="auto"/>
            <w:bottom w:val="none" w:sz="0" w:space="0" w:color="auto"/>
            <w:right w:val="none" w:sz="0" w:space="0" w:color="auto"/>
          </w:divBdr>
        </w:div>
        <w:div w:id="1106731496">
          <w:marLeft w:val="0"/>
          <w:marRight w:val="0"/>
          <w:marTop w:val="0"/>
          <w:marBottom w:val="0"/>
          <w:divBdr>
            <w:top w:val="none" w:sz="0" w:space="0" w:color="auto"/>
            <w:left w:val="none" w:sz="0" w:space="0" w:color="auto"/>
            <w:bottom w:val="none" w:sz="0" w:space="0" w:color="auto"/>
            <w:right w:val="none" w:sz="0" w:space="0" w:color="auto"/>
          </w:divBdr>
        </w:div>
        <w:div w:id="643391219">
          <w:marLeft w:val="0"/>
          <w:marRight w:val="0"/>
          <w:marTop w:val="0"/>
          <w:marBottom w:val="0"/>
          <w:divBdr>
            <w:top w:val="none" w:sz="0" w:space="0" w:color="auto"/>
            <w:left w:val="none" w:sz="0" w:space="0" w:color="auto"/>
            <w:bottom w:val="none" w:sz="0" w:space="0" w:color="auto"/>
            <w:right w:val="none" w:sz="0" w:space="0" w:color="auto"/>
          </w:divBdr>
        </w:div>
        <w:div w:id="881787461">
          <w:marLeft w:val="0"/>
          <w:marRight w:val="0"/>
          <w:marTop w:val="0"/>
          <w:marBottom w:val="0"/>
          <w:divBdr>
            <w:top w:val="none" w:sz="0" w:space="0" w:color="auto"/>
            <w:left w:val="none" w:sz="0" w:space="0" w:color="auto"/>
            <w:bottom w:val="none" w:sz="0" w:space="0" w:color="auto"/>
            <w:right w:val="none" w:sz="0" w:space="0" w:color="auto"/>
          </w:divBdr>
        </w:div>
        <w:div w:id="340547179">
          <w:marLeft w:val="0"/>
          <w:marRight w:val="0"/>
          <w:marTop w:val="0"/>
          <w:marBottom w:val="0"/>
          <w:divBdr>
            <w:top w:val="none" w:sz="0" w:space="0" w:color="auto"/>
            <w:left w:val="none" w:sz="0" w:space="0" w:color="auto"/>
            <w:bottom w:val="none" w:sz="0" w:space="0" w:color="auto"/>
            <w:right w:val="none" w:sz="0" w:space="0" w:color="auto"/>
          </w:divBdr>
        </w:div>
        <w:div w:id="1542016708">
          <w:marLeft w:val="0"/>
          <w:marRight w:val="0"/>
          <w:marTop w:val="0"/>
          <w:marBottom w:val="0"/>
          <w:divBdr>
            <w:top w:val="none" w:sz="0" w:space="0" w:color="auto"/>
            <w:left w:val="none" w:sz="0" w:space="0" w:color="auto"/>
            <w:bottom w:val="none" w:sz="0" w:space="0" w:color="auto"/>
            <w:right w:val="none" w:sz="0" w:space="0" w:color="auto"/>
          </w:divBdr>
        </w:div>
        <w:div w:id="1141772054">
          <w:marLeft w:val="0"/>
          <w:marRight w:val="0"/>
          <w:marTop w:val="0"/>
          <w:marBottom w:val="0"/>
          <w:divBdr>
            <w:top w:val="none" w:sz="0" w:space="0" w:color="auto"/>
            <w:left w:val="none" w:sz="0" w:space="0" w:color="auto"/>
            <w:bottom w:val="none" w:sz="0" w:space="0" w:color="auto"/>
            <w:right w:val="none" w:sz="0" w:space="0" w:color="auto"/>
          </w:divBdr>
        </w:div>
        <w:div w:id="446897796">
          <w:marLeft w:val="0"/>
          <w:marRight w:val="0"/>
          <w:marTop w:val="0"/>
          <w:marBottom w:val="0"/>
          <w:divBdr>
            <w:top w:val="none" w:sz="0" w:space="0" w:color="auto"/>
            <w:left w:val="none" w:sz="0" w:space="0" w:color="auto"/>
            <w:bottom w:val="none" w:sz="0" w:space="0" w:color="auto"/>
            <w:right w:val="none" w:sz="0" w:space="0" w:color="auto"/>
          </w:divBdr>
          <w:divsChild>
            <w:div w:id="1060520815">
              <w:marLeft w:val="-75"/>
              <w:marRight w:val="0"/>
              <w:marTop w:val="30"/>
              <w:marBottom w:val="30"/>
              <w:divBdr>
                <w:top w:val="none" w:sz="0" w:space="0" w:color="auto"/>
                <w:left w:val="none" w:sz="0" w:space="0" w:color="auto"/>
                <w:bottom w:val="none" w:sz="0" w:space="0" w:color="auto"/>
                <w:right w:val="none" w:sz="0" w:space="0" w:color="auto"/>
              </w:divBdr>
              <w:divsChild>
                <w:div w:id="119111456">
                  <w:marLeft w:val="0"/>
                  <w:marRight w:val="0"/>
                  <w:marTop w:val="0"/>
                  <w:marBottom w:val="0"/>
                  <w:divBdr>
                    <w:top w:val="none" w:sz="0" w:space="0" w:color="auto"/>
                    <w:left w:val="none" w:sz="0" w:space="0" w:color="auto"/>
                    <w:bottom w:val="none" w:sz="0" w:space="0" w:color="auto"/>
                    <w:right w:val="none" w:sz="0" w:space="0" w:color="auto"/>
                  </w:divBdr>
                  <w:divsChild>
                    <w:div w:id="1040132529">
                      <w:marLeft w:val="0"/>
                      <w:marRight w:val="0"/>
                      <w:marTop w:val="0"/>
                      <w:marBottom w:val="0"/>
                      <w:divBdr>
                        <w:top w:val="none" w:sz="0" w:space="0" w:color="auto"/>
                        <w:left w:val="none" w:sz="0" w:space="0" w:color="auto"/>
                        <w:bottom w:val="none" w:sz="0" w:space="0" w:color="auto"/>
                        <w:right w:val="none" w:sz="0" w:space="0" w:color="auto"/>
                      </w:divBdr>
                    </w:div>
                  </w:divsChild>
                </w:div>
                <w:div w:id="375547058">
                  <w:marLeft w:val="0"/>
                  <w:marRight w:val="0"/>
                  <w:marTop w:val="0"/>
                  <w:marBottom w:val="0"/>
                  <w:divBdr>
                    <w:top w:val="none" w:sz="0" w:space="0" w:color="auto"/>
                    <w:left w:val="none" w:sz="0" w:space="0" w:color="auto"/>
                    <w:bottom w:val="none" w:sz="0" w:space="0" w:color="auto"/>
                    <w:right w:val="none" w:sz="0" w:space="0" w:color="auto"/>
                  </w:divBdr>
                  <w:divsChild>
                    <w:div w:id="421879241">
                      <w:marLeft w:val="0"/>
                      <w:marRight w:val="0"/>
                      <w:marTop w:val="0"/>
                      <w:marBottom w:val="0"/>
                      <w:divBdr>
                        <w:top w:val="none" w:sz="0" w:space="0" w:color="auto"/>
                        <w:left w:val="none" w:sz="0" w:space="0" w:color="auto"/>
                        <w:bottom w:val="none" w:sz="0" w:space="0" w:color="auto"/>
                        <w:right w:val="none" w:sz="0" w:space="0" w:color="auto"/>
                      </w:divBdr>
                    </w:div>
                  </w:divsChild>
                </w:div>
                <w:div w:id="1338384801">
                  <w:marLeft w:val="0"/>
                  <w:marRight w:val="0"/>
                  <w:marTop w:val="0"/>
                  <w:marBottom w:val="0"/>
                  <w:divBdr>
                    <w:top w:val="none" w:sz="0" w:space="0" w:color="auto"/>
                    <w:left w:val="none" w:sz="0" w:space="0" w:color="auto"/>
                    <w:bottom w:val="none" w:sz="0" w:space="0" w:color="auto"/>
                    <w:right w:val="none" w:sz="0" w:space="0" w:color="auto"/>
                  </w:divBdr>
                  <w:divsChild>
                    <w:div w:id="564951144">
                      <w:marLeft w:val="0"/>
                      <w:marRight w:val="0"/>
                      <w:marTop w:val="0"/>
                      <w:marBottom w:val="0"/>
                      <w:divBdr>
                        <w:top w:val="none" w:sz="0" w:space="0" w:color="auto"/>
                        <w:left w:val="none" w:sz="0" w:space="0" w:color="auto"/>
                        <w:bottom w:val="none" w:sz="0" w:space="0" w:color="auto"/>
                        <w:right w:val="none" w:sz="0" w:space="0" w:color="auto"/>
                      </w:divBdr>
                    </w:div>
                  </w:divsChild>
                </w:div>
                <w:div w:id="751584267">
                  <w:marLeft w:val="0"/>
                  <w:marRight w:val="0"/>
                  <w:marTop w:val="0"/>
                  <w:marBottom w:val="0"/>
                  <w:divBdr>
                    <w:top w:val="none" w:sz="0" w:space="0" w:color="auto"/>
                    <w:left w:val="none" w:sz="0" w:space="0" w:color="auto"/>
                    <w:bottom w:val="none" w:sz="0" w:space="0" w:color="auto"/>
                    <w:right w:val="none" w:sz="0" w:space="0" w:color="auto"/>
                  </w:divBdr>
                  <w:divsChild>
                    <w:div w:id="537351559">
                      <w:marLeft w:val="0"/>
                      <w:marRight w:val="0"/>
                      <w:marTop w:val="0"/>
                      <w:marBottom w:val="0"/>
                      <w:divBdr>
                        <w:top w:val="none" w:sz="0" w:space="0" w:color="auto"/>
                        <w:left w:val="none" w:sz="0" w:space="0" w:color="auto"/>
                        <w:bottom w:val="none" w:sz="0" w:space="0" w:color="auto"/>
                        <w:right w:val="none" w:sz="0" w:space="0" w:color="auto"/>
                      </w:divBdr>
                    </w:div>
                  </w:divsChild>
                </w:div>
                <w:div w:id="173082528">
                  <w:marLeft w:val="0"/>
                  <w:marRight w:val="0"/>
                  <w:marTop w:val="0"/>
                  <w:marBottom w:val="0"/>
                  <w:divBdr>
                    <w:top w:val="none" w:sz="0" w:space="0" w:color="auto"/>
                    <w:left w:val="none" w:sz="0" w:space="0" w:color="auto"/>
                    <w:bottom w:val="none" w:sz="0" w:space="0" w:color="auto"/>
                    <w:right w:val="none" w:sz="0" w:space="0" w:color="auto"/>
                  </w:divBdr>
                  <w:divsChild>
                    <w:div w:id="1964995469">
                      <w:marLeft w:val="0"/>
                      <w:marRight w:val="0"/>
                      <w:marTop w:val="0"/>
                      <w:marBottom w:val="0"/>
                      <w:divBdr>
                        <w:top w:val="none" w:sz="0" w:space="0" w:color="auto"/>
                        <w:left w:val="none" w:sz="0" w:space="0" w:color="auto"/>
                        <w:bottom w:val="none" w:sz="0" w:space="0" w:color="auto"/>
                        <w:right w:val="none" w:sz="0" w:space="0" w:color="auto"/>
                      </w:divBdr>
                    </w:div>
                  </w:divsChild>
                </w:div>
                <w:div w:id="812136129">
                  <w:marLeft w:val="0"/>
                  <w:marRight w:val="0"/>
                  <w:marTop w:val="0"/>
                  <w:marBottom w:val="0"/>
                  <w:divBdr>
                    <w:top w:val="none" w:sz="0" w:space="0" w:color="auto"/>
                    <w:left w:val="none" w:sz="0" w:space="0" w:color="auto"/>
                    <w:bottom w:val="none" w:sz="0" w:space="0" w:color="auto"/>
                    <w:right w:val="none" w:sz="0" w:space="0" w:color="auto"/>
                  </w:divBdr>
                  <w:divsChild>
                    <w:div w:id="2128818114">
                      <w:marLeft w:val="0"/>
                      <w:marRight w:val="0"/>
                      <w:marTop w:val="0"/>
                      <w:marBottom w:val="0"/>
                      <w:divBdr>
                        <w:top w:val="none" w:sz="0" w:space="0" w:color="auto"/>
                        <w:left w:val="none" w:sz="0" w:space="0" w:color="auto"/>
                        <w:bottom w:val="none" w:sz="0" w:space="0" w:color="auto"/>
                        <w:right w:val="none" w:sz="0" w:space="0" w:color="auto"/>
                      </w:divBdr>
                    </w:div>
                  </w:divsChild>
                </w:div>
                <w:div w:id="35354968">
                  <w:marLeft w:val="0"/>
                  <w:marRight w:val="0"/>
                  <w:marTop w:val="0"/>
                  <w:marBottom w:val="0"/>
                  <w:divBdr>
                    <w:top w:val="none" w:sz="0" w:space="0" w:color="auto"/>
                    <w:left w:val="none" w:sz="0" w:space="0" w:color="auto"/>
                    <w:bottom w:val="none" w:sz="0" w:space="0" w:color="auto"/>
                    <w:right w:val="none" w:sz="0" w:space="0" w:color="auto"/>
                  </w:divBdr>
                  <w:divsChild>
                    <w:div w:id="500773805">
                      <w:marLeft w:val="0"/>
                      <w:marRight w:val="0"/>
                      <w:marTop w:val="0"/>
                      <w:marBottom w:val="0"/>
                      <w:divBdr>
                        <w:top w:val="none" w:sz="0" w:space="0" w:color="auto"/>
                        <w:left w:val="none" w:sz="0" w:space="0" w:color="auto"/>
                        <w:bottom w:val="none" w:sz="0" w:space="0" w:color="auto"/>
                        <w:right w:val="none" w:sz="0" w:space="0" w:color="auto"/>
                      </w:divBdr>
                    </w:div>
                  </w:divsChild>
                </w:div>
                <w:div w:id="193082849">
                  <w:marLeft w:val="0"/>
                  <w:marRight w:val="0"/>
                  <w:marTop w:val="0"/>
                  <w:marBottom w:val="0"/>
                  <w:divBdr>
                    <w:top w:val="none" w:sz="0" w:space="0" w:color="auto"/>
                    <w:left w:val="none" w:sz="0" w:space="0" w:color="auto"/>
                    <w:bottom w:val="none" w:sz="0" w:space="0" w:color="auto"/>
                    <w:right w:val="none" w:sz="0" w:space="0" w:color="auto"/>
                  </w:divBdr>
                  <w:divsChild>
                    <w:div w:id="1489709159">
                      <w:marLeft w:val="0"/>
                      <w:marRight w:val="0"/>
                      <w:marTop w:val="0"/>
                      <w:marBottom w:val="0"/>
                      <w:divBdr>
                        <w:top w:val="none" w:sz="0" w:space="0" w:color="auto"/>
                        <w:left w:val="none" w:sz="0" w:space="0" w:color="auto"/>
                        <w:bottom w:val="none" w:sz="0" w:space="0" w:color="auto"/>
                        <w:right w:val="none" w:sz="0" w:space="0" w:color="auto"/>
                      </w:divBdr>
                    </w:div>
                  </w:divsChild>
                </w:div>
                <w:div w:id="1186477408">
                  <w:marLeft w:val="0"/>
                  <w:marRight w:val="0"/>
                  <w:marTop w:val="0"/>
                  <w:marBottom w:val="0"/>
                  <w:divBdr>
                    <w:top w:val="none" w:sz="0" w:space="0" w:color="auto"/>
                    <w:left w:val="none" w:sz="0" w:space="0" w:color="auto"/>
                    <w:bottom w:val="none" w:sz="0" w:space="0" w:color="auto"/>
                    <w:right w:val="none" w:sz="0" w:space="0" w:color="auto"/>
                  </w:divBdr>
                  <w:divsChild>
                    <w:div w:id="328603641">
                      <w:marLeft w:val="0"/>
                      <w:marRight w:val="0"/>
                      <w:marTop w:val="0"/>
                      <w:marBottom w:val="0"/>
                      <w:divBdr>
                        <w:top w:val="none" w:sz="0" w:space="0" w:color="auto"/>
                        <w:left w:val="none" w:sz="0" w:space="0" w:color="auto"/>
                        <w:bottom w:val="none" w:sz="0" w:space="0" w:color="auto"/>
                        <w:right w:val="none" w:sz="0" w:space="0" w:color="auto"/>
                      </w:divBdr>
                    </w:div>
                  </w:divsChild>
                </w:div>
                <w:div w:id="497841985">
                  <w:marLeft w:val="0"/>
                  <w:marRight w:val="0"/>
                  <w:marTop w:val="0"/>
                  <w:marBottom w:val="0"/>
                  <w:divBdr>
                    <w:top w:val="none" w:sz="0" w:space="0" w:color="auto"/>
                    <w:left w:val="none" w:sz="0" w:space="0" w:color="auto"/>
                    <w:bottom w:val="none" w:sz="0" w:space="0" w:color="auto"/>
                    <w:right w:val="none" w:sz="0" w:space="0" w:color="auto"/>
                  </w:divBdr>
                  <w:divsChild>
                    <w:div w:id="983465103">
                      <w:marLeft w:val="0"/>
                      <w:marRight w:val="0"/>
                      <w:marTop w:val="0"/>
                      <w:marBottom w:val="0"/>
                      <w:divBdr>
                        <w:top w:val="none" w:sz="0" w:space="0" w:color="auto"/>
                        <w:left w:val="none" w:sz="0" w:space="0" w:color="auto"/>
                        <w:bottom w:val="none" w:sz="0" w:space="0" w:color="auto"/>
                        <w:right w:val="none" w:sz="0" w:space="0" w:color="auto"/>
                      </w:divBdr>
                    </w:div>
                  </w:divsChild>
                </w:div>
                <w:div w:id="528372832">
                  <w:marLeft w:val="0"/>
                  <w:marRight w:val="0"/>
                  <w:marTop w:val="0"/>
                  <w:marBottom w:val="0"/>
                  <w:divBdr>
                    <w:top w:val="none" w:sz="0" w:space="0" w:color="auto"/>
                    <w:left w:val="none" w:sz="0" w:space="0" w:color="auto"/>
                    <w:bottom w:val="none" w:sz="0" w:space="0" w:color="auto"/>
                    <w:right w:val="none" w:sz="0" w:space="0" w:color="auto"/>
                  </w:divBdr>
                  <w:divsChild>
                    <w:div w:id="623734823">
                      <w:marLeft w:val="0"/>
                      <w:marRight w:val="0"/>
                      <w:marTop w:val="0"/>
                      <w:marBottom w:val="0"/>
                      <w:divBdr>
                        <w:top w:val="none" w:sz="0" w:space="0" w:color="auto"/>
                        <w:left w:val="none" w:sz="0" w:space="0" w:color="auto"/>
                        <w:bottom w:val="none" w:sz="0" w:space="0" w:color="auto"/>
                        <w:right w:val="none" w:sz="0" w:space="0" w:color="auto"/>
                      </w:divBdr>
                    </w:div>
                  </w:divsChild>
                </w:div>
                <w:div w:id="1127699875">
                  <w:marLeft w:val="0"/>
                  <w:marRight w:val="0"/>
                  <w:marTop w:val="0"/>
                  <w:marBottom w:val="0"/>
                  <w:divBdr>
                    <w:top w:val="none" w:sz="0" w:space="0" w:color="auto"/>
                    <w:left w:val="none" w:sz="0" w:space="0" w:color="auto"/>
                    <w:bottom w:val="none" w:sz="0" w:space="0" w:color="auto"/>
                    <w:right w:val="none" w:sz="0" w:space="0" w:color="auto"/>
                  </w:divBdr>
                  <w:divsChild>
                    <w:div w:id="298340740">
                      <w:marLeft w:val="0"/>
                      <w:marRight w:val="0"/>
                      <w:marTop w:val="0"/>
                      <w:marBottom w:val="0"/>
                      <w:divBdr>
                        <w:top w:val="none" w:sz="0" w:space="0" w:color="auto"/>
                        <w:left w:val="none" w:sz="0" w:space="0" w:color="auto"/>
                        <w:bottom w:val="none" w:sz="0" w:space="0" w:color="auto"/>
                        <w:right w:val="none" w:sz="0" w:space="0" w:color="auto"/>
                      </w:divBdr>
                    </w:div>
                  </w:divsChild>
                </w:div>
                <w:div w:id="1120682230">
                  <w:marLeft w:val="0"/>
                  <w:marRight w:val="0"/>
                  <w:marTop w:val="0"/>
                  <w:marBottom w:val="0"/>
                  <w:divBdr>
                    <w:top w:val="none" w:sz="0" w:space="0" w:color="auto"/>
                    <w:left w:val="none" w:sz="0" w:space="0" w:color="auto"/>
                    <w:bottom w:val="none" w:sz="0" w:space="0" w:color="auto"/>
                    <w:right w:val="none" w:sz="0" w:space="0" w:color="auto"/>
                  </w:divBdr>
                  <w:divsChild>
                    <w:div w:id="1897666486">
                      <w:marLeft w:val="0"/>
                      <w:marRight w:val="0"/>
                      <w:marTop w:val="0"/>
                      <w:marBottom w:val="0"/>
                      <w:divBdr>
                        <w:top w:val="none" w:sz="0" w:space="0" w:color="auto"/>
                        <w:left w:val="none" w:sz="0" w:space="0" w:color="auto"/>
                        <w:bottom w:val="none" w:sz="0" w:space="0" w:color="auto"/>
                        <w:right w:val="none" w:sz="0" w:space="0" w:color="auto"/>
                      </w:divBdr>
                    </w:div>
                  </w:divsChild>
                </w:div>
                <w:div w:id="209809844">
                  <w:marLeft w:val="0"/>
                  <w:marRight w:val="0"/>
                  <w:marTop w:val="0"/>
                  <w:marBottom w:val="0"/>
                  <w:divBdr>
                    <w:top w:val="none" w:sz="0" w:space="0" w:color="auto"/>
                    <w:left w:val="none" w:sz="0" w:space="0" w:color="auto"/>
                    <w:bottom w:val="none" w:sz="0" w:space="0" w:color="auto"/>
                    <w:right w:val="none" w:sz="0" w:space="0" w:color="auto"/>
                  </w:divBdr>
                  <w:divsChild>
                    <w:div w:id="1067462746">
                      <w:marLeft w:val="0"/>
                      <w:marRight w:val="0"/>
                      <w:marTop w:val="0"/>
                      <w:marBottom w:val="0"/>
                      <w:divBdr>
                        <w:top w:val="none" w:sz="0" w:space="0" w:color="auto"/>
                        <w:left w:val="none" w:sz="0" w:space="0" w:color="auto"/>
                        <w:bottom w:val="none" w:sz="0" w:space="0" w:color="auto"/>
                        <w:right w:val="none" w:sz="0" w:space="0" w:color="auto"/>
                      </w:divBdr>
                    </w:div>
                  </w:divsChild>
                </w:div>
                <w:div w:id="1144204327">
                  <w:marLeft w:val="0"/>
                  <w:marRight w:val="0"/>
                  <w:marTop w:val="0"/>
                  <w:marBottom w:val="0"/>
                  <w:divBdr>
                    <w:top w:val="none" w:sz="0" w:space="0" w:color="auto"/>
                    <w:left w:val="none" w:sz="0" w:space="0" w:color="auto"/>
                    <w:bottom w:val="none" w:sz="0" w:space="0" w:color="auto"/>
                    <w:right w:val="none" w:sz="0" w:space="0" w:color="auto"/>
                  </w:divBdr>
                  <w:divsChild>
                    <w:div w:id="496961134">
                      <w:marLeft w:val="0"/>
                      <w:marRight w:val="0"/>
                      <w:marTop w:val="0"/>
                      <w:marBottom w:val="0"/>
                      <w:divBdr>
                        <w:top w:val="none" w:sz="0" w:space="0" w:color="auto"/>
                        <w:left w:val="none" w:sz="0" w:space="0" w:color="auto"/>
                        <w:bottom w:val="none" w:sz="0" w:space="0" w:color="auto"/>
                        <w:right w:val="none" w:sz="0" w:space="0" w:color="auto"/>
                      </w:divBdr>
                    </w:div>
                  </w:divsChild>
                </w:div>
                <w:div w:id="98794494">
                  <w:marLeft w:val="0"/>
                  <w:marRight w:val="0"/>
                  <w:marTop w:val="0"/>
                  <w:marBottom w:val="0"/>
                  <w:divBdr>
                    <w:top w:val="none" w:sz="0" w:space="0" w:color="auto"/>
                    <w:left w:val="none" w:sz="0" w:space="0" w:color="auto"/>
                    <w:bottom w:val="none" w:sz="0" w:space="0" w:color="auto"/>
                    <w:right w:val="none" w:sz="0" w:space="0" w:color="auto"/>
                  </w:divBdr>
                  <w:divsChild>
                    <w:div w:id="1994262445">
                      <w:marLeft w:val="0"/>
                      <w:marRight w:val="0"/>
                      <w:marTop w:val="0"/>
                      <w:marBottom w:val="0"/>
                      <w:divBdr>
                        <w:top w:val="none" w:sz="0" w:space="0" w:color="auto"/>
                        <w:left w:val="none" w:sz="0" w:space="0" w:color="auto"/>
                        <w:bottom w:val="none" w:sz="0" w:space="0" w:color="auto"/>
                        <w:right w:val="none" w:sz="0" w:space="0" w:color="auto"/>
                      </w:divBdr>
                    </w:div>
                  </w:divsChild>
                </w:div>
                <w:div w:id="1921089221">
                  <w:marLeft w:val="0"/>
                  <w:marRight w:val="0"/>
                  <w:marTop w:val="0"/>
                  <w:marBottom w:val="0"/>
                  <w:divBdr>
                    <w:top w:val="none" w:sz="0" w:space="0" w:color="auto"/>
                    <w:left w:val="none" w:sz="0" w:space="0" w:color="auto"/>
                    <w:bottom w:val="none" w:sz="0" w:space="0" w:color="auto"/>
                    <w:right w:val="none" w:sz="0" w:space="0" w:color="auto"/>
                  </w:divBdr>
                  <w:divsChild>
                    <w:div w:id="2086100982">
                      <w:marLeft w:val="0"/>
                      <w:marRight w:val="0"/>
                      <w:marTop w:val="0"/>
                      <w:marBottom w:val="0"/>
                      <w:divBdr>
                        <w:top w:val="none" w:sz="0" w:space="0" w:color="auto"/>
                        <w:left w:val="none" w:sz="0" w:space="0" w:color="auto"/>
                        <w:bottom w:val="none" w:sz="0" w:space="0" w:color="auto"/>
                        <w:right w:val="none" w:sz="0" w:space="0" w:color="auto"/>
                      </w:divBdr>
                    </w:div>
                  </w:divsChild>
                </w:div>
                <w:div w:id="751662388">
                  <w:marLeft w:val="0"/>
                  <w:marRight w:val="0"/>
                  <w:marTop w:val="0"/>
                  <w:marBottom w:val="0"/>
                  <w:divBdr>
                    <w:top w:val="none" w:sz="0" w:space="0" w:color="auto"/>
                    <w:left w:val="none" w:sz="0" w:space="0" w:color="auto"/>
                    <w:bottom w:val="none" w:sz="0" w:space="0" w:color="auto"/>
                    <w:right w:val="none" w:sz="0" w:space="0" w:color="auto"/>
                  </w:divBdr>
                  <w:divsChild>
                    <w:div w:id="170066054">
                      <w:marLeft w:val="0"/>
                      <w:marRight w:val="0"/>
                      <w:marTop w:val="0"/>
                      <w:marBottom w:val="0"/>
                      <w:divBdr>
                        <w:top w:val="none" w:sz="0" w:space="0" w:color="auto"/>
                        <w:left w:val="none" w:sz="0" w:space="0" w:color="auto"/>
                        <w:bottom w:val="none" w:sz="0" w:space="0" w:color="auto"/>
                        <w:right w:val="none" w:sz="0" w:space="0" w:color="auto"/>
                      </w:divBdr>
                    </w:div>
                  </w:divsChild>
                </w:div>
                <w:div w:id="2034988431">
                  <w:marLeft w:val="0"/>
                  <w:marRight w:val="0"/>
                  <w:marTop w:val="0"/>
                  <w:marBottom w:val="0"/>
                  <w:divBdr>
                    <w:top w:val="none" w:sz="0" w:space="0" w:color="auto"/>
                    <w:left w:val="none" w:sz="0" w:space="0" w:color="auto"/>
                    <w:bottom w:val="none" w:sz="0" w:space="0" w:color="auto"/>
                    <w:right w:val="none" w:sz="0" w:space="0" w:color="auto"/>
                  </w:divBdr>
                  <w:divsChild>
                    <w:div w:id="2073960150">
                      <w:marLeft w:val="0"/>
                      <w:marRight w:val="0"/>
                      <w:marTop w:val="0"/>
                      <w:marBottom w:val="0"/>
                      <w:divBdr>
                        <w:top w:val="none" w:sz="0" w:space="0" w:color="auto"/>
                        <w:left w:val="none" w:sz="0" w:space="0" w:color="auto"/>
                        <w:bottom w:val="none" w:sz="0" w:space="0" w:color="auto"/>
                        <w:right w:val="none" w:sz="0" w:space="0" w:color="auto"/>
                      </w:divBdr>
                    </w:div>
                  </w:divsChild>
                </w:div>
                <w:div w:id="208541563">
                  <w:marLeft w:val="0"/>
                  <w:marRight w:val="0"/>
                  <w:marTop w:val="0"/>
                  <w:marBottom w:val="0"/>
                  <w:divBdr>
                    <w:top w:val="none" w:sz="0" w:space="0" w:color="auto"/>
                    <w:left w:val="none" w:sz="0" w:space="0" w:color="auto"/>
                    <w:bottom w:val="none" w:sz="0" w:space="0" w:color="auto"/>
                    <w:right w:val="none" w:sz="0" w:space="0" w:color="auto"/>
                  </w:divBdr>
                  <w:divsChild>
                    <w:div w:id="231426247">
                      <w:marLeft w:val="0"/>
                      <w:marRight w:val="0"/>
                      <w:marTop w:val="0"/>
                      <w:marBottom w:val="0"/>
                      <w:divBdr>
                        <w:top w:val="none" w:sz="0" w:space="0" w:color="auto"/>
                        <w:left w:val="none" w:sz="0" w:space="0" w:color="auto"/>
                        <w:bottom w:val="none" w:sz="0" w:space="0" w:color="auto"/>
                        <w:right w:val="none" w:sz="0" w:space="0" w:color="auto"/>
                      </w:divBdr>
                    </w:div>
                  </w:divsChild>
                </w:div>
                <w:div w:id="1246375260">
                  <w:marLeft w:val="0"/>
                  <w:marRight w:val="0"/>
                  <w:marTop w:val="0"/>
                  <w:marBottom w:val="0"/>
                  <w:divBdr>
                    <w:top w:val="none" w:sz="0" w:space="0" w:color="auto"/>
                    <w:left w:val="none" w:sz="0" w:space="0" w:color="auto"/>
                    <w:bottom w:val="none" w:sz="0" w:space="0" w:color="auto"/>
                    <w:right w:val="none" w:sz="0" w:space="0" w:color="auto"/>
                  </w:divBdr>
                  <w:divsChild>
                    <w:div w:id="1251423928">
                      <w:marLeft w:val="0"/>
                      <w:marRight w:val="0"/>
                      <w:marTop w:val="0"/>
                      <w:marBottom w:val="0"/>
                      <w:divBdr>
                        <w:top w:val="none" w:sz="0" w:space="0" w:color="auto"/>
                        <w:left w:val="none" w:sz="0" w:space="0" w:color="auto"/>
                        <w:bottom w:val="none" w:sz="0" w:space="0" w:color="auto"/>
                        <w:right w:val="none" w:sz="0" w:space="0" w:color="auto"/>
                      </w:divBdr>
                    </w:div>
                  </w:divsChild>
                </w:div>
                <w:div w:id="1452086381">
                  <w:marLeft w:val="0"/>
                  <w:marRight w:val="0"/>
                  <w:marTop w:val="0"/>
                  <w:marBottom w:val="0"/>
                  <w:divBdr>
                    <w:top w:val="none" w:sz="0" w:space="0" w:color="auto"/>
                    <w:left w:val="none" w:sz="0" w:space="0" w:color="auto"/>
                    <w:bottom w:val="none" w:sz="0" w:space="0" w:color="auto"/>
                    <w:right w:val="none" w:sz="0" w:space="0" w:color="auto"/>
                  </w:divBdr>
                  <w:divsChild>
                    <w:div w:id="1017124552">
                      <w:marLeft w:val="0"/>
                      <w:marRight w:val="0"/>
                      <w:marTop w:val="0"/>
                      <w:marBottom w:val="0"/>
                      <w:divBdr>
                        <w:top w:val="none" w:sz="0" w:space="0" w:color="auto"/>
                        <w:left w:val="none" w:sz="0" w:space="0" w:color="auto"/>
                        <w:bottom w:val="none" w:sz="0" w:space="0" w:color="auto"/>
                        <w:right w:val="none" w:sz="0" w:space="0" w:color="auto"/>
                      </w:divBdr>
                    </w:div>
                    <w:div w:id="50660031">
                      <w:marLeft w:val="0"/>
                      <w:marRight w:val="0"/>
                      <w:marTop w:val="0"/>
                      <w:marBottom w:val="0"/>
                      <w:divBdr>
                        <w:top w:val="none" w:sz="0" w:space="0" w:color="auto"/>
                        <w:left w:val="none" w:sz="0" w:space="0" w:color="auto"/>
                        <w:bottom w:val="none" w:sz="0" w:space="0" w:color="auto"/>
                        <w:right w:val="none" w:sz="0" w:space="0" w:color="auto"/>
                      </w:divBdr>
                    </w:div>
                  </w:divsChild>
                </w:div>
                <w:div w:id="793673032">
                  <w:marLeft w:val="0"/>
                  <w:marRight w:val="0"/>
                  <w:marTop w:val="0"/>
                  <w:marBottom w:val="0"/>
                  <w:divBdr>
                    <w:top w:val="none" w:sz="0" w:space="0" w:color="auto"/>
                    <w:left w:val="none" w:sz="0" w:space="0" w:color="auto"/>
                    <w:bottom w:val="none" w:sz="0" w:space="0" w:color="auto"/>
                    <w:right w:val="none" w:sz="0" w:space="0" w:color="auto"/>
                  </w:divBdr>
                  <w:divsChild>
                    <w:div w:id="555897556">
                      <w:marLeft w:val="0"/>
                      <w:marRight w:val="0"/>
                      <w:marTop w:val="0"/>
                      <w:marBottom w:val="0"/>
                      <w:divBdr>
                        <w:top w:val="none" w:sz="0" w:space="0" w:color="auto"/>
                        <w:left w:val="none" w:sz="0" w:space="0" w:color="auto"/>
                        <w:bottom w:val="none" w:sz="0" w:space="0" w:color="auto"/>
                        <w:right w:val="none" w:sz="0" w:space="0" w:color="auto"/>
                      </w:divBdr>
                    </w:div>
                  </w:divsChild>
                </w:div>
                <w:div w:id="1924098357">
                  <w:marLeft w:val="0"/>
                  <w:marRight w:val="0"/>
                  <w:marTop w:val="0"/>
                  <w:marBottom w:val="0"/>
                  <w:divBdr>
                    <w:top w:val="none" w:sz="0" w:space="0" w:color="auto"/>
                    <w:left w:val="none" w:sz="0" w:space="0" w:color="auto"/>
                    <w:bottom w:val="none" w:sz="0" w:space="0" w:color="auto"/>
                    <w:right w:val="none" w:sz="0" w:space="0" w:color="auto"/>
                  </w:divBdr>
                  <w:divsChild>
                    <w:div w:id="1577937058">
                      <w:marLeft w:val="0"/>
                      <w:marRight w:val="0"/>
                      <w:marTop w:val="0"/>
                      <w:marBottom w:val="0"/>
                      <w:divBdr>
                        <w:top w:val="none" w:sz="0" w:space="0" w:color="auto"/>
                        <w:left w:val="none" w:sz="0" w:space="0" w:color="auto"/>
                        <w:bottom w:val="none" w:sz="0" w:space="0" w:color="auto"/>
                        <w:right w:val="none" w:sz="0" w:space="0" w:color="auto"/>
                      </w:divBdr>
                    </w:div>
                    <w:div w:id="766005760">
                      <w:marLeft w:val="0"/>
                      <w:marRight w:val="0"/>
                      <w:marTop w:val="0"/>
                      <w:marBottom w:val="0"/>
                      <w:divBdr>
                        <w:top w:val="none" w:sz="0" w:space="0" w:color="auto"/>
                        <w:left w:val="none" w:sz="0" w:space="0" w:color="auto"/>
                        <w:bottom w:val="none" w:sz="0" w:space="0" w:color="auto"/>
                        <w:right w:val="none" w:sz="0" w:space="0" w:color="auto"/>
                      </w:divBdr>
                    </w:div>
                  </w:divsChild>
                </w:div>
                <w:div w:id="1638223684">
                  <w:marLeft w:val="0"/>
                  <w:marRight w:val="0"/>
                  <w:marTop w:val="0"/>
                  <w:marBottom w:val="0"/>
                  <w:divBdr>
                    <w:top w:val="none" w:sz="0" w:space="0" w:color="auto"/>
                    <w:left w:val="none" w:sz="0" w:space="0" w:color="auto"/>
                    <w:bottom w:val="none" w:sz="0" w:space="0" w:color="auto"/>
                    <w:right w:val="none" w:sz="0" w:space="0" w:color="auto"/>
                  </w:divBdr>
                  <w:divsChild>
                    <w:div w:id="1051349487">
                      <w:marLeft w:val="0"/>
                      <w:marRight w:val="0"/>
                      <w:marTop w:val="0"/>
                      <w:marBottom w:val="0"/>
                      <w:divBdr>
                        <w:top w:val="none" w:sz="0" w:space="0" w:color="auto"/>
                        <w:left w:val="none" w:sz="0" w:space="0" w:color="auto"/>
                        <w:bottom w:val="none" w:sz="0" w:space="0" w:color="auto"/>
                        <w:right w:val="none" w:sz="0" w:space="0" w:color="auto"/>
                      </w:divBdr>
                    </w:div>
                  </w:divsChild>
                </w:div>
                <w:div w:id="259215505">
                  <w:marLeft w:val="0"/>
                  <w:marRight w:val="0"/>
                  <w:marTop w:val="0"/>
                  <w:marBottom w:val="0"/>
                  <w:divBdr>
                    <w:top w:val="none" w:sz="0" w:space="0" w:color="auto"/>
                    <w:left w:val="none" w:sz="0" w:space="0" w:color="auto"/>
                    <w:bottom w:val="none" w:sz="0" w:space="0" w:color="auto"/>
                    <w:right w:val="none" w:sz="0" w:space="0" w:color="auto"/>
                  </w:divBdr>
                  <w:divsChild>
                    <w:div w:id="1963460369">
                      <w:marLeft w:val="0"/>
                      <w:marRight w:val="0"/>
                      <w:marTop w:val="0"/>
                      <w:marBottom w:val="0"/>
                      <w:divBdr>
                        <w:top w:val="none" w:sz="0" w:space="0" w:color="auto"/>
                        <w:left w:val="none" w:sz="0" w:space="0" w:color="auto"/>
                        <w:bottom w:val="none" w:sz="0" w:space="0" w:color="auto"/>
                        <w:right w:val="none" w:sz="0" w:space="0" w:color="auto"/>
                      </w:divBdr>
                    </w:div>
                    <w:div w:id="579297271">
                      <w:marLeft w:val="0"/>
                      <w:marRight w:val="0"/>
                      <w:marTop w:val="0"/>
                      <w:marBottom w:val="0"/>
                      <w:divBdr>
                        <w:top w:val="none" w:sz="0" w:space="0" w:color="auto"/>
                        <w:left w:val="none" w:sz="0" w:space="0" w:color="auto"/>
                        <w:bottom w:val="none" w:sz="0" w:space="0" w:color="auto"/>
                        <w:right w:val="none" w:sz="0" w:space="0" w:color="auto"/>
                      </w:divBdr>
                    </w:div>
                    <w:div w:id="717511026">
                      <w:marLeft w:val="0"/>
                      <w:marRight w:val="0"/>
                      <w:marTop w:val="0"/>
                      <w:marBottom w:val="0"/>
                      <w:divBdr>
                        <w:top w:val="none" w:sz="0" w:space="0" w:color="auto"/>
                        <w:left w:val="none" w:sz="0" w:space="0" w:color="auto"/>
                        <w:bottom w:val="none" w:sz="0" w:space="0" w:color="auto"/>
                        <w:right w:val="none" w:sz="0" w:space="0" w:color="auto"/>
                      </w:divBdr>
                    </w:div>
                  </w:divsChild>
                </w:div>
                <w:div w:id="620185931">
                  <w:marLeft w:val="0"/>
                  <w:marRight w:val="0"/>
                  <w:marTop w:val="0"/>
                  <w:marBottom w:val="0"/>
                  <w:divBdr>
                    <w:top w:val="none" w:sz="0" w:space="0" w:color="auto"/>
                    <w:left w:val="none" w:sz="0" w:space="0" w:color="auto"/>
                    <w:bottom w:val="none" w:sz="0" w:space="0" w:color="auto"/>
                    <w:right w:val="none" w:sz="0" w:space="0" w:color="auto"/>
                  </w:divBdr>
                  <w:divsChild>
                    <w:div w:id="1813250279">
                      <w:marLeft w:val="0"/>
                      <w:marRight w:val="0"/>
                      <w:marTop w:val="0"/>
                      <w:marBottom w:val="0"/>
                      <w:divBdr>
                        <w:top w:val="none" w:sz="0" w:space="0" w:color="auto"/>
                        <w:left w:val="none" w:sz="0" w:space="0" w:color="auto"/>
                        <w:bottom w:val="none" w:sz="0" w:space="0" w:color="auto"/>
                        <w:right w:val="none" w:sz="0" w:space="0" w:color="auto"/>
                      </w:divBdr>
                    </w:div>
                  </w:divsChild>
                </w:div>
                <w:div w:id="1380008811">
                  <w:marLeft w:val="0"/>
                  <w:marRight w:val="0"/>
                  <w:marTop w:val="0"/>
                  <w:marBottom w:val="0"/>
                  <w:divBdr>
                    <w:top w:val="none" w:sz="0" w:space="0" w:color="auto"/>
                    <w:left w:val="none" w:sz="0" w:space="0" w:color="auto"/>
                    <w:bottom w:val="none" w:sz="0" w:space="0" w:color="auto"/>
                    <w:right w:val="none" w:sz="0" w:space="0" w:color="auto"/>
                  </w:divBdr>
                  <w:divsChild>
                    <w:div w:id="1836802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088438">
          <w:marLeft w:val="0"/>
          <w:marRight w:val="0"/>
          <w:marTop w:val="0"/>
          <w:marBottom w:val="0"/>
          <w:divBdr>
            <w:top w:val="none" w:sz="0" w:space="0" w:color="auto"/>
            <w:left w:val="none" w:sz="0" w:space="0" w:color="auto"/>
            <w:bottom w:val="none" w:sz="0" w:space="0" w:color="auto"/>
            <w:right w:val="none" w:sz="0" w:space="0" w:color="auto"/>
          </w:divBdr>
        </w:div>
        <w:div w:id="313141300">
          <w:marLeft w:val="0"/>
          <w:marRight w:val="0"/>
          <w:marTop w:val="0"/>
          <w:marBottom w:val="0"/>
          <w:divBdr>
            <w:top w:val="none" w:sz="0" w:space="0" w:color="auto"/>
            <w:left w:val="none" w:sz="0" w:space="0" w:color="auto"/>
            <w:bottom w:val="none" w:sz="0" w:space="0" w:color="auto"/>
            <w:right w:val="none" w:sz="0" w:space="0" w:color="auto"/>
          </w:divBdr>
        </w:div>
        <w:div w:id="1675961176">
          <w:marLeft w:val="0"/>
          <w:marRight w:val="0"/>
          <w:marTop w:val="0"/>
          <w:marBottom w:val="0"/>
          <w:divBdr>
            <w:top w:val="none" w:sz="0" w:space="0" w:color="auto"/>
            <w:left w:val="none" w:sz="0" w:space="0" w:color="auto"/>
            <w:bottom w:val="none" w:sz="0" w:space="0" w:color="auto"/>
            <w:right w:val="none" w:sz="0" w:space="0" w:color="auto"/>
          </w:divBdr>
        </w:div>
        <w:div w:id="1945720324">
          <w:marLeft w:val="0"/>
          <w:marRight w:val="0"/>
          <w:marTop w:val="0"/>
          <w:marBottom w:val="0"/>
          <w:divBdr>
            <w:top w:val="none" w:sz="0" w:space="0" w:color="auto"/>
            <w:left w:val="none" w:sz="0" w:space="0" w:color="auto"/>
            <w:bottom w:val="none" w:sz="0" w:space="0" w:color="auto"/>
            <w:right w:val="none" w:sz="0" w:space="0" w:color="auto"/>
          </w:divBdr>
          <w:divsChild>
            <w:div w:id="1320306769">
              <w:marLeft w:val="-75"/>
              <w:marRight w:val="0"/>
              <w:marTop w:val="30"/>
              <w:marBottom w:val="30"/>
              <w:divBdr>
                <w:top w:val="none" w:sz="0" w:space="0" w:color="auto"/>
                <w:left w:val="none" w:sz="0" w:space="0" w:color="auto"/>
                <w:bottom w:val="none" w:sz="0" w:space="0" w:color="auto"/>
                <w:right w:val="none" w:sz="0" w:space="0" w:color="auto"/>
              </w:divBdr>
              <w:divsChild>
                <w:div w:id="1680156359">
                  <w:marLeft w:val="0"/>
                  <w:marRight w:val="0"/>
                  <w:marTop w:val="0"/>
                  <w:marBottom w:val="0"/>
                  <w:divBdr>
                    <w:top w:val="none" w:sz="0" w:space="0" w:color="auto"/>
                    <w:left w:val="none" w:sz="0" w:space="0" w:color="auto"/>
                    <w:bottom w:val="none" w:sz="0" w:space="0" w:color="auto"/>
                    <w:right w:val="none" w:sz="0" w:space="0" w:color="auto"/>
                  </w:divBdr>
                  <w:divsChild>
                    <w:div w:id="2013221854">
                      <w:marLeft w:val="0"/>
                      <w:marRight w:val="0"/>
                      <w:marTop w:val="0"/>
                      <w:marBottom w:val="0"/>
                      <w:divBdr>
                        <w:top w:val="none" w:sz="0" w:space="0" w:color="auto"/>
                        <w:left w:val="none" w:sz="0" w:space="0" w:color="auto"/>
                        <w:bottom w:val="none" w:sz="0" w:space="0" w:color="auto"/>
                        <w:right w:val="none" w:sz="0" w:space="0" w:color="auto"/>
                      </w:divBdr>
                    </w:div>
                    <w:div w:id="2140344604">
                      <w:marLeft w:val="0"/>
                      <w:marRight w:val="0"/>
                      <w:marTop w:val="0"/>
                      <w:marBottom w:val="0"/>
                      <w:divBdr>
                        <w:top w:val="none" w:sz="0" w:space="0" w:color="auto"/>
                        <w:left w:val="none" w:sz="0" w:space="0" w:color="auto"/>
                        <w:bottom w:val="none" w:sz="0" w:space="0" w:color="auto"/>
                        <w:right w:val="none" w:sz="0" w:space="0" w:color="auto"/>
                      </w:divBdr>
                    </w:div>
                  </w:divsChild>
                </w:div>
                <w:div w:id="1761874748">
                  <w:marLeft w:val="0"/>
                  <w:marRight w:val="0"/>
                  <w:marTop w:val="0"/>
                  <w:marBottom w:val="0"/>
                  <w:divBdr>
                    <w:top w:val="none" w:sz="0" w:space="0" w:color="auto"/>
                    <w:left w:val="none" w:sz="0" w:space="0" w:color="auto"/>
                    <w:bottom w:val="none" w:sz="0" w:space="0" w:color="auto"/>
                    <w:right w:val="none" w:sz="0" w:space="0" w:color="auto"/>
                  </w:divBdr>
                  <w:divsChild>
                    <w:div w:id="639042825">
                      <w:marLeft w:val="0"/>
                      <w:marRight w:val="0"/>
                      <w:marTop w:val="0"/>
                      <w:marBottom w:val="0"/>
                      <w:divBdr>
                        <w:top w:val="none" w:sz="0" w:space="0" w:color="auto"/>
                        <w:left w:val="none" w:sz="0" w:space="0" w:color="auto"/>
                        <w:bottom w:val="none" w:sz="0" w:space="0" w:color="auto"/>
                        <w:right w:val="none" w:sz="0" w:space="0" w:color="auto"/>
                      </w:divBdr>
                    </w:div>
                    <w:div w:id="1290548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113996">
          <w:marLeft w:val="0"/>
          <w:marRight w:val="0"/>
          <w:marTop w:val="0"/>
          <w:marBottom w:val="0"/>
          <w:divBdr>
            <w:top w:val="none" w:sz="0" w:space="0" w:color="auto"/>
            <w:left w:val="none" w:sz="0" w:space="0" w:color="auto"/>
            <w:bottom w:val="none" w:sz="0" w:space="0" w:color="auto"/>
            <w:right w:val="none" w:sz="0" w:space="0" w:color="auto"/>
          </w:divBdr>
        </w:div>
        <w:div w:id="2138062485">
          <w:marLeft w:val="0"/>
          <w:marRight w:val="0"/>
          <w:marTop w:val="0"/>
          <w:marBottom w:val="0"/>
          <w:divBdr>
            <w:top w:val="none" w:sz="0" w:space="0" w:color="auto"/>
            <w:left w:val="none" w:sz="0" w:space="0" w:color="auto"/>
            <w:bottom w:val="none" w:sz="0" w:space="0" w:color="auto"/>
            <w:right w:val="none" w:sz="0" w:space="0" w:color="auto"/>
          </w:divBdr>
        </w:div>
        <w:div w:id="1897475534">
          <w:marLeft w:val="0"/>
          <w:marRight w:val="0"/>
          <w:marTop w:val="0"/>
          <w:marBottom w:val="0"/>
          <w:divBdr>
            <w:top w:val="none" w:sz="0" w:space="0" w:color="auto"/>
            <w:left w:val="none" w:sz="0" w:space="0" w:color="auto"/>
            <w:bottom w:val="none" w:sz="0" w:space="0" w:color="auto"/>
            <w:right w:val="none" w:sz="0" w:space="0" w:color="auto"/>
          </w:divBdr>
        </w:div>
        <w:div w:id="1453865551">
          <w:marLeft w:val="0"/>
          <w:marRight w:val="0"/>
          <w:marTop w:val="0"/>
          <w:marBottom w:val="0"/>
          <w:divBdr>
            <w:top w:val="none" w:sz="0" w:space="0" w:color="auto"/>
            <w:left w:val="none" w:sz="0" w:space="0" w:color="auto"/>
            <w:bottom w:val="none" w:sz="0" w:space="0" w:color="auto"/>
            <w:right w:val="none" w:sz="0" w:space="0" w:color="auto"/>
          </w:divBdr>
        </w:div>
        <w:div w:id="177238755">
          <w:marLeft w:val="0"/>
          <w:marRight w:val="0"/>
          <w:marTop w:val="0"/>
          <w:marBottom w:val="0"/>
          <w:divBdr>
            <w:top w:val="none" w:sz="0" w:space="0" w:color="auto"/>
            <w:left w:val="none" w:sz="0" w:space="0" w:color="auto"/>
            <w:bottom w:val="none" w:sz="0" w:space="0" w:color="auto"/>
            <w:right w:val="none" w:sz="0" w:space="0" w:color="auto"/>
          </w:divBdr>
        </w:div>
        <w:div w:id="300426255">
          <w:marLeft w:val="0"/>
          <w:marRight w:val="0"/>
          <w:marTop w:val="0"/>
          <w:marBottom w:val="0"/>
          <w:divBdr>
            <w:top w:val="none" w:sz="0" w:space="0" w:color="auto"/>
            <w:left w:val="none" w:sz="0" w:space="0" w:color="auto"/>
            <w:bottom w:val="none" w:sz="0" w:space="0" w:color="auto"/>
            <w:right w:val="none" w:sz="0" w:space="0" w:color="auto"/>
          </w:divBdr>
        </w:div>
        <w:div w:id="1923175623">
          <w:marLeft w:val="0"/>
          <w:marRight w:val="0"/>
          <w:marTop w:val="0"/>
          <w:marBottom w:val="0"/>
          <w:divBdr>
            <w:top w:val="none" w:sz="0" w:space="0" w:color="auto"/>
            <w:left w:val="none" w:sz="0" w:space="0" w:color="auto"/>
            <w:bottom w:val="none" w:sz="0" w:space="0" w:color="auto"/>
            <w:right w:val="none" w:sz="0" w:space="0" w:color="auto"/>
          </w:divBdr>
        </w:div>
        <w:div w:id="2053142044">
          <w:marLeft w:val="0"/>
          <w:marRight w:val="0"/>
          <w:marTop w:val="0"/>
          <w:marBottom w:val="0"/>
          <w:divBdr>
            <w:top w:val="none" w:sz="0" w:space="0" w:color="auto"/>
            <w:left w:val="none" w:sz="0" w:space="0" w:color="auto"/>
            <w:bottom w:val="none" w:sz="0" w:space="0" w:color="auto"/>
            <w:right w:val="none" w:sz="0" w:space="0" w:color="auto"/>
          </w:divBdr>
        </w:div>
        <w:div w:id="817652457">
          <w:marLeft w:val="0"/>
          <w:marRight w:val="0"/>
          <w:marTop w:val="0"/>
          <w:marBottom w:val="0"/>
          <w:divBdr>
            <w:top w:val="none" w:sz="0" w:space="0" w:color="auto"/>
            <w:left w:val="none" w:sz="0" w:space="0" w:color="auto"/>
            <w:bottom w:val="none" w:sz="0" w:space="0" w:color="auto"/>
            <w:right w:val="none" w:sz="0" w:space="0" w:color="auto"/>
          </w:divBdr>
        </w:div>
        <w:div w:id="386224345">
          <w:marLeft w:val="0"/>
          <w:marRight w:val="0"/>
          <w:marTop w:val="0"/>
          <w:marBottom w:val="0"/>
          <w:divBdr>
            <w:top w:val="none" w:sz="0" w:space="0" w:color="auto"/>
            <w:left w:val="none" w:sz="0" w:space="0" w:color="auto"/>
            <w:bottom w:val="none" w:sz="0" w:space="0" w:color="auto"/>
            <w:right w:val="none" w:sz="0" w:space="0" w:color="auto"/>
          </w:divBdr>
        </w:div>
        <w:div w:id="1099062847">
          <w:marLeft w:val="0"/>
          <w:marRight w:val="0"/>
          <w:marTop w:val="0"/>
          <w:marBottom w:val="0"/>
          <w:divBdr>
            <w:top w:val="none" w:sz="0" w:space="0" w:color="auto"/>
            <w:left w:val="none" w:sz="0" w:space="0" w:color="auto"/>
            <w:bottom w:val="none" w:sz="0" w:space="0" w:color="auto"/>
            <w:right w:val="none" w:sz="0" w:space="0" w:color="auto"/>
          </w:divBdr>
        </w:div>
        <w:div w:id="1058555641">
          <w:marLeft w:val="0"/>
          <w:marRight w:val="0"/>
          <w:marTop w:val="0"/>
          <w:marBottom w:val="0"/>
          <w:divBdr>
            <w:top w:val="none" w:sz="0" w:space="0" w:color="auto"/>
            <w:left w:val="none" w:sz="0" w:space="0" w:color="auto"/>
            <w:bottom w:val="none" w:sz="0" w:space="0" w:color="auto"/>
            <w:right w:val="none" w:sz="0" w:space="0" w:color="auto"/>
          </w:divBdr>
          <w:divsChild>
            <w:div w:id="1071922551">
              <w:marLeft w:val="0"/>
              <w:marRight w:val="0"/>
              <w:marTop w:val="0"/>
              <w:marBottom w:val="0"/>
              <w:divBdr>
                <w:top w:val="none" w:sz="0" w:space="0" w:color="auto"/>
                <w:left w:val="none" w:sz="0" w:space="0" w:color="auto"/>
                <w:bottom w:val="none" w:sz="0" w:space="0" w:color="auto"/>
                <w:right w:val="none" w:sz="0" w:space="0" w:color="auto"/>
              </w:divBdr>
            </w:div>
            <w:div w:id="138693642">
              <w:marLeft w:val="0"/>
              <w:marRight w:val="0"/>
              <w:marTop w:val="0"/>
              <w:marBottom w:val="0"/>
              <w:divBdr>
                <w:top w:val="none" w:sz="0" w:space="0" w:color="auto"/>
                <w:left w:val="none" w:sz="0" w:space="0" w:color="auto"/>
                <w:bottom w:val="none" w:sz="0" w:space="0" w:color="auto"/>
                <w:right w:val="none" w:sz="0" w:space="0" w:color="auto"/>
              </w:divBdr>
            </w:div>
            <w:div w:id="808589376">
              <w:marLeft w:val="0"/>
              <w:marRight w:val="0"/>
              <w:marTop w:val="0"/>
              <w:marBottom w:val="0"/>
              <w:divBdr>
                <w:top w:val="none" w:sz="0" w:space="0" w:color="auto"/>
                <w:left w:val="none" w:sz="0" w:space="0" w:color="auto"/>
                <w:bottom w:val="none" w:sz="0" w:space="0" w:color="auto"/>
                <w:right w:val="none" w:sz="0" w:space="0" w:color="auto"/>
              </w:divBdr>
            </w:div>
            <w:div w:id="114908223">
              <w:marLeft w:val="0"/>
              <w:marRight w:val="0"/>
              <w:marTop w:val="0"/>
              <w:marBottom w:val="0"/>
              <w:divBdr>
                <w:top w:val="none" w:sz="0" w:space="0" w:color="auto"/>
                <w:left w:val="none" w:sz="0" w:space="0" w:color="auto"/>
                <w:bottom w:val="none" w:sz="0" w:space="0" w:color="auto"/>
                <w:right w:val="none" w:sz="0" w:space="0" w:color="auto"/>
              </w:divBdr>
            </w:div>
            <w:div w:id="1993170625">
              <w:marLeft w:val="0"/>
              <w:marRight w:val="0"/>
              <w:marTop w:val="0"/>
              <w:marBottom w:val="0"/>
              <w:divBdr>
                <w:top w:val="none" w:sz="0" w:space="0" w:color="auto"/>
                <w:left w:val="none" w:sz="0" w:space="0" w:color="auto"/>
                <w:bottom w:val="none" w:sz="0" w:space="0" w:color="auto"/>
                <w:right w:val="none" w:sz="0" w:space="0" w:color="auto"/>
              </w:divBdr>
            </w:div>
          </w:divsChild>
        </w:div>
        <w:div w:id="55400753">
          <w:marLeft w:val="0"/>
          <w:marRight w:val="0"/>
          <w:marTop w:val="0"/>
          <w:marBottom w:val="0"/>
          <w:divBdr>
            <w:top w:val="none" w:sz="0" w:space="0" w:color="auto"/>
            <w:left w:val="none" w:sz="0" w:space="0" w:color="auto"/>
            <w:bottom w:val="none" w:sz="0" w:space="0" w:color="auto"/>
            <w:right w:val="none" w:sz="0" w:space="0" w:color="auto"/>
          </w:divBdr>
          <w:divsChild>
            <w:div w:id="1581984974">
              <w:marLeft w:val="0"/>
              <w:marRight w:val="0"/>
              <w:marTop w:val="0"/>
              <w:marBottom w:val="0"/>
              <w:divBdr>
                <w:top w:val="none" w:sz="0" w:space="0" w:color="auto"/>
                <w:left w:val="none" w:sz="0" w:space="0" w:color="auto"/>
                <w:bottom w:val="none" w:sz="0" w:space="0" w:color="auto"/>
                <w:right w:val="none" w:sz="0" w:space="0" w:color="auto"/>
              </w:divBdr>
            </w:div>
            <w:div w:id="1649044071">
              <w:marLeft w:val="0"/>
              <w:marRight w:val="0"/>
              <w:marTop w:val="0"/>
              <w:marBottom w:val="0"/>
              <w:divBdr>
                <w:top w:val="none" w:sz="0" w:space="0" w:color="auto"/>
                <w:left w:val="none" w:sz="0" w:space="0" w:color="auto"/>
                <w:bottom w:val="none" w:sz="0" w:space="0" w:color="auto"/>
                <w:right w:val="none" w:sz="0" w:space="0" w:color="auto"/>
              </w:divBdr>
            </w:div>
            <w:div w:id="22051537">
              <w:marLeft w:val="0"/>
              <w:marRight w:val="0"/>
              <w:marTop w:val="0"/>
              <w:marBottom w:val="0"/>
              <w:divBdr>
                <w:top w:val="none" w:sz="0" w:space="0" w:color="auto"/>
                <w:left w:val="none" w:sz="0" w:space="0" w:color="auto"/>
                <w:bottom w:val="none" w:sz="0" w:space="0" w:color="auto"/>
                <w:right w:val="none" w:sz="0" w:space="0" w:color="auto"/>
              </w:divBdr>
            </w:div>
            <w:div w:id="1117918530">
              <w:marLeft w:val="0"/>
              <w:marRight w:val="0"/>
              <w:marTop w:val="0"/>
              <w:marBottom w:val="0"/>
              <w:divBdr>
                <w:top w:val="none" w:sz="0" w:space="0" w:color="auto"/>
                <w:left w:val="none" w:sz="0" w:space="0" w:color="auto"/>
                <w:bottom w:val="none" w:sz="0" w:space="0" w:color="auto"/>
                <w:right w:val="none" w:sz="0" w:space="0" w:color="auto"/>
              </w:divBdr>
            </w:div>
            <w:div w:id="1263106727">
              <w:marLeft w:val="0"/>
              <w:marRight w:val="0"/>
              <w:marTop w:val="0"/>
              <w:marBottom w:val="0"/>
              <w:divBdr>
                <w:top w:val="none" w:sz="0" w:space="0" w:color="auto"/>
                <w:left w:val="none" w:sz="0" w:space="0" w:color="auto"/>
                <w:bottom w:val="none" w:sz="0" w:space="0" w:color="auto"/>
                <w:right w:val="none" w:sz="0" w:space="0" w:color="auto"/>
              </w:divBdr>
            </w:div>
          </w:divsChild>
        </w:div>
        <w:div w:id="1562908718">
          <w:marLeft w:val="0"/>
          <w:marRight w:val="0"/>
          <w:marTop w:val="0"/>
          <w:marBottom w:val="0"/>
          <w:divBdr>
            <w:top w:val="none" w:sz="0" w:space="0" w:color="auto"/>
            <w:left w:val="none" w:sz="0" w:space="0" w:color="auto"/>
            <w:bottom w:val="none" w:sz="0" w:space="0" w:color="auto"/>
            <w:right w:val="none" w:sz="0" w:space="0" w:color="auto"/>
          </w:divBdr>
        </w:div>
        <w:div w:id="992029247">
          <w:marLeft w:val="0"/>
          <w:marRight w:val="0"/>
          <w:marTop w:val="0"/>
          <w:marBottom w:val="0"/>
          <w:divBdr>
            <w:top w:val="none" w:sz="0" w:space="0" w:color="auto"/>
            <w:left w:val="none" w:sz="0" w:space="0" w:color="auto"/>
            <w:bottom w:val="none" w:sz="0" w:space="0" w:color="auto"/>
            <w:right w:val="none" w:sz="0" w:space="0" w:color="auto"/>
          </w:divBdr>
        </w:div>
        <w:div w:id="1292126601">
          <w:marLeft w:val="0"/>
          <w:marRight w:val="0"/>
          <w:marTop w:val="0"/>
          <w:marBottom w:val="0"/>
          <w:divBdr>
            <w:top w:val="none" w:sz="0" w:space="0" w:color="auto"/>
            <w:left w:val="none" w:sz="0" w:space="0" w:color="auto"/>
            <w:bottom w:val="none" w:sz="0" w:space="0" w:color="auto"/>
            <w:right w:val="none" w:sz="0" w:space="0" w:color="auto"/>
          </w:divBdr>
        </w:div>
        <w:div w:id="466363370">
          <w:marLeft w:val="0"/>
          <w:marRight w:val="0"/>
          <w:marTop w:val="0"/>
          <w:marBottom w:val="0"/>
          <w:divBdr>
            <w:top w:val="none" w:sz="0" w:space="0" w:color="auto"/>
            <w:left w:val="none" w:sz="0" w:space="0" w:color="auto"/>
            <w:bottom w:val="none" w:sz="0" w:space="0" w:color="auto"/>
            <w:right w:val="none" w:sz="0" w:space="0" w:color="auto"/>
          </w:divBdr>
        </w:div>
        <w:div w:id="1782797768">
          <w:marLeft w:val="0"/>
          <w:marRight w:val="0"/>
          <w:marTop w:val="0"/>
          <w:marBottom w:val="0"/>
          <w:divBdr>
            <w:top w:val="none" w:sz="0" w:space="0" w:color="auto"/>
            <w:left w:val="none" w:sz="0" w:space="0" w:color="auto"/>
            <w:bottom w:val="none" w:sz="0" w:space="0" w:color="auto"/>
            <w:right w:val="none" w:sz="0" w:space="0" w:color="auto"/>
          </w:divBdr>
        </w:div>
        <w:div w:id="2144807081">
          <w:marLeft w:val="0"/>
          <w:marRight w:val="0"/>
          <w:marTop w:val="0"/>
          <w:marBottom w:val="0"/>
          <w:divBdr>
            <w:top w:val="none" w:sz="0" w:space="0" w:color="auto"/>
            <w:left w:val="none" w:sz="0" w:space="0" w:color="auto"/>
            <w:bottom w:val="none" w:sz="0" w:space="0" w:color="auto"/>
            <w:right w:val="none" w:sz="0" w:space="0" w:color="auto"/>
          </w:divBdr>
        </w:div>
        <w:div w:id="1667972961">
          <w:marLeft w:val="0"/>
          <w:marRight w:val="0"/>
          <w:marTop w:val="0"/>
          <w:marBottom w:val="0"/>
          <w:divBdr>
            <w:top w:val="none" w:sz="0" w:space="0" w:color="auto"/>
            <w:left w:val="none" w:sz="0" w:space="0" w:color="auto"/>
            <w:bottom w:val="none" w:sz="0" w:space="0" w:color="auto"/>
            <w:right w:val="none" w:sz="0" w:space="0" w:color="auto"/>
          </w:divBdr>
        </w:div>
        <w:div w:id="312611525">
          <w:marLeft w:val="0"/>
          <w:marRight w:val="0"/>
          <w:marTop w:val="0"/>
          <w:marBottom w:val="0"/>
          <w:divBdr>
            <w:top w:val="none" w:sz="0" w:space="0" w:color="auto"/>
            <w:left w:val="none" w:sz="0" w:space="0" w:color="auto"/>
            <w:bottom w:val="none" w:sz="0" w:space="0" w:color="auto"/>
            <w:right w:val="none" w:sz="0" w:space="0" w:color="auto"/>
          </w:divBdr>
        </w:div>
        <w:div w:id="279843199">
          <w:marLeft w:val="0"/>
          <w:marRight w:val="0"/>
          <w:marTop w:val="0"/>
          <w:marBottom w:val="0"/>
          <w:divBdr>
            <w:top w:val="none" w:sz="0" w:space="0" w:color="auto"/>
            <w:left w:val="none" w:sz="0" w:space="0" w:color="auto"/>
            <w:bottom w:val="none" w:sz="0" w:space="0" w:color="auto"/>
            <w:right w:val="none" w:sz="0" w:space="0" w:color="auto"/>
          </w:divBdr>
        </w:div>
        <w:div w:id="1252857690">
          <w:marLeft w:val="0"/>
          <w:marRight w:val="0"/>
          <w:marTop w:val="0"/>
          <w:marBottom w:val="0"/>
          <w:divBdr>
            <w:top w:val="none" w:sz="0" w:space="0" w:color="auto"/>
            <w:left w:val="none" w:sz="0" w:space="0" w:color="auto"/>
            <w:bottom w:val="none" w:sz="0" w:space="0" w:color="auto"/>
            <w:right w:val="none" w:sz="0" w:space="0" w:color="auto"/>
          </w:divBdr>
        </w:div>
        <w:div w:id="1408499816">
          <w:marLeft w:val="0"/>
          <w:marRight w:val="0"/>
          <w:marTop w:val="0"/>
          <w:marBottom w:val="0"/>
          <w:divBdr>
            <w:top w:val="none" w:sz="0" w:space="0" w:color="auto"/>
            <w:left w:val="none" w:sz="0" w:space="0" w:color="auto"/>
            <w:bottom w:val="none" w:sz="0" w:space="0" w:color="auto"/>
            <w:right w:val="none" w:sz="0" w:space="0" w:color="auto"/>
          </w:divBdr>
        </w:div>
        <w:div w:id="547183309">
          <w:marLeft w:val="0"/>
          <w:marRight w:val="0"/>
          <w:marTop w:val="0"/>
          <w:marBottom w:val="0"/>
          <w:divBdr>
            <w:top w:val="none" w:sz="0" w:space="0" w:color="auto"/>
            <w:left w:val="none" w:sz="0" w:space="0" w:color="auto"/>
            <w:bottom w:val="none" w:sz="0" w:space="0" w:color="auto"/>
            <w:right w:val="none" w:sz="0" w:space="0" w:color="auto"/>
          </w:divBdr>
        </w:div>
        <w:div w:id="468132217">
          <w:marLeft w:val="0"/>
          <w:marRight w:val="0"/>
          <w:marTop w:val="0"/>
          <w:marBottom w:val="0"/>
          <w:divBdr>
            <w:top w:val="none" w:sz="0" w:space="0" w:color="auto"/>
            <w:left w:val="none" w:sz="0" w:space="0" w:color="auto"/>
            <w:bottom w:val="none" w:sz="0" w:space="0" w:color="auto"/>
            <w:right w:val="none" w:sz="0" w:space="0" w:color="auto"/>
          </w:divBdr>
        </w:div>
        <w:div w:id="804740740">
          <w:marLeft w:val="0"/>
          <w:marRight w:val="0"/>
          <w:marTop w:val="0"/>
          <w:marBottom w:val="0"/>
          <w:divBdr>
            <w:top w:val="none" w:sz="0" w:space="0" w:color="auto"/>
            <w:left w:val="none" w:sz="0" w:space="0" w:color="auto"/>
            <w:bottom w:val="none" w:sz="0" w:space="0" w:color="auto"/>
            <w:right w:val="none" w:sz="0" w:space="0" w:color="auto"/>
          </w:divBdr>
        </w:div>
        <w:div w:id="398288021">
          <w:marLeft w:val="0"/>
          <w:marRight w:val="0"/>
          <w:marTop w:val="0"/>
          <w:marBottom w:val="0"/>
          <w:divBdr>
            <w:top w:val="none" w:sz="0" w:space="0" w:color="auto"/>
            <w:left w:val="none" w:sz="0" w:space="0" w:color="auto"/>
            <w:bottom w:val="none" w:sz="0" w:space="0" w:color="auto"/>
            <w:right w:val="none" w:sz="0" w:space="0" w:color="auto"/>
          </w:divBdr>
        </w:div>
        <w:div w:id="1065647284">
          <w:marLeft w:val="0"/>
          <w:marRight w:val="0"/>
          <w:marTop w:val="0"/>
          <w:marBottom w:val="0"/>
          <w:divBdr>
            <w:top w:val="none" w:sz="0" w:space="0" w:color="auto"/>
            <w:left w:val="none" w:sz="0" w:space="0" w:color="auto"/>
            <w:bottom w:val="none" w:sz="0" w:space="0" w:color="auto"/>
            <w:right w:val="none" w:sz="0" w:space="0" w:color="auto"/>
          </w:divBdr>
        </w:div>
        <w:div w:id="1114060840">
          <w:marLeft w:val="0"/>
          <w:marRight w:val="0"/>
          <w:marTop w:val="0"/>
          <w:marBottom w:val="0"/>
          <w:divBdr>
            <w:top w:val="none" w:sz="0" w:space="0" w:color="auto"/>
            <w:left w:val="none" w:sz="0" w:space="0" w:color="auto"/>
            <w:bottom w:val="none" w:sz="0" w:space="0" w:color="auto"/>
            <w:right w:val="none" w:sz="0" w:space="0" w:color="auto"/>
          </w:divBdr>
        </w:div>
        <w:div w:id="1895504114">
          <w:marLeft w:val="0"/>
          <w:marRight w:val="0"/>
          <w:marTop w:val="0"/>
          <w:marBottom w:val="0"/>
          <w:divBdr>
            <w:top w:val="none" w:sz="0" w:space="0" w:color="auto"/>
            <w:left w:val="none" w:sz="0" w:space="0" w:color="auto"/>
            <w:bottom w:val="none" w:sz="0" w:space="0" w:color="auto"/>
            <w:right w:val="none" w:sz="0" w:space="0" w:color="auto"/>
          </w:divBdr>
        </w:div>
        <w:div w:id="288511975">
          <w:marLeft w:val="0"/>
          <w:marRight w:val="0"/>
          <w:marTop w:val="0"/>
          <w:marBottom w:val="0"/>
          <w:divBdr>
            <w:top w:val="none" w:sz="0" w:space="0" w:color="auto"/>
            <w:left w:val="none" w:sz="0" w:space="0" w:color="auto"/>
            <w:bottom w:val="none" w:sz="0" w:space="0" w:color="auto"/>
            <w:right w:val="none" w:sz="0" w:space="0" w:color="auto"/>
          </w:divBdr>
        </w:div>
        <w:div w:id="1641768270">
          <w:marLeft w:val="0"/>
          <w:marRight w:val="0"/>
          <w:marTop w:val="0"/>
          <w:marBottom w:val="0"/>
          <w:divBdr>
            <w:top w:val="none" w:sz="0" w:space="0" w:color="auto"/>
            <w:left w:val="none" w:sz="0" w:space="0" w:color="auto"/>
            <w:bottom w:val="none" w:sz="0" w:space="0" w:color="auto"/>
            <w:right w:val="none" w:sz="0" w:space="0" w:color="auto"/>
          </w:divBdr>
        </w:div>
        <w:div w:id="2095664460">
          <w:marLeft w:val="0"/>
          <w:marRight w:val="0"/>
          <w:marTop w:val="0"/>
          <w:marBottom w:val="0"/>
          <w:divBdr>
            <w:top w:val="none" w:sz="0" w:space="0" w:color="auto"/>
            <w:left w:val="none" w:sz="0" w:space="0" w:color="auto"/>
            <w:bottom w:val="none" w:sz="0" w:space="0" w:color="auto"/>
            <w:right w:val="none" w:sz="0" w:space="0" w:color="auto"/>
          </w:divBdr>
        </w:div>
        <w:div w:id="116215712">
          <w:marLeft w:val="0"/>
          <w:marRight w:val="0"/>
          <w:marTop w:val="0"/>
          <w:marBottom w:val="0"/>
          <w:divBdr>
            <w:top w:val="none" w:sz="0" w:space="0" w:color="auto"/>
            <w:left w:val="none" w:sz="0" w:space="0" w:color="auto"/>
            <w:bottom w:val="none" w:sz="0" w:space="0" w:color="auto"/>
            <w:right w:val="none" w:sz="0" w:space="0" w:color="auto"/>
          </w:divBdr>
        </w:div>
        <w:div w:id="1089735086">
          <w:marLeft w:val="0"/>
          <w:marRight w:val="0"/>
          <w:marTop w:val="0"/>
          <w:marBottom w:val="0"/>
          <w:divBdr>
            <w:top w:val="none" w:sz="0" w:space="0" w:color="auto"/>
            <w:left w:val="none" w:sz="0" w:space="0" w:color="auto"/>
            <w:bottom w:val="none" w:sz="0" w:space="0" w:color="auto"/>
            <w:right w:val="none" w:sz="0" w:space="0" w:color="auto"/>
          </w:divBdr>
        </w:div>
        <w:div w:id="1855876520">
          <w:marLeft w:val="0"/>
          <w:marRight w:val="0"/>
          <w:marTop w:val="0"/>
          <w:marBottom w:val="0"/>
          <w:divBdr>
            <w:top w:val="none" w:sz="0" w:space="0" w:color="auto"/>
            <w:left w:val="none" w:sz="0" w:space="0" w:color="auto"/>
            <w:bottom w:val="none" w:sz="0" w:space="0" w:color="auto"/>
            <w:right w:val="none" w:sz="0" w:space="0" w:color="auto"/>
          </w:divBdr>
        </w:div>
        <w:div w:id="2077508625">
          <w:marLeft w:val="0"/>
          <w:marRight w:val="0"/>
          <w:marTop w:val="0"/>
          <w:marBottom w:val="0"/>
          <w:divBdr>
            <w:top w:val="none" w:sz="0" w:space="0" w:color="auto"/>
            <w:left w:val="none" w:sz="0" w:space="0" w:color="auto"/>
            <w:bottom w:val="none" w:sz="0" w:space="0" w:color="auto"/>
            <w:right w:val="none" w:sz="0" w:space="0" w:color="auto"/>
          </w:divBdr>
        </w:div>
        <w:div w:id="1426657844">
          <w:marLeft w:val="0"/>
          <w:marRight w:val="0"/>
          <w:marTop w:val="0"/>
          <w:marBottom w:val="0"/>
          <w:divBdr>
            <w:top w:val="none" w:sz="0" w:space="0" w:color="auto"/>
            <w:left w:val="none" w:sz="0" w:space="0" w:color="auto"/>
            <w:bottom w:val="none" w:sz="0" w:space="0" w:color="auto"/>
            <w:right w:val="none" w:sz="0" w:space="0" w:color="auto"/>
          </w:divBdr>
        </w:div>
        <w:div w:id="1927107336">
          <w:marLeft w:val="0"/>
          <w:marRight w:val="0"/>
          <w:marTop w:val="0"/>
          <w:marBottom w:val="0"/>
          <w:divBdr>
            <w:top w:val="none" w:sz="0" w:space="0" w:color="auto"/>
            <w:left w:val="none" w:sz="0" w:space="0" w:color="auto"/>
            <w:bottom w:val="none" w:sz="0" w:space="0" w:color="auto"/>
            <w:right w:val="none" w:sz="0" w:space="0" w:color="auto"/>
          </w:divBdr>
        </w:div>
        <w:div w:id="1751391920">
          <w:marLeft w:val="0"/>
          <w:marRight w:val="0"/>
          <w:marTop w:val="0"/>
          <w:marBottom w:val="0"/>
          <w:divBdr>
            <w:top w:val="none" w:sz="0" w:space="0" w:color="auto"/>
            <w:left w:val="none" w:sz="0" w:space="0" w:color="auto"/>
            <w:bottom w:val="none" w:sz="0" w:space="0" w:color="auto"/>
            <w:right w:val="none" w:sz="0" w:space="0" w:color="auto"/>
          </w:divBdr>
        </w:div>
        <w:div w:id="1171218783">
          <w:marLeft w:val="0"/>
          <w:marRight w:val="0"/>
          <w:marTop w:val="0"/>
          <w:marBottom w:val="0"/>
          <w:divBdr>
            <w:top w:val="none" w:sz="0" w:space="0" w:color="auto"/>
            <w:left w:val="none" w:sz="0" w:space="0" w:color="auto"/>
            <w:bottom w:val="none" w:sz="0" w:space="0" w:color="auto"/>
            <w:right w:val="none" w:sz="0" w:space="0" w:color="auto"/>
          </w:divBdr>
        </w:div>
        <w:div w:id="778187297">
          <w:marLeft w:val="0"/>
          <w:marRight w:val="0"/>
          <w:marTop w:val="0"/>
          <w:marBottom w:val="0"/>
          <w:divBdr>
            <w:top w:val="none" w:sz="0" w:space="0" w:color="auto"/>
            <w:left w:val="none" w:sz="0" w:space="0" w:color="auto"/>
            <w:bottom w:val="none" w:sz="0" w:space="0" w:color="auto"/>
            <w:right w:val="none" w:sz="0" w:space="0" w:color="auto"/>
          </w:divBdr>
        </w:div>
        <w:div w:id="960576252">
          <w:marLeft w:val="0"/>
          <w:marRight w:val="0"/>
          <w:marTop w:val="0"/>
          <w:marBottom w:val="0"/>
          <w:divBdr>
            <w:top w:val="none" w:sz="0" w:space="0" w:color="auto"/>
            <w:left w:val="none" w:sz="0" w:space="0" w:color="auto"/>
            <w:bottom w:val="none" w:sz="0" w:space="0" w:color="auto"/>
            <w:right w:val="none" w:sz="0" w:space="0" w:color="auto"/>
          </w:divBdr>
        </w:div>
        <w:div w:id="2007779709">
          <w:marLeft w:val="0"/>
          <w:marRight w:val="0"/>
          <w:marTop w:val="0"/>
          <w:marBottom w:val="0"/>
          <w:divBdr>
            <w:top w:val="none" w:sz="0" w:space="0" w:color="auto"/>
            <w:left w:val="none" w:sz="0" w:space="0" w:color="auto"/>
            <w:bottom w:val="none" w:sz="0" w:space="0" w:color="auto"/>
            <w:right w:val="none" w:sz="0" w:space="0" w:color="auto"/>
          </w:divBdr>
        </w:div>
        <w:div w:id="1414006830">
          <w:marLeft w:val="0"/>
          <w:marRight w:val="0"/>
          <w:marTop w:val="0"/>
          <w:marBottom w:val="0"/>
          <w:divBdr>
            <w:top w:val="none" w:sz="0" w:space="0" w:color="auto"/>
            <w:left w:val="none" w:sz="0" w:space="0" w:color="auto"/>
            <w:bottom w:val="none" w:sz="0" w:space="0" w:color="auto"/>
            <w:right w:val="none" w:sz="0" w:space="0" w:color="auto"/>
          </w:divBdr>
        </w:div>
        <w:div w:id="1160848760">
          <w:marLeft w:val="0"/>
          <w:marRight w:val="0"/>
          <w:marTop w:val="0"/>
          <w:marBottom w:val="0"/>
          <w:divBdr>
            <w:top w:val="none" w:sz="0" w:space="0" w:color="auto"/>
            <w:left w:val="none" w:sz="0" w:space="0" w:color="auto"/>
            <w:bottom w:val="none" w:sz="0" w:space="0" w:color="auto"/>
            <w:right w:val="none" w:sz="0" w:space="0" w:color="auto"/>
          </w:divBdr>
        </w:div>
        <w:div w:id="1895313977">
          <w:marLeft w:val="0"/>
          <w:marRight w:val="0"/>
          <w:marTop w:val="0"/>
          <w:marBottom w:val="0"/>
          <w:divBdr>
            <w:top w:val="none" w:sz="0" w:space="0" w:color="auto"/>
            <w:left w:val="none" w:sz="0" w:space="0" w:color="auto"/>
            <w:bottom w:val="none" w:sz="0" w:space="0" w:color="auto"/>
            <w:right w:val="none" w:sz="0" w:space="0" w:color="auto"/>
          </w:divBdr>
        </w:div>
        <w:div w:id="1510366708">
          <w:marLeft w:val="0"/>
          <w:marRight w:val="0"/>
          <w:marTop w:val="0"/>
          <w:marBottom w:val="0"/>
          <w:divBdr>
            <w:top w:val="none" w:sz="0" w:space="0" w:color="auto"/>
            <w:left w:val="none" w:sz="0" w:space="0" w:color="auto"/>
            <w:bottom w:val="none" w:sz="0" w:space="0" w:color="auto"/>
            <w:right w:val="none" w:sz="0" w:space="0" w:color="auto"/>
          </w:divBdr>
        </w:div>
        <w:div w:id="2134706838">
          <w:marLeft w:val="0"/>
          <w:marRight w:val="0"/>
          <w:marTop w:val="0"/>
          <w:marBottom w:val="0"/>
          <w:divBdr>
            <w:top w:val="none" w:sz="0" w:space="0" w:color="auto"/>
            <w:left w:val="none" w:sz="0" w:space="0" w:color="auto"/>
            <w:bottom w:val="none" w:sz="0" w:space="0" w:color="auto"/>
            <w:right w:val="none" w:sz="0" w:space="0" w:color="auto"/>
          </w:divBdr>
        </w:div>
        <w:div w:id="841121219">
          <w:marLeft w:val="0"/>
          <w:marRight w:val="0"/>
          <w:marTop w:val="0"/>
          <w:marBottom w:val="0"/>
          <w:divBdr>
            <w:top w:val="none" w:sz="0" w:space="0" w:color="auto"/>
            <w:left w:val="none" w:sz="0" w:space="0" w:color="auto"/>
            <w:bottom w:val="none" w:sz="0" w:space="0" w:color="auto"/>
            <w:right w:val="none" w:sz="0" w:space="0" w:color="auto"/>
          </w:divBdr>
        </w:div>
        <w:div w:id="1446578256">
          <w:marLeft w:val="0"/>
          <w:marRight w:val="0"/>
          <w:marTop w:val="0"/>
          <w:marBottom w:val="0"/>
          <w:divBdr>
            <w:top w:val="none" w:sz="0" w:space="0" w:color="auto"/>
            <w:left w:val="none" w:sz="0" w:space="0" w:color="auto"/>
            <w:bottom w:val="none" w:sz="0" w:space="0" w:color="auto"/>
            <w:right w:val="none" w:sz="0" w:space="0" w:color="auto"/>
          </w:divBdr>
        </w:div>
        <w:div w:id="10962677">
          <w:marLeft w:val="0"/>
          <w:marRight w:val="0"/>
          <w:marTop w:val="0"/>
          <w:marBottom w:val="0"/>
          <w:divBdr>
            <w:top w:val="none" w:sz="0" w:space="0" w:color="auto"/>
            <w:left w:val="none" w:sz="0" w:space="0" w:color="auto"/>
            <w:bottom w:val="none" w:sz="0" w:space="0" w:color="auto"/>
            <w:right w:val="none" w:sz="0" w:space="0" w:color="auto"/>
          </w:divBdr>
          <w:divsChild>
            <w:div w:id="1916938047">
              <w:marLeft w:val="0"/>
              <w:marRight w:val="0"/>
              <w:marTop w:val="0"/>
              <w:marBottom w:val="0"/>
              <w:divBdr>
                <w:top w:val="none" w:sz="0" w:space="0" w:color="auto"/>
                <w:left w:val="none" w:sz="0" w:space="0" w:color="auto"/>
                <w:bottom w:val="none" w:sz="0" w:space="0" w:color="auto"/>
                <w:right w:val="none" w:sz="0" w:space="0" w:color="auto"/>
              </w:divBdr>
            </w:div>
            <w:div w:id="789058411">
              <w:marLeft w:val="0"/>
              <w:marRight w:val="0"/>
              <w:marTop w:val="0"/>
              <w:marBottom w:val="0"/>
              <w:divBdr>
                <w:top w:val="none" w:sz="0" w:space="0" w:color="auto"/>
                <w:left w:val="none" w:sz="0" w:space="0" w:color="auto"/>
                <w:bottom w:val="none" w:sz="0" w:space="0" w:color="auto"/>
                <w:right w:val="none" w:sz="0" w:space="0" w:color="auto"/>
              </w:divBdr>
            </w:div>
            <w:div w:id="1852603939">
              <w:marLeft w:val="0"/>
              <w:marRight w:val="0"/>
              <w:marTop w:val="0"/>
              <w:marBottom w:val="0"/>
              <w:divBdr>
                <w:top w:val="none" w:sz="0" w:space="0" w:color="auto"/>
                <w:left w:val="none" w:sz="0" w:space="0" w:color="auto"/>
                <w:bottom w:val="none" w:sz="0" w:space="0" w:color="auto"/>
                <w:right w:val="none" w:sz="0" w:space="0" w:color="auto"/>
              </w:divBdr>
            </w:div>
            <w:div w:id="81877202">
              <w:marLeft w:val="0"/>
              <w:marRight w:val="0"/>
              <w:marTop w:val="0"/>
              <w:marBottom w:val="0"/>
              <w:divBdr>
                <w:top w:val="none" w:sz="0" w:space="0" w:color="auto"/>
                <w:left w:val="none" w:sz="0" w:space="0" w:color="auto"/>
                <w:bottom w:val="none" w:sz="0" w:space="0" w:color="auto"/>
                <w:right w:val="none" w:sz="0" w:space="0" w:color="auto"/>
              </w:divBdr>
            </w:div>
            <w:div w:id="206720819">
              <w:marLeft w:val="0"/>
              <w:marRight w:val="0"/>
              <w:marTop w:val="0"/>
              <w:marBottom w:val="0"/>
              <w:divBdr>
                <w:top w:val="none" w:sz="0" w:space="0" w:color="auto"/>
                <w:left w:val="none" w:sz="0" w:space="0" w:color="auto"/>
                <w:bottom w:val="none" w:sz="0" w:space="0" w:color="auto"/>
                <w:right w:val="none" w:sz="0" w:space="0" w:color="auto"/>
              </w:divBdr>
            </w:div>
          </w:divsChild>
        </w:div>
        <w:div w:id="122887512">
          <w:marLeft w:val="0"/>
          <w:marRight w:val="0"/>
          <w:marTop w:val="0"/>
          <w:marBottom w:val="0"/>
          <w:divBdr>
            <w:top w:val="none" w:sz="0" w:space="0" w:color="auto"/>
            <w:left w:val="none" w:sz="0" w:space="0" w:color="auto"/>
            <w:bottom w:val="none" w:sz="0" w:space="0" w:color="auto"/>
            <w:right w:val="none" w:sz="0" w:space="0" w:color="auto"/>
          </w:divBdr>
          <w:divsChild>
            <w:div w:id="1429426293">
              <w:marLeft w:val="0"/>
              <w:marRight w:val="0"/>
              <w:marTop w:val="0"/>
              <w:marBottom w:val="0"/>
              <w:divBdr>
                <w:top w:val="none" w:sz="0" w:space="0" w:color="auto"/>
                <w:left w:val="none" w:sz="0" w:space="0" w:color="auto"/>
                <w:bottom w:val="none" w:sz="0" w:space="0" w:color="auto"/>
                <w:right w:val="none" w:sz="0" w:space="0" w:color="auto"/>
              </w:divBdr>
            </w:div>
            <w:div w:id="746458418">
              <w:marLeft w:val="0"/>
              <w:marRight w:val="0"/>
              <w:marTop w:val="0"/>
              <w:marBottom w:val="0"/>
              <w:divBdr>
                <w:top w:val="none" w:sz="0" w:space="0" w:color="auto"/>
                <w:left w:val="none" w:sz="0" w:space="0" w:color="auto"/>
                <w:bottom w:val="none" w:sz="0" w:space="0" w:color="auto"/>
                <w:right w:val="none" w:sz="0" w:space="0" w:color="auto"/>
              </w:divBdr>
            </w:div>
            <w:div w:id="1087075599">
              <w:marLeft w:val="0"/>
              <w:marRight w:val="0"/>
              <w:marTop w:val="0"/>
              <w:marBottom w:val="0"/>
              <w:divBdr>
                <w:top w:val="none" w:sz="0" w:space="0" w:color="auto"/>
                <w:left w:val="none" w:sz="0" w:space="0" w:color="auto"/>
                <w:bottom w:val="none" w:sz="0" w:space="0" w:color="auto"/>
                <w:right w:val="none" w:sz="0" w:space="0" w:color="auto"/>
              </w:divBdr>
            </w:div>
            <w:div w:id="1837917962">
              <w:marLeft w:val="0"/>
              <w:marRight w:val="0"/>
              <w:marTop w:val="0"/>
              <w:marBottom w:val="0"/>
              <w:divBdr>
                <w:top w:val="none" w:sz="0" w:space="0" w:color="auto"/>
                <w:left w:val="none" w:sz="0" w:space="0" w:color="auto"/>
                <w:bottom w:val="none" w:sz="0" w:space="0" w:color="auto"/>
                <w:right w:val="none" w:sz="0" w:space="0" w:color="auto"/>
              </w:divBdr>
            </w:div>
            <w:div w:id="220332739">
              <w:marLeft w:val="0"/>
              <w:marRight w:val="0"/>
              <w:marTop w:val="0"/>
              <w:marBottom w:val="0"/>
              <w:divBdr>
                <w:top w:val="none" w:sz="0" w:space="0" w:color="auto"/>
                <w:left w:val="none" w:sz="0" w:space="0" w:color="auto"/>
                <w:bottom w:val="none" w:sz="0" w:space="0" w:color="auto"/>
                <w:right w:val="none" w:sz="0" w:space="0" w:color="auto"/>
              </w:divBdr>
            </w:div>
          </w:divsChild>
        </w:div>
        <w:div w:id="1209949818">
          <w:marLeft w:val="0"/>
          <w:marRight w:val="0"/>
          <w:marTop w:val="0"/>
          <w:marBottom w:val="0"/>
          <w:divBdr>
            <w:top w:val="none" w:sz="0" w:space="0" w:color="auto"/>
            <w:left w:val="none" w:sz="0" w:space="0" w:color="auto"/>
            <w:bottom w:val="none" w:sz="0" w:space="0" w:color="auto"/>
            <w:right w:val="none" w:sz="0" w:space="0" w:color="auto"/>
          </w:divBdr>
        </w:div>
        <w:div w:id="448621614">
          <w:marLeft w:val="0"/>
          <w:marRight w:val="0"/>
          <w:marTop w:val="0"/>
          <w:marBottom w:val="0"/>
          <w:divBdr>
            <w:top w:val="none" w:sz="0" w:space="0" w:color="auto"/>
            <w:left w:val="none" w:sz="0" w:space="0" w:color="auto"/>
            <w:bottom w:val="none" w:sz="0" w:space="0" w:color="auto"/>
            <w:right w:val="none" w:sz="0" w:space="0" w:color="auto"/>
          </w:divBdr>
        </w:div>
        <w:div w:id="1100221231">
          <w:marLeft w:val="0"/>
          <w:marRight w:val="0"/>
          <w:marTop w:val="0"/>
          <w:marBottom w:val="0"/>
          <w:divBdr>
            <w:top w:val="none" w:sz="0" w:space="0" w:color="auto"/>
            <w:left w:val="none" w:sz="0" w:space="0" w:color="auto"/>
            <w:bottom w:val="none" w:sz="0" w:space="0" w:color="auto"/>
            <w:right w:val="none" w:sz="0" w:space="0" w:color="auto"/>
          </w:divBdr>
        </w:div>
        <w:div w:id="333386780">
          <w:marLeft w:val="0"/>
          <w:marRight w:val="0"/>
          <w:marTop w:val="0"/>
          <w:marBottom w:val="0"/>
          <w:divBdr>
            <w:top w:val="none" w:sz="0" w:space="0" w:color="auto"/>
            <w:left w:val="none" w:sz="0" w:space="0" w:color="auto"/>
            <w:bottom w:val="none" w:sz="0" w:space="0" w:color="auto"/>
            <w:right w:val="none" w:sz="0" w:space="0" w:color="auto"/>
          </w:divBdr>
        </w:div>
        <w:div w:id="97484237">
          <w:marLeft w:val="0"/>
          <w:marRight w:val="0"/>
          <w:marTop w:val="0"/>
          <w:marBottom w:val="0"/>
          <w:divBdr>
            <w:top w:val="none" w:sz="0" w:space="0" w:color="auto"/>
            <w:left w:val="none" w:sz="0" w:space="0" w:color="auto"/>
            <w:bottom w:val="none" w:sz="0" w:space="0" w:color="auto"/>
            <w:right w:val="none" w:sz="0" w:space="0" w:color="auto"/>
          </w:divBdr>
        </w:div>
        <w:div w:id="1821385354">
          <w:marLeft w:val="0"/>
          <w:marRight w:val="0"/>
          <w:marTop w:val="0"/>
          <w:marBottom w:val="0"/>
          <w:divBdr>
            <w:top w:val="none" w:sz="0" w:space="0" w:color="auto"/>
            <w:left w:val="none" w:sz="0" w:space="0" w:color="auto"/>
            <w:bottom w:val="none" w:sz="0" w:space="0" w:color="auto"/>
            <w:right w:val="none" w:sz="0" w:space="0" w:color="auto"/>
          </w:divBdr>
          <w:divsChild>
            <w:div w:id="1196507950">
              <w:marLeft w:val="0"/>
              <w:marRight w:val="0"/>
              <w:marTop w:val="0"/>
              <w:marBottom w:val="0"/>
              <w:divBdr>
                <w:top w:val="none" w:sz="0" w:space="0" w:color="auto"/>
                <w:left w:val="none" w:sz="0" w:space="0" w:color="auto"/>
                <w:bottom w:val="none" w:sz="0" w:space="0" w:color="auto"/>
                <w:right w:val="none" w:sz="0" w:space="0" w:color="auto"/>
              </w:divBdr>
            </w:div>
            <w:div w:id="1273633028">
              <w:marLeft w:val="0"/>
              <w:marRight w:val="0"/>
              <w:marTop w:val="0"/>
              <w:marBottom w:val="0"/>
              <w:divBdr>
                <w:top w:val="none" w:sz="0" w:space="0" w:color="auto"/>
                <w:left w:val="none" w:sz="0" w:space="0" w:color="auto"/>
                <w:bottom w:val="none" w:sz="0" w:space="0" w:color="auto"/>
                <w:right w:val="none" w:sz="0" w:space="0" w:color="auto"/>
              </w:divBdr>
            </w:div>
            <w:div w:id="1803844636">
              <w:marLeft w:val="0"/>
              <w:marRight w:val="0"/>
              <w:marTop w:val="0"/>
              <w:marBottom w:val="0"/>
              <w:divBdr>
                <w:top w:val="none" w:sz="0" w:space="0" w:color="auto"/>
                <w:left w:val="none" w:sz="0" w:space="0" w:color="auto"/>
                <w:bottom w:val="none" w:sz="0" w:space="0" w:color="auto"/>
                <w:right w:val="none" w:sz="0" w:space="0" w:color="auto"/>
              </w:divBdr>
            </w:div>
            <w:div w:id="1924147594">
              <w:marLeft w:val="0"/>
              <w:marRight w:val="0"/>
              <w:marTop w:val="0"/>
              <w:marBottom w:val="0"/>
              <w:divBdr>
                <w:top w:val="none" w:sz="0" w:space="0" w:color="auto"/>
                <w:left w:val="none" w:sz="0" w:space="0" w:color="auto"/>
                <w:bottom w:val="none" w:sz="0" w:space="0" w:color="auto"/>
                <w:right w:val="none" w:sz="0" w:space="0" w:color="auto"/>
              </w:divBdr>
            </w:div>
            <w:div w:id="623928537">
              <w:marLeft w:val="0"/>
              <w:marRight w:val="0"/>
              <w:marTop w:val="0"/>
              <w:marBottom w:val="0"/>
              <w:divBdr>
                <w:top w:val="none" w:sz="0" w:space="0" w:color="auto"/>
                <w:left w:val="none" w:sz="0" w:space="0" w:color="auto"/>
                <w:bottom w:val="none" w:sz="0" w:space="0" w:color="auto"/>
                <w:right w:val="none" w:sz="0" w:space="0" w:color="auto"/>
              </w:divBdr>
            </w:div>
          </w:divsChild>
        </w:div>
        <w:div w:id="443504768">
          <w:marLeft w:val="0"/>
          <w:marRight w:val="0"/>
          <w:marTop w:val="0"/>
          <w:marBottom w:val="0"/>
          <w:divBdr>
            <w:top w:val="none" w:sz="0" w:space="0" w:color="auto"/>
            <w:left w:val="none" w:sz="0" w:space="0" w:color="auto"/>
            <w:bottom w:val="none" w:sz="0" w:space="0" w:color="auto"/>
            <w:right w:val="none" w:sz="0" w:space="0" w:color="auto"/>
          </w:divBdr>
          <w:divsChild>
            <w:div w:id="201403065">
              <w:marLeft w:val="0"/>
              <w:marRight w:val="0"/>
              <w:marTop w:val="0"/>
              <w:marBottom w:val="0"/>
              <w:divBdr>
                <w:top w:val="none" w:sz="0" w:space="0" w:color="auto"/>
                <w:left w:val="none" w:sz="0" w:space="0" w:color="auto"/>
                <w:bottom w:val="none" w:sz="0" w:space="0" w:color="auto"/>
                <w:right w:val="none" w:sz="0" w:space="0" w:color="auto"/>
              </w:divBdr>
            </w:div>
            <w:div w:id="96878299">
              <w:marLeft w:val="0"/>
              <w:marRight w:val="0"/>
              <w:marTop w:val="0"/>
              <w:marBottom w:val="0"/>
              <w:divBdr>
                <w:top w:val="none" w:sz="0" w:space="0" w:color="auto"/>
                <w:left w:val="none" w:sz="0" w:space="0" w:color="auto"/>
                <w:bottom w:val="none" w:sz="0" w:space="0" w:color="auto"/>
                <w:right w:val="none" w:sz="0" w:space="0" w:color="auto"/>
              </w:divBdr>
            </w:div>
            <w:div w:id="1803115866">
              <w:marLeft w:val="0"/>
              <w:marRight w:val="0"/>
              <w:marTop w:val="0"/>
              <w:marBottom w:val="0"/>
              <w:divBdr>
                <w:top w:val="none" w:sz="0" w:space="0" w:color="auto"/>
                <w:left w:val="none" w:sz="0" w:space="0" w:color="auto"/>
                <w:bottom w:val="none" w:sz="0" w:space="0" w:color="auto"/>
                <w:right w:val="none" w:sz="0" w:space="0" w:color="auto"/>
              </w:divBdr>
            </w:div>
            <w:div w:id="343552915">
              <w:marLeft w:val="0"/>
              <w:marRight w:val="0"/>
              <w:marTop w:val="0"/>
              <w:marBottom w:val="0"/>
              <w:divBdr>
                <w:top w:val="none" w:sz="0" w:space="0" w:color="auto"/>
                <w:left w:val="none" w:sz="0" w:space="0" w:color="auto"/>
                <w:bottom w:val="none" w:sz="0" w:space="0" w:color="auto"/>
                <w:right w:val="none" w:sz="0" w:space="0" w:color="auto"/>
              </w:divBdr>
            </w:div>
            <w:div w:id="884216871">
              <w:marLeft w:val="0"/>
              <w:marRight w:val="0"/>
              <w:marTop w:val="0"/>
              <w:marBottom w:val="0"/>
              <w:divBdr>
                <w:top w:val="none" w:sz="0" w:space="0" w:color="auto"/>
                <w:left w:val="none" w:sz="0" w:space="0" w:color="auto"/>
                <w:bottom w:val="none" w:sz="0" w:space="0" w:color="auto"/>
                <w:right w:val="none" w:sz="0" w:space="0" w:color="auto"/>
              </w:divBdr>
            </w:div>
          </w:divsChild>
        </w:div>
        <w:div w:id="1178275937">
          <w:marLeft w:val="0"/>
          <w:marRight w:val="0"/>
          <w:marTop w:val="0"/>
          <w:marBottom w:val="0"/>
          <w:divBdr>
            <w:top w:val="none" w:sz="0" w:space="0" w:color="auto"/>
            <w:left w:val="none" w:sz="0" w:space="0" w:color="auto"/>
            <w:bottom w:val="none" w:sz="0" w:space="0" w:color="auto"/>
            <w:right w:val="none" w:sz="0" w:space="0" w:color="auto"/>
          </w:divBdr>
        </w:div>
        <w:div w:id="1928878606">
          <w:marLeft w:val="0"/>
          <w:marRight w:val="0"/>
          <w:marTop w:val="0"/>
          <w:marBottom w:val="0"/>
          <w:divBdr>
            <w:top w:val="none" w:sz="0" w:space="0" w:color="auto"/>
            <w:left w:val="none" w:sz="0" w:space="0" w:color="auto"/>
            <w:bottom w:val="none" w:sz="0" w:space="0" w:color="auto"/>
            <w:right w:val="none" w:sz="0" w:space="0" w:color="auto"/>
          </w:divBdr>
        </w:div>
        <w:div w:id="1757745493">
          <w:marLeft w:val="0"/>
          <w:marRight w:val="0"/>
          <w:marTop w:val="0"/>
          <w:marBottom w:val="0"/>
          <w:divBdr>
            <w:top w:val="none" w:sz="0" w:space="0" w:color="auto"/>
            <w:left w:val="none" w:sz="0" w:space="0" w:color="auto"/>
            <w:bottom w:val="none" w:sz="0" w:space="0" w:color="auto"/>
            <w:right w:val="none" w:sz="0" w:space="0" w:color="auto"/>
          </w:divBdr>
        </w:div>
        <w:div w:id="57097861">
          <w:marLeft w:val="0"/>
          <w:marRight w:val="0"/>
          <w:marTop w:val="0"/>
          <w:marBottom w:val="0"/>
          <w:divBdr>
            <w:top w:val="none" w:sz="0" w:space="0" w:color="auto"/>
            <w:left w:val="none" w:sz="0" w:space="0" w:color="auto"/>
            <w:bottom w:val="none" w:sz="0" w:space="0" w:color="auto"/>
            <w:right w:val="none" w:sz="0" w:space="0" w:color="auto"/>
          </w:divBdr>
        </w:div>
        <w:div w:id="528104174">
          <w:marLeft w:val="0"/>
          <w:marRight w:val="0"/>
          <w:marTop w:val="0"/>
          <w:marBottom w:val="0"/>
          <w:divBdr>
            <w:top w:val="none" w:sz="0" w:space="0" w:color="auto"/>
            <w:left w:val="none" w:sz="0" w:space="0" w:color="auto"/>
            <w:bottom w:val="none" w:sz="0" w:space="0" w:color="auto"/>
            <w:right w:val="none" w:sz="0" w:space="0" w:color="auto"/>
          </w:divBdr>
        </w:div>
        <w:div w:id="187791691">
          <w:marLeft w:val="0"/>
          <w:marRight w:val="0"/>
          <w:marTop w:val="0"/>
          <w:marBottom w:val="0"/>
          <w:divBdr>
            <w:top w:val="none" w:sz="0" w:space="0" w:color="auto"/>
            <w:left w:val="none" w:sz="0" w:space="0" w:color="auto"/>
            <w:bottom w:val="none" w:sz="0" w:space="0" w:color="auto"/>
            <w:right w:val="none" w:sz="0" w:space="0" w:color="auto"/>
          </w:divBdr>
          <w:divsChild>
            <w:div w:id="1308195863">
              <w:marLeft w:val="0"/>
              <w:marRight w:val="0"/>
              <w:marTop w:val="0"/>
              <w:marBottom w:val="0"/>
              <w:divBdr>
                <w:top w:val="none" w:sz="0" w:space="0" w:color="auto"/>
                <w:left w:val="none" w:sz="0" w:space="0" w:color="auto"/>
                <w:bottom w:val="none" w:sz="0" w:space="0" w:color="auto"/>
                <w:right w:val="none" w:sz="0" w:space="0" w:color="auto"/>
              </w:divBdr>
            </w:div>
            <w:div w:id="452480394">
              <w:marLeft w:val="0"/>
              <w:marRight w:val="0"/>
              <w:marTop w:val="0"/>
              <w:marBottom w:val="0"/>
              <w:divBdr>
                <w:top w:val="none" w:sz="0" w:space="0" w:color="auto"/>
                <w:left w:val="none" w:sz="0" w:space="0" w:color="auto"/>
                <w:bottom w:val="none" w:sz="0" w:space="0" w:color="auto"/>
                <w:right w:val="none" w:sz="0" w:space="0" w:color="auto"/>
              </w:divBdr>
            </w:div>
            <w:div w:id="1243904525">
              <w:marLeft w:val="0"/>
              <w:marRight w:val="0"/>
              <w:marTop w:val="0"/>
              <w:marBottom w:val="0"/>
              <w:divBdr>
                <w:top w:val="none" w:sz="0" w:space="0" w:color="auto"/>
                <w:left w:val="none" w:sz="0" w:space="0" w:color="auto"/>
                <w:bottom w:val="none" w:sz="0" w:space="0" w:color="auto"/>
                <w:right w:val="none" w:sz="0" w:space="0" w:color="auto"/>
              </w:divBdr>
            </w:div>
            <w:div w:id="2127460435">
              <w:marLeft w:val="0"/>
              <w:marRight w:val="0"/>
              <w:marTop w:val="0"/>
              <w:marBottom w:val="0"/>
              <w:divBdr>
                <w:top w:val="none" w:sz="0" w:space="0" w:color="auto"/>
                <w:left w:val="none" w:sz="0" w:space="0" w:color="auto"/>
                <w:bottom w:val="none" w:sz="0" w:space="0" w:color="auto"/>
                <w:right w:val="none" w:sz="0" w:space="0" w:color="auto"/>
              </w:divBdr>
            </w:div>
            <w:div w:id="1003631917">
              <w:marLeft w:val="0"/>
              <w:marRight w:val="0"/>
              <w:marTop w:val="0"/>
              <w:marBottom w:val="0"/>
              <w:divBdr>
                <w:top w:val="none" w:sz="0" w:space="0" w:color="auto"/>
                <w:left w:val="none" w:sz="0" w:space="0" w:color="auto"/>
                <w:bottom w:val="none" w:sz="0" w:space="0" w:color="auto"/>
                <w:right w:val="none" w:sz="0" w:space="0" w:color="auto"/>
              </w:divBdr>
            </w:div>
          </w:divsChild>
        </w:div>
        <w:div w:id="1427340031">
          <w:marLeft w:val="0"/>
          <w:marRight w:val="0"/>
          <w:marTop w:val="0"/>
          <w:marBottom w:val="0"/>
          <w:divBdr>
            <w:top w:val="none" w:sz="0" w:space="0" w:color="auto"/>
            <w:left w:val="none" w:sz="0" w:space="0" w:color="auto"/>
            <w:bottom w:val="none" w:sz="0" w:space="0" w:color="auto"/>
            <w:right w:val="none" w:sz="0" w:space="0" w:color="auto"/>
          </w:divBdr>
        </w:div>
        <w:div w:id="1126123136">
          <w:marLeft w:val="0"/>
          <w:marRight w:val="0"/>
          <w:marTop w:val="0"/>
          <w:marBottom w:val="0"/>
          <w:divBdr>
            <w:top w:val="none" w:sz="0" w:space="0" w:color="auto"/>
            <w:left w:val="none" w:sz="0" w:space="0" w:color="auto"/>
            <w:bottom w:val="none" w:sz="0" w:space="0" w:color="auto"/>
            <w:right w:val="none" w:sz="0" w:space="0" w:color="auto"/>
          </w:divBdr>
        </w:div>
        <w:div w:id="1273778585">
          <w:marLeft w:val="0"/>
          <w:marRight w:val="0"/>
          <w:marTop w:val="0"/>
          <w:marBottom w:val="0"/>
          <w:divBdr>
            <w:top w:val="none" w:sz="0" w:space="0" w:color="auto"/>
            <w:left w:val="none" w:sz="0" w:space="0" w:color="auto"/>
            <w:bottom w:val="none" w:sz="0" w:space="0" w:color="auto"/>
            <w:right w:val="none" w:sz="0" w:space="0" w:color="auto"/>
          </w:divBdr>
        </w:div>
        <w:div w:id="1980567774">
          <w:marLeft w:val="0"/>
          <w:marRight w:val="0"/>
          <w:marTop w:val="0"/>
          <w:marBottom w:val="0"/>
          <w:divBdr>
            <w:top w:val="none" w:sz="0" w:space="0" w:color="auto"/>
            <w:left w:val="none" w:sz="0" w:space="0" w:color="auto"/>
            <w:bottom w:val="none" w:sz="0" w:space="0" w:color="auto"/>
            <w:right w:val="none" w:sz="0" w:space="0" w:color="auto"/>
          </w:divBdr>
        </w:div>
        <w:div w:id="566959657">
          <w:marLeft w:val="0"/>
          <w:marRight w:val="0"/>
          <w:marTop w:val="0"/>
          <w:marBottom w:val="0"/>
          <w:divBdr>
            <w:top w:val="none" w:sz="0" w:space="0" w:color="auto"/>
            <w:left w:val="none" w:sz="0" w:space="0" w:color="auto"/>
            <w:bottom w:val="none" w:sz="0" w:space="0" w:color="auto"/>
            <w:right w:val="none" w:sz="0" w:space="0" w:color="auto"/>
          </w:divBdr>
        </w:div>
        <w:div w:id="617371174">
          <w:marLeft w:val="0"/>
          <w:marRight w:val="0"/>
          <w:marTop w:val="0"/>
          <w:marBottom w:val="0"/>
          <w:divBdr>
            <w:top w:val="none" w:sz="0" w:space="0" w:color="auto"/>
            <w:left w:val="none" w:sz="0" w:space="0" w:color="auto"/>
            <w:bottom w:val="none" w:sz="0" w:space="0" w:color="auto"/>
            <w:right w:val="none" w:sz="0" w:space="0" w:color="auto"/>
          </w:divBdr>
        </w:div>
        <w:div w:id="92823269">
          <w:marLeft w:val="0"/>
          <w:marRight w:val="0"/>
          <w:marTop w:val="0"/>
          <w:marBottom w:val="0"/>
          <w:divBdr>
            <w:top w:val="none" w:sz="0" w:space="0" w:color="auto"/>
            <w:left w:val="none" w:sz="0" w:space="0" w:color="auto"/>
            <w:bottom w:val="none" w:sz="0" w:space="0" w:color="auto"/>
            <w:right w:val="none" w:sz="0" w:space="0" w:color="auto"/>
          </w:divBdr>
        </w:div>
        <w:div w:id="215967564">
          <w:marLeft w:val="0"/>
          <w:marRight w:val="0"/>
          <w:marTop w:val="0"/>
          <w:marBottom w:val="0"/>
          <w:divBdr>
            <w:top w:val="none" w:sz="0" w:space="0" w:color="auto"/>
            <w:left w:val="none" w:sz="0" w:space="0" w:color="auto"/>
            <w:bottom w:val="none" w:sz="0" w:space="0" w:color="auto"/>
            <w:right w:val="none" w:sz="0" w:space="0" w:color="auto"/>
          </w:divBdr>
        </w:div>
        <w:div w:id="1689596018">
          <w:marLeft w:val="0"/>
          <w:marRight w:val="0"/>
          <w:marTop w:val="0"/>
          <w:marBottom w:val="0"/>
          <w:divBdr>
            <w:top w:val="none" w:sz="0" w:space="0" w:color="auto"/>
            <w:left w:val="none" w:sz="0" w:space="0" w:color="auto"/>
            <w:bottom w:val="none" w:sz="0" w:space="0" w:color="auto"/>
            <w:right w:val="none" w:sz="0" w:space="0" w:color="auto"/>
          </w:divBdr>
        </w:div>
        <w:div w:id="326786941">
          <w:marLeft w:val="0"/>
          <w:marRight w:val="0"/>
          <w:marTop w:val="0"/>
          <w:marBottom w:val="0"/>
          <w:divBdr>
            <w:top w:val="none" w:sz="0" w:space="0" w:color="auto"/>
            <w:left w:val="none" w:sz="0" w:space="0" w:color="auto"/>
            <w:bottom w:val="none" w:sz="0" w:space="0" w:color="auto"/>
            <w:right w:val="none" w:sz="0" w:space="0" w:color="auto"/>
          </w:divBdr>
        </w:div>
        <w:div w:id="1724257430">
          <w:marLeft w:val="0"/>
          <w:marRight w:val="0"/>
          <w:marTop w:val="0"/>
          <w:marBottom w:val="0"/>
          <w:divBdr>
            <w:top w:val="none" w:sz="0" w:space="0" w:color="auto"/>
            <w:left w:val="none" w:sz="0" w:space="0" w:color="auto"/>
            <w:bottom w:val="none" w:sz="0" w:space="0" w:color="auto"/>
            <w:right w:val="none" w:sz="0" w:space="0" w:color="auto"/>
          </w:divBdr>
        </w:div>
      </w:divsChild>
    </w:div>
    <w:div w:id="1612937024">
      <w:bodyDiv w:val="1"/>
      <w:marLeft w:val="0"/>
      <w:marRight w:val="0"/>
      <w:marTop w:val="0"/>
      <w:marBottom w:val="0"/>
      <w:divBdr>
        <w:top w:val="none" w:sz="0" w:space="0" w:color="auto"/>
        <w:left w:val="none" w:sz="0" w:space="0" w:color="auto"/>
        <w:bottom w:val="none" w:sz="0" w:space="0" w:color="auto"/>
        <w:right w:val="none" w:sz="0" w:space="0" w:color="auto"/>
      </w:divBdr>
    </w:div>
    <w:div w:id="1799370414">
      <w:bodyDiv w:val="1"/>
      <w:marLeft w:val="0"/>
      <w:marRight w:val="0"/>
      <w:marTop w:val="0"/>
      <w:marBottom w:val="0"/>
      <w:divBdr>
        <w:top w:val="none" w:sz="0" w:space="0" w:color="auto"/>
        <w:left w:val="none" w:sz="0" w:space="0" w:color="auto"/>
        <w:bottom w:val="none" w:sz="0" w:space="0" w:color="auto"/>
        <w:right w:val="none" w:sz="0" w:space="0" w:color="auto"/>
      </w:divBdr>
    </w:div>
    <w:div w:id="1815902752">
      <w:bodyDiv w:val="1"/>
      <w:marLeft w:val="0"/>
      <w:marRight w:val="0"/>
      <w:marTop w:val="0"/>
      <w:marBottom w:val="0"/>
      <w:divBdr>
        <w:top w:val="none" w:sz="0" w:space="0" w:color="auto"/>
        <w:left w:val="none" w:sz="0" w:space="0" w:color="auto"/>
        <w:bottom w:val="none" w:sz="0" w:space="0" w:color="auto"/>
        <w:right w:val="none" w:sz="0" w:space="0" w:color="auto"/>
      </w:divBdr>
    </w:div>
    <w:div w:id="1839229763">
      <w:bodyDiv w:val="1"/>
      <w:marLeft w:val="0"/>
      <w:marRight w:val="0"/>
      <w:marTop w:val="0"/>
      <w:marBottom w:val="0"/>
      <w:divBdr>
        <w:top w:val="none" w:sz="0" w:space="0" w:color="auto"/>
        <w:left w:val="none" w:sz="0" w:space="0" w:color="auto"/>
        <w:bottom w:val="none" w:sz="0" w:space="0" w:color="auto"/>
        <w:right w:val="none" w:sz="0" w:space="0" w:color="auto"/>
      </w:divBdr>
      <w:divsChild>
        <w:div w:id="180438117">
          <w:marLeft w:val="0"/>
          <w:marRight w:val="0"/>
          <w:marTop w:val="0"/>
          <w:marBottom w:val="0"/>
          <w:divBdr>
            <w:top w:val="none" w:sz="0" w:space="0" w:color="auto"/>
            <w:left w:val="none" w:sz="0" w:space="0" w:color="auto"/>
            <w:bottom w:val="none" w:sz="0" w:space="0" w:color="auto"/>
            <w:right w:val="none" w:sz="0" w:space="0" w:color="auto"/>
          </w:divBdr>
        </w:div>
        <w:div w:id="20863649">
          <w:marLeft w:val="0"/>
          <w:marRight w:val="0"/>
          <w:marTop w:val="0"/>
          <w:marBottom w:val="0"/>
          <w:divBdr>
            <w:top w:val="none" w:sz="0" w:space="0" w:color="auto"/>
            <w:left w:val="none" w:sz="0" w:space="0" w:color="auto"/>
            <w:bottom w:val="none" w:sz="0" w:space="0" w:color="auto"/>
            <w:right w:val="none" w:sz="0" w:space="0" w:color="auto"/>
          </w:divBdr>
        </w:div>
        <w:div w:id="32118809">
          <w:marLeft w:val="0"/>
          <w:marRight w:val="0"/>
          <w:marTop w:val="0"/>
          <w:marBottom w:val="0"/>
          <w:divBdr>
            <w:top w:val="none" w:sz="0" w:space="0" w:color="auto"/>
            <w:left w:val="none" w:sz="0" w:space="0" w:color="auto"/>
            <w:bottom w:val="none" w:sz="0" w:space="0" w:color="auto"/>
            <w:right w:val="none" w:sz="0" w:space="0" w:color="auto"/>
          </w:divBdr>
        </w:div>
        <w:div w:id="104420946">
          <w:marLeft w:val="0"/>
          <w:marRight w:val="0"/>
          <w:marTop w:val="0"/>
          <w:marBottom w:val="0"/>
          <w:divBdr>
            <w:top w:val="none" w:sz="0" w:space="0" w:color="auto"/>
            <w:left w:val="none" w:sz="0" w:space="0" w:color="auto"/>
            <w:bottom w:val="none" w:sz="0" w:space="0" w:color="auto"/>
            <w:right w:val="none" w:sz="0" w:space="0" w:color="auto"/>
          </w:divBdr>
        </w:div>
        <w:div w:id="437876585">
          <w:marLeft w:val="0"/>
          <w:marRight w:val="0"/>
          <w:marTop w:val="0"/>
          <w:marBottom w:val="0"/>
          <w:divBdr>
            <w:top w:val="none" w:sz="0" w:space="0" w:color="auto"/>
            <w:left w:val="none" w:sz="0" w:space="0" w:color="auto"/>
            <w:bottom w:val="none" w:sz="0" w:space="0" w:color="auto"/>
            <w:right w:val="none" w:sz="0" w:space="0" w:color="auto"/>
          </w:divBdr>
        </w:div>
        <w:div w:id="268779350">
          <w:marLeft w:val="0"/>
          <w:marRight w:val="0"/>
          <w:marTop w:val="0"/>
          <w:marBottom w:val="0"/>
          <w:divBdr>
            <w:top w:val="none" w:sz="0" w:space="0" w:color="auto"/>
            <w:left w:val="none" w:sz="0" w:space="0" w:color="auto"/>
            <w:bottom w:val="none" w:sz="0" w:space="0" w:color="auto"/>
            <w:right w:val="none" w:sz="0" w:space="0" w:color="auto"/>
          </w:divBdr>
        </w:div>
      </w:divsChild>
    </w:div>
    <w:div w:id="1885360179">
      <w:bodyDiv w:val="1"/>
      <w:marLeft w:val="0"/>
      <w:marRight w:val="0"/>
      <w:marTop w:val="0"/>
      <w:marBottom w:val="0"/>
      <w:divBdr>
        <w:top w:val="none" w:sz="0" w:space="0" w:color="auto"/>
        <w:left w:val="none" w:sz="0" w:space="0" w:color="auto"/>
        <w:bottom w:val="none" w:sz="0" w:space="0" w:color="auto"/>
        <w:right w:val="none" w:sz="0" w:space="0" w:color="auto"/>
      </w:divBdr>
    </w:div>
    <w:div w:id="1950115538">
      <w:bodyDiv w:val="1"/>
      <w:marLeft w:val="0"/>
      <w:marRight w:val="0"/>
      <w:marTop w:val="0"/>
      <w:marBottom w:val="0"/>
      <w:divBdr>
        <w:top w:val="none" w:sz="0" w:space="0" w:color="auto"/>
        <w:left w:val="none" w:sz="0" w:space="0" w:color="auto"/>
        <w:bottom w:val="none" w:sz="0" w:space="0" w:color="auto"/>
        <w:right w:val="none" w:sz="0" w:space="0" w:color="auto"/>
      </w:divBdr>
      <w:divsChild>
        <w:div w:id="2135443038">
          <w:marLeft w:val="0"/>
          <w:marRight w:val="0"/>
          <w:marTop w:val="0"/>
          <w:marBottom w:val="0"/>
          <w:divBdr>
            <w:top w:val="none" w:sz="0" w:space="0" w:color="auto"/>
            <w:left w:val="none" w:sz="0" w:space="0" w:color="auto"/>
            <w:bottom w:val="none" w:sz="0" w:space="0" w:color="auto"/>
            <w:right w:val="none" w:sz="0" w:space="0" w:color="auto"/>
          </w:divBdr>
          <w:divsChild>
            <w:div w:id="2059740956">
              <w:marLeft w:val="-75"/>
              <w:marRight w:val="0"/>
              <w:marTop w:val="30"/>
              <w:marBottom w:val="30"/>
              <w:divBdr>
                <w:top w:val="none" w:sz="0" w:space="0" w:color="auto"/>
                <w:left w:val="none" w:sz="0" w:space="0" w:color="auto"/>
                <w:bottom w:val="none" w:sz="0" w:space="0" w:color="auto"/>
                <w:right w:val="none" w:sz="0" w:space="0" w:color="auto"/>
              </w:divBdr>
              <w:divsChild>
                <w:div w:id="914703321">
                  <w:marLeft w:val="0"/>
                  <w:marRight w:val="0"/>
                  <w:marTop w:val="0"/>
                  <w:marBottom w:val="0"/>
                  <w:divBdr>
                    <w:top w:val="none" w:sz="0" w:space="0" w:color="auto"/>
                    <w:left w:val="none" w:sz="0" w:space="0" w:color="auto"/>
                    <w:bottom w:val="none" w:sz="0" w:space="0" w:color="auto"/>
                    <w:right w:val="none" w:sz="0" w:space="0" w:color="auto"/>
                  </w:divBdr>
                  <w:divsChild>
                    <w:div w:id="2038847002">
                      <w:marLeft w:val="0"/>
                      <w:marRight w:val="0"/>
                      <w:marTop w:val="0"/>
                      <w:marBottom w:val="0"/>
                      <w:divBdr>
                        <w:top w:val="none" w:sz="0" w:space="0" w:color="auto"/>
                        <w:left w:val="none" w:sz="0" w:space="0" w:color="auto"/>
                        <w:bottom w:val="none" w:sz="0" w:space="0" w:color="auto"/>
                        <w:right w:val="none" w:sz="0" w:space="0" w:color="auto"/>
                      </w:divBdr>
                    </w:div>
                  </w:divsChild>
                </w:div>
                <w:div w:id="2082100213">
                  <w:marLeft w:val="0"/>
                  <w:marRight w:val="0"/>
                  <w:marTop w:val="0"/>
                  <w:marBottom w:val="0"/>
                  <w:divBdr>
                    <w:top w:val="none" w:sz="0" w:space="0" w:color="auto"/>
                    <w:left w:val="none" w:sz="0" w:space="0" w:color="auto"/>
                    <w:bottom w:val="none" w:sz="0" w:space="0" w:color="auto"/>
                    <w:right w:val="none" w:sz="0" w:space="0" w:color="auto"/>
                  </w:divBdr>
                  <w:divsChild>
                    <w:div w:id="49043398">
                      <w:marLeft w:val="0"/>
                      <w:marRight w:val="0"/>
                      <w:marTop w:val="0"/>
                      <w:marBottom w:val="0"/>
                      <w:divBdr>
                        <w:top w:val="none" w:sz="0" w:space="0" w:color="auto"/>
                        <w:left w:val="none" w:sz="0" w:space="0" w:color="auto"/>
                        <w:bottom w:val="none" w:sz="0" w:space="0" w:color="auto"/>
                        <w:right w:val="none" w:sz="0" w:space="0" w:color="auto"/>
                      </w:divBdr>
                    </w:div>
                  </w:divsChild>
                </w:div>
                <w:div w:id="470249981">
                  <w:marLeft w:val="0"/>
                  <w:marRight w:val="0"/>
                  <w:marTop w:val="0"/>
                  <w:marBottom w:val="0"/>
                  <w:divBdr>
                    <w:top w:val="none" w:sz="0" w:space="0" w:color="auto"/>
                    <w:left w:val="none" w:sz="0" w:space="0" w:color="auto"/>
                    <w:bottom w:val="none" w:sz="0" w:space="0" w:color="auto"/>
                    <w:right w:val="none" w:sz="0" w:space="0" w:color="auto"/>
                  </w:divBdr>
                  <w:divsChild>
                    <w:div w:id="1874532209">
                      <w:marLeft w:val="0"/>
                      <w:marRight w:val="0"/>
                      <w:marTop w:val="0"/>
                      <w:marBottom w:val="0"/>
                      <w:divBdr>
                        <w:top w:val="none" w:sz="0" w:space="0" w:color="auto"/>
                        <w:left w:val="none" w:sz="0" w:space="0" w:color="auto"/>
                        <w:bottom w:val="none" w:sz="0" w:space="0" w:color="auto"/>
                        <w:right w:val="none" w:sz="0" w:space="0" w:color="auto"/>
                      </w:divBdr>
                    </w:div>
                    <w:div w:id="1514958486">
                      <w:marLeft w:val="0"/>
                      <w:marRight w:val="0"/>
                      <w:marTop w:val="0"/>
                      <w:marBottom w:val="0"/>
                      <w:divBdr>
                        <w:top w:val="none" w:sz="0" w:space="0" w:color="auto"/>
                        <w:left w:val="none" w:sz="0" w:space="0" w:color="auto"/>
                        <w:bottom w:val="none" w:sz="0" w:space="0" w:color="auto"/>
                        <w:right w:val="none" w:sz="0" w:space="0" w:color="auto"/>
                      </w:divBdr>
                    </w:div>
                  </w:divsChild>
                </w:div>
                <w:div w:id="704599384">
                  <w:marLeft w:val="0"/>
                  <w:marRight w:val="0"/>
                  <w:marTop w:val="0"/>
                  <w:marBottom w:val="0"/>
                  <w:divBdr>
                    <w:top w:val="none" w:sz="0" w:space="0" w:color="auto"/>
                    <w:left w:val="none" w:sz="0" w:space="0" w:color="auto"/>
                    <w:bottom w:val="none" w:sz="0" w:space="0" w:color="auto"/>
                    <w:right w:val="none" w:sz="0" w:space="0" w:color="auto"/>
                  </w:divBdr>
                  <w:divsChild>
                    <w:div w:id="813182412">
                      <w:marLeft w:val="0"/>
                      <w:marRight w:val="0"/>
                      <w:marTop w:val="0"/>
                      <w:marBottom w:val="0"/>
                      <w:divBdr>
                        <w:top w:val="none" w:sz="0" w:space="0" w:color="auto"/>
                        <w:left w:val="none" w:sz="0" w:space="0" w:color="auto"/>
                        <w:bottom w:val="none" w:sz="0" w:space="0" w:color="auto"/>
                        <w:right w:val="none" w:sz="0" w:space="0" w:color="auto"/>
                      </w:divBdr>
                    </w:div>
                    <w:div w:id="233970751">
                      <w:marLeft w:val="0"/>
                      <w:marRight w:val="0"/>
                      <w:marTop w:val="0"/>
                      <w:marBottom w:val="0"/>
                      <w:divBdr>
                        <w:top w:val="none" w:sz="0" w:space="0" w:color="auto"/>
                        <w:left w:val="none" w:sz="0" w:space="0" w:color="auto"/>
                        <w:bottom w:val="none" w:sz="0" w:space="0" w:color="auto"/>
                        <w:right w:val="none" w:sz="0" w:space="0" w:color="auto"/>
                      </w:divBdr>
                    </w:div>
                  </w:divsChild>
                </w:div>
                <w:div w:id="153760003">
                  <w:marLeft w:val="0"/>
                  <w:marRight w:val="0"/>
                  <w:marTop w:val="0"/>
                  <w:marBottom w:val="0"/>
                  <w:divBdr>
                    <w:top w:val="none" w:sz="0" w:space="0" w:color="auto"/>
                    <w:left w:val="none" w:sz="0" w:space="0" w:color="auto"/>
                    <w:bottom w:val="none" w:sz="0" w:space="0" w:color="auto"/>
                    <w:right w:val="none" w:sz="0" w:space="0" w:color="auto"/>
                  </w:divBdr>
                  <w:divsChild>
                    <w:div w:id="858156537">
                      <w:marLeft w:val="0"/>
                      <w:marRight w:val="0"/>
                      <w:marTop w:val="0"/>
                      <w:marBottom w:val="0"/>
                      <w:divBdr>
                        <w:top w:val="none" w:sz="0" w:space="0" w:color="auto"/>
                        <w:left w:val="none" w:sz="0" w:space="0" w:color="auto"/>
                        <w:bottom w:val="none" w:sz="0" w:space="0" w:color="auto"/>
                        <w:right w:val="none" w:sz="0" w:space="0" w:color="auto"/>
                      </w:divBdr>
                    </w:div>
                  </w:divsChild>
                </w:div>
                <w:div w:id="393435254">
                  <w:marLeft w:val="0"/>
                  <w:marRight w:val="0"/>
                  <w:marTop w:val="0"/>
                  <w:marBottom w:val="0"/>
                  <w:divBdr>
                    <w:top w:val="none" w:sz="0" w:space="0" w:color="auto"/>
                    <w:left w:val="none" w:sz="0" w:space="0" w:color="auto"/>
                    <w:bottom w:val="none" w:sz="0" w:space="0" w:color="auto"/>
                    <w:right w:val="none" w:sz="0" w:space="0" w:color="auto"/>
                  </w:divBdr>
                  <w:divsChild>
                    <w:div w:id="1750929116">
                      <w:marLeft w:val="0"/>
                      <w:marRight w:val="0"/>
                      <w:marTop w:val="0"/>
                      <w:marBottom w:val="0"/>
                      <w:divBdr>
                        <w:top w:val="none" w:sz="0" w:space="0" w:color="auto"/>
                        <w:left w:val="none" w:sz="0" w:space="0" w:color="auto"/>
                        <w:bottom w:val="none" w:sz="0" w:space="0" w:color="auto"/>
                        <w:right w:val="none" w:sz="0" w:space="0" w:color="auto"/>
                      </w:divBdr>
                    </w:div>
                  </w:divsChild>
                </w:div>
                <w:div w:id="1909609897">
                  <w:marLeft w:val="0"/>
                  <w:marRight w:val="0"/>
                  <w:marTop w:val="0"/>
                  <w:marBottom w:val="0"/>
                  <w:divBdr>
                    <w:top w:val="none" w:sz="0" w:space="0" w:color="auto"/>
                    <w:left w:val="none" w:sz="0" w:space="0" w:color="auto"/>
                    <w:bottom w:val="none" w:sz="0" w:space="0" w:color="auto"/>
                    <w:right w:val="none" w:sz="0" w:space="0" w:color="auto"/>
                  </w:divBdr>
                  <w:divsChild>
                    <w:div w:id="1469282485">
                      <w:marLeft w:val="0"/>
                      <w:marRight w:val="0"/>
                      <w:marTop w:val="0"/>
                      <w:marBottom w:val="0"/>
                      <w:divBdr>
                        <w:top w:val="none" w:sz="0" w:space="0" w:color="auto"/>
                        <w:left w:val="none" w:sz="0" w:space="0" w:color="auto"/>
                        <w:bottom w:val="none" w:sz="0" w:space="0" w:color="auto"/>
                        <w:right w:val="none" w:sz="0" w:space="0" w:color="auto"/>
                      </w:divBdr>
                    </w:div>
                    <w:div w:id="1809978873">
                      <w:marLeft w:val="0"/>
                      <w:marRight w:val="0"/>
                      <w:marTop w:val="0"/>
                      <w:marBottom w:val="0"/>
                      <w:divBdr>
                        <w:top w:val="none" w:sz="0" w:space="0" w:color="auto"/>
                        <w:left w:val="none" w:sz="0" w:space="0" w:color="auto"/>
                        <w:bottom w:val="none" w:sz="0" w:space="0" w:color="auto"/>
                        <w:right w:val="none" w:sz="0" w:space="0" w:color="auto"/>
                      </w:divBdr>
                    </w:div>
                    <w:div w:id="1917476042">
                      <w:marLeft w:val="0"/>
                      <w:marRight w:val="0"/>
                      <w:marTop w:val="0"/>
                      <w:marBottom w:val="0"/>
                      <w:divBdr>
                        <w:top w:val="none" w:sz="0" w:space="0" w:color="auto"/>
                        <w:left w:val="none" w:sz="0" w:space="0" w:color="auto"/>
                        <w:bottom w:val="none" w:sz="0" w:space="0" w:color="auto"/>
                        <w:right w:val="none" w:sz="0" w:space="0" w:color="auto"/>
                      </w:divBdr>
                    </w:div>
                    <w:div w:id="1652639024">
                      <w:marLeft w:val="0"/>
                      <w:marRight w:val="0"/>
                      <w:marTop w:val="0"/>
                      <w:marBottom w:val="0"/>
                      <w:divBdr>
                        <w:top w:val="none" w:sz="0" w:space="0" w:color="auto"/>
                        <w:left w:val="none" w:sz="0" w:space="0" w:color="auto"/>
                        <w:bottom w:val="none" w:sz="0" w:space="0" w:color="auto"/>
                        <w:right w:val="none" w:sz="0" w:space="0" w:color="auto"/>
                      </w:divBdr>
                    </w:div>
                    <w:div w:id="1293366607">
                      <w:marLeft w:val="0"/>
                      <w:marRight w:val="0"/>
                      <w:marTop w:val="0"/>
                      <w:marBottom w:val="0"/>
                      <w:divBdr>
                        <w:top w:val="none" w:sz="0" w:space="0" w:color="auto"/>
                        <w:left w:val="none" w:sz="0" w:space="0" w:color="auto"/>
                        <w:bottom w:val="none" w:sz="0" w:space="0" w:color="auto"/>
                        <w:right w:val="none" w:sz="0" w:space="0" w:color="auto"/>
                      </w:divBdr>
                    </w:div>
                    <w:div w:id="517500221">
                      <w:marLeft w:val="0"/>
                      <w:marRight w:val="0"/>
                      <w:marTop w:val="0"/>
                      <w:marBottom w:val="0"/>
                      <w:divBdr>
                        <w:top w:val="none" w:sz="0" w:space="0" w:color="auto"/>
                        <w:left w:val="none" w:sz="0" w:space="0" w:color="auto"/>
                        <w:bottom w:val="none" w:sz="0" w:space="0" w:color="auto"/>
                        <w:right w:val="none" w:sz="0" w:space="0" w:color="auto"/>
                      </w:divBdr>
                    </w:div>
                  </w:divsChild>
                </w:div>
                <w:div w:id="1549218363">
                  <w:marLeft w:val="0"/>
                  <w:marRight w:val="0"/>
                  <w:marTop w:val="0"/>
                  <w:marBottom w:val="0"/>
                  <w:divBdr>
                    <w:top w:val="none" w:sz="0" w:space="0" w:color="auto"/>
                    <w:left w:val="none" w:sz="0" w:space="0" w:color="auto"/>
                    <w:bottom w:val="none" w:sz="0" w:space="0" w:color="auto"/>
                    <w:right w:val="none" w:sz="0" w:space="0" w:color="auto"/>
                  </w:divBdr>
                  <w:divsChild>
                    <w:div w:id="1550921070">
                      <w:marLeft w:val="0"/>
                      <w:marRight w:val="0"/>
                      <w:marTop w:val="0"/>
                      <w:marBottom w:val="0"/>
                      <w:divBdr>
                        <w:top w:val="none" w:sz="0" w:space="0" w:color="auto"/>
                        <w:left w:val="none" w:sz="0" w:space="0" w:color="auto"/>
                        <w:bottom w:val="none" w:sz="0" w:space="0" w:color="auto"/>
                        <w:right w:val="none" w:sz="0" w:space="0" w:color="auto"/>
                      </w:divBdr>
                    </w:div>
                  </w:divsChild>
                </w:div>
                <w:div w:id="1344089034">
                  <w:marLeft w:val="0"/>
                  <w:marRight w:val="0"/>
                  <w:marTop w:val="0"/>
                  <w:marBottom w:val="0"/>
                  <w:divBdr>
                    <w:top w:val="none" w:sz="0" w:space="0" w:color="auto"/>
                    <w:left w:val="none" w:sz="0" w:space="0" w:color="auto"/>
                    <w:bottom w:val="none" w:sz="0" w:space="0" w:color="auto"/>
                    <w:right w:val="none" w:sz="0" w:space="0" w:color="auto"/>
                  </w:divBdr>
                  <w:divsChild>
                    <w:div w:id="294332434">
                      <w:marLeft w:val="0"/>
                      <w:marRight w:val="0"/>
                      <w:marTop w:val="0"/>
                      <w:marBottom w:val="0"/>
                      <w:divBdr>
                        <w:top w:val="none" w:sz="0" w:space="0" w:color="auto"/>
                        <w:left w:val="none" w:sz="0" w:space="0" w:color="auto"/>
                        <w:bottom w:val="none" w:sz="0" w:space="0" w:color="auto"/>
                        <w:right w:val="none" w:sz="0" w:space="0" w:color="auto"/>
                      </w:divBdr>
                    </w:div>
                  </w:divsChild>
                </w:div>
                <w:div w:id="142086031">
                  <w:marLeft w:val="0"/>
                  <w:marRight w:val="0"/>
                  <w:marTop w:val="0"/>
                  <w:marBottom w:val="0"/>
                  <w:divBdr>
                    <w:top w:val="none" w:sz="0" w:space="0" w:color="auto"/>
                    <w:left w:val="none" w:sz="0" w:space="0" w:color="auto"/>
                    <w:bottom w:val="none" w:sz="0" w:space="0" w:color="auto"/>
                    <w:right w:val="none" w:sz="0" w:space="0" w:color="auto"/>
                  </w:divBdr>
                  <w:divsChild>
                    <w:div w:id="1912419442">
                      <w:marLeft w:val="0"/>
                      <w:marRight w:val="0"/>
                      <w:marTop w:val="0"/>
                      <w:marBottom w:val="0"/>
                      <w:divBdr>
                        <w:top w:val="none" w:sz="0" w:space="0" w:color="auto"/>
                        <w:left w:val="none" w:sz="0" w:space="0" w:color="auto"/>
                        <w:bottom w:val="none" w:sz="0" w:space="0" w:color="auto"/>
                        <w:right w:val="none" w:sz="0" w:space="0" w:color="auto"/>
                      </w:divBdr>
                    </w:div>
                  </w:divsChild>
                </w:div>
                <w:div w:id="456723918">
                  <w:marLeft w:val="0"/>
                  <w:marRight w:val="0"/>
                  <w:marTop w:val="0"/>
                  <w:marBottom w:val="0"/>
                  <w:divBdr>
                    <w:top w:val="none" w:sz="0" w:space="0" w:color="auto"/>
                    <w:left w:val="none" w:sz="0" w:space="0" w:color="auto"/>
                    <w:bottom w:val="none" w:sz="0" w:space="0" w:color="auto"/>
                    <w:right w:val="none" w:sz="0" w:space="0" w:color="auto"/>
                  </w:divBdr>
                  <w:divsChild>
                    <w:div w:id="2005353985">
                      <w:marLeft w:val="0"/>
                      <w:marRight w:val="0"/>
                      <w:marTop w:val="0"/>
                      <w:marBottom w:val="0"/>
                      <w:divBdr>
                        <w:top w:val="none" w:sz="0" w:space="0" w:color="auto"/>
                        <w:left w:val="none" w:sz="0" w:space="0" w:color="auto"/>
                        <w:bottom w:val="none" w:sz="0" w:space="0" w:color="auto"/>
                        <w:right w:val="none" w:sz="0" w:space="0" w:color="auto"/>
                      </w:divBdr>
                    </w:div>
                    <w:div w:id="632708700">
                      <w:marLeft w:val="0"/>
                      <w:marRight w:val="0"/>
                      <w:marTop w:val="0"/>
                      <w:marBottom w:val="0"/>
                      <w:divBdr>
                        <w:top w:val="none" w:sz="0" w:space="0" w:color="auto"/>
                        <w:left w:val="none" w:sz="0" w:space="0" w:color="auto"/>
                        <w:bottom w:val="none" w:sz="0" w:space="0" w:color="auto"/>
                        <w:right w:val="none" w:sz="0" w:space="0" w:color="auto"/>
                      </w:divBdr>
                    </w:div>
                  </w:divsChild>
                </w:div>
                <w:div w:id="2053113648">
                  <w:marLeft w:val="0"/>
                  <w:marRight w:val="0"/>
                  <w:marTop w:val="0"/>
                  <w:marBottom w:val="0"/>
                  <w:divBdr>
                    <w:top w:val="none" w:sz="0" w:space="0" w:color="auto"/>
                    <w:left w:val="none" w:sz="0" w:space="0" w:color="auto"/>
                    <w:bottom w:val="none" w:sz="0" w:space="0" w:color="auto"/>
                    <w:right w:val="none" w:sz="0" w:space="0" w:color="auto"/>
                  </w:divBdr>
                  <w:divsChild>
                    <w:div w:id="318384377">
                      <w:marLeft w:val="0"/>
                      <w:marRight w:val="0"/>
                      <w:marTop w:val="0"/>
                      <w:marBottom w:val="0"/>
                      <w:divBdr>
                        <w:top w:val="none" w:sz="0" w:space="0" w:color="auto"/>
                        <w:left w:val="none" w:sz="0" w:space="0" w:color="auto"/>
                        <w:bottom w:val="none" w:sz="0" w:space="0" w:color="auto"/>
                        <w:right w:val="none" w:sz="0" w:space="0" w:color="auto"/>
                      </w:divBdr>
                    </w:div>
                  </w:divsChild>
                </w:div>
                <w:div w:id="1384987994">
                  <w:marLeft w:val="0"/>
                  <w:marRight w:val="0"/>
                  <w:marTop w:val="0"/>
                  <w:marBottom w:val="0"/>
                  <w:divBdr>
                    <w:top w:val="none" w:sz="0" w:space="0" w:color="auto"/>
                    <w:left w:val="none" w:sz="0" w:space="0" w:color="auto"/>
                    <w:bottom w:val="none" w:sz="0" w:space="0" w:color="auto"/>
                    <w:right w:val="none" w:sz="0" w:space="0" w:color="auto"/>
                  </w:divBdr>
                  <w:divsChild>
                    <w:div w:id="873729697">
                      <w:marLeft w:val="0"/>
                      <w:marRight w:val="0"/>
                      <w:marTop w:val="0"/>
                      <w:marBottom w:val="0"/>
                      <w:divBdr>
                        <w:top w:val="none" w:sz="0" w:space="0" w:color="auto"/>
                        <w:left w:val="none" w:sz="0" w:space="0" w:color="auto"/>
                        <w:bottom w:val="none" w:sz="0" w:space="0" w:color="auto"/>
                        <w:right w:val="none" w:sz="0" w:space="0" w:color="auto"/>
                      </w:divBdr>
                    </w:div>
                  </w:divsChild>
                </w:div>
                <w:div w:id="1166893950">
                  <w:marLeft w:val="0"/>
                  <w:marRight w:val="0"/>
                  <w:marTop w:val="0"/>
                  <w:marBottom w:val="0"/>
                  <w:divBdr>
                    <w:top w:val="none" w:sz="0" w:space="0" w:color="auto"/>
                    <w:left w:val="none" w:sz="0" w:space="0" w:color="auto"/>
                    <w:bottom w:val="none" w:sz="0" w:space="0" w:color="auto"/>
                    <w:right w:val="none" w:sz="0" w:space="0" w:color="auto"/>
                  </w:divBdr>
                  <w:divsChild>
                    <w:div w:id="991057868">
                      <w:marLeft w:val="0"/>
                      <w:marRight w:val="0"/>
                      <w:marTop w:val="0"/>
                      <w:marBottom w:val="0"/>
                      <w:divBdr>
                        <w:top w:val="none" w:sz="0" w:space="0" w:color="auto"/>
                        <w:left w:val="none" w:sz="0" w:space="0" w:color="auto"/>
                        <w:bottom w:val="none" w:sz="0" w:space="0" w:color="auto"/>
                        <w:right w:val="none" w:sz="0" w:space="0" w:color="auto"/>
                      </w:divBdr>
                    </w:div>
                    <w:div w:id="1056196737">
                      <w:marLeft w:val="0"/>
                      <w:marRight w:val="0"/>
                      <w:marTop w:val="0"/>
                      <w:marBottom w:val="0"/>
                      <w:divBdr>
                        <w:top w:val="none" w:sz="0" w:space="0" w:color="auto"/>
                        <w:left w:val="none" w:sz="0" w:space="0" w:color="auto"/>
                        <w:bottom w:val="none" w:sz="0" w:space="0" w:color="auto"/>
                        <w:right w:val="none" w:sz="0" w:space="0" w:color="auto"/>
                      </w:divBdr>
                    </w:div>
                    <w:div w:id="405999869">
                      <w:marLeft w:val="0"/>
                      <w:marRight w:val="0"/>
                      <w:marTop w:val="0"/>
                      <w:marBottom w:val="0"/>
                      <w:divBdr>
                        <w:top w:val="none" w:sz="0" w:space="0" w:color="auto"/>
                        <w:left w:val="none" w:sz="0" w:space="0" w:color="auto"/>
                        <w:bottom w:val="none" w:sz="0" w:space="0" w:color="auto"/>
                        <w:right w:val="none" w:sz="0" w:space="0" w:color="auto"/>
                      </w:divBdr>
                    </w:div>
                    <w:div w:id="1085607907">
                      <w:marLeft w:val="0"/>
                      <w:marRight w:val="0"/>
                      <w:marTop w:val="0"/>
                      <w:marBottom w:val="0"/>
                      <w:divBdr>
                        <w:top w:val="none" w:sz="0" w:space="0" w:color="auto"/>
                        <w:left w:val="none" w:sz="0" w:space="0" w:color="auto"/>
                        <w:bottom w:val="none" w:sz="0" w:space="0" w:color="auto"/>
                        <w:right w:val="none" w:sz="0" w:space="0" w:color="auto"/>
                      </w:divBdr>
                    </w:div>
                    <w:div w:id="117646588">
                      <w:marLeft w:val="0"/>
                      <w:marRight w:val="0"/>
                      <w:marTop w:val="0"/>
                      <w:marBottom w:val="0"/>
                      <w:divBdr>
                        <w:top w:val="none" w:sz="0" w:space="0" w:color="auto"/>
                        <w:left w:val="none" w:sz="0" w:space="0" w:color="auto"/>
                        <w:bottom w:val="none" w:sz="0" w:space="0" w:color="auto"/>
                        <w:right w:val="none" w:sz="0" w:space="0" w:color="auto"/>
                      </w:divBdr>
                    </w:div>
                    <w:div w:id="1688481450">
                      <w:marLeft w:val="0"/>
                      <w:marRight w:val="0"/>
                      <w:marTop w:val="0"/>
                      <w:marBottom w:val="0"/>
                      <w:divBdr>
                        <w:top w:val="none" w:sz="0" w:space="0" w:color="auto"/>
                        <w:left w:val="none" w:sz="0" w:space="0" w:color="auto"/>
                        <w:bottom w:val="none" w:sz="0" w:space="0" w:color="auto"/>
                        <w:right w:val="none" w:sz="0" w:space="0" w:color="auto"/>
                      </w:divBdr>
                    </w:div>
                  </w:divsChild>
                </w:div>
                <w:div w:id="649019609">
                  <w:marLeft w:val="0"/>
                  <w:marRight w:val="0"/>
                  <w:marTop w:val="0"/>
                  <w:marBottom w:val="0"/>
                  <w:divBdr>
                    <w:top w:val="none" w:sz="0" w:space="0" w:color="auto"/>
                    <w:left w:val="none" w:sz="0" w:space="0" w:color="auto"/>
                    <w:bottom w:val="none" w:sz="0" w:space="0" w:color="auto"/>
                    <w:right w:val="none" w:sz="0" w:space="0" w:color="auto"/>
                  </w:divBdr>
                  <w:divsChild>
                    <w:div w:id="1816333370">
                      <w:marLeft w:val="0"/>
                      <w:marRight w:val="0"/>
                      <w:marTop w:val="0"/>
                      <w:marBottom w:val="0"/>
                      <w:divBdr>
                        <w:top w:val="none" w:sz="0" w:space="0" w:color="auto"/>
                        <w:left w:val="none" w:sz="0" w:space="0" w:color="auto"/>
                        <w:bottom w:val="none" w:sz="0" w:space="0" w:color="auto"/>
                        <w:right w:val="none" w:sz="0" w:space="0" w:color="auto"/>
                      </w:divBdr>
                    </w:div>
                  </w:divsChild>
                </w:div>
                <w:div w:id="246615307">
                  <w:marLeft w:val="0"/>
                  <w:marRight w:val="0"/>
                  <w:marTop w:val="0"/>
                  <w:marBottom w:val="0"/>
                  <w:divBdr>
                    <w:top w:val="none" w:sz="0" w:space="0" w:color="auto"/>
                    <w:left w:val="none" w:sz="0" w:space="0" w:color="auto"/>
                    <w:bottom w:val="none" w:sz="0" w:space="0" w:color="auto"/>
                    <w:right w:val="none" w:sz="0" w:space="0" w:color="auto"/>
                  </w:divBdr>
                  <w:divsChild>
                    <w:div w:id="1556770070">
                      <w:marLeft w:val="0"/>
                      <w:marRight w:val="0"/>
                      <w:marTop w:val="0"/>
                      <w:marBottom w:val="0"/>
                      <w:divBdr>
                        <w:top w:val="none" w:sz="0" w:space="0" w:color="auto"/>
                        <w:left w:val="none" w:sz="0" w:space="0" w:color="auto"/>
                        <w:bottom w:val="none" w:sz="0" w:space="0" w:color="auto"/>
                        <w:right w:val="none" w:sz="0" w:space="0" w:color="auto"/>
                      </w:divBdr>
                    </w:div>
                  </w:divsChild>
                </w:div>
                <w:div w:id="616958608">
                  <w:marLeft w:val="0"/>
                  <w:marRight w:val="0"/>
                  <w:marTop w:val="0"/>
                  <w:marBottom w:val="0"/>
                  <w:divBdr>
                    <w:top w:val="none" w:sz="0" w:space="0" w:color="auto"/>
                    <w:left w:val="none" w:sz="0" w:space="0" w:color="auto"/>
                    <w:bottom w:val="none" w:sz="0" w:space="0" w:color="auto"/>
                    <w:right w:val="none" w:sz="0" w:space="0" w:color="auto"/>
                  </w:divBdr>
                  <w:divsChild>
                    <w:div w:id="1581254270">
                      <w:marLeft w:val="0"/>
                      <w:marRight w:val="0"/>
                      <w:marTop w:val="0"/>
                      <w:marBottom w:val="0"/>
                      <w:divBdr>
                        <w:top w:val="none" w:sz="0" w:space="0" w:color="auto"/>
                        <w:left w:val="none" w:sz="0" w:space="0" w:color="auto"/>
                        <w:bottom w:val="none" w:sz="0" w:space="0" w:color="auto"/>
                        <w:right w:val="none" w:sz="0" w:space="0" w:color="auto"/>
                      </w:divBdr>
                    </w:div>
                  </w:divsChild>
                </w:div>
                <w:div w:id="1150101970">
                  <w:marLeft w:val="0"/>
                  <w:marRight w:val="0"/>
                  <w:marTop w:val="0"/>
                  <w:marBottom w:val="0"/>
                  <w:divBdr>
                    <w:top w:val="none" w:sz="0" w:space="0" w:color="auto"/>
                    <w:left w:val="none" w:sz="0" w:space="0" w:color="auto"/>
                    <w:bottom w:val="none" w:sz="0" w:space="0" w:color="auto"/>
                    <w:right w:val="none" w:sz="0" w:space="0" w:color="auto"/>
                  </w:divBdr>
                  <w:divsChild>
                    <w:div w:id="1309556820">
                      <w:marLeft w:val="0"/>
                      <w:marRight w:val="0"/>
                      <w:marTop w:val="0"/>
                      <w:marBottom w:val="0"/>
                      <w:divBdr>
                        <w:top w:val="none" w:sz="0" w:space="0" w:color="auto"/>
                        <w:left w:val="none" w:sz="0" w:space="0" w:color="auto"/>
                        <w:bottom w:val="none" w:sz="0" w:space="0" w:color="auto"/>
                        <w:right w:val="none" w:sz="0" w:space="0" w:color="auto"/>
                      </w:divBdr>
                    </w:div>
                    <w:div w:id="1723672207">
                      <w:marLeft w:val="0"/>
                      <w:marRight w:val="0"/>
                      <w:marTop w:val="0"/>
                      <w:marBottom w:val="0"/>
                      <w:divBdr>
                        <w:top w:val="none" w:sz="0" w:space="0" w:color="auto"/>
                        <w:left w:val="none" w:sz="0" w:space="0" w:color="auto"/>
                        <w:bottom w:val="none" w:sz="0" w:space="0" w:color="auto"/>
                        <w:right w:val="none" w:sz="0" w:space="0" w:color="auto"/>
                      </w:divBdr>
                    </w:div>
                  </w:divsChild>
                </w:div>
                <w:div w:id="2111924247">
                  <w:marLeft w:val="0"/>
                  <w:marRight w:val="0"/>
                  <w:marTop w:val="0"/>
                  <w:marBottom w:val="0"/>
                  <w:divBdr>
                    <w:top w:val="none" w:sz="0" w:space="0" w:color="auto"/>
                    <w:left w:val="none" w:sz="0" w:space="0" w:color="auto"/>
                    <w:bottom w:val="none" w:sz="0" w:space="0" w:color="auto"/>
                    <w:right w:val="none" w:sz="0" w:space="0" w:color="auto"/>
                  </w:divBdr>
                  <w:divsChild>
                    <w:div w:id="2034766365">
                      <w:marLeft w:val="0"/>
                      <w:marRight w:val="0"/>
                      <w:marTop w:val="0"/>
                      <w:marBottom w:val="0"/>
                      <w:divBdr>
                        <w:top w:val="none" w:sz="0" w:space="0" w:color="auto"/>
                        <w:left w:val="none" w:sz="0" w:space="0" w:color="auto"/>
                        <w:bottom w:val="none" w:sz="0" w:space="0" w:color="auto"/>
                        <w:right w:val="none" w:sz="0" w:space="0" w:color="auto"/>
                      </w:divBdr>
                    </w:div>
                  </w:divsChild>
                </w:div>
                <w:div w:id="393741728">
                  <w:marLeft w:val="0"/>
                  <w:marRight w:val="0"/>
                  <w:marTop w:val="0"/>
                  <w:marBottom w:val="0"/>
                  <w:divBdr>
                    <w:top w:val="none" w:sz="0" w:space="0" w:color="auto"/>
                    <w:left w:val="none" w:sz="0" w:space="0" w:color="auto"/>
                    <w:bottom w:val="none" w:sz="0" w:space="0" w:color="auto"/>
                    <w:right w:val="none" w:sz="0" w:space="0" w:color="auto"/>
                  </w:divBdr>
                  <w:divsChild>
                    <w:div w:id="1864049377">
                      <w:marLeft w:val="0"/>
                      <w:marRight w:val="0"/>
                      <w:marTop w:val="0"/>
                      <w:marBottom w:val="0"/>
                      <w:divBdr>
                        <w:top w:val="none" w:sz="0" w:space="0" w:color="auto"/>
                        <w:left w:val="none" w:sz="0" w:space="0" w:color="auto"/>
                        <w:bottom w:val="none" w:sz="0" w:space="0" w:color="auto"/>
                        <w:right w:val="none" w:sz="0" w:space="0" w:color="auto"/>
                      </w:divBdr>
                    </w:div>
                  </w:divsChild>
                </w:div>
                <w:div w:id="287207697">
                  <w:marLeft w:val="0"/>
                  <w:marRight w:val="0"/>
                  <w:marTop w:val="0"/>
                  <w:marBottom w:val="0"/>
                  <w:divBdr>
                    <w:top w:val="none" w:sz="0" w:space="0" w:color="auto"/>
                    <w:left w:val="none" w:sz="0" w:space="0" w:color="auto"/>
                    <w:bottom w:val="none" w:sz="0" w:space="0" w:color="auto"/>
                    <w:right w:val="none" w:sz="0" w:space="0" w:color="auto"/>
                  </w:divBdr>
                  <w:divsChild>
                    <w:div w:id="1518806688">
                      <w:marLeft w:val="0"/>
                      <w:marRight w:val="0"/>
                      <w:marTop w:val="0"/>
                      <w:marBottom w:val="0"/>
                      <w:divBdr>
                        <w:top w:val="none" w:sz="0" w:space="0" w:color="auto"/>
                        <w:left w:val="none" w:sz="0" w:space="0" w:color="auto"/>
                        <w:bottom w:val="none" w:sz="0" w:space="0" w:color="auto"/>
                        <w:right w:val="none" w:sz="0" w:space="0" w:color="auto"/>
                      </w:divBdr>
                    </w:div>
                    <w:div w:id="1282419492">
                      <w:marLeft w:val="0"/>
                      <w:marRight w:val="0"/>
                      <w:marTop w:val="0"/>
                      <w:marBottom w:val="0"/>
                      <w:divBdr>
                        <w:top w:val="none" w:sz="0" w:space="0" w:color="auto"/>
                        <w:left w:val="none" w:sz="0" w:space="0" w:color="auto"/>
                        <w:bottom w:val="none" w:sz="0" w:space="0" w:color="auto"/>
                        <w:right w:val="none" w:sz="0" w:space="0" w:color="auto"/>
                      </w:divBdr>
                    </w:div>
                    <w:div w:id="315644547">
                      <w:marLeft w:val="0"/>
                      <w:marRight w:val="0"/>
                      <w:marTop w:val="0"/>
                      <w:marBottom w:val="0"/>
                      <w:divBdr>
                        <w:top w:val="none" w:sz="0" w:space="0" w:color="auto"/>
                        <w:left w:val="none" w:sz="0" w:space="0" w:color="auto"/>
                        <w:bottom w:val="none" w:sz="0" w:space="0" w:color="auto"/>
                        <w:right w:val="none" w:sz="0" w:space="0" w:color="auto"/>
                      </w:divBdr>
                    </w:div>
                    <w:div w:id="1843814234">
                      <w:marLeft w:val="0"/>
                      <w:marRight w:val="0"/>
                      <w:marTop w:val="0"/>
                      <w:marBottom w:val="0"/>
                      <w:divBdr>
                        <w:top w:val="none" w:sz="0" w:space="0" w:color="auto"/>
                        <w:left w:val="none" w:sz="0" w:space="0" w:color="auto"/>
                        <w:bottom w:val="none" w:sz="0" w:space="0" w:color="auto"/>
                        <w:right w:val="none" w:sz="0" w:space="0" w:color="auto"/>
                      </w:divBdr>
                    </w:div>
                    <w:div w:id="914514800">
                      <w:marLeft w:val="0"/>
                      <w:marRight w:val="0"/>
                      <w:marTop w:val="0"/>
                      <w:marBottom w:val="0"/>
                      <w:divBdr>
                        <w:top w:val="none" w:sz="0" w:space="0" w:color="auto"/>
                        <w:left w:val="none" w:sz="0" w:space="0" w:color="auto"/>
                        <w:bottom w:val="none" w:sz="0" w:space="0" w:color="auto"/>
                        <w:right w:val="none" w:sz="0" w:space="0" w:color="auto"/>
                      </w:divBdr>
                    </w:div>
                    <w:div w:id="1420835624">
                      <w:marLeft w:val="0"/>
                      <w:marRight w:val="0"/>
                      <w:marTop w:val="0"/>
                      <w:marBottom w:val="0"/>
                      <w:divBdr>
                        <w:top w:val="none" w:sz="0" w:space="0" w:color="auto"/>
                        <w:left w:val="none" w:sz="0" w:space="0" w:color="auto"/>
                        <w:bottom w:val="none" w:sz="0" w:space="0" w:color="auto"/>
                        <w:right w:val="none" w:sz="0" w:space="0" w:color="auto"/>
                      </w:divBdr>
                    </w:div>
                  </w:divsChild>
                </w:div>
                <w:div w:id="138963950">
                  <w:marLeft w:val="0"/>
                  <w:marRight w:val="0"/>
                  <w:marTop w:val="0"/>
                  <w:marBottom w:val="0"/>
                  <w:divBdr>
                    <w:top w:val="none" w:sz="0" w:space="0" w:color="auto"/>
                    <w:left w:val="none" w:sz="0" w:space="0" w:color="auto"/>
                    <w:bottom w:val="none" w:sz="0" w:space="0" w:color="auto"/>
                    <w:right w:val="none" w:sz="0" w:space="0" w:color="auto"/>
                  </w:divBdr>
                  <w:divsChild>
                    <w:div w:id="823550459">
                      <w:marLeft w:val="0"/>
                      <w:marRight w:val="0"/>
                      <w:marTop w:val="0"/>
                      <w:marBottom w:val="0"/>
                      <w:divBdr>
                        <w:top w:val="none" w:sz="0" w:space="0" w:color="auto"/>
                        <w:left w:val="none" w:sz="0" w:space="0" w:color="auto"/>
                        <w:bottom w:val="none" w:sz="0" w:space="0" w:color="auto"/>
                        <w:right w:val="none" w:sz="0" w:space="0" w:color="auto"/>
                      </w:divBdr>
                    </w:div>
                  </w:divsChild>
                </w:div>
                <w:div w:id="857739458">
                  <w:marLeft w:val="0"/>
                  <w:marRight w:val="0"/>
                  <w:marTop w:val="0"/>
                  <w:marBottom w:val="0"/>
                  <w:divBdr>
                    <w:top w:val="none" w:sz="0" w:space="0" w:color="auto"/>
                    <w:left w:val="none" w:sz="0" w:space="0" w:color="auto"/>
                    <w:bottom w:val="none" w:sz="0" w:space="0" w:color="auto"/>
                    <w:right w:val="none" w:sz="0" w:space="0" w:color="auto"/>
                  </w:divBdr>
                  <w:divsChild>
                    <w:div w:id="1032418170">
                      <w:marLeft w:val="0"/>
                      <w:marRight w:val="0"/>
                      <w:marTop w:val="0"/>
                      <w:marBottom w:val="0"/>
                      <w:divBdr>
                        <w:top w:val="none" w:sz="0" w:space="0" w:color="auto"/>
                        <w:left w:val="none" w:sz="0" w:space="0" w:color="auto"/>
                        <w:bottom w:val="none" w:sz="0" w:space="0" w:color="auto"/>
                        <w:right w:val="none" w:sz="0" w:space="0" w:color="auto"/>
                      </w:divBdr>
                    </w:div>
                  </w:divsChild>
                </w:div>
                <w:div w:id="215774425">
                  <w:marLeft w:val="0"/>
                  <w:marRight w:val="0"/>
                  <w:marTop w:val="0"/>
                  <w:marBottom w:val="0"/>
                  <w:divBdr>
                    <w:top w:val="none" w:sz="0" w:space="0" w:color="auto"/>
                    <w:left w:val="none" w:sz="0" w:space="0" w:color="auto"/>
                    <w:bottom w:val="none" w:sz="0" w:space="0" w:color="auto"/>
                    <w:right w:val="none" w:sz="0" w:space="0" w:color="auto"/>
                  </w:divBdr>
                  <w:divsChild>
                    <w:div w:id="1915819216">
                      <w:marLeft w:val="0"/>
                      <w:marRight w:val="0"/>
                      <w:marTop w:val="0"/>
                      <w:marBottom w:val="0"/>
                      <w:divBdr>
                        <w:top w:val="none" w:sz="0" w:space="0" w:color="auto"/>
                        <w:left w:val="none" w:sz="0" w:space="0" w:color="auto"/>
                        <w:bottom w:val="none" w:sz="0" w:space="0" w:color="auto"/>
                        <w:right w:val="none" w:sz="0" w:space="0" w:color="auto"/>
                      </w:divBdr>
                    </w:div>
                  </w:divsChild>
                </w:div>
                <w:div w:id="1410536480">
                  <w:marLeft w:val="0"/>
                  <w:marRight w:val="0"/>
                  <w:marTop w:val="0"/>
                  <w:marBottom w:val="0"/>
                  <w:divBdr>
                    <w:top w:val="none" w:sz="0" w:space="0" w:color="auto"/>
                    <w:left w:val="none" w:sz="0" w:space="0" w:color="auto"/>
                    <w:bottom w:val="none" w:sz="0" w:space="0" w:color="auto"/>
                    <w:right w:val="none" w:sz="0" w:space="0" w:color="auto"/>
                  </w:divBdr>
                  <w:divsChild>
                    <w:div w:id="1557931027">
                      <w:marLeft w:val="0"/>
                      <w:marRight w:val="0"/>
                      <w:marTop w:val="0"/>
                      <w:marBottom w:val="0"/>
                      <w:divBdr>
                        <w:top w:val="none" w:sz="0" w:space="0" w:color="auto"/>
                        <w:left w:val="none" w:sz="0" w:space="0" w:color="auto"/>
                        <w:bottom w:val="none" w:sz="0" w:space="0" w:color="auto"/>
                        <w:right w:val="none" w:sz="0" w:space="0" w:color="auto"/>
                      </w:divBdr>
                    </w:div>
                    <w:div w:id="1914000542">
                      <w:marLeft w:val="0"/>
                      <w:marRight w:val="0"/>
                      <w:marTop w:val="0"/>
                      <w:marBottom w:val="0"/>
                      <w:divBdr>
                        <w:top w:val="none" w:sz="0" w:space="0" w:color="auto"/>
                        <w:left w:val="none" w:sz="0" w:space="0" w:color="auto"/>
                        <w:bottom w:val="none" w:sz="0" w:space="0" w:color="auto"/>
                        <w:right w:val="none" w:sz="0" w:space="0" w:color="auto"/>
                      </w:divBdr>
                    </w:div>
                  </w:divsChild>
                </w:div>
                <w:div w:id="60182015">
                  <w:marLeft w:val="0"/>
                  <w:marRight w:val="0"/>
                  <w:marTop w:val="0"/>
                  <w:marBottom w:val="0"/>
                  <w:divBdr>
                    <w:top w:val="none" w:sz="0" w:space="0" w:color="auto"/>
                    <w:left w:val="none" w:sz="0" w:space="0" w:color="auto"/>
                    <w:bottom w:val="none" w:sz="0" w:space="0" w:color="auto"/>
                    <w:right w:val="none" w:sz="0" w:space="0" w:color="auto"/>
                  </w:divBdr>
                  <w:divsChild>
                    <w:div w:id="363675179">
                      <w:marLeft w:val="0"/>
                      <w:marRight w:val="0"/>
                      <w:marTop w:val="0"/>
                      <w:marBottom w:val="0"/>
                      <w:divBdr>
                        <w:top w:val="none" w:sz="0" w:space="0" w:color="auto"/>
                        <w:left w:val="none" w:sz="0" w:space="0" w:color="auto"/>
                        <w:bottom w:val="none" w:sz="0" w:space="0" w:color="auto"/>
                        <w:right w:val="none" w:sz="0" w:space="0" w:color="auto"/>
                      </w:divBdr>
                    </w:div>
                  </w:divsChild>
                </w:div>
                <w:div w:id="1750229271">
                  <w:marLeft w:val="0"/>
                  <w:marRight w:val="0"/>
                  <w:marTop w:val="0"/>
                  <w:marBottom w:val="0"/>
                  <w:divBdr>
                    <w:top w:val="none" w:sz="0" w:space="0" w:color="auto"/>
                    <w:left w:val="none" w:sz="0" w:space="0" w:color="auto"/>
                    <w:bottom w:val="none" w:sz="0" w:space="0" w:color="auto"/>
                    <w:right w:val="none" w:sz="0" w:space="0" w:color="auto"/>
                  </w:divBdr>
                  <w:divsChild>
                    <w:div w:id="1028874469">
                      <w:marLeft w:val="0"/>
                      <w:marRight w:val="0"/>
                      <w:marTop w:val="0"/>
                      <w:marBottom w:val="0"/>
                      <w:divBdr>
                        <w:top w:val="none" w:sz="0" w:space="0" w:color="auto"/>
                        <w:left w:val="none" w:sz="0" w:space="0" w:color="auto"/>
                        <w:bottom w:val="none" w:sz="0" w:space="0" w:color="auto"/>
                        <w:right w:val="none" w:sz="0" w:space="0" w:color="auto"/>
                      </w:divBdr>
                    </w:div>
                  </w:divsChild>
                </w:div>
                <w:div w:id="554969919">
                  <w:marLeft w:val="0"/>
                  <w:marRight w:val="0"/>
                  <w:marTop w:val="0"/>
                  <w:marBottom w:val="0"/>
                  <w:divBdr>
                    <w:top w:val="none" w:sz="0" w:space="0" w:color="auto"/>
                    <w:left w:val="none" w:sz="0" w:space="0" w:color="auto"/>
                    <w:bottom w:val="none" w:sz="0" w:space="0" w:color="auto"/>
                    <w:right w:val="none" w:sz="0" w:space="0" w:color="auto"/>
                  </w:divBdr>
                  <w:divsChild>
                    <w:div w:id="1285430535">
                      <w:marLeft w:val="0"/>
                      <w:marRight w:val="0"/>
                      <w:marTop w:val="0"/>
                      <w:marBottom w:val="0"/>
                      <w:divBdr>
                        <w:top w:val="none" w:sz="0" w:space="0" w:color="auto"/>
                        <w:left w:val="none" w:sz="0" w:space="0" w:color="auto"/>
                        <w:bottom w:val="none" w:sz="0" w:space="0" w:color="auto"/>
                        <w:right w:val="none" w:sz="0" w:space="0" w:color="auto"/>
                      </w:divBdr>
                    </w:div>
                    <w:div w:id="914358455">
                      <w:marLeft w:val="0"/>
                      <w:marRight w:val="0"/>
                      <w:marTop w:val="0"/>
                      <w:marBottom w:val="0"/>
                      <w:divBdr>
                        <w:top w:val="none" w:sz="0" w:space="0" w:color="auto"/>
                        <w:left w:val="none" w:sz="0" w:space="0" w:color="auto"/>
                        <w:bottom w:val="none" w:sz="0" w:space="0" w:color="auto"/>
                        <w:right w:val="none" w:sz="0" w:space="0" w:color="auto"/>
                      </w:divBdr>
                    </w:div>
                    <w:div w:id="1968654818">
                      <w:marLeft w:val="0"/>
                      <w:marRight w:val="0"/>
                      <w:marTop w:val="0"/>
                      <w:marBottom w:val="0"/>
                      <w:divBdr>
                        <w:top w:val="none" w:sz="0" w:space="0" w:color="auto"/>
                        <w:left w:val="none" w:sz="0" w:space="0" w:color="auto"/>
                        <w:bottom w:val="none" w:sz="0" w:space="0" w:color="auto"/>
                        <w:right w:val="none" w:sz="0" w:space="0" w:color="auto"/>
                      </w:divBdr>
                    </w:div>
                    <w:div w:id="254241663">
                      <w:marLeft w:val="0"/>
                      <w:marRight w:val="0"/>
                      <w:marTop w:val="0"/>
                      <w:marBottom w:val="0"/>
                      <w:divBdr>
                        <w:top w:val="none" w:sz="0" w:space="0" w:color="auto"/>
                        <w:left w:val="none" w:sz="0" w:space="0" w:color="auto"/>
                        <w:bottom w:val="none" w:sz="0" w:space="0" w:color="auto"/>
                        <w:right w:val="none" w:sz="0" w:space="0" w:color="auto"/>
                      </w:divBdr>
                    </w:div>
                    <w:div w:id="2083602329">
                      <w:marLeft w:val="0"/>
                      <w:marRight w:val="0"/>
                      <w:marTop w:val="0"/>
                      <w:marBottom w:val="0"/>
                      <w:divBdr>
                        <w:top w:val="none" w:sz="0" w:space="0" w:color="auto"/>
                        <w:left w:val="none" w:sz="0" w:space="0" w:color="auto"/>
                        <w:bottom w:val="none" w:sz="0" w:space="0" w:color="auto"/>
                        <w:right w:val="none" w:sz="0" w:space="0" w:color="auto"/>
                      </w:divBdr>
                    </w:div>
                    <w:div w:id="1711110370">
                      <w:marLeft w:val="0"/>
                      <w:marRight w:val="0"/>
                      <w:marTop w:val="0"/>
                      <w:marBottom w:val="0"/>
                      <w:divBdr>
                        <w:top w:val="none" w:sz="0" w:space="0" w:color="auto"/>
                        <w:left w:val="none" w:sz="0" w:space="0" w:color="auto"/>
                        <w:bottom w:val="none" w:sz="0" w:space="0" w:color="auto"/>
                        <w:right w:val="none" w:sz="0" w:space="0" w:color="auto"/>
                      </w:divBdr>
                    </w:div>
                  </w:divsChild>
                </w:div>
                <w:div w:id="1013415008">
                  <w:marLeft w:val="0"/>
                  <w:marRight w:val="0"/>
                  <w:marTop w:val="0"/>
                  <w:marBottom w:val="0"/>
                  <w:divBdr>
                    <w:top w:val="none" w:sz="0" w:space="0" w:color="auto"/>
                    <w:left w:val="none" w:sz="0" w:space="0" w:color="auto"/>
                    <w:bottom w:val="none" w:sz="0" w:space="0" w:color="auto"/>
                    <w:right w:val="none" w:sz="0" w:space="0" w:color="auto"/>
                  </w:divBdr>
                  <w:divsChild>
                    <w:div w:id="935019186">
                      <w:marLeft w:val="0"/>
                      <w:marRight w:val="0"/>
                      <w:marTop w:val="0"/>
                      <w:marBottom w:val="0"/>
                      <w:divBdr>
                        <w:top w:val="none" w:sz="0" w:space="0" w:color="auto"/>
                        <w:left w:val="none" w:sz="0" w:space="0" w:color="auto"/>
                        <w:bottom w:val="none" w:sz="0" w:space="0" w:color="auto"/>
                        <w:right w:val="none" w:sz="0" w:space="0" w:color="auto"/>
                      </w:divBdr>
                    </w:div>
                  </w:divsChild>
                </w:div>
                <w:div w:id="1235436884">
                  <w:marLeft w:val="0"/>
                  <w:marRight w:val="0"/>
                  <w:marTop w:val="0"/>
                  <w:marBottom w:val="0"/>
                  <w:divBdr>
                    <w:top w:val="none" w:sz="0" w:space="0" w:color="auto"/>
                    <w:left w:val="none" w:sz="0" w:space="0" w:color="auto"/>
                    <w:bottom w:val="none" w:sz="0" w:space="0" w:color="auto"/>
                    <w:right w:val="none" w:sz="0" w:space="0" w:color="auto"/>
                  </w:divBdr>
                  <w:divsChild>
                    <w:div w:id="575824778">
                      <w:marLeft w:val="0"/>
                      <w:marRight w:val="0"/>
                      <w:marTop w:val="0"/>
                      <w:marBottom w:val="0"/>
                      <w:divBdr>
                        <w:top w:val="none" w:sz="0" w:space="0" w:color="auto"/>
                        <w:left w:val="none" w:sz="0" w:space="0" w:color="auto"/>
                        <w:bottom w:val="none" w:sz="0" w:space="0" w:color="auto"/>
                        <w:right w:val="none" w:sz="0" w:space="0" w:color="auto"/>
                      </w:divBdr>
                    </w:div>
                  </w:divsChild>
                </w:div>
                <w:div w:id="218172650">
                  <w:marLeft w:val="0"/>
                  <w:marRight w:val="0"/>
                  <w:marTop w:val="0"/>
                  <w:marBottom w:val="0"/>
                  <w:divBdr>
                    <w:top w:val="none" w:sz="0" w:space="0" w:color="auto"/>
                    <w:left w:val="none" w:sz="0" w:space="0" w:color="auto"/>
                    <w:bottom w:val="none" w:sz="0" w:space="0" w:color="auto"/>
                    <w:right w:val="none" w:sz="0" w:space="0" w:color="auto"/>
                  </w:divBdr>
                  <w:divsChild>
                    <w:div w:id="992491277">
                      <w:marLeft w:val="0"/>
                      <w:marRight w:val="0"/>
                      <w:marTop w:val="0"/>
                      <w:marBottom w:val="0"/>
                      <w:divBdr>
                        <w:top w:val="none" w:sz="0" w:space="0" w:color="auto"/>
                        <w:left w:val="none" w:sz="0" w:space="0" w:color="auto"/>
                        <w:bottom w:val="none" w:sz="0" w:space="0" w:color="auto"/>
                        <w:right w:val="none" w:sz="0" w:space="0" w:color="auto"/>
                      </w:divBdr>
                    </w:div>
                  </w:divsChild>
                </w:div>
                <w:div w:id="1081147867">
                  <w:marLeft w:val="0"/>
                  <w:marRight w:val="0"/>
                  <w:marTop w:val="0"/>
                  <w:marBottom w:val="0"/>
                  <w:divBdr>
                    <w:top w:val="none" w:sz="0" w:space="0" w:color="auto"/>
                    <w:left w:val="none" w:sz="0" w:space="0" w:color="auto"/>
                    <w:bottom w:val="none" w:sz="0" w:space="0" w:color="auto"/>
                    <w:right w:val="none" w:sz="0" w:space="0" w:color="auto"/>
                  </w:divBdr>
                  <w:divsChild>
                    <w:div w:id="2059083532">
                      <w:marLeft w:val="0"/>
                      <w:marRight w:val="0"/>
                      <w:marTop w:val="0"/>
                      <w:marBottom w:val="0"/>
                      <w:divBdr>
                        <w:top w:val="none" w:sz="0" w:space="0" w:color="auto"/>
                        <w:left w:val="none" w:sz="0" w:space="0" w:color="auto"/>
                        <w:bottom w:val="none" w:sz="0" w:space="0" w:color="auto"/>
                        <w:right w:val="none" w:sz="0" w:space="0" w:color="auto"/>
                      </w:divBdr>
                    </w:div>
                    <w:div w:id="455030913">
                      <w:marLeft w:val="0"/>
                      <w:marRight w:val="0"/>
                      <w:marTop w:val="0"/>
                      <w:marBottom w:val="0"/>
                      <w:divBdr>
                        <w:top w:val="none" w:sz="0" w:space="0" w:color="auto"/>
                        <w:left w:val="none" w:sz="0" w:space="0" w:color="auto"/>
                        <w:bottom w:val="none" w:sz="0" w:space="0" w:color="auto"/>
                        <w:right w:val="none" w:sz="0" w:space="0" w:color="auto"/>
                      </w:divBdr>
                    </w:div>
                  </w:divsChild>
                </w:div>
                <w:div w:id="722876274">
                  <w:marLeft w:val="0"/>
                  <w:marRight w:val="0"/>
                  <w:marTop w:val="0"/>
                  <w:marBottom w:val="0"/>
                  <w:divBdr>
                    <w:top w:val="none" w:sz="0" w:space="0" w:color="auto"/>
                    <w:left w:val="none" w:sz="0" w:space="0" w:color="auto"/>
                    <w:bottom w:val="none" w:sz="0" w:space="0" w:color="auto"/>
                    <w:right w:val="none" w:sz="0" w:space="0" w:color="auto"/>
                  </w:divBdr>
                  <w:divsChild>
                    <w:div w:id="709497168">
                      <w:marLeft w:val="0"/>
                      <w:marRight w:val="0"/>
                      <w:marTop w:val="0"/>
                      <w:marBottom w:val="0"/>
                      <w:divBdr>
                        <w:top w:val="none" w:sz="0" w:space="0" w:color="auto"/>
                        <w:left w:val="none" w:sz="0" w:space="0" w:color="auto"/>
                        <w:bottom w:val="none" w:sz="0" w:space="0" w:color="auto"/>
                        <w:right w:val="none" w:sz="0" w:space="0" w:color="auto"/>
                      </w:divBdr>
                    </w:div>
                  </w:divsChild>
                </w:div>
                <w:div w:id="14313237">
                  <w:marLeft w:val="0"/>
                  <w:marRight w:val="0"/>
                  <w:marTop w:val="0"/>
                  <w:marBottom w:val="0"/>
                  <w:divBdr>
                    <w:top w:val="none" w:sz="0" w:space="0" w:color="auto"/>
                    <w:left w:val="none" w:sz="0" w:space="0" w:color="auto"/>
                    <w:bottom w:val="none" w:sz="0" w:space="0" w:color="auto"/>
                    <w:right w:val="none" w:sz="0" w:space="0" w:color="auto"/>
                  </w:divBdr>
                  <w:divsChild>
                    <w:div w:id="775491231">
                      <w:marLeft w:val="0"/>
                      <w:marRight w:val="0"/>
                      <w:marTop w:val="0"/>
                      <w:marBottom w:val="0"/>
                      <w:divBdr>
                        <w:top w:val="none" w:sz="0" w:space="0" w:color="auto"/>
                        <w:left w:val="none" w:sz="0" w:space="0" w:color="auto"/>
                        <w:bottom w:val="none" w:sz="0" w:space="0" w:color="auto"/>
                        <w:right w:val="none" w:sz="0" w:space="0" w:color="auto"/>
                      </w:divBdr>
                    </w:div>
                  </w:divsChild>
                </w:div>
                <w:div w:id="1095904319">
                  <w:marLeft w:val="0"/>
                  <w:marRight w:val="0"/>
                  <w:marTop w:val="0"/>
                  <w:marBottom w:val="0"/>
                  <w:divBdr>
                    <w:top w:val="none" w:sz="0" w:space="0" w:color="auto"/>
                    <w:left w:val="none" w:sz="0" w:space="0" w:color="auto"/>
                    <w:bottom w:val="none" w:sz="0" w:space="0" w:color="auto"/>
                    <w:right w:val="none" w:sz="0" w:space="0" w:color="auto"/>
                  </w:divBdr>
                  <w:divsChild>
                    <w:div w:id="842085374">
                      <w:marLeft w:val="0"/>
                      <w:marRight w:val="0"/>
                      <w:marTop w:val="0"/>
                      <w:marBottom w:val="0"/>
                      <w:divBdr>
                        <w:top w:val="none" w:sz="0" w:space="0" w:color="auto"/>
                        <w:left w:val="none" w:sz="0" w:space="0" w:color="auto"/>
                        <w:bottom w:val="none" w:sz="0" w:space="0" w:color="auto"/>
                        <w:right w:val="none" w:sz="0" w:space="0" w:color="auto"/>
                      </w:divBdr>
                    </w:div>
                    <w:div w:id="849022929">
                      <w:marLeft w:val="0"/>
                      <w:marRight w:val="0"/>
                      <w:marTop w:val="0"/>
                      <w:marBottom w:val="0"/>
                      <w:divBdr>
                        <w:top w:val="none" w:sz="0" w:space="0" w:color="auto"/>
                        <w:left w:val="none" w:sz="0" w:space="0" w:color="auto"/>
                        <w:bottom w:val="none" w:sz="0" w:space="0" w:color="auto"/>
                        <w:right w:val="none" w:sz="0" w:space="0" w:color="auto"/>
                      </w:divBdr>
                    </w:div>
                    <w:div w:id="1192382911">
                      <w:marLeft w:val="0"/>
                      <w:marRight w:val="0"/>
                      <w:marTop w:val="0"/>
                      <w:marBottom w:val="0"/>
                      <w:divBdr>
                        <w:top w:val="none" w:sz="0" w:space="0" w:color="auto"/>
                        <w:left w:val="none" w:sz="0" w:space="0" w:color="auto"/>
                        <w:bottom w:val="none" w:sz="0" w:space="0" w:color="auto"/>
                        <w:right w:val="none" w:sz="0" w:space="0" w:color="auto"/>
                      </w:divBdr>
                    </w:div>
                    <w:div w:id="975335647">
                      <w:marLeft w:val="0"/>
                      <w:marRight w:val="0"/>
                      <w:marTop w:val="0"/>
                      <w:marBottom w:val="0"/>
                      <w:divBdr>
                        <w:top w:val="none" w:sz="0" w:space="0" w:color="auto"/>
                        <w:left w:val="none" w:sz="0" w:space="0" w:color="auto"/>
                        <w:bottom w:val="none" w:sz="0" w:space="0" w:color="auto"/>
                        <w:right w:val="none" w:sz="0" w:space="0" w:color="auto"/>
                      </w:divBdr>
                    </w:div>
                  </w:divsChild>
                </w:div>
                <w:div w:id="677738452">
                  <w:marLeft w:val="0"/>
                  <w:marRight w:val="0"/>
                  <w:marTop w:val="0"/>
                  <w:marBottom w:val="0"/>
                  <w:divBdr>
                    <w:top w:val="none" w:sz="0" w:space="0" w:color="auto"/>
                    <w:left w:val="none" w:sz="0" w:space="0" w:color="auto"/>
                    <w:bottom w:val="none" w:sz="0" w:space="0" w:color="auto"/>
                    <w:right w:val="none" w:sz="0" w:space="0" w:color="auto"/>
                  </w:divBdr>
                  <w:divsChild>
                    <w:div w:id="1885948657">
                      <w:marLeft w:val="0"/>
                      <w:marRight w:val="0"/>
                      <w:marTop w:val="0"/>
                      <w:marBottom w:val="0"/>
                      <w:divBdr>
                        <w:top w:val="none" w:sz="0" w:space="0" w:color="auto"/>
                        <w:left w:val="none" w:sz="0" w:space="0" w:color="auto"/>
                        <w:bottom w:val="none" w:sz="0" w:space="0" w:color="auto"/>
                        <w:right w:val="none" w:sz="0" w:space="0" w:color="auto"/>
                      </w:divBdr>
                    </w:div>
                  </w:divsChild>
                </w:div>
                <w:div w:id="589898022">
                  <w:marLeft w:val="0"/>
                  <w:marRight w:val="0"/>
                  <w:marTop w:val="0"/>
                  <w:marBottom w:val="0"/>
                  <w:divBdr>
                    <w:top w:val="none" w:sz="0" w:space="0" w:color="auto"/>
                    <w:left w:val="none" w:sz="0" w:space="0" w:color="auto"/>
                    <w:bottom w:val="none" w:sz="0" w:space="0" w:color="auto"/>
                    <w:right w:val="none" w:sz="0" w:space="0" w:color="auto"/>
                  </w:divBdr>
                  <w:divsChild>
                    <w:div w:id="853037513">
                      <w:marLeft w:val="0"/>
                      <w:marRight w:val="0"/>
                      <w:marTop w:val="0"/>
                      <w:marBottom w:val="0"/>
                      <w:divBdr>
                        <w:top w:val="none" w:sz="0" w:space="0" w:color="auto"/>
                        <w:left w:val="none" w:sz="0" w:space="0" w:color="auto"/>
                        <w:bottom w:val="none" w:sz="0" w:space="0" w:color="auto"/>
                        <w:right w:val="none" w:sz="0" w:space="0" w:color="auto"/>
                      </w:divBdr>
                    </w:div>
                  </w:divsChild>
                </w:div>
                <w:div w:id="1354302036">
                  <w:marLeft w:val="0"/>
                  <w:marRight w:val="0"/>
                  <w:marTop w:val="0"/>
                  <w:marBottom w:val="0"/>
                  <w:divBdr>
                    <w:top w:val="none" w:sz="0" w:space="0" w:color="auto"/>
                    <w:left w:val="none" w:sz="0" w:space="0" w:color="auto"/>
                    <w:bottom w:val="none" w:sz="0" w:space="0" w:color="auto"/>
                    <w:right w:val="none" w:sz="0" w:space="0" w:color="auto"/>
                  </w:divBdr>
                  <w:divsChild>
                    <w:div w:id="1277978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671718">
          <w:marLeft w:val="0"/>
          <w:marRight w:val="0"/>
          <w:marTop w:val="0"/>
          <w:marBottom w:val="0"/>
          <w:divBdr>
            <w:top w:val="none" w:sz="0" w:space="0" w:color="auto"/>
            <w:left w:val="none" w:sz="0" w:space="0" w:color="auto"/>
            <w:bottom w:val="none" w:sz="0" w:space="0" w:color="auto"/>
            <w:right w:val="none" w:sz="0" w:space="0" w:color="auto"/>
          </w:divBdr>
        </w:div>
        <w:div w:id="841774972">
          <w:marLeft w:val="0"/>
          <w:marRight w:val="0"/>
          <w:marTop w:val="0"/>
          <w:marBottom w:val="0"/>
          <w:divBdr>
            <w:top w:val="none" w:sz="0" w:space="0" w:color="auto"/>
            <w:left w:val="none" w:sz="0" w:space="0" w:color="auto"/>
            <w:bottom w:val="none" w:sz="0" w:space="0" w:color="auto"/>
            <w:right w:val="none" w:sz="0" w:space="0" w:color="auto"/>
          </w:divBdr>
          <w:divsChild>
            <w:div w:id="1500579608">
              <w:marLeft w:val="-75"/>
              <w:marRight w:val="0"/>
              <w:marTop w:val="30"/>
              <w:marBottom w:val="30"/>
              <w:divBdr>
                <w:top w:val="none" w:sz="0" w:space="0" w:color="auto"/>
                <w:left w:val="none" w:sz="0" w:space="0" w:color="auto"/>
                <w:bottom w:val="none" w:sz="0" w:space="0" w:color="auto"/>
                <w:right w:val="none" w:sz="0" w:space="0" w:color="auto"/>
              </w:divBdr>
              <w:divsChild>
                <w:div w:id="1221286030">
                  <w:marLeft w:val="0"/>
                  <w:marRight w:val="0"/>
                  <w:marTop w:val="0"/>
                  <w:marBottom w:val="0"/>
                  <w:divBdr>
                    <w:top w:val="none" w:sz="0" w:space="0" w:color="auto"/>
                    <w:left w:val="none" w:sz="0" w:space="0" w:color="auto"/>
                    <w:bottom w:val="none" w:sz="0" w:space="0" w:color="auto"/>
                    <w:right w:val="none" w:sz="0" w:space="0" w:color="auto"/>
                  </w:divBdr>
                  <w:divsChild>
                    <w:div w:id="1453592312">
                      <w:marLeft w:val="0"/>
                      <w:marRight w:val="0"/>
                      <w:marTop w:val="0"/>
                      <w:marBottom w:val="0"/>
                      <w:divBdr>
                        <w:top w:val="none" w:sz="0" w:space="0" w:color="auto"/>
                        <w:left w:val="none" w:sz="0" w:space="0" w:color="auto"/>
                        <w:bottom w:val="none" w:sz="0" w:space="0" w:color="auto"/>
                        <w:right w:val="none" w:sz="0" w:space="0" w:color="auto"/>
                      </w:divBdr>
                    </w:div>
                  </w:divsChild>
                </w:div>
                <w:div w:id="1724450928">
                  <w:marLeft w:val="0"/>
                  <w:marRight w:val="0"/>
                  <w:marTop w:val="0"/>
                  <w:marBottom w:val="0"/>
                  <w:divBdr>
                    <w:top w:val="none" w:sz="0" w:space="0" w:color="auto"/>
                    <w:left w:val="none" w:sz="0" w:space="0" w:color="auto"/>
                    <w:bottom w:val="none" w:sz="0" w:space="0" w:color="auto"/>
                    <w:right w:val="none" w:sz="0" w:space="0" w:color="auto"/>
                  </w:divBdr>
                  <w:divsChild>
                    <w:div w:id="1816681681">
                      <w:marLeft w:val="0"/>
                      <w:marRight w:val="0"/>
                      <w:marTop w:val="0"/>
                      <w:marBottom w:val="0"/>
                      <w:divBdr>
                        <w:top w:val="none" w:sz="0" w:space="0" w:color="auto"/>
                        <w:left w:val="none" w:sz="0" w:space="0" w:color="auto"/>
                        <w:bottom w:val="none" w:sz="0" w:space="0" w:color="auto"/>
                        <w:right w:val="none" w:sz="0" w:space="0" w:color="auto"/>
                      </w:divBdr>
                    </w:div>
                  </w:divsChild>
                </w:div>
                <w:div w:id="1960644828">
                  <w:marLeft w:val="0"/>
                  <w:marRight w:val="0"/>
                  <w:marTop w:val="0"/>
                  <w:marBottom w:val="0"/>
                  <w:divBdr>
                    <w:top w:val="none" w:sz="0" w:space="0" w:color="auto"/>
                    <w:left w:val="none" w:sz="0" w:space="0" w:color="auto"/>
                    <w:bottom w:val="none" w:sz="0" w:space="0" w:color="auto"/>
                    <w:right w:val="none" w:sz="0" w:space="0" w:color="auto"/>
                  </w:divBdr>
                  <w:divsChild>
                    <w:div w:id="1157069992">
                      <w:marLeft w:val="0"/>
                      <w:marRight w:val="0"/>
                      <w:marTop w:val="0"/>
                      <w:marBottom w:val="0"/>
                      <w:divBdr>
                        <w:top w:val="none" w:sz="0" w:space="0" w:color="auto"/>
                        <w:left w:val="none" w:sz="0" w:space="0" w:color="auto"/>
                        <w:bottom w:val="none" w:sz="0" w:space="0" w:color="auto"/>
                        <w:right w:val="none" w:sz="0" w:space="0" w:color="auto"/>
                      </w:divBdr>
                    </w:div>
                  </w:divsChild>
                </w:div>
                <w:div w:id="1358851493">
                  <w:marLeft w:val="0"/>
                  <w:marRight w:val="0"/>
                  <w:marTop w:val="0"/>
                  <w:marBottom w:val="0"/>
                  <w:divBdr>
                    <w:top w:val="none" w:sz="0" w:space="0" w:color="auto"/>
                    <w:left w:val="none" w:sz="0" w:space="0" w:color="auto"/>
                    <w:bottom w:val="none" w:sz="0" w:space="0" w:color="auto"/>
                    <w:right w:val="none" w:sz="0" w:space="0" w:color="auto"/>
                  </w:divBdr>
                  <w:divsChild>
                    <w:div w:id="1494645881">
                      <w:marLeft w:val="0"/>
                      <w:marRight w:val="0"/>
                      <w:marTop w:val="0"/>
                      <w:marBottom w:val="0"/>
                      <w:divBdr>
                        <w:top w:val="none" w:sz="0" w:space="0" w:color="auto"/>
                        <w:left w:val="none" w:sz="0" w:space="0" w:color="auto"/>
                        <w:bottom w:val="none" w:sz="0" w:space="0" w:color="auto"/>
                        <w:right w:val="none" w:sz="0" w:space="0" w:color="auto"/>
                      </w:divBdr>
                    </w:div>
                  </w:divsChild>
                </w:div>
                <w:div w:id="1335104952">
                  <w:marLeft w:val="0"/>
                  <w:marRight w:val="0"/>
                  <w:marTop w:val="0"/>
                  <w:marBottom w:val="0"/>
                  <w:divBdr>
                    <w:top w:val="none" w:sz="0" w:space="0" w:color="auto"/>
                    <w:left w:val="none" w:sz="0" w:space="0" w:color="auto"/>
                    <w:bottom w:val="none" w:sz="0" w:space="0" w:color="auto"/>
                    <w:right w:val="none" w:sz="0" w:space="0" w:color="auto"/>
                  </w:divBdr>
                  <w:divsChild>
                    <w:div w:id="1951352802">
                      <w:marLeft w:val="0"/>
                      <w:marRight w:val="0"/>
                      <w:marTop w:val="0"/>
                      <w:marBottom w:val="0"/>
                      <w:divBdr>
                        <w:top w:val="none" w:sz="0" w:space="0" w:color="auto"/>
                        <w:left w:val="none" w:sz="0" w:space="0" w:color="auto"/>
                        <w:bottom w:val="none" w:sz="0" w:space="0" w:color="auto"/>
                        <w:right w:val="none" w:sz="0" w:space="0" w:color="auto"/>
                      </w:divBdr>
                    </w:div>
                  </w:divsChild>
                </w:div>
                <w:div w:id="861434704">
                  <w:marLeft w:val="0"/>
                  <w:marRight w:val="0"/>
                  <w:marTop w:val="0"/>
                  <w:marBottom w:val="0"/>
                  <w:divBdr>
                    <w:top w:val="none" w:sz="0" w:space="0" w:color="auto"/>
                    <w:left w:val="none" w:sz="0" w:space="0" w:color="auto"/>
                    <w:bottom w:val="none" w:sz="0" w:space="0" w:color="auto"/>
                    <w:right w:val="none" w:sz="0" w:space="0" w:color="auto"/>
                  </w:divBdr>
                  <w:divsChild>
                    <w:div w:id="944726988">
                      <w:marLeft w:val="0"/>
                      <w:marRight w:val="0"/>
                      <w:marTop w:val="0"/>
                      <w:marBottom w:val="0"/>
                      <w:divBdr>
                        <w:top w:val="none" w:sz="0" w:space="0" w:color="auto"/>
                        <w:left w:val="none" w:sz="0" w:space="0" w:color="auto"/>
                        <w:bottom w:val="none" w:sz="0" w:space="0" w:color="auto"/>
                        <w:right w:val="none" w:sz="0" w:space="0" w:color="auto"/>
                      </w:divBdr>
                    </w:div>
                  </w:divsChild>
                </w:div>
                <w:div w:id="551354933">
                  <w:marLeft w:val="0"/>
                  <w:marRight w:val="0"/>
                  <w:marTop w:val="0"/>
                  <w:marBottom w:val="0"/>
                  <w:divBdr>
                    <w:top w:val="none" w:sz="0" w:space="0" w:color="auto"/>
                    <w:left w:val="none" w:sz="0" w:space="0" w:color="auto"/>
                    <w:bottom w:val="none" w:sz="0" w:space="0" w:color="auto"/>
                    <w:right w:val="none" w:sz="0" w:space="0" w:color="auto"/>
                  </w:divBdr>
                  <w:divsChild>
                    <w:div w:id="1705863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18436">
          <w:marLeft w:val="0"/>
          <w:marRight w:val="0"/>
          <w:marTop w:val="0"/>
          <w:marBottom w:val="0"/>
          <w:divBdr>
            <w:top w:val="none" w:sz="0" w:space="0" w:color="auto"/>
            <w:left w:val="none" w:sz="0" w:space="0" w:color="auto"/>
            <w:bottom w:val="none" w:sz="0" w:space="0" w:color="auto"/>
            <w:right w:val="none" w:sz="0" w:space="0" w:color="auto"/>
          </w:divBdr>
        </w:div>
      </w:divsChild>
    </w:div>
    <w:div w:id="2044280403">
      <w:bodyDiv w:val="1"/>
      <w:marLeft w:val="0"/>
      <w:marRight w:val="0"/>
      <w:marTop w:val="0"/>
      <w:marBottom w:val="0"/>
      <w:divBdr>
        <w:top w:val="none" w:sz="0" w:space="0" w:color="auto"/>
        <w:left w:val="none" w:sz="0" w:space="0" w:color="auto"/>
        <w:bottom w:val="none" w:sz="0" w:space="0" w:color="auto"/>
        <w:right w:val="none" w:sz="0" w:space="0" w:color="auto"/>
      </w:divBdr>
      <w:divsChild>
        <w:div w:id="76440601">
          <w:marLeft w:val="0"/>
          <w:marRight w:val="0"/>
          <w:marTop w:val="0"/>
          <w:marBottom w:val="0"/>
          <w:divBdr>
            <w:top w:val="none" w:sz="0" w:space="0" w:color="auto"/>
            <w:left w:val="none" w:sz="0" w:space="0" w:color="auto"/>
            <w:bottom w:val="none" w:sz="0" w:space="0" w:color="auto"/>
            <w:right w:val="none" w:sz="0" w:space="0" w:color="auto"/>
          </w:divBdr>
        </w:div>
        <w:div w:id="815533107">
          <w:marLeft w:val="0"/>
          <w:marRight w:val="0"/>
          <w:marTop w:val="0"/>
          <w:marBottom w:val="0"/>
          <w:divBdr>
            <w:top w:val="none" w:sz="0" w:space="0" w:color="auto"/>
            <w:left w:val="none" w:sz="0" w:space="0" w:color="auto"/>
            <w:bottom w:val="none" w:sz="0" w:space="0" w:color="auto"/>
            <w:right w:val="none" w:sz="0" w:space="0" w:color="auto"/>
          </w:divBdr>
        </w:div>
      </w:divsChild>
    </w:div>
    <w:div w:id="2046061453">
      <w:bodyDiv w:val="1"/>
      <w:marLeft w:val="0"/>
      <w:marRight w:val="0"/>
      <w:marTop w:val="0"/>
      <w:marBottom w:val="0"/>
      <w:divBdr>
        <w:top w:val="none" w:sz="0" w:space="0" w:color="auto"/>
        <w:left w:val="none" w:sz="0" w:space="0" w:color="auto"/>
        <w:bottom w:val="none" w:sz="0" w:space="0" w:color="auto"/>
        <w:right w:val="none" w:sz="0" w:space="0" w:color="auto"/>
      </w:divBdr>
      <w:divsChild>
        <w:div w:id="658926660">
          <w:marLeft w:val="0"/>
          <w:marRight w:val="0"/>
          <w:marTop w:val="0"/>
          <w:marBottom w:val="0"/>
          <w:divBdr>
            <w:top w:val="none" w:sz="0" w:space="0" w:color="auto"/>
            <w:left w:val="none" w:sz="0" w:space="0" w:color="auto"/>
            <w:bottom w:val="none" w:sz="0" w:space="0" w:color="auto"/>
            <w:right w:val="none" w:sz="0" w:space="0" w:color="auto"/>
          </w:divBdr>
        </w:div>
        <w:div w:id="846288341">
          <w:marLeft w:val="0"/>
          <w:marRight w:val="0"/>
          <w:marTop w:val="0"/>
          <w:marBottom w:val="0"/>
          <w:divBdr>
            <w:top w:val="none" w:sz="0" w:space="0" w:color="auto"/>
            <w:left w:val="none" w:sz="0" w:space="0" w:color="auto"/>
            <w:bottom w:val="none" w:sz="0" w:space="0" w:color="auto"/>
            <w:right w:val="none" w:sz="0" w:space="0" w:color="auto"/>
          </w:divBdr>
          <w:divsChild>
            <w:div w:id="670061120">
              <w:marLeft w:val="0"/>
              <w:marRight w:val="0"/>
              <w:marTop w:val="0"/>
              <w:marBottom w:val="0"/>
              <w:divBdr>
                <w:top w:val="none" w:sz="0" w:space="0" w:color="auto"/>
                <w:left w:val="none" w:sz="0" w:space="0" w:color="auto"/>
                <w:bottom w:val="none" w:sz="0" w:space="0" w:color="auto"/>
                <w:right w:val="none" w:sz="0" w:space="0" w:color="auto"/>
              </w:divBdr>
            </w:div>
            <w:div w:id="142359551">
              <w:marLeft w:val="0"/>
              <w:marRight w:val="0"/>
              <w:marTop w:val="0"/>
              <w:marBottom w:val="0"/>
              <w:divBdr>
                <w:top w:val="none" w:sz="0" w:space="0" w:color="auto"/>
                <w:left w:val="none" w:sz="0" w:space="0" w:color="auto"/>
                <w:bottom w:val="none" w:sz="0" w:space="0" w:color="auto"/>
                <w:right w:val="none" w:sz="0" w:space="0" w:color="auto"/>
              </w:divBdr>
            </w:div>
            <w:div w:id="1241867517">
              <w:marLeft w:val="0"/>
              <w:marRight w:val="0"/>
              <w:marTop w:val="0"/>
              <w:marBottom w:val="0"/>
              <w:divBdr>
                <w:top w:val="none" w:sz="0" w:space="0" w:color="auto"/>
                <w:left w:val="none" w:sz="0" w:space="0" w:color="auto"/>
                <w:bottom w:val="none" w:sz="0" w:space="0" w:color="auto"/>
                <w:right w:val="none" w:sz="0" w:space="0" w:color="auto"/>
              </w:divBdr>
            </w:div>
            <w:div w:id="661474717">
              <w:marLeft w:val="0"/>
              <w:marRight w:val="0"/>
              <w:marTop w:val="0"/>
              <w:marBottom w:val="0"/>
              <w:divBdr>
                <w:top w:val="none" w:sz="0" w:space="0" w:color="auto"/>
                <w:left w:val="none" w:sz="0" w:space="0" w:color="auto"/>
                <w:bottom w:val="none" w:sz="0" w:space="0" w:color="auto"/>
                <w:right w:val="none" w:sz="0" w:space="0" w:color="auto"/>
              </w:divBdr>
            </w:div>
            <w:div w:id="358435356">
              <w:marLeft w:val="0"/>
              <w:marRight w:val="0"/>
              <w:marTop w:val="0"/>
              <w:marBottom w:val="0"/>
              <w:divBdr>
                <w:top w:val="none" w:sz="0" w:space="0" w:color="auto"/>
                <w:left w:val="none" w:sz="0" w:space="0" w:color="auto"/>
                <w:bottom w:val="none" w:sz="0" w:space="0" w:color="auto"/>
                <w:right w:val="none" w:sz="0" w:space="0" w:color="auto"/>
              </w:divBdr>
            </w:div>
          </w:divsChild>
        </w:div>
        <w:div w:id="2137213259">
          <w:marLeft w:val="0"/>
          <w:marRight w:val="0"/>
          <w:marTop w:val="0"/>
          <w:marBottom w:val="0"/>
          <w:divBdr>
            <w:top w:val="none" w:sz="0" w:space="0" w:color="auto"/>
            <w:left w:val="none" w:sz="0" w:space="0" w:color="auto"/>
            <w:bottom w:val="none" w:sz="0" w:space="0" w:color="auto"/>
            <w:right w:val="none" w:sz="0" w:space="0" w:color="auto"/>
          </w:divBdr>
          <w:divsChild>
            <w:div w:id="1654872879">
              <w:marLeft w:val="0"/>
              <w:marRight w:val="0"/>
              <w:marTop w:val="0"/>
              <w:marBottom w:val="0"/>
              <w:divBdr>
                <w:top w:val="none" w:sz="0" w:space="0" w:color="auto"/>
                <w:left w:val="none" w:sz="0" w:space="0" w:color="auto"/>
                <w:bottom w:val="none" w:sz="0" w:space="0" w:color="auto"/>
                <w:right w:val="none" w:sz="0" w:space="0" w:color="auto"/>
              </w:divBdr>
            </w:div>
            <w:div w:id="1151412721">
              <w:marLeft w:val="0"/>
              <w:marRight w:val="0"/>
              <w:marTop w:val="0"/>
              <w:marBottom w:val="0"/>
              <w:divBdr>
                <w:top w:val="none" w:sz="0" w:space="0" w:color="auto"/>
                <w:left w:val="none" w:sz="0" w:space="0" w:color="auto"/>
                <w:bottom w:val="none" w:sz="0" w:space="0" w:color="auto"/>
                <w:right w:val="none" w:sz="0" w:space="0" w:color="auto"/>
              </w:divBdr>
            </w:div>
            <w:div w:id="450980688">
              <w:marLeft w:val="0"/>
              <w:marRight w:val="0"/>
              <w:marTop w:val="0"/>
              <w:marBottom w:val="0"/>
              <w:divBdr>
                <w:top w:val="none" w:sz="0" w:space="0" w:color="auto"/>
                <w:left w:val="none" w:sz="0" w:space="0" w:color="auto"/>
                <w:bottom w:val="none" w:sz="0" w:space="0" w:color="auto"/>
                <w:right w:val="none" w:sz="0" w:space="0" w:color="auto"/>
              </w:divBdr>
            </w:div>
            <w:div w:id="268129677">
              <w:marLeft w:val="0"/>
              <w:marRight w:val="0"/>
              <w:marTop w:val="0"/>
              <w:marBottom w:val="0"/>
              <w:divBdr>
                <w:top w:val="none" w:sz="0" w:space="0" w:color="auto"/>
                <w:left w:val="none" w:sz="0" w:space="0" w:color="auto"/>
                <w:bottom w:val="none" w:sz="0" w:space="0" w:color="auto"/>
                <w:right w:val="none" w:sz="0" w:space="0" w:color="auto"/>
              </w:divBdr>
            </w:div>
            <w:div w:id="827748803">
              <w:marLeft w:val="0"/>
              <w:marRight w:val="0"/>
              <w:marTop w:val="0"/>
              <w:marBottom w:val="0"/>
              <w:divBdr>
                <w:top w:val="none" w:sz="0" w:space="0" w:color="auto"/>
                <w:left w:val="none" w:sz="0" w:space="0" w:color="auto"/>
                <w:bottom w:val="none" w:sz="0" w:space="0" w:color="auto"/>
                <w:right w:val="none" w:sz="0" w:space="0" w:color="auto"/>
              </w:divBdr>
            </w:div>
          </w:divsChild>
        </w:div>
        <w:div w:id="486164162">
          <w:marLeft w:val="0"/>
          <w:marRight w:val="0"/>
          <w:marTop w:val="0"/>
          <w:marBottom w:val="0"/>
          <w:divBdr>
            <w:top w:val="none" w:sz="0" w:space="0" w:color="auto"/>
            <w:left w:val="none" w:sz="0" w:space="0" w:color="auto"/>
            <w:bottom w:val="none" w:sz="0" w:space="0" w:color="auto"/>
            <w:right w:val="none" w:sz="0" w:space="0" w:color="auto"/>
          </w:divBdr>
          <w:divsChild>
            <w:div w:id="1401437798">
              <w:marLeft w:val="0"/>
              <w:marRight w:val="0"/>
              <w:marTop w:val="0"/>
              <w:marBottom w:val="0"/>
              <w:divBdr>
                <w:top w:val="none" w:sz="0" w:space="0" w:color="auto"/>
                <w:left w:val="none" w:sz="0" w:space="0" w:color="auto"/>
                <w:bottom w:val="none" w:sz="0" w:space="0" w:color="auto"/>
                <w:right w:val="none" w:sz="0" w:space="0" w:color="auto"/>
              </w:divBdr>
            </w:div>
            <w:div w:id="2030447373">
              <w:marLeft w:val="0"/>
              <w:marRight w:val="0"/>
              <w:marTop w:val="0"/>
              <w:marBottom w:val="0"/>
              <w:divBdr>
                <w:top w:val="none" w:sz="0" w:space="0" w:color="auto"/>
                <w:left w:val="none" w:sz="0" w:space="0" w:color="auto"/>
                <w:bottom w:val="none" w:sz="0" w:space="0" w:color="auto"/>
                <w:right w:val="none" w:sz="0" w:space="0" w:color="auto"/>
              </w:divBdr>
            </w:div>
            <w:div w:id="1589804685">
              <w:marLeft w:val="0"/>
              <w:marRight w:val="0"/>
              <w:marTop w:val="0"/>
              <w:marBottom w:val="0"/>
              <w:divBdr>
                <w:top w:val="none" w:sz="0" w:space="0" w:color="auto"/>
                <w:left w:val="none" w:sz="0" w:space="0" w:color="auto"/>
                <w:bottom w:val="none" w:sz="0" w:space="0" w:color="auto"/>
                <w:right w:val="none" w:sz="0" w:space="0" w:color="auto"/>
              </w:divBdr>
            </w:div>
            <w:div w:id="85083375">
              <w:marLeft w:val="0"/>
              <w:marRight w:val="0"/>
              <w:marTop w:val="0"/>
              <w:marBottom w:val="0"/>
              <w:divBdr>
                <w:top w:val="none" w:sz="0" w:space="0" w:color="auto"/>
                <w:left w:val="none" w:sz="0" w:space="0" w:color="auto"/>
                <w:bottom w:val="none" w:sz="0" w:space="0" w:color="auto"/>
                <w:right w:val="none" w:sz="0" w:space="0" w:color="auto"/>
              </w:divBdr>
            </w:div>
            <w:div w:id="422382814">
              <w:marLeft w:val="0"/>
              <w:marRight w:val="0"/>
              <w:marTop w:val="0"/>
              <w:marBottom w:val="0"/>
              <w:divBdr>
                <w:top w:val="none" w:sz="0" w:space="0" w:color="auto"/>
                <w:left w:val="none" w:sz="0" w:space="0" w:color="auto"/>
                <w:bottom w:val="none" w:sz="0" w:space="0" w:color="auto"/>
                <w:right w:val="none" w:sz="0" w:space="0" w:color="auto"/>
              </w:divBdr>
            </w:div>
          </w:divsChild>
        </w:div>
        <w:div w:id="297102634">
          <w:marLeft w:val="0"/>
          <w:marRight w:val="0"/>
          <w:marTop w:val="0"/>
          <w:marBottom w:val="0"/>
          <w:divBdr>
            <w:top w:val="none" w:sz="0" w:space="0" w:color="auto"/>
            <w:left w:val="none" w:sz="0" w:space="0" w:color="auto"/>
            <w:bottom w:val="none" w:sz="0" w:space="0" w:color="auto"/>
            <w:right w:val="none" w:sz="0" w:space="0" w:color="auto"/>
          </w:divBdr>
          <w:divsChild>
            <w:div w:id="327447445">
              <w:marLeft w:val="0"/>
              <w:marRight w:val="0"/>
              <w:marTop w:val="0"/>
              <w:marBottom w:val="0"/>
              <w:divBdr>
                <w:top w:val="none" w:sz="0" w:space="0" w:color="auto"/>
                <w:left w:val="none" w:sz="0" w:space="0" w:color="auto"/>
                <w:bottom w:val="none" w:sz="0" w:space="0" w:color="auto"/>
                <w:right w:val="none" w:sz="0" w:space="0" w:color="auto"/>
              </w:divBdr>
            </w:div>
            <w:div w:id="994920774">
              <w:marLeft w:val="0"/>
              <w:marRight w:val="0"/>
              <w:marTop w:val="0"/>
              <w:marBottom w:val="0"/>
              <w:divBdr>
                <w:top w:val="none" w:sz="0" w:space="0" w:color="auto"/>
                <w:left w:val="none" w:sz="0" w:space="0" w:color="auto"/>
                <w:bottom w:val="none" w:sz="0" w:space="0" w:color="auto"/>
                <w:right w:val="none" w:sz="0" w:space="0" w:color="auto"/>
              </w:divBdr>
            </w:div>
            <w:div w:id="856772540">
              <w:marLeft w:val="0"/>
              <w:marRight w:val="0"/>
              <w:marTop w:val="0"/>
              <w:marBottom w:val="0"/>
              <w:divBdr>
                <w:top w:val="none" w:sz="0" w:space="0" w:color="auto"/>
                <w:left w:val="none" w:sz="0" w:space="0" w:color="auto"/>
                <w:bottom w:val="none" w:sz="0" w:space="0" w:color="auto"/>
                <w:right w:val="none" w:sz="0" w:space="0" w:color="auto"/>
              </w:divBdr>
            </w:div>
            <w:div w:id="281503197">
              <w:marLeft w:val="0"/>
              <w:marRight w:val="0"/>
              <w:marTop w:val="0"/>
              <w:marBottom w:val="0"/>
              <w:divBdr>
                <w:top w:val="none" w:sz="0" w:space="0" w:color="auto"/>
                <w:left w:val="none" w:sz="0" w:space="0" w:color="auto"/>
                <w:bottom w:val="none" w:sz="0" w:space="0" w:color="auto"/>
                <w:right w:val="none" w:sz="0" w:space="0" w:color="auto"/>
              </w:divBdr>
            </w:div>
            <w:div w:id="1975019397">
              <w:marLeft w:val="0"/>
              <w:marRight w:val="0"/>
              <w:marTop w:val="0"/>
              <w:marBottom w:val="0"/>
              <w:divBdr>
                <w:top w:val="none" w:sz="0" w:space="0" w:color="auto"/>
                <w:left w:val="none" w:sz="0" w:space="0" w:color="auto"/>
                <w:bottom w:val="none" w:sz="0" w:space="0" w:color="auto"/>
                <w:right w:val="none" w:sz="0" w:space="0" w:color="auto"/>
              </w:divBdr>
            </w:div>
          </w:divsChild>
        </w:div>
        <w:div w:id="259260749">
          <w:marLeft w:val="0"/>
          <w:marRight w:val="0"/>
          <w:marTop w:val="0"/>
          <w:marBottom w:val="0"/>
          <w:divBdr>
            <w:top w:val="none" w:sz="0" w:space="0" w:color="auto"/>
            <w:left w:val="none" w:sz="0" w:space="0" w:color="auto"/>
            <w:bottom w:val="none" w:sz="0" w:space="0" w:color="auto"/>
            <w:right w:val="none" w:sz="0" w:space="0" w:color="auto"/>
          </w:divBdr>
        </w:div>
        <w:div w:id="1573084057">
          <w:marLeft w:val="0"/>
          <w:marRight w:val="0"/>
          <w:marTop w:val="0"/>
          <w:marBottom w:val="0"/>
          <w:divBdr>
            <w:top w:val="none" w:sz="0" w:space="0" w:color="auto"/>
            <w:left w:val="none" w:sz="0" w:space="0" w:color="auto"/>
            <w:bottom w:val="none" w:sz="0" w:space="0" w:color="auto"/>
            <w:right w:val="none" w:sz="0" w:space="0" w:color="auto"/>
          </w:divBdr>
        </w:div>
        <w:div w:id="448671959">
          <w:marLeft w:val="0"/>
          <w:marRight w:val="0"/>
          <w:marTop w:val="0"/>
          <w:marBottom w:val="0"/>
          <w:divBdr>
            <w:top w:val="none" w:sz="0" w:space="0" w:color="auto"/>
            <w:left w:val="none" w:sz="0" w:space="0" w:color="auto"/>
            <w:bottom w:val="none" w:sz="0" w:space="0" w:color="auto"/>
            <w:right w:val="none" w:sz="0" w:space="0" w:color="auto"/>
          </w:divBdr>
        </w:div>
        <w:div w:id="1317491606">
          <w:marLeft w:val="0"/>
          <w:marRight w:val="0"/>
          <w:marTop w:val="0"/>
          <w:marBottom w:val="0"/>
          <w:divBdr>
            <w:top w:val="none" w:sz="0" w:space="0" w:color="auto"/>
            <w:left w:val="none" w:sz="0" w:space="0" w:color="auto"/>
            <w:bottom w:val="none" w:sz="0" w:space="0" w:color="auto"/>
            <w:right w:val="none" w:sz="0" w:space="0" w:color="auto"/>
          </w:divBdr>
        </w:div>
        <w:div w:id="831455964">
          <w:marLeft w:val="0"/>
          <w:marRight w:val="0"/>
          <w:marTop w:val="0"/>
          <w:marBottom w:val="0"/>
          <w:divBdr>
            <w:top w:val="none" w:sz="0" w:space="0" w:color="auto"/>
            <w:left w:val="none" w:sz="0" w:space="0" w:color="auto"/>
            <w:bottom w:val="none" w:sz="0" w:space="0" w:color="auto"/>
            <w:right w:val="none" w:sz="0" w:space="0" w:color="auto"/>
          </w:divBdr>
        </w:div>
        <w:div w:id="1885286653">
          <w:marLeft w:val="0"/>
          <w:marRight w:val="0"/>
          <w:marTop w:val="0"/>
          <w:marBottom w:val="0"/>
          <w:divBdr>
            <w:top w:val="none" w:sz="0" w:space="0" w:color="auto"/>
            <w:left w:val="none" w:sz="0" w:space="0" w:color="auto"/>
            <w:bottom w:val="none" w:sz="0" w:space="0" w:color="auto"/>
            <w:right w:val="none" w:sz="0" w:space="0" w:color="auto"/>
          </w:divBdr>
          <w:divsChild>
            <w:div w:id="816458962">
              <w:marLeft w:val="0"/>
              <w:marRight w:val="0"/>
              <w:marTop w:val="0"/>
              <w:marBottom w:val="0"/>
              <w:divBdr>
                <w:top w:val="none" w:sz="0" w:space="0" w:color="auto"/>
                <w:left w:val="none" w:sz="0" w:space="0" w:color="auto"/>
                <w:bottom w:val="none" w:sz="0" w:space="0" w:color="auto"/>
                <w:right w:val="none" w:sz="0" w:space="0" w:color="auto"/>
              </w:divBdr>
            </w:div>
            <w:div w:id="156774929">
              <w:marLeft w:val="0"/>
              <w:marRight w:val="0"/>
              <w:marTop w:val="0"/>
              <w:marBottom w:val="0"/>
              <w:divBdr>
                <w:top w:val="none" w:sz="0" w:space="0" w:color="auto"/>
                <w:left w:val="none" w:sz="0" w:space="0" w:color="auto"/>
                <w:bottom w:val="none" w:sz="0" w:space="0" w:color="auto"/>
                <w:right w:val="none" w:sz="0" w:space="0" w:color="auto"/>
              </w:divBdr>
            </w:div>
            <w:div w:id="1352338268">
              <w:marLeft w:val="0"/>
              <w:marRight w:val="0"/>
              <w:marTop w:val="0"/>
              <w:marBottom w:val="0"/>
              <w:divBdr>
                <w:top w:val="none" w:sz="0" w:space="0" w:color="auto"/>
                <w:left w:val="none" w:sz="0" w:space="0" w:color="auto"/>
                <w:bottom w:val="none" w:sz="0" w:space="0" w:color="auto"/>
                <w:right w:val="none" w:sz="0" w:space="0" w:color="auto"/>
              </w:divBdr>
            </w:div>
            <w:div w:id="1402748495">
              <w:marLeft w:val="0"/>
              <w:marRight w:val="0"/>
              <w:marTop w:val="0"/>
              <w:marBottom w:val="0"/>
              <w:divBdr>
                <w:top w:val="none" w:sz="0" w:space="0" w:color="auto"/>
                <w:left w:val="none" w:sz="0" w:space="0" w:color="auto"/>
                <w:bottom w:val="none" w:sz="0" w:space="0" w:color="auto"/>
                <w:right w:val="none" w:sz="0" w:space="0" w:color="auto"/>
              </w:divBdr>
            </w:div>
            <w:div w:id="1776553147">
              <w:marLeft w:val="0"/>
              <w:marRight w:val="0"/>
              <w:marTop w:val="0"/>
              <w:marBottom w:val="0"/>
              <w:divBdr>
                <w:top w:val="none" w:sz="0" w:space="0" w:color="auto"/>
                <w:left w:val="none" w:sz="0" w:space="0" w:color="auto"/>
                <w:bottom w:val="none" w:sz="0" w:space="0" w:color="auto"/>
                <w:right w:val="none" w:sz="0" w:space="0" w:color="auto"/>
              </w:divBdr>
            </w:div>
          </w:divsChild>
        </w:div>
        <w:div w:id="1632711369">
          <w:marLeft w:val="0"/>
          <w:marRight w:val="0"/>
          <w:marTop w:val="0"/>
          <w:marBottom w:val="0"/>
          <w:divBdr>
            <w:top w:val="none" w:sz="0" w:space="0" w:color="auto"/>
            <w:left w:val="none" w:sz="0" w:space="0" w:color="auto"/>
            <w:bottom w:val="none" w:sz="0" w:space="0" w:color="auto"/>
            <w:right w:val="none" w:sz="0" w:space="0" w:color="auto"/>
          </w:divBdr>
        </w:div>
        <w:div w:id="17785260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7F394B-B721-43BD-BD0B-AA69EC2FAB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4325</Words>
  <Characters>24654</Characters>
  <Application>Microsoft Office Word</Application>
  <DocSecurity>0</DocSecurity>
  <Lines>205</Lines>
  <Paragraphs>57</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
      <vt:lpstr>ASSESSMENT</vt:lpstr>
      <vt:lpstr>    Assessment Component 2</vt:lpstr>
      <vt:lpstr>STUDENT FEEDBACK FORM </vt:lpstr>
      <vt:lpstr>    Use of Generative AI in Assessment</vt:lpstr>
      <vt:lpstr>GENERIC ASSESSMENT CRITERIA </vt:lpstr>
    </vt:vector>
  </TitlesOfParts>
  <Company>University of Wales Trinity Saint David</Company>
  <LinksUpToDate>false</LinksUpToDate>
  <CharactersWithSpaces>28922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Fleming</dc:creator>
  <cp:keywords/>
  <dc:description/>
  <cp:lastModifiedBy>MUHAMAD ARIFF REZZA  BIN SHAH RIZAL</cp:lastModifiedBy>
  <cp:revision>6</cp:revision>
  <dcterms:created xsi:type="dcterms:W3CDTF">2025-03-24T10:38:00Z</dcterms:created>
  <dcterms:modified xsi:type="dcterms:W3CDTF">2025-05-09T21:46:00Z</dcterms:modified>
</cp:coreProperties>
</file>