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920584" w14:textId="77777777" w:rsidR="00C74B4F" w:rsidRPr="00E02E17" w:rsidRDefault="00C74B4F" w:rsidP="00E02E17">
      <w:pPr>
        <w:pStyle w:val="paragraph"/>
        <w:spacing w:before="0" w:beforeAutospacing="0" w:after="0" w:afterAutospacing="0" w:line="360" w:lineRule="auto"/>
        <w:jc w:val="center"/>
        <w:textAlignment w:val="baseline"/>
        <w:rPr>
          <w:rStyle w:val="eop"/>
          <w:rFonts w:ascii="Arial" w:hAnsi="Arial" w:cs="Arial"/>
          <w:b/>
          <w:bCs/>
          <w:sz w:val="22"/>
          <w:szCs w:val="22"/>
        </w:rPr>
      </w:pPr>
      <w:r w:rsidRPr="00E02E17">
        <w:rPr>
          <w:rStyle w:val="normaltextrun"/>
          <w:rFonts w:ascii="Arial" w:hAnsi="Arial" w:cs="Arial"/>
          <w:b/>
          <w:bCs/>
          <w:sz w:val="22"/>
          <w:szCs w:val="22"/>
        </w:rPr>
        <w:t>Student name: Faiza Hersi</w:t>
      </w:r>
    </w:p>
    <w:p w14:paraId="08EAA30D" w14:textId="77777777" w:rsidR="00C74B4F" w:rsidRPr="00E02E17" w:rsidRDefault="00C74B4F" w:rsidP="00E02E17">
      <w:pPr>
        <w:pStyle w:val="paragraph"/>
        <w:spacing w:before="0" w:beforeAutospacing="0" w:after="0" w:afterAutospacing="0" w:line="360" w:lineRule="auto"/>
        <w:jc w:val="center"/>
        <w:textAlignment w:val="baseline"/>
        <w:rPr>
          <w:rFonts w:ascii="Arial" w:hAnsi="Arial" w:cs="Arial"/>
          <w:b/>
          <w:bCs/>
          <w:sz w:val="22"/>
          <w:szCs w:val="22"/>
        </w:rPr>
      </w:pPr>
    </w:p>
    <w:p w14:paraId="2C7DD435" w14:textId="77777777" w:rsidR="00C74B4F" w:rsidRPr="00E02E17" w:rsidRDefault="00C74B4F" w:rsidP="00E02E17">
      <w:pPr>
        <w:pStyle w:val="paragraph"/>
        <w:spacing w:before="0" w:beforeAutospacing="0" w:after="0" w:afterAutospacing="0" w:line="360" w:lineRule="auto"/>
        <w:jc w:val="center"/>
        <w:textAlignment w:val="baseline"/>
        <w:rPr>
          <w:rStyle w:val="eop"/>
          <w:rFonts w:ascii="Arial" w:hAnsi="Arial" w:cs="Arial"/>
          <w:b/>
          <w:bCs/>
          <w:color w:val="000000"/>
          <w:sz w:val="22"/>
          <w:szCs w:val="22"/>
        </w:rPr>
      </w:pPr>
      <w:r w:rsidRPr="00E02E17">
        <w:rPr>
          <w:rStyle w:val="normaltextrun"/>
          <w:rFonts w:ascii="Arial" w:hAnsi="Arial" w:cs="Arial"/>
          <w:b/>
          <w:bCs/>
          <w:sz w:val="22"/>
          <w:szCs w:val="22"/>
        </w:rPr>
        <w:t>Student ID:</w:t>
      </w:r>
      <w:r w:rsidRPr="00E02E17">
        <w:rPr>
          <w:rStyle w:val="normaltextrun"/>
          <w:rFonts w:ascii="Arial" w:hAnsi="Arial" w:cs="Arial"/>
          <w:b/>
          <w:bCs/>
          <w:color w:val="000000"/>
          <w:sz w:val="22"/>
          <w:szCs w:val="22"/>
        </w:rPr>
        <w:t xml:space="preserve"> 1913455</w:t>
      </w:r>
      <w:r w:rsidRPr="00E02E17">
        <w:rPr>
          <w:rStyle w:val="eop"/>
          <w:rFonts w:ascii="Arial" w:hAnsi="Arial" w:cs="Arial"/>
          <w:b/>
          <w:bCs/>
          <w:color w:val="000000"/>
          <w:sz w:val="22"/>
          <w:szCs w:val="22"/>
        </w:rPr>
        <w:t> </w:t>
      </w:r>
    </w:p>
    <w:p w14:paraId="7242CEB7" w14:textId="77777777" w:rsidR="00C74B4F" w:rsidRPr="00E02E17" w:rsidRDefault="00C74B4F" w:rsidP="00E02E17">
      <w:pPr>
        <w:pStyle w:val="paragraph"/>
        <w:spacing w:before="0" w:beforeAutospacing="0" w:after="0" w:afterAutospacing="0" w:line="360" w:lineRule="auto"/>
        <w:jc w:val="center"/>
        <w:textAlignment w:val="baseline"/>
        <w:rPr>
          <w:rFonts w:ascii="Arial" w:hAnsi="Arial" w:cs="Arial"/>
          <w:b/>
          <w:bCs/>
          <w:sz w:val="22"/>
          <w:szCs w:val="22"/>
        </w:rPr>
      </w:pPr>
    </w:p>
    <w:p w14:paraId="08013E0A" w14:textId="44112C0F" w:rsidR="00C74B4F" w:rsidRPr="00E02E17" w:rsidRDefault="00C74B4F" w:rsidP="00E02E17">
      <w:pPr>
        <w:pStyle w:val="paragraph"/>
        <w:spacing w:before="0" w:beforeAutospacing="0" w:after="0" w:afterAutospacing="0" w:line="360" w:lineRule="auto"/>
        <w:jc w:val="center"/>
        <w:textAlignment w:val="baseline"/>
        <w:rPr>
          <w:rStyle w:val="normaltextrun"/>
          <w:rFonts w:ascii="Arial" w:eastAsiaTheme="minorEastAsia" w:hAnsi="Arial" w:cs="Arial"/>
          <w:b/>
          <w:bCs/>
          <w:color w:val="000000"/>
          <w:sz w:val="22"/>
          <w:szCs w:val="22"/>
        </w:rPr>
      </w:pPr>
      <w:r w:rsidRPr="00E02E17">
        <w:rPr>
          <w:rStyle w:val="normaltextrun"/>
          <w:rFonts w:ascii="Arial" w:hAnsi="Arial" w:cs="Arial"/>
          <w:b/>
          <w:bCs/>
          <w:sz w:val="22"/>
          <w:szCs w:val="22"/>
        </w:rPr>
        <w:t xml:space="preserve">Module Code: </w:t>
      </w:r>
      <w:r w:rsidRPr="00E02E17">
        <w:rPr>
          <w:rStyle w:val="normaltextrun"/>
          <w:rFonts w:ascii="Arial" w:hAnsi="Arial" w:cs="Arial"/>
          <w:b/>
          <w:bCs/>
          <w:color w:val="000000"/>
          <w:sz w:val="22"/>
          <w:szCs w:val="22"/>
        </w:rPr>
        <w:t>BM</w:t>
      </w:r>
      <w:r w:rsidRPr="00E02E17">
        <w:rPr>
          <w:rStyle w:val="normaltextrun"/>
          <w:rFonts w:ascii="Arial" w:eastAsiaTheme="minorEastAsia" w:hAnsi="Arial" w:cs="Arial"/>
          <w:b/>
          <w:bCs/>
          <w:color w:val="000000"/>
          <w:sz w:val="22"/>
          <w:szCs w:val="22"/>
        </w:rPr>
        <w:t>HP5004_BIRM</w:t>
      </w:r>
    </w:p>
    <w:p w14:paraId="32B5CD57" w14:textId="77777777" w:rsidR="00C74B4F" w:rsidRPr="00E02E17" w:rsidRDefault="00C74B4F" w:rsidP="00E02E17">
      <w:pPr>
        <w:pStyle w:val="paragraph"/>
        <w:spacing w:before="0" w:beforeAutospacing="0" w:after="0" w:afterAutospacing="0" w:line="360" w:lineRule="auto"/>
        <w:jc w:val="center"/>
        <w:textAlignment w:val="baseline"/>
        <w:rPr>
          <w:rFonts w:ascii="Arial" w:hAnsi="Arial" w:cs="Arial"/>
          <w:b/>
          <w:bCs/>
          <w:sz w:val="22"/>
          <w:szCs w:val="22"/>
        </w:rPr>
      </w:pPr>
    </w:p>
    <w:p w14:paraId="039355EE" w14:textId="2B9B5F25" w:rsidR="00C74B4F" w:rsidRPr="00E02E17" w:rsidRDefault="00C74B4F" w:rsidP="00E02E17">
      <w:pPr>
        <w:pStyle w:val="paragraph"/>
        <w:spacing w:before="0" w:beforeAutospacing="0" w:after="0" w:afterAutospacing="0" w:line="360" w:lineRule="auto"/>
        <w:jc w:val="center"/>
        <w:textAlignment w:val="baseline"/>
        <w:rPr>
          <w:rFonts w:ascii="Arial" w:hAnsi="Arial" w:cs="Arial"/>
          <w:b/>
          <w:bCs/>
          <w:sz w:val="22"/>
          <w:szCs w:val="22"/>
        </w:rPr>
      </w:pPr>
      <w:r w:rsidRPr="00E02E17">
        <w:rPr>
          <w:rStyle w:val="normaltextrun"/>
          <w:rFonts w:ascii="Arial" w:hAnsi="Arial" w:cs="Arial"/>
          <w:b/>
          <w:bCs/>
          <w:sz w:val="22"/>
          <w:szCs w:val="22"/>
        </w:rPr>
        <w:t xml:space="preserve">Assignment </w:t>
      </w:r>
      <w:r w:rsidRPr="00E02E17">
        <w:rPr>
          <w:rStyle w:val="normaltextrun"/>
          <w:rFonts w:ascii="Arial" w:eastAsiaTheme="minorEastAsia" w:hAnsi="Arial" w:cs="Arial"/>
          <w:b/>
          <w:bCs/>
          <w:sz w:val="22"/>
          <w:szCs w:val="22"/>
        </w:rPr>
        <w:t>Title</w:t>
      </w:r>
      <w:r w:rsidRPr="00E02E17">
        <w:rPr>
          <w:rStyle w:val="normaltextrun"/>
          <w:rFonts w:ascii="Arial" w:hAnsi="Arial" w:cs="Arial"/>
          <w:b/>
          <w:bCs/>
          <w:sz w:val="22"/>
          <w:szCs w:val="22"/>
        </w:rPr>
        <w:t>:</w:t>
      </w:r>
      <w:r w:rsidRPr="00E02E17">
        <w:rPr>
          <w:rStyle w:val="normaltextrun"/>
          <w:rFonts w:ascii="Arial" w:hAnsi="Arial" w:cs="Arial"/>
          <w:b/>
          <w:bCs/>
          <w:color w:val="000000"/>
          <w:sz w:val="22"/>
          <w:szCs w:val="22"/>
        </w:rPr>
        <w:t xml:space="preserve"> </w:t>
      </w:r>
      <w:r w:rsidRPr="00E02E17">
        <w:rPr>
          <w:rStyle w:val="normaltextrun"/>
          <w:rFonts w:ascii="Arial" w:eastAsiaTheme="minorEastAsia" w:hAnsi="Arial" w:cs="Arial"/>
          <w:b/>
          <w:bCs/>
          <w:color w:val="000000"/>
          <w:sz w:val="22"/>
          <w:szCs w:val="22"/>
        </w:rPr>
        <w:t xml:space="preserve">Task 2- supporting paper </w:t>
      </w:r>
    </w:p>
    <w:p w14:paraId="46543E56" w14:textId="77777777" w:rsidR="00C74B4F" w:rsidRPr="00E02E17" w:rsidRDefault="00C74B4F" w:rsidP="00E02E17">
      <w:pPr>
        <w:pStyle w:val="paragraph"/>
        <w:spacing w:before="0" w:beforeAutospacing="0" w:after="0" w:afterAutospacing="0" w:line="360" w:lineRule="auto"/>
        <w:jc w:val="right"/>
        <w:textAlignment w:val="baseline"/>
        <w:rPr>
          <w:rFonts w:ascii="Arial" w:hAnsi="Arial" w:cs="Arial"/>
          <w:b/>
          <w:bCs/>
          <w:sz w:val="22"/>
          <w:szCs w:val="22"/>
        </w:rPr>
      </w:pPr>
      <w:r w:rsidRPr="00E02E17">
        <w:rPr>
          <w:rStyle w:val="eop"/>
          <w:rFonts w:ascii="Arial" w:hAnsi="Arial" w:cs="Arial"/>
          <w:b/>
          <w:bCs/>
          <w:sz w:val="22"/>
          <w:szCs w:val="22"/>
        </w:rPr>
        <w:t> </w:t>
      </w:r>
    </w:p>
    <w:p w14:paraId="28E84FE5" w14:textId="2B9A64A3" w:rsidR="00C74B4F" w:rsidRPr="00E02E17" w:rsidRDefault="00C74B4F" w:rsidP="00E02E17">
      <w:pPr>
        <w:pStyle w:val="paragraph"/>
        <w:spacing w:before="0" w:beforeAutospacing="0" w:after="0" w:afterAutospacing="0" w:line="360" w:lineRule="auto"/>
        <w:jc w:val="center"/>
        <w:textAlignment w:val="baseline"/>
        <w:rPr>
          <w:rFonts w:ascii="Arial" w:hAnsi="Arial" w:cs="Arial"/>
          <w:b/>
          <w:bCs/>
          <w:sz w:val="22"/>
          <w:szCs w:val="22"/>
        </w:rPr>
      </w:pPr>
      <w:r w:rsidRPr="00E02E17">
        <w:rPr>
          <w:rStyle w:val="normaltextrun"/>
          <w:rFonts w:ascii="Arial" w:hAnsi="Arial" w:cs="Arial"/>
          <w:b/>
          <w:bCs/>
          <w:sz w:val="22"/>
          <w:szCs w:val="22"/>
        </w:rPr>
        <w:t>Lecturer:</w:t>
      </w:r>
      <w:r w:rsidRPr="00E02E17">
        <w:rPr>
          <w:rStyle w:val="normaltextrun"/>
          <w:rFonts w:ascii="Arial" w:hAnsi="Arial" w:cs="Arial"/>
          <w:b/>
          <w:bCs/>
          <w:color w:val="000000"/>
          <w:sz w:val="22"/>
          <w:szCs w:val="22"/>
        </w:rPr>
        <w:t xml:space="preserve"> </w:t>
      </w:r>
      <w:r w:rsidRPr="00E02E17">
        <w:rPr>
          <w:rStyle w:val="normaltextrun"/>
          <w:rFonts w:ascii="Arial" w:eastAsiaTheme="minorEastAsia" w:hAnsi="Arial" w:cs="Arial"/>
          <w:b/>
          <w:bCs/>
          <w:color w:val="000000"/>
          <w:sz w:val="22"/>
          <w:szCs w:val="22"/>
        </w:rPr>
        <w:t xml:space="preserve">DR Muhammad Hossain </w:t>
      </w:r>
    </w:p>
    <w:p w14:paraId="712320DC" w14:textId="7F5FC3CE" w:rsidR="00E7534B" w:rsidRPr="00E02E17" w:rsidRDefault="00E7534B" w:rsidP="00E02E17">
      <w:pPr>
        <w:spacing w:line="360" w:lineRule="auto"/>
        <w:rPr>
          <w:rFonts w:ascii="Arial" w:hAnsi="Arial" w:cs="Arial"/>
        </w:rPr>
      </w:pPr>
    </w:p>
    <w:p w14:paraId="17E7B6F1" w14:textId="2F61EDD4" w:rsidR="00C74B4F" w:rsidRPr="00E02E17" w:rsidRDefault="00C74B4F" w:rsidP="00E02E17">
      <w:pPr>
        <w:spacing w:line="360" w:lineRule="auto"/>
        <w:rPr>
          <w:rFonts w:ascii="Arial" w:hAnsi="Arial" w:cs="Arial"/>
        </w:rPr>
      </w:pPr>
    </w:p>
    <w:p w14:paraId="5AEDB348" w14:textId="6C03C61E" w:rsidR="00C74B4F" w:rsidRPr="00E02E17" w:rsidRDefault="00C74B4F" w:rsidP="00E02E17">
      <w:pPr>
        <w:spacing w:line="360" w:lineRule="auto"/>
        <w:rPr>
          <w:rFonts w:ascii="Arial" w:hAnsi="Arial" w:cs="Arial"/>
        </w:rPr>
      </w:pPr>
    </w:p>
    <w:p w14:paraId="67D45B7E" w14:textId="58C6CE82" w:rsidR="00C74B4F" w:rsidRPr="00E02E17" w:rsidRDefault="00C74B4F" w:rsidP="00E02E17">
      <w:pPr>
        <w:spacing w:line="360" w:lineRule="auto"/>
        <w:rPr>
          <w:rFonts w:ascii="Arial" w:hAnsi="Arial" w:cs="Arial"/>
        </w:rPr>
      </w:pPr>
    </w:p>
    <w:p w14:paraId="5DED33FB" w14:textId="6FF00D75" w:rsidR="00C74B4F" w:rsidRPr="00E02E17" w:rsidRDefault="00C74B4F" w:rsidP="00E02E17">
      <w:pPr>
        <w:spacing w:line="360" w:lineRule="auto"/>
        <w:rPr>
          <w:rFonts w:ascii="Arial" w:hAnsi="Arial" w:cs="Arial"/>
        </w:rPr>
      </w:pPr>
    </w:p>
    <w:p w14:paraId="67412335" w14:textId="48F0A310" w:rsidR="00C74B4F" w:rsidRPr="00E02E17" w:rsidRDefault="00C74B4F" w:rsidP="00E02E17">
      <w:pPr>
        <w:spacing w:line="360" w:lineRule="auto"/>
        <w:rPr>
          <w:rFonts w:ascii="Arial" w:hAnsi="Arial" w:cs="Arial"/>
        </w:rPr>
      </w:pPr>
    </w:p>
    <w:p w14:paraId="52AC6B7D" w14:textId="3BA4699C" w:rsidR="00C74B4F" w:rsidRPr="00E02E17" w:rsidRDefault="00C74B4F" w:rsidP="00E02E17">
      <w:pPr>
        <w:spacing w:line="360" w:lineRule="auto"/>
        <w:rPr>
          <w:rFonts w:ascii="Arial" w:hAnsi="Arial" w:cs="Arial"/>
        </w:rPr>
      </w:pPr>
    </w:p>
    <w:p w14:paraId="2D745F4A" w14:textId="647856A6" w:rsidR="00C74B4F" w:rsidRPr="00E02E17" w:rsidRDefault="00C74B4F" w:rsidP="00E02E17">
      <w:pPr>
        <w:spacing w:line="360" w:lineRule="auto"/>
        <w:rPr>
          <w:rFonts w:ascii="Arial" w:hAnsi="Arial" w:cs="Arial"/>
        </w:rPr>
      </w:pPr>
    </w:p>
    <w:p w14:paraId="77A1040E" w14:textId="7725808C" w:rsidR="00C74B4F" w:rsidRPr="00E02E17" w:rsidRDefault="00C74B4F" w:rsidP="00E02E17">
      <w:pPr>
        <w:spacing w:line="360" w:lineRule="auto"/>
        <w:rPr>
          <w:rFonts w:ascii="Arial" w:hAnsi="Arial" w:cs="Arial"/>
        </w:rPr>
      </w:pPr>
    </w:p>
    <w:p w14:paraId="74C1779D" w14:textId="3D16AC82" w:rsidR="00C74B4F" w:rsidRPr="00E02E17" w:rsidRDefault="00C74B4F" w:rsidP="00E02E17">
      <w:pPr>
        <w:spacing w:line="360" w:lineRule="auto"/>
        <w:rPr>
          <w:rFonts w:ascii="Arial" w:hAnsi="Arial" w:cs="Arial"/>
        </w:rPr>
      </w:pPr>
    </w:p>
    <w:p w14:paraId="29E4D56A" w14:textId="4ADC0359" w:rsidR="00C74B4F" w:rsidRPr="00E02E17" w:rsidRDefault="00C74B4F" w:rsidP="00E02E17">
      <w:pPr>
        <w:spacing w:line="360" w:lineRule="auto"/>
        <w:rPr>
          <w:rFonts w:ascii="Arial" w:hAnsi="Arial" w:cs="Arial"/>
        </w:rPr>
      </w:pPr>
    </w:p>
    <w:p w14:paraId="75793DE1" w14:textId="4747C4B1" w:rsidR="00C74B4F" w:rsidRPr="00E02E17" w:rsidRDefault="00C74B4F" w:rsidP="00E02E17">
      <w:pPr>
        <w:spacing w:line="360" w:lineRule="auto"/>
        <w:rPr>
          <w:rFonts w:ascii="Arial" w:hAnsi="Arial" w:cs="Arial"/>
        </w:rPr>
      </w:pPr>
    </w:p>
    <w:p w14:paraId="2751A021" w14:textId="0178E610" w:rsidR="00C74B4F" w:rsidRPr="00E02E17" w:rsidRDefault="00C74B4F" w:rsidP="00E02E17">
      <w:pPr>
        <w:spacing w:line="360" w:lineRule="auto"/>
        <w:rPr>
          <w:rFonts w:ascii="Arial" w:hAnsi="Arial" w:cs="Arial"/>
        </w:rPr>
      </w:pPr>
    </w:p>
    <w:p w14:paraId="161E9FA6" w14:textId="2FDF60C0" w:rsidR="00C74B4F" w:rsidRPr="00E02E17" w:rsidRDefault="00C74B4F" w:rsidP="00E02E17">
      <w:pPr>
        <w:spacing w:line="360" w:lineRule="auto"/>
        <w:rPr>
          <w:rFonts w:ascii="Arial" w:hAnsi="Arial" w:cs="Arial"/>
        </w:rPr>
      </w:pPr>
    </w:p>
    <w:p w14:paraId="278F62A2" w14:textId="42C79783" w:rsidR="00C74B4F" w:rsidRPr="00E02E17" w:rsidRDefault="00C74B4F" w:rsidP="00E02E17">
      <w:pPr>
        <w:spacing w:line="360" w:lineRule="auto"/>
        <w:rPr>
          <w:rFonts w:ascii="Arial" w:hAnsi="Arial" w:cs="Arial"/>
        </w:rPr>
      </w:pPr>
    </w:p>
    <w:p w14:paraId="7E0C56B0" w14:textId="3A669B38" w:rsidR="00C74B4F" w:rsidRPr="00E02E17" w:rsidRDefault="00C74B4F" w:rsidP="00E02E17">
      <w:pPr>
        <w:spacing w:line="360" w:lineRule="auto"/>
        <w:rPr>
          <w:rFonts w:ascii="Arial" w:hAnsi="Arial" w:cs="Arial"/>
        </w:rPr>
      </w:pPr>
    </w:p>
    <w:p w14:paraId="0D5D81CC" w14:textId="57492967" w:rsidR="00C74B4F" w:rsidRPr="00E02E17" w:rsidRDefault="00C74B4F" w:rsidP="00E02E17">
      <w:pPr>
        <w:spacing w:line="360" w:lineRule="auto"/>
        <w:rPr>
          <w:rFonts w:ascii="Arial" w:hAnsi="Arial" w:cs="Arial"/>
        </w:rPr>
      </w:pPr>
    </w:p>
    <w:p w14:paraId="2CC63A66" w14:textId="4BBB16B2" w:rsidR="00C74B4F" w:rsidRPr="00E02E17" w:rsidRDefault="00C74B4F" w:rsidP="00E02E17">
      <w:pPr>
        <w:spacing w:line="360" w:lineRule="auto"/>
        <w:rPr>
          <w:rFonts w:ascii="Arial" w:hAnsi="Arial" w:cs="Arial"/>
        </w:rPr>
      </w:pPr>
    </w:p>
    <w:p w14:paraId="63629AFB" w14:textId="58E073BC" w:rsidR="00C74B4F" w:rsidRPr="00E02E17" w:rsidRDefault="00C74B4F" w:rsidP="00E02E17">
      <w:pPr>
        <w:spacing w:line="360" w:lineRule="auto"/>
        <w:rPr>
          <w:rFonts w:ascii="Arial" w:hAnsi="Arial" w:cs="Arial"/>
        </w:rPr>
      </w:pPr>
    </w:p>
    <w:p w14:paraId="35C4EA5C" w14:textId="5E5F96F3" w:rsidR="00C74B4F" w:rsidRPr="00E02E17" w:rsidRDefault="00C74B4F" w:rsidP="00E02E17">
      <w:pPr>
        <w:spacing w:line="360" w:lineRule="auto"/>
        <w:rPr>
          <w:rFonts w:ascii="Arial" w:hAnsi="Arial" w:cs="Arial"/>
        </w:rPr>
      </w:pPr>
    </w:p>
    <w:p w14:paraId="142EC5B7" w14:textId="6163C45C" w:rsidR="00C74B4F" w:rsidRPr="00E02E17" w:rsidRDefault="00C74B4F" w:rsidP="00E02E17">
      <w:pPr>
        <w:spacing w:line="360" w:lineRule="auto"/>
        <w:rPr>
          <w:rFonts w:ascii="Arial" w:hAnsi="Arial" w:cs="Arial"/>
        </w:rPr>
      </w:pPr>
    </w:p>
    <w:p w14:paraId="4B70F72E" w14:textId="47C77FEB" w:rsidR="00C74B4F" w:rsidRPr="00E02E17" w:rsidRDefault="00C74B4F" w:rsidP="00E02E17">
      <w:pPr>
        <w:spacing w:line="360" w:lineRule="auto"/>
        <w:rPr>
          <w:rFonts w:ascii="Arial" w:hAnsi="Arial" w:cs="Arial"/>
        </w:rPr>
      </w:pPr>
    </w:p>
    <w:p w14:paraId="4B833CE7" w14:textId="04C43E4B" w:rsidR="00C74B4F" w:rsidRPr="00E02E17" w:rsidRDefault="00C74B4F" w:rsidP="00E02E17">
      <w:pPr>
        <w:spacing w:line="360" w:lineRule="auto"/>
        <w:rPr>
          <w:rFonts w:ascii="Arial" w:hAnsi="Arial" w:cs="Arial"/>
        </w:rPr>
      </w:pPr>
    </w:p>
    <w:p w14:paraId="77966496" w14:textId="5F9DC82D" w:rsidR="00C74B4F" w:rsidRPr="00E02E17" w:rsidRDefault="00C74B4F" w:rsidP="00E02E17">
      <w:pPr>
        <w:spacing w:line="360" w:lineRule="auto"/>
        <w:rPr>
          <w:rFonts w:ascii="Arial" w:hAnsi="Arial" w:cs="Arial"/>
        </w:rPr>
      </w:pPr>
    </w:p>
    <w:p w14:paraId="0832B10E" w14:textId="77777777" w:rsidR="004A58B6" w:rsidRPr="00E02E17" w:rsidRDefault="004A58B6" w:rsidP="00E02E17">
      <w:pPr>
        <w:pStyle w:val="paragraph"/>
        <w:spacing w:before="0" w:beforeAutospacing="0" w:after="0" w:afterAutospacing="0" w:line="360" w:lineRule="auto"/>
        <w:textAlignment w:val="baseline"/>
        <w:rPr>
          <w:rStyle w:val="normaltextrun"/>
          <w:rFonts w:ascii="Arial" w:hAnsi="Arial" w:cs="Arial"/>
          <w:b/>
          <w:bCs/>
          <w:sz w:val="22"/>
          <w:szCs w:val="22"/>
        </w:rPr>
      </w:pPr>
    </w:p>
    <w:p w14:paraId="21354425" w14:textId="0BB70B21" w:rsidR="00C74B4F" w:rsidRPr="00E02E17" w:rsidRDefault="00C74B4F" w:rsidP="00E02E17">
      <w:pPr>
        <w:pStyle w:val="paragraph"/>
        <w:spacing w:before="0" w:beforeAutospacing="0" w:after="0" w:afterAutospacing="0" w:line="360" w:lineRule="auto"/>
        <w:textAlignment w:val="baseline"/>
        <w:rPr>
          <w:rFonts w:ascii="Arial" w:hAnsi="Arial" w:cs="Arial"/>
          <w:sz w:val="22"/>
          <w:szCs w:val="22"/>
        </w:rPr>
      </w:pPr>
      <w:r w:rsidRPr="00E02E17">
        <w:rPr>
          <w:rStyle w:val="normaltextrun"/>
          <w:rFonts w:ascii="Arial" w:hAnsi="Arial" w:cs="Arial"/>
          <w:b/>
          <w:bCs/>
          <w:sz w:val="22"/>
          <w:szCs w:val="22"/>
        </w:rPr>
        <w:t>Contents</w:t>
      </w:r>
    </w:p>
    <w:p w14:paraId="13841370" w14:textId="77777777" w:rsidR="00C74B4F" w:rsidRPr="00E02E17" w:rsidRDefault="00C74B4F" w:rsidP="00E02E17">
      <w:pPr>
        <w:pStyle w:val="paragraph"/>
        <w:spacing w:before="0" w:beforeAutospacing="0" w:after="0" w:afterAutospacing="0" w:line="360" w:lineRule="auto"/>
        <w:textAlignment w:val="baseline"/>
        <w:rPr>
          <w:rFonts w:ascii="Arial" w:hAnsi="Arial" w:cs="Arial"/>
          <w:sz w:val="22"/>
          <w:szCs w:val="22"/>
        </w:rPr>
      </w:pPr>
      <w:r w:rsidRPr="00E02E17">
        <w:rPr>
          <w:rStyle w:val="eop"/>
          <w:rFonts w:ascii="Arial" w:hAnsi="Arial" w:cs="Arial"/>
          <w:sz w:val="22"/>
          <w:szCs w:val="22"/>
        </w:rPr>
        <w:t> </w:t>
      </w:r>
    </w:p>
    <w:p w14:paraId="4CEA7AEA" w14:textId="77777777" w:rsidR="00C74B4F" w:rsidRPr="00E02E17" w:rsidRDefault="00C74B4F" w:rsidP="00E02E17">
      <w:pPr>
        <w:pStyle w:val="paragraph"/>
        <w:spacing w:before="0" w:beforeAutospacing="0" w:after="0" w:afterAutospacing="0" w:line="360" w:lineRule="auto"/>
        <w:textAlignment w:val="baseline"/>
        <w:rPr>
          <w:rFonts w:ascii="Arial" w:hAnsi="Arial" w:cs="Arial"/>
          <w:sz w:val="22"/>
          <w:szCs w:val="22"/>
        </w:rPr>
      </w:pPr>
      <w:r w:rsidRPr="00E02E17">
        <w:rPr>
          <w:rStyle w:val="eop"/>
          <w:rFonts w:ascii="Arial" w:hAnsi="Arial" w:cs="Arial"/>
          <w:sz w:val="22"/>
          <w:szCs w:val="22"/>
        </w:rPr>
        <w:t> </w:t>
      </w:r>
    </w:p>
    <w:p w14:paraId="59E18E6A" w14:textId="77777777" w:rsidR="00F8394C" w:rsidRPr="00E02E17" w:rsidRDefault="00C74B4F" w:rsidP="00E02E17">
      <w:pPr>
        <w:pStyle w:val="paragraph"/>
        <w:numPr>
          <w:ilvl w:val="0"/>
          <w:numId w:val="1"/>
        </w:numPr>
        <w:spacing w:before="0" w:beforeAutospacing="0" w:after="0" w:afterAutospacing="0" w:line="360" w:lineRule="auto"/>
        <w:ind w:left="1080" w:firstLine="0"/>
        <w:textAlignment w:val="baseline"/>
        <w:rPr>
          <w:rStyle w:val="normaltextrun"/>
          <w:rFonts w:ascii="Arial" w:hAnsi="Arial" w:cs="Arial"/>
          <w:sz w:val="22"/>
          <w:szCs w:val="22"/>
        </w:rPr>
      </w:pPr>
      <w:r w:rsidRPr="00E02E17">
        <w:rPr>
          <w:rStyle w:val="normaltextrun"/>
          <w:rFonts w:ascii="Arial" w:hAnsi="Arial" w:cs="Arial"/>
          <w:b/>
          <w:bCs/>
          <w:sz w:val="22"/>
          <w:szCs w:val="22"/>
        </w:rPr>
        <w:t>Introduction     </w:t>
      </w:r>
    </w:p>
    <w:p w14:paraId="751A3BE4" w14:textId="77777777" w:rsidR="006257AD" w:rsidRPr="00E02E17" w:rsidRDefault="00BF2DE2" w:rsidP="00E02E17">
      <w:pPr>
        <w:pStyle w:val="paragraph"/>
        <w:numPr>
          <w:ilvl w:val="0"/>
          <w:numId w:val="1"/>
        </w:numPr>
        <w:spacing w:before="0" w:beforeAutospacing="0" w:after="0" w:afterAutospacing="0" w:line="360" w:lineRule="auto"/>
        <w:ind w:left="1080" w:firstLine="0"/>
        <w:textAlignment w:val="baseline"/>
        <w:rPr>
          <w:rStyle w:val="normaltextrun"/>
          <w:rFonts w:ascii="Arial" w:hAnsi="Arial" w:cs="Arial"/>
          <w:sz w:val="22"/>
          <w:szCs w:val="22"/>
        </w:rPr>
      </w:pPr>
      <w:r w:rsidRPr="00E02E17">
        <w:rPr>
          <w:rStyle w:val="normaltextrun"/>
          <w:rFonts w:ascii="Arial" w:hAnsi="Arial" w:cs="Arial"/>
          <w:b/>
          <w:bCs/>
          <w:sz w:val="22"/>
          <w:szCs w:val="22"/>
        </w:rPr>
        <w:t xml:space="preserve">Human right </w:t>
      </w:r>
    </w:p>
    <w:p w14:paraId="4527F050" w14:textId="77777777" w:rsidR="008569A0" w:rsidRPr="00E02E17" w:rsidRDefault="006257AD" w:rsidP="00E02E17">
      <w:pPr>
        <w:pStyle w:val="paragraph"/>
        <w:numPr>
          <w:ilvl w:val="0"/>
          <w:numId w:val="1"/>
        </w:numPr>
        <w:spacing w:before="0" w:beforeAutospacing="0" w:after="0" w:afterAutospacing="0" w:line="360" w:lineRule="auto"/>
        <w:ind w:left="1080" w:firstLine="0"/>
        <w:textAlignment w:val="baseline"/>
        <w:rPr>
          <w:rStyle w:val="normaltextrun"/>
          <w:rFonts w:ascii="Arial" w:hAnsi="Arial" w:cs="Arial"/>
          <w:sz w:val="22"/>
          <w:szCs w:val="22"/>
        </w:rPr>
      </w:pPr>
      <w:r w:rsidRPr="00E02E17">
        <w:rPr>
          <w:rStyle w:val="normaltextrun"/>
          <w:rFonts w:ascii="Arial" w:hAnsi="Arial" w:cs="Arial"/>
          <w:b/>
          <w:bCs/>
          <w:sz w:val="22"/>
          <w:szCs w:val="22"/>
        </w:rPr>
        <w:t xml:space="preserve">Safeguarding </w:t>
      </w:r>
    </w:p>
    <w:p w14:paraId="74C19AAE" w14:textId="3F4E1AAC" w:rsidR="008569A0" w:rsidRPr="00E02E17" w:rsidRDefault="008569A0" w:rsidP="00E02E17">
      <w:pPr>
        <w:pStyle w:val="paragraph"/>
        <w:numPr>
          <w:ilvl w:val="0"/>
          <w:numId w:val="1"/>
        </w:numPr>
        <w:spacing w:before="0" w:beforeAutospacing="0" w:after="0" w:afterAutospacing="0" w:line="360" w:lineRule="auto"/>
        <w:ind w:left="1080" w:firstLine="0"/>
        <w:textAlignment w:val="baseline"/>
        <w:rPr>
          <w:rStyle w:val="normaltextrun"/>
          <w:rFonts w:ascii="Arial" w:hAnsi="Arial" w:cs="Arial"/>
          <w:sz w:val="22"/>
          <w:szCs w:val="22"/>
        </w:rPr>
      </w:pPr>
      <w:r w:rsidRPr="00E02E17">
        <w:rPr>
          <w:rStyle w:val="normaltextrun"/>
          <w:rFonts w:ascii="Arial" w:hAnsi="Arial" w:cs="Arial"/>
          <w:b/>
          <w:bCs/>
          <w:sz w:val="22"/>
          <w:szCs w:val="22"/>
        </w:rPr>
        <w:t>Advocate</w:t>
      </w:r>
    </w:p>
    <w:p w14:paraId="5A7A4AEF" w14:textId="082FBA6C" w:rsidR="00C74B4F" w:rsidRPr="00E02E17" w:rsidRDefault="008569A0" w:rsidP="00E02E17">
      <w:pPr>
        <w:pStyle w:val="paragraph"/>
        <w:numPr>
          <w:ilvl w:val="0"/>
          <w:numId w:val="1"/>
        </w:numPr>
        <w:spacing w:before="0" w:beforeAutospacing="0" w:after="0" w:afterAutospacing="0" w:line="360" w:lineRule="auto"/>
        <w:ind w:left="1080" w:firstLine="0"/>
        <w:textAlignment w:val="baseline"/>
        <w:rPr>
          <w:rStyle w:val="normaltextrun"/>
          <w:rFonts w:ascii="Arial" w:hAnsi="Arial" w:cs="Arial"/>
          <w:sz w:val="22"/>
          <w:szCs w:val="22"/>
        </w:rPr>
      </w:pPr>
      <w:r w:rsidRPr="00E02E17">
        <w:rPr>
          <w:rStyle w:val="normaltextrun"/>
          <w:rFonts w:ascii="Arial" w:hAnsi="Arial" w:cs="Arial"/>
          <w:b/>
          <w:bCs/>
          <w:sz w:val="22"/>
          <w:szCs w:val="22"/>
        </w:rPr>
        <w:t>Childhood trauma</w:t>
      </w:r>
    </w:p>
    <w:p w14:paraId="2EB53383" w14:textId="199E6EC6" w:rsidR="008569A0" w:rsidRPr="00E02E17" w:rsidRDefault="008569A0" w:rsidP="00E02E17">
      <w:pPr>
        <w:pStyle w:val="paragraph"/>
        <w:numPr>
          <w:ilvl w:val="0"/>
          <w:numId w:val="1"/>
        </w:numPr>
        <w:spacing w:before="0" w:beforeAutospacing="0" w:after="0" w:afterAutospacing="0" w:line="360" w:lineRule="auto"/>
        <w:ind w:left="1080" w:firstLine="0"/>
        <w:textAlignment w:val="baseline"/>
        <w:rPr>
          <w:rFonts w:ascii="Arial" w:hAnsi="Arial" w:cs="Arial"/>
          <w:b/>
          <w:bCs/>
          <w:sz w:val="22"/>
          <w:szCs w:val="22"/>
        </w:rPr>
      </w:pPr>
      <w:r w:rsidRPr="00E02E17">
        <w:rPr>
          <w:rFonts w:ascii="Arial" w:hAnsi="Arial" w:cs="Arial"/>
          <w:b/>
          <w:bCs/>
          <w:sz w:val="22"/>
          <w:szCs w:val="22"/>
        </w:rPr>
        <w:t>Child protection case conferences</w:t>
      </w:r>
    </w:p>
    <w:p w14:paraId="20999EDB" w14:textId="659580C3" w:rsidR="008569A0" w:rsidRPr="00E02E17" w:rsidRDefault="00EE4D97" w:rsidP="00E02E17">
      <w:pPr>
        <w:pStyle w:val="paragraph"/>
        <w:numPr>
          <w:ilvl w:val="0"/>
          <w:numId w:val="1"/>
        </w:numPr>
        <w:spacing w:before="0" w:beforeAutospacing="0" w:after="0" w:afterAutospacing="0" w:line="360" w:lineRule="auto"/>
        <w:ind w:left="1080" w:firstLine="0"/>
        <w:textAlignment w:val="baseline"/>
        <w:rPr>
          <w:rFonts w:ascii="Arial" w:hAnsi="Arial" w:cs="Arial"/>
          <w:b/>
          <w:bCs/>
          <w:sz w:val="22"/>
          <w:szCs w:val="22"/>
        </w:rPr>
      </w:pPr>
      <w:r w:rsidRPr="00E02E17">
        <w:rPr>
          <w:rFonts w:ascii="Arial" w:hAnsi="Arial" w:cs="Arial"/>
          <w:b/>
          <w:bCs/>
          <w:sz w:val="22"/>
          <w:szCs w:val="22"/>
        </w:rPr>
        <w:t>The importance of both parents</w:t>
      </w:r>
    </w:p>
    <w:p w14:paraId="65ECD71B" w14:textId="3379A842" w:rsidR="00C74B4F" w:rsidRPr="00E02E17" w:rsidRDefault="00DB383B" w:rsidP="00E02E17">
      <w:pPr>
        <w:pStyle w:val="paragraph"/>
        <w:numPr>
          <w:ilvl w:val="0"/>
          <w:numId w:val="3"/>
        </w:numPr>
        <w:spacing w:before="0" w:beforeAutospacing="0" w:after="0" w:afterAutospacing="0" w:line="360" w:lineRule="auto"/>
        <w:ind w:left="1080" w:firstLine="0"/>
        <w:textAlignment w:val="baseline"/>
        <w:rPr>
          <w:rStyle w:val="normaltextrun"/>
          <w:rFonts w:ascii="Arial" w:hAnsi="Arial" w:cs="Arial"/>
          <w:b/>
          <w:bCs/>
          <w:sz w:val="22"/>
          <w:szCs w:val="22"/>
        </w:rPr>
      </w:pPr>
      <w:r w:rsidRPr="00E02E17">
        <w:rPr>
          <w:rStyle w:val="normaltextrun"/>
          <w:rFonts w:ascii="Arial" w:hAnsi="Arial" w:cs="Arial"/>
          <w:b/>
          <w:bCs/>
          <w:sz w:val="22"/>
          <w:szCs w:val="22"/>
        </w:rPr>
        <w:t>Conclusion</w:t>
      </w:r>
      <w:r w:rsidR="003A58EA" w:rsidRPr="00E02E17">
        <w:rPr>
          <w:rStyle w:val="normaltextrun"/>
          <w:rFonts w:ascii="Arial" w:hAnsi="Arial" w:cs="Arial"/>
          <w:b/>
          <w:bCs/>
          <w:sz w:val="22"/>
          <w:szCs w:val="22"/>
        </w:rPr>
        <w:t xml:space="preserve"> </w:t>
      </w:r>
    </w:p>
    <w:p w14:paraId="6A59743A" w14:textId="112F7D76" w:rsidR="00C74B4F" w:rsidRPr="00E02E17" w:rsidRDefault="00C74B4F" w:rsidP="00E02E17">
      <w:pPr>
        <w:pStyle w:val="paragraph"/>
        <w:numPr>
          <w:ilvl w:val="0"/>
          <w:numId w:val="3"/>
        </w:numPr>
        <w:spacing w:before="0" w:beforeAutospacing="0" w:after="0" w:afterAutospacing="0" w:line="360" w:lineRule="auto"/>
        <w:ind w:left="1080" w:firstLine="0"/>
        <w:textAlignment w:val="baseline"/>
        <w:rPr>
          <w:rFonts w:ascii="Arial" w:hAnsi="Arial" w:cs="Arial"/>
          <w:sz w:val="22"/>
          <w:szCs w:val="22"/>
        </w:rPr>
      </w:pPr>
      <w:r w:rsidRPr="00E02E17">
        <w:rPr>
          <w:rStyle w:val="normaltextrun"/>
          <w:rFonts w:ascii="Arial" w:hAnsi="Arial" w:cs="Arial"/>
          <w:b/>
          <w:bCs/>
          <w:sz w:val="22"/>
          <w:szCs w:val="22"/>
        </w:rPr>
        <w:t xml:space="preserve">References                                                                          </w:t>
      </w:r>
    </w:p>
    <w:p w14:paraId="43153F96" w14:textId="569884FB" w:rsidR="00C74B4F" w:rsidRPr="00E02E17" w:rsidRDefault="00C74B4F" w:rsidP="00E02E17">
      <w:pPr>
        <w:spacing w:line="360" w:lineRule="auto"/>
        <w:rPr>
          <w:rFonts w:ascii="Arial" w:hAnsi="Arial" w:cs="Arial"/>
        </w:rPr>
      </w:pPr>
    </w:p>
    <w:p w14:paraId="34326927" w14:textId="0CF8BA17" w:rsidR="00C74B4F" w:rsidRPr="00E02E17" w:rsidRDefault="00C74B4F" w:rsidP="00E02E17">
      <w:pPr>
        <w:spacing w:line="360" w:lineRule="auto"/>
        <w:rPr>
          <w:rFonts w:ascii="Arial" w:hAnsi="Arial" w:cs="Arial"/>
        </w:rPr>
      </w:pPr>
    </w:p>
    <w:p w14:paraId="3D07AB52" w14:textId="6A442DA5" w:rsidR="00C74B4F" w:rsidRPr="00E02E17" w:rsidRDefault="00C74B4F" w:rsidP="00E02E17">
      <w:pPr>
        <w:spacing w:line="360" w:lineRule="auto"/>
        <w:rPr>
          <w:rFonts w:ascii="Arial" w:hAnsi="Arial" w:cs="Arial"/>
        </w:rPr>
      </w:pPr>
    </w:p>
    <w:p w14:paraId="4D9DE7B9" w14:textId="77777777" w:rsidR="00EE4D97" w:rsidRPr="00E02E17" w:rsidRDefault="00EE4D97" w:rsidP="00E02E17">
      <w:pPr>
        <w:spacing w:line="360" w:lineRule="auto"/>
        <w:rPr>
          <w:rFonts w:ascii="Arial" w:hAnsi="Arial" w:cs="Arial"/>
        </w:rPr>
      </w:pPr>
    </w:p>
    <w:p w14:paraId="5DB5D1ED" w14:textId="77777777" w:rsidR="00EE4D97" w:rsidRPr="00E02E17" w:rsidRDefault="00EE4D97" w:rsidP="00E02E17">
      <w:pPr>
        <w:spacing w:line="360" w:lineRule="auto"/>
        <w:rPr>
          <w:rFonts w:ascii="Arial" w:hAnsi="Arial" w:cs="Arial"/>
        </w:rPr>
      </w:pPr>
    </w:p>
    <w:p w14:paraId="6753EE38" w14:textId="77777777" w:rsidR="00EE4D97" w:rsidRPr="00E02E17" w:rsidRDefault="00EE4D97" w:rsidP="00E02E17">
      <w:pPr>
        <w:spacing w:line="360" w:lineRule="auto"/>
        <w:rPr>
          <w:rFonts w:ascii="Arial" w:hAnsi="Arial" w:cs="Arial"/>
        </w:rPr>
      </w:pPr>
    </w:p>
    <w:p w14:paraId="47190D04" w14:textId="77777777" w:rsidR="00EE4D97" w:rsidRPr="00E02E17" w:rsidRDefault="00EE4D97" w:rsidP="00E02E17">
      <w:pPr>
        <w:spacing w:line="360" w:lineRule="auto"/>
        <w:rPr>
          <w:rFonts w:ascii="Arial" w:hAnsi="Arial" w:cs="Arial"/>
        </w:rPr>
      </w:pPr>
    </w:p>
    <w:p w14:paraId="726DC99F" w14:textId="77777777" w:rsidR="00EE4D97" w:rsidRPr="00E02E17" w:rsidRDefault="00EE4D97" w:rsidP="00E02E17">
      <w:pPr>
        <w:spacing w:line="360" w:lineRule="auto"/>
        <w:rPr>
          <w:rFonts w:ascii="Arial" w:hAnsi="Arial" w:cs="Arial"/>
        </w:rPr>
      </w:pPr>
    </w:p>
    <w:p w14:paraId="4AFDD32B" w14:textId="77777777" w:rsidR="00EE4D97" w:rsidRPr="00E02E17" w:rsidRDefault="00EE4D97" w:rsidP="00E02E17">
      <w:pPr>
        <w:spacing w:line="360" w:lineRule="auto"/>
        <w:rPr>
          <w:rFonts w:ascii="Arial" w:hAnsi="Arial" w:cs="Arial"/>
        </w:rPr>
      </w:pPr>
    </w:p>
    <w:p w14:paraId="00BEF145" w14:textId="77777777" w:rsidR="00EE4D97" w:rsidRPr="00E02E17" w:rsidRDefault="00EE4D97" w:rsidP="00E02E17">
      <w:pPr>
        <w:spacing w:line="360" w:lineRule="auto"/>
        <w:rPr>
          <w:rFonts w:ascii="Arial" w:hAnsi="Arial" w:cs="Arial"/>
        </w:rPr>
      </w:pPr>
    </w:p>
    <w:p w14:paraId="3861DD5D" w14:textId="77777777" w:rsidR="00EE4D97" w:rsidRPr="00E02E17" w:rsidRDefault="00EE4D97" w:rsidP="00E02E17">
      <w:pPr>
        <w:spacing w:line="360" w:lineRule="auto"/>
        <w:rPr>
          <w:rFonts w:ascii="Arial" w:hAnsi="Arial" w:cs="Arial"/>
        </w:rPr>
      </w:pPr>
    </w:p>
    <w:p w14:paraId="54034953" w14:textId="77777777" w:rsidR="00EE4D97" w:rsidRPr="00E02E17" w:rsidRDefault="00EE4D97" w:rsidP="00E02E17">
      <w:pPr>
        <w:spacing w:line="360" w:lineRule="auto"/>
        <w:rPr>
          <w:rFonts w:ascii="Arial" w:hAnsi="Arial" w:cs="Arial"/>
        </w:rPr>
      </w:pPr>
    </w:p>
    <w:p w14:paraId="0FE54A1C" w14:textId="77777777" w:rsidR="00EE4D97" w:rsidRPr="00E02E17" w:rsidRDefault="00EE4D97" w:rsidP="00E02E17">
      <w:pPr>
        <w:spacing w:line="360" w:lineRule="auto"/>
        <w:rPr>
          <w:rFonts w:ascii="Arial" w:hAnsi="Arial" w:cs="Arial"/>
        </w:rPr>
      </w:pPr>
    </w:p>
    <w:p w14:paraId="6DC73C41" w14:textId="77777777" w:rsidR="00EE4D97" w:rsidRPr="00E02E17" w:rsidRDefault="00EE4D97" w:rsidP="00E02E17">
      <w:pPr>
        <w:spacing w:line="360" w:lineRule="auto"/>
        <w:rPr>
          <w:rFonts w:ascii="Arial" w:hAnsi="Arial" w:cs="Arial"/>
        </w:rPr>
      </w:pPr>
    </w:p>
    <w:p w14:paraId="5E20154A" w14:textId="77777777" w:rsidR="00EE4D97" w:rsidRPr="00E02E17" w:rsidRDefault="00EE4D97" w:rsidP="00E02E17">
      <w:pPr>
        <w:spacing w:line="360" w:lineRule="auto"/>
        <w:rPr>
          <w:rFonts w:ascii="Arial" w:hAnsi="Arial" w:cs="Arial"/>
        </w:rPr>
      </w:pPr>
    </w:p>
    <w:p w14:paraId="469BA4CC" w14:textId="77777777" w:rsidR="00EE4D97" w:rsidRPr="00E02E17" w:rsidRDefault="00EE4D97" w:rsidP="00E02E17">
      <w:pPr>
        <w:spacing w:line="360" w:lineRule="auto"/>
        <w:rPr>
          <w:rFonts w:ascii="Arial" w:hAnsi="Arial" w:cs="Arial"/>
        </w:rPr>
      </w:pPr>
    </w:p>
    <w:p w14:paraId="1D945C4F" w14:textId="77777777" w:rsidR="00EE4D97" w:rsidRPr="00E02E17" w:rsidRDefault="00EE4D97" w:rsidP="00E02E17">
      <w:pPr>
        <w:spacing w:line="360" w:lineRule="auto"/>
        <w:rPr>
          <w:rFonts w:ascii="Arial" w:hAnsi="Arial" w:cs="Arial"/>
        </w:rPr>
      </w:pPr>
    </w:p>
    <w:p w14:paraId="7F06F551" w14:textId="77777777" w:rsidR="00EE4D97" w:rsidRPr="00E02E17" w:rsidRDefault="00EE4D97" w:rsidP="00E02E17">
      <w:pPr>
        <w:spacing w:line="360" w:lineRule="auto"/>
        <w:rPr>
          <w:rFonts w:ascii="Arial" w:hAnsi="Arial" w:cs="Arial"/>
        </w:rPr>
      </w:pPr>
    </w:p>
    <w:p w14:paraId="55C50935" w14:textId="77777777" w:rsidR="00EE4D97" w:rsidRPr="00E02E17" w:rsidRDefault="00EE4D97" w:rsidP="00E02E17">
      <w:pPr>
        <w:spacing w:line="360" w:lineRule="auto"/>
        <w:rPr>
          <w:rFonts w:ascii="Arial" w:hAnsi="Arial" w:cs="Arial"/>
        </w:rPr>
      </w:pPr>
    </w:p>
    <w:p w14:paraId="0EABD3CC" w14:textId="77777777" w:rsidR="00EE4D97" w:rsidRPr="00E02E17" w:rsidRDefault="00EE4D97" w:rsidP="00E02E17">
      <w:pPr>
        <w:spacing w:line="360" w:lineRule="auto"/>
        <w:rPr>
          <w:rFonts w:ascii="Arial" w:hAnsi="Arial" w:cs="Arial"/>
        </w:rPr>
      </w:pPr>
    </w:p>
    <w:p w14:paraId="35B75D6A" w14:textId="77777777" w:rsidR="00EE4D97" w:rsidRPr="00E02E17" w:rsidRDefault="00EE4D97" w:rsidP="00E02E17">
      <w:pPr>
        <w:spacing w:line="360" w:lineRule="auto"/>
        <w:rPr>
          <w:rFonts w:ascii="Arial" w:hAnsi="Arial" w:cs="Arial"/>
        </w:rPr>
      </w:pPr>
    </w:p>
    <w:p w14:paraId="26758BA1" w14:textId="77777777" w:rsidR="00EE4D97" w:rsidRPr="00E02E17" w:rsidRDefault="00EE4D97" w:rsidP="00E02E17">
      <w:pPr>
        <w:spacing w:line="360" w:lineRule="auto"/>
        <w:rPr>
          <w:rFonts w:ascii="Arial" w:hAnsi="Arial" w:cs="Arial"/>
        </w:rPr>
      </w:pPr>
    </w:p>
    <w:p w14:paraId="79E34FC7" w14:textId="77777777" w:rsidR="00EE4D97" w:rsidRPr="00E02E17" w:rsidRDefault="00EE4D97" w:rsidP="00E02E17">
      <w:pPr>
        <w:spacing w:line="360" w:lineRule="auto"/>
        <w:rPr>
          <w:rFonts w:ascii="Arial" w:hAnsi="Arial" w:cs="Arial"/>
        </w:rPr>
      </w:pPr>
    </w:p>
    <w:p w14:paraId="5498105F" w14:textId="74B1AD79" w:rsidR="00C74B4F" w:rsidRPr="00E02E17" w:rsidRDefault="00B7706D" w:rsidP="00E02E17">
      <w:pPr>
        <w:spacing w:line="360" w:lineRule="auto"/>
        <w:rPr>
          <w:rFonts w:ascii="Arial" w:hAnsi="Arial" w:cs="Arial"/>
          <w:b/>
          <w:bCs/>
        </w:rPr>
      </w:pPr>
      <w:r w:rsidRPr="00E02E17">
        <w:rPr>
          <w:rFonts w:ascii="Arial" w:hAnsi="Arial" w:cs="Arial"/>
          <w:b/>
          <w:bCs/>
        </w:rPr>
        <w:t xml:space="preserve">Introduction </w:t>
      </w:r>
    </w:p>
    <w:p w14:paraId="59C3ADCA" w14:textId="7200FC51" w:rsidR="006061E5" w:rsidRPr="00E02E17" w:rsidRDefault="006061E5" w:rsidP="00E02E17">
      <w:pPr>
        <w:tabs>
          <w:tab w:val="left" w:pos="8160"/>
        </w:tabs>
        <w:spacing w:line="360" w:lineRule="auto"/>
        <w:rPr>
          <w:rFonts w:ascii="Arial" w:hAnsi="Arial" w:cs="Arial"/>
        </w:rPr>
      </w:pPr>
    </w:p>
    <w:p w14:paraId="04F823BC" w14:textId="0A2870BA" w:rsidR="00BB4BBA" w:rsidRPr="00E02E17" w:rsidRDefault="00A359FF" w:rsidP="00E02E17">
      <w:pPr>
        <w:tabs>
          <w:tab w:val="left" w:pos="8160"/>
        </w:tabs>
        <w:spacing w:line="360" w:lineRule="auto"/>
        <w:rPr>
          <w:rFonts w:ascii="Arial" w:hAnsi="Arial" w:cs="Arial"/>
        </w:rPr>
      </w:pPr>
      <w:r w:rsidRPr="00E02E17">
        <w:rPr>
          <w:rFonts w:ascii="Arial" w:hAnsi="Arial" w:cs="Arial"/>
        </w:rPr>
        <w:t xml:space="preserve">In this </w:t>
      </w:r>
      <w:r w:rsidR="00EE5EE3" w:rsidRPr="00E02E17">
        <w:rPr>
          <w:rFonts w:ascii="Arial" w:hAnsi="Arial" w:cs="Arial"/>
        </w:rPr>
        <w:t>supporting paper</w:t>
      </w:r>
      <w:r w:rsidR="006061E5" w:rsidRPr="00E02E17">
        <w:rPr>
          <w:rFonts w:ascii="Arial" w:hAnsi="Arial" w:cs="Arial"/>
        </w:rPr>
        <w:t xml:space="preserve"> </w:t>
      </w:r>
      <w:r w:rsidR="003E135A" w:rsidRPr="00E02E17">
        <w:rPr>
          <w:rFonts w:ascii="Arial" w:hAnsi="Arial" w:cs="Arial"/>
        </w:rPr>
        <w:t xml:space="preserve">analyses the impact </w:t>
      </w:r>
      <w:r w:rsidR="00760E45" w:rsidRPr="00E02E17">
        <w:rPr>
          <w:rFonts w:ascii="Arial" w:hAnsi="Arial" w:cs="Arial"/>
        </w:rPr>
        <w:t>the</w:t>
      </w:r>
      <w:r w:rsidR="006226AF" w:rsidRPr="00E02E17">
        <w:rPr>
          <w:rFonts w:ascii="Arial" w:hAnsi="Arial" w:cs="Arial"/>
        </w:rPr>
        <w:t xml:space="preserve"> case study of</w:t>
      </w:r>
      <w:r w:rsidRPr="00E02E17">
        <w:rPr>
          <w:rFonts w:ascii="Arial" w:hAnsi="Arial" w:cs="Arial"/>
        </w:rPr>
        <w:t xml:space="preserve"> </w:t>
      </w:r>
      <w:r w:rsidR="006226AF" w:rsidRPr="00E02E17">
        <w:rPr>
          <w:rFonts w:ascii="Arial" w:hAnsi="Arial" w:cs="Arial"/>
        </w:rPr>
        <w:t>J</w:t>
      </w:r>
      <w:r w:rsidR="001E5B4F" w:rsidRPr="00E02E17">
        <w:rPr>
          <w:rFonts w:ascii="Arial" w:hAnsi="Arial" w:cs="Arial"/>
        </w:rPr>
        <w:t>ohn’s</w:t>
      </w:r>
      <w:r w:rsidRPr="00E02E17">
        <w:rPr>
          <w:rFonts w:ascii="Arial" w:hAnsi="Arial" w:cs="Arial"/>
        </w:rPr>
        <w:t xml:space="preserve"> </w:t>
      </w:r>
      <w:r w:rsidR="00555CA3" w:rsidRPr="00E02E17">
        <w:rPr>
          <w:rFonts w:ascii="Arial" w:hAnsi="Arial" w:cs="Arial"/>
        </w:rPr>
        <w:t>and will summaris</w:t>
      </w:r>
      <w:r w:rsidR="00B62FCE" w:rsidRPr="00E02E17">
        <w:rPr>
          <w:rFonts w:ascii="Arial" w:hAnsi="Arial" w:cs="Arial"/>
        </w:rPr>
        <w:t>e my understand</w:t>
      </w:r>
      <w:r w:rsidR="005922C6" w:rsidRPr="00E02E17">
        <w:rPr>
          <w:rFonts w:ascii="Arial" w:hAnsi="Arial" w:cs="Arial"/>
        </w:rPr>
        <w:t>ing of it</w:t>
      </w:r>
      <w:r w:rsidR="000B1648" w:rsidRPr="00E02E17">
        <w:rPr>
          <w:rFonts w:ascii="Arial" w:hAnsi="Arial" w:cs="Arial"/>
        </w:rPr>
        <w:t xml:space="preserve">. I will </w:t>
      </w:r>
      <w:r w:rsidR="003E56E9" w:rsidRPr="00E02E17">
        <w:rPr>
          <w:rFonts w:ascii="Arial" w:hAnsi="Arial" w:cs="Arial"/>
        </w:rPr>
        <w:t xml:space="preserve">be discussing the ethical and legal Implications </w:t>
      </w:r>
      <w:r w:rsidR="007A6089" w:rsidRPr="00E02E17">
        <w:rPr>
          <w:rFonts w:ascii="Arial" w:hAnsi="Arial" w:cs="Arial"/>
        </w:rPr>
        <w:t xml:space="preserve">for </w:t>
      </w:r>
      <w:r w:rsidR="004706D3" w:rsidRPr="00E02E17">
        <w:rPr>
          <w:rFonts w:ascii="Arial" w:hAnsi="Arial" w:cs="Arial"/>
        </w:rPr>
        <w:t>young people with disability.</w:t>
      </w:r>
      <w:r w:rsidR="00EA7709" w:rsidRPr="00E02E17">
        <w:rPr>
          <w:rFonts w:ascii="Arial" w:hAnsi="Arial" w:cs="Arial"/>
        </w:rPr>
        <w:t xml:space="preserve"> </w:t>
      </w:r>
      <w:r w:rsidR="00182684" w:rsidRPr="00E02E17">
        <w:rPr>
          <w:rFonts w:ascii="Arial" w:hAnsi="Arial" w:cs="Arial"/>
        </w:rPr>
        <w:t xml:space="preserve">As well as how the </w:t>
      </w:r>
      <w:r w:rsidR="008459D2" w:rsidRPr="00E02E17">
        <w:rPr>
          <w:rFonts w:ascii="Arial" w:hAnsi="Arial" w:cs="Arial"/>
        </w:rPr>
        <w:t>multi-agency</w:t>
      </w:r>
      <w:r w:rsidR="00182684" w:rsidRPr="00E02E17">
        <w:rPr>
          <w:rFonts w:ascii="Arial" w:hAnsi="Arial" w:cs="Arial"/>
        </w:rPr>
        <w:t xml:space="preserve"> could have delivered better care for joh</w:t>
      </w:r>
      <w:r w:rsidR="008459D2" w:rsidRPr="00E02E17">
        <w:rPr>
          <w:rFonts w:ascii="Arial" w:hAnsi="Arial" w:cs="Arial"/>
        </w:rPr>
        <w:t>n.</w:t>
      </w:r>
      <w:r w:rsidR="00123B02" w:rsidRPr="00E02E17">
        <w:rPr>
          <w:rFonts w:ascii="Arial" w:hAnsi="Arial" w:cs="Arial"/>
        </w:rPr>
        <w:t xml:space="preserve"> </w:t>
      </w:r>
      <w:r w:rsidR="00995240" w:rsidRPr="00E02E17">
        <w:rPr>
          <w:rFonts w:ascii="Arial" w:hAnsi="Arial" w:cs="Arial"/>
        </w:rPr>
        <w:t xml:space="preserve">In </w:t>
      </w:r>
      <w:r w:rsidR="001F1F9C" w:rsidRPr="00E02E17">
        <w:rPr>
          <w:rFonts w:ascii="Arial" w:hAnsi="Arial" w:cs="Arial"/>
        </w:rPr>
        <w:t>John’s case study we see that he had many complex health needs such as severe Cerebral palsy and epilepsy. This could indicate that his perception of wellbeing was disrupted from a young age due to his conditions preventing him from experiencing what other children have and felt.</w:t>
      </w:r>
      <w:r w:rsidR="00480114" w:rsidRPr="00E02E17">
        <w:rPr>
          <w:rFonts w:ascii="Arial" w:hAnsi="Arial" w:cs="Arial"/>
        </w:rPr>
        <w:t xml:space="preserve"> </w:t>
      </w:r>
      <w:r w:rsidR="003F1737" w:rsidRPr="00E02E17">
        <w:rPr>
          <w:rFonts w:ascii="Arial" w:hAnsi="Arial" w:cs="Arial"/>
        </w:rPr>
        <w:t xml:space="preserve">But </w:t>
      </w:r>
      <w:r w:rsidR="00527137" w:rsidRPr="00E02E17">
        <w:rPr>
          <w:rFonts w:ascii="Arial" w:hAnsi="Arial" w:cs="Arial"/>
        </w:rPr>
        <w:t xml:space="preserve">his mother </w:t>
      </w:r>
      <w:r w:rsidR="005569CA" w:rsidRPr="00E02E17">
        <w:rPr>
          <w:rFonts w:ascii="Arial" w:hAnsi="Arial" w:cs="Arial"/>
        </w:rPr>
        <w:t xml:space="preserve">was raising her </w:t>
      </w:r>
      <w:r w:rsidR="004001B3" w:rsidRPr="00E02E17">
        <w:rPr>
          <w:rFonts w:ascii="Arial" w:hAnsi="Arial" w:cs="Arial"/>
        </w:rPr>
        <w:t>concerns,</w:t>
      </w:r>
      <w:r w:rsidR="005569CA" w:rsidRPr="00E02E17">
        <w:rPr>
          <w:rFonts w:ascii="Arial" w:hAnsi="Arial" w:cs="Arial"/>
        </w:rPr>
        <w:t xml:space="preserve"> </w:t>
      </w:r>
      <w:r w:rsidR="00697584" w:rsidRPr="00E02E17">
        <w:rPr>
          <w:rFonts w:ascii="Arial" w:hAnsi="Arial" w:cs="Arial"/>
        </w:rPr>
        <w:t>but the health professionals</w:t>
      </w:r>
      <w:r w:rsidR="004001B3" w:rsidRPr="00E02E17">
        <w:rPr>
          <w:rFonts w:ascii="Arial" w:hAnsi="Arial" w:cs="Arial"/>
        </w:rPr>
        <w:t xml:space="preserve"> misunderstood her</w:t>
      </w:r>
      <w:r w:rsidR="0097549E" w:rsidRPr="00E02E17">
        <w:rPr>
          <w:rFonts w:ascii="Arial" w:hAnsi="Arial" w:cs="Arial"/>
        </w:rPr>
        <w:t>,</w:t>
      </w:r>
      <w:r w:rsidR="004001B3" w:rsidRPr="00E02E17">
        <w:rPr>
          <w:rFonts w:ascii="Arial" w:hAnsi="Arial" w:cs="Arial"/>
        </w:rPr>
        <w:t xml:space="preserve"> </w:t>
      </w:r>
      <w:r w:rsidR="0097549E" w:rsidRPr="00E02E17">
        <w:rPr>
          <w:rFonts w:ascii="Arial" w:hAnsi="Arial" w:cs="Arial"/>
        </w:rPr>
        <w:t xml:space="preserve">and </w:t>
      </w:r>
      <w:r w:rsidR="00B76CB2" w:rsidRPr="00E02E17">
        <w:rPr>
          <w:rFonts w:ascii="Arial" w:hAnsi="Arial" w:cs="Arial"/>
        </w:rPr>
        <w:t>therefore</w:t>
      </w:r>
      <w:r w:rsidR="0097549E" w:rsidRPr="00E02E17">
        <w:rPr>
          <w:rFonts w:ascii="Arial" w:hAnsi="Arial" w:cs="Arial"/>
        </w:rPr>
        <w:t xml:space="preserve"> she expressed her </w:t>
      </w:r>
      <w:r w:rsidR="00B76CB2" w:rsidRPr="00E02E17">
        <w:rPr>
          <w:rFonts w:ascii="Arial" w:hAnsi="Arial" w:cs="Arial"/>
        </w:rPr>
        <w:t>feelings</w:t>
      </w:r>
      <w:r w:rsidR="0097549E" w:rsidRPr="00E02E17">
        <w:rPr>
          <w:rFonts w:ascii="Arial" w:hAnsi="Arial" w:cs="Arial"/>
        </w:rPr>
        <w:t xml:space="preserve"> in the wrong way by being </w:t>
      </w:r>
      <w:r w:rsidR="001E6348" w:rsidRPr="00E02E17">
        <w:rPr>
          <w:rFonts w:ascii="Arial" w:hAnsi="Arial" w:cs="Arial"/>
        </w:rPr>
        <w:t>hostile</w:t>
      </w:r>
      <w:r w:rsidR="00BE68E1" w:rsidRPr="00E02E17">
        <w:rPr>
          <w:rFonts w:ascii="Arial" w:hAnsi="Arial" w:cs="Arial"/>
        </w:rPr>
        <w:t xml:space="preserve"> to them</w:t>
      </w:r>
      <w:r w:rsidR="0097549E" w:rsidRPr="00E02E17">
        <w:rPr>
          <w:rFonts w:ascii="Arial" w:hAnsi="Arial" w:cs="Arial"/>
        </w:rPr>
        <w:t>.</w:t>
      </w:r>
    </w:p>
    <w:p w14:paraId="78E1E04E" w14:textId="77777777" w:rsidR="00BE68E1" w:rsidRPr="00E02E17" w:rsidRDefault="00BE68E1" w:rsidP="00E02E17">
      <w:pPr>
        <w:tabs>
          <w:tab w:val="left" w:pos="8160"/>
        </w:tabs>
        <w:spacing w:line="360" w:lineRule="auto"/>
        <w:rPr>
          <w:rFonts w:ascii="Arial" w:hAnsi="Arial" w:cs="Arial"/>
        </w:rPr>
      </w:pPr>
    </w:p>
    <w:p w14:paraId="21A459A6" w14:textId="31FE18A3" w:rsidR="00D33B7B" w:rsidRPr="00E02E17" w:rsidRDefault="00641915" w:rsidP="00E02E17">
      <w:pPr>
        <w:spacing w:line="360" w:lineRule="auto"/>
        <w:rPr>
          <w:rFonts w:ascii="Arial" w:hAnsi="Arial" w:cs="Arial"/>
          <w:b/>
          <w:bCs/>
        </w:rPr>
      </w:pPr>
      <w:r w:rsidRPr="00E02E17">
        <w:rPr>
          <w:rFonts w:ascii="Arial" w:hAnsi="Arial" w:cs="Arial"/>
          <w:b/>
          <w:bCs/>
        </w:rPr>
        <w:t>Human Rights</w:t>
      </w:r>
    </w:p>
    <w:p w14:paraId="6A62CEC5" w14:textId="0EF1E019" w:rsidR="00112D4A" w:rsidRPr="00E02E17" w:rsidRDefault="005035D1" w:rsidP="00E02E17">
      <w:pPr>
        <w:spacing w:line="360" w:lineRule="auto"/>
        <w:rPr>
          <w:rFonts w:ascii="Arial" w:hAnsi="Arial" w:cs="Arial"/>
        </w:rPr>
      </w:pPr>
      <w:r w:rsidRPr="00E02E17">
        <w:rPr>
          <w:rFonts w:ascii="Arial" w:hAnsi="Arial" w:cs="Arial"/>
        </w:rPr>
        <w:t xml:space="preserve">John was a </w:t>
      </w:r>
      <w:r w:rsidR="00FD6A12" w:rsidRPr="00E02E17">
        <w:rPr>
          <w:rFonts w:ascii="Arial" w:hAnsi="Arial" w:cs="Arial"/>
        </w:rPr>
        <w:t>15-year-old</w:t>
      </w:r>
      <w:r w:rsidRPr="00E02E17">
        <w:rPr>
          <w:rFonts w:ascii="Arial" w:hAnsi="Arial" w:cs="Arial"/>
        </w:rPr>
        <w:t xml:space="preserve"> who </w:t>
      </w:r>
      <w:r w:rsidR="00D33B7B" w:rsidRPr="00E02E17">
        <w:rPr>
          <w:rFonts w:ascii="Arial" w:hAnsi="Arial" w:cs="Arial"/>
        </w:rPr>
        <w:t>suffered from many</w:t>
      </w:r>
      <w:r w:rsidR="00E2122E" w:rsidRPr="00E02E17">
        <w:rPr>
          <w:rFonts w:ascii="Arial" w:hAnsi="Arial" w:cs="Arial"/>
        </w:rPr>
        <w:t xml:space="preserve"> </w:t>
      </w:r>
      <w:r w:rsidRPr="00E02E17">
        <w:rPr>
          <w:rFonts w:ascii="Arial" w:hAnsi="Arial" w:cs="Arial"/>
        </w:rPr>
        <w:t>complex</w:t>
      </w:r>
      <w:r w:rsidR="00E2122E" w:rsidRPr="00E02E17">
        <w:rPr>
          <w:rFonts w:ascii="Arial" w:hAnsi="Arial" w:cs="Arial"/>
        </w:rPr>
        <w:t xml:space="preserve"> health</w:t>
      </w:r>
      <w:r w:rsidR="00FD2FA1" w:rsidRPr="00E02E17">
        <w:rPr>
          <w:rFonts w:ascii="Arial" w:hAnsi="Arial" w:cs="Arial"/>
        </w:rPr>
        <w:t xml:space="preserve"> needs</w:t>
      </w:r>
      <w:r w:rsidR="00B469C4" w:rsidRPr="00E02E17">
        <w:rPr>
          <w:rFonts w:ascii="Arial" w:hAnsi="Arial" w:cs="Arial"/>
        </w:rPr>
        <w:t xml:space="preserve"> and</w:t>
      </w:r>
      <w:r w:rsidR="001769F7" w:rsidRPr="00E02E17">
        <w:rPr>
          <w:rFonts w:ascii="Arial" w:hAnsi="Arial" w:cs="Arial"/>
        </w:rPr>
        <w:t xml:space="preserve"> died</w:t>
      </w:r>
      <w:r w:rsidR="003243E2" w:rsidRPr="00E02E17">
        <w:rPr>
          <w:rFonts w:ascii="Arial" w:hAnsi="Arial" w:cs="Arial"/>
        </w:rPr>
        <w:t xml:space="preserve"> from </w:t>
      </w:r>
      <w:r w:rsidR="00CE69EC" w:rsidRPr="00E02E17">
        <w:rPr>
          <w:rFonts w:ascii="Arial" w:hAnsi="Arial" w:cs="Arial"/>
        </w:rPr>
        <w:t xml:space="preserve">a sudden death caused by his </w:t>
      </w:r>
      <w:r w:rsidR="001769F7" w:rsidRPr="00E02E17">
        <w:rPr>
          <w:rFonts w:ascii="Arial" w:hAnsi="Arial" w:cs="Arial"/>
        </w:rPr>
        <w:t>Epilepsy.</w:t>
      </w:r>
      <w:r w:rsidR="008F0B67" w:rsidRPr="00E02E17">
        <w:rPr>
          <w:rFonts w:ascii="Arial" w:hAnsi="Arial" w:cs="Arial"/>
        </w:rPr>
        <w:t xml:space="preserve"> </w:t>
      </w:r>
      <w:r w:rsidR="00211C89" w:rsidRPr="00E02E17">
        <w:rPr>
          <w:rFonts w:ascii="Arial" w:hAnsi="Arial" w:cs="Arial"/>
        </w:rPr>
        <w:t>Johns’</w:t>
      </w:r>
      <w:r w:rsidR="008F0B67" w:rsidRPr="00E02E17">
        <w:rPr>
          <w:rFonts w:ascii="Arial" w:hAnsi="Arial" w:cs="Arial"/>
        </w:rPr>
        <w:t xml:space="preserve"> human rights </w:t>
      </w:r>
      <w:r w:rsidR="00211C89" w:rsidRPr="00E02E17">
        <w:rPr>
          <w:rFonts w:ascii="Arial" w:hAnsi="Arial" w:cs="Arial"/>
        </w:rPr>
        <w:t>were</w:t>
      </w:r>
      <w:r w:rsidR="008F0B67" w:rsidRPr="00E02E17">
        <w:rPr>
          <w:rFonts w:ascii="Arial" w:hAnsi="Arial" w:cs="Arial"/>
        </w:rPr>
        <w:t xml:space="preserve"> </w:t>
      </w:r>
      <w:r w:rsidR="00C3585D" w:rsidRPr="00E02E17">
        <w:rPr>
          <w:rFonts w:ascii="Arial" w:hAnsi="Arial" w:cs="Arial"/>
        </w:rPr>
        <w:t xml:space="preserve">not </w:t>
      </w:r>
      <w:r w:rsidR="00211C89" w:rsidRPr="00E02E17">
        <w:rPr>
          <w:rFonts w:ascii="Arial" w:hAnsi="Arial" w:cs="Arial"/>
        </w:rPr>
        <w:t>prioritized</w:t>
      </w:r>
      <w:r w:rsidR="00C3585D" w:rsidRPr="00E02E17">
        <w:rPr>
          <w:rFonts w:ascii="Arial" w:hAnsi="Arial" w:cs="Arial"/>
        </w:rPr>
        <w:t xml:space="preserve"> </w:t>
      </w:r>
      <w:r w:rsidR="00F3228A" w:rsidRPr="00E02E17">
        <w:rPr>
          <w:rFonts w:ascii="Arial" w:hAnsi="Arial" w:cs="Arial"/>
        </w:rPr>
        <w:t xml:space="preserve">as there </w:t>
      </w:r>
      <w:r w:rsidR="00211C89" w:rsidRPr="00E02E17">
        <w:rPr>
          <w:rFonts w:ascii="Arial" w:hAnsi="Arial" w:cs="Arial"/>
        </w:rPr>
        <w:t>were</w:t>
      </w:r>
      <w:r w:rsidR="00F3228A" w:rsidRPr="00E02E17">
        <w:rPr>
          <w:rFonts w:ascii="Arial" w:hAnsi="Arial" w:cs="Arial"/>
        </w:rPr>
        <w:t xml:space="preserve"> many </w:t>
      </w:r>
      <w:r w:rsidR="00211C89" w:rsidRPr="00E02E17">
        <w:rPr>
          <w:rFonts w:ascii="Arial" w:hAnsi="Arial" w:cs="Arial"/>
        </w:rPr>
        <w:t>speculations and concerns over his healt</w:t>
      </w:r>
      <w:r w:rsidR="005D2233" w:rsidRPr="00E02E17">
        <w:rPr>
          <w:rFonts w:ascii="Arial" w:hAnsi="Arial" w:cs="Arial"/>
        </w:rPr>
        <w:t xml:space="preserve">h </w:t>
      </w:r>
      <w:r w:rsidR="00DF2A89" w:rsidRPr="00E02E17">
        <w:rPr>
          <w:rFonts w:ascii="Arial" w:hAnsi="Arial" w:cs="Arial"/>
        </w:rPr>
        <w:t xml:space="preserve">before he passed away. </w:t>
      </w:r>
      <w:r w:rsidR="00112D4A" w:rsidRPr="00E02E17">
        <w:rPr>
          <w:rFonts w:ascii="Arial" w:hAnsi="Arial" w:cs="Arial"/>
        </w:rPr>
        <w:t xml:space="preserve">The </w:t>
      </w:r>
      <w:r w:rsidR="0018596D" w:rsidRPr="00E02E17">
        <w:rPr>
          <w:rFonts w:ascii="Arial" w:hAnsi="Arial" w:cs="Arial"/>
        </w:rPr>
        <w:t xml:space="preserve">rights of the child </w:t>
      </w:r>
      <w:r w:rsidR="0000173A" w:rsidRPr="00E02E17">
        <w:rPr>
          <w:rFonts w:ascii="Arial" w:hAnsi="Arial" w:cs="Arial"/>
        </w:rPr>
        <w:t xml:space="preserve">act </w:t>
      </w:r>
      <w:r w:rsidR="001F155C" w:rsidRPr="00E02E17">
        <w:rPr>
          <w:rFonts w:ascii="Arial" w:hAnsi="Arial" w:cs="Arial"/>
        </w:rPr>
        <w:t>state</w:t>
      </w:r>
      <w:r w:rsidR="0018596D" w:rsidRPr="00E02E17">
        <w:rPr>
          <w:rFonts w:ascii="Arial" w:hAnsi="Arial" w:cs="Arial"/>
        </w:rPr>
        <w:t xml:space="preserve"> that whenever making decisions that may affect children, the best interests of the child must come first. All adults should strive to provide the best possible environment for children and consider how their choices may affect them (UNICEF, 1989).</w:t>
      </w:r>
      <w:r w:rsidR="001F155C" w:rsidRPr="00E02E17">
        <w:rPr>
          <w:rFonts w:ascii="Arial" w:hAnsi="Arial" w:cs="Arial"/>
        </w:rPr>
        <w:t xml:space="preserve"> </w:t>
      </w:r>
      <w:r w:rsidR="00F9674E" w:rsidRPr="00E02E17">
        <w:rPr>
          <w:rFonts w:ascii="Arial" w:hAnsi="Arial" w:cs="Arial"/>
        </w:rPr>
        <w:t xml:space="preserve">In </w:t>
      </w:r>
      <w:r w:rsidR="00F9674E" w:rsidRPr="00E02E17">
        <w:rPr>
          <w:rFonts w:ascii="Arial" w:hAnsi="Arial" w:cs="Arial"/>
        </w:rPr>
        <w:lastRenderedPageBreak/>
        <w:t>John’s case</w:t>
      </w:r>
      <w:r w:rsidR="00CE5622" w:rsidRPr="00E02E17">
        <w:rPr>
          <w:rFonts w:ascii="Arial" w:hAnsi="Arial" w:cs="Arial"/>
        </w:rPr>
        <w:t>,</w:t>
      </w:r>
      <w:r w:rsidR="00F9674E" w:rsidRPr="00E02E17">
        <w:rPr>
          <w:rFonts w:ascii="Arial" w:hAnsi="Arial" w:cs="Arial"/>
        </w:rPr>
        <w:t xml:space="preserve"> we can clearly see that his interest was not </w:t>
      </w:r>
      <w:r w:rsidR="00CE5622" w:rsidRPr="00E02E17">
        <w:rPr>
          <w:rFonts w:ascii="Arial" w:hAnsi="Arial" w:cs="Arial"/>
        </w:rPr>
        <w:t xml:space="preserve">into </w:t>
      </w:r>
      <w:r w:rsidR="00631785" w:rsidRPr="00E02E17">
        <w:rPr>
          <w:rFonts w:ascii="Arial" w:hAnsi="Arial" w:cs="Arial"/>
        </w:rPr>
        <w:t>consideration</w:t>
      </w:r>
      <w:r w:rsidR="00CE5622" w:rsidRPr="00E02E17">
        <w:rPr>
          <w:rFonts w:ascii="Arial" w:hAnsi="Arial" w:cs="Arial"/>
        </w:rPr>
        <w:t xml:space="preserve"> as his health </w:t>
      </w:r>
      <w:r w:rsidR="002F2AF4" w:rsidRPr="00E02E17">
        <w:rPr>
          <w:rFonts w:ascii="Arial" w:hAnsi="Arial" w:cs="Arial"/>
        </w:rPr>
        <w:t xml:space="preserve">team did not take action </w:t>
      </w:r>
      <w:r w:rsidR="00631785" w:rsidRPr="00E02E17">
        <w:rPr>
          <w:rFonts w:ascii="Arial" w:hAnsi="Arial" w:cs="Arial"/>
        </w:rPr>
        <w:t xml:space="preserve">to resolve the concerns </w:t>
      </w:r>
      <w:r w:rsidR="005B4422" w:rsidRPr="00E02E17">
        <w:rPr>
          <w:rFonts w:ascii="Arial" w:hAnsi="Arial" w:cs="Arial"/>
        </w:rPr>
        <w:t xml:space="preserve">which were being raised </w:t>
      </w:r>
      <w:r w:rsidR="00631785" w:rsidRPr="00E02E17">
        <w:rPr>
          <w:rFonts w:ascii="Arial" w:hAnsi="Arial" w:cs="Arial"/>
        </w:rPr>
        <w:t>before his passing.</w:t>
      </w:r>
    </w:p>
    <w:p w14:paraId="2C43A547" w14:textId="7BE3FDA2" w:rsidR="00856911" w:rsidRPr="00E02E17" w:rsidRDefault="00DF2A89" w:rsidP="00E02E17">
      <w:pPr>
        <w:spacing w:line="360" w:lineRule="auto"/>
        <w:rPr>
          <w:rFonts w:ascii="Arial" w:hAnsi="Arial" w:cs="Arial"/>
        </w:rPr>
      </w:pPr>
      <w:r w:rsidRPr="00E02E17">
        <w:rPr>
          <w:rFonts w:ascii="Arial" w:hAnsi="Arial" w:cs="Arial"/>
        </w:rPr>
        <w:t>Although John was</w:t>
      </w:r>
      <w:r w:rsidR="001762A0" w:rsidRPr="00E02E17">
        <w:rPr>
          <w:rFonts w:ascii="Arial" w:hAnsi="Arial" w:cs="Arial"/>
        </w:rPr>
        <w:t xml:space="preserve"> </w:t>
      </w:r>
      <w:r w:rsidR="00E26FBD" w:rsidRPr="00E02E17">
        <w:rPr>
          <w:rFonts w:ascii="Arial" w:hAnsi="Arial" w:cs="Arial"/>
        </w:rPr>
        <w:t xml:space="preserve">on </w:t>
      </w:r>
      <w:r w:rsidR="00CF7E90" w:rsidRPr="00E02E17">
        <w:rPr>
          <w:rFonts w:ascii="Arial" w:hAnsi="Arial" w:cs="Arial"/>
        </w:rPr>
        <w:t xml:space="preserve">a </w:t>
      </w:r>
      <w:r w:rsidR="00E26FBD" w:rsidRPr="00E02E17">
        <w:rPr>
          <w:rFonts w:ascii="Arial" w:hAnsi="Arial" w:cs="Arial"/>
        </w:rPr>
        <w:t>child in need plan</w:t>
      </w:r>
      <w:r w:rsidR="008273D1" w:rsidRPr="00E02E17">
        <w:rPr>
          <w:rFonts w:ascii="Arial" w:hAnsi="Arial" w:cs="Arial"/>
        </w:rPr>
        <w:t xml:space="preserve"> (CIN)</w:t>
      </w:r>
      <w:r w:rsidR="00CB7EB1" w:rsidRPr="00E02E17">
        <w:rPr>
          <w:rFonts w:ascii="Arial" w:hAnsi="Arial" w:cs="Arial"/>
        </w:rPr>
        <w:t xml:space="preserve">. </w:t>
      </w:r>
      <w:r w:rsidR="00D711A5" w:rsidRPr="00E02E17">
        <w:rPr>
          <w:rFonts w:ascii="Arial" w:hAnsi="Arial" w:cs="Arial"/>
        </w:rPr>
        <w:t xml:space="preserve">Which is an assessment identifying </w:t>
      </w:r>
      <w:r w:rsidR="003468AE" w:rsidRPr="00E02E17">
        <w:rPr>
          <w:rFonts w:ascii="Arial" w:hAnsi="Arial" w:cs="Arial"/>
        </w:rPr>
        <w:t xml:space="preserve">if a child </w:t>
      </w:r>
      <w:r w:rsidR="0084353D" w:rsidRPr="00E02E17">
        <w:rPr>
          <w:rFonts w:ascii="Arial" w:hAnsi="Arial" w:cs="Arial"/>
        </w:rPr>
        <w:t>is having complex needs</w:t>
      </w:r>
      <w:r w:rsidR="007F1F40" w:rsidRPr="00E02E17">
        <w:rPr>
          <w:rFonts w:ascii="Arial" w:hAnsi="Arial" w:cs="Arial"/>
        </w:rPr>
        <w:t xml:space="preserve"> and</w:t>
      </w:r>
      <w:r w:rsidR="00235B4F" w:rsidRPr="00E02E17">
        <w:rPr>
          <w:rFonts w:ascii="Arial" w:hAnsi="Arial" w:cs="Arial"/>
        </w:rPr>
        <w:t xml:space="preserve"> a </w:t>
      </w:r>
      <w:r w:rsidR="0084353D" w:rsidRPr="00E02E17">
        <w:rPr>
          <w:rFonts w:ascii="Arial" w:hAnsi="Arial" w:cs="Arial"/>
        </w:rPr>
        <w:t xml:space="preserve">coordinated response </w:t>
      </w:r>
      <w:r w:rsidR="00814D38" w:rsidRPr="00E02E17">
        <w:rPr>
          <w:rFonts w:ascii="Arial" w:hAnsi="Arial" w:cs="Arial"/>
        </w:rPr>
        <w:t xml:space="preserve">is needed </w:t>
      </w:r>
      <w:r w:rsidR="00B50B63" w:rsidRPr="00E02E17">
        <w:rPr>
          <w:rFonts w:ascii="Arial" w:hAnsi="Arial" w:cs="Arial"/>
        </w:rPr>
        <w:t>for</w:t>
      </w:r>
      <w:r w:rsidR="00814D38" w:rsidRPr="00E02E17">
        <w:rPr>
          <w:rFonts w:ascii="Arial" w:hAnsi="Arial" w:cs="Arial"/>
        </w:rPr>
        <w:t xml:space="preserve"> the child’s needs to be met</w:t>
      </w:r>
      <w:r w:rsidR="00EB322E" w:rsidRPr="00E02E17">
        <w:rPr>
          <w:rFonts w:ascii="Arial" w:hAnsi="Arial" w:cs="Arial"/>
        </w:rPr>
        <w:t>.</w:t>
      </w:r>
      <w:r w:rsidR="00856911" w:rsidRPr="00E02E17">
        <w:rPr>
          <w:rFonts w:ascii="Arial" w:hAnsi="Arial" w:cs="Arial"/>
        </w:rPr>
        <w:t xml:space="preserve"> </w:t>
      </w:r>
      <w:r w:rsidR="00BE1797" w:rsidRPr="00E02E17">
        <w:rPr>
          <w:rFonts w:ascii="Arial" w:hAnsi="Arial" w:cs="Arial"/>
        </w:rPr>
        <w:t xml:space="preserve">In </w:t>
      </w:r>
      <w:r w:rsidR="005A0768" w:rsidRPr="00E02E17">
        <w:rPr>
          <w:rFonts w:ascii="Arial" w:hAnsi="Arial" w:cs="Arial"/>
        </w:rPr>
        <w:t>Johns’</w:t>
      </w:r>
      <w:r w:rsidR="00856911" w:rsidRPr="00E02E17">
        <w:rPr>
          <w:rFonts w:ascii="Arial" w:hAnsi="Arial" w:cs="Arial"/>
        </w:rPr>
        <w:t xml:space="preserve"> </w:t>
      </w:r>
      <w:r w:rsidR="00BE1797" w:rsidRPr="00E02E17">
        <w:rPr>
          <w:rFonts w:ascii="Arial" w:hAnsi="Arial" w:cs="Arial"/>
        </w:rPr>
        <w:t>case</w:t>
      </w:r>
      <w:r w:rsidR="005A0768" w:rsidRPr="00E02E17">
        <w:rPr>
          <w:rFonts w:ascii="Arial" w:hAnsi="Arial" w:cs="Arial"/>
        </w:rPr>
        <w:t>,</w:t>
      </w:r>
      <w:r w:rsidR="00BE1797" w:rsidRPr="00E02E17">
        <w:rPr>
          <w:rFonts w:ascii="Arial" w:hAnsi="Arial" w:cs="Arial"/>
        </w:rPr>
        <w:t xml:space="preserve"> </w:t>
      </w:r>
      <w:r w:rsidR="00856911" w:rsidRPr="00E02E17">
        <w:rPr>
          <w:rFonts w:ascii="Arial" w:hAnsi="Arial" w:cs="Arial"/>
        </w:rPr>
        <w:t xml:space="preserve">his needs were never met as the health professionals did not </w:t>
      </w:r>
      <w:r w:rsidR="005A0768" w:rsidRPr="00E02E17">
        <w:rPr>
          <w:rFonts w:ascii="Arial" w:hAnsi="Arial" w:cs="Arial"/>
        </w:rPr>
        <w:t xml:space="preserve">discuss </w:t>
      </w:r>
      <w:r w:rsidR="00856911" w:rsidRPr="00E02E17">
        <w:rPr>
          <w:rFonts w:ascii="Arial" w:hAnsi="Arial" w:cs="Arial"/>
        </w:rPr>
        <w:t>the</w:t>
      </w:r>
      <w:r w:rsidR="005A0768" w:rsidRPr="00E02E17">
        <w:rPr>
          <w:rFonts w:ascii="Arial" w:hAnsi="Arial" w:cs="Arial"/>
        </w:rPr>
        <w:t xml:space="preserve"> </w:t>
      </w:r>
      <w:r w:rsidR="00856911" w:rsidRPr="00E02E17">
        <w:rPr>
          <w:rFonts w:ascii="Arial" w:hAnsi="Arial" w:cs="Arial"/>
        </w:rPr>
        <w:t xml:space="preserve">concerns </w:t>
      </w:r>
      <w:r w:rsidR="005A0768" w:rsidRPr="00E02E17">
        <w:rPr>
          <w:rFonts w:ascii="Arial" w:hAnsi="Arial" w:cs="Arial"/>
        </w:rPr>
        <w:t xml:space="preserve">over Johns’ health </w:t>
      </w:r>
      <w:r w:rsidR="00856911" w:rsidRPr="00E02E17">
        <w:rPr>
          <w:rFonts w:ascii="Arial" w:hAnsi="Arial" w:cs="Arial"/>
        </w:rPr>
        <w:t>in meetings</w:t>
      </w:r>
      <w:r w:rsidR="00696AE0" w:rsidRPr="00E02E17">
        <w:rPr>
          <w:rFonts w:ascii="Arial" w:hAnsi="Arial" w:cs="Arial"/>
        </w:rPr>
        <w:t xml:space="preserve"> which are held every 6 months </w:t>
      </w:r>
      <w:r w:rsidR="0061789E" w:rsidRPr="00E02E17">
        <w:rPr>
          <w:rFonts w:ascii="Arial" w:hAnsi="Arial" w:cs="Arial"/>
        </w:rPr>
        <w:t>to update the CIN plan</w:t>
      </w:r>
      <w:r w:rsidR="00C0316C" w:rsidRPr="00E02E17">
        <w:rPr>
          <w:rFonts w:ascii="Arial" w:hAnsi="Arial" w:cs="Arial"/>
        </w:rPr>
        <w:t xml:space="preserve"> </w:t>
      </w:r>
      <w:r w:rsidR="00856911" w:rsidRPr="00E02E17">
        <w:rPr>
          <w:rFonts w:ascii="Arial" w:hAnsi="Arial" w:cs="Arial"/>
        </w:rPr>
        <w:t>(</w:t>
      </w:r>
      <w:r w:rsidR="00C0316C" w:rsidRPr="00E02E17">
        <w:rPr>
          <w:rFonts w:ascii="Arial" w:hAnsi="Arial" w:cs="Arial"/>
        </w:rPr>
        <w:t>Islington Children's Social Care Procedures Manual</w:t>
      </w:r>
      <w:r w:rsidR="00856911" w:rsidRPr="00E02E17">
        <w:rPr>
          <w:rFonts w:ascii="Arial" w:hAnsi="Arial" w:cs="Arial"/>
        </w:rPr>
        <w:t>2014)</w:t>
      </w:r>
      <w:r w:rsidR="008E79DD" w:rsidRPr="00E02E17">
        <w:rPr>
          <w:rFonts w:ascii="Arial" w:hAnsi="Arial" w:cs="Arial"/>
        </w:rPr>
        <w:t>.</w:t>
      </w:r>
      <w:r w:rsidR="00DC6104" w:rsidRPr="00E02E17">
        <w:rPr>
          <w:rFonts w:ascii="Arial" w:hAnsi="Arial" w:cs="Arial"/>
        </w:rPr>
        <w:t xml:space="preserve"> </w:t>
      </w:r>
    </w:p>
    <w:p w14:paraId="133080B9" w14:textId="77777777" w:rsidR="003B48B3" w:rsidRPr="00E02E17" w:rsidRDefault="003B48B3" w:rsidP="00E02E17">
      <w:pPr>
        <w:spacing w:line="360" w:lineRule="auto"/>
        <w:rPr>
          <w:rFonts w:ascii="Arial" w:hAnsi="Arial" w:cs="Arial"/>
          <w:b/>
          <w:bCs/>
        </w:rPr>
      </w:pPr>
    </w:p>
    <w:p w14:paraId="665ED01D" w14:textId="0178D282" w:rsidR="00C34ACE" w:rsidRPr="00E02E17" w:rsidRDefault="00602DA5" w:rsidP="00E02E17">
      <w:pPr>
        <w:spacing w:line="360" w:lineRule="auto"/>
        <w:rPr>
          <w:rFonts w:ascii="Arial" w:hAnsi="Arial" w:cs="Arial"/>
          <w:b/>
          <w:bCs/>
        </w:rPr>
      </w:pPr>
      <w:r w:rsidRPr="00E02E17">
        <w:rPr>
          <w:rFonts w:ascii="Arial" w:hAnsi="Arial" w:cs="Arial"/>
          <w:b/>
          <w:bCs/>
        </w:rPr>
        <w:t>Safeguarding:</w:t>
      </w:r>
    </w:p>
    <w:p w14:paraId="45A120D0" w14:textId="4586FE64" w:rsidR="00CA1EC4" w:rsidRPr="00E02E17" w:rsidRDefault="00793CD7" w:rsidP="00E02E17">
      <w:pPr>
        <w:spacing w:line="360" w:lineRule="auto"/>
        <w:rPr>
          <w:rFonts w:ascii="Arial" w:hAnsi="Arial" w:cs="Arial"/>
        </w:rPr>
      </w:pPr>
      <w:r w:rsidRPr="00E02E17">
        <w:rPr>
          <w:rFonts w:ascii="Arial" w:hAnsi="Arial" w:cs="Arial"/>
        </w:rPr>
        <w:t xml:space="preserve">Safeguarding is the process of promoting </w:t>
      </w:r>
      <w:r w:rsidR="00E20071" w:rsidRPr="00E02E17">
        <w:rPr>
          <w:rFonts w:ascii="Arial" w:hAnsi="Arial" w:cs="Arial"/>
        </w:rPr>
        <w:t xml:space="preserve">the </w:t>
      </w:r>
      <w:r w:rsidRPr="00E02E17">
        <w:rPr>
          <w:rFonts w:ascii="Arial" w:hAnsi="Arial" w:cs="Arial"/>
        </w:rPr>
        <w:t xml:space="preserve">well-being </w:t>
      </w:r>
      <w:r w:rsidR="00E20071" w:rsidRPr="00E02E17">
        <w:rPr>
          <w:rFonts w:ascii="Arial" w:hAnsi="Arial" w:cs="Arial"/>
        </w:rPr>
        <w:t xml:space="preserve">of </w:t>
      </w:r>
      <w:r w:rsidR="00BB2BD8" w:rsidRPr="00E02E17">
        <w:rPr>
          <w:rFonts w:ascii="Arial" w:hAnsi="Arial" w:cs="Arial"/>
        </w:rPr>
        <w:t xml:space="preserve">both </w:t>
      </w:r>
      <w:r w:rsidR="00C34BB0" w:rsidRPr="00E02E17">
        <w:rPr>
          <w:rFonts w:ascii="Arial" w:hAnsi="Arial" w:cs="Arial"/>
        </w:rPr>
        <w:t xml:space="preserve">vulnerable </w:t>
      </w:r>
      <w:r w:rsidR="00BB2BD8" w:rsidRPr="00E02E17">
        <w:rPr>
          <w:rFonts w:ascii="Arial" w:hAnsi="Arial" w:cs="Arial"/>
        </w:rPr>
        <w:t xml:space="preserve">young people and </w:t>
      </w:r>
      <w:r w:rsidR="00854557" w:rsidRPr="00E02E17">
        <w:rPr>
          <w:rFonts w:ascii="Arial" w:hAnsi="Arial" w:cs="Arial"/>
        </w:rPr>
        <w:t xml:space="preserve">adults </w:t>
      </w:r>
      <w:r w:rsidRPr="00E02E17">
        <w:rPr>
          <w:rFonts w:ascii="Arial" w:hAnsi="Arial" w:cs="Arial"/>
        </w:rPr>
        <w:t xml:space="preserve">protecting them from </w:t>
      </w:r>
      <w:r w:rsidR="00B05950" w:rsidRPr="00E02E17">
        <w:rPr>
          <w:rFonts w:ascii="Arial" w:hAnsi="Arial" w:cs="Arial"/>
        </w:rPr>
        <w:t>any risk</w:t>
      </w:r>
      <w:r w:rsidRPr="00E02E17">
        <w:rPr>
          <w:rFonts w:ascii="Arial" w:hAnsi="Arial" w:cs="Arial"/>
        </w:rPr>
        <w:t>.</w:t>
      </w:r>
      <w:r w:rsidR="000E2E2C" w:rsidRPr="00E02E17">
        <w:rPr>
          <w:rFonts w:ascii="Arial" w:hAnsi="Arial" w:cs="Arial"/>
        </w:rPr>
        <w:t xml:space="preserve"> Children with disabilities are safeguarded in the same way that all other children are</w:t>
      </w:r>
      <w:r w:rsidR="00E776D1" w:rsidRPr="00E02E17">
        <w:rPr>
          <w:rFonts w:ascii="Arial" w:hAnsi="Arial" w:cs="Arial"/>
        </w:rPr>
        <w:t xml:space="preserve">. </w:t>
      </w:r>
      <w:r w:rsidR="000E2E2C" w:rsidRPr="00E02E17">
        <w:rPr>
          <w:rFonts w:ascii="Arial" w:hAnsi="Arial" w:cs="Arial"/>
        </w:rPr>
        <w:t>Promoting a high level of</w:t>
      </w:r>
      <w:r w:rsidR="00752FB5" w:rsidRPr="00E02E17">
        <w:rPr>
          <w:rFonts w:ascii="Arial" w:hAnsi="Arial" w:cs="Arial"/>
        </w:rPr>
        <w:t xml:space="preserve"> awareness about safeguarding</w:t>
      </w:r>
      <w:r w:rsidR="00E02B19" w:rsidRPr="00E02E17">
        <w:rPr>
          <w:rFonts w:ascii="Arial" w:hAnsi="Arial" w:cs="Arial"/>
        </w:rPr>
        <w:t xml:space="preserve"> t</w:t>
      </w:r>
      <w:r w:rsidR="00A83124" w:rsidRPr="00E02E17">
        <w:rPr>
          <w:rFonts w:ascii="Arial" w:hAnsi="Arial" w:cs="Arial"/>
        </w:rPr>
        <w:t xml:space="preserve">o </w:t>
      </w:r>
      <w:r w:rsidR="00E02B19" w:rsidRPr="00E02E17">
        <w:rPr>
          <w:rFonts w:ascii="Arial" w:hAnsi="Arial" w:cs="Arial"/>
        </w:rPr>
        <w:t xml:space="preserve">professionals and practitioners </w:t>
      </w:r>
      <w:r w:rsidR="00491B35" w:rsidRPr="00E02E17">
        <w:rPr>
          <w:rFonts w:ascii="Arial" w:hAnsi="Arial" w:cs="Arial"/>
        </w:rPr>
        <w:t>must</w:t>
      </w:r>
      <w:r w:rsidR="0041640B" w:rsidRPr="00E02E17">
        <w:rPr>
          <w:rFonts w:ascii="Arial" w:hAnsi="Arial" w:cs="Arial"/>
        </w:rPr>
        <w:t xml:space="preserve"> be </w:t>
      </w:r>
      <w:r w:rsidR="00874DBA" w:rsidRPr="00E02E17">
        <w:rPr>
          <w:rFonts w:ascii="Arial" w:hAnsi="Arial" w:cs="Arial"/>
        </w:rPr>
        <w:t>prioritised</w:t>
      </w:r>
      <w:r w:rsidR="002F2AFE" w:rsidRPr="00E02E17">
        <w:rPr>
          <w:rFonts w:ascii="Arial" w:hAnsi="Arial" w:cs="Arial"/>
        </w:rPr>
        <w:t>, a</w:t>
      </w:r>
      <w:r w:rsidR="0065100F" w:rsidRPr="00E02E17">
        <w:rPr>
          <w:rFonts w:ascii="Arial" w:hAnsi="Arial" w:cs="Arial"/>
        </w:rPr>
        <w:t>s this reduces the risks, damages to children</w:t>
      </w:r>
      <w:r w:rsidR="006D6D96" w:rsidRPr="00E02E17">
        <w:rPr>
          <w:rFonts w:ascii="Arial" w:hAnsi="Arial" w:cs="Arial"/>
        </w:rPr>
        <w:t xml:space="preserve"> (</w:t>
      </w:r>
      <w:proofErr w:type="spellStart"/>
      <w:r w:rsidR="006D6D96" w:rsidRPr="00E02E17">
        <w:rPr>
          <w:rFonts w:ascii="Arial" w:hAnsi="Arial" w:cs="Arial"/>
          <w:color w:val="222222"/>
          <w:shd w:val="clear" w:color="auto" w:fill="FFFFFF"/>
        </w:rPr>
        <w:t>Mepham</w:t>
      </w:r>
      <w:proofErr w:type="spellEnd"/>
      <w:r w:rsidR="006D6D96" w:rsidRPr="00E02E17">
        <w:rPr>
          <w:rFonts w:ascii="Arial" w:hAnsi="Arial" w:cs="Arial"/>
          <w:color w:val="222222"/>
          <w:shd w:val="clear" w:color="auto" w:fill="FFFFFF"/>
        </w:rPr>
        <w:t>, 2010)</w:t>
      </w:r>
      <w:r w:rsidR="00B76CB2" w:rsidRPr="00E02E17">
        <w:rPr>
          <w:rFonts w:ascii="Arial" w:hAnsi="Arial" w:cs="Arial"/>
          <w:color w:val="222222"/>
          <w:shd w:val="clear" w:color="auto" w:fill="FFFFFF"/>
        </w:rPr>
        <w:t>.</w:t>
      </w:r>
      <w:r w:rsidR="0065100F" w:rsidRPr="00E02E17">
        <w:rPr>
          <w:rFonts w:ascii="Arial" w:hAnsi="Arial" w:cs="Arial"/>
        </w:rPr>
        <w:t xml:space="preserve"> T</w:t>
      </w:r>
      <w:r w:rsidR="006F6864" w:rsidRPr="00E02E17">
        <w:rPr>
          <w:rFonts w:ascii="Arial" w:hAnsi="Arial" w:cs="Arial"/>
        </w:rPr>
        <w:t>here should</w:t>
      </w:r>
      <w:r w:rsidR="00D91465" w:rsidRPr="00E02E17">
        <w:rPr>
          <w:rFonts w:ascii="Arial" w:hAnsi="Arial" w:cs="Arial"/>
        </w:rPr>
        <w:t xml:space="preserve"> have been </w:t>
      </w:r>
      <w:r w:rsidR="001E081F" w:rsidRPr="00E02E17">
        <w:rPr>
          <w:rFonts w:ascii="Arial" w:hAnsi="Arial" w:cs="Arial"/>
        </w:rPr>
        <w:t xml:space="preserve">an </w:t>
      </w:r>
      <w:r w:rsidR="00555CCE" w:rsidRPr="00E02E17">
        <w:rPr>
          <w:rFonts w:ascii="Arial" w:hAnsi="Arial" w:cs="Arial"/>
        </w:rPr>
        <w:t>early dis</w:t>
      </w:r>
      <w:r w:rsidR="00462560" w:rsidRPr="00E02E17">
        <w:rPr>
          <w:rFonts w:ascii="Arial" w:hAnsi="Arial" w:cs="Arial"/>
        </w:rPr>
        <w:t xml:space="preserve">cussion about the </w:t>
      </w:r>
      <w:r w:rsidR="00E01DEC" w:rsidRPr="00E02E17">
        <w:rPr>
          <w:rFonts w:ascii="Arial" w:hAnsi="Arial" w:cs="Arial"/>
        </w:rPr>
        <w:t xml:space="preserve">safeguarding </w:t>
      </w:r>
      <w:r w:rsidR="00462560" w:rsidRPr="00E02E17">
        <w:rPr>
          <w:rFonts w:ascii="Arial" w:hAnsi="Arial" w:cs="Arial"/>
        </w:rPr>
        <w:t>of</w:t>
      </w:r>
      <w:r w:rsidR="006F6864" w:rsidRPr="00E02E17">
        <w:rPr>
          <w:rFonts w:ascii="Arial" w:hAnsi="Arial" w:cs="Arial"/>
        </w:rPr>
        <w:t xml:space="preserve"> john</w:t>
      </w:r>
      <w:r w:rsidR="003B4EE9" w:rsidRPr="00E02E17">
        <w:rPr>
          <w:rFonts w:ascii="Arial" w:hAnsi="Arial" w:cs="Arial"/>
        </w:rPr>
        <w:t xml:space="preserve"> </w:t>
      </w:r>
      <w:r w:rsidR="006B1840" w:rsidRPr="00E02E17">
        <w:rPr>
          <w:rFonts w:ascii="Arial" w:hAnsi="Arial" w:cs="Arial"/>
        </w:rPr>
        <w:t>with his designated</w:t>
      </w:r>
      <w:r w:rsidR="00537C64" w:rsidRPr="00E02E17">
        <w:rPr>
          <w:rFonts w:ascii="Arial" w:hAnsi="Arial" w:cs="Arial"/>
        </w:rPr>
        <w:t xml:space="preserve"> doctor </w:t>
      </w:r>
      <w:r w:rsidR="003D42B2" w:rsidRPr="00E02E17">
        <w:rPr>
          <w:rFonts w:ascii="Arial" w:hAnsi="Arial" w:cs="Arial"/>
        </w:rPr>
        <w:t xml:space="preserve">to discuss the concerns which were being raised over his </w:t>
      </w:r>
      <w:r w:rsidR="007959B9" w:rsidRPr="00E02E17">
        <w:rPr>
          <w:rFonts w:ascii="Arial" w:hAnsi="Arial" w:cs="Arial"/>
        </w:rPr>
        <w:t>health.</w:t>
      </w:r>
      <w:r w:rsidR="00211569" w:rsidRPr="00E02E17">
        <w:rPr>
          <w:rFonts w:ascii="Arial" w:hAnsi="Arial" w:cs="Arial"/>
        </w:rPr>
        <w:t xml:space="preserve"> </w:t>
      </w:r>
      <w:r w:rsidR="007959B9" w:rsidRPr="00E02E17">
        <w:rPr>
          <w:rFonts w:ascii="Arial" w:hAnsi="Arial" w:cs="Arial"/>
        </w:rPr>
        <w:t>T</w:t>
      </w:r>
      <w:r w:rsidR="00211569" w:rsidRPr="00E02E17">
        <w:rPr>
          <w:rFonts w:ascii="Arial" w:hAnsi="Arial" w:cs="Arial"/>
        </w:rPr>
        <w:t>his</w:t>
      </w:r>
      <w:r w:rsidR="003D42B2" w:rsidRPr="00E02E17">
        <w:rPr>
          <w:rFonts w:ascii="Arial" w:hAnsi="Arial" w:cs="Arial"/>
        </w:rPr>
        <w:t xml:space="preserve"> would </w:t>
      </w:r>
      <w:r w:rsidR="007959B9" w:rsidRPr="00E02E17">
        <w:rPr>
          <w:rFonts w:ascii="Arial" w:hAnsi="Arial" w:cs="Arial"/>
        </w:rPr>
        <w:t>have aided</w:t>
      </w:r>
      <w:r w:rsidR="003D42B2" w:rsidRPr="00E02E17">
        <w:rPr>
          <w:rFonts w:ascii="Arial" w:hAnsi="Arial" w:cs="Arial"/>
        </w:rPr>
        <w:t xml:space="preserve"> in the care and supervision </w:t>
      </w:r>
      <w:r w:rsidR="007D27BF" w:rsidRPr="00E02E17">
        <w:rPr>
          <w:rFonts w:ascii="Arial" w:hAnsi="Arial" w:cs="Arial"/>
        </w:rPr>
        <w:t xml:space="preserve">of </w:t>
      </w:r>
      <w:r w:rsidR="003D42B2" w:rsidRPr="00E02E17">
        <w:rPr>
          <w:rFonts w:ascii="Arial" w:hAnsi="Arial" w:cs="Arial"/>
        </w:rPr>
        <w:t xml:space="preserve">John </w:t>
      </w:r>
      <w:r w:rsidR="007E7963" w:rsidRPr="00E02E17">
        <w:rPr>
          <w:rFonts w:ascii="Arial" w:hAnsi="Arial" w:cs="Arial"/>
        </w:rPr>
        <w:t xml:space="preserve">as his </w:t>
      </w:r>
      <w:r w:rsidR="00D17EA2" w:rsidRPr="00E02E17">
        <w:rPr>
          <w:rFonts w:ascii="Arial" w:hAnsi="Arial" w:cs="Arial"/>
        </w:rPr>
        <w:t>doctor is</w:t>
      </w:r>
      <w:r w:rsidR="004B467B" w:rsidRPr="00E02E17">
        <w:rPr>
          <w:rFonts w:ascii="Arial" w:hAnsi="Arial" w:cs="Arial"/>
        </w:rPr>
        <w:t xml:space="preserve"> able to make a difference in his health by </w:t>
      </w:r>
      <w:proofErr w:type="gramStart"/>
      <w:r w:rsidR="00395CA1" w:rsidRPr="00E02E17">
        <w:rPr>
          <w:rFonts w:ascii="Arial" w:hAnsi="Arial" w:cs="Arial"/>
        </w:rPr>
        <w:t xml:space="preserve">taking </w:t>
      </w:r>
      <w:r w:rsidR="00545F2A" w:rsidRPr="00E02E17">
        <w:rPr>
          <w:rFonts w:ascii="Arial" w:hAnsi="Arial" w:cs="Arial"/>
        </w:rPr>
        <w:t>action</w:t>
      </w:r>
      <w:proofErr w:type="gramEnd"/>
      <w:r w:rsidR="00DD02DB" w:rsidRPr="00E02E17">
        <w:rPr>
          <w:rFonts w:ascii="Arial" w:hAnsi="Arial" w:cs="Arial"/>
        </w:rPr>
        <w:t xml:space="preserve"> </w:t>
      </w:r>
      <w:r w:rsidR="004472D8" w:rsidRPr="00E02E17">
        <w:rPr>
          <w:rFonts w:ascii="Arial" w:hAnsi="Arial" w:cs="Arial"/>
        </w:rPr>
        <w:t xml:space="preserve">and </w:t>
      </w:r>
      <w:r w:rsidR="00DD02DB" w:rsidRPr="00E02E17">
        <w:rPr>
          <w:rFonts w:ascii="Arial" w:hAnsi="Arial" w:cs="Arial"/>
        </w:rPr>
        <w:t>holding meetings with different services.</w:t>
      </w:r>
      <w:r w:rsidR="007D30F0" w:rsidRPr="00E02E17">
        <w:rPr>
          <w:rFonts w:ascii="Arial" w:hAnsi="Arial" w:cs="Arial"/>
        </w:rPr>
        <w:t xml:space="preserve"> As well as</w:t>
      </w:r>
      <w:r w:rsidR="00D968BE" w:rsidRPr="00E02E17">
        <w:rPr>
          <w:rFonts w:ascii="Arial" w:hAnsi="Arial" w:cs="Arial"/>
        </w:rPr>
        <w:t xml:space="preserve"> ensuring </w:t>
      </w:r>
      <w:r w:rsidR="00593435" w:rsidRPr="00E02E17">
        <w:rPr>
          <w:rFonts w:ascii="Arial" w:hAnsi="Arial" w:cs="Arial"/>
        </w:rPr>
        <w:t xml:space="preserve">that all providers of services to </w:t>
      </w:r>
      <w:r w:rsidR="0005646D" w:rsidRPr="00E02E17">
        <w:rPr>
          <w:rFonts w:ascii="Arial" w:hAnsi="Arial" w:cs="Arial"/>
        </w:rPr>
        <w:t>john</w:t>
      </w:r>
      <w:r w:rsidR="003E1BB4" w:rsidRPr="00E02E17">
        <w:rPr>
          <w:rFonts w:ascii="Arial" w:hAnsi="Arial" w:cs="Arial"/>
        </w:rPr>
        <w:t xml:space="preserve"> and his</w:t>
      </w:r>
      <w:r w:rsidR="00593435" w:rsidRPr="00E02E17">
        <w:rPr>
          <w:rFonts w:ascii="Arial" w:hAnsi="Arial" w:cs="Arial"/>
        </w:rPr>
        <w:t xml:space="preserve"> disabilities have a stated commitment </w:t>
      </w:r>
      <w:r w:rsidR="005A3A7F" w:rsidRPr="00E02E17">
        <w:rPr>
          <w:rFonts w:ascii="Arial" w:hAnsi="Arial" w:cs="Arial"/>
        </w:rPr>
        <w:t>to his health and well-being</w:t>
      </w:r>
      <w:r w:rsidR="007E2103" w:rsidRPr="00E02E17">
        <w:rPr>
          <w:rFonts w:ascii="Arial" w:hAnsi="Arial" w:cs="Arial"/>
        </w:rPr>
        <w:t xml:space="preserve"> </w:t>
      </w:r>
      <w:r w:rsidR="0064041D" w:rsidRPr="00E02E17">
        <w:rPr>
          <w:rFonts w:ascii="Arial" w:hAnsi="Arial" w:cs="Arial"/>
        </w:rPr>
        <w:t>(Parton, 2011)</w:t>
      </w:r>
      <w:r w:rsidR="008E6AD9" w:rsidRPr="00E02E17">
        <w:rPr>
          <w:rFonts w:ascii="Arial" w:hAnsi="Arial" w:cs="Arial"/>
        </w:rPr>
        <w:t>.</w:t>
      </w:r>
    </w:p>
    <w:p w14:paraId="691A8E11" w14:textId="77777777" w:rsidR="00BE68E1" w:rsidRPr="00E02E17" w:rsidRDefault="00BE68E1" w:rsidP="00E02E17">
      <w:pPr>
        <w:spacing w:line="360" w:lineRule="auto"/>
        <w:jc w:val="both"/>
        <w:rPr>
          <w:rFonts w:ascii="Arial" w:hAnsi="Arial" w:cs="Arial"/>
          <w:b/>
          <w:bCs/>
        </w:rPr>
      </w:pPr>
      <w:bookmarkStart w:id="0" w:name="_Hlk97978519"/>
    </w:p>
    <w:p w14:paraId="4F4D2B06" w14:textId="77777777" w:rsidR="00BE68E1" w:rsidRPr="00E02E17" w:rsidRDefault="00BE68E1" w:rsidP="00E02E17">
      <w:pPr>
        <w:spacing w:line="360" w:lineRule="auto"/>
        <w:jc w:val="both"/>
        <w:rPr>
          <w:rFonts w:ascii="Arial" w:hAnsi="Arial" w:cs="Arial"/>
          <w:b/>
          <w:bCs/>
        </w:rPr>
      </w:pPr>
    </w:p>
    <w:p w14:paraId="4CF01CD2" w14:textId="77777777" w:rsidR="00BE68E1" w:rsidRPr="00E02E17" w:rsidRDefault="00BE68E1" w:rsidP="00E02E17">
      <w:pPr>
        <w:spacing w:line="360" w:lineRule="auto"/>
        <w:jc w:val="both"/>
        <w:rPr>
          <w:rFonts w:ascii="Arial" w:hAnsi="Arial" w:cs="Arial"/>
          <w:b/>
          <w:bCs/>
        </w:rPr>
      </w:pPr>
    </w:p>
    <w:p w14:paraId="216F53CE" w14:textId="77777777" w:rsidR="00BE68E1" w:rsidRPr="00E02E17" w:rsidRDefault="00BE68E1" w:rsidP="00E02E17">
      <w:pPr>
        <w:spacing w:line="360" w:lineRule="auto"/>
        <w:jc w:val="both"/>
        <w:rPr>
          <w:rFonts w:ascii="Arial" w:hAnsi="Arial" w:cs="Arial"/>
          <w:b/>
          <w:bCs/>
        </w:rPr>
      </w:pPr>
    </w:p>
    <w:p w14:paraId="3889A2DF" w14:textId="328E8ACB" w:rsidR="00CA1EC4" w:rsidRPr="00E02E17" w:rsidRDefault="002137F6" w:rsidP="00E02E17">
      <w:pPr>
        <w:spacing w:line="360" w:lineRule="auto"/>
        <w:jc w:val="both"/>
        <w:rPr>
          <w:rFonts w:ascii="Arial" w:hAnsi="Arial" w:cs="Arial"/>
          <w:b/>
          <w:bCs/>
        </w:rPr>
      </w:pPr>
      <w:r w:rsidRPr="00E02E17">
        <w:rPr>
          <w:rFonts w:ascii="Arial" w:hAnsi="Arial" w:cs="Arial"/>
          <w:b/>
          <w:bCs/>
        </w:rPr>
        <w:t>A</w:t>
      </w:r>
      <w:r w:rsidR="00CA1EC4" w:rsidRPr="00E02E17">
        <w:rPr>
          <w:rFonts w:ascii="Arial" w:hAnsi="Arial" w:cs="Arial"/>
          <w:b/>
          <w:bCs/>
        </w:rPr>
        <w:t xml:space="preserve">dvocate </w:t>
      </w:r>
    </w:p>
    <w:bookmarkEnd w:id="0"/>
    <w:p w14:paraId="47FBB90E" w14:textId="194C5393" w:rsidR="00140B95" w:rsidRPr="00E02E17" w:rsidRDefault="002137F6" w:rsidP="00E02E17">
      <w:pPr>
        <w:spacing w:line="360" w:lineRule="auto"/>
        <w:jc w:val="both"/>
        <w:rPr>
          <w:rFonts w:ascii="Arial" w:hAnsi="Arial" w:cs="Arial"/>
        </w:rPr>
      </w:pPr>
      <w:r w:rsidRPr="00E02E17">
        <w:rPr>
          <w:rFonts w:ascii="Arial" w:hAnsi="Arial" w:cs="Arial"/>
        </w:rPr>
        <w:t>John’s</w:t>
      </w:r>
      <w:r w:rsidR="00DA02EF" w:rsidRPr="00E02E17">
        <w:rPr>
          <w:rFonts w:ascii="Arial" w:hAnsi="Arial" w:cs="Arial"/>
        </w:rPr>
        <w:t xml:space="preserve"> </w:t>
      </w:r>
      <w:r w:rsidR="00AB4708" w:rsidRPr="00E02E17">
        <w:rPr>
          <w:rFonts w:ascii="Arial" w:hAnsi="Arial" w:cs="Arial"/>
        </w:rPr>
        <w:t xml:space="preserve">medical team should have </w:t>
      </w:r>
      <w:r w:rsidR="00BD7F19" w:rsidRPr="00E02E17">
        <w:rPr>
          <w:rFonts w:ascii="Arial" w:hAnsi="Arial" w:cs="Arial"/>
        </w:rPr>
        <w:t>provided him with an advocate</w:t>
      </w:r>
      <w:r w:rsidR="005739D4" w:rsidRPr="00E02E17">
        <w:rPr>
          <w:rFonts w:ascii="Arial" w:hAnsi="Arial" w:cs="Arial"/>
        </w:rPr>
        <w:t xml:space="preserve"> this is because</w:t>
      </w:r>
      <w:r w:rsidR="00005C3B" w:rsidRPr="00E02E17">
        <w:rPr>
          <w:rFonts w:ascii="Arial" w:hAnsi="Arial" w:cs="Arial"/>
        </w:rPr>
        <w:t xml:space="preserve"> a </w:t>
      </w:r>
      <w:r w:rsidR="00005C3B" w:rsidRPr="00E02E17">
        <w:rPr>
          <w:rFonts w:ascii="Arial" w:hAnsi="Arial" w:cs="Arial"/>
          <w:color w:val="202124"/>
          <w:shd w:val="clear" w:color="auto" w:fill="FFFFFF"/>
        </w:rPr>
        <w:t xml:space="preserve">child advocate </w:t>
      </w:r>
      <w:r w:rsidR="00D6062F" w:rsidRPr="00E02E17">
        <w:rPr>
          <w:rFonts w:ascii="Arial" w:hAnsi="Arial" w:cs="Arial"/>
          <w:color w:val="202124"/>
          <w:shd w:val="clear" w:color="auto" w:fill="FFFFFF"/>
        </w:rPr>
        <w:t>is able to deliver</w:t>
      </w:r>
      <w:r w:rsidR="00005C3B" w:rsidRPr="00E02E17">
        <w:rPr>
          <w:rFonts w:ascii="Arial" w:hAnsi="Arial" w:cs="Arial"/>
          <w:color w:val="202124"/>
          <w:shd w:val="clear" w:color="auto" w:fill="FFFFFF"/>
        </w:rPr>
        <w:t xml:space="preserve"> a young person with counsel and support</w:t>
      </w:r>
      <w:r w:rsidR="00D6062F" w:rsidRPr="00E02E17">
        <w:rPr>
          <w:rFonts w:ascii="Arial" w:hAnsi="Arial" w:cs="Arial"/>
        </w:rPr>
        <w:t>.</w:t>
      </w:r>
      <w:r w:rsidR="00B03D9B" w:rsidRPr="00E02E17">
        <w:rPr>
          <w:rFonts w:ascii="Arial" w:hAnsi="Arial" w:cs="Arial"/>
        </w:rPr>
        <w:t xml:space="preserve"> </w:t>
      </w:r>
      <w:r w:rsidR="00D6062F" w:rsidRPr="00E02E17">
        <w:rPr>
          <w:rFonts w:ascii="Arial" w:hAnsi="Arial" w:cs="Arial"/>
          <w:color w:val="202124"/>
          <w:shd w:val="clear" w:color="auto" w:fill="FFFFFF"/>
        </w:rPr>
        <w:t xml:space="preserve">A major goal of </w:t>
      </w:r>
      <w:r w:rsidR="007174E1" w:rsidRPr="00E02E17">
        <w:rPr>
          <w:rFonts w:ascii="Arial" w:hAnsi="Arial" w:cs="Arial"/>
          <w:color w:val="202124"/>
          <w:shd w:val="clear" w:color="auto" w:fill="FFFFFF"/>
        </w:rPr>
        <w:t>advocates</w:t>
      </w:r>
      <w:r w:rsidR="00D6062F" w:rsidRPr="00E02E17">
        <w:rPr>
          <w:rFonts w:ascii="Arial" w:hAnsi="Arial" w:cs="Arial"/>
          <w:color w:val="202124"/>
          <w:shd w:val="clear" w:color="auto" w:fill="FFFFFF"/>
        </w:rPr>
        <w:t xml:space="preserve"> is to help children communicate their wishes and feelings.</w:t>
      </w:r>
      <w:r w:rsidR="007174E1" w:rsidRPr="00E02E17">
        <w:rPr>
          <w:rFonts w:ascii="Arial" w:hAnsi="Arial" w:cs="Arial"/>
          <w:color w:val="202124"/>
          <w:shd w:val="clear" w:color="auto" w:fill="FFFFFF"/>
        </w:rPr>
        <w:t xml:space="preserve"> By </w:t>
      </w:r>
      <w:r w:rsidR="00D6062F" w:rsidRPr="00E02E17">
        <w:rPr>
          <w:rFonts w:ascii="Arial" w:hAnsi="Arial" w:cs="Arial"/>
          <w:color w:val="202124"/>
          <w:shd w:val="clear" w:color="auto" w:fill="FFFFFF"/>
        </w:rPr>
        <w:t>promo</w:t>
      </w:r>
      <w:r w:rsidR="007174E1" w:rsidRPr="00E02E17">
        <w:rPr>
          <w:rFonts w:ascii="Arial" w:hAnsi="Arial" w:cs="Arial"/>
          <w:color w:val="202124"/>
          <w:shd w:val="clear" w:color="auto" w:fill="FFFFFF"/>
        </w:rPr>
        <w:t>ting</w:t>
      </w:r>
      <w:r w:rsidR="00D6062F" w:rsidRPr="00E02E17">
        <w:rPr>
          <w:rFonts w:ascii="Arial" w:hAnsi="Arial" w:cs="Arial"/>
          <w:color w:val="202124"/>
          <w:shd w:val="clear" w:color="auto" w:fill="FFFFFF"/>
        </w:rPr>
        <w:t xml:space="preserve"> children's empowerment and </w:t>
      </w:r>
      <w:r w:rsidR="007174E1" w:rsidRPr="00E02E17">
        <w:rPr>
          <w:rFonts w:ascii="Arial" w:hAnsi="Arial" w:cs="Arial"/>
          <w:color w:val="202124"/>
          <w:shd w:val="clear" w:color="auto" w:fill="FFFFFF"/>
        </w:rPr>
        <w:t>protecting</w:t>
      </w:r>
      <w:r w:rsidR="00D6062F" w:rsidRPr="00E02E17">
        <w:rPr>
          <w:rFonts w:ascii="Arial" w:hAnsi="Arial" w:cs="Arial"/>
          <w:color w:val="202124"/>
          <w:shd w:val="clear" w:color="auto" w:fill="FFFFFF"/>
        </w:rPr>
        <w:t xml:space="preserve"> their human rights.</w:t>
      </w:r>
      <w:r w:rsidR="00210FF7" w:rsidRPr="00E02E17">
        <w:rPr>
          <w:rFonts w:ascii="Arial" w:hAnsi="Arial" w:cs="Arial"/>
          <w:color w:val="202124"/>
          <w:shd w:val="clear" w:color="auto" w:fill="FFFFFF"/>
        </w:rPr>
        <w:t xml:space="preserve"> However, in John’s case</w:t>
      </w:r>
      <w:r w:rsidR="00134182" w:rsidRPr="00E02E17">
        <w:rPr>
          <w:rFonts w:ascii="Arial" w:hAnsi="Arial" w:cs="Arial"/>
          <w:color w:val="202124"/>
          <w:shd w:val="clear" w:color="auto" w:fill="FFFFFF"/>
        </w:rPr>
        <w:t>,</w:t>
      </w:r>
      <w:r w:rsidR="00210FF7" w:rsidRPr="00E02E17">
        <w:rPr>
          <w:rFonts w:ascii="Arial" w:hAnsi="Arial" w:cs="Arial"/>
          <w:color w:val="202124"/>
          <w:shd w:val="clear" w:color="auto" w:fill="FFFFFF"/>
        </w:rPr>
        <w:t xml:space="preserve"> his health care supervisor </w:t>
      </w:r>
      <w:r w:rsidR="007C7A48" w:rsidRPr="00E02E17">
        <w:rPr>
          <w:rFonts w:ascii="Arial" w:hAnsi="Arial" w:cs="Arial"/>
          <w:color w:val="202124"/>
          <w:shd w:val="clear" w:color="auto" w:fill="FFFFFF"/>
        </w:rPr>
        <w:t>neglected</w:t>
      </w:r>
      <w:r w:rsidR="00E76A1A" w:rsidRPr="00E02E17">
        <w:rPr>
          <w:rFonts w:ascii="Arial" w:hAnsi="Arial" w:cs="Arial"/>
          <w:color w:val="202124"/>
          <w:shd w:val="clear" w:color="auto" w:fill="FFFFFF"/>
        </w:rPr>
        <w:t xml:space="preserve"> </w:t>
      </w:r>
      <w:r w:rsidR="0017441C" w:rsidRPr="00E02E17">
        <w:rPr>
          <w:rFonts w:ascii="Arial" w:hAnsi="Arial" w:cs="Arial"/>
          <w:color w:val="202124"/>
          <w:shd w:val="clear" w:color="auto" w:fill="FFFFFF"/>
        </w:rPr>
        <w:t xml:space="preserve">the concerns which </w:t>
      </w:r>
      <w:r w:rsidR="001A1584" w:rsidRPr="00E02E17">
        <w:rPr>
          <w:rFonts w:ascii="Arial" w:hAnsi="Arial" w:cs="Arial"/>
          <w:color w:val="202124"/>
          <w:shd w:val="clear" w:color="auto" w:fill="FFFFFF"/>
        </w:rPr>
        <w:t>were</w:t>
      </w:r>
      <w:r w:rsidR="0017441C" w:rsidRPr="00E02E17">
        <w:rPr>
          <w:rFonts w:ascii="Arial" w:hAnsi="Arial" w:cs="Arial"/>
          <w:color w:val="202124"/>
          <w:shd w:val="clear" w:color="auto" w:fill="FFFFFF"/>
        </w:rPr>
        <w:t xml:space="preserve"> being raised puttin</w:t>
      </w:r>
      <w:r w:rsidR="00465234" w:rsidRPr="00E02E17">
        <w:rPr>
          <w:rFonts w:ascii="Arial" w:hAnsi="Arial" w:cs="Arial"/>
          <w:color w:val="202124"/>
          <w:shd w:val="clear" w:color="auto" w:fill="FFFFFF"/>
        </w:rPr>
        <w:t xml:space="preserve">g </w:t>
      </w:r>
      <w:r w:rsidR="001A1584" w:rsidRPr="00E02E17">
        <w:rPr>
          <w:rFonts w:ascii="Arial" w:hAnsi="Arial" w:cs="Arial"/>
          <w:color w:val="202124"/>
          <w:shd w:val="clear" w:color="auto" w:fill="FFFFFF"/>
        </w:rPr>
        <w:t xml:space="preserve">his health at risk. </w:t>
      </w:r>
      <w:r w:rsidR="00C80D68" w:rsidRPr="00E02E17">
        <w:rPr>
          <w:rFonts w:ascii="Arial" w:hAnsi="Arial" w:cs="Arial"/>
          <w:color w:val="202124"/>
          <w:shd w:val="clear" w:color="auto" w:fill="FFFFFF"/>
        </w:rPr>
        <w:t>If John were to have had h</w:t>
      </w:r>
      <w:r w:rsidR="00CA4122" w:rsidRPr="00E02E17">
        <w:rPr>
          <w:rFonts w:ascii="Arial" w:hAnsi="Arial" w:cs="Arial"/>
          <w:color w:val="202124"/>
          <w:shd w:val="clear" w:color="auto" w:fill="FFFFFF"/>
        </w:rPr>
        <w:t xml:space="preserve">ealthcare </w:t>
      </w:r>
      <w:r w:rsidR="00F811AE" w:rsidRPr="00E02E17">
        <w:rPr>
          <w:rFonts w:ascii="Arial" w:hAnsi="Arial" w:cs="Arial"/>
          <w:color w:val="202124"/>
          <w:shd w:val="clear" w:color="auto" w:fill="FFFFFF"/>
        </w:rPr>
        <w:t>advocates,</w:t>
      </w:r>
      <w:r w:rsidR="00C80D68" w:rsidRPr="00E02E17">
        <w:rPr>
          <w:rFonts w:ascii="Arial" w:hAnsi="Arial" w:cs="Arial"/>
          <w:color w:val="202124"/>
          <w:shd w:val="clear" w:color="auto" w:fill="FFFFFF"/>
        </w:rPr>
        <w:t xml:space="preserve"> they would be able to</w:t>
      </w:r>
      <w:r w:rsidR="00CA4122" w:rsidRPr="00E02E17">
        <w:rPr>
          <w:rFonts w:ascii="Arial" w:hAnsi="Arial" w:cs="Arial"/>
          <w:color w:val="202124"/>
          <w:shd w:val="clear" w:color="auto" w:fill="FFFFFF"/>
        </w:rPr>
        <w:t xml:space="preserve"> provide direct, </w:t>
      </w:r>
      <w:r w:rsidR="00D20F7D" w:rsidRPr="00E02E17">
        <w:rPr>
          <w:rFonts w:ascii="Arial" w:hAnsi="Arial" w:cs="Arial"/>
          <w:color w:val="202124"/>
          <w:shd w:val="clear" w:color="auto" w:fill="FFFFFF"/>
        </w:rPr>
        <w:t>personali</w:t>
      </w:r>
      <w:r w:rsidR="00F811AE" w:rsidRPr="00E02E17">
        <w:rPr>
          <w:rFonts w:ascii="Arial" w:hAnsi="Arial" w:cs="Arial"/>
          <w:color w:val="202124"/>
          <w:shd w:val="clear" w:color="auto" w:fill="FFFFFF"/>
        </w:rPr>
        <w:t>s</w:t>
      </w:r>
      <w:r w:rsidR="00D20F7D" w:rsidRPr="00E02E17">
        <w:rPr>
          <w:rFonts w:ascii="Arial" w:hAnsi="Arial" w:cs="Arial"/>
          <w:color w:val="202124"/>
          <w:shd w:val="clear" w:color="auto" w:fill="FFFFFF"/>
        </w:rPr>
        <w:t>ed</w:t>
      </w:r>
      <w:r w:rsidR="00CA4122" w:rsidRPr="00E02E17">
        <w:rPr>
          <w:rFonts w:ascii="Arial" w:hAnsi="Arial" w:cs="Arial"/>
          <w:color w:val="202124"/>
          <w:shd w:val="clear" w:color="auto" w:fill="FFFFFF"/>
        </w:rPr>
        <w:t xml:space="preserve"> assistance to </w:t>
      </w:r>
      <w:r w:rsidR="00C80D68" w:rsidRPr="00E02E17">
        <w:rPr>
          <w:rFonts w:ascii="Arial" w:hAnsi="Arial" w:cs="Arial"/>
          <w:color w:val="202124"/>
          <w:shd w:val="clear" w:color="auto" w:fill="FFFFFF"/>
        </w:rPr>
        <w:t xml:space="preserve">him </w:t>
      </w:r>
      <w:r w:rsidR="00CA4122" w:rsidRPr="00E02E17">
        <w:rPr>
          <w:rFonts w:ascii="Arial" w:hAnsi="Arial" w:cs="Arial"/>
          <w:color w:val="202124"/>
          <w:shd w:val="clear" w:color="auto" w:fill="FFFFFF"/>
        </w:rPr>
        <w:t xml:space="preserve">and </w:t>
      </w:r>
      <w:r w:rsidR="00C80D68" w:rsidRPr="00E02E17">
        <w:rPr>
          <w:rFonts w:ascii="Arial" w:hAnsi="Arial" w:cs="Arial"/>
          <w:color w:val="202124"/>
          <w:shd w:val="clear" w:color="auto" w:fill="FFFFFF"/>
        </w:rPr>
        <w:t>his</w:t>
      </w:r>
      <w:r w:rsidR="00CA4122" w:rsidRPr="00E02E17">
        <w:rPr>
          <w:rFonts w:ascii="Arial" w:hAnsi="Arial" w:cs="Arial"/>
          <w:color w:val="202124"/>
          <w:shd w:val="clear" w:color="auto" w:fill="FFFFFF"/>
        </w:rPr>
        <w:t xml:space="preserve"> famil</w:t>
      </w:r>
      <w:r w:rsidR="00C80D68" w:rsidRPr="00E02E17">
        <w:rPr>
          <w:rFonts w:ascii="Arial" w:hAnsi="Arial" w:cs="Arial"/>
          <w:color w:val="202124"/>
          <w:shd w:val="clear" w:color="auto" w:fill="FFFFFF"/>
        </w:rPr>
        <w:t xml:space="preserve">y </w:t>
      </w:r>
      <w:r w:rsidR="00CA4122" w:rsidRPr="00E02E17">
        <w:rPr>
          <w:rFonts w:ascii="Arial" w:hAnsi="Arial" w:cs="Arial"/>
          <w:color w:val="202124"/>
          <w:shd w:val="clear" w:color="auto" w:fill="FFFFFF"/>
        </w:rPr>
        <w:t xml:space="preserve">as they navigate the healthcare system. </w:t>
      </w:r>
      <w:r w:rsidR="00D20F7D" w:rsidRPr="00E02E17">
        <w:rPr>
          <w:rFonts w:ascii="Arial" w:hAnsi="Arial" w:cs="Arial"/>
          <w:color w:val="202124"/>
          <w:shd w:val="clear" w:color="auto" w:fill="FFFFFF"/>
        </w:rPr>
        <w:t xml:space="preserve">Allowing </w:t>
      </w:r>
      <w:r w:rsidR="00490B52" w:rsidRPr="00E02E17">
        <w:rPr>
          <w:rFonts w:ascii="Arial" w:hAnsi="Arial" w:cs="Arial"/>
          <w:color w:val="202124"/>
          <w:shd w:val="clear" w:color="auto" w:fill="FFFFFF"/>
        </w:rPr>
        <w:t>John</w:t>
      </w:r>
      <w:r w:rsidR="00CA4122" w:rsidRPr="00E02E17">
        <w:rPr>
          <w:rFonts w:ascii="Arial" w:hAnsi="Arial" w:cs="Arial"/>
          <w:color w:val="202124"/>
          <w:shd w:val="clear" w:color="auto" w:fill="FFFFFF"/>
        </w:rPr>
        <w:t xml:space="preserve"> </w:t>
      </w:r>
      <w:r w:rsidR="00D20F7D" w:rsidRPr="00E02E17">
        <w:rPr>
          <w:rFonts w:ascii="Arial" w:hAnsi="Arial" w:cs="Arial"/>
          <w:color w:val="202124"/>
          <w:shd w:val="clear" w:color="auto" w:fill="FFFFFF"/>
        </w:rPr>
        <w:t>to</w:t>
      </w:r>
      <w:r w:rsidR="00CA4122" w:rsidRPr="00E02E17">
        <w:rPr>
          <w:rFonts w:ascii="Arial" w:hAnsi="Arial" w:cs="Arial"/>
          <w:color w:val="202124"/>
          <w:shd w:val="clear" w:color="auto" w:fill="FFFFFF"/>
        </w:rPr>
        <w:t xml:space="preserve"> </w:t>
      </w:r>
      <w:r w:rsidR="00D20F7D" w:rsidRPr="00E02E17">
        <w:rPr>
          <w:rFonts w:ascii="Arial" w:hAnsi="Arial" w:cs="Arial"/>
          <w:color w:val="202124"/>
          <w:shd w:val="clear" w:color="auto" w:fill="FFFFFF"/>
        </w:rPr>
        <w:t>obtain</w:t>
      </w:r>
      <w:r w:rsidR="00490B52" w:rsidRPr="00E02E17">
        <w:rPr>
          <w:rFonts w:ascii="Arial" w:hAnsi="Arial" w:cs="Arial"/>
          <w:color w:val="202124"/>
          <w:shd w:val="clear" w:color="auto" w:fill="FFFFFF"/>
        </w:rPr>
        <w:t xml:space="preserve"> better</w:t>
      </w:r>
      <w:r w:rsidR="00CA4122" w:rsidRPr="00E02E17">
        <w:rPr>
          <w:rFonts w:ascii="Arial" w:hAnsi="Arial" w:cs="Arial"/>
          <w:color w:val="202124"/>
          <w:shd w:val="clear" w:color="auto" w:fill="FFFFFF"/>
        </w:rPr>
        <w:t xml:space="preserve"> health and </w:t>
      </w:r>
      <w:r w:rsidR="00490B52" w:rsidRPr="00E02E17">
        <w:rPr>
          <w:rFonts w:ascii="Arial" w:hAnsi="Arial" w:cs="Arial"/>
          <w:color w:val="202124"/>
          <w:shd w:val="clear" w:color="auto" w:fill="FFFFFF"/>
        </w:rPr>
        <w:t>well-being</w:t>
      </w:r>
      <w:r w:rsidR="00CA4122" w:rsidRPr="00E02E17">
        <w:rPr>
          <w:rFonts w:ascii="Arial" w:hAnsi="Arial" w:cs="Arial"/>
          <w:color w:val="202124"/>
          <w:shd w:val="clear" w:color="auto" w:fill="FFFFFF"/>
        </w:rPr>
        <w:t xml:space="preserve"> </w:t>
      </w:r>
      <w:r w:rsidR="00711BB7" w:rsidRPr="00E02E17">
        <w:rPr>
          <w:rFonts w:ascii="Arial" w:hAnsi="Arial" w:cs="Arial"/>
          <w:color w:val="202124"/>
          <w:shd w:val="clear" w:color="auto" w:fill="FFFFFF"/>
        </w:rPr>
        <w:t>(</w:t>
      </w:r>
      <w:r w:rsidR="00711BB7" w:rsidRPr="00E02E17">
        <w:rPr>
          <w:rFonts w:ascii="Arial" w:hAnsi="Arial" w:cs="Arial"/>
          <w:color w:val="222222"/>
          <w:shd w:val="clear" w:color="auto" w:fill="FFFFFF"/>
        </w:rPr>
        <w:t xml:space="preserve">Edwards and </w:t>
      </w:r>
      <w:proofErr w:type="spellStart"/>
      <w:r w:rsidR="00711BB7" w:rsidRPr="00E02E17">
        <w:rPr>
          <w:rFonts w:ascii="Arial" w:hAnsi="Arial" w:cs="Arial"/>
          <w:color w:val="222222"/>
          <w:shd w:val="clear" w:color="auto" w:fill="FFFFFF"/>
        </w:rPr>
        <w:t>Sagatun</w:t>
      </w:r>
      <w:proofErr w:type="spellEnd"/>
      <w:r w:rsidR="00711BB7" w:rsidRPr="00E02E17">
        <w:rPr>
          <w:rFonts w:ascii="Arial" w:hAnsi="Arial" w:cs="Arial"/>
          <w:color w:val="222222"/>
          <w:shd w:val="clear" w:color="auto" w:fill="FFFFFF"/>
        </w:rPr>
        <w:t>, 1995)</w:t>
      </w:r>
      <w:r w:rsidR="007E2103" w:rsidRPr="00E02E17">
        <w:rPr>
          <w:rFonts w:ascii="Arial" w:hAnsi="Arial" w:cs="Arial"/>
          <w:color w:val="222222"/>
          <w:shd w:val="clear" w:color="auto" w:fill="FFFFFF"/>
        </w:rPr>
        <w:t>.</w:t>
      </w:r>
    </w:p>
    <w:p w14:paraId="41C28673" w14:textId="5B4E65D0" w:rsidR="00140B95" w:rsidRPr="00E02E17" w:rsidRDefault="00312B48" w:rsidP="00E02E17">
      <w:pPr>
        <w:spacing w:line="360" w:lineRule="auto"/>
        <w:jc w:val="both"/>
        <w:rPr>
          <w:rFonts w:ascii="Arial" w:hAnsi="Arial" w:cs="Arial"/>
          <w:b/>
          <w:bCs/>
        </w:rPr>
      </w:pPr>
      <w:r w:rsidRPr="00E02E17">
        <w:rPr>
          <w:rFonts w:ascii="Arial" w:hAnsi="Arial" w:cs="Arial"/>
          <w:b/>
          <w:bCs/>
        </w:rPr>
        <w:lastRenderedPageBreak/>
        <w:t>C</w:t>
      </w:r>
      <w:r w:rsidR="00140B95" w:rsidRPr="00E02E17">
        <w:rPr>
          <w:rFonts w:ascii="Arial" w:hAnsi="Arial" w:cs="Arial"/>
          <w:b/>
          <w:bCs/>
        </w:rPr>
        <w:t xml:space="preserve">hildhood trauma </w:t>
      </w:r>
    </w:p>
    <w:p w14:paraId="67EBFEB7" w14:textId="1FDD0A4B" w:rsidR="00C34BB0" w:rsidRPr="00E02E17" w:rsidRDefault="00226DC7" w:rsidP="00E02E17">
      <w:pPr>
        <w:spacing w:line="360" w:lineRule="auto"/>
        <w:rPr>
          <w:rFonts w:ascii="Arial" w:hAnsi="Arial" w:cs="Arial"/>
        </w:rPr>
      </w:pPr>
      <w:r w:rsidRPr="00E02E17">
        <w:rPr>
          <w:rFonts w:ascii="Arial" w:hAnsi="Arial" w:cs="Arial"/>
        </w:rPr>
        <w:t xml:space="preserve">Trauma is defined as a total loss of control in a distressing and dangerous circumstance. Overcompensation by becoming too controlling can alter parenting styles </w:t>
      </w:r>
      <w:proofErr w:type="gramStart"/>
      <w:r w:rsidRPr="00E02E17">
        <w:rPr>
          <w:rFonts w:ascii="Arial" w:hAnsi="Arial" w:cs="Arial"/>
        </w:rPr>
        <w:t>as a result of</w:t>
      </w:r>
      <w:proofErr w:type="gramEnd"/>
      <w:r w:rsidRPr="00E02E17">
        <w:rPr>
          <w:rFonts w:ascii="Arial" w:hAnsi="Arial" w:cs="Arial"/>
        </w:rPr>
        <w:t xml:space="preserve"> childhood trauma</w:t>
      </w:r>
      <w:r w:rsidR="0010657C" w:rsidRPr="00E02E17">
        <w:rPr>
          <w:rFonts w:ascii="Arial" w:hAnsi="Arial" w:cs="Arial"/>
        </w:rPr>
        <w:t>.</w:t>
      </w:r>
      <w:r w:rsidRPr="00E02E17">
        <w:rPr>
          <w:rFonts w:ascii="Arial" w:hAnsi="Arial" w:cs="Arial"/>
        </w:rPr>
        <w:t xml:space="preserve"> </w:t>
      </w:r>
      <w:r w:rsidR="00D70EAD" w:rsidRPr="00E02E17">
        <w:rPr>
          <w:rFonts w:ascii="Arial" w:hAnsi="Arial" w:cs="Arial"/>
        </w:rPr>
        <w:t>T</w:t>
      </w:r>
      <w:r w:rsidR="00187D1C" w:rsidRPr="00E02E17">
        <w:rPr>
          <w:rFonts w:ascii="Arial" w:hAnsi="Arial" w:cs="Arial"/>
        </w:rPr>
        <w:t xml:space="preserve">here </w:t>
      </w:r>
      <w:r w:rsidR="00CD2C22" w:rsidRPr="00E02E17">
        <w:rPr>
          <w:rFonts w:ascii="Arial" w:hAnsi="Arial" w:cs="Arial"/>
        </w:rPr>
        <w:t xml:space="preserve">are </w:t>
      </w:r>
      <w:r w:rsidR="00187D1C" w:rsidRPr="00E02E17">
        <w:rPr>
          <w:rFonts w:ascii="Arial" w:hAnsi="Arial" w:cs="Arial"/>
        </w:rPr>
        <w:t xml:space="preserve">different </w:t>
      </w:r>
      <w:r w:rsidR="006D68DF" w:rsidRPr="00E02E17">
        <w:rPr>
          <w:rFonts w:ascii="Arial" w:hAnsi="Arial" w:cs="Arial"/>
        </w:rPr>
        <w:t>way</w:t>
      </w:r>
      <w:r w:rsidR="00CD2C22" w:rsidRPr="00E02E17">
        <w:rPr>
          <w:rFonts w:ascii="Arial" w:hAnsi="Arial" w:cs="Arial"/>
        </w:rPr>
        <w:t>s</w:t>
      </w:r>
      <w:r w:rsidR="006D68DF" w:rsidRPr="00E02E17">
        <w:rPr>
          <w:rFonts w:ascii="Arial" w:hAnsi="Arial" w:cs="Arial"/>
        </w:rPr>
        <w:t xml:space="preserve"> childhood trauma can </w:t>
      </w:r>
      <w:r w:rsidR="00CD2C22" w:rsidRPr="00E02E17">
        <w:rPr>
          <w:rFonts w:ascii="Arial" w:hAnsi="Arial" w:cs="Arial"/>
        </w:rPr>
        <w:t>affect</w:t>
      </w:r>
      <w:r w:rsidR="006D68DF" w:rsidRPr="00E02E17">
        <w:rPr>
          <w:rFonts w:ascii="Arial" w:hAnsi="Arial" w:cs="Arial"/>
        </w:rPr>
        <w:t xml:space="preserve"> your </w:t>
      </w:r>
      <w:r w:rsidR="00E77065" w:rsidRPr="00E02E17">
        <w:rPr>
          <w:rFonts w:ascii="Arial" w:hAnsi="Arial" w:cs="Arial"/>
        </w:rPr>
        <w:t>parenting</w:t>
      </w:r>
      <w:r w:rsidR="006D68DF" w:rsidRPr="00E02E17">
        <w:rPr>
          <w:rFonts w:ascii="Arial" w:hAnsi="Arial" w:cs="Arial"/>
        </w:rPr>
        <w:t xml:space="preserve"> sty</w:t>
      </w:r>
      <w:r w:rsidR="00E77065" w:rsidRPr="00E02E17">
        <w:rPr>
          <w:rFonts w:ascii="Arial" w:hAnsi="Arial" w:cs="Arial"/>
        </w:rPr>
        <w:t xml:space="preserve">le </w:t>
      </w:r>
      <w:r w:rsidR="00FF2A27" w:rsidRPr="00E02E17">
        <w:rPr>
          <w:rFonts w:ascii="Arial" w:hAnsi="Arial" w:cs="Arial"/>
        </w:rPr>
        <w:t>such as a</w:t>
      </w:r>
      <w:r w:rsidR="0020497C" w:rsidRPr="00E02E17">
        <w:rPr>
          <w:rFonts w:ascii="Arial" w:hAnsi="Arial" w:cs="Arial"/>
        </w:rPr>
        <w:t>voidance</w:t>
      </w:r>
      <w:r w:rsidR="00E77065" w:rsidRPr="00E02E17">
        <w:rPr>
          <w:rFonts w:ascii="Arial" w:hAnsi="Arial" w:cs="Arial"/>
        </w:rPr>
        <w:t xml:space="preserve">, overly </w:t>
      </w:r>
      <w:r w:rsidR="0020497C" w:rsidRPr="00E02E17">
        <w:rPr>
          <w:rFonts w:ascii="Arial" w:hAnsi="Arial" w:cs="Arial"/>
        </w:rPr>
        <w:t xml:space="preserve">sheltering, overly </w:t>
      </w:r>
      <w:proofErr w:type="gramStart"/>
      <w:r w:rsidR="0020497C" w:rsidRPr="00E02E17">
        <w:rPr>
          <w:rFonts w:ascii="Arial" w:hAnsi="Arial" w:cs="Arial"/>
        </w:rPr>
        <w:t>controlling</w:t>
      </w:r>
      <w:proofErr w:type="gramEnd"/>
      <w:r w:rsidR="001C2990" w:rsidRPr="00E02E17">
        <w:rPr>
          <w:rFonts w:ascii="Arial" w:hAnsi="Arial" w:cs="Arial"/>
        </w:rPr>
        <w:t xml:space="preserve"> and</w:t>
      </w:r>
      <w:r w:rsidR="003C4D46" w:rsidRPr="00E02E17">
        <w:rPr>
          <w:rFonts w:ascii="Arial" w:hAnsi="Arial" w:cs="Arial"/>
        </w:rPr>
        <w:t xml:space="preserve"> </w:t>
      </w:r>
      <w:r w:rsidR="0020497C" w:rsidRPr="00E02E17">
        <w:rPr>
          <w:rFonts w:ascii="Arial" w:hAnsi="Arial" w:cs="Arial"/>
        </w:rPr>
        <w:t xml:space="preserve">neglecting the emotions and needs of </w:t>
      </w:r>
      <w:r w:rsidR="008C09CA" w:rsidRPr="00E02E17">
        <w:rPr>
          <w:rFonts w:ascii="Arial" w:hAnsi="Arial" w:cs="Arial"/>
        </w:rPr>
        <w:t xml:space="preserve">a </w:t>
      </w:r>
      <w:r w:rsidR="0020497C" w:rsidRPr="00E02E17">
        <w:rPr>
          <w:rFonts w:ascii="Arial" w:hAnsi="Arial" w:cs="Arial"/>
        </w:rPr>
        <w:t>child</w:t>
      </w:r>
      <w:r w:rsidR="002826D9" w:rsidRPr="00E02E17">
        <w:rPr>
          <w:rFonts w:ascii="Arial" w:hAnsi="Arial" w:cs="Arial"/>
        </w:rPr>
        <w:t xml:space="preserve"> (Rhonda, 2021)</w:t>
      </w:r>
      <w:r w:rsidR="00E8290E" w:rsidRPr="00E02E17">
        <w:rPr>
          <w:rFonts w:ascii="Arial" w:hAnsi="Arial" w:cs="Arial"/>
        </w:rPr>
        <w:t xml:space="preserve">. </w:t>
      </w:r>
      <w:r w:rsidR="001B11CB" w:rsidRPr="00E02E17">
        <w:rPr>
          <w:rFonts w:ascii="Arial" w:hAnsi="Arial" w:cs="Arial"/>
        </w:rPr>
        <w:t>Johns’</w:t>
      </w:r>
      <w:r w:rsidR="00E8290E" w:rsidRPr="00E02E17">
        <w:rPr>
          <w:rFonts w:ascii="Arial" w:hAnsi="Arial" w:cs="Arial"/>
        </w:rPr>
        <w:t xml:space="preserve"> </w:t>
      </w:r>
      <w:r w:rsidR="00F719C4" w:rsidRPr="00E02E17">
        <w:rPr>
          <w:rFonts w:ascii="Arial" w:hAnsi="Arial" w:cs="Arial"/>
        </w:rPr>
        <w:t>mother</w:t>
      </w:r>
      <w:r w:rsidR="00E8290E" w:rsidRPr="00E02E17">
        <w:rPr>
          <w:rFonts w:ascii="Arial" w:hAnsi="Arial" w:cs="Arial"/>
        </w:rPr>
        <w:t xml:space="preserve"> </w:t>
      </w:r>
      <w:r w:rsidR="00F719C4" w:rsidRPr="00E02E17">
        <w:rPr>
          <w:rFonts w:ascii="Arial" w:hAnsi="Arial" w:cs="Arial"/>
        </w:rPr>
        <w:t>may</w:t>
      </w:r>
      <w:r w:rsidR="00E8290E" w:rsidRPr="00E02E17">
        <w:rPr>
          <w:rFonts w:ascii="Arial" w:hAnsi="Arial" w:cs="Arial"/>
        </w:rPr>
        <w:t xml:space="preserve"> have </w:t>
      </w:r>
      <w:r w:rsidR="008058C8" w:rsidRPr="00E02E17">
        <w:rPr>
          <w:rFonts w:ascii="Arial" w:hAnsi="Arial" w:cs="Arial"/>
        </w:rPr>
        <w:t xml:space="preserve">over </w:t>
      </w:r>
      <w:r w:rsidR="00F27862" w:rsidRPr="00E02E17">
        <w:rPr>
          <w:rFonts w:ascii="Arial" w:hAnsi="Arial" w:cs="Arial"/>
        </w:rPr>
        <w:t>sheltered</w:t>
      </w:r>
      <w:r w:rsidR="00F719C4" w:rsidRPr="00E02E17">
        <w:rPr>
          <w:rFonts w:ascii="Arial" w:hAnsi="Arial" w:cs="Arial"/>
        </w:rPr>
        <w:t xml:space="preserve"> </w:t>
      </w:r>
      <w:r w:rsidR="00671B08" w:rsidRPr="00E02E17">
        <w:rPr>
          <w:rFonts w:ascii="Arial" w:hAnsi="Arial" w:cs="Arial"/>
        </w:rPr>
        <w:t xml:space="preserve">John </w:t>
      </w:r>
      <w:r w:rsidR="00F719C4" w:rsidRPr="00E02E17">
        <w:rPr>
          <w:rFonts w:ascii="Arial" w:hAnsi="Arial" w:cs="Arial"/>
        </w:rPr>
        <w:t xml:space="preserve">by </w:t>
      </w:r>
      <w:r w:rsidR="00BE7A06" w:rsidRPr="00E02E17">
        <w:rPr>
          <w:rFonts w:ascii="Arial" w:hAnsi="Arial" w:cs="Arial"/>
        </w:rPr>
        <w:t xml:space="preserve">taking all </w:t>
      </w:r>
      <w:r w:rsidR="008058C8" w:rsidRPr="00E02E17">
        <w:rPr>
          <w:rFonts w:ascii="Arial" w:hAnsi="Arial" w:cs="Arial"/>
        </w:rPr>
        <w:t>responsibilities</w:t>
      </w:r>
      <w:r w:rsidR="00BE7A06" w:rsidRPr="00E02E17">
        <w:rPr>
          <w:rFonts w:ascii="Arial" w:hAnsi="Arial" w:cs="Arial"/>
        </w:rPr>
        <w:t xml:space="preserve"> </w:t>
      </w:r>
      <w:r w:rsidR="004B4FC3" w:rsidRPr="00E02E17">
        <w:rPr>
          <w:rFonts w:ascii="Arial" w:hAnsi="Arial" w:cs="Arial"/>
        </w:rPr>
        <w:t xml:space="preserve">of his care </w:t>
      </w:r>
      <w:r w:rsidR="00BE7A06" w:rsidRPr="00E02E17">
        <w:rPr>
          <w:rFonts w:ascii="Arial" w:hAnsi="Arial" w:cs="Arial"/>
        </w:rPr>
        <w:t xml:space="preserve">and </w:t>
      </w:r>
      <w:r w:rsidR="00671B08" w:rsidRPr="00E02E17">
        <w:rPr>
          <w:rFonts w:ascii="Arial" w:hAnsi="Arial" w:cs="Arial"/>
        </w:rPr>
        <w:t>treatment</w:t>
      </w:r>
      <w:r w:rsidR="000A16BC" w:rsidRPr="00E02E17">
        <w:rPr>
          <w:rFonts w:ascii="Arial" w:hAnsi="Arial" w:cs="Arial"/>
        </w:rPr>
        <w:t xml:space="preserve">. </w:t>
      </w:r>
      <w:r w:rsidR="00B30DE5" w:rsidRPr="00E02E17">
        <w:rPr>
          <w:rFonts w:ascii="Arial" w:hAnsi="Arial" w:cs="Arial"/>
        </w:rPr>
        <w:t>Therefor</w:t>
      </w:r>
      <w:r w:rsidR="005F41A3" w:rsidRPr="00E02E17">
        <w:rPr>
          <w:rFonts w:ascii="Arial" w:hAnsi="Arial" w:cs="Arial"/>
        </w:rPr>
        <w:t xml:space="preserve"> </w:t>
      </w:r>
      <w:r w:rsidR="00FA444C" w:rsidRPr="00E02E17">
        <w:rPr>
          <w:rFonts w:ascii="Arial" w:hAnsi="Arial" w:cs="Arial"/>
        </w:rPr>
        <w:t>sh</w:t>
      </w:r>
      <w:r w:rsidR="000A16BC" w:rsidRPr="00E02E17">
        <w:rPr>
          <w:rFonts w:ascii="Arial" w:hAnsi="Arial" w:cs="Arial"/>
        </w:rPr>
        <w:t xml:space="preserve">e </w:t>
      </w:r>
      <w:r w:rsidR="001B11CB" w:rsidRPr="00E02E17">
        <w:rPr>
          <w:rFonts w:ascii="Arial" w:hAnsi="Arial" w:cs="Arial"/>
        </w:rPr>
        <w:t>became</w:t>
      </w:r>
      <w:r w:rsidR="000A16BC" w:rsidRPr="00E02E17">
        <w:rPr>
          <w:rFonts w:ascii="Arial" w:hAnsi="Arial" w:cs="Arial"/>
        </w:rPr>
        <w:t xml:space="preserve"> </w:t>
      </w:r>
      <w:r w:rsidR="00231002" w:rsidRPr="00E02E17">
        <w:rPr>
          <w:rFonts w:ascii="Arial" w:hAnsi="Arial" w:cs="Arial"/>
        </w:rPr>
        <w:t>occasionally hostile to his health care staff as well as resistant to changes in his need and medical care.</w:t>
      </w:r>
      <w:r w:rsidR="00C066C2" w:rsidRPr="00E02E17">
        <w:rPr>
          <w:rFonts w:ascii="Arial" w:hAnsi="Arial" w:cs="Arial"/>
        </w:rPr>
        <w:t xml:space="preserve"> As t</w:t>
      </w:r>
      <w:r w:rsidR="000A16BC" w:rsidRPr="00E02E17">
        <w:rPr>
          <w:rFonts w:ascii="Arial" w:hAnsi="Arial" w:cs="Arial"/>
        </w:rPr>
        <w:t xml:space="preserve">his </w:t>
      </w:r>
      <w:r w:rsidR="00C066C2" w:rsidRPr="00E02E17">
        <w:rPr>
          <w:rFonts w:ascii="Arial" w:hAnsi="Arial" w:cs="Arial"/>
        </w:rPr>
        <w:t>could be</w:t>
      </w:r>
      <w:r w:rsidR="000A16BC" w:rsidRPr="00E02E17">
        <w:rPr>
          <w:rFonts w:ascii="Arial" w:hAnsi="Arial" w:cs="Arial"/>
        </w:rPr>
        <w:t xml:space="preserve"> </w:t>
      </w:r>
      <w:r w:rsidR="001B11CB" w:rsidRPr="00E02E17">
        <w:rPr>
          <w:rFonts w:ascii="Arial" w:hAnsi="Arial" w:cs="Arial"/>
        </w:rPr>
        <w:t>her</w:t>
      </w:r>
      <w:r w:rsidR="000A16BC" w:rsidRPr="00E02E17">
        <w:rPr>
          <w:rFonts w:ascii="Arial" w:hAnsi="Arial" w:cs="Arial"/>
        </w:rPr>
        <w:t xml:space="preserve"> way of</w:t>
      </w:r>
      <w:r w:rsidR="00F27862" w:rsidRPr="00E02E17">
        <w:rPr>
          <w:rFonts w:ascii="Arial" w:hAnsi="Arial" w:cs="Arial"/>
        </w:rPr>
        <w:t xml:space="preserve"> </w:t>
      </w:r>
      <w:r w:rsidR="001B11CB" w:rsidRPr="00E02E17">
        <w:rPr>
          <w:rFonts w:ascii="Arial" w:hAnsi="Arial" w:cs="Arial"/>
        </w:rPr>
        <w:t>protecting</w:t>
      </w:r>
      <w:r w:rsidR="00F27862" w:rsidRPr="00E02E17">
        <w:rPr>
          <w:rFonts w:ascii="Arial" w:hAnsi="Arial" w:cs="Arial"/>
        </w:rPr>
        <w:t xml:space="preserve"> her son</w:t>
      </w:r>
      <w:r w:rsidR="001B11CB" w:rsidRPr="00E02E17">
        <w:rPr>
          <w:rFonts w:ascii="Arial" w:hAnsi="Arial" w:cs="Arial"/>
        </w:rPr>
        <w:t>.</w:t>
      </w:r>
    </w:p>
    <w:p w14:paraId="0F8208D2" w14:textId="5BE2344B" w:rsidR="00003E88" w:rsidRPr="00E02E17" w:rsidRDefault="00312B48" w:rsidP="00E02E17">
      <w:pPr>
        <w:shd w:val="clear" w:color="auto" w:fill="FFFFFF"/>
        <w:spacing w:line="360" w:lineRule="auto"/>
        <w:rPr>
          <w:rFonts w:ascii="Arial" w:eastAsia="Times New Roman" w:hAnsi="Arial" w:cs="Arial"/>
          <w:b/>
          <w:bCs/>
          <w:color w:val="202124"/>
          <w:lang w:eastAsia="en-GB"/>
        </w:rPr>
      </w:pPr>
      <w:r w:rsidRPr="00E02E17">
        <w:rPr>
          <w:rFonts w:ascii="Arial" w:eastAsia="Times New Roman" w:hAnsi="Arial" w:cs="Arial"/>
          <w:b/>
          <w:bCs/>
          <w:color w:val="202124"/>
          <w:lang w:eastAsia="en-GB"/>
        </w:rPr>
        <w:t>C</w:t>
      </w:r>
      <w:r w:rsidR="00003E88" w:rsidRPr="00E02E17">
        <w:rPr>
          <w:rFonts w:ascii="Arial" w:eastAsia="Times New Roman" w:hAnsi="Arial" w:cs="Arial"/>
          <w:b/>
          <w:bCs/>
          <w:color w:val="202124"/>
          <w:lang w:eastAsia="en-GB"/>
        </w:rPr>
        <w:t>hild protection</w:t>
      </w:r>
      <w:r w:rsidR="006A2EDC" w:rsidRPr="00E02E17">
        <w:rPr>
          <w:rFonts w:ascii="Arial" w:eastAsia="Times New Roman" w:hAnsi="Arial" w:cs="Arial"/>
          <w:b/>
          <w:bCs/>
          <w:color w:val="202124"/>
          <w:lang w:eastAsia="en-GB"/>
        </w:rPr>
        <w:t xml:space="preserve"> case </w:t>
      </w:r>
      <w:r w:rsidR="00D66A7D" w:rsidRPr="00E02E17">
        <w:rPr>
          <w:rFonts w:ascii="Arial" w:eastAsia="Times New Roman" w:hAnsi="Arial" w:cs="Arial"/>
          <w:b/>
          <w:bCs/>
          <w:color w:val="202124"/>
          <w:lang w:eastAsia="en-GB"/>
        </w:rPr>
        <w:t>conferences</w:t>
      </w:r>
    </w:p>
    <w:p w14:paraId="0061624B" w14:textId="6D99EB12" w:rsidR="009322AE" w:rsidRPr="00E02E17" w:rsidRDefault="006A2EDC" w:rsidP="00E02E17">
      <w:pPr>
        <w:shd w:val="clear" w:color="auto" w:fill="FFFFFF"/>
        <w:spacing w:line="360" w:lineRule="auto"/>
        <w:rPr>
          <w:rFonts w:ascii="Arial" w:eastAsia="Times New Roman" w:hAnsi="Arial" w:cs="Arial"/>
          <w:color w:val="202124"/>
          <w:lang w:eastAsia="en-GB"/>
        </w:rPr>
      </w:pPr>
      <w:r w:rsidRPr="00E02E17">
        <w:rPr>
          <w:rFonts w:ascii="Arial" w:eastAsia="Times New Roman" w:hAnsi="Arial" w:cs="Arial"/>
          <w:color w:val="202124"/>
          <w:lang w:eastAsia="en-GB"/>
        </w:rPr>
        <w:t>The Child Protection Case Conference is an important part of the child welfare system. It is a multidisciplinary/multi-agency conference that brings together the family and specialists in connection to child protection concerns about a child/young person and family situation, allowing them to share information and plan together</w:t>
      </w:r>
      <w:r w:rsidR="00E84B52" w:rsidRPr="00E02E17">
        <w:rPr>
          <w:rFonts w:ascii="Arial" w:eastAsia="Times New Roman" w:hAnsi="Arial" w:cs="Arial"/>
          <w:color w:val="202124"/>
          <w:lang w:eastAsia="en-GB"/>
        </w:rPr>
        <w:t xml:space="preserve"> </w:t>
      </w:r>
      <w:r w:rsidR="00A577FD" w:rsidRPr="00E02E17">
        <w:rPr>
          <w:rFonts w:ascii="Arial" w:eastAsia="Times New Roman" w:hAnsi="Arial" w:cs="Arial"/>
          <w:color w:val="202124"/>
          <w:lang w:eastAsia="en-GB"/>
        </w:rPr>
        <w:t>(</w:t>
      </w:r>
      <w:r w:rsidR="00A577FD" w:rsidRPr="00E02E17">
        <w:rPr>
          <w:rFonts w:ascii="Arial" w:hAnsi="Arial" w:cs="Arial"/>
          <w:color w:val="000000"/>
          <w:shd w:val="clear" w:color="auto" w:fill="FFFFFF"/>
        </w:rPr>
        <w:t>Safeguarding Board for Northern Ireland Procedures Manual, 2018)</w:t>
      </w:r>
      <w:r w:rsidRPr="00E02E17">
        <w:rPr>
          <w:rFonts w:ascii="Arial" w:eastAsia="Times New Roman" w:hAnsi="Arial" w:cs="Arial"/>
          <w:color w:val="202124"/>
          <w:lang w:eastAsia="en-GB"/>
        </w:rPr>
        <w:t>.</w:t>
      </w:r>
      <w:r w:rsidR="00FC7D7E" w:rsidRPr="00E02E17">
        <w:rPr>
          <w:rFonts w:ascii="Arial" w:eastAsia="Times New Roman" w:hAnsi="Arial" w:cs="Arial"/>
          <w:color w:val="202124"/>
          <w:lang w:eastAsia="en-GB"/>
        </w:rPr>
        <w:t xml:space="preserve"> </w:t>
      </w:r>
      <w:r w:rsidR="00EA702D" w:rsidRPr="00E02E17">
        <w:rPr>
          <w:rFonts w:ascii="Arial" w:eastAsia="Times New Roman" w:hAnsi="Arial" w:cs="Arial"/>
          <w:color w:val="202124"/>
          <w:lang w:eastAsia="en-GB"/>
        </w:rPr>
        <w:t>Professionals who know the family and can provide key information attend the meeting. This could include the child's health visitor, teacher, doctor, other health and education staff, and police officers with specialised training.</w:t>
      </w:r>
      <w:r w:rsidR="00FC7D7E" w:rsidRPr="00E02E17">
        <w:rPr>
          <w:rFonts w:ascii="Arial" w:eastAsia="Times New Roman" w:hAnsi="Arial" w:cs="Arial"/>
          <w:color w:val="202124"/>
          <w:lang w:eastAsia="en-GB"/>
        </w:rPr>
        <w:t xml:space="preserve"> </w:t>
      </w:r>
      <w:r w:rsidR="00BF3650" w:rsidRPr="00E02E17">
        <w:rPr>
          <w:rFonts w:ascii="Arial" w:eastAsia="Times New Roman" w:hAnsi="Arial" w:cs="Arial"/>
          <w:color w:val="202124"/>
          <w:lang w:eastAsia="en-GB"/>
        </w:rPr>
        <w:t>This</w:t>
      </w:r>
      <w:r w:rsidR="002103D4" w:rsidRPr="00E02E17">
        <w:rPr>
          <w:rFonts w:ascii="Arial" w:eastAsia="Times New Roman" w:hAnsi="Arial" w:cs="Arial"/>
          <w:color w:val="202124"/>
          <w:lang w:eastAsia="en-GB"/>
        </w:rPr>
        <w:t xml:space="preserve"> </w:t>
      </w:r>
      <w:r w:rsidR="00CA6BF7" w:rsidRPr="00E02E17">
        <w:rPr>
          <w:rFonts w:ascii="Arial" w:eastAsia="Times New Roman" w:hAnsi="Arial" w:cs="Arial"/>
          <w:color w:val="202124"/>
          <w:lang w:eastAsia="en-GB"/>
        </w:rPr>
        <w:t>might not have been</w:t>
      </w:r>
      <w:r w:rsidR="00773225" w:rsidRPr="00E02E17">
        <w:rPr>
          <w:rFonts w:ascii="Arial" w:eastAsia="Times New Roman" w:hAnsi="Arial" w:cs="Arial"/>
          <w:color w:val="202124"/>
          <w:lang w:eastAsia="en-GB"/>
        </w:rPr>
        <w:t xml:space="preserve"> well organised for john, </w:t>
      </w:r>
      <w:r w:rsidR="00342B87" w:rsidRPr="00E02E17">
        <w:rPr>
          <w:rFonts w:ascii="Arial" w:eastAsia="Times New Roman" w:hAnsi="Arial" w:cs="Arial"/>
          <w:color w:val="202124"/>
          <w:lang w:eastAsia="en-GB"/>
        </w:rPr>
        <w:t>instead t</w:t>
      </w:r>
      <w:r w:rsidR="00646DC7" w:rsidRPr="00E02E17">
        <w:rPr>
          <w:rFonts w:ascii="Arial" w:eastAsia="Times New Roman" w:hAnsi="Arial" w:cs="Arial"/>
          <w:color w:val="202124"/>
          <w:lang w:eastAsia="en-GB"/>
        </w:rPr>
        <w:t>hey should have been more of this meeting so that his mother could have raised her concerns</w:t>
      </w:r>
      <w:r w:rsidR="009132B8" w:rsidRPr="00E02E17">
        <w:rPr>
          <w:rFonts w:ascii="Arial" w:eastAsia="Times New Roman" w:hAnsi="Arial" w:cs="Arial"/>
          <w:color w:val="202124"/>
          <w:lang w:eastAsia="en-GB"/>
        </w:rPr>
        <w:t>.</w:t>
      </w:r>
    </w:p>
    <w:p w14:paraId="4624C543" w14:textId="406FEE68" w:rsidR="00B84156" w:rsidRPr="00E02E17" w:rsidRDefault="00B84156" w:rsidP="00E02E17">
      <w:pPr>
        <w:spacing w:line="360" w:lineRule="auto"/>
        <w:rPr>
          <w:rFonts w:ascii="Arial" w:hAnsi="Arial" w:cs="Arial"/>
          <w:b/>
          <w:bCs/>
        </w:rPr>
      </w:pPr>
      <w:r w:rsidRPr="00E02E17">
        <w:rPr>
          <w:rFonts w:ascii="Arial" w:hAnsi="Arial" w:cs="Arial"/>
          <w:b/>
          <w:bCs/>
        </w:rPr>
        <w:t xml:space="preserve">The importance of both </w:t>
      </w:r>
      <w:r w:rsidR="004A58B6" w:rsidRPr="00E02E17">
        <w:rPr>
          <w:rFonts w:ascii="Arial" w:hAnsi="Arial" w:cs="Arial"/>
          <w:b/>
          <w:bCs/>
        </w:rPr>
        <w:t>parents</w:t>
      </w:r>
    </w:p>
    <w:p w14:paraId="3AEFE695" w14:textId="711A8C8D" w:rsidR="00785E96" w:rsidRPr="00E02E17" w:rsidRDefault="00BF4AE4" w:rsidP="00E02E17">
      <w:pPr>
        <w:spacing w:line="360" w:lineRule="auto"/>
        <w:rPr>
          <w:rFonts w:ascii="Arial" w:hAnsi="Arial" w:cs="Arial"/>
        </w:rPr>
      </w:pPr>
      <w:r w:rsidRPr="00E02E17">
        <w:rPr>
          <w:rFonts w:ascii="Arial" w:hAnsi="Arial" w:cs="Arial"/>
        </w:rPr>
        <w:t>Because families know their children best, family participation in planning and decision-making is important. Family involvement is crucial in ensuring that the child has the required assistance</w:t>
      </w:r>
      <w:r w:rsidR="00187DB7" w:rsidRPr="00E02E17">
        <w:rPr>
          <w:rFonts w:ascii="Arial" w:hAnsi="Arial" w:cs="Arial"/>
        </w:rPr>
        <w:t>.</w:t>
      </w:r>
      <w:r w:rsidR="009B5508" w:rsidRPr="00E02E17">
        <w:rPr>
          <w:rFonts w:ascii="Arial" w:hAnsi="Arial" w:cs="Arial"/>
        </w:rPr>
        <w:t xml:space="preserve"> </w:t>
      </w:r>
      <w:r w:rsidR="00187DB7" w:rsidRPr="00E02E17">
        <w:rPr>
          <w:rFonts w:ascii="Arial" w:hAnsi="Arial" w:cs="Arial"/>
        </w:rPr>
        <w:t>B</w:t>
      </w:r>
      <w:r w:rsidR="009B5508" w:rsidRPr="00E02E17">
        <w:rPr>
          <w:rFonts w:ascii="Arial" w:hAnsi="Arial" w:cs="Arial"/>
        </w:rPr>
        <w:t>oth par</w:t>
      </w:r>
      <w:r w:rsidR="00DC22AF" w:rsidRPr="00E02E17">
        <w:rPr>
          <w:rFonts w:ascii="Arial" w:hAnsi="Arial" w:cs="Arial"/>
        </w:rPr>
        <w:t xml:space="preserve">ents share responsibility for their </w:t>
      </w:r>
      <w:r w:rsidR="00A662F9" w:rsidRPr="00E02E17">
        <w:rPr>
          <w:rFonts w:ascii="Arial" w:hAnsi="Arial" w:cs="Arial"/>
        </w:rPr>
        <w:t>child</w:t>
      </w:r>
      <w:r w:rsidR="00635B3B" w:rsidRPr="00E02E17">
        <w:rPr>
          <w:rFonts w:ascii="Arial" w:hAnsi="Arial" w:cs="Arial"/>
        </w:rPr>
        <w:t xml:space="preserve"> they should always consider the </w:t>
      </w:r>
      <w:r w:rsidR="00FE5306" w:rsidRPr="00E02E17">
        <w:rPr>
          <w:rFonts w:ascii="Arial" w:hAnsi="Arial" w:cs="Arial"/>
        </w:rPr>
        <w:t xml:space="preserve">best for the child. </w:t>
      </w:r>
      <w:r w:rsidR="00B37F50" w:rsidRPr="00E02E17">
        <w:rPr>
          <w:rFonts w:ascii="Arial" w:hAnsi="Arial" w:cs="Arial"/>
        </w:rPr>
        <w:t xml:space="preserve">Due to </w:t>
      </w:r>
      <w:r w:rsidR="00B25F58" w:rsidRPr="00E02E17">
        <w:rPr>
          <w:rFonts w:ascii="Arial" w:hAnsi="Arial" w:cs="Arial"/>
        </w:rPr>
        <w:t>John’s</w:t>
      </w:r>
      <w:r w:rsidR="00B37F50" w:rsidRPr="00E02E17">
        <w:rPr>
          <w:rFonts w:ascii="Arial" w:hAnsi="Arial" w:cs="Arial"/>
        </w:rPr>
        <w:t xml:space="preserve"> father not being present in his life </w:t>
      </w:r>
      <w:r w:rsidR="00B25F58" w:rsidRPr="00E02E17">
        <w:rPr>
          <w:rFonts w:ascii="Arial" w:hAnsi="Arial" w:cs="Arial"/>
        </w:rPr>
        <w:t xml:space="preserve">he was </w:t>
      </w:r>
      <w:r w:rsidR="00A662F9" w:rsidRPr="00E02E17">
        <w:rPr>
          <w:rFonts w:ascii="Arial" w:hAnsi="Arial" w:cs="Arial"/>
        </w:rPr>
        <w:t>unable</w:t>
      </w:r>
      <w:r w:rsidR="00B25F58" w:rsidRPr="00E02E17">
        <w:rPr>
          <w:rFonts w:ascii="Arial" w:hAnsi="Arial" w:cs="Arial"/>
        </w:rPr>
        <w:t xml:space="preserve"> to </w:t>
      </w:r>
      <w:r w:rsidR="00A662F9" w:rsidRPr="00E02E17">
        <w:rPr>
          <w:rFonts w:ascii="Arial" w:hAnsi="Arial" w:cs="Arial"/>
        </w:rPr>
        <w:t>receive</w:t>
      </w:r>
      <w:r w:rsidR="00B25F58" w:rsidRPr="00E02E17">
        <w:rPr>
          <w:rFonts w:ascii="Arial" w:hAnsi="Arial" w:cs="Arial"/>
        </w:rPr>
        <w:t xml:space="preserve"> the necessary </w:t>
      </w:r>
      <w:r w:rsidR="00A662F9" w:rsidRPr="00E02E17">
        <w:rPr>
          <w:rFonts w:ascii="Arial" w:hAnsi="Arial" w:cs="Arial"/>
        </w:rPr>
        <w:t>support and assistance from both</w:t>
      </w:r>
      <w:r w:rsidR="009D0EC5" w:rsidRPr="00E02E17">
        <w:rPr>
          <w:rFonts w:ascii="Arial" w:hAnsi="Arial" w:cs="Arial"/>
        </w:rPr>
        <w:t xml:space="preserve"> </w:t>
      </w:r>
      <w:r w:rsidR="005D53FB" w:rsidRPr="00E02E17">
        <w:rPr>
          <w:rFonts w:ascii="Arial" w:hAnsi="Arial" w:cs="Arial"/>
        </w:rPr>
        <w:t>parents</w:t>
      </w:r>
      <w:r w:rsidR="00B6027D" w:rsidRPr="00E02E17">
        <w:rPr>
          <w:rFonts w:ascii="Arial" w:hAnsi="Arial" w:cs="Arial"/>
        </w:rPr>
        <w:t xml:space="preserve"> </w:t>
      </w:r>
      <w:r w:rsidR="009D0EC5" w:rsidRPr="00E02E17">
        <w:rPr>
          <w:rFonts w:ascii="Arial" w:hAnsi="Arial" w:cs="Arial"/>
        </w:rPr>
        <w:t>(UNICEF, 1989).</w:t>
      </w:r>
    </w:p>
    <w:p w14:paraId="5777E577" w14:textId="77777777" w:rsidR="003B48B3" w:rsidRPr="00E02E17" w:rsidRDefault="003B48B3" w:rsidP="00E02E17">
      <w:pPr>
        <w:spacing w:line="360" w:lineRule="auto"/>
        <w:rPr>
          <w:rFonts w:ascii="Arial" w:hAnsi="Arial" w:cs="Arial"/>
          <w:b/>
          <w:bCs/>
        </w:rPr>
      </w:pPr>
    </w:p>
    <w:p w14:paraId="59BA8401" w14:textId="77777777" w:rsidR="003B48B3" w:rsidRPr="00E02E17" w:rsidRDefault="003B48B3" w:rsidP="00E02E17">
      <w:pPr>
        <w:spacing w:line="360" w:lineRule="auto"/>
        <w:rPr>
          <w:rFonts w:ascii="Arial" w:hAnsi="Arial" w:cs="Arial"/>
          <w:b/>
          <w:bCs/>
        </w:rPr>
      </w:pPr>
    </w:p>
    <w:p w14:paraId="45B36509" w14:textId="77777777" w:rsidR="007A13C5" w:rsidRPr="00E02E17" w:rsidRDefault="007A13C5" w:rsidP="00E02E17">
      <w:pPr>
        <w:spacing w:line="360" w:lineRule="auto"/>
        <w:rPr>
          <w:rFonts w:ascii="Arial" w:hAnsi="Arial" w:cs="Arial"/>
          <w:b/>
          <w:bCs/>
        </w:rPr>
      </w:pPr>
    </w:p>
    <w:p w14:paraId="0FE0C73D" w14:textId="77777777" w:rsidR="007A13C5" w:rsidRPr="00E02E17" w:rsidRDefault="007A13C5" w:rsidP="00E02E17">
      <w:pPr>
        <w:spacing w:line="360" w:lineRule="auto"/>
        <w:rPr>
          <w:rFonts w:ascii="Arial" w:hAnsi="Arial" w:cs="Arial"/>
          <w:b/>
          <w:bCs/>
        </w:rPr>
      </w:pPr>
    </w:p>
    <w:p w14:paraId="12154805" w14:textId="77777777" w:rsidR="007A13C5" w:rsidRPr="00E02E17" w:rsidRDefault="007A13C5" w:rsidP="00E02E17">
      <w:pPr>
        <w:spacing w:line="360" w:lineRule="auto"/>
        <w:rPr>
          <w:rFonts w:ascii="Arial" w:hAnsi="Arial" w:cs="Arial"/>
          <w:b/>
          <w:bCs/>
        </w:rPr>
      </w:pPr>
    </w:p>
    <w:p w14:paraId="54136C83" w14:textId="77777777" w:rsidR="00BE68E1" w:rsidRPr="00E02E17" w:rsidRDefault="00BE68E1" w:rsidP="00E02E17">
      <w:pPr>
        <w:spacing w:line="360" w:lineRule="auto"/>
        <w:rPr>
          <w:rFonts w:ascii="Arial" w:hAnsi="Arial" w:cs="Arial"/>
          <w:b/>
          <w:bCs/>
        </w:rPr>
      </w:pPr>
    </w:p>
    <w:p w14:paraId="2DD39F21" w14:textId="46EED94E" w:rsidR="00785E96" w:rsidRPr="00E02E17" w:rsidRDefault="00162780" w:rsidP="00E02E17">
      <w:pPr>
        <w:spacing w:line="360" w:lineRule="auto"/>
        <w:rPr>
          <w:rFonts w:ascii="Arial" w:hAnsi="Arial" w:cs="Arial"/>
        </w:rPr>
      </w:pPr>
      <w:r w:rsidRPr="00E02E17">
        <w:rPr>
          <w:rFonts w:ascii="Arial" w:hAnsi="Arial" w:cs="Arial"/>
          <w:b/>
          <w:bCs/>
        </w:rPr>
        <w:t>Conclusion</w:t>
      </w:r>
    </w:p>
    <w:p w14:paraId="33F5C9E1" w14:textId="589D7220" w:rsidR="001930DB" w:rsidRPr="00E02E17" w:rsidRDefault="0070074F" w:rsidP="00E02E17">
      <w:pPr>
        <w:spacing w:line="360" w:lineRule="auto"/>
        <w:rPr>
          <w:rFonts w:ascii="Arial" w:hAnsi="Arial" w:cs="Arial"/>
        </w:rPr>
      </w:pPr>
      <w:r w:rsidRPr="00E02E17">
        <w:rPr>
          <w:rFonts w:ascii="Arial" w:hAnsi="Arial" w:cs="Arial"/>
        </w:rPr>
        <w:lastRenderedPageBreak/>
        <w:t>Ma</w:t>
      </w:r>
      <w:r w:rsidR="00AD0401" w:rsidRPr="00E02E17">
        <w:rPr>
          <w:rFonts w:ascii="Arial" w:hAnsi="Arial" w:cs="Arial"/>
        </w:rPr>
        <w:t>n</w:t>
      </w:r>
      <w:r w:rsidRPr="00E02E17">
        <w:rPr>
          <w:rFonts w:ascii="Arial" w:hAnsi="Arial" w:cs="Arial"/>
        </w:rPr>
        <w:t xml:space="preserve">y families and </w:t>
      </w:r>
      <w:r w:rsidR="00E814BB" w:rsidRPr="00E02E17">
        <w:rPr>
          <w:rFonts w:ascii="Arial" w:hAnsi="Arial" w:cs="Arial"/>
        </w:rPr>
        <w:t>children’s</w:t>
      </w:r>
      <w:r w:rsidR="0062163E" w:rsidRPr="00E02E17">
        <w:rPr>
          <w:rFonts w:ascii="Arial" w:hAnsi="Arial" w:cs="Arial"/>
        </w:rPr>
        <w:t xml:space="preserve"> </w:t>
      </w:r>
      <w:r w:rsidR="00CE0007" w:rsidRPr="00E02E17">
        <w:rPr>
          <w:rFonts w:ascii="Arial" w:hAnsi="Arial" w:cs="Arial"/>
        </w:rPr>
        <w:t>well-being</w:t>
      </w:r>
      <w:r w:rsidR="0062163E" w:rsidRPr="00E02E17">
        <w:rPr>
          <w:rFonts w:ascii="Arial" w:hAnsi="Arial" w:cs="Arial"/>
        </w:rPr>
        <w:t xml:space="preserve"> </w:t>
      </w:r>
      <w:r w:rsidR="00CE0007" w:rsidRPr="00E02E17">
        <w:rPr>
          <w:rFonts w:ascii="Arial" w:hAnsi="Arial" w:cs="Arial"/>
        </w:rPr>
        <w:t>suffer</w:t>
      </w:r>
      <w:r w:rsidR="0062163E" w:rsidRPr="00E02E17">
        <w:rPr>
          <w:rFonts w:ascii="Arial" w:hAnsi="Arial" w:cs="Arial"/>
        </w:rPr>
        <w:t xml:space="preserve"> a great deal, as we see in this supportin</w:t>
      </w:r>
      <w:r w:rsidR="00CE0007" w:rsidRPr="00E02E17">
        <w:rPr>
          <w:rFonts w:ascii="Arial" w:hAnsi="Arial" w:cs="Arial"/>
        </w:rPr>
        <w:t xml:space="preserve">g paper. There </w:t>
      </w:r>
      <w:r w:rsidR="0061257D" w:rsidRPr="00E02E17">
        <w:rPr>
          <w:rFonts w:ascii="Arial" w:hAnsi="Arial" w:cs="Arial"/>
        </w:rPr>
        <w:t>were</w:t>
      </w:r>
      <w:r w:rsidR="00CE0007" w:rsidRPr="00E02E17">
        <w:rPr>
          <w:rFonts w:ascii="Arial" w:hAnsi="Arial" w:cs="Arial"/>
        </w:rPr>
        <w:t xml:space="preserve"> so many other </w:t>
      </w:r>
      <w:r w:rsidR="00A6369E" w:rsidRPr="00E02E17">
        <w:rPr>
          <w:rFonts w:ascii="Arial" w:hAnsi="Arial" w:cs="Arial"/>
        </w:rPr>
        <w:t>errors made by the health</w:t>
      </w:r>
      <w:r w:rsidR="00091D33" w:rsidRPr="00E02E17">
        <w:rPr>
          <w:rFonts w:ascii="Arial" w:hAnsi="Arial" w:cs="Arial"/>
        </w:rPr>
        <w:t xml:space="preserve"> care</w:t>
      </w:r>
      <w:r w:rsidR="00A6369E" w:rsidRPr="00E02E17">
        <w:rPr>
          <w:rFonts w:ascii="Arial" w:hAnsi="Arial" w:cs="Arial"/>
        </w:rPr>
        <w:t xml:space="preserve"> professionals </w:t>
      </w:r>
      <w:r w:rsidR="005A079E" w:rsidRPr="00E02E17">
        <w:rPr>
          <w:rFonts w:ascii="Arial" w:hAnsi="Arial" w:cs="Arial"/>
        </w:rPr>
        <w:t xml:space="preserve">and no one </w:t>
      </w:r>
      <w:proofErr w:type="gramStart"/>
      <w:r w:rsidR="005A079E" w:rsidRPr="00E02E17">
        <w:rPr>
          <w:rFonts w:ascii="Arial" w:hAnsi="Arial" w:cs="Arial"/>
        </w:rPr>
        <w:t>took action</w:t>
      </w:r>
      <w:proofErr w:type="gramEnd"/>
      <w:r w:rsidR="005A079E" w:rsidRPr="00E02E17">
        <w:rPr>
          <w:rFonts w:ascii="Arial" w:hAnsi="Arial" w:cs="Arial"/>
        </w:rPr>
        <w:t xml:space="preserve">. </w:t>
      </w:r>
      <w:r w:rsidR="007837A3" w:rsidRPr="00E02E17">
        <w:rPr>
          <w:rFonts w:ascii="Arial" w:hAnsi="Arial" w:cs="Arial"/>
        </w:rPr>
        <w:t xml:space="preserve">Although </w:t>
      </w:r>
      <w:r w:rsidR="009F4A26" w:rsidRPr="00E02E17">
        <w:rPr>
          <w:rFonts w:ascii="Arial" w:hAnsi="Arial" w:cs="Arial"/>
        </w:rPr>
        <w:t>John</w:t>
      </w:r>
      <w:r w:rsidR="007837A3" w:rsidRPr="00E02E17">
        <w:rPr>
          <w:rFonts w:ascii="Arial" w:hAnsi="Arial" w:cs="Arial"/>
        </w:rPr>
        <w:t xml:space="preserve"> </w:t>
      </w:r>
      <w:r w:rsidR="007F19C1" w:rsidRPr="00E02E17">
        <w:rPr>
          <w:rFonts w:ascii="Arial" w:hAnsi="Arial" w:cs="Arial"/>
        </w:rPr>
        <w:t>died</w:t>
      </w:r>
      <w:r w:rsidR="00C362EA" w:rsidRPr="00E02E17">
        <w:rPr>
          <w:rFonts w:ascii="Arial" w:hAnsi="Arial" w:cs="Arial"/>
        </w:rPr>
        <w:t xml:space="preserve"> </w:t>
      </w:r>
      <w:r w:rsidR="0061257D" w:rsidRPr="00E02E17">
        <w:rPr>
          <w:rFonts w:ascii="Arial" w:hAnsi="Arial" w:cs="Arial"/>
        </w:rPr>
        <w:t>unexpectedly</w:t>
      </w:r>
      <w:r w:rsidR="0053075F" w:rsidRPr="00E02E17">
        <w:rPr>
          <w:rFonts w:ascii="Arial" w:hAnsi="Arial" w:cs="Arial"/>
        </w:rPr>
        <w:t xml:space="preserve"> </w:t>
      </w:r>
      <w:r w:rsidR="007F19C1" w:rsidRPr="00E02E17">
        <w:rPr>
          <w:rFonts w:ascii="Arial" w:hAnsi="Arial" w:cs="Arial"/>
        </w:rPr>
        <w:t>from epilepsy</w:t>
      </w:r>
      <w:r w:rsidR="0061257D" w:rsidRPr="00E02E17">
        <w:rPr>
          <w:rFonts w:ascii="Arial" w:hAnsi="Arial" w:cs="Arial"/>
        </w:rPr>
        <w:t>, h</w:t>
      </w:r>
      <w:r w:rsidR="000C227B" w:rsidRPr="00E02E17">
        <w:rPr>
          <w:rFonts w:ascii="Arial" w:hAnsi="Arial" w:cs="Arial"/>
        </w:rPr>
        <w:t xml:space="preserve">is human right was overlooked the </w:t>
      </w:r>
      <w:r w:rsidR="00FB0FCD" w:rsidRPr="00E02E17">
        <w:rPr>
          <w:rFonts w:ascii="Arial" w:hAnsi="Arial" w:cs="Arial"/>
        </w:rPr>
        <w:t>medical team did</w:t>
      </w:r>
      <w:r w:rsidR="004E16E6" w:rsidRPr="00E02E17">
        <w:rPr>
          <w:rFonts w:ascii="Arial" w:hAnsi="Arial" w:cs="Arial"/>
        </w:rPr>
        <w:t xml:space="preserve"> not</w:t>
      </w:r>
      <w:r w:rsidR="00FB0FCD" w:rsidRPr="00E02E17">
        <w:rPr>
          <w:rFonts w:ascii="Arial" w:hAnsi="Arial" w:cs="Arial"/>
        </w:rPr>
        <w:t xml:space="preserve"> </w:t>
      </w:r>
      <w:proofErr w:type="gramStart"/>
      <w:r w:rsidR="00277F0D" w:rsidRPr="00E02E17">
        <w:rPr>
          <w:rFonts w:ascii="Arial" w:hAnsi="Arial" w:cs="Arial"/>
        </w:rPr>
        <w:t>take action</w:t>
      </w:r>
      <w:proofErr w:type="gramEnd"/>
      <w:r w:rsidR="00277F0D" w:rsidRPr="00E02E17">
        <w:rPr>
          <w:rFonts w:ascii="Arial" w:hAnsi="Arial" w:cs="Arial"/>
        </w:rPr>
        <w:t xml:space="preserve"> from all the concerns that the other health professionals were raising.</w:t>
      </w:r>
      <w:r w:rsidR="001930DB" w:rsidRPr="00E02E17">
        <w:rPr>
          <w:rFonts w:ascii="Arial" w:hAnsi="Arial" w:cs="Arial"/>
        </w:rPr>
        <w:t xml:space="preserve"> </w:t>
      </w:r>
    </w:p>
    <w:p w14:paraId="7C408E3E" w14:textId="5A5B0EE1" w:rsidR="004A58B6" w:rsidRPr="00E02E17" w:rsidRDefault="00A07B28" w:rsidP="00E02E17">
      <w:pPr>
        <w:spacing w:line="360" w:lineRule="auto"/>
        <w:rPr>
          <w:rFonts w:ascii="Arial" w:hAnsi="Arial" w:cs="Arial"/>
        </w:rPr>
      </w:pPr>
      <w:r w:rsidRPr="00E02E17">
        <w:rPr>
          <w:rFonts w:ascii="Arial" w:hAnsi="Arial" w:cs="Arial"/>
        </w:rPr>
        <w:t>John's mother suffered from mental illness</w:t>
      </w:r>
      <w:r w:rsidR="00FC4516" w:rsidRPr="00E02E17">
        <w:rPr>
          <w:rFonts w:ascii="Arial" w:hAnsi="Arial" w:cs="Arial"/>
        </w:rPr>
        <w:t xml:space="preserve"> and was </w:t>
      </w:r>
      <w:r w:rsidRPr="00E02E17">
        <w:rPr>
          <w:rFonts w:ascii="Arial" w:hAnsi="Arial" w:cs="Arial"/>
        </w:rPr>
        <w:t>previously unfriendly to the health care staff who looked after John. Her attitude toward the professionals may have had an impact on John's care.</w:t>
      </w:r>
      <w:r w:rsidR="007D7BE3" w:rsidRPr="00E02E17">
        <w:rPr>
          <w:rFonts w:ascii="Arial" w:hAnsi="Arial" w:cs="Arial"/>
        </w:rPr>
        <w:t xml:space="preserve"> </w:t>
      </w:r>
      <w:r w:rsidR="00657774" w:rsidRPr="00E02E17">
        <w:rPr>
          <w:rFonts w:ascii="Arial" w:hAnsi="Arial" w:cs="Arial"/>
        </w:rPr>
        <w:t>Some may stereotype his mother, implying that she is unfit due to her mental illness</w:t>
      </w:r>
      <w:r w:rsidR="00B0186E" w:rsidRPr="00E02E17">
        <w:rPr>
          <w:rFonts w:ascii="Arial" w:hAnsi="Arial" w:cs="Arial"/>
        </w:rPr>
        <w:t>.</w:t>
      </w:r>
      <w:r w:rsidR="00112354" w:rsidRPr="00E02E17">
        <w:rPr>
          <w:rFonts w:ascii="Arial" w:hAnsi="Arial" w:cs="Arial"/>
        </w:rPr>
        <w:t xml:space="preserve"> </w:t>
      </w:r>
      <w:r w:rsidR="00FC4516" w:rsidRPr="00E02E17">
        <w:rPr>
          <w:rFonts w:ascii="Arial" w:hAnsi="Arial" w:cs="Arial"/>
        </w:rPr>
        <w:t xml:space="preserve">However, a </w:t>
      </w:r>
      <w:r w:rsidR="004D2799" w:rsidRPr="00E02E17">
        <w:rPr>
          <w:rFonts w:ascii="Arial" w:hAnsi="Arial" w:cs="Arial"/>
        </w:rPr>
        <w:t>mother’s</w:t>
      </w:r>
      <w:r w:rsidR="00FC4516" w:rsidRPr="00E02E17">
        <w:rPr>
          <w:rFonts w:ascii="Arial" w:hAnsi="Arial" w:cs="Arial"/>
        </w:rPr>
        <w:t xml:space="preserve"> concerns about her son’s </w:t>
      </w:r>
      <w:r w:rsidR="006C1576" w:rsidRPr="00E02E17">
        <w:rPr>
          <w:rFonts w:ascii="Arial" w:hAnsi="Arial" w:cs="Arial"/>
        </w:rPr>
        <w:t>well-being</w:t>
      </w:r>
      <w:r w:rsidR="00FC4516" w:rsidRPr="00E02E17">
        <w:rPr>
          <w:rFonts w:ascii="Arial" w:hAnsi="Arial" w:cs="Arial"/>
        </w:rPr>
        <w:t xml:space="preserve"> should always be </w:t>
      </w:r>
      <w:r w:rsidR="006C1576" w:rsidRPr="00E02E17">
        <w:rPr>
          <w:rFonts w:ascii="Arial" w:hAnsi="Arial" w:cs="Arial"/>
        </w:rPr>
        <w:t>listened</w:t>
      </w:r>
      <w:r w:rsidR="00FC4516" w:rsidRPr="00E02E17">
        <w:rPr>
          <w:rFonts w:ascii="Arial" w:hAnsi="Arial" w:cs="Arial"/>
        </w:rPr>
        <w:t xml:space="preserve"> to and </w:t>
      </w:r>
      <w:r w:rsidR="004D2799" w:rsidRPr="00E02E17">
        <w:rPr>
          <w:rFonts w:ascii="Arial" w:hAnsi="Arial" w:cs="Arial"/>
        </w:rPr>
        <w:t>priorities.</w:t>
      </w:r>
      <w:r w:rsidR="00A03CD3" w:rsidRPr="00E02E17">
        <w:rPr>
          <w:rFonts w:ascii="Arial" w:hAnsi="Arial" w:cs="Arial"/>
        </w:rPr>
        <w:t xml:space="preserve"> By giving </w:t>
      </w:r>
      <w:r w:rsidR="004B55DA" w:rsidRPr="00E02E17">
        <w:rPr>
          <w:rFonts w:ascii="Arial" w:hAnsi="Arial" w:cs="Arial"/>
        </w:rPr>
        <w:t xml:space="preserve">all family members better support with a disabled child </w:t>
      </w:r>
      <w:r w:rsidR="00314CDB" w:rsidRPr="00E02E17">
        <w:rPr>
          <w:rFonts w:ascii="Arial" w:hAnsi="Arial" w:cs="Arial"/>
        </w:rPr>
        <w:t xml:space="preserve">and </w:t>
      </w:r>
      <w:r w:rsidR="00A8536E" w:rsidRPr="00E02E17">
        <w:rPr>
          <w:rFonts w:ascii="Arial" w:hAnsi="Arial" w:cs="Arial"/>
        </w:rPr>
        <w:t>taking</w:t>
      </w:r>
      <w:r w:rsidR="00314CDB" w:rsidRPr="00E02E17">
        <w:rPr>
          <w:rFonts w:ascii="Arial" w:hAnsi="Arial" w:cs="Arial"/>
        </w:rPr>
        <w:t xml:space="preserve"> </w:t>
      </w:r>
      <w:r w:rsidR="00A8536E" w:rsidRPr="00E02E17">
        <w:rPr>
          <w:rFonts w:ascii="Arial" w:hAnsi="Arial" w:cs="Arial"/>
        </w:rPr>
        <w:t xml:space="preserve">the parent’s </w:t>
      </w:r>
      <w:r w:rsidR="00314CDB" w:rsidRPr="00E02E17">
        <w:rPr>
          <w:rFonts w:ascii="Arial" w:hAnsi="Arial" w:cs="Arial"/>
        </w:rPr>
        <w:t xml:space="preserve">concerns into consideration </w:t>
      </w:r>
      <w:r w:rsidR="00A8536E" w:rsidRPr="00E02E17">
        <w:rPr>
          <w:rFonts w:ascii="Arial" w:hAnsi="Arial" w:cs="Arial"/>
        </w:rPr>
        <w:t>we then build relationships with the families which will be beneficial to the child’s health and wellbeing.</w:t>
      </w:r>
      <w:r w:rsidR="00785E96" w:rsidRPr="00E02E17">
        <w:rPr>
          <w:rFonts w:ascii="Arial" w:hAnsi="Arial" w:cs="Arial"/>
        </w:rPr>
        <w:br w:type="page"/>
      </w:r>
    </w:p>
    <w:p w14:paraId="188A64CB" w14:textId="61E0A316" w:rsidR="00C74B4F" w:rsidRPr="00E02E17" w:rsidRDefault="006A1C7A" w:rsidP="00E02E17">
      <w:pPr>
        <w:spacing w:line="360" w:lineRule="auto"/>
        <w:rPr>
          <w:rFonts w:ascii="Arial" w:hAnsi="Arial" w:cs="Arial"/>
          <w:b/>
          <w:bCs/>
        </w:rPr>
      </w:pPr>
      <w:r w:rsidRPr="00E02E17">
        <w:rPr>
          <w:rFonts w:ascii="Arial" w:hAnsi="Arial" w:cs="Arial"/>
          <w:b/>
          <w:bCs/>
        </w:rPr>
        <w:lastRenderedPageBreak/>
        <w:t>R</w:t>
      </w:r>
      <w:r w:rsidR="00E40C04" w:rsidRPr="00E02E17">
        <w:rPr>
          <w:rFonts w:ascii="Arial" w:hAnsi="Arial" w:cs="Arial"/>
          <w:b/>
          <w:bCs/>
        </w:rPr>
        <w:t>efe</w:t>
      </w:r>
      <w:r w:rsidRPr="00E02E17">
        <w:rPr>
          <w:rFonts w:ascii="Arial" w:hAnsi="Arial" w:cs="Arial"/>
          <w:b/>
          <w:bCs/>
        </w:rPr>
        <w:t xml:space="preserve">rence </w:t>
      </w:r>
    </w:p>
    <w:p w14:paraId="659E06C0" w14:textId="1092599B" w:rsidR="00936BF5" w:rsidRPr="00E02E17" w:rsidRDefault="00936BF5" w:rsidP="00E02E17">
      <w:pPr>
        <w:spacing w:line="360" w:lineRule="auto"/>
        <w:rPr>
          <w:rFonts w:ascii="Arial" w:hAnsi="Arial" w:cs="Arial"/>
          <w:color w:val="000000"/>
          <w:shd w:val="clear" w:color="auto" w:fill="FFFFFF"/>
        </w:rPr>
      </w:pPr>
      <w:r w:rsidRPr="00E02E17">
        <w:rPr>
          <w:rFonts w:ascii="Arial" w:hAnsi="Arial" w:cs="Arial"/>
          <w:color w:val="222222"/>
          <w:shd w:val="clear" w:color="auto" w:fill="FFFFFF"/>
        </w:rPr>
        <w:t xml:space="preserve">Edwards, L.P. and </w:t>
      </w:r>
      <w:proofErr w:type="spellStart"/>
      <w:r w:rsidRPr="00E02E17">
        <w:rPr>
          <w:rFonts w:ascii="Arial" w:hAnsi="Arial" w:cs="Arial"/>
          <w:color w:val="222222"/>
          <w:shd w:val="clear" w:color="auto" w:fill="FFFFFF"/>
        </w:rPr>
        <w:t>Sagatun</w:t>
      </w:r>
      <w:proofErr w:type="spellEnd"/>
      <w:r w:rsidRPr="00E02E17">
        <w:rPr>
          <w:rFonts w:ascii="Arial" w:hAnsi="Arial" w:cs="Arial"/>
          <w:color w:val="222222"/>
          <w:shd w:val="clear" w:color="auto" w:fill="FFFFFF"/>
        </w:rPr>
        <w:t xml:space="preserve">, I.J., 1995. Who speaks for the </w:t>
      </w:r>
      <w:proofErr w:type="gramStart"/>
      <w:r w:rsidRPr="00E02E17">
        <w:rPr>
          <w:rFonts w:ascii="Arial" w:hAnsi="Arial" w:cs="Arial"/>
          <w:color w:val="222222"/>
          <w:shd w:val="clear" w:color="auto" w:fill="FFFFFF"/>
        </w:rPr>
        <w:t>child.</w:t>
      </w:r>
      <w:proofErr w:type="gramEnd"/>
      <w:r w:rsidRPr="00E02E17">
        <w:rPr>
          <w:rFonts w:ascii="Arial" w:hAnsi="Arial" w:cs="Arial"/>
          <w:color w:val="222222"/>
          <w:shd w:val="clear" w:color="auto" w:fill="FFFFFF"/>
        </w:rPr>
        <w:t> </w:t>
      </w:r>
      <w:r w:rsidRPr="00E02E17">
        <w:rPr>
          <w:rFonts w:ascii="Arial" w:hAnsi="Arial" w:cs="Arial"/>
          <w:i/>
          <w:iCs/>
          <w:color w:val="222222"/>
          <w:shd w:val="clear" w:color="auto" w:fill="FFFFFF"/>
        </w:rPr>
        <w:t>U. Chi. L. Sch. Roundtable</w:t>
      </w:r>
      <w:r w:rsidRPr="00E02E17">
        <w:rPr>
          <w:rFonts w:ascii="Arial" w:hAnsi="Arial" w:cs="Arial"/>
          <w:color w:val="222222"/>
          <w:shd w:val="clear" w:color="auto" w:fill="FFFFFF"/>
        </w:rPr>
        <w:t>, </w:t>
      </w:r>
      <w:r w:rsidRPr="00E02E17">
        <w:rPr>
          <w:rFonts w:ascii="Arial" w:hAnsi="Arial" w:cs="Arial"/>
          <w:i/>
          <w:iCs/>
          <w:color w:val="222222"/>
          <w:shd w:val="clear" w:color="auto" w:fill="FFFFFF"/>
        </w:rPr>
        <w:t>2</w:t>
      </w:r>
      <w:r w:rsidRPr="00E02E17">
        <w:rPr>
          <w:rFonts w:ascii="Arial" w:hAnsi="Arial" w:cs="Arial"/>
          <w:color w:val="222222"/>
          <w:shd w:val="clear" w:color="auto" w:fill="FFFFFF"/>
        </w:rPr>
        <w:t>, p.67.</w:t>
      </w:r>
      <w:r w:rsidR="00F94533" w:rsidRPr="00E02E17">
        <w:rPr>
          <w:rFonts w:ascii="Arial" w:hAnsi="Arial" w:cs="Arial"/>
          <w:color w:val="222222"/>
          <w:shd w:val="clear" w:color="auto" w:fill="FFFFFF"/>
        </w:rPr>
        <w:t xml:space="preserve"> (Accessed </w:t>
      </w:r>
      <w:r w:rsidR="0044487D" w:rsidRPr="00E02E17">
        <w:rPr>
          <w:rFonts w:ascii="Arial" w:hAnsi="Arial" w:cs="Arial"/>
          <w:color w:val="222222"/>
          <w:shd w:val="clear" w:color="auto" w:fill="FFFFFF"/>
        </w:rPr>
        <w:t>5 March 2022)</w:t>
      </w:r>
    </w:p>
    <w:p w14:paraId="36832668" w14:textId="64F250E2" w:rsidR="00817789" w:rsidRPr="00E02E17" w:rsidRDefault="00817789" w:rsidP="00E02E17">
      <w:pPr>
        <w:spacing w:line="360" w:lineRule="auto"/>
        <w:rPr>
          <w:rFonts w:ascii="Arial" w:hAnsi="Arial" w:cs="Arial"/>
          <w:color w:val="000000"/>
          <w:shd w:val="clear" w:color="auto" w:fill="FFFFFF"/>
        </w:rPr>
      </w:pPr>
      <w:r w:rsidRPr="00E02E17">
        <w:rPr>
          <w:rFonts w:ascii="Arial" w:hAnsi="Arial" w:cs="Arial"/>
          <w:color w:val="000000"/>
          <w:shd w:val="clear" w:color="auto" w:fill="FFFFFF"/>
        </w:rPr>
        <w:t xml:space="preserve">Islingtonchildcare.proceduresonline.com. </w:t>
      </w:r>
      <w:r w:rsidR="008E5B3D" w:rsidRPr="00E02E17">
        <w:rPr>
          <w:rFonts w:ascii="Arial" w:hAnsi="Arial" w:cs="Arial"/>
          <w:color w:val="000000"/>
          <w:shd w:val="clear" w:color="auto" w:fill="FFFFFF"/>
        </w:rPr>
        <w:t>(</w:t>
      </w:r>
      <w:r w:rsidRPr="00E02E17">
        <w:rPr>
          <w:rFonts w:ascii="Arial" w:hAnsi="Arial" w:cs="Arial"/>
          <w:color w:val="000000"/>
          <w:shd w:val="clear" w:color="auto" w:fill="FFFFFF"/>
        </w:rPr>
        <w:t>2014</w:t>
      </w:r>
      <w:r w:rsidR="008E5B3D" w:rsidRPr="00E02E17">
        <w:rPr>
          <w:rFonts w:ascii="Arial" w:hAnsi="Arial" w:cs="Arial"/>
          <w:color w:val="000000"/>
          <w:shd w:val="clear" w:color="auto" w:fill="FFFFFF"/>
        </w:rPr>
        <w:t>)</w:t>
      </w:r>
      <w:r w:rsidRPr="00E02E17">
        <w:rPr>
          <w:rFonts w:ascii="Arial" w:hAnsi="Arial" w:cs="Arial"/>
          <w:color w:val="000000"/>
          <w:shd w:val="clear" w:color="auto" w:fill="FFFFFF"/>
        </w:rPr>
        <w:t>. </w:t>
      </w:r>
      <w:r w:rsidRPr="00E02E17">
        <w:rPr>
          <w:rFonts w:ascii="Arial" w:hAnsi="Arial" w:cs="Arial"/>
          <w:i/>
          <w:iCs/>
          <w:color w:val="000000"/>
          <w:shd w:val="clear" w:color="auto" w:fill="FFFFFF"/>
        </w:rPr>
        <w:t>2.1 Child in Need Planning and Review Meetings</w:t>
      </w:r>
      <w:r w:rsidRPr="00E02E17">
        <w:rPr>
          <w:rFonts w:ascii="Arial" w:hAnsi="Arial" w:cs="Arial"/>
          <w:color w:val="000000"/>
          <w:shd w:val="clear" w:color="auto" w:fill="FFFFFF"/>
        </w:rPr>
        <w:t xml:space="preserve">. </w:t>
      </w:r>
      <w:r w:rsidR="00B76CB2" w:rsidRPr="00E02E17">
        <w:rPr>
          <w:rFonts w:ascii="Arial" w:hAnsi="Arial" w:cs="Arial"/>
          <w:color w:val="000000"/>
          <w:shd w:val="clear" w:color="auto" w:fill="FFFFFF"/>
        </w:rPr>
        <w:t>(</w:t>
      </w:r>
      <w:r w:rsidRPr="00E02E17">
        <w:rPr>
          <w:rFonts w:ascii="Arial" w:hAnsi="Arial" w:cs="Arial"/>
          <w:color w:val="000000"/>
          <w:shd w:val="clear" w:color="auto" w:fill="FFFFFF"/>
        </w:rPr>
        <w:t>online</w:t>
      </w:r>
      <w:r w:rsidR="00B76CB2" w:rsidRPr="00E02E17">
        <w:rPr>
          <w:rFonts w:ascii="Arial" w:hAnsi="Arial" w:cs="Arial"/>
          <w:color w:val="000000"/>
          <w:shd w:val="clear" w:color="auto" w:fill="FFFFFF"/>
        </w:rPr>
        <w:t>)</w:t>
      </w:r>
      <w:r w:rsidRPr="00E02E17">
        <w:rPr>
          <w:rFonts w:ascii="Arial" w:hAnsi="Arial" w:cs="Arial"/>
          <w:color w:val="000000"/>
          <w:shd w:val="clear" w:color="auto" w:fill="FFFFFF"/>
        </w:rPr>
        <w:t xml:space="preserve"> Available at: &lt;https://islingtonchildcare.proceduresonline.com/chapters/p_cin_planning.html#criteria&gt; </w:t>
      </w:r>
      <w:r w:rsidR="003E5FF8" w:rsidRPr="00E02E17">
        <w:rPr>
          <w:rFonts w:ascii="Arial" w:hAnsi="Arial" w:cs="Arial"/>
          <w:color w:val="000000"/>
          <w:shd w:val="clear" w:color="auto" w:fill="FFFFFF"/>
        </w:rPr>
        <w:t>(</w:t>
      </w:r>
      <w:r w:rsidRPr="00E02E17">
        <w:rPr>
          <w:rFonts w:ascii="Arial" w:hAnsi="Arial" w:cs="Arial"/>
          <w:color w:val="000000"/>
          <w:shd w:val="clear" w:color="auto" w:fill="FFFFFF"/>
        </w:rPr>
        <w:t>Accessed 5 March 2022</w:t>
      </w:r>
      <w:r w:rsidR="003E5FF8" w:rsidRPr="00E02E17">
        <w:rPr>
          <w:rFonts w:ascii="Arial" w:hAnsi="Arial" w:cs="Arial"/>
          <w:color w:val="000000"/>
          <w:shd w:val="clear" w:color="auto" w:fill="FFFFFF"/>
        </w:rPr>
        <w:t>)</w:t>
      </w:r>
    </w:p>
    <w:p w14:paraId="39E9430B" w14:textId="1FE51236" w:rsidR="00C0281A" w:rsidRPr="00E02E17" w:rsidRDefault="00C0281A" w:rsidP="00E02E17">
      <w:pPr>
        <w:spacing w:line="360" w:lineRule="auto"/>
        <w:rPr>
          <w:rFonts w:ascii="Arial" w:hAnsi="Arial" w:cs="Arial"/>
        </w:rPr>
      </w:pPr>
      <w:proofErr w:type="spellStart"/>
      <w:r w:rsidRPr="00E02E17">
        <w:rPr>
          <w:rFonts w:ascii="Arial" w:hAnsi="Arial" w:cs="Arial"/>
          <w:color w:val="222222"/>
          <w:shd w:val="clear" w:color="auto" w:fill="FFFFFF"/>
        </w:rPr>
        <w:t>Mepham</w:t>
      </w:r>
      <w:proofErr w:type="spellEnd"/>
      <w:r w:rsidRPr="00E02E17">
        <w:rPr>
          <w:rFonts w:ascii="Arial" w:hAnsi="Arial" w:cs="Arial"/>
          <w:color w:val="222222"/>
          <w:shd w:val="clear" w:color="auto" w:fill="FFFFFF"/>
        </w:rPr>
        <w:t>, S., (2010). Disabled children: The right to feel safe. </w:t>
      </w:r>
      <w:proofErr w:type="gramStart"/>
      <w:r w:rsidRPr="00E02E17">
        <w:rPr>
          <w:rFonts w:ascii="Arial" w:hAnsi="Arial" w:cs="Arial"/>
          <w:i/>
          <w:iCs/>
          <w:color w:val="222222"/>
          <w:shd w:val="clear" w:color="auto" w:fill="FFFFFF"/>
        </w:rPr>
        <w:t>Child care</w:t>
      </w:r>
      <w:proofErr w:type="gramEnd"/>
      <w:r w:rsidRPr="00E02E17">
        <w:rPr>
          <w:rFonts w:ascii="Arial" w:hAnsi="Arial" w:cs="Arial"/>
          <w:i/>
          <w:iCs/>
          <w:color w:val="222222"/>
          <w:shd w:val="clear" w:color="auto" w:fill="FFFFFF"/>
        </w:rPr>
        <w:t xml:space="preserve"> in practice</w:t>
      </w:r>
      <w:r w:rsidRPr="00E02E17">
        <w:rPr>
          <w:rFonts w:ascii="Arial" w:hAnsi="Arial" w:cs="Arial"/>
          <w:color w:val="222222"/>
          <w:shd w:val="clear" w:color="auto" w:fill="FFFFFF"/>
        </w:rPr>
        <w:t>, </w:t>
      </w:r>
      <w:r w:rsidRPr="00E02E17">
        <w:rPr>
          <w:rFonts w:ascii="Arial" w:hAnsi="Arial" w:cs="Arial"/>
          <w:i/>
          <w:iCs/>
          <w:color w:val="222222"/>
          <w:shd w:val="clear" w:color="auto" w:fill="FFFFFF"/>
        </w:rPr>
        <w:t>16</w:t>
      </w:r>
      <w:r w:rsidRPr="00E02E17">
        <w:rPr>
          <w:rFonts w:ascii="Arial" w:hAnsi="Arial" w:cs="Arial"/>
          <w:color w:val="222222"/>
          <w:shd w:val="clear" w:color="auto" w:fill="FFFFFF"/>
        </w:rPr>
        <w:t xml:space="preserve">(1), pp.19-34. </w:t>
      </w:r>
      <w:proofErr w:type="gramStart"/>
      <w:r w:rsidRPr="00E02E17">
        <w:rPr>
          <w:rFonts w:ascii="Arial" w:hAnsi="Arial" w:cs="Arial"/>
          <w:color w:val="222222"/>
          <w:shd w:val="clear" w:color="auto" w:fill="FFFFFF"/>
        </w:rPr>
        <w:t>( Accessed</w:t>
      </w:r>
      <w:proofErr w:type="gramEnd"/>
      <w:r w:rsidRPr="00E02E17">
        <w:rPr>
          <w:rFonts w:ascii="Arial" w:hAnsi="Arial" w:cs="Arial"/>
          <w:color w:val="222222"/>
          <w:shd w:val="clear" w:color="auto" w:fill="FFFFFF"/>
        </w:rPr>
        <w:t xml:space="preserve"> 6 March 2022) </w:t>
      </w:r>
    </w:p>
    <w:p w14:paraId="637D433A" w14:textId="78CCC36D" w:rsidR="000133FA" w:rsidRPr="00E02E17" w:rsidRDefault="000133FA" w:rsidP="00E02E17">
      <w:pPr>
        <w:spacing w:line="360" w:lineRule="auto"/>
        <w:rPr>
          <w:rFonts w:ascii="Arial" w:hAnsi="Arial" w:cs="Arial"/>
        </w:rPr>
      </w:pPr>
      <w:r w:rsidRPr="00E02E17">
        <w:rPr>
          <w:rFonts w:ascii="Arial" w:hAnsi="Arial" w:cs="Arial"/>
        </w:rPr>
        <w:t>Parton, N., 2011. Child protection and safeguarding in England: Changing and competing conceptions of risk and their implications for social work. British Journal of Social Work, 41(5), pp.854-875.</w:t>
      </w:r>
      <w:r w:rsidR="00A8289B" w:rsidRPr="00E02E17">
        <w:rPr>
          <w:rFonts w:ascii="Arial" w:hAnsi="Arial" w:cs="Arial"/>
        </w:rPr>
        <w:t xml:space="preserve"> (Accessed 7 March 2022)</w:t>
      </w:r>
    </w:p>
    <w:p w14:paraId="180E4D5A" w14:textId="757F3241" w:rsidR="006A1C7A" w:rsidRPr="00E02E17" w:rsidRDefault="00062680" w:rsidP="00E02E17">
      <w:pPr>
        <w:spacing w:line="360" w:lineRule="auto"/>
        <w:rPr>
          <w:rFonts w:ascii="Arial" w:hAnsi="Arial" w:cs="Arial"/>
          <w:color w:val="000000"/>
          <w:shd w:val="clear" w:color="auto" w:fill="FFFFFF"/>
        </w:rPr>
      </w:pPr>
      <w:r w:rsidRPr="00E02E17">
        <w:rPr>
          <w:rFonts w:ascii="Arial" w:hAnsi="Arial" w:cs="Arial"/>
          <w:color w:val="000000"/>
          <w:shd w:val="clear" w:color="auto" w:fill="FFFFFF"/>
        </w:rPr>
        <w:t xml:space="preserve">Proceduresonline.com. </w:t>
      </w:r>
      <w:r w:rsidR="008E5B3D" w:rsidRPr="00E02E17">
        <w:rPr>
          <w:rFonts w:ascii="Arial" w:hAnsi="Arial" w:cs="Arial"/>
          <w:color w:val="000000"/>
          <w:shd w:val="clear" w:color="auto" w:fill="FFFFFF"/>
        </w:rPr>
        <w:t>(</w:t>
      </w:r>
      <w:r w:rsidRPr="00E02E17">
        <w:rPr>
          <w:rFonts w:ascii="Arial" w:hAnsi="Arial" w:cs="Arial"/>
          <w:color w:val="000000"/>
          <w:shd w:val="clear" w:color="auto" w:fill="FFFFFF"/>
        </w:rPr>
        <w:t>2018</w:t>
      </w:r>
      <w:r w:rsidR="008E5B3D" w:rsidRPr="00E02E17">
        <w:rPr>
          <w:rFonts w:ascii="Arial" w:hAnsi="Arial" w:cs="Arial"/>
          <w:color w:val="000000"/>
          <w:shd w:val="clear" w:color="auto" w:fill="FFFFFF"/>
        </w:rPr>
        <w:t>)</w:t>
      </w:r>
      <w:r w:rsidRPr="00E02E17">
        <w:rPr>
          <w:rFonts w:ascii="Arial" w:hAnsi="Arial" w:cs="Arial"/>
          <w:color w:val="000000"/>
          <w:shd w:val="clear" w:color="auto" w:fill="FFFFFF"/>
        </w:rPr>
        <w:t>. </w:t>
      </w:r>
      <w:r w:rsidRPr="00E02E17">
        <w:rPr>
          <w:rFonts w:ascii="Arial" w:hAnsi="Arial" w:cs="Arial"/>
          <w:i/>
          <w:iCs/>
          <w:color w:val="000000"/>
          <w:shd w:val="clear" w:color="auto" w:fill="FFFFFF"/>
        </w:rPr>
        <w:t>Safeguarding Board for Northern Ireland Procedures Manual</w:t>
      </w:r>
      <w:r w:rsidRPr="00E02E17">
        <w:rPr>
          <w:rFonts w:ascii="Arial" w:hAnsi="Arial" w:cs="Arial"/>
          <w:color w:val="000000"/>
          <w:shd w:val="clear" w:color="auto" w:fill="FFFFFF"/>
        </w:rPr>
        <w:t xml:space="preserve">. </w:t>
      </w:r>
      <w:r w:rsidR="00B76CB2" w:rsidRPr="00E02E17">
        <w:rPr>
          <w:rFonts w:ascii="Arial" w:hAnsi="Arial" w:cs="Arial"/>
          <w:color w:val="000000"/>
          <w:shd w:val="clear" w:color="auto" w:fill="FFFFFF"/>
        </w:rPr>
        <w:t>(</w:t>
      </w:r>
      <w:r w:rsidRPr="00E02E17">
        <w:rPr>
          <w:rFonts w:ascii="Arial" w:hAnsi="Arial" w:cs="Arial"/>
          <w:color w:val="000000"/>
          <w:shd w:val="clear" w:color="auto" w:fill="FFFFFF"/>
        </w:rPr>
        <w:t>online</w:t>
      </w:r>
      <w:r w:rsidR="00B76CB2" w:rsidRPr="00E02E17">
        <w:rPr>
          <w:rFonts w:ascii="Arial" w:hAnsi="Arial" w:cs="Arial"/>
          <w:color w:val="000000"/>
          <w:shd w:val="clear" w:color="auto" w:fill="FFFFFF"/>
        </w:rPr>
        <w:t>)</w:t>
      </w:r>
      <w:r w:rsidRPr="00E02E17">
        <w:rPr>
          <w:rFonts w:ascii="Arial" w:hAnsi="Arial" w:cs="Arial"/>
          <w:color w:val="000000"/>
          <w:shd w:val="clear" w:color="auto" w:fill="FFFFFF"/>
        </w:rPr>
        <w:t xml:space="preserve"> Available at: &lt;https://www.proceduresonline.com/sbni/contents.html&gt; </w:t>
      </w:r>
      <w:r w:rsidR="003E5FF8" w:rsidRPr="00E02E17">
        <w:rPr>
          <w:rFonts w:ascii="Arial" w:hAnsi="Arial" w:cs="Arial"/>
          <w:color w:val="000000"/>
          <w:shd w:val="clear" w:color="auto" w:fill="FFFFFF"/>
        </w:rPr>
        <w:t>(</w:t>
      </w:r>
      <w:r w:rsidRPr="00E02E17">
        <w:rPr>
          <w:rFonts w:ascii="Arial" w:hAnsi="Arial" w:cs="Arial"/>
          <w:color w:val="000000"/>
          <w:shd w:val="clear" w:color="auto" w:fill="FFFFFF"/>
        </w:rPr>
        <w:t>Accessed 9 March 2022</w:t>
      </w:r>
      <w:r w:rsidR="003E5FF8" w:rsidRPr="00E02E17">
        <w:rPr>
          <w:rFonts w:ascii="Arial" w:hAnsi="Arial" w:cs="Arial"/>
          <w:color w:val="000000"/>
          <w:shd w:val="clear" w:color="auto" w:fill="FFFFFF"/>
        </w:rPr>
        <w:t>)</w:t>
      </w:r>
    </w:p>
    <w:p w14:paraId="36634729" w14:textId="0E162DC0" w:rsidR="001A5653" w:rsidRPr="00E02E17" w:rsidRDefault="001A5653" w:rsidP="00E02E17">
      <w:pPr>
        <w:spacing w:line="360" w:lineRule="auto"/>
        <w:rPr>
          <w:rFonts w:ascii="Arial" w:hAnsi="Arial" w:cs="Arial"/>
        </w:rPr>
      </w:pPr>
      <w:r w:rsidRPr="00E02E17">
        <w:rPr>
          <w:rFonts w:ascii="Arial" w:hAnsi="Arial" w:cs="Arial"/>
        </w:rPr>
        <w:t xml:space="preserve">Rhonda </w:t>
      </w:r>
      <w:proofErr w:type="spellStart"/>
      <w:r w:rsidRPr="00E02E17">
        <w:rPr>
          <w:rFonts w:ascii="Arial" w:hAnsi="Arial" w:cs="Arial"/>
        </w:rPr>
        <w:t>Kelloway</w:t>
      </w:r>
      <w:proofErr w:type="spellEnd"/>
      <w:r w:rsidRPr="00E02E17">
        <w:rPr>
          <w:rFonts w:ascii="Arial" w:hAnsi="Arial" w:cs="Arial"/>
        </w:rPr>
        <w:t xml:space="preserve">, S., (2021). How Childhood Trauma Affects Parenting Styles. [online] Life Care Wellness. Available at: &lt;https://life-care-wellness.com/how-childhood-trauma-affects-parenting-styles/&gt; </w:t>
      </w:r>
      <w:r w:rsidR="003E5FF8" w:rsidRPr="00E02E17">
        <w:rPr>
          <w:rFonts w:ascii="Arial" w:hAnsi="Arial" w:cs="Arial"/>
        </w:rPr>
        <w:t>(</w:t>
      </w:r>
      <w:r w:rsidRPr="00E02E17">
        <w:rPr>
          <w:rFonts w:ascii="Arial" w:hAnsi="Arial" w:cs="Arial"/>
        </w:rPr>
        <w:t>Accessed 8 March 2022</w:t>
      </w:r>
      <w:r w:rsidR="003E5FF8" w:rsidRPr="00E02E17">
        <w:rPr>
          <w:rFonts w:ascii="Arial" w:hAnsi="Arial" w:cs="Arial"/>
        </w:rPr>
        <w:t>)</w:t>
      </w:r>
    </w:p>
    <w:p w14:paraId="711D9726" w14:textId="32270E85" w:rsidR="00DB7634" w:rsidRPr="00E02E17" w:rsidRDefault="009259DA" w:rsidP="00E02E17">
      <w:pPr>
        <w:spacing w:line="360" w:lineRule="auto"/>
        <w:rPr>
          <w:rFonts w:ascii="Arial" w:hAnsi="Arial" w:cs="Arial"/>
        </w:rPr>
      </w:pPr>
      <w:r w:rsidRPr="00E02E17">
        <w:rPr>
          <w:rFonts w:ascii="Arial" w:hAnsi="Arial" w:cs="Arial"/>
        </w:rPr>
        <w:t xml:space="preserve">UNICEF, (1989). FACT SHEET: A summary of the rights under the Convention on the Rights of the Child http://www. </w:t>
      </w:r>
      <w:proofErr w:type="spellStart"/>
      <w:r w:rsidRPr="00E02E17">
        <w:rPr>
          <w:rFonts w:ascii="Arial" w:hAnsi="Arial" w:cs="Arial"/>
        </w:rPr>
        <w:t>unicef</w:t>
      </w:r>
      <w:proofErr w:type="spellEnd"/>
      <w:r w:rsidRPr="00E02E17">
        <w:rPr>
          <w:rFonts w:ascii="Arial" w:hAnsi="Arial" w:cs="Arial"/>
        </w:rPr>
        <w:t>. org/</w:t>
      </w:r>
      <w:proofErr w:type="spellStart"/>
      <w:r w:rsidRPr="00E02E17">
        <w:rPr>
          <w:rFonts w:ascii="Arial" w:hAnsi="Arial" w:cs="Arial"/>
        </w:rPr>
        <w:t>crc</w:t>
      </w:r>
      <w:proofErr w:type="spellEnd"/>
      <w:r w:rsidRPr="00E02E17">
        <w:rPr>
          <w:rFonts w:ascii="Arial" w:hAnsi="Arial" w:cs="Arial"/>
        </w:rPr>
        <w:t xml:space="preserve">/files. </w:t>
      </w:r>
      <w:proofErr w:type="spellStart"/>
      <w:r w:rsidRPr="00E02E17">
        <w:rPr>
          <w:rFonts w:ascii="Arial" w:hAnsi="Arial" w:cs="Arial"/>
        </w:rPr>
        <w:t>Rights_overview</w:t>
      </w:r>
      <w:proofErr w:type="spellEnd"/>
      <w:r w:rsidRPr="00E02E17">
        <w:rPr>
          <w:rFonts w:ascii="Arial" w:hAnsi="Arial" w:cs="Arial"/>
        </w:rPr>
        <w:t>. pdf.</w:t>
      </w:r>
      <w:r w:rsidR="006734DA" w:rsidRPr="00E02E17">
        <w:rPr>
          <w:rFonts w:ascii="Arial" w:hAnsi="Arial" w:cs="Arial"/>
        </w:rPr>
        <w:t xml:space="preserve">                               </w:t>
      </w:r>
      <w:r w:rsidRPr="00E02E17">
        <w:rPr>
          <w:rFonts w:ascii="Arial" w:hAnsi="Arial" w:cs="Arial"/>
        </w:rPr>
        <w:t xml:space="preserve"> (</w:t>
      </w:r>
      <w:r w:rsidR="006734DA" w:rsidRPr="00E02E17">
        <w:rPr>
          <w:rFonts w:ascii="Arial" w:hAnsi="Arial" w:cs="Arial"/>
        </w:rPr>
        <w:t>A</w:t>
      </w:r>
      <w:r w:rsidRPr="00E02E17">
        <w:rPr>
          <w:rFonts w:ascii="Arial" w:hAnsi="Arial" w:cs="Arial"/>
        </w:rPr>
        <w:t>c</w:t>
      </w:r>
      <w:r w:rsidR="00091A7C" w:rsidRPr="00E02E17">
        <w:rPr>
          <w:rFonts w:ascii="Arial" w:hAnsi="Arial" w:cs="Arial"/>
        </w:rPr>
        <w:t>cessed 9</w:t>
      </w:r>
      <w:r w:rsidR="00143C9B" w:rsidRPr="00E02E17">
        <w:rPr>
          <w:rFonts w:ascii="Arial" w:hAnsi="Arial" w:cs="Arial"/>
        </w:rPr>
        <w:t xml:space="preserve"> </w:t>
      </w:r>
      <w:r w:rsidR="00091A7C" w:rsidRPr="00E02E17">
        <w:rPr>
          <w:rFonts w:ascii="Arial" w:hAnsi="Arial" w:cs="Arial"/>
        </w:rPr>
        <w:t>March 2022)</w:t>
      </w:r>
    </w:p>
    <w:sectPr w:rsidR="00DB7634" w:rsidRPr="00E02E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B6B3F"/>
    <w:multiLevelType w:val="hybridMultilevel"/>
    <w:tmpl w:val="178E2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096FEA"/>
    <w:multiLevelType w:val="hybridMultilevel"/>
    <w:tmpl w:val="958A38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E87112"/>
    <w:multiLevelType w:val="multilevel"/>
    <w:tmpl w:val="9DCE7D3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F2C5C4B"/>
    <w:multiLevelType w:val="multilevel"/>
    <w:tmpl w:val="DFBCD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8774EE5"/>
    <w:multiLevelType w:val="hybridMultilevel"/>
    <w:tmpl w:val="F19811F0"/>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5A466956"/>
    <w:multiLevelType w:val="hybridMultilevel"/>
    <w:tmpl w:val="06C61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972923"/>
    <w:multiLevelType w:val="hybridMultilevel"/>
    <w:tmpl w:val="9B3E2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D72CC1"/>
    <w:multiLevelType w:val="hybridMultilevel"/>
    <w:tmpl w:val="436A8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BC1DF6"/>
    <w:multiLevelType w:val="hybridMultilevel"/>
    <w:tmpl w:val="5C3E4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E00108"/>
    <w:multiLevelType w:val="multilevel"/>
    <w:tmpl w:val="94C4C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2"/>
  </w:num>
  <w:num w:numId="3">
    <w:abstractNumId w:val="9"/>
  </w:num>
  <w:num w:numId="4">
    <w:abstractNumId w:val="1"/>
  </w:num>
  <w:num w:numId="5">
    <w:abstractNumId w:val="8"/>
  </w:num>
  <w:num w:numId="6">
    <w:abstractNumId w:val="4"/>
  </w:num>
  <w:num w:numId="7">
    <w:abstractNumId w:val="6"/>
  </w:num>
  <w:num w:numId="8">
    <w:abstractNumId w:val="5"/>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B4F"/>
    <w:rsid w:val="00000484"/>
    <w:rsid w:val="00000E16"/>
    <w:rsid w:val="0000110B"/>
    <w:rsid w:val="0000173A"/>
    <w:rsid w:val="0000324B"/>
    <w:rsid w:val="00003AB3"/>
    <w:rsid w:val="00003E88"/>
    <w:rsid w:val="00005098"/>
    <w:rsid w:val="00005C3B"/>
    <w:rsid w:val="000133FA"/>
    <w:rsid w:val="00013F25"/>
    <w:rsid w:val="000207BB"/>
    <w:rsid w:val="00024783"/>
    <w:rsid w:val="000249BD"/>
    <w:rsid w:val="0002761C"/>
    <w:rsid w:val="000331DD"/>
    <w:rsid w:val="00033422"/>
    <w:rsid w:val="00037AC0"/>
    <w:rsid w:val="000410D0"/>
    <w:rsid w:val="000415B5"/>
    <w:rsid w:val="00055AA8"/>
    <w:rsid w:val="0005646D"/>
    <w:rsid w:val="00062680"/>
    <w:rsid w:val="00077E49"/>
    <w:rsid w:val="0008216F"/>
    <w:rsid w:val="000863E3"/>
    <w:rsid w:val="00091A7C"/>
    <w:rsid w:val="00091D33"/>
    <w:rsid w:val="000A16BC"/>
    <w:rsid w:val="000A2017"/>
    <w:rsid w:val="000A5028"/>
    <w:rsid w:val="000A5970"/>
    <w:rsid w:val="000A6987"/>
    <w:rsid w:val="000B1648"/>
    <w:rsid w:val="000B7E5C"/>
    <w:rsid w:val="000C227B"/>
    <w:rsid w:val="000C2A0D"/>
    <w:rsid w:val="000E0A21"/>
    <w:rsid w:val="000E22A9"/>
    <w:rsid w:val="000E2E2C"/>
    <w:rsid w:val="000F08E4"/>
    <w:rsid w:val="000F345E"/>
    <w:rsid w:val="0010657C"/>
    <w:rsid w:val="00112354"/>
    <w:rsid w:val="001124B2"/>
    <w:rsid w:val="00112D4A"/>
    <w:rsid w:val="00113718"/>
    <w:rsid w:val="00123B02"/>
    <w:rsid w:val="00134182"/>
    <w:rsid w:val="00134C4F"/>
    <w:rsid w:val="00140B95"/>
    <w:rsid w:val="0014364D"/>
    <w:rsid w:val="00143C9B"/>
    <w:rsid w:val="00147B67"/>
    <w:rsid w:val="00162780"/>
    <w:rsid w:val="001673D0"/>
    <w:rsid w:val="00171510"/>
    <w:rsid w:val="0017441C"/>
    <w:rsid w:val="001762A0"/>
    <w:rsid w:val="001769F7"/>
    <w:rsid w:val="00180DF9"/>
    <w:rsid w:val="00182684"/>
    <w:rsid w:val="0018340D"/>
    <w:rsid w:val="0018596D"/>
    <w:rsid w:val="00187D1C"/>
    <w:rsid w:val="00187DB7"/>
    <w:rsid w:val="001930DB"/>
    <w:rsid w:val="00196D18"/>
    <w:rsid w:val="001A1584"/>
    <w:rsid w:val="001A15D9"/>
    <w:rsid w:val="001A5653"/>
    <w:rsid w:val="001B11CB"/>
    <w:rsid w:val="001B641A"/>
    <w:rsid w:val="001C2990"/>
    <w:rsid w:val="001C47D6"/>
    <w:rsid w:val="001C7257"/>
    <w:rsid w:val="001D0956"/>
    <w:rsid w:val="001E081F"/>
    <w:rsid w:val="001E3241"/>
    <w:rsid w:val="001E5B4F"/>
    <w:rsid w:val="001E6348"/>
    <w:rsid w:val="001E74E4"/>
    <w:rsid w:val="001F155C"/>
    <w:rsid w:val="001F1F9C"/>
    <w:rsid w:val="001F2191"/>
    <w:rsid w:val="001F2B44"/>
    <w:rsid w:val="0020497C"/>
    <w:rsid w:val="002103D4"/>
    <w:rsid w:val="00210FF7"/>
    <w:rsid w:val="00211569"/>
    <w:rsid w:val="00211C89"/>
    <w:rsid w:val="002137F6"/>
    <w:rsid w:val="002162A9"/>
    <w:rsid w:val="002169C6"/>
    <w:rsid w:val="00226DC7"/>
    <w:rsid w:val="0023088A"/>
    <w:rsid w:val="00231002"/>
    <w:rsid w:val="00235B4F"/>
    <w:rsid w:val="00242F6C"/>
    <w:rsid w:val="00251467"/>
    <w:rsid w:val="00252503"/>
    <w:rsid w:val="00277453"/>
    <w:rsid w:val="00277F0D"/>
    <w:rsid w:val="002826D9"/>
    <w:rsid w:val="00292BA6"/>
    <w:rsid w:val="002B7564"/>
    <w:rsid w:val="002C3EBE"/>
    <w:rsid w:val="002C729A"/>
    <w:rsid w:val="002D51F0"/>
    <w:rsid w:val="002E32DF"/>
    <w:rsid w:val="002E3974"/>
    <w:rsid w:val="002E3CD8"/>
    <w:rsid w:val="002E4002"/>
    <w:rsid w:val="002F1341"/>
    <w:rsid w:val="002F2AF4"/>
    <w:rsid w:val="002F2AFE"/>
    <w:rsid w:val="002F7027"/>
    <w:rsid w:val="002F778E"/>
    <w:rsid w:val="00300583"/>
    <w:rsid w:val="00302DE0"/>
    <w:rsid w:val="0030471D"/>
    <w:rsid w:val="00312B48"/>
    <w:rsid w:val="00312E9F"/>
    <w:rsid w:val="003142BD"/>
    <w:rsid w:val="00314CDB"/>
    <w:rsid w:val="00315EDD"/>
    <w:rsid w:val="00321EF4"/>
    <w:rsid w:val="003243E2"/>
    <w:rsid w:val="003313C4"/>
    <w:rsid w:val="003400E6"/>
    <w:rsid w:val="00342B87"/>
    <w:rsid w:val="0034465B"/>
    <w:rsid w:val="003467F4"/>
    <w:rsid w:val="003468AE"/>
    <w:rsid w:val="00350419"/>
    <w:rsid w:val="0037169D"/>
    <w:rsid w:val="003744FC"/>
    <w:rsid w:val="00374DB6"/>
    <w:rsid w:val="0037712E"/>
    <w:rsid w:val="00385E7E"/>
    <w:rsid w:val="00395CA1"/>
    <w:rsid w:val="003A0E51"/>
    <w:rsid w:val="003A58EA"/>
    <w:rsid w:val="003A6679"/>
    <w:rsid w:val="003A7730"/>
    <w:rsid w:val="003B2EB4"/>
    <w:rsid w:val="003B48B3"/>
    <w:rsid w:val="003B4EE9"/>
    <w:rsid w:val="003C1556"/>
    <w:rsid w:val="003C4D46"/>
    <w:rsid w:val="003D20CF"/>
    <w:rsid w:val="003D42B2"/>
    <w:rsid w:val="003E135A"/>
    <w:rsid w:val="003E1BB4"/>
    <w:rsid w:val="003E56E9"/>
    <w:rsid w:val="003E5BA5"/>
    <w:rsid w:val="003E5FF8"/>
    <w:rsid w:val="003E7150"/>
    <w:rsid w:val="003F1737"/>
    <w:rsid w:val="004001B3"/>
    <w:rsid w:val="00406C0A"/>
    <w:rsid w:val="004113B3"/>
    <w:rsid w:val="0041480B"/>
    <w:rsid w:val="0041640B"/>
    <w:rsid w:val="0042139B"/>
    <w:rsid w:val="004260D6"/>
    <w:rsid w:val="0042678A"/>
    <w:rsid w:val="00435558"/>
    <w:rsid w:val="004408F5"/>
    <w:rsid w:val="00440BFB"/>
    <w:rsid w:val="00441248"/>
    <w:rsid w:val="0044487D"/>
    <w:rsid w:val="00444B49"/>
    <w:rsid w:val="004472D8"/>
    <w:rsid w:val="0045519C"/>
    <w:rsid w:val="004566DE"/>
    <w:rsid w:val="0046086B"/>
    <w:rsid w:val="00462560"/>
    <w:rsid w:val="00465234"/>
    <w:rsid w:val="004706D3"/>
    <w:rsid w:val="00473B8E"/>
    <w:rsid w:val="00480114"/>
    <w:rsid w:val="00486857"/>
    <w:rsid w:val="00490B52"/>
    <w:rsid w:val="00491B35"/>
    <w:rsid w:val="004A524C"/>
    <w:rsid w:val="004A58B6"/>
    <w:rsid w:val="004B1A97"/>
    <w:rsid w:val="004B467B"/>
    <w:rsid w:val="004B4FC3"/>
    <w:rsid w:val="004B55DA"/>
    <w:rsid w:val="004B64DC"/>
    <w:rsid w:val="004D2799"/>
    <w:rsid w:val="004D7F97"/>
    <w:rsid w:val="004E053D"/>
    <w:rsid w:val="004E150D"/>
    <w:rsid w:val="004E16E6"/>
    <w:rsid w:val="004E2092"/>
    <w:rsid w:val="004F1D09"/>
    <w:rsid w:val="004F326A"/>
    <w:rsid w:val="005008CD"/>
    <w:rsid w:val="005035D1"/>
    <w:rsid w:val="00505E50"/>
    <w:rsid w:val="00527137"/>
    <w:rsid w:val="00527B9E"/>
    <w:rsid w:val="0053075F"/>
    <w:rsid w:val="005336C4"/>
    <w:rsid w:val="00537C64"/>
    <w:rsid w:val="00540403"/>
    <w:rsid w:val="00544A51"/>
    <w:rsid w:val="00545F2A"/>
    <w:rsid w:val="00551A09"/>
    <w:rsid w:val="00555CA3"/>
    <w:rsid w:val="00555CCE"/>
    <w:rsid w:val="005569CA"/>
    <w:rsid w:val="0055763D"/>
    <w:rsid w:val="005652F4"/>
    <w:rsid w:val="005723A5"/>
    <w:rsid w:val="00572A91"/>
    <w:rsid w:val="005739D4"/>
    <w:rsid w:val="005755F7"/>
    <w:rsid w:val="00577F1D"/>
    <w:rsid w:val="00583EBA"/>
    <w:rsid w:val="005922C6"/>
    <w:rsid w:val="00593435"/>
    <w:rsid w:val="00595AB9"/>
    <w:rsid w:val="00596BC1"/>
    <w:rsid w:val="005A0768"/>
    <w:rsid w:val="005A079E"/>
    <w:rsid w:val="005A3A7F"/>
    <w:rsid w:val="005A4DE1"/>
    <w:rsid w:val="005A528D"/>
    <w:rsid w:val="005B201F"/>
    <w:rsid w:val="005B4422"/>
    <w:rsid w:val="005D21CB"/>
    <w:rsid w:val="005D2233"/>
    <w:rsid w:val="005D4C66"/>
    <w:rsid w:val="005D53FB"/>
    <w:rsid w:val="005E015E"/>
    <w:rsid w:val="005F39F2"/>
    <w:rsid w:val="005F41A3"/>
    <w:rsid w:val="005F4923"/>
    <w:rsid w:val="005F5F2D"/>
    <w:rsid w:val="0060034E"/>
    <w:rsid w:val="00602DA5"/>
    <w:rsid w:val="006061E5"/>
    <w:rsid w:val="00606AF5"/>
    <w:rsid w:val="00606BA0"/>
    <w:rsid w:val="0061257D"/>
    <w:rsid w:val="0061485C"/>
    <w:rsid w:val="00616E14"/>
    <w:rsid w:val="0061789E"/>
    <w:rsid w:val="0062163E"/>
    <w:rsid w:val="006226AF"/>
    <w:rsid w:val="006257AD"/>
    <w:rsid w:val="00631785"/>
    <w:rsid w:val="00635B3B"/>
    <w:rsid w:val="00640314"/>
    <w:rsid w:val="0064041D"/>
    <w:rsid w:val="00641915"/>
    <w:rsid w:val="006429F0"/>
    <w:rsid w:val="00646525"/>
    <w:rsid w:val="00646DC7"/>
    <w:rsid w:val="0065100F"/>
    <w:rsid w:val="0065258B"/>
    <w:rsid w:val="006566AB"/>
    <w:rsid w:val="00657774"/>
    <w:rsid w:val="00660871"/>
    <w:rsid w:val="00661091"/>
    <w:rsid w:val="00670E18"/>
    <w:rsid w:val="00671B08"/>
    <w:rsid w:val="006734DA"/>
    <w:rsid w:val="006735C8"/>
    <w:rsid w:val="00687942"/>
    <w:rsid w:val="00695050"/>
    <w:rsid w:val="00696AE0"/>
    <w:rsid w:val="00696C90"/>
    <w:rsid w:val="00697584"/>
    <w:rsid w:val="006A1C7A"/>
    <w:rsid w:val="006A2EDC"/>
    <w:rsid w:val="006A3324"/>
    <w:rsid w:val="006A5971"/>
    <w:rsid w:val="006B1840"/>
    <w:rsid w:val="006C1576"/>
    <w:rsid w:val="006D2131"/>
    <w:rsid w:val="006D397E"/>
    <w:rsid w:val="006D43C1"/>
    <w:rsid w:val="006D68DF"/>
    <w:rsid w:val="006D6D96"/>
    <w:rsid w:val="006E33DC"/>
    <w:rsid w:val="006F6864"/>
    <w:rsid w:val="0070074F"/>
    <w:rsid w:val="00711BB7"/>
    <w:rsid w:val="007156D4"/>
    <w:rsid w:val="007174E1"/>
    <w:rsid w:val="00721028"/>
    <w:rsid w:val="0072421F"/>
    <w:rsid w:val="00741919"/>
    <w:rsid w:val="00742F55"/>
    <w:rsid w:val="0075154F"/>
    <w:rsid w:val="0075201D"/>
    <w:rsid w:val="00752FB5"/>
    <w:rsid w:val="0075363E"/>
    <w:rsid w:val="00760E45"/>
    <w:rsid w:val="00773225"/>
    <w:rsid w:val="007747D7"/>
    <w:rsid w:val="00775C4A"/>
    <w:rsid w:val="0077644C"/>
    <w:rsid w:val="007837A3"/>
    <w:rsid w:val="00785E96"/>
    <w:rsid w:val="00793CD7"/>
    <w:rsid w:val="007959B9"/>
    <w:rsid w:val="00795F69"/>
    <w:rsid w:val="00797F2A"/>
    <w:rsid w:val="007A13C5"/>
    <w:rsid w:val="007A6089"/>
    <w:rsid w:val="007B20A2"/>
    <w:rsid w:val="007B5460"/>
    <w:rsid w:val="007C7A48"/>
    <w:rsid w:val="007D27BF"/>
    <w:rsid w:val="007D30F0"/>
    <w:rsid w:val="007D7BE3"/>
    <w:rsid w:val="007E2103"/>
    <w:rsid w:val="007E7326"/>
    <w:rsid w:val="007E7963"/>
    <w:rsid w:val="007F19C1"/>
    <w:rsid w:val="007F1C94"/>
    <w:rsid w:val="007F1F40"/>
    <w:rsid w:val="007F2602"/>
    <w:rsid w:val="007F459F"/>
    <w:rsid w:val="007F4840"/>
    <w:rsid w:val="007F4E8F"/>
    <w:rsid w:val="007F7EC7"/>
    <w:rsid w:val="008058C8"/>
    <w:rsid w:val="00814D38"/>
    <w:rsid w:val="00814DB8"/>
    <w:rsid w:val="00817789"/>
    <w:rsid w:val="00826691"/>
    <w:rsid w:val="008273D1"/>
    <w:rsid w:val="0084353D"/>
    <w:rsid w:val="00844522"/>
    <w:rsid w:val="00844786"/>
    <w:rsid w:val="008459D2"/>
    <w:rsid w:val="00854557"/>
    <w:rsid w:val="00856911"/>
    <w:rsid w:val="008569A0"/>
    <w:rsid w:val="00874DBA"/>
    <w:rsid w:val="00874F25"/>
    <w:rsid w:val="008821B5"/>
    <w:rsid w:val="0089409A"/>
    <w:rsid w:val="00897076"/>
    <w:rsid w:val="008973EF"/>
    <w:rsid w:val="008A396B"/>
    <w:rsid w:val="008C09CA"/>
    <w:rsid w:val="008C2379"/>
    <w:rsid w:val="008C7453"/>
    <w:rsid w:val="008D4F15"/>
    <w:rsid w:val="008E243D"/>
    <w:rsid w:val="008E5B3D"/>
    <w:rsid w:val="008E6AD9"/>
    <w:rsid w:val="008E7160"/>
    <w:rsid w:val="008E79DD"/>
    <w:rsid w:val="008F0B67"/>
    <w:rsid w:val="008F6683"/>
    <w:rsid w:val="00907485"/>
    <w:rsid w:val="0091039D"/>
    <w:rsid w:val="009132B8"/>
    <w:rsid w:val="009160D2"/>
    <w:rsid w:val="009206A7"/>
    <w:rsid w:val="0092121B"/>
    <w:rsid w:val="00924012"/>
    <w:rsid w:val="009259DA"/>
    <w:rsid w:val="009279D0"/>
    <w:rsid w:val="009322AE"/>
    <w:rsid w:val="00936BF5"/>
    <w:rsid w:val="00941427"/>
    <w:rsid w:val="00970720"/>
    <w:rsid w:val="00974FD7"/>
    <w:rsid w:val="0097549E"/>
    <w:rsid w:val="00975617"/>
    <w:rsid w:val="009763A9"/>
    <w:rsid w:val="009846AF"/>
    <w:rsid w:val="00987527"/>
    <w:rsid w:val="00995240"/>
    <w:rsid w:val="009A071D"/>
    <w:rsid w:val="009B047D"/>
    <w:rsid w:val="009B2EF7"/>
    <w:rsid w:val="009B5508"/>
    <w:rsid w:val="009C1944"/>
    <w:rsid w:val="009C6412"/>
    <w:rsid w:val="009D0EC5"/>
    <w:rsid w:val="009E25AE"/>
    <w:rsid w:val="009E371C"/>
    <w:rsid w:val="009F048F"/>
    <w:rsid w:val="009F4A26"/>
    <w:rsid w:val="00A03048"/>
    <w:rsid w:val="00A03CD3"/>
    <w:rsid w:val="00A07B28"/>
    <w:rsid w:val="00A1170F"/>
    <w:rsid w:val="00A16665"/>
    <w:rsid w:val="00A23CD6"/>
    <w:rsid w:val="00A359FF"/>
    <w:rsid w:val="00A40A63"/>
    <w:rsid w:val="00A53D9A"/>
    <w:rsid w:val="00A577FD"/>
    <w:rsid w:val="00A6369E"/>
    <w:rsid w:val="00A662F9"/>
    <w:rsid w:val="00A8095B"/>
    <w:rsid w:val="00A8289B"/>
    <w:rsid w:val="00A83124"/>
    <w:rsid w:val="00A83A7A"/>
    <w:rsid w:val="00A8536E"/>
    <w:rsid w:val="00A90410"/>
    <w:rsid w:val="00AA2AFF"/>
    <w:rsid w:val="00AA349D"/>
    <w:rsid w:val="00AA3A8C"/>
    <w:rsid w:val="00AB4708"/>
    <w:rsid w:val="00AD0401"/>
    <w:rsid w:val="00AD08C4"/>
    <w:rsid w:val="00AD1E9F"/>
    <w:rsid w:val="00AD705D"/>
    <w:rsid w:val="00AD7118"/>
    <w:rsid w:val="00AE2A73"/>
    <w:rsid w:val="00AE39AF"/>
    <w:rsid w:val="00AE75E9"/>
    <w:rsid w:val="00AF2FD2"/>
    <w:rsid w:val="00B0186E"/>
    <w:rsid w:val="00B03D9B"/>
    <w:rsid w:val="00B05950"/>
    <w:rsid w:val="00B078E7"/>
    <w:rsid w:val="00B20A17"/>
    <w:rsid w:val="00B22578"/>
    <w:rsid w:val="00B25F58"/>
    <w:rsid w:val="00B273DA"/>
    <w:rsid w:val="00B27F89"/>
    <w:rsid w:val="00B30DE5"/>
    <w:rsid w:val="00B33E02"/>
    <w:rsid w:val="00B3727B"/>
    <w:rsid w:val="00B37F50"/>
    <w:rsid w:val="00B4313B"/>
    <w:rsid w:val="00B469C4"/>
    <w:rsid w:val="00B46E5D"/>
    <w:rsid w:val="00B50B63"/>
    <w:rsid w:val="00B52CD8"/>
    <w:rsid w:val="00B55458"/>
    <w:rsid w:val="00B6027D"/>
    <w:rsid w:val="00B62FCE"/>
    <w:rsid w:val="00B76CB2"/>
    <w:rsid w:val="00B7706D"/>
    <w:rsid w:val="00B77638"/>
    <w:rsid w:val="00B827CE"/>
    <w:rsid w:val="00B84156"/>
    <w:rsid w:val="00B93B2B"/>
    <w:rsid w:val="00BA1732"/>
    <w:rsid w:val="00BA5E3D"/>
    <w:rsid w:val="00BA6A21"/>
    <w:rsid w:val="00BA7EA2"/>
    <w:rsid w:val="00BB2BD8"/>
    <w:rsid w:val="00BB4BBA"/>
    <w:rsid w:val="00BC3226"/>
    <w:rsid w:val="00BD7F19"/>
    <w:rsid w:val="00BE1797"/>
    <w:rsid w:val="00BE68E1"/>
    <w:rsid w:val="00BE7A06"/>
    <w:rsid w:val="00BF2DE2"/>
    <w:rsid w:val="00BF3290"/>
    <w:rsid w:val="00BF3650"/>
    <w:rsid w:val="00BF4AE4"/>
    <w:rsid w:val="00C0281A"/>
    <w:rsid w:val="00C0316C"/>
    <w:rsid w:val="00C066C2"/>
    <w:rsid w:val="00C20E43"/>
    <w:rsid w:val="00C21470"/>
    <w:rsid w:val="00C34ACE"/>
    <w:rsid w:val="00C34BB0"/>
    <w:rsid w:val="00C3585D"/>
    <w:rsid w:val="00C35A05"/>
    <w:rsid w:val="00C362EA"/>
    <w:rsid w:val="00C637B5"/>
    <w:rsid w:val="00C74B4F"/>
    <w:rsid w:val="00C80D68"/>
    <w:rsid w:val="00C9781D"/>
    <w:rsid w:val="00CA1DB1"/>
    <w:rsid w:val="00CA1EC4"/>
    <w:rsid w:val="00CA20F9"/>
    <w:rsid w:val="00CA2263"/>
    <w:rsid w:val="00CA4122"/>
    <w:rsid w:val="00CA6BF7"/>
    <w:rsid w:val="00CB1977"/>
    <w:rsid w:val="00CB7EB1"/>
    <w:rsid w:val="00CC13B1"/>
    <w:rsid w:val="00CC18D7"/>
    <w:rsid w:val="00CD2C22"/>
    <w:rsid w:val="00CD45E5"/>
    <w:rsid w:val="00CD55E2"/>
    <w:rsid w:val="00CD76AC"/>
    <w:rsid w:val="00CE0007"/>
    <w:rsid w:val="00CE1E2D"/>
    <w:rsid w:val="00CE5622"/>
    <w:rsid w:val="00CE69EC"/>
    <w:rsid w:val="00CF44E2"/>
    <w:rsid w:val="00CF57EF"/>
    <w:rsid w:val="00CF6DB3"/>
    <w:rsid w:val="00CF7E90"/>
    <w:rsid w:val="00D02468"/>
    <w:rsid w:val="00D11038"/>
    <w:rsid w:val="00D17EA2"/>
    <w:rsid w:val="00D2026A"/>
    <w:rsid w:val="00D20F7D"/>
    <w:rsid w:val="00D2338F"/>
    <w:rsid w:val="00D24769"/>
    <w:rsid w:val="00D33B7B"/>
    <w:rsid w:val="00D44FAF"/>
    <w:rsid w:val="00D46C45"/>
    <w:rsid w:val="00D56292"/>
    <w:rsid w:val="00D6062F"/>
    <w:rsid w:val="00D60777"/>
    <w:rsid w:val="00D658D6"/>
    <w:rsid w:val="00D66A7D"/>
    <w:rsid w:val="00D70EAD"/>
    <w:rsid w:val="00D711A5"/>
    <w:rsid w:val="00D714B0"/>
    <w:rsid w:val="00D86468"/>
    <w:rsid w:val="00D91465"/>
    <w:rsid w:val="00D959A1"/>
    <w:rsid w:val="00D968BE"/>
    <w:rsid w:val="00D96D64"/>
    <w:rsid w:val="00DA02EF"/>
    <w:rsid w:val="00DA5893"/>
    <w:rsid w:val="00DB07A3"/>
    <w:rsid w:val="00DB383B"/>
    <w:rsid w:val="00DB4FF9"/>
    <w:rsid w:val="00DB51A6"/>
    <w:rsid w:val="00DB7634"/>
    <w:rsid w:val="00DC22AF"/>
    <w:rsid w:val="00DC47E6"/>
    <w:rsid w:val="00DC6104"/>
    <w:rsid w:val="00DC64D9"/>
    <w:rsid w:val="00DD02DB"/>
    <w:rsid w:val="00DD6997"/>
    <w:rsid w:val="00DE2929"/>
    <w:rsid w:val="00DE34FD"/>
    <w:rsid w:val="00DE5BBA"/>
    <w:rsid w:val="00DF2A89"/>
    <w:rsid w:val="00DF2FDC"/>
    <w:rsid w:val="00E01C9C"/>
    <w:rsid w:val="00E01DEC"/>
    <w:rsid w:val="00E02B19"/>
    <w:rsid w:val="00E02E17"/>
    <w:rsid w:val="00E057D7"/>
    <w:rsid w:val="00E11F23"/>
    <w:rsid w:val="00E16EB4"/>
    <w:rsid w:val="00E20071"/>
    <w:rsid w:val="00E2122E"/>
    <w:rsid w:val="00E26FBD"/>
    <w:rsid w:val="00E30434"/>
    <w:rsid w:val="00E356CA"/>
    <w:rsid w:val="00E37F36"/>
    <w:rsid w:val="00E40C04"/>
    <w:rsid w:val="00E44FC0"/>
    <w:rsid w:val="00E51F19"/>
    <w:rsid w:val="00E641AB"/>
    <w:rsid w:val="00E7534B"/>
    <w:rsid w:val="00E76A1A"/>
    <w:rsid w:val="00E77065"/>
    <w:rsid w:val="00E776D1"/>
    <w:rsid w:val="00E80569"/>
    <w:rsid w:val="00E814BB"/>
    <w:rsid w:val="00E8290E"/>
    <w:rsid w:val="00E84B52"/>
    <w:rsid w:val="00EA702D"/>
    <w:rsid w:val="00EA7709"/>
    <w:rsid w:val="00EB2945"/>
    <w:rsid w:val="00EB322E"/>
    <w:rsid w:val="00EB61EF"/>
    <w:rsid w:val="00ED0CCE"/>
    <w:rsid w:val="00ED4FE1"/>
    <w:rsid w:val="00EE4D97"/>
    <w:rsid w:val="00EE59F3"/>
    <w:rsid w:val="00EE5EE3"/>
    <w:rsid w:val="00EE6BAB"/>
    <w:rsid w:val="00F12452"/>
    <w:rsid w:val="00F27862"/>
    <w:rsid w:val="00F3228A"/>
    <w:rsid w:val="00F33986"/>
    <w:rsid w:val="00F44CF8"/>
    <w:rsid w:val="00F518E5"/>
    <w:rsid w:val="00F619F0"/>
    <w:rsid w:val="00F719C4"/>
    <w:rsid w:val="00F7324E"/>
    <w:rsid w:val="00F811AE"/>
    <w:rsid w:val="00F8314C"/>
    <w:rsid w:val="00F8394C"/>
    <w:rsid w:val="00F94533"/>
    <w:rsid w:val="00F9674E"/>
    <w:rsid w:val="00FA110B"/>
    <w:rsid w:val="00FA22A6"/>
    <w:rsid w:val="00FA444C"/>
    <w:rsid w:val="00FA6660"/>
    <w:rsid w:val="00FB0AF9"/>
    <w:rsid w:val="00FB0FCD"/>
    <w:rsid w:val="00FC4516"/>
    <w:rsid w:val="00FC58A4"/>
    <w:rsid w:val="00FC7D7E"/>
    <w:rsid w:val="00FD257C"/>
    <w:rsid w:val="00FD2FA1"/>
    <w:rsid w:val="00FD437A"/>
    <w:rsid w:val="00FD62E3"/>
    <w:rsid w:val="00FD6A12"/>
    <w:rsid w:val="00FE5306"/>
    <w:rsid w:val="00FE74BD"/>
    <w:rsid w:val="00FF0FB0"/>
    <w:rsid w:val="00FF2A27"/>
    <w:rsid w:val="00FF5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B857B"/>
  <w15:chartTrackingRefBased/>
  <w15:docId w15:val="{608395D5-5BCA-4904-8BF2-D75D8BEA8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E75E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74B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74B4F"/>
  </w:style>
  <w:style w:type="character" w:customStyle="1" w:styleId="eop">
    <w:name w:val="eop"/>
    <w:basedOn w:val="DefaultParagraphFont"/>
    <w:rsid w:val="00C74B4F"/>
  </w:style>
  <w:style w:type="paragraph" w:styleId="ListParagraph">
    <w:name w:val="List Paragraph"/>
    <w:basedOn w:val="Normal"/>
    <w:uiPriority w:val="34"/>
    <w:qFormat/>
    <w:rsid w:val="009A071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AE75E9"/>
    <w:rPr>
      <w:rFonts w:ascii="Times New Roman" w:eastAsia="Times New Roman" w:hAnsi="Times New Roman" w:cs="Times New Roman"/>
      <w:b/>
      <w:bCs/>
      <w:kern w:val="36"/>
      <w:sz w:val="48"/>
      <w:szCs w:val="48"/>
      <w:lang w:eastAsia="en-GB"/>
    </w:rPr>
  </w:style>
  <w:style w:type="character" w:customStyle="1" w:styleId="hgkelc">
    <w:name w:val="hgkelc"/>
    <w:basedOn w:val="DefaultParagraphFont"/>
    <w:rsid w:val="00003E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134213">
      <w:bodyDiv w:val="1"/>
      <w:marLeft w:val="0"/>
      <w:marRight w:val="0"/>
      <w:marTop w:val="0"/>
      <w:marBottom w:val="0"/>
      <w:divBdr>
        <w:top w:val="none" w:sz="0" w:space="0" w:color="auto"/>
        <w:left w:val="none" w:sz="0" w:space="0" w:color="auto"/>
        <w:bottom w:val="none" w:sz="0" w:space="0" w:color="auto"/>
        <w:right w:val="none" w:sz="0" w:space="0" w:color="auto"/>
      </w:divBdr>
      <w:divsChild>
        <w:div w:id="155078399">
          <w:marLeft w:val="0"/>
          <w:marRight w:val="0"/>
          <w:marTop w:val="0"/>
          <w:marBottom w:val="0"/>
          <w:divBdr>
            <w:top w:val="none" w:sz="0" w:space="0" w:color="auto"/>
            <w:left w:val="none" w:sz="0" w:space="0" w:color="auto"/>
            <w:bottom w:val="none" w:sz="0" w:space="0" w:color="auto"/>
            <w:right w:val="none" w:sz="0" w:space="0" w:color="auto"/>
          </w:divBdr>
          <w:divsChild>
            <w:div w:id="1999455967">
              <w:marLeft w:val="0"/>
              <w:marRight w:val="0"/>
              <w:marTop w:val="180"/>
              <w:marBottom w:val="180"/>
              <w:divBdr>
                <w:top w:val="none" w:sz="0" w:space="0" w:color="auto"/>
                <w:left w:val="none" w:sz="0" w:space="0" w:color="auto"/>
                <w:bottom w:val="none" w:sz="0" w:space="0" w:color="auto"/>
                <w:right w:val="none" w:sz="0" w:space="0" w:color="auto"/>
              </w:divBdr>
            </w:div>
          </w:divsChild>
        </w:div>
        <w:div w:id="788083162">
          <w:marLeft w:val="0"/>
          <w:marRight w:val="0"/>
          <w:marTop w:val="0"/>
          <w:marBottom w:val="0"/>
          <w:divBdr>
            <w:top w:val="none" w:sz="0" w:space="0" w:color="auto"/>
            <w:left w:val="none" w:sz="0" w:space="0" w:color="auto"/>
            <w:bottom w:val="none" w:sz="0" w:space="0" w:color="auto"/>
            <w:right w:val="none" w:sz="0" w:space="0" w:color="auto"/>
          </w:divBdr>
          <w:divsChild>
            <w:div w:id="205534096">
              <w:marLeft w:val="0"/>
              <w:marRight w:val="0"/>
              <w:marTop w:val="0"/>
              <w:marBottom w:val="0"/>
              <w:divBdr>
                <w:top w:val="none" w:sz="0" w:space="0" w:color="auto"/>
                <w:left w:val="none" w:sz="0" w:space="0" w:color="auto"/>
                <w:bottom w:val="none" w:sz="0" w:space="0" w:color="auto"/>
                <w:right w:val="none" w:sz="0" w:space="0" w:color="auto"/>
              </w:divBdr>
              <w:divsChild>
                <w:div w:id="1728458172">
                  <w:marLeft w:val="0"/>
                  <w:marRight w:val="0"/>
                  <w:marTop w:val="0"/>
                  <w:marBottom w:val="0"/>
                  <w:divBdr>
                    <w:top w:val="none" w:sz="0" w:space="0" w:color="auto"/>
                    <w:left w:val="none" w:sz="0" w:space="0" w:color="auto"/>
                    <w:bottom w:val="none" w:sz="0" w:space="0" w:color="auto"/>
                    <w:right w:val="none" w:sz="0" w:space="0" w:color="auto"/>
                  </w:divBdr>
                  <w:divsChild>
                    <w:div w:id="559874351">
                      <w:marLeft w:val="0"/>
                      <w:marRight w:val="0"/>
                      <w:marTop w:val="0"/>
                      <w:marBottom w:val="0"/>
                      <w:divBdr>
                        <w:top w:val="none" w:sz="0" w:space="0" w:color="auto"/>
                        <w:left w:val="none" w:sz="0" w:space="0" w:color="auto"/>
                        <w:bottom w:val="none" w:sz="0" w:space="0" w:color="auto"/>
                        <w:right w:val="none" w:sz="0" w:space="0" w:color="auto"/>
                      </w:divBdr>
                      <w:divsChild>
                        <w:div w:id="1210337352">
                          <w:marLeft w:val="0"/>
                          <w:marRight w:val="0"/>
                          <w:marTop w:val="0"/>
                          <w:marBottom w:val="0"/>
                          <w:divBdr>
                            <w:top w:val="none" w:sz="0" w:space="0" w:color="auto"/>
                            <w:left w:val="none" w:sz="0" w:space="0" w:color="auto"/>
                            <w:bottom w:val="none" w:sz="0" w:space="0" w:color="auto"/>
                            <w:right w:val="none" w:sz="0" w:space="0" w:color="auto"/>
                          </w:divBdr>
                          <w:divsChild>
                            <w:div w:id="426195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4772818">
      <w:bodyDiv w:val="1"/>
      <w:marLeft w:val="0"/>
      <w:marRight w:val="0"/>
      <w:marTop w:val="0"/>
      <w:marBottom w:val="0"/>
      <w:divBdr>
        <w:top w:val="none" w:sz="0" w:space="0" w:color="auto"/>
        <w:left w:val="none" w:sz="0" w:space="0" w:color="auto"/>
        <w:bottom w:val="none" w:sz="0" w:space="0" w:color="auto"/>
        <w:right w:val="none" w:sz="0" w:space="0" w:color="auto"/>
      </w:divBdr>
    </w:div>
    <w:div w:id="661591979">
      <w:bodyDiv w:val="1"/>
      <w:marLeft w:val="0"/>
      <w:marRight w:val="0"/>
      <w:marTop w:val="0"/>
      <w:marBottom w:val="0"/>
      <w:divBdr>
        <w:top w:val="none" w:sz="0" w:space="0" w:color="auto"/>
        <w:left w:val="none" w:sz="0" w:space="0" w:color="auto"/>
        <w:bottom w:val="none" w:sz="0" w:space="0" w:color="auto"/>
        <w:right w:val="none" w:sz="0" w:space="0" w:color="auto"/>
      </w:divBdr>
      <w:divsChild>
        <w:div w:id="1461456011">
          <w:marLeft w:val="0"/>
          <w:marRight w:val="0"/>
          <w:marTop w:val="0"/>
          <w:marBottom w:val="0"/>
          <w:divBdr>
            <w:top w:val="none" w:sz="0" w:space="0" w:color="auto"/>
            <w:left w:val="none" w:sz="0" w:space="0" w:color="auto"/>
            <w:bottom w:val="none" w:sz="0" w:space="0" w:color="auto"/>
            <w:right w:val="none" w:sz="0" w:space="0" w:color="auto"/>
          </w:divBdr>
          <w:divsChild>
            <w:div w:id="304549171">
              <w:marLeft w:val="0"/>
              <w:marRight w:val="0"/>
              <w:marTop w:val="180"/>
              <w:marBottom w:val="180"/>
              <w:divBdr>
                <w:top w:val="none" w:sz="0" w:space="0" w:color="auto"/>
                <w:left w:val="none" w:sz="0" w:space="0" w:color="auto"/>
                <w:bottom w:val="none" w:sz="0" w:space="0" w:color="auto"/>
                <w:right w:val="none" w:sz="0" w:space="0" w:color="auto"/>
              </w:divBdr>
            </w:div>
          </w:divsChild>
        </w:div>
        <w:div w:id="1512260554">
          <w:marLeft w:val="0"/>
          <w:marRight w:val="0"/>
          <w:marTop w:val="0"/>
          <w:marBottom w:val="0"/>
          <w:divBdr>
            <w:top w:val="none" w:sz="0" w:space="0" w:color="auto"/>
            <w:left w:val="none" w:sz="0" w:space="0" w:color="auto"/>
            <w:bottom w:val="none" w:sz="0" w:space="0" w:color="auto"/>
            <w:right w:val="none" w:sz="0" w:space="0" w:color="auto"/>
          </w:divBdr>
          <w:divsChild>
            <w:div w:id="1942493748">
              <w:marLeft w:val="0"/>
              <w:marRight w:val="0"/>
              <w:marTop w:val="0"/>
              <w:marBottom w:val="0"/>
              <w:divBdr>
                <w:top w:val="none" w:sz="0" w:space="0" w:color="auto"/>
                <w:left w:val="none" w:sz="0" w:space="0" w:color="auto"/>
                <w:bottom w:val="none" w:sz="0" w:space="0" w:color="auto"/>
                <w:right w:val="none" w:sz="0" w:space="0" w:color="auto"/>
              </w:divBdr>
              <w:divsChild>
                <w:div w:id="354700640">
                  <w:marLeft w:val="0"/>
                  <w:marRight w:val="0"/>
                  <w:marTop w:val="0"/>
                  <w:marBottom w:val="0"/>
                  <w:divBdr>
                    <w:top w:val="none" w:sz="0" w:space="0" w:color="auto"/>
                    <w:left w:val="none" w:sz="0" w:space="0" w:color="auto"/>
                    <w:bottom w:val="none" w:sz="0" w:space="0" w:color="auto"/>
                    <w:right w:val="none" w:sz="0" w:space="0" w:color="auto"/>
                  </w:divBdr>
                  <w:divsChild>
                    <w:div w:id="160388376">
                      <w:marLeft w:val="0"/>
                      <w:marRight w:val="0"/>
                      <w:marTop w:val="0"/>
                      <w:marBottom w:val="0"/>
                      <w:divBdr>
                        <w:top w:val="none" w:sz="0" w:space="0" w:color="auto"/>
                        <w:left w:val="none" w:sz="0" w:space="0" w:color="auto"/>
                        <w:bottom w:val="none" w:sz="0" w:space="0" w:color="auto"/>
                        <w:right w:val="none" w:sz="0" w:space="0" w:color="auto"/>
                      </w:divBdr>
                      <w:divsChild>
                        <w:div w:id="485753416">
                          <w:marLeft w:val="0"/>
                          <w:marRight w:val="0"/>
                          <w:marTop w:val="0"/>
                          <w:marBottom w:val="0"/>
                          <w:divBdr>
                            <w:top w:val="none" w:sz="0" w:space="0" w:color="auto"/>
                            <w:left w:val="none" w:sz="0" w:space="0" w:color="auto"/>
                            <w:bottom w:val="none" w:sz="0" w:space="0" w:color="auto"/>
                            <w:right w:val="none" w:sz="0" w:space="0" w:color="auto"/>
                          </w:divBdr>
                          <w:divsChild>
                            <w:div w:id="821239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1947950">
      <w:bodyDiv w:val="1"/>
      <w:marLeft w:val="0"/>
      <w:marRight w:val="0"/>
      <w:marTop w:val="0"/>
      <w:marBottom w:val="0"/>
      <w:divBdr>
        <w:top w:val="none" w:sz="0" w:space="0" w:color="auto"/>
        <w:left w:val="none" w:sz="0" w:space="0" w:color="auto"/>
        <w:bottom w:val="none" w:sz="0" w:space="0" w:color="auto"/>
        <w:right w:val="none" w:sz="0" w:space="0" w:color="auto"/>
      </w:divBdr>
    </w:div>
    <w:div w:id="1265578475">
      <w:bodyDiv w:val="1"/>
      <w:marLeft w:val="0"/>
      <w:marRight w:val="0"/>
      <w:marTop w:val="0"/>
      <w:marBottom w:val="0"/>
      <w:divBdr>
        <w:top w:val="none" w:sz="0" w:space="0" w:color="auto"/>
        <w:left w:val="none" w:sz="0" w:space="0" w:color="auto"/>
        <w:bottom w:val="none" w:sz="0" w:space="0" w:color="auto"/>
        <w:right w:val="none" w:sz="0" w:space="0" w:color="auto"/>
      </w:divBdr>
    </w:div>
    <w:div w:id="1308821631">
      <w:bodyDiv w:val="1"/>
      <w:marLeft w:val="0"/>
      <w:marRight w:val="0"/>
      <w:marTop w:val="0"/>
      <w:marBottom w:val="0"/>
      <w:divBdr>
        <w:top w:val="none" w:sz="0" w:space="0" w:color="auto"/>
        <w:left w:val="none" w:sz="0" w:space="0" w:color="auto"/>
        <w:bottom w:val="none" w:sz="0" w:space="0" w:color="auto"/>
        <w:right w:val="none" w:sz="0" w:space="0" w:color="auto"/>
      </w:divBdr>
    </w:div>
    <w:div w:id="1431194267">
      <w:bodyDiv w:val="1"/>
      <w:marLeft w:val="0"/>
      <w:marRight w:val="0"/>
      <w:marTop w:val="0"/>
      <w:marBottom w:val="0"/>
      <w:divBdr>
        <w:top w:val="none" w:sz="0" w:space="0" w:color="auto"/>
        <w:left w:val="none" w:sz="0" w:space="0" w:color="auto"/>
        <w:bottom w:val="none" w:sz="0" w:space="0" w:color="auto"/>
        <w:right w:val="none" w:sz="0" w:space="0" w:color="auto"/>
      </w:divBdr>
      <w:divsChild>
        <w:div w:id="134219715">
          <w:marLeft w:val="0"/>
          <w:marRight w:val="0"/>
          <w:marTop w:val="0"/>
          <w:marBottom w:val="0"/>
          <w:divBdr>
            <w:top w:val="none" w:sz="0" w:space="0" w:color="auto"/>
            <w:left w:val="none" w:sz="0" w:space="0" w:color="auto"/>
            <w:bottom w:val="none" w:sz="0" w:space="0" w:color="auto"/>
            <w:right w:val="none" w:sz="0" w:space="0" w:color="auto"/>
          </w:divBdr>
          <w:divsChild>
            <w:div w:id="690911571">
              <w:marLeft w:val="0"/>
              <w:marRight w:val="0"/>
              <w:marTop w:val="180"/>
              <w:marBottom w:val="180"/>
              <w:divBdr>
                <w:top w:val="none" w:sz="0" w:space="0" w:color="auto"/>
                <w:left w:val="none" w:sz="0" w:space="0" w:color="auto"/>
                <w:bottom w:val="none" w:sz="0" w:space="0" w:color="auto"/>
                <w:right w:val="none" w:sz="0" w:space="0" w:color="auto"/>
              </w:divBdr>
            </w:div>
          </w:divsChild>
        </w:div>
        <w:div w:id="1661762874">
          <w:marLeft w:val="0"/>
          <w:marRight w:val="0"/>
          <w:marTop w:val="0"/>
          <w:marBottom w:val="0"/>
          <w:divBdr>
            <w:top w:val="none" w:sz="0" w:space="0" w:color="auto"/>
            <w:left w:val="none" w:sz="0" w:space="0" w:color="auto"/>
            <w:bottom w:val="none" w:sz="0" w:space="0" w:color="auto"/>
            <w:right w:val="none" w:sz="0" w:space="0" w:color="auto"/>
          </w:divBdr>
          <w:divsChild>
            <w:div w:id="1043821492">
              <w:marLeft w:val="0"/>
              <w:marRight w:val="0"/>
              <w:marTop w:val="0"/>
              <w:marBottom w:val="0"/>
              <w:divBdr>
                <w:top w:val="none" w:sz="0" w:space="0" w:color="auto"/>
                <w:left w:val="none" w:sz="0" w:space="0" w:color="auto"/>
                <w:bottom w:val="none" w:sz="0" w:space="0" w:color="auto"/>
                <w:right w:val="none" w:sz="0" w:space="0" w:color="auto"/>
              </w:divBdr>
              <w:divsChild>
                <w:div w:id="482045981">
                  <w:marLeft w:val="0"/>
                  <w:marRight w:val="0"/>
                  <w:marTop w:val="0"/>
                  <w:marBottom w:val="0"/>
                  <w:divBdr>
                    <w:top w:val="none" w:sz="0" w:space="0" w:color="auto"/>
                    <w:left w:val="none" w:sz="0" w:space="0" w:color="auto"/>
                    <w:bottom w:val="none" w:sz="0" w:space="0" w:color="auto"/>
                    <w:right w:val="none" w:sz="0" w:space="0" w:color="auto"/>
                  </w:divBdr>
                  <w:divsChild>
                    <w:div w:id="1190335754">
                      <w:marLeft w:val="0"/>
                      <w:marRight w:val="0"/>
                      <w:marTop w:val="0"/>
                      <w:marBottom w:val="0"/>
                      <w:divBdr>
                        <w:top w:val="none" w:sz="0" w:space="0" w:color="auto"/>
                        <w:left w:val="none" w:sz="0" w:space="0" w:color="auto"/>
                        <w:bottom w:val="none" w:sz="0" w:space="0" w:color="auto"/>
                        <w:right w:val="none" w:sz="0" w:space="0" w:color="auto"/>
                      </w:divBdr>
                      <w:divsChild>
                        <w:div w:id="696850699">
                          <w:marLeft w:val="0"/>
                          <w:marRight w:val="0"/>
                          <w:marTop w:val="0"/>
                          <w:marBottom w:val="0"/>
                          <w:divBdr>
                            <w:top w:val="none" w:sz="0" w:space="0" w:color="auto"/>
                            <w:left w:val="none" w:sz="0" w:space="0" w:color="auto"/>
                            <w:bottom w:val="none" w:sz="0" w:space="0" w:color="auto"/>
                            <w:right w:val="none" w:sz="0" w:space="0" w:color="auto"/>
                          </w:divBdr>
                          <w:divsChild>
                            <w:div w:id="123150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4753468">
      <w:bodyDiv w:val="1"/>
      <w:marLeft w:val="0"/>
      <w:marRight w:val="0"/>
      <w:marTop w:val="0"/>
      <w:marBottom w:val="0"/>
      <w:divBdr>
        <w:top w:val="none" w:sz="0" w:space="0" w:color="auto"/>
        <w:left w:val="none" w:sz="0" w:space="0" w:color="auto"/>
        <w:bottom w:val="none" w:sz="0" w:space="0" w:color="auto"/>
        <w:right w:val="none" w:sz="0" w:space="0" w:color="auto"/>
      </w:divBdr>
      <w:divsChild>
        <w:div w:id="2094861246">
          <w:marLeft w:val="0"/>
          <w:marRight w:val="0"/>
          <w:marTop w:val="0"/>
          <w:marBottom w:val="0"/>
          <w:divBdr>
            <w:top w:val="none" w:sz="0" w:space="0" w:color="auto"/>
            <w:left w:val="none" w:sz="0" w:space="0" w:color="auto"/>
            <w:bottom w:val="none" w:sz="0" w:space="0" w:color="auto"/>
            <w:right w:val="none" w:sz="0" w:space="0" w:color="auto"/>
          </w:divBdr>
          <w:divsChild>
            <w:div w:id="288056517">
              <w:marLeft w:val="0"/>
              <w:marRight w:val="0"/>
              <w:marTop w:val="180"/>
              <w:marBottom w:val="180"/>
              <w:divBdr>
                <w:top w:val="none" w:sz="0" w:space="0" w:color="auto"/>
                <w:left w:val="none" w:sz="0" w:space="0" w:color="auto"/>
                <w:bottom w:val="none" w:sz="0" w:space="0" w:color="auto"/>
                <w:right w:val="none" w:sz="0" w:space="0" w:color="auto"/>
              </w:divBdr>
            </w:div>
          </w:divsChild>
        </w:div>
        <w:div w:id="869605544">
          <w:marLeft w:val="0"/>
          <w:marRight w:val="0"/>
          <w:marTop w:val="0"/>
          <w:marBottom w:val="0"/>
          <w:divBdr>
            <w:top w:val="none" w:sz="0" w:space="0" w:color="auto"/>
            <w:left w:val="none" w:sz="0" w:space="0" w:color="auto"/>
            <w:bottom w:val="none" w:sz="0" w:space="0" w:color="auto"/>
            <w:right w:val="none" w:sz="0" w:space="0" w:color="auto"/>
          </w:divBdr>
          <w:divsChild>
            <w:div w:id="1918787765">
              <w:marLeft w:val="0"/>
              <w:marRight w:val="0"/>
              <w:marTop w:val="0"/>
              <w:marBottom w:val="0"/>
              <w:divBdr>
                <w:top w:val="none" w:sz="0" w:space="0" w:color="auto"/>
                <w:left w:val="none" w:sz="0" w:space="0" w:color="auto"/>
                <w:bottom w:val="none" w:sz="0" w:space="0" w:color="auto"/>
                <w:right w:val="none" w:sz="0" w:space="0" w:color="auto"/>
              </w:divBdr>
              <w:divsChild>
                <w:div w:id="653602068">
                  <w:marLeft w:val="0"/>
                  <w:marRight w:val="0"/>
                  <w:marTop w:val="0"/>
                  <w:marBottom w:val="0"/>
                  <w:divBdr>
                    <w:top w:val="none" w:sz="0" w:space="0" w:color="auto"/>
                    <w:left w:val="none" w:sz="0" w:space="0" w:color="auto"/>
                    <w:bottom w:val="none" w:sz="0" w:space="0" w:color="auto"/>
                    <w:right w:val="none" w:sz="0" w:space="0" w:color="auto"/>
                  </w:divBdr>
                  <w:divsChild>
                    <w:div w:id="896549627">
                      <w:marLeft w:val="0"/>
                      <w:marRight w:val="0"/>
                      <w:marTop w:val="0"/>
                      <w:marBottom w:val="0"/>
                      <w:divBdr>
                        <w:top w:val="none" w:sz="0" w:space="0" w:color="auto"/>
                        <w:left w:val="none" w:sz="0" w:space="0" w:color="auto"/>
                        <w:bottom w:val="none" w:sz="0" w:space="0" w:color="auto"/>
                        <w:right w:val="none" w:sz="0" w:space="0" w:color="auto"/>
                      </w:divBdr>
                      <w:divsChild>
                        <w:div w:id="1496261953">
                          <w:marLeft w:val="0"/>
                          <w:marRight w:val="0"/>
                          <w:marTop w:val="0"/>
                          <w:marBottom w:val="0"/>
                          <w:divBdr>
                            <w:top w:val="none" w:sz="0" w:space="0" w:color="auto"/>
                            <w:left w:val="none" w:sz="0" w:space="0" w:color="auto"/>
                            <w:bottom w:val="none" w:sz="0" w:space="0" w:color="auto"/>
                            <w:right w:val="none" w:sz="0" w:space="0" w:color="auto"/>
                          </w:divBdr>
                          <w:divsChild>
                            <w:div w:id="316227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0849341">
      <w:bodyDiv w:val="1"/>
      <w:marLeft w:val="0"/>
      <w:marRight w:val="0"/>
      <w:marTop w:val="0"/>
      <w:marBottom w:val="0"/>
      <w:divBdr>
        <w:top w:val="none" w:sz="0" w:space="0" w:color="auto"/>
        <w:left w:val="none" w:sz="0" w:space="0" w:color="auto"/>
        <w:bottom w:val="none" w:sz="0" w:space="0" w:color="auto"/>
        <w:right w:val="none" w:sz="0" w:space="0" w:color="auto"/>
      </w:divBdr>
      <w:divsChild>
        <w:div w:id="1875774176">
          <w:marLeft w:val="0"/>
          <w:marRight w:val="0"/>
          <w:marTop w:val="0"/>
          <w:marBottom w:val="0"/>
          <w:divBdr>
            <w:top w:val="none" w:sz="0" w:space="0" w:color="auto"/>
            <w:left w:val="none" w:sz="0" w:space="0" w:color="auto"/>
            <w:bottom w:val="none" w:sz="0" w:space="0" w:color="auto"/>
            <w:right w:val="none" w:sz="0" w:space="0" w:color="auto"/>
          </w:divBdr>
          <w:divsChild>
            <w:div w:id="1544630098">
              <w:marLeft w:val="0"/>
              <w:marRight w:val="0"/>
              <w:marTop w:val="180"/>
              <w:marBottom w:val="180"/>
              <w:divBdr>
                <w:top w:val="none" w:sz="0" w:space="0" w:color="auto"/>
                <w:left w:val="none" w:sz="0" w:space="0" w:color="auto"/>
                <w:bottom w:val="none" w:sz="0" w:space="0" w:color="auto"/>
                <w:right w:val="none" w:sz="0" w:space="0" w:color="auto"/>
              </w:divBdr>
            </w:div>
          </w:divsChild>
        </w:div>
        <w:div w:id="273366217">
          <w:marLeft w:val="0"/>
          <w:marRight w:val="0"/>
          <w:marTop w:val="0"/>
          <w:marBottom w:val="0"/>
          <w:divBdr>
            <w:top w:val="none" w:sz="0" w:space="0" w:color="auto"/>
            <w:left w:val="none" w:sz="0" w:space="0" w:color="auto"/>
            <w:bottom w:val="none" w:sz="0" w:space="0" w:color="auto"/>
            <w:right w:val="none" w:sz="0" w:space="0" w:color="auto"/>
          </w:divBdr>
          <w:divsChild>
            <w:div w:id="573584228">
              <w:marLeft w:val="0"/>
              <w:marRight w:val="0"/>
              <w:marTop w:val="0"/>
              <w:marBottom w:val="0"/>
              <w:divBdr>
                <w:top w:val="none" w:sz="0" w:space="0" w:color="auto"/>
                <w:left w:val="none" w:sz="0" w:space="0" w:color="auto"/>
                <w:bottom w:val="none" w:sz="0" w:space="0" w:color="auto"/>
                <w:right w:val="none" w:sz="0" w:space="0" w:color="auto"/>
              </w:divBdr>
              <w:divsChild>
                <w:div w:id="1560440644">
                  <w:marLeft w:val="0"/>
                  <w:marRight w:val="0"/>
                  <w:marTop w:val="0"/>
                  <w:marBottom w:val="0"/>
                  <w:divBdr>
                    <w:top w:val="none" w:sz="0" w:space="0" w:color="auto"/>
                    <w:left w:val="none" w:sz="0" w:space="0" w:color="auto"/>
                    <w:bottom w:val="none" w:sz="0" w:space="0" w:color="auto"/>
                    <w:right w:val="none" w:sz="0" w:space="0" w:color="auto"/>
                  </w:divBdr>
                  <w:divsChild>
                    <w:div w:id="1900629824">
                      <w:marLeft w:val="0"/>
                      <w:marRight w:val="0"/>
                      <w:marTop w:val="0"/>
                      <w:marBottom w:val="0"/>
                      <w:divBdr>
                        <w:top w:val="none" w:sz="0" w:space="0" w:color="auto"/>
                        <w:left w:val="none" w:sz="0" w:space="0" w:color="auto"/>
                        <w:bottom w:val="none" w:sz="0" w:space="0" w:color="auto"/>
                        <w:right w:val="none" w:sz="0" w:space="0" w:color="auto"/>
                      </w:divBdr>
                      <w:divsChild>
                        <w:div w:id="2029794781">
                          <w:marLeft w:val="0"/>
                          <w:marRight w:val="0"/>
                          <w:marTop w:val="0"/>
                          <w:marBottom w:val="0"/>
                          <w:divBdr>
                            <w:top w:val="none" w:sz="0" w:space="0" w:color="auto"/>
                            <w:left w:val="none" w:sz="0" w:space="0" w:color="auto"/>
                            <w:bottom w:val="none" w:sz="0" w:space="0" w:color="auto"/>
                            <w:right w:val="none" w:sz="0" w:space="0" w:color="auto"/>
                          </w:divBdr>
                          <w:divsChild>
                            <w:div w:id="1200777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0014152">
      <w:bodyDiv w:val="1"/>
      <w:marLeft w:val="0"/>
      <w:marRight w:val="0"/>
      <w:marTop w:val="0"/>
      <w:marBottom w:val="0"/>
      <w:divBdr>
        <w:top w:val="none" w:sz="0" w:space="0" w:color="auto"/>
        <w:left w:val="none" w:sz="0" w:space="0" w:color="auto"/>
        <w:bottom w:val="none" w:sz="0" w:space="0" w:color="auto"/>
        <w:right w:val="none" w:sz="0" w:space="0" w:color="auto"/>
      </w:divBdr>
    </w:div>
    <w:div w:id="2122989059">
      <w:bodyDiv w:val="1"/>
      <w:marLeft w:val="0"/>
      <w:marRight w:val="0"/>
      <w:marTop w:val="0"/>
      <w:marBottom w:val="0"/>
      <w:divBdr>
        <w:top w:val="none" w:sz="0" w:space="0" w:color="auto"/>
        <w:left w:val="none" w:sz="0" w:space="0" w:color="auto"/>
        <w:bottom w:val="none" w:sz="0" w:space="0" w:color="auto"/>
        <w:right w:val="none" w:sz="0" w:space="0" w:color="auto"/>
      </w:divBdr>
      <w:divsChild>
        <w:div w:id="1956674978">
          <w:marLeft w:val="0"/>
          <w:marRight w:val="0"/>
          <w:marTop w:val="0"/>
          <w:marBottom w:val="0"/>
          <w:divBdr>
            <w:top w:val="none" w:sz="0" w:space="0" w:color="auto"/>
            <w:left w:val="none" w:sz="0" w:space="0" w:color="auto"/>
            <w:bottom w:val="none" w:sz="0" w:space="0" w:color="auto"/>
            <w:right w:val="none" w:sz="0" w:space="0" w:color="auto"/>
          </w:divBdr>
          <w:divsChild>
            <w:div w:id="658727636">
              <w:marLeft w:val="0"/>
              <w:marRight w:val="0"/>
              <w:marTop w:val="180"/>
              <w:marBottom w:val="180"/>
              <w:divBdr>
                <w:top w:val="none" w:sz="0" w:space="0" w:color="auto"/>
                <w:left w:val="none" w:sz="0" w:space="0" w:color="auto"/>
                <w:bottom w:val="none" w:sz="0" w:space="0" w:color="auto"/>
                <w:right w:val="none" w:sz="0" w:space="0" w:color="auto"/>
              </w:divBdr>
            </w:div>
          </w:divsChild>
        </w:div>
        <w:div w:id="1452671069">
          <w:marLeft w:val="0"/>
          <w:marRight w:val="0"/>
          <w:marTop w:val="0"/>
          <w:marBottom w:val="0"/>
          <w:divBdr>
            <w:top w:val="none" w:sz="0" w:space="0" w:color="auto"/>
            <w:left w:val="none" w:sz="0" w:space="0" w:color="auto"/>
            <w:bottom w:val="none" w:sz="0" w:space="0" w:color="auto"/>
            <w:right w:val="none" w:sz="0" w:space="0" w:color="auto"/>
          </w:divBdr>
          <w:divsChild>
            <w:div w:id="117263558">
              <w:marLeft w:val="0"/>
              <w:marRight w:val="0"/>
              <w:marTop w:val="0"/>
              <w:marBottom w:val="0"/>
              <w:divBdr>
                <w:top w:val="none" w:sz="0" w:space="0" w:color="auto"/>
                <w:left w:val="none" w:sz="0" w:space="0" w:color="auto"/>
                <w:bottom w:val="none" w:sz="0" w:space="0" w:color="auto"/>
                <w:right w:val="none" w:sz="0" w:space="0" w:color="auto"/>
              </w:divBdr>
              <w:divsChild>
                <w:div w:id="645087447">
                  <w:marLeft w:val="0"/>
                  <w:marRight w:val="0"/>
                  <w:marTop w:val="0"/>
                  <w:marBottom w:val="0"/>
                  <w:divBdr>
                    <w:top w:val="none" w:sz="0" w:space="0" w:color="auto"/>
                    <w:left w:val="none" w:sz="0" w:space="0" w:color="auto"/>
                    <w:bottom w:val="none" w:sz="0" w:space="0" w:color="auto"/>
                    <w:right w:val="none" w:sz="0" w:space="0" w:color="auto"/>
                  </w:divBdr>
                  <w:divsChild>
                    <w:div w:id="2033142680">
                      <w:marLeft w:val="0"/>
                      <w:marRight w:val="0"/>
                      <w:marTop w:val="0"/>
                      <w:marBottom w:val="0"/>
                      <w:divBdr>
                        <w:top w:val="none" w:sz="0" w:space="0" w:color="auto"/>
                        <w:left w:val="none" w:sz="0" w:space="0" w:color="auto"/>
                        <w:bottom w:val="none" w:sz="0" w:space="0" w:color="auto"/>
                        <w:right w:val="none" w:sz="0" w:space="0" w:color="auto"/>
                      </w:divBdr>
                      <w:divsChild>
                        <w:div w:id="916935465">
                          <w:marLeft w:val="0"/>
                          <w:marRight w:val="0"/>
                          <w:marTop w:val="0"/>
                          <w:marBottom w:val="0"/>
                          <w:divBdr>
                            <w:top w:val="none" w:sz="0" w:space="0" w:color="auto"/>
                            <w:left w:val="none" w:sz="0" w:space="0" w:color="auto"/>
                            <w:bottom w:val="none" w:sz="0" w:space="0" w:color="auto"/>
                            <w:right w:val="none" w:sz="0" w:space="0" w:color="auto"/>
                          </w:divBdr>
                          <w:divsChild>
                            <w:div w:id="1639140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7</Pages>
  <Words>1237</Words>
  <Characters>7055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faiza hersi</dc:creator>
  <cp:keywords/>
  <dc:description/>
  <cp:lastModifiedBy>faiza hersi</cp:lastModifiedBy>
  <cp:revision>32</cp:revision>
  <dcterms:created xsi:type="dcterms:W3CDTF">2022-03-13T23:06:00Z</dcterms:created>
  <dcterms:modified xsi:type="dcterms:W3CDTF">2022-03-16T17:16:00Z</dcterms:modified>
</cp:coreProperties>
</file>