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66D4DB" w14:textId="77777777" w:rsidR="00F46F72" w:rsidRPr="00B61956" w:rsidRDefault="00F46F72" w:rsidP="00D977FF">
      <w:pPr>
        <w:rPr>
          <w:rFonts w:asciiTheme="minorHAnsi" w:hAnsiTheme="minorHAnsi" w:cstheme="minorHAnsi"/>
          <w:sz w:val="22"/>
          <w:szCs w:val="22"/>
        </w:rPr>
      </w:pPr>
      <w:bookmarkStart w:id="0" w:name="_Toc303070346"/>
    </w:p>
    <w:p w14:paraId="04008D9C" w14:textId="77777777" w:rsidR="00F46F72" w:rsidRPr="00B61956" w:rsidRDefault="00A370A8" w:rsidP="00D012E7">
      <w:pPr>
        <w:jc w:val="center"/>
        <w:rPr>
          <w:rFonts w:asciiTheme="minorHAnsi" w:hAnsiTheme="minorHAnsi" w:cstheme="minorHAnsi"/>
          <w:sz w:val="22"/>
          <w:szCs w:val="22"/>
        </w:rPr>
      </w:pPr>
      <w:r w:rsidRPr="00B61956">
        <w:rPr>
          <w:rFonts w:asciiTheme="minorHAnsi" w:hAnsiTheme="minorHAnsi" w:cstheme="minorHAnsi"/>
          <w:noProof/>
          <w:sz w:val="22"/>
          <w:szCs w:val="22"/>
        </w:rPr>
        <w:drawing>
          <wp:inline distT="0" distB="0" distL="0" distR="0" wp14:anchorId="2E56A3DD" wp14:editId="7189959B">
            <wp:extent cx="1619250" cy="638125"/>
            <wp:effectExtent l="0" t="0" r="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4959" cy="6443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bookmarkEnd w:id="0"/>
    <w:p w14:paraId="2445480E" w14:textId="63F0C082" w:rsidR="005C6CD8" w:rsidRDefault="005C6CD8" w:rsidP="00D977FF">
      <w:pPr>
        <w:jc w:val="center"/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B5610A" w14:paraId="3E56166E" w14:textId="77777777" w:rsidTr="00B5610A">
        <w:tc>
          <w:tcPr>
            <w:tcW w:w="9350" w:type="dxa"/>
            <w:shd w:val="clear" w:color="auto" w:fill="E7E6E6" w:themeFill="background2"/>
          </w:tcPr>
          <w:p w14:paraId="5C08083D" w14:textId="77777777" w:rsidR="00B5610A" w:rsidRPr="00946F49" w:rsidRDefault="00B5610A" w:rsidP="00D977FF">
            <w:pPr>
              <w:jc w:val="center"/>
              <w:rPr>
                <w:rFonts w:cs="Arial"/>
                <w:b/>
                <w:szCs w:val="24"/>
              </w:rPr>
            </w:pPr>
          </w:p>
          <w:p w14:paraId="043D9E87" w14:textId="77777777" w:rsidR="00B5610A" w:rsidRPr="00946F49" w:rsidRDefault="00B5610A" w:rsidP="00D977FF">
            <w:pPr>
              <w:jc w:val="center"/>
              <w:rPr>
                <w:rFonts w:cs="Arial"/>
                <w:b/>
                <w:szCs w:val="24"/>
              </w:rPr>
            </w:pPr>
            <w:r w:rsidRPr="00946F49">
              <w:rPr>
                <w:rFonts w:cs="Arial"/>
                <w:b/>
                <w:szCs w:val="24"/>
              </w:rPr>
              <w:t>UNDERGRADUATE DISSERTATION</w:t>
            </w:r>
          </w:p>
          <w:p w14:paraId="55178204" w14:textId="77777777" w:rsidR="00B5610A" w:rsidRPr="00946F49" w:rsidRDefault="00B5610A" w:rsidP="00D977FF">
            <w:pPr>
              <w:jc w:val="center"/>
              <w:rPr>
                <w:rFonts w:cs="Arial"/>
                <w:b/>
                <w:bCs/>
                <w:szCs w:val="24"/>
              </w:rPr>
            </w:pPr>
            <w:r w:rsidRPr="00946F49">
              <w:rPr>
                <w:rFonts w:cs="Arial"/>
                <w:b/>
                <w:bCs/>
                <w:szCs w:val="24"/>
              </w:rPr>
              <w:t>RESEARCH PROPOSAL FORM</w:t>
            </w:r>
          </w:p>
          <w:p w14:paraId="51C2EEF5" w14:textId="200E0661" w:rsidR="00B5610A" w:rsidRDefault="00B5610A" w:rsidP="00D977F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49FF951" w14:textId="77777777" w:rsidR="005C6CD8" w:rsidRPr="00B61956" w:rsidRDefault="005C6CD8" w:rsidP="00D977FF">
      <w:pPr>
        <w:ind w:right="-199"/>
        <w:rPr>
          <w:rFonts w:asciiTheme="minorHAnsi" w:hAnsiTheme="minorHAnsi" w:cstheme="minorHAnsi"/>
          <w:sz w:val="22"/>
          <w:szCs w:val="22"/>
        </w:rPr>
      </w:pPr>
      <w:r w:rsidRPr="00B61956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223006EE" w14:textId="00A028F6" w:rsidR="005C6CD8" w:rsidRPr="00D012E7" w:rsidRDefault="005C6CD8" w:rsidP="00D012E7">
      <w:pPr>
        <w:rPr>
          <w:rFonts w:cs="Arial"/>
          <w:sz w:val="22"/>
          <w:szCs w:val="22"/>
        </w:rPr>
      </w:pPr>
      <w:r w:rsidRPr="00D012E7">
        <w:rPr>
          <w:rFonts w:cs="Arial"/>
          <w:sz w:val="22"/>
          <w:szCs w:val="22"/>
        </w:rPr>
        <w:t>Please complete the following research pr</w:t>
      </w:r>
      <w:r w:rsidR="00D012E7">
        <w:rPr>
          <w:rFonts w:cs="Arial"/>
          <w:sz w:val="22"/>
          <w:szCs w:val="22"/>
        </w:rPr>
        <w:t>oposal and email to</w:t>
      </w:r>
      <w:r w:rsidR="00D012E7" w:rsidRPr="00D012E7">
        <w:rPr>
          <w:rFonts w:cs="Arial"/>
          <w:sz w:val="22"/>
          <w:szCs w:val="22"/>
        </w:rPr>
        <w:t xml:space="preserve"> </w:t>
      </w:r>
      <w:hyperlink r:id="rId12" w:history="1">
        <w:r w:rsidR="00D012E7" w:rsidRPr="00D012E7">
          <w:rPr>
            <w:rStyle w:val="Hyperlink"/>
            <w:rFonts w:cs="Arial"/>
            <w:sz w:val="22"/>
            <w:szCs w:val="22"/>
          </w:rPr>
          <w:t>mike.durke@uwtsd.ac.uk</w:t>
        </w:r>
      </w:hyperlink>
      <w:r w:rsidR="00D012E7" w:rsidRPr="00D012E7">
        <w:rPr>
          <w:rFonts w:cs="Arial"/>
          <w:sz w:val="22"/>
          <w:szCs w:val="22"/>
        </w:rPr>
        <w:t xml:space="preserve"> </w:t>
      </w:r>
    </w:p>
    <w:p w14:paraId="107AB95E" w14:textId="2E6BB346" w:rsidR="005C6CD8" w:rsidRPr="00B61956" w:rsidRDefault="005C6CD8" w:rsidP="00D977FF">
      <w:pPr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9077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42"/>
        <w:gridCol w:w="2835"/>
      </w:tblGrid>
      <w:tr w:rsidR="005C6CD8" w:rsidRPr="00B61956" w14:paraId="26BA44B1" w14:textId="77777777" w:rsidTr="00946F49">
        <w:tc>
          <w:tcPr>
            <w:tcW w:w="62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F2ABE3" w14:textId="533AE9BA" w:rsidR="005C6CD8" w:rsidRDefault="005C6CD8" w:rsidP="00D977FF">
            <w:pPr>
              <w:pStyle w:val="BodyText"/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012E7">
              <w:rPr>
                <w:rFonts w:cs="Arial"/>
                <w:b/>
                <w:bCs/>
                <w:sz w:val="22"/>
                <w:szCs w:val="22"/>
              </w:rPr>
              <w:t xml:space="preserve">NAME: </w:t>
            </w:r>
            <w:r w:rsidR="0040245C">
              <w:rPr>
                <w:rFonts w:cs="Arial"/>
                <w:b/>
                <w:bCs/>
                <w:sz w:val="22"/>
                <w:szCs w:val="22"/>
              </w:rPr>
              <w:t>Megan Worrell</w:t>
            </w:r>
          </w:p>
          <w:p w14:paraId="4F2606B7" w14:textId="637A7BF7" w:rsidR="00D012E7" w:rsidRPr="00D012E7" w:rsidRDefault="00D012E7" w:rsidP="00D977FF">
            <w:pPr>
              <w:pStyle w:val="BodyText"/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</w:tcPr>
          <w:p w14:paraId="00DC83D5" w14:textId="077CC454" w:rsidR="005C6CD8" w:rsidRPr="00946F49" w:rsidRDefault="005C6CD8" w:rsidP="00D977FF">
            <w:pPr>
              <w:jc w:val="both"/>
              <w:rPr>
                <w:rFonts w:cs="Arial"/>
                <w:sz w:val="22"/>
                <w:szCs w:val="22"/>
              </w:rPr>
            </w:pPr>
            <w:r w:rsidRPr="00B6195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Pr="00946F49">
              <w:rPr>
                <w:rFonts w:cs="Arial"/>
                <w:b/>
                <w:bCs/>
                <w:sz w:val="22"/>
                <w:szCs w:val="22"/>
              </w:rPr>
              <w:t xml:space="preserve">ID No.: </w:t>
            </w:r>
            <w:r w:rsidR="006B0F02">
              <w:rPr>
                <w:rFonts w:cs="Arial"/>
                <w:b/>
                <w:bCs/>
                <w:sz w:val="22"/>
                <w:szCs w:val="22"/>
              </w:rPr>
              <w:t>2105275</w:t>
            </w:r>
          </w:p>
        </w:tc>
      </w:tr>
      <w:tr w:rsidR="005C6CD8" w:rsidRPr="00B61956" w14:paraId="6AEAE466" w14:textId="77777777" w:rsidTr="00946F49">
        <w:tc>
          <w:tcPr>
            <w:tcW w:w="9077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EA0AA0" w14:textId="79624218" w:rsidR="005C6CD8" w:rsidRPr="00D012E7" w:rsidRDefault="005C6CD8" w:rsidP="00D977FF">
            <w:pPr>
              <w:jc w:val="both"/>
              <w:rPr>
                <w:rFonts w:cs="Arial"/>
                <w:sz w:val="22"/>
                <w:szCs w:val="22"/>
              </w:rPr>
            </w:pPr>
            <w:r w:rsidRPr="00D012E7">
              <w:rPr>
                <w:rFonts w:cs="Arial"/>
                <w:b/>
                <w:bCs/>
                <w:sz w:val="22"/>
                <w:szCs w:val="22"/>
              </w:rPr>
              <w:t>DRAFT RESEARCH TITLE</w:t>
            </w:r>
            <w:r w:rsidR="00D012E7">
              <w:rPr>
                <w:rFonts w:cs="Arial"/>
                <w:b/>
                <w:bCs/>
                <w:sz w:val="22"/>
                <w:szCs w:val="22"/>
              </w:rPr>
              <w:t xml:space="preserve"> </w:t>
            </w:r>
            <w:r w:rsidRPr="00D012E7">
              <w:rPr>
                <w:rFonts w:cs="Arial"/>
                <w:b/>
                <w:bCs/>
                <w:sz w:val="22"/>
                <w:szCs w:val="22"/>
              </w:rPr>
              <w:t>QUESTION:</w:t>
            </w:r>
          </w:p>
          <w:p w14:paraId="77A676AC" w14:textId="57E61172" w:rsidR="005C6CD8" w:rsidRDefault="005C6CD8" w:rsidP="00D977FF">
            <w:pPr>
              <w:jc w:val="both"/>
              <w:rPr>
                <w:rFonts w:cs="Arial"/>
                <w:sz w:val="22"/>
                <w:szCs w:val="22"/>
              </w:rPr>
            </w:pPr>
            <w:r w:rsidRPr="00D012E7">
              <w:rPr>
                <w:rFonts w:cs="Arial"/>
                <w:sz w:val="22"/>
                <w:szCs w:val="22"/>
              </w:rPr>
              <w:t xml:space="preserve">Why this topic?  Why is it worthy of consideration for an undergraduate dissertation? </w:t>
            </w:r>
          </w:p>
          <w:p w14:paraId="0449166C" w14:textId="77777777" w:rsidR="000A7078" w:rsidRPr="00AC102C" w:rsidRDefault="000A7078" w:rsidP="00D977FF">
            <w:pPr>
              <w:jc w:val="both"/>
              <w:rPr>
                <w:rFonts w:cs="Arial"/>
                <w:color w:val="595959" w:themeColor="text1" w:themeTint="A6"/>
                <w:sz w:val="22"/>
                <w:szCs w:val="22"/>
              </w:rPr>
            </w:pPr>
          </w:p>
          <w:p w14:paraId="1A85E4DB" w14:textId="778B7DE8" w:rsidR="005C6CD8" w:rsidRPr="00AC102C" w:rsidRDefault="00034122" w:rsidP="00606E55">
            <w:pPr>
              <w:rPr>
                <w:rFonts w:cs="Arial"/>
                <w:color w:val="3B3838" w:themeColor="background2" w:themeShade="40"/>
                <w:sz w:val="22"/>
                <w:szCs w:val="22"/>
              </w:rPr>
            </w:pPr>
            <w:r w:rsidRPr="00AC102C">
              <w:rPr>
                <w:rFonts w:cs="Arial"/>
                <w:color w:val="3B3838" w:themeColor="background2" w:themeShade="40"/>
                <w:sz w:val="22"/>
                <w:szCs w:val="22"/>
              </w:rPr>
              <w:t xml:space="preserve">The primary aim of this </w:t>
            </w:r>
            <w:r w:rsidR="00C737D7" w:rsidRPr="00AC102C">
              <w:rPr>
                <w:rFonts w:cs="Arial"/>
                <w:color w:val="3B3838" w:themeColor="background2" w:themeShade="40"/>
                <w:sz w:val="22"/>
                <w:szCs w:val="22"/>
              </w:rPr>
              <w:t>Independent Project (IP) i</w:t>
            </w:r>
            <w:r w:rsidRPr="00AC102C">
              <w:rPr>
                <w:rFonts w:cs="Arial"/>
                <w:color w:val="3B3838" w:themeColor="background2" w:themeShade="40"/>
                <w:sz w:val="22"/>
                <w:szCs w:val="22"/>
              </w:rPr>
              <w:t xml:space="preserve">s to </w:t>
            </w:r>
            <w:r w:rsidR="00C737D7" w:rsidRPr="00AC102C">
              <w:rPr>
                <w:rFonts w:cs="Arial"/>
                <w:color w:val="3B3838" w:themeColor="background2" w:themeShade="40"/>
                <w:sz w:val="22"/>
                <w:szCs w:val="22"/>
              </w:rPr>
              <w:t xml:space="preserve">utilise a practical based approach to </w:t>
            </w:r>
            <w:r w:rsidRPr="00AC102C">
              <w:rPr>
                <w:rFonts w:cs="Arial"/>
                <w:color w:val="3B3838" w:themeColor="background2" w:themeShade="40"/>
                <w:sz w:val="22"/>
                <w:szCs w:val="22"/>
              </w:rPr>
              <w:t xml:space="preserve">critically </w:t>
            </w:r>
            <w:r w:rsidR="008674C5" w:rsidRPr="00AC102C">
              <w:rPr>
                <w:rFonts w:cs="Arial"/>
                <w:color w:val="3B3838" w:themeColor="background2" w:themeShade="40"/>
                <w:sz w:val="22"/>
                <w:szCs w:val="22"/>
              </w:rPr>
              <w:t xml:space="preserve">examine the existing </w:t>
            </w:r>
            <w:r w:rsidR="000E7C75" w:rsidRPr="00AC102C">
              <w:rPr>
                <w:rFonts w:cs="Arial"/>
                <w:color w:val="3B3838" w:themeColor="background2" w:themeShade="40"/>
                <w:sz w:val="22"/>
                <w:szCs w:val="22"/>
              </w:rPr>
              <w:t>models and approaches t</w:t>
            </w:r>
            <w:r w:rsidR="00C737D7" w:rsidRPr="00AC102C">
              <w:rPr>
                <w:rFonts w:cs="Arial"/>
                <w:color w:val="3B3838" w:themeColor="background2" w:themeShade="40"/>
                <w:sz w:val="22"/>
                <w:szCs w:val="22"/>
              </w:rPr>
              <w:t xml:space="preserve">o determine if the South Wales Police Force is </w:t>
            </w:r>
            <w:r w:rsidR="004E2919" w:rsidRPr="00AC102C">
              <w:rPr>
                <w:rFonts w:cs="Arial"/>
                <w:color w:val="3B3838" w:themeColor="background2" w:themeShade="40"/>
                <w:sz w:val="22"/>
                <w:szCs w:val="22"/>
              </w:rPr>
              <w:t>benefiting</w:t>
            </w:r>
            <w:r w:rsidR="000B397A" w:rsidRPr="00AC102C">
              <w:rPr>
                <w:rFonts w:cs="Arial"/>
                <w:color w:val="3B3838" w:themeColor="background2" w:themeShade="40"/>
                <w:sz w:val="22"/>
                <w:szCs w:val="22"/>
              </w:rPr>
              <w:t xml:space="preserve"> from the recent National Partnership Agreement to implement the Right Care, Right Person (RCRP) approach when dealing with public </w:t>
            </w:r>
            <w:r w:rsidR="000E7C75" w:rsidRPr="00AC102C">
              <w:rPr>
                <w:rFonts w:cs="Arial"/>
                <w:color w:val="3B3838" w:themeColor="background2" w:themeShade="40"/>
                <w:sz w:val="22"/>
                <w:szCs w:val="22"/>
              </w:rPr>
              <w:t xml:space="preserve">mental health </w:t>
            </w:r>
            <w:r w:rsidR="000B397A" w:rsidRPr="00AC102C">
              <w:rPr>
                <w:rFonts w:cs="Arial"/>
                <w:color w:val="3B3838" w:themeColor="background2" w:themeShade="40"/>
                <w:sz w:val="22"/>
                <w:szCs w:val="22"/>
              </w:rPr>
              <w:t>issues</w:t>
            </w:r>
            <w:r w:rsidR="000E7C75" w:rsidRPr="00AC102C">
              <w:rPr>
                <w:rFonts w:cs="Arial"/>
                <w:color w:val="3B3838" w:themeColor="background2" w:themeShade="40"/>
                <w:sz w:val="22"/>
                <w:szCs w:val="22"/>
              </w:rPr>
              <w:t>. It seeks to address the controversial question; ‘</w:t>
            </w:r>
            <w:r w:rsidR="000A7078" w:rsidRPr="00AC102C">
              <w:rPr>
                <w:rFonts w:cs="Arial"/>
                <w:color w:val="3B3838" w:themeColor="background2" w:themeShade="40"/>
                <w:sz w:val="22"/>
                <w:szCs w:val="22"/>
              </w:rPr>
              <w:t>Should South Wales Police be the first point of call or the last resort in dealing with mental health issues</w:t>
            </w:r>
            <w:r w:rsidR="001F5FC8" w:rsidRPr="00AC102C">
              <w:rPr>
                <w:rFonts w:cs="Arial"/>
                <w:color w:val="3B3838" w:themeColor="background2" w:themeShade="40"/>
                <w:sz w:val="22"/>
                <w:szCs w:val="22"/>
              </w:rPr>
              <w:t>?’.</w:t>
            </w:r>
            <w:r w:rsidR="003322A1" w:rsidRPr="00AC102C">
              <w:rPr>
                <w:rFonts w:cs="Arial"/>
                <w:color w:val="3B3838" w:themeColor="background2" w:themeShade="40"/>
                <w:sz w:val="22"/>
                <w:szCs w:val="22"/>
              </w:rPr>
              <w:t xml:space="preserve"> I have chosen this question</w:t>
            </w:r>
            <w:r w:rsidR="004C5AE6" w:rsidRPr="00AC102C">
              <w:rPr>
                <w:rFonts w:cs="Arial"/>
                <w:color w:val="3B3838" w:themeColor="background2" w:themeShade="40"/>
                <w:sz w:val="22"/>
                <w:szCs w:val="22"/>
              </w:rPr>
              <w:t xml:space="preserve"> as </w:t>
            </w:r>
            <w:r w:rsidR="00CF25B7" w:rsidRPr="00AC102C">
              <w:rPr>
                <w:rFonts w:cs="Arial"/>
                <w:color w:val="3B3838" w:themeColor="background2" w:themeShade="40"/>
                <w:sz w:val="22"/>
                <w:szCs w:val="22"/>
              </w:rPr>
              <w:t xml:space="preserve">the topic of </w:t>
            </w:r>
            <w:r w:rsidR="004C5AE6" w:rsidRPr="00AC102C">
              <w:rPr>
                <w:rFonts w:cs="Arial"/>
                <w:color w:val="3B3838" w:themeColor="background2" w:themeShade="40"/>
                <w:sz w:val="22"/>
                <w:szCs w:val="22"/>
              </w:rPr>
              <w:t xml:space="preserve">mental health is </w:t>
            </w:r>
            <w:r w:rsidR="00687A28" w:rsidRPr="00AC102C">
              <w:rPr>
                <w:rFonts w:cs="Arial"/>
                <w:color w:val="3B3838" w:themeColor="background2" w:themeShade="40"/>
                <w:sz w:val="22"/>
                <w:szCs w:val="22"/>
              </w:rPr>
              <w:t>prevalent</w:t>
            </w:r>
            <w:r w:rsidR="004C5AE6" w:rsidRPr="00AC102C">
              <w:rPr>
                <w:rFonts w:cs="Arial"/>
                <w:color w:val="3B3838" w:themeColor="background2" w:themeShade="40"/>
                <w:sz w:val="22"/>
                <w:szCs w:val="22"/>
              </w:rPr>
              <w:t xml:space="preserve"> </w:t>
            </w:r>
            <w:r w:rsidR="00687A28" w:rsidRPr="00AC102C">
              <w:rPr>
                <w:rFonts w:cs="Arial"/>
                <w:color w:val="3B3838" w:themeColor="background2" w:themeShade="40"/>
                <w:sz w:val="22"/>
                <w:szCs w:val="22"/>
              </w:rPr>
              <w:t>and is a</w:t>
            </w:r>
            <w:r w:rsidR="004C5AE6" w:rsidRPr="00AC102C">
              <w:rPr>
                <w:rFonts w:cs="Arial"/>
                <w:color w:val="3B3838" w:themeColor="background2" w:themeShade="40"/>
                <w:sz w:val="22"/>
                <w:szCs w:val="22"/>
              </w:rPr>
              <w:t xml:space="preserve"> pressing </w:t>
            </w:r>
            <w:r w:rsidR="00687A28" w:rsidRPr="00AC102C">
              <w:rPr>
                <w:rFonts w:cs="Arial"/>
                <w:color w:val="3B3838" w:themeColor="background2" w:themeShade="40"/>
                <w:sz w:val="22"/>
                <w:szCs w:val="22"/>
              </w:rPr>
              <w:t>concern</w:t>
            </w:r>
            <w:r w:rsidR="00CF25B7" w:rsidRPr="00AC102C">
              <w:rPr>
                <w:rFonts w:cs="Arial"/>
                <w:color w:val="3B3838" w:themeColor="background2" w:themeShade="40"/>
                <w:sz w:val="22"/>
                <w:szCs w:val="22"/>
              </w:rPr>
              <w:t xml:space="preserve"> in today’s society</w:t>
            </w:r>
            <w:r w:rsidR="00687A28" w:rsidRPr="00AC102C">
              <w:rPr>
                <w:rFonts w:cs="Arial"/>
                <w:color w:val="3B3838" w:themeColor="background2" w:themeShade="40"/>
                <w:sz w:val="22"/>
                <w:szCs w:val="22"/>
              </w:rPr>
              <w:t>.</w:t>
            </w:r>
            <w:r w:rsidR="00BC24E0" w:rsidRPr="00AC102C">
              <w:rPr>
                <w:rFonts w:cs="Arial"/>
                <w:color w:val="3B3838" w:themeColor="background2" w:themeShade="40"/>
                <w:sz w:val="22"/>
                <w:szCs w:val="22"/>
              </w:rPr>
              <w:t xml:space="preserve"> </w:t>
            </w:r>
            <w:r w:rsidR="00BE706F" w:rsidRPr="00AC102C">
              <w:rPr>
                <w:rFonts w:cs="Arial"/>
                <w:color w:val="3B3838" w:themeColor="background2" w:themeShade="40"/>
                <w:sz w:val="22"/>
                <w:szCs w:val="22"/>
              </w:rPr>
              <w:t xml:space="preserve">Due to mental health crises becoming more frequent and more severe, the topic of who should be responsible for these events is a pressing concern. </w:t>
            </w:r>
            <w:r w:rsidR="00BC24E0" w:rsidRPr="00AC102C">
              <w:rPr>
                <w:rFonts w:cs="Arial"/>
                <w:color w:val="3B3838" w:themeColor="background2" w:themeShade="40"/>
                <w:sz w:val="22"/>
                <w:szCs w:val="22"/>
              </w:rPr>
              <w:t>The question directly addresse</w:t>
            </w:r>
            <w:r w:rsidR="00CF25B7" w:rsidRPr="00AC102C">
              <w:rPr>
                <w:rFonts w:cs="Arial"/>
                <w:color w:val="3B3838" w:themeColor="background2" w:themeShade="40"/>
                <w:sz w:val="22"/>
                <w:szCs w:val="22"/>
              </w:rPr>
              <w:t>s</w:t>
            </w:r>
            <w:r w:rsidR="00BC24E0" w:rsidRPr="00AC102C">
              <w:rPr>
                <w:rFonts w:cs="Arial"/>
                <w:color w:val="3B3838" w:themeColor="background2" w:themeShade="40"/>
                <w:sz w:val="22"/>
                <w:szCs w:val="22"/>
              </w:rPr>
              <w:t xml:space="preserve"> the interface between </w:t>
            </w:r>
            <w:r w:rsidR="00596893" w:rsidRPr="00AC102C">
              <w:rPr>
                <w:rFonts w:cs="Arial"/>
                <w:color w:val="3B3838" w:themeColor="background2" w:themeShade="40"/>
                <w:sz w:val="22"/>
                <w:szCs w:val="22"/>
              </w:rPr>
              <w:t>the Police</w:t>
            </w:r>
            <w:r w:rsidR="00BC24E0" w:rsidRPr="00AC102C">
              <w:rPr>
                <w:rFonts w:cs="Arial"/>
                <w:color w:val="3B3838" w:themeColor="background2" w:themeShade="40"/>
                <w:sz w:val="22"/>
                <w:szCs w:val="22"/>
              </w:rPr>
              <w:t xml:space="preserve"> and </w:t>
            </w:r>
            <w:r w:rsidR="000B397A" w:rsidRPr="00AC102C">
              <w:rPr>
                <w:rFonts w:cs="Arial"/>
                <w:color w:val="3B3838" w:themeColor="background2" w:themeShade="40"/>
                <w:sz w:val="22"/>
                <w:szCs w:val="22"/>
              </w:rPr>
              <w:t xml:space="preserve">members of the public who may be experiencing </w:t>
            </w:r>
            <w:r w:rsidR="00BC24E0" w:rsidRPr="00AC102C">
              <w:rPr>
                <w:rFonts w:cs="Arial"/>
                <w:color w:val="3B3838" w:themeColor="background2" w:themeShade="40"/>
                <w:sz w:val="22"/>
                <w:szCs w:val="22"/>
              </w:rPr>
              <w:t>mental health crises</w:t>
            </w:r>
            <w:r w:rsidR="004E2919" w:rsidRPr="00AC102C">
              <w:rPr>
                <w:rFonts w:cs="Arial"/>
                <w:color w:val="3B3838" w:themeColor="background2" w:themeShade="40"/>
                <w:sz w:val="22"/>
                <w:szCs w:val="22"/>
              </w:rPr>
              <w:t xml:space="preserve">. The impact of mental health </w:t>
            </w:r>
            <w:r w:rsidR="00AC102C" w:rsidRPr="00AC102C">
              <w:rPr>
                <w:rFonts w:cs="Arial"/>
                <w:color w:val="3B3838" w:themeColor="background2" w:themeShade="40"/>
                <w:sz w:val="22"/>
                <w:szCs w:val="22"/>
              </w:rPr>
              <w:t xml:space="preserve">issues </w:t>
            </w:r>
            <w:r w:rsidR="004E2919" w:rsidRPr="00AC102C">
              <w:rPr>
                <w:rFonts w:cs="Arial"/>
                <w:color w:val="3B3838" w:themeColor="background2" w:themeShade="40"/>
                <w:sz w:val="22"/>
                <w:szCs w:val="22"/>
              </w:rPr>
              <w:t xml:space="preserve">and the impact it is having on society and Police resources </w:t>
            </w:r>
            <w:r w:rsidR="00CF25B7" w:rsidRPr="00AC102C">
              <w:rPr>
                <w:rFonts w:cs="Arial"/>
                <w:color w:val="3B3838" w:themeColor="background2" w:themeShade="40"/>
                <w:sz w:val="22"/>
                <w:szCs w:val="22"/>
              </w:rPr>
              <w:t xml:space="preserve">is a matter of great societal </w:t>
            </w:r>
            <w:r w:rsidR="004E2919" w:rsidRPr="00AC102C">
              <w:rPr>
                <w:rFonts w:cs="Arial"/>
                <w:color w:val="3B3838" w:themeColor="background2" w:themeShade="40"/>
                <w:sz w:val="22"/>
                <w:szCs w:val="22"/>
              </w:rPr>
              <w:t xml:space="preserve">and economic </w:t>
            </w:r>
            <w:r w:rsidR="00CF25B7" w:rsidRPr="00AC102C">
              <w:rPr>
                <w:rFonts w:cs="Arial"/>
                <w:color w:val="3B3838" w:themeColor="background2" w:themeShade="40"/>
                <w:sz w:val="22"/>
                <w:szCs w:val="22"/>
              </w:rPr>
              <w:t>importance</w:t>
            </w:r>
            <w:r w:rsidR="00EB27C7" w:rsidRPr="00AC102C">
              <w:rPr>
                <w:rFonts w:cs="Arial"/>
                <w:color w:val="3B3838" w:themeColor="background2" w:themeShade="40"/>
                <w:sz w:val="22"/>
                <w:szCs w:val="22"/>
              </w:rPr>
              <w:t>. The question reflects</w:t>
            </w:r>
            <w:r w:rsidR="00273045" w:rsidRPr="00AC102C">
              <w:rPr>
                <w:rFonts w:cs="Arial"/>
                <w:color w:val="3B3838" w:themeColor="background2" w:themeShade="40"/>
                <w:sz w:val="22"/>
                <w:szCs w:val="22"/>
              </w:rPr>
              <w:t xml:space="preserve"> an issue that is continually evolving </w:t>
            </w:r>
            <w:r w:rsidR="007F7F52" w:rsidRPr="00AC102C">
              <w:rPr>
                <w:rFonts w:cs="Arial"/>
                <w:color w:val="3B3838" w:themeColor="background2" w:themeShade="40"/>
                <w:sz w:val="22"/>
                <w:szCs w:val="22"/>
              </w:rPr>
              <w:t xml:space="preserve">as societal attitudes towards </w:t>
            </w:r>
            <w:r w:rsidR="00D373AA" w:rsidRPr="00AC102C">
              <w:rPr>
                <w:rFonts w:cs="Arial"/>
                <w:color w:val="3B3838" w:themeColor="background2" w:themeShade="40"/>
                <w:sz w:val="22"/>
                <w:szCs w:val="22"/>
              </w:rPr>
              <w:t>mental health</w:t>
            </w:r>
            <w:r w:rsidR="004E2919" w:rsidRPr="00AC102C">
              <w:rPr>
                <w:rFonts w:cs="Arial"/>
                <w:color w:val="3B3838" w:themeColor="background2" w:themeShade="40"/>
                <w:sz w:val="22"/>
                <w:szCs w:val="22"/>
              </w:rPr>
              <w:t>,</w:t>
            </w:r>
            <w:r w:rsidR="00D373AA" w:rsidRPr="00AC102C">
              <w:rPr>
                <w:rFonts w:cs="Arial"/>
                <w:color w:val="3B3838" w:themeColor="background2" w:themeShade="40"/>
                <w:sz w:val="22"/>
                <w:szCs w:val="22"/>
              </w:rPr>
              <w:t xml:space="preserve"> change</w:t>
            </w:r>
            <w:r w:rsidR="00596893" w:rsidRPr="00AC102C">
              <w:rPr>
                <w:rFonts w:cs="Arial"/>
                <w:color w:val="3B3838" w:themeColor="background2" w:themeShade="40"/>
                <w:sz w:val="22"/>
                <w:szCs w:val="22"/>
              </w:rPr>
              <w:t xml:space="preserve"> and as Police adapt to new challenges and responsibilities.</w:t>
            </w:r>
          </w:p>
          <w:p w14:paraId="2160F36C" w14:textId="06DD16EC" w:rsidR="00606E55" w:rsidRPr="00AC102C" w:rsidRDefault="00606E55" w:rsidP="00606E55">
            <w:pPr>
              <w:rPr>
                <w:rFonts w:cs="Arial"/>
                <w:color w:val="3B3838" w:themeColor="background2" w:themeShade="40"/>
                <w:sz w:val="22"/>
                <w:szCs w:val="22"/>
              </w:rPr>
            </w:pPr>
          </w:p>
          <w:p w14:paraId="27B9BBB3" w14:textId="2CFF446E" w:rsidR="00606E55" w:rsidRPr="00AC102C" w:rsidRDefault="00606E55" w:rsidP="00606E55">
            <w:pPr>
              <w:rPr>
                <w:rFonts w:cs="Arial"/>
                <w:color w:val="3B3838" w:themeColor="background2" w:themeShade="40"/>
                <w:sz w:val="22"/>
                <w:szCs w:val="22"/>
              </w:rPr>
            </w:pPr>
            <w:r w:rsidRPr="00AC102C">
              <w:rPr>
                <w:rFonts w:cs="Arial"/>
                <w:color w:val="3B3838" w:themeColor="background2" w:themeShade="40"/>
                <w:sz w:val="22"/>
                <w:szCs w:val="22"/>
              </w:rPr>
              <w:t xml:space="preserve">It is </w:t>
            </w:r>
            <w:r w:rsidR="00C4294F" w:rsidRPr="00AC102C">
              <w:rPr>
                <w:rFonts w:cs="Arial"/>
                <w:color w:val="3B3838" w:themeColor="background2" w:themeShade="40"/>
                <w:sz w:val="22"/>
                <w:szCs w:val="22"/>
              </w:rPr>
              <w:t xml:space="preserve">worthy for consideration for an undergraduate </w:t>
            </w:r>
            <w:r w:rsidR="004E2919" w:rsidRPr="00AC102C">
              <w:rPr>
                <w:rFonts w:cs="Arial"/>
                <w:color w:val="3B3838" w:themeColor="background2" w:themeShade="40"/>
                <w:sz w:val="22"/>
                <w:szCs w:val="22"/>
              </w:rPr>
              <w:t>IP a</w:t>
            </w:r>
            <w:r w:rsidR="00C4294F" w:rsidRPr="00AC102C">
              <w:rPr>
                <w:rFonts w:cs="Arial"/>
                <w:color w:val="3B3838" w:themeColor="background2" w:themeShade="40"/>
                <w:sz w:val="22"/>
                <w:szCs w:val="22"/>
              </w:rPr>
              <w:t xml:space="preserve">s </w:t>
            </w:r>
            <w:r w:rsidR="004E2919" w:rsidRPr="00AC102C">
              <w:rPr>
                <w:rFonts w:cs="Arial"/>
                <w:color w:val="3B3838" w:themeColor="background2" w:themeShade="40"/>
                <w:sz w:val="22"/>
                <w:szCs w:val="22"/>
              </w:rPr>
              <w:t xml:space="preserve">the practical based research, proposed outcomes and conclusions are likely to have direct </w:t>
            </w:r>
            <w:r w:rsidR="00CA2614" w:rsidRPr="00AC102C">
              <w:rPr>
                <w:rFonts w:cs="Arial"/>
                <w:color w:val="3B3838" w:themeColor="background2" w:themeShade="40"/>
                <w:sz w:val="22"/>
                <w:szCs w:val="22"/>
              </w:rPr>
              <w:t xml:space="preserve">relevance to a broader range of subject areas these </w:t>
            </w:r>
            <w:r w:rsidR="00A37701" w:rsidRPr="00AC102C">
              <w:rPr>
                <w:rFonts w:cs="Arial"/>
                <w:color w:val="3B3838" w:themeColor="background2" w:themeShade="40"/>
                <w:sz w:val="22"/>
                <w:szCs w:val="22"/>
              </w:rPr>
              <w:t>include</w:t>
            </w:r>
            <w:r w:rsidR="00C4294F" w:rsidRPr="00AC102C">
              <w:rPr>
                <w:rFonts w:cs="Arial"/>
                <w:color w:val="3B3838" w:themeColor="background2" w:themeShade="40"/>
                <w:sz w:val="22"/>
                <w:szCs w:val="22"/>
              </w:rPr>
              <w:t>:</w:t>
            </w:r>
          </w:p>
          <w:p w14:paraId="7D57F201" w14:textId="36D5A81C" w:rsidR="00CA2614" w:rsidRPr="00AC102C" w:rsidRDefault="00C4294F" w:rsidP="00C4294F">
            <w:pPr>
              <w:pStyle w:val="ListParagraph"/>
              <w:numPr>
                <w:ilvl w:val="0"/>
                <w:numId w:val="41"/>
              </w:numPr>
              <w:rPr>
                <w:rFonts w:cs="Arial"/>
                <w:color w:val="3B3838" w:themeColor="background2" w:themeShade="40"/>
                <w:sz w:val="22"/>
                <w:szCs w:val="22"/>
              </w:rPr>
            </w:pPr>
            <w:r w:rsidRPr="00AC102C">
              <w:rPr>
                <w:rFonts w:cs="Arial"/>
                <w:color w:val="3B3838" w:themeColor="background2" w:themeShade="40"/>
                <w:sz w:val="22"/>
                <w:szCs w:val="22"/>
              </w:rPr>
              <w:t xml:space="preserve">Social </w:t>
            </w:r>
            <w:r w:rsidR="00CA2614" w:rsidRPr="00AC102C">
              <w:rPr>
                <w:rFonts w:cs="Arial"/>
                <w:color w:val="3B3838" w:themeColor="background2" w:themeShade="40"/>
                <w:sz w:val="22"/>
                <w:szCs w:val="22"/>
              </w:rPr>
              <w:t xml:space="preserve">change and evolving societal </w:t>
            </w:r>
            <w:r w:rsidR="00BE706F" w:rsidRPr="00AC102C">
              <w:rPr>
                <w:rFonts w:cs="Arial"/>
                <w:color w:val="3B3838" w:themeColor="background2" w:themeShade="40"/>
                <w:sz w:val="22"/>
                <w:szCs w:val="22"/>
              </w:rPr>
              <w:t>issues</w:t>
            </w:r>
          </w:p>
          <w:p w14:paraId="6F7FE6F7" w14:textId="24E2BF79" w:rsidR="00C4294F" w:rsidRPr="00AC102C" w:rsidRDefault="00CA2614" w:rsidP="00C4294F">
            <w:pPr>
              <w:pStyle w:val="ListParagraph"/>
              <w:numPr>
                <w:ilvl w:val="0"/>
                <w:numId w:val="41"/>
              </w:numPr>
              <w:rPr>
                <w:rFonts w:cs="Arial"/>
                <w:color w:val="3B3838" w:themeColor="background2" w:themeShade="40"/>
                <w:sz w:val="22"/>
                <w:szCs w:val="22"/>
              </w:rPr>
            </w:pPr>
            <w:r w:rsidRPr="00AC102C">
              <w:rPr>
                <w:rFonts w:cs="Arial"/>
                <w:color w:val="3B3838" w:themeColor="background2" w:themeShade="40"/>
                <w:sz w:val="22"/>
                <w:szCs w:val="22"/>
              </w:rPr>
              <w:t>Police and Local Government p</w:t>
            </w:r>
            <w:r w:rsidR="00C4294F" w:rsidRPr="00AC102C">
              <w:rPr>
                <w:rFonts w:cs="Arial"/>
                <w:color w:val="3B3838" w:themeColor="background2" w:themeShade="40"/>
                <w:sz w:val="22"/>
                <w:szCs w:val="22"/>
              </w:rPr>
              <w:t>olicy implications</w:t>
            </w:r>
          </w:p>
          <w:p w14:paraId="0D0ACA85" w14:textId="56CDB6BE" w:rsidR="00A37701" w:rsidRPr="00AC102C" w:rsidRDefault="00A37701" w:rsidP="00C4294F">
            <w:pPr>
              <w:pStyle w:val="ListParagraph"/>
              <w:numPr>
                <w:ilvl w:val="0"/>
                <w:numId w:val="41"/>
              </w:numPr>
              <w:rPr>
                <w:rFonts w:cs="Arial"/>
                <w:color w:val="3B3838" w:themeColor="background2" w:themeShade="40"/>
                <w:sz w:val="22"/>
                <w:szCs w:val="22"/>
              </w:rPr>
            </w:pPr>
            <w:r w:rsidRPr="00AC102C">
              <w:rPr>
                <w:rFonts w:cs="Arial"/>
                <w:color w:val="3B3838" w:themeColor="background2" w:themeShade="40"/>
                <w:sz w:val="22"/>
                <w:szCs w:val="22"/>
              </w:rPr>
              <w:t>Ethical considerations</w:t>
            </w:r>
          </w:p>
          <w:p w14:paraId="6D77F1DC" w14:textId="1ED156BA" w:rsidR="00A37701" w:rsidRPr="00AC102C" w:rsidRDefault="00CA2614" w:rsidP="00C4294F">
            <w:pPr>
              <w:pStyle w:val="ListParagraph"/>
              <w:numPr>
                <w:ilvl w:val="0"/>
                <w:numId w:val="41"/>
              </w:numPr>
              <w:rPr>
                <w:rFonts w:cs="Arial"/>
                <w:color w:val="3B3838" w:themeColor="background2" w:themeShade="40"/>
                <w:sz w:val="22"/>
                <w:szCs w:val="22"/>
              </w:rPr>
            </w:pPr>
            <w:r w:rsidRPr="00AC102C">
              <w:rPr>
                <w:rFonts w:cs="Arial"/>
                <w:color w:val="3B3838" w:themeColor="background2" w:themeShade="40"/>
                <w:sz w:val="22"/>
                <w:szCs w:val="22"/>
              </w:rPr>
              <w:t>Wider Public Sector r</w:t>
            </w:r>
            <w:r w:rsidR="00A37701" w:rsidRPr="00AC102C">
              <w:rPr>
                <w:rFonts w:cs="Arial"/>
                <w:color w:val="3B3838" w:themeColor="background2" w:themeShade="40"/>
                <w:sz w:val="22"/>
                <w:szCs w:val="22"/>
              </w:rPr>
              <w:t>esource allocation</w:t>
            </w:r>
          </w:p>
          <w:p w14:paraId="599C61FE" w14:textId="7AD59E04" w:rsidR="00A37701" w:rsidRPr="00AC102C" w:rsidRDefault="00EF3FED" w:rsidP="00C4294F">
            <w:pPr>
              <w:pStyle w:val="ListParagraph"/>
              <w:numPr>
                <w:ilvl w:val="0"/>
                <w:numId w:val="41"/>
              </w:numPr>
              <w:rPr>
                <w:rFonts w:cs="Arial"/>
                <w:color w:val="3B3838" w:themeColor="background2" w:themeShade="40"/>
                <w:sz w:val="22"/>
                <w:szCs w:val="22"/>
              </w:rPr>
            </w:pPr>
            <w:r w:rsidRPr="00AC102C">
              <w:rPr>
                <w:rFonts w:cs="Arial"/>
                <w:color w:val="3B3838" w:themeColor="background2" w:themeShade="40"/>
                <w:sz w:val="22"/>
                <w:szCs w:val="22"/>
              </w:rPr>
              <w:t>Legal and human rights context</w:t>
            </w:r>
          </w:p>
          <w:p w14:paraId="7AFA2F06" w14:textId="77777777" w:rsidR="005C6CD8" w:rsidRPr="00CA2614" w:rsidRDefault="005C6CD8" w:rsidP="00CA2614">
            <w:pPr>
              <w:ind w:left="1080"/>
              <w:rPr>
                <w:rFonts w:cs="Arial"/>
                <w:sz w:val="22"/>
                <w:szCs w:val="22"/>
              </w:rPr>
            </w:pPr>
          </w:p>
        </w:tc>
      </w:tr>
      <w:tr w:rsidR="005C6CD8" w:rsidRPr="00B61956" w14:paraId="075709D3" w14:textId="77777777" w:rsidTr="00946F49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9E2AC5" w14:textId="234CC167" w:rsidR="00D012E7" w:rsidRPr="00D012E7" w:rsidRDefault="005C6CD8" w:rsidP="00D977FF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012E7">
              <w:rPr>
                <w:rFonts w:cs="Arial"/>
                <w:b/>
                <w:bCs/>
                <w:sz w:val="22"/>
                <w:szCs w:val="22"/>
              </w:rPr>
              <w:t xml:space="preserve">SUMMARY OF RESEARCH </w:t>
            </w:r>
            <w:r w:rsidR="0057057D">
              <w:rPr>
                <w:rFonts w:cs="Arial"/>
                <w:b/>
                <w:bCs/>
                <w:sz w:val="22"/>
                <w:szCs w:val="22"/>
              </w:rPr>
              <w:t xml:space="preserve">AIM &amp; </w:t>
            </w:r>
            <w:r w:rsidRPr="00D012E7">
              <w:rPr>
                <w:rFonts w:cs="Arial"/>
                <w:b/>
                <w:bCs/>
                <w:sz w:val="22"/>
                <w:szCs w:val="22"/>
              </w:rPr>
              <w:t xml:space="preserve">OBJECTIVES: </w:t>
            </w:r>
          </w:p>
          <w:p w14:paraId="5FA6D1B6" w14:textId="53E47A86" w:rsidR="00F46F72" w:rsidRDefault="00D012E7" w:rsidP="00D012E7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The assessment specification has broken down the structure of the dissertation or placement-based project</w:t>
            </w:r>
            <w:r w:rsidR="00B5610A">
              <w:rPr>
                <w:rFonts w:cs="Arial"/>
                <w:sz w:val="22"/>
                <w:szCs w:val="22"/>
              </w:rPr>
              <w:t>. Here, you are required to clarify the information you want to collect on your research topic in the form of two, three or four key objectives:</w:t>
            </w:r>
            <w:r w:rsidR="005C6CD8" w:rsidRPr="00D012E7">
              <w:rPr>
                <w:rFonts w:cs="Arial"/>
                <w:sz w:val="22"/>
                <w:szCs w:val="22"/>
              </w:rPr>
              <w:t xml:space="preserve"> </w:t>
            </w:r>
          </w:p>
          <w:p w14:paraId="2DC73B24" w14:textId="77777777" w:rsidR="00AC102C" w:rsidRDefault="00AC102C" w:rsidP="00D012E7">
            <w:pPr>
              <w:rPr>
                <w:rFonts w:cs="Arial"/>
                <w:sz w:val="22"/>
                <w:szCs w:val="22"/>
              </w:rPr>
            </w:pPr>
          </w:p>
          <w:p w14:paraId="75193BF3" w14:textId="39BD7F53" w:rsidR="00C41324" w:rsidRPr="00AC102C" w:rsidRDefault="00C41324" w:rsidP="00C41324">
            <w:pPr>
              <w:pStyle w:val="ListParagraph"/>
              <w:numPr>
                <w:ilvl w:val="0"/>
                <w:numId w:val="42"/>
              </w:numPr>
              <w:rPr>
                <w:rFonts w:cs="Arial"/>
                <w:color w:val="3B3838" w:themeColor="background2" w:themeShade="40"/>
                <w:sz w:val="22"/>
                <w:szCs w:val="22"/>
              </w:rPr>
            </w:pPr>
            <w:r w:rsidRPr="00AC102C">
              <w:rPr>
                <w:rFonts w:cs="Arial"/>
                <w:color w:val="3B3838" w:themeColor="background2" w:themeShade="40"/>
                <w:sz w:val="22"/>
                <w:szCs w:val="22"/>
              </w:rPr>
              <w:t>Explore the current issue</w:t>
            </w:r>
            <w:r w:rsidR="00AC102C">
              <w:rPr>
                <w:rFonts w:cs="Arial"/>
                <w:color w:val="3B3838" w:themeColor="background2" w:themeShade="40"/>
                <w:sz w:val="22"/>
                <w:szCs w:val="22"/>
              </w:rPr>
              <w:t>,</w:t>
            </w:r>
            <w:r w:rsidRPr="00AC102C">
              <w:rPr>
                <w:rFonts w:cs="Arial"/>
                <w:color w:val="3B3838" w:themeColor="background2" w:themeShade="40"/>
                <w:sz w:val="22"/>
                <w:szCs w:val="22"/>
              </w:rPr>
              <w:t xml:space="preserve"> is it evident in everyday </w:t>
            </w:r>
            <w:r w:rsidR="00AC102C" w:rsidRPr="00AC102C">
              <w:rPr>
                <w:rFonts w:cs="Arial"/>
                <w:color w:val="3B3838" w:themeColor="background2" w:themeShade="40"/>
                <w:sz w:val="22"/>
                <w:szCs w:val="22"/>
              </w:rPr>
              <w:t>policing</w:t>
            </w:r>
            <w:r w:rsidR="00AC102C">
              <w:rPr>
                <w:rFonts w:cs="Arial"/>
                <w:color w:val="3B3838" w:themeColor="background2" w:themeShade="40"/>
                <w:sz w:val="22"/>
                <w:szCs w:val="22"/>
              </w:rPr>
              <w:t>?</w:t>
            </w:r>
          </w:p>
          <w:p w14:paraId="3568EF0B" w14:textId="2F5CF99F" w:rsidR="00C41324" w:rsidRPr="00AC102C" w:rsidRDefault="00C41324" w:rsidP="00C41324">
            <w:pPr>
              <w:pStyle w:val="ListParagraph"/>
              <w:numPr>
                <w:ilvl w:val="0"/>
                <w:numId w:val="42"/>
              </w:numPr>
              <w:rPr>
                <w:rFonts w:cs="Arial"/>
                <w:color w:val="3B3838" w:themeColor="background2" w:themeShade="40"/>
                <w:sz w:val="22"/>
                <w:szCs w:val="22"/>
              </w:rPr>
            </w:pPr>
            <w:r w:rsidRPr="00AC102C">
              <w:rPr>
                <w:rFonts w:cs="Arial"/>
                <w:color w:val="3B3838" w:themeColor="background2" w:themeShade="40"/>
                <w:sz w:val="22"/>
                <w:szCs w:val="22"/>
              </w:rPr>
              <w:t xml:space="preserve">Is there evidence that the National Partnership Agreement to implement the Right Care, Right Person (RCRP) approach is </w:t>
            </w:r>
            <w:r w:rsidR="00AC102C" w:rsidRPr="00AC102C">
              <w:rPr>
                <w:rFonts w:cs="Arial"/>
                <w:color w:val="3B3838" w:themeColor="background2" w:themeShade="40"/>
                <w:sz w:val="22"/>
                <w:szCs w:val="22"/>
              </w:rPr>
              <w:t>happening</w:t>
            </w:r>
            <w:r w:rsidR="00AC102C">
              <w:rPr>
                <w:rFonts w:cs="Arial"/>
                <w:color w:val="3B3838" w:themeColor="background2" w:themeShade="40"/>
                <w:sz w:val="22"/>
                <w:szCs w:val="22"/>
              </w:rPr>
              <w:t>?</w:t>
            </w:r>
          </w:p>
          <w:p w14:paraId="330B4216" w14:textId="24DC02AD" w:rsidR="00C41324" w:rsidRPr="00AC102C" w:rsidRDefault="00C41324" w:rsidP="00C41324">
            <w:pPr>
              <w:pStyle w:val="ListParagraph"/>
              <w:numPr>
                <w:ilvl w:val="0"/>
                <w:numId w:val="42"/>
              </w:numPr>
              <w:rPr>
                <w:rFonts w:cs="Arial"/>
                <w:color w:val="3B3838" w:themeColor="background2" w:themeShade="40"/>
                <w:sz w:val="22"/>
                <w:szCs w:val="22"/>
              </w:rPr>
            </w:pPr>
            <w:r w:rsidRPr="00AC102C">
              <w:rPr>
                <w:rFonts w:cs="Arial"/>
                <w:color w:val="3B3838" w:themeColor="background2" w:themeShade="40"/>
                <w:sz w:val="22"/>
                <w:szCs w:val="22"/>
              </w:rPr>
              <w:lastRenderedPageBreak/>
              <w:t xml:space="preserve">How is social mental health impact Police Officers and their ability to carry out their </w:t>
            </w:r>
            <w:r w:rsidR="00AC102C" w:rsidRPr="00AC102C">
              <w:rPr>
                <w:rFonts w:cs="Arial"/>
                <w:color w:val="3B3838" w:themeColor="background2" w:themeShade="40"/>
                <w:sz w:val="22"/>
                <w:szCs w:val="22"/>
              </w:rPr>
              <w:t>duty?</w:t>
            </w:r>
          </w:p>
          <w:p w14:paraId="100D55F2" w14:textId="66D78FF4" w:rsidR="00C41324" w:rsidRPr="00AC102C" w:rsidRDefault="00C41324" w:rsidP="00C41324">
            <w:pPr>
              <w:pStyle w:val="ListParagraph"/>
              <w:numPr>
                <w:ilvl w:val="0"/>
                <w:numId w:val="42"/>
              </w:numPr>
              <w:rPr>
                <w:rFonts w:cs="Arial"/>
                <w:color w:val="3B3838" w:themeColor="background2" w:themeShade="40"/>
                <w:sz w:val="22"/>
                <w:szCs w:val="22"/>
              </w:rPr>
            </w:pPr>
            <w:r w:rsidRPr="00AC102C">
              <w:rPr>
                <w:rFonts w:cs="Arial"/>
                <w:color w:val="3B3838" w:themeColor="background2" w:themeShade="40"/>
                <w:sz w:val="22"/>
                <w:szCs w:val="22"/>
              </w:rPr>
              <w:t xml:space="preserve">Identify any </w:t>
            </w:r>
            <w:r w:rsidR="00AC102C" w:rsidRPr="00AC102C">
              <w:rPr>
                <w:rFonts w:cs="Arial"/>
                <w:color w:val="3B3838" w:themeColor="background2" w:themeShade="40"/>
                <w:sz w:val="22"/>
                <w:szCs w:val="22"/>
              </w:rPr>
              <w:t>recommendations.</w:t>
            </w:r>
          </w:p>
          <w:p w14:paraId="1DC82AEE" w14:textId="77777777" w:rsidR="00F46F72" w:rsidRPr="00AC102C" w:rsidRDefault="00F46F72" w:rsidP="00D977FF">
            <w:pPr>
              <w:jc w:val="both"/>
              <w:rPr>
                <w:rFonts w:cs="Arial"/>
                <w:color w:val="3B3838" w:themeColor="background2" w:themeShade="40"/>
                <w:sz w:val="22"/>
                <w:szCs w:val="22"/>
              </w:rPr>
            </w:pPr>
          </w:p>
          <w:p w14:paraId="669899F4" w14:textId="77777777" w:rsidR="005C6CD8" w:rsidRPr="00D012E7" w:rsidRDefault="005C6CD8" w:rsidP="00D977FF">
            <w:pPr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5C6CD8" w:rsidRPr="00B61956" w14:paraId="38E2C19D" w14:textId="77777777" w:rsidTr="00946F49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09182" w14:textId="77777777" w:rsidR="005C6CD8" w:rsidRDefault="005C6CD8" w:rsidP="00D012E7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D012E7">
              <w:rPr>
                <w:rFonts w:cs="Arial"/>
                <w:b/>
                <w:bCs/>
                <w:sz w:val="22"/>
                <w:szCs w:val="22"/>
              </w:rPr>
              <w:lastRenderedPageBreak/>
              <w:t>THEORETICAL CONTEXT:</w:t>
            </w:r>
          </w:p>
          <w:p w14:paraId="527E23AB" w14:textId="77777777" w:rsidR="00AC102C" w:rsidRPr="00F278C8" w:rsidRDefault="00AC102C" w:rsidP="00D012E7">
            <w:pPr>
              <w:rPr>
                <w:rFonts w:cs="Arial"/>
                <w:b/>
                <w:bCs/>
                <w:color w:val="323E4F" w:themeColor="text2" w:themeShade="BF"/>
                <w:sz w:val="22"/>
                <w:szCs w:val="22"/>
              </w:rPr>
            </w:pPr>
          </w:p>
          <w:p w14:paraId="0FFC8CFD" w14:textId="31D105AF" w:rsidR="005C6CD8" w:rsidRPr="00F278C8" w:rsidRDefault="00B5610A" w:rsidP="00B5610A">
            <w:pPr>
              <w:rPr>
                <w:rFonts w:cs="Arial"/>
                <w:sz w:val="22"/>
                <w:szCs w:val="22"/>
              </w:rPr>
            </w:pPr>
            <w:r w:rsidRPr="00F278C8">
              <w:rPr>
                <w:rFonts w:cs="Arial"/>
                <w:sz w:val="22"/>
                <w:szCs w:val="22"/>
              </w:rPr>
              <w:t>Please clarify some of the key literature to be utilised as part of your research. Consider textbooks, journals, articles, government reports, organisational strategic plans, and list a short bibliography of these key sources. This need not be extensive but will give your supervisor a good point to start from.</w:t>
            </w:r>
          </w:p>
          <w:p w14:paraId="03D6C12C" w14:textId="77777777" w:rsidR="00AC102C" w:rsidRPr="00AC102C" w:rsidRDefault="00AC102C" w:rsidP="00B5610A">
            <w:pPr>
              <w:rPr>
                <w:rFonts w:cs="Arial"/>
                <w:color w:val="3B3838" w:themeColor="background2" w:themeShade="40"/>
                <w:sz w:val="22"/>
                <w:szCs w:val="22"/>
              </w:rPr>
            </w:pPr>
          </w:p>
          <w:p w14:paraId="6C80F4A6" w14:textId="239FA2D7" w:rsidR="00EC3ACF" w:rsidRDefault="00AC102C" w:rsidP="00AC102C">
            <w:pPr>
              <w:rPr>
                <w:rFonts w:cs="Arial"/>
                <w:color w:val="3B3838" w:themeColor="background2" w:themeShade="40"/>
                <w:sz w:val="22"/>
                <w:szCs w:val="22"/>
              </w:rPr>
            </w:pPr>
            <w:r w:rsidRPr="00AC102C">
              <w:rPr>
                <w:rFonts w:cs="Arial"/>
                <w:color w:val="3B3838" w:themeColor="background2" w:themeShade="40"/>
                <w:sz w:val="22"/>
                <w:szCs w:val="22"/>
              </w:rPr>
              <w:t xml:space="preserve">When writing my literature review my 80 hours of unpaid work experience will form the backbone of my research. </w:t>
            </w:r>
          </w:p>
          <w:p w14:paraId="4964BE3B" w14:textId="5EC8C17A" w:rsidR="005C6CD8" w:rsidRPr="00FB1467" w:rsidRDefault="00A82C69" w:rsidP="00FB1467">
            <w:pPr>
              <w:rPr>
                <w:rFonts w:cs="Arial"/>
                <w:color w:val="3B3838" w:themeColor="background2" w:themeShade="40"/>
                <w:sz w:val="22"/>
                <w:szCs w:val="22"/>
              </w:rPr>
            </w:pPr>
            <w:r>
              <w:rPr>
                <w:rFonts w:cs="Arial"/>
                <w:color w:val="3B3838" w:themeColor="background2" w:themeShade="40"/>
                <w:sz w:val="22"/>
                <w:szCs w:val="22"/>
              </w:rPr>
              <w:t>I will also use</w:t>
            </w:r>
            <w:r w:rsidR="00FB1467">
              <w:rPr>
                <w:rFonts w:cs="Arial"/>
                <w:color w:val="3B3838" w:themeColor="background2" w:themeShade="40"/>
                <w:sz w:val="22"/>
                <w:szCs w:val="22"/>
              </w:rPr>
              <w:t xml:space="preserve"> the internet, academic books and journals, interviews with relevant stakeholders</w:t>
            </w:r>
            <w:r w:rsidR="00750C33">
              <w:rPr>
                <w:rFonts w:cs="Arial"/>
                <w:color w:val="3B3838" w:themeColor="background2" w:themeShade="40"/>
                <w:sz w:val="22"/>
                <w:szCs w:val="22"/>
              </w:rPr>
              <w:t>, video capture and government statistics to answer the question.</w:t>
            </w:r>
          </w:p>
        </w:tc>
      </w:tr>
      <w:tr w:rsidR="005C6CD8" w:rsidRPr="00B61956" w14:paraId="2E514484" w14:textId="77777777" w:rsidTr="00946F49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AFD5B" w14:textId="0687119E" w:rsidR="00B5610A" w:rsidRPr="00BE706F" w:rsidRDefault="005C6CD8" w:rsidP="00B5610A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BE706F">
              <w:rPr>
                <w:rFonts w:cs="Arial"/>
                <w:b/>
                <w:bCs/>
                <w:sz w:val="22"/>
                <w:szCs w:val="22"/>
              </w:rPr>
              <w:t>SUMMARY OF RESEARCH –</w:t>
            </w:r>
            <w:r w:rsidR="00F278C8">
              <w:rPr>
                <w:rFonts w:cs="Arial"/>
                <w:b/>
                <w:bCs/>
                <w:sz w:val="22"/>
                <w:szCs w:val="22"/>
              </w:rPr>
              <w:t xml:space="preserve"> </w:t>
            </w:r>
            <w:r w:rsidRPr="00BE706F">
              <w:rPr>
                <w:rFonts w:cs="Arial"/>
                <w:b/>
                <w:bCs/>
                <w:sz w:val="22"/>
                <w:szCs w:val="22"/>
              </w:rPr>
              <w:t xml:space="preserve">SURVEY METHOD: </w:t>
            </w:r>
          </w:p>
          <w:p w14:paraId="6E2A7841" w14:textId="30E27AD1" w:rsidR="005C6CD8" w:rsidRPr="00BE706F" w:rsidRDefault="00B5610A" w:rsidP="00B5610A">
            <w:pPr>
              <w:rPr>
                <w:rFonts w:cs="Arial"/>
                <w:sz w:val="22"/>
                <w:szCs w:val="22"/>
              </w:rPr>
            </w:pPr>
            <w:r w:rsidRPr="00BE706F">
              <w:rPr>
                <w:rFonts w:cs="Arial"/>
                <w:sz w:val="22"/>
                <w:szCs w:val="22"/>
              </w:rPr>
              <w:t>S</w:t>
            </w:r>
            <w:r w:rsidR="005C6CD8" w:rsidRPr="00BE706F">
              <w:rPr>
                <w:rFonts w:cs="Arial"/>
                <w:sz w:val="22"/>
                <w:szCs w:val="22"/>
              </w:rPr>
              <w:t>ummary of qualitative or quantitative method</w:t>
            </w:r>
            <w:r w:rsidRPr="00BE706F">
              <w:rPr>
                <w:rFonts w:cs="Arial"/>
                <w:sz w:val="22"/>
                <w:szCs w:val="22"/>
              </w:rPr>
              <w:t>s, and survey techniques being considered.</w:t>
            </w:r>
          </w:p>
          <w:p w14:paraId="6E5435BE" w14:textId="77777777" w:rsidR="005C6CD8" w:rsidRPr="00BE706F" w:rsidRDefault="005C6CD8" w:rsidP="00B5610A">
            <w:pPr>
              <w:rPr>
                <w:rFonts w:cs="Arial"/>
                <w:sz w:val="22"/>
                <w:szCs w:val="22"/>
              </w:rPr>
            </w:pPr>
            <w:r w:rsidRPr="00BE706F">
              <w:rPr>
                <w:rFonts w:cs="Arial"/>
                <w:sz w:val="22"/>
                <w:szCs w:val="22"/>
              </w:rPr>
              <w:t xml:space="preserve"> </w:t>
            </w:r>
          </w:p>
          <w:p w14:paraId="57F144A9" w14:textId="77777777" w:rsidR="005C6CD8" w:rsidRDefault="00C46783" w:rsidP="00D73497">
            <w:pPr>
              <w:pStyle w:val="ListParagraph"/>
              <w:numPr>
                <w:ilvl w:val="0"/>
                <w:numId w:val="38"/>
              </w:numPr>
              <w:jc w:val="both"/>
              <w:rPr>
                <w:rFonts w:cs="Arial"/>
                <w:color w:val="3B3838" w:themeColor="background2" w:themeShade="40"/>
                <w:sz w:val="22"/>
                <w:szCs w:val="22"/>
              </w:rPr>
            </w:pPr>
            <w:r w:rsidRPr="00AC102C">
              <w:rPr>
                <w:rFonts w:cs="Arial"/>
                <w:color w:val="3B3838" w:themeColor="background2" w:themeShade="40"/>
                <w:sz w:val="22"/>
                <w:szCs w:val="22"/>
              </w:rPr>
              <w:t xml:space="preserve">My 80 hours of unpaid work experience will form the </w:t>
            </w:r>
            <w:r w:rsidR="00B417C0" w:rsidRPr="00AC102C">
              <w:rPr>
                <w:rFonts w:cs="Arial"/>
                <w:color w:val="3B3838" w:themeColor="background2" w:themeShade="40"/>
                <w:sz w:val="22"/>
                <w:szCs w:val="22"/>
              </w:rPr>
              <w:t>backbone</w:t>
            </w:r>
            <w:r w:rsidRPr="00AC102C">
              <w:rPr>
                <w:rFonts w:cs="Arial"/>
                <w:color w:val="3B3838" w:themeColor="background2" w:themeShade="40"/>
                <w:sz w:val="22"/>
                <w:szCs w:val="22"/>
              </w:rPr>
              <w:t xml:space="preserve"> </w:t>
            </w:r>
            <w:r w:rsidR="00B417C0" w:rsidRPr="00AC102C">
              <w:rPr>
                <w:rFonts w:cs="Arial"/>
                <w:color w:val="3B3838" w:themeColor="background2" w:themeShade="40"/>
                <w:sz w:val="22"/>
                <w:szCs w:val="22"/>
              </w:rPr>
              <w:t>of my research.</w:t>
            </w:r>
          </w:p>
          <w:p w14:paraId="61F7164C" w14:textId="7EB5A8F8" w:rsidR="00F278C8" w:rsidRPr="00AC102C" w:rsidRDefault="001E7C75" w:rsidP="00D73497">
            <w:pPr>
              <w:pStyle w:val="ListParagraph"/>
              <w:numPr>
                <w:ilvl w:val="0"/>
                <w:numId w:val="38"/>
              </w:numPr>
              <w:jc w:val="both"/>
              <w:rPr>
                <w:rFonts w:cs="Arial"/>
                <w:color w:val="3B3838" w:themeColor="background2" w:themeShade="40"/>
                <w:sz w:val="22"/>
                <w:szCs w:val="22"/>
              </w:rPr>
            </w:pPr>
            <w:r>
              <w:rPr>
                <w:rFonts w:cs="Arial"/>
                <w:color w:val="3B3838" w:themeColor="background2" w:themeShade="40"/>
                <w:sz w:val="22"/>
                <w:szCs w:val="22"/>
              </w:rPr>
              <w:t>For my five minute video I will interview members of South Wales Police.</w:t>
            </w:r>
          </w:p>
          <w:p w14:paraId="36BA90C9" w14:textId="773FCB93" w:rsidR="00B417C0" w:rsidRPr="00BE706F" w:rsidRDefault="00B417C0" w:rsidP="00B417C0">
            <w:pPr>
              <w:pStyle w:val="ListParagraph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5C6CD8" w:rsidRPr="00B61956" w14:paraId="74364360" w14:textId="77777777" w:rsidTr="00946F49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9F1C05" w14:textId="77777777" w:rsidR="00B5610A" w:rsidRPr="00BE706F" w:rsidRDefault="005C6CD8" w:rsidP="00B5610A">
            <w:pPr>
              <w:rPr>
                <w:rFonts w:cs="Arial"/>
                <w:sz w:val="22"/>
                <w:szCs w:val="22"/>
              </w:rPr>
            </w:pPr>
            <w:r w:rsidRPr="00BE706F">
              <w:rPr>
                <w:rFonts w:cs="Arial"/>
                <w:b/>
                <w:bCs/>
                <w:sz w:val="22"/>
                <w:szCs w:val="22"/>
              </w:rPr>
              <w:t>SUMMARY OF SAMPLING FRAMEWORK:</w:t>
            </w:r>
            <w:r w:rsidRPr="00BE706F">
              <w:rPr>
                <w:rFonts w:cs="Arial"/>
                <w:sz w:val="22"/>
                <w:szCs w:val="22"/>
              </w:rPr>
              <w:t xml:space="preserve"> </w:t>
            </w:r>
          </w:p>
          <w:p w14:paraId="62A12FF3" w14:textId="0D0DC3AC" w:rsidR="005C6CD8" w:rsidRPr="00BE706F" w:rsidRDefault="00B5610A" w:rsidP="00B5610A">
            <w:pPr>
              <w:rPr>
                <w:rFonts w:cs="Arial"/>
                <w:sz w:val="22"/>
                <w:szCs w:val="22"/>
              </w:rPr>
            </w:pPr>
            <w:r w:rsidRPr="00BE706F">
              <w:rPr>
                <w:rFonts w:cs="Arial"/>
                <w:sz w:val="22"/>
                <w:szCs w:val="22"/>
              </w:rPr>
              <w:t xml:space="preserve">Provide details of target sample. For example, who are you intending to ask to participate in your research, will you be seeking perspectives from experts who work in a given field, or will you be using a general questionnaire to gauge perspectives from members of the public? </w:t>
            </w:r>
          </w:p>
          <w:p w14:paraId="5D71B8AA" w14:textId="58B93F38" w:rsidR="005C6CD8" w:rsidRDefault="0043139F" w:rsidP="0043139F">
            <w:pPr>
              <w:pStyle w:val="ListParagraph"/>
              <w:numPr>
                <w:ilvl w:val="0"/>
                <w:numId w:val="38"/>
              </w:numPr>
              <w:jc w:val="both"/>
              <w:rPr>
                <w:rFonts w:cs="Arial"/>
                <w:color w:val="3B3838" w:themeColor="background2" w:themeShade="40"/>
                <w:sz w:val="22"/>
                <w:szCs w:val="22"/>
              </w:rPr>
            </w:pPr>
            <w:r w:rsidRPr="00AC102C">
              <w:rPr>
                <w:rFonts w:cs="Arial"/>
                <w:color w:val="3B3838" w:themeColor="background2" w:themeShade="40"/>
                <w:sz w:val="22"/>
                <w:szCs w:val="22"/>
              </w:rPr>
              <w:t xml:space="preserve">I will use the </w:t>
            </w:r>
            <w:r w:rsidR="007101FB" w:rsidRPr="00AC102C">
              <w:rPr>
                <w:rFonts w:cs="Arial"/>
                <w:color w:val="3B3838" w:themeColor="background2" w:themeShade="40"/>
                <w:sz w:val="22"/>
                <w:szCs w:val="22"/>
              </w:rPr>
              <w:t>incidents</w:t>
            </w:r>
            <w:r w:rsidRPr="00AC102C">
              <w:rPr>
                <w:rFonts w:cs="Arial"/>
                <w:color w:val="3B3838" w:themeColor="background2" w:themeShade="40"/>
                <w:sz w:val="22"/>
                <w:szCs w:val="22"/>
              </w:rPr>
              <w:t xml:space="preserve"> I have</w:t>
            </w:r>
            <w:r w:rsidR="007101FB" w:rsidRPr="00AC102C">
              <w:rPr>
                <w:rFonts w:cs="Arial"/>
                <w:color w:val="3B3838" w:themeColor="background2" w:themeShade="40"/>
                <w:sz w:val="22"/>
                <w:szCs w:val="22"/>
              </w:rPr>
              <w:t xml:space="preserve"> experienced during my 80 hours of </w:t>
            </w:r>
            <w:r w:rsidR="006D1E7A" w:rsidRPr="00AC102C">
              <w:rPr>
                <w:rFonts w:cs="Arial"/>
                <w:color w:val="3B3838" w:themeColor="background2" w:themeShade="40"/>
                <w:sz w:val="22"/>
                <w:szCs w:val="22"/>
              </w:rPr>
              <w:t>work experience.</w:t>
            </w:r>
            <w:r w:rsidR="00A51448" w:rsidRPr="00AC102C">
              <w:rPr>
                <w:rFonts w:cs="Arial"/>
                <w:color w:val="3B3838" w:themeColor="background2" w:themeShade="40"/>
                <w:sz w:val="22"/>
                <w:szCs w:val="22"/>
              </w:rPr>
              <w:t xml:space="preserve"> Therefore, my own personal experiences will </w:t>
            </w:r>
            <w:r w:rsidR="002B524A" w:rsidRPr="00AC102C">
              <w:rPr>
                <w:rFonts w:cs="Arial"/>
                <w:color w:val="3B3838" w:themeColor="background2" w:themeShade="40"/>
                <w:sz w:val="22"/>
                <w:szCs w:val="22"/>
              </w:rPr>
              <w:t>form the base of the research.</w:t>
            </w:r>
          </w:p>
          <w:p w14:paraId="3903C415" w14:textId="030644AF" w:rsidR="00984A6C" w:rsidRPr="00AC102C" w:rsidRDefault="00984A6C" w:rsidP="0043139F">
            <w:pPr>
              <w:pStyle w:val="ListParagraph"/>
              <w:numPr>
                <w:ilvl w:val="0"/>
                <w:numId w:val="38"/>
              </w:numPr>
              <w:jc w:val="both"/>
              <w:rPr>
                <w:rFonts w:cs="Arial"/>
                <w:color w:val="3B3838" w:themeColor="background2" w:themeShade="40"/>
                <w:sz w:val="22"/>
                <w:szCs w:val="22"/>
              </w:rPr>
            </w:pPr>
            <w:r>
              <w:rPr>
                <w:rFonts w:cs="Arial"/>
                <w:color w:val="3B3838" w:themeColor="background2" w:themeShade="40"/>
                <w:sz w:val="22"/>
                <w:szCs w:val="22"/>
              </w:rPr>
              <w:t xml:space="preserve">I will also use the events </w:t>
            </w:r>
            <w:r w:rsidR="00617D5F">
              <w:rPr>
                <w:rFonts w:cs="Arial"/>
                <w:color w:val="3B3838" w:themeColor="background2" w:themeShade="40"/>
                <w:sz w:val="22"/>
                <w:szCs w:val="22"/>
              </w:rPr>
              <w:t xml:space="preserve">that </w:t>
            </w:r>
            <w:r>
              <w:rPr>
                <w:rFonts w:cs="Arial"/>
                <w:color w:val="3B3838" w:themeColor="background2" w:themeShade="40"/>
                <w:sz w:val="22"/>
                <w:szCs w:val="22"/>
              </w:rPr>
              <w:t>other Police officers have experienced.</w:t>
            </w:r>
          </w:p>
          <w:p w14:paraId="2CCDF4D4" w14:textId="48391570" w:rsidR="0043139F" w:rsidRPr="00BE706F" w:rsidRDefault="0043139F" w:rsidP="0043139F">
            <w:pPr>
              <w:pStyle w:val="ListParagraph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5C6CD8" w:rsidRPr="00B61956" w14:paraId="556093DA" w14:textId="77777777" w:rsidTr="00946F49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317359" w14:textId="1EA96768" w:rsidR="00B5610A" w:rsidRPr="00B5610A" w:rsidRDefault="00B5610A" w:rsidP="00D977FF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INITIAL REFERENCE LIST:</w:t>
            </w:r>
          </w:p>
          <w:p w14:paraId="501C9F22" w14:textId="14B96A75" w:rsidR="005C6CD8" w:rsidRPr="00B5610A" w:rsidRDefault="00B5610A" w:rsidP="00D977FF">
            <w:pPr>
              <w:jc w:val="both"/>
              <w:rPr>
                <w:rFonts w:cs="Arial"/>
                <w:sz w:val="22"/>
                <w:szCs w:val="22"/>
              </w:rPr>
            </w:pPr>
            <w:r w:rsidRPr="00B5610A">
              <w:rPr>
                <w:rFonts w:cs="Arial"/>
                <w:sz w:val="22"/>
                <w:szCs w:val="22"/>
              </w:rPr>
              <w:t>Please follow the Harvard referencing system</w:t>
            </w:r>
          </w:p>
          <w:p w14:paraId="7511B32A" w14:textId="77777777" w:rsidR="005C6CD8" w:rsidRPr="00B61956" w:rsidRDefault="005C6CD8" w:rsidP="00D977FF">
            <w:pPr>
              <w:jc w:val="both"/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</w:pPr>
          </w:p>
          <w:p w14:paraId="3A8D2F69" w14:textId="77777777" w:rsidR="005C6CD8" w:rsidRPr="00B61956" w:rsidRDefault="005C6CD8" w:rsidP="00D977F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51501B0" w14:textId="77777777" w:rsidR="005C6CD8" w:rsidRPr="00B61956" w:rsidRDefault="005C6CD8" w:rsidP="00946F49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sectPr w:rsidR="005C6CD8" w:rsidRPr="00B61956" w:rsidSect="00D977FF">
      <w:footerReference w:type="first" r:id="rId13"/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BB6DB1" w14:textId="77777777" w:rsidR="00AE7909" w:rsidRDefault="00AE7909">
      <w:r>
        <w:separator/>
      </w:r>
    </w:p>
  </w:endnote>
  <w:endnote w:type="continuationSeparator" w:id="0">
    <w:p w14:paraId="0F9790DA" w14:textId="77777777" w:rsidR="00AE7909" w:rsidRDefault="00AE79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450356" w14:textId="77777777" w:rsidR="00B20C0B" w:rsidRDefault="00B20C0B">
    <w:pPr>
      <w:pStyle w:val="Footer"/>
      <w:jc w:val="center"/>
      <w:rPr>
        <w:sz w:val="10"/>
      </w:rPr>
    </w:pPr>
    <w:r>
      <w:rPr>
        <w:rStyle w:val="PageNumber"/>
      </w:rPr>
      <w:t xml:space="preserve">                                                                         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0</w:t>
    </w:r>
    <w:r>
      <w:rPr>
        <w:rStyle w:val="PageNumber"/>
      </w:rPr>
      <w:fldChar w:fldCharType="end"/>
    </w:r>
    <w:r>
      <w:rPr>
        <w:sz w:val="10"/>
      </w:rPr>
      <w:tab/>
    </w:r>
    <w:r>
      <w:rPr>
        <w:sz w:val="1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CC5871" w14:textId="77777777" w:rsidR="00AE7909" w:rsidRDefault="00AE7909">
      <w:r>
        <w:separator/>
      </w:r>
    </w:p>
  </w:footnote>
  <w:footnote w:type="continuationSeparator" w:id="0">
    <w:p w14:paraId="46C48571" w14:textId="77777777" w:rsidR="00AE7909" w:rsidRDefault="00AE79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D29EE"/>
    <w:multiLevelType w:val="hybridMultilevel"/>
    <w:tmpl w:val="7BFC097A"/>
    <w:lvl w:ilvl="0" w:tplc="0809000F">
      <w:start w:val="1"/>
      <w:numFmt w:val="decimal"/>
      <w:lvlText w:val="%1."/>
      <w:lvlJc w:val="left"/>
      <w:pPr>
        <w:ind w:left="643" w:hanging="360"/>
      </w:pPr>
    </w:lvl>
    <w:lvl w:ilvl="1" w:tplc="08090019" w:tentative="1">
      <w:start w:val="1"/>
      <w:numFmt w:val="lowerLetter"/>
      <w:lvlText w:val="%2."/>
      <w:lvlJc w:val="left"/>
      <w:pPr>
        <w:ind w:left="1363" w:hanging="360"/>
      </w:pPr>
    </w:lvl>
    <w:lvl w:ilvl="2" w:tplc="0809001B" w:tentative="1">
      <w:start w:val="1"/>
      <w:numFmt w:val="lowerRoman"/>
      <w:lvlText w:val="%3."/>
      <w:lvlJc w:val="right"/>
      <w:pPr>
        <w:ind w:left="2083" w:hanging="180"/>
      </w:pPr>
    </w:lvl>
    <w:lvl w:ilvl="3" w:tplc="0809000F" w:tentative="1">
      <w:start w:val="1"/>
      <w:numFmt w:val="decimal"/>
      <w:lvlText w:val="%4."/>
      <w:lvlJc w:val="left"/>
      <w:pPr>
        <w:ind w:left="2803" w:hanging="360"/>
      </w:pPr>
    </w:lvl>
    <w:lvl w:ilvl="4" w:tplc="08090019" w:tentative="1">
      <w:start w:val="1"/>
      <w:numFmt w:val="lowerLetter"/>
      <w:lvlText w:val="%5."/>
      <w:lvlJc w:val="left"/>
      <w:pPr>
        <w:ind w:left="3523" w:hanging="360"/>
      </w:pPr>
    </w:lvl>
    <w:lvl w:ilvl="5" w:tplc="0809001B" w:tentative="1">
      <w:start w:val="1"/>
      <w:numFmt w:val="lowerRoman"/>
      <w:lvlText w:val="%6."/>
      <w:lvlJc w:val="right"/>
      <w:pPr>
        <w:ind w:left="4243" w:hanging="180"/>
      </w:pPr>
    </w:lvl>
    <w:lvl w:ilvl="6" w:tplc="0809000F" w:tentative="1">
      <w:start w:val="1"/>
      <w:numFmt w:val="decimal"/>
      <w:lvlText w:val="%7."/>
      <w:lvlJc w:val="left"/>
      <w:pPr>
        <w:ind w:left="4963" w:hanging="360"/>
      </w:pPr>
    </w:lvl>
    <w:lvl w:ilvl="7" w:tplc="08090019" w:tentative="1">
      <w:start w:val="1"/>
      <w:numFmt w:val="lowerLetter"/>
      <w:lvlText w:val="%8."/>
      <w:lvlJc w:val="left"/>
      <w:pPr>
        <w:ind w:left="5683" w:hanging="360"/>
      </w:pPr>
    </w:lvl>
    <w:lvl w:ilvl="8" w:tplc="08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" w15:restartNumberingAfterBreak="0">
    <w:nsid w:val="045148D1"/>
    <w:multiLevelType w:val="hybridMultilevel"/>
    <w:tmpl w:val="83480B2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4A84194"/>
    <w:multiLevelType w:val="hybridMultilevel"/>
    <w:tmpl w:val="32926D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31064F"/>
    <w:multiLevelType w:val="hybridMultilevel"/>
    <w:tmpl w:val="E424FABE"/>
    <w:lvl w:ilvl="0" w:tplc="CD3AA11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3B3838" w:themeColor="background2" w:themeShade="40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7AE608A"/>
    <w:multiLevelType w:val="hybridMultilevel"/>
    <w:tmpl w:val="923A6792"/>
    <w:lvl w:ilvl="0" w:tplc="AB94E23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E1F83"/>
    <w:multiLevelType w:val="hybridMultilevel"/>
    <w:tmpl w:val="F9E44E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72130C"/>
    <w:multiLevelType w:val="hybridMultilevel"/>
    <w:tmpl w:val="D1E030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177130"/>
    <w:multiLevelType w:val="hybridMultilevel"/>
    <w:tmpl w:val="42F2C4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154592"/>
    <w:multiLevelType w:val="hybridMultilevel"/>
    <w:tmpl w:val="F2D215BC"/>
    <w:lvl w:ilvl="0" w:tplc="35F8F3EA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315FE7"/>
    <w:multiLevelType w:val="hybridMultilevel"/>
    <w:tmpl w:val="0F6E53D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1FD01701"/>
    <w:multiLevelType w:val="hybridMultilevel"/>
    <w:tmpl w:val="47D087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B90D9A"/>
    <w:multiLevelType w:val="multilevel"/>
    <w:tmpl w:val="DA544B2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 w15:restartNumberingAfterBreak="0">
    <w:nsid w:val="21724934"/>
    <w:multiLevelType w:val="hybridMultilevel"/>
    <w:tmpl w:val="265ACE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075198"/>
    <w:multiLevelType w:val="hybridMultilevel"/>
    <w:tmpl w:val="BBB0CC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450587E"/>
    <w:multiLevelType w:val="hybridMultilevel"/>
    <w:tmpl w:val="4E9C3E00"/>
    <w:lvl w:ilvl="0" w:tplc="4D5646D2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FD130E"/>
    <w:multiLevelType w:val="multilevel"/>
    <w:tmpl w:val="51E2D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D6A766E"/>
    <w:multiLevelType w:val="hybridMultilevel"/>
    <w:tmpl w:val="3C20EC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5152AD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329006C5"/>
    <w:multiLevelType w:val="hybridMultilevel"/>
    <w:tmpl w:val="AB6030D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6657E67"/>
    <w:multiLevelType w:val="hybridMultilevel"/>
    <w:tmpl w:val="0D9805E2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C542944"/>
    <w:multiLevelType w:val="singleLevel"/>
    <w:tmpl w:val="08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21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20C7CB0"/>
    <w:multiLevelType w:val="hybridMultilevel"/>
    <w:tmpl w:val="724C32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3D63AD6"/>
    <w:multiLevelType w:val="hybridMultilevel"/>
    <w:tmpl w:val="EA3A4C6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442B779D"/>
    <w:multiLevelType w:val="hybridMultilevel"/>
    <w:tmpl w:val="9E605DD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5BE4BA3"/>
    <w:multiLevelType w:val="hybridMultilevel"/>
    <w:tmpl w:val="DD28D4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E182672"/>
    <w:multiLevelType w:val="hybridMultilevel"/>
    <w:tmpl w:val="24E482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292D18"/>
    <w:multiLevelType w:val="multilevel"/>
    <w:tmpl w:val="5464EF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FF35DAC"/>
    <w:multiLevelType w:val="hybridMultilevel"/>
    <w:tmpl w:val="A8D69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6C21A42"/>
    <w:multiLevelType w:val="hybridMultilevel"/>
    <w:tmpl w:val="18F49570"/>
    <w:lvl w:ilvl="0" w:tplc="35F8F3EA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79C32AD"/>
    <w:multiLevelType w:val="hybridMultilevel"/>
    <w:tmpl w:val="78420526"/>
    <w:lvl w:ilvl="0" w:tplc="DB9805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7030A0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691D8C"/>
    <w:multiLevelType w:val="multilevel"/>
    <w:tmpl w:val="FA54FC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right"/>
      <w:pPr>
        <w:tabs>
          <w:tab w:val="num" w:pos="1260"/>
        </w:tabs>
        <w:ind w:left="1260" w:hanging="18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EA06FBD"/>
    <w:multiLevelType w:val="hybridMultilevel"/>
    <w:tmpl w:val="0FFA6C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05A1C77"/>
    <w:multiLevelType w:val="multilevel"/>
    <w:tmpl w:val="37CCDC3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Heading7"/>
      <w:isLgl/>
      <w:lvlText w:val="%1.%2"/>
      <w:lvlJc w:val="left"/>
      <w:pPr>
        <w:tabs>
          <w:tab w:val="num" w:pos="786"/>
        </w:tabs>
        <w:ind w:left="786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 w15:restartNumberingAfterBreak="0">
    <w:nsid w:val="61596518"/>
    <w:multiLevelType w:val="hybridMultilevel"/>
    <w:tmpl w:val="89FAAE90"/>
    <w:lvl w:ilvl="0" w:tplc="80E0AB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7030A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71134D4"/>
    <w:multiLevelType w:val="singleLevel"/>
    <w:tmpl w:val="08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36" w15:restartNumberingAfterBreak="0">
    <w:nsid w:val="67406151"/>
    <w:multiLevelType w:val="hybridMultilevel"/>
    <w:tmpl w:val="3B7EE0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2F858EB"/>
    <w:multiLevelType w:val="hybridMultilevel"/>
    <w:tmpl w:val="EDEAE34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D9761FC0">
      <w:start w:val="1"/>
      <w:numFmt w:val="lowerLetter"/>
      <w:lvlText w:val="(%2)"/>
      <w:lvlJc w:val="left"/>
      <w:pPr>
        <w:ind w:left="1800" w:hanging="720"/>
      </w:pPr>
      <w:rPr>
        <w:rFonts w:hint="default"/>
        <w:b w:val="0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535273"/>
    <w:multiLevelType w:val="hybridMultilevel"/>
    <w:tmpl w:val="BF9A0CE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4954F39"/>
    <w:multiLevelType w:val="hybridMultilevel"/>
    <w:tmpl w:val="4C5E1F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7210E6"/>
    <w:multiLevelType w:val="hybridMultilevel"/>
    <w:tmpl w:val="E26E2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9AF005B"/>
    <w:multiLevelType w:val="hybridMultilevel"/>
    <w:tmpl w:val="D13217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F453CAE"/>
    <w:multiLevelType w:val="hybridMultilevel"/>
    <w:tmpl w:val="A6E66F2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1389961517">
    <w:abstractNumId w:val="35"/>
  </w:num>
  <w:num w:numId="2" w16cid:durableId="1141458777">
    <w:abstractNumId w:val="20"/>
  </w:num>
  <w:num w:numId="3" w16cid:durableId="1450322317">
    <w:abstractNumId w:val="17"/>
  </w:num>
  <w:num w:numId="4" w16cid:durableId="66877295">
    <w:abstractNumId w:val="4"/>
  </w:num>
  <w:num w:numId="5" w16cid:durableId="1200627544">
    <w:abstractNumId w:val="9"/>
  </w:num>
  <w:num w:numId="6" w16cid:durableId="1501313616">
    <w:abstractNumId w:val="24"/>
  </w:num>
  <w:num w:numId="7" w16cid:durableId="638455667">
    <w:abstractNumId w:val="42"/>
  </w:num>
  <w:num w:numId="8" w16cid:durableId="440225223">
    <w:abstractNumId w:val="22"/>
  </w:num>
  <w:num w:numId="9" w16cid:durableId="421682446">
    <w:abstractNumId w:val="7"/>
  </w:num>
  <w:num w:numId="10" w16cid:durableId="1215194478">
    <w:abstractNumId w:val="33"/>
  </w:num>
  <w:num w:numId="11" w16cid:durableId="269628621">
    <w:abstractNumId w:val="41"/>
  </w:num>
  <w:num w:numId="12" w16cid:durableId="904998404">
    <w:abstractNumId w:val="2"/>
  </w:num>
  <w:num w:numId="13" w16cid:durableId="1117792531">
    <w:abstractNumId w:val="19"/>
  </w:num>
  <w:num w:numId="14" w16cid:durableId="1117682700">
    <w:abstractNumId w:val="31"/>
  </w:num>
  <w:num w:numId="15" w16cid:durableId="744911197">
    <w:abstractNumId w:val="18"/>
  </w:num>
  <w:num w:numId="16" w16cid:durableId="1641157253">
    <w:abstractNumId w:val="27"/>
  </w:num>
  <w:num w:numId="17" w16cid:durableId="873272191">
    <w:abstractNumId w:val="15"/>
  </w:num>
  <w:num w:numId="18" w16cid:durableId="93747414">
    <w:abstractNumId w:val="37"/>
  </w:num>
  <w:num w:numId="19" w16cid:durableId="1155952721">
    <w:abstractNumId w:val="14"/>
  </w:num>
  <w:num w:numId="20" w16cid:durableId="220361778">
    <w:abstractNumId w:val="12"/>
  </w:num>
  <w:num w:numId="21" w16cid:durableId="1248342485">
    <w:abstractNumId w:val="26"/>
  </w:num>
  <w:num w:numId="22" w16cid:durableId="1248422581">
    <w:abstractNumId w:val="8"/>
  </w:num>
  <w:num w:numId="23" w16cid:durableId="1602761813">
    <w:abstractNumId w:val="29"/>
  </w:num>
  <w:num w:numId="24" w16cid:durableId="1595359821">
    <w:abstractNumId w:val="21"/>
  </w:num>
  <w:num w:numId="25" w16cid:durableId="47582174">
    <w:abstractNumId w:val="40"/>
  </w:num>
  <w:num w:numId="26" w16cid:durableId="827330589">
    <w:abstractNumId w:val="1"/>
  </w:num>
  <w:num w:numId="27" w16cid:durableId="1182162889">
    <w:abstractNumId w:val="28"/>
  </w:num>
  <w:num w:numId="28" w16cid:durableId="137578844">
    <w:abstractNumId w:val="6"/>
  </w:num>
  <w:num w:numId="29" w16cid:durableId="587154930">
    <w:abstractNumId w:val="25"/>
  </w:num>
  <w:num w:numId="30" w16cid:durableId="740758093">
    <w:abstractNumId w:val="38"/>
  </w:num>
  <w:num w:numId="31" w16cid:durableId="300624201">
    <w:abstractNumId w:val="0"/>
  </w:num>
  <w:num w:numId="32" w16cid:durableId="1745563994">
    <w:abstractNumId w:val="32"/>
  </w:num>
  <w:num w:numId="33" w16cid:durableId="1685663925">
    <w:abstractNumId w:val="13"/>
  </w:num>
  <w:num w:numId="34" w16cid:durableId="86049874">
    <w:abstractNumId w:val="5"/>
  </w:num>
  <w:num w:numId="35" w16cid:durableId="1281062151">
    <w:abstractNumId w:val="16"/>
  </w:num>
  <w:num w:numId="36" w16cid:durableId="17237706">
    <w:abstractNumId w:val="39"/>
  </w:num>
  <w:num w:numId="37" w16cid:durableId="388579286">
    <w:abstractNumId w:val="11"/>
  </w:num>
  <w:num w:numId="38" w16cid:durableId="291405350">
    <w:abstractNumId w:val="30"/>
  </w:num>
  <w:num w:numId="39" w16cid:durableId="600064552">
    <w:abstractNumId w:val="23"/>
  </w:num>
  <w:num w:numId="40" w16cid:durableId="2104379375">
    <w:abstractNumId w:val="34"/>
  </w:num>
  <w:num w:numId="41" w16cid:durableId="1346640353">
    <w:abstractNumId w:val="3"/>
  </w:num>
  <w:num w:numId="42" w16cid:durableId="392123818">
    <w:abstractNumId w:val="10"/>
  </w:num>
  <w:num w:numId="43" w16cid:durableId="1995911053">
    <w:abstractNumId w:val="36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FCE"/>
    <w:rsid w:val="000010D4"/>
    <w:rsid w:val="00011A21"/>
    <w:rsid w:val="00014B18"/>
    <w:rsid w:val="00024596"/>
    <w:rsid w:val="000248F1"/>
    <w:rsid w:val="00025367"/>
    <w:rsid w:val="0003187C"/>
    <w:rsid w:val="00033F9D"/>
    <w:rsid w:val="00034122"/>
    <w:rsid w:val="00037D7A"/>
    <w:rsid w:val="0005268F"/>
    <w:rsid w:val="000533B6"/>
    <w:rsid w:val="000539BC"/>
    <w:rsid w:val="00054643"/>
    <w:rsid w:val="0006121C"/>
    <w:rsid w:val="00063B81"/>
    <w:rsid w:val="00066934"/>
    <w:rsid w:val="000703E5"/>
    <w:rsid w:val="000710D9"/>
    <w:rsid w:val="00074CA3"/>
    <w:rsid w:val="0007545A"/>
    <w:rsid w:val="00082493"/>
    <w:rsid w:val="000848E2"/>
    <w:rsid w:val="00084BDF"/>
    <w:rsid w:val="0008794F"/>
    <w:rsid w:val="00094248"/>
    <w:rsid w:val="00096653"/>
    <w:rsid w:val="0009713D"/>
    <w:rsid w:val="000971B7"/>
    <w:rsid w:val="00097352"/>
    <w:rsid w:val="000A7078"/>
    <w:rsid w:val="000B1B06"/>
    <w:rsid w:val="000B397A"/>
    <w:rsid w:val="000B609B"/>
    <w:rsid w:val="000C1321"/>
    <w:rsid w:val="000C17DA"/>
    <w:rsid w:val="000C2A48"/>
    <w:rsid w:val="000C3880"/>
    <w:rsid w:val="000C3E29"/>
    <w:rsid w:val="000D4DBC"/>
    <w:rsid w:val="000E61B9"/>
    <w:rsid w:val="000E6CD4"/>
    <w:rsid w:val="000E7C75"/>
    <w:rsid w:val="000F26DE"/>
    <w:rsid w:val="000F5C12"/>
    <w:rsid w:val="000F7929"/>
    <w:rsid w:val="00104514"/>
    <w:rsid w:val="00107BED"/>
    <w:rsid w:val="001113AE"/>
    <w:rsid w:val="00112EA7"/>
    <w:rsid w:val="0011664C"/>
    <w:rsid w:val="001214AE"/>
    <w:rsid w:val="00122ACA"/>
    <w:rsid w:val="0012368F"/>
    <w:rsid w:val="00127979"/>
    <w:rsid w:val="0013025A"/>
    <w:rsid w:val="00135679"/>
    <w:rsid w:val="00137C9A"/>
    <w:rsid w:val="00147A69"/>
    <w:rsid w:val="00147C2E"/>
    <w:rsid w:val="001518BE"/>
    <w:rsid w:val="001641CB"/>
    <w:rsid w:val="00165440"/>
    <w:rsid w:val="00174B40"/>
    <w:rsid w:val="00176C1C"/>
    <w:rsid w:val="00180E5F"/>
    <w:rsid w:val="001826AF"/>
    <w:rsid w:val="001826D0"/>
    <w:rsid w:val="00185804"/>
    <w:rsid w:val="0019020F"/>
    <w:rsid w:val="00190F47"/>
    <w:rsid w:val="001918BD"/>
    <w:rsid w:val="001A0C0E"/>
    <w:rsid w:val="001A1EB1"/>
    <w:rsid w:val="001C2579"/>
    <w:rsid w:val="001C3E99"/>
    <w:rsid w:val="001C4320"/>
    <w:rsid w:val="001D2996"/>
    <w:rsid w:val="001D7DBD"/>
    <w:rsid w:val="001E7C75"/>
    <w:rsid w:val="001F5FC8"/>
    <w:rsid w:val="001F7DB8"/>
    <w:rsid w:val="002013D1"/>
    <w:rsid w:val="002036BE"/>
    <w:rsid w:val="00205D73"/>
    <w:rsid w:val="002107C5"/>
    <w:rsid w:val="00212E76"/>
    <w:rsid w:val="00213CEF"/>
    <w:rsid w:val="002168BF"/>
    <w:rsid w:val="00217764"/>
    <w:rsid w:val="00220F3C"/>
    <w:rsid w:val="002232D0"/>
    <w:rsid w:val="00224B24"/>
    <w:rsid w:val="00224F27"/>
    <w:rsid w:val="002406D2"/>
    <w:rsid w:val="002443DD"/>
    <w:rsid w:val="0024668C"/>
    <w:rsid w:val="00251DC4"/>
    <w:rsid w:val="00253464"/>
    <w:rsid w:val="0025429D"/>
    <w:rsid w:val="00254FCA"/>
    <w:rsid w:val="00255EEC"/>
    <w:rsid w:val="00260406"/>
    <w:rsid w:val="0026522F"/>
    <w:rsid w:val="00273045"/>
    <w:rsid w:val="0027522F"/>
    <w:rsid w:val="0028078E"/>
    <w:rsid w:val="002815AA"/>
    <w:rsid w:val="0028317E"/>
    <w:rsid w:val="002929E7"/>
    <w:rsid w:val="00294549"/>
    <w:rsid w:val="0029492E"/>
    <w:rsid w:val="00294A5F"/>
    <w:rsid w:val="002A1217"/>
    <w:rsid w:val="002B1EBD"/>
    <w:rsid w:val="002B524A"/>
    <w:rsid w:val="002C1052"/>
    <w:rsid w:val="002C3025"/>
    <w:rsid w:val="002D2536"/>
    <w:rsid w:val="002D5346"/>
    <w:rsid w:val="002E2021"/>
    <w:rsid w:val="002E37FD"/>
    <w:rsid w:val="002F09DD"/>
    <w:rsid w:val="00302F1D"/>
    <w:rsid w:val="003120AE"/>
    <w:rsid w:val="00312520"/>
    <w:rsid w:val="00312C6E"/>
    <w:rsid w:val="003161D8"/>
    <w:rsid w:val="00320E9F"/>
    <w:rsid w:val="00324E5D"/>
    <w:rsid w:val="00330585"/>
    <w:rsid w:val="00331F1F"/>
    <w:rsid w:val="003320B7"/>
    <w:rsid w:val="003322A1"/>
    <w:rsid w:val="00336342"/>
    <w:rsid w:val="00341123"/>
    <w:rsid w:val="00357F77"/>
    <w:rsid w:val="00362C12"/>
    <w:rsid w:val="0036788C"/>
    <w:rsid w:val="003708F2"/>
    <w:rsid w:val="00382A8A"/>
    <w:rsid w:val="00382F99"/>
    <w:rsid w:val="00385605"/>
    <w:rsid w:val="0038788B"/>
    <w:rsid w:val="003968AA"/>
    <w:rsid w:val="003A75F6"/>
    <w:rsid w:val="003B45E8"/>
    <w:rsid w:val="003B6E81"/>
    <w:rsid w:val="003C2C25"/>
    <w:rsid w:val="003C3343"/>
    <w:rsid w:val="003C3D07"/>
    <w:rsid w:val="003C5F7B"/>
    <w:rsid w:val="003C67DE"/>
    <w:rsid w:val="003E0833"/>
    <w:rsid w:val="003F0C98"/>
    <w:rsid w:val="00400C07"/>
    <w:rsid w:val="0040245C"/>
    <w:rsid w:val="004132B7"/>
    <w:rsid w:val="00415C09"/>
    <w:rsid w:val="0041697D"/>
    <w:rsid w:val="00424F68"/>
    <w:rsid w:val="0043139F"/>
    <w:rsid w:val="004313B1"/>
    <w:rsid w:val="00431CCF"/>
    <w:rsid w:val="0043511B"/>
    <w:rsid w:val="00441101"/>
    <w:rsid w:val="00442D7B"/>
    <w:rsid w:val="0044534C"/>
    <w:rsid w:val="00446228"/>
    <w:rsid w:val="0044688B"/>
    <w:rsid w:val="00450D6C"/>
    <w:rsid w:val="00451F00"/>
    <w:rsid w:val="004521DC"/>
    <w:rsid w:val="00471220"/>
    <w:rsid w:val="004727FE"/>
    <w:rsid w:val="004763DA"/>
    <w:rsid w:val="00485CD3"/>
    <w:rsid w:val="0049337D"/>
    <w:rsid w:val="00494764"/>
    <w:rsid w:val="004A1DA2"/>
    <w:rsid w:val="004C14DE"/>
    <w:rsid w:val="004C179C"/>
    <w:rsid w:val="004C5456"/>
    <w:rsid w:val="004C5AE6"/>
    <w:rsid w:val="004C71C5"/>
    <w:rsid w:val="004E1EAD"/>
    <w:rsid w:val="004E2919"/>
    <w:rsid w:val="004E5E28"/>
    <w:rsid w:val="00507638"/>
    <w:rsid w:val="00510F75"/>
    <w:rsid w:val="00515963"/>
    <w:rsid w:val="00516F07"/>
    <w:rsid w:val="005237D2"/>
    <w:rsid w:val="00533528"/>
    <w:rsid w:val="00541151"/>
    <w:rsid w:val="00542222"/>
    <w:rsid w:val="00557E08"/>
    <w:rsid w:val="00560AB9"/>
    <w:rsid w:val="00563D06"/>
    <w:rsid w:val="00566209"/>
    <w:rsid w:val="00566254"/>
    <w:rsid w:val="005673F0"/>
    <w:rsid w:val="0057057D"/>
    <w:rsid w:val="00572F9C"/>
    <w:rsid w:val="00576361"/>
    <w:rsid w:val="005814BE"/>
    <w:rsid w:val="005838FF"/>
    <w:rsid w:val="00584EAC"/>
    <w:rsid w:val="005874D7"/>
    <w:rsid w:val="00591815"/>
    <w:rsid w:val="00596893"/>
    <w:rsid w:val="005A0475"/>
    <w:rsid w:val="005B1743"/>
    <w:rsid w:val="005B5312"/>
    <w:rsid w:val="005C1B02"/>
    <w:rsid w:val="005C6A28"/>
    <w:rsid w:val="005C6CD8"/>
    <w:rsid w:val="005D34E2"/>
    <w:rsid w:val="005D38E0"/>
    <w:rsid w:val="005D651D"/>
    <w:rsid w:val="005D7F73"/>
    <w:rsid w:val="005E041D"/>
    <w:rsid w:val="005F3D1D"/>
    <w:rsid w:val="005F3FE5"/>
    <w:rsid w:val="005F76B5"/>
    <w:rsid w:val="00602EDD"/>
    <w:rsid w:val="00603DA7"/>
    <w:rsid w:val="00605C85"/>
    <w:rsid w:val="00606E55"/>
    <w:rsid w:val="00606ECC"/>
    <w:rsid w:val="0061124D"/>
    <w:rsid w:val="00617D5F"/>
    <w:rsid w:val="006221DF"/>
    <w:rsid w:val="00626726"/>
    <w:rsid w:val="006269FA"/>
    <w:rsid w:val="0063031D"/>
    <w:rsid w:val="0063339C"/>
    <w:rsid w:val="006333E5"/>
    <w:rsid w:val="00640044"/>
    <w:rsid w:val="006433AE"/>
    <w:rsid w:val="006525C8"/>
    <w:rsid w:val="00653B78"/>
    <w:rsid w:val="006618F4"/>
    <w:rsid w:val="00663786"/>
    <w:rsid w:val="00667E16"/>
    <w:rsid w:val="00670DF8"/>
    <w:rsid w:val="00680B0E"/>
    <w:rsid w:val="00687A28"/>
    <w:rsid w:val="00687C97"/>
    <w:rsid w:val="006936E5"/>
    <w:rsid w:val="006A28C2"/>
    <w:rsid w:val="006A5B23"/>
    <w:rsid w:val="006A6EDE"/>
    <w:rsid w:val="006B0F02"/>
    <w:rsid w:val="006B1A8B"/>
    <w:rsid w:val="006B6243"/>
    <w:rsid w:val="006B766A"/>
    <w:rsid w:val="006B7A43"/>
    <w:rsid w:val="006C3A69"/>
    <w:rsid w:val="006C5084"/>
    <w:rsid w:val="006C59B1"/>
    <w:rsid w:val="006C68D4"/>
    <w:rsid w:val="006D1E7A"/>
    <w:rsid w:val="006D5721"/>
    <w:rsid w:val="006D6BD6"/>
    <w:rsid w:val="006E37CE"/>
    <w:rsid w:val="006E529A"/>
    <w:rsid w:val="006E7254"/>
    <w:rsid w:val="006F0ADF"/>
    <w:rsid w:val="006F69A1"/>
    <w:rsid w:val="00700290"/>
    <w:rsid w:val="00701358"/>
    <w:rsid w:val="007019AB"/>
    <w:rsid w:val="00707B08"/>
    <w:rsid w:val="007101FB"/>
    <w:rsid w:val="00717A3A"/>
    <w:rsid w:val="00731DF4"/>
    <w:rsid w:val="0073358A"/>
    <w:rsid w:val="0074649C"/>
    <w:rsid w:val="00750C33"/>
    <w:rsid w:val="00753DE4"/>
    <w:rsid w:val="00753EFC"/>
    <w:rsid w:val="00754809"/>
    <w:rsid w:val="0075672F"/>
    <w:rsid w:val="007571B5"/>
    <w:rsid w:val="007741FC"/>
    <w:rsid w:val="007767BA"/>
    <w:rsid w:val="00787A4F"/>
    <w:rsid w:val="0079068F"/>
    <w:rsid w:val="00790B92"/>
    <w:rsid w:val="007B6E74"/>
    <w:rsid w:val="007C3B96"/>
    <w:rsid w:val="007C3D4F"/>
    <w:rsid w:val="007C4193"/>
    <w:rsid w:val="007C65FD"/>
    <w:rsid w:val="007C6C97"/>
    <w:rsid w:val="007D3209"/>
    <w:rsid w:val="007D683E"/>
    <w:rsid w:val="007E3C6A"/>
    <w:rsid w:val="007E7AD4"/>
    <w:rsid w:val="007F280A"/>
    <w:rsid w:val="007F2B49"/>
    <w:rsid w:val="007F7F52"/>
    <w:rsid w:val="00806455"/>
    <w:rsid w:val="0081045A"/>
    <w:rsid w:val="00814647"/>
    <w:rsid w:val="008161A6"/>
    <w:rsid w:val="008253D8"/>
    <w:rsid w:val="00837718"/>
    <w:rsid w:val="00837DB8"/>
    <w:rsid w:val="00840CC8"/>
    <w:rsid w:val="00841BE7"/>
    <w:rsid w:val="00845CA3"/>
    <w:rsid w:val="0085136C"/>
    <w:rsid w:val="00854A54"/>
    <w:rsid w:val="0086009E"/>
    <w:rsid w:val="008619B8"/>
    <w:rsid w:val="00864CBC"/>
    <w:rsid w:val="008674C5"/>
    <w:rsid w:val="0087109F"/>
    <w:rsid w:val="00872587"/>
    <w:rsid w:val="00873270"/>
    <w:rsid w:val="00876FF4"/>
    <w:rsid w:val="008800F1"/>
    <w:rsid w:val="00880334"/>
    <w:rsid w:val="00887984"/>
    <w:rsid w:val="00891F16"/>
    <w:rsid w:val="00892053"/>
    <w:rsid w:val="008947A1"/>
    <w:rsid w:val="00895370"/>
    <w:rsid w:val="008A1EF8"/>
    <w:rsid w:val="008A2555"/>
    <w:rsid w:val="008A3A34"/>
    <w:rsid w:val="008A79DB"/>
    <w:rsid w:val="008B0054"/>
    <w:rsid w:val="008B2529"/>
    <w:rsid w:val="008B2659"/>
    <w:rsid w:val="008B32D7"/>
    <w:rsid w:val="008B3CBF"/>
    <w:rsid w:val="008B5E37"/>
    <w:rsid w:val="008C0F91"/>
    <w:rsid w:val="008C7C35"/>
    <w:rsid w:val="008D2EB6"/>
    <w:rsid w:val="008E294A"/>
    <w:rsid w:val="008E4548"/>
    <w:rsid w:val="008F0D87"/>
    <w:rsid w:val="008F4E4E"/>
    <w:rsid w:val="008F66F9"/>
    <w:rsid w:val="00902808"/>
    <w:rsid w:val="00906561"/>
    <w:rsid w:val="009135B2"/>
    <w:rsid w:val="009203E0"/>
    <w:rsid w:val="00921777"/>
    <w:rsid w:val="00927B9C"/>
    <w:rsid w:val="009315A1"/>
    <w:rsid w:val="00940A08"/>
    <w:rsid w:val="00940DF9"/>
    <w:rsid w:val="00944394"/>
    <w:rsid w:val="00944B8B"/>
    <w:rsid w:val="00945DDB"/>
    <w:rsid w:val="00946F49"/>
    <w:rsid w:val="00947F65"/>
    <w:rsid w:val="00951273"/>
    <w:rsid w:val="00952A34"/>
    <w:rsid w:val="00963040"/>
    <w:rsid w:val="009660C4"/>
    <w:rsid w:val="00966664"/>
    <w:rsid w:val="009715C3"/>
    <w:rsid w:val="009720B1"/>
    <w:rsid w:val="009759E8"/>
    <w:rsid w:val="009778D2"/>
    <w:rsid w:val="00984A6C"/>
    <w:rsid w:val="00984C6E"/>
    <w:rsid w:val="009850A2"/>
    <w:rsid w:val="00986344"/>
    <w:rsid w:val="009903DA"/>
    <w:rsid w:val="0099212D"/>
    <w:rsid w:val="009929C2"/>
    <w:rsid w:val="00993092"/>
    <w:rsid w:val="009A1E8C"/>
    <w:rsid w:val="009A4C24"/>
    <w:rsid w:val="009B04B6"/>
    <w:rsid w:val="009D5A05"/>
    <w:rsid w:val="009D6709"/>
    <w:rsid w:val="009D7A07"/>
    <w:rsid w:val="009F1020"/>
    <w:rsid w:val="00A00336"/>
    <w:rsid w:val="00A01AC4"/>
    <w:rsid w:val="00A01FCE"/>
    <w:rsid w:val="00A05E7B"/>
    <w:rsid w:val="00A078D8"/>
    <w:rsid w:val="00A117E2"/>
    <w:rsid w:val="00A14EB6"/>
    <w:rsid w:val="00A1613D"/>
    <w:rsid w:val="00A26419"/>
    <w:rsid w:val="00A32A2B"/>
    <w:rsid w:val="00A370A8"/>
    <w:rsid w:val="00A37701"/>
    <w:rsid w:val="00A41174"/>
    <w:rsid w:val="00A4511E"/>
    <w:rsid w:val="00A51448"/>
    <w:rsid w:val="00A5405C"/>
    <w:rsid w:val="00A61916"/>
    <w:rsid w:val="00A62404"/>
    <w:rsid w:val="00A63984"/>
    <w:rsid w:val="00A670D8"/>
    <w:rsid w:val="00A70502"/>
    <w:rsid w:val="00A77CD7"/>
    <w:rsid w:val="00A82C69"/>
    <w:rsid w:val="00A941EE"/>
    <w:rsid w:val="00AA0BE1"/>
    <w:rsid w:val="00AA30B5"/>
    <w:rsid w:val="00AA733B"/>
    <w:rsid w:val="00AB07D6"/>
    <w:rsid w:val="00AB2099"/>
    <w:rsid w:val="00AC102C"/>
    <w:rsid w:val="00AC40F9"/>
    <w:rsid w:val="00AC734D"/>
    <w:rsid w:val="00AD0EF5"/>
    <w:rsid w:val="00AD4CD6"/>
    <w:rsid w:val="00AD78D5"/>
    <w:rsid w:val="00AE3595"/>
    <w:rsid w:val="00AE621C"/>
    <w:rsid w:val="00AE62EC"/>
    <w:rsid w:val="00AE7909"/>
    <w:rsid w:val="00AF05ED"/>
    <w:rsid w:val="00AF0B30"/>
    <w:rsid w:val="00AF2A2F"/>
    <w:rsid w:val="00AF5325"/>
    <w:rsid w:val="00AF7EBA"/>
    <w:rsid w:val="00B02CEA"/>
    <w:rsid w:val="00B07B99"/>
    <w:rsid w:val="00B1115F"/>
    <w:rsid w:val="00B15E1F"/>
    <w:rsid w:val="00B161B3"/>
    <w:rsid w:val="00B20215"/>
    <w:rsid w:val="00B20C0B"/>
    <w:rsid w:val="00B22788"/>
    <w:rsid w:val="00B237A7"/>
    <w:rsid w:val="00B406C8"/>
    <w:rsid w:val="00B417C0"/>
    <w:rsid w:val="00B421FD"/>
    <w:rsid w:val="00B43F60"/>
    <w:rsid w:val="00B4505E"/>
    <w:rsid w:val="00B522CC"/>
    <w:rsid w:val="00B54498"/>
    <w:rsid w:val="00B5610A"/>
    <w:rsid w:val="00B61956"/>
    <w:rsid w:val="00B62EF0"/>
    <w:rsid w:val="00B639CF"/>
    <w:rsid w:val="00B644D7"/>
    <w:rsid w:val="00B66B21"/>
    <w:rsid w:val="00B71A41"/>
    <w:rsid w:val="00B72A35"/>
    <w:rsid w:val="00B76B04"/>
    <w:rsid w:val="00B808AB"/>
    <w:rsid w:val="00B80AF4"/>
    <w:rsid w:val="00B86B66"/>
    <w:rsid w:val="00B919E6"/>
    <w:rsid w:val="00B95A80"/>
    <w:rsid w:val="00BA26DA"/>
    <w:rsid w:val="00BA4AF4"/>
    <w:rsid w:val="00BB23DC"/>
    <w:rsid w:val="00BB2D3D"/>
    <w:rsid w:val="00BB4451"/>
    <w:rsid w:val="00BB5683"/>
    <w:rsid w:val="00BC1ACC"/>
    <w:rsid w:val="00BC24E0"/>
    <w:rsid w:val="00BC3318"/>
    <w:rsid w:val="00BC3559"/>
    <w:rsid w:val="00BC378A"/>
    <w:rsid w:val="00BD497D"/>
    <w:rsid w:val="00BD7DB9"/>
    <w:rsid w:val="00BE40D5"/>
    <w:rsid w:val="00BE49DD"/>
    <w:rsid w:val="00BE706F"/>
    <w:rsid w:val="00BE762E"/>
    <w:rsid w:val="00BF2A01"/>
    <w:rsid w:val="00BF430B"/>
    <w:rsid w:val="00BF6F17"/>
    <w:rsid w:val="00C018B4"/>
    <w:rsid w:val="00C10D64"/>
    <w:rsid w:val="00C12429"/>
    <w:rsid w:val="00C1753A"/>
    <w:rsid w:val="00C17826"/>
    <w:rsid w:val="00C2218B"/>
    <w:rsid w:val="00C2639B"/>
    <w:rsid w:val="00C27623"/>
    <w:rsid w:val="00C318FF"/>
    <w:rsid w:val="00C36588"/>
    <w:rsid w:val="00C41324"/>
    <w:rsid w:val="00C424A0"/>
    <w:rsid w:val="00C4294F"/>
    <w:rsid w:val="00C46783"/>
    <w:rsid w:val="00C5678B"/>
    <w:rsid w:val="00C568A5"/>
    <w:rsid w:val="00C622C3"/>
    <w:rsid w:val="00C64040"/>
    <w:rsid w:val="00C65D29"/>
    <w:rsid w:val="00C72A44"/>
    <w:rsid w:val="00C737D7"/>
    <w:rsid w:val="00C765E7"/>
    <w:rsid w:val="00C87129"/>
    <w:rsid w:val="00C938E1"/>
    <w:rsid w:val="00C978EA"/>
    <w:rsid w:val="00CA0741"/>
    <w:rsid w:val="00CA2614"/>
    <w:rsid w:val="00CA2692"/>
    <w:rsid w:val="00CA4335"/>
    <w:rsid w:val="00CA66AA"/>
    <w:rsid w:val="00CB107C"/>
    <w:rsid w:val="00CB3F13"/>
    <w:rsid w:val="00CC2603"/>
    <w:rsid w:val="00CC3DD7"/>
    <w:rsid w:val="00CD06CE"/>
    <w:rsid w:val="00CE1F41"/>
    <w:rsid w:val="00CE64DB"/>
    <w:rsid w:val="00CE7C75"/>
    <w:rsid w:val="00CF25B7"/>
    <w:rsid w:val="00CF7401"/>
    <w:rsid w:val="00D012E7"/>
    <w:rsid w:val="00D21FC1"/>
    <w:rsid w:val="00D26C44"/>
    <w:rsid w:val="00D27F45"/>
    <w:rsid w:val="00D373AA"/>
    <w:rsid w:val="00D47BD9"/>
    <w:rsid w:val="00D56073"/>
    <w:rsid w:val="00D61900"/>
    <w:rsid w:val="00D63145"/>
    <w:rsid w:val="00D72893"/>
    <w:rsid w:val="00D73497"/>
    <w:rsid w:val="00D74279"/>
    <w:rsid w:val="00D82608"/>
    <w:rsid w:val="00D82F4E"/>
    <w:rsid w:val="00D908A9"/>
    <w:rsid w:val="00D93A90"/>
    <w:rsid w:val="00D977FF"/>
    <w:rsid w:val="00DA741D"/>
    <w:rsid w:val="00DA7C8E"/>
    <w:rsid w:val="00DB0362"/>
    <w:rsid w:val="00DB3C2D"/>
    <w:rsid w:val="00DC01B1"/>
    <w:rsid w:val="00DC07A1"/>
    <w:rsid w:val="00DC1869"/>
    <w:rsid w:val="00DC3446"/>
    <w:rsid w:val="00DD2DF5"/>
    <w:rsid w:val="00DD3093"/>
    <w:rsid w:val="00DD58C0"/>
    <w:rsid w:val="00DE30CE"/>
    <w:rsid w:val="00DE57BF"/>
    <w:rsid w:val="00DE6E77"/>
    <w:rsid w:val="00DF60A6"/>
    <w:rsid w:val="00DF7FA7"/>
    <w:rsid w:val="00E11BD7"/>
    <w:rsid w:val="00E2175C"/>
    <w:rsid w:val="00E221CD"/>
    <w:rsid w:val="00E23A35"/>
    <w:rsid w:val="00E25150"/>
    <w:rsid w:val="00E25B39"/>
    <w:rsid w:val="00E32F48"/>
    <w:rsid w:val="00E33E7E"/>
    <w:rsid w:val="00E45C00"/>
    <w:rsid w:val="00E46888"/>
    <w:rsid w:val="00E55EE2"/>
    <w:rsid w:val="00E563E0"/>
    <w:rsid w:val="00E565F3"/>
    <w:rsid w:val="00E568FD"/>
    <w:rsid w:val="00E65546"/>
    <w:rsid w:val="00E86806"/>
    <w:rsid w:val="00E939AC"/>
    <w:rsid w:val="00E96305"/>
    <w:rsid w:val="00EA0981"/>
    <w:rsid w:val="00EA1551"/>
    <w:rsid w:val="00EB27C7"/>
    <w:rsid w:val="00EB2C3D"/>
    <w:rsid w:val="00EB6BDE"/>
    <w:rsid w:val="00EC3ACF"/>
    <w:rsid w:val="00ED1593"/>
    <w:rsid w:val="00ED4019"/>
    <w:rsid w:val="00ED722E"/>
    <w:rsid w:val="00EE1A83"/>
    <w:rsid w:val="00EE32BC"/>
    <w:rsid w:val="00EE355D"/>
    <w:rsid w:val="00EE5717"/>
    <w:rsid w:val="00EE69F3"/>
    <w:rsid w:val="00EE70D3"/>
    <w:rsid w:val="00EF3FED"/>
    <w:rsid w:val="00EF4C27"/>
    <w:rsid w:val="00EF644A"/>
    <w:rsid w:val="00EF77A8"/>
    <w:rsid w:val="00F05BAD"/>
    <w:rsid w:val="00F10767"/>
    <w:rsid w:val="00F16B35"/>
    <w:rsid w:val="00F278C8"/>
    <w:rsid w:val="00F33E17"/>
    <w:rsid w:val="00F41DCE"/>
    <w:rsid w:val="00F46DC4"/>
    <w:rsid w:val="00F46F72"/>
    <w:rsid w:val="00F54830"/>
    <w:rsid w:val="00F61168"/>
    <w:rsid w:val="00F61504"/>
    <w:rsid w:val="00F61965"/>
    <w:rsid w:val="00F625F3"/>
    <w:rsid w:val="00F64B1F"/>
    <w:rsid w:val="00F65000"/>
    <w:rsid w:val="00F66A2B"/>
    <w:rsid w:val="00F70F21"/>
    <w:rsid w:val="00F7309C"/>
    <w:rsid w:val="00F73B13"/>
    <w:rsid w:val="00F7566E"/>
    <w:rsid w:val="00F75B14"/>
    <w:rsid w:val="00F8612C"/>
    <w:rsid w:val="00F86867"/>
    <w:rsid w:val="00F90101"/>
    <w:rsid w:val="00F91FA5"/>
    <w:rsid w:val="00F93A24"/>
    <w:rsid w:val="00FA462E"/>
    <w:rsid w:val="00FA7287"/>
    <w:rsid w:val="00FA7308"/>
    <w:rsid w:val="00FB0B8C"/>
    <w:rsid w:val="00FB1467"/>
    <w:rsid w:val="00FB1B3B"/>
    <w:rsid w:val="00FB1CEA"/>
    <w:rsid w:val="00FB2E91"/>
    <w:rsid w:val="00FC188E"/>
    <w:rsid w:val="00FC48CD"/>
    <w:rsid w:val="00FD08FF"/>
    <w:rsid w:val="00FD742B"/>
    <w:rsid w:val="00FE6963"/>
    <w:rsid w:val="00FF12ED"/>
    <w:rsid w:val="00FF7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ABC818"/>
  <w15:chartTrackingRefBased/>
  <w15:docId w15:val="{48589DF6-65C3-478E-B03B-FC4F76F5C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9" w:qFormat="1"/>
    <w:lsdException w:name="heading 2" w:qFormat="1"/>
    <w:lsdException w:name="heading 3" w:semiHidden="1" w:unhideWhenUsed="1" w:qFormat="1"/>
    <w:lsdException w:name="heading 4" w:uiPriority="99" w:qFormat="1"/>
    <w:lsdException w:name="heading 5" w:qFormat="1"/>
    <w:lsdException w:name="heading 6" w:qFormat="1"/>
    <w:lsdException w:name="heading 7" w:semiHidden="1" w:uiPriority="99" w:unhideWhenUsed="1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page number" w:uiPriority="99"/>
    <w:lsdException w:name="Title" w:qFormat="1"/>
    <w:lsdException w:name="Body Text Indent" w:uiPriority="99"/>
    <w:lsdException w:name="Subtitle" w:qFormat="1"/>
    <w:lsdException w:name="Body Text 2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annotation subject" w:uiPriority="99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65000"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01FCE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80B0E"/>
    <w:pPr>
      <w:keepNext/>
      <w:spacing w:before="240" w:after="60"/>
      <w:outlineLvl w:val="1"/>
    </w:pPr>
    <w:rPr>
      <w:rFonts w:cs="Arial"/>
      <w:b/>
      <w:bCs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8B2529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9"/>
    <w:qFormat/>
    <w:rsid w:val="00B2021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qFormat/>
    <w:rsid w:val="00A01FCE"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630" w:right="-616"/>
      <w:outlineLvl w:val="4"/>
    </w:pPr>
    <w:rPr>
      <w:b/>
      <w:i/>
      <w:sz w:val="28"/>
      <w:u w:val="single"/>
    </w:rPr>
  </w:style>
  <w:style w:type="paragraph" w:styleId="Heading6">
    <w:name w:val="heading 6"/>
    <w:basedOn w:val="Normal"/>
    <w:next w:val="Normal"/>
    <w:link w:val="Heading6Char"/>
    <w:uiPriority w:val="9"/>
    <w:qFormat/>
    <w:rsid w:val="00663786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aliases w:val="Sub heading"/>
    <w:basedOn w:val="Normal"/>
    <w:next w:val="Normal"/>
    <w:link w:val="Heading7Char"/>
    <w:uiPriority w:val="99"/>
    <w:qFormat/>
    <w:rsid w:val="00940A08"/>
    <w:pPr>
      <w:numPr>
        <w:ilvl w:val="1"/>
        <w:numId w:val="10"/>
      </w:numPr>
      <w:spacing w:before="240"/>
      <w:outlineLvl w:val="6"/>
    </w:pPr>
    <w:rPr>
      <w:rFonts w:cs="Arial"/>
      <w:b/>
      <w:bCs/>
      <w:sz w:val="22"/>
      <w:szCs w:val="22"/>
      <w:lang w:eastAsia="en-GB"/>
    </w:rPr>
  </w:style>
  <w:style w:type="paragraph" w:styleId="Heading8">
    <w:name w:val="heading 8"/>
    <w:basedOn w:val="Normal"/>
    <w:next w:val="Normal"/>
    <w:link w:val="Heading8Char"/>
    <w:uiPriority w:val="9"/>
    <w:qFormat/>
    <w:rsid w:val="00A01FCE"/>
    <w:pPr>
      <w:keepNext/>
      <w:jc w:val="center"/>
      <w:outlineLvl w:val="7"/>
    </w:pPr>
    <w:rPr>
      <w:b/>
      <w:sz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rsid w:val="008E4A17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link w:val="Heading2"/>
    <w:uiPriority w:val="9"/>
    <w:rsid w:val="00680B0E"/>
    <w:rPr>
      <w:rFonts w:ascii="Arial" w:hAnsi="Arial" w:cs="Arial"/>
      <w:b/>
      <w:bCs/>
      <w:iCs/>
      <w:sz w:val="28"/>
      <w:szCs w:val="28"/>
      <w:lang w:eastAsia="en-US"/>
    </w:rPr>
  </w:style>
  <w:style w:type="character" w:customStyle="1" w:styleId="Heading4Char">
    <w:name w:val="Heading 4 Char"/>
    <w:link w:val="Heading4"/>
    <w:uiPriority w:val="99"/>
    <w:semiHidden/>
    <w:rsid w:val="008E4A17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Heading5Char">
    <w:name w:val="Heading 5 Char"/>
    <w:link w:val="Heading5"/>
    <w:uiPriority w:val="9"/>
    <w:semiHidden/>
    <w:rsid w:val="008E4A17"/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  <w:style w:type="character" w:customStyle="1" w:styleId="Heading6Char">
    <w:name w:val="Heading 6 Char"/>
    <w:link w:val="Heading6"/>
    <w:uiPriority w:val="9"/>
    <w:semiHidden/>
    <w:rsid w:val="008E4A17"/>
    <w:rPr>
      <w:rFonts w:ascii="Calibri" w:eastAsia="Times New Roman" w:hAnsi="Calibri" w:cs="Times New Roman"/>
      <w:b/>
      <w:bCs/>
      <w:sz w:val="22"/>
      <w:szCs w:val="22"/>
      <w:lang w:eastAsia="en-US"/>
    </w:rPr>
  </w:style>
  <w:style w:type="character" w:customStyle="1" w:styleId="Heading8Char">
    <w:name w:val="Heading 8 Char"/>
    <w:link w:val="Heading8"/>
    <w:uiPriority w:val="9"/>
    <w:semiHidden/>
    <w:rsid w:val="008E4A17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rsid w:val="00A01FCE"/>
    <w:pPr>
      <w:tabs>
        <w:tab w:val="center" w:pos="4819"/>
        <w:tab w:val="right" w:pos="9071"/>
      </w:tabs>
    </w:pPr>
  </w:style>
  <w:style w:type="character" w:customStyle="1" w:styleId="FooterChar">
    <w:name w:val="Footer Char"/>
    <w:link w:val="Footer"/>
    <w:uiPriority w:val="99"/>
    <w:rsid w:val="008E4A17"/>
    <w:rPr>
      <w:sz w:val="24"/>
      <w:lang w:eastAsia="en-US"/>
    </w:rPr>
  </w:style>
  <w:style w:type="paragraph" w:styleId="Header">
    <w:name w:val="header"/>
    <w:basedOn w:val="Normal"/>
    <w:link w:val="HeaderChar"/>
    <w:uiPriority w:val="99"/>
    <w:rsid w:val="00A01FCE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8E4A17"/>
    <w:rPr>
      <w:sz w:val="24"/>
      <w:lang w:eastAsia="en-US"/>
    </w:rPr>
  </w:style>
  <w:style w:type="character" w:styleId="PageNumber">
    <w:name w:val="page number"/>
    <w:uiPriority w:val="99"/>
    <w:rsid w:val="00A01FCE"/>
    <w:rPr>
      <w:rFonts w:cs="Times New Roman"/>
    </w:rPr>
  </w:style>
  <w:style w:type="paragraph" w:styleId="BodyText">
    <w:name w:val="Body Text"/>
    <w:basedOn w:val="Normal"/>
    <w:link w:val="BodyTextChar"/>
    <w:rsid w:val="00A01FCE"/>
  </w:style>
  <w:style w:type="character" w:customStyle="1" w:styleId="BodyTextChar">
    <w:name w:val="Body Text Char"/>
    <w:link w:val="BodyText"/>
    <w:uiPriority w:val="99"/>
    <w:rsid w:val="008E4A17"/>
    <w:rPr>
      <w:sz w:val="24"/>
      <w:lang w:eastAsia="en-US"/>
    </w:rPr>
  </w:style>
  <w:style w:type="paragraph" w:customStyle="1" w:styleId="t3">
    <w:name w:val="t3"/>
    <w:basedOn w:val="Normal"/>
    <w:rsid w:val="00A01FCE"/>
    <w:pPr>
      <w:spacing w:line="540" w:lineRule="atLeast"/>
    </w:pPr>
  </w:style>
  <w:style w:type="paragraph" w:styleId="BodyText2">
    <w:name w:val="Body Text 2"/>
    <w:basedOn w:val="Normal"/>
    <w:link w:val="BodyText2Char"/>
    <w:uiPriority w:val="99"/>
    <w:rsid w:val="00E25B39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8E4A17"/>
    <w:rPr>
      <w:sz w:val="24"/>
      <w:lang w:eastAsia="en-US"/>
    </w:rPr>
  </w:style>
  <w:style w:type="paragraph" w:styleId="NormalIndent">
    <w:name w:val="Normal Indent"/>
    <w:basedOn w:val="Normal"/>
    <w:uiPriority w:val="99"/>
    <w:rsid w:val="007767BA"/>
    <w:pPr>
      <w:ind w:left="720"/>
    </w:pPr>
  </w:style>
  <w:style w:type="character" w:styleId="Hyperlink">
    <w:name w:val="Hyperlink"/>
    <w:uiPriority w:val="99"/>
    <w:rsid w:val="007767BA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59"/>
    <w:rsid w:val="006637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uiPriority w:val="99"/>
    <w:rsid w:val="00E939AC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semiHidden/>
    <w:rsid w:val="008E4A17"/>
    <w:rPr>
      <w:sz w:val="16"/>
      <w:szCs w:val="16"/>
      <w:lang w:eastAsia="en-US"/>
    </w:rPr>
  </w:style>
  <w:style w:type="paragraph" w:styleId="BodyTextIndent2">
    <w:name w:val="Body Text Indent 2"/>
    <w:basedOn w:val="Normal"/>
    <w:link w:val="BodyTextIndent2Char"/>
    <w:uiPriority w:val="99"/>
    <w:rsid w:val="00841BE7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8E4A17"/>
    <w:rPr>
      <w:sz w:val="24"/>
      <w:lang w:eastAsia="en-US"/>
    </w:rPr>
  </w:style>
  <w:style w:type="paragraph" w:customStyle="1" w:styleId="Default">
    <w:name w:val="Default"/>
    <w:rsid w:val="00EE32BC"/>
    <w:pPr>
      <w:widowControl w:val="0"/>
      <w:autoSpaceDE w:val="0"/>
      <w:autoSpaceDN w:val="0"/>
      <w:adjustRightInd w:val="0"/>
    </w:pPr>
    <w:rPr>
      <w:color w:val="000000"/>
      <w:sz w:val="24"/>
      <w:szCs w:val="24"/>
      <w:lang w:val="en-US" w:eastAsia="en-US"/>
    </w:rPr>
  </w:style>
  <w:style w:type="paragraph" w:styleId="NormalWeb">
    <w:name w:val="Normal (Web)"/>
    <w:basedOn w:val="Default"/>
    <w:next w:val="Default"/>
    <w:uiPriority w:val="99"/>
    <w:rsid w:val="00AF05ED"/>
    <w:pPr>
      <w:spacing w:before="100" w:after="100"/>
    </w:pPr>
    <w:rPr>
      <w:color w:val="auto"/>
    </w:rPr>
  </w:style>
  <w:style w:type="paragraph" w:styleId="BodyTextIndent">
    <w:name w:val="Body Text Indent"/>
    <w:basedOn w:val="Normal"/>
    <w:link w:val="BodyTextIndentChar"/>
    <w:uiPriority w:val="99"/>
    <w:unhideWhenUsed/>
    <w:rsid w:val="006F69A1"/>
    <w:pPr>
      <w:widowControl w:val="0"/>
      <w:autoSpaceDE w:val="0"/>
      <w:autoSpaceDN w:val="0"/>
      <w:adjustRightInd w:val="0"/>
      <w:spacing w:after="120"/>
      <w:ind w:left="283"/>
    </w:pPr>
    <w:rPr>
      <w:szCs w:val="24"/>
    </w:rPr>
  </w:style>
  <w:style w:type="character" w:customStyle="1" w:styleId="BodyTextIndentChar">
    <w:name w:val="Body Text Indent Char"/>
    <w:link w:val="BodyTextIndent"/>
    <w:uiPriority w:val="99"/>
    <w:rsid w:val="006F69A1"/>
    <w:rPr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rsid w:val="006221D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6221DF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link w:val="ListParagraphChar"/>
    <w:qFormat/>
    <w:rsid w:val="00680B0E"/>
    <w:pPr>
      <w:ind w:left="720"/>
      <w:contextualSpacing/>
    </w:pPr>
  </w:style>
  <w:style w:type="paragraph" w:styleId="TOC1">
    <w:name w:val="toc 1"/>
    <w:basedOn w:val="Normal"/>
    <w:next w:val="Normal"/>
    <w:autoRedefine/>
    <w:uiPriority w:val="39"/>
    <w:rsid w:val="003B45E8"/>
    <w:pPr>
      <w:spacing w:before="120" w:after="120"/>
    </w:pPr>
    <w:rPr>
      <w:rFonts w:ascii="Calibri" w:hAnsi="Calibri"/>
      <w:b/>
      <w:bCs/>
      <w:caps/>
      <w:sz w:val="20"/>
    </w:rPr>
  </w:style>
  <w:style w:type="paragraph" w:styleId="TOC2">
    <w:name w:val="toc 2"/>
    <w:basedOn w:val="Normal"/>
    <w:next w:val="Normal"/>
    <w:autoRedefine/>
    <w:uiPriority w:val="39"/>
    <w:rsid w:val="003B45E8"/>
    <w:pPr>
      <w:ind w:left="240"/>
    </w:pPr>
    <w:rPr>
      <w:rFonts w:ascii="Calibri" w:hAnsi="Calibri"/>
      <w:smallCaps/>
      <w:sz w:val="20"/>
    </w:rPr>
  </w:style>
  <w:style w:type="paragraph" w:styleId="TOC3">
    <w:name w:val="toc 3"/>
    <w:basedOn w:val="Normal"/>
    <w:next w:val="Normal"/>
    <w:autoRedefine/>
    <w:uiPriority w:val="39"/>
    <w:rsid w:val="003B45E8"/>
    <w:pPr>
      <w:ind w:left="480"/>
    </w:pPr>
    <w:rPr>
      <w:rFonts w:ascii="Calibri" w:hAnsi="Calibri"/>
      <w:i/>
      <w:iCs/>
      <w:sz w:val="20"/>
    </w:rPr>
  </w:style>
  <w:style w:type="paragraph" w:styleId="TOC4">
    <w:name w:val="toc 4"/>
    <w:basedOn w:val="Normal"/>
    <w:next w:val="Normal"/>
    <w:autoRedefine/>
    <w:uiPriority w:val="39"/>
    <w:rsid w:val="003B45E8"/>
    <w:pPr>
      <w:ind w:left="720"/>
    </w:pPr>
    <w:rPr>
      <w:rFonts w:ascii="Calibri" w:hAnsi="Calibri"/>
      <w:sz w:val="18"/>
      <w:szCs w:val="18"/>
    </w:rPr>
  </w:style>
  <w:style w:type="paragraph" w:styleId="TOC5">
    <w:name w:val="toc 5"/>
    <w:basedOn w:val="Normal"/>
    <w:next w:val="Normal"/>
    <w:autoRedefine/>
    <w:uiPriority w:val="39"/>
    <w:rsid w:val="003B45E8"/>
    <w:pPr>
      <w:ind w:left="960"/>
    </w:pPr>
    <w:rPr>
      <w:rFonts w:ascii="Calibri" w:hAnsi="Calibri"/>
      <w:sz w:val="18"/>
      <w:szCs w:val="18"/>
    </w:rPr>
  </w:style>
  <w:style w:type="paragraph" w:styleId="TOC6">
    <w:name w:val="toc 6"/>
    <w:basedOn w:val="Normal"/>
    <w:next w:val="Normal"/>
    <w:autoRedefine/>
    <w:uiPriority w:val="39"/>
    <w:rsid w:val="003B45E8"/>
    <w:pPr>
      <w:ind w:left="1200"/>
    </w:pPr>
    <w:rPr>
      <w:rFonts w:ascii="Calibri" w:hAnsi="Calibri"/>
      <w:sz w:val="18"/>
      <w:szCs w:val="18"/>
    </w:rPr>
  </w:style>
  <w:style w:type="paragraph" w:styleId="TOC7">
    <w:name w:val="toc 7"/>
    <w:basedOn w:val="Normal"/>
    <w:next w:val="Normal"/>
    <w:autoRedefine/>
    <w:uiPriority w:val="39"/>
    <w:rsid w:val="003B45E8"/>
    <w:pPr>
      <w:ind w:left="1440"/>
    </w:pPr>
    <w:rPr>
      <w:rFonts w:ascii="Calibri" w:hAnsi="Calibri"/>
      <w:sz w:val="18"/>
      <w:szCs w:val="18"/>
    </w:rPr>
  </w:style>
  <w:style w:type="paragraph" w:styleId="TOC8">
    <w:name w:val="toc 8"/>
    <w:basedOn w:val="Normal"/>
    <w:next w:val="Normal"/>
    <w:autoRedefine/>
    <w:uiPriority w:val="39"/>
    <w:rsid w:val="003B45E8"/>
    <w:pPr>
      <w:ind w:left="1680"/>
    </w:pPr>
    <w:rPr>
      <w:rFonts w:ascii="Calibri" w:hAnsi="Calibri"/>
      <w:sz w:val="18"/>
      <w:szCs w:val="18"/>
    </w:rPr>
  </w:style>
  <w:style w:type="paragraph" w:styleId="TOC9">
    <w:name w:val="toc 9"/>
    <w:basedOn w:val="Normal"/>
    <w:next w:val="Normal"/>
    <w:autoRedefine/>
    <w:uiPriority w:val="39"/>
    <w:rsid w:val="003B45E8"/>
    <w:pPr>
      <w:ind w:left="1920"/>
    </w:pPr>
    <w:rPr>
      <w:rFonts w:ascii="Calibri" w:hAnsi="Calibri"/>
      <w:sz w:val="18"/>
      <w:szCs w:val="18"/>
    </w:rPr>
  </w:style>
  <w:style w:type="paragraph" w:customStyle="1" w:styleId="SMUNORMALARIAL">
    <w:name w:val="SMU NORMAL ARIAL"/>
    <w:basedOn w:val="Normal"/>
    <w:rsid w:val="00BF2A01"/>
    <w:rPr>
      <w:sz w:val="22"/>
      <w:szCs w:val="24"/>
      <w:lang w:eastAsia="en-GB"/>
    </w:rPr>
  </w:style>
  <w:style w:type="paragraph" w:customStyle="1" w:styleId="SMUARIAL14BOLD">
    <w:name w:val="SMU ARIAL 14 BOLD"/>
    <w:rsid w:val="00BF2A01"/>
    <w:pPr>
      <w:spacing w:before="240"/>
    </w:pPr>
    <w:rPr>
      <w:rFonts w:ascii="Arial" w:hAnsi="Arial" w:cs="Arial"/>
      <w:b/>
      <w:bCs/>
      <w:caps/>
      <w:kern w:val="32"/>
      <w:sz w:val="28"/>
      <w:szCs w:val="32"/>
    </w:rPr>
  </w:style>
  <w:style w:type="character" w:customStyle="1" w:styleId="Heading3Char">
    <w:name w:val="Heading 3 Char"/>
    <w:link w:val="Heading3"/>
    <w:semiHidden/>
    <w:rsid w:val="008B2529"/>
    <w:rPr>
      <w:rFonts w:ascii="Cambria" w:eastAsia="Times New Roman" w:hAnsi="Cambria" w:cs="Times New Roman"/>
      <w:b/>
      <w:bCs/>
      <w:color w:val="4F81BD"/>
      <w:sz w:val="24"/>
      <w:lang w:eastAsia="en-US"/>
    </w:rPr>
  </w:style>
  <w:style w:type="character" w:styleId="Strong">
    <w:name w:val="Strong"/>
    <w:uiPriority w:val="22"/>
    <w:qFormat/>
    <w:rsid w:val="008B2529"/>
    <w:rPr>
      <w:b/>
      <w:bCs/>
    </w:rPr>
  </w:style>
  <w:style w:type="paragraph" w:styleId="Title">
    <w:name w:val="Title"/>
    <w:basedOn w:val="Normal"/>
    <w:link w:val="TitleChar"/>
    <w:qFormat/>
    <w:rsid w:val="008B2529"/>
    <w:pPr>
      <w:jc w:val="center"/>
    </w:pPr>
    <w:rPr>
      <w:b/>
      <w:bCs/>
      <w:lang w:val="en-US"/>
    </w:rPr>
  </w:style>
  <w:style w:type="character" w:customStyle="1" w:styleId="TitleChar">
    <w:name w:val="Title Char"/>
    <w:link w:val="Title"/>
    <w:uiPriority w:val="99"/>
    <w:rsid w:val="008B2529"/>
    <w:rPr>
      <w:b/>
      <w:bCs/>
      <w:sz w:val="24"/>
      <w:lang w:val="en-US" w:eastAsia="en-US"/>
    </w:rPr>
  </w:style>
  <w:style w:type="paragraph" w:customStyle="1" w:styleId="BodyText1">
    <w:name w:val="Body Text1"/>
    <w:basedOn w:val="Normal"/>
    <w:rsid w:val="000971B7"/>
    <w:pPr>
      <w:tabs>
        <w:tab w:val="left" w:pos="720"/>
        <w:tab w:val="left" w:pos="1440"/>
      </w:tabs>
    </w:pPr>
    <w:rPr>
      <w:rFonts w:ascii="CG Times (WN)" w:hAnsi="CG Times (WN)"/>
    </w:rPr>
  </w:style>
  <w:style w:type="character" w:styleId="Emphasis">
    <w:name w:val="Emphasis"/>
    <w:qFormat/>
    <w:rsid w:val="00212E76"/>
    <w:rPr>
      <w:i/>
      <w:iCs/>
    </w:rPr>
  </w:style>
  <w:style w:type="character" w:customStyle="1" w:styleId="apple-style-span">
    <w:name w:val="apple-style-span"/>
    <w:rsid w:val="00557E08"/>
  </w:style>
  <w:style w:type="paragraph" w:customStyle="1" w:styleId="NormalWeb1">
    <w:name w:val="Normal (Web)1"/>
    <w:basedOn w:val="Normal"/>
    <w:uiPriority w:val="99"/>
    <w:rsid w:val="00557E08"/>
    <w:rPr>
      <w:rFonts w:eastAsia="Calibri"/>
      <w:szCs w:val="24"/>
      <w:lang w:eastAsia="en-GB"/>
    </w:rPr>
  </w:style>
  <w:style w:type="character" w:customStyle="1" w:styleId="nw1">
    <w:name w:val="nw1"/>
    <w:uiPriority w:val="99"/>
    <w:rsid w:val="00557E08"/>
  </w:style>
  <w:style w:type="character" w:customStyle="1" w:styleId="hps">
    <w:name w:val="hps"/>
    <w:rsid w:val="00557E08"/>
  </w:style>
  <w:style w:type="character" w:styleId="FollowedHyperlink">
    <w:name w:val="FollowedHyperlink"/>
    <w:uiPriority w:val="99"/>
    <w:rsid w:val="00037D7A"/>
    <w:rPr>
      <w:color w:val="800080"/>
      <w:u w:val="single"/>
    </w:rPr>
  </w:style>
  <w:style w:type="paragraph" w:customStyle="1" w:styleId="heading">
    <w:name w:val="heading"/>
    <w:basedOn w:val="Normal"/>
    <w:link w:val="headingChar"/>
    <w:rsid w:val="006C508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before="240" w:after="120"/>
      <w:ind w:left="3600" w:hanging="3600"/>
      <w:textAlignment w:val="baseline"/>
    </w:pPr>
    <w:rPr>
      <w:b/>
      <w:lang w:eastAsia="en-GB"/>
    </w:rPr>
  </w:style>
  <w:style w:type="character" w:customStyle="1" w:styleId="headingChar">
    <w:name w:val="heading Char"/>
    <w:link w:val="heading"/>
    <w:rsid w:val="006C5084"/>
    <w:rPr>
      <w:b/>
      <w:sz w:val="24"/>
    </w:rPr>
  </w:style>
  <w:style w:type="character" w:customStyle="1" w:styleId="Heading7Char">
    <w:name w:val="Heading 7 Char"/>
    <w:aliases w:val="Sub heading Char"/>
    <w:link w:val="Heading7"/>
    <w:uiPriority w:val="99"/>
    <w:rsid w:val="00940A08"/>
    <w:rPr>
      <w:rFonts w:ascii="Arial" w:hAnsi="Arial" w:cs="Arial"/>
      <w:b/>
      <w:bCs/>
      <w:sz w:val="22"/>
      <w:szCs w:val="22"/>
    </w:rPr>
  </w:style>
  <w:style w:type="character" w:customStyle="1" w:styleId="lookup-resultcontent">
    <w:name w:val="lookup-result__content"/>
    <w:rsid w:val="005C6CD8"/>
  </w:style>
  <w:style w:type="table" w:styleId="MediumGrid1-Accent1">
    <w:name w:val="Medium Grid 1 Accent 1"/>
    <w:basedOn w:val="TableNormal"/>
    <w:uiPriority w:val="67"/>
    <w:rsid w:val="00E45C00"/>
    <w:rPr>
      <w:rFonts w:ascii="Calibri" w:eastAsia="Calibri" w:hAnsi="Calibri"/>
      <w:sz w:val="22"/>
      <w:szCs w:val="22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paragraph" w:customStyle="1" w:styleId="deannah1">
    <w:name w:val="deannah1"/>
    <w:basedOn w:val="Normal"/>
    <w:uiPriority w:val="99"/>
    <w:rsid w:val="00336342"/>
    <w:pPr>
      <w:keepNext/>
      <w:spacing w:after="240"/>
    </w:pPr>
    <w:rPr>
      <w:b/>
      <w:bCs/>
      <w:szCs w:val="24"/>
    </w:rPr>
  </w:style>
  <w:style w:type="character" w:customStyle="1" w:styleId="Hyperlink1">
    <w:name w:val="Hyperlink1"/>
    <w:uiPriority w:val="99"/>
    <w:rsid w:val="00336342"/>
    <w:rPr>
      <w:color w:val="535353"/>
      <w:u w:val="single"/>
      <w:effect w:val="none"/>
    </w:rPr>
  </w:style>
  <w:style w:type="character" w:styleId="CommentReference">
    <w:name w:val="annotation reference"/>
    <w:uiPriority w:val="99"/>
    <w:unhideWhenUsed/>
    <w:rsid w:val="0033634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36342"/>
    <w:rPr>
      <w:sz w:val="20"/>
    </w:rPr>
  </w:style>
  <w:style w:type="character" w:customStyle="1" w:styleId="CommentTextChar">
    <w:name w:val="Comment Text Char"/>
    <w:link w:val="CommentText"/>
    <w:uiPriority w:val="99"/>
    <w:rsid w:val="00336342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336342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336342"/>
    <w:rPr>
      <w:b/>
      <w:bCs/>
      <w:lang w:eastAsia="en-US"/>
    </w:rPr>
  </w:style>
  <w:style w:type="table" w:customStyle="1" w:styleId="GridTable1Light-Accent21">
    <w:name w:val="Grid Table 1 Light - Accent 21"/>
    <w:basedOn w:val="TableNormal"/>
    <w:next w:val="GridTable1Light-Accent2"/>
    <w:uiPriority w:val="46"/>
    <w:rsid w:val="00C5678B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F7CAAC"/>
        <w:left w:val="single" w:sz="4" w:space="0" w:color="F7CAAC"/>
        <w:bottom w:val="single" w:sz="4" w:space="0" w:color="F7CAAC"/>
        <w:right w:val="single" w:sz="4" w:space="0" w:color="F7CAAC"/>
        <w:insideH w:val="single" w:sz="4" w:space="0" w:color="F7CAAC"/>
        <w:insideV w:val="single" w:sz="4" w:space="0" w:color="F7CAAC"/>
      </w:tblBorders>
    </w:tblPr>
    <w:tblStylePr w:type="firstRow">
      <w:rPr>
        <w:b/>
        <w:bCs/>
      </w:rPr>
      <w:tblPr/>
      <w:tcPr>
        <w:tcBorders>
          <w:bottom w:val="single" w:sz="12" w:space="0" w:color="F4B083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C5678B"/>
    <w:tblPr>
      <w:tblStyleRowBandSize w:val="1"/>
      <w:tblStyleColBandSize w:val="1"/>
      <w:tblBorders>
        <w:top w:val="single" w:sz="4" w:space="0" w:color="F7CAAC"/>
        <w:left w:val="single" w:sz="4" w:space="0" w:color="F7CAAC"/>
        <w:bottom w:val="single" w:sz="4" w:space="0" w:color="F7CAAC"/>
        <w:right w:val="single" w:sz="4" w:space="0" w:color="F7CAAC"/>
        <w:insideH w:val="single" w:sz="4" w:space="0" w:color="F7CAAC"/>
        <w:insideV w:val="single" w:sz="4" w:space="0" w:color="F7CAAC"/>
      </w:tblBorders>
    </w:tblPr>
    <w:tblStylePr w:type="firstRow">
      <w:rPr>
        <w:b/>
        <w:bCs/>
      </w:rPr>
      <w:tblPr/>
      <w:tcPr>
        <w:tcBorders>
          <w:bottom w:val="single" w:sz="12" w:space="0" w:color="F4B083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Grid2">
    <w:name w:val="Table Grid 2"/>
    <w:basedOn w:val="TableNormal"/>
    <w:rsid w:val="00180E5F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dTable5Dark-Accent4">
    <w:name w:val="Grid Table 5 Dark Accent 4"/>
    <w:basedOn w:val="TableNormal"/>
    <w:uiPriority w:val="50"/>
    <w:rsid w:val="00180E5F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FFF2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FFC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FFC000"/>
      </w:tcPr>
    </w:tblStylePr>
    <w:tblStylePr w:type="band1Vert">
      <w:tblPr/>
      <w:tcPr>
        <w:shd w:val="clear" w:color="auto" w:fill="FFE599"/>
      </w:tcPr>
    </w:tblStylePr>
    <w:tblStylePr w:type="band1Horz">
      <w:tblPr/>
      <w:tcPr>
        <w:shd w:val="clear" w:color="auto" w:fill="FFE599"/>
      </w:tcPr>
    </w:tblStylePr>
  </w:style>
  <w:style w:type="table" w:styleId="MediumGrid3-Accent4">
    <w:name w:val="Medium Grid 3 Accent 4"/>
    <w:basedOn w:val="TableNormal"/>
    <w:uiPriority w:val="69"/>
    <w:rsid w:val="00180E5F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FEF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FC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FC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FC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FC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FDF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FDF80"/>
      </w:tcPr>
    </w:tblStylePr>
  </w:style>
  <w:style w:type="paragraph" w:customStyle="1" w:styleId="fixed">
    <w:name w:val="fixed"/>
    <w:link w:val="fixedChar"/>
    <w:rsid w:val="00180E5F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</w:rPr>
  </w:style>
  <w:style w:type="paragraph" w:customStyle="1" w:styleId="bullet">
    <w:name w:val="bullet"/>
    <w:link w:val="bulletChar"/>
    <w:rsid w:val="00180E5F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sz w:val="24"/>
    </w:rPr>
  </w:style>
  <w:style w:type="character" w:customStyle="1" w:styleId="fixedChar">
    <w:name w:val="fixed Char"/>
    <w:link w:val="fixed"/>
    <w:rsid w:val="00180E5F"/>
    <w:rPr>
      <w:b/>
      <w:sz w:val="24"/>
    </w:rPr>
  </w:style>
  <w:style w:type="character" w:customStyle="1" w:styleId="bulletChar">
    <w:name w:val="bullet Char"/>
    <w:link w:val="bullet"/>
    <w:rsid w:val="00180E5F"/>
    <w:rPr>
      <w:sz w:val="24"/>
    </w:rPr>
  </w:style>
  <w:style w:type="character" w:customStyle="1" w:styleId="ListParagraphChar">
    <w:name w:val="List Paragraph Char"/>
    <w:link w:val="ListParagraph"/>
    <w:uiPriority w:val="34"/>
    <w:locked/>
    <w:rsid w:val="00180E5F"/>
    <w:rPr>
      <w:sz w:val="24"/>
      <w:lang w:eastAsia="en-US"/>
    </w:rPr>
  </w:style>
  <w:style w:type="paragraph" w:customStyle="1" w:styleId="StyleCJ1">
    <w:name w:val="StyleCJ1"/>
    <w:basedOn w:val="Heading1"/>
    <w:link w:val="StyleCJ1Char"/>
    <w:qFormat/>
    <w:rsid w:val="009903DA"/>
    <w:rPr>
      <w:rFonts w:ascii="Calibri" w:hAnsi="Calibri" w:cs="Calibri"/>
      <w:sz w:val="28"/>
      <w:szCs w:val="22"/>
    </w:rPr>
  </w:style>
  <w:style w:type="paragraph" w:customStyle="1" w:styleId="Style1CJ2">
    <w:name w:val="Style1CJ2"/>
    <w:basedOn w:val="Heading1"/>
    <w:link w:val="Style1CJ2Char"/>
    <w:qFormat/>
    <w:rsid w:val="009903DA"/>
    <w:rPr>
      <w:rFonts w:ascii="Calibri" w:hAnsi="Calibri" w:cs="Calibri"/>
      <w:sz w:val="22"/>
      <w:szCs w:val="22"/>
      <w:lang w:eastAsia="en-GB"/>
    </w:rPr>
  </w:style>
  <w:style w:type="character" w:customStyle="1" w:styleId="StyleCJ1Char">
    <w:name w:val="StyleCJ1 Char"/>
    <w:link w:val="StyleCJ1"/>
    <w:rsid w:val="009903DA"/>
    <w:rPr>
      <w:rFonts w:ascii="Calibri" w:eastAsia="Times New Roman" w:hAnsi="Calibri" w:cs="Calibri"/>
      <w:b/>
      <w:bCs/>
      <w:kern w:val="32"/>
      <w:sz w:val="28"/>
      <w:szCs w:val="22"/>
      <w:lang w:eastAsia="en-US"/>
    </w:rPr>
  </w:style>
  <w:style w:type="table" w:styleId="GridTable4-Accent2">
    <w:name w:val="Grid Table 4 Accent 2"/>
    <w:basedOn w:val="TableNormal"/>
    <w:uiPriority w:val="49"/>
    <w:rsid w:val="008947A1"/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  <w:insideV w:val="nil"/>
        </w:tcBorders>
        <w:shd w:val="clear" w:color="auto" w:fill="ED7D31"/>
      </w:tcPr>
    </w:tblStylePr>
    <w:tblStylePr w:type="lastRow">
      <w:rPr>
        <w:b/>
        <w:bCs/>
      </w:rPr>
      <w:tblPr/>
      <w:tcPr>
        <w:tcBorders>
          <w:top w:val="double" w:sz="4" w:space="0" w:color="ED7D3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</w:style>
  <w:style w:type="character" w:customStyle="1" w:styleId="Style1CJ2Char">
    <w:name w:val="Style1CJ2 Char"/>
    <w:link w:val="Style1CJ2"/>
    <w:rsid w:val="009903DA"/>
    <w:rPr>
      <w:rFonts w:ascii="Calibri" w:eastAsia="Times New Roman" w:hAnsi="Calibri" w:cs="Calibri"/>
      <w:b/>
      <w:bCs/>
      <w:kern w:val="32"/>
      <w:sz w:val="22"/>
      <w:szCs w:val="22"/>
      <w:lang w:eastAsia="en-US"/>
    </w:rPr>
  </w:style>
  <w:style w:type="character" w:styleId="UnresolvedMention">
    <w:name w:val="Unresolved Mention"/>
    <w:uiPriority w:val="99"/>
    <w:semiHidden/>
    <w:unhideWhenUsed/>
    <w:rsid w:val="0079068F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D977FF"/>
    <w:pPr>
      <w:keepLines/>
      <w:spacing w:after="0" w:line="259" w:lineRule="auto"/>
      <w:outlineLvl w:val="9"/>
    </w:pPr>
    <w:rPr>
      <w:rFonts w:ascii="Calibri Light" w:hAnsi="Calibri Light" w:cs="Times New Roman"/>
      <w:b w:val="0"/>
      <w:bCs w:val="0"/>
      <w:color w:val="2F5496"/>
      <w:kern w:val="0"/>
      <w:lang w:val="en-US"/>
    </w:rPr>
  </w:style>
  <w:style w:type="table" w:styleId="GridTable6Colorful-Accent4">
    <w:name w:val="Grid Table 6 Colorful Accent 4"/>
    <w:basedOn w:val="TableNormal"/>
    <w:uiPriority w:val="51"/>
    <w:rsid w:val="00D977FF"/>
    <w:rPr>
      <w:color w:val="BF8F00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bCs/>
      </w:rPr>
      <w:tblPr/>
      <w:tcPr>
        <w:tcBorders>
          <w:bottom w:val="single" w:sz="12" w:space="0" w:color="FFD966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table" w:styleId="MediumGrid1-Accent4">
    <w:name w:val="Medium Grid 1 Accent 4"/>
    <w:basedOn w:val="TableNormal"/>
    <w:uiPriority w:val="67"/>
    <w:rsid w:val="00D977FF"/>
    <w:tblPr>
      <w:tblStyleRowBandSize w:val="1"/>
      <w:tblStyleColBandSize w:val="1"/>
      <w:tblBorders>
        <w:top w:val="single" w:sz="8" w:space="0" w:color="FFCF40"/>
        <w:left w:val="single" w:sz="8" w:space="0" w:color="FFCF40"/>
        <w:bottom w:val="single" w:sz="8" w:space="0" w:color="FFCF40"/>
        <w:right w:val="single" w:sz="8" w:space="0" w:color="FFCF40"/>
        <w:insideH w:val="single" w:sz="8" w:space="0" w:color="FFCF40"/>
        <w:insideV w:val="single" w:sz="8" w:space="0" w:color="FFCF40"/>
      </w:tblBorders>
    </w:tblPr>
    <w:tcPr>
      <w:shd w:val="clear" w:color="auto" w:fill="FFEF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CF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F80"/>
      </w:tcPr>
    </w:tblStylePr>
    <w:tblStylePr w:type="band1Horz">
      <w:tblPr/>
      <w:tcPr>
        <w:shd w:val="clear" w:color="auto" w:fill="FFDF80"/>
      </w:tcPr>
    </w:tblStylePr>
  </w:style>
  <w:style w:type="table" w:styleId="GridTable5Dark-Accent5">
    <w:name w:val="Grid Table 5 Dark Accent 5"/>
    <w:basedOn w:val="TableNormal"/>
    <w:uiPriority w:val="50"/>
    <w:rsid w:val="00D82F4E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paragraph" w:customStyle="1" w:styleId="Subheadingcj">
    <w:name w:val="Subheadingcj"/>
    <w:basedOn w:val="Normal"/>
    <w:link w:val="SubheadingcjChar"/>
    <w:qFormat/>
    <w:rsid w:val="00165440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both"/>
    </w:pPr>
    <w:rPr>
      <w:rFonts w:asciiTheme="minorHAnsi" w:hAnsiTheme="minorHAnsi" w:cstheme="minorHAnsi"/>
    </w:rPr>
  </w:style>
  <w:style w:type="character" w:customStyle="1" w:styleId="SubheadingcjChar">
    <w:name w:val="Subheadingcj Char"/>
    <w:basedOn w:val="DefaultParagraphFont"/>
    <w:link w:val="Subheadingcj"/>
    <w:rsid w:val="00165440"/>
    <w:rPr>
      <w:rFonts w:asciiTheme="minorHAnsi" w:hAnsiTheme="minorHAnsi" w:cstheme="minorHAnsi"/>
      <w:sz w:val="24"/>
      <w:lang w:eastAsia="en-US"/>
    </w:rPr>
  </w:style>
  <w:style w:type="table" w:customStyle="1" w:styleId="TableGrid39">
    <w:name w:val="Table Grid39"/>
    <w:basedOn w:val="TableNormal"/>
    <w:next w:val="TableGrid"/>
    <w:uiPriority w:val="59"/>
    <w:rsid w:val="00F65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17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1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4500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74764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87960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62439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19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3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03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1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6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1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2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2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05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mike.durke@uwtsd.ac.u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BEBE1B5A18CA4D82AA3EC25D86BF17" ma:contentTypeVersion="13" ma:contentTypeDescription="Create a new document." ma:contentTypeScope="" ma:versionID="ee0779e7325908ee6b23f490a7a86e4c">
  <xsd:schema xmlns:xsd="http://www.w3.org/2001/XMLSchema" xmlns:xs="http://www.w3.org/2001/XMLSchema" xmlns:p="http://schemas.microsoft.com/office/2006/metadata/properties" xmlns:ns3="175a304c-2342-45ef-8dc6-82622f85b28d" xmlns:ns4="30bab34e-cbd2-460d-9227-52c21590b64b" targetNamespace="http://schemas.microsoft.com/office/2006/metadata/properties" ma:root="true" ma:fieldsID="74b8224a884fd72eef46864c0283a950" ns3:_="" ns4:_="">
    <xsd:import namespace="175a304c-2342-45ef-8dc6-82622f85b28d"/>
    <xsd:import namespace="30bab34e-cbd2-460d-9227-52c21590b64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5a304c-2342-45ef-8dc6-82622f85b2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bab34e-cbd2-460d-9227-52c21590b64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3942750-5839-44C4-B2D2-619943B5639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CAA1F3E-9C2A-4901-A7A3-35EF0E4C57F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B5344F8-7D9B-41AB-B37C-5C56B28A7E3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97764BE-28E6-41B3-AEDC-4EDD7C7B36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5a304c-2342-45ef-8dc6-82622f85b28d"/>
    <ds:schemaRef ds:uri="30bab34e-cbd2-460d-9227-52c21590b6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624</Words>
  <Characters>3479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 Caroline ‘Thiago’ Jawad, 2020</vt:lpstr>
    </vt:vector>
  </TitlesOfParts>
  <Company>sihe</Company>
  <LinksUpToDate>false</LinksUpToDate>
  <CharactersWithSpaces>4095</CharactersWithSpaces>
  <SharedDoc>false</SharedDoc>
  <HLinks>
    <vt:vector size="294" baseType="variant">
      <vt:variant>
        <vt:i4>7077933</vt:i4>
      </vt:variant>
      <vt:variant>
        <vt:i4>240</vt:i4>
      </vt:variant>
      <vt:variant>
        <vt:i4>0</vt:i4>
      </vt:variant>
      <vt:variant>
        <vt:i4>5</vt:i4>
      </vt:variant>
      <vt:variant>
        <vt:lpwstr>http://www.socscistatistics.com/tests/chisquare2/Default2.aspx</vt:lpwstr>
      </vt:variant>
      <vt:variant>
        <vt:lpwstr/>
      </vt:variant>
      <vt:variant>
        <vt:i4>2293787</vt:i4>
      </vt:variant>
      <vt:variant>
        <vt:i4>234</vt:i4>
      </vt:variant>
      <vt:variant>
        <vt:i4>0</vt:i4>
      </vt:variant>
      <vt:variant>
        <vt:i4>5</vt:i4>
      </vt:variant>
      <vt:variant>
        <vt:lpwstr>mailto:caroline.jawad@uwtsd.ac.uk</vt:lpwstr>
      </vt:variant>
      <vt:variant>
        <vt:lpwstr/>
      </vt:variant>
      <vt:variant>
        <vt:i4>524310</vt:i4>
      </vt:variant>
      <vt:variant>
        <vt:i4>228</vt:i4>
      </vt:variant>
      <vt:variant>
        <vt:i4>0</vt:i4>
      </vt:variant>
      <vt:variant>
        <vt:i4>5</vt:i4>
      </vt:variant>
      <vt:variant>
        <vt:lpwstr>http://www.ucalgary.ca/md/CAH/research/books.htm</vt:lpwstr>
      </vt:variant>
      <vt:variant>
        <vt:lpwstr/>
      </vt:variant>
      <vt:variant>
        <vt:i4>7995505</vt:i4>
      </vt:variant>
      <vt:variant>
        <vt:i4>225</vt:i4>
      </vt:variant>
      <vt:variant>
        <vt:i4>0</vt:i4>
      </vt:variant>
      <vt:variant>
        <vt:i4>5</vt:i4>
      </vt:variant>
      <vt:variant>
        <vt:lpwstr>http://www.uwtsd.ac.uk/library/online-library/</vt:lpwstr>
      </vt:variant>
      <vt:variant>
        <vt:lpwstr/>
      </vt:variant>
      <vt:variant>
        <vt:i4>8126506</vt:i4>
      </vt:variant>
      <vt:variant>
        <vt:i4>221</vt:i4>
      </vt:variant>
      <vt:variant>
        <vt:i4>0</vt:i4>
      </vt:variant>
      <vt:variant>
        <vt:i4>5</vt:i4>
      </vt:variant>
      <vt:variant>
        <vt:lpwstr>http://www.uwtsd.ac.uk/library/</vt:lpwstr>
      </vt:variant>
      <vt:variant>
        <vt:lpwstr/>
      </vt:variant>
      <vt:variant>
        <vt:i4>524373</vt:i4>
      </vt:variant>
      <vt:variant>
        <vt:i4>219</vt:i4>
      </vt:variant>
      <vt:variant>
        <vt:i4>0</vt:i4>
      </vt:variant>
      <vt:variant>
        <vt:i4>5</vt:i4>
      </vt:variant>
      <vt:variant>
        <vt:lpwstr>http://www.tsd.ac.uk/en/lrc/</vt:lpwstr>
      </vt:variant>
      <vt:variant>
        <vt:lpwstr/>
      </vt:variant>
      <vt:variant>
        <vt:i4>4915286</vt:i4>
      </vt:variant>
      <vt:variant>
        <vt:i4>216</vt:i4>
      </vt:variant>
      <vt:variant>
        <vt:i4>0</vt:i4>
      </vt:variant>
      <vt:variant>
        <vt:i4>5</vt:i4>
      </vt:variant>
      <vt:variant>
        <vt:lpwstr>http://www.uwtsd.ac.uk/media/uwtsd-website/content-assets/documents/academic-office/quality-handbook/Chapter_07_Assessment_Taught_Programmes_Pages_89-114.pdf</vt:lpwstr>
      </vt:variant>
      <vt:variant>
        <vt:lpwstr/>
      </vt:variant>
      <vt:variant>
        <vt:i4>3539070</vt:i4>
      </vt:variant>
      <vt:variant>
        <vt:i4>213</vt:i4>
      </vt:variant>
      <vt:variant>
        <vt:i4>0</vt:i4>
      </vt:variant>
      <vt:variant>
        <vt:i4>5</vt:i4>
      </vt:variant>
      <vt:variant>
        <vt:lpwstr>http://www.uwtsd.ac.uk/media/uwtsd-website/content-assets/documents/academic-office/quality-handbook/Chapter_07_Assessment_Taught_Programmes_Pages_105-130.pdf</vt:lpwstr>
      </vt:variant>
      <vt:variant>
        <vt:lpwstr/>
      </vt:variant>
      <vt:variant>
        <vt:i4>7143453</vt:i4>
      </vt:variant>
      <vt:variant>
        <vt:i4>210</vt:i4>
      </vt:variant>
      <vt:variant>
        <vt:i4>0</vt:i4>
      </vt:variant>
      <vt:variant>
        <vt:i4>5</vt:i4>
      </vt:variant>
      <vt:variant>
        <vt:lpwstr>mailto:pgresearch@uwtsd.ac.uk</vt:lpwstr>
      </vt:variant>
      <vt:variant>
        <vt:lpwstr/>
      </vt:variant>
      <vt:variant>
        <vt:i4>2162720</vt:i4>
      </vt:variant>
      <vt:variant>
        <vt:i4>207</vt:i4>
      </vt:variant>
      <vt:variant>
        <vt:i4>0</vt:i4>
      </vt:variant>
      <vt:variant>
        <vt:i4>5</vt:i4>
      </vt:variant>
      <vt:variant>
        <vt:lpwstr>http://www.uwtsd.ac.uk/academic-office/</vt:lpwstr>
      </vt:variant>
      <vt:variant>
        <vt:lpwstr/>
      </vt:variant>
      <vt:variant>
        <vt:i4>7143453</vt:i4>
      </vt:variant>
      <vt:variant>
        <vt:i4>204</vt:i4>
      </vt:variant>
      <vt:variant>
        <vt:i4>0</vt:i4>
      </vt:variant>
      <vt:variant>
        <vt:i4>5</vt:i4>
      </vt:variant>
      <vt:variant>
        <vt:lpwstr>mailto:pgresearch@uwtsd.ac.uk</vt:lpwstr>
      </vt:variant>
      <vt:variant>
        <vt:lpwstr/>
      </vt:variant>
      <vt:variant>
        <vt:i4>2097257</vt:i4>
      </vt:variant>
      <vt:variant>
        <vt:i4>201</vt:i4>
      </vt:variant>
      <vt:variant>
        <vt:i4>0</vt:i4>
      </vt:variant>
      <vt:variant>
        <vt:i4>5</vt:i4>
      </vt:variant>
      <vt:variant>
        <vt:lpwstr>http://www.uwtsd.ac.uk/media/uwtsd-website/content-assets/documents/research/Research-Integrity-and-Ethics---Code-of-Practice-(2015-18).pdf</vt:lpwstr>
      </vt:variant>
      <vt:variant>
        <vt:lpwstr/>
      </vt:variant>
      <vt:variant>
        <vt:i4>1703951</vt:i4>
      </vt:variant>
      <vt:variant>
        <vt:i4>198</vt:i4>
      </vt:variant>
      <vt:variant>
        <vt:i4>0</vt:i4>
      </vt:variant>
      <vt:variant>
        <vt:i4>5</vt:i4>
      </vt:variant>
      <vt:variant>
        <vt:lpwstr>http://uwtsd.ac.uk/library/research-data-management/</vt:lpwstr>
      </vt:variant>
      <vt:variant>
        <vt:lpwstr/>
      </vt:variant>
      <vt:variant>
        <vt:i4>3539070</vt:i4>
      </vt:variant>
      <vt:variant>
        <vt:i4>195</vt:i4>
      </vt:variant>
      <vt:variant>
        <vt:i4>0</vt:i4>
      </vt:variant>
      <vt:variant>
        <vt:i4>5</vt:i4>
      </vt:variant>
      <vt:variant>
        <vt:lpwstr>http://www.uwtsd.ac.uk/media/uwtsd-website/content-assets/documents/academic-office/quality-handbook/Chapter_07_Assessment_Taught_Programmes_Pages_105-130.pdf</vt:lpwstr>
      </vt:variant>
      <vt:variant>
        <vt:lpwstr/>
      </vt:variant>
      <vt:variant>
        <vt:i4>2818167</vt:i4>
      </vt:variant>
      <vt:variant>
        <vt:i4>192</vt:i4>
      </vt:variant>
      <vt:variant>
        <vt:i4>0</vt:i4>
      </vt:variant>
      <vt:variant>
        <vt:i4>5</vt:i4>
      </vt:variant>
      <vt:variant>
        <vt:lpwstr>http://www.socresonline.ora.uklsocresonline/2/1/6.html</vt:lpwstr>
      </vt:variant>
      <vt:variant>
        <vt:lpwstr/>
      </vt:variant>
      <vt:variant>
        <vt:i4>3801197</vt:i4>
      </vt:variant>
      <vt:variant>
        <vt:i4>189</vt:i4>
      </vt:variant>
      <vt:variant>
        <vt:i4>0</vt:i4>
      </vt:variant>
      <vt:variant>
        <vt:i4>5</vt:i4>
      </vt:variant>
      <vt:variant>
        <vt:lpwstr>http://www.uwtsd.ac.uk/media/uwtsd-website/content-assets/documents/academic-office/quality-handbook/Chapter_06_Taught_Award_Regulations_Pages_34-88.pdf</vt:lpwstr>
      </vt:variant>
      <vt:variant>
        <vt:lpwstr/>
      </vt:variant>
      <vt:variant>
        <vt:i4>1114185</vt:i4>
      </vt:variant>
      <vt:variant>
        <vt:i4>186</vt:i4>
      </vt:variant>
      <vt:variant>
        <vt:i4>0</vt:i4>
      </vt:variant>
      <vt:variant>
        <vt:i4>5</vt:i4>
      </vt:variant>
      <vt:variant>
        <vt:lpwstr>https://www-dawsonera-com.v-ezproxy.smu.ac.uk/abstract/9780335242405</vt:lpwstr>
      </vt:variant>
      <vt:variant>
        <vt:lpwstr/>
      </vt:variant>
      <vt:variant>
        <vt:i4>6422653</vt:i4>
      </vt:variant>
      <vt:variant>
        <vt:i4>183</vt:i4>
      </vt:variant>
      <vt:variant>
        <vt:i4>0</vt:i4>
      </vt:variant>
      <vt:variant>
        <vt:i4>5</vt:i4>
      </vt:variant>
      <vt:variant>
        <vt:lpwstr>https://www-dawsonera-com.v-ezproxy.smu.ac.uk/search?sType=ALL&amp;searchForType=2&amp;author=%22Julie%20Pallant.%22&amp;searchBy=0</vt:lpwstr>
      </vt:variant>
      <vt:variant>
        <vt:lpwstr/>
      </vt:variant>
      <vt:variant>
        <vt:i4>4915286</vt:i4>
      </vt:variant>
      <vt:variant>
        <vt:i4>180</vt:i4>
      </vt:variant>
      <vt:variant>
        <vt:i4>0</vt:i4>
      </vt:variant>
      <vt:variant>
        <vt:i4>5</vt:i4>
      </vt:variant>
      <vt:variant>
        <vt:lpwstr>http://www.uwtsd.ac.uk/media/uwtsd-website/content-assets/documents/academic-office/quality-handbook/Chapter_07_Assessment_Taught_Programmes_Pages_89-114.pdf</vt:lpwstr>
      </vt:variant>
      <vt:variant>
        <vt:lpwstr/>
      </vt:variant>
      <vt:variant>
        <vt:i4>2949210</vt:i4>
      </vt:variant>
      <vt:variant>
        <vt:i4>177</vt:i4>
      </vt:variant>
      <vt:variant>
        <vt:i4>0</vt:i4>
      </vt:variant>
      <vt:variant>
        <vt:i4>5</vt:i4>
      </vt:variant>
      <vt:variant>
        <vt:lpwstr>http://www.uwtsd.ac.uk/media/uwtsd-website/content-assets/documents/academic-office/quality-handbook/Chapter_13_Student_Cases_Pages_243-279.pdf</vt:lpwstr>
      </vt:variant>
      <vt:variant>
        <vt:lpwstr/>
      </vt:variant>
      <vt:variant>
        <vt:i4>1507382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_Toc526259094</vt:lpwstr>
      </vt:variant>
      <vt:variant>
        <vt:i4>1507382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_Toc526259093</vt:lpwstr>
      </vt:variant>
      <vt:variant>
        <vt:i4>1507382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_Toc526259092</vt:lpwstr>
      </vt:variant>
      <vt:variant>
        <vt:i4>1507382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_Toc526259091</vt:lpwstr>
      </vt:variant>
      <vt:variant>
        <vt:i4>1507382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_Toc526259090</vt:lpwstr>
      </vt:variant>
      <vt:variant>
        <vt:i4>1441846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_Toc526259089</vt:lpwstr>
      </vt:variant>
      <vt:variant>
        <vt:i4>1441846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_Toc526259088</vt:lpwstr>
      </vt:variant>
      <vt:variant>
        <vt:i4>1441846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_Toc526259087</vt:lpwstr>
      </vt:variant>
      <vt:variant>
        <vt:i4>1441846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_Toc526259086</vt:lpwstr>
      </vt:variant>
      <vt:variant>
        <vt:i4>1441846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_Toc526259085</vt:lpwstr>
      </vt:variant>
      <vt:variant>
        <vt:i4>1441846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_Toc526259084</vt:lpwstr>
      </vt:variant>
      <vt:variant>
        <vt:i4>1441846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_Toc526259083</vt:lpwstr>
      </vt:variant>
      <vt:variant>
        <vt:i4>1441846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_Toc526259082</vt:lpwstr>
      </vt:variant>
      <vt:variant>
        <vt:i4>1441846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_Toc526259081</vt:lpwstr>
      </vt:variant>
      <vt:variant>
        <vt:i4>1441846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_Toc526259080</vt:lpwstr>
      </vt:variant>
      <vt:variant>
        <vt:i4>1638454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_Toc526259079</vt:lpwstr>
      </vt:variant>
      <vt:variant>
        <vt:i4>1638454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_Toc526259078</vt:lpwstr>
      </vt:variant>
      <vt:variant>
        <vt:i4>1638454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_Toc526259077</vt:lpwstr>
      </vt:variant>
      <vt:variant>
        <vt:i4>1638454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_Toc526259076</vt:lpwstr>
      </vt:variant>
      <vt:variant>
        <vt:i4>1638454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_Toc526259075</vt:lpwstr>
      </vt:variant>
      <vt:variant>
        <vt:i4>1638454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_Toc526259074</vt:lpwstr>
      </vt:variant>
      <vt:variant>
        <vt:i4>1638454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_Toc526259073</vt:lpwstr>
      </vt:variant>
      <vt:variant>
        <vt:i4>1638454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_Toc526259072</vt:lpwstr>
      </vt:variant>
      <vt:variant>
        <vt:i4>1638454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_Toc526259071</vt:lpwstr>
      </vt:variant>
      <vt:variant>
        <vt:i4>1638454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_Toc526259070</vt:lpwstr>
      </vt:variant>
      <vt:variant>
        <vt:i4>1572918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_Toc526259069</vt:lpwstr>
      </vt:variant>
      <vt:variant>
        <vt:i4>1572918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_Toc526259068</vt:lpwstr>
      </vt:variant>
      <vt:variant>
        <vt:i4>1572918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_Toc526259067</vt:lpwstr>
      </vt:variant>
      <vt:variant>
        <vt:i4>1572918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_Toc526259066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 Caroline ‘Thiago’ Jawad, 2020</dc:title>
  <dc:subject/>
  <dc:creator>bus-sh</dc:creator>
  <cp:keywords/>
  <cp:lastModifiedBy>Megan Worrell</cp:lastModifiedBy>
  <cp:revision>12</cp:revision>
  <cp:lastPrinted>2019-10-04T08:38:00Z</cp:lastPrinted>
  <dcterms:created xsi:type="dcterms:W3CDTF">2023-10-15T16:25:00Z</dcterms:created>
  <dcterms:modified xsi:type="dcterms:W3CDTF">2023-10-16T16:07:00Z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0x0101008CBEBE1B5A18CA4D82AA3EC25D86BF17</vt:lpwstr>
  </property>
</Properties>
</file>