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9E7C3" w14:textId="77777777" w:rsidR="0088680E" w:rsidRDefault="0088680E" w:rsidP="0088680E">
      <w:pPr>
        <w:jc w:val="both"/>
        <w:rPr>
          <w:rFonts w:ascii="Calibri" w:eastAsia="Calibri" w:hAnsi="Calibri" w:cs="Calibri"/>
          <w:color w:val="000000"/>
        </w:rPr>
      </w:pPr>
      <w:bookmarkStart w:id="0" w:name="_Hlk67857838"/>
      <w:bookmarkStart w:id="1" w:name="_Hlk67348720"/>
      <w:bookmarkEnd w:id="0"/>
    </w:p>
    <w:p w14:paraId="558CFB48" w14:textId="77777777" w:rsidR="0088680E" w:rsidRDefault="0088680E" w:rsidP="0088680E">
      <w:pPr>
        <w:jc w:val="both"/>
        <w:rPr>
          <w:rFonts w:ascii="Calibri" w:eastAsia="Calibri" w:hAnsi="Calibri" w:cs="Calibri"/>
          <w:color w:val="000000"/>
        </w:rPr>
      </w:pPr>
    </w:p>
    <w:p w14:paraId="1C90D206" w14:textId="77777777" w:rsidR="0088680E" w:rsidRDefault="0088680E" w:rsidP="0088680E">
      <w:pPr>
        <w:jc w:val="center"/>
        <w:rPr>
          <w:rFonts w:ascii="Calibri" w:eastAsia="Calibri" w:hAnsi="Calibri" w:cs="Calibri"/>
          <w:color w:val="000000"/>
        </w:rPr>
      </w:pPr>
      <w:r>
        <w:rPr>
          <w:rFonts w:ascii="Calibri" w:eastAsia="Calibri" w:hAnsi="Calibri" w:cs="Calibri"/>
          <w:noProof/>
          <w:color w:val="000000"/>
          <w:lang w:eastAsia="en-GB"/>
        </w:rPr>
        <w:drawing>
          <wp:inline distT="0" distB="0" distL="0" distR="0" wp14:anchorId="77F85383" wp14:editId="0CA8D0D0">
            <wp:extent cx="3314564" cy="1159115"/>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314564" cy="1159115"/>
                    </a:xfrm>
                    <a:prstGeom prst="rect">
                      <a:avLst/>
                    </a:prstGeom>
                    <a:ln/>
                  </pic:spPr>
                </pic:pic>
              </a:graphicData>
            </a:graphic>
          </wp:inline>
        </w:drawing>
      </w:r>
    </w:p>
    <w:p w14:paraId="7AD5F3FD" w14:textId="77777777" w:rsidR="0088680E" w:rsidRDefault="0088680E" w:rsidP="0088680E">
      <w:pPr>
        <w:jc w:val="both"/>
        <w:rPr>
          <w:rFonts w:ascii="Calibri" w:eastAsia="Calibri" w:hAnsi="Calibri" w:cs="Calibri"/>
          <w:color w:val="000000"/>
        </w:rPr>
      </w:pPr>
    </w:p>
    <w:p w14:paraId="7CFE1982" w14:textId="77777777" w:rsidR="0088680E" w:rsidRDefault="0088680E" w:rsidP="0088680E">
      <w:pPr>
        <w:jc w:val="both"/>
        <w:rPr>
          <w:rFonts w:ascii="Calibri" w:eastAsia="Calibri" w:hAnsi="Calibri" w:cs="Calibri"/>
          <w:color w:val="000000"/>
        </w:rPr>
      </w:pPr>
    </w:p>
    <w:p w14:paraId="3B257FF2" w14:textId="77777777" w:rsidR="0088680E" w:rsidRDefault="0088680E" w:rsidP="0088680E">
      <w:pPr>
        <w:jc w:val="both"/>
        <w:rPr>
          <w:rFonts w:ascii="Calibri" w:eastAsia="Calibri" w:hAnsi="Calibri" w:cs="Calibri"/>
          <w:color w:val="000000"/>
        </w:rPr>
      </w:pPr>
    </w:p>
    <w:p w14:paraId="28AA3A29" w14:textId="3D01FC53" w:rsidR="0088680E" w:rsidRDefault="0088680E" w:rsidP="0088680E">
      <w:pPr>
        <w:jc w:val="center"/>
        <w:rPr>
          <w:rFonts w:ascii="Calibri" w:eastAsia="Calibri" w:hAnsi="Calibri" w:cs="Calibri"/>
          <w:b/>
          <w:color w:val="000000"/>
          <w:sz w:val="44"/>
          <w:szCs w:val="44"/>
        </w:rPr>
      </w:pPr>
      <w:bookmarkStart w:id="2" w:name="_Hlk70545884"/>
      <w:r>
        <w:rPr>
          <w:rFonts w:ascii="Calibri" w:eastAsia="Calibri" w:hAnsi="Calibri" w:cs="Calibri"/>
          <w:b/>
          <w:color w:val="000000"/>
          <w:sz w:val="44"/>
          <w:szCs w:val="44"/>
        </w:rPr>
        <w:t>The Security Implications of 5G</w:t>
      </w:r>
      <w:r w:rsidR="009F1C21">
        <w:rPr>
          <w:rFonts w:ascii="Calibri" w:eastAsia="Calibri" w:hAnsi="Calibri" w:cs="Calibri"/>
          <w:b/>
          <w:color w:val="000000"/>
          <w:sz w:val="44"/>
          <w:szCs w:val="44"/>
        </w:rPr>
        <w:t xml:space="preserve"> router</w:t>
      </w:r>
      <w:r>
        <w:rPr>
          <w:rFonts w:ascii="Calibri" w:eastAsia="Calibri" w:hAnsi="Calibri" w:cs="Calibri"/>
          <w:b/>
          <w:color w:val="000000"/>
          <w:sz w:val="44"/>
          <w:szCs w:val="44"/>
        </w:rPr>
        <w:t xml:space="preserve"> </w:t>
      </w:r>
      <w:r w:rsidR="009F1C21">
        <w:rPr>
          <w:rFonts w:ascii="Calibri" w:eastAsia="Calibri" w:hAnsi="Calibri" w:cs="Calibri"/>
          <w:b/>
          <w:color w:val="000000"/>
          <w:sz w:val="44"/>
          <w:szCs w:val="44"/>
        </w:rPr>
        <w:t>using</w:t>
      </w:r>
      <w:r>
        <w:rPr>
          <w:rFonts w:ascii="Calibri" w:eastAsia="Calibri" w:hAnsi="Calibri" w:cs="Calibri"/>
          <w:b/>
          <w:color w:val="000000"/>
          <w:sz w:val="44"/>
          <w:szCs w:val="44"/>
        </w:rPr>
        <w:t xml:space="preserve"> IOT </w:t>
      </w:r>
      <w:proofErr w:type="gramStart"/>
      <w:r>
        <w:rPr>
          <w:rFonts w:ascii="Calibri" w:eastAsia="Calibri" w:hAnsi="Calibri" w:cs="Calibri"/>
          <w:b/>
          <w:color w:val="000000"/>
          <w:sz w:val="44"/>
          <w:szCs w:val="44"/>
        </w:rPr>
        <w:t>Devices</w:t>
      </w:r>
      <w:proofErr w:type="gramEnd"/>
    </w:p>
    <w:bookmarkEnd w:id="2"/>
    <w:p w14:paraId="2586092B" w14:textId="77777777" w:rsidR="0088680E" w:rsidRDefault="0088680E" w:rsidP="0088680E">
      <w:pPr>
        <w:jc w:val="center"/>
        <w:rPr>
          <w:rFonts w:ascii="Calibri" w:eastAsia="Calibri" w:hAnsi="Calibri" w:cs="Calibri"/>
          <w:color w:val="000000"/>
          <w:sz w:val="40"/>
          <w:szCs w:val="40"/>
        </w:rPr>
      </w:pPr>
    </w:p>
    <w:p w14:paraId="221A7B08" w14:textId="77777777" w:rsidR="0088680E" w:rsidRDefault="0088680E" w:rsidP="0088680E">
      <w:pPr>
        <w:jc w:val="center"/>
        <w:rPr>
          <w:rFonts w:ascii="Calibri" w:eastAsia="Calibri" w:hAnsi="Calibri" w:cs="Calibri"/>
          <w:color w:val="000000"/>
          <w:sz w:val="40"/>
          <w:szCs w:val="40"/>
        </w:rPr>
      </w:pPr>
      <w:r>
        <w:rPr>
          <w:rFonts w:ascii="Calibri" w:eastAsia="Calibri" w:hAnsi="Calibri" w:cs="Calibri"/>
          <w:color w:val="000000"/>
          <w:sz w:val="40"/>
          <w:szCs w:val="40"/>
        </w:rPr>
        <w:t>by</w:t>
      </w:r>
    </w:p>
    <w:p w14:paraId="6CEEB586" w14:textId="77777777" w:rsidR="0088680E" w:rsidRDefault="0088680E" w:rsidP="0088680E">
      <w:pPr>
        <w:jc w:val="center"/>
        <w:rPr>
          <w:rFonts w:ascii="Calibri" w:eastAsia="Calibri" w:hAnsi="Calibri" w:cs="Calibri"/>
          <w:color w:val="000000"/>
          <w:sz w:val="40"/>
          <w:szCs w:val="40"/>
        </w:rPr>
      </w:pPr>
      <w:r>
        <w:rPr>
          <w:rFonts w:ascii="Calibri" w:eastAsia="Calibri" w:hAnsi="Calibri" w:cs="Calibri"/>
          <w:color w:val="000000"/>
          <w:sz w:val="40"/>
          <w:szCs w:val="40"/>
        </w:rPr>
        <w:t>James Dunhill</w:t>
      </w:r>
    </w:p>
    <w:p w14:paraId="1CB6CACC" w14:textId="77777777" w:rsidR="0088680E" w:rsidRDefault="0088680E" w:rsidP="0088680E">
      <w:pPr>
        <w:jc w:val="center"/>
        <w:rPr>
          <w:rFonts w:ascii="Calibri" w:eastAsia="Calibri" w:hAnsi="Calibri" w:cs="Calibri"/>
          <w:color w:val="000000"/>
          <w:sz w:val="40"/>
          <w:szCs w:val="40"/>
        </w:rPr>
      </w:pPr>
    </w:p>
    <w:p w14:paraId="2B8EA3FD" w14:textId="77777777" w:rsidR="0088680E" w:rsidRDefault="0088680E" w:rsidP="0088680E">
      <w:pPr>
        <w:jc w:val="center"/>
        <w:rPr>
          <w:rFonts w:ascii="Calibri" w:eastAsia="Calibri" w:hAnsi="Calibri" w:cs="Calibri"/>
          <w:color w:val="000000"/>
          <w:sz w:val="40"/>
          <w:szCs w:val="40"/>
        </w:rPr>
      </w:pPr>
      <w:r>
        <w:rPr>
          <w:rFonts w:ascii="Calibri" w:eastAsia="Calibri" w:hAnsi="Calibri" w:cs="Calibri"/>
          <w:color w:val="000000"/>
          <w:sz w:val="40"/>
          <w:szCs w:val="40"/>
        </w:rPr>
        <w:t xml:space="preserve">Supervisor: Dr Carlene Campbell </w:t>
      </w:r>
    </w:p>
    <w:p w14:paraId="1A35FD60" w14:textId="7DB22862" w:rsidR="0088680E" w:rsidRDefault="0088680E" w:rsidP="0088680E">
      <w:pPr>
        <w:jc w:val="center"/>
        <w:rPr>
          <w:rFonts w:ascii="Calibri" w:eastAsia="Calibri" w:hAnsi="Calibri" w:cs="Calibri"/>
          <w:color w:val="000000"/>
          <w:sz w:val="40"/>
          <w:szCs w:val="40"/>
        </w:rPr>
      </w:pPr>
      <w:r>
        <w:rPr>
          <w:rFonts w:ascii="Calibri" w:eastAsia="Calibri" w:hAnsi="Calibri" w:cs="Calibri"/>
          <w:color w:val="000000"/>
          <w:sz w:val="40"/>
          <w:szCs w:val="40"/>
        </w:rPr>
        <w:t xml:space="preserve">Second Marker: </w:t>
      </w:r>
      <w:r w:rsidR="00DE456F">
        <w:rPr>
          <w:rFonts w:ascii="Calibri" w:eastAsia="Calibri" w:hAnsi="Calibri" w:cs="Calibri"/>
          <w:color w:val="000000"/>
          <w:sz w:val="40"/>
          <w:szCs w:val="40"/>
        </w:rPr>
        <w:t>Ni</w:t>
      </w:r>
      <w:r w:rsidR="00463A4D">
        <w:rPr>
          <w:rFonts w:ascii="Calibri" w:eastAsia="Calibri" w:hAnsi="Calibri" w:cs="Calibri"/>
          <w:color w:val="000000"/>
          <w:sz w:val="40"/>
          <w:szCs w:val="40"/>
        </w:rPr>
        <w:t>theesh Kaliyamurthy</w:t>
      </w:r>
    </w:p>
    <w:p w14:paraId="244604E6" w14:textId="77777777" w:rsidR="0088680E" w:rsidRDefault="0088680E" w:rsidP="0088680E">
      <w:pPr>
        <w:jc w:val="center"/>
        <w:rPr>
          <w:rFonts w:ascii="Calibri" w:eastAsia="Calibri" w:hAnsi="Calibri" w:cs="Calibri"/>
          <w:color w:val="000000"/>
          <w:sz w:val="40"/>
          <w:szCs w:val="40"/>
        </w:rPr>
      </w:pPr>
    </w:p>
    <w:p w14:paraId="2D36A7CC" w14:textId="77777777" w:rsidR="0088680E" w:rsidRDefault="0088680E" w:rsidP="0088680E">
      <w:pPr>
        <w:spacing w:line="276" w:lineRule="auto"/>
        <w:jc w:val="center"/>
        <w:rPr>
          <w:rFonts w:ascii="Calibri" w:eastAsia="Calibri" w:hAnsi="Calibri" w:cs="Calibri"/>
          <w:color w:val="000000"/>
          <w:sz w:val="40"/>
          <w:szCs w:val="40"/>
        </w:rPr>
      </w:pPr>
      <w:r>
        <w:rPr>
          <w:rFonts w:ascii="Calibri" w:eastAsia="Calibri" w:hAnsi="Calibri" w:cs="Calibri"/>
          <w:color w:val="000000"/>
          <w:sz w:val="40"/>
          <w:szCs w:val="40"/>
        </w:rPr>
        <w:t xml:space="preserve">Project submitted as part of the requirements for the award of </w:t>
      </w:r>
    </w:p>
    <w:p w14:paraId="24D01873" w14:textId="77777777" w:rsidR="0088680E" w:rsidRDefault="0088680E" w:rsidP="0088680E">
      <w:pPr>
        <w:spacing w:line="276" w:lineRule="auto"/>
        <w:jc w:val="center"/>
        <w:rPr>
          <w:rFonts w:ascii="Calibri" w:eastAsia="Calibri" w:hAnsi="Calibri" w:cs="Calibri"/>
          <w:color w:val="000000"/>
          <w:sz w:val="40"/>
          <w:szCs w:val="40"/>
        </w:rPr>
      </w:pPr>
      <w:r>
        <w:rPr>
          <w:rFonts w:ascii="Calibri" w:eastAsia="Calibri" w:hAnsi="Calibri" w:cs="Calibri"/>
          <w:color w:val="000000"/>
          <w:sz w:val="40"/>
          <w:szCs w:val="40"/>
        </w:rPr>
        <w:t xml:space="preserve">BSc (Hons) Computer Networks and Cyber Security </w:t>
      </w:r>
    </w:p>
    <w:p w14:paraId="5E46B75C" w14:textId="77777777" w:rsidR="0088680E" w:rsidRDefault="0088680E" w:rsidP="0088680E">
      <w:pPr>
        <w:jc w:val="center"/>
        <w:rPr>
          <w:rFonts w:ascii="Calibri" w:eastAsia="Calibri" w:hAnsi="Calibri" w:cs="Calibri"/>
          <w:color w:val="000000"/>
          <w:sz w:val="40"/>
          <w:szCs w:val="40"/>
        </w:rPr>
      </w:pPr>
    </w:p>
    <w:p w14:paraId="59F53E7B" w14:textId="77777777" w:rsidR="0088680E" w:rsidRDefault="0088680E" w:rsidP="0088680E">
      <w:pPr>
        <w:jc w:val="center"/>
        <w:rPr>
          <w:rFonts w:ascii="Calibri" w:eastAsia="Calibri" w:hAnsi="Calibri" w:cs="Calibri"/>
          <w:color w:val="000000"/>
          <w:sz w:val="40"/>
          <w:szCs w:val="40"/>
        </w:rPr>
      </w:pPr>
      <w:r>
        <w:rPr>
          <w:rFonts w:ascii="Calibri" w:eastAsia="Calibri" w:hAnsi="Calibri" w:cs="Calibri"/>
          <w:color w:val="000000"/>
          <w:sz w:val="40"/>
          <w:szCs w:val="40"/>
        </w:rPr>
        <w:t>April 2021</w:t>
      </w:r>
    </w:p>
    <w:p w14:paraId="23C0513C" w14:textId="77777777" w:rsidR="00BD6CF6" w:rsidRDefault="0014018B" w:rsidP="0014018B">
      <w:pPr>
        <w:tabs>
          <w:tab w:val="left" w:pos="1657"/>
        </w:tabs>
        <w:rPr>
          <w:rFonts w:ascii="Calibri" w:eastAsia="Calibri" w:hAnsi="Calibri" w:cs="Calibri"/>
          <w:color w:val="000000"/>
          <w:sz w:val="40"/>
          <w:szCs w:val="40"/>
        </w:rPr>
        <w:sectPr w:rsidR="00BD6CF6" w:rsidSect="000663E3">
          <w:headerReference w:type="even" r:id="rId12"/>
          <w:headerReference w:type="default" r:id="rId13"/>
          <w:footerReference w:type="even" r:id="rId14"/>
          <w:footerReference w:type="default" r:id="rId15"/>
          <w:footerReference w:type="first" r:id="rId16"/>
          <w:type w:val="continuous"/>
          <w:pgSz w:w="11906" w:h="16838" w:code="9"/>
          <w:pgMar w:top="1440" w:right="1077" w:bottom="1276" w:left="1077" w:header="709" w:footer="709" w:gutter="0"/>
          <w:pgNumType w:fmt="lowerRoman" w:start="1"/>
          <w:cols w:space="720"/>
          <w:titlePg/>
          <w:docGrid w:linePitch="326"/>
        </w:sectPr>
      </w:pPr>
      <w:r>
        <w:rPr>
          <w:rFonts w:ascii="Calibri" w:eastAsia="Calibri" w:hAnsi="Calibri" w:cs="Calibri"/>
          <w:color w:val="000000"/>
          <w:sz w:val="40"/>
          <w:szCs w:val="40"/>
        </w:rPr>
        <w:lastRenderedPageBreak/>
        <w:tab/>
      </w:r>
    </w:p>
    <w:p w14:paraId="0BE3A378" w14:textId="02209039" w:rsidR="0088680E" w:rsidRDefault="0088680E" w:rsidP="0088680E">
      <w:pPr>
        <w:rPr>
          <w:b/>
          <w:color w:val="000000"/>
        </w:rPr>
      </w:pPr>
      <w:r>
        <w:rPr>
          <w:b/>
          <w:color w:val="000000"/>
          <w:sz w:val="28"/>
          <w:szCs w:val="28"/>
        </w:rPr>
        <w:t>Declaration of Originality</w:t>
      </w:r>
    </w:p>
    <w:p w14:paraId="3702E219" w14:textId="380B7620" w:rsidR="0088680E" w:rsidRDefault="0088680E" w:rsidP="0088680E">
      <w:pPr>
        <w:rPr>
          <w:rFonts w:ascii="Calibri" w:eastAsia="Calibri" w:hAnsi="Calibri" w:cs="Calibri"/>
          <w:color w:val="000000"/>
        </w:rPr>
      </w:pPr>
      <w:r>
        <w:rPr>
          <w:rFonts w:ascii="Calibri" w:eastAsia="Calibri" w:hAnsi="Calibri" w:cs="Calibri"/>
          <w:b/>
          <w:color w:val="000000"/>
        </w:rPr>
        <w:t xml:space="preserve"> </w:t>
      </w:r>
    </w:p>
    <w:p w14:paraId="04A8B912" w14:textId="4FD1A696" w:rsidR="0088680E" w:rsidRDefault="0088680E" w:rsidP="0088680E">
      <w:pPr>
        <w:rPr>
          <w:rFonts w:ascii="Calibri" w:eastAsia="Calibri" w:hAnsi="Calibri" w:cs="Calibri"/>
          <w:color w:val="000000"/>
        </w:rPr>
      </w:pPr>
      <w:r>
        <w:rPr>
          <w:rFonts w:ascii="Calibri" w:eastAsia="Calibri" w:hAnsi="Calibri" w:cs="Calibri"/>
          <w:color w:val="000000"/>
        </w:rPr>
        <w:t xml:space="preserve">I, James </w:t>
      </w:r>
      <w:r w:rsidR="002C3C1D">
        <w:rPr>
          <w:rFonts w:ascii="Calibri" w:eastAsia="Calibri" w:hAnsi="Calibri" w:cs="Calibri"/>
          <w:color w:val="000000"/>
        </w:rPr>
        <w:t>Dunhill,</w:t>
      </w:r>
      <w:r>
        <w:rPr>
          <w:rFonts w:ascii="Calibri" w:eastAsia="Calibri" w:hAnsi="Calibri" w:cs="Calibri"/>
          <w:color w:val="000000"/>
        </w:rPr>
        <w:t xml:space="preserve"> declare that I am the sole author of this Project; that </w:t>
      </w:r>
      <w:r w:rsidR="002C3C1D">
        <w:rPr>
          <w:rFonts w:ascii="Calibri" w:eastAsia="Calibri" w:hAnsi="Calibri" w:cs="Calibri"/>
          <w:color w:val="000000"/>
        </w:rPr>
        <w:t>I have consulted all references cited</w:t>
      </w:r>
      <w:r>
        <w:rPr>
          <w:rFonts w:ascii="Calibri" w:eastAsia="Calibri" w:hAnsi="Calibri" w:cs="Calibri"/>
          <w:color w:val="000000"/>
        </w:rPr>
        <w:t xml:space="preserve">; that I have conducted all work of which this is a record, and that the finished work lies within the prescribed word limits. </w:t>
      </w:r>
    </w:p>
    <w:p w14:paraId="57D08ECD" w14:textId="47EE86C8" w:rsidR="0088680E" w:rsidRDefault="0088680E" w:rsidP="0088680E">
      <w:pPr>
        <w:rPr>
          <w:rFonts w:ascii="Calibri" w:eastAsia="Calibri" w:hAnsi="Calibri" w:cs="Calibri"/>
          <w:color w:val="000000"/>
        </w:rPr>
      </w:pPr>
      <w:r>
        <w:rPr>
          <w:rFonts w:ascii="Calibri" w:eastAsia="Calibri" w:hAnsi="Calibri" w:cs="Calibri"/>
          <w:color w:val="000000"/>
        </w:rPr>
        <w:t xml:space="preserve">  </w:t>
      </w:r>
    </w:p>
    <w:p w14:paraId="77032F34" w14:textId="05E62635" w:rsidR="0088680E" w:rsidRDefault="0088680E" w:rsidP="0088680E">
      <w:pPr>
        <w:rPr>
          <w:rFonts w:ascii="Calibri" w:eastAsia="Calibri" w:hAnsi="Calibri" w:cs="Calibri"/>
          <w:color w:val="000000"/>
        </w:rPr>
      </w:pPr>
      <w:r>
        <w:rPr>
          <w:rFonts w:ascii="Calibri" w:eastAsia="Calibri" w:hAnsi="Calibri" w:cs="Calibri"/>
          <w:color w:val="000000"/>
        </w:rPr>
        <w:t xml:space="preserve">This work has not previously been accepted as part of any other degree submission. </w:t>
      </w:r>
    </w:p>
    <w:p w14:paraId="5036CAD6" w14:textId="69547846" w:rsidR="0088680E" w:rsidRDefault="002C3C1D" w:rsidP="0088680E">
      <w:pPr>
        <w:rPr>
          <w:rFonts w:ascii="Calibri" w:eastAsia="Calibri" w:hAnsi="Calibri" w:cs="Calibri"/>
          <w:color w:val="000000"/>
        </w:rPr>
      </w:pPr>
      <w:r>
        <w:rPr>
          <w:rFonts w:ascii="Calibri" w:eastAsia="Calibri" w:hAnsi="Calibri" w:cs="Calibri"/>
          <w:b/>
          <w:i/>
          <w:noProof/>
          <w:color w:val="000000"/>
        </w:rPr>
        <w:drawing>
          <wp:anchor distT="0" distB="0" distL="114300" distR="114300" simplePos="0" relativeHeight="251674112" behindDoc="0" locked="0" layoutInCell="1" allowOverlap="1" wp14:anchorId="37A1B7FF" wp14:editId="1E40528B">
            <wp:simplePos x="0" y="0"/>
            <wp:positionH relativeFrom="column">
              <wp:posOffset>1409700</wp:posOffset>
            </wp:positionH>
            <wp:positionV relativeFrom="paragraph">
              <wp:posOffset>144145</wp:posOffset>
            </wp:positionV>
            <wp:extent cx="1543050" cy="41148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4305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88680E">
        <w:rPr>
          <w:rFonts w:ascii="Calibri" w:eastAsia="Calibri" w:hAnsi="Calibri" w:cs="Calibri"/>
          <w:color w:val="000000"/>
        </w:rPr>
        <w:t xml:space="preserve">   </w:t>
      </w:r>
    </w:p>
    <w:p w14:paraId="611051C7" w14:textId="4EAFF7A0"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Signed: </w:t>
      </w:r>
    </w:p>
    <w:p w14:paraId="4A1E178F" w14:textId="50EEEBCF"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 </w:t>
      </w:r>
    </w:p>
    <w:p w14:paraId="7F7AA1BC" w14:textId="6E3041C7"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 </w:t>
      </w:r>
    </w:p>
    <w:p w14:paraId="1E9BB2DE" w14:textId="39A3EBCF"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Date: </w:t>
      </w:r>
      <w:r w:rsidR="002C3C1D">
        <w:rPr>
          <w:rFonts w:ascii="Calibri" w:eastAsia="Calibri" w:hAnsi="Calibri" w:cs="Calibri"/>
          <w:b/>
          <w:i/>
          <w:color w:val="000000"/>
        </w:rPr>
        <w:t>23/04/2021</w:t>
      </w:r>
    </w:p>
    <w:p w14:paraId="5629B501" w14:textId="77777777" w:rsidR="0088680E" w:rsidRDefault="0088680E" w:rsidP="006B534A"/>
    <w:p w14:paraId="1911D6B6" w14:textId="1328FC3A" w:rsidR="0088680E" w:rsidRDefault="0088680E" w:rsidP="0088680E">
      <w:pPr>
        <w:rPr>
          <w:b/>
          <w:color w:val="000000"/>
        </w:rPr>
      </w:pPr>
    </w:p>
    <w:p w14:paraId="5C66B472" w14:textId="77777777" w:rsidR="0088680E" w:rsidRDefault="0088680E" w:rsidP="0088680E">
      <w:pPr>
        <w:rPr>
          <w:rFonts w:ascii="Calibri" w:eastAsia="Calibri" w:hAnsi="Calibri" w:cs="Calibri"/>
          <w:color w:val="000000"/>
          <w:sz w:val="28"/>
          <w:szCs w:val="28"/>
        </w:rPr>
      </w:pPr>
      <w:r>
        <w:rPr>
          <w:rFonts w:ascii="Calibri" w:eastAsia="Calibri" w:hAnsi="Calibri" w:cs="Calibri"/>
          <w:b/>
          <w:color w:val="000000"/>
          <w:sz w:val="28"/>
          <w:szCs w:val="28"/>
        </w:rPr>
        <w:t>FORM OF CONSENT</w:t>
      </w:r>
      <w:r>
        <w:rPr>
          <w:rFonts w:ascii="Calibri" w:eastAsia="Calibri" w:hAnsi="Calibri" w:cs="Calibri"/>
          <w:b/>
          <w:i/>
          <w:color w:val="000000"/>
          <w:sz w:val="28"/>
          <w:szCs w:val="28"/>
        </w:rPr>
        <w:t xml:space="preserve"> </w:t>
      </w:r>
    </w:p>
    <w:p w14:paraId="6B255952" w14:textId="77777777" w:rsidR="0088680E" w:rsidRDefault="0088680E" w:rsidP="0088680E">
      <w:pPr>
        <w:spacing w:after="40"/>
        <w:rPr>
          <w:rFonts w:ascii="Calibri" w:eastAsia="Calibri" w:hAnsi="Calibri" w:cs="Calibri"/>
          <w:b/>
          <w:color w:val="000000"/>
        </w:rPr>
      </w:pPr>
    </w:p>
    <w:p w14:paraId="12E08BD0" w14:textId="795801EB" w:rsidR="0088680E" w:rsidRDefault="0088680E" w:rsidP="0088680E">
      <w:pPr>
        <w:spacing w:after="40"/>
        <w:rPr>
          <w:rFonts w:ascii="Calibri" w:eastAsia="Calibri" w:hAnsi="Calibri" w:cs="Calibri"/>
          <w:color w:val="000000"/>
        </w:rPr>
      </w:pPr>
      <w:r>
        <w:rPr>
          <w:rFonts w:ascii="Calibri" w:eastAsia="Calibri" w:hAnsi="Calibri" w:cs="Calibri"/>
          <w:b/>
          <w:color w:val="000000"/>
        </w:rPr>
        <w:t xml:space="preserve">I </w:t>
      </w:r>
      <w:r>
        <w:rPr>
          <w:rFonts w:ascii="Calibri" w:eastAsia="Calibri" w:hAnsi="Calibri" w:cs="Calibri"/>
          <w:color w:val="000000"/>
        </w:rPr>
        <w:t xml:space="preserve">James Dunhill hereby consent that my Project, submitted in candidature for the </w:t>
      </w:r>
      <w:r>
        <w:rPr>
          <w:rFonts w:ascii="Calibri" w:eastAsia="Calibri" w:hAnsi="Calibri" w:cs="Calibri"/>
          <w:i/>
          <w:color w:val="000000"/>
          <w:u w:val="single"/>
        </w:rPr>
        <w:t>B</w:t>
      </w:r>
      <w:r w:rsidR="002C3C1D">
        <w:rPr>
          <w:rFonts w:ascii="Calibri" w:eastAsia="Calibri" w:hAnsi="Calibri" w:cs="Calibri"/>
          <w:i/>
          <w:color w:val="000000"/>
          <w:u w:val="single"/>
        </w:rPr>
        <w:t xml:space="preserve">. </w:t>
      </w:r>
      <w:r>
        <w:rPr>
          <w:rFonts w:ascii="Calibri" w:eastAsia="Calibri" w:hAnsi="Calibri" w:cs="Calibri"/>
          <w:i/>
          <w:color w:val="000000"/>
          <w:u w:val="single"/>
        </w:rPr>
        <w:t>Sc.</w:t>
      </w:r>
      <w:r w:rsidR="002C3C1D">
        <w:rPr>
          <w:rFonts w:ascii="Calibri" w:eastAsia="Calibri" w:hAnsi="Calibri" w:cs="Calibri"/>
          <w:i/>
          <w:color w:val="000000"/>
          <w:u w:val="single"/>
        </w:rPr>
        <w:t xml:space="preserve"> (</w:t>
      </w:r>
      <w:r>
        <w:rPr>
          <w:rFonts w:ascii="Calibri" w:eastAsia="Calibri" w:hAnsi="Calibri" w:cs="Calibri"/>
          <w:i/>
          <w:color w:val="000000"/>
          <w:u w:val="single"/>
        </w:rPr>
        <w:t xml:space="preserve">Hons) Computer Networks </w:t>
      </w:r>
      <w:r>
        <w:rPr>
          <w:rFonts w:ascii="Calibri" w:eastAsia="Calibri" w:hAnsi="Calibri" w:cs="Calibri"/>
          <w:color w:val="000000"/>
        </w:rPr>
        <w:t xml:space="preserve">degree, if successful, may be made available for inter-library loan or photocopying (subject to the law of copyright), and that the title and abstract may be made available to outside organisations. </w:t>
      </w:r>
    </w:p>
    <w:p w14:paraId="4B606921" w14:textId="1A26BC3F" w:rsidR="0088680E" w:rsidRDefault="002C3C1D" w:rsidP="0088680E">
      <w:pPr>
        <w:ind w:left="1440"/>
        <w:rPr>
          <w:rFonts w:ascii="Calibri" w:eastAsia="Calibri" w:hAnsi="Calibri" w:cs="Calibri"/>
          <w:b/>
          <w:color w:val="000000"/>
        </w:rPr>
      </w:pPr>
      <w:r>
        <w:rPr>
          <w:b/>
          <w:noProof/>
          <w:color w:val="000000"/>
        </w:rPr>
        <w:drawing>
          <wp:anchor distT="0" distB="0" distL="114300" distR="114300" simplePos="0" relativeHeight="251681280" behindDoc="1" locked="0" layoutInCell="1" allowOverlap="1" wp14:anchorId="71220DCC" wp14:editId="0DAC61A3">
            <wp:simplePos x="0" y="0"/>
            <wp:positionH relativeFrom="column">
              <wp:posOffset>1409700</wp:posOffset>
            </wp:positionH>
            <wp:positionV relativeFrom="paragraph">
              <wp:posOffset>79375</wp:posOffset>
            </wp:positionV>
            <wp:extent cx="1542415" cy="408305"/>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42415" cy="408305"/>
                    </a:xfrm>
                    <a:prstGeom prst="rect">
                      <a:avLst/>
                    </a:prstGeom>
                    <a:noFill/>
                  </pic:spPr>
                </pic:pic>
              </a:graphicData>
            </a:graphic>
            <wp14:sizeRelH relativeFrom="page">
              <wp14:pctWidth>0</wp14:pctWidth>
            </wp14:sizeRelH>
            <wp14:sizeRelV relativeFrom="page">
              <wp14:pctHeight>0</wp14:pctHeight>
            </wp14:sizeRelV>
          </wp:anchor>
        </w:drawing>
      </w:r>
    </w:p>
    <w:p w14:paraId="4CADE42A" w14:textId="7E04D32F"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Signed: </w:t>
      </w:r>
    </w:p>
    <w:p w14:paraId="4616FC8B" w14:textId="77777777"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 </w:t>
      </w:r>
    </w:p>
    <w:p w14:paraId="7AE33FCD" w14:textId="77777777"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  </w:t>
      </w:r>
    </w:p>
    <w:p w14:paraId="7B139D78" w14:textId="2A469EFA" w:rsidR="0088680E" w:rsidRDefault="0088680E" w:rsidP="0088680E">
      <w:pPr>
        <w:ind w:left="1440"/>
        <w:rPr>
          <w:rFonts w:ascii="Calibri" w:eastAsia="Calibri" w:hAnsi="Calibri" w:cs="Calibri"/>
          <w:color w:val="000000"/>
        </w:rPr>
      </w:pPr>
      <w:r>
        <w:rPr>
          <w:rFonts w:ascii="Calibri" w:eastAsia="Calibri" w:hAnsi="Calibri" w:cs="Calibri"/>
          <w:b/>
          <w:i/>
          <w:color w:val="000000"/>
        </w:rPr>
        <w:t xml:space="preserve">Date: </w:t>
      </w:r>
      <w:r w:rsidR="002C3C1D">
        <w:rPr>
          <w:rFonts w:ascii="Calibri" w:eastAsia="Calibri" w:hAnsi="Calibri" w:cs="Calibri"/>
          <w:b/>
          <w:i/>
          <w:color w:val="000000"/>
        </w:rPr>
        <w:t>23/04/2021</w:t>
      </w:r>
    </w:p>
    <w:p w14:paraId="3A8D0A7E" w14:textId="77777777" w:rsidR="0088680E" w:rsidRDefault="0088680E" w:rsidP="0088680E">
      <w:pPr>
        <w:pBdr>
          <w:top w:val="nil"/>
          <w:left w:val="nil"/>
          <w:bottom w:val="nil"/>
          <w:right w:val="nil"/>
          <w:between w:val="nil"/>
        </w:pBdr>
        <w:spacing w:line="360" w:lineRule="auto"/>
        <w:jc w:val="both"/>
        <w:rPr>
          <w:rFonts w:ascii="Calibri" w:eastAsia="Calibri" w:hAnsi="Calibri" w:cs="Calibri"/>
          <w:b/>
          <w:color w:val="000000"/>
          <w:sz w:val="28"/>
          <w:szCs w:val="28"/>
        </w:rPr>
      </w:pPr>
    </w:p>
    <w:p w14:paraId="4FD84E07" w14:textId="77777777" w:rsidR="0088680E" w:rsidRDefault="0088680E" w:rsidP="00A2331E">
      <w:r>
        <w:t>Copyright Acknowledgement</w:t>
      </w:r>
    </w:p>
    <w:p w14:paraId="38363C9C" w14:textId="77777777" w:rsidR="0088680E" w:rsidRDefault="0088680E" w:rsidP="0088680E">
      <w:pPr>
        <w:rPr>
          <w:color w:val="000000"/>
        </w:rPr>
      </w:pPr>
    </w:p>
    <w:p w14:paraId="113B46ED" w14:textId="0E4BE2FD" w:rsidR="00A2331E" w:rsidRDefault="0088680E">
      <w:pPr>
        <w:rPr>
          <w:rFonts w:ascii="Calibri" w:eastAsia="Calibri" w:hAnsi="Calibri" w:cs="Calibri"/>
          <w:color w:val="2F5496"/>
          <w:sz w:val="32"/>
          <w:szCs w:val="32"/>
        </w:rPr>
      </w:pPr>
      <w:r>
        <w:rPr>
          <w:color w:val="000000"/>
        </w:rPr>
        <w:t xml:space="preserve">I acknowledge that the copyright of this project report, and any product developed as part of the project, belong to </w:t>
      </w:r>
      <w:r w:rsidR="002C3C1D">
        <w:rPr>
          <w:color w:val="000000"/>
        </w:rPr>
        <w:t>the University</w:t>
      </w:r>
      <w:r>
        <w:rPr>
          <w:color w:val="000000"/>
        </w:rPr>
        <w:t xml:space="preserve"> of Wales Trinity Saint David, Swansea.</w:t>
      </w:r>
    </w:p>
    <w:p w14:paraId="70A1F660" w14:textId="77777777" w:rsidR="005C5D64" w:rsidRDefault="005C5D64">
      <w:pPr>
        <w:rPr>
          <w:rFonts w:ascii="Calibri" w:eastAsia="Calibri" w:hAnsi="Calibri" w:cs="Calibri"/>
          <w:color w:val="2F5496"/>
          <w:sz w:val="32"/>
          <w:szCs w:val="32"/>
        </w:rPr>
      </w:pPr>
      <w:r>
        <w:rPr>
          <w:rFonts w:ascii="Calibri" w:eastAsia="Calibri" w:hAnsi="Calibri" w:cs="Calibri"/>
          <w:color w:val="2F5496"/>
          <w:sz w:val="32"/>
          <w:szCs w:val="32"/>
        </w:rPr>
        <w:br w:type="page"/>
      </w:r>
    </w:p>
    <w:p w14:paraId="3513EA20" w14:textId="055A34A3" w:rsidR="0088680E" w:rsidRDefault="0088680E" w:rsidP="0088680E">
      <w:pPr>
        <w:keepNext/>
        <w:keepLines/>
        <w:pBdr>
          <w:top w:val="nil"/>
          <w:left w:val="nil"/>
          <w:bottom w:val="nil"/>
          <w:right w:val="nil"/>
          <w:between w:val="nil"/>
        </w:pBdr>
        <w:spacing w:before="240"/>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rPr>
          <w:rFonts w:asciiTheme="minorHAnsi" w:eastAsiaTheme="minorHAnsi" w:hAnsiTheme="minorHAnsi" w:cstheme="minorBidi"/>
          <w:sz w:val="22"/>
          <w:szCs w:val="22"/>
          <w:lang w:eastAsia="en-US"/>
        </w:rPr>
        <w:id w:val="-2125224769"/>
        <w:docPartObj>
          <w:docPartGallery w:val="Table of Contents"/>
          <w:docPartUnique/>
        </w:docPartObj>
      </w:sdtPr>
      <w:sdtEndPr/>
      <w:sdtContent>
        <w:p w14:paraId="0AC1B2D2" w14:textId="57EAAD40" w:rsidR="007441A7" w:rsidRDefault="0088680E">
          <w:pPr>
            <w:pStyle w:val="TOC1"/>
            <w:tabs>
              <w:tab w:val="right" w:pos="9742"/>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70545996" w:history="1">
            <w:r w:rsidR="007441A7" w:rsidRPr="00403DB6">
              <w:rPr>
                <w:rStyle w:val="Hyperlink"/>
                <w:noProof/>
              </w:rPr>
              <w:t>Abstract</w:t>
            </w:r>
            <w:r w:rsidR="007441A7">
              <w:rPr>
                <w:noProof/>
                <w:webHidden/>
              </w:rPr>
              <w:tab/>
            </w:r>
            <w:r w:rsidR="007441A7">
              <w:rPr>
                <w:noProof/>
                <w:webHidden/>
              </w:rPr>
              <w:fldChar w:fldCharType="begin"/>
            </w:r>
            <w:r w:rsidR="007441A7">
              <w:rPr>
                <w:noProof/>
                <w:webHidden/>
              </w:rPr>
              <w:instrText xml:space="preserve"> PAGEREF _Toc70545996 \h </w:instrText>
            </w:r>
            <w:r w:rsidR="007441A7">
              <w:rPr>
                <w:noProof/>
                <w:webHidden/>
              </w:rPr>
            </w:r>
            <w:r w:rsidR="007441A7">
              <w:rPr>
                <w:noProof/>
                <w:webHidden/>
              </w:rPr>
              <w:fldChar w:fldCharType="separate"/>
            </w:r>
            <w:r w:rsidR="007441A7">
              <w:rPr>
                <w:noProof/>
                <w:webHidden/>
              </w:rPr>
              <w:t>1</w:t>
            </w:r>
            <w:r w:rsidR="007441A7">
              <w:rPr>
                <w:noProof/>
                <w:webHidden/>
              </w:rPr>
              <w:fldChar w:fldCharType="end"/>
            </w:r>
          </w:hyperlink>
        </w:p>
        <w:p w14:paraId="43F5D338" w14:textId="027AC031" w:rsidR="007441A7" w:rsidRDefault="007441A7">
          <w:pPr>
            <w:pStyle w:val="TOC1"/>
            <w:tabs>
              <w:tab w:val="right" w:pos="9742"/>
            </w:tabs>
            <w:rPr>
              <w:rFonts w:asciiTheme="minorHAnsi" w:eastAsiaTheme="minorEastAsia" w:hAnsiTheme="minorHAnsi" w:cstheme="minorBidi"/>
              <w:noProof/>
              <w:sz w:val="22"/>
              <w:szCs w:val="22"/>
            </w:rPr>
          </w:pPr>
          <w:hyperlink w:anchor="_Toc70545997" w:history="1">
            <w:r w:rsidRPr="00403DB6">
              <w:rPr>
                <w:rStyle w:val="Hyperlink"/>
                <w:noProof/>
              </w:rPr>
              <w:t>Chapter 1 – Project Overview</w:t>
            </w:r>
            <w:r>
              <w:rPr>
                <w:noProof/>
                <w:webHidden/>
              </w:rPr>
              <w:tab/>
            </w:r>
            <w:r>
              <w:rPr>
                <w:noProof/>
                <w:webHidden/>
              </w:rPr>
              <w:fldChar w:fldCharType="begin"/>
            </w:r>
            <w:r>
              <w:rPr>
                <w:noProof/>
                <w:webHidden/>
              </w:rPr>
              <w:instrText xml:space="preserve"> PAGEREF _Toc70545997 \h </w:instrText>
            </w:r>
            <w:r>
              <w:rPr>
                <w:noProof/>
                <w:webHidden/>
              </w:rPr>
            </w:r>
            <w:r>
              <w:rPr>
                <w:noProof/>
                <w:webHidden/>
              </w:rPr>
              <w:fldChar w:fldCharType="separate"/>
            </w:r>
            <w:r>
              <w:rPr>
                <w:noProof/>
                <w:webHidden/>
              </w:rPr>
              <w:t>2</w:t>
            </w:r>
            <w:r>
              <w:rPr>
                <w:noProof/>
                <w:webHidden/>
              </w:rPr>
              <w:fldChar w:fldCharType="end"/>
            </w:r>
          </w:hyperlink>
        </w:p>
        <w:p w14:paraId="48B4D646" w14:textId="3A23DA10"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5998" w:history="1">
            <w:r w:rsidRPr="00403DB6">
              <w:rPr>
                <w:rStyle w:val="Hyperlink"/>
                <w:noProof/>
              </w:rPr>
              <w:t>1.1</w:t>
            </w:r>
            <w:r>
              <w:rPr>
                <w:rFonts w:asciiTheme="minorHAnsi" w:eastAsiaTheme="minorEastAsia" w:hAnsiTheme="minorHAnsi" w:cstheme="minorBidi"/>
                <w:noProof/>
                <w:sz w:val="22"/>
                <w:szCs w:val="22"/>
              </w:rPr>
              <w:tab/>
            </w:r>
            <w:r w:rsidRPr="00403DB6">
              <w:rPr>
                <w:rStyle w:val="Hyperlink"/>
                <w:noProof/>
              </w:rPr>
              <w:t>Introduction</w:t>
            </w:r>
            <w:r>
              <w:rPr>
                <w:noProof/>
                <w:webHidden/>
              </w:rPr>
              <w:tab/>
            </w:r>
            <w:r>
              <w:rPr>
                <w:noProof/>
                <w:webHidden/>
              </w:rPr>
              <w:fldChar w:fldCharType="begin"/>
            </w:r>
            <w:r>
              <w:rPr>
                <w:noProof/>
                <w:webHidden/>
              </w:rPr>
              <w:instrText xml:space="preserve"> PAGEREF _Toc70545998 \h </w:instrText>
            </w:r>
            <w:r>
              <w:rPr>
                <w:noProof/>
                <w:webHidden/>
              </w:rPr>
            </w:r>
            <w:r>
              <w:rPr>
                <w:noProof/>
                <w:webHidden/>
              </w:rPr>
              <w:fldChar w:fldCharType="separate"/>
            </w:r>
            <w:r>
              <w:rPr>
                <w:noProof/>
                <w:webHidden/>
              </w:rPr>
              <w:t>2</w:t>
            </w:r>
            <w:r>
              <w:rPr>
                <w:noProof/>
                <w:webHidden/>
              </w:rPr>
              <w:fldChar w:fldCharType="end"/>
            </w:r>
          </w:hyperlink>
        </w:p>
        <w:p w14:paraId="5C8D077B" w14:textId="140BEB59"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5999" w:history="1">
            <w:r w:rsidRPr="00403DB6">
              <w:rPr>
                <w:rStyle w:val="Hyperlink"/>
                <w:noProof/>
              </w:rPr>
              <w:t>1.2</w:t>
            </w:r>
            <w:r>
              <w:rPr>
                <w:rFonts w:asciiTheme="minorHAnsi" w:eastAsiaTheme="minorEastAsia" w:hAnsiTheme="minorHAnsi" w:cstheme="minorBidi"/>
                <w:noProof/>
                <w:sz w:val="22"/>
                <w:szCs w:val="22"/>
              </w:rPr>
              <w:tab/>
            </w:r>
            <w:r w:rsidRPr="00403DB6">
              <w:rPr>
                <w:rStyle w:val="Hyperlink"/>
                <w:noProof/>
              </w:rPr>
              <w:t>Aim and Objectives</w:t>
            </w:r>
            <w:r>
              <w:rPr>
                <w:noProof/>
                <w:webHidden/>
              </w:rPr>
              <w:tab/>
            </w:r>
            <w:r>
              <w:rPr>
                <w:noProof/>
                <w:webHidden/>
              </w:rPr>
              <w:fldChar w:fldCharType="begin"/>
            </w:r>
            <w:r>
              <w:rPr>
                <w:noProof/>
                <w:webHidden/>
              </w:rPr>
              <w:instrText xml:space="preserve"> PAGEREF _Toc70545999 \h </w:instrText>
            </w:r>
            <w:r>
              <w:rPr>
                <w:noProof/>
                <w:webHidden/>
              </w:rPr>
            </w:r>
            <w:r>
              <w:rPr>
                <w:noProof/>
                <w:webHidden/>
              </w:rPr>
              <w:fldChar w:fldCharType="separate"/>
            </w:r>
            <w:r>
              <w:rPr>
                <w:noProof/>
                <w:webHidden/>
              </w:rPr>
              <w:t>3</w:t>
            </w:r>
            <w:r>
              <w:rPr>
                <w:noProof/>
                <w:webHidden/>
              </w:rPr>
              <w:fldChar w:fldCharType="end"/>
            </w:r>
          </w:hyperlink>
        </w:p>
        <w:p w14:paraId="2964E189" w14:textId="0C8F2136"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00" w:history="1">
            <w:r w:rsidRPr="00403DB6">
              <w:rPr>
                <w:rStyle w:val="Hyperlink"/>
                <w:noProof/>
              </w:rPr>
              <w:t>1.2.1</w:t>
            </w:r>
            <w:r>
              <w:rPr>
                <w:rFonts w:asciiTheme="minorHAnsi" w:eastAsiaTheme="minorEastAsia" w:hAnsiTheme="minorHAnsi" w:cstheme="minorBidi"/>
                <w:noProof/>
                <w:sz w:val="22"/>
                <w:szCs w:val="22"/>
              </w:rPr>
              <w:tab/>
            </w:r>
            <w:r w:rsidRPr="00403DB6">
              <w:rPr>
                <w:rStyle w:val="Hyperlink"/>
                <w:noProof/>
              </w:rPr>
              <w:t>Aim</w:t>
            </w:r>
            <w:r>
              <w:rPr>
                <w:noProof/>
                <w:webHidden/>
              </w:rPr>
              <w:tab/>
            </w:r>
            <w:r>
              <w:rPr>
                <w:noProof/>
                <w:webHidden/>
              </w:rPr>
              <w:fldChar w:fldCharType="begin"/>
            </w:r>
            <w:r>
              <w:rPr>
                <w:noProof/>
                <w:webHidden/>
              </w:rPr>
              <w:instrText xml:space="preserve"> PAGEREF _Toc70546000 \h </w:instrText>
            </w:r>
            <w:r>
              <w:rPr>
                <w:noProof/>
                <w:webHidden/>
              </w:rPr>
            </w:r>
            <w:r>
              <w:rPr>
                <w:noProof/>
                <w:webHidden/>
              </w:rPr>
              <w:fldChar w:fldCharType="separate"/>
            </w:r>
            <w:r>
              <w:rPr>
                <w:noProof/>
                <w:webHidden/>
              </w:rPr>
              <w:t>3</w:t>
            </w:r>
            <w:r>
              <w:rPr>
                <w:noProof/>
                <w:webHidden/>
              </w:rPr>
              <w:fldChar w:fldCharType="end"/>
            </w:r>
          </w:hyperlink>
        </w:p>
        <w:p w14:paraId="1E2D152C" w14:textId="479067B8"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01" w:history="1">
            <w:r w:rsidRPr="00403DB6">
              <w:rPr>
                <w:rStyle w:val="Hyperlink"/>
                <w:rFonts w:ascii="Calibri Light" w:hAnsi="Calibri Light"/>
                <w:noProof/>
              </w:rPr>
              <w:t>1.2.2</w:t>
            </w:r>
            <w:r>
              <w:rPr>
                <w:rFonts w:asciiTheme="minorHAnsi" w:eastAsiaTheme="minorEastAsia" w:hAnsiTheme="minorHAnsi" w:cstheme="minorBidi"/>
                <w:noProof/>
                <w:sz w:val="22"/>
                <w:szCs w:val="22"/>
              </w:rPr>
              <w:tab/>
            </w:r>
            <w:r w:rsidRPr="00403DB6">
              <w:rPr>
                <w:rStyle w:val="Hyperlink"/>
                <w:noProof/>
              </w:rPr>
              <w:t>Objectives</w:t>
            </w:r>
            <w:r>
              <w:rPr>
                <w:noProof/>
                <w:webHidden/>
              </w:rPr>
              <w:tab/>
            </w:r>
            <w:r>
              <w:rPr>
                <w:noProof/>
                <w:webHidden/>
              </w:rPr>
              <w:fldChar w:fldCharType="begin"/>
            </w:r>
            <w:r>
              <w:rPr>
                <w:noProof/>
                <w:webHidden/>
              </w:rPr>
              <w:instrText xml:space="preserve"> PAGEREF _Toc70546001 \h </w:instrText>
            </w:r>
            <w:r>
              <w:rPr>
                <w:noProof/>
                <w:webHidden/>
              </w:rPr>
            </w:r>
            <w:r>
              <w:rPr>
                <w:noProof/>
                <w:webHidden/>
              </w:rPr>
              <w:fldChar w:fldCharType="separate"/>
            </w:r>
            <w:r>
              <w:rPr>
                <w:noProof/>
                <w:webHidden/>
              </w:rPr>
              <w:t>3</w:t>
            </w:r>
            <w:r>
              <w:rPr>
                <w:noProof/>
                <w:webHidden/>
              </w:rPr>
              <w:fldChar w:fldCharType="end"/>
            </w:r>
          </w:hyperlink>
        </w:p>
        <w:p w14:paraId="4291E8A4" w14:textId="62E65315"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02" w:history="1">
            <w:r w:rsidRPr="00403DB6">
              <w:rPr>
                <w:rStyle w:val="Hyperlink"/>
                <w:noProof/>
              </w:rPr>
              <w:t>1.3</w:t>
            </w:r>
            <w:r>
              <w:rPr>
                <w:rFonts w:asciiTheme="minorHAnsi" w:eastAsiaTheme="minorEastAsia" w:hAnsiTheme="minorHAnsi" w:cstheme="minorBidi"/>
                <w:noProof/>
                <w:sz w:val="22"/>
                <w:szCs w:val="22"/>
              </w:rPr>
              <w:tab/>
            </w:r>
            <w:r w:rsidRPr="00403DB6">
              <w:rPr>
                <w:rStyle w:val="Hyperlink"/>
                <w:noProof/>
              </w:rPr>
              <w:t>Structure of The Project</w:t>
            </w:r>
            <w:r>
              <w:rPr>
                <w:noProof/>
                <w:webHidden/>
              </w:rPr>
              <w:tab/>
            </w:r>
            <w:r>
              <w:rPr>
                <w:noProof/>
                <w:webHidden/>
              </w:rPr>
              <w:fldChar w:fldCharType="begin"/>
            </w:r>
            <w:r>
              <w:rPr>
                <w:noProof/>
                <w:webHidden/>
              </w:rPr>
              <w:instrText xml:space="preserve"> PAGEREF _Toc70546002 \h </w:instrText>
            </w:r>
            <w:r>
              <w:rPr>
                <w:noProof/>
                <w:webHidden/>
              </w:rPr>
            </w:r>
            <w:r>
              <w:rPr>
                <w:noProof/>
                <w:webHidden/>
              </w:rPr>
              <w:fldChar w:fldCharType="separate"/>
            </w:r>
            <w:r>
              <w:rPr>
                <w:noProof/>
                <w:webHidden/>
              </w:rPr>
              <w:t>3</w:t>
            </w:r>
            <w:r>
              <w:rPr>
                <w:noProof/>
                <w:webHidden/>
              </w:rPr>
              <w:fldChar w:fldCharType="end"/>
            </w:r>
          </w:hyperlink>
        </w:p>
        <w:p w14:paraId="7296A322" w14:textId="2E418283" w:rsidR="007441A7" w:rsidRDefault="007441A7">
          <w:pPr>
            <w:pStyle w:val="TOC1"/>
            <w:tabs>
              <w:tab w:val="right" w:pos="9742"/>
            </w:tabs>
            <w:rPr>
              <w:rFonts w:asciiTheme="minorHAnsi" w:eastAsiaTheme="minorEastAsia" w:hAnsiTheme="minorHAnsi" w:cstheme="minorBidi"/>
              <w:noProof/>
              <w:sz w:val="22"/>
              <w:szCs w:val="22"/>
            </w:rPr>
          </w:pPr>
          <w:hyperlink w:anchor="_Toc70546003" w:history="1">
            <w:r w:rsidRPr="00403DB6">
              <w:rPr>
                <w:rStyle w:val="Hyperlink"/>
                <w:noProof/>
              </w:rPr>
              <w:t>Chapter 2 – Research &amp; Review of Literature</w:t>
            </w:r>
            <w:r>
              <w:rPr>
                <w:noProof/>
                <w:webHidden/>
              </w:rPr>
              <w:tab/>
            </w:r>
            <w:r>
              <w:rPr>
                <w:noProof/>
                <w:webHidden/>
              </w:rPr>
              <w:fldChar w:fldCharType="begin"/>
            </w:r>
            <w:r>
              <w:rPr>
                <w:noProof/>
                <w:webHidden/>
              </w:rPr>
              <w:instrText xml:space="preserve"> PAGEREF _Toc70546003 \h </w:instrText>
            </w:r>
            <w:r>
              <w:rPr>
                <w:noProof/>
                <w:webHidden/>
              </w:rPr>
            </w:r>
            <w:r>
              <w:rPr>
                <w:noProof/>
                <w:webHidden/>
              </w:rPr>
              <w:fldChar w:fldCharType="separate"/>
            </w:r>
            <w:r>
              <w:rPr>
                <w:noProof/>
                <w:webHidden/>
              </w:rPr>
              <w:t>5</w:t>
            </w:r>
            <w:r>
              <w:rPr>
                <w:noProof/>
                <w:webHidden/>
              </w:rPr>
              <w:fldChar w:fldCharType="end"/>
            </w:r>
          </w:hyperlink>
        </w:p>
        <w:p w14:paraId="17FD3B1A" w14:textId="04900D42"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04" w:history="1">
            <w:r w:rsidRPr="00403DB6">
              <w:rPr>
                <w:rStyle w:val="Hyperlink"/>
                <w:noProof/>
              </w:rPr>
              <w:t>2.1</w:t>
            </w:r>
            <w:r>
              <w:rPr>
                <w:rFonts w:asciiTheme="minorHAnsi" w:eastAsiaTheme="minorEastAsia" w:hAnsiTheme="minorHAnsi" w:cstheme="minorBidi"/>
                <w:noProof/>
                <w:sz w:val="22"/>
                <w:szCs w:val="22"/>
              </w:rPr>
              <w:tab/>
            </w:r>
            <w:r w:rsidRPr="00403DB6">
              <w:rPr>
                <w:rStyle w:val="Hyperlink"/>
                <w:noProof/>
              </w:rPr>
              <w:t>Introduction</w:t>
            </w:r>
            <w:r>
              <w:rPr>
                <w:noProof/>
                <w:webHidden/>
              </w:rPr>
              <w:tab/>
            </w:r>
            <w:r>
              <w:rPr>
                <w:noProof/>
                <w:webHidden/>
              </w:rPr>
              <w:fldChar w:fldCharType="begin"/>
            </w:r>
            <w:r>
              <w:rPr>
                <w:noProof/>
                <w:webHidden/>
              </w:rPr>
              <w:instrText xml:space="preserve"> PAGEREF _Toc70546004 \h </w:instrText>
            </w:r>
            <w:r>
              <w:rPr>
                <w:noProof/>
                <w:webHidden/>
              </w:rPr>
            </w:r>
            <w:r>
              <w:rPr>
                <w:noProof/>
                <w:webHidden/>
              </w:rPr>
              <w:fldChar w:fldCharType="separate"/>
            </w:r>
            <w:r>
              <w:rPr>
                <w:noProof/>
                <w:webHidden/>
              </w:rPr>
              <w:t>5</w:t>
            </w:r>
            <w:r>
              <w:rPr>
                <w:noProof/>
                <w:webHidden/>
              </w:rPr>
              <w:fldChar w:fldCharType="end"/>
            </w:r>
          </w:hyperlink>
        </w:p>
        <w:p w14:paraId="68D10FB6" w14:textId="51F648F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05" w:history="1">
            <w:r w:rsidRPr="00403DB6">
              <w:rPr>
                <w:rStyle w:val="Hyperlink"/>
                <w:noProof/>
              </w:rPr>
              <w:t>2.2</w:t>
            </w:r>
            <w:r>
              <w:rPr>
                <w:rFonts w:asciiTheme="minorHAnsi" w:eastAsiaTheme="minorEastAsia" w:hAnsiTheme="minorHAnsi" w:cstheme="minorBidi"/>
                <w:noProof/>
                <w:sz w:val="22"/>
                <w:szCs w:val="22"/>
              </w:rPr>
              <w:tab/>
            </w:r>
            <w:r w:rsidRPr="00403DB6">
              <w:rPr>
                <w:rStyle w:val="Hyperlink"/>
                <w:noProof/>
              </w:rPr>
              <w:t>Cellular Networks</w:t>
            </w:r>
            <w:r>
              <w:rPr>
                <w:noProof/>
                <w:webHidden/>
              </w:rPr>
              <w:tab/>
            </w:r>
            <w:r>
              <w:rPr>
                <w:noProof/>
                <w:webHidden/>
              </w:rPr>
              <w:fldChar w:fldCharType="begin"/>
            </w:r>
            <w:r>
              <w:rPr>
                <w:noProof/>
                <w:webHidden/>
              </w:rPr>
              <w:instrText xml:space="preserve"> PAGEREF _Toc70546005 \h </w:instrText>
            </w:r>
            <w:r>
              <w:rPr>
                <w:noProof/>
                <w:webHidden/>
              </w:rPr>
            </w:r>
            <w:r>
              <w:rPr>
                <w:noProof/>
                <w:webHidden/>
              </w:rPr>
              <w:fldChar w:fldCharType="separate"/>
            </w:r>
            <w:r>
              <w:rPr>
                <w:noProof/>
                <w:webHidden/>
              </w:rPr>
              <w:t>6</w:t>
            </w:r>
            <w:r>
              <w:rPr>
                <w:noProof/>
                <w:webHidden/>
              </w:rPr>
              <w:fldChar w:fldCharType="end"/>
            </w:r>
          </w:hyperlink>
        </w:p>
        <w:p w14:paraId="3754ACF5" w14:textId="7C646A3E"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10" w:history="1">
            <w:r w:rsidRPr="00403DB6">
              <w:rPr>
                <w:rStyle w:val="Hyperlink"/>
                <w:noProof/>
              </w:rPr>
              <w:t>2.3.1</w:t>
            </w:r>
            <w:r>
              <w:rPr>
                <w:rFonts w:asciiTheme="minorHAnsi" w:eastAsiaTheme="minorEastAsia" w:hAnsiTheme="minorHAnsi" w:cstheme="minorBidi"/>
                <w:noProof/>
                <w:sz w:val="22"/>
                <w:szCs w:val="22"/>
              </w:rPr>
              <w:tab/>
            </w:r>
            <w:r w:rsidRPr="00403DB6">
              <w:rPr>
                <w:rStyle w:val="Hyperlink"/>
                <w:noProof/>
              </w:rPr>
              <w:t>Cellular Network Security</w:t>
            </w:r>
            <w:r>
              <w:rPr>
                <w:noProof/>
                <w:webHidden/>
              </w:rPr>
              <w:tab/>
            </w:r>
            <w:r>
              <w:rPr>
                <w:noProof/>
                <w:webHidden/>
              </w:rPr>
              <w:fldChar w:fldCharType="begin"/>
            </w:r>
            <w:r>
              <w:rPr>
                <w:noProof/>
                <w:webHidden/>
              </w:rPr>
              <w:instrText xml:space="preserve"> PAGEREF _Toc70546010 \h </w:instrText>
            </w:r>
            <w:r>
              <w:rPr>
                <w:noProof/>
                <w:webHidden/>
              </w:rPr>
            </w:r>
            <w:r>
              <w:rPr>
                <w:noProof/>
                <w:webHidden/>
              </w:rPr>
              <w:fldChar w:fldCharType="separate"/>
            </w:r>
            <w:r>
              <w:rPr>
                <w:noProof/>
                <w:webHidden/>
              </w:rPr>
              <w:t>7</w:t>
            </w:r>
            <w:r>
              <w:rPr>
                <w:noProof/>
                <w:webHidden/>
              </w:rPr>
              <w:fldChar w:fldCharType="end"/>
            </w:r>
          </w:hyperlink>
        </w:p>
        <w:p w14:paraId="467C05CD" w14:textId="0821AEE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11" w:history="1">
            <w:r w:rsidRPr="00403DB6">
              <w:rPr>
                <w:rStyle w:val="Hyperlink"/>
                <w:noProof/>
              </w:rPr>
              <w:t>2.4</w:t>
            </w:r>
            <w:r>
              <w:rPr>
                <w:rFonts w:asciiTheme="minorHAnsi" w:eastAsiaTheme="minorEastAsia" w:hAnsiTheme="minorHAnsi" w:cstheme="minorBidi"/>
                <w:noProof/>
                <w:sz w:val="22"/>
                <w:szCs w:val="22"/>
              </w:rPr>
              <w:tab/>
            </w:r>
            <w:r w:rsidRPr="00403DB6">
              <w:rPr>
                <w:rStyle w:val="Hyperlink"/>
                <w:noProof/>
              </w:rPr>
              <w:t>Internet of Things</w:t>
            </w:r>
            <w:r>
              <w:rPr>
                <w:noProof/>
                <w:webHidden/>
              </w:rPr>
              <w:tab/>
            </w:r>
            <w:r>
              <w:rPr>
                <w:noProof/>
                <w:webHidden/>
              </w:rPr>
              <w:fldChar w:fldCharType="begin"/>
            </w:r>
            <w:r>
              <w:rPr>
                <w:noProof/>
                <w:webHidden/>
              </w:rPr>
              <w:instrText xml:space="preserve"> PAGEREF _Toc70546011 \h </w:instrText>
            </w:r>
            <w:r>
              <w:rPr>
                <w:noProof/>
                <w:webHidden/>
              </w:rPr>
            </w:r>
            <w:r>
              <w:rPr>
                <w:noProof/>
                <w:webHidden/>
              </w:rPr>
              <w:fldChar w:fldCharType="separate"/>
            </w:r>
            <w:r>
              <w:rPr>
                <w:noProof/>
                <w:webHidden/>
              </w:rPr>
              <w:t>9</w:t>
            </w:r>
            <w:r>
              <w:rPr>
                <w:noProof/>
                <w:webHidden/>
              </w:rPr>
              <w:fldChar w:fldCharType="end"/>
            </w:r>
          </w:hyperlink>
        </w:p>
        <w:p w14:paraId="1EF7584D" w14:textId="1CF53300"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12" w:history="1">
            <w:r w:rsidRPr="00403DB6">
              <w:rPr>
                <w:rStyle w:val="Hyperlink"/>
                <w:noProof/>
              </w:rPr>
              <w:t>2.4.1</w:t>
            </w:r>
            <w:r>
              <w:rPr>
                <w:rFonts w:asciiTheme="minorHAnsi" w:eastAsiaTheme="minorEastAsia" w:hAnsiTheme="minorHAnsi" w:cstheme="minorBidi"/>
                <w:noProof/>
                <w:sz w:val="22"/>
                <w:szCs w:val="22"/>
              </w:rPr>
              <w:tab/>
            </w:r>
            <w:r w:rsidRPr="00403DB6">
              <w:rPr>
                <w:rStyle w:val="Hyperlink"/>
                <w:noProof/>
              </w:rPr>
              <w:t>Application letter</w:t>
            </w:r>
            <w:r>
              <w:rPr>
                <w:noProof/>
                <w:webHidden/>
              </w:rPr>
              <w:tab/>
            </w:r>
            <w:r>
              <w:rPr>
                <w:noProof/>
                <w:webHidden/>
              </w:rPr>
              <w:fldChar w:fldCharType="begin"/>
            </w:r>
            <w:r>
              <w:rPr>
                <w:noProof/>
                <w:webHidden/>
              </w:rPr>
              <w:instrText xml:space="preserve"> PAGEREF _Toc70546012 \h </w:instrText>
            </w:r>
            <w:r>
              <w:rPr>
                <w:noProof/>
                <w:webHidden/>
              </w:rPr>
            </w:r>
            <w:r>
              <w:rPr>
                <w:noProof/>
                <w:webHidden/>
              </w:rPr>
              <w:fldChar w:fldCharType="separate"/>
            </w:r>
            <w:r>
              <w:rPr>
                <w:noProof/>
                <w:webHidden/>
              </w:rPr>
              <w:t>10</w:t>
            </w:r>
            <w:r>
              <w:rPr>
                <w:noProof/>
                <w:webHidden/>
              </w:rPr>
              <w:fldChar w:fldCharType="end"/>
            </w:r>
          </w:hyperlink>
        </w:p>
        <w:p w14:paraId="120338C0" w14:textId="5568E99D"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13" w:history="1">
            <w:r w:rsidRPr="00403DB6">
              <w:rPr>
                <w:rStyle w:val="Hyperlink"/>
                <w:noProof/>
              </w:rPr>
              <w:t>2.4.2</w:t>
            </w:r>
            <w:r>
              <w:rPr>
                <w:rFonts w:asciiTheme="minorHAnsi" w:eastAsiaTheme="minorEastAsia" w:hAnsiTheme="minorHAnsi" w:cstheme="minorBidi"/>
                <w:noProof/>
                <w:sz w:val="22"/>
                <w:szCs w:val="22"/>
              </w:rPr>
              <w:tab/>
            </w:r>
            <w:r w:rsidRPr="00403DB6">
              <w:rPr>
                <w:rStyle w:val="Hyperlink"/>
                <w:noProof/>
              </w:rPr>
              <w:t>Perception layer</w:t>
            </w:r>
            <w:r>
              <w:rPr>
                <w:noProof/>
                <w:webHidden/>
              </w:rPr>
              <w:tab/>
            </w:r>
            <w:r>
              <w:rPr>
                <w:noProof/>
                <w:webHidden/>
              </w:rPr>
              <w:fldChar w:fldCharType="begin"/>
            </w:r>
            <w:r>
              <w:rPr>
                <w:noProof/>
                <w:webHidden/>
              </w:rPr>
              <w:instrText xml:space="preserve"> PAGEREF _Toc70546013 \h </w:instrText>
            </w:r>
            <w:r>
              <w:rPr>
                <w:noProof/>
                <w:webHidden/>
              </w:rPr>
            </w:r>
            <w:r>
              <w:rPr>
                <w:noProof/>
                <w:webHidden/>
              </w:rPr>
              <w:fldChar w:fldCharType="separate"/>
            </w:r>
            <w:r>
              <w:rPr>
                <w:noProof/>
                <w:webHidden/>
              </w:rPr>
              <w:t>10</w:t>
            </w:r>
            <w:r>
              <w:rPr>
                <w:noProof/>
                <w:webHidden/>
              </w:rPr>
              <w:fldChar w:fldCharType="end"/>
            </w:r>
          </w:hyperlink>
        </w:p>
        <w:p w14:paraId="20A4C8C3" w14:textId="586D06B7"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14" w:history="1">
            <w:r w:rsidRPr="00403DB6">
              <w:rPr>
                <w:rStyle w:val="Hyperlink"/>
                <w:noProof/>
              </w:rPr>
              <w:t>2.4.3</w:t>
            </w:r>
            <w:r>
              <w:rPr>
                <w:rFonts w:asciiTheme="minorHAnsi" w:eastAsiaTheme="minorEastAsia" w:hAnsiTheme="minorHAnsi" w:cstheme="minorBidi"/>
                <w:noProof/>
                <w:sz w:val="22"/>
                <w:szCs w:val="22"/>
              </w:rPr>
              <w:tab/>
            </w:r>
            <w:r w:rsidRPr="00403DB6">
              <w:rPr>
                <w:rStyle w:val="Hyperlink"/>
                <w:noProof/>
              </w:rPr>
              <w:t>Network Layer</w:t>
            </w:r>
            <w:r>
              <w:rPr>
                <w:noProof/>
                <w:webHidden/>
              </w:rPr>
              <w:tab/>
            </w:r>
            <w:r>
              <w:rPr>
                <w:noProof/>
                <w:webHidden/>
              </w:rPr>
              <w:fldChar w:fldCharType="begin"/>
            </w:r>
            <w:r>
              <w:rPr>
                <w:noProof/>
                <w:webHidden/>
              </w:rPr>
              <w:instrText xml:space="preserve"> PAGEREF _Toc70546014 \h </w:instrText>
            </w:r>
            <w:r>
              <w:rPr>
                <w:noProof/>
                <w:webHidden/>
              </w:rPr>
            </w:r>
            <w:r>
              <w:rPr>
                <w:noProof/>
                <w:webHidden/>
              </w:rPr>
              <w:fldChar w:fldCharType="separate"/>
            </w:r>
            <w:r>
              <w:rPr>
                <w:noProof/>
                <w:webHidden/>
              </w:rPr>
              <w:t>10</w:t>
            </w:r>
            <w:r>
              <w:rPr>
                <w:noProof/>
                <w:webHidden/>
              </w:rPr>
              <w:fldChar w:fldCharType="end"/>
            </w:r>
          </w:hyperlink>
        </w:p>
        <w:p w14:paraId="6CB69E5B" w14:textId="484B7C7A"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15" w:history="1">
            <w:r w:rsidRPr="00403DB6">
              <w:rPr>
                <w:rStyle w:val="Hyperlink"/>
                <w:noProof/>
              </w:rPr>
              <w:t>2.4.4</w:t>
            </w:r>
            <w:r>
              <w:rPr>
                <w:rFonts w:asciiTheme="minorHAnsi" w:eastAsiaTheme="minorEastAsia" w:hAnsiTheme="minorHAnsi" w:cstheme="minorBidi"/>
                <w:noProof/>
                <w:sz w:val="22"/>
                <w:szCs w:val="22"/>
              </w:rPr>
              <w:tab/>
            </w:r>
            <w:r w:rsidRPr="00403DB6">
              <w:rPr>
                <w:rStyle w:val="Hyperlink"/>
                <w:noProof/>
              </w:rPr>
              <w:t>Threats and vulnerabilities</w:t>
            </w:r>
            <w:r>
              <w:rPr>
                <w:noProof/>
                <w:webHidden/>
              </w:rPr>
              <w:tab/>
            </w:r>
            <w:r>
              <w:rPr>
                <w:noProof/>
                <w:webHidden/>
              </w:rPr>
              <w:fldChar w:fldCharType="begin"/>
            </w:r>
            <w:r>
              <w:rPr>
                <w:noProof/>
                <w:webHidden/>
              </w:rPr>
              <w:instrText xml:space="preserve"> PAGEREF _Toc70546015 \h </w:instrText>
            </w:r>
            <w:r>
              <w:rPr>
                <w:noProof/>
                <w:webHidden/>
              </w:rPr>
            </w:r>
            <w:r>
              <w:rPr>
                <w:noProof/>
                <w:webHidden/>
              </w:rPr>
              <w:fldChar w:fldCharType="separate"/>
            </w:r>
            <w:r>
              <w:rPr>
                <w:noProof/>
                <w:webHidden/>
              </w:rPr>
              <w:t>11</w:t>
            </w:r>
            <w:r>
              <w:rPr>
                <w:noProof/>
                <w:webHidden/>
              </w:rPr>
              <w:fldChar w:fldCharType="end"/>
            </w:r>
          </w:hyperlink>
        </w:p>
        <w:p w14:paraId="34E5E7C5" w14:textId="3AF3A20F"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16" w:history="1">
            <w:r w:rsidRPr="00403DB6">
              <w:rPr>
                <w:rStyle w:val="Hyperlink"/>
                <w:noProof/>
              </w:rPr>
              <w:t>2.5</w:t>
            </w:r>
            <w:r>
              <w:rPr>
                <w:rFonts w:asciiTheme="minorHAnsi" w:eastAsiaTheme="minorEastAsia" w:hAnsiTheme="minorHAnsi" w:cstheme="minorBidi"/>
                <w:noProof/>
                <w:sz w:val="22"/>
                <w:szCs w:val="22"/>
              </w:rPr>
              <w:tab/>
            </w:r>
            <w:r w:rsidRPr="00403DB6">
              <w:rPr>
                <w:rStyle w:val="Hyperlink"/>
                <w:noProof/>
              </w:rPr>
              <w:t>Slice Isolation on 5G</w:t>
            </w:r>
            <w:r>
              <w:rPr>
                <w:noProof/>
                <w:webHidden/>
              </w:rPr>
              <w:tab/>
            </w:r>
            <w:r>
              <w:rPr>
                <w:noProof/>
                <w:webHidden/>
              </w:rPr>
              <w:fldChar w:fldCharType="begin"/>
            </w:r>
            <w:r>
              <w:rPr>
                <w:noProof/>
                <w:webHidden/>
              </w:rPr>
              <w:instrText xml:space="preserve"> PAGEREF _Toc70546016 \h </w:instrText>
            </w:r>
            <w:r>
              <w:rPr>
                <w:noProof/>
                <w:webHidden/>
              </w:rPr>
            </w:r>
            <w:r>
              <w:rPr>
                <w:noProof/>
                <w:webHidden/>
              </w:rPr>
              <w:fldChar w:fldCharType="separate"/>
            </w:r>
            <w:r>
              <w:rPr>
                <w:noProof/>
                <w:webHidden/>
              </w:rPr>
              <w:t>15</w:t>
            </w:r>
            <w:r>
              <w:rPr>
                <w:noProof/>
                <w:webHidden/>
              </w:rPr>
              <w:fldChar w:fldCharType="end"/>
            </w:r>
          </w:hyperlink>
        </w:p>
        <w:p w14:paraId="72F93AD1" w14:textId="6652E93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17" w:history="1">
            <w:r w:rsidRPr="00403DB6">
              <w:rPr>
                <w:rStyle w:val="Hyperlink"/>
                <w:noProof/>
              </w:rPr>
              <w:t>2.6</w:t>
            </w:r>
            <w:r>
              <w:rPr>
                <w:rFonts w:asciiTheme="minorHAnsi" w:eastAsiaTheme="minorEastAsia" w:hAnsiTheme="minorHAnsi" w:cstheme="minorBidi"/>
                <w:noProof/>
                <w:sz w:val="22"/>
                <w:szCs w:val="22"/>
              </w:rPr>
              <w:tab/>
            </w:r>
            <w:r w:rsidRPr="00403DB6">
              <w:rPr>
                <w:rStyle w:val="Hyperlink"/>
                <w:noProof/>
              </w:rPr>
              <w:t>ARP Poisoning</w:t>
            </w:r>
            <w:r>
              <w:rPr>
                <w:noProof/>
                <w:webHidden/>
              </w:rPr>
              <w:tab/>
            </w:r>
            <w:r>
              <w:rPr>
                <w:noProof/>
                <w:webHidden/>
              </w:rPr>
              <w:fldChar w:fldCharType="begin"/>
            </w:r>
            <w:r>
              <w:rPr>
                <w:noProof/>
                <w:webHidden/>
              </w:rPr>
              <w:instrText xml:space="preserve"> PAGEREF _Toc70546017 \h </w:instrText>
            </w:r>
            <w:r>
              <w:rPr>
                <w:noProof/>
                <w:webHidden/>
              </w:rPr>
            </w:r>
            <w:r>
              <w:rPr>
                <w:noProof/>
                <w:webHidden/>
              </w:rPr>
              <w:fldChar w:fldCharType="separate"/>
            </w:r>
            <w:r>
              <w:rPr>
                <w:noProof/>
                <w:webHidden/>
              </w:rPr>
              <w:t>16</w:t>
            </w:r>
            <w:r>
              <w:rPr>
                <w:noProof/>
                <w:webHidden/>
              </w:rPr>
              <w:fldChar w:fldCharType="end"/>
            </w:r>
          </w:hyperlink>
        </w:p>
        <w:p w14:paraId="5E52645A" w14:textId="0A45602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18" w:history="1">
            <w:r w:rsidRPr="00403DB6">
              <w:rPr>
                <w:rStyle w:val="Hyperlink"/>
                <w:noProof/>
              </w:rPr>
              <w:t>2.7</w:t>
            </w:r>
            <w:r>
              <w:rPr>
                <w:rFonts w:asciiTheme="minorHAnsi" w:eastAsiaTheme="minorEastAsia" w:hAnsiTheme="minorHAnsi" w:cstheme="minorBidi"/>
                <w:noProof/>
                <w:sz w:val="22"/>
                <w:szCs w:val="22"/>
              </w:rPr>
              <w:tab/>
            </w:r>
            <w:r w:rsidRPr="00403DB6">
              <w:rPr>
                <w:rStyle w:val="Hyperlink"/>
                <w:noProof/>
                <w:shd w:val="clear" w:color="auto" w:fill="FFFFFF"/>
              </w:rPr>
              <w:t>5G Security Challenges</w:t>
            </w:r>
            <w:r>
              <w:rPr>
                <w:noProof/>
                <w:webHidden/>
              </w:rPr>
              <w:tab/>
            </w:r>
            <w:r>
              <w:rPr>
                <w:noProof/>
                <w:webHidden/>
              </w:rPr>
              <w:fldChar w:fldCharType="begin"/>
            </w:r>
            <w:r>
              <w:rPr>
                <w:noProof/>
                <w:webHidden/>
              </w:rPr>
              <w:instrText xml:space="preserve"> PAGEREF _Toc70546018 \h </w:instrText>
            </w:r>
            <w:r>
              <w:rPr>
                <w:noProof/>
                <w:webHidden/>
              </w:rPr>
            </w:r>
            <w:r>
              <w:rPr>
                <w:noProof/>
                <w:webHidden/>
              </w:rPr>
              <w:fldChar w:fldCharType="separate"/>
            </w:r>
            <w:r>
              <w:rPr>
                <w:noProof/>
                <w:webHidden/>
              </w:rPr>
              <w:t>17</w:t>
            </w:r>
            <w:r>
              <w:rPr>
                <w:noProof/>
                <w:webHidden/>
              </w:rPr>
              <w:fldChar w:fldCharType="end"/>
            </w:r>
          </w:hyperlink>
        </w:p>
        <w:p w14:paraId="19E0B76D" w14:textId="331F7D09"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19" w:history="1">
            <w:r w:rsidRPr="00403DB6">
              <w:rPr>
                <w:rStyle w:val="Hyperlink"/>
                <w:noProof/>
              </w:rPr>
              <w:t>2.8</w:t>
            </w:r>
            <w:r>
              <w:rPr>
                <w:rFonts w:asciiTheme="minorHAnsi" w:eastAsiaTheme="minorEastAsia" w:hAnsiTheme="minorHAnsi" w:cstheme="minorBidi"/>
                <w:noProof/>
                <w:sz w:val="22"/>
                <w:szCs w:val="22"/>
              </w:rPr>
              <w:tab/>
            </w:r>
            <w:r w:rsidRPr="00403DB6">
              <w:rPr>
                <w:rStyle w:val="Hyperlink"/>
                <w:noProof/>
              </w:rPr>
              <w:t>MITM attack on HTTPS</w:t>
            </w:r>
            <w:r>
              <w:rPr>
                <w:noProof/>
                <w:webHidden/>
              </w:rPr>
              <w:tab/>
            </w:r>
            <w:r>
              <w:rPr>
                <w:noProof/>
                <w:webHidden/>
              </w:rPr>
              <w:fldChar w:fldCharType="begin"/>
            </w:r>
            <w:r>
              <w:rPr>
                <w:noProof/>
                <w:webHidden/>
              </w:rPr>
              <w:instrText xml:space="preserve"> PAGEREF _Toc70546019 \h </w:instrText>
            </w:r>
            <w:r>
              <w:rPr>
                <w:noProof/>
                <w:webHidden/>
              </w:rPr>
            </w:r>
            <w:r>
              <w:rPr>
                <w:noProof/>
                <w:webHidden/>
              </w:rPr>
              <w:fldChar w:fldCharType="separate"/>
            </w:r>
            <w:r>
              <w:rPr>
                <w:noProof/>
                <w:webHidden/>
              </w:rPr>
              <w:t>18</w:t>
            </w:r>
            <w:r>
              <w:rPr>
                <w:noProof/>
                <w:webHidden/>
              </w:rPr>
              <w:fldChar w:fldCharType="end"/>
            </w:r>
          </w:hyperlink>
        </w:p>
        <w:p w14:paraId="5CE98532" w14:textId="27643DBA" w:rsidR="007441A7" w:rsidRDefault="007441A7">
          <w:pPr>
            <w:pStyle w:val="TOC1"/>
            <w:tabs>
              <w:tab w:val="right" w:pos="9742"/>
            </w:tabs>
            <w:rPr>
              <w:rFonts w:asciiTheme="minorHAnsi" w:eastAsiaTheme="minorEastAsia" w:hAnsiTheme="minorHAnsi" w:cstheme="minorBidi"/>
              <w:noProof/>
              <w:sz w:val="22"/>
              <w:szCs w:val="22"/>
            </w:rPr>
          </w:pPr>
          <w:hyperlink w:anchor="_Toc70546020" w:history="1">
            <w:r w:rsidRPr="00403DB6">
              <w:rPr>
                <w:rStyle w:val="Hyperlink"/>
                <w:noProof/>
              </w:rPr>
              <w:t>Chapter 3 – Methodology</w:t>
            </w:r>
            <w:r>
              <w:rPr>
                <w:noProof/>
                <w:webHidden/>
              </w:rPr>
              <w:tab/>
            </w:r>
            <w:r>
              <w:rPr>
                <w:noProof/>
                <w:webHidden/>
              </w:rPr>
              <w:fldChar w:fldCharType="begin"/>
            </w:r>
            <w:r>
              <w:rPr>
                <w:noProof/>
                <w:webHidden/>
              </w:rPr>
              <w:instrText xml:space="preserve"> PAGEREF _Toc70546020 \h </w:instrText>
            </w:r>
            <w:r>
              <w:rPr>
                <w:noProof/>
                <w:webHidden/>
              </w:rPr>
            </w:r>
            <w:r>
              <w:rPr>
                <w:noProof/>
                <w:webHidden/>
              </w:rPr>
              <w:fldChar w:fldCharType="separate"/>
            </w:r>
            <w:r>
              <w:rPr>
                <w:noProof/>
                <w:webHidden/>
              </w:rPr>
              <w:t>19</w:t>
            </w:r>
            <w:r>
              <w:rPr>
                <w:noProof/>
                <w:webHidden/>
              </w:rPr>
              <w:fldChar w:fldCharType="end"/>
            </w:r>
          </w:hyperlink>
        </w:p>
        <w:p w14:paraId="05A7BCA3" w14:textId="024C0C7E"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2" w:history="1">
            <w:r w:rsidRPr="00403DB6">
              <w:rPr>
                <w:rStyle w:val="Hyperlink"/>
                <w:noProof/>
              </w:rPr>
              <w:t>3.1</w:t>
            </w:r>
            <w:r>
              <w:rPr>
                <w:rFonts w:asciiTheme="minorHAnsi" w:eastAsiaTheme="minorEastAsia" w:hAnsiTheme="minorHAnsi" w:cstheme="minorBidi"/>
                <w:noProof/>
                <w:sz w:val="22"/>
                <w:szCs w:val="22"/>
              </w:rPr>
              <w:tab/>
            </w:r>
            <w:r w:rsidRPr="00403DB6">
              <w:rPr>
                <w:rStyle w:val="Hyperlink"/>
                <w:noProof/>
              </w:rPr>
              <w:t>The Philosophy</w:t>
            </w:r>
            <w:r>
              <w:rPr>
                <w:noProof/>
                <w:webHidden/>
              </w:rPr>
              <w:tab/>
            </w:r>
            <w:r>
              <w:rPr>
                <w:noProof/>
                <w:webHidden/>
              </w:rPr>
              <w:fldChar w:fldCharType="begin"/>
            </w:r>
            <w:r>
              <w:rPr>
                <w:noProof/>
                <w:webHidden/>
              </w:rPr>
              <w:instrText xml:space="preserve"> PAGEREF _Toc70546022 \h </w:instrText>
            </w:r>
            <w:r>
              <w:rPr>
                <w:noProof/>
                <w:webHidden/>
              </w:rPr>
            </w:r>
            <w:r>
              <w:rPr>
                <w:noProof/>
                <w:webHidden/>
              </w:rPr>
              <w:fldChar w:fldCharType="separate"/>
            </w:r>
            <w:r>
              <w:rPr>
                <w:noProof/>
                <w:webHidden/>
              </w:rPr>
              <w:t>19</w:t>
            </w:r>
            <w:r>
              <w:rPr>
                <w:noProof/>
                <w:webHidden/>
              </w:rPr>
              <w:fldChar w:fldCharType="end"/>
            </w:r>
          </w:hyperlink>
        </w:p>
        <w:p w14:paraId="0EFC7B28" w14:textId="3F93CF08"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3" w:history="1">
            <w:r w:rsidRPr="00403DB6">
              <w:rPr>
                <w:rStyle w:val="Hyperlink"/>
                <w:noProof/>
              </w:rPr>
              <w:t>3.2</w:t>
            </w:r>
            <w:r>
              <w:rPr>
                <w:rFonts w:asciiTheme="minorHAnsi" w:eastAsiaTheme="minorEastAsia" w:hAnsiTheme="minorHAnsi" w:cstheme="minorBidi"/>
                <w:noProof/>
                <w:sz w:val="22"/>
                <w:szCs w:val="22"/>
              </w:rPr>
              <w:tab/>
            </w:r>
            <w:r w:rsidRPr="00403DB6">
              <w:rPr>
                <w:rStyle w:val="Hyperlink"/>
                <w:noProof/>
              </w:rPr>
              <w:t>The Approaches</w:t>
            </w:r>
            <w:r>
              <w:rPr>
                <w:noProof/>
                <w:webHidden/>
              </w:rPr>
              <w:tab/>
            </w:r>
            <w:r>
              <w:rPr>
                <w:noProof/>
                <w:webHidden/>
              </w:rPr>
              <w:fldChar w:fldCharType="begin"/>
            </w:r>
            <w:r>
              <w:rPr>
                <w:noProof/>
                <w:webHidden/>
              </w:rPr>
              <w:instrText xml:space="preserve"> PAGEREF _Toc70546023 \h </w:instrText>
            </w:r>
            <w:r>
              <w:rPr>
                <w:noProof/>
                <w:webHidden/>
              </w:rPr>
            </w:r>
            <w:r>
              <w:rPr>
                <w:noProof/>
                <w:webHidden/>
              </w:rPr>
              <w:fldChar w:fldCharType="separate"/>
            </w:r>
            <w:r>
              <w:rPr>
                <w:noProof/>
                <w:webHidden/>
              </w:rPr>
              <w:t>19</w:t>
            </w:r>
            <w:r>
              <w:rPr>
                <w:noProof/>
                <w:webHidden/>
              </w:rPr>
              <w:fldChar w:fldCharType="end"/>
            </w:r>
          </w:hyperlink>
        </w:p>
        <w:p w14:paraId="070D5B04" w14:textId="087FC803"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4" w:history="1">
            <w:r w:rsidRPr="00403DB6">
              <w:rPr>
                <w:rStyle w:val="Hyperlink"/>
                <w:noProof/>
              </w:rPr>
              <w:t>3.3</w:t>
            </w:r>
            <w:r>
              <w:rPr>
                <w:rFonts w:asciiTheme="minorHAnsi" w:eastAsiaTheme="minorEastAsia" w:hAnsiTheme="minorHAnsi" w:cstheme="minorBidi"/>
                <w:noProof/>
                <w:sz w:val="22"/>
                <w:szCs w:val="22"/>
              </w:rPr>
              <w:tab/>
            </w:r>
            <w:r w:rsidRPr="00403DB6">
              <w:rPr>
                <w:rStyle w:val="Hyperlink"/>
                <w:noProof/>
              </w:rPr>
              <w:t>The Strategies</w:t>
            </w:r>
            <w:r>
              <w:rPr>
                <w:noProof/>
                <w:webHidden/>
              </w:rPr>
              <w:tab/>
            </w:r>
            <w:r>
              <w:rPr>
                <w:noProof/>
                <w:webHidden/>
              </w:rPr>
              <w:fldChar w:fldCharType="begin"/>
            </w:r>
            <w:r>
              <w:rPr>
                <w:noProof/>
                <w:webHidden/>
              </w:rPr>
              <w:instrText xml:space="preserve"> PAGEREF _Toc70546024 \h </w:instrText>
            </w:r>
            <w:r>
              <w:rPr>
                <w:noProof/>
                <w:webHidden/>
              </w:rPr>
            </w:r>
            <w:r>
              <w:rPr>
                <w:noProof/>
                <w:webHidden/>
              </w:rPr>
              <w:fldChar w:fldCharType="separate"/>
            </w:r>
            <w:r>
              <w:rPr>
                <w:noProof/>
                <w:webHidden/>
              </w:rPr>
              <w:t>19</w:t>
            </w:r>
            <w:r>
              <w:rPr>
                <w:noProof/>
                <w:webHidden/>
              </w:rPr>
              <w:fldChar w:fldCharType="end"/>
            </w:r>
          </w:hyperlink>
        </w:p>
        <w:p w14:paraId="266965BF" w14:textId="0B0B2AD0"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5" w:history="1">
            <w:r w:rsidRPr="00403DB6">
              <w:rPr>
                <w:rStyle w:val="Hyperlink"/>
                <w:noProof/>
              </w:rPr>
              <w:t>3.4</w:t>
            </w:r>
            <w:r>
              <w:rPr>
                <w:rFonts w:asciiTheme="minorHAnsi" w:eastAsiaTheme="minorEastAsia" w:hAnsiTheme="minorHAnsi" w:cstheme="minorBidi"/>
                <w:noProof/>
                <w:sz w:val="22"/>
                <w:szCs w:val="22"/>
              </w:rPr>
              <w:tab/>
            </w:r>
            <w:r w:rsidRPr="00403DB6">
              <w:rPr>
                <w:rStyle w:val="Hyperlink"/>
                <w:noProof/>
              </w:rPr>
              <w:t>The Choices</w:t>
            </w:r>
            <w:r>
              <w:rPr>
                <w:noProof/>
                <w:webHidden/>
              </w:rPr>
              <w:tab/>
            </w:r>
            <w:r>
              <w:rPr>
                <w:noProof/>
                <w:webHidden/>
              </w:rPr>
              <w:fldChar w:fldCharType="begin"/>
            </w:r>
            <w:r>
              <w:rPr>
                <w:noProof/>
                <w:webHidden/>
              </w:rPr>
              <w:instrText xml:space="preserve"> PAGEREF _Toc70546025 \h </w:instrText>
            </w:r>
            <w:r>
              <w:rPr>
                <w:noProof/>
                <w:webHidden/>
              </w:rPr>
            </w:r>
            <w:r>
              <w:rPr>
                <w:noProof/>
                <w:webHidden/>
              </w:rPr>
              <w:fldChar w:fldCharType="separate"/>
            </w:r>
            <w:r>
              <w:rPr>
                <w:noProof/>
                <w:webHidden/>
              </w:rPr>
              <w:t>20</w:t>
            </w:r>
            <w:r>
              <w:rPr>
                <w:noProof/>
                <w:webHidden/>
              </w:rPr>
              <w:fldChar w:fldCharType="end"/>
            </w:r>
          </w:hyperlink>
        </w:p>
        <w:p w14:paraId="34711A31" w14:textId="1928DB75"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6" w:history="1">
            <w:r w:rsidRPr="00403DB6">
              <w:rPr>
                <w:rStyle w:val="Hyperlink"/>
                <w:noProof/>
              </w:rPr>
              <w:t>3.5</w:t>
            </w:r>
            <w:r>
              <w:rPr>
                <w:rFonts w:asciiTheme="minorHAnsi" w:eastAsiaTheme="minorEastAsia" w:hAnsiTheme="minorHAnsi" w:cstheme="minorBidi"/>
                <w:noProof/>
                <w:sz w:val="22"/>
                <w:szCs w:val="22"/>
              </w:rPr>
              <w:tab/>
            </w:r>
            <w:r w:rsidRPr="00403DB6">
              <w:rPr>
                <w:rStyle w:val="Hyperlink"/>
                <w:noProof/>
              </w:rPr>
              <w:t>The Time Horizons</w:t>
            </w:r>
            <w:r>
              <w:rPr>
                <w:noProof/>
                <w:webHidden/>
              </w:rPr>
              <w:tab/>
            </w:r>
            <w:r>
              <w:rPr>
                <w:noProof/>
                <w:webHidden/>
              </w:rPr>
              <w:fldChar w:fldCharType="begin"/>
            </w:r>
            <w:r>
              <w:rPr>
                <w:noProof/>
                <w:webHidden/>
              </w:rPr>
              <w:instrText xml:space="preserve"> PAGEREF _Toc70546026 \h </w:instrText>
            </w:r>
            <w:r>
              <w:rPr>
                <w:noProof/>
                <w:webHidden/>
              </w:rPr>
            </w:r>
            <w:r>
              <w:rPr>
                <w:noProof/>
                <w:webHidden/>
              </w:rPr>
              <w:fldChar w:fldCharType="separate"/>
            </w:r>
            <w:r>
              <w:rPr>
                <w:noProof/>
                <w:webHidden/>
              </w:rPr>
              <w:t>20</w:t>
            </w:r>
            <w:r>
              <w:rPr>
                <w:noProof/>
                <w:webHidden/>
              </w:rPr>
              <w:fldChar w:fldCharType="end"/>
            </w:r>
          </w:hyperlink>
        </w:p>
        <w:p w14:paraId="7206A06A" w14:textId="191CCE2C"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7" w:history="1">
            <w:r w:rsidRPr="00403DB6">
              <w:rPr>
                <w:rStyle w:val="Hyperlink"/>
                <w:noProof/>
              </w:rPr>
              <w:t>3.6</w:t>
            </w:r>
            <w:r>
              <w:rPr>
                <w:rFonts w:asciiTheme="minorHAnsi" w:eastAsiaTheme="minorEastAsia" w:hAnsiTheme="minorHAnsi" w:cstheme="minorBidi"/>
                <w:noProof/>
                <w:sz w:val="22"/>
                <w:szCs w:val="22"/>
              </w:rPr>
              <w:tab/>
            </w:r>
            <w:r w:rsidRPr="00403DB6">
              <w:rPr>
                <w:rStyle w:val="Hyperlink"/>
                <w:noProof/>
              </w:rPr>
              <w:t>The Techniques &amp; Procedures</w:t>
            </w:r>
            <w:r>
              <w:rPr>
                <w:noProof/>
                <w:webHidden/>
              </w:rPr>
              <w:tab/>
            </w:r>
            <w:r>
              <w:rPr>
                <w:noProof/>
                <w:webHidden/>
              </w:rPr>
              <w:fldChar w:fldCharType="begin"/>
            </w:r>
            <w:r>
              <w:rPr>
                <w:noProof/>
                <w:webHidden/>
              </w:rPr>
              <w:instrText xml:space="preserve"> PAGEREF _Toc70546027 \h </w:instrText>
            </w:r>
            <w:r>
              <w:rPr>
                <w:noProof/>
                <w:webHidden/>
              </w:rPr>
            </w:r>
            <w:r>
              <w:rPr>
                <w:noProof/>
                <w:webHidden/>
              </w:rPr>
              <w:fldChar w:fldCharType="separate"/>
            </w:r>
            <w:r>
              <w:rPr>
                <w:noProof/>
                <w:webHidden/>
              </w:rPr>
              <w:t>20</w:t>
            </w:r>
            <w:r>
              <w:rPr>
                <w:noProof/>
                <w:webHidden/>
              </w:rPr>
              <w:fldChar w:fldCharType="end"/>
            </w:r>
          </w:hyperlink>
        </w:p>
        <w:p w14:paraId="034501D1" w14:textId="267DFEB5"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28" w:history="1">
            <w:r w:rsidRPr="00403DB6">
              <w:rPr>
                <w:rStyle w:val="Hyperlink"/>
                <w:noProof/>
              </w:rPr>
              <w:t>3.7</w:t>
            </w:r>
            <w:r>
              <w:rPr>
                <w:rFonts w:asciiTheme="minorHAnsi" w:eastAsiaTheme="minorEastAsia" w:hAnsiTheme="minorHAnsi" w:cstheme="minorBidi"/>
                <w:noProof/>
                <w:sz w:val="22"/>
                <w:szCs w:val="22"/>
              </w:rPr>
              <w:tab/>
            </w:r>
            <w:r w:rsidRPr="00403DB6">
              <w:rPr>
                <w:rStyle w:val="Hyperlink"/>
                <w:noProof/>
              </w:rPr>
              <w:t>Conclusion</w:t>
            </w:r>
            <w:r>
              <w:rPr>
                <w:noProof/>
                <w:webHidden/>
              </w:rPr>
              <w:tab/>
            </w:r>
            <w:r>
              <w:rPr>
                <w:noProof/>
                <w:webHidden/>
              </w:rPr>
              <w:fldChar w:fldCharType="begin"/>
            </w:r>
            <w:r>
              <w:rPr>
                <w:noProof/>
                <w:webHidden/>
              </w:rPr>
              <w:instrText xml:space="preserve"> PAGEREF _Toc70546028 \h </w:instrText>
            </w:r>
            <w:r>
              <w:rPr>
                <w:noProof/>
                <w:webHidden/>
              </w:rPr>
            </w:r>
            <w:r>
              <w:rPr>
                <w:noProof/>
                <w:webHidden/>
              </w:rPr>
              <w:fldChar w:fldCharType="separate"/>
            </w:r>
            <w:r>
              <w:rPr>
                <w:noProof/>
                <w:webHidden/>
              </w:rPr>
              <w:t>20</w:t>
            </w:r>
            <w:r>
              <w:rPr>
                <w:noProof/>
                <w:webHidden/>
              </w:rPr>
              <w:fldChar w:fldCharType="end"/>
            </w:r>
          </w:hyperlink>
        </w:p>
        <w:p w14:paraId="0963536B" w14:textId="2DA3D279"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29" w:history="1">
            <w:r w:rsidRPr="00403DB6">
              <w:rPr>
                <w:rStyle w:val="Hyperlink"/>
                <w:noProof/>
              </w:rPr>
              <w:t>3.7.1</w:t>
            </w:r>
            <w:r>
              <w:rPr>
                <w:rFonts w:asciiTheme="minorHAnsi" w:eastAsiaTheme="minorEastAsia" w:hAnsiTheme="minorHAnsi" w:cstheme="minorBidi"/>
                <w:noProof/>
                <w:sz w:val="22"/>
                <w:szCs w:val="22"/>
              </w:rPr>
              <w:tab/>
            </w:r>
            <w:r w:rsidRPr="00403DB6">
              <w:rPr>
                <w:rStyle w:val="Hyperlink"/>
                <w:noProof/>
              </w:rPr>
              <w:t>Hypothesis</w:t>
            </w:r>
            <w:r>
              <w:rPr>
                <w:noProof/>
                <w:webHidden/>
              </w:rPr>
              <w:tab/>
            </w:r>
            <w:r>
              <w:rPr>
                <w:noProof/>
                <w:webHidden/>
              </w:rPr>
              <w:fldChar w:fldCharType="begin"/>
            </w:r>
            <w:r>
              <w:rPr>
                <w:noProof/>
                <w:webHidden/>
              </w:rPr>
              <w:instrText xml:space="preserve"> PAGEREF _Toc70546029 \h </w:instrText>
            </w:r>
            <w:r>
              <w:rPr>
                <w:noProof/>
                <w:webHidden/>
              </w:rPr>
            </w:r>
            <w:r>
              <w:rPr>
                <w:noProof/>
                <w:webHidden/>
              </w:rPr>
              <w:fldChar w:fldCharType="separate"/>
            </w:r>
            <w:r>
              <w:rPr>
                <w:noProof/>
                <w:webHidden/>
              </w:rPr>
              <w:t>20</w:t>
            </w:r>
            <w:r>
              <w:rPr>
                <w:noProof/>
                <w:webHidden/>
              </w:rPr>
              <w:fldChar w:fldCharType="end"/>
            </w:r>
          </w:hyperlink>
        </w:p>
        <w:p w14:paraId="4283F4F5" w14:textId="6B760AF5"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30" w:history="1">
            <w:r w:rsidRPr="00403DB6">
              <w:rPr>
                <w:rStyle w:val="Hyperlink"/>
                <w:noProof/>
              </w:rPr>
              <w:t>3.7.2</w:t>
            </w:r>
            <w:r>
              <w:rPr>
                <w:rFonts w:asciiTheme="minorHAnsi" w:eastAsiaTheme="minorEastAsia" w:hAnsiTheme="minorHAnsi" w:cstheme="minorBidi"/>
                <w:noProof/>
                <w:sz w:val="22"/>
                <w:szCs w:val="22"/>
              </w:rPr>
              <w:tab/>
            </w:r>
            <w:r w:rsidRPr="00403DB6">
              <w:rPr>
                <w:rStyle w:val="Hyperlink"/>
                <w:noProof/>
              </w:rPr>
              <w:t>Hardware</w:t>
            </w:r>
            <w:r>
              <w:rPr>
                <w:noProof/>
                <w:webHidden/>
              </w:rPr>
              <w:tab/>
            </w:r>
            <w:r>
              <w:rPr>
                <w:noProof/>
                <w:webHidden/>
              </w:rPr>
              <w:fldChar w:fldCharType="begin"/>
            </w:r>
            <w:r>
              <w:rPr>
                <w:noProof/>
                <w:webHidden/>
              </w:rPr>
              <w:instrText xml:space="preserve"> PAGEREF _Toc70546030 \h </w:instrText>
            </w:r>
            <w:r>
              <w:rPr>
                <w:noProof/>
                <w:webHidden/>
              </w:rPr>
            </w:r>
            <w:r>
              <w:rPr>
                <w:noProof/>
                <w:webHidden/>
              </w:rPr>
              <w:fldChar w:fldCharType="separate"/>
            </w:r>
            <w:r>
              <w:rPr>
                <w:noProof/>
                <w:webHidden/>
              </w:rPr>
              <w:t>20</w:t>
            </w:r>
            <w:r>
              <w:rPr>
                <w:noProof/>
                <w:webHidden/>
              </w:rPr>
              <w:fldChar w:fldCharType="end"/>
            </w:r>
          </w:hyperlink>
        </w:p>
        <w:p w14:paraId="5B59379B" w14:textId="3A18B53A"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31" w:history="1">
            <w:r w:rsidRPr="00403DB6">
              <w:rPr>
                <w:rStyle w:val="Hyperlink"/>
                <w:noProof/>
              </w:rPr>
              <w:t>3.7.3</w:t>
            </w:r>
            <w:r>
              <w:rPr>
                <w:rFonts w:asciiTheme="minorHAnsi" w:eastAsiaTheme="minorEastAsia" w:hAnsiTheme="minorHAnsi" w:cstheme="minorBidi"/>
                <w:noProof/>
                <w:sz w:val="22"/>
                <w:szCs w:val="22"/>
              </w:rPr>
              <w:tab/>
            </w:r>
            <w:r w:rsidRPr="00403DB6">
              <w:rPr>
                <w:rStyle w:val="Hyperlink"/>
                <w:noProof/>
              </w:rPr>
              <w:t>Software</w:t>
            </w:r>
            <w:r>
              <w:rPr>
                <w:noProof/>
                <w:webHidden/>
              </w:rPr>
              <w:tab/>
            </w:r>
            <w:r>
              <w:rPr>
                <w:noProof/>
                <w:webHidden/>
              </w:rPr>
              <w:fldChar w:fldCharType="begin"/>
            </w:r>
            <w:r>
              <w:rPr>
                <w:noProof/>
                <w:webHidden/>
              </w:rPr>
              <w:instrText xml:space="preserve"> PAGEREF _Toc70546031 \h </w:instrText>
            </w:r>
            <w:r>
              <w:rPr>
                <w:noProof/>
                <w:webHidden/>
              </w:rPr>
            </w:r>
            <w:r>
              <w:rPr>
                <w:noProof/>
                <w:webHidden/>
              </w:rPr>
              <w:fldChar w:fldCharType="separate"/>
            </w:r>
            <w:r>
              <w:rPr>
                <w:noProof/>
                <w:webHidden/>
              </w:rPr>
              <w:t>21</w:t>
            </w:r>
            <w:r>
              <w:rPr>
                <w:noProof/>
                <w:webHidden/>
              </w:rPr>
              <w:fldChar w:fldCharType="end"/>
            </w:r>
          </w:hyperlink>
        </w:p>
        <w:p w14:paraId="08B71359" w14:textId="0E5BADAF"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32" w:history="1">
            <w:r w:rsidRPr="00403DB6">
              <w:rPr>
                <w:rStyle w:val="Hyperlink"/>
                <w:noProof/>
              </w:rPr>
              <w:t>3.7.4</w:t>
            </w:r>
            <w:r>
              <w:rPr>
                <w:rFonts w:asciiTheme="minorHAnsi" w:eastAsiaTheme="minorEastAsia" w:hAnsiTheme="minorHAnsi" w:cstheme="minorBidi"/>
                <w:noProof/>
                <w:sz w:val="22"/>
                <w:szCs w:val="22"/>
              </w:rPr>
              <w:tab/>
            </w:r>
            <w:r w:rsidRPr="00403DB6">
              <w:rPr>
                <w:rStyle w:val="Hyperlink"/>
                <w:noProof/>
              </w:rPr>
              <w:t>The Experiment</w:t>
            </w:r>
            <w:r>
              <w:rPr>
                <w:noProof/>
                <w:webHidden/>
              </w:rPr>
              <w:tab/>
            </w:r>
            <w:r>
              <w:rPr>
                <w:noProof/>
                <w:webHidden/>
              </w:rPr>
              <w:fldChar w:fldCharType="begin"/>
            </w:r>
            <w:r>
              <w:rPr>
                <w:noProof/>
                <w:webHidden/>
              </w:rPr>
              <w:instrText xml:space="preserve"> PAGEREF _Toc70546032 \h </w:instrText>
            </w:r>
            <w:r>
              <w:rPr>
                <w:noProof/>
                <w:webHidden/>
              </w:rPr>
            </w:r>
            <w:r>
              <w:rPr>
                <w:noProof/>
                <w:webHidden/>
              </w:rPr>
              <w:fldChar w:fldCharType="separate"/>
            </w:r>
            <w:r>
              <w:rPr>
                <w:noProof/>
                <w:webHidden/>
              </w:rPr>
              <w:t>21</w:t>
            </w:r>
            <w:r>
              <w:rPr>
                <w:noProof/>
                <w:webHidden/>
              </w:rPr>
              <w:fldChar w:fldCharType="end"/>
            </w:r>
          </w:hyperlink>
        </w:p>
        <w:p w14:paraId="726DEF3B" w14:textId="02701A5B" w:rsidR="007441A7" w:rsidRDefault="007441A7">
          <w:pPr>
            <w:pStyle w:val="TOC1"/>
            <w:tabs>
              <w:tab w:val="right" w:pos="9742"/>
            </w:tabs>
            <w:rPr>
              <w:rFonts w:asciiTheme="minorHAnsi" w:eastAsiaTheme="minorEastAsia" w:hAnsiTheme="minorHAnsi" w:cstheme="minorBidi"/>
              <w:noProof/>
              <w:sz w:val="22"/>
              <w:szCs w:val="22"/>
            </w:rPr>
          </w:pPr>
          <w:hyperlink w:anchor="_Toc70546033" w:history="1">
            <w:r w:rsidRPr="00403DB6">
              <w:rPr>
                <w:rStyle w:val="Hyperlink"/>
                <w:noProof/>
              </w:rPr>
              <w:t>Chapter 4 - Design &amp; Implementation</w:t>
            </w:r>
            <w:r>
              <w:rPr>
                <w:noProof/>
                <w:webHidden/>
              </w:rPr>
              <w:tab/>
            </w:r>
            <w:r>
              <w:rPr>
                <w:noProof/>
                <w:webHidden/>
              </w:rPr>
              <w:fldChar w:fldCharType="begin"/>
            </w:r>
            <w:r>
              <w:rPr>
                <w:noProof/>
                <w:webHidden/>
              </w:rPr>
              <w:instrText xml:space="preserve"> PAGEREF _Toc70546033 \h </w:instrText>
            </w:r>
            <w:r>
              <w:rPr>
                <w:noProof/>
                <w:webHidden/>
              </w:rPr>
            </w:r>
            <w:r>
              <w:rPr>
                <w:noProof/>
                <w:webHidden/>
              </w:rPr>
              <w:fldChar w:fldCharType="separate"/>
            </w:r>
            <w:r>
              <w:rPr>
                <w:noProof/>
                <w:webHidden/>
              </w:rPr>
              <w:t>22</w:t>
            </w:r>
            <w:r>
              <w:rPr>
                <w:noProof/>
                <w:webHidden/>
              </w:rPr>
              <w:fldChar w:fldCharType="end"/>
            </w:r>
          </w:hyperlink>
        </w:p>
        <w:p w14:paraId="7E7FA995" w14:textId="265763CF"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35" w:history="1">
            <w:r w:rsidRPr="00403DB6">
              <w:rPr>
                <w:rStyle w:val="Hyperlink"/>
                <w:noProof/>
              </w:rPr>
              <w:t>4.1</w:t>
            </w:r>
            <w:r>
              <w:rPr>
                <w:rFonts w:asciiTheme="minorHAnsi" w:eastAsiaTheme="minorEastAsia" w:hAnsiTheme="minorHAnsi" w:cstheme="minorBidi"/>
                <w:noProof/>
                <w:sz w:val="22"/>
                <w:szCs w:val="22"/>
              </w:rPr>
              <w:tab/>
            </w:r>
            <w:r w:rsidRPr="00403DB6">
              <w:rPr>
                <w:rStyle w:val="Hyperlink"/>
                <w:noProof/>
              </w:rPr>
              <w:t>Introduction</w:t>
            </w:r>
            <w:r>
              <w:rPr>
                <w:noProof/>
                <w:webHidden/>
              </w:rPr>
              <w:tab/>
            </w:r>
            <w:r>
              <w:rPr>
                <w:noProof/>
                <w:webHidden/>
              </w:rPr>
              <w:fldChar w:fldCharType="begin"/>
            </w:r>
            <w:r>
              <w:rPr>
                <w:noProof/>
                <w:webHidden/>
              </w:rPr>
              <w:instrText xml:space="preserve"> PAGEREF _Toc70546035 \h </w:instrText>
            </w:r>
            <w:r>
              <w:rPr>
                <w:noProof/>
                <w:webHidden/>
              </w:rPr>
            </w:r>
            <w:r>
              <w:rPr>
                <w:noProof/>
                <w:webHidden/>
              </w:rPr>
              <w:fldChar w:fldCharType="separate"/>
            </w:r>
            <w:r>
              <w:rPr>
                <w:noProof/>
                <w:webHidden/>
              </w:rPr>
              <w:t>22</w:t>
            </w:r>
            <w:r>
              <w:rPr>
                <w:noProof/>
                <w:webHidden/>
              </w:rPr>
              <w:fldChar w:fldCharType="end"/>
            </w:r>
          </w:hyperlink>
        </w:p>
        <w:p w14:paraId="0299C2C7" w14:textId="1FD59A95"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36" w:history="1">
            <w:r w:rsidRPr="00403DB6">
              <w:rPr>
                <w:rStyle w:val="Hyperlink"/>
                <w:noProof/>
              </w:rPr>
              <w:t>4.2</w:t>
            </w:r>
            <w:r>
              <w:rPr>
                <w:rFonts w:asciiTheme="minorHAnsi" w:eastAsiaTheme="minorEastAsia" w:hAnsiTheme="minorHAnsi" w:cstheme="minorBidi"/>
                <w:noProof/>
                <w:sz w:val="22"/>
                <w:szCs w:val="22"/>
              </w:rPr>
              <w:tab/>
            </w:r>
            <w:r w:rsidRPr="00403DB6">
              <w:rPr>
                <w:rStyle w:val="Hyperlink"/>
                <w:noProof/>
              </w:rPr>
              <w:t>Problem formulation / Design Overview</w:t>
            </w:r>
            <w:r>
              <w:rPr>
                <w:noProof/>
                <w:webHidden/>
              </w:rPr>
              <w:tab/>
            </w:r>
            <w:r>
              <w:rPr>
                <w:noProof/>
                <w:webHidden/>
              </w:rPr>
              <w:fldChar w:fldCharType="begin"/>
            </w:r>
            <w:r>
              <w:rPr>
                <w:noProof/>
                <w:webHidden/>
              </w:rPr>
              <w:instrText xml:space="preserve"> PAGEREF _Toc70546036 \h </w:instrText>
            </w:r>
            <w:r>
              <w:rPr>
                <w:noProof/>
                <w:webHidden/>
              </w:rPr>
            </w:r>
            <w:r>
              <w:rPr>
                <w:noProof/>
                <w:webHidden/>
              </w:rPr>
              <w:fldChar w:fldCharType="separate"/>
            </w:r>
            <w:r>
              <w:rPr>
                <w:noProof/>
                <w:webHidden/>
              </w:rPr>
              <w:t>22</w:t>
            </w:r>
            <w:r>
              <w:rPr>
                <w:noProof/>
                <w:webHidden/>
              </w:rPr>
              <w:fldChar w:fldCharType="end"/>
            </w:r>
          </w:hyperlink>
        </w:p>
        <w:p w14:paraId="5FD1F354" w14:textId="667FFA9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37" w:history="1">
            <w:r w:rsidRPr="00403DB6">
              <w:rPr>
                <w:rStyle w:val="Hyperlink"/>
                <w:noProof/>
              </w:rPr>
              <w:t>4.3</w:t>
            </w:r>
            <w:r>
              <w:rPr>
                <w:rFonts w:asciiTheme="minorHAnsi" w:eastAsiaTheme="minorEastAsia" w:hAnsiTheme="minorHAnsi" w:cstheme="minorBidi"/>
                <w:noProof/>
                <w:sz w:val="22"/>
                <w:szCs w:val="22"/>
              </w:rPr>
              <w:tab/>
            </w:r>
            <w:r w:rsidRPr="00403DB6">
              <w:rPr>
                <w:rStyle w:val="Hyperlink"/>
                <w:noProof/>
              </w:rPr>
              <w:t>Design</w:t>
            </w:r>
            <w:r>
              <w:rPr>
                <w:noProof/>
                <w:webHidden/>
              </w:rPr>
              <w:tab/>
            </w:r>
            <w:r>
              <w:rPr>
                <w:noProof/>
                <w:webHidden/>
              </w:rPr>
              <w:fldChar w:fldCharType="begin"/>
            </w:r>
            <w:r>
              <w:rPr>
                <w:noProof/>
                <w:webHidden/>
              </w:rPr>
              <w:instrText xml:space="preserve"> PAGEREF _Toc70546037 \h </w:instrText>
            </w:r>
            <w:r>
              <w:rPr>
                <w:noProof/>
                <w:webHidden/>
              </w:rPr>
            </w:r>
            <w:r>
              <w:rPr>
                <w:noProof/>
                <w:webHidden/>
              </w:rPr>
              <w:fldChar w:fldCharType="separate"/>
            </w:r>
            <w:r>
              <w:rPr>
                <w:noProof/>
                <w:webHidden/>
              </w:rPr>
              <w:t>23</w:t>
            </w:r>
            <w:r>
              <w:rPr>
                <w:noProof/>
                <w:webHidden/>
              </w:rPr>
              <w:fldChar w:fldCharType="end"/>
            </w:r>
          </w:hyperlink>
        </w:p>
        <w:p w14:paraId="1470CFB6" w14:textId="10783C8B"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38" w:history="1">
            <w:r w:rsidRPr="00403DB6">
              <w:rPr>
                <w:rStyle w:val="Hyperlink"/>
                <w:noProof/>
              </w:rPr>
              <w:t>4.4</w:t>
            </w:r>
            <w:r>
              <w:rPr>
                <w:rFonts w:asciiTheme="minorHAnsi" w:eastAsiaTheme="minorEastAsia" w:hAnsiTheme="minorHAnsi" w:cstheme="minorBidi"/>
                <w:noProof/>
                <w:sz w:val="22"/>
                <w:szCs w:val="22"/>
              </w:rPr>
              <w:tab/>
            </w:r>
            <w:r w:rsidRPr="00403DB6">
              <w:rPr>
                <w:rStyle w:val="Hyperlink"/>
                <w:noProof/>
              </w:rPr>
              <w:t>Software &amp; Tools</w:t>
            </w:r>
            <w:r>
              <w:rPr>
                <w:noProof/>
                <w:webHidden/>
              </w:rPr>
              <w:tab/>
            </w:r>
            <w:r>
              <w:rPr>
                <w:noProof/>
                <w:webHidden/>
              </w:rPr>
              <w:fldChar w:fldCharType="begin"/>
            </w:r>
            <w:r>
              <w:rPr>
                <w:noProof/>
                <w:webHidden/>
              </w:rPr>
              <w:instrText xml:space="preserve"> PAGEREF _Toc70546038 \h </w:instrText>
            </w:r>
            <w:r>
              <w:rPr>
                <w:noProof/>
                <w:webHidden/>
              </w:rPr>
            </w:r>
            <w:r>
              <w:rPr>
                <w:noProof/>
                <w:webHidden/>
              </w:rPr>
              <w:fldChar w:fldCharType="separate"/>
            </w:r>
            <w:r>
              <w:rPr>
                <w:noProof/>
                <w:webHidden/>
              </w:rPr>
              <w:t>23</w:t>
            </w:r>
            <w:r>
              <w:rPr>
                <w:noProof/>
                <w:webHidden/>
              </w:rPr>
              <w:fldChar w:fldCharType="end"/>
            </w:r>
          </w:hyperlink>
        </w:p>
        <w:p w14:paraId="46DD3CB4" w14:textId="2E541918"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39" w:history="1">
            <w:r w:rsidRPr="00403DB6">
              <w:rPr>
                <w:rStyle w:val="Hyperlink"/>
                <w:noProof/>
              </w:rPr>
              <w:t>4.4.1</w:t>
            </w:r>
            <w:r>
              <w:rPr>
                <w:rFonts w:asciiTheme="minorHAnsi" w:eastAsiaTheme="minorEastAsia" w:hAnsiTheme="minorHAnsi" w:cstheme="minorBidi"/>
                <w:noProof/>
                <w:sz w:val="22"/>
                <w:szCs w:val="22"/>
              </w:rPr>
              <w:tab/>
            </w:r>
            <w:r w:rsidRPr="00403DB6">
              <w:rPr>
                <w:rStyle w:val="Hyperlink"/>
                <w:noProof/>
              </w:rPr>
              <w:t>Kali Linux</w:t>
            </w:r>
            <w:r>
              <w:rPr>
                <w:noProof/>
                <w:webHidden/>
              </w:rPr>
              <w:tab/>
            </w:r>
            <w:r>
              <w:rPr>
                <w:noProof/>
                <w:webHidden/>
              </w:rPr>
              <w:fldChar w:fldCharType="begin"/>
            </w:r>
            <w:r>
              <w:rPr>
                <w:noProof/>
                <w:webHidden/>
              </w:rPr>
              <w:instrText xml:space="preserve"> PAGEREF _Toc70546039 \h </w:instrText>
            </w:r>
            <w:r>
              <w:rPr>
                <w:noProof/>
                <w:webHidden/>
              </w:rPr>
            </w:r>
            <w:r>
              <w:rPr>
                <w:noProof/>
                <w:webHidden/>
              </w:rPr>
              <w:fldChar w:fldCharType="separate"/>
            </w:r>
            <w:r>
              <w:rPr>
                <w:noProof/>
                <w:webHidden/>
              </w:rPr>
              <w:t>23</w:t>
            </w:r>
            <w:r>
              <w:rPr>
                <w:noProof/>
                <w:webHidden/>
              </w:rPr>
              <w:fldChar w:fldCharType="end"/>
            </w:r>
          </w:hyperlink>
        </w:p>
        <w:p w14:paraId="306E9916" w14:textId="5083461C"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0" w:history="1">
            <w:r w:rsidRPr="00403DB6">
              <w:rPr>
                <w:rStyle w:val="Hyperlink"/>
                <w:noProof/>
              </w:rPr>
              <w:t>4.4.2</w:t>
            </w:r>
            <w:r>
              <w:rPr>
                <w:rFonts w:asciiTheme="minorHAnsi" w:eastAsiaTheme="minorEastAsia" w:hAnsiTheme="minorHAnsi" w:cstheme="minorBidi"/>
                <w:noProof/>
                <w:sz w:val="22"/>
                <w:szCs w:val="22"/>
              </w:rPr>
              <w:tab/>
            </w:r>
            <w:r w:rsidRPr="00403DB6">
              <w:rPr>
                <w:rStyle w:val="Hyperlink"/>
                <w:noProof/>
              </w:rPr>
              <w:t>Metasploit</w:t>
            </w:r>
            <w:r>
              <w:rPr>
                <w:noProof/>
                <w:webHidden/>
              </w:rPr>
              <w:tab/>
            </w:r>
            <w:r>
              <w:rPr>
                <w:noProof/>
                <w:webHidden/>
              </w:rPr>
              <w:fldChar w:fldCharType="begin"/>
            </w:r>
            <w:r>
              <w:rPr>
                <w:noProof/>
                <w:webHidden/>
              </w:rPr>
              <w:instrText xml:space="preserve"> PAGEREF _Toc70546040 \h </w:instrText>
            </w:r>
            <w:r>
              <w:rPr>
                <w:noProof/>
                <w:webHidden/>
              </w:rPr>
            </w:r>
            <w:r>
              <w:rPr>
                <w:noProof/>
                <w:webHidden/>
              </w:rPr>
              <w:fldChar w:fldCharType="separate"/>
            </w:r>
            <w:r>
              <w:rPr>
                <w:noProof/>
                <w:webHidden/>
              </w:rPr>
              <w:t>24</w:t>
            </w:r>
            <w:r>
              <w:rPr>
                <w:noProof/>
                <w:webHidden/>
              </w:rPr>
              <w:fldChar w:fldCharType="end"/>
            </w:r>
          </w:hyperlink>
        </w:p>
        <w:p w14:paraId="1DF3B6B6" w14:textId="11FD2D5A"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1" w:history="1">
            <w:r w:rsidRPr="00403DB6">
              <w:rPr>
                <w:rStyle w:val="Hyperlink"/>
                <w:noProof/>
              </w:rPr>
              <w:t>4.4.3</w:t>
            </w:r>
            <w:r>
              <w:rPr>
                <w:rFonts w:asciiTheme="minorHAnsi" w:eastAsiaTheme="minorEastAsia" w:hAnsiTheme="minorHAnsi" w:cstheme="minorBidi"/>
                <w:noProof/>
                <w:sz w:val="22"/>
                <w:szCs w:val="22"/>
              </w:rPr>
              <w:tab/>
            </w:r>
            <w:r w:rsidRPr="00403DB6">
              <w:rPr>
                <w:rStyle w:val="Hyperlink"/>
                <w:noProof/>
              </w:rPr>
              <w:t>Bettercap</w:t>
            </w:r>
            <w:r>
              <w:rPr>
                <w:noProof/>
                <w:webHidden/>
              </w:rPr>
              <w:tab/>
            </w:r>
            <w:r>
              <w:rPr>
                <w:noProof/>
                <w:webHidden/>
              </w:rPr>
              <w:fldChar w:fldCharType="begin"/>
            </w:r>
            <w:r>
              <w:rPr>
                <w:noProof/>
                <w:webHidden/>
              </w:rPr>
              <w:instrText xml:space="preserve"> PAGEREF _Toc70546041 \h </w:instrText>
            </w:r>
            <w:r>
              <w:rPr>
                <w:noProof/>
                <w:webHidden/>
              </w:rPr>
            </w:r>
            <w:r>
              <w:rPr>
                <w:noProof/>
                <w:webHidden/>
              </w:rPr>
              <w:fldChar w:fldCharType="separate"/>
            </w:r>
            <w:r>
              <w:rPr>
                <w:noProof/>
                <w:webHidden/>
              </w:rPr>
              <w:t>24</w:t>
            </w:r>
            <w:r>
              <w:rPr>
                <w:noProof/>
                <w:webHidden/>
              </w:rPr>
              <w:fldChar w:fldCharType="end"/>
            </w:r>
          </w:hyperlink>
        </w:p>
        <w:p w14:paraId="29B5362A" w14:textId="0AC7828B"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2" w:history="1">
            <w:r w:rsidRPr="00403DB6">
              <w:rPr>
                <w:rStyle w:val="Hyperlink"/>
                <w:noProof/>
              </w:rPr>
              <w:t>4.4.4</w:t>
            </w:r>
            <w:r>
              <w:rPr>
                <w:rFonts w:asciiTheme="minorHAnsi" w:eastAsiaTheme="minorEastAsia" w:hAnsiTheme="minorHAnsi" w:cstheme="minorBidi"/>
                <w:noProof/>
                <w:sz w:val="22"/>
                <w:szCs w:val="22"/>
              </w:rPr>
              <w:tab/>
            </w:r>
            <w:r w:rsidRPr="00403DB6">
              <w:rPr>
                <w:rStyle w:val="Hyperlink"/>
                <w:noProof/>
              </w:rPr>
              <w:t>Wireshark</w:t>
            </w:r>
            <w:r>
              <w:rPr>
                <w:noProof/>
                <w:webHidden/>
              </w:rPr>
              <w:tab/>
            </w:r>
            <w:r>
              <w:rPr>
                <w:noProof/>
                <w:webHidden/>
              </w:rPr>
              <w:fldChar w:fldCharType="begin"/>
            </w:r>
            <w:r>
              <w:rPr>
                <w:noProof/>
                <w:webHidden/>
              </w:rPr>
              <w:instrText xml:space="preserve"> PAGEREF _Toc70546042 \h </w:instrText>
            </w:r>
            <w:r>
              <w:rPr>
                <w:noProof/>
                <w:webHidden/>
              </w:rPr>
            </w:r>
            <w:r>
              <w:rPr>
                <w:noProof/>
                <w:webHidden/>
              </w:rPr>
              <w:fldChar w:fldCharType="separate"/>
            </w:r>
            <w:r>
              <w:rPr>
                <w:noProof/>
                <w:webHidden/>
              </w:rPr>
              <w:t>24</w:t>
            </w:r>
            <w:r>
              <w:rPr>
                <w:noProof/>
                <w:webHidden/>
              </w:rPr>
              <w:fldChar w:fldCharType="end"/>
            </w:r>
          </w:hyperlink>
        </w:p>
        <w:p w14:paraId="27EBBF21" w14:textId="75734B28"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43" w:history="1">
            <w:r w:rsidRPr="00403DB6">
              <w:rPr>
                <w:rStyle w:val="Hyperlink"/>
                <w:noProof/>
              </w:rPr>
              <w:t>4.5</w:t>
            </w:r>
            <w:r>
              <w:rPr>
                <w:rFonts w:asciiTheme="minorHAnsi" w:eastAsiaTheme="minorEastAsia" w:hAnsiTheme="minorHAnsi" w:cstheme="minorBidi"/>
                <w:noProof/>
                <w:sz w:val="22"/>
                <w:szCs w:val="22"/>
              </w:rPr>
              <w:tab/>
            </w:r>
            <w:r w:rsidRPr="00403DB6">
              <w:rPr>
                <w:rStyle w:val="Hyperlink"/>
                <w:noProof/>
              </w:rPr>
              <w:t>Devices &amp; Hardware</w:t>
            </w:r>
            <w:r>
              <w:rPr>
                <w:noProof/>
                <w:webHidden/>
              </w:rPr>
              <w:tab/>
            </w:r>
            <w:r>
              <w:rPr>
                <w:noProof/>
                <w:webHidden/>
              </w:rPr>
              <w:fldChar w:fldCharType="begin"/>
            </w:r>
            <w:r>
              <w:rPr>
                <w:noProof/>
                <w:webHidden/>
              </w:rPr>
              <w:instrText xml:space="preserve"> PAGEREF _Toc70546043 \h </w:instrText>
            </w:r>
            <w:r>
              <w:rPr>
                <w:noProof/>
                <w:webHidden/>
              </w:rPr>
            </w:r>
            <w:r>
              <w:rPr>
                <w:noProof/>
                <w:webHidden/>
              </w:rPr>
              <w:fldChar w:fldCharType="separate"/>
            </w:r>
            <w:r>
              <w:rPr>
                <w:noProof/>
                <w:webHidden/>
              </w:rPr>
              <w:t>25</w:t>
            </w:r>
            <w:r>
              <w:rPr>
                <w:noProof/>
                <w:webHidden/>
              </w:rPr>
              <w:fldChar w:fldCharType="end"/>
            </w:r>
          </w:hyperlink>
        </w:p>
        <w:p w14:paraId="1A100E9C" w14:textId="03ADE220"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4" w:history="1">
            <w:r w:rsidRPr="00403DB6">
              <w:rPr>
                <w:rStyle w:val="Hyperlink"/>
                <w:noProof/>
              </w:rPr>
              <w:t>4.5.1</w:t>
            </w:r>
            <w:r>
              <w:rPr>
                <w:rFonts w:asciiTheme="minorHAnsi" w:eastAsiaTheme="minorEastAsia" w:hAnsiTheme="minorHAnsi" w:cstheme="minorBidi"/>
                <w:noProof/>
                <w:sz w:val="22"/>
                <w:szCs w:val="22"/>
              </w:rPr>
              <w:tab/>
            </w:r>
            <w:r w:rsidRPr="00403DB6">
              <w:rPr>
                <w:rStyle w:val="Hyperlink"/>
                <w:noProof/>
              </w:rPr>
              <w:t>5G/4G Router</w:t>
            </w:r>
            <w:r>
              <w:rPr>
                <w:noProof/>
                <w:webHidden/>
              </w:rPr>
              <w:tab/>
            </w:r>
            <w:r>
              <w:rPr>
                <w:noProof/>
                <w:webHidden/>
              </w:rPr>
              <w:fldChar w:fldCharType="begin"/>
            </w:r>
            <w:r>
              <w:rPr>
                <w:noProof/>
                <w:webHidden/>
              </w:rPr>
              <w:instrText xml:space="preserve"> PAGEREF _Toc70546044 \h </w:instrText>
            </w:r>
            <w:r>
              <w:rPr>
                <w:noProof/>
                <w:webHidden/>
              </w:rPr>
            </w:r>
            <w:r>
              <w:rPr>
                <w:noProof/>
                <w:webHidden/>
              </w:rPr>
              <w:fldChar w:fldCharType="separate"/>
            </w:r>
            <w:r>
              <w:rPr>
                <w:noProof/>
                <w:webHidden/>
              </w:rPr>
              <w:t>25</w:t>
            </w:r>
            <w:r>
              <w:rPr>
                <w:noProof/>
                <w:webHidden/>
              </w:rPr>
              <w:fldChar w:fldCharType="end"/>
            </w:r>
          </w:hyperlink>
        </w:p>
        <w:p w14:paraId="750D444B" w14:textId="1867FB05"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5" w:history="1">
            <w:r w:rsidRPr="00403DB6">
              <w:rPr>
                <w:rStyle w:val="Hyperlink"/>
                <w:noProof/>
              </w:rPr>
              <w:t>4.5.2</w:t>
            </w:r>
            <w:r>
              <w:rPr>
                <w:rFonts w:asciiTheme="minorHAnsi" w:eastAsiaTheme="minorEastAsia" w:hAnsiTheme="minorHAnsi" w:cstheme="minorBidi"/>
                <w:noProof/>
                <w:sz w:val="22"/>
                <w:szCs w:val="22"/>
              </w:rPr>
              <w:tab/>
            </w:r>
            <w:r w:rsidRPr="00403DB6">
              <w:rPr>
                <w:rStyle w:val="Hyperlink"/>
                <w:noProof/>
              </w:rPr>
              <w:t>Samsung Mobile Device</w:t>
            </w:r>
            <w:r>
              <w:rPr>
                <w:noProof/>
                <w:webHidden/>
              </w:rPr>
              <w:tab/>
            </w:r>
            <w:r>
              <w:rPr>
                <w:noProof/>
                <w:webHidden/>
              </w:rPr>
              <w:fldChar w:fldCharType="begin"/>
            </w:r>
            <w:r>
              <w:rPr>
                <w:noProof/>
                <w:webHidden/>
              </w:rPr>
              <w:instrText xml:space="preserve"> PAGEREF _Toc70546045 \h </w:instrText>
            </w:r>
            <w:r>
              <w:rPr>
                <w:noProof/>
                <w:webHidden/>
              </w:rPr>
            </w:r>
            <w:r>
              <w:rPr>
                <w:noProof/>
                <w:webHidden/>
              </w:rPr>
              <w:fldChar w:fldCharType="separate"/>
            </w:r>
            <w:r>
              <w:rPr>
                <w:noProof/>
                <w:webHidden/>
              </w:rPr>
              <w:t>26</w:t>
            </w:r>
            <w:r>
              <w:rPr>
                <w:noProof/>
                <w:webHidden/>
              </w:rPr>
              <w:fldChar w:fldCharType="end"/>
            </w:r>
          </w:hyperlink>
        </w:p>
        <w:p w14:paraId="1901F858" w14:textId="2D4B61DD"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6" w:history="1">
            <w:r w:rsidRPr="00403DB6">
              <w:rPr>
                <w:rStyle w:val="Hyperlink"/>
                <w:noProof/>
              </w:rPr>
              <w:t>4.5.3</w:t>
            </w:r>
            <w:r>
              <w:rPr>
                <w:rFonts w:asciiTheme="minorHAnsi" w:eastAsiaTheme="minorEastAsia" w:hAnsiTheme="minorHAnsi" w:cstheme="minorBidi"/>
                <w:noProof/>
                <w:sz w:val="22"/>
                <w:szCs w:val="22"/>
              </w:rPr>
              <w:tab/>
            </w:r>
            <w:r w:rsidRPr="00403DB6">
              <w:rPr>
                <w:rStyle w:val="Hyperlink"/>
                <w:noProof/>
              </w:rPr>
              <w:t>iPhone Device</w:t>
            </w:r>
            <w:r>
              <w:rPr>
                <w:noProof/>
                <w:webHidden/>
              </w:rPr>
              <w:tab/>
            </w:r>
            <w:r>
              <w:rPr>
                <w:noProof/>
                <w:webHidden/>
              </w:rPr>
              <w:fldChar w:fldCharType="begin"/>
            </w:r>
            <w:r>
              <w:rPr>
                <w:noProof/>
                <w:webHidden/>
              </w:rPr>
              <w:instrText xml:space="preserve"> PAGEREF _Toc70546046 \h </w:instrText>
            </w:r>
            <w:r>
              <w:rPr>
                <w:noProof/>
                <w:webHidden/>
              </w:rPr>
            </w:r>
            <w:r>
              <w:rPr>
                <w:noProof/>
                <w:webHidden/>
              </w:rPr>
              <w:fldChar w:fldCharType="separate"/>
            </w:r>
            <w:r>
              <w:rPr>
                <w:noProof/>
                <w:webHidden/>
              </w:rPr>
              <w:t>26</w:t>
            </w:r>
            <w:r>
              <w:rPr>
                <w:noProof/>
                <w:webHidden/>
              </w:rPr>
              <w:fldChar w:fldCharType="end"/>
            </w:r>
          </w:hyperlink>
        </w:p>
        <w:p w14:paraId="7BA10E9F" w14:textId="737FB63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47" w:history="1">
            <w:r w:rsidRPr="00403DB6">
              <w:rPr>
                <w:rStyle w:val="Hyperlink"/>
                <w:noProof/>
              </w:rPr>
              <w:t>4.6</w:t>
            </w:r>
            <w:r>
              <w:rPr>
                <w:rFonts w:asciiTheme="minorHAnsi" w:eastAsiaTheme="minorEastAsia" w:hAnsiTheme="minorHAnsi" w:cstheme="minorBidi"/>
                <w:noProof/>
                <w:sz w:val="22"/>
                <w:szCs w:val="22"/>
              </w:rPr>
              <w:tab/>
            </w:r>
            <w:r w:rsidRPr="00403DB6">
              <w:rPr>
                <w:rStyle w:val="Hyperlink"/>
                <w:noProof/>
              </w:rPr>
              <w:t>Implementation</w:t>
            </w:r>
            <w:r>
              <w:rPr>
                <w:noProof/>
                <w:webHidden/>
              </w:rPr>
              <w:tab/>
            </w:r>
            <w:r>
              <w:rPr>
                <w:noProof/>
                <w:webHidden/>
              </w:rPr>
              <w:fldChar w:fldCharType="begin"/>
            </w:r>
            <w:r>
              <w:rPr>
                <w:noProof/>
                <w:webHidden/>
              </w:rPr>
              <w:instrText xml:space="preserve"> PAGEREF _Toc70546047 \h </w:instrText>
            </w:r>
            <w:r>
              <w:rPr>
                <w:noProof/>
                <w:webHidden/>
              </w:rPr>
            </w:r>
            <w:r>
              <w:rPr>
                <w:noProof/>
                <w:webHidden/>
              </w:rPr>
              <w:fldChar w:fldCharType="separate"/>
            </w:r>
            <w:r>
              <w:rPr>
                <w:noProof/>
                <w:webHidden/>
              </w:rPr>
              <w:t>28</w:t>
            </w:r>
            <w:r>
              <w:rPr>
                <w:noProof/>
                <w:webHidden/>
              </w:rPr>
              <w:fldChar w:fldCharType="end"/>
            </w:r>
          </w:hyperlink>
        </w:p>
        <w:p w14:paraId="6CBAF4FA" w14:textId="68E6C75A"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8" w:history="1">
            <w:r w:rsidRPr="00403DB6">
              <w:rPr>
                <w:rStyle w:val="Hyperlink"/>
                <w:noProof/>
              </w:rPr>
              <w:t>4.6.1</w:t>
            </w:r>
            <w:r>
              <w:rPr>
                <w:rFonts w:asciiTheme="minorHAnsi" w:eastAsiaTheme="minorEastAsia" w:hAnsiTheme="minorHAnsi" w:cstheme="minorBidi"/>
                <w:noProof/>
                <w:sz w:val="22"/>
                <w:szCs w:val="22"/>
              </w:rPr>
              <w:tab/>
            </w:r>
            <w:r w:rsidRPr="00403DB6">
              <w:rPr>
                <w:rStyle w:val="Hyperlink"/>
                <w:noProof/>
              </w:rPr>
              <w:t>Set Up Stages</w:t>
            </w:r>
            <w:r>
              <w:rPr>
                <w:noProof/>
                <w:webHidden/>
              </w:rPr>
              <w:tab/>
            </w:r>
            <w:r>
              <w:rPr>
                <w:noProof/>
                <w:webHidden/>
              </w:rPr>
              <w:fldChar w:fldCharType="begin"/>
            </w:r>
            <w:r>
              <w:rPr>
                <w:noProof/>
                <w:webHidden/>
              </w:rPr>
              <w:instrText xml:space="preserve"> PAGEREF _Toc70546048 \h </w:instrText>
            </w:r>
            <w:r>
              <w:rPr>
                <w:noProof/>
                <w:webHidden/>
              </w:rPr>
            </w:r>
            <w:r>
              <w:rPr>
                <w:noProof/>
                <w:webHidden/>
              </w:rPr>
              <w:fldChar w:fldCharType="separate"/>
            </w:r>
            <w:r>
              <w:rPr>
                <w:noProof/>
                <w:webHidden/>
              </w:rPr>
              <w:t>28</w:t>
            </w:r>
            <w:r>
              <w:rPr>
                <w:noProof/>
                <w:webHidden/>
              </w:rPr>
              <w:fldChar w:fldCharType="end"/>
            </w:r>
          </w:hyperlink>
        </w:p>
        <w:p w14:paraId="5B55078A" w14:textId="123B0D42"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49" w:history="1">
            <w:r w:rsidRPr="00403DB6">
              <w:rPr>
                <w:rStyle w:val="Hyperlink"/>
                <w:noProof/>
              </w:rPr>
              <w:t>4.6.2</w:t>
            </w:r>
            <w:r>
              <w:rPr>
                <w:rFonts w:asciiTheme="minorHAnsi" w:eastAsiaTheme="minorEastAsia" w:hAnsiTheme="minorHAnsi" w:cstheme="minorBidi"/>
                <w:noProof/>
                <w:sz w:val="22"/>
                <w:szCs w:val="22"/>
              </w:rPr>
              <w:tab/>
            </w:r>
            <w:r w:rsidRPr="00403DB6">
              <w:rPr>
                <w:rStyle w:val="Hyperlink"/>
                <w:noProof/>
              </w:rPr>
              <w:t>What is Required?</w:t>
            </w:r>
            <w:r>
              <w:rPr>
                <w:noProof/>
                <w:webHidden/>
              </w:rPr>
              <w:tab/>
            </w:r>
            <w:r>
              <w:rPr>
                <w:noProof/>
                <w:webHidden/>
              </w:rPr>
              <w:fldChar w:fldCharType="begin"/>
            </w:r>
            <w:r>
              <w:rPr>
                <w:noProof/>
                <w:webHidden/>
              </w:rPr>
              <w:instrText xml:space="preserve"> PAGEREF _Toc70546049 \h </w:instrText>
            </w:r>
            <w:r>
              <w:rPr>
                <w:noProof/>
                <w:webHidden/>
              </w:rPr>
            </w:r>
            <w:r>
              <w:rPr>
                <w:noProof/>
                <w:webHidden/>
              </w:rPr>
              <w:fldChar w:fldCharType="separate"/>
            </w:r>
            <w:r>
              <w:rPr>
                <w:noProof/>
                <w:webHidden/>
              </w:rPr>
              <w:t>28</w:t>
            </w:r>
            <w:r>
              <w:rPr>
                <w:noProof/>
                <w:webHidden/>
              </w:rPr>
              <w:fldChar w:fldCharType="end"/>
            </w:r>
          </w:hyperlink>
        </w:p>
        <w:p w14:paraId="680F288D" w14:textId="0ADA85B4"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0" w:history="1">
            <w:r w:rsidRPr="00403DB6">
              <w:rPr>
                <w:rStyle w:val="Hyperlink"/>
                <w:noProof/>
              </w:rPr>
              <w:t>4.6.2.1</w:t>
            </w:r>
            <w:r>
              <w:rPr>
                <w:rFonts w:asciiTheme="minorHAnsi" w:eastAsiaTheme="minorEastAsia" w:hAnsiTheme="minorHAnsi" w:cstheme="minorBidi"/>
                <w:noProof/>
                <w:sz w:val="22"/>
                <w:szCs w:val="22"/>
              </w:rPr>
              <w:tab/>
            </w:r>
            <w:r w:rsidRPr="00403DB6">
              <w:rPr>
                <w:rStyle w:val="Hyperlink"/>
                <w:noProof/>
              </w:rPr>
              <w:t>5G Router</w:t>
            </w:r>
            <w:r>
              <w:rPr>
                <w:noProof/>
                <w:webHidden/>
              </w:rPr>
              <w:tab/>
            </w:r>
            <w:r>
              <w:rPr>
                <w:noProof/>
                <w:webHidden/>
              </w:rPr>
              <w:fldChar w:fldCharType="begin"/>
            </w:r>
            <w:r>
              <w:rPr>
                <w:noProof/>
                <w:webHidden/>
              </w:rPr>
              <w:instrText xml:space="preserve"> PAGEREF _Toc70546050 \h </w:instrText>
            </w:r>
            <w:r>
              <w:rPr>
                <w:noProof/>
                <w:webHidden/>
              </w:rPr>
            </w:r>
            <w:r>
              <w:rPr>
                <w:noProof/>
                <w:webHidden/>
              </w:rPr>
              <w:fldChar w:fldCharType="separate"/>
            </w:r>
            <w:r>
              <w:rPr>
                <w:noProof/>
                <w:webHidden/>
              </w:rPr>
              <w:t>28</w:t>
            </w:r>
            <w:r>
              <w:rPr>
                <w:noProof/>
                <w:webHidden/>
              </w:rPr>
              <w:fldChar w:fldCharType="end"/>
            </w:r>
          </w:hyperlink>
        </w:p>
        <w:p w14:paraId="289386E3" w14:textId="45330C8B"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1" w:history="1">
            <w:r w:rsidRPr="00403DB6">
              <w:rPr>
                <w:rStyle w:val="Hyperlink"/>
                <w:noProof/>
              </w:rPr>
              <w:t>4.6.2.2</w:t>
            </w:r>
            <w:r>
              <w:rPr>
                <w:rFonts w:asciiTheme="minorHAnsi" w:eastAsiaTheme="minorEastAsia" w:hAnsiTheme="minorHAnsi" w:cstheme="minorBidi"/>
                <w:noProof/>
                <w:sz w:val="22"/>
                <w:szCs w:val="22"/>
              </w:rPr>
              <w:tab/>
            </w:r>
            <w:r w:rsidRPr="00403DB6">
              <w:rPr>
                <w:rStyle w:val="Hyperlink"/>
                <w:noProof/>
              </w:rPr>
              <w:t>4G+ Router</w:t>
            </w:r>
            <w:r>
              <w:rPr>
                <w:noProof/>
                <w:webHidden/>
              </w:rPr>
              <w:tab/>
            </w:r>
            <w:r>
              <w:rPr>
                <w:noProof/>
                <w:webHidden/>
              </w:rPr>
              <w:fldChar w:fldCharType="begin"/>
            </w:r>
            <w:r>
              <w:rPr>
                <w:noProof/>
                <w:webHidden/>
              </w:rPr>
              <w:instrText xml:space="preserve"> PAGEREF _Toc70546051 \h </w:instrText>
            </w:r>
            <w:r>
              <w:rPr>
                <w:noProof/>
                <w:webHidden/>
              </w:rPr>
            </w:r>
            <w:r>
              <w:rPr>
                <w:noProof/>
                <w:webHidden/>
              </w:rPr>
              <w:fldChar w:fldCharType="separate"/>
            </w:r>
            <w:r>
              <w:rPr>
                <w:noProof/>
                <w:webHidden/>
              </w:rPr>
              <w:t>28</w:t>
            </w:r>
            <w:r>
              <w:rPr>
                <w:noProof/>
                <w:webHidden/>
              </w:rPr>
              <w:fldChar w:fldCharType="end"/>
            </w:r>
          </w:hyperlink>
        </w:p>
        <w:p w14:paraId="3EAA67E4" w14:textId="169C7D56"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2" w:history="1">
            <w:r w:rsidRPr="00403DB6">
              <w:rPr>
                <w:rStyle w:val="Hyperlink"/>
                <w:noProof/>
              </w:rPr>
              <w:t>4.6.2.3</w:t>
            </w:r>
            <w:r>
              <w:rPr>
                <w:rFonts w:asciiTheme="minorHAnsi" w:eastAsiaTheme="minorEastAsia" w:hAnsiTheme="minorHAnsi" w:cstheme="minorBidi"/>
                <w:noProof/>
                <w:sz w:val="22"/>
                <w:szCs w:val="22"/>
              </w:rPr>
              <w:tab/>
            </w:r>
            <w:r w:rsidRPr="00403DB6">
              <w:rPr>
                <w:rStyle w:val="Hyperlink"/>
                <w:noProof/>
              </w:rPr>
              <w:t>Samsung Phones</w:t>
            </w:r>
            <w:r>
              <w:rPr>
                <w:noProof/>
                <w:webHidden/>
              </w:rPr>
              <w:tab/>
            </w:r>
            <w:r>
              <w:rPr>
                <w:noProof/>
                <w:webHidden/>
              </w:rPr>
              <w:fldChar w:fldCharType="begin"/>
            </w:r>
            <w:r>
              <w:rPr>
                <w:noProof/>
                <w:webHidden/>
              </w:rPr>
              <w:instrText xml:space="preserve"> PAGEREF _Toc70546052 \h </w:instrText>
            </w:r>
            <w:r>
              <w:rPr>
                <w:noProof/>
                <w:webHidden/>
              </w:rPr>
            </w:r>
            <w:r>
              <w:rPr>
                <w:noProof/>
                <w:webHidden/>
              </w:rPr>
              <w:fldChar w:fldCharType="separate"/>
            </w:r>
            <w:r>
              <w:rPr>
                <w:noProof/>
                <w:webHidden/>
              </w:rPr>
              <w:t>29</w:t>
            </w:r>
            <w:r>
              <w:rPr>
                <w:noProof/>
                <w:webHidden/>
              </w:rPr>
              <w:fldChar w:fldCharType="end"/>
            </w:r>
          </w:hyperlink>
        </w:p>
        <w:p w14:paraId="2A605CDD" w14:textId="7DA1291D"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3" w:history="1">
            <w:r w:rsidRPr="00403DB6">
              <w:rPr>
                <w:rStyle w:val="Hyperlink"/>
                <w:noProof/>
              </w:rPr>
              <w:t>4.6.2.4</w:t>
            </w:r>
            <w:r>
              <w:rPr>
                <w:rFonts w:asciiTheme="minorHAnsi" w:eastAsiaTheme="minorEastAsia" w:hAnsiTheme="minorHAnsi" w:cstheme="minorBidi"/>
                <w:noProof/>
                <w:sz w:val="22"/>
                <w:szCs w:val="22"/>
              </w:rPr>
              <w:tab/>
            </w:r>
            <w:r w:rsidRPr="00403DB6">
              <w:rPr>
                <w:rStyle w:val="Hyperlink"/>
                <w:noProof/>
              </w:rPr>
              <w:t>iPhone</w:t>
            </w:r>
            <w:r>
              <w:rPr>
                <w:noProof/>
                <w:webHidden/>
              </w:rPr>
              <w:tab/>
            </w:r>
            <w:r>
              <w:rPr>
                <w:noProof/>
                <w:webHidden/>
              </w:rPr>
              <w:fldChar w:fldCharType="begin"/>
            </w:r>
            <w:r>
              <w:rPr>
                <w:noProof/>
                <w:webHidden/>
              </w:rPr>
              <w:instrText xml:space="preserve"> PAGEREF _Toc70546053 \h </w:instrText>
            </w:r>
            <w:r>
              <w:rPr>
                <w:noProof/>
                <w:webHidden/>
              </w:rPr>
            </w:r>
            <w:r>
              <w:rPr>
                <w:noProof/>
                <w:webHidden/>
              </w:rPr>
              <w:fldChar w:fldCharType="separate"/>
            </w:r>
            <w:r>
              <w:rPr>
                <w:noProof/>
                <w:webHidden/>
              </w:rPr>
              <w:t>29</w:t>
            </w:r>
            <w:r>
              <w:rPr>
                <w:noProof/>
                <w:webHidden/>
              </w:rPr>
              <w:fldChar w:fldCharType="end"/>
            </w:r>
          </w:hyperlink>
        </w:p>
        <w:p w14:paraId="4DD74541" w14:textId="435C842D"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4" w:history="1">
            <w:r w:rsidRPr="00403DB6">
              <w:rPr>
                <w:rStyle w:val="Hyperlink"/>
                <w:noProof/>
              </w:rPr>
              <w:t>4.6.2.5</w:t>
            </w:r>
            <w:r>
              <w:rPr>
                <w:rFonts w:asciiTheme="minorHAnsi" w:eastAsiaTheme="minorEastAsia" w:hAnsiTheme="minorHAnsi" w:cstheme="minorBidi"/>
                <w:noProof/>
                <w:sz w:val="22"/>
                <w:szCs w:val="22"/>
              </w:rPr>
              <w:tab/>
            </w:r>
            <w:r w:rsidRPr="00403DB6">
              <w:rPr>
                <w:rStyle w:val="Hyperlink"/>
                <w:noProof/>
              </w:rPr>
              <w:t>Laptop</w:t>
            </w:r>
            <w:r>
              <w:rPr>
                <w:noProof/>
                <w:webHidden/>
              </w:rPr>
              <w:tab/>
            </w:r>
            <w:r>
              <w:rPr>
                <w:noProof/>
                <w:webHidden/>
              </w:rPr>
              <w:fldChar w:fldCharType="begin"/>
            </w:r>
            <w:r>
              <w:rPr>
                <w:noProof/>
                <w:webHidden/>
              </w:rPr>
              <w:instrText xml:space="preserve"> PAGEREF _Toc70546054 \h </w:instrText>
            </w:r>
            <w:r>
              <w:rPr>
                <w:noProof/>
                <w:webHidden/>
              </w:rPr>
            </w:r>
            <w:r>
              <w:rPr>
                <w:noProof/>
                <w:webHidden/>
              </w:rPr>
              <w:fldChar w:fldCharType="separate"/>
            </w:r>
            <w:r>
              <w:rPr>
                <w:noProof/>
                <w:webHidden/>
              </w:rPr>
              <w:t>29</w:t>
            </w:r>
            <w:r>
              <w:rPr>
                <w:noProof/>
                <w:webHidden/>
              </w:rPr>
              <w:fldChar w:fldCharType="end"/>
            </w:r>
          </w:hyperlink>
        </w:p>
        <w:p w14:paraId="5688A694" w14:textId="1D800DA7"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5" w:history="1">
            <w:r w:rsidRPr="00403DB6">
              <w:rPr>
                <w:rStyle w:val="Hyperlink"/>
                <w:noProof/>
              </w:rPr>
              <w:t>4.6.2.6</w:t>
            </w:r>
            <w:r>
              <w:rPr>
                <w:rFonts w:asciiTheme="minorHAnsi" w:eastAsiaTheme="minorEastAsia" w:hAnsiTheme="minorHAnsi" w:cstheme="minorBidi"/>
                <w:noProof/>
                <w:sz w:val="22"/>
                <w:szCs w:val="22"/>
              </w:rPr>
              <w:tab/>
            </w:r>
            <w:r w:rsidRPr="00403DB6">
              <w:rPr>
                <w:rStyle w:val="Hyperlink"/>
                <w:noProof/>
              </w:rPr>
              <w:t>SIM Cards</w:t>
            </w:r>
            <w:r>
              <w:rPr>
                <w:noProof/>
                <w:webHidden/>
              </w:rPr>
              <w:tab/>
            </w:r>
            <w:r>
              <w:rPr>
                <w:noProof/>
                <w:webHidden/>
              </w:rPr>
              <w:fldChar w:fldCharType="begin"/>
            </w:r>
            <w:r>
              <w:rPr>
                <w:noProof/>
                <w:webHidden/>
              </w:rPr>
              <w:instrText xml:space="preserve"> PAGEREF _Toc70546055 \h </w:instrText>
            </w:r>
            <w:r>
              <w:rPr>
                <w:noProof/>
                <w:webHidden/>
              </w:rPr>
            </w:r>
            <w:r>
              <w:rPr>
                <w:noProof/>
                <w:webHidden/>
              </w:rPr>
              <w:fldChar w:fldCharType="separate"/>
            </w:r>
            <w:r>
              <w:rPr>
                <w:noProof/>
                <w:webHidden/>
              </w:rPr>
              <w:t>29</w:t>
            </w:r>
            <w:r>
              <w:rPr>
                <w:noProof/>
                <w:webHidden/>
              </w:rPr>
              <w:fldChar w:fldCharType="end"/>
            </w:r>
          </w:hyperlink>
        </w:p>
        <w:p w14:paraId="536B5F0B" w14:textId="041A3152"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56" w:history="1">
            <w:r w:rsidRPr="00403DB6">
              <w:rPr>
                <w:rStyle w:val="Hyperlink"/>
                <w:noProof/>
              </w:rPr>
              <w:t>4.6.3</w:t>
            </w:r>
            <w:r>
              <w:rPr>
                <w:rFonts w:asciiTheme="minorHAnsi" w:eastAsiaTheme="minorEastAsia" w:hAnsiTheme="minorHAnsi" w:cstheme="minorBidi"/>
                <w:noProof/>
                <w:sz w:val="22"/>
                <w:szCs w:val="22"/>
              </w:rPr>
              <w:tab/>
            </w:r>
            <w:r w:rsidRPr="00403DB6">
              <w:rPr>
                <w:rStyle w:val="Hyperlink"/>
                <w:noProof/>
              </w:rPr>
              <w:t>Initial Device and Software Set Up</w:t>
            </w:r>
            <w:r>
              <w:rPr>
                <w:noProof/>
                <w:webHidden/>
              </w:rPr>
              <w:tab/>
            </w:r>
            <w:r>
              <w:rPr>
                <w:noProof/>
                <w:webHidden/>
              </w:rPr>
              <w:fldChar w:fldCharType="begin"/>
            </w:r>
            <w:r>
              <w:rPr>
                <w:noProof/>
                <w:webHidden/>
              </w:rPr>
              <w:instrText xml:space="preserve"> PAGEREF _Toc70546056 \h </w:instrText>
            </w:r>
            <w:r>
              <w:rPr>
                <w:noProof/>
                <w:webHidden/>
              </w:rPr>
            </w:r>
            <w:r>
              <w:rPr>
                <w:noProof/>
                <w:webHidden/>
              </w:rPr>
              <w:fldChar w:fldCharType="separate"/>
            </w:r>
            <w:r>
              <w:rPr>
                <w:noProof/>
                <w:webHidden/>
              </w:rPr>
              <w:t>30</w:t>
            </w:r>
            <w:r>
              <w:rPr>
                <w:noProof/>
                <w:webHidden/>
              </w:rPr>
              <w:fldChar w:fldCharType="end"/>
            </w:r>
          </w:hyperlink>
        </w:p>
        <w:p w14:paraId="592A1CAF" w14:textId="3717DFEA"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7" w:history="1">
            <w:r w:rsidRPr="00403DB6">
              <w:rPr>
                <w:rStyle w:val="Hyperlink"/>
                <w:noProof/>
              </w:rPr>
              <w:t>4.6.3.1</w:t>
            </w:r>
            <w:r>
              <w:rPr>
                <w:rFonts w:asciiTheme="minorHAnsi" w:eastAsiaTheme="minorEastAsia" w:hAnsiTheme="minorHAnsi" w:cstheme="minorBidi"/>
                <w:noProof/>
                <w:sz w:val="22"/>
                <w:szCs w:val="22"/>
              </w:rPr>
              <w:tab/>
            </w:r>
            <w:r w:rsidRPr="00403DB6">
              <w:rPr>
                <w:rStyle w:val="Hyperlink"/>
                <w:noProof/>
              </w:rPr>
              <w:t>4G Router Setup</w:t>
            </w:r>
            <w:r>
              <w:rPr>
                <w:noProof/>
                <w:webHidden/>
              </w:rPr>
              <w:tab/>
            </w:r>
            <w:r>
              <w:rPr>
                <w:noProof/>
                <w:webHidden/>
              </w:rPr>
              <w:fldChar w:fldCharType="begin"/>
            </w:r>
            <w:r>
              <w:rPr>
                <w:noProof/>
                <w:webHidden/>
              </w:rPr>
              <w:instrText xml:space="preserve"> PAGEREF _Toc70546057 \h </w:instrText>
            </w:r>
            <w:r>
              <w:rPr>
                <w:noProof/>
                <w:webHidden/>
              </w:rPr>
            </w:r>
            <w:r>
              <w:rPr>
                <w:noProof/>
                <w:webHidden/>
              </w:rPr>
              <w:fldChar w:fldCharType="separate"/>
            </w:r>
            <w:r>
              <w:rPr>
                <w:noProof/>
                <w:webHidden/>
              </w:rPr>
              <w:t>30</w:t>
            </w:r>
            <w:r>
              <w:rPr>
                <w:noProof/>
                <w:webHidden/>
              </w:rPr>
              <w:fldChar w:fldCharType="end"/>
            </w:r>
          </w:hyperlink>
        </w:p>
        <w:p w14:paraId="3F9B50CC" w14:textId="3A3744C4"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8" w:history="1">
            <w:r w:rsidRPr="00403DB6">
              <w:rPr>
                <w:rStyle w:val="Hyperlink"/>
                <w:noProof/>
              </w:rPr>
              <w:t>4.6.3.2</w:t>
            </w:r>
            <w:r>
              <w:rPr>
                <w:rFonts w:asciiTheme="minorHAnsi" w:eastAsiaTheme="minorEastAsia" w:hAnsiTheme="minorHAnsi" w:cstheme="minorBidi"/>
                <w:noProof/>
                <w:sz w:val="22"/>
                <w:szCs w:val="22"/>
              </w:rPr>
              <w:tab/>
            </w:r>
            <w:r w:rsidRPr="00403DB6">
              <w:rPr>
                <w:rStyle w:val="Hyperlink"/>
                <w:noProof/>
              </w:rPr>
              <w:t>5G Router Setup</w:t>
            </w:r>
            <w:r>
              <w:rPr>
                <w:noProof/>
                <w:webHidden/>
              </w:rPr>
              <w:tab/>
            </w:r>
            <w:r>
              <w:rPr>
                <w:noProof/>
                <w:webHidden/>
              </w:rPr>
              <w:fldChar w:fldCharType="begin"/>
            </w:r>
            <w:r>
              <w:rPr>
                <w:noProof/>
                <w:webHidden/>
              </w:rPr>
              <w:instrText xml:space="preserve"> PAGEREF _Toc70546058 \h </w:instrText>
            </w:r>
            <w:r>
              <w:rPr>
                <w:noProof/>
                <w:webHidden/>
              </w:rPr>
            </w:r>
            <w:r>
              <w:rPr>
                <w:noProof/>
                <w:webHidden/>
              </w:rPr>
              <w:fldChar w:fldCharType="separate"/>
            </w:r>
            <w:r>
              <w:rPr>
                <w:noProof/>
                <w:webHidden/>
              </w:rPr>
              <w:t>34</w:t>
            </w:r>
            <w:r>
              <w:rPr>
                <w:noProof/>
                <w:webHidden/>
              </w:rPr>
              <w:fldChar w:fldCharType="end"/>
            </w:r>
          </w:hyperlink>
        </w:p>
        <w:p w14:paraId="4477792D" w14:textId="411E560E"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59" w:history="1">
            <w:r w:rsidRPr="00403DB6">
              <w:rPr>
                <w:rStyle w:val="Hyperlink"/>
                <w:noProof/>
              </w:rPr>
              <w:t>4.6.3.3</w:t>
            </w:r>
            <w:r>
              <w:rPr>
                <w:rFonts w:asciiTheme="minorHAnsi" w:eastAsiaTheme="minorEastAsia" w:hAnsiTheme="minorHAnsi" w:cstheme="minorBidi"/>
                <w:noProof/>
                <w:sz w:val="22"/>
                <w:szCs w:val="22"/>
              </w:rPr>
              <w:tab/>
            </w:r>
            <w:r w:rsidRPr="00403DB6">
              <w:rPr>
                <w:rStyle w:val="Hyperlink"/>
                <w:noProof/>
              </w:rPr>
              <w:t>Metasploit Setup</w:t>
            </w:r>
            <w:r>
              <w:rPr>
                <w:noProof/>
                <w:webHidden/>
              </w:rPr>
              <w:tab/>
            </w:r>
            <w:r>
              <w:rPr>
                <w:noProof/>
                <w:webHidden/>
              </w:rPr>
              <w:fldChar w:fldCharType="begin"/>
            </w:r>
            <w:r>
              <w:rPr>
                <w:noProof/>
                <w:webHidden/>
              </w:rPr>
              <w:instrText xml:space="preserve"> PAGEREF _Toc70546059 \h </w:instrText>
            </w:r>
            <w:r>
              <w:rPr>
                <w:noProof/>
                <w:webHidden/>
              </w:rPr>
            </w:r>
            <w:r>
              <w:rPr>
                <w:noProof/>
                <w:webHidden/>
              </w:rPr>
              <w:fldChar w:fldCharType="separate"/>
            </w:r>
            <w:r>
              <w:rPr>
                <w:noProof/>
                <w:webHidden/>
              </w:rPr>
              <w:t>37</w:t>
            </w:r>
            <w:r>
              <w:rPr>
                <w:noProof/>
                <w:webHidden/>
              </w:rPr>
              <w:fldChar w:fldCharType="end"/>
            </w:r>
          </w:hyperlink>
        </w:p>
        <w:p w14:paraId="36708FBC" w14:textId="6697C410"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60" w:history="1">
            <w:r w:rsidRPr="00403DB6">
              <w:rPr>
                <w:rStyle w:val="Hyperlink"/>
                <w:noProof/>
              </w:rPr>
              <w:t>4.6.3.4</w:t>
            </w:r>
            <w:r>
              <w:rPr>
                <w:rFonts w:asciiTheme="minorHAnsi" w:eastAsiaTheme="minorEastAsia" w:hAnsiTheme="minorHAnsi" w:cstheme="minorBidi"/>
                <w:noProof/>
                <w:sz w:val="22"/>
                <w:szCs w:val="22"/>
              </w:rPr>
              <w:tab/>
            </w:r>
            <w:r w:rsidRPr="00403DB6">
              <w:rPr>
                <w:rStyle w:val="Hyperlink"/>
                <w:noProof/>
              </w:rPr>
              <w:t>Bettercap Setup</w:t>
            </w:r>
            <w:r>
              <w:rPr>
                <w:noProof/>
                <w:webHidden/>
              </w:rPr>
              <w:tab/>
            </w:r>
            <w:r>
              <w:rPr>
                <w:noProof/>
                <w:webHidden/>
              </w:rPr>
              <w:fldChar w:fldCharType="begin"/>
            </w:r>
            <w:r>
              <w:rPr>
                <w:noProof/>
                <w:webHidden/>
              </w:rPr>
              <w:instrText xml:space="preserve"> PAGEREF _Toc70546060 \h </w:instrText>
            </w:r>
            <w:r>
              <w:rPr>
                <w:noProof/>
                <w:webHidden/>
              </w:rPr>
            </w:r>
            <w:r>
              <w:rPr>
                <w:noProof/>
                <w:webHidden/>
              </w:rPr>
              <w:fldChar w:fldCharType="separate"/>
            </w:r>
            <w:r>
              <w:rPr>
                <w:noProof/>
                <w:webHidden/>
              </w:rPr>
              <w:t>39</w:t>
            </w:r>
            <w:r>
              <w:rPr>
                <w:noProof/>
                <w:webHidden/>
              </w:rPr>
              <w:fldChar w:fldCharType="end"/>
            </w:r>
          </w:hyperlink>
        </w:p>
        <w:p w14:paraId="1746F7B7" w14:textId="6BE575DF"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61" w:history="1">
            <w:r w:rsidRPr="00403DB6">
              <w:rPr>
                <w:rStyle w:val="Hyperlink"/>
                <w:noProof/>
              </w:rPr>
              <w:t>4.6.3.5</w:t>
            </w:r>
            <w:r>
              <w:rPr>
                <w:rFonts w:asciiTheme="minorHAnsi" w:eastAsiaTheme="minorEastAsia" w:hAnsiTheme="minorHAnsi" w:cstheme="minorBidi"/>
                <w:noProof/>
                <w:sz w:val="22"/>
                <w:szCs w:val="22"/>
              </w:rPr>
              <w:tab/>
            </w:r>
            <w:r w:rsidRPr="00403DB6">
              <w:rPr>
                <w:rStyle w:val="Hyperlink"/>
                <w:noProof/>
              </w:rPr>
              <w:t>Wireshark Setup</w:t>
            </w:r>
            <w:r>
              <w:rPr>
                <w:noProof/>
                <w:webHidden/>
              </w:rPr>
              <w:tab/>
            </w:r>
            <w:r>
              <w:rPr>
                <w:noProof/>
                <w:webHidden/>
              </w:rPr>
              <w:fldChar w:fldCharType="begin"/>
            </w:r>
            <w:r>
              <w:rPr>
                <w:noProof/>
                <w:webHidden/>
              </w:rPr>
              <w:instrText xml:space="preserve"> PAGEREF _Toc70546061 \h </w:instrText>
            </w:r>
            <w:r>
              <w:rPr>
                <w:noProof/>
                <w:webHidden/>
              </w:rPr>
            </w:r>
            <w:r>
              <w:rPr>
                <w:noProof/>
                <w:webHidden/>
              </w:rPr>
              <w:fldChar w:fldCharType="separate"/>
            </w:r>
            <w:r>
              <w:rPr>
                <w:noProof/>
                <w:webHidden/>
              </w:rPr>
              <w:t>41</w:t>
            </w:r>
            <w:r>
              <w:rPr>
                <w:noProof/>
                <w:webHidden/>
              </w:rPr>
              <w:fldChar w:fldCharType="end"/>
            </w:r>
          </w:hyperlink>
        </w:p>
        <w:p w14:paraId="1899E7D9" w14:textId="5CE973AB"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62" w:history="1">
            <w:r w:rsidRPr="00403DB6">
              <w:rPr>
                <w:rStyle w:val="Hyperlink"/>
                <w:noProof/>
              </w:rPr>
              <w:t>4.6.3.6</w:t>
            </w:r>
            <w:r>
              <w:rPr>
                <w:rFonts w:asciiTheme="minorHAnsi" w:eastAsiaTheme="minorEastAsia" w:hAnsiTheme="minorHAnsi" w:cstheme="minorBidi"/>
                <w:noProof/>
                <w:sz w:val="22"/>
                <w:szCs w:val="22"/>
              </w:rPr>
              <w:tab/>
            </w:r>
            <w:r w:rsidRPr="00403DB6">
              <w:rPr>
                <w:rStyle w:val="Hyperlink"/>
                <w:noProof/>
              </w:rPr>
              <w:t>Ping &amp; Communication Testing</w:t>
            </w:r>
            <w:r>
              <w:rPr>
                <w:noProof/>
                <w:webHidden/>
              </w:rPr>
              <w:tab/>
            </w:r>
            <w:r>
              <w:rPr>
                <w:noProof/>
                <w:webHidden/>
              </w:rPr>
              <w:fldChar w:fldCharType="begin"/>
            </w:r>
            <w:r>
              <w:rPr>
                <w:noProof/>
                <w:webHidden/>
              </w:rPr>
              <w:instrText xml:space="preserve"> PAGEREF _Toc70546062 \h </w:instrText>
            </w:r>
            <w:r>
              <w:rPr>
                <w:noProof/>
                <w:webHidden/>
              </w:rPr>
            </w:r>
            <w:r>
              <w:rPr>
                <w:noProof/>
                <w:webHidden/>
              </w:rPr>
              <w:fldChar w:fldCharType="separate"/>
            </w:r>
            <w:r>
              <w:rPr>
                <w:noProof/>
                <w:webHidden/>
              </w:rPr>
              <w:t>42</w:t>
            </w:r>
            <w:r>
              <w:rPr>
                <w:noProof/>
                <w:webHidden/>
              </w:rPr>
              <w:fldChar w:fldCharType="end"/>
            </w:r>
          </w:hyperlink>
        </w:p>
        <w:p w14:paraId="6360246E" w14:textId="3E66AD2B"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63" w:history="1">
            <w:r w:rsidRPr="00403DB6">
              <w:rPr>
                <w:rStyle w:val="Hyperlink"/>
                <w:noProof/>
              </w:rPr>
              <w:t>4.7</w:t>
            </w:r>
            <w:r>
              <w:rPr>
                <w:rFonts w:asciiTheme="minorHAnsi" w:eastAsiaTheme="minorEastAsia" w:hAnsiTheme="minorHAnsi" w:cstheme="minorBidi"/>
                <w:noProof/>
                <w:sz w:val="22"/>
                <w:szCs w:val="22"/>
              </w:rPr>
              <w:tab/>
            </w:r>
            <w:r w:rsidRPr="00403DB6">
              <w:rPr>
                <w:rStyle w:val="Hyperlink"/>
                <w:noProof/>
              </w:rPr>
              <w:t>Experiment Overview</w:t>
            </w:r>
            <w:r>
              <w:rPr>
                <w:noProof/>
                <w:webHidden/>
              </w:rPr>
              <w:tab/>
            </w:r>
            <w:r>
              <w:rPr>
                <w:noProof/>
                <w:webHidden/>
              </w:rPr>
              <w:fldChar w:fldCharType="begin"/>
            </w:r>
            <w:r>
              <w:rPr>
                <w:noProof/>
                <w:webHidden/>
              </w:rPr>
              <w:instrText xml:space="preserve"> PAGEREF _Toc70546063 \h </w:instrText>
            </w:r>
            <w:r>
              <w:rPr>
                <w:noProof/>
                <w:webHidden/>
              </w:rPr>
            </w:r>
            <w:r>
              <w:rPr>
                <w:noProof/>
                <w:webHidden/>
              </w:rPr>
              <w:fldChar w:fldCharType="separate"/>
            </w:r>
            <w:r>
              <w:rPr>
                <w:noProof/>
                <w:webHidden/>
              </w:rPr>
              <w:t>45</w:t>
            </w:r>
            <w:r>
              <w:rPr>
                <w:noProof/>
                <w:webHidden/>
              </w:rPr>
              <w:fldChar w:fldCharType="end"/>
            </w:r>
          </w:hyperlink>
        </w:p>
        <w:p w14:paraId="7A627D6E" w14:textId="021AD198"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64" w:history="1">
            <w:r w:rsidRPr="00403DB6">
              <w:rPr>
                <w:rStyle w:val="Hyperlink"/>
                <w:noProof/>
              </w:rPr>
              <w:t>4.8</w:t>
            </w:r>
            <w:r>
              <w:rPr>
                <w:rFonts w:asciiTheme="minorHAnsi" w:eastAsiaTheme="minorEastAsia" w:hAnsiTheme="minorHAnsi" w:cstheme="minorBidi"/>
                <w:noProof/>
                <w:sz w:val="22"/>
                <w:szCs w:val="22"/>
              </w:rPr>
              <w:tab/>
            </w:r>
            <w:r w:rsidRPr="00403DB6">
              <w:rPr>
                <w:rStyle w:val="Hyperlink"/>
                <w:noProof/>
              </w:rPr>
              <w:t>Conclusion</w:t>
            </w:r>
            <w:r>
              <w:rPr>
                <w:noProof/>
                <w:webHidden/>
              </w:rPr>
              <w:tab/>
            </w:r>
            <w:r>
              <w:rPr>
                <w:noProof/>
                <w:webHidden/>
              </w:rPr>
              <w:fldChar w:fldCharType="begin"/>
            </w:r>
            <w:r>
              <w:rPr>
                <w:noProof/>
                <w:webHidden/>
              </w:rPr>
              <w:instrText xml:space="preserve"> PAGEREF _Toc70546064 \h </w:instrText>
            </w:r>
            <w:r>
              <w:rPr>
                <w:noProof/>
                <w:webHidden/>
              </w:rPr>
            </w:r>
            <w:r>
              <w:rPr>
                <w:noProof/>
                <w:webHidden/>
              </w:rPr>
              <w:fldChar w:fldCharType="separate"/>
            </w:r>
            <w:r>
              <w:rPr>
                <w:noProof/>
                <w:webHidden/>
              </w:rPr>
              <w:t>46</w:t>
            </w:r>
            <w:r>
              <w:rPr>
                <w:noProof/>
                <w:webHidden/>
              </w:rPr>
              <w:fldChar w:fldCharType="end"/>
            </w:r>
          </w:hyperlink>
        </w:p>
        <w:p w14:paraId="2F72CD43" w14:textId="37A22706" w:rsidR="007441A7" w:rsidRDefault="007441A7">
          <w:pPr>
            <w:pStyle w:val="TOC1"/>
            <w:tabs>
              <w:tab w:val="right" w:pos="9742"/>
            </w:tabs>
            <w:rPr>
              <w:rFonts w:asciiTheme="minorHAnsi" w:eastAsiaTheme="minorEastAsia" w:hAnsiTheme="minorHAnsi" w:cstheme="minorBidi"/>
              <w:noProof/>
              <w:sz w:val="22"/>
              <w:szCs w:val="22"/>
            </w:rPr>
          </w:pPr>
          <w:hyperlink w:anchor="_Toc70546065" w:history="1">
            <w:r w:rsidRPr="00403DB6">
              <w:rPr>
                <w:rStyle w:val="Hyperlink"/>
                <w:noProof/>
              </w:rPr>
              <w:t>Chapter 5 – Testing and Evaluation</w:t>
            </w:r>
            <w:r>
              <w:rPr>
                <w:noProof/>
                <w:webHidden/>
              </w:rPr>
              <w:tab/>
            </w:r>
            <w:r>
              <w:rPr>
                <w:noProof/>
                <w:webHidden/>
              </w:rPr>
              <w:fldChar w:fldCharType="begin"/>
            </w:r>
            <w:r>
              <w:rPr>
                <w:noProof/>
                <w:webHidden/>
              </w:rPr>
              <w:instrText xml:space="preserve"> PAGEREF _Toc70546065 \h </w:instrText>
            </w:r>
            <w:r>
              <w:rPr>
                <w:noProof/>
                <w:webHidden/>
              </w:rPr>
            </w:r>
            <w:r>
              <w:rPr>
                <w:noProof/>
                <w:webHidden/>
              </w:rPr>
              <w:fldChar w:fldCharType="separate"/>
            </w:r>
            <w:r>
              <w:rPr>
                <w:noProof/>
                <w:webHidden/>
              </w:rPr>
              <w:t>47</w:t>
            </w:r>
            <w:r>
              <w:rPr>
                <w:noProof/>
                <w:webHidden/>
              </w:rPr>
              <w:fldChar w:fldCharType="end"/>
            </w:r>
          </w:hyperlink>
        </w:p>
        <w:p w14:paraId="6239572F" w14:textId="79C41373"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67" w:history="1">
            <w:r w:rsidRPr="00403DB6">
              <w:rPr>
                <w:rStyle w:val="Hyperlink"/>
                <w:noProof/>
              </w:rPr>
              <w:t>5.1</w:t>
            </w:r>
            <w:r>
              <w:rPr>
                <w:rFonts w:asciiTheme="minorHAnsi" w:eastAsiaTheme="minorEastAsia" w:hAnsiTheme="minorHAnsi" w:cstheme="minorBidi"/>
                <w:noProof/>
                <w:sz w:val="22"/>
                <w:szCs w:val="22"/>
              </w:rPr>
              <w:tab/>
            </w:r>
            <w:r w:rsidRPr="00403DB6">
              <w:rPr>
                <w:rStyle w:val="Hyperlink"/>
                <w:noProof/>
              </w:rPr>
              <w:t>Introduction</w:t>
            </w:r>
            <w:r>
              <w:rPr>
                <w:noProof/>
                <w:webHidden/>
              </w:rPr>
              <w:tab/>
            </w:r>
            <w:r>
              <w:rPr>
                <w:noProof/>
                <w:webHidden/>
              </w:rPr>
              <w:fldChar w:fldCharType="begin"/>
            </w:r>
            <w:r>
              <w:rPr>
                <w:noProof/>
                <w:webHidden/>
              </w:rPr>
              <w:instrText xml:space="preserve"> PAGEREF _Toc70546067 \h </w:instrText>
            </w:r>
            <w:r>
              <w:rPr>
                <w:noProof/>
                <w:webHidden/>
              </w:rPr>
            </w:r>
            <w:r>
              <w:rPr>
                <w:noProof/>
                <w:webHidden/>
              </w:rPr>
              <w:fldChar w:fldCharType="separate"/>
            </w:r>
            <w:r>
              <w:rPr>
                <w:noProof/>
                <w:webHidden/>
              </w:rPr>
              <w:t>47</w:t>
            </w:r>
            <w:r>
              <w:rPr>
                <w:noProof/>
                <w:webHidden/>
              </w:rPr>
              <w:fldChar w:fldCharType="end"/>
            </w:r>
          </w:hyperlink>
        </w:p>
        <w:p w14:paraId="4CD289BA" w14:textId="429811E2"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68" w:history="1">
            <w:r w:rsidRPr="00403DB6">
              <w:rPr>
                <w:rStyle w:val="Hyperlink"/>
                <w:noProof/>
              </w:rPr>
              <w:t>5.2</w:t>
            </w:r>
            <w:r>
              <w:rPr>
                <w:rFonts w:asciiTheme="minorHAnsi" w:eastAsiaTheme="minorEastAsia" w:hAnsiTheme="minorHAnsi" w:cstheme="minorBidi"/>
                <w:noProof/>
                <w:sz w:val="22"/>
                <w:szCs w:val="22"/>
              </w:rPr>
              <w:tab/>
            </w:r>
            <w:r w:rsidRPr="00403DB6">
              <w:rPr>
                <w:rStyle w:val="Hyperlink"/>
                <w:noProof/>
              </w:rPr>
              <w:t>Evaluation</w:t>
            </w:r>
            <w:r>
              <w:rPr>
                <w:noProof/>
                <w:webHidden/>
              </w:rPr>
              <w:tab/>
            </w:r>
            <w:r>
              <w:rPr>
                <w:noProof/>
                <w:webHidden/>
              </w:rPr>
              <w:fldChar w:fldCharType="begin"/>
            </w:r>
            <w:r>
              <w:rPr>
                <w:noProof/>
                <w:webHidden/>
              </w:rPr>
              <w:instrText xml:space="preserve"> PAGEREF _Toc70546068 \h </w:instrText>
            </w:r>
            <w:r>
              <w:rPr>
                <w:noProof/>
                <w:webHidden/>
              </w:rPr>
            </w:r>
            <w:r>
              <w:rPr>
                <w:noProof/>
                <w:webHidden/>
              </w:rPr>
              <w:fldChar w:fldCharType="separate"/>
            </w:r>
            <w:r>
              <w:rPr>
                <w:noProof/>
                <w:webHidden/>
              </w:rPr>
              <w:t>47</w:t>
            </w:r>
            <w:r>
              <w:rPr>
                <w:noProof/>
                <w:webHidden/>
              </w:rPr>
              <w:fldChar w:fldCharType="end"/>
            </w:r>
          </w:hyperlink>
        </w:p>
        <w:p w14:paraId="43FA94BD" w14:textId="102BD43A"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69" w:history="1">
            <w:r w:rsidRPr="00403DB6">
              <w:rPr>
                <w:rStyle w:val="Hyperlink"/>
                <w:noProof/>
              </w:rPr>
              <w:t>5.2.1</w:t>
            </w:r>
            <w:r>
              <w:rPr>
                <w:rFonts w:asciiTheme="minorHAnsi" w:eastAsiaTheme="minorEastAsia" w:hAnsiTheme="minorHAnsi" w:cstheme="minorBidi"/>
                <w:noProof/>
                <w:sz w:val="22"/>
                <w:szCs w:val="22"/>
              </w:rPr>
              <w:tab/>
            </w:r>
            <w:r w:rsidRPr="00403DB6">
              <w:rPr>
                <w:rStyle w:val="Hyperlink"/>
                <w:noProof/>
              </w:rPr>
              <w:t>4G Router Results</w:t>
            </w:r>
            <w:r>
              <w:rPr>
                <w:noProof/>
                <w:webHidden/>
              </w:rPr>
              <w:tab/>
            </w:r>
            <w:r>
              <w:rPr>
                <w:noProof/>
                <w:webHidden/>
              </w:rPr>
              <w:fldChar w:fldCharType="begin"/>
            </w:r>
            <w:r>
              <w:rPr>
                <w:noProof/>
                <w:webHidden/>
              </w:rPr>
              <w:instrText xml:space="preserve"> PAGEREF _Toc70546069 \h </w:instrText>
            </w:r>
            <w:r>
              <w:rPr>
                <w:noProof/>
                <w:webHidden/>
              </w:rPr>
            </w:r>
            <w:r>
              <w:rPr>
                <w:noProof/>
                <w:webHidden/>
              </w:rPr>
              <w:fldChar w:fldCharType="separate"/>
            </w:r>
            <w:r>
              <w:rPr>
                <w:noProof/>
                <w:webHidden/>
              </w:rPr>
              <w:t>47</w:t>
            </w:r>
            <w:r>
              <w:rPr>
                <w:noProof/>
                <w:webHidden/>
              </w:rPr>
              <w:fldChar w:fldCharType="end"/>
            </w:r>
          </w:hyperlink>
        </w:p>
        <w:p w14:paraId="7F28ED46" w14:textId="33034B75"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70" w:history="1">
            <w:r w:rsidRPr="00403DB6">
              <w:rPr>
                <w:rStyle w:val="Hyperlink"/>
                <w:noProof/>
              </w:rPr>
              <w:t>5.2.1.1</w:t>
            </w:r>
            <w:r>
              <w:rPr>
                <w:rFonts w:asciiTheme="minorHAnsi" w:eastAsiaTheme="minorEastAsia" w:hAnsiTheme="minorHAnsi" w:cstheme="minorBidi"/>
                <w:noProof/>
                <w:sz w:val="22"/>
                <w:szCs w:val="22"/>
              </w:rPr>
              <w:tab/>
            </w:r>
            <w:r w:rsidRPr="00403DB6">
              <w:rPr>
                <w:rStyle w:val="Hyperlink"/>
                <w:noProof/>
              </w:rPr>
              <w:t>MITM Attack</w:t>
            </w:r>
            <w:r>
              <w:rPr>
                <w:noProof/>
                <w:webHidden/>
              </w:rPr>
              <w:tab/>
            </w:r>
            <w:r>
              <w:rPr>
                <w:noProof/>
                <w:webHidden/>
              </w:rPr>
              <w:fldChar w:fldCharType="begin"/>
            </w:r>
            <w:r>
              <w:rPr>
                <w:noProof/>
                <w:webHidden/>
              </w:rPr>
              <w:instrText xml:space="preserve"> PAGEREF _Toc70546070 \h </w:instrText>
            </w:r>
            <w:r>
              <w:rPr>
                <w:noProof/>
                <w:webHidden/>
              </w:rPr>
            </w:r>
            <w:r>
              <w:rPr>
                <w:noProof/>
                <w:webHidden/>
              </w:rPr>
              <w:fldChar w:fldCharType="separate"/>
            </w:r>
            <w:r>
              <w:rPr>
                <w:noProof/>
                <w:webHidden/>
              </w:rPr>
              <w:t>48</w:t>
            </w:r>
            <w:r>
              <w:rPr>
                <w:noProof/>
                <w:webHidden/>
              </w:rPr>
              <w:fldChar w:fldCharType="end"/>
            </w:r>
          </w:hyperlink>
        </w:p>
        <w:p w14:paraId="602395BB" w14:textId="2A5CC04C"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71" w:history="1">
            <w:r w:rsidRPr="00403DB6">
              <w:rPr>
                <w:rStyle w:val="Hyperlink"/>
                <w:noProof/>
              </w:rPr>
              <w:t>5.2.1.2</w:t>
            </w:r>
            <w:r>
              <w:rPr>
                <w:rFonts w:asciiTheme="minorHAnsi" w:eastAsiaTheme="minorEastAsia" w:hAnsiTheme="minorHAnsi" w:cstheme="minorBidi"/>
                <w:noProof/>
                <w:sz w:val="22"/>
                <w:szCs w:val="22"/>
              </w:rPr>
              <w:tab/>
            </w:r>
            <w:r w:rsidRPr="00403DB6">
              <w:rPr>
                <w:rStyle w:val="Hyperlink"/>
                <w:noProof/>
              </w:rPr>
              <w:t>DOS Attack</w:t>
            </w:r>
            <w:r>
              <w:rPr>
                <w:noProof/>
                <w:webHidden/>
              </w:rPr>
              <w:tab/>
            </w:r>
            <w:r>
              <w:rPr>
                <w:noProof/>
                <w:webHidden/>
              </w:rPr>
              <w:fldChar w:fldCharType="begin"/>
            </w:r>
            <w:r>
              <w:rPr>
                <w:noProof/>
                <w:webHidden/>
              </w:rPr>
              <w:instrText xml:space="preserve"> PAGEREF _Toc70546071 \h </w:instrText>
            </w:r>
            <w:r>
              <w:rPr>
                <w:noProof/>
                <w:webHidden/>
              </w:rPr>
            </w:r>
            <w:r>
              <w:rPr>
                <w:noProof/>
                <w:webHidden/>
              </w:rPr>
              <w:fldChar w:fldCharType="separate"/>
            </w:r>
            <w:r>
              <w:rPr>
                <w:noProof/>
                <w:webHidden/>
              </w:rPr>
              <w:t>51</w:t>
            </w:r>
            <w:r>
              <w:rPr>
                <w:noProof/>
                <w:webHidden/>
              </w:rPr>
              <w:fldChar w:fldCharType="end"/>
            </w:r>
          </w:hyperlink>
        </w:p>
        <w:p w14:paraId="50341826" w14:textId="6EEFCADE" w:rsidR="007441A7" w:rsidRDefault="007441A7">
          <w:pPr>
            <w:pStyle w:val="TOC3"/>
            <w:tabs>
              <w:tab w:val="left" w:pos="1320"/>
              <w:tab w:val="right" w:pos="9742"/>
            </w:tabs>
            <w:rPr>
              <w:rFonts w:asciiTheme="minorHAnsi" w:eastAsiaTheme="minorEastAsia" w:hAnsiTheme="minorHAnsi" w:cstheme="minorBidi"/>
              <w:noProof/>
              <w:sz w:val="22"/>
              <w:szCs w:val="22"/>
            </w:rPr>
          </w:pPr>
          <w:hyperlink w:anchor="_Toc70546072" w:history="1">
            <w:r w:rsidRPr="00403DB6">
              <w:rPr>
                <w:rStyle w:val="Hyperlink"/>
                <w:noProof/>
              </w:rPr>
              <w:t>5.2.2</w:t>
            </w:r>
            <w:r>
              <w:rPr>
                <w:rFonts w:asciiTheme="minorHAnsi" w:eastAsiaTheme="minorEastAsia" w:hAnsiTheme="minorHAnsi" w:cstheme="minorBidi"/>
                <w:noProof/>
                <w:sz w:val="22"/>
                <w:szCs w:val="22"/>
              </w:rPr>
              <w:tab/>
            </w:r>
            <w:r w:rsidRPr="00403DB6">
              <w:rPr>
                <w:rStyle w:val="Hyperlink"/>
                <w:noProof/>
              </w:rPr>
              <w:t>5G Router Results</w:t>
            </w:r>
            <w:r>
              <w:rPr>
                <w:noProof/>
                <w:webHidden/>
              </w:rPr>
              <w:tab/>
            </w:r>
            <w:r>
              <w:rPr>
                <w:noProof/>
                <w:webHidden/>
              </w:rPr>
              <w:fldChar w:fldCharType="begin"/>
            </w:r>
            <w:r>
              <w:rPr>
                <w:noProof/>
                <w:webHidden/>
              </w:rPr>
              <w:instrText xml:space="preserve"> PAGEREF _Toc70546072 \h </w:instrText>
            </w:r>
            <w:r>
              <w:rPr>
                <w:noProof/>
                <w:webHidden/>
              </w:rPr>
            </w:r>
            <w:r>
              <w:rPr>
                <w:noProof/>
                <w:webHidden/>
              </w:rPr>
              <w:fldChar w:fldCharType="separate"/>
            </w:r>
            <w:r>
              <w:rPr>
                <w:noProof/>
                <w:webHidden/>
              </w:rPr>
              <w:t>59</w:t>
            </w:r>
            <w:r>
              <w:rPr>
                <w:noProof/>
                <w:webHidden/>
              </w:rPr>
              <w:fldChar w:fldCharType="end"/>
            </w:r>
          </w:hyperlink>
        </w:p>
        <w:p w14:paraId="798F5540" w14:textId="279BE18E"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73" w:history="1">
            <w:r w:rsidRPr="00403DB6">
              <w:rPr>
                <w:rStyle w:val="Hyperlink"/>
                <w:noProof/>
              </w:rPr>
              <w:t>5.2.2.1</w:t>
            </w:r>
            <w:r>
              <w:rPr>
                <w:rFonts w:asciiTheme="minorHAnsi" w:eastAsiaTheme="minorEastAsia" w:hAnsiTheme="minorHAnsi" w:cstheme="minorBidi"/>
                <w:noProof/>
                <w:sz w:val="22"/>
                <w:szCs w:val="22"/>
              </w:rPr>
              <w:tab/>
            </w:r>
            <w:r w:rsidRPr="00403DB6">
              <w:rPr>
                <w:rStyle w:val="Hyperlink"/>
                <w:noProof/>
              </w:rPr>
              <w:t>DoS Attack</w:t>
            </w:r>
            <w:r>
              <w:rPr>
                <w:noProof/>
                <w:webHidden/>
              </w:rPr>
              <w:tab/>
            </w:r>
            <w:r>
              <w:rPr>
                <w:noProof/>
                <w:webHidden/>
              </w:rPr>
              <w:fldChar w:fldCharType="begin"/>
            </w:r>
            <w:r>
              <w:rPr>
                <w:noProof/>
                <w:webHidden/>
              </w:rPr>
              <w:instrText xml:space="preserve"> PAGEREF _Toc70546073 \h </w:instrText>
            </w:r>
            <w:r>
              <w:rPr>
                <w:noProof/>
                <w:webHidden/>
              </w:rPr>
            </w:r>
            <w:r>
              <w:rPr>
                <w:noProof/>
                <w:webHidden/>
              </w:rPr>
              <w:fldChar w:fldCharType="separate"/>
            </w:r>
            <w:r>
              <w:rPr>
                <w:noProof/>
                <w:webHidden/>
              </w:rPr>
              <w:t>59</w:t>
            </w:r>
            <w:r>
              <w:rPr>
                <w:noProof/>
                <w:webHidden/>
              </w:rPr>
              <w:fldChar w:fldCharType="end"/>
            </w:r>
          </w:hyperlink>
        </w:p>
        <w:p w14:paraId="0AC6643A" w14:textId="370F0141" w:rsidR="007441A7" w:rsidRDefault="007441A7">
          <w:pPr>
            <w:pStyle w:val="TOC4"/>
            <w:tabs>
              <w:tab w:val="left" w:pos="1760"/>
              <w:tab w:val="right" w:pos="9742"/>
            </w:tabs>
            <w:rPr>
              <w:rFonts w:asciiTheme="minorHAnsi" w:eastAsiaTheme="minorEastAsia" w:hAnsiTheme="minorHAnsi" w:cstheme="minorBidi"/>
              <w:noProof/>
              <w:sz w:val="22"/>
              <w:szCs w:val="22"/>
            </w:rPr>
          </w:pPr>
          <w:hyperlink w:anchor="_Toc70546074" w:history="1">
            <w:r w:rsidRPr="00403DB6">
              <w:rPr>
                <w:rStyle w:val="Hyperlink"/>
                <w:noProof/>
              </w:rPr>
              <w:t>5.2.2.2</w:t>
            </w:r>
            <w:r>
              <w:rPr>
                <w:rFonts w:asciiTheme="minorHAnsi" w:eastAsiaTheme="minorEastAsia" w:hAnsiTheme="minorHAnsi" w:cstheme="minorBidi"/>
                <w:noProof/>
                <w:sz w:val="22"/>
                <w:szCs w:val="22"/>
              </w:rPr>
              <w:tab/>
            </w:r>
            <w:r w:rsidRPr="00403DB6">
              <w:rPr>
                <w:rStyle w:val="Hyperlink"/>
                <w:noProof/>
              </w:rPr>
              <w:t>MITM Attacks</w:t>
            </w:r>
            <w:r>
              <w:rPr>
                <w:noProof/>
                <w:webHidden/>
              </w:rPr>
              <w:tab/>
            </w:r>
            <w:r>
              <w:rPr>
                <w:noProof/>
                <w:webHidden/>
              </w:rPr>
              <w:fldChar w:fldCharType="begin"/>
            </w:r>
            <w:r>
              <w:rPr>
                <w:noProof/>
                <w:webHidden/>
              </w:rPr>
              <w:instrText xml:space="preserve"> PAGEREF _Toc70546074 \h </w:instrText>
            </w:r>
            <w:r>
              <w:rPr>
                <w:noProof/>
                <w:webHidden/>
              </w:rPr>
            </w:r>
            <w:r>
              <w:rPr>
                <w:noProof/>
                <w:webHidden/>
              </w:rPr>
              <w:fldChar w:fldCharType="separate"/>
            </w:r>
            <w:r>
              <w:rPr>
                <w:noProof/>
                <w:webHidden/>
              </w:rPr>
              <w:t>63</w:t>
            </w:r>
            <w:r>
              <w:rPr>
                <w:noProof/>
                <w:webHidden/>
              </w:rPr>
              <w:fldChar w:fldCharType="end"/>
            </w:r>
          </w:hyperlink>
        </w:p>
        <w:p w14:paraId="77FFAECD" w14:textId="29D5CD3A"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75" w:history="1">
            <w:r w:rsidRPr="00403DB6">
              <w:rPr>
                <w:rStyle w:val="Hyperlink"/>
                <w:noProof/>
              </w:rPr>
              <w:t>5.3</w:t>
            </w:r>
            <w:r>
              <w:rPr>
                <w:rFonts w:asciiTheme="minorHAnsi" w:eastAsiaTheme="minorEastAsia" w:hAnsiTheme="minorHAnsi" w:cstheme="minorBidi"/>
                <w:noProof/>
                <w:sz w:val="22"/>
                <w:szCs w:val="22"/>
              </w:rPr>
              <w:tab/>
            </w:r>
            <w:r w:rsidRPr="00403DB6">
              <w:rPr>
                <w:rStyle w:val="Hyperlink"/>
                <w:noProof/>
              </w:rPr>
              <w:t>Overview</w:t>
            </w:r>
            <w:r>
              <w:rPr>
                <w:noProof/>
                <w:webHidden/>
              </w:rPr>
              <w:tab/>
            </w:r>
            <w:r>
              <w:rPr>
                <w:noProof/>
                <w:webHidden/>
              </w:rPr>
              <w:fldChar w:fldCharType="begin"/>
            </w:r>
            <w:r>
              <w:rPr>
                <w:noProof/>
                <w:webHidden/>
              </w:rPr>
              <w:instrText xml:space="preserve"> PAGEREF _Toc70546075 \h </w:instrText>
            </w:r>
            <w:r>
              <w:rPr>
                <w:noProof/>
                <w:webHidden/>
              </w:rPr>
            </w:r>
            <w:r>
              <w:rPr>
                <w:noProof/>
                <w:webHidden/>
              </w:rPr>
              <w:fldChar w:fldCharType="separate"/>
            </w:r>
            <w:r>
              <w:rPr>
                <w:noProof/>
                <w:webHidden/>
              </w:rPr>
              <w:t>68</w:t>
            </w:r>
            <w:r>
              <w:rPr>
                <w:noProof/>
                <w:webHidden/>
              </w:rPr>
              <w:fldChar w:fldCharType="end"/>
            </w:r>
          </w:hyperlink>
        </w:p>
        <w:p w14:paraId="26E1F558" w14:textId="1BC7982A"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76" w:history="1">
            <w:r w:rsidRPr="00403DB6">
              <w:rPr>
                <w:rStyle w:val="Hyperlink"/>
                <w:noProof/>
              </w:rPr>
              <w:t>5.4</w:t>
            </w:r>
            <w:r>
              <w:rPr>
                <w:rFonts w:asciiTheme="minorHAnsi" w:eastAsiaTheme="minorEastAsia" w:hAnsiTheme="minorHAnsi" w:cstheme="minorBidi"/>
                <w:noProof/>
                <w:sz w:val="22"/>
                <w:szCs w:val="22"/>
              </w:rPr>
              <w:tab/>
            </w:r>
            <w:r w:rsidRPr="00403DB6">
              <w:rPr>
                <w:rStyle w:val="Hyperlink"/>
                <w:noProof/>
              </w:rPr>
              <w:t>Chapter Summary</w:t>
            </w:r>
            <w:r>
              <w:rPr>
                <w:noProof/>
                <w:webHidden/>
              </w:rPr>
              <w:tab/>
            </w:r>
            <w:r>
              <w:rPr>
                <w:noProof/>
                <w:webHidden/>
              </w:rPr>
              <w:fldChar w:fldCharType="begin"/>
            </w:r>
            <w:r>
              <w:rPr>
                <w:noProof/>
                <w:webHidden/>
              </w:rPr>
              <w:instrText xml:space="preserve"> PAGEREF _Toc70546076 \h </w:instrText>
            </w:r>
            <w:r>
              <w:rPr>
                <w:noProof/>
                <w:webHidden/>
              </w:rPr>
            </w:r>
            <w:r>
              <w:rPr>
                <w:noProof/>
                <w:webHidden/>
              </w:rPr>
              <w:fldChar w:fldCharType="separate"/>
            </w:r>
            <w:r>
              <w:rPr>
                <w:noProof/>
                <w:webHidden/>
              </w:rPr>
              <w:t>68</w:t>
            </w:r>
            <w:r>
              <w:rPr>
                <w:noProof/>
                <w:webHidden/>
              </w:rPr>
              <w:fldChar w:fldCharType="end"/>
            </w:r>
          </w:hyperlink>
        </w:p>
        <w:p w14:paraId="458E0902" w14:textId="71D0A26D" w:rsidR="007441A7" w:rsidRDefault="007441A7">
          <w:pPr>
            <w:pStyle w:val="TOC1"/>
            <w:tabs>
              <w:tab w:val="right" w:pos="9742"/>
            </w:tabs>
            <w:rPr>
              <w:rFonts w:asciiTheme="minorHAnsi" w:eastAsiaTheme="minorEastAsia" w:hAnsiTheme="minorHAnsi" w:cstheme="minorBidi"/>
              <w:noProof/>
              <w:sz w:val="22"/>
              <w:szCs w:val="22"/>
            </w:rPr>
          </w:pPr>
          <w:hyperlink w:anchor="_Toc70546077" w:history="1">
            <w:r w:rsidRPr="00403DB6">
              <w:rPr>
                <w:rStyle w:val="Hyperlink"/>
                <w:noProof/>
              </w:rPr>
              <w:t>Chapter 6 – Conclusion &amp; Recommendations</w:t>
            </w:r>
            <w:r>
              <w:rPr>
                <w:noProof/>
                <w:webHidden/>
              </w:rPr>
              <w:tab/>
            </w:r>
            <w:r>
              <w:rPr>
                <w:noProof/>
                <w:webHidden/>
              </w:rPr>
              <w:fldChar w:fldCharType="begin"/>
            </w:r>
            <w:r>
              <w:rPr>
                <w:noProof/>
                <w:webHidden/>
              </w:rPr>
              <w:instrText xml:space="preserve"> PAGEREF _Toc70546077 \h </w:instrText>
            </w:r>
            <w:r>
              <w:rPr>
                <w:noProof/>
                <w:webHidden/>
              </w:rPr>
            </w:r>
            <w:r>
              <w:rPr>
                <w:noProof/>
                <w:webHidden/>
              </w:rPr>
              <w:fldChar w:fldCharType="separate"/>
            </w:r>
            <w:r>
              <w:rPr>
                <w:noProof/>
                <w:webHidden/>
              </w:rPr>
              <w:t>69</w:t>
            </w:r>
            <w:r>
              <w:rPr>
                <w:noProof/>
                <w:webHidden/>
              </w:rPr>
              <w:fldChar w:fldCharType="end"/>
            </w:r>
          </w:hyperlink>
        </w:p>
        <w:p w14:paraId="74FC7BF9" w14:textId="6787BA8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79" w:history="1">
            <w:r w:rsidRPr="00403DB6">
              <w:rPr>
                <w:rStyle w:val="Hyperlink"/>
                <w:noProof/>
              </w:rPr>
              <w:t>6.1</w:t>
            </w:r>
            <w:r>
              <w:rPr>
                <w:rFonts w:asciiTheme="minorHAnsi" w:eastAsiaTheme="minorEastAsia" w:hAnsiTheme="minorHAnsi" w:cstheme="minorBidi"/>
                <w:noProof/>
                <w:sz w:val="22"/>
                <w:szCs w:val="22"/>
              </w:rPr>
              <w:tab/>
            </w:r>
            <w:r w:rsidRPr="00403DB6">
              <w:rPr>
                <w:rStyle w:val="Hyperlink"/>
                <w:noProof/>
              </w:rPr>
              <w:t>Introduction</w:t>
            </w:r>
            <w:r>
              <w:rPr>
                <w:noProof/>
                <w:webHidden/>
              </w:rPr>
              <w:tab/>
            </w:r>
            <w:r>
              <w:rPr>
                <w:noProof/>
                <w:webHidden/>
              </w:rPr>
              <w:fldChar w:fldCharType="begin"/>
            </w:r>
            <w:r>
              <w:rPr>
                <w:noProof/>
                <w:webHidden/>
              </w:rPr>
              <w:instrText xml:space="preserve"> PAGEREF _Toc70546079 \h </w:instrText>
            </w:r>
            <w:r>
              <w:rPr>
                <w:noProof/>
                <w:webHidden/>
              </w:rPr>
            </w:r>
            <w:r>
              <w:rPr>
                <w:noProof/>
                <w:webHidden/>
              </w:rPr>
              <w:fldChar w:fldCharType="separate"/>
            </w:r>
            <w:r>
              <w:rPr>
                <w:noProof/>
                <w:webHidden/>
              </w:rPr>
              <w:t>69</w:t>
            </w:r>
            <w:r>
              <w:rPr>
                <w:noProof/>
                <w:webHidden/>
              </w:rPr>
              <w:fldChar w:fldCharType="end"/>
            </w:r>
          </w:hyperlink>
        </w:p>
        <w:p w14:paraId="152CEF07" w14:textId="07237E02"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0" w:history="1">
            <w:r w:rsidRPr="00403DB6">
              <w:rPr>
                <w:rStyle w:val="Hyperlink"/>
                <w:noProof/>
              </w:rPr>
              <w:t>6.2</w:t>
            </w:r>
            <w:r>
              <w:rPr>
                <w:rFonts w:asciiTheme="minorHAnsi" w:eastAsiaTheme="minorEastAsia" w:hAnsiTheme="minorHAnsi" w:cstheme="minorBidi"/>
                <w:noProof/>
                <w:sz w:val="22"/>
                <w:szCs w:val="22"/>
              </w:rPr>
              <w:tab/>
            </w:r>
            <w:r w:rsidRPr="00403DB6">
              <w:rPr>
                <w:rStyle w:val="Hyperlink"/>
                <w:noProof/>
              </w:rPr>
              <w:t>Summary</w:t>
            </w:r>
            <w:r>
              <w:rPr>
                <w:noProof/>
                <w:webHidden/>
              </w:rPr>
              <w:tab/>
            </w:r>
            <w:r>
              <w:rPr>
                <w:noProof/>
                <w:webHidden/>
              </w:rPr>
              <w:fldChar w:fldCharType="begin"/>
            </w:r>
            <w:r>
              <w:rPr>
                <w:noProof/>
                <w:webHidden/>
              </w:rPr>
              <w:instrText xml:space="preserve"> PAGEREF _Toc70546080 \h </w:instrText>
            </w:r>
            <w:r>
              <w:rPr>
                <w:noProof/>
                <w:webHidden/>
              </w:rPr>
            </w:r>
            <w:r>
              <w:rPr>
                <w:noProof/>
                <w:webHidden/>
              </w:rPr>
              <w:fldChar w:fldCharType="separate"/>
            </w:r>
            <w:r>
              <w:rPr>
                <w:noProof/>
                <w:webHidden/>
              </w:rPr>
              <w:t>69</w:t>
            </w:r>
            <w:r>
              <w:rPr>
                <w:noProof/>
                <w:webHidden/>
              </w:rPr>
              <w:fldChar w:fldCharType="end"/>
            </w:r>
          </w:hyperlink>
        </w:p>
        <w:p w14:paraId="77DAA4D9" w14:textId="0B90EDFF"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1" w:history="1">
            <w:r w:rsidRPr="00403DB6">
              <w:rPr>
                <w:rStyle w:val="Hyperlink"/>
                <w:noProof/>
              </w:rPr>
              <w:t>6.3</w:t>
            </w:r>
            <w:r>
              <w:rPr>
                <w:rFonts w:asciiTheme="minorHAnsi" w:eastAsiaTheme="minorEastAsia" w:hAnsiTheme="minorHAnsi" w:cstheme="minorBidi"/>
                <w:noProof/>
                <w:sz w:val="22"/>
                <w:szCs w:val="22"/>
              </w:rPr>
              <w:tab/>
            </w:r>
            <w:r w:rsidRPr="00403DB6">
              <w:rPr>
                <w:rStyle w:val="Hyperlink"/>
                <w:noProof/>
              </w:rPr>
              <w:t>Conclusion</w:t>
            </w:r>
            <w:r>
              <w:rPr>
                <w:noProof/>
                <w:webHidden/>
              </w:rPr>
              <w:tab/>
            </w:r>
            <w:r>
              <w:rPr>
                <w:noProof/>
                <w:webHidden/>
              </w:rPr>
              <w:fldChar w:fldCharType="begin"/>
            </w:r>
            <w:r>
              <w:rPr>
                <w:noProof/>
                <w:webHidden/>
              </w:rPr>
              <w:instrText xml:space="preserve"> PAGEREF _Toc70546081 \h </w:instrText>
            </w:r>
            <w:r>
              <w:rPr>
                <w:noProof/>
                <w:webHidden/>
              </w:rPr>
            </w:r>
            <w:r>
              <w:rPr>
                <w:noProof/>
                <w:webHidden/>
              </w:rPr>
              <w:fldChar w:fldCharType="separate"/>
            </w:r>
            <w:r>
              <w:rPr>
                <w:noProof/>
                <w:webHidden/>
              </w:rPr>
              <w:t>70</w:t>
            </w:r>
            <w:r>
              <w:rPr>
                <w:noProof/>
                <w:webHidden/>
              </w:rPr>
              <w:fldChar w:fldCharType="end"/>
            </w:r>
          </w:hyperlink>
        </w:p>
        <w:p w14:paraId="19F319B6" w14:textId="48BD5D48"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2" w:history="1">
            <w:r w:rsidRPr="00403DB6">
              <w:rPr>
                <w:rStyle w:val="Hyperlink"/>
                <w:noProof/>
              </w:rPr>
              <w:t>6.4</w:t>
            </w:r>
            <w:r>
              <w:rPr>
                <w:rFonts w:asciiTheme="minorHAnsi" w:eastAsiaTheme="minorEastAsia" w:hAnsiTheme="minorHAnsi" w:cstheme="minorBidi"/>
                <w:noProof/>
                <w:sz w:val="22"/>
                <w:szCs w:val="22"/>
              </w:rPr>
              <w:tab/>
            </w:r>
            <w:r w:rsidRPr="00403DB6">
              <w:rPr>
                <w:rStyle w:val="Hyperlink"/>
                <w:noProof/>
              </w:rPr>
              <w:t>Recommendations for Additional Research</w:t>
            </w:r>
            <w:r>
              <w:rPr>
                <w:noProof/>
                <w:webHidden/>
              </w:rPr>
              <w:tab/>
            </w:r>
            <w:r>
              <w:rPr>
                <w:noProof/>
                <w:webHidden/>
              </w:rPr>
              <w:fldChar w:fldCharType="begin"/>
            </w:r>
            <w:r>
              <w:rPr>
                <w:noProof/>
                <w:webHidden/>
              </w:rPr>
              <w:instrText xml:space="preserve"> PAGEREF _Toc70546082 \h </w:instrText>
            </w:r>
            <w:r>
              <w:rPr>
                <w:noProof/>
                <w:webHidden/>
              </w:rPr>
            </w:r>
            <w:r>
              <w:rPr>
                <w:noProof/>
                <w:webHidden/>
              </w:rPr>
              <w:fldChar w:fldCharType="separate"/>
            </w:r>
            <w:r>
              <w:rPr>
                <w:noProof/>
                <w:webHidden/>
              </w:rPr>
              <w:t>71</w:t>
            </w:r>
            <w:r>
              <w:rPr>
                <w:noProof/>
                <w:webHidden/>
              </w:rPr>
              <w:fldChar w:fldCharType="end"/>
            </w:r>
          </w:hyperlink>
        </w:p>
        <w:p w14:paraId="1E2E1EC8" w14:textId="7D61CC70" w:rsidR="007441A7" w:rsidRDefault="007441A7">
          <w:pPr>
            <w:pStyle w:val="TOC1"/>
            <w:tabs>
              <w:tab w:val="right" w:pos="9742"/>
            </w:tabs>
            <w:rPr>
              <w:rFonts w:asciiTheme="minorHAnsi" w:eastAsiaTheme="minorEastAsia" w:hAnsiTheme="minorHAnsi" w:cstheme="minorBidi"/>
              <w:noProof/>
              <w:sz w:val="22"/>
              <w:szCs w:val="22"/>
            </w:rPr>
          </w:pPr>
          <w:hyperlink w:anchor="_Toc70546083" w:history="1">
            <w:r w:rsidRPr="00403DB6">
              <w:rPr>
                <w:rStyle w:val="Hyperlink"/>
                <w:noProof/>
              </w:rPr>
              <w:t>Chapter 7 – Reflections</w:t>
            </w:r>
            <w:r>
              <w:rPr>
                <w:noProof/>
                <w:webHidden/>
              </w:rPr>
              <w:tab/>
            </w:r>
            <w:r>
              <w:rPr>
                <w:noProof/>
                <w:webHidden/>
              </w:rPr>
              <w:fldChar w:fldCharType="begin"/>
            </w:r>
            <w:r>
              <w:rPr>
                <w:noProof/>
                <w:webHidden/>
              </w:rPr>
              <w:instrText xml:space="preserve"> PAGEREF _Toc70546083 \h </w:instrText>
            </w:r>
            <w:r>
              <w:rPr>
                <w:noProof/>
                <w:webHidden/>
              </w:rPr>
            </w:r>
            <w:r>
              <w:rPr>
                <w:noProof/>
                <w:webHidden/>
              </w:rPr>
              <w:fldChar w:fldCharType="separate"/>
            </w:r>
            <w:r>
              <w:rPr>
                <w:noProof/>
                <w:webHidden/>
              </w:rPr>
              <w:t>72</w:t>
            </w:r>
            <w:r>
              <w:rPr>
                <w:noProof/>
                <w:webHidden/>
              </w:rPr>
              <w:fldChar w:fldCharType="end"/>
            </w:r>
          </w:hyperlink>
        </w:p>
        <w:p w14:paraId="6A5F92F4" w14:textId="35D847C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5" w:history="1">
            <w:r w:rsidRPr="00403DB6">
              <w:rPr>
                <w:rStyle w:val="Hyperlink"/>
                <w:noProof/>
              </w:rPr>
              <w:t>7.1</w:t>
            </w:r>
            <w:r>
              <w:rPr>
                <w:rFonts w:asciiTheme="minorHAnsi" w:eastAsiaTheme="minorEastAsia" w:hAnsiTheme="minorHAnsi" w:cstheme="minorBidi"/>
                <w:noProof/>
                <w:sz w:val="22"/>
                <w:szCs w:val="22"/>
              </w:rPr>
              <w:tab/>
            </w:r>
            <w:r w:rsidRPr="00403DB6">
              <w:rPr>
                <w:rStyle w:val="Hyperlink"/>
                <w:noProof/>
              </w:rPr>
              <w:t>Introduction</w:t>
            </w:r>
            <w:r>
              <w:rPr>
                <w:noProof/>
                <w:webHidden/>
              </w:rPr>
              <w:tab/>
            </w:r>
            <w:r>
              <w:rPr>
                <w:noProof/>
                <w:webHidden/>
              </w:rPr>
              <w:fldChar w:fldCharType="begin"/>
            </w:r>
            <w:r>
              <w:rPr>
                <w:noProof/>
                <w:webHidden/>
              </w:rPr>
              <w:instrText xml:space="preserve"> PAGEREF _Toc70546085 \h </w:instrText>
            </w:r>
            <w:r>
              <w:rPr>
                <w:noProof/>
                <w:webHidden/>
              </w:rPr>
            </w:r>
            <w:r>
              <w:rPr>
                <w:noProof/>
                <w:webHidden/>
              </w:rPr>
              <w:fldChar w:fldCharType="separate"/>
            </w:r>
            <w:r>
              <w:rPr>
                <w:noProof/>
                <w:webHidden/>
              </w:rPr>
              <w:t>72</w:t>
            </w:r>
            <w:r>
              <w:rPr>
                <w:noProof/>
                <w:webHidden/>
              </w:rPr>
              <w:fldChar w:fldCharType="end"/>
            </w:r>
          </w:hyperlink>
        </w:p>
        <w:p w14:paraId="6F959299" w14:textId="55FD1960"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6" w:history="1">
            <w:r w:rsidRPr="00403DB6">
              <w:rPr>
                <w:rStyle w:val="Hyperlink"/>
                <w:noProof/>
              </w:rPr>
              <w:t>7.2</w:t>
            </w:r>
            <w:r>
              <w:rPr>
                <w:rFonts w:asciiTheme="minorHAnsi" w:eastAsiaTheme="minorEastAsia" w:hAnsiTheme="minorHAnsi" w:cstheme="minorBidi"/>
                <w:noProof/>
                <w:sz w:val="22"/>
                <w:szCs w:val="22"/>
              </w:rPr>
              <w:tab/>
            </w:r>
            <w:r w:rsidRPr="00403DB6">
              <w:rPr>
                <w:rStyle w:val="Hyperlink"/>
                <w:noProof/>
              </w:rPr>
              <w:t>Aims and Object Refection</w:t>
            </w:r>
            <w:r>
              <w:rPr>
                <w:noProof/>
                <w:webHidden/>
              </w:rPr>
              <w:tab/>
            </w:r>
            <w:r>
              <w:rPr>
                <w:noProof/>
                <w:webHidden/>
              </w:rPr>
              <w:fldChar w:fldCharType="begin"/>
            </w:r>
            <w:r>
              <w:rPr>
                <w:noProof/>
                <w:webHidden/>
              </w:rPr>
              <w:instrText xml:space="preserve"> PAGEREF _Toc70546086 \h </w:instrText>
            </w:r>
            <w:r>
              <w:rPr>
                <w:noProof/>
                <w:webHidden/>
              </w:rPr>
            </w:r>
            <w:r>
              <w:rPr>
                <w:noProof/>
                <w:webHidden/>
              </w:rPr>
              <w:fldChar w:fldCharType="separate"/>
            </w:r>
            <w:r>
              <w:rPr>
                <w:noProof/>
                <w:webHidden/>
              </w:rPr>
              <w:t>72</w:t>
            </w:r>
            <w:r>
              <w:rPr>
                <w:noProof/>
                <w:webHidden/>
              </w:rPr>
              <w:fldChar w:fldCharType="end"/>
            </w:r>
          </w:hyperlink>
        </w:p>
        <w:p w14:paraId="5825F05E" w14:textId="0F7317C6"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7" w:history="1">
            <w:r w:rsidRPr="00403DB6">
              <w:rPr>
                <w:rStyle w:val="Hyperlink"/>
                <w:noProof/>
              </w:rPr>
              <w:t>7.3</w:t>
            </w:r>
            <w:r>
              <w:rPr>
                <w:rFonts w:asciiTheme="minorHAnsi" w:eastAsiaTheme="minorEastAsia" w:hAnsiTheme="minorHAnsi" w:cstheme="minorBidi"/>
                <w:noProof/>
                <w:sz w:val="22"/>
                <w:szCs w:val="22"/>
              </w:rPr>
              <w:tab/>
            </w:r>
            <w:r w:rsidRPr="00403DB6">
              <w:rPr>
                <w:rStyle w:val="Hyperlink"/>
                <w:noProof/>
              </w:rPr>
              <w:t>Author Learning Reflect</w:t>
            </w:r>
            <w:r>
              <w:rPr>
                <w:noProof/>
                <w:webHidden/>
              </w:rPr>
              <w:tab/>
            </w:r>
            <w:r>
              <w:rPr>
                <w:noProof/>
                <w:webHidden/>
              </w:rPr>
              <w:fldChar w:fldCharType="begin"/>
            </w:r>
            <w:r>
              <w:rPr>
                <w:noProof/>
                <w:webHidden/>
              </w:rPr>
              <w:instrText xml:space="preserve"> PAGEREF _Toc70546087 \h </w:instrText>
            </w:r>
            <w:r>
              <w:rPr>
                <w:noProof/>
                <w:webHidden/>
              </w:rPr>
            </w:r>
            <w:r>
              <w:rPr>
                <w:noProof/>
                <w:webHidden/>
              </w:rPr>
              <w:fldChar w:fldCharType="separate"/>
            </w:r>
            <w:r>
              <w:rPr>
                <w:noProof/>
                <w:webHidden/>
              </w:rPr>
              <w:t>73</w:t>
            </w:r>
            <w:r>
              <w:rPr>
                <w:noProof/>
                <w:webHidden/>
              </w:rPr>
              <w:fldChar w:fldCharType="end"/>
            </w:r>
          </w:hyperlink>
        </w:p>
        <w:p w14:paraId="4283187F" w14:textId="6A1485B8"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8" w:history="1">
            <w:r w:rsidRPr="00403DB6">
              <w:rPr>
                <w:rStyle w:val="Hyperlink"/>
                <w:noProof/>
              </w:rPr>
              <w:t>7.4</w:t>
            </w:r>
            <w:r>
              <w:rPr>
                <w:rFonts w:asciiTheme="minorHAnsi" w:eastAsiaTheme="minorEastAsia" w:hAnsiTheme="minorHAnsi" w:cstheme="minorBidi"/>
                <w:noProof/>
                <w:sz w:val="22"/>
                <w:szCs w:val="22"/>
              </w:rPr>
              <w:tab/>
            </w:r>
            <w:r w:rsidRPr="00403DB6">
              <w:rPr>
                <w:rStyle w:val="Hyperlink"/>
                <w:noProof/>
              </w:rPr>
              <w:t>Different Things</w:t>
            </w:r>
            <w:r>
              <w:rPr>
                <w:noProof/>
                <w:webHidden/>
              </w:rPr>
              <w:tab/>
            </w:r>
            <w:r>
              <w:rPr>
                <w:noProof/>
                <w:webHidden/>
              </w:rPr>
              <w:fldChar w:fldCharType="begin"/>
            </w:r>
            <w:r>
              <w:rPr>
                <w:noProof/>
                <w:webHidden/>
              </w:rPr>
              <w:instrText xml:space="preserve"> PAGEREF _Toc70546088 \h </w:instrText>
            </w:r>
            <w:r>
              <w:rPr>
                <w:noProof/>
                <w:webHidden/>
              </w:rPr>
            </w:r>
            <w:r>
              <w:rPr>
                <w:noProof/>
                <w:webHidden/>
              </w:rPr>
              <w:fldChar w:fldCharType="separate"/>
            </w:r>
            <w:r>
              <w:rPr>
                <w:noProof/>
                <w:webHidden/>
              </w:rPr>
              <w:t>74</w:t>
            </w:r>
            <w:r>
              <w:rPr>
                <w:noProof/>
                <w:webHidden/>
              </w:rPr>
              <w:fldChar w:fldCharType="end"/>
            </w:r>
          </w:hyperlink>
        </w:p>
        <w:p w14:paraId="3A4F8B84" w14:textId="0A4B4F2B"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89" w:history="1">
            <w:r w:rsidRPr="00403DB6">
              <w:rPr>
                <w:rStyle w:val="Hyperlink"/>
                <w:noProof/>
              </w:rPr>
              <w:t>7.5</w:t>
            </w:r>
            <w:r>
              <w:rPr>
                <w:rFonts w:asciiTheme="minorHAnsi" w:eastAsiaTheme="minorEastAsia" w:hAnsiTheme="minorHAnsi" w:cstheme="minorBidi"/>
                <w:noProof/>
                <w:sz w:val="22"/>
                <w:szCs w:val="22"/>
              </w:rPr>
              <w:tab/>
            </w:r>
            <w:r w:rsidRPr="00403DB6">
              <w:rPr>
                <w:rStyle w:val="Hyperlink"/>
                <w:noProof/>
              </w:rPr>
              <w:t>Barriers Experienced</w:t>
            </w:r>
            <w:r>
              <w:rPr>
                <w:noProof/>
                <w:webHidden/>
              </w:rPr>
              <w:tab/>
            </w:r>
            <w:r>
              <w:rPr>
                <w:noProof/>
                <w:webHidden/>
              </w:rPr>
              <w:fldChar w:fldCharType="begin"/>
            </w:r>
            <w:r>
              <w:rPr>
                <w:noProof/>
                <w:webHidden/>
              </w:rPr>
              <w:instrText xml:space="preserve"> PAGEREF _Toc70546089 \h </w:instrText>
            </w:r>
            <w:r>
              <w:rPr>
                <w:noProof/>
                <w:webHidden/>
              </w:rPr>
            </w:r>
            <w:r>
              <w:rPr>
                <w:noProof/>
                <w:webHidden/>
              </w:rPr>
              <w:fldChar w:fldCharType="separate"/>
            </w:r>
            <w:r>
              <w:rPr>
                <w:noProof/>
                <w:webHidden/>
              </w:rPr>
              <w:t>74</w:t>
            </w:r>
            <w:r>
              <w:rPr>
                <w:noProof/>
                <w:webHidden/>
              </w:rPr>
              <w:fldChar w:fldCharType="end"/>
            </w:r>
          </w:hyperlink>
        </w:p>
        <w:p w14:paraId="18A81674" w14:textId="684C4003"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0" w:history="1">
            <w:r w:rsidRPr="00403DB6">
              <w:rPr>
                <w:rStyle w:val="Hyperlink"/>
                <w:noProof/>
              </w:rPr>
              <w:t>7.6</w:t>
            </w:r>
            <w:r>
              <w:rPr>
                <w:rFonts w:asciiTheme="minorHAnsi" w:eastAsiaTheme="minorEastAsia" w:hAnsiTheme="minorHAnsi" w:cstheme="minorBidi"/>
                <w:noProof/>
                <w:sz w:val="22"/>
                <w:szCs w:val="22"/>
              </w:rPr>
              <w:tab/>
            </w:r>
            <w:r w:rsidRPr="00403DB6">
              <w:rPr>
                <w:rStyle w:val="Hyperlink"/>
                <w:noProof/>
              </w:rPr>
              <w:t>Positives</w:t>
            </w:r>
            <w:r>
              <w:rPr>
                <w:noProof/>
                <w:webHidden/>
              </w:rPr>
              <w:tab/>
            </w:r>
            <w:r>
              <w:rPr>
                <w:noProof/>
                <w:webHidden/>
              </w:rPr>
              <w:fldChar w:fldCharType="begin"/>
            </w:r>
            <w:r>
              <w:rPr>
                <w:noProof/>
                <w:webHidden/>
              </w:rPr>
              <w:instrText xml:space="preserve"> PAGEREF _Toc70546090 \h </w:instrText>
            </w:r>
            <w:r>
              <w:rPr>
                <w:noProof/>
                <w:webHidden/>
              </w:rPr>
            </w:r>
            <w:r>
              <w:rPr>
                <w:noProof/>
                <w:webHidden/>
              </w:rPr>
              <w:fldChar w:fldCharType="separate"/>
            </w:r>
            <w:r>
              <w:rPr>
                <w:noProof/>
                <w:webHidden/>
              </w:rPr>
              <w:t>74</w:t>
            </w:r>
            <w:r>
              <w:rPr>
                <w:noProof/>
                <w:webHidden/>
              </w:rPr>
              <w:fldChar w:fldCharType="end"/>
            </w:r>
          </w:hyperlink>
        </w:p>
        <w:p w14:paraId="03722F45" w14:textId="1AEE787E"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1" w:history="1">
            <w:r w:rsidRPr="00403DB6">
              <w:rPr>
                <w:rStyle w:val="Hyperlink"/>
                <w:noProof/>
              </w:rPr>
              <w:t>7.7</w:t>
            </w:r>
            <w:r>
              <w:rPr>
                <w:rFonts w:asciiTheme="minorHAnsi" w:eastAsiaTheme="minorEastAsia" w:hAnsiTheme="minorHAnsi" w:cstheme="minorBidi"/>
                <w:noProof/>
                <w:sz w:val="22"/>
                <w:szCs w:val="22"/>
              </w:rPr>
              <w:tab/>
            </w:r>
            <w:r w:rsidRPr="00403DB6">
              <w:rPr>
                <w:rStyle w:val="Hyperlink"/>
                <w:noProof/>
              </w:rPr>
              <w:t>Guidance to the future students</w:t>
            </w:r>
            <w:r>
              <w:rPr>
                <w:noProof/>
                <w:webHidden/>
              </w:rPr>
              <w:tab/>
            </w:r>
            <w:r>
              <w:rPr>
                <w:noProof/>
                <w:webHidden/>
              </w:rPr>
              <w:fldChar w:fldCharType="begin"/>
            </w:r>
            <w:r>
              <w:rPr>
                <w:noProof/>
                <w:webHidden/>
              </w:rPr>
              <w:instrText xml:space="preserve"> PAGEREF _Toc70546091 \h </w:instrText>
            </w:r>
            <w:r>
              <w:rPr>
                <w:noProof/>
                <w:webHidden/>
              </w:rPr>
            </w:r>
            <w:r>
              <w:rPr>
                <w:noProof/>
                <w:webHidden/>
              </w:rPr>
              <w:fldChar w:fldCharType="separate"/>
            </w:r>
            <w:r>
              <w:rPr>
                <w:noProof/>
                <w:webHidden/>
              </w:rPr>
              <w:t>75</w:t>
            </w:r>
            <w:r>
              <w:rPr>
                <w:noProof/>
                <w:webHidden/>
              </w:rPr>
              <w:fldChar w:fldCharType="end"/>
            </w:r>
          </w:hyperlink>
        </w:p>
        <w:p w14:paraId="4E8C1659" w14:textId="360B828F"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2" w:history="1">
            <w:r w:rsidRPr="00403DB6">
              <w:rPr>
                <w:rStyle w:val="Hyperlink"/>
                <w:noProof/>
              </w:rPr>
              <w:t>7.8</w:t>
            </w:r>
            <w:r>
              <w:rPr>
                <w:rFonts w:asciiTheme="minorHAnsi" w:eastAsiaTheme="minorEastAsia" w:hAnsiTheme="minorHAnsi" w:cstheme="minorBidi"/>
                <w:noProof/>
                <w:sz w:val="22"/>
                <w:szCs w:val="22"/>
              </w:rPr>
              <w:tab/>
            </w:r>
            <w:r w:rsidRPr="00403DB6">
              <w:rPr>
                <w:rStyle w:val="Hyperlink"/>
                <w:noProof/>
              </w:rPr>
              <w:t>Summary</w:t>
            </w:r>
            <w:r>
              <w:rPr>
                <w:noProof/>
                <w:webHidden/>
              </w:rPr>
              <w:tab/>
            </w:r>
            <w:r>
              <w:rPr>
                <w:noProof/>
                <w:webHidden/>
              </w:rPr>
              <w:fldChar w:fldCharType="begin"/>
            </w:r>
            <w:r>
              <w:rPr>
                <w:noProof/>
                <w:webHidden/>
              </w:rPr>
              <w:instrText xml:space="preserve"> PAGEREF _Toc70546092 \h </w:instrText>
            </w:r>
            <w:r>
              <w:rPr>
                <w:noProof/>
                <w:webHidden/>
              </w:rPr>
            </w:r>
            <w:r>
              <w:rPr>
                <w:noProof/>
                <w:webHidden/>
              </w:rPr>
              <w:fldChar w:fldCharType="separate"/>
            </w:r>
            <w:r>
              <w:rPr>
                <w:noProof/>
                <w:webHidden/>
              </w:rPr>
              <w:t>75</w:t>
            </w:r>
            <w:r>
              <w:rPr>
                <w:noProof/>
                <w:webHidden/>
              </w:rPr>
              <w:fldChar w:fldCharType="end"/>
            </w:r>
          </w:hyperlink>
        </w:p>
        <w:p w14:paraId="6F423B95" w14:textId="17FAED20" w:rsidR="007441A7" w:rsidRDefault="007441A7">
          <w:pPr>
            <w:pStyle w:val="TOC1"/>
            <w:tabs>
              <w:tab w:val="left" w:pos="480"/>
              <w:tab w:val="right" w:pos="9742"/>
            </w:tabs>
            <w:rPr>
              <w:rFonts w:asciiTheme="minorHAnsi" w:eastAsiaTheme="minorEastAsia" w:hAnsiTheme="minorHAnsi" w:cstheme="minorBidi"/>
              <w:noProof/>
              <w:sz w:val="22"/>
              <w:szCs w:val="22"/>
            </w:rPr>
          </w:pPr>
          <w:hyperlink w:anchor="_Toc70546093" w:history="1">
            <w:r w:rsidRPr="00403DB6">
              <w:rPr>
                <w:rStyle w:val="Hyperlink"/>
                <w:noProof/>
              </w:rPr>
              <w:t>8</w:t>
            </w:r>
            <w:r>
              <w:rPr>
                <w:rFonts w:asciiTheme="minorHAnsi" w:eastAsiaTheme="minorEastAsia" w:hAnsiTheme="minorHAnsi" w:cstheme="minorBidi"/>
                <w:noProof/>
                <w:sz w:val="22"/>
                <w:szCs w:val="22"/>
              </w:rPr>
              <w:tab/>
            </w:r>
            <w:r w:rsidRPr="00403DB6">
              <w:rPr>
                <w:rStyle w:val="Hyperlink"/>
                <w:noProof/>
              </w:rPr>
              <w:t>References</w:t>
            </w:r>
            <w:r>
              <w:rPr>
                <w:noProof/>
                <w:webHidden/>
              </w:rPr>
              <w:tab/>
            </w:r>
            <w:r>
              <w:rPr>
                <w:noProof/>
                <w:webHidden/>
              </w:rPr>
              <w:fldChar w:fldCharType="begin"/>
            </w:r>
            <w:r>
              <w:rPr>
                <w:noProof/>
                <w:webHidden/>
              </w:rPr>
              <w:instrText xml:space="preserve"> PAGEREF _Toc70546093 \h </w:instrText>
            </w:r>
            <w:r>
              <w:rPr>
                <w:noProof/>
                <w:webHidden/>
              </w:rPr>
            </w:r>
            <w:r>
              <w:rPr>
                <w:noProof/>
                <w:webHidden/>
              </w:rPr>
              <w:fldChar w:fldCharType="separate"/>
            </w:r>
            <w:r>
              <w:rPr>
                <w:noProof/>
                <w:webHidden/>
              </w:rPr>
              <w:t>76</w:t>
            </w:r>
            <w:r>
              <w:rPr>
                <w:noProof/>
                <w:webHidden/>
              </w:rPr>
              <w:fldChar w:fldCharType="end"/>
            </w:r>
          </w:hyperlink>
        </w:p>
        <w:p w14:paraId="5AF4A881" w14:textId="06BCFBB2" w:rsidR="007441A7" w:rsidRDefault="007441A7">
          <w:pPr>
            <w:pStyle w:val="TOC1"/>
            <w:tabs>
              <w:tab w:val="left" w:pos="480"/>
              <w:tab w:val="right" w:pos="9742"/>
            </w:tabs>
            <w:rPr>
              <w:rFonts w:asciiTheme="minorHAnsi" w:eastAsiaTheme="minorEastAsia" w:hAnsiTheme="minorHAnsi" w:cstheme="minorBidi"/>
              <w:noProof/>
              <w:sz w:val="22"/>
              <w:szCs w:val="22"/>
            </w:rPr>
          </w:pPr>
          <w:hyperlink w:anchor="_Toc70546094" w:history="1">
            <w:r w:rsidRPr="00403DB6">
              <w:rPr>
                <w:rStyle w:val="Hyperlink"/>
                <w:noProof/>
              </w:rPr>
              <w:t>9</w:t>
            </w:r>
            <w:r>
              <w:rPr>
                <w:rFonts w:asciiTheme="minorHAnsi" w:eastAsiaTheme="minorEastAsia" w:hAnsiTheme="minorHAnsi" w:cstheme="minorBidi"/>
                <w:noProof/>
                <w:sz w:val="22"/>
                <w:szCs w:val="22"/>
              </w:rPr>
              <w:tab/>
            </w:r>
            <w:r w:rsidRPr="00403DB6">
              <w:rPr>
                <w:rStyle w:val="Hyperlink"/>
                <w:noProof/>
              </w:rPr>
              <w:t>Appendices</w:t>
            </w:r>
            <w:r>
              <w:rPr>
                <w:noProof/>
                <w:webHidden/>
              </w:rPr>
              <w:tab/>
            </w:r>
            <w:r>
              <w:rPr>
                <w:noProof/>
                <w:webHidden/>
              </w:rPr>
              <w:fldChar w:fldCharType="begin"/>
            </w:r>
            <w:r>
              <w:rPr>
                <w:noProof/>
                <w:webHidden/>
              </w:rPr>
              <w:instrText xml:space="preserve"> PAGEREF _Toc70546094 \h </w:instrText>
            </w:r>
            <w:r>
              <w:rPr>
                <w:noProof/>
                <w:webHidden/>
              </w:rPr>
            </w:r>
            <w:r>
              <w:rPr>
                <w:noProof/>
                <w:webHidden/>
              </w:rPr>
              <w:fldChar w:fldCharType="separate"/>
            </w:r>
            <w:r>
              <w:rPr>
                <w:noProof/>
                <w:webHidden/>
              </w:rPr>
              <w:t>83</w:t>
            </w:r>
            <w:r>
              <w:rPr>
                <w:noProof/>
                <w:webHidden/>
              </w:rPr>
              <w:fldChar w:fldCharType="end"/>
            </w:r>
          </w:hyperlink>
        </w:p>
        <w:p w14:paraId="76F153EC" w14:textId="13F940A7"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5" w:history="1">
            <w:r w:rsidRPr="00403DB6">
              <w:rPr>
                <w:rStyle w:val="Hyperlink"/>
                <w:noProof/>
              </w:rPr>
              <w:t>9.1</w:t>
            </w:r>
            <w:r>
              <w:rPr>
                <w:rFonts w:asciiTheme="minorHAnsi" w:eastAsiaTheme="minorEastAsia" w:hAnsiTheme="minorHAnsi" w:cstheme="minorBidi"/>
                <w:noProof/>
                <w:sz w:val="22"/>
                <w:szCs w:val="22"/>
              </w:rPr>
              <w:tab/>
            </w:r>
            <w:r w:rsidRPr="00403DB6">
              <w:rPr>
                <w:rStyle w:val="Hyperlink"/>
                <w:noProof/>
              </w:rPr>
              <w:t>Appendix 1 – Research Process</w:t>
            </w:r>
            <w:r>
              <w:rPr>
                <w:noProof/>
                <w:webHidden/>
              </w:rPr>
              <w:tab/>
            </w:r>
            <w:r>
              <w:rPr>
                <w:noProof/>
                <w:webHidden/>
              </w:rPr>
              <w:fldChar w:fldCharType="begin"/>
            </w:r>
            <w:r>
              <w:rPr>
                <w:noProof/>
                <w:webHidden/>
              </w:rPr>
              <w:instrText xml:space="preserve"> PAGEREF _Toc70546095 \h </w:instrText>
            </w:r>
            <w:r>
              <w:rPr>
                <w:noProof/>
                <w:webHidden/>
              </w:rPr>
            </w:r>
            <w:r>
              <w:rPr>
                <w:noProof/>
                <w:webHidden/>
              </w:rPr>
              <w:fldChar w:fldCharType="separate"/>
            </w:r>
            <w:r>
              <w:rPr>
                <w:noProof/>
                <w:webHidden/>
              </w:rPr>
              <w:t>83</w:t>
            </w:r>
            <w:r>
              <w:rPr>
                <w:noProof/>
                <w:webHidden/>
              </w:rPr>
              <w:fldChar w:fldCharType="end"/>
            </w:r>
          </w:hyperlink>
        </w:p>
        <w:p w14:paraId="232D76A1" w14:textId="3691909E"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6" w:history="1">
            <w:r w:rsidRPr="00403DB6">
              <w:rPr>
                <w:rStyle w:val="Hyperlink"/>
                <w:noProof/>
              </w:rPr>
              <w:t>9.2</w:t>
            </w:r>
            <w:r>
              <w:rPr>
                <w:rFonts w:asciiTheme="minorHAnsi" w:eastAsiaTheme="minorEastAsia" w:hAnsiTheme="minorHAnsi" w:cstheme="minorBidi"/>
                <w:noProof/>
                <w:sz w:val="22"/>
                <w:szCs w:val="22"/>
              </w:rPr>
              <w:tab/>
            </w:r>
            <w:r w:rsidRPr="00403DB6">
              <w:rPr>
                <w:rStyle w:val="Hyperlink"/>
                <w:noProof/>
              </w:rPr>
              <w:t>Appendix 2 – Block Diagram</w:t>
            </w:r>
            <w:r>
              <w:rPr>
                <w:noProof/>
                <w:webHidden/>
              </w:rPr>
              <w:tab/>
            </w:r>
            <w:r>
              <w:rPr>
                <w:noProof/>
                <w:webHidden/>
              </w:rPr>
              <w:fldChar w:fldCharType="begin"/>
            </w:r>
            <w:r>
              <w:rPr>
                <w:noProof/>
                <w:webHidden/>
              </w:rPr>
              <w:instrText xml:space="preserve"> PAGEREF _Toc70546096 \h </w:instrText>
            </w:r>
            <w:r>
              <w:rPr>
                <w:noProof/>
                <w:webHidden/>
              </w:rPr>
            </w:r>
            <w:r>
              <w:rPr>
                <w:noProof/>
                <w:webHidden/>
              </w:rPr>
              <w:fldChar w:fldCharType="separate"/>
            </w:r>
            <w:r>
              <w:rPr>
                <w:noProof/>
                <w:webHidden/>
              </w:rPr>
              <w:t>84</w:t>
            </w:r>
            <w:r>
              <w:rPr>
                <w:noProof/>
                <w:webHidden/>
              </w:rPr>
              <w:fldChar w:fldCharType="end"/>
            </w:r>
          </w:hyperlink>
        </w:p>
        <w:p w14:paraId="222CB590" w14:textId="51ACA6F0"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7" w:history="1">
            <w:r w:rsidRPr="00403DB6">
              <w:rPr>
                <w:rStyle w:val="Hyperlink"/>
                <w:noProof/>
              </w:rPr>
              <w:t>9.3</w:t>
            </w:r>
            <w:r>
              <w:rPr>
                <w:rFonts w:asciiTheme="minorHAnsi" w:eastAsiaTheme="minorEastAsia" w:hAnsiTheme="minorHAnsi" w:cstheme="minorBidi"/>
                <w:noProof/>
                <w:sz w:val="22"/>
                <w:szCs w:val="22"/>
              </w:rPr>
              <w:tab/>
            </w:r>
            <w:r w:rsidRPr="00403DB6">
              <w:rPr>
                <w:rStyle w:val="Hyperlink"/>
                <w:noProof/>
              </w:rPr>
              <w:t>Appendix 3</w:t>
            </w:r>
            <w:r>
              <w:rPr>
                <w:noProof/>
                <w:webHidden/>
              </w:rPr>
              <w:tab/>
            </w:r>
            <w:r>
              <w:rPr>
                <w:noProof/>
                <w:webHidden/>
              </w:rPr>
              <w:fldChar w:fldCharType="begin"/>
            </w:r>
            <w:r>
              <w:rPr>
                <w:noProof/>
                <w:webHidden/>
              </w:rPr>
              <w:instrText xml:space="preserve"> PAGEREF _Toc70546097 \h </w:instrText>
            </w:r>
            <w:r>
              <w:rPr>
                <w:noProof/>
                <w:webHidden/>
              </w:rPr>
            </w:r>
            <w:r>
              <w:rPr>
                <w:noProof/>
                <w:webHidden/>
              </w:rPr>
              <w:fldChar w:fldCharType="separate"/>
            </w:r>
            <w:r>
              <w:rPr>
                <w:noProof/>
                <w:webHidden/>
              </w:rPr>
              <w:t>85</w:t>
            </w:r>
            <w:r>
              <w:rPr>
                <w:noProof/>
                <w:webHidden/>
              </w:rPr>
              <w:fldChar w:fldCharType="end"/>
            </w:r>
          </w:hyperlink>
        </w:p>
        <w:p w14:paraId="283E1C32" w14:textId="56A16833"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8" w:history="1">
            <w:r w:rsidRPr="00403DB6">
              <w:rPr>
                <w:rStyle w:val="Hyperlink"/>
                <w:noProof/>
              </w:rPr>
              <w:t>9.4</w:t>
            </w:r>
            <w:r>
              <w:rPr>
                <w:rFonts w:asciiTheme="minorHAnsi" w:eastAsiaTheme="minorEastAsia" w:hAnsiTheme="minorHAnsi" w:cstheme="minorBidi"/>
                <w:noProof/>
                <w:sz w:val="22"/>
                <w:szCs w:val="22"/>
              </w:rPr>
              <w:tab/>
            </w:r>
            <w:r w:rsidRPr="00403DB6">
              <w:rPr>
                <w:rStyle w:val="Hyperlink"/>
                <w:noProof/>
              </w:rPr>
              <w:t>Appendix 4 – Router Diagram</w:t>
            </w:r>
            <w:r>
              <w:rPr>
                <w:noProof/>
                <w:webHidden/>
              </w:rPr>
              <w:tab/>
            </w:r>
            <w:r>
              <w:rPr>
                <w:noProof/>
                <w:webHidden/>
              </w:rPr>
              <w:fldChar w:fldCharType="begin"/>
            </w:r>
            <w:r>
              <w:rPr>
                <w:noProof/>
                <w:webHidden/>
              </w:rPr>
              <w:instrText xml:space="preserve"> PAGEREF _Toc70546098 \h </w:instrText>
            </w:r>
            <w:r>
              <w:rPr>
                <w:noProof/>
                <w:webHidden/>
              </w:rPr>
            </w:r>
            <w:r>
              <w:rPr>
                <w:noProof/>
                <w:webHidden/>
              </w:rPr>
              <w:fldChar w:fldCharType="separate"/>
            </w:r>
            <w:r>
              <w:rPr>
                <w:noProof/>
                <w:webHidden/>
              </w:rPr>
              <w:t>85</w:t>
            </w:r>
            <w:r>
              <w:rPr>
                <w:noProof/>
                <w:webHidden/>
              </w:rPr>
              <w:fldChar w:fldCharType="end"/>
            </w:r>
          </w:hyperlink>
        </w:p>
        <w:p w14:paraId="71CC7D8E" w14:textId="6179AF9C"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099" w:history="1">
            <w:r w:rsidRPr="00403DB6">
              <w:rPr>
                <w:rStyle w:val="Hyperlink"/>
                <w:noProof/>
              </w:rPr>
              <w:t>9.5</w:t>
            </w:r>
            <w:r>
              <w:rPr>
                <w:rFonts w:asciiTheme="minorHAnsi" w:eastAsiaTheme="minorEastAsia" w:hAnsiTheme="minorHAnsi" w:cstheme="minorBidi"/>
                <w:noProof/>
                <w:sz w:val="22"/>
                <w:szCs w:val="22"/>
              </w:rPr>
              <w:tab/>
            </w:r>
            <w:r w:rsidRPr="00403DB6">
              <w:rPr>
                <w:rStyle w:val="Hyperlink"/>
                <w:noProof/>
              </w:rPr>
              <w:t>Appendix 5</w:t>
            </w:r>
            <w:r>
              <w:rPr>
                <w:noProof/>
                <w:webHidden/>
              </w:rPr>
              <w:tab/>
            </w:r>
            <w:r>
              <w:rPr>
                <w:noProof/>
                <w:webHidden/>
              </w:rPr>
              <w:fldChar w:fldCharType="begin"/>
            </w:r>
            <w:r>
              <w:rPr>
                <w:noProof/>
                <w:webHidden/>
              </w:rPr>
              <w:instrText xml:space="preserve"> PAGEREF _Toc70546099 \h </w:instrText>
            </w:r>
            <w:r>
              <w:rPr>
                <w:noProof/>
                <w:webHidden/>
              </w:rPr>
            </w:r>
            <w:r>
              <w:rPr>
                <w:noProof/>
                <w:webHidden/>
              </w:rPr>
              <w:fldChar w:fldCharType="separate"/>
            </w:r>
            <w:r>
              <w:rPr>
                <w:noProof/>
                <w:webHidden/>
              </w:rPr>
              <w:t>85</w:t>
            </w:r>
            <w:r>
              <w:rPr>
                <w:noProof/>
                <w:webHidden/>
              </w:rPr>
              <w:fldChar w:fldCharType="end"/>
            </w:r>
          </w:hyperlink>
        </w:p>
        <w:p w14:paraId="4CF9B728" w14:textId="6483975E"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100" w:history="1">
            <w:r w:rsidRPr="00403DB6">
              <w:rPr>
                <w:rStyle w:val="Hyperlink"/>
                <w:noProof/>
              </w:rPr>
              <w:t>9.6</w:t>
            </w:r>
            <w:r>
              <w:rPr>
                <w:rFonts w:asciiTheme="minorHAnsi" w:eastAsiaTheme="minorEastAsia" w:hAnsiTheme="minorHAnsi" w:cstheme="minorBidi"/>
                <w:noProof/>
                <w:sz w:val="22"/>
                <w:szCs w:val="22"/>
              </w:rPr>
              <w:tab/>
            </w:r>
            <w:r w:rsidRPr="00403DB6">
              <w:rPr>
                <w:rStyle w:val="Hyperlink"/>
                <w:noProof/>
              </w:rPr>
              <w:t>Appendix 6 - Method</w:t>
            </w:r>
            <w:r>
              <w:rPr>
                <w:noProof/>
                <w:webHidden/>
              </w:rPr>
              <w:tab/>
            </w:r>
            <w:r>
              <w:rPr>
                <w:noProof/>
                <w:webHidden/>
              </w:rPr>
              <w:fldChar w:fldCharType="begin"/>
            </w:r>
            <w:r>
              <w:rPr>
                <w:noProof/>
                <w:webHidden/>
              </w:rPr>
              <w:instrText xml:space="preserve"> PAGEREF _Toc70546100 \h </w:instrText>
            </w:r>
            <w:r>
              <w:rPr>
                <w:noProof/>
                <w:webHidden/>
              </w:rPr>
            </w:r>
            <w:r>
              <w:rPr>
                <w:noProof/>
                <w:webHidden/>
              </w:rPr>
              <w:fldChar w:fldCharType="separate"/>
            </w:r>
            <w:r>
              <w:rPr>
                <w:noProof/>
                <w:webHidden/>
              </w:rPr>
              <w:t>86</w:t>
            </w:r>
            <w:r>
              <w:rPr>
                <w:noProof/>
                <w:webHidden/>
              </w:rPr>
              <w:fldChar w:fldCharType="end"/>
            </w:r>
          </w:hyperlink>
        </w:p>
        <w:p w14:paraId="22F45C10" w14:textId="16418C53"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101" w:history="1">
            <w:r w:rsidRPr="00403DB6">
              <w:rPr>
                <w:rStyle w:val="Hyperlink"/>
                <w:noProof/>
              </w:rPr>
              <w:t>9.7</w:t>
            </w:r>
            <w:r>
              <w:rPr>
                <w:rFonts w:asciiTheme="minorHAnsi" w:eastAsiaTheme="minorEastAsia" w:hAnsiTheme="minorHAnsi" w:cstheme="minorBidi"/>
                <w:noProof/>
                <w:sz w:val="22"/>
                <w:szCs w:val="22"/>
              </w:rPr>
              <w:tab/>
            </w:r>
            <w:r w:rsidRPr="00403DB6">
              <w:rPr>
                <w:rStyle w:val="Hyperlink"/>
                <w:noProof/>
              </w:rPr>
              <w:t>Appendix 7 - Samsung Phone Setup</w:t>
            </w:r>
            <w:r>
              <w:rPr>
                <w:noProof/>
                <w:webHidden/>
              </w:rPr>
              <w:tab/>
            </w:r>
            <w:r>
              <w:rPr>
                <w:noProof/>
                <w:webHidden/>
              </w:rPr>
              <w:fldChar w:fldCharType="begin"/>
            </w:r>
            <w:r>
              <w:rPr>
                <w:noProof/>
                <w:webHidden/>
              </w:rPr>
              <w:instrText xml:space="preserve"> PAGEREF _Toc70546101 \h </w:instrText>
            </w:r>
            <w:r>
              <w:rPr>
                <w:noProof/>
                <w:webHidden/>
              </w:rPr>
            </w:r>
            <w:r>
              <w:rPr>
                <w:noProof/>
                <w:webHidden/>
              </w:rPr>
              <w:fldChar w:fldCharType="separate"/>
            </w:r>
            <w:r>
              <w:rPr>
                <w:noProof/>
                <w:webHidden/>
              </w:rPr>
              <w:t>88</w:t>
            </w:r>
            <w:r>
              <w:rPr>
                <w:noProof/>
                <w:webHidden/>
              </w:rPr>
              <w:fldChar w:fldCharType="end"/>
            </w:r>
          </w:hyperlink>
        </w:p>
        <w:p w14:paraId="137CA62F" w14:textId="0345298D"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102" w:history="1">
            <w:r w:rsidRPr="00403DB6">
              <w:rPr>
                <w:rStyle w:val="Hyperlink"/>
                <w:noProof/>
              </w:rPr>
              <w:t>9.8</w:t>
            </w:r>
            <w:r>
              <w:rPr>
                <w:rFonts w:asciiTheme="minorHAnsi" w:eastAsiaTheme="minorEastAsia" w:hAnsiTheme="minorHAnsi" w:cstheme="minorBidi"/>
                <w:noProof/>
                <w:sz w:val="22"/>
                <w:szCs w:val="22"/>
              </w:rPr>
              <w:tab/>
            </w:r>
            <w:r w:rsidRPr="00403DB6">
              <w:rPr>
                <w:rStyle w:val="Hyperlink"/>
                <w:noProof/>
              </w:rPr>
              <w:t>Appendix 8 – iPhone Setup</w:t>
            </w:r>
            <w:r>
              <w:rPr>
                <w:noProof/>
                <w:webHidden/>
              </w:rPr>
              <w:tab/>
            </w:r>
            <w:r>
              <w:rPr>
                <w:noProof/>
                <w:webHidden/>
              </w:rPr>
              <w:fldChar w:fldCharType="begin"/>
            </w:r>
            <w:r>
              <w:rPr>
                <w:noProof/>
                <w:webHidden/>
              </w:rPr>
              <w:instrText xml:space="preserve"> PAGEREF _Toc70546102 \h </w:instrText>
            </w:r>
            <w:r>
              <w:rPr>
                <w:noProof/>
                <w:webHidden/>
              </w:rPr>
            </w:r>
            <w:r>
              <w:rPr>
                <w:noProof/>
                <w:webHidden/>
              </w:rPr>
              <w:fldChar w:fldCharType="separate"/>
            </w:r>
            <w:r>
              <w:rPr>
                <w:noProof/>
                <w:webHidden/>
              </w:rPr>
              <w:t>89</w:t>
            </w:r>
            <w:r>
              <w:rPr>
                <w:noProof/>
                <w:webHidden/>
              </w:rPr>
              <w:fldChar w:fldCharType="end"/>
            </w:r>
          </w:hyperlink>
        </w:p>
        <w:p w14:paraId="300020C8" w14:textId="062D4580"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103" w:history="1">
            <w:r w:rsidRPr="00403DB6">
              <w:rPr>
                <w:rStyle w:val="Hyperlink"/>
                <w:noProof/>
              </w:rPr>
              <w:t>9.9</w:t>
            </w:r>
            <w:r>
              <w:rPr>
                <w:rFonts w:asciiTheme="minorHAnsi" w:eastAsiaTheme="minorEastAsia" w:hAnsiTheme="minorHAnsi" w:cstheme="minorBidi"/>
                <w:noProof/>
                <w:sz w:val="22"/>
                <w:szCs w:val="22"/>
              </w:rPr>
              <w:tab/>
            </w:r>
            <w:r w:rsidRPr="00403DB6">
              <w:rPr>
                <w:rStyle w:val="Hyperlink"/>
                <w:noProof/>
              </w:rPr>
              <w:t>Appendix 9 – Kali Linux Setup</w:t>
            </w:r>
            <w:r>
              <w:rPr>
                <w:noProof/>
                <w:webHidden/>
              </w:rPr>
              <w:tab/>
            </w:r>
            <w:r>
              <w:rPr>
                <w:noProof/>
                <w:webHidden/>
              </w:rPr>
              <w:fldChar w:fldCharType="begin"/>
            </w:r>
            <w:r>
              <w:rPr>
                <w:noProof/>
                <w:webHidden/>
              </w:rPr>
              <w:instrText xml:space="preserve"> PAGEREF _Toc70546103 \h </w:instrText>
            </w:r>
            <w:r>
              <w:rPr>
                <w:noProof/>
                <w:webHidden/>
              </w:rPr>
            </w:r>
            <w:r>
              <w:rPr>
                <w:noProof/>
                <w:webHidden/>
              </w:rPr>
              <w:fldChar w:fldCharType="separate"/>
            </w:r>
            <w:r>
              <w:rPr>
                <w:noProof/>
                <w:webHidden/>
              </w:rPr>
              <w:t>91</w:t>
            </w:r>
            <w:r>
              <w:rPr>
                <w:noProof/>
                <w:webHidden/>
              </w:rPr>
              <w:fldChar w:fldCharType="end"/>
            </w:r>
          </w:hyperlink>
        </w:p>
        <w:p w14:paraId="0FF66BFB" w14:textId="13FBDD22"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104" w:history="1">
            <w:r w:rsidRPr="00403DB6">
              <w:rPr>
                <w:rStyle w:val="Hyperlink"/>
                <w:noProof/>
              </w:rPr>
              <w:t>9.10</w:t>
            </w:r>
            <w:r>
              <w:rPr>
                <w:rFonts w:asciiTheme="minorHAnsi" w:eastAsiaTheme="minorEastAsia" w:hAnsiTheme="minorHAnsi" w:cstheme="minorBidi"/>
                <w:noProof/>
                <w:sz w:val="22"/>
                <w:szCs w:val="22"/>
              </w:rPr>
              <w:tab/>
            </w:r>
            <w:r w:rsidRPr="00403DB6">
              <w:rPr>
                <w:rStyle w:val="Hyperlink"/>
                <w:noProof/>
              </w:rPr>
              <w:t>Appendix 10 – Gantt Chart</w:t>
            </w:r>
            <w:r>
              <w:rPr>
                <w:noProof/>
                <w:webHidden/>
              </w:rPr>
              <w:tab/>
            </w:r>
            <w:r>
              <w:rPr>
                <w:noProof/>
                <w:webHidden/>
              </w:rPr>
              <w:fldChar w:fldCharType="begin"/>
            </w:r>
            <w:r>
              <w:rPr>
                <w:noProof/>
                <w:webHidden/>
              </w:rPr>
              <w:instrText xml:space="preserve"> PAGEREF _Toc70546104 \h </w:instrText>
            </w:r>
            <w:r>
              <w:rPr>
                <w:noProof/>
                <w:webHidden/>
              </w:rPr>
            </w:r>
            <w:r>
              <w:rPr>
                <w:noProof/>
                <w:webHidden/>
              </w:rPr>
              <w:fldChar w:fldCharType="separate"/>
            </w:r>
            <w:r>
              <w:rPr>
                <w:noProof/>
                <w:webHidden/>
              </w:rPr>
              <w:t>95</w:t>
            </w:r>
            <w:r>
              <w:rPr>
                <w:noProof/>
                <w:webHidden/>
              </w:rPr>
              <w:fldChar w:fldCharType="end"/>
            </w:r>
          </w:hyperlink>
        </w:p>
        <w:p w14:paraId="7B992F0E" w14:textId="22EEE8F4" w:rsidR="007441A7" w:rsidRDefault="007441A7">
          <w:pPr>
            <w:pStyle w:val="TOC2"/>
            <w:tabs>
              <w:tab w:val="left" w:pos="960"/>
              <w:tab w:val="right" w:pos="9742"/>
            </w:tabs>
            <w:rPr>
              <w:rFonts w:asciiTheme="minorHAnsi" w:eastAsiaTheme="minorEastAsia" w:hAnsiTheme="minorHAnsi" w:cstheme="minorBidi"/>
              <w:noProof/>
              <w:sz w:val="22"/>
              <w:szCs w:val="22"/>
            </w:rPr>
          </w:pPr>
          <w:hyperlink w:anchor="_Toc70546105" w:history="1">
            <w:r w:rsidRPr="00403DB6">
              <w:rPr>
                <w:rStyle w:val="Hyperlink"/>
                <w:noProof/>
              </w:rPr>
              <w:t>9.11</w:t>
            </w:r>
            <w:r>
              <w:rPr>
                <w:rFonts w:asciiTheme="minorHAnsi" w:eastAsiaTheme="minorEastAsia" w:hAnsiTheme="minorHAnsi" w:cstheme="minorBidi"/>
                <w:noProof/>
                <w:sz w:val="22"/>
                <w:szCs w:val="22"/>
              </w:rPr>
              <w:tab/>
            </w:r>
            <w:r w:rsidRPr="00403DB6">
              <w:rPr>
                <w:rStyle w:val="Hyperlink"/>
                <w:noProof/>
              </w:rPr>
              <w:t>Appendix 11 - Logbook</w:t>
            </w:r>
            <w:r>
              <w:rPr>
                <w:noProof/>
                <w:webHidden/>
              </w:rPr>
              <w:tab/>
            </w:r>
            <w:r>
              <w:rPr>
                <w:noProof/>
                <w:webHidden/>
              </w:rPr>
              <w:fldChar w:fldCharType="begin"/>
            </w:r>
            <w:r>
              <w:rPr>
                <w:noProof/>
                <w:webHidden/>
              </w:rPr>
              <w:instrText xml:space="preserve"> PAGEREF _Toc70546105 \h </w:instrText>
            </w:r>
            <w:r>
              <w:rPr>
                <w:noProof/>
                <w:webHidden/>
              </w:rPr>
            </w:r>
            <w:r>
              <w:rPr>
                <w:noProof/>
                <w:webHidden/>
              </w:rPr>
              <w:fldChar w:fldCharType="separate"/>
            </w:r>
            <w:r>
              <w:rPr>
                <w:noProof/>
                <w:webHidden/>
              </w:rPr>
              <w:t>97</w:t>
            </w:r>
            <w:r>
              <w:rPr>
                <w:noProof/>
                <w:webHidden/>
              </w:rPr>
              <w:fldChar w:fldCharType="end"/>
            </w:r>
          </w:hyperlink>
        </w:p>
        <w:p w14:paraId="1D167AAC" w14:textId="3EAF391A" w:rsidR="00BD6CF6" w:rsidRPr="00803DB3" w:rsidRDefault="0088680E">
          <w:r>
            <w:fldChar w:fldCharType="end"/>
          </w:r>
        </w:p>
      </w:sdtContent>
    </w:sdt>
    <w:p w14:paraId="039FB485" w14:textId="7DE6DF6E" w:rsidR="0088680E" w:rsidRPr="008F27EB" w:rsidRDefault="0088680E" w:rsidP="0088680E">
      <w:pPr>
        <w:rPr>
          <w:rFonts w:cstheme="minorHAnsi"/>
          <w:color w:val="2F5496" w:themeColor="accent1" w:themeShade="BF"/>
          <w:sz w:val="32"/>
          <w:szCs w:val="32"/>
        </w:rPr>
      </w:pPr>
      <w:r w:rsidRPr="008F27EB">
        <w:rPr>
          <w:rFonts w:cstheme="minorHAnsi"/>
          <w:color w:val="2F5496" w:themeColor="accent1" w:themeShade="BF"/>
          <w:sz w:val="32"/>
          <w:szCs w:val="32"/>
        </w:rPr>
        <w:t xml:space="preserve">Table of Figures </w:t>
      </w:r>
    </w:p>
    <w:p w14:paraId="35AD2D10" w14:textId="48C92198" w:rsidR="007441A7" w:rsidRDefault="0088680E">
      <w:pPr>
        <w:pStyle w:val="TableofFigures"/>
        <w:tabs>
          <w:tab w:val="right" w:leader="dot" w:pos="9742"/>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r:id="rId19" w:anchor="_Toc70546106" w:history="1">
        <w:r w:rsidR="007441A7" w:rsidRPr="00905178">
          <w:rPr>
            <w:rStyle w:val="Hyperlink"/>
            <w:rFonts w:eastAsiaTheme="majorEastAsia"/>
            <w:noProof/>
          </w:rPr>
          <w:t>Figure 1 - The development of Technology over the years</w:t>
        </w:r>
        <w:r w:rsidR="007441A7">
          <w:rPr>
            <w:noProof/>
            <w:webHidden/>
          </w:rPr>
          <w:tab/>
        </w:r>
        <w:r w:rsidR="007441A7">
          <w:rPr>
            <w:noProof/>
            <w:webHidden/>
          </w:rPr>
          <w:fldChar w:fldCharType="begin"/>
        </w:r>
        <w:r w:rsidR="007441A7">
          <w:rPr>
            <w:noProof/>
            <w:webHidden/>
          </w:rPr>
          <w:instrText xml:space="preserve"> PAGEREF _Toc70546106 \h </w:instrText>
        </w:r>
        <w:r w:rsidR="007441A7">
          <w:rPr>
            <w:noProof/>
            <w:webHidden/>
          </w:rPr>
        </w:r>
        <w:r w:rsidR="007441A7">
          <w:rPr>
            <w:noProof/>
            <w:webHidden/>
          </w:rPr>
          <w:fldChar w:fldCharType="separate"/>
        </w:r>
        <w:r w:rsidR="007441A7">
          <w:rPr>
            <w:noProof/>
            <w:webHidden/>
          </w:rPr>
          <w:t>7</w:t>
        </w:r>
        <w:r w:rsidR="007441A7">
          <w:rPr>
            <w:noProof/>
            <w:webHidden/>
          </w:rPr>
          <w:fldChar w:fldCharType="end"/>
        </w:r>
      </w:hyperlink>
    </w:p>
    <w:p w14:paraId="4FA693C8" w14:textId="0903E48F"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07" w:history="1">
        <w:r w:rsidRPr="00905178">
          <w:rPr>
            <w:rStyle w:val="Hyperlink"/>
            <w:rFonts w:eastAsiaTheme="majorEastAsia"/>
            <w:noProof/>
          </w:rPr>
          <w:t>Figure 2 - Table of Security for IoT &amp; IT [42]</w:t>
        </w:r>
        <w:r>
          <w:rPr>
            <w:noProof/>
            <w:webHidden/>
          </w:rPr>
          <w:tab/>
        </w:r>
        <w:r>
          <w:rPr>
            <w:noProof/>
            <w:webHidden/>
          </w:rPr>
          <w:fldChar w:fldCharType="begin"/>
        </w:r>
        <w:r>
          <w:rPr>
            <w:noProof/>
            <w:webHidden/>
          </w:rPr>
          <w:instrText xml:space="preserve"> PAGEREF _Toc70546107 \h </w:instrText>
        </w:r>
        <w:r>
          <w:rPr>
            <w:noProof/>
            <w:webHidden/>
          </w:rPr>
        </w:r>
        <w:r>
          <w:rPr>
            <w:noProof/>
            <w:webHidden/>
          </w:rPr>
          <w:fldChar w:fldCharType="separate"/>
        </w:r>
        <w:r>
          <w:rPr>
            <w:noProof/>
            <w:webHidden/>
          </w:rPr>
          <w:t>9</w:t>
        </w:r>
        <w:r>
          <w:rPr>
            <w:noProof/>
            <w:webHidden/>
          </w:rPr>
          <w:fldChar w:fldCharType="end"/>
        </w:r>
      </w:hyperlink>
    </w:p>
    <w:p w14:paraId="448038BF" w14:textId="2A340A41"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08" w:history="1">
        <w:r w:rsidRPr="00905178">
          <w:rPr>
            <w:rStyle w:val="Hyperlink"/>
            <w:rFonts w:eastAsiaTheme="majorEastAsia"/>
            <w:noProof/>
          </w:rPr>
          <w:t>Figure 3 - IoT Classification [42]</w:t>
        </w:r>
        <w:r>
          <w:rPr>
            <w:noProof/>
            <w:webHidden/>
          </w:rPr>
          <w:tab/>
        </w:r>
        <w:r>
          <w:rPr>
            <w:noProof/>
            <w:webHidden/>
          </w:rPr>
          <w:fldChar w:fldCharType="begin"/>
        </w:r>
        <w:r>
          <w:rPr>
            <w:noProof/>
            <w:webHidden/>
          </w:rPr>
          <w:instrText xml:space="preserve"> PAGEREF _Toc70546108 \h </w:instrText>
        </w:r>
        <w:r>
          <w:rPr>
            <w:noProof/>
            <w:webHidden/>
          </w:rPr>
        </w:r>
        <w:r>
          <w:rPr>
            <w:noProof/>
            <w:webHidden/>
          </w:rPr>
          <w:fldChar w:fldCharType="separate"/>
        </w:r>
        <w:r>
          <w:rPr>
            <w:noProof/>
            <w:webHidden/>
          </w:rPr>
          <w:t>10</w:t>
        </w:r>
        <w:r>
          <w:rPr>
            <w:noProof/>
            <w:webHidden/>
          </w:rPr>
          <w:fldChar w:fldCharType="end"/>
        </w:r>
      </w:hyperlink>
    </w:p>
    <w:p w14:paraId="060DD01B" w14:textId="0889777B"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09" w:history="1">
        <w:r w:rsidRPr="00905178">
          <w:rPr>
            <w:rStyle w:val="Hyperlink"/>
            <w:rFonts w:eastAsiaTheme="majorEastAsia"/>
            <w:noProof/>
          </w:rPr>
          <w:t>Figure 4 - Security Threats in IoT Application Domains [45]</w:t>
        </w:r>
        <w:r>
          <w:rPr>
            <w:noProof/>
            <w:webHidden/>
          </w:rPr>
          <w:tab/>
        </w:r>
        <w:r>
          <w:rPr>
            <w:noProof/>
            <w:webHidden/>
          </w:rPr>
          <w:fldChar w:fldCharType="begin"/>
        </w:r>
        <w:r>
          <w:rPr>
            <w:noProof/>
            <w:webHidden/>
          </w:rPr>
          <w:instrText xml:space="preserve"> PAGEREF _Toc70546109 \h </w:instrText>
        </w:r>
        <w:r>
          <w:rPr>
            <w:noProof/>
            <w:webHidden/>
          </w:rPr>
        </w:r>
        <w:r>
          <w:rPr>
            <w:noProof/>
            <w:webHidden/>
          </w:rPr>
          <w:fldChar w:fldCharType="separate"/>
        </w:r>
        <w:r>
          <w:rPr>
            <w:noProof/>
            <w:webHidden/>
          </w:rPr>
          <w:t>13</w:t>
        </w:r>
        <w:r>
          <w:rPr>
            <w:noProof/>
            <w:webHidden/>
          </w:rPr>
          <w:fldChar w:fldCharType="end"/>
        </w:r>
      </w:hyperlink>
    </w:p>
    <w:p w14:paraId="5AF551AE" w14:textId="5DDAABF5"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0" w:history="1">
        <w:r w:rsidRPr="00905178">
          <w:rPr>
            <w:rStyle w:val="Hyperlink"/>
            <w:rFonts w:eastAsiaTheme="majorEastAsia"/>
            <w:noProof/>
          </w:rPr>
          <w:t>Figure 5 - Block Diagram Layout Design</w:t>
        </w:r>
        <w:r>
          <w:rPr>
            <w:noProof/>
            <w:webHidden/>
          </w:rPr>
          <w:tab/>
        </w:r>
        <w:r>
          <w:rPr>
            <w:noProof/>
            <w:webHidden/>
          </w:rPr>
          <w:fldChar w:fldCharType="begin"/>
        </w:r>
        <w:r>
          <w:rPr>
            <w:noProof/>
            <w:webHidden/>
          </w:rPr>
          <w:instrText xml:space="preserve"> PAGEREF _Toc70546110 \h </w:instrText>
        </w:r>
        <w:r>
          <w:rPr>
            <w:noProof/>
            <w:webHidden/>
          </w:rPr>
        </w:r>
        <w:r>
          <w:rPr>
            <w:noProof/>
            <w:webHidden/>
          </w:rPr>
          <w:fldChar w:fldCharType="separate"/>
        </w:r>
        <w:r>
          <w:rPr>
            <w:noProof/>
            <w:webHidden/>
          </w:rPr>
          <w:t>22</w:t>
        </w:r>
        <w:r>
          <w:rPr>
            <w:noProof/>
            <w:webHidden/>
          </w:rPr>
          <w:fldChar w:fldCharType="end"/>
        </w:r>
      </w:hyperlink>
    </w:p>
    <w:p w14:paraId="104B710E" w14:textId="1ED4281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1" w:history="1">
        <w:r w:rsidRPr="00905178">
          <w:rPr>
            <w:rStyle w:val="Hyperlink"/>
            <w:rFonts w:eastAsiaTheme="majorEastAsia"/>
            <w:noProof/>
          </w:rPr>
          <w:t>Figure 6 - Kali Linux Logo [65]</w:t>
        </w:r>
        <w:r>
          <w:rPr>
            <w:noProof/>
            <w:webHidden/>
          </w:rPr>
          <w:tab/>
        </w:r>
        <w:r>
          <w:rPr>
            <w:noProof/>
            <w:webHidden/>
          </w:rPr>
          <w:fldChar w:fldCharType="begin"/>
        </w:r>
        <w:r>
          <w:rPr>
            <w:noProof/>
            <w:webHidden/>
          </w:rPr>
          <w:instrText xml:space="preserve"> PAGEREF _Toc70546111 \h </w:instrText>
        </w:r>
        <w:r>
          <w:rPr>
            <w:noProof/>
            <w:webHidden/>
          </w:rPr>
        </w:r>
        <w:r>
          <w:rPr>
            <w:noProof/>
            <w:webHidden/>
          </w:rPr>
          <w:fldChar w:fldCharType="separate"/>
        </w:r>
        <w:r>
          <w:rPr>
            <w:noProof/>
            <w:webHidden/>
          </w:rPr>
          <w:t>23</w:t>
        </w:r>
        <w:r>
          <w:rPr>
            <w:noProof/>
            <w:webHidden/>
          </w:rPr>
          <w:fldChar w:fldCharType="end"/>
        </w:r>
      </w:hyperlink>
    </w:p>
    <w:p w14:paraId="393CEEB1" w14:textId="36D66B0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2" w:history="1">
        <w:r w:rsidRPr="00905178">
          <w:rPr>
            <w:rStyle w:val="Hyperlink"/>
            <w:rFonts w:eastAsiaTheme="majorEastAsia"/>
            <w:noProof/>
          </w:rPr>
          <w:t>Figure 7 - Metasploit Linux [66]</w:t>
        </w:r>
        <w:r>
          <w:rPr>
            <w:noProof/>
            <w:webHidden/>
          </w:rPr>
          <w:tab/>
        </w:r>
        <w:r>
          <w:rPr>
            <w:noProof/>
            <w:webHidden/>
          </w:rPr>
          <w:fldChar w:fldCharType="begin"/>
        </w:r>
        <w:r>
          <w:rPr>
            <w:noProof/>
            <w:webHidden/>
          </w:rPr>
          <w:instrText xml:space="preserve"> PAGEREF _Toc70546112 \h </w:instrText>
        </w:r>
        <w:r>
          <w:rPr>
            <w:noProof/>
            <w:webHidden/>
          </w:rPr>
        </w:r>
        <w:r>
          <w:rPr>
            <w:noProof/>
            <w:webHidden/>
          </w:rPr>
          <w:fldChar w:fldCharType="separate"/>
        </w:r>
        <w:r>
          <w:rPr>
            <w:noProof/>
            <w:webHidden/>
          </w:rPr>
          <w:t>24</w:t>
        </w:r>
        <w:r>
          <w:rPr>
            <w:noProof/>
            <w:webHidden/>
          </w:rPr>
          <w:fldChar w:fldCharType="end"/>
        </w:r>
      </w:hyperlink>
    </w:p>
    <w:p w14:paraId="719DD683" w14:textId="778286C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3" w:history="1">
        <w:r w:rsidRPr="00905178">
          <w:rPr>
            <w:rStyle w:val="Hyperlink"/>
            <w:rFonts w:eastAsiaTheme="majorEastAsia"/>
            <w:noProof/>
          </w:rPr>
          <w:t>Figure 8 - Bettercap Logo [67]</w:t>
        </w:r>
        <w:r>
          <w:rPr>
            <w:noProof/>
            <w:webHidden/>
          </w:rPr>
          <w:tab/>
        </w:r>
        <w:r>
          <w:rPr>
            <w:noProof/>
            <w:webHidden/>
          </w:rPr>
          <w:fldChar w:fldCharType="begin"/>
        </w:r>
        <w:r>
          <w:rPr>
            <w:noProof/>
            <w:webHidden/>
          </w:rPr>
          <w:instrText xml:space="preserve"> PAGEREF _Toc70546113 \h </w:instrText>
        </w:r>
        <w:r>
          <w:rPr>
            <w:noProof/>
            <w:webHidden/>
          </w:rPr>
        </w:r>
        <w:r>
          <w:rPr>
            <w:noProof/>
            <w:webHidden/>
          </w:rPr>
          <w:fldChar w:fldCharType="separate"/>
        </w:r>
        <w:r>
          <w:rPr>
            <w:noProof/>
            <w:webHidden/>
          </w:rPr>
          <w:t>24</w:t>
        </w:r>
        <w:r>
          <w:rPr>
            <w:noProof/>
            <w:webHidden/>
          </w:rPr>
          <w:fldChar w:fldCharType="end"/>
        </w:r>
      </w:hyperlink>
    </w:p>
    <w:p w14:paraId="4F3B541A" w14:textId="3478AEC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4" w:history="1">
        <w:r w:rsidRPr="00905178">
          <w:rPr>
            <w:rStyle w:val="Hyperlink"/>
            <w:rFonts w:eastAsiaTheme="majorEastAsia"/>
            <w:noProof/>
          </w:rPr>
          <w:t>Figure 9 - Wireshark Logo [68]</w:t>
        </w:r>
        <w:r>
          <w:rPr>
            <w:noProof/>
            <w:webHidden/>
          </w:rPr>
          <w:tab/>
        </w:r>
        <w:r>
          <w:rPr>
            <w:noProof/>
            <w:webHidden/>
          </w:rPr>
          <w:fldChar w:fldCharType="begin"/>
        </w:r>
        <w:r>
          <w:rPr>
            <w:noProof/>
            <w:webHidden/>
          </w:rPr>
          <w:instrText xml:space="preserve"> PAGEREF _Toc70546114 \h </w:instrText>
        </w:r>
        <w:r>
          <w:rPr>
            <w:noProof/>
            <w:webHidden/>
          </w:rPr>
        </w:r>
        <w:r>
          <w:rPr>
            <w:noProof/>
            <w:webHidden/>
          </w:rPr>
          <w:fldChar w:fldCharType="separate"/>
        </w:r>
        <w:r>
          <w:rPr>
            <w:noProof/>
            <w:webHidden/>
          </w:rPr>
          <w:t>24</w:t>
        </w:r>
        <w:r>
          <w:rPr>
            <w:noProof/>
            <w:webHidden/>
          </w:rPr>
          <w:fldChar w:fldCharType="end"/>
        </w:r>
      </w:hyperlink>
    </w:p>
    <w:p w14:paraId="321654AB" w14:textId="3812B09C"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5" w:history="1">
        <w:r w:rsidRPr="00905178">
          <w:rPr>
            <w:rStyle w:val="Hyperlink"/>
            <w:rFonts w:eastAsiaTheme="majorEastAsia"/>
            <w:noProof/>
          </w:rPr>
          <w:t>Figure 10 - TP-Link 4G+ Router</w:t>
        </w:r>
        <w:r>
          <w:rPr>
            <w:noProof/>
            <w:webHidden/>
          </w:rPr>
          <w:tab/>
        </w:r>
        <w:r>
          <w:rPr>
            <w:noProof/>
            <w:webHidden/>
          </w:rPr>
          <w:fldChar w:fldCharType="begin"/>
        </w:r>
        <w:r>
          <w:rPr>
            <w:noProof/>
            <w:webHidden/>
          </w:rPr>
          <w:instrText xml:space="preserve"> PAGEREF _Toc70546115 \h </w:instrText>
        </w:r>
        <w:r>
          <w:rPr>
            <w:noProof/>
            <w:webHidden/>
          </w:rPr>
        </w:r>
        <w:r>
          <w:rPr>
            <w:noProof/>
            <w:webHidden/>
          </w:rPr>
          <w:fldChar w:fldCharType="separate"/>
        </w:r>
        <w:r>
          <w:rPr>
            <w:noProof/>
            <w:webHidden/>
          </w:rPr>
          <w:t>25</w:t>
        </w:r>
        <w:r>
          <w:rPr>
            <w:noProof/>
            <w:webHidden/>
          </w:rPr>
          <w:fldChar w:fldCharType="end"/>
        </w:r>
      </w:hyperlink>
    </w:p>
    <w:p w14:paraId="1DBAFB31" w14:textId="44BD745F"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6" w:history="1">
        <w:r w:rsidRPr="00905178">
          <w:rPr>
            <w:rStyle w:val="Hyperlink"/>
            <w:rFonts w:eastAsiaTheme="majorEastAsia"/>
            <w:noProof/>
          </w:rPr>
          <w:t>Figure 11 - Samsung Logo [69]</w:t>
        </w:r>
        <w:r>
          <w:rPr>
            <w:noProof/>
            <w:webHidden/>
          </w:rPr>
          <w:tab/>
        </w:r>
        <w:r>
          <w:rPr>
            <w:noProof/>
            <w:webHidden/>
          </w:rPr>
          <w:fldChar w:fldCharType="begin"/>
        </w:r>
        <w:r>
          <w:rPr>
            <w:noProof/>
            <w:webHidden/>
          </w:rPr>
          <w:instrText xml:space="preserve"> PAGEREF _Toc70546116 \h </w:instrText>
        </w:r>
        <w:r>
          <w:rPr>
            <w:noProof/>
            <w:webHidden/>
          </w:rPr>
        </w:r>
        <w:r>
          <w:rPr>
            <w:noProof/>
            <w:webHidden/>
          </w:rPr>
          <w:fldChar w:fldCharType="separate"/>
        </w:r>
        <w:r>
          <w:rPr>
            <w:noProof/>
            <w:webHidden/>
          </w:rPr>
          <w:t>26</w:t>
        </w:r>
        <w:r>
          <w:rPr>
            <w:noProof/>
            <w:webHidden/>
          </w:rPr>
          <w:fldChar w:fldCharType="end"/>
        </w:r>
      </w:hyperlink>
    </w:p>
    <w:p w14:paraId="29433CD3" w14:textId="5AF6E223" w:rsidR="007441A7" w:rsidRDefault="007441A7">
      <w:pPr>
        <w:pStyle w:val="TableofFigures"/>
        <w:tabs>
          <w:tab w:val="right" w:leader="dot" w:pos="9742"/>
        </w:tabs>
        <w:rPr>
          <w:rFonts w:asciiTheme="minorHAnsi" w:eastAsiaTheme="minorEastAsia" w:hAnsiTheme="minorHAnsi" w:cstheme="minorBidi"/>
          <w:noProof/>
          <w:sz w:val="22"/>
          <w:szCs w:val="22"/>
        </w:rPr>
      </w:pPr>
      <w:hyperlink r:id="rId20" w:anchor="_Toc70546117" w:history="1">
        <w:r w:rsidRPr="00905178">
          <w:rPr>
            <w:rStyle w:val="Hyperlink"/>
            <w:rFonts w:eastAsiaTheme="majorEastAsia"/>
            <w:noProof/>
          </w:rPr>
          <w:t>Figure 12 - Samsung Phone</w:t>
        </w:r>
        <w:r>
          <w:rPr>
            <w:noProof/>
            <w:webHidden/>
          </w:rPr>
          <w:tab/>
        </w:r>
        <w:r>
          <w:rPr>
            <w:noProof/>
            <w:webHidden/>
          </w:rPr>
          <w:fldChar w:fldCharType="begin"/>
        </w:r>
        <w:r>
          <w:rPr>
            <w:noProof/>
            <w:webHidden/>
          </w:rPr>
          <w:instrText xml:space="preserve"> PAGEREF _Toc70546117 \h </w:instrText>
        </w:r>
        <w:r>
          <w:rPr>
            <w:noProof/>
            <w:webHidden/>
          </w:rPr>
        </w:r>
        <w:r>
          <w:rPr>
            <w:noProof/>
            <w:webHidden/>
          </w:rPr>
          <w:fldChar w:fldCharType="separate"/>
        </w:r>
        <w:r>
          <w:rPr>
            <w:noProof/>
            <w:webHidden/>
          </w:rPr>
          <w:t>26</w:t>
        </w:r>
        <w:r>
          <w:rPr>
            <w:noProof/>
            <w:webHidden/>
          </w:rPr>
          <w:fldChar w:fldCharType="end"/>
        </w:r>
      </w:hyperlink>
    </w:p>
    <w:p w14:paraId="13814312" w14:textId="7C4D5E9E"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8" w:history="1">
        <w:r w:rsidRPr="00905178">
          <w:rPr>
            <w:rStyle w:val="Hyperlink"/>
            <w:rFonts w:eastAsiaTheme="majorEastAsia"/>
            <w:noProof/>
          </w:rPr>
          <w:t>Figure 13 - Apple Logo [70]</w:t>
        </w:r>
        <w:r>
          <w:rPr>
            <w:noProof/>
            <w:webHidden/>
          </w:rPr>
          <w:tab/>
        </w:r>
        <w:r>
          <w:rPr>
            <w:noProof/>
            <w:webHidden/>
          </w:rPr>
          <w:fldChar w:fldCharType="begin"/>
        </w:r>
        <w:r>
          <w:rPr>
            <w:noProof/>
            <w:webHidden/>
          </w:rPr>
          <w:instrText xml:space="preserve"> PAGEREF _Toc70546118 \h </w:instrText>
        </w:r>
        <w:r>
          <w:rPr>
            <w:noProof/>
            <w:webHidden/>
          </w:rPr>
        </w:r>
        <w:r>
          <w:rPr>
            <w:noProof/>
            <w:webHidden/>
          </w:rPr>
          <w:fldChar w:fldCharType="separate"/>
        </w:r>
        <w:r>
          <w:rPr>
            <w:noProof/>
            <w:webHidden/>
          </w:rPr>
          <w:t>26</w:t>
        </w:r>
        <w:r>
          <w:rPr>
            <w:noProof/>
            <w:webHidden/>
          </w:rPr>
          <w:fldChar w:fldCharType="end"/>
        </w:r>
      </w:hyperlink>
    </w:p>
    <w:p w14:paraId="60F6C9E7" w14:textId="500430FC"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19" w:history="1">
        <w:r w:rsidRPr="00905178">
          <w:rPr>
            <w:rStyle w:val="Hyperlink"/>
            <w:rFonts w:eastAsiaTheme="majorEastAsia"/>
            <w:noProof/>
          </w:rPr>
          <w:t>Figure 14 - Brand New iPhone</w:t>
        </w:r>
        <w:r>
          <w:rPr>
            <w:noProof/>
            <w:webHidden/>
          </w:rPr>
          <w:tab/>
        </w:r>
        <w:r>
          <w:rPr>
            <w:noProof/>
            <w:webHidden/>
          </w:rPr>
          <w:fldChar w:fldCharType="begin"/>
        </w:r>
        <w:r>
          <w:rPr>
            <w:noProof/>
            <w:webHidden/>
          </w:rPr>
          <w:instrText xml:space="preserve"> PAGEREF _Toc70546119 \h </w:instrText>
        </w:r>
        <w:r>
          <w:rPr>
            <w:noProof/>
            <w:webHidden/>
          </w:rPr>
        </w:r>
        <w:r>
          <w:rPr>
            <w:noProof/>
            <w:webHidden/>
          </w:rPr>
          <w:fldChar w:fldCharType="separate"/>
        </w:r>
        <w:r>
          <w:rPr>
            <w:noProof/>
            <w:webHidden/>
          </w:rPr>
          <w:t>26</w:t>
        </w:r>
        <w:r>
          <w:rPr>
            <w:noProof/>
            <w:webHidden/>
          </w:rPr>
          <w:fldChar w:fldCharType="end"/>
        </w:r>
      </w:hyperlink>
    </w:p>
    <w:p w14:paraId="76AC7DE1" w14:textId="78169C1C"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0" w:history="1">
        <w:r w:rsidRPr="00905178">
          <w:rPr>
            <w:rStyle w:val="Hyperlink"/>
            <w:rFonts w:eastAsiaTheme="majorEastAsia"/>
            <w:noProof/>
          </w:rPr>
          <w:t>Figure 15 - Design diagram for the Implementation section</w:t>
        </w:r>
        <w:r>
          <w:rPr>
            <w:noProof/>
            <w:webHidden/>
          </w:rPr>
          <w:tab/>
        </w:r>
        <w:r>
          <w:rPr>
            <w:noProof/>
            <w:webHidden/>
          </w:rPr>
          <w:fldChar w:fldCharType="begin"/>
        </w:r>
        <w:r>
          <w:rPr>
            <w:noProof/>
            <w:webHidden/>
          </w:rPr>
          <w:instrText xml:space="preserve"> PAGEREF _Toc70546120 \h </w:instrText>
        </w:r>
        <w:r>
          <w:rPr>
            <w:noProof/>
            <w:webHidden/>
          </w:rPr>
        </w:r>
        <w:r>
          <w:rPr>
            <w:noProof/>
            <w:webHidden/>
          </w:rPr>
          <w:fldChar w:fldCharType="separate"/>
        </w:r>
        <w:r>
          <w:rPr>
            <w:noProof/>
            <w:webHidden/>
          </w:rPr>
          <w:t>27</w:t>
        </w:r>
        <w:r>
          <w:rPr>
            <w:noProof/>
            <w:webHidden/>
          </w:rPr>
          <w:fldChar w:fldCharType="end"/>
        </w:r>
      </w:hyperlink>
    </w:p>
    <w:p w14:paraId="52660E35" w14:textId="0F828250"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1" w:history="1">
        <w:r w:rsidRPr="00905178">
          <w:rPr>
            <w:rStyle w:val="Hyperlink"/>
            <w:rFonts w:eastAsiaTheme="majorEastAsia"/>
            <w:noProof/>
          </w:rPr>
          <w:t>Figure 16 - 4G Router and Sim Card</w:t>
        </w:r>
        <w:r>
          <w:rPr>
            <w:noProof/>
            <w:webHidden/>
          </w:rPr>
          <w:tab/>
        </w:r>
        <w:r>
          <w:rPr>
            <w:noProof/>
            <w:webHidden/>
          </w:rPr>
          <w:fldChar w:fldCharType="begin"/>
        </w:r>
        <w:r>
          <w:rPr>
            <w:noProof/>
            <w:webHidden/>
          </w:rPr>
          <w:instrText xml:space="preserve"> PAGEREF _Toc70546121 \h </w:instrText>
        </w:r>
        <w:r>
          <w:rPr>
            <w:noProof/>
            <w:webHidden/>
          </w:rPr>
        </w:r>
        <w:r>
          <w:rPr>
            <w:noProof/>
            <w:webHidden/>
          </w:rPr>
          <w:fldChar w:fldCharType="separate"/>
        </w:r>
        <w:r>
          <w:rPr>
            <w:noProof/>
            <w:webHidden/>
          </w:rPr>
          <w:t>30</w:t>
        </w:r>
        <w:r>
          <w:rPr>
            <w:noProof/>
            <w:webHidden/>
          </w:rPr>
          <w:fldChar w:fldCharType="end"/>
        </w:r>
      </w:hyperlink>
    </w:p>
    <w:p w14:paraId="303BEFA1" w14:textId="790099A1"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2" w:history="1">
        <w:r w:rsidRPr="00905178">
          <w:rPr>
            <w:rStyle w:val="Hyperlink"/>
            <w:rFonts w:eastAsiaTheme="majorEastAsia"/>
            <w:noProof/>
          </w:rPr>
          <w:t>Figure 17 - TP- Link Default Password Setup</w:t>
        </w:r>
        <w:r>
          <w:rPr>
            <w:noProof/>
            <w:webHidden/>
          </w:rPr>
          <w:tab/>
        </w:r>
        <w:r>
          <w:rPr>
            <w:noProof/>
            <w:webHidden/>
          </w:rPr>
          <w:fldChar w:fldCharType="begin"/>
        </w:r>
        <w:r>
          <w:rPr>
            <w:noProof/>
            <w:webHidden/>
          </w:rPr>
          <w:instrText xml:space="preserve"> PAGEREF _Toc70546122 \h </w:instrText>
        </w:r>
        <w:r>
          <w:rPr>
            <w:noProof/>
            <w:webHidden/>
          </w:rPr>
        </w:r>
        <w:r>
          <w:rPr>
            <w:noProof/>
            <w:webHidden/>
          </w:rPr>
          <w:fldChar w:fldCharType="separate"/>
        </w:r>
        <w:r>
          <w:rPr>
            <w:noProof/>
            <w:webHidden/>
          </w:rPr>
          <w:t>30</w:t>
        </w:r>
        <w:r>
          <w:rPr>
            <w:noProof/>
            <w:webHidden/>
          </w:rPr>
          <w:fldChar w:fldCharType="end"/>
        </w:r>
      </w:hyperlink>
    </w:p>
    <w:p w14:paraId="0664CE4E" w14:textId="1538736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3" w:history="1">
        <w:r w:rsidRPr="00905178">
          <w:rPr>
            <w:rStyle w:val="Hyperlink"/>
            <w:rFonts w:eastAsiaTheme="majorEastAsia"/>
            <w:noProof/>
          </w:rPr>
          <w:t>Figure 18 - Setting up 4G Router Time Zone</w:t>
        </w:r>
        <w:r>
          <w:rPr>
            <w:noProof/>
            <w:webHidden/>
          </w:rPr>
          <w:tab/>
        </w:r>
        <w:r>
          <w:rPr>
            <w:noProof/>
            <w:webHidden/>
          </w:rPr>
          <w:fldChar w:fldCharType="begin"/>
        </w:r>
        <w:r>
          <w:rPr>
            <w:noProof/>
            <w:webHidden/>
          </w:rPr>
          <w:instrText xml:space="preserve"> PAGEREF _Toc70546123 \h </w:instrText>
        </w:r>
        <w:r>
          <w:rPr>
            <w:noProof/>
            <w:webHidden/>
          </w:rPr>
        </w:r>
        <w:r>
          <w:rPr>
            <w:noProof/>
            <w:webHidden/>
          </w:rPr>
          <w:fldChar w:fldCharType="separate"/>
        </w:r>
        <w:r>
          <w:rPr>
            <w:noProof/>
            <w:webHidden/>
          </w:rPr>
          <w:t>31</w:t>
        </w:r>
        <w:r>
          <w:rPr>
            <w:noProof/>
            <w:webHidden/>
          </w:rPr>
          <w:fldChar w:fldCharType="end"/>
        </w:r>
      </w:hyperlink>
    </w:p>
    <w:p w14:paraId="644B3F81" w14:textId="0ABFF7D1"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4" w:history="1">
        <w:r w:rsidRPr="00905178">
          <w:rPr>
            <w:rStyle w:val="Hyperlink"/>
            <w:rFonts w:eastAsiaTheme="majorEastAsia"/>
            <w:noProof/>
          </w:rPr>
          <w:t>Figure 19 - Setting Sim Setting</w:t>
        </w:r>
        <w:r>
          <w:rPr>
            <w:noProof/>
            <w:webHidden/>
          </w:rPr>
          <w:tab/>
        </w:r>
        <w:r>
          <w:rPr>
            <w:noProof/>
            <w:webHidden/>
          </w:rPr>
          <w:fldChar w:fldCharType="begin"/>
        </w:r>
        <w:r>
          <w:rPr>
            <w:noProof/>
            <w:webHidden/>
          </w:rPr>
          <w:instrText xml:space="preserve"> PAGEREF _Toc70546124 \h </w:instrText>
        </w:r>
        <w:r>
          <w:rPr>
            <w:noProof/>
            <w:webHidden/>
          </w:rPr>
        </w:r>
        <w:r>
          <w:rPr>
            <w:noProof/>
            <w:webHidden/>
          </w:rPr>
          <w:fldChar w:fldCharType="separate"/>
        </w:r>
        <w:r>
          <w:rPr>
            <w:noProof/>
            <w:webHidden/>
          </w:rPr>
          <w:t>31</w:t>
        </w:r>
        <w:r>
          <w:rPr>
            <w:noProof/>
            <w:webHidden/>
          </w:rPr>
          <w:fldChar w:fldCharType="end"/>
        </w:r>
      </w:hyperlink>
    </w:p>
    <w:p w14:paraId="35D02868" w14:textId="154D736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5" w:history="1">
        <w:r w:rsidRPr="00905178">
          <w:rPr>
            <w:rStyle w:val="Hyperlink"/>
            <w:rFonts w:eastAsiaTheme="majorEastAsia"/>
            <w:noProof/>
          </w:rPr>
          <w:t>Figure 20 - Successful Connection to Sim Card Operator</w:t>
        </w:r>
        <w:r>
          <w:rPr>
            <w:noProof/>
            <w:webHidden/>
          </w:rPr>
          <w:tab/>
        </w:r>
        <w:r>
          <w:rPr>
            <w:noProof/>
            <w:webHidden/>
          </w:rPr>
          <w:fldChar w:fldCharType="begin"/>
        </w:r>
        <w:r>
          <w:rPr>
            <w:noProof/>
            <w:webHidden/>
          </w:rPr>
          <w:instrText xml:space="preserve"> PAGEREF _Toc70546125 \h </w:instrText>
        </w:r>
        <w:r>
          <w:rPr>
            <w:noProof/>
            <w:webHidden/>
          </w:rPr>
        </w:r>
        <w:r>
          <w:rPr>
            <w:noProof/>
            <w:webHidden/>
          </w:rPr>
          <w:fldChar w:fldCharType="separate"/>
        </w:r>
        <w:r>
          <w:rPr>
            <w:noProof/>
            <w:webHidden/>
          </w:rPr>
          <w:t>31</w:t>
        </w:r>
        <w:r>
          <w:rPr>
            <w:noProof/>
            <w:webHidden/>
          </w:rPr>
          <w:fldChar w:fldCharType="end"/>
        </w:r>
      </w:hyperlink>
    </w:p>
    <w:p w14:paraId="0DAAF0E1" w14:textId="75EDE9F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6" w:history="1">
        <w:r w:rsidRPr="00905178">
          <w:rPr>
            <w:rStyle w:val="Hyperlink"/>
            <w:rFonts w:eastAsiaTheme="majorEastAsia"/>
            <w:noProof/>
          </w:rPr>
          <w:t>Figure 21 - Verify Setting are Correct</w:t>
        </w:r>
        <w:r>
          <w:rPr>
            <w:noProof/>
            <w:webHidden/>
          </w:rPr>
          <w:tab/>
        </w:r>
        <w:r>
          <w:rPr>
            <w:noProof/>
            <w:webHidden/>
          </w:rPr>
          <w:fldChar w:fldCharType="begin"/>
        </w:r>
        <w:r>
          <w:rPr>
            <w:noProof/>
            <w:webHidden/>
          </w:rPr>
          <w:instrText xml:space="preserve"> PAGEREF _Toc70546126 \h </w:instrText>
        </w:r>
        <w:r>
          <w:rPr>
            <w:noProof/>
            <w:webHidden/>
          </w:rPr>
        </w:r>
        <w:r>
          <w:rPr>
            <w:noProof/>
            <w:webHidden/>
          </w:rPr>
          <w:fldChar w:fldCharType="separate"/>
        </w:r>
        <w:r>
          <w:rPr>
            <w:noProof/>
            <w:webHidden/>
          </w:rPr>
          <w:t>32</w:t>
        </w:r>
        <w:r>
          <w:rPr>
            <w:noProof/>
            <w:webHidden/>
          </w:rPr>
          <w:fldChar w:fldCharType="end"/>
        </w:r>
      </w:hyperlink>
    </w:p>
    <w:p w14:paraId="71E7AC12" w14:textId="332AE23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7" w:history="1">
        <w:r w:rsidRPr="00905178">
          <w:rPr>
            <w:rStyle w:val="Hyperlink"/>
            <w:rFonts w:eastAsiaTheme="majorEastAsia"/>
            <w:noProof/>
          </w:rPr>
          <w:t>Figure 22 - Setup is Completed</w:t>
        </w:r>
        <w:r>
          <w:rPr>
            <w:noProof/>
            <w:webHidden/>
          </w:rPr>
          <w:tab/>
        </w:r>
        <w:r>
          <w:rPr>
            <w:noProof/>
            <w:webHidden/>
          </w:rPr>
          <w:fldChar w:fldCharType="begin"/>
        </w:r>
        <w:r>
          <w:rPr>
            <w:noProof/>
            <w:webHidden/>
          </w:rPr>
          <w:instrText xml:space="preserve"> PAGEREF _Toc70546127 \h </w:instrText>
        </w:r>
        <w:r>
          <w:rPr>
            <w:noProof/>
            <w:webHidden/>
          </w:rPr>
        </w:r>
        <w:r>
          <w:rPr>
            <w:noProof/>
            <w:webHidden/>
          </w:rPr>
          <w:fldChar w:fldCharType="separate"/>
        </w:r>
        <w:r>
          <w:rPr>
            <w:noProof/>
            <w:webHidden/>
          </w:rPr>
          <w:t>32</w:t>
        </w:r>
        <w:r>
          <w:rPr>
            <w:noProof/>
            <w:webHidden/>
          </w:rPr>
          <w:fldChar w:fldCharType="end"/>
        </w:r>
      </w:hyperlink>
    </w:p>
    <w:p w14:paraId="5FC1218D" w14:textId="76C6FDE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8" w:history="1">
        <w:r w:rsidRPr="00905178">
          <w:rPr>
            <w:rStyle w:val="Hyperlink"/>
            <w:rFonts w:eastAsiaTheme="majorEastAsia"/>
            <w:noProof/>
          </w:rPr>
          <w:t>Figure 23 - Home Screen Showing layout of tools and setting.</w:t>
        </w:r>
        <w:r>
          <w:rPr>
            <w:noProof/>
            <w:webHidden/>
          </w:rPr>
          <w:tab/>
        </w:r>
        <w:r>
          <w:rPr>
            <w:noProof/>
            <w:webHidden/>
          </w:rPr>
          <w:fldChar w:fldCharType="begin"/>
        </w:r>
        <w:r>
          <w:rPr>
            <w:noProof/>
            <w:webHidden/>
          </w:rPr>
          <w:instrText xml:space="preserve"> PAGEREF _Toc70546128 \h </w:instrText>
        </w:r>
        <w:r>
          <w:rPr>
            <w:noProof/>
            <w:webHidden/>
          </w:rPr>
        </w:r>
        <w:r>
          <w:rPr>
            <w:noProof/>
            <w:webHidden/>
          </w:rPr>
          <w:fldChar w:fldCharType="separate"/>
        </w:r>
        <w:r>
          <w:rPr>
            <w:noProof/>
            <w:webHidden/>
          </w:rPr>
          <w:t>33</w:t>
        </w:r>
        <w:r>
          <w:rPr>
            <w:noProof/>
            <w:webHidden/>
          </w:rPr>
          <w:fldChar w:fldCharType="end"/>
        </w:r>
      </w:hyperlink>
    </w:p>
    <w:p w14:paraId="0F311789" w14:textId="53ED58E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29" w:history="1">
        <w:r w:rsidRPr="00905178">
          <w:rPr>
            <w:rStyle w:val="Hyperlink"/>
            <w:rFonts w:eastAsiaTheme="majorEastAsia"/>
            <w:noProof/>
          </w:rPr>
          <w:t>Figure 24 - Huawei 5G Router</w:t>
        </w:r>
        <w:r>
          <w:rPr>
            <w:noProof/>
            <w:webHidden/>
          </w:rPr>
          <w:tab/>
        </w:r>
        <w:r>
          <w:rPr>
            <w:noProof/>
            <w:webHidden/>
          </w:rPr>
          <w:fldChar w:fldCharType="begin"/>
        </w:r>
        <w:r>
          <w:rPr>
            <w:noProof/>
            <w:webHidden/>
          </w:rPr>
          <w:instrText xml:space="preserve"> PAGEREF _Toc70546129 \h </w:instrText>
        </w:r>
        <w:r>
          <w:rPr>
            <w:noProof/>
            <w:webHidden/>
          </w:rPr>
        </w:r>
        <w:r>
          <w:rPr>
            <w:noProof/>
            <w:webHidden/>
          </w:rPr>
          <w:fldChar w:fldCharType="separate"/>
        </w:r>
        <w:r>
          <w:rPr>
            <w:noProof/>
            <w:webHidden/>
          </w:rPr>
          <w:t>34</w:t>
        </w:r>
        <w:r>
          <w:rPr>
            <w:noProof/>
            <w:webHidden/>
          </w:rPr>
          <w:fldChar w:fldCharType="end"/>
        </w:r>
      </w:hyperlink>
    </w:p>
    <w:p w14:paraId="6960992A" w14:textId="4C429F0E"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0" w:history="1">
        <w:r w:rsidRPr="00905178">
          <w:rPr>
            <w:rStyle w:val="Hyperlink"/>
            <w:rFonts w:eastAsiaTheme="majorEastAsia"/>
            <w:noProof/>
          </w:rPr>
          <w:t>Figure 25 - Default Admin Password Setup</w:t>
        </w:r>
        <w:r>
          <w:rPr>
            <w:noProof/>
            <w:webHidden/>
          </w:rPr>
          <w:tab/>
        </w:r>
        <w:r>
          <w:rPr>
            <w:noProof/>
            <w:webHidden/>
          </w:rPr>
          <w:fldChar w:fldCharType="begin"/>
        </w:r>
        <w:r>
          <w:rPr>
            <w:noProof/>
            <w:webHidden/>
          </w:rPr>
          <w:instrText xml:space="preserve"> PAGEREF _Toc70546130 \h </w:instrText>
        </w:r>
        <w:r>
          <w:rPr>
            <w:noProof/>
            <w:webHidden/>
          </w:rPr>
        </w:r>
        <w:r>
          <w:rPr>
            <w:noProof/>
            <w:webHidden/>
          </w:rPr>
          <w:fldChar w:fldCharType="separate"/>
        </w:r>
        <w:r>
          <w:rPr>
            <w:noProof/>
            <w:webHidden/>
          </w:rPr>
          <w:t>34</w:t>
        </w:r>
        <w:r>
          <w:rPr>
            <w:noProof/>
            <w:webHidden/>
          </w:rPr>
          <w:fldChar w:fldCharType="end"/>
        </w:r>
      </w:hyperlink>
    </w:p>
    <w:p w14:paraId="39E0DB84" w14:textId="662B312C"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1" w:history="1">
        <w:r w:rsidRPr="00905178">
          <w:rPr>
            <w:rStyle w:val="Hyperlink"/>
            <w:rFonts w:eastAsiaTheme="majorEastAsia"/>
            <w:noProof/>
          </w:rPr>
          <w:t>Figure 26 - Setup SSID Name and Password</w:t>
        </w:r>
        <w:r>
          <w:rPr>
            <w:noProof/>
            <w:webHidden/>
          </w:rPr>
          <w:tab/>
        </w:r>
        <w:r>
          <w:rPr>
            <w:noProof/>
            <w:webHidden/>
          </w:rPr>
          <w:fldChar w:fldCharType="begin"/>
        </w:r>
        <w:r>
          <w:rPr>
            <w:noProof/>
            <w:webHidden/>
          </w:rPr>
          <w:instrText xml:space="preserve"> PAGEREF _Toc70546131 \h </w:instrText>
        </w:r>
        <w:r>
          <w:rPr>
            <w:noProof/>
            <w:webHidden/>
          </w:rPr>
        </w:r>
        <w:r>
          <w:rPr>
            <w:noProof/>
            <w:webHidden/>
          </w:rPr>
          <w:fldChar w:fldCharType="separate"/>
        </w:r>
        <w:r>
          <w:rPr>
            <w:noProof/>
            <w:webHidden/>
          </w:rPr>
          <w:t>35</w:t>
        </w:r>
        <w:r>
          <w:rPr>
            <w:noProof/>
            <w:webHidden/>
          </w:rPr>
          <w:fldChar w:fldCharType="end"/>
        </w:r>
      </w:hyperlink>
    </w:p>
    <w:p w14:paraId="02522914" w14:textId="6434294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2" w:history="1">
        <w:r w:rsidRPr="00905178">
          <w:rPr>
            <w:rStyle w:val="Hyperlink"/>
            <w:rFonts w:eastAsiaTheme="majorEastAsia"/>
            <w:noProof/>
          </w:rPr>
          <w:t>Figure 27 - Router Log on Page</w:t>
        </w:r>
        <w:r>
          <w:rPr>
            <w:noProof/>
            <w:webHidden/>
          </w:rPr>
          <w:tab/>
        </w:r>
        <w:r>
          <w:rPr>
            <w:noProof/>
            <w:webHidden/>
          </w:rPr>
          <w:fldChar w:fldCharType="begin"/>
        </w:r>
        <w:r>
          <w:rPr>
            <w:noProof/>
            <w:webHidden/>
          </w:rPr>
          <w:instrText xml:space="preserve"> PAGEREF _Toc70546132 \h </w:instrText>
        </w:r>
        <w:r>
          <w:rPr>
            <w:noProof/>
            <w:webHidden/>
          </w:rPr>
        </w:r>
        <w:r>
          <w:rPr>
            <w:noProof/>
            <w:webHidden/>
          </w:rPr>
          <w:fldChar w:fldCharType="separate"/>
        </w:r>
        <w:r>
          <w:rPr>
            <w:noProof/>
            <w:webHidden/>
          </w:rPr>
          <w:t>35</w:t>
        </w:r>
        <w:r>
          <w:rPr>
            <w:noProof/>
            <w:webHidden/>
          </w:rPr>
          <w:fldChar w:fldCharType="end"/>
        </w:r>
      </w:hyperlink>
    </w:p>
    <w:p w14:paraId="24FE9ABE" w14:textId="0E59F680"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3" w:history="1">
        <w:r w:rsidRPr="00905178">
          <w:rPr>
            <w:rStyle w:val="Hyperlink"/>
            <w:rFonts w:eastAsiaTheme="majorEastAsia"/>
            <w:noProof/>
          </w:rPr>
          <w:t>Figure 28 - Router Home Screen displaying device Info</w:t>
        </w:r>
        <w:r>
          <w:rPr>
            <w:noProof/>
            <w:webHidden/>
          </w:rPr>
          <w:tab/>
        </w:r>
        <w:r>
          <w:rPr>
            <w:noProof/>
            <w:webHidden/>
          </w:rPr>
          <w:fldChar w:fldCharType="begin"/>
        </w:r>
        <w:r>
          <w:rPr>
            <w:noProof/>
            <w:webHidden/>
          </w:rPr>
          <w:instrText xml:space="preserve"> PAGEREF _Toc70546133 \h </w:instrText>
        </w:r>
        <w:r>
          <w:rPr>
            <w:noProof/>
            <w:webHidden/>
          </w:rPr>
        </w:r>
        <w:r>
          <w:rPr>
            <w:noProof/>
            <w:webHidden/>
          </w:rPr>
          <w:fldChar w:fldCharType="separate"/>
        </w:r>
        <w:r>
          <w:rPr>
            <w:noProof/>
            <w:webHidden/>
          </w:rPr>
          <w:t>36</w:t>
        </w:r>
        <w:r>
          <w:rPr>
            <w:noProof/>
            <w:webHidden/>
          </w:rPr>
          <w:fldChar w:fldCharType="end"/>
        </w:r>
      </w:hyperlink>
    </w:p>
    <w:p w14:paraId="56832086" w14:textId="56B690F9"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4" w:history="1">
        <w:r w:rsidRPr="00905178">
          <w:rPr>
            <w:rStyle w:val="Hyperlink"/>
            <w:rFonts w:eastAsiaTheme="majorEastAsia"/>
            <w:noProof/>
          </w:rPr>
          <w:t>Figure 29 - Kali Search Menu</w:t>
        </w:r>
        <w:r>
          <w:rPr>
            <w:noProof/>
            <w:webHidden/>
          </w:rPr>
          <w:tab/>
        </w:r>
        <w:r>
          <w:rPr>
            <w:noProof/>
            <w:webHidden/>
          </w:rPr>
          <w:fldChar w:fldCharType="begin"/>
        </w:r>
        <w:r>
          <w:rPr>
            <w:noProof/>
            <w:webHidden/>
          </w:rPr>
          <w:instrText xml:space="preserve"> PAGEREF _Toc70546134 \h </w:instrText>
        </w:r>
        <w:r>
          <w:rPr>
            <w:noProof/>
            <w:webHidden/>
          </w:rPr>
        </w:r>
        <w:r>
          <w:rPr>
            <w:noProof/>
            <w:webHidden/>
          </w:rPr>
          <w:fldChar w:fldCharType="separate"/>
        </w:r>
        <w:r>
          <w:rPr>
            <w:noProof/>
            <w:webHidden/>
          </w:rPr>
          <w:t>37</w:t>
        </w:r>
        <w:r>
          <w:rPr>
            <w:noProof/>
            <w:webHidden/>
          </w:rPr>
          <w:fldChar w:fldCharType="end"/>
        </w:r>
      </w:hyperlink>
    </w:p>
    <w:p w14:paraId="7F8399AE" w14:textId="01E9D7E8"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5" w:history="1">
        <w:r w:rsidRPr="00905178">
          <w:rPr>
            <w:rStyle w:val="Hyperlink"/>
            <w:rFonts w:eastAsiaTheme="majorEastAsia"/>
            <w:noProof/>
          </w:rPr>
          <w:t>Figure 30 - Kali Terminal</w:t>
        </w:r>
        <w:r>
          <w:rPr>
            <w:noProof/>
            <w:webHidden/>
          </w:rPr>
          <w:tab/>
        </w:r>
        <w:r>
          <w:rPr>
            <w:noProof/>
            <w:webHidden/>
          </w:rPr>
          <w:fldChar w:fldCharType="begin"/>
        </w:r>
        <w:r>
          <w:rPr>
            <w:noProof/>
            <w:webHidden/>
          </w:rPr>
          <w:instrText xml:space="preserve"> PAGEREF _Toc70546135 \h </w:instrText>
        </w:r>
        <w:r>
          <w:rPr>
            <w:noProof/>
            <w:webHidden/>
          </w:rPr>
        </w:r>
        <w:r>
          <w:rPr>
            <w:noProof/>
            <w:webHidden/>
          </w:rPr>
          <w:fldChar w:fldCharType="separate"/>
        </w:r>
        <w:r>
          <w:rPr>
            <w:noProof/>
            <w:webHidden/>
          </w:rPr>
          <w:t>37</w:t>
        </w:r>
        <w:r>
          <w:rPr>
            <w:noProof/>
            <w:webHidden/>
          </w:rPr>
          <w:fldChar w:fldCharType="end"/>
        </w:r>
      </w:hyperlink>
    </w:p>
    <w:p w14:paraId="76ABA2B7" w14:textId="465F4E19"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6" w:history="1">
        <w:r w:rsidRPr="00905178">
          <w:rPr>
            <w:rStyle w:val="Hyperlink"/>
            <w:rFonts w:eastAsiaTheme="majorEastAsia"/>
            <w:noProof/>
          </w:rPr>
          <w:t>Figure 31 - Console Setup for Metasploit</w:t>
        </w:r>
        <w:r>
          <w:rPr>
            <w:noProof/>
            <w:webHidden/>
          </w:rPr>
          <w:tab/>
        </w:r>
        <w:r>
          <w:rPr>
            <w:noProof/>
            <w:webHidden/>
          </w:rPr>
          <w:fldChar w:fldCharType="begin"/>
        </w:r>
        <w:r>
          <w:rPr>
            <w:noProof/>
            <w:webHidden/>
          </w:rPr>
          <w:instrText xml:space="preserve"> PAGEREF _Toc70546136 \h </w:instrText>
        </w:r>
        <w:r>
          <w:rPr>
            <w:noProof/>
            <w:webHidden/>
          </w:rPr>
        </w:r>
        <w:r>
          <w:rPr>
            <w:noProof/>
            <w:webHidden/>
          </w:rPr>
          <w:fldChar w:fldCharType="separate"/>
        </w:r>
        <w:r>
          <w:rPr>
            <w:noProof/>
            <w:webHidden/>
          </w:rPr>
          <w:t>37</w:t>
        </w:r>
        <w:r>
          <w:rPr>
            <w:noProof/>
            <w:webHidden/>
          </w:rPr>
          <w:fldChar w:fldCharType="end"/>
        </w:r>
      </w:hyperlink>
    </w:p>
    <w:p w14:paraId="318E4616" w14:textId="0D462D3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7" w:history="1">
        <w:r w:rsidRPr="00905178">
          <w:rPr>
            <w:rStyle w:val="Hyperlink"/>
            <w:rFonts w:eastAsiaTheme="majorEastAsia"/>
            <w:noProof/>
          </w:rPr>
          <w:t>Figure 32 - Metasploit Menu Running</w:t>
        </w:r>
        <w:r>
          <w:rPr>
            <w:noProof/>
            <w:webHidden/>
          </w:rPr>
          <w:tab/>
        </w:r>
        <w:r>
          <w:rPr>
            <w:noProof/>
            <w:webHidden/>
          </w:rPr>
          <w:fldChar w:fldCharType="begin"/>
        </w:r>
        <w:r>
          <w:rPr>
            <w:noProof/>
            <w:webHidden/>
          </w:rPr>
          <w:instrText xml:space="preserve"> PAGEREF _Toc70546137 \h </w:instrText>
        </w:r>
        <w:r>
          <w:rPr>
            <w:noProof/>
            <w:webHidden/>
          </w:rPr>
        </w:r>
        <w:r>
          <w:rPr>
            <w:noProof/>
            <w:webHidden/>
          </w:rPr>
          <w:fldChar w:fldCharType="separate"/>
        </w:r>
        <w:r>
          <w:rPr>
            <w:noProof/>
            <w:webHidden/>
          </w:rPr>
          <w:t>38</w:t>
        </w:r>
        <w:r>
          <w:rPr>
            <w:noProof/>
            <w:webHidden/>
          </w:rPr>
          <w:fldChar w:fldCharType="end"/>
        </w:r>
      </w:hyperlink>
    </w:p>
    <w:p w14:paraId="3A237A5B" w14:textId="54046141"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8" w:history="1">
        <w:r w:rsidRPr="00905178">
          <w:rPr>
            <w:rStyle w:val="Hyperlink"/>
            <w:rFonts w:eastAsiaTheme="majorEastAsia"/>
            <w:noProof/>
          </w:rPr>
          <w:t>Figure 33 - Installation Command for Bettercap</w:t>
        </w:r>
        <w:r>
          <w:rPr>
            <w:noProof/>
            <w:webHidden/>
          </w:rPr>
          <w:tab/>
        </w:r>
        <w:r>
          <w:rPr>
            <w:noProof/>
            <w:webHidden/>
          </w:rPr>
          <w:fldChar w:fldCharType="begin"/>
        </w:r>
        <w:r>
          <w:rPr>
            <w:noProof/>
            <w:webHidden/>
          </w:rPr>
          <w:instrText xml:space="preserve"> PAGEREF _Toc70546138 \h </w:instrText>
        </w:r>
        <w:r>
          <w:rPr>
            <w:noProof/>
            <w:webHidden/>
          </w:rPr>
        </w:r>
        <w:r>
          <w:rPr>
            <w:noProof/>
            <w:webHidden/>
          </w:rPr>
          <w:fldChar w:fldCharType="separate"/>
        </w:r>
        <w:r>
          <w:rPr>
            <w:noProof/>
            <w:webHidden/>
          </w:rPr>
          <w:t>39</w:t>
        </w:r>
        <w:r>
          <w:rPr>
            <w:noProof/>
            <w:webHidden/>
          </w:rPr>
          <w:fldChar w:fldCharType="end"/>
        </w:r>
      </w:hyperlink>
    </w:p>
    <w:p w14:paraId="7E19D005" w14:textId="4F810C2F"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39" w:history="1">
        <w:r w:rsidRPr="00905178">
          <w:rPr>
            <w:rStyle w:val="Hyperlink"/>
            <w:rFonts w:eastAsiaTheme="majorEastAsia"/>
            <w:noProof/>
          </w:rPr>
          <w:t>Figure 34 - Installation progressions for Bettercap</w:t>
        </w:r>
        <w:r>
          <w:rPr>
            <w:noProof/>
            <w:webHidden/>
          </w:rPr>
          <w:tab/>
        </w:r>
        <w:r>
          <w:rPr>
            <w:noProof/>
            <w:webHidden/>
          </w:rPr>
          <w:fldChar w:fldCharType="begin"/>
        </w:r>
        <w:r>
          <w:rPr>
            <w:noProof/>
            <w:webHidden/>
          </w:rPr>
          <w:instrText xml:space="preserve"> PAGEREF _Toc70546139 \h </w:instrText>
        </w:r>
        <w:r>
          <w:rPr>
            <w:noProof/>
            <w:webHidden/>
          </w:rPr>
        </w:r>
        <w:r>
          <w:rPr>
            <w:noProof/>
            <w:webHidden/>
          </w:rPr>
          <w:fldChar w:fldCharType="separate"/>
        </w:r>
        <w:r>
          <w:rPr>
            <w:noProof/>
            <w:webHidden/>
          </w:rPr>
          <w:t>40</w:t>
        </w:r>
        <w:r>
          <w:rPr>
            <w:noProof/>
            <w:webHidden/>
          </w:rPr>
          <w:fldChar w:fldCharType="end"/>
        </w:r>
      </w:hyperlink>
    </w:p>
    <w:p w14:paraId="3F4E3D49" w14:textId="61E63E79"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0" w:history="1">
        <w:r w:rsidRPr="00905178">
          <w:rPr>
            <w:rStyle w:val="Hyperlink"/>
            <w:rFonts w:eastAsiaTheme="majorEastAsia"/>
            <w:noProof/>
          </w:rPr>
          <w:t>Figure 35 - Kali Search Menu for Bettercap</w:t>
        </w:r>
        <w:r>
          <w:rPr>
            <w:noProof/>
            <w:webHidden/>
          </w:rPr>
          <w:tab/>
        </w:r>
        <w:r>
          <w:rPr>
            <w:noProof/>
            <w:webHidden/>
          </w:rPr>
          <w:fldChar w:fldCharType="begin"/>
        </w:r>
        <w:r>
          <w:rPr>
            <w:noProof/>
            <w:webHidden/>
          </w:rPr>
          <w:instrText xml:space="preserve"> PAGEREF _Toc70546140 \h </w:instrText>
        </w:r>
        <w:r>
          <w:rPr>
            <w:noProof/>
            <w:webHidden/>
          </w:rPr>
        </w:r>
        <w:r>
          <w:rPr>
            <w:noProof/>
            <w:webHidden/>
          </w:rPr>
          <w:fldChar w:fldCharType="separate"/>
        </w:r>
        <w:r>
          <w:rPr>
            <w:noProof/>
            <w:webHidden/>
          </w:rPr>
          <w:t>40</w:t>
        </w:r>
        <w:r>
          <w:rPr>
            <w:noProof/>
            <w:webHidden/>
          </w:rPr>
          <w:fldChar w:fldCharType="end"/>
        </w:r>
      </w:hyperlink>
    </w:p>
    <w:p w14:paraId="379201E5" w14:textId="7F8C978F"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1" w:history="1">
        <w:r w:rsidRPr="00905178">
          <w:rPr>
            <w:rStyle w:val="Hyperlink"/>
            <w:rFonts w:eastAsiaTheme="majorEastAsia"/>
            <w:noProof/>
          </w:rPr>
          <w:t>Figure 36 - Bettercap Running</w:t>
        </w:r>
        <w:r>
          <w:rPr>
            <w:noProof/>
            <w:webHidden/>
          </w:rPr>
          <w:tab/>
        </w:r>
        <w:r>
          <w:rPr>
            <w:noProof/>
            <w:webHidden/>
          </w:rPr>
          <w:fldChar w:fldCharType="begin"/>
        </w:r>
        <w:r>
          <w:rPr>
            <w:noProof/>
            <w:webHidden/>
          </w:rPr>
          <w:instrText xml:space="preserve"> PAGEREF _Toc70546141 \h </w:instrText>
        </w:r>
        <w:r>
          <w:rPr>
            <w:noProof/>
            <w:webHidden/>
          </w:rPr>
        </w:r>
        <w:r>
          <w:rPr>
            <w:noProof/>
            <w:webHidden/>
          </w:rPr>
          <w:fldChar w:fldCharType="separate"/>
        </w:r>
        <w:r>
          <w:rPr>
            <w:noProof/>
            <w:webHidden/>
          </w:rPr>
          <w:t>40</w:t>
        </w:r>
        <w:r>
          <w:rPr>
            <w:noProof/>
            <w:webHidden/>
          </w:rPr>
          <w:fldChar w:fldCharType="end"/>
        </w:r>
      </w:hyperlink>
    </w:p>
    <w:p w14:paraId="775F8900" w14:textId="76F36DB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2" w:history="1">
        <w:r w:rsidRPr="00905178">
          <w:rPr>
            <w:rStyle w:val="Hyperlink"/>
            <w:rFonts w:eastAsiaTheme="majorEastAsia"/>
            <w:noProof/>
          </w:rPr>
          <w:t>Figure 37 - Installation Command for Wireshark</w:t>
        </w:r>
        <w:r>
          <w:rPr>
            <w:noProof/>
            <w:webHidden/>
          </w:rPr>
          <w:tab/>
        </w:r>
        <w:r>
          <w:rPr>
            <w:noProof/>
            <w:webHidden/>
          </w:rPr>
          <w:fldChar w:fldCharType="begin"/>
        </w:r>
        <w:r>
          <w:rPr>
            <w:noProof/>
            <w:webHidden/>
          </w:rPr>
          <w:instrText xml:space="preserve"> PAGEREF _Toc70546142 \h </w:instrText>
        </w:r>
        <w:r>
          <w:rPr>
            <w:noProof/>
            <w:webHidden/>
          </w:rPr>
        </w:r>
        <w:r>
          <w:rPr>
            <w:noProof/>
            <w:webHidden/>
          </w:rPr>
          <w:fldChar w:fldCharType="separate"/>
        </w:r>
        <w:r>
          <w:rPr>
            <w:noProof/>
            <w:webHidden/>
          </w:rPr>
          <w:t>41</w:t>
        </w:r>
        <w:r>
          <w:rPr>
            <w:noProof/>
            <w:webHidden/>
          </w:rPr>
          <w:fldChar w:fldCharType="end"/>
        </w:r>
      </w:hyperlink>
    </w:p>
    <w:p w14:paraId="2717CAE6" w14:textId="73D108B1"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3" w:history="1">
        <w:r w:rsidRPr="00905178">
          <w:rPr>
            <w:rStyle w:val="Hyperlink"/>
            <w:rFonts w:eastAsiaTheme="majorEastAsia"/>
            <w:noProof/>
          </w:rPr>
          <w:t>Figure 38 - Installation progressions for Wireshark</w:t>
        </w:r>
        <w:r>
          <w:rPr>
            <w:noProof/>
            <w:webHidden/>
          </w:rPr>
          <w:tab/>
        </w:r>
        <w:r>
          <w:rPr>
            <w:noProof/>
            <w:webHidden/>
          </w:rPr>
          <w:fldChar w:fldCharType="begin"/>
        </w:r>
        <w:r>
          <w:rPr>
            <w:noProof/>
            <w:webHidden/>
          </w:rPr>
          <w:instrText xml:space="preserve"> PAGEREF _Toc70546143 \h </w:instrText>
        </w:r>
        <w:r>
          <w:rPr>
            <w:noProof/>
            <w:webHidden/>
          </w:rPr>
        </w:r>
        <w:r>
          <w:rPr>
            <w:noProof/>
            <w:webHidden/>
          </w:rPr>
          <w:fldChar w:fldCharType="separate"/>
        </w:r>
        <w:r>
          <w:rPr>
            <w:noProof/>
            <w:webHidden/>
          </w:rPr>
          <w:t>41</w:t>
        </w:r>
        <w:r>
          <w:rPr>
            <w:noProof/>
            <w:webHidden/>
          </w:rPr>
          <w:fldChar w:fldCharType="end"/>
        </w:r>
      </w:hyperlink>
    </w:p>
    <w:p w14:paraId="56CFA3CF" w14:textId="4B3A10E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4" w:history="1">
        <w:r w:rsidRPr="00905178">
          <w:rPr>
            <w:rStyle w:val="Hyperlink"/>
            <w:rFonts w:eastAsiaTheme="majorEastAsia"/>
            <w:noProof/>
          </w:rPr>
          <w:t>Figure 39 - Wireshark Running</w:t>
        </w:r>
        <w:r>
          <w:rPr>
            <w:noProof/>
            <w:webHidden/>
          </w:rPr>
          <w:tab/>
        </w:r>
        <w:r>
          <w:rPr>
            <w:noProof/>
            <w:webHidden/>
          </w:rPr>
          <w:fldChar w:fldCharType="begin"/>
        </w:r>
        <w:r>
          <w:rPr>
            <w:noProof/>
            <w:webHidden/>
          </w:rPr>
          <w:instrText xml:space="preserve"> PAGEREF _Toc70546144 \h </w:instrText>
        </w:r>
        <w:r>
          <w:rPr>
            <w:noProof/>
            <w:webHidden/>
          </w:rPr>
        </w:r>
        <w:r>
          <w:rPr>
            <w:noProof/>
            <w:webHidden/>
          </w:rPr>
          <w:fldChar w:fldCharType="separate"/>
        </w:r>
        <w:r>
          <w:rPr>
            <w:noProof/>
            <w:webHidden/>
          </w:rPr>
          <w:t>41</w:t>
        </w:r>
        <w:r>
          <w:rPr>
            <w:noProof/>
            <w:webHidden/>
          </w:rPr>
          <w:fldChar w:fldCharType="end"/>
        </w:r>
      </w:hyperlink>
    </w:p>
    <w:p w14:paraId="76CC1643" w14:textId="5624BC32"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5" w:history="1">
        <w:r w:rsidRPr="00905178">
          <w:rPr>
            <w:rStyle w:val="Hyperlink"/>
            <w:rFonts w:eastAsiaTheme="majorEastAsia"/>
            <w:noProof/>
          </w:rPr>
          <w:t>Figure 40 - iPhone Ping Test</w:t>
        </w:r>
        <w:r>
          <w:rPr>
            <w:noProof/>
            <w:webHidden/>
          </w:rPr>
          <w:tab/>
        </w:r>
        <w:r>
          <w:rPr>
            <w:noProof/>
            <w:webHidden/>
          </w:rPr>
          <w:fldChar w:fldCharType="begin"/>
        </w:r>
        <w:r>
          <w:rPr>
            <w:noProof/>
            <w:webHidden/>
          </w:rPr>
          <w:instrText xml:space="preserve"> PAGEREF _Toc70546145 \h </w:instrText>
        </w:r>
        <w:r>
          <w:rPr>
            <w:noProof/>
            <w:webHidden/>
          </w:rPr>
        </w:r>
        <w:r>
          <w:rPr>
            <w:noProof/>
            <w:webHidden/>
          </w:rPr>
          <w:fldChar w:fldCharType="separate"/>
        </w:r>
        <w:r>
          <w:rPr>
            <w:noProof/>
            <w:webHidden/>
          </w:rPr>
          <w:t>42</w:t>
        </w:r>
        <w:r>
          <w:rPr>
            <w:noProof/>
            <w:webHidden/>
          </w:rPr>
          <w:fldChar w:fldCharType="end"/>
        </w:r>
      </w:hyperlink>
    </w:p>
    <w:p w14:paraId="0E7EEEEC" w14:textId="7DCD6A6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6" w:history="1">
        <w:r w:rsidRPr="00905178">
          <w:rPr>
            <w:rStyle w:val="Hyperlink"/>
            <w:rFonts w:eastAsiaTheme="majorEastAsia"/>
            <w:noProof/>
          </w:rPr>
          <w:t>Figure 41 - Samsung Ping Test</w:t>
        </w:r>
        <w:r>
          <w:rPr>
            <w:noProof/>
            <w:webHidden/>
          </w:rPr>
          <w:tab/>
        </w:r>
        <w:r>
          <w:rPr>
            <w:noProof/>
            <w:webHidden/>
          </w:rPr>
          <w:fldChar w:fldCharType="begin"/>
        </w:r>
        <w:r>
          <w:rPr>
            <w:noProof/>
            <w:webHidden/>
          </w:rPr>
          <w:instrText xml:space="preserve"> PAGEREF _Toc70546146 \h </w:instrText>
        </w:r>
        <w:r>
          <w:rPr>
            <w:noProof/>
            <w:webHidden/>
          </w:rPr>
        </w:r>
        <w:r>
          <w:rPr>
            <w:noProof/>
            <w:webHidden/>
          </w:rPr>
          <w:fldChar w:fldCharType="separate"/>
        </w:r>
        <w:r>
          <w:rPr>
            <w:noProof/>
            <w:webHidden/>
          </w:rPr>
          <w:t>42</w:t>
        </w:r>
        <w:r>
          <w:rPr>
            <w:noProof/>
            <w:webHidden/>
          </w:rPr>
          <w:fldChar w:fldCharType="end"/>
        </w:r>
      </w:hyperlink>
    </w:p>
    <w:p w14:paraId="36A07A79" w14:textId="743FC5A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7" w:history="1">
        <w:r w:rsidRPr="00905178">
          <w:rPr>
            <w:rStyle w:val="Hyperlink"/>
            <w:rFonts w:eastAsiaTheme="majorEastAsia"/>
            <w:noProof/>
          </w:rPr>
          <w:t>Figure 42 - Kali Ping Test</w:t>
        </w:r>
        <w:r>
          <w:rPr>
            <w:noProof/>
            <w:webHidden/>
          </w:rPr>
          <w:tab/>
        </w:r>
        <w:r>
          <w:rPr>
            <w:noProof/>
            <w:webHidden/>
          </w:rPr>
          <w:fldChar w:fldCharType="begin"/>
        </w:r>
        <w:r>
          <w:rPr>
            <w:noProof/>
            <w:webHidden/>
          </w:rPr>
          <w:instrText xml:space="preserve"> PAGEREF _Toc70546147 \h </w:instrText>
        </w:r>
        <w:r>
          <w:rPr>
            <w:noProof/>
            <w:webHidden/>
          </w:rPr>
        </w:r>
        <w:r>
          <w:rPr>
            <w:noProof/>
            <w:webHidden/>
          </w:rPr>
          <w:fldChar w:fldCharType="separate"/>
        </w:r>
        <w:r>
          <w:rPr>
            <w:noProof/>
            <w:webHidden/>
          </w:rPr>
          <w:t>43</w:t>
        </w:r>
        <w:r>
          <w:rPr>
            <w:noProof/>
            <w:webHidden/>
          </w:rPr>
          <w:fldChar w:fldCharType="end"/>
        </w:r>
      </w:hyperlink>
    </w:p>
    <w:p w14:paraId="45874A46" w14:textId="6A6D2B2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8" w:history="1">
        <w:r w:rsidRPr="00905178">
          <w:rPr>
            <w:rStyle w:val="Hyperlink"/>
            <w:rFonts w:eastAsiaTheme="majorEastAsia"/>
            <w:noProof/>
          </w:rPr>
          <w:t>Figure 43 - Huawei Ping Test</w:t>
        </w:r>
        <w:r>
          <w:rPr>
            <w:noProof/>
            <w:webHidden/>
          </w:rPr>
          <w:tab/>
        </w:r>
        <w:r>
          <w:rPr>
            <w:noProof/>
            <w:webHidden/>
          </w:rPr>
          <w:fldChar w:fldCharType="begin"/>
        </w:r>
        <w:r>
          <w:rPr>
            <w:noProof/>
            <w:webHidden/>
          </w:rPr>
          <w:instrText xml:space="preserve"> PAGEREF _Toc70546148 \h </w:instrText>
        </w:r>
        <w:r>
          <w:rPr>
            <w:noProof/>
            <w:webHidden/>
          </w:rPr>
        </w:r>
        <w:r>
          <w:rPr>
            <w:noProof/>
            <w:webHidden/>
          </w:rPr>
          <w:fldChar w:fldCharType="separate"/>
        </w:r>
        <w:r>
          <w:rPr>
            <w:noProof/>
            <w:webHidden/>
          </w:rPr>
          <w:t>43</w:t>
        </w:r>
        <w:r>
          <w:rPr>
            <w:noProof/>
            <w:webHidden/>
          </w:rPr>
          <w:fldChar w:fldCharType="end"/>
        </w:r>
      </w:hyperlink>
    </w:p>
    <w:p w14:paraId="723942DB" w14:textId="59AAB328"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49" w:history="1">
        <w:r w:rsidRPr="00905178">
          <w:rPr>
            <w:rStyle w:val="Hyperlink"/>
            <w:rFonts w:eastAsiaTheme="majorEastAsia"/>
            <w:noProof/>
          </w:rPr>
          <w:t>Figure 44 - Nmap Device Discovery</w:t>
        </w:r>
        <w:r>
          <w:rPr>
            <w:noProof/>
            <w:webHidden/>
          </w:rPr>
          <w:tab/>
        </w:r>
        <w:r>
          <w:rPr>
            <w:noProof/>
            <w:webHidden/>
          </w:rPr>
          <w:fldChar w:fldCharType="begin"/>
        </w:r>
        <w:r>
          <w:rPr>
            <w:noProof/>
            <w:webHidden/>
          </w:rPr>
          <w:instrText xml:space="preserve"> PAGEREF _Toc70546149 \h </w:instrText>
        </w:r>
        <w:r>
          <w:rPr>
            <w:noProof/>
            <w:webHidden/>
          </w:rPr>
        </w:r>
        <w:r>
          <w:rPr>
            <w:noProof/>
            <w:webHidden/>
          </w:rPr>
          <w:fldChar w:fldCharType="separate"/>
        </w:r>
        <w:r>
          <w:rPr>
            <w:noProof/>
            <w:webHidden/>
          </w:rPr>
          <w:t>44</w:t>
        </w:r>
        <w:r>
          <w:rPr>
            <w:noProof/>
            <w:webHidden/>
          </w:rPr>
          <w:fldChar w:fldCharType="end"/>
        </w:r>
      </w:hyperlink>
    </w:p>
    <w:p w14:paraId="19C6CD30" w14:textId="0475B4A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0" w:history="1">
        <w:r w:rsidRPr="00905178">
          <w:rPr>
            <w:rStyle w:val="Hyperlink"/>
            <w:rFonts w:eastAsiaTheme="majorEastAsia"/>
            <w:noProof/>
          </w:rPr>
          <w:t>Figure 45 - Nmap Device Port Scan</w:t>
        </w:r>
        <w:r>
          <w:rPr>
            <w:noProof/>
            <w:webHidden/>
          </w:rPr>
          <w:tab/>
        </w:r>
        <w:r>
          <w:rPr>
            <w:noProof/>
            <w:webHidden/>
          </w:rPr>
          <w:fldChar w:fldCharType="begin"/>
        </w:r>
        <w:r>
          <w:rPr>
            <w:noProof/>
            <w:webHidden/>
          </w:rPr>
          <w:instrText xml:space="preserve"> PAGEREF _Toc70546150 \h </w:instrText>
        </w:r>
        <w:r>
          <w:rPr>
            <w:noProof/>
            <w:webHidden/>
          </w:rPr>
        </w:r>
        <w:r>
          <w:rPr>
            <w:noProof/>
            <w:webHidden/>
          </w:rPr>
          <w:fldChar w:fldCharType="separate"/>
        </w:r>
        <w:r>
          <w:rPr>
            <w:noProof/>
            <w:webHidden/>
          </w:rPr>
          <w:t>44</w:t>
        </w:r>
        <w:r>
          <w:rPr>
            <w:noProof/>
            <w:webHidden/>
          </w:rPr>
          <w:fldChar w:fldCharType="end"/>
        </w:r>
      </w:hyperlink>
    </w:p>
    <w:p w14:paraId="7ABA6733" w14:textId="2AE53C69"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1" w:history="1">
        <w:r w:rsidRPr="00905178">
          <w:rPr>
            <w:rStyle w:val="Hyperlink"/>
            <w:rFonts w:eastAsiaTheme="majorEastAsia"/>
            <w:noProof/>
          </w:rPr>
          <w:t>Figure 46 - Flow Chart of the Experiment Overview</w:t>
        </w:r>
        <w:r>
          <w:rPr>
            <w:noProof/>
            <w:webHidden/>
          </w:rPr>
          <w:tab/>
        </w:r>
        <w:r>
          <w:rPr>
            <w:noProof/>
            <w:webHidden/>
          </w:rPr>
          <w:fldChar w:fldCharType="begin"/>
        </w:r>
        <w:r>
          <w:rPr>
            <w:noProof/>
            <w:webHidden/>
          </w:rPr>
          <w:instrText xml:space="preserve"> PAGEREF _Toc70546151 \h </w:instrText>
        </w:r>
        <w:r>
          <w:rPr>
            <w:noProof/>
            <w:webHidden/>
          </w:rPr>
        </w:r>
        <w:r>
          <w:rPr>
            <w:noProof/>
            <w:webHidden/>
          </w:rPr>
          <w:fldChar w:fldCharType="separate"/>
        </w:r>
        <w:r>
          <w:rPr>
            <w:noProof/>
            <w:webHidden/>
          </w:rPr>
          <w:t>45</w:t>
        </w:r>
        <w:r>
          <w:rPr>
            <w:noProof/>
            <w:webHidden/>
          </w:rPr>
          <w:fldChar w:fldCharType="end"/>
        </w:r>
      </w:hyperlink>
    </w:p>
    <w:p w14:paraId="5C161BA4" w14:textId="1D8B31E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2" w:history="1">
        <w:r w:rsidRPr="00905178">
          <w:rPr>
            <w:rStyle w:val="Hyperlink"/>
            <w:rFonts w:eastAsiaTheme="majorEastAsia"/>
            <w:noProof/>
          </w:rPr>
          <w:t>Figure 47 - Testing: MITM Attack using Bettercap by Setting up Parameters.</w:t>
        </w:r>
        <w:r>
          <w:rPr>
            <w:noProof/>
            <w:webHidden/>
          </w:rPr>
          <w:tab/>
        </w:r>
        <w:r>
          <w:rPr>
            <w:noProof/>
            <w:webHidden/>
          </w:rPr>
          <w:fldChar w:fldCharType="begin"/>
        </w:r>
        <w:r>
          <w:rPr>
            <w:noProof/>
            <w:webHidden/>
          </w:rPr>
          <w:instrText xml:space="preserve"> PAGEREF _Toc70546152 \h </w:instrText>
        </w:r>
        <w:r>
          <w:rPr>
            <w:noProof/>
            <w:webHidden/>
          </w:rPr>
        </w:r>
        <w:r>
          <w:rPr>
            <w:noProof/>
            <w:webHidden/>
          </w:rPr>
          <w:fldChar w:fldCharType="separate"/>
        </w:r>
        <w:r>
          <w:rPr>
            <w:noProof/>
            <w:webHidden/>
          </w:rPr>
          <w:t>48</w:t>
        </w:r>
        <w:r>
          <w:rPr>
            <w:noProof/>
            <w:webHidden/>
          </w:rPr>
          <w:fldChar w:fldCharType="end"/>
        </w:r>
      </w:hyperlink>
    </w:p>
    <w:p w14:paraId="572F5631" w14:textId="5F421C3B"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3" w:history="1">
        <w:r w:rsidRPr="00905178">
          <w:rPr>
            <w:rStyle w:val="Hyperlink"/>
            <w:rFonts w:eastAsiaTheme="majorEastAsia"/>
            <w:noProof/>
          </w:rPr>
          <w:t>Figure 48 - Testing: iPhone ARP Spoofing</w:t>
        </w:r>
        <w:r>
          <w:rPr>
            <w:noProof/>
            <w:webHidden/>
          </w:rPr>
          <w:tab/>
        </w:r>
        <w:r>
          <w:rPr>
            <w:noProof/>
            <w:webHidden/>
          </w:rPr>
          <w:fldChar w:fldCharType="begin"/>
        </w:r>
        <w:r>
          <w:rPr>
            <w:noProof/>
            <w:webHidden/>
          </w:rPr>
          <w:instrText xml:space="preserve"> PAGEREF _Toc70546153 \h </w:instrText>
        </w:r>
        <w:r>
          <w:rPr>
            <w:noProof/>
            <w:webHidden/>
          </w:rPr>
        </w:r>
        <w:r>
          <w:rPr>
            <w:noProof/>
            <w:webHidden/>
          </w:rPr>
          <w:fldChar w:fldCharType="separate"/>
        </w:r>
        <w:r>
          <w:rPr>
            <w:noProof/>
            <w:webHidden/>
          </w:rPr>
          <w:t>48</w:t>
        </w:r>
        <w:r>
          <w:rPr>
            <w:noProof/>
            <w:webHidden/>
          </w:rPr>
          <w:fldChar w:fldCharType="end"/>
        </w:r>
      </w:hyperlink>
    </w:p>
    <w:p w14:paraId="4E0A7A0E" w14:textId="2A4624B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4" w:history="1">
        <w:r w:rsidRPr="00905178">
          <w:rPr>
            <w:rStyle w:val="Hyperlink"/>
            <w:rFonts w:eastAsiaTheme="majorEastAsia"/>
            <w:noProof/>
          </w:rPr>
          <w:t>Figure 49 - Testing: iPhone ARP Spoofing 2</w:t>
        </w:r>
        <w:r>
          <w:rPr>
            <w:noProof/>
            <w:webHidden/>
          </w:rPr>
          <w:tab/>
        </w:r>
        <w:r>
          <w:rPr>
            <w:noProof/>
            <w:webHidden/>
          </w:rPr>
          <w:fldChar w:fldCharType="begin"/>
        </w:r>
        <w:r>
          <w:rPr>
            <w:noProof/>
            <w:webHidden/>
          </w:rPr>
          <w:instrText xml:space="preserve"> PAGEREF _Toc70546154 \h </w:instrText>
        </w:r>
        <w:r>
          <w:rPr>
            <w:noProof/>
            <w:webHidden/>
          </w:rPr>
        </w:r>
        <w:r>
          <w:rPr>
            <w:noProof/>
            <w:webHidden/>
          </w:rPr>
          <w:fldChar w:fldCharType="separate"/>
        </w:r>
        <w:r>
          <w:rPr>
            <w:noProof/>
            <w:webHidden/>
          </w:rPr>
          <w:t>49</w:t>
        </w:r>
        <w:r>
          <w:rPr>
            <w:noProof/>
            <w:webHidden/>
          </w:rPr>
          <w:fldChar w:fldCharType="end"/>
        </w:r>
      </w:hyperlink>
    </w:p>
    <w:p w14:paraId="02F94647" w14:textId="283BE4C2"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5" w:history="1">
        <w:r w:rsidRPr="00905178">
          <w:rPr>
            <w:rStyle w:val="Hyperlink"/>
            <w:rFonts w:eastAsiaTheme="majorEastAsia"/>
            <w:noProof/>
          </w:rPr>
          <w:t>Figure 50 - Testing: Samsung Phone Connecting to the Proxy</w:t>
        </w:r>
        <w:r>
          <w:rPr>
            <w:noProof/>
            <w:webHidden/>
          </w:rPr>
          <w:tab/>
        </w:r>
        <w:r>
          <w:rPr>
            <w:noProof/>
            <w:webHidden/>
          </w:rPr>
          <w:fldChar w:fldCharType="begin"/>
        </w:r>
        <w:r>
          <w:rPr>
            <w:noProof/>
            <w:webHidden/>
          </w:rPr>
          <w:instrText xml:space="preserve"> PAGEREF _Toc70546155 \h </w:instrText>
        </w:r>
        <w:r>
          <w:rPr>
            <w:noProof/>
            <w:webHidden/>
          </w:rPr>
        </w:r>
        <w:r>
          <w:rPr>
            <w:noProof/>
            <w:webHidden/>
          </w:rPr>
          <w:fldChar w:fldCharType="separate"/>
        </w:r>
        <w:r>
          <w:rPr>
            <w:noProof/>
            <w:webHidden/>
          </w:rPr>
          <w:t>49</w:t>
        </w:r>
        <w:r>
          <w:rPr>
            <w:noProof/>
            <w:webHidden/>
          </w:rPr>
          <w:fldChar w:fldCharType="end"/>
        </w:r>
      </w:hyperlink>
    </w:p>
    <w:p w14:paraId="3009C771" w14:textId="51F46C35"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6" w:history="1">
        <w:r w:rsidRPr="00905178">
          <w:rPr>
            <w:rStyle w:val="Hyperlink"/>
            <w:rFonts w:eastAsiaTheme="majorEastAsia"/>
            <w:noProof/>
          </w:rPr>
          <w:t>Figure 51 - Testing: Samsung ARP Spoofing 2</w:t>
        </w:r>
        <w:r>
          <w:rPr>
            <w:noProof/>
            <w:webHidden/>
          </w:rPr>
          <w:tab/>
        </w:r>
        <w:r>
          <w:rPr>
            <w:noProof/>
            <w:webHidden/>
          </w:rPr>
          <w:fldChar w:fldCharType="begin"/>
        </w:r>
        <w:r>
          <w:rPr>
            <w:noProof/>
            <w:webHidden/>
          </w:rPr>
          <w:instrText xml:space="preserve"> PAGEREF _Toc70546156 \h </w:instrText>
        </w:r>
        <w:r>
          <w:rPr>
            <w:noProof/>
            <w:webHidden/>
          </w:rPr>
        </w:r>
        <w:r>
          <w:rPr>
            <w:noProof/>
            <w:webHidden/>
          </w:rPr>
          <w:fldChar w:fldCharType="separate"/>
        </w:r>
        <w:r>
          <w:rPr>
            <w:noProof/>
            <w:webHidden/>
          </w:rPr>
          <w:t>49</w:t>
        </w:r>
        <w:r>
          <w:rPr>
            <w:noProof/>
            <w:webHidden/>
          </w:rPr>
          <w:fldChar w:fldCharType="end"/>
        </w:r>
      </w:hyperlink>
    </w:p>
    <w:p w14:paraId="023515FF" w14:textId="29AF535E"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7" w:history="1">
        <w:r w:rsidRPr="00905178">
          <w:rPr>
            <w:rStyle w:val="Hyperlink"/>
            <w:rFonts w:eastAsiaTheme="majorEastAsia"/>
            <w:noProof/>
          </w:rPr>
          <w:t>Figure 52 - Testing: Suspicious Activity</w:t>
        </w:r>
        <w:r>
          <w:rPr>
            <w:noProof/>
            <w:webHidden/>
          </w:rPr>
          <w:tab/>
        </w:r>
        <w:r>
          <w:rPr>
            <w:noProof/>
            <w:webHidden/>
          </w:rPr>
          <w:fldChar w:fldCharType="begin"/>
        </w:r>
        <w:r>
          <w:rPr>
            <w:noProof/>
            <w:webHidden/>
          </w:rPr>
          <w:instrText xml:space="preserve"> PAGEREF _Toc70546157 \h </w:instrText>
        </w:r>
        <w:r>
          <w:rPr>
            <w:noProof/>
            <w:webHidden/>
          </w:rPr>
        </w:r>
        <w:r>
          <w:rPr>
            <w:noProof/>
            <w:webHidden/>
          </w:rPr>
          <w:fldChar w:fldCharType="separate"/>
        </w:r>
        <w:r>
          <w:rPr>
            <w:noProof/>
            <w:webHidden/>
          </w:rPr>
          <w:t>50</w:t>
        </w:r>
        <w:r>
          <w:rPr>
            <w:noProof/>
            <w:webHidden/>
          </w:rPr>
          <w:fldChar w:fldCharType="end"/>
        </w:r>
      </w:hyperlink>
    </w:p>
    <w:p w14:paraId="499976E2" w14:textId="534AE9B9"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8" w:history="1">
        <w:r w:rsidRPr="00905178">
          <w:rPr>
            <w:rStyle w:val="Hyperlink"/>
            <w:rFonts w:eastAsiaTheme="majorEastAsia"/>
            <w:noProof/>
          </w:rPr>
          <w:t>Figure 53 - Testing: Router Home screen</w:t>
        </w:r>
        <w:r>
          <w:rPr>
            <w:noProof/>
            <w:webHidden/>
          </w:rPr>
          <w:tab/>
        </w:r>
        <w:r>
          <w:rPr>
            <w:noProof/>
            <w:webHidden/>
          </w:rPr>
          <w:fldChar w:fldCharType="begin"/>
        </w:r>
        <w:r>
          <w:rPr>
            <w:noProof/>
            <w:webHidden/>
          </w:rPr>
          <w:instrText xml:space="preserve"> PAGEREF _Toc70546158 \h </w:instrText>
        </w:r>
        <w:r>
          <w:rPr>
            <w:noProof/>
            <w:webHidden/>
          </w:rPr>
        </w:r>
        <w:r>
          <w:rPr>
            <w:noProof/>
            <w:webHidden/>
          </w:rPr>
          <w:fldChar w:fldCharType="separate"/>
        </w:r>
        <w:r>
          <w:rPr>
            <w:noProof/>
            <w:webHidden/>
          </w:rPr>
          <w:t>51</w:t>
        </w:r>
        <w:r>
          <w:rPr>
            <w:noProof/>
            <w:webHidden/>
          </w:rPr>
          <w:fldChar w:fldCharType="end"/>
        </w:r>
      </w:hyperlink>
    </w:p>
    <w:p w14:paraId="1F728C21" w14:textId="12826EFF"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59" w:history="1">
        <w:r w:rsidRPr="00905178">
          <w:rPr>
            <w:rStyle w:val="Hyperlink"/>
            <w:rFonts w:eastAsiaTheme="majorEastAsia"/>
            <w:noProof/>
          </w:rPr>
          <w:t>Figure 54 - Testing: Wireshark Showing Packets</w:t>
        </w:r>
        <w:r>
          <w:rPr>
            <w:noProof/>
            <w:webHidden/>
          </w:rPr>
          <w:tab/>
        </w:r>
        <w:r>
          <w:rPr>
            <w:noProof/>
            <w:webHidden/>
          </w:rPr>
          <w:fldChar w:fldCharType="begin"/>
        </w:r>
        <w:r>
          <w:rPr>
            <w:noProof/>
            <w:webHidden/>
          </w:rPr>
          <w:instrText xml:space="preserve"> PAGEREF _Toc70546159 \h </w:instrText>
        </w:r>
        <w:r>
          <w:rPr>
            <w:noProof/>
            <w:webHidden/>
          </w:rPr>
        </w:r>
        <w:r>
          <w:rPr>
            <w:noProof/>
            <w:webHidden/>
          </w:rPr>
          <w:fldChar w:fldCharType="separate"/>
        </w:r>
        <w:r>
          <w:rPr>
            <w:noProof/>
            <w:webHidden/>
          </w:rPr>
          <w:t>52</w:t>
        </w:r>
        <w:r>
          <w:rPr>
            <w:noProof/>
            <w:webHidden/>
          </w:rPr>
          <w:fldChar w:fldCharType="end"/>
        </w:r>
      </w:hyperlink>
    </w:p>
    <w:p w14:paraId="0876982C" w14:textId="76E22B01"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0" w:history="1">
        <w:r w:rsidRPr="00905178">
          <w:rPr>
            <w:rStyle w:val="Hyperlink"/>
            <w:rFonts w:eastAsiaTheme="majorEastAsia"/>
            <w:noProof/>
          </w:rPr>
          <w:t>Figure 55 - Testing: Metasploit</w:t>
        </w:r>
        <w:r>
          <w:rPr>
            <w:noProof/>
            <w:webHidden/>
          </w:rPr>
          <w:tab/>
        </w:r>
        <w:r>
          <w:rPr>
            <w:noProof/>
            <w:webHidden/>
          </w:rPr>
          <w:fldChar w:fldCharType="begin"/>
        </w:r>
        <w:r>
          <w:rPr>
            <w:noProof/>
            <w:webHidden/>
          </w:rPr>
          <w:instrText xml:space="preserve"> PAGEREF _Toc70546160 \h </w:instrText>
        </w:r>
        <w:r>
          <w:rPr>
            <w:noProof/>
            <w:webHidden/>
          </w:rPr>
        </w:r>
        <w:r>
          <w:rPr>
            <w:noProof/>
            <w:webHidden/>
          </w:rPr>
          <w:fldChar w:fldCharType="separate"/>
        </w:r>
        <w:r>
          <w:rPr>
            <w:noProof/>
            <w:webHidden/>
          </w:rPr>
          <w:t>53</w:t>
        </w:r>
        <w:r>
          <w:rPr>
            <w:noProof/>
            <w:webHidden/>
          </w:rPr>
          <w:fldChar w:fldCharType="end"/>
        </w:r>
      </w:hyperlink>
    </w:p>
    <w:p w14:paraId="48B87CB7" w14:textId="0EC665E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1" w:history="1">
        <w:r w:rsidRPr="00905178">
          <w:rPr>
            <w:rStyle w:val="Hyperlink"/>
            <w:rFonts w:eastAsiaTheme="majorEastAsia"/>
            <w:noProof/>
          </w:rPr>
          <w:t>Figure 56 - Testing: Setting up SYN flood Attack 1</w:t>
        </w:r>
        <w:r>
          <w:rPr>
            <w:noProof/>
            <w:webHidden/>
          </w:rPr>
          <w:tab/>
        </w:r>
        <w:r>
          <w:rPr>
            <w:noProof/>
            <w:webHidden/>
          </w:rPr>
          <w:fldChar w:fldCharType="begin"/>
        </w:r>
        <w:r>
          <w:rPr>
            <w:noProof/>
            <w:webHidden/>
          </w:rPr>
          <w:instrText xml:space="preserve"> PAGEREF _Toc70546161 \h </w:instrText>
        </w:r>
        <w:r>
          <w:rPr>
            <w:noProof/>
            <w:webHidden/>
          </w:rPr>
        </w:r>
        <w:r>
          <w:rPr>
            <w:noProof/>
            <w:webHidden/>
          </w:rPr>
          <w:fldChar w:fldCharType="separate"/>
        </w:r>
        <w:r>
          <w:rPr>
            <w:noProof/>
            <w:webHidden/>
          </w:rPr>
          <w:t>53</w:t>
        </w:r>
        <w:r>
          <w:rPr>
            <w:noProof/>
            <w:webHidden/>
          </w:rPr>
          <w:fldChar w:fldCharType="end"/>
        </w:r>
      </w:hyperlink>
    </w:p>
    <w:p w14:paraId="6895632D" w14:textId="27D12AFC"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2" w:history="1">
        <w:r w:rsidRPr="00905178">
          <w:rPr>
            <w:rStyle w:val="Hyperlink"/>
            <w:rFonts w:eastAsiaTheme="majorEastAsia"/>
            <w:noProof/>
          </w:rPr>
          <w:t>Figure 57 - Testing:  Running SYN Flood Attack</w:t>
        </w:r>
        <w:r>
          <w:rPr>
            <w:noProof/>
            <w:webHidden/>
          </w:rPr>
          <w:tab/>
        </w:r>
        <w:r>
          <w:rPr>
            <w:noProof/>
            <w:webHidden/>
          </w:rPr>
          <w:fldChar w:fldCharType="begin"/>
        </w:r>
        <w:r>
          <w:rPr>
            <w:noProof/>
            <w:webHidden/>
          </w:rPr>
          <w:instrText xml:space="preserve"> PAGEREF _Toc70546162 \h </w:instrText>
        </w:r>
        <w:r>
          <w:rPr>
            <w:noProof/>
            <w:webHidden/>
          </w:rPr>
        </w:r>
        <w:r>
          <w:rPr>
            <w:noProof/>
            <w:webHidden/>
          </w:rPr>
          <w:fldChar w:fldCharType="separate"/>
        </w:r>
        <w:r>
          <w:rPr>
            <w:noProof/>
            <w:webHidden/>
          </w:rPr>
          <w:t>54</w:t>
        </w:r>
        <w:r>
          <w:rPr>
            <w:noProof/>
            <w:webHidden/>
          </w:rPr>
          <w:fldChar w:fldCharType="end"/>
        </w:r>
      </w:hyperlink>
    </w:p>
    <w:p w14:paraId="460AA85D" w14:textId="23AA0FA0"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3" w:history="1">
        <w:r w:rsidRPr="00905178">
          <w:rPr>
            <w:rStyle w:val="Hyperlink"/>
            <w:rFonts w:eastAsiaTheme="majorEastAsia"/>
            <w:noProof/>
          </w:rPr>
          <w:t>Figure 58 - Testing:  Router Discounted from Internet</w:t>
        </w:r>
        <w:r>
          <w:rPr>
            <w:noProof/>
            <w:webHidden/>
          </w:rPr>
          <w:tab/>
        </w:r>
        <w:r>
          <w:rPr>
            <w:noProof/>
            <w:webHidden/>
          </w:rPr>
          <w:fldChar w:fldCharType="begin"/>
        </w:r>
        <w:r>
          <w:rPr>
            <w:noProof/>
            <w:webHidden/>
          </w:rPr>
          <w:instrText xml:space="preserve"> PAGEREF _Toc70546163 \h </w:instrText>
        </w:r>
        <w:r>
          <w:rPr>
            <w:noProof/>
            <w:webHidden/>
          </w:rPr>
        </w:r>
        <w:r>
          <w:rPr>
            <w:noProof/>
            <w:webHidden/>
          </w:rPr>
          <w:fldChar w:fldCharType="separate"/>
        </w:r>
        <w:r>
          <w:rPr>
            <w:noProof/>
            <w:webHidden/>
          </w:rPr>
          <w:t>54</w:t>
        </w:r>
        <w:r>
          <w:rPr>
            <w:noProof/>
            <w:webHidden/>
          </w:rPr>
          <w:fldChar w:fldCharType="end"/>
        </w:r>
      </w:hyperlink>
    </w:p>
    <w:p w14:paraId="21E9CAA8" w14:textId="12E6D375"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4" w:history="1">
        <w:r w:rsidRPr="00905178">
          <w:rPr>
            <w:rStyle w:val="Hyperlink"/>
            <w:rFonts w:eastAsiaTheme="majorEastAsia"/>
            <w:noProof/>
          </w:rPr>
          <w:t>Figure 59 - Testing: Wireshark getting Flooded</w:t>
        </w:r>
        <w:r>
          <w:rPr>
            <w:noProof/>
            <w:webHidden/>
          </w:rPr>
          <w:tab/>
        </w:r>
        <w:r>
          <w:rPr>
            <w:noProof/>
            <w:webHidden/>
          </w:rPr>
          <w:fldChar w:fldCharType="begin"/>
        </w:r>
        <w:r>
          <w:rPr>
            <w:noProof/>
            <w:webHidden/>
          </w:rPr>
          <w:instrText xml:space="preserve"> PAGEREF _Toc70546164 \h </w:instrText>
        </w:r>
        <w:r>
          <w:rPr>
            <w:noProof/>
            <w:webHidden/>
          </w:rPr>
        </w:r>
        <w:r>
          <w:rPr>
            <w:noProof/>
            <w:webHidden/>
          </w:rPr>
          <w:fldChar w:fldCharType="separate"/>
        </w:r>
        <w:r>
          <w:rPr>
            <w:noProof/>
            <w:webHidden/>
          </w:rPr>
          <w:t>55</w:t>
        </w:r>
        <w:r>
          <w:rPr>
            <w:noProof/>
            <w:webHidden/>
          </w:rPr>
          <w:fldChar w:fldCharType="end"/>
        </w:r>
      </w:hyperlink>
    </w:p>
    <w:p w14:paraId="211064D4" w14:textId="1674832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5" w:history="1">
        <w:r w:rsidRPr="00905178">
          <w:rPr>
            <w:rStyle w:val="Hyperlink"/>
            <w:rFonts w:eastAsiaTheme="majorEastAsia"/>
            <w:noProof/>
          </w:rPr>
          <w:t>Figure 60 - Testing: Stopping the Attack</w:t>
        </w:r>
        <w:r>
          <w:rPr>
            <w:noProof/>
            <w:webHidden/>
          </w:rPr>
          <w:tab/>
        </w:r>
        <w:r>
          <w:rPr>
            <w:noProof/>
            <w:webHidden/>
          </w:rPr>
          <w:fldChar w:fldCharType="begin"/>
        </w:r>
        <w:r>
          <w:rPr>
            <w:noProof/>
            <w:webHidden/>
          </w:rPr>
          <w:instrText xml:space="preserve"> PAGEREF _Toc70546165 \h </w:instrText>
        </w:r>
        <w:r>
          <w:rPr>
            <w:noProof/>
            <w:webHidden/>
          </w:rPr>
        </w:r>
        <w:r>
          <w:rPr>
            <w:noProof/>
            <w:webHidden/>
          </w:rPr>
          <w:fldChar w:fldCharType="separate"/>
        </w:r>
        <w:r>
          <w:rPr>
            <w:noProof/>
            <w:webHidden/>
          </w:rPr>
          <w:t>56</w:t>
        </w:r>
        <w:r>
          <w:rPr>
            <w:noProof/>
            <w:webHidden/>
          </w:rPr>
          <w:fldChar w:fldCharType="end"/>
        </w:r>
      </w:hyperlink>
    </w:p>
    <w:p w14:paraId="0CF8CBAC" w14:textId="1A2DBAB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6" w:history="1">
        <w:r w:rsidRPr="00905178">
          <w:rPr>
            <w:rStyle w:val="Hyperlink"/>
            <w:rFonts w:eastAsiaTheme="majorEastAsia"/>
            <w:noProof/>
          </w:rPr>
          <w:t>Figure 61 - Testing: Rebooted Router</w:t>
        </w:r>
        <w:r>
          <w:rPr>
            <w:noProof/>
            <w:webHidden/>
          </w:rPr>
          <w:tab/>
        </w:r>
        <w:r>
          <w:rPr>
            <w:noProof/>
            <w:webHidden/>
          </w:rPr>
          <w:fldChar w:fldCharType="begin"/>
        </w:r>
        <w:r>
          <w:rPr>
            <w:noProof/>
            <w:webHidden/>
          </w:rPr>
          <w:instrText xml:space="preserve"> PAGEREF _Toc70546166 \h </w:instrText>
        </w:r>
        <w:r>
          <w:rPr>
            <w:noProof/>
            <w:webHidden/>
          </w:rPr>
        </w:r>
        <w:r>
          <w:rPr>
            <w:noProof/>
            <w:webHidden/>
          </w:rPr>
          <w:fldChar w:fldCharType="separate"/>
        </w:r>
        <w:r>
          <w:rPr>
            <w:noProof/>
            <w:webHidden/>
          </w:rPr>
          <w:t>56</w:t>
        </w:r>
        <w:r>
          <w:rPr>
            <w:noProof/>
            <w:webHidden/>
          </w:rPr>
          <w:fldChar w:fldCharType="end"/>
        </w:r>
      </w:hyperlink>
    </w:p>
    <w:p w14:paraId="3FAA30DE" w14:textId="707A3E88"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7" w:history="1">
        <w:r w:rsidRPr="00905178">
          <w:rPr>
            <w:rStyle w:val="Hyperlink"/>
            <w:rFonts w:eastAsiaTheme="majorEastAsia"/>
            <w:noProof/>
          </w:rPr>
          <w:t>Figure 62 - Testing: Changing Target IP</w:t>
        </w:r>
        <w:r>
          <w:rPr>
            <w:noProof/>
            <w:webHidden/>
          </w:rPr>
          <w:tab/>
        </w:r>
        <w:r>
          <w:rPr>
            <w:noProof/>
            <w:webHidden/>
          </w:rPr>
          <w:fldChar w:fldCharType="begin"/>
        </w:r>
        <w:r>
          <w:rPr>
            <w:noProof/>
            <w:webHidden/>
          </w:rPr>
          <w:instrText xml:space="preserve"> PAGEREF _Toc70546167 \h </w:instrText>
        </w:r>
        <w:r>
          <w:rPr>
            <w:noProof/>
            <w:webHidden/>
          </w:rPr>
        </w:r>
        <w:r>
          <w:rPr>
            <w:noProof/>
            <w:webHidden/>
          </w:rPr>
          <w:fldChar w:fldCharType="separate"/>
        </w:r>
        <w:r>
          <w:rPr>
            <w:noProof/>
            <w:webHidden/>
          </w:rPr>
          <w:t>57</w:t>
        </w:r>
        <w:r>
          <w:rPr>
            <w:noProof/>
            <w:webHidden/>
          </w:rPr>
          <w:fldChar w:fldCharType="end"/>
        </w:r>
      </w:hyperlink>
    </w:p>
    <w:p w14:paraId="7F219501" w14:textId="0ED71555"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8" w:history="1">
        <w:r w:rsidRPr="00905178">
          <w:rPr>
            <w:rStyle w:val="Hyperlink"/>
            <w:rFonts w:eastAsiaTheme="majorEastAsia"/>
            <w:noProof/>
          </w:rPr>
          <w:t>Figure 63 - Testing: Running SYN Flood Attack 2</w:t>
        </w:r>
        <w:r>
          <w:rPr>
            <w:noProof/>
            <w:webHidden/>
          </w:rPr>
          <w:tab/>
        </w:r>
        <w:r>
          <w:rPr>
            <w:noProof/>
            <w:webHidden/>
          </w:rPr>
          <w:fldChar w:fldCharType="begin"/>
        </w:r>
        <w:r>
          <w:rPr>
            <w:noProof/>
            <w:webHidden/>
          </w:rPr>
          <w:instrText xml:space="preserve"> PAGEREF _Toc70546168 \h </w:instrText>
        </w:r>
        <w:r>
          <w:rPr>
            <w:noProof/>
            <w:webHidden/>
          </w:rPr>
        </w:r>
        <w:r>
          <w:rPr>
            <w:noProof/>
            <w:webHidden/>
          </w:rPr>
          <w:fldChar w:fldCharType="separate"/>
        </w:r>
        <w:r>
          <w:rPr>
            <w:noProof/>
            <w:webHidden/>
          </w:rPr>
          <w:t>57</w:t>
        </w:r>
        <w:r>
          <w:rPr>
            <w:noProof/>
            <w:webHidden/>
          </w:rPr>
          <w:fldChar w:fldCharType="end"/>
        </w:r>
      </w:hyperlink>
    </w:p>
    <w:p w14:paraId="465E37D5" w14:textId="33842C9E"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69" w:history="1">
        <w:r w:rsidRPr="00905178">
          <w:rPr>
            <w:rStyle w:val="Hyperlink"/>
            <w:rFonts w:eastAsiaTheme="majorEastAsia"/>
            <w:noProof/>
          </w:rPr>
          <w:t>Figure 64 - Testing: Showing Router Disconnected from Internet</w:t>
        </w:r>
        <w:r>
          <w:rPr>
            <w:noProof/>
            <w:webHidden/>
          </w:rPr>
          <w:tab/>
        </w:r>
        <w:r>
          <w:rPr>
            <w:noProof/>
            <w:webHidden/>
          </w:rPr>
          <w:fldChar w:fldCharType="begin"/>
        </w:r>
        <w:r>
          <w:rPr>
            <w:noProof/>
            <w:webHidden/>
          </w:rPr>
          <w:instrText xml:space="preserve"> PAGEREF _Toc70546169 \h </w:instrText>
        </w:r>
        <w:r>
          <w:rPr>
            <w:noProof/>
            <w:webHidden/>
          </w:rPr>
        </w:r>
        <w:r>
          <w:rPr>
            <w:noProof/>
            <w:webHidden/>
          </w:rPr>
          <w:fldChar w:fldCharType="separate"/>
        </w:r>
        <w:r>
          <w:rPr>
            <w:noProof/>
            <w:webHidden/>
          </w:rPr>
          <w:t>57</w:t>
        </w:r>
        <w:r>
          <w:rPr>
            <w:noProof/>
            <w:webHidden/>
          </w:rPr>
          <w:fldChar w:fldCharType="end"/>
        </w:r>
      </w:hyperlink>
    </w:p>
    <w:p w14:paraId="2790B295" w14:textId="0D4AFAB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0" w:history="1">
        <w:r w:rsidRPr="00905178">
          <w:rPr>
            <w:rStyle w:val="Hyperlink"/>
            <w:rFonts w:eastAsiaTheme="majorEastAsia"/>
            <w:noProof/>
          </w:rPr>
          <w:t>Figure 65 - Testing: Stopping Attack</w:t>
        </w:r>
        <w:r>
          <w:rPr>
            <w:noProof/>
            <w:webHidden/>
          </w:rPr>
          <w:tab/>
        </w:r>
        <w:r>
          <w:rPr>
            <w:noProof/>
            <w:webHidden/>
          </w:rPr>
          <w:fldChar w:fldCharType="begin"/>
        </w:r>
        <w:r>
          <w:rPr>
            <w:noProof/>
            <w:webHidden/>
          </w:rPr>
          <w:instrText xml:space="preserve"> PAGEREF _Toc70546170 \h </w:instrText>
        </w:r>
        <w:r>
          <w:rPr>
            <w:noProof/>
            <w:webHidden/>
          </w:rPr>
        </w:r>
        <w:r>
          <w:rPr>
            <w:noProof/>
            <w:webHidden/>
          </w:rPr>
          <w:fldChar w:fldCharType="separate"/>
        </w:r>
        <w:r>
          <w:rPr>
            <w:noProof/>
            <w:webHidden/>
          </w:rPr>
          <w:t>58</w:t>
        </w:r>
        <w:r>
          <w:rPr>
            <w:noProof/>
            <w:webHidden/>
          </w:rPr>
          <w:fldChar w:fldCharType="end"/>
        </w:r>
      </w:hyperlink>
    </w:p>
    <w:p w14:paraId="751FCD8D" w14:textId="36637EA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1" w:history="1">
        <w:r w:rsidRPr="00905178">
          <w:rPr>
            <w:rStyle w:val="Hyperlink"/>
            <w:rFonts w:eastAsiaTheme="majorEastAsia"/>
            <w:noProof/>
          </w:rPr>
          <w:t>Figure 66 - Testing: 5G Router Connected</w:t>
        </w:r>
        <w:r>
          <w:rPr>
            <w:noProof/>
            <w:webHidden/>
          </w:rPr>
          <w:tab/>
        </w:r>
        <w:r>
          <w:rPr>
            <w:noProof/>
            <w:webHidden/>
          </w:rPr>
          <w:fldChar w:fldCharType="begin"/>
        </w:r>
        <w:r>
          <w:rPr>
            <w:noProof/>
            <w:webHidden/>
          </w:rPr>
          <w:instrText xml:space="preserve"> PAGEREF _Toc70546171 \h </w:instrText>
        </w:r>
        <w:r>
          <w:rPr>
            <w:noProof/>
            <w:webHidden/>
          </w:rPr>
        </w:r>
        <w:r>
          <w:rPr>
            <w:noProof/>
            <w:webHidden/>
          </w:rPr>
          <w:fldChar w:fldCharType="separate"/>
        </w:r>
        <w:r>
          <w:rPr>
            <w:noProof/>
            <w:webHidden/>
          </w:rPr>
          <w:t>59</w:t>
        </w:r>
        <w:r>
          <w:rPr>
            <w:noProof/>
            <w:webHidden/>
          </w:rPr>
          <w:fldChar w:fldCharType="end"/>
        </w:r>
      </w:hyperlink>
    </w:p>
    <w:p w14:paraId="601D88BE" w14:textId="6874102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2" w:history="1">
        <w:r w:rsidRPr="00905178">
          <w:rPr>
            <w:rStyle w:val="Hyperlink"/>
            <w:rFonts w:eastAsiaTheme="majorEastAsia"/>
            <w:noProof/>
          </w:rPr>
          <w:t>Figure 67 - Testing: Wireshark Before 5G Attack</w:t>
        </w:r>
        <w:r>
          <w:rPr>
            <w:noProof/>
            <w:webHidden/>
          </w:rPr>
          <w:tab/>
        </w:r>
        <w:r>
          <w:rPr>
            <w:noProof/>
            <w:webHidden/>
          </w:rPr>
          <w:fldChar w:fldCharType="begin"/>
        </w:r>
        <w:r>
          <w:rPr>
            <w:noProof/>
            <w:webHidden/>
          </w:rPr>
          <w:instrText xml:space="preserve"> PAGEREF _Toc70546172 \h </w:instrText>
        </w:r>
        <w:r>
          <w:rPr>
            <w:noProof/>
            <w:webHidden/>
          </w:rPr>
        </w:r>
        <w:r>
          <w:rPr>
            <w:noProof/>
            <w:webHidden/>
          </w:rPr>
          <w:fldChar w:fldCharType="separate"/>
        </w:r>
        <w:r>
          <w:rPr>
            <w:noProof/>
            <w:webHidden/>
          </w:rPr>
          <w:t>60</w:t>
        </w:r>
        <w:r>
          <w:rPr>
            <w:noProof/>
            <w:webHidden/>
          </w:rPr>
          <w:fldChar w:fldCharType="end"/>
        </w:r>
      </w:hyperlink>
    </w:p>
    <w:p w14:paraId="6813B7DD" w14:textId="04864A9E"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3" w:history="1">
        <w:r w:rsidRPr="00905178">
          <w:rPr>
            <w:rStyle w:val="Hyperlink"/>
            <w:rFonts w:eastAsiaTheme="majorEastAsia"/>
            <w:noProof/>
          </w:rPr>
          <w:t>Figure 68 - Testing: Setting up DOS Attack on 5G</w:t>
        </w:r>
        <w:r>
          <w:rPr>
            <w:noProof/>
            <w:webHidden/>
          </w:rPr>
          <w:tab/>
        </w:r>
        <w:r>
          <w:rPr>
            <w:noProof/>
            <w:webHidden/>
          </w:rPr>
          <w:fldChar w:fldCharType="begin"/>
        </w:r>
        <w:r>
          <w:rPr>
            <w:noProof/>
            <w:webHidden/>
          </w:rPr>
          <w:instrText xml:space="preserve"> PAGEREF _Toc70546173 \h </w:instrText>
        </w:r>
        <w:r>
          <w:rPr>
            <w:noProof/>
            <w:webHidden/>
          </w:rPr>
        </w:r>
        <w:r>
          <w:rPr>
            <w:noProof/>
            <w:webHidden/>
          </w:rPr>
          <w:fldChar w:fldCharType="separate"/>
        </w:r>
        <w:r>
          <w:rPr>
            <w:noProof/>
            <w:webHidden/>
          </w:rPr>
          <w:t>60</w:t>
        </w:r>
        <w:r>
          <w:rPr>
            <w:noProof/>
            <w:webHidden/>
          </w:rPr>
          <w:fldChar w:fldCharType="end"/>
        </w:r>
      </w:hyperlink>
    </w:p>
    <w:p w14:paraId="57818721" w14:textId="7FF7EEA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4" w:history="1">
        <w:r w:rsidRPr="00905178">
          <w:rPr>
            <w:rStyle w:val="Hyperlink"/>
            <w:rFonts w:eastAsiaTheme="majorEastAsia"/>
            <w:noProof/>
          </w:rPr>
          <w:t>Figure 69 - Testing: Running the SYN attack on iPhone</w:t>
        </w:r>
        <w:r>
          <w:rPr>
            <w:noProof/>
            <w:webHidden/>
          </w:rPr>
          <w:tab/>
        </w:r>
        <w:r>
          <w:rPr>
            <w:noProof/>
            <w:webHidden/>
          </w:rPr>
          <w:fldChar w:fldCharType="begin"/>
        </w:r>
        <w:r>
          <w:rPr>
            <w:noProof/>
            <w:webHidden/>
          </w:rPr>
          <w:instrText xml:space="preserve"> PAGEREF _Toc70546174 \h </w:instrText>
        </w:r>
        <w:r>
          <w:rPr>
            <w:noProof/>
            <w:webHidden/>
          </w:rPr>
        </w:r>
        <w:r>
          <w:rPr>
            <w:noProof/>
            <w:webHidden/>
          </w:rPr>
          <w:fldChar w:fldCharType="separate"/>
        </w:r>
        <w:r>
          <w:rPr>
            <w:noProof/>
            <w:webHidden/>
          </w:rPr>
          <w:t>61</w:t>
        </w:r>
        <w:r>
          <w:rPr>
            <w:noProof/>
            <w:webHidden/>
          </w:rPr>
          <w:fldChar w:fldCharType="end"/>
        </w:r>
      </w:hyperlink>
    </w:p>
    <w:p w14:paraId="1F29E1C5" w14:textId="28DCC272"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5" w:history="1">
        <w:r w:rsidRPr="00905178">
          <w:rPr>
            <w:rStyle w:val="Hyperlink"/>
            <w:rFonts w:eastAsiaTheme="majorEastAsia"/>
            <w:noProof/>
          </w:rPr>
          <w:t>Figure 70 - Testing: Cancelling Attack</w:t>
        </w:r>
        <w:r>
          <w:rPr>
            <w:noProof/>
            <w:webHidden/>
          </w:rPr>
          <w:tab/>
        </w:r>
        <w:r>
          <w:rPr>
            <w:noProof/>
            <w:webHidden/>
          </w:rPr>
          <w:fldChar w:fldCharType="begin"/>
        </w:r>
        <w:r>
          <w:rPr>
            <w:noProof/>
            <w:webHidden/>
          </w:rPr>
          <w:instrText xml:space="preserve"> PAGEREF _Toc70546175 \h </w:instrText>
        </w:r>
        <w:r>
          <w:rPr>
            <w:noProof/>
            <w:webHidden/>
          </w:rPr>
        </w:r>
        <w:r>
          <w:rPr>
            <w:noProof/>
            <w:webHidden/>
          </w:rPr>
          <w:fldChar w:fldCharType="separate"/>
        </w:r>
        <w:r>
          <w:rPr>
            <w:noProof/>
            <w:webHidden/>
          </w:rPr>
          <w:t>61</w:t>
        </w:r>
        <w:r>
          <w:rPr>
            <w:noProof/>
            <w:webHidden/>
          </w:rPr>
          <w:fldChar w:fldCharType="end"/>
        </w:r>
      </w:hyperlink>
    </w:p>
    <w:p w14:paraId="24C701CF" w14:textId="4EFF83A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6" w:history="1">
        <w:r w:rsidRPr="00905178">
          <w:rPr>
            <w:rStyle w:val="Hyperlink"/>
            <w:rFonts w:eastAsiaTheme="majorEastAsia"/>
            <w:noProof/>
          </w:rPr>
          <w:t>Figure 71 - Testing: Running the SYN attack on Samsung</w:t>
        </w:r>
        <w:r>
          <w:rPr>
            <w:noProof/>
            <w:webHidden/>
          </w:rPr>
          <w:tab/>
        </w:r>
        <w:r>
          <w:rPr>
            <w:noProof/>
            <w:webHidden/>
          </w:rPr>
          <w:fldChar w:fldCharType="begin"/>
        </w:r>
        <w:r>
          <w:rPr>
            <w:noProof/>
            <w:webHidden/>
          </w:rPr>
          <w:instrText xml:space="preserve"> PAGEREF _Toc70546176 \h </w:instrText>
        </w:r>
        <w:r>
          <w:rPr>
            <w:noProof/>
            <w:webHidden/>
          </w:rPr>
        </w:r>
        <w:r>
          <w:rPr>
            <w:noProof/>
            <w:webHidden/>
          </w:rPr>
          <w:fldChar w:fldCharType="separate"/>
        </w:r>
        <w:r>
          <w:rPr>
            <w:noProof/>
            <w:webHidden/>
          </w:rPr>
          <w:t>61</w:t>
        </w:r>
        <w:r>
          <w:rPr>
            <w:noProof/>
            <w:webHidden/>
          </w:rPr>
          <w:fldChar w:fldCharType="end"/>
        </w:r>
      </w:hyperlink>
    </w:p>
    <w:p w14:paraId="019D215E" w14:textId="1E26C08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7" w:history="1">
        <w:r w:rsidRPr="00905178">
          <w:rPr>
            <w:rStyle w:val="Hyperlink"/>
            <w:rFonts w:eastAsiaTheme="majorEastAsia"/>
            <w:noProof/>
          </w:rPr>
          <w:t>Figure 72 - Testing: Completed Testing of 5G Attack</w:t>
        </w:r>
        <w:r>
          <w:rPr>
            <w:noProof/>
            <w:webHidden/>
          </w:rPr>
          <w:tab/>
        </w:r>
        <w:r>
          <w:rPr>
            <w:noProof/>
            <w:webHidden/>
          </w:rPr>
          <w:fldChar w:fldCharType="begin"/>
        </w:r>
        <w:r>
          <w:rPr>
            <w:noProof/>
            <w:webHidden/>
          </w:rPr>
          <w:instrText xml:space="preserve"> PAGEREF _Toc70546177 \h </w:instrText>
        </w:r>
        <w:r>
          <w:rPr>
            <w:noProof/>
            <w:webHidden/>
          </w:rPr>
        </w:r>
        <w:r>
          <w:rPr>
            <w:noProof/>
            <w:webHidden/>
          </w:rPr>
          <w:fldChar w:fldCharType="separate"/>
        </w:r>
        <w:r>
          <w:rPr>
            <w:noProof/>
            <w:webHidden/>
          </w:rPr>
          <w:t>61</w:t>
        </w:r>
        <w:r>
          <w:rPr>
            <w:noProof/>
            <w:webHidden/>
          </w:rPr>
          <w:fldChar w:fldCharType="end"/>
        </w:r>
      </w:hyperlink>
    </w:p>
    <w:p w14:paraId="0415CB59" w14:textId="175E981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8" w:history="1">
        <w:r w:rsidRPr="00905178">
          <w:rPr>
            <w:rStyle w:val="Hyperlink"/>
            <w:rFonts w:eastAsiaTheme="majorEastAsia"/>
            <w:noProof/>
          </w:rPr>
          <w:t>Figure 73 - Testing: Wireshark While 5G Attack is Live.</w:t>
        </w:r>
        <w:r>
          <w:rPr>
            <w:noProof/>
            <w:webHidden/>
          </w:rPr>
          <w:tab/>
        </w:r>
        <w:r>
          <w:rPr>
            <w:noProof/>
            <w:webHidden/>
          </w:rPr>
          <w:fldChar w:fldCharType="begin"/>
        </w:r>
        <w:r>
          <w:rPr>
            <w:noProof/>
            <w:webHidden/>
          </w:rPr>
          <w:instrText xml:space="preserve"> PAGEREF _Toc70546178 \h </w:instrText>
        </w:r>
        <w:r>
          <w:rPr>
            <w:noProof/>
            <w:webHidden/>
          </w:rPr>
        </w:r>
        <w:r>
          <w:rPr>
            <w:noProof/>
            <w:webHidden/>
          </w:rPr>
          <w:fldChar w:fldCharType="separate"/>
        </w:r>
        <w:r>
          <w:rPr>
            <w:noProof/>
            <w:webHidden/>
          </w:rPr>
          <w:t>62</w:t>
        </w:r>
        <w:r>
          <w:rPr>
            <w:noProof/>
            <w:webHidden/>
          </w:rPr>
          <w:fldChar w:fldCharType="end"/>
        </w:r>
      </w:hyperlink>
    </w:p>
    <w:p w14:paraId="5326D1A6" w14:textId="5DBBDABB"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79" w:history="1">
        <w:r w:rsidRPr="00905178">
          <w:rPr>
            <w:rStyle w:val="Hyperlink"/>
            <w:rFonts w:eastAsiaTheme="majorEastAsia"/>
            <w:noProof/>
          </w:rPr>
          <w:t>Figure 74 - Testing: 5G Router still Connected</w:t>
        </w:r>
        <w:r>
          <w:rPr>
            <w:noProof/>
            <w:webHidden/>
          </w:rPr>
          <w:tab/>
        </w:r>
        <w:r>
          <w:rPr>
            <w:noProof/>
            <w:webHidden/>
          </w:rPr>
          <w:fldChar w:fldCharType="begin"/>
        </w:r>
        <w:r>
          <w:rPr>
            <w:noProof/>
            <w:webHidden/>
          </w:rPr>
          <w:instrText xml:space="preserve"> PAGEREF _Toc70546179 \h </w:instrText>
        </w:r>
        <w:r>
          <w:rPr>
            <w:noProof/>
            <w:webHidden/>
          </w:rPr>
        </w:r>
        <w:r>
          <w:rPr>
            <w:noProof/>
            <w:webHidden/>
          </w:rPr>
          <w:fldChar w:fldCharType="separate"/>
        </w:r>
        <w:r>
          <w:rPr>
            <w:noProof/>
            <w:webHidden/>
          </w:rPr>
          <w:t>62</w:t>
        </w:r>
        <w:r>
          <w:rPr>
            <w:noProof/>
            <w:webHidden/>
          </w:rPr>
          <w:fldChar w:fldCharType="end"/>
        </w:r>
      </w:hyperlink>
    </w:p>
    <w:p w14:paraId="1345BB1C" w14:textId="59AAFA7E"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0" w:history="1">
        <w:r w:rsidRPr="00905178">
          <w:rPr>
            <w:rStyle w:val="Hyperlink"/>
            <w:rFonts w:eastAsiaTheme="majorEastAsia"/>
            <w:noProof/>
          </w:rPr>
          <w:t>Figure 75 - Testing: Probe 5G Network</w:t>
        </w:r>
        <w:r>
          <w:rPr>
            <w:noProof/>
            <w:webHidden/>
          </w:rPr>
          <w:tab/>
        </w:r>
        <w:r>
          <w:rPr>
            <w:noProof/>
            <w:webHidden/>
          </w:rPr>
          <w:fldChar w:fldCharType="begin"/>
        </w:r>
        <w:r>
          <w:rPr>
            <w:noProof/>
            <w:webHidden/>
          </w:rPr>
          <w:instrText xml:space="preserve"> PAGEREF _Toc70546180 \h </w:instrText>
        </w:r>
        <w:r>
          <w:rPr>
            <w:noProof/>
            <w:webHidden/>
          </w:rPr>
        </w:r>
        <w:r>
          <w:rPr>
            <w:noProof/>
            <w:webHidden/>
          </w:rPr>
          <w:fldChar w:fldCharType="separate"/>
        </w:r>
        <w:r>
          <w:rPr>
            <w:noProof/>
            <w:webHidden/>
          </w:rPr>
          <w:t>63</w:t>
        </w:r>
        <w:r>
          <w:rPr>
            <w:noProof/>
            <w:webHidden/>
          </w:rPr>
          <w:fldChar w:fldCharType="end"/>
        </w:r>
      </w:hyperlink>
    </w:p>
    <w:p w14:paraId="7527E7AD" w14:textId="76C5328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1" w:history="1">
        <w:r w:rsidRPr="00905178">
          <w:rPr>
            <w:rStyle w:val="Hyperlink"/>
            <w:rFonts w:eastAsiaTheme="majorEastAsia"/>
            <w:noProof/>
          </w:rPr>
          <w:t>Figure 76 - Testing: iPhone Sniff</w:t>
        </w:r>
        <w:r>
          <w:rPr>
            <w:noProof/>
            <w:webHidden/>
          </w:rPr>
          <w:tab/>
        </w:r>
        <w:r>
          <w:rPr>
            <w:noProof/>
            <w:webHidden/>
          </w:rPr>
          <w:fldChar w:fldCharType="begin"/>
        </w:r>
        <w:r>
          <w:rPr>
            <w:noProof/>
            <w:webHidden/>
          </w:rPr>
          <w:instrText xml:space="preserve"> PAGEREF _Toc70546181 \h </w:instrText>
        </w:r>
        <w:r>
          <w:rPr>
            <w:noProof/>
            <w:webHidden/>
          </w:rPr>
        </w:r>
        <w:r>
          <w:rPr>
            <w:noProof/>
            <w:webHidden/>
          </w:rPr>
          <w:fldChar w:fldCharType="separate"/>
        </w:r>
        <w:r>
          <w:rPr>
            <w:noProof/>
            <w:webHidden/>
          </w:rPr>
          <w:t>64</w:t>
        </w:r>
        <w:r>
          <w:rPr>
            <w:noProof/>
            <w:webHidden/>
          </w:rPr>
          <w:fldChar w:fldCharType="end"/>
        </w:r>
      </w:hyperlink>
    </w:p>
    <w:p w14:paraId="16EFD521" w14:textId="469B1FD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2" w:history="1">
        <w:r w:rsidRPr="00905178">
          <w:rPr>
            <w:rStyle w:val="Hyperlink"/>
            <w:rFonts w:eastAsiaTheme="majorEastAsia"/>
            <w:noProof/>
          </w:rPr>
          <w:t>Figure 77 - Testing: Updated IP Address &amp; Disabled Private Address</w:t>
        </w:r>
        <w:r>
          <w:rPr>
            <w:noProof/>
            <w:webHidden/>
          </w:rPr>
          <w:tab/>
        </w:r>
        <w:r>
          <w:rPr>
            <w:noProof/>
            <w:webHidden/>
          </w:rPr>
          <w:fldChar w:fldCharType="begin"/>
        </w:r>
        <w:r>
          <w:rPr>
            <w:noProof/>
            <w:webHidden/>
          </w:rPr>
          <w:instrText xml:space="preserve"> PAGEREF _Toc70546182 \h </w:instrText>
        </w:r>
        <w:r>
          <w:rPr>
            <w:noProof/>
            <w:webHidden/>
          </w:rPr>
        </w:r>
        <w:r>
          <w:rPr>
            <w:noProof/>
            <w:webHidden/>
          </w:rPr>
          <w:fldChar w:fldCharType="separate"/>
        </w:r>
        <w:r>
          <w:rPr>
            <w:noProof/>
            <w:webHidden/>
          </w:rPr>
          <w:t>64</w:t>
        </w:r>
        <w:r>
          <w:rPr>
            <w:noProof/>
            <w:webHidden/>
          </w:rPr>
          <w:fldChar w:fldCharType="end"/>
        </w:r>
      </w:hyperlink>
    </w:p>
    <w:p w14:paraId="09D02171" w14:textId="14E3D56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3" w:history="1">
        <w:r w:rsidRPr="00905178">
          <w:rPr>
            <w:rStyle w:val="Hyperlink"/>
            <w:rFonts w:eastAsiaTheme="majorEastAsia"/>
            <w:noProof/>
          </w:rPr>
          <w:t>Figure 78 - Testing: Private Address on iPhone Disabled</w:t>
        </w:r>
        <w:r>
          <w:rPr>
            <w:noProof/>
            <w:webHidden/>
          </w:rPr>
          <w:tab/>
        </w:r>
        <w:r>
          <w:rPr>
            <w:noProof/>
            <w:webHidden/>
          </w:rPr>
          <w:fldChar w:fldCharType="begin"/>
        </w:r>
        <w:r>
          <w:rPr>
            <w:noProof/>
            <w:webHidden/>
          </w:rPr>
          <w:instrText xml:space="preserve"> PAGEREF _Toc70546183 \h </w:instrText>
        </w:r>
        <w:r>
          <w:rPr>
            <w:noProof/>
            <w:webHidden/>
          </w:rPr>
        </w:r>
        <w:r>
          <w:rPr>
            <w:noProof/>
            <w:webHidden/>
          </w:rPr>
          <w:fldChar w:fldCharType="separate"/>
        </w:r>
        <w:r>
          <w:rPr>
            <w:noProof/>
            <w:webHidden/>
          </w:rPr>
          <w:t>64</w:t>
        </w:r>
        <w:r>
          <w:rPr>
            <w:noProof/>
            <w:webHidden/>
          </w:rPr>
          <w:fldChar w:fldCharType="end"/>
        </w:r>
      </w:hyperlink>
    </w:p>
    <w:p w14:paraId="109FA659" w14:textId="121F536F"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4" w:history="1">
        <w:r w:rsidRPr="00905178">
          <w:rPr>
            <w:rStyle w:val="Hyperlink"/>
            <w:rFonts w:eastAsiaTheme="majorEastAsia"/>
            <w:noProof/>
          </w:rPr>
          <w:t>Figure 79 - Testing: Samsung Showing some IP Address</w:t>
        </w:r>
        <w:r>
          <w:rPr>
            <w:noProof/>
            <w:webHidden/>
          </w:rPr>
          <w:tab/>
        </w:r>
        <w:r>
          <w:rPr>
            <w:noProof/>
            <w:webHidden/>
          </w:rPr>
          <w:fldChar w:fldCharType="begin"/>
        </w:r>
        <w:r>
          <w:rPr>
            <w:noProof/>
            <w:webHidden/>
          </w:rPr>
          <w:instrText xml:space="preserve"> PAGEREF _Toc70546184 \h </w:instrText>
        </w:r>
        <w:r>
          <w:rPr>
            <w:noProof/>
            <w:webHidden/>
          </w:rPr>
        </w:r>
        <w:r>
          <w:rPr>
            <w:noProof/>
            <w:webHidden/>
          </w:rPr>
          <w:fldChar w:fldCharType="separate"/>
        </w:r>
        <w:r>
          <w:rPr>
            <w:noProof/>
            <w:webHidden/>
          </w:rPr>
          <w:t>65</w:t>
        </w:r>
        <w:r>
          <w:rPr>
            <w:noProof/>
            <w:webHidden/>
          </w:rPr>
          <w:fldChar w:fldCharType="end"/>
        </w:r>
      </w:hyperlink>
    </w:p>
    <w:p w14:paraId="57BD63F2" w14:textId="3E85B14C"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5" w:history="1">
        <w:r w:rsidRPr="00905178">
          <w:rPr>
            <w:rStyle w:val="Hyperlink"/>
            <w:rFonts w:eastAsiaTheme="majorEastAsia"/>
            <w:noProof/>
          </w:rPr>
          <w:t>Figure 80 - Testing: Samsung Device Show Security Alert</w:t>
        </w:r>
        <w:r>
          <w:rPr>
            <w:noProof/>
            <w:webHidden/>
          </w:rPr>
          <w:tab/>
        </w:r>
        <w:r>
          <w:rPr>
            <w:noProof/>
            <w:webHidden/>
          </w:rPr>
          <w:fldChar w:fldCharType="begin"/>
        </w:r>
        <w:r>
          <w:rPr>
            <w:noProof/>
            <w:webHidden/>
          </w:rPr>
          <w:instrText xml:space="preserve"> PAGEREF _Toc70546185 \h </w:instrText>
        </w:r>
        <w:r>
          <w:rPr>
            <w:noProof/>
            <w:webHidden/>
          </w:rPr>
        </w:r>
        <w:r>
          <w:rPr>
            <w:noProof/>
            <w:webHidden/>
          </w:rPr>
          <w:fldChar w:fldCharType="separate"/>
        </w:r>
        <w:r>
          <w:rPr>
            <w:noProof/>
            <w:webHidden/>
          </w:rPr>
          <w:t>66</w:t>
        </w:r>
        <w:r>
          <w:rPr>
            <w:noProof/>
            <w:webHidden/>
          </w:rPr>
          <w:fldChar w:fldCharType="end"/>
        </w:r>
      </w:hyperlink>
    </w:p>
    <w:p w14:paraId="17B01CEC" w14:textId="27FBF910"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6" w:history="1">
        <w:r w:rsidRPr="00905178">
          <w:rPr>
            <w:rStyle w:val="Hyperlink"/>
            <w:rFonts w:eastAsiaTheme="majorEastAsia"/>
            <w:noProof/>
          </w:rPr>
          <w:t>Figure 81 - Testing: Disabling (DSN) On Samsung Device</w:t>
        </w:r>
        <w:r>
          <w:rPr>
            <w:noProof/>
            <w:webHidden/>
          </w:rPr>
          <w:tab/>
        </w:r>
        <w:r>
          <w:rPr>
            <w:noProof/>
            <w:webHidden/>
          </w:rPr>
          <w:fldChar w:fldCharType="begin"/>
        </w:r>
        <w:r>
          <w:rPr>
            <w:noProof/>
            <w:webHidden/>
          </w:rPr>
          <w:instrText xml:space="preserve"> PAGEREF _Toc70546186 \h </w:instrText>
        </w:r>
        <w:r>
          <w:rPr>
            <w:noProof/>
            <w:webHidden/>
          </w:rPr>
        </w:r>
        <w:r>
          <w:rPr>
            <w:noProof/>
            <w:webHidden/>
          </w:rPr>
          <w:fldChar w:fldCharType="separate"/>
        </w:r>
        <w:r>
          <w:rPr>
            <w:noProof/>
            <w:webHidden/>
          </w:rPr>
          <w:t>67</w:t>
        </w:r>
        <w:r>
          <w:rPr>
            <w:noProof/>
            <w:webHidden/>
          </w:rPr>
          <w:fldChar w:fldCharType="end"/>
        </w:r>
      </w:hyperlink>
    </w:p>
    <w:p w14:paraId="5A5253B0" w14:textId="55E968BB"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7" w:history="1">
        <w:r w:rsidRPr="00905178">
          <w:rPr>
            <w:rStyle w:val="Hyperlink"/>
            <w:rFonts w:eastAsiaTheme="majorEastAsia"/>
            <w:noProof/>
          </w:rPr>
          <w:t>Figure 82 - Research Process for the Project Highlighting  the Process.</w:t>
        </w:r>
        <w:r>
          <w:rPr>
            <w:noProof/>
            <w:webHidden/>
          </w:rPr>
          <w:tab/>
        </w:r>
        <w:r>
          <w:rPr>
            <w:noProof/>
            <w:webHidden/>
          </w:rPr>
          <w:fldChar w:fldCharType="begin"/>
        </w:r>
        <w:r>
          <w:rPr>
            <w:noProof/>
            <w:webHidden/>
          </w:rPr>
          <w:instrText xml:space="preserve"> PAGEREF _Toc70546187 \h </w:instrText>
        </w:r>
        <w:r>
          <w:rPr>
            <w:noProof/>
            <w:webHidden/>
          </w:rPr>
        </w:r>
        <w:r>
          <w:rPr>
            <w:noProof/>
            <w:webHidden/>
          </w:rPr>
          <w:fldChar w:fldCharType="separate"/>
        </w:r>
        <w:r>
          <w:rPr>
            <w:noProof/>
            <w:webHidden/>
          </w:rPr>
          <w:t>83</w:t>
        </w:r>
        <w:r>
          <w:rPr>
            <w:noProof/>
            <w:webHidden/>
          </w:rPr>
          <w:fldChar w:fldCharType="end"/>
        </w:r>
      </w:hyperlink>
    </w:p>
    <w:p w14:paraId="23616B7E" w14:textId="77653A22"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8" w:history="1">
        <w:r w:rsidRPr="00905178">
          <w:rPr>
            <w:rStyle w:val="Hyperlink"/>
            <w:rFonts w:eastAsiaTheme="majorEastAsia"/>
            <w:noProof/>
          </w:rPr>
          <w:t>Figure 83 - Onion Diagram [72]</w:t>
        </w:r>
        <w:r>
          <w:rPr>
            <w:noProof/>
            <w:webHidden/>
          </w:rPr>
          <w:tab/>
        </w:r>
        <w:r>
          <w:rPr>
            <w:noProof/>
            <w:webHidden/>
          </w:rPr>
          <w:fldChar w:fldCharType="begin"/>
        </w:r>
        <w:r>
          <w:rPr>
            <w:noProof/>
            <w:webHidden/>
          </w:rPr>
          <w:instrText xml:space="preserve"> PAGEREF _Toc70546188 \h </w:instrText>
        </w:r>
        <w:r>
          <w:rPr>
            <w:noProof/>
            <w:webHidden/>
          </w:rPr>
        </w:r>
        <w:r>
          <w:rPr>
            <w:noProof/>
            <w:webHidden/>
          </w:rPr>
          <w:fldChar w:fldCharType="separate"/>
        </w:r>
        <w:r>
          <w:rPr>
            <w:noProof/>
            <w:webHidden/>
          </w:rPr>
          <w:t>84</w:t>
        </w:r>
        <w:r>
          <w:rPr>
            <w:noProof/>
            <w:webHidden/>
          </w:rPr>
          <w:fldChar w:fldCharType="end"/>
        </w:r>
      </w:hyperlink>
    </w:p>
    <w:p w14:paraId="6B659178" w14:textId="2ED8B9C8"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89" w:history="1">
        <w:r w:rsidRPr="00905178">
          <w:rPr>
            <w:rStyle w:val="Hyperlink"/>
            <w:rFonts w:eastAsiaTheme="majorEastAsia"/>
            <w:noProof/>
          </w:rPr>
          <w:t>Figure 84 – More Detailed Block Design</w:t>
        </w:r>
        <w:r>
          <w:rPr>
            <w:noProof/>
            <w:webHidden/>
          </w:rPr>
          <w:tab/>
        </w:r>
        <w:r>
          <w:rPr>
            <w:noProof/>
            <w:webHidden/>
          </w:rPr>
          <w:fldChar w:fldCharType="begin"/>
        </w:r>
        <w:r>
          <w:rPr>
            <w:noProof/>
            <w:webHidden/>
          </w:rPr>
          <w:instrText xml:space="preserve"> PAGEREF _Toc70546189 \h </w:instrText>
        </w:r>
        <w:r>
          <w:rPr>
            <w:noProof/>
            <w:webHidden/>
          </w:rPr>
        </w:r>
        <w:r>
          <w:rPr>
            <w:noProof/>
            <w:webHidden/>
          </w:rPr>
          <w:fldChar w:fldCharType="separate"/>
        </w:r>
        <w:r>
          <w:rPr>
            <w:noProof/>
            <w:webHidden/>
          </w:rPr>
          <w:t>84</w:t>
        </w:r>
        <w:r>
          <w:rPr>
            <w:noProof/>
            <w:webHidden/>
          </w:rPr>
          <w:fldChar w:fldCharType="end"/>
        </w:r>
      </w:hyperlink>
    </w:p>
    <w:p w14:paraId="328A9A7C" w14:textId="3EAA7A6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0" w:history="1">
        <w:r w:rsidRPr="00905178">
          <w:rPr>
            <w:rStyle w:val="Hyperlink"/>
            <w:rFonts w:eastAsiaTheme="majorEastAsia"/>
            <w:noProof/>
          </w:rPr>
          <w:t>Figure 85 - Router Solutions Diagram</w:t>
        </w:r>
        <w:r>
          <w:rPr>
            <w:noProof/>
            <w:webHidden/>
          </w:rPr>
          <w:tab/>
        </w:r>
        <w:r>
          <w:rPr>
            <w:noProof/>
            <w:webHidden/>
          </w:rPr>
          <w:fldChar w:fldCharType="begin"/>
        </w:r>
        <w:r>
          <w:rPr>
            <w:noProof/>
            <w:webHidden/>
          </w:rPr>
          <w:instrText xml:space="preserve"> PAGEREF _Toc70546190 \h </w:instrText>
        </w:r>
        <w:r>
          <w:rPr>
            <w:noProof/>
            <w:webHidden/>
          </w:rPr>
        </w:r>
        <w:r>
          <w:rPr>
            <w:noProof/>
            <w:webHidden/>
          </w:rPr>
          <w:fldChar w:fldCharType="separate"/>
        </w:r>
        <w:r>
          <w:rPr>
            <w:noProof/>
            <w:webHidden/>
          </w:rPr>
          <w:t>85</w:t>
        </w:r>
        <w:r>
          <w:rPr>
            <w:noProof/>
            <w:webHidden/>
          </w:rPr>
          <w:fldChar w:fldCharType="end"/>
        </w:r>
      </w:hyperlink>
    </w:p>
    <w:p w14:paraId="0A55647C" w14:textId="5326ECC9"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1" w:history="1">
        <w:r w:rsidRPr="00905178">
          <w:rPr>
            <w:rStyle w:val="Hyperlink"/>
            <w:rFonts w:eastAsiaTheme="majorEastAsia"/>
            <w:noProof/>
          </w:rPr>
          <w:t>Figure 86 - Samsung Home Screen</w:t>
        </w:r>
        <w:r>
          <w:rPr>
            <w:noProof/>
            <w:webHidden/>
          </w:rPr>
          <w:tab/>
        </w:r>
        <w:r>
          <w:rPr>
            <w:noProof/>
            <w:webHidden/>
          </w:rPr>
          <w:fldChar w:fldCharType="begin"/>
        </w:r>
        <w:r>
          <w:rPr>
            <w:noProof/>
            <w:webHidden/>
          </w:rPr>
          <w:instrText xml:space="preserve"> PAGEREF _Toc70546191 \h </w:instrText>
        </w:r>
        <w:r>
          <w:rPr>
            <w:noProof/>
            <w:webHidden/>
          </w:rPr>
        </w:r>
        <w:r>
          <w:rPr>
            <w:noProof/>
            <w:webHidden/>
          </w:rPr>
          <w:fldChar w:fldCharType="separate"/>
        </w:r>
        <w:r>
          <w:rPr>
            <w:noProof/>
            <w:webHidden/>
          </w:rPr>
          <w:t>88</w:t>
        </w:r>
        <w:r>
          <w:rPr>
            <w:noProof/>
            <w:webHidden/>
          </w:rPr>
          <w:fldChar w:fldCharType="end"/>
        </w:r>
      </w:hyperlink>
    </w:p>
    <w:p w14:paraId="08FCAFEF" w14:textId="4A95C3D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2" w:history="1">
        <w:r w:rsidRPr="00905178">
          <w:rPr>
            <w:rStyle w:val="Hyperlink"/>
            <w:rFonts w:eastAsiaTheme="majorEastAsia"/>
            <w:noProof/>
          </w:rPr>
          <w:t>Figure 87 - Samsung Connection Option</w:t>
        </w:r>
        <w:r>
          <w:rPr>
            <w:noProof/>
            <w:webHidden/>
          </w:rPr>
          <w:tab/>
        </w:r>
        <w:r>
          <w:rPr>
            <w:noProof/>
            <w:webHidden/>
          </w:rPr>
          <w:fldChar w:fldCharType="begin"/>
        </w:r>
        <w:r>
          <w:rPr>
            <w:noProof/>
            <w:webHidden/>
          </w:rPr>
          <w:instrText xml:space="preserve"> PAGEREF _Toc70546192 \h </w:instrText>
        </w:r>
        <w:r>
          <w:rPr>
            <w:noProof/>
            <w:webHidden/>
          </w:rPr>
        </w:r>
        <w:r>
          <w:rPr>
            <w:noProof/>
            <w:webHidden/>
          </w:rPr>
          <w:fldChar w:fldCharType="separate"/>
        </w:r>
        <w:r>
          <w:rPr>
            <w:noProof/>
            <w:webHidden/>
          </w:rPr>
          <w:t>88</w:t>
        </w:r>
        <w:r>
          <w:rPr>
            <w:noProof/>
            <w:webHidden/>
          </w:rPr>
          <w:fldChar w:fldCharType="end"/>
        </w:r>
      </w:hyperlink>
    </w:p>
    <w:p w14:paraId="60F610DB" w14:textId="534B572A"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3" w:history="1">
        <w:r w:rsidRPr="00905178">
          <w:rPr>
            <w:rStyle w:val="Hyperlink"/>
            <w:rFonts w:eastAsiaTheme="majorEastAsia"/>
            <w:noProof/>
          </w:rPr>
          <w:t>Figure 88 - Network Mode</w:t>
        </w:r>
        <w:r>
          <w:rPr>
            <w:noProof/>
            <w:webHidden/>
          </w:rPr>
          <w:tab/>
        </w:r>
        <w:r>
          <w:rPr>
            <w:noProof/>
            <w:webHidden/>
          </w:rPr>
          <w:fldChar w:fldCharType="begin"/>
        </w:r>
        <w:r>
          <w:rPr>
            <w:noProof/>
            <w:webHidden/>
          </w:rPr>
          <w:instrText xml:space="preserve"> PAGEREF _Toc70546193 \h </w:instrText>
        </w:r>
        <w:r>
          <w:rPr>
            <w:noProof/>
            <w:webHidden/>
          </w:rPr>
        </w:r>
        <w:r>
          <w:rPr>
            <w:noProof/>
            <w:webHidden/>
          </w:rPr>
          <w:fldChar w:fldCharType="separate"/>
        </w:r>
        <w:r>
          <w:rPr>
            <w:noProof/>
            <w:webHidden/>
          </w:rPr>
          <w:t>88</w:t>
        </w:r>
        <w:r>
          <w:rPr>
            <w:noProof/>
            <w:webHidden/>
          </w:rPr>
          <w:fldChar w:fldCharType="end"/>
        </w:r>
      </w:hyperlink>
    </w:p>
    <w:p w14:paraId="5AF181C4" w14:textId="78F2E8A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4" w:history="1">
        <w:r w:rsidRPr="00905178">
          <w:rPr>
            <w:rStyle w:val="Hyperlink"/>
            <w:rFonts w:eastAsiaTheme="majorEastAsia"/>
            <w:noProof/>
          </w:rPr>
          <w:t>Figure 89 - Selecting 5G (auto connect)</w:t>
        </w:r>
        <w:r>
          <w:rPr>
            <w:noProof/>
            <w:webHidden/>
          </w:rPr>
          <w:tab/>
        </w:r>
        <w:r>
          <w:rPr>
            <w:noProof/>
            <w:webHidden/>
          </w:rPr>
          <w:fldChar w:fldCharType="begin"/>
        </w:r>
        <w:r>
          <w:rPr>
            <w:noProof/>
            <w:webHidden/>
          </w:rPr>
          <w:instrText xml:space="preserve"> PAGEREF _Toc70546194 \h </w:instrText>
        </w:r>
        <w:r>
          <w:rPr>
            <w:noProof/>
            <w:webHidden/>
          </w:rPr>
        </w:r>
        <w:r>
          <w:rPr>
            <w:noProof/>
            <w:webHidden/>
          </w:rPr>
          <w:fldChar w:fldCharType="separate"/>
        </w:r>
        <w:r>
          <w:rPr>
            <w:noProof/>
            <w:webHidden/>
          </w:rPr>
          <w:t>88</w:t>
        </w:r>
        <w:r>
          <w:rPr>
            <w:noProof/>
            <w:webHidden/>
          </w:rPr>
          <w:fldChar w:fldCharType="end"/>
        </w:r>
      </w:hyperlink>
    </w:p>
    <w:p w14:paraId="7E0C1EBB" w14:textId="0A20504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5" w:history="1">
        <w:r w:rsidRPr="00905178">
          <w:rPr>
            <w:rStyle w:val="Hyperlink"/>
            <w:rFonts w:eastAsiaTheme="majorEastAsia"/>
            <w:noProof/>
          </w:rPr>
          <w:t>Figure 90 - iPhone Home Screen</w:t>
        </w:r>
        <w:r>
          <w:rPr>
            <w:noProof/>
            <w:webHidden/>
          </w:rPr>
          <w:tab/>
        </w:r>
        <w:r>
          <w:rPr>
            <w:noProof/>
            <w:webHidden/>
          </w:rPr>
          <w:fldChar w:fldCharType="begin"/>
        </w:r>
        <w:r>
          <w:rPr>
            <w:noProof/>
            <w:webHidden/>
          </w:rPr>
          <w:instrText xml:space="preserve"> PAGEREF _Toc70546195 \h </w:instrText>
        </w:r>
        <w:r>
          <w:rPr>
            <w:noProof/>
            <w:webHidden/>
          </w:rPr>
        </w:r>
        <w:r>
          <w:rPr>
            <w:noProof/>
            <w:webHidden/>
          </w:rPr>
          <w:fldChar w:fldCharType="separate"/>
        </w:r>
        <w:r>
          <w:rPr>
            <w:noProof/>
            <w:webHidden/>
          </w:rPr>
          <w:t>89</w:t>
        </w:r>
        <w:r>
          <w:rPr>
            <w:noProof/>
            <w:webHidden/>
          </w:rPr>
          <w:fldChar w:fldCharType="end"/>
        </w:r>
      </w:hyperlink>
    </w:p>
    <w:p w14:paraId="3203E6AB" w14:textId="31C047B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6" w:history="1">
        <w:r w:rsidRPr="00905178">
          <w:rPr>
            <w:rStyle w:val="Hyperlink"/>
            <w:rFonts w:eastAsiaTheme="majorEastAsia"/>
            <w:noProof/>
          </w:rPr>
          <w:t>Figure 91 - iPhone Setting Page</w:t>
        </w:r>
        <w:r>
          <w:rPr>
            <w:noProof/>
            <w:webHidden/>
          </w:rPr>
          <w:tab/>
        </w:r>
        <w:r>
          <w:rPr>
            <w:noProof/>
            <w:webHidden/>
          </w:rPr>
          <w:fldChar w:fldCharType="begin"/>
        </w:r>
        <w:r>
          <w:rPr>
            <w:noProof/>
            <w:webHidden/>
          </w:rPr>
          <w:instrText xml:space="preserve"> PAGEREF _Toc70546196 \h </w:instrText>
        </w:r>
        <w:r>
          <w:rPr>
            <w:noProof/>
            <w:webHidden/>
          </w:rPr>
        </w:r>
        <w:r>
          <w:rPr>
            <w:noProof/>
            <w:webHidden/>
          </w:rPr>
          <w:fldChar w:fldCharType="separate"/>
        </w:r>
        <w:r>
          <w:rPr>
            <w:noProof/>
            <w:webHidden/>
          </w:rPr>
          <w:t>89</w:t>
        </w:r>
        <w:r>
          <w:rPr>
            <w:noProof/>
            <w:webHidden/>
          </w:rPr>
          <w:fldChar w:fldCharType="end"/>
        </w:r>
      </w:hyperlink>
    </w:p>
    <w:p w14:paraId="5AB4F5FA" w14:textId="10F9128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7" w:history="1">
        <w:r w:rsidRPr="00905178">
          <w:rPr>
            <w:rStyle w:val="Hyperlink"/>
            <w:rFonts w:eastAsiaTheme="majorEastAsia"/>
            <w:noProof/>
          </w:rPr>
          <w:t>Figure 92 - Mobile Data Options</w:t>
        </w:r>
        <w:r>
          <w:rPr>
            <w:noProof/>
            <w:webHidden/>
          </w:rPr>
          <w:tab/>
        </w:r>
        <w:r>
          <w:rPr>
            <w:noProof/>
            <w:webHidden/>
          </w:rPr>
          <w:fldChar w:fldCharType="begin"/>
        </w:r>
        <w:r>
          <w:rPr>
            <w:noProof/>
            <w:webHidden/>
          </w:rPr>
          <w:instrText xml:space="preserve"> PAGEREF _Toc70546197 \h </w:instrText>
        </w:r>
        <w:r>
          <w:rPr>
            <w:noProof/>
            <w:webHidden/>
          </w:rPr>
        </w:r>
        <w:r>
          <w:rPr>
            <w:noProof/>
            <w:webHidden/>
          </w:rPr>
          <w:fldChar w:fldCharType="separate"/>
        </w:r>
        <w:r>
          <w:rPr>
            <w:noProof/>
            <w:webHidden/>
          </w:rPr>
          <w:t>89</w:t>
        </w:r>
        <w:r>
          <w:rPr>
            <w:noProof/>
            <w:webHidden/>
          </w:rPr>
          <w:fldChar w:fldCharType="end"/>
        </w:r>
      </w:hyperlink>
    </w:p>
    <w:p w14:paraId="6B4D5913" w14:textId="4207B6E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8" w:history="1">
        <w:r w:rsidRPr="00905178">
          <w:rPr>
            <w:rStyle w:val="Hyperlink"/>
            <w:rFonts w:eastAsiaTheme="majorEastAsia"/>
            <w:noProof/>
          </w:rPr>
          <w:t>Figure 93 - Selecting Voice &amp; Data</w:t>
        </w:r>
        <w:r>
          <w:rPr>
            <w:noProof/>
            <w:webHidden/>
          </w:rPr>
          <w:tab/>
        </w:r>
        <w:r>
          <w:rPr>
            <w:noProof/>
            <w:webHidden/>
          </w:rPr>
          <w:fldChar w:fldCharType="begin"/>
        </w:r>
        <w:r>
          <w:rPr>
            <w:noProof/>
            <w:webHidden/>
          </w:rPr>
          <w:instrText xml:space="preserve"> PAGEREF _Toc70546198 \h </w:instrText>
        </w:r>
        <w:r>
          <w:rPr>
            <w:noProof/>
            <w:webHidden/>
          </w:rPr>
        </w:r>
        <w:r>
          <w:rPr>
            <w:noProof/>
            <w:webHidden/>
          </w:rPr>
          <w:fldChar w:fldCharType="separate"/>
        </w:r>
        <w:r>
          <w:rPr>
            <w:noProof/>
            <w:webHidden/>
          </w:rPr>
          <w:t>90</w:t>
        </w:r>
        <w:r>
          <w:rPr>
            <w:noProof/>
            <w:webHidden/>
          </w:rPr>
          <w:fldChar w:fldCharType="end"/>
        </w:r>
      </w:hyperlink>
    </w:p>
    <w:p w14:paraId="115F2544" w14:textId="6CFB9F1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199" w:history="1">
        <w:r w:rsidRPr="00905178">
          <w:rPr>
            <w:rStyle w:val="Hyperlink"/>
            <w:rFonts w:eastAsiaTheme="majorEastAsia"/>
            <w:noProof/>
          </w:rPr>
          <w:t>Figure 94 - Selecting 5G</w:t>
        </w:r>
        <w:r>
          <w:rPr>
            <w:noProof/>
            <w:webHidden/>
          </w:rPr>
          <w:tab/>
        </w:r>
        <w:r>
          <w:rPr>
            <w:noProof/>
            <w:webHidden/>
          </w:rPr>
          <w:fldChar w:fldCharType="begin"/>
        </w:r>
        <w:r>
          <w:rPr>
            <w:noProof/>
            <w:webHidden/>
          </w:rPr>
          <w:instrText xml:space="preserve"> PAGEREF _Toc70546199 \h </w:instrText>
        </w:r>
        <w:r>
          <w:rPr>
            <w:noProof/>
            <w:webHidden/>
          </w:rPr>
        </w:r>
        <w:r>
          <w:rPr>
            <w:noProof/>
            <w:webHidden/>
          </w:rPr>
          <w:fldChar w:fldCharType="separate"/>
        </w:r>
        <w:r>
          <w:rPr>
            <w:noProof/>
            <w:webHidden/>
          </w:rPr>
          <w:t>90</w:t>
        </w:r>
        <w:r>
          <w:rPr>
            <w:noProof/>
            <w:webHidden/>
          </w:rPr>
          <w:fldChar w:fldCharType="end"/>
        </w:r>
      </w:hyperlink>
    </w:p>
    <w:p w14:paraId="0A2562D2" w14:textId="7D63FD00"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0" w:history="1">
        <w:r w:rsidRPr="00905178">
          <w:rPr>
            <w:rStyle w:val="Hyperlink"/>
            <w:rFonts w:eastAsiaTheme="majorEastAsia"/>
            <w:noProof/>
          </w:rPr>
          <w:t>Figure 95 - Kali Install Menu</w:t>
        </w:r>
        <w:r>
          <w:rPr>
            <w:noProof/>
            <w:webHidden/>
          </w:rPr>
          <w:tab/>
        </w:r>
        <w:r>
          <w:rPr>
            <w:noProof/>
            <w:webHidden/>
          </w:rPr>
          <w:fldChar w:fldCharType="begin"/>
        </w:r>
        <w:r>
          <w:rPr>
            <w:noProof/>
            <w:webHidden/>
          </w:rPr>
          <w:instrText xml:space="preserve"> PAGEREF _Toc70546200 \h </w:instrText>
        </w:r>
        <w:r>
          <w:rPr>
            <w:noProof/>
            <w:webHidden/>
          </w:rPr>
        </w:r>
        <w:r>
          <w:rPr>
            <w:noProof/>
            <w:webHidden/>
          </w:rPr>
          <w:fldChar w:fldCharType="separate"/>
        </w:r>
        <w:r>
          <w:rPr>
            <w:noProof/>
            <w:webHidden/>
          </w:rPr>
          <w:t>91</w:t>
        </w:r>
        <w:r>
          <w:rPr>
            <w:noProof/>
            <w:webHidden/>
          </w:rPr>
          <w:fldChar w:fldCharType="end"/>
        </w:r>
      </w:hyperlink>
    </w:p>
    <w:p w14:paraId="574CBFD8" w14:textId="39B2EAF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1" w:history="1">
        <w:r w:rsidRPr="00905178">
          <w:rPr>
            <w:rStyle w:val="Hyperlink"/>
            <w:rFonts w:eastAsiaTheme="majorEastAsia"/>
            <w:noProof/>
          </w:rPr>
          <w:t>Figure 96 - Kali Time Zone, Keyboard &amp; Language</w:t>
        </w:r>
        <w:r>
          <w:rPr>
            <w:noProof/>
            <w:webHidden/>
          </w:rPr>
          <w:tab/>
        </w:r>
        <w:r>
          <w:rPr>
            <w:noProof/>
            <w:webHidden/>
          </w:rPr>
          <w:fldChar w:fldCharType="begin"/>
        </w:r>
        <w:r>
          <w:rPr>
            <w:noProof/>
            <w:webHidden/>
          </w:rPr>
          <w:instrText xml:space="preserve"> PAGEREF _Toc70546201 \h </w:instrText>
        </w:r>
        <w:r>
          <w:rPr>
            <w:noProof/>
            <w:webHidden/>
          </w:rPr>
        </w:r>
        <w:r>
          <w:rPr>
            <w:noProof/>
            <w:webHidden/>
          </w:rPr>
          <w:fldChar w:fldCharType="separate"/>
        </w:r>
        <w:r>
          <w:rPr>
            <w:noProof/>
            <w:webHidden/>
          </w:rPr>
          <w:t>91</w:t>
        </w:r>
        <w:r>
          <w:rPr>
            <w:noProof/>
            <w:webHidden/>
          </w:rPr>
          <w:fldChar w:fldCharType="end"/>
        </w:r>
      </w:hyperlink>
    </w:p>
    <w:p w14:paraId="3668AC18" w14:textId="7206ADD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2" w:history="1">
        <w:r w:rsidRPr="00905178">
          <w:rPr>
            <w:rStyle w:val="Hyperlink"/>
            <w:rFonts w:eastAsiaTheme="majorEastAsia"/>
            <w:noProof/>
          </w:rPr>
          <w:t>Figure 97 - Kali Setting Hostname</w:t>
        </w:r>
        <w:r>
          <w:rPr>
            <w:noProof/>
            <w:webHidden/>
          </w:rPr>
          <w:tab/>
        </w:r>
        <w:r>
          <w:rPr>
            <w:noProof/>
            <w:webHidden/>
          </w:rPr>
          <w:fldChar w:fldCharType="begin"/>
        </w:r>
        <w:r>
          <w:rPr>
            <w:noProof/>
            <w:webHidden/>
          </w:rPr>
          <w:instrText xml:space="preserve"> PAGEREF _Toc70546202 \h </w:instrText>
        </w:r>
        <w:r>
          <w:rPr>
            <w:noProof/>
            <w:webHidden/>
          </w:rPr>
        </w:r>
        <w:r>
          <w:rPr>
            <w:noProof/>
            <w:webHidden/>
          </w:rPr>
          <w:fldChar w:fldCharType="separate"/>
        </w:r>
        <w:r>
          <w:rPr>
            <w:noProof/>
            <w:webHidden/>
          </w:rPr>
          <w:t>92</w:t>
        </w:r>
        <w:r>
          <w:rPr>
            <w:noProof/>
            <w:webHidden/>
          </w:rPr>
          <w:fldChar w:fldCharType="end"/>
        </w:r>
      </w:hyperlink>
    </w:p>
    <w:p w14:paraId="689EDA66" w14:textId="4A09FC22"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3" w:history="1">
        <w:r w:rsidRPr="00905178">
          <w:rPr>
            <w:rStyle w:val="Hyperlink"/>
            <w:rFonts w:eastAsiaTheme="majorEastAsia"/>
            <w:noProof/>
          </w:rPr>
          <w:t>Figure 98 - Kali Username</w:t>
        </w:r>
        <w:r>
          <w:rPr>
            <w:noProof/>
            <w:webHidden/>
          </w:rPr>
          <w:tab/>
        </w:r>
        <w:r>
          <w:rPr>
            <w:noProof/>
            <w:webHidden/>
          </w:rPr>
          <w:fldChar w:fldCharType="begin"/>
        </w:r>
        <w:r>
          <w:rPr>
            <w:noProof/>
            <w:webHidden/>
          </w:rPr>
          <w:instrText xml:space="preserve"> PAGEREF _Toc70546203 \h </w:instrText>
        </w:r>
        <w:r>
          <w:rPr>
            <w:noProof/>
            <w:webHidden/>
          </w:rPr>
        </w:r>
        <w:r>
          <w:rPr>
            <w:noProof/>
            <w:webHidden/>
          </w:rPr>
          <w:fldChar w:fldCharType="separate"/>
        </w:r>
        <w:r>
          <w:rPr>
            <w:noProof/>
            <w:webHidden/>
          </w:rPr>
          <w:t>92</w:t>
        </w:r>
        <w:r>
          <w:rPr>
            <w:noProof/>
            <w:webHidden/>
          </w:rPr>
          <w:fldChar w:fldCharType="end"/>
        </w:r>
      </w:hyperlink>
    </w:p>
    <w:p w14:paraId="312D7869" w14:textId="205FE80D"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4" w:history="1">
        <w:r w:rsidRPr="00905178">
          <w:rPr>
            <w:rStyle w:val="Hyperlink"/>
            <w:rFonts w:eastAsiaTheme="majorEastAsia"/>
            <w:noProof/>
          </w:rPr>
          <w:t>Figure 99- Kali Password</w:t>
        </w:r>
        <w:r>
          <w:rPr>
            <w:noProof/>
            <w:webHidden/>
          </w:rPr>
          <w:tab/>
        </w:r>
        <w:r>
          <w:rPr>
            <w:noProof/>
            <w:webHidden/>
          </w:rPr>
          <w:fldChar w:fldCharType="begin"/>
        </w:r>
        <w:r>
          <w:rPr>
            <w:noProof/>
            <w:webHidden/>
          </w:rPr>
          <w:instrText xml:space="preserve"> PAGEREF _Toc70546204 \h </w:instrText>
        </w:r>
        <w:r>
          <w:rPr>
            <w:noProof/>
            <w:webHidden/>
          </w:rPr>
        </w:r>
        <w:r>
          <w:rPr>
            <w:noProof/>
            <w:webHidden/>
          </w:rPr>
          <w:fldChar w:fldCharType="separate"/>
        </w:r>
        <w:r>
          <w:rPr>
            <w:noProof/>
            <w:webHidden/>
          </w:rPr>
          <w:t>92</w:t>
        </w:r>
        <w:r>
          <w:rPr>
            <w:noProof/>
            <w:webHidden/>
          </w:rPr>
          <w:fldChar w:fldCharType="end"/>
        </w:r>
      </w:hyperlink>
    </w:p>
    <w:p w14:paraId="38712990" w14:textId="42C4B197"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5" w:history="1">
        <w:r w:rsidRPr="00905178">
          <w:rPr>
            <w:rStyle w:val="Hyperlink"/>
            <w:rFonts w:eastAsiaTheme="majorEastAsia"/>
            <w:noProof/>
          </w:rPr>
          <w:t>Figure 100 - Kali Base System Installation</w:t>
        </w:r>
        <w:r>
          <w:rPr>
            <w:noProof/>
            <w:webHidden/>
          </w:rPr>
          <w:tab/>
        </w:r>
        <w:r>
          <w:rPr>
            <w:noProof/>
            <w:webHidden/>
          </w:rPr>
          <w:fldChar w:fldCharType="begin"/>
        </w:r>
        <w:r>
          <w:rPr>
            <w:noProof/>
            <w:webHidden/>
          </w:rPr>
          <w:instrText xml:space="preserve"> PAGEREF _Toc70546205 \h </w:instrText>
        </w:r>
        <w:r>
          <w:rPr>
            <w:noProof/>
            <w:webHidden/>
          </w:rPr>
        </w:r>
        <w:r>
          <w:rPr>
            <w:noProof/>
            <w:webHidden/>
          </w:rPr>
          <w:fldChar w:fldCharType="separate"/>
        </w:r>
        <w:r>
          <w:rPr>
            <w:noProof/>
            <w:webHidden/>
          </w:rPr>
          <w:t>93</w:t>
        </w:r>
        <w:r>
          <w:rPr>
            <w:noProof/>
            <w:webHidden/>
          </w:rPr>
          <w:fldChar w:fldCharType="end"/>
        </w:r>
      </w:hyperlink>
    </w:p>
    <w:p w14:paraId="685455D9" w14:textId="0A5FECD4"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6" w:history="1">
        <w:r w:rsidRPr="00905178">
          <w:rPr>
            <w:rStyle w:val="Hyperlink"/>
            <w:rFonts w:eastAsiaTheme="majorEastAsia"/>
            <w:noProof/>
          </w:rPr>
          <w:t>Figure 101 - Kali Login Screen</w:t>
        </w:r>
        <w:r>
          <w:rPr>
            <w:noProof/>
            <w:webHidden/>
          </w:rPr>
          <w:tab/>
        </w:r>
        <w:r>
          <w:rPr>
            <w:noProof/>
            <w:webHidden/>
          </w:rPr>
          <w:fldChar w:fldCharType="begin"/>
        </w:r>
        <w:r>
          <w:rPr>
            <w:noProof/>
            <w:webHidden/>
          </w:rPr>
          <w:instrText xml:space="preserve"> PAGEREF _Toc70546206 \h </w:instrText>
        </w:r>
        <w:r>
          <w:rPr>
            <w:noProof/>
            <w:webHidden/>
          </w:rPr>
        </w:r>
        <w:r>
          <w:rPr>
            <w:noProof/>
            <w:webHidden/>
          </w:rPr>
          <w:fldChar w:fldCharType="separate"/>
        </w:r>
        <w:r>
          <w:rPr>
            <w:noProof/>
            <w:webHidden/>
          </w:rPr>
          <w:t>94</w:t>
        </w:r>
        <w:r>
          <w:rPr>
            <w:noProof/>
            <w:webHidden/>
          </w:rPr>
          <w:fldChar w:fldCharType="end"/>
        </w:r>
      </w:hyperlink>
    </w:p>
    <w:p w14:paraId="066E4C30" w14:textId="1E5438B3"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7" w:history="1">
        <w:r w:rsidRPr="00905178">
          <w:rPr>
            <w:rStyle w:val="Hyperlink"/>
            <w:rFonts w:eastAsiaTheme="majorEastAsia"/>
            <w:noProof/>
          </w:rPr>
          <w:t>Figure 102 - Kali Home Screen</w:t>
        </w:r>
        <w:r>
          <w:rPr>
            <w:noProof/>
            <w:webHidden/>
          </w:rPr>
          <w:tab/>
        </w:r>
        <w:r>
          <w:rPr>
            <w:noProof/>
            <w:webHidden/>
          </w:rPr>
          <w:fldChar w:fldCharType="begin"/>
        </w:r>
        <w:r>
          <w:rPr>
            <w:noProof/>
            <w:webHidden/>
          </w:rPr>
          <w:instrText xml:space="preserve"> PAGEREF _Toc70546207 \h </w:instrText>
        </w:r>
        <w:r>
          <w:rPr>
            <w:noProof/>
            <w:webHidden/>
          </w:rPr>
        </w:r>
        <w:r>
          <w:rPr>
            <w:noProof/>
            <w:webHidden/>
          </w:rPr>
          <w:fldChar w:fldCharType="separate"/>
        </w:r>
        <w:r>
          <w:rPr>
            <w:noProof/>
            <w:webHidden/>
          </w:rPr>
          <w:t>94</w:t>
        </w:r>
        <w:r>
          <w:rPr>
            <w:noProof/>
            <w:webHidden/>
          </w:rPr>
          <w:fldChar w:fldCharType="end"/>
        </w:r>
      </w:hyperlink>
    </w:p>
    <w:p w14:paraId="506D858F" w14:textId="5CB2DA16" w:rsidR="007441A7" w:rsidRDefault="007441A7">
      <w:pPr>
        <w:pStyle w:val="TableofFigures"/>
        <w:tabs>
          <w:tab w:val="right" w:leader="dot" w:pos="9742"/>
        </w:tabs>
        <w:rPr>
          <w:rFonts w:asciiTheme="minorHAnsi" w:eastAsiaTheme="minorEastAsia" w:hAnsiTheme="minorHAnsi" w:cstheme="minorBidi"/>
          <w:noProof/>
          <w:sz w:val="22"/>
          <w:szCs w:val="22"/>
        </w:rPr>
      </w:pPr>
      <w:hyperlink w:anchor="_Toc70546208" w:history="1">
        <w:r w:rsidRPr="00905178">
          <w:rPr>
            <w:rStyle w:val="Hyperlink"/>
            <w:rFonts w:eastAsiaTheme="majorEastAsia"/>
            <w:noProof/>
          </w:rPr>
          <w:t>Figure 103 - Gant Chart for Task View</w:t>
        </w:r>
        <w:r>
          <w:rPr>
            <w:noProof/>
            <w:webHidden/>
          </w:rPr>
          <w:tab/>
        </w:r>
        <w:r>
          <w:rPr>
            <w:noProof/>
            <w:webHidden/>
          </w:rPr>
          <w:fldChar w:fldCharType="begin"/>
        </w:r>
        <w:r>
          <w:rPr>
            <w:noProof/>
            <w:webHidden/>
          </w:rPr>
          <w:instrText xml:space="preserve"> PAGEREF _Toc70546208 \h </w:instrText>
        </w:r>
        <w:r>
          <w:rPr>
            <w:noProof/>
            <w:webHidden/>
          </w:rPr>
        </w:r>
        <w:r>
          <w:rPr>
            <w:noProof/>
            <w:webHidden/>
          </w:rPr>
          <w:fldChar w:fldCharType="separate"/>
        </w:r>
        <w:r>
          <w:rPr>
            <w:noProof/>
            <w:webHidden/>
          </w:rPr>
          <w:t>95</w:t>
        </w:r>
        <w:r>
          <w:rPr>
            <w:noProof/>
            <w:webHidden/>
          </w:rPr>
          <w:fldChar w:fldCharType="end"/>
        </w:r>
      </w:hyperlink>
    </w:p>
    <w:p w14:paraId="14A99AAA" w14:textId="29594969" w:rsidR="007441A7" w:rsidRDefault="007441A7">
      <w:pPr>
        <w:pStyle w:val="TableofFigures"/>
        <w:tabs>
          <w:tab w:val="right" w:leader="dot" w:pos="9742"/>
        </w:tabs>
        <w:rPr>
          <w:rFonts w:asciiTheme="minorHAnsi" w:eastAsiaTheme="minorEastAsia" w:hAnsiTheme="minorHAnsi" w:cstheme="minorBidi"/>
          <w:noProof/>
          <w:sz w:val="22"/>
          <w:szCs w:val="22"/>
        </w:rPr>
      </w:pPr>
      <w:hyperlink r:id="rId21" w:anchor="_Toc70546209" w:history="1">
        <w:r w:rsidRPr="00905178">
          <w:rPr>
            <w:rStyle w:val="Hyperlink"/>
            <w:rFonts w:eastAsiaTheme="majorEastAsia"/>
            <w:noProof/>
          </w:rPr>
          <w:t>Figure 104 - Gant Chart Graph View</w:t>
        </w:r>
        <w:r>
          <w:rPr>
            <w:noProof/>
            <w:webHidden/>
          </w:rPr>
          <w:tab/>
        </w:r>
        <w:r>
          <w:rPr>
            <w:noProof/>
            <w:webHidden/>
          </w:rPr>
          <w:fldChar w:fldCharType="begin"/>
        </w:r>
        <w:r>
          <w:rPr>
            <w:noProof/>
            <w:webHidden/>
          </w:rPr>
          <w:instrText xml:space="preserve"> PAGEREF _Toc70546209 \h </w:instrText>
        </w:r>
        <w:r>
          <w:rPr>
            <w:noProof/>
            <w:webHidden/>
          </w:rPr>
        </w:r>
        <w:r>
          <w:rPr>
            <w:noProof/>
            <w:webHidden/>
          </w:rPr>
          <w:fldChar w:fldCharType="separate"/>
        </w:r>
        <w:r>
          <w:rPr>
            <w:noProof/>
            <w:webHidden/>
          </w:rPr>
          <w:t>96</w:t>
        </w:r>
        <w:r>
          <w:rPr>
            <w:noProof/>
            <w:webHidden/>
          </w:rPr>
          <w:fldChar w:fldCharType="end"/>
        </w:r>
      </w:hyperlink>
    </w:p>
    <w:p w14:paraId="084C01A7" w14:textId="499F2BD2" w:rsidR="006D6698" w:rsidRDefault="0088680E" w:rsidP="00A2331E">
      <w:r>
        <w:fldChar w:fldCharType="end"/>
      </w:r>
    </w:p>
    <w:p w14:paraId="1CD87156" w14:textId="77777777" w:rsidR="007958F5" w:rsidRDefault="007958F5">
      <w:pPr>
        <w:rPr>
          <w:rFonts w:cstheme="minorHAnsi"/>
          <w:color w:val="2F5496" w:themeColor="accent1" w:themeShade="BF"/>
          <w:sz w:val="32"/>
          <w:szCs w:val="32"/>
        </w:rPr>
        <w:sectPr w:rsidR="007958F5" w:rsidSect="003B6A73">
          <w:footerReference w:type="default" r:id="rId22"/>
          <w:footerReference w:type="first" r:id="rId23"/>
          <w:type w:val="continuous"/>
          <w:pgSz w:w="11906" w:h="16838" w:code="9"/>
          <w:pgMar w:top="1440" w:right="1077" w:bottom="1276" w:left="1077" w:header="709" w:footer="709" w:gutter="0"/>
          <w:pgNumType w:fmt="lowerRoman" w:start="1"/>
          <w:cols w:space="720"/>
          <w:docGrid w:linePitch="326"/>
        </w:sectPr>
      </w:pPr>
    </w:p>
    <w:p w14:paraId="0C0CA2D1" w14:textId="77777777" w:rsidR="00A920C5" w:rsidRDefault="00A920C5">
      <w:pPr>
        <w:rPr>
          <w:rFonts w:cstheme="minorHAnsi"/>
          <w:color w:val="2F5496" w:themeColor="accent1" w:themeShade="BF"/>
          <w:sz w:val="32"/>
          <w:szCs w:val="32"/>
        </w:rPr>
      </w:pPr>
      <w:r>
        <w:rPr>
          <w:rFonts w:cstheme="minorHAnsi"/>
          <w:color w:val="2F5496" w:themeColor="accent1" w:themeShade="BF"/>
          <w:sz w:val="32"/>
          <w:szCs w:val="32"/>
        </w:rPr>
        <w:br w:type="page"/>
      </w:r>
    </w:p>
    <w:p w14:paraId="77FD09B4" w14:textId="24E76404" w:rsidR="006D6698" w:rsidRDefault="006D6698" w:rsidP="004C5250">
      <w:pPr>
        <w:pStyle w:val="Heading1"/>
        <w:numPr>
          <w:ilvl w:val="0"/>
          <w:numId w:val="0"/>
        </w:numPr>
        <w:ind w:left="432"/>
      </w:pPr>
      <w:bookmarkStart w:id="3" w:name="_Toc70429257"/>
      <w:bookmarkStart w:id="4" w:name="_Toc70545996"/>
      <w:r w:rsidRPr="006D6698">
        <w:lastRenderedPageBreak/>
        <w:t>Abstract</w:t>
      </w:r>
      <w:bookmarkEnd w:id="3"/>
      <w:bookmarkEnd w:id="4"/>
    </w:p>
    <w:p w14:paraId="7A6695B8" w14:textId="5AF108AF" w:rsidR="00EE04BB" w:rsidRPr="00F444B0" w:rsidRDefault="00DE2C29" w:rsidP="00A9382E">
      <w:pPr>
        <w:spacing w:line="360" w:lineRule="auto"/>
        <w:jc w:val="both"/>
      </w:pPr>
      <w:r w:rsidRPr="00F444B0">
        <w:t xml:space="preserve">This research </w:t>
      </w:r>
      <w:r w:rsidR="00EE04BB" w:rsidRPr="00F444B0">
        <w:t xml:space="preserve">is </w:t>
      </w:r>
      <w:r w:rsidR="00F444B0" w:rsidRPr="00F444B0">
        <w:t>aimed</w:t>
      </w:r>
      <w:r w:rsidRPr="00F444B0">
        <w:t xml:space="preserve"> </w:t>
      </w:r>
      <w:r w:rsidR="26483833" w:rsidRPr="00F444B0">
        <w:t>t</w:t>
      </w:r>
      <w:r w:rsidRPr="00F444B0">
        <w:t xml:space="preserve">o create new knowledge and </w:t>
      </w:r>
      <w:r w:rsidR="372545E5" w:rsidRPr="00F444B0">
        <w:t xml:space="preserve">a better </w:t>
      </w:r>
      <w:r w:rsidRPr="00F444B0">
        <w:t xml:space="preserve">understanding towards a </w:t>
      </w:r>
      <w:r w:rsidR="22C0B324" w:rsidRPr="00F444B0">
        <w:t>specific</w:t>
      </w:r>
      <w:r w:rsidRPr="00F444B0">
        <w:t xml:space="preserve"> area relating to cellular networks security and </w:t>
      </w:r>
      <w:r w:rsidR="43F272AD" w:rsidRPr="00F444B0">
        <w:t>Internet of Thing (</w:t>
      </w:r>
      <w:r w:rsidRPr="00F444B0">
        <w:t>IoT</w:t>
      </w:r>
      <w:r w:rsidR="741763CF" w:rsidRPr="00F444B0">
        <w:t>)</w:t>
      </w:r>
      <w:r w:rsidR="0FA3561D" w:rsidRPr="00F444B0">
        <w:t>,</w:t>
      </w:r>
      <w:r w:rsidRPr="00F444B0">
        <w:t xml:space="preserve"> by attacking and </w:t>
      </w:r>
      <w:r w:rsidR="00BA014A" w:rsidRPr="00F444B0">
        <w:t xml:space="preserve">using </w:t>
      </w:r>
      <w:r w:rsidRPr="00F444B0">
        <w:t xml:space="preserve">analysing </w:t>
      </w:r>
      <w:r w:rsidR="00BA014A" w:rsidRPr="00F444B0">
        <w:t xml:space="preserve">common </w:t>
      </w:r>
      <w:r w:rsidRPr="00F444B0">
        <w:t xml:space="preserve">threats against a 5G network </w:t>
      </w:r>
      <w:r w:rsidR="00BA014A" w:rsidRPr="00F444B0">
        <w:t>on</w:t>
      </w:r>
      <w:r w:rsidRPr="00F444B0">
        <w:t xml:space="preserve"> IoT devices. </w:t>
      </w:r>
      <w:r w:rsidR="00BA014A" w:rsidRPr="00F444B0">
        <w:t>This work discusses security threats involving 5G home routers</w:t>
      </w:r>
      <w:r w:rsidR="19351E79" w:rsidRPr="00F444B0">
        <w:t>,</w:t>
      </w:r>
      <w:r w:rsidR="00BA014A" w:rsidRPr="00F444B0">
        <w:t xml:space="preserve"> networks from these new cellular standards have been created for the specifications of 5G</w:t>
      </w:r>
      <w:r w:rsidR="48BCE1F1" w:rsidRPr="00F444B0">
        <w:t>,</w:t>
      </w:r>
      <w:r w:rsidR="00BA014A" w:rsidRPr="00F444B0">
        <w:t xml:space="preserve"> based on this a comparison can be create between 4G and 5G. </w:t>
      </w:r>
      <w:r w:rsidR="40C81F8A" w:rsidRPr="00F444B0">
        <w:t xml:space="preserve">The </w:t>
      </w:r>
      <w:r w:rsidR="4EDFCACE" w:rsidRPr="00F444B0">
        <w:t>availability</w:t>
      </w:r>
      <w:r w:rsidR="007E23DC" w:rsidRPr="00F444B0">
        <w:t xml:space="preserve"> of </w:t>
      </w:r>
      <w:r w:rsidR="40C81F8A" w:rsidRPr="00F444B0">
        <w:t>certain</w:t>
      </w:r>
      <w:r w:rsidR="007E23DC" w:rsidRPr="00F444B0">
        <w:t xml:space="preserve"> tools gives the ability to distribute multiple attacks f</w:t>
      </w:r>
      <w:r w:rsidR="0039067D" w:rsidRPr="00F444B0">
        <w:t>o</w:t>
      </w:r>
      <w:r w:rsidR="007E23DC" w:rsidRPr="00F444B0">
        <w:t xml:space="preserve">r different IoT devices </w:t>
      </w:r>
      <w:r w:rsidR="0039067D" w:rsidRPr="00F444B0">
        <w:t>while</w:t>
      </w:r>
      <w:r w:rsidR="007E23DC" w:rsidRPr="00F444B0">
        <w:t xml:space="preserve"> recording the data.</w:t>
      </w:r>
      <w:r w:rsidR="0039067D" w:rsidRPr="00F444B0">
        <w:t xml:space="preserve"> </w:t>
      </w:r>
      <w:r w:rsidR="00EE04BB" w:rsidRPr="00F444B0">
        <w:t xml:space="preserve">This work </w:t>
      </w:r>
      <w:r w:rsidR="00A9382E" w:rsidRPr="00F444B0">
        <w:t>began</w:t>
      </w:r>
      <w:r w:rsidR="00EE04BB" w:rsidRPr="00F444B0">
        <w:t xml:space="preserve"> by </w:t>
      </w:r>
      <w:r w:rsidR="0039067D" w:rsidRPr="00F444B0">
        <w:t>analysing</w:t>
      </w:r>
      <w:r w:rsidR="00EE04BB" w:rsidRPr="00F444B0">
        <w:t xml:space="preserve"> different </w:t>
      </w:r>
      <w:r w:rsidR="0039067D" w:rsidRPr="00F444B0">
        <w:t>attacks</w:t>
      </w:r>
      <w:r w:rsidR="74C1B362" w:rsidRPr="00F444B0">
        <w:t>,</w:t>
      </w:r>
      <w:r w:rsidR="00EE04BB" w:rsidRPr="00F444B0">
        <w:t xml:space="preserve"> </w:t>
      </w:r>
      <w:r w:rsidR="38DF5982" w:rsidRPr="00F444B0">
        <w:t xml:space="preserve">such as </w:t>
      </w:r>
      <w:r w:rsidR="0039067D" w:rsidRPr="00F444B0">
        <w:t>Man in the Middle (MitM)</w:t>
      </w:r>
      <w:r w:rsidR="00EE04BB" w:rsidRPr="00F444B0">
        <w:t xml:space="preserve">, </w:t>
      </w:r>
      <w:r w:rsidR="0039067D" w:rsidRPr="00F444B0">
        <w:t>Distributed Denial of Service (DoS), Cross-Site Scripting (XSS)</w:t>
      </w:r>
      <w:r w:rsidR="00A9382E" w:rsidRPr="00F444B0">
        <w:t xml:space="preserve">, Credential Reuse &amp; Phishing. </w:t>
      </w:r>
      <w:r w:rsidR="0039067D" w:rsidRPr="00F444B0">
        <w:t>Several</w:t>
      </w:r>
      <w:r w:rsidR="00EE04BB" w:rsidRPr="00F444B0">
        <w:t xml:space="preserve"> </w:t>
      </w:r>
      <w:r w:rsidR="00A9382E" w:rsidRPr="00F444B0">
        <w:t>attacks were</w:t>
      </w:r>
      <w:r w:rsidR="00EE04BB" w:rsidRPr="00F444B0">
        <w:t xml:space="preserve"> analysed, </w:t>
      </w:r>
      <w:r w:rsidR="00A9382E" w:rsidRPr="00F444B0">
        <w:t>throughout the research to de</w:t>
      </w:r>
      <w:r w:rsidR="589C5604" w:rsidRPr="00F444B0">
        <w:t>te</w:t>
      </w:r>
      <w:r w:rsidR="00A9382E" w:rsidRPr="00F444B0">
        <w:t>r</w:t>
      </w:r>
      <w:r w:rsidR="589C5604" w:rsidRPr="00F444B0">
        <w:t xml:space="preserve">mine </w:t>
      </w:r>
      <w:r w:rsidR="00A9382E" w:rsidRPr="00F444B0">
        <w:t xml:space="preserve">the best attack to continue forward </w:t>
      </w:r>
      <w:r w:rsidR="0F871BD4" w:rsidRPr="00F444B0">
        <w:t>with</w:t>
      </w:r>
      <w:r w:rsidR="00A9382E" w:rsidRPr="00F444B0">
        <w:t xml:space="preserve"> in testing. After analysing attack started to investigating Internet of Things (IoT), learning, and understanding about the background that situates with this technology that is emerging. Most IoT devices are manufactured independently and do not follow any ecosystems leaving them open to independent vendors securing them. Furthermore, discussi</w:t>
      </w:r>
      <w:r w:rsidR="0E7CC135" w:rsidRPr="00F444B0">
        <w:t>on</w:t>
      </w:r>
      <w:r w:rsidR="00A9382E" w:rsidRPr="00F444B0">
        <w:t xml:space="preserve"> about IoT and how </w:t>
      </w:r>
      <w:r w:rsidR="0B4F0637" w:rsidRPr="00F444B0">
        <w:t>it</w:t>
      </w:r>
      <w:r w:rsidR="00A9382E" w:rsidRPr="00F444B0">
        <w:t xml:space="preserve"> operate</w:t>
      </w:r>
      <w:r w:rsidR="38FE3CA1" w:rsidRPr="00F444B0">
        <w:t>s</w:t>
      </w:r>
      <w:r w:rsidR="003A3EC9">
        <w:t>,</w:t>
      </w:r>
      <w:r w:rsidR="00A9382E" w:rsidRPr="00F444B0">
        <w:t xml:space="preserve"> gives a backing to understanding how the attacks may affect individual components or sections of IoT devices inside of a network.  gives a backing to understanding how the attacks may affect individual components or sections of IoT devices inside of a network.  </w:t>
      </w:r>
    </w:p>
    <w:p w14:paraId="31CF55BB" w14:textId="3CD3C8BC" w:rsidR="00A9382E" w:rsidRDefault="00A9382E" w:rsidP="00EE04BB">
      <w:pPr>
        <w:spacing w:line="360" w:lineRule="auto"/>
        <w:jc w:val="both"/>
      </w:pPr>
      <w:r w:rsidRPr="00F444B0">
        <w:t xml:space="preserve">The overall aim for this paper was to discover and compare the differences between the standards of a </w:t>
      </w:r>
      <w:r w:rsidR="3E05E44E" w:rsidRPr="00F444B0">
        <w:t xml:space="preserve">4G </w:t>
      </w:r>
      <w:r w:rsidRPr="00F444B0">
        <w:t>network and a 5G network in a home environment</w:t>
      </w:r>
      <w:r w:rsidR="37A69F18" w:rsidRPr="00F444B0">
        <w:t>,</w:t>
      </w:r>
      <w:r w:rsidRPr="00F444B0">
        <w:t xml:space="preserve"> allowing common threats to attack the networks and record the outcome results. Setting out the predictions of this paper allowed for </w:t>
      </w:r>
      <w:r w:rsidR="4A96B993" w:rsidRPr="00F444B0">
        <w:t xml:space="preserve">a predicted </w:t>
      </w:r>
      <w:r w:rsidRPr="00F444B0">
        <w:t>outcome but from the findings and research it shows that it is not as what was predicted. The focus on this paper was designing a realistic scenario that would be found in a home environment</w:t>
      </w:r>
      <w:r w:rsidR="005D1E18" w:rsidRPr="00F444B0">
        <w:t>, from this the data that has been co</w:t>
      </w:r>
      <w:r w:rsidR="01BEBB9D" w:rsidRPr="00F444B0">
        <w:t>llected</w:t>
      </w:r>
      <w:r w:rsidR="005D1E18" w:rsidRPr="00F444B0">
        <w:t xml:space="preserve"> shows that an attacker would be beneficial to </w:t>
      </w:r>
      <w:r w:rsidR="331CE7CC" w:rsidRPr="00F444B0">
        <w:t>target</w:t>
      </w:r>
      <w:r w:rsidR="005D1E18" w:rsidRPr="00F444B0">
        <w:t xml:space="preserve"> a 4G home router </w:t>
      </w:r>
      <w:r w:rsidR="520F8716" w:rsidRPr="00F444B0">
        <w:t>over</w:t>
      </w:r>
      <w:r w:rsidR="005D1E18" w:rsidRPr="00F444B0">
        <w:t xml:space="preserve"> a 5G home router. The outcome of this project was able to be achieved from the research giving enough detail and understanding towards the implementation section for the testing to begin.</w:t>
      </w:r>
    </w:p>
    <w:p w14:paraId="227A3FAC" w14:textId="77777777" w:rsidR="00A9382E" w:rsidRDefault="00A9382E" w:rsidP="00EE04BB">
      <w:pPr>
        <w:spacing w:line="360" w:lineRule="auto"/>
        <w:jc w:val="both"/>
      </w:pPr>
    </w:p>
    <w:p w14:paraId="0969ED15" w14:textId="77777777" w:rsidR="006D6698" w:rsidRDefault="006D6698">
      <w:pPr>
        <w:rPr>
          <w:rFonts w:asciiTheme="majorHAnsi" w:eastAsiaTheme="majorEastAsia" w:hAnsiTheme="majorHAnsi" w:cstheme="majorBidi"/>
          <w:color w:val="2F5496" w:themeColor="accent1" w:themeShade="BF"/>
          <w:sz w:val="32"/>
          <w:szCs w:val="32"/>
          <w:lang w:eastAsia="en-GB"/>
        </w:rPr>
      </w:pPr>
      <w:r>
        <w:br w:type="page"/>
      </w:r>
    </w:p>
    <w:p w14:paraId="6B82479A" w14:textId="3443B8CB" w:rsidR="0088680E" w:rsidRDefault="0088680E" w:rsidP="004C5250">
      <w:pPr>
        <w:pStyle w:val="Heading1"/>
        <w:numPr>
          <w:ilvl w:val="0"/>
          <w:numId w:val="0"/>
        </w:numPr>
        <w:ind w:left="432"/>
      </w:pPr>
      <w:bookmarkStart w:id="5" w:name="_Toc70429258"/>
      <w:bookmarkStart w:id="6" w:name="_Toc70545997"/>
      <w:r>
        <w:lastRenderedPageBreak/>
        <w:t>Chapter 1 – Project Overview</w:t>
      </w:r>
      <w:bookmarkEnd w:id="5"/>
      <w:bookmarkEnd w:id="6"/>
    </w:p>
    <w:p w14:paraId="0001DAA8" w14:textId="493FCAF0" w:rsidR="0088680E" w:rsidRDefault="005E650C" w:rsidP="00464328">
      <w:pPr>
        <w:pStyle w:val="Heading2"/>
      </w:pPr>
      <w:r>
        <w:t xml:space="preserve"> </w:t>
      </w:r>
      <w:bookmarkStart w:id="7" w:name="_Toc70429259"/>
      <w:bookmarkStart w:id="8" w:name="_Toc70545998"/>
      <w:r>
        <w:t>Introduction</w:t>
      </w:r>
      <w:bookmarkEnd w:id="7"/>
      <w:bookmarkEnd w:id="8"/>
    </w:p>
    <w:p w14:paraId="622E0E4F" w14:textId="519EC099" w:rsidR="0088680E" w:rsidRDefault="0088680E" w:rsidP="0088680E">
      <w:pPr>
        <w:spacing w:line="360" w:lineRule="auto"/>
        <w:jc w:val="both"/>
      </w:pPr>
      <w:r>
        <w:t xml:space="preserve">Every year </w:t>
      </w:r>
      <w:r w:rsidR="747DEB63">
        <w:t>a</w:t>
      </w:r>
      <w:r>
        <w:t xml:space="preserve"> </w:t>
      </w:r>
      <w:r w:rsidR="0051294F">
        <w:t>new generation of technology</w:t>
      </w:r>
      <w:r>
        <w:t xml:space="preserve"> to give better improvements or to give an overall better experience to its last Generation</w:t>
      </w:r>
      <w:r w:rsidRPr="66DA750F">
        <w:rPr>
          <w:color w:val="000000" w:themeColor="text1"/>
          <w:highlight w:val="white"/>
        </w:rPr>
        <w:t xml:space="preserve"> [8]</w:t>
      </w:r>
      <w:r>
        <w:t xml:space="preserve">, now countries around the world are experiencing the new deployment of 5G networks, with this latest generation of 5G bringing high amounts of speed and low latency [1,8]. This allows for mobile connectivity to be greater than its </w:t>
      </w:r>
      <w:r w:rsidR="002C3C1D">
        <w:t>predecessor,</w:t>
      </w:r>
      <w:r>
        <w:t xml:space="preserve"> which was 4G. While 5G is growing in demand, the growth of Internet of Things (IoT) has been developing closely to use cellular networks as a way of being able to expand their application usage, giving these devices a new way of expanding their reach to a larger audience [3,4,5,6].  </w:t>
      </w:r>
    </w:p>
    <w:p w14:paraId="31558647" w14:textId="2B6F15DB" w:rsidR="0088680E" w:rsidRDefault="3DB2AAE6" w:rsidP="66DA750F">
      <w:pPr>
        <w:spacing w:before="280" w:after="280" w:line="360" w:lineRule="auto"/>
        <w:jc w:val="both"/>
        <w:rPr>
          <w:rFonts w:ascii="Calibri" w:eastAsia="Calibri" w:hAnsi="Calibri" w:cs="Calibri"/>
          <w:color w:val="000000" w:themeColor="text1"/>
        </w:rPr>
      </w:pPr>
      <w:r w:rsidRPr="66DA750F">
        <w:rPr>
          <w:rFonts w:ascii="Calibri" w:eastAsia="Calibri" w:hAnsi="Calibri" w:cs="Calibri"/>
          <w:color w:val="000000" w:themeColor="text1"/>
        </w:rPr>
        <w:t xml:space="preserve">This new generation brings enhanced Internet connectivity and allows for it to accommodate the connection of numerous devices through the Internet of things (IoT) architecture. With this new generation comes significant changes thought proceeds to offer </w:t>
      </w:r>
      <w:r w:rsidR="002C3C1D">
        <w:rPr>
          <w:rFonts w:ascii="Calibri" w:eastAsia="Calibri" w:hAnsi="Calibri" w:cs="Calibri"/>
          <w:color w:val="000000" w:themeColor="text1"/>
        </w:rPr>
        <w:t>difficulty</w:t>
      </w:r>
      <w:r w:rsidRPr="66DA750F">
        <w:rPr>
          <w:rFonts w:ascii="Calibri" w:eastAsia="Calibri" w:hAnsi="Calibri" w:cs="Calibri"/>
          <w:color w:val="000000" w:themeColor="text1"/>
        </w:rPr>
        <w:t xml:space="preserve"> in trying to connect devices into a network that has inadequate security. The security hindrance comes to light from the restricted protection, ease of access, and a lack of updates on the physical devices.</w:t>
      </w:r>
    </w:p>
    <w:p w14:paraId="1BE7DE25" w14:textId="6AAE4570" w:rsidR="0088680E" w:rsidRDefault="0088680E" w:rsidP="66DA750F">
      <w:pPr>
        <w:spacing w:before="280" w:after="280" w:line="360" w:lineRule="auto"/>
        <w:jc w:val="both"/>
        <w:rPr>
          <w:rFonts w:ascii="Calibri" w:eastAsia="Calibri" w:hAnsi="Calibri" w:cs="Calibri"/>
          <w:color w:val="000000" w:themeColor="text1"/>
        </w:rPr>
      </w:pPr>
      <w:r>
        <w:t>The growth of IoT becoming more accessible to users, the growth of faster connectivity with new networking technology leads to issues within security [8,11]. Every year there are growing reports that show an exponential increase in exploits and attacks on targeted types of devices, this is down to their simplistic security operation, or even with no security being implemented [1,7]. Create easily accessible ways for hackers to take advantage of these exploits leading to stealing or damaging devices. Creating devices security is overlooked and is only ever being addressed when a problem has been located or notified through data breaches [6,7].</w:t>
      </w:r>
    </w:p>
    <w:p w14:paraId="2941F2EE" w14:textId="14E779A6" w:rsidR="0088680E" w:rsidRDefault="0088680E" w:rsidP="0088680E">
      <w:pPr>
        <w:spacing w:before="280" w:after="280" w:line="360" w:lineRule="auto"/>
        <w:jc w:val="both"/>
      </w:pPr>
      <w:r>
        <w:t xml:space="preserve">For this project, it is proposing research in new &amp; old security frameworks for IoT devices, by providing A layout that can create a secure network for adding and deploying IoT devices in a home [10,11]. The research will explore different IoT devices that can </w:t>
      </w:r>
      <w:r w:rsidR="6CBBC1E4">
        <w:t xml:space="preserve">be </w:t>
      </w:r>
      <w:r>
        <w:t xml:space="preserve">easily secure by implementing patches for the most common areas that hackers target on these types of devices. Once </w:t>
      </w:r>
      <w:r w:rsidR="5B6E1328">
        <w:t xml:space="preserve">a </w:t>
      </w:r>
      <w:r>
        <w:t xml:space="preserve">solution </w:t>
      </w:r>
      <w:r w:rsidR="7A61BEDC">
        <w:t>is</w:t>
      </w:r>
      <w:r>
        <w:t xml:space="preserve"> </w:t>
      </w:r>
      <w:r w:rsidR="21E4AB52">
        <w:t>establishing</w:t>
      </w:r>
      <w:r>
        <w:t>, the goal is to showcase the benefits of having secured IoT devices by comparing a secure device and unsecured device against each other.</w:t>
      </w:r>
    </w:p>
    <w:p w14:paraId="4E66072A" w14:textId="36B4D572" w:rsidR="00A724F4" w:rsidRDefault="0088680E" w:rsidP="007441A7">
      <w:pPr>
        <w:spacing w:before="280" w:after="280" w:line="360" w:lineRule="auto"/>
        <w:jc w:val="both"/>
      </w:pPr>
      <w:r>
        <w:t xml:space="preserve">For the structuring of this report, there will be a detailed section for the technologies that are going to be researched and used throughout this project, furthermore a section will used to talking about how it was designed. There will be a section on the use of the testbed for analysing and getting feedback and results from the live tests. Around the middle of the report, gaining and analysing the feedback from the live test will have a logged record. For the last section of this report will talk about the summarisation of the feedback with an </w:t>
      </w:r>
      <w:r>
        <w:lastRenderedPageBreak/>
        <w:t>evaluation and a conclusion detailing how the report went and any additional findings, thus will then lead to the security framework that will be recommended with IoT devices on 5G.</w:t>
      </w:r>
    </w:p>
    <w:p w14:paraId="39BDE21C" w14:textId="38CC6A46" w:rsidR="0088680E" w:rsidRDefault="0088680E" w:rsidP="00ED3543">
      <w:pPr>
        <w:pStyle w:val="Heading2"/>
        <w:keepNext w:val="0"/>
        <w:keepLines w:val="0"/>
        <w:numPr>
          <w:ilvl w:val="1"/>
          <w:numId w:val="4"/>
        </w:numPr>
        <w:spacing w:before="0" w:line="360" w:lineRule="auto"/>
        <w:jc w:val="both"/>
      </w:pPr>
      <w:r>
        <w:t xml:space="preserve"> </w:t>
      </w:r>
      <w:bookmarkStart w:id="9" w:name="_Toc70429260"/>
      <w:bookmarkStart w:id="10" w:name="_Toc70545999"/>
      <w:r>
        <w:t>Aim</w:t>
      </w:r>
      <w:r w:rsidR="6207F44E">
        <w:t xml:space="preserve"> and </w:t>
      </w:r>
      <w:proofErr w:type="gramStart"/>
      <w:r w:rsidR="6207F44E">
        <w:t>Objectives</w:t>
      </w:r>
      <w:bookmarkEnd w:id="9"/>
      <w:bookmarkEnd w:id="10"/>
      <w:proofErr w:type="gramEnd"/>
      <w:r w:rsidR="6207F44E">
        <w:t xml:space="preserve"> </w:t>
      </w:r>
    </w:p>
    <w:p w14:paraId="537CDA49" w14:textId="4EBB08D2" w:rsidR="6930637C" w:rsidRDefault="6207F44E" w:rsidP="00F95938">
      <w:pPr>
        <w:pStyle w:val="Heading3"/>
      </w:pPr>
      <w:bookmarkStart w:id="11" w:name="_Toc70429261"/>
      <w:bookmarkStart w:id="12" w:name="_Toc70546000"/>
      <w:r w:rsidRPr="5E9AEEAD">
        <w:t>Aim</w:t>
      </w:r>
      <w:bookmarkEnd w:id="11"/>
      <w:bookmarkEnd w:id="12"/>
    </w:p>
    <w:p w14:paraId="6005041D" w14:textId="26F2C5C7" w:rsidR="0088680E" w:rsidRDefault="0088680E" w:rsidP="0088680E">
      <w:pPr>
        <w:spacing w:line="360" w:lineRule="auto"/>
        <w:jc w:val="both"/>
        <w:rPr>
          <w:rFonts w:ascii="Arial" w:eastAsia="Arial" w:hAnsi="Arial" w:cs="Arial"/>
          <w:color w:val="222222"/>
          <w:sz w:val="42"/>
          <w:szCs w:val="42"/>
          <w:highlight w:val="white"/>
        </w:rPr>
      </w:pPr>
      <w:r>
        <w:t xml:space="preserve">The aim </w:t>
      </w:r>
      <w:r w:rsidR="306912F6">
        <w:t>of</w:t>
      </w:r>
      <w:r>
        <w:t xml:space="preserve"> this investigation is to investigate various </w:t>
      </w:r>
      <w:r w:rsidR="292F8276">
        <w:t>vulnerabilities</w:t>
      </w:r>
      <w:r>
        <w:t xml:space="preserve"> on </w:t>
      </w:r>
      <w:r w:rsidR="58B8A58F">
        <w:t>IoT</w:t>
      </w:r>
      <w:r>
        <w:t xml:space="preserve"> devices and perform various attacks on them using a </w:t>
      </w:r>
      <w:r w:rsidR="7F6BA34E">
        <w:t xml:space="preserve">4G &amp; </w:t>
      </w:r>
      <w:r>
        <w:t>5G</w:t>
      </w:r>
      <w:r w:rsidR="00837EE4">
        <w:t xml:space="preserve"> </w:t>
      </w:r>
      <w:r>
        <w:t>network</w:t>
      </w:r>
      <w:r w:rsidR="416CD856">
        <w:t>s</w:t>
      </w:r>
      <w:r>
        <w:t>, with th</w:t>
      </w:r>
      <w:r w:rsidR="25DBA246">
        <w:t>e</w:t>
      </w:r>
      <w:r>
        <w:t xml:space="preserve"> ability to find and identify security flaws.</w:t>
      </w:r>
      <w:r>
        <w:rPr>
          <w:rFonts w:ascii="Arial" w:eastAsia="Arial" w:hAnsi="Arial" w:cs="Arial"/>
          <w:color w:val="222222"/>
          <w:sz w:val="42"/>
          <w:szCs w:val="42"/>
          <w:highlight w:val="white"/>
        </w:rPr>
        <w:t xml:space="preserve"> </w:t>
      </w:r>
    </w:p>
    <w:p w14:paraId="3B7BA494" w14:textId="6C2311F4" w:rsidR="0088680E" w:rsidRDefault="0088680E" w:rsidP="4C878CCA">
      <w:pPr>
        <w:pStyle w:val="Heading3"/>
        <w:rPr>
          <w:rFonts w:ascii="Calibri Light" w:hAnsi="Calibri Light"/>
          <w:color w:val="1F3763"/>
        </w:rPr>
      </w:pPr>
      <w:bookmarkStart w:id="13" w:name="_Toc70429262"/>
      <w:bookmarkStart w:id="14" w:name="_Toc70546001"/>
      <w:r>
        <w:t>Objectives</w:t>
      </w:r>
      <w:bookmarkEnd w:id="13"/>
      <w:bookmarkEnd w:id="14"/>
    </w:p>
    <w:p w14:paraId="116585A7" w14:textId="77777777" w:rsidR="0088680E" w:rsidRPr="00BC3CD6" w:rsidRDefault="0088680E" w:rsidP="0088680E">
      <w:pPr>
        <w:spacing w:line="360" w:lineRule="auto"/>
        <w:jc w:val="both"/>
        <w:rPr>
          <w:rFonts w:eastAsiaTheme="minorEastAsia"/>
          <w:highlight w:val="white"/>
        </w:rPr>
      </w:pPr>
      <w:r w:rsidRPr="00BC3CD6">
        <w:rPr>
          <w:rFonts w:eastAsiaTheme="minorEastAsia"/>
          <w:highlight w:val="white"/>
        </w:rPr>
        <w:t>Using these objectives laid out step-by-step should guide and assist this report.</w:t>
      </w:r>
    </w:p>
    <w:p w14:paraId="7EC520DF" w14:textId="77777777" w:rsidR="0088680E" w:rsidRPr="00BC3CD6" w:rsidRDefault="0088680E" w:rsidP="0088680E">
      <w:pPr>
        <w:numPr>
          <w:ilvl w:val="0"/>
          <w:numId w:val="2"/>
        </w:numPr>
        <w:pBdr>
          <w:top w:val="nil"/>
          <w:left w:val="nil"/>
          <w:bottom w:val="nil"/>
          <w:right w:val="nil"/>
          <w:between w:val="nil"/>
        </w:pBdr>
        <w:spacing w:after="0" w:line="360" w:lineRule="auto"/>
        <w:jc w:val="both"/>
        <w:rPr>
          <w:rFonts w:eastAsiaTheme="minorEastAsia"/>
        </w:rPr>
      </w:pPr>
      <w:r w:rsidRPr="00BC3CD6">
        <w:rPr>
          <w:rFonts w:eastAsiaTheme="minorEastAsia"/>
          <w:highlight w:val="white"/>
        </w:rPr>
        <w:t xml:space="preserve">To Research into different areas of 5G and </w:t>
      </w:r>
      <w:r w:rsidRPr="00BC3CD6">
        <w:rPr>
          <w:rFonts w:eastAsiaTheme="minorEastAsia"/>
        </w:rPr>
        <w:t>IoT</w:t>
      </w:r>
      <w:r w:rsidRPr="00BC3CD6">
        <w:rPr>
          <w:rFonts w:eastAsiaTheme="minorEastAsia"/>
          <w:highlight w:val="white"/>
        </w:rPr>
        <w:t xml:space="preserve"> devices and to gather information about security.</w:t>
      </w:r>
    </w:p>
    <w:p w14:paraId="6B8AF69B" w14:textId="77777777" w:rsidR="0088680E" w:rsidRPr="00BC3CD6" w:rsidRDefault="0088680E" w:rsidP="0088680E">
      <w:pPr>
        <w:numPr>
          <w:ilvl w:val="0"/>
          <w:numId w:val="2"/>
        </w:numPr>
        <w:pBdr>
          <w:top w:val="nil"/>
          <w:left w:val="nil"/>
          <w:bottom w:val="nil"/>
          <w:right w:val="nil"/>
          <w:between w:val="nil"/>
        </w:pBdr>
        <w:spacing w:after="0" w:line="360" w:lineRule="auto"/>
        <w:jc w:val="both"/>
        <w:rPr>
          <w:rFonts w:eastAsiaTheme="minorEastAsia"/>
        </w:rPr>
      </w:pPr>
      <w:r w:rsidRPr="00BC3CD6">
        <w:rPr>
          <w:rFonts w:eastAsiaTheme="minorEastAsia"/>
          <w:highlight w:val="white"/>
        </w:rPr>
        <w:t xml:space="preserve">To investigate different types of vulnerabilities that are commonly found within </w:t>
      </w:r>
      <w:r w:rsidRPr="00BC3CD6">
        <w:rPr>
          <w:rFonts w:eastAsiaTheme="minorEastAsia"/>
        </w:rPr>
        <w:t>IoT</w:t>
      </w:r>
      <w:r w:rsidRPr="00BC3CD6">
        <w:rPr>
          <w:rFonts w:eastAsiaTheme="minorEastAsia"/>
          <w:highlight w:val="white"/>
        </w:rPr>
        <w:t xml:space="preserve"> devices over wireless networks.</w:t>
      </w:r>
    </w:p>
    <w:p w14:paraId="0B105ADC" w14:textId="77777777" w:rsidR="00AF7493" w:rsidRPr="00BC3CD6" w:rsidRDefault="0088680E" w:rsidP="00AF7493">
      <w:pPr>
        <w:numPr>
          <w:ilvl w:val="0"/>
          <w:numId w:val="2"/>
        </w:numPr>
        <w:pBdr>
          <w:top w:val="nil"/>
          <w:left w:val="nil"/>
          <w:bottom w:val="nil"/>
          <w:right w:val="nil"/>
          <w:between w:val="nil"/>
        </w:pBdr>
        <w:spacing w:after="0" w:line="360" w:lineRule="auto"/>
        <w:jc w:val="both"/>
        <w:rPr>
          <w:rFonts w:eastAsiaTheme="minorEastAsia"/>
        </w:rPr>
      </w:pPr>
      <w:r w:rsidRPr="00BC3CD6">
        <w:rPr>
          <w:rFonts w:eastAsiaTheme="minorEastAsia"/>
          <w:highlight w:val="white"/>
        </w:rPr>
        <w:t>To conduct several experimental attacks on various IoT devices</w:t>
      </w:r>
    </w:p>
    <w:p w14:paraId="02DA962D" w14:textId="40009D49" w:rsidR="008B2440" w:rsidRPr="00BC3CD6" w:rsidRDefault="0088680E" w:rsidP="00AF7493">
      <w:pPr>
        <w:numPr>
          <w:ilvl w:val="0"/>
          <w:numId w:val="2"/>
        </w:numPr>
        <w:pBdr>
          <w:top w:val="nil"/>
          <w:left w:val="nil"/>
          <w:bottom w:val="nil"/>
          <w:right w:val="nil"/>
          <w:between w:val="nil"/>
        </w:pBdr>
        <w:spacing w:after="0" w:line="360" w:lineRule="auto"/>
        <w:jc w:val="both"/>
        <w:rPr>
          <w:rFonts w:eastAsiaTheme="minorEastAsia"/>
        </w:rPr>
      </w:pPr>
      <w:r w:rsidRPr="00BC3CD6">
        <w:rPr>
          <w:rFonts w:eastAsiaTheme="minorEastAsia"/>
          <w:highlight w:val="white"/>
        </w:rPr>
        <w:t>To analyse and evaluate the outcome from the attacks</w:t>
      </w:r>
      <w:r w:rsidR="00AF7493" w:rsidRPr="00BC3CD6">
        <w:rPr>
          <w:rFonts w:eastAsiaTheme="minorEastAsia"/>
        </w:rPr>
        <w:t>.</w:t>
      </w:r>
    </w:p>
    <w:p w14:paraId="45AED37A" w14:textId="40009D49" w:rsidR="00BC3CD6" w:rsidRPr="00AF7493" w:rsidRDefault="00BC3CD6" w:rsidP="00BC3CD6">
      <w:pPr>
        <w:pBdr>
          <w:top w:val="nil"/>
          <w:left w:val="nil"/>
          <w:bottom w:val="nil"/>
          <w:right w:val="nil"/>
          <w:between w:val="nil"/>
        </w:pBdr>
        <w:spacing w:after="0" w:line="360" w:lineRule="auto"/>
        <w:ind w:left="720"/>
        <w:jc w:val="both"/>
        <w:rPr>
          <w:rFonts w:eastAsiaTheme="minorEastAsia"/>
          <w:color w:val="333333"/>
        </w:rPr>
      </w:pPr>
    </w:p>
    <w:p w14:paraId="1C6D3D83" w14:textId="1240DF17" w:rsidR="0088680E" w:rsidRDefault="0088680E" w:rsidP="000952F2">
      <w:pPr>
        <w:pStyle w:val="Heading2"/>
        <w:keepNext w:val="0"/>
        <w:keepLines w:val="0"/>
        <w:numPr>
          <w:ilvl w:val="1"/>
          <w:numId w:val="4"/>
        </w:numPr>
        <w:spacing w:before="0" w:line="360" w:lineRule="auto"/>
        <w:jc w:val="both"/>
      </w:pPr>
      <w:r>
        <w:t xml:space="preserve"> </w:t>
      </w:r>
      <w:bookmarkStart w:id="15" w:name="_Toc70429263"/>
      <w:bookmarkStart w:id="16" w:name="_Toc70546002"/>
      <w:r>
        <w:t>Structure of The Project</w:t>
      </w:r>
      <w:bookmarkEnd w:id="15"/>
      <w:bookmarkEnd w:id="16"/>
    </w:p>
    <w:p w14:paraId="25DD92F9" w14:textId="708A1BE0" w:rsidR="0088680E" w:rsidRDefault="0088680E" w:rsidP="0088680E">
      <w:pPr>
        <w:spacing w:before="240" w:after="240" w:line="360" w:lineRule="auto"/>
        <w:jc w:val="both"/>
        <w:rPr>
          <w:rFonts w:eastAsiaTheme="minorEastAsia"/>
          <w:color w:val="333333"/>
          <w:highlight w:val="white"/>
        </w:rPr>
      </w:pPr>
      <w:bookmarkStart w:id="17" w:name="_heading=h.3dy6vkm" w:colFirst="0" w:colLast="0"/>
      <w:bookmarkEnd w:id="17"/>
      <w:r w:rsidRPr="00A7278A">
        <w:rPr>
          <w:rFonts w:eastAsia="Georgia" w:cstheme="minorHAnsi"/>
          <w:highlight w:val="white"/>
        </w:rPr>
        <w:t xml:space="preserve">The structure of this project is </w:t>
      </w:r>
      <w:r w:rsidR="002C3C1D">
        <w:rPr>
          <w:rFonts w:eastAsia="Georgia" w:cstheme="minorHAnsi"/>
          <w:highlight w:val="white"/>
        </w:rPr>
        <w:t>outlined</w:t>
      </w:r>
      <w:r w:rsidRPr="00A7278A">
        <w:rPr>
          <w:rFonts w:eastAsia="Georgia" w:cstheme="minorHAnsi"/>
          <w:highlight w:val="white"/>
        </w:rPr>
        <w:t xml:space="preserve"> as follows: </w:t>
      </w:r>
    </w:p>
    <w:p w14:paraId="405C1FC4" w14:textId="77777777" w:rsidR="0088680E" w:rsidRDefault="0088680E" w:rsidP="0088680E">
      <w:pPr>
        <w:spacing w:after="0" w:line="360" w:lineRule="auto"/>
        <w:jc w:val="both"/>
      </w:pPr>
      <w:r>
        <w:rPr>
          <w:color w:val="000000"/>
          <w:u w:val="single"/>
        </w:rPr>
        <w:t>Chapter One</w:t>
      </w:r>
      <w:r>
        <w:rPr>
          <w:color w:val="000000"/>
        </w:rPr>
        <w:t xml:space="preserve"> is based on background studies of the report; furthermore, containing the aim and objectives that will be outlined through this research, giving a structure that is necessary for a successful outcome.</w:t>
      </w:r>
    </w:p>
    <w:p w14:paraId="293B7CB8" w14:textId="77777777" w:rsidR="0088680E" w:rsidRDefault="0088680E" w:rsidP="0088680E">
      <w:pPr>
        <w:spacing w:after="0" w:line="360" w:lineRule="auto"/>
        <w:jc w:val="both"/>
      </w:pPr>
    </w:p>
    <w:p w14:paraId="6A2C6280" w14:textId="25721C55" w:rsidR="0088680E" w:rsidRDefault="0088680E" w:rsidP="0088680E">
      <w:pPr>
        <w:spacing w:after="0" w:line="360" w:lineRule="auto"/>
        <w:jc w:val="both"/>
        <w:rPr>
          <w:color w:val="000000"/>
        </w:rPr>
      </w:pPr>
      <w:r>
        <w:rPr>
          <w:color w:val="000000"/>
          <w:u w:val="single"/>
        </w:rPr>
        <w:t>Chapter Two</w:t>
      </w:r>
      <w:r>
        <w:rPr>
          <w:color w:val="000000"/>
        </w:rPr>
        <w:t xml:space="preserve"> is based on the literature review and concentrates primarily on background research of this project</w:t>
      </w:r>
      <w:r w:rsidR="00714841">
        <w:rPr>
          <w:color w:val="000000"/>
        </w:rPr>
        <w:t>’</w:t>
      </w:r>
      <w:r>
        <w:rPr>
          <w:color w:val="000000"/>
        </w:rPr>
        <w:t>s technologies that are going to be used, furthermore looking at additional research papers and books.</w:t>
      </w:r>
    </w:p>
    <w:p w14:paraId="43CBC987" w14:textId="77777777" w:rsidR="0088680E" w:rsidRDefault="0088680E" w:rsidP="0088680E">
      <w:pPr>
        <w:spacing w:after="0" w:line="360" w:lineRule="auto"/>
        <w:jc w:val="both"/>
        <w:rPr>
          <w:color w:val="000000"/>
        </w:rPr>
      </w:pPr>
    </w:p>
    <w:p w14:paraId="7BFF11A3" w14:textId="77777777" w:rsidR="0088680E" w:rsidRDefault="0088680E" w:rsidP="0088680E">
      <w:pPr>
        <w:spacing w:after="0" w:line="360" w:lineRule="auto"/>
        <w:jc w:val="both"/>
        <w:rPr>
          <w:color w:val="000000"/>
        </w:rPr>
      </w:pPr>
      <w:r>
        <w:rPr>
          <w:color w:val="000000"/>
          <w:u w:val="single"/>
        </w:rPr>
        <w:t>Chapter Three</w:t>
      </w:r>
      <w:r>
        <w:rPr>
          <w:color w:val="000000"/>
        </w:rPr>
        <w:t xml:space="preserve"> contains the methodologies of this project and will be used to give more details towards the objectives of this project, being used as a general discussion for the research design, research methodology and research methods for data collection. This will help to justify the research design in relation to the objectives.</w:t>
      </w:r>
    </w:p>
    <w:p w14:paraId="03549301" w14:textId="77777777" w:rsidR="0088680E" w:rsidRDefault="0088680E" w:rsidP="0088680E">
      <w:pPr>
        <w:spacing w:after="0" w:line="360" w:lineRule="auto"/>
        <w:jc w:val="both"/>
        <w:rPr>
          <w:color w:val="000000"/>
        </w:rPr>
      </w:pPr>
    </w:p>
    <w:p w14:paraId="5E983958" w14:textId="77777777" w:rsidR="0088680E" w:rsidRDefault="0088680E" w:rsidP="0088680E">
      <w:pPr>
        <w:spacing w:after="0" w:line="360" w:lineRule="auto"/>
        <w:jc w:val="both"/>
        <w:rPr>
          <w:color w:val="000000"/>
        </w:rPr>
      </w:pPr>
      <w:r>
        <w:rPr>
          <w:color w:val="000000"/>
          <w:u w:val="single"/>
        </w:rPr>
        <w:t>Chapter four</w:t>
      </w:r>
      <w:r>
        <w:rPr>
          <w:color w:val="000000"/>
        </w:rPr>
        <w:t xml:space="preserve"> is explaining the design and execution that has been selected for the project going through different designs and approaches with justification for the final implementation to be used.</w:t>
      </w:r>
    </w:p>
    <w:p w14:paraId="10DCD6B7" w14:textId="77777777" w:rsidR="0088680E" w:rsidRDefault="0088680E" w:rsidP="0088680E">
      <w:pPr>
        <w:spacing w:after="0" w:line="360" w:lineRule="auto"/>
        <w:jc w:val="both"/>
        <w:rPr>
          <w:color w:val="000000"/>
        </w:rPr>
      </w:pPr>
    </w:p>
    <w:p w14:paraId="0325EAA0" w14:textId="77777777" w:rsidR="0088680E" w:rsidRPr="008B2440" w:rsidRDefault="0088680E" w:rsidP="0088680E">
      <w:pPr>
        <w:spacing w:after="0" w:line="360" w:lineRule="auto"/>
        <w:jc w:val="both"/>
        <w:rPr>
          <w:rFonts w:cstheme="minorHAnsi"/>
          <w:color w:val="000000"/>
        </w:rPr>
      </w:pPr>
      <w:r w:rsidRPr="008B2440">
        <w:rPr>
          <w:rFonts w:eastAsia="Georgia" w:cstheme="minorHAnsi"/>
          <w:color w:val="333333"/>
          <w:sz w:val="23"/>
          <w:szCs w:val="23"/>
          <w:highlight w:val="white"/>
          <w:u w:val="single"/>
        </w:rPr>
        <w:t>Chapter Five</w:t>
      </w:r>
      <w:r w:rsidRPr="008B2440">
        <w:rPr>
          <w:rFonts w:eastAsia="Georgia" w:cstheme="minorHAnsi"/>
          <w:color w:val="333333"/>
          <w:sz w:val="23"/>
          <w:szCs w:val="23"/>
          <w:highlight w:val="white"/>
        </w:rPr>
        <w:t xml:space="preserve"> </w:t>
      </w:r>
      <w:r w:rsidRPr="008B2440">
        <w:rPr>
          <w:rFonts w:eastAsia="Georgia" w:cstheme="minorHAnsi"/>
          <w:color w:val="333333"/>
          <w:sz w:val="23"/>
          <w:szCs w:val="23"/>
        </w:rPr>
        <w:t xml:space="preserve">is going to be the testing of the experiments and recording the results.  </w:t>
      </w:r>
    </w:p>
    <w:p w14:paraId="60A69BD1" w14:textId="77777777" w:rsidR="0088680E" w:rsidRDefault="0088680E" w:rsidP="0088680E">
      <w:pPr>
        <w:spacing w:after="0" w:line="360" w:lineRule="auto"/>
        <w:jc w:val="both"/>
        <w:rPr>
          <w:color w:val="000000"/>
        </w:rPr>
      </w:pPr>
    </w:p>
    <w:p w14:paraId="72B49AC2" w14:textId="287D664F" w:rsidR="0088680E" w:rsidRDefault="0088680E" w:rsidP="0088680E">
      <w:pPr>
        <w:spacing w:after="0" w:line="360" w:lineRule="auto"/>
        <w:jc w:val="both"/>
        <w:rPr>
          <w:color w:val="000000"/>
        </w:rPr>
      </w:pPr>
      <w:r>
        <w:rPr>
          <w:color w:val="000000"/>
          <w:u w:val="single"/>
        </w:rPr>
        <w:t>Chapter six</w:t>
      </w:r>
      <w:r>
        <w:rPr>
          <w:color w:val="000000"/>
        </w:rPr>
        <w:t xml:space="preserve"> contains the results of the work and will be presented with a critical discussion. This will cover the findings that </w:t>
      </w:r>
      <w:r w:rsidR="002C3C1D">
        <w:rPr>
          <w:color w:val="000000"/>
        </w:rPr>
        <w:t>were</w:t>
      </w:r>
      <w:r>
        <w:rPr>
          <w:color w:val="000000"/>
        </w:rPr>
        <w:t xml:space="preserve"> found in the testing, it will show the goals achieved. However, talking about further research areas to investigate in addition to uncompleted work due to time constraints.</w:t>
      </w:r>
    </w:p>
    <w:p w14:paraId="15A202A9" w14:textId="77777777" w:rsidR="0088680E" w:rsidRDefault="0088680E" w:rsidP="0088680E">
      <w:pPr>
        <w:spacing w:after="0" w:line="360" w:lineRule="auto"/>
        <w:jc w:val="both"/>
      </w:pPr>
    </w:p>
    <w:p w14:paraId="034CBC61" w14:textId="77777777" w:rsidR="0088680E" w:rsidRDefault="0088680E" w:rsidP="0088680E">
      <w:pPr>
        <w:spacing w:line="360" w:lineRule="auto"/>
        <w:jc w:val="both"/>
        <w:rPr>
          <w:color w:val="000000"/>
        </w:rPr>
      </w:pPr>
      <w:r>
        <w:rPr>
          <w:color w:val="000000"/>
          <w:u w:val="single"/>
        </w:rPr>
        <w:t>Chapter Seven</w:t>
      </w:r>
      <w:r>
        <w:rPr>
          <w:color w:val="000000"/>
        </w:rPr>
        <w:t xml:space="preserve"> is the last chapter talks about many points that have been made across this project and detail reflections on how this project was conducted and the overall progress of the aims and objectives.</w:t>
      </w:r>
      <w:r>
        <w:br w:type="page"/>
      </w:r>
    </w:p>
    <w:p w14:paraId="31E38472" w14:textId="490D4066" w:rsidR="0088680E" w:rsidRDefault="0088680E" w:rsidP="00F41192">
      <w:pPr>
        <w:pStyle w:val="Heading1"/>
        <w:numPr>
          <w:ilvl w:val="0"/>
          <w:numId w:val="0"/>
        </w:numPr>
        <w:ind w:left="432" w:hanging="72"/>
      </w:pPr>
      <w:bookmarkStart w:id="18" w:name="_Toc70429264"/>
      <w:bookmarkStart w:id="19" w:name="_Toc70546003"/>
      <w:r>
        <w:lastRenderedPageBreak/>
        <w:t>Chapter 2 – Research &amp; Review of Literature</w:t>
      </w:r>
      <w:bookmarkEnd w:id="18"/>
      <w:bookmarkEnd w:id="19"/>
    </w:p>
    <w:p w14:paraId="005CCD88" w14:textId="5F0F6F77" w:rsidR="0088680E" w:rsidRDefault="0088680E" w:rsidP="000952F2">
      <w:pPr>
        <w:pStyle w:val="Heading2"/>
        <w:keepNext w:val="0"/>
        <w:keepLines w:val="0"/>
        <w:numPr>
          <w:ilvl w:val="1"/>
          <w:numId w:val="3"/>
        </w:numPr>
        <w:spacing w:before="0" w:line="360" w:lineRule="auto"/>
        <w:jc w:val="both"/>
      </w:pPr>
      <w:r>
        <w:t xml:space="preserve"> </w:t>
      </w:r>
      <w:bookmarkStart w:id="20" w:name="_Toc70429265"/>
      <w:bookmarkStart w:id="21" w:name="_Toc70546004"/>
      <w:r>
        <w:t>Introduction</w:t>
      </w:r>
      <w:bookmarkEnd w:id="20"/>
      <w:bookmarkEnd w:id="21"/>
    </w:p>
    <w:p w14:paraId="034582CC" w14:textId="1E08CB58" w:rsidR="0088680E" w:rsidRDefault="0088680E" w:rsidP="0088680E">
      <w:pPr>
        <w:spacing w:line="360" w:lineRule="auto"/>
        <w:jc w:val="both"/>
        <w:rPr>
          <w:color w:val="000000"/>
        </w:rPr>
      </w:pPr>
      <w:r w:rsidRPr="66DA750F">
        <w:rPr>
          <w:color w:val="000000" w:themeColor="text1"/>
        </w:rPr>
        <w:t xml:space="preserve">The security of 5G devices is very important to keep users </w:t>
      </w:r>
      <w:proofErr w:type="gramStart"/>
      <w:r w:rsidRPr="66DA750F">
        <w:rPr>
          <w:color w:val="000000" w:themeColor="text1"/>
        </w:rPr>
        <w:t>secure</w:t>
      </w:r>
      <w:r w:rsidR="1EFBDA2C" w:rsidRPr="66DA750F">
        <w:rPr>
          <w:color w:val="000000" w:themeColor="text1"/>
        </w:rPr>
        <w:t>,</w:t>
      </w:r>
      <w:r w:rsidRPr="66DA750F">
        <w:rPr>
          <w:color w:val="000000" w:themeColor="text1"/>
        </w:rPr>
        <w:t xml:space="preserve"> because</w:t>
      </w:r>
      <w:proofErr w:type="gramEnd"/>
      <w:r w:rsidRPr="66DA750F">
        <w:rPr>
          <w:color w:val="000000" w:themeColor="text1"/>
        </w:rPr>
        <w:t xml:space="preserve"> any single security flaw in a device could enable an attacker to steal sensitive information, control a device or access a network. The latest research from Cisco shows that the next generation of 5G devices are </w:t>
      </w:r>
      <w:r w:rsidR="5F129E8C" w:rsidRPr="66DA750F">
        <w:rPr>
          <w:color w:val="000000" w:themeColor="text1"/>
        </w:rPr>
        <w:t>highly</w:t>
      </w:r>
      <w:r w:rsidRPr="66DA750F">
        <w:rPr>
          <w:color w:val="000000" w:themeColor="text1"/>
        </w:rPr>
        <w:t xml:space="preserve"> vulnerable to </w:t>
      </w:r>
      <w:r w:rsidR="40738DD9" w:rsidRPr="66DA750F">
        <w:rPr>
          <w:color w:val="000000" w:themeColor="text1"/>
        </w:rPr>
        <w:t xml:space="preserve">IoT </w:t>
      </w:r>
      <w:r w:rsidRPr="66DA750F">
        <w:rPr>
          <w:color w:val="000000" w:themeColor="text1"/>
        </w:rPr>
        <w:t xml:space="preserve">threats [13]. Over the last decade many </w:t>
      </w:r>
      <w:r w:rsidR="002C0EE8" w:rsidRPr="66DA750F">
        <w:rPr>
          <w:color w:val="000000" w:themeColor="text1"/>
        </w:rPr>
        <w:t xml:space="preserve">popular </w:t>
      </w:r>
      <w:r w:rsidRPr="66DA750F">
        <w:rPr>
          <w:color w:val="000000" w:themeColor="text1"/>
        </w:rPr>
        <w:t>large IoT devices have been compromised</w:t>
      </w:r>
      <w:r w:rsidR="6E6B4ADD" w:rsidRPr="66DA750F">
        <w:rPr>
          <w:color w:val="000000" w:themeColor="text1"/>
        </w:rPr>
        <w:t xml:space="preserve"> to a lack of security of manufacture</w:t>
      </w:r>
      <w:r w:rsidRPr="66DA750F">
        <w:rPr>
          <w:color w:val="000000" w:themeColor="text1"/>
        </w:rPr>
        <w:t xml:space="preserve"> </w:t>
      </w:r>
      <w:r w:rsidR="770B151A" w:rsidRPr="66DA750F">
        <w:rPr>
          <w:color w:val="000000" w:themeColor="text1"/>
        </w:rPr>
        <w:t>updates</w:t>
      </w:r>
      <w:r w:rsidRPr="66DA750F">
        <w:rPr>
          <w:color w:val="000000" w:themeColor="text1"/>
        </w:rPr>
        <w:t xml:space="preserve">, </w:t>
      </w:r>
      <w:r w:rsidR="48457DE0" w:rsidRPr="66DA750F">
        <w:rPr>
          <w:color w:val="000000" w:themeColor="text1"/>
        </w:rPr>
        <w:t xml:space="preserve">moreover this can lead to </w:t>
      </w:r>
      <w:r w:rsidR="7ED36EF4" w:rsidRPr="66DA750F">
        <w:rPr>
          <w:color w:val="000000" w:themeColor="text1"/>
        </w:rPr>
        <w:t xml:space="preserve">exploits from not getting patched, </w:t>
      </w:r>
      <w:r w:rsidRPr="66DA750F">
        <w:rPr>
          <w:color w:val="000000" w:themeColor="text1"/>
        </w:rPr>
        <w:t>which can cause the system to stop responding or lead to personal information being stolen [22]. This Project will be exploring this vulnerability that is found in IoT devices using 5G., which can cause the system to stop responding or lead to personal information being stolen [22]. This Project will be exploring this vulnerability that is found in IoT devices using 5G.</w:t>
      </w:r>
    </w:p>
    <w:p w14:paraId="1CB77BEB" w14:textId="02E5AABB" w:rsidR="0088680E" w:rsidRDefault="0088680E" w:rsidP="0088680E">
      <w:pPr>
        <w:spacing w:line="360" w:lineRule="auto"/>
        <w:jc w:val="both"/>
        <w:rPr>
          <w:color w:val="000000"/>
        </w:rPr>
      </w:pPr>
      <w:r w:rsidRPr="2EA6F4E9">
        <w:rPr>
          <w:color w:val="000000" w:themeColor="text1"/>
        </w:rPr>
        <w:t>As 5G is a new emerging technology that is shifting from its predecessor of LTE to a more powerful millimetre-wave radio signal that allows for higher speed and lower latency to be received by the end device</w:t>
      </w:r>
      <w:r w:rsidR="002C0EE8">
        <w:rPr>
          <w:color w:val="000000" w:themeColor="text1"/>
        </w:rPr>
        <w:t xml:space="preserve">. With this comes to </w:t>
      </w:r>
      <w:r w:rsidR="002C3C1D">
        <w:rPr>
          <w:color w:val="000000" w:themeColor="text1"/>
        </w:rPr>
        <w:t>a problem</w:t>
      </w:r>
      <w:r w:rsidR="002C0EE8">
        <w:rPr>
          <w:color w:val="000000" w:themeColor="text1"/>
        </w:rPr>
        <w:t xml:space="preserve"> with a </w:t>
      </w:r>
      <w:r w:rsidRPr="2EA6F4E9">
        <w:rPr>
          <w:color w:val="000000" w:themeColor="text1"/>
        </w:rPr>
        <w:t>lack of security being enabled on new IoT devices being setup [21]. These devices are being added to 5G networks around the world having vulnerability for hackers to take advantage. A large majority of hacks are common vulnerabilit</w:t>
      </w:r>
      <w:r w:rsidR="7DC5A7A6" w:rsidRPr="2EA6F4E9">
        <w:rPr>
          <w:color w:val="000000" w:themeColor="text1"/>
        </w:rPr>
        <w:t>ies</w:t>
      </w:r>
      <w:r w:rsidRPr="2EA6F4E9">
        <w:rPr>
          <w:color w:val="000000" w:themeColor="text1"/>
        </w:rPr>
        <w:t xml:space="preserve"> that are found to be listed by OWASP Foundation [23, 24]</w:t>
      </w:r>
    </w:p>
    <w:p w14:paraId="4619A3E0" w14:textId="7F1E42B2" w:rsidR="0088680E" w:rsidRDefault="0088680E" w:rsidP="0088680E">
      <w:pPr>
        <w:spacing w:line="360" w:lineRule="auto"/>
        <w:jc w:val="both"/>
        <w:rPr>
          <w:color w:val="000000"/>
        </w:rPr>
      </w:pPr>
      <w:r w:rsidRPr="2EA6F4E9">
        <w:rPr>
          <w:color w:val="000000" w:themeColor="text1"/>
        </w:rPr>
        <w:t xml:space="preserve">Over the years there have been plenty of security frameworks created, and </w:t>
      </w:r>
      <w:r w:rsidR="50A0E0C7" w:rsidRPr="6B13D618">
        <w:rPr>
          <w:color w:val="000000" w:themeColor="text1"/>
        </w:rPr>
        <w:t xml:space="preserve">some </w:t>
      </w:r>
      <w:r w:rsidRPr="2EA6F4E9">
        <w:rPr>
          <w:color w:val="000000" w:themeColor="text1"/>
        </w:rPr>
        <w:t>have been updated to more modern standards and rules</w:t>
      </w:r>
      <w:r w:rsidR="002C3C1D">
        <w:rPr>
          <w:color w:val="000000" w:themeColor="text1"/>
        </w:rPr>
        <w:t>. For</w:t>
      </w:r>
      <w:r w:rsidRPr="2EA6F4E9">
        <w:rPr>
          <w:color w:val="000000" w:themeColor="text1"/>
        </w:rPr>
        <w:t xml:space="preserve"> new technologists</w:t>
      </w:r>
      <w:r w:rsidR="00417FB9" w:rsidRPr="6B13D618">
        <w:rPr>
          <w:color w:val="000000" w:themeColor="text1"/>
        </w:rPr>
        <w:t>,</w:t>
      </w:r>
      <w:r w:rsidRPr="2EA6F4E9">
        <w:rPr>
          <w:color w:val="000000" w:themeColor="text1"/>
        </w:rPr>
        <w:t xml:space="preserve"> a new framework gets created and applied to them. This is the same for IoT and 5G frameworks have been created and set out for all these and will be updated over time, as everything develops [25]. This investigation is </w:t>
      </w:r>
      <w:r w:rsidR="002C3C1D">
        <w:rPr>
          <w:color w:val="000000" w:themeColor="text1"/>
        </w:rPr>
        <w:t>going to explore</w:t>
      </w:r>
      <w:r w:rsidRPr="2EA6F4E9">
        <w:rPr>
          <w:color w:val="000000" w:themeColor="text1"/>
        </w:rPr>
        <w:t xml:space="preserve"> the vulnerability inside a selection of IoT devices [11, 19]. </w:t>
      </w:r>
      <w:r w:rsidRPr="6B13D618">
        <w:rPr>
          <w:color w:val="000000" w:themeColor="text1"/>
        </w:rPr>
        <w:t xml:space="preserve">As to why this investigation is important it will create a project to display the importance and need for basic security in IoT devices in homes.by exploring the vulnerability inside a selection of IoT devices [11, 19]. </w:t>
      </w:r>
      <w:r w:rsidRPr="2EA6F4E9">
        <w:rPr>
          <w:color w:val="000000" w:themeColor="text1"/>
        </w:rPr>
        <w:t>As to why this investigation is important it will create a project to display the importance and need for basic security in IoT devices in homes.</w:t>
      </w:r>
      <w:r w:rsidR="21E207EC" w:rsidRPr="3DEC7E88">
        <w:rPr>
          <w:color w:val="000000" w:themeColor="text1"/>
        </w:rPr>
        <w:t xml:space="preserve"> </w:t>
      </w:r>
      <w:r w:rsidRPr="2EA6F4E9">
        <w:rPr>
          <w:color w:val="000000" w:themeColor="text1"/>
        </w:rPr>
        <w:t>As to why this investigation is important it will create a project to display the importance and need for basic security in IoT devices in homes.</w:t>
      </w:r>
    </w:p>
    <w:p w14:paraId="60B0A732" w14:textId="77777777" w:rsidR="0088680E" w:rsidRDefault="0088680E" w:rsidP="0088680E">
      <w:pPr>
        <w:rPr>
          <w:color w:val="000000"/>
        </w:rPr>
      </w:pPr>
      <w:r>
        <w:br w:type="page"/>
      </w:r>
    </w:p>
    <w:p w14:paraId="740B1103" w14:textId="5ECD8142" w:rsidR="0088680E" w:rsidRDefault="0088680E" w:rsidP="000952F2">
      <w:pPr>
        <w:pStyle w:val="Heading2"/>
        <w:numPr>
          <w:ilvl w:val="1"/>
          <w:numId w:val="3"/>
        </w:numPr>
      </w:pPr>
      <w:bookmarkStart w:id="22" w:name="_Toc70429266"/>
      <w:bookmarkStart w:id="23" w:name="_Toc70546005"/>
      <w:r>
        <w:lastRenderedPageBreak/>
        <w:t>Cellular Networks</w:t>
      </w:r>
      <w:bookmarkEnd w:id="22"/>
      <w:bookmarkEnd w:id="23"/>
      <w:r>
        <w:t xml:space="preserve"> </w:t>
      </w:r>
    </w:p>
    <w:p w14:paraId="679896D9" w14:textId="75185CE6" w:rsidR="0088680E" w:rsidRDefault="0088680E" w:rsidP="693A01F8">
      <w:pPr>
        <w:spacing w:line="360" w:lineRule="auto"/>
        <w:jc w:val="both"/>
      </w:pPr>
      <w:r>
        <w:t xml:space="preserve">Every </w:t>
      </w:r>
      <w:r w:rsidR="31B7A524">
        <w:t>decade</w:t>
      </w:r>
      <w:r>
        <w:t xml:space="preserve"> seems to bring a new generation of cellular networks that offer bigger and better improvements than the </w:t>
      </w:r>
      <w:r w:rsidR="2E3AA02D">
        <w:t xml:space="preserve">last </w:t>
      </w:r>
      <w:r>
        <w:t>generation, these are mostly the Frequency, Bandwidth, Access System and Technology. The first interaction of the standard launch</w:t>
      </w:r>
      <w:r w:rsidR="41484CD9">
        <w:t>ed</w:t>
      </w:r>
      <w:r>
        <w:t xml:space="preserve"> in 1979</w:t>
      </w:r>
      <w:r w:rsidR="2D19493A">
        <w:t>. W</w:t>
      </w:r>
      <w:r>
        <w:t>as analogue, an</w:t>
      </w:r>
      <w:r w:rsidR="07C97A49">
        <w:t>d</w:t>
      </w:r>
      <w:r>
        <w:t xml:space="preserve"> </w:t>
      </w:r>
      <w:r w:rsidR="07C97A49">
        <w:t xml:space="preserve">capable of </w:t>
      </w:r>
      <w:r>
        <w:t>voice only</w:t>
      </w:r>
      <w:r w:rsidR="6CC5A6AD">
        <w:t>,</w:t>
      </w:r>
      <w:r>
        <w:t xml:space="preserve"> in addition to supporting a maximum frequency of 30KHz [26]. There were different technologies used to allow 1G to work, around the world different versions were used; the UK adopted</w:t>
      </w:r>
      <w:r w:rsidR="002C0EE8">
        <w:t xml:space="preserve"> </w:t>
      </w:r>
      <w:r w:rsidR="002C0EE8" w:rsidRPr="002C0EE8">
        <w:t>Total Access Communication System</w:t>
      </w:r>
      <w:r>
        <w:t xml:space="preserve"> </w:t>
      </w:r>
      <w:r w:rsidR="002C0EE8">
        <w:t>(</w:t>
      </w:r>
      <w:r>
        <w:t>TACS</w:t>
      </w:r>
      <w:r w:rsidR="002C0EE8">
        <w:t>)</w:t>
      </w:r>
      <w:r>
        <w:t xml:space="preserve"> for its infrastructure.</w:t>
      </w:r>
    </w:p>
    <w:p w14:paraId="63DFFF49" w14:textId="0666C5C6" w:rsidR="0088680E" w:rsidRDefault="0088680E" w:rsidP="66DA750F">
      <w:pPr>
        <w:spacing w:line="360" w:lineRule="auto"/>
        <w:jc w:val="both"/>
      </w:pPr>
      <w:r>
        <w:t>Over the next decade, the development of the next generation was being designed for its launch in the early 1990s. 2G offers more in its ability to send text messages and give a better secure</w:t>
      </w:r>
      <w:r w:rsidR="27DEE72A">
        <w:t>d</w:t>
      </w:r>
      <w:r>
        <w:t xml:space="preserve"> voice communication. Furthermore, changing from analogue to digital allow</w:t>
      </w:r>
      <w:r w:rsidR="4B1E5B6E">
        <w:t>ed</w:t>
      </w:r>
      <w:r>
        <w:t xml:space="preserve"> access to the internet, </w:t>
      </w:r>
      <w:r w:rsidR="371546B9">
        <w:t xml:space="preserve">although </w:t>
      </w:r>
      <w:r>
        <w:t>the speeds were considerably slow</w:t>
      </w:r>
      <w:r w:rsidR="0D59F583">
        <w:t xml:space="preserve">, </w:t>
      </w:r>
      <w:r>
        <w:t>offer</w:t>
      </w:r>
      <w:r w:rsidR="43340B57">
        <w:t>ing</w:t>
      </w:r>
      <w:r>
        <w:t xml:space="preserve"> a connection of 14 kilobits per second</w:t>
      </w:r>
      <w:r w:rsidR="140873E6">
        <w:t>. Th</w:t>
      </w:r>
      <w:r>
        <w:t>e supporting frequency at maximum was at 200KHz [29]. With this new generation came new technology standards which was the</w:t>
      </w:r>
      <w:r w:rsidR="002056A2">
        <w:t xml:space="preserve"> Global System for Mobile Communications (</w:t>
      </w:r>
      <w:r>
        <w:t>GSM</w:t>
      </w:r>
      <w:r w:rsidR="002056A2">
        <w:t>)</w:t>
      </w:r>
      <w:r>
        <w:t xml:space="preserve"> that most countries adopted instead of having separate independent standards for countries. D-AMPS, IS-95</w:t>
      </w:r>
      <w:r w:rsidR="61CF3998">
        <w:t xml:space="preserve"> </w:t>
      </w:r>
      <w:r>
        <w:t>were technology standards used at the same time, just not common</w:t>
      </w:r>
      <w:r w:rsidR="78F13254">
        <w:t xml:space="preserve"> there w</w:t>
      </w:r>
      <w:r w:rsidR="567939BE">
        <w:t xml:space="preserve">as another </w:t>
      </w:r>
      <w:r w:rsidR="78F13254">
        <w:t xml:space="preserve">standard CDMA this was more prevalent in </w:t>
      </w:r>
      <w:r w:rsidR="5843A4ED">
        <w:t>country</w:t>
      </w:r>
      <w:r w:rsidR="2C0F7B12">
        <w:t xml:space="preserve"> such as USA &amp; Japan</w:t>
      </w:r>
      <w:r w:rsidR="5843A4ED">
        <w:t xml:space="preserve">. </w:t>
      </w:r>
    </w:p>
    <w:p w14:paraId="23518869" w14:textId="5CB97D8C" w:rsidR="0088680E" w:rsidRDefault="0088680E" w:rsidP="0088680E">
      <w:pPr>
        <w:spacing w:line="360" w:lineRule="auto"/>
        <w:jc w:val="both"/>
      </w:pPr>
      <w:r>
        <w:t>Another decade passed with development of another generation being ready to launch at the beginning of the 2000s, 3G was created to upgrade for faster data transfer rates. with a new wideband wireless network which allowed it to be more coherence. This offered a new services global roaming, moreover it operated with a range of bandwidth from 15-20MHz used for High-Speed Internet Services [26]. They continued using the same technology from its predecessor GSM, but it was improved with an overall better efficiency. This generation uses an upgrade in the technology by operating on W-CDMA. The spectrum that is used is between 400 MHz and 3 gigahertz that was allocated to 3G. The overall improvements 3G offered was faster communication, being able to receive larger messages, video conferences, streaming services [29].</w:t>
      </w:r>
    </w:p>
    <w:p w14:paraId="09EAE569" w14:textId="646F9774" w:rsidR="0088680E" w:rsidRDefault="0088680E" w:rsidP="0088680E">
      <w:pPr>
        <w:spacing w:line="360" w:lineRule="auto"/>
        <w:jc w:val="both"/>
        <w:rPr>
          <w:color w:val="000000"/>
        </w:rPr>
      </w:pPr>
      <w:r>
        <w:t>Around the start of the 2010s came for g the Next Generation, this brought a new technology called LTE which stands for long-term evolution. This technology offered the ability to migrate 3G Technologies over UMTS and CDMA2000. Another technology was being developed called WiMAX, but LTE was instead deployed in favour</w:t>
      </w:r>
      <w:r w:rsidR="17EBA142">
        <w:t xml:space="preserve"> as</w:t>
      </w:r>
      <w:r>
        <w:t xml:space="preserve"> LTE is a much more efficient technology than its predecessor as it can reduce the latency of transfer rates</w:t>
      </w:r>
      <w:r w:rsidR="00BB3469">
        <w:t>, a</w:t>
      </w:r>
      <w:r w:rsidR="00F62BD3">
        <w:t>nother reason for this was due to cost making more affordable for mass deployment</w:t>
      </w:r>
      <w:r w:rsidR="00BB3469">
        <w:t xml:space="preserve"> [29]. </w:t>
      </w:r>
      <w:r w:rsidR="00F62BD3">
        <w:t xml:space="preserve"> </w:t>
      </w:r>
      <w:r>
        <w:t xml:space="preserve">When 4G launched the averaging speed was around 17 Mbps, after some time enhancements were introduced by bringing out new standards of LTE these were LTE-A and LTE-Pro, </w:t>
      </w:r>
      <w:r w:rsidR="00774369">
        <w:t>this allowed the</w:t>
      </w:r>
      <w:r w:rsidR="00DE7F5C" w:rsidRPr="00DE7F5C">
        <w:t xml:space="preserve"> speed </w:t>
      </w:r>
      <w:r w:rsidR="00774369">
        <w:t xml:space="preserve">to </w:t>
      </w:r>
      <w:r w:rsidR="00774369" w:rsidRPr="00DE7F5C">
        <w:t>increase</w:t>
      </w:r>
      <w:r w:rsidR="00DE7F5C" w:rsidRPr="00DE7F5C">
        <w:t xml:space="preserve"> as 3</w:t>
      </w:r>
      <w:r w:rsidR="00774369">
        <w:t>G</w:t>
      </w:r>
      <w:r w:rsidR="00DE7F5C" w:rsidRPr="00DE7F5C">
        <w:t xml:space="preserve"> was reduced and the frequencies </w:t>
      </w:r>
      <w:r w:rsidR="00774369">
        <w:t xml:space="preserve">bandwidth was </w:t>
      </w:r>
      <w:r w:rsidR="00DE7F5C" w:rsidRPr="00DE7F5C">
        <w:t>given to 4</w:t>
      </w:r>
      <w:r w:rsidR="00774369">
        <w:t xml:space="preserve">G, </w:t>
      </w:r>
      <w:r>
        <w:t>these could support speeds up to a maximum of 1</w:t>
      </w:r>
      <w:r w:rsidR="00774369">
        <w:t>GB</w:t>
      </w:r>
      <w:r>
        <w:t xml:space="preserve">. Unlike its previous generation it had issues when launching to consumers, 4G technology was expensive hardware to </w:t>
      </w:r>
      <w:r>
        <w:lastRenderedPageBreak/>
        <w:t>buy</w:t>
      </w:r>
      <w:r w:rsidR="46401DBC">
        <w:t xml:space="preserve">, </w:t>
      </w:r>
      <w:r w:rsidR="002056A2">
        <w:t>and</w:t>
      </w:r>
      <w:r>
        <w:t xml:space="preserve"> very battery demanding.</w:t>
      </w:r>
      <w:r w:rsidRPr="66DA750F">
        <w:rPr>
          <w:color w:val="000000" w:themeColor="text1"/>
        </w:rPr>
        <w:t xml:space="preserve"> 4G was a growing technology with users and needed to have high security, so it was built into the infrastructure [29].</w:t>
      </w:r>
    </w:p>
    <w:p w14:paraId="136FA8A4" w14:textId="26813A06" w:rsidR="0088680E" w:rsidRDefault="0088680E" w:rsidP="0088680E">
      <w:pPr>
        <w:spacing w:line="360" w:lineRule="auto"/>
        <w:jc w:val="both"/>
        <w:rPr>
          <w:color w:val="000000"/>
        </w:rPr>
      </w:pPr>
      <w:r>
        <w:rPr>
          <w:noProof/>
          <w:lang w:eastAsia="en-GB"/>
        </w:rPr>
        <mc:AlternateContent>
          <mc:Choice Requires="wps">
            <w:drawing>
              <wp:anchor distT="0" distB="0" distL="114300" distR="114300" simplePos="0" relativeHeight="251644416" behindDoc="1" locked="0" layoutInCell="1" allowOverlap="1" wp14:anchorId="36FEDE12" wp14:editId="2627AC97">
                <wp:simplePos x="0" y="0"/>
                <wp:positionH relativeFrom="margin">
                  <wp:align>center</wp:align>
                </wp:positionH>
                <wp:positionV relativeFrom="paragraph">
                  <wp:posOffset>2733040</wp:posOffset>
                </wp:positionV>
                <wp:extent cx="4391025" cy="323850"/>
                <wp:effectExtent l="0" t="0" r="9525" b="825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1025" cy="323850"/>
                        </a:xfrm>
                        <a:prstGeom prst="rect">
                          <a:avLst/>
                        </a:prstGeom>
                        <a:solidFill>
                          <a:prstClr val="white"/>
                        </a:solidFill>
                        <a:ln>
                          <a:noFill/>
                        </a:ln>
                      </wps:spPr>
                      <wps:txbx>
                        <w:txbxContent>
                          <w:p w14:paraId="1F8A4ACC" w14:textId="1F4359CC" w:rsidR="00D100EE" w:rsidRPr="00E234A4" w:rsidRDefault="00D100EE" w:rsidP="0088680E">
                            <w:pPr>
                              <w:pStyle w:val="Caption"/>
                              <w:rPr>
                                <w:rFonts w:ascii="Times New Roman" w:hAnsi="Times New Roman"/>
                                <w:noProof/>
                              </w:rPr>
                            </w:pPr>
                            <w:bookmarkStart w:id="24" w:name="_Toc69253292"/>
                            <w:bookmarkStart w:id="25" w:name="_Toc70546106"/>
                            <w:r>
                              <w:t xml:space="preserve">Figure </w:t>
                            </w:r>
                            <w:r w:rsidR="0051294F">
                              <w:rPr>
                                <w:noProof/>
                              </w:rPr>
                              <w:fldChar w:fldCharType="begin"/>
                            </w:r>
                            <w:r w:rsidR="0051294F">
                              <w:rPr>
                                <w:noProof/>
                              </w:rPr>
                              <w:instrText xml:space="preserve"> SEQ Figure \* ARABIC </w:instrText>
                            </w:r>
                            <w:r w:rsidR="0051294F">
                              <w:rPr>
                                <w:noProof/>
                              </w:rPr>
                              <w:fldChar w:fldCharType="separate"/>
                            </w:r>
                            <w:r w:rsidR="007A3679">
                              <w:rPr>
                                <w:noProof/>
                              </w:rPr>
                              <w:t>1</w:t>
                            </w:r>
                            <w:r w:rsidR="0051294F">
                              <w:rPr>
                                <w:noProof/>
                              </w:rPr>
                              <w:fldChar w:fldCharType="end"/>
                            </w:r>
                            <w:r>
                              <w:t xml:space="preserve"> - </w:t>
                            </w:r>
                            <w:r w:rsidRPr="00720CAC">
                              <w:t xml:space="preserve">The development of </w:t>
                            </w:r>
                            <w:r>
                              <w:t>T</w:t>
                            </w:r>
                            <w:r w:rsidRPr="00720CAC">
                              <w:t>echnology over the years</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6FEDE12" id="_x0000_t202" coordsize="21600,21600" o:spt="202" path="m,l,21600r21600,l21600,xe">
                <v:stroke joinstyle="miter"/>
                <v:path gradientshapeok="t" o:connecttype="rect"/>
              </v:shapetype>
              <v:shape id="Text Box 40" o:spid="_x0000_s1026" type="#_x0000_t202" style="position:absolute;left:0;text-align:left;margin-left:0;margin-top:215.2pt;width:345.75pt;height:25.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" stroked="f">
                <v:textbox inset="0,0,0,0">
                  <w:txbxContent>
                    <w:p w14:paraId="1F8A4ACC" w14:textId="1F4359CC" w:rsidR="00D100EE" w:rsidRPr="00E234A4" w:rsidRDefault="00D100EE" w:rsidP="0088680E">
                      <w:pPr>
                        <w:pStyle w:val="Caption"/>
                        <w:rPr>
                          <w:rFonts w:ascii="Times New Roman" w:hAnsi="Times New Roman"/>
                          <w:noProof/>
                        </w:rPr>
                      </w:pPr>
                      <w:bookmarkStart w:id="26" w:name="_Toc69253292"/>
                      <w:bookmarkStart w:id="27" w:name="_Toc70546106"/>
                      <w:r>
                        <w:t xml:space="preserve">Figure </w:t>
                      </w:r>
                      <w:r w:rsidR="0051294F">
                        <w:rPr>
                          <w:noProof/>
                        </w:rPr>
                        <w:fldChar w:fldCharType="begin"/>
                      </w:r>
                      <w:r w:rsidR="0051294F">
                        <w:rPr>
                          <w:noProof/>
                        </w:rPr>
                        <w:instrText xml:space="preserve"> SEQ Figure \* ARABIC </w:instrText>
                      </w:r>
                      <w:r w:rsidR="0051294F">
                        <w:rPr>
                          <w:noProof/>
                        </w:rPr>
                        <w:fldChar w:fldCharType="separate"/>
                      </w:r>
                      <w:r w:rsidR="007A3679">
                        <w:rPr>
                          <w:noProof/>
                        </w:rPr>
                        <w:t>1</w:t>
                      </w:r>
                      <w:r w:rsidR="0051294F">
                        <w:rPr>
                          <w:noProof/>
                        </w:rPr>
                        <w:fldChar w:fldCharType="end"/>
                      </w:r>
                      <w:r>
                        <w:t xml:space="preserve"> - </w:t>
                      </w:r>
                      <w:r w:rsidRPr="00720CAC">
                        <w:t xml:space="preserve">The development of </w:t>
                      </w:r>
                      <w:r>
                        <w:t>T</w:t>
                      </w:r>
                      <w:r w:rsidRPr="00720CAC">
                        <w:t>echnology over the years</w:t>
                      </w:r>
                      <w:bookmarkEnd w:id="26"/>
                      <w:bookmarkEnd w:id="27"/>
                    </w:p>
                  </w:txbxContent>
                </v:textbox>
                <w10:wrap anchorx="margin"/>
              </v:shape>
            </w:pict>
          </mc:Fallback>
        </mc:AlternateContent>
      </w:r>
      <w:r>
        <w:rPr>
          <w:noProof/>
          <w:lang w:eastAsia="en-GB"/>
        </w:rPr>
        <w:drawing>
          <wp:inline distT="0" distB="0" distL="0" distR="0" wp14:anchorId="435F77BB" wp14:editId="1774F179">
            <wp:extent cx="5724525" cy="2809875"/>
            <wp:effectExtent l="0" t="0" r="9525" b="952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extLst>
                        <a:ext uri="{28A0092B-C50C-407E-A947-70E740481C1C}">
                          <a14:useLocalDpi xmlns:a14="http://schemas.microsoft.com/office/drawing/2010/main" val="0"/>
                        </a:ext>
                      </a:extLst>
                    </a:blip>
                    <a:srcRect/>
                    <a:stretch>
                      <a:fillRect/>
                    </a:stretch>
                  </pic:blipFill>
                  <pic:spPr>
                    <a:xfrm>
                      <a:off x="0" y="0"/>
                      <a:ext cx="5724525" cy="2809875"/>
                    </a:xfrm>
                    <a:prstGeom prst="rect">
                      <a:avLst/>
                    </a:prstGeom>
                    <a:ln/>
                  </pic:spPr>
                </pic:pic>
              </a:graphicData>
            </a:graphic>
          </wp:inline>
        </w:drawing>
      </w:r>
    </w:p>
    <w:p w14:paraId="3DA55799" w14:textId="53FCDB98" w:rsidR="0088680E" w:rsidRDefault="0088680E" w:rsidP="0088680E">
      <w:pPr>
        <w:spacing w:line="360" w:lineRule="auto"/>
        <w:jc w:val="both"/>
        <w:rPr>
          <w:color w:val="000000"/>
        </w:rPr>
      </w:pPr>
    </w:p>
    <w:p w14:paraId="0B1E4F05" w14:textId="77777777" w:rsidR="0088680E" w:rsidRDefault="0088680E" w:rsidP="0088680E">
      <w:pPr>
        <w:spacing w:line="360" w:lineRule="auto"/>
        <w:jc w:val="both"/>
      </w:pPr>
      <w:r>
        <w:rPr>
          <w:color w:val="000000"/>
        </w:rPr>
        <w:t xml:space="preserve">5G is currently the latest standard of cellular network technology, </w:t>
      </w:r>
      <w:r>
        <w:t>c</w:t>
      </w:r>
      <w:r>
        <w:rPr>
          <w:color w:val="000000"/>
        </w:rPr>
        <w:t xml:space="preserve">ompared to the previous generations it is </w:t>
      </w:r>
      <w:r>
        <w:t>better, more</w:t>
      </w:r>
      <w:r>
        <w:rPr>
          <w:color w:val="000000"/>
        </w:rPr>
        <w:t xml:space="preserve"> efficient, and more </w:t>
      </w:r>
      <w:r>
        <w:t xml:space="preserve">secure. This new technology standard has been able to reach faster speed of over 10Gbps, on average this will give the end user approximately 150Mbps. For this new technology to be used a new standard had to be made, this led to the creation of NR (New Radio), for the 5G network. 3GPP has set this as the standard for the air interface [30]. </w:t>
      </w:r>
    </w:p>
    <w:p w14:paraId="5C5E52C1" w14:textId="77777777" w:rsidR="00464328" w:rsidRPr="00464328" w:rsidRDefault="00464328" w:rsidP="00783FB6">
      <w:pPr>
        <w:pStyle w:val="Heading2"/>
        <w:numPr>
          <w:ilvl w:val="0"/>
          <w:numId w:val="0"/>
        </w:numPr>
      </w:pPr>
      <w:bookmarkStart w:id="28" w:name="_Toc70433704"/>
      <w:bookmarkStart w:id="29" w:name="_Toc70433875"/>
      <w:bookmarkStart w:id="30" w:name="_Toc70433706"/>
      <w:bookmarkStart w:id="31" w:name="_Toc70433877"/>
      <w:bookmarkStart w:id="32" w:name="_Toc70429267"/>
      <w:bookmarkEnd w:id="28"/>
      <w:bookmarkEnd w:id="29"/>
      <w:bookmarkEnd w:id="30"/>
      <w:bookmarkEnd w:id="31"/>
    </w:p>
    <w:p w14:paraId="3E61D79B" w14:textId="77777777" w:rsidR="00783FB6" w:rsidRPr="00783FB6" w:rsidRDefault="00783FB6" w:rsidP="00783FB6">
      <w:pPr>
        <w:pStyle w:val="ListParagraph"/>
        <w:keepNext/>
        <w:keepLines/>
        <w:numPr>
          <w:ilvl w:val="0"/>
          <w:numId w:val="26"/>
        </w:numPr>
        <w:spacing w:before="240" w:line="259" w:lineRule="auto"/>
        <w:contextualSpacing w:val="0"/>
        <w:outlineLvl w:val="0"/>
        <w:rPr>
          <w:rFonts w:asciiTheme="majorHAnsi" w:eastAsiaTheme="majorEastAsia" w:hAnsiTheme="majorHAnsi" w:cstheme="majorBidi"/>
          <w:vanish/>
          <w:color w:val="2F5496" w:themeColor="accent1" w:themeShade="BF"/>
          <w:sz w:val="32"/>
          <w:szCs w:val="32"/>
        </w:rPr>
      </w:pPr>
      <w:bookmarkStart w:id="33" w:name="_Toc70429268"/>
      <w:bookmarkStart w:id="34" w:name="_Toc70546006"/>
      <w:bookmarkEnd w:id="32"/>
      <w:bookmarkEnd w:id="34"/>
    </w:p>
    <w:p w14:paraId="0F162593" w14:textId="77777777" w:rsidR="00783FB6" w:rsidRPr="00783FB6" w:rsidRDefault="00783FB6" w:rsidP="00783FB6">
      <w:pPr>
        <w:pStyle w:val="ListParagraph"/>
        <w:keepNext/>
        <w:keepLines/>
        <w:numPr>
          <w:ilvl w:val="1"/>
          <w:numId w:val="26"/>
        </w:numPr>
        <w:spacing w:before="40" w:line="259" w:lineRule="auto"/>
        <w:contextualSpacing w:val="0"/>
        <w:outlineLvl w:val="1"/>
        <w:rPr>
          <w:rFonts w:asciiTheme="majorHAnsi" w:eastAsiaTheme="majorEastAsia" w:hAnsiTheme="majorHAnsi" w:cstheme="majorBidi"/>
          <w:vanish/>
          <w:color w:val="2F5496" w:themeColor="accent1" w:themeShade="BF"/>
          <w:sz w:val="26"/>
          <w:szCs w:val="26"/>
        </w:rPr>
      </w:pPr>
      <w:bookmarkStart w:id="35" w:name="_Toc70546007"/>
      <w:bookmarkEnd w:id="35"/>
    </w:p>
    <w:p w14:paraId="6E3E2453" w14:textId="77777777" w:rsidR="00783FB6" w:rsidRPr="00783FB6" w:rsidRDefault="00783FB6" w:rsidP="00783FB6">
      <w:pPr>
        <w:pStyle w:val="ListParagraph"/>
        <w:keepNext/>
        <w:keepLines/>
        <w:numPr>
          <w:ilvl w:val="1"/>
          <w:numId w:val="26"/>
        </w:numPr>
        <w:spacing w:before="40" w:line="259" w:lineRule="auto"/>
        <w:contextualSpacing w:val="0"/>
        <w:outlineLvl w:val="1"/>
        <w:rPr>
          <w:rFonts w:asciiTheme="majorHAnsi" w:eastAsiaTheme="majorEastAsia" w:hAnsiTheme="majorHAnsi" w:cstheme="majorBidi"/>
          <w:vanish/>
          <w:color w:val="2F5496" w:themeColor="accent1" w:themeShade="BF"/>
          <w:sz w:val="26"/>
          <w:szCs w:val="26"/>
        </w:rPr>
      </w:pPr>
      <w:bookmarkStart w:id="36" w:name="_Toc70546008"/>
      <w:bookmarkEnd w:id="36"/>
    </w:p>
    <w:p w14:paraId="05704792" w14:textId="77777777" w:rsidR="00783FB6" w:rsidRPr="00783FB6" w:rsidRDefault="00783FB6" w:rsidP="00783FB6">
      <w:pPr>
        <w:pStyle w:val="ListParagraph"/>
        <w:keepNext/>
        <w:keepLines/>
        <w:numPr>
          <w:ilvl w:val="1"/>
          <w:numId w:val="26"/>
        </w:numPr>
        <w:spacing w:before="40" w:line="259" w:lineRule="auto"/>
        <w:contextualSpacing w:val="0"/>
        <w:outlineLvl w:val="1"/>
        <w:rPr>
          <w:rFonts w:asciiTheme="majorHAnsi" w:eastAsiaTheme="majorEastAsia" w:hAnsiTheme="majorHAnsi" w:cstheme="majorBidi"/>
          <w:vanish/>
          <w:color w:val="2F5496" w:themeColor="accent1" w:themeShade="BF"/>
          <w:sz w:val="26"/>
          <w:szCs w:val="26"/>
        </w:rPr>
      </w:pPr>
      <w:bookmarkStart w:id="37" w:name="_Toc70546009"/>
      <w:bookmarkEnd w:id="37"/>
    </w:p>
    <w:p w14:paraId="24CA1C67" w14:textId="32E284A9" w:rsidR="0088680E" w:rsidRDefault="0088680E" w:rsidP="00783FB6">
      <w:pPr>
        <w:pStyle w:val="Heading3"/>
      </w:pPr>
      <w:bookmarkStart w:id="38" w:name="_Toc70546010"/>
      <w:r>
        <w:t>Cellular Network Security</w:t>
      </w:r>
      <w:bookmarkEnd w:id="33"/>
      <w:bookmarkEnd w:id="38"/>
      <w:r>
        <w:t xml:space="preserve"> </w:t>
      </w:r>
    </w:p>
    <w:p w14:paraId="78B06DFC" w14:textId="77777777" w:rsidR="0088680E" w:rsidRPr="00CA5878" w:rsidRDefault="0088680E" w:rsidP="0088680E">
      <w:pPr>
        <w:spacing w:before="240" w:after="240" w:line="360" w:lineRule="auto"/>
        <w:jc w:val="both"/>
      </w:pPr>
      <w:r w:rsidRPr="00CA5878">
        <w:rPr>
          <w:color w:val="000000"/>
        </w:rPr>
        <w:t xml:space="preserve">At the beginning of the development process of 5G it was decided by the standards organisation that 5G would be the first mobile architecture to support specific use cases, meaning it would be allowed to use its own cyber security requirements. This was created to enable </w:t>
      </w:r>
      <w:r>
        <w:rPr>
          <w:color w:val="000000"/>
        </w:rPr>
        <w:t xml:space="preserve">IoT </w:t>
      </w:r>
      <w:r w:rsidRPr="00CA5878">
        <w:rPr>
          <w:color w:val="000000"/>
        </w:rPr>
        <w:t xml:space="preserve">applications that are built for massive amounts of data usage in infrastructure to be more secure, for example smart cities will have lots of sensors that will be transmitting data as well as receiving data. It would be crucial to stop hackers accessing this data or hijacking devices to perform denial of service attacks or man-in-the-middle attacks on </w:t>
      </w:r>
      <w:r>
        <w:rPr>
          <w:color w:val="000000"/>
        </w:rPr>
        <w:t>c</w:t>
      </w:r>
      <w:r w:rsidRPr="00CA5878">
        <w:rPr>
          <w:color w:val="000000"/>
        </w:rPr>
        <w:t>ity sensors</w:t>
      </w:r>
      <w:r>
        <w:rPr>
          <w:color w:val="000000"/>
        </w:rPr>
        <w:t xml:space="preserve"> [36]</w:t>
      </w:r>
      <w:r w:rsidRPr="00CA5878">
        <w:rPr>
          <w:color w:val="000000"/>
        </w:rPr>
        <w:t>.</w:t>
      </w:r>
    </w:p>
    <w:p w14:paraId="23786332" w14:textId="2BE3D960" w:rsidR="0088680E" w:rsidRPr="00CA5878" w:rsidRDefault="0088680E" w:rsidP="0088680E">
      <w:pPr>
        <w:spacing w:after="0" w:line="360" w:lineRule="auto"/>
        <w:jc w:val="both"/>
        <w:rPr>
          <w:color w:val="000000" w:themeColor="text1"/>
        </w:rPr>
      </w:pPr>
      <w:r w:rsidRPr="2C426994">
        <w:rPr>
          <w:color w:val="000000" w:themeColor="text1"/>
        </w:rPr>
        <w:t xml:space="preserve">A security solution that 5G designed was the ability for network slicing; this gives the 5G operator the ability to virtualize the network; this allows them to divide a single network connection into multiple virtual connections that can provide different amounts of resources for specific types of data traffic. This new technology is based on existing technology as software defined networking (SDN) and network function virtualisation (NFV) [34]. In combination these two technologies allow for better network flexibility through </w:t>
      </w:r>
      <w:r w:rsidRPr="2C426994">
        <w:rPr>
          <w:color w:val="000000" w:themeColor="text1"/>
        </w:rPr>
        <w:lastRenderedPageBreak/>
        <w:t xml:space="preserve">the ability of partitioning of the network architectures into virtual segments. For 5G, a single physical network can be sliced into multiple virtual networks that can support different radio access networks (RANs) or will be offering different service types running on the RAN. Overall, this </w:t>
      </w:r>
      <w:r w:rsidR="082EEEA8" w:rsidRPr="2C426994">
        <w:rPr>
          <w:color w:val="000000" w:themeColor="text1"/>
        </w:rPr>
        <w:t>will</w:t>
      </w:r>
      <w:r w:rsidRPr="2C426994">
        <w:rPr>
          <w:color w:val="000000" w:themeColor="text1"/>
        </w:rPr>
        <w:t xml:space="preserve"> be used primarily to partition the core network up and will be used to implement RAN [35].</w:t>
      </w:r>
    </w:p>
    <w:p w14:paraId="5C823860" w14:textId="1FAC56BE" w:rsidR="0088680E" w:rsidRPr="00CA5878" w:rsidRDefault="0088680E" w:rsidP="0088680E">
      <w:pPr>
        <w:spacing w:before="240" w:after="240" w:line="360" w:lineRule="auto"/>
        <w:jc w:val="both"/>
        <w:rPr>
          <w:color w:val="000000" w:themeColor="text1"/>
        </w:rPr>
      </w:pPr>
      <w:r w:rsidRPr="2C426994">
        <w:rPr>
          <w:color w:val="000000" w:themeColor="text1"/>
        </w:rPr>
        <w:t>Network slicing will maximize the efficiency of 5G networks giving both an optimised utilisation of the infrastructure and allowing the allocation of resources to be distributed evenly</w:t>
      </w:r>
      <w:r w:rsidR="5DC339FC" w:rsidRPr="2C426994">
        <w:rPr>
          <w:color w:val="000000" w:themeColor="text1"/>
        </w:rPr>
        <w:t>.</w:t>
      </w:r>
      <w:r w:rsidR="5DC339FC" w:rsidRPr="134B2F92">
        <w:rPr>
          <w:color w:val="000000" w:themeColor="text1"/>
        </w:rPr>
        <w:t xml:space="preserve"> O</w:t>
      </w:r>
      <w:r w:rsidRPr="134B2F92">
        <w:rPr>
          <w:color w:val="000000" w:themeColor="text1"/>
        </w:rPr>
        <w:t>verall</w:t>
      </w:r>
      <w:r w:rsidRPr="2C426994">
        <w:rPr>
          <w:color w:val="000000" w:themeColor="text1"/>
        </w:rPr>
        <w:t>, it will give a greater energy and cost efficiency in comparison to previous generations [35].</w:t>
      </w:r>
    </w:p>
    <w:p w14:paraId="0AB99218" w14:textId="46680B16" w:rsidR="0088680E" w:rsidRDefault="0088680E" w:rsidP="0088680E">
      <w:pPr>
        <w:spacing w:before="240" w:after="240" w:line="360" w:lineRule="auto"/>
        <w:jc w:val="both"/>
      </w:pPr>
      <w:r w:rsidRPr="134B2F92">
        <w:rPr>
          <w:color w:val="000000" w:themeColor="text1"/>
        </w:rPr>
        <w:t>This is achieved is by having a set of independent logical network functions that are used to support the requirements of a specific use case. Logical aspect of the network is software-based, from this point the network will be optimised to provide the resources and the network topology for all the specific services that are needed to function correctly</w:t>
      </w:r>
      <w:r w:rsidR="4F4EB0A3" w:rsidRPr="134B2F92">
        <w:rPr>
          <w:color w:val="000000" w:themeColor="text1"/>
        </w:rPr>
        <w:t>. T</w:t>
      </w:r>
      <w:r w:rsidRPr="134B2F92">
        <w:rPr>
          <w:color w:val="000000" w:themeColor="text1"/>
        </w:rPr>
        <w:t xml:space="preserve">hese will be adjusted </w:t>
      </w:r>
      <w:r w:rsidR="6FE93F79" w:rsidRPr="2D37F8C2">
        <w:rPr>
          <w:color w:val="000000" w:themeColor="text1"/>
        </w:rPr>
        <w:t>d</w:t>
      </w:r>
      <w:r w:rsidRPr="2D37F8C2">
        <w:rPr>
          <w:color w:val="000000" w:themeColor="text1"/>
        </w:rPr>
        <w:t>e</w:t>
      </w:r>
      <w:r w:rsidR="6FE93F79" w:rsidRPr="2D37F8C2">
        <w:rPr>
          <w:color w:val="000000" w:themeColor="text1"/>
        </w:rPr>
        <w:t>pending</w:t>
      </w:r>
      <w:r w:rsidRPr="134B2F92">
        <w:rPr>
          <w:color w:val="000000" w:themeColor="text1"/>
        </w:rPr>
        <w:t xml:space="preserve"> on the requirements each use case </w:t>
      </w:r>
      <w:r w:rsidR="6C6767AC" w:rsidRPr="2D37F8C2">
        <w:rPr>
          <w:color w:val="000000" w:themeColor="text1"/>
        </w:rPr>
        <w:t>requires</w:t>
      </w:r>
      <w:r w:rsidRPr="134B2F92">
        <w:rPr>
          <w:color w:val="000000" w:themeColor="text1"/>
        </w:rPr>
        <w:t xml:space="preserve"> such as Speed, Connectivity, Coverage, Connectivity. With some exceptional functional components being shared across different network slices depending on use case [36].</w:t>
      </w:r>
      <w:r>
        <w:br w:type="page"/>
      </w:r>
    </w:p>
    <w:p w14:paraId="0C2666AF" w14:textId="3F0177A9" w:rsidR="0088680E" w:rsidRPr="00B47ACC" w:rsidRDefault="0088680E" w:rsidP="00783FB6">
      <w:pPr>
        <w:pStyle w:val="Heading2"/>
        <w:numPr>
          <w:ilvl w:val="1"/>
          <w:numId w:val="4"/>
        </w:numPr>
      </w:pPr>
      <w:bookmarkStart w:id="39" w:name="_Toc70429269"/>
      <w:bookmarkStart w:id="40" w:name="_Toc70546011"/>
      <w:r w:rsidRPr="00B47ACC">
        <w:lastRenderedPageBreak/>
        <w:t>Internet of Things</w:t>
      </w:r>
      <w:bookmarkEnd w:id="39"/>
      <w:bookmarkEnd w:id="40"/>
    </w:p>
    <w:p w14:paraId="383DF163" w14:textId="03CEA589" w:rsidR="0088680E" w:rsidRPr="00A6395E" w:rsidRDefault="0088680E" w:rsidP="0088680E">
      <w:pPr>
        <w:spacing w:after="0" w:line="360" w:lineRule="auto"/>
        <w:jc w:val="both"/>
      </w:pPr>
      <w:r w:rsidRPr="08DFB5FD">
        <w:rPr>
          <w:color w:val="000000" w:themeColor="text1"/>
        </w:rPr>
        <w:t xml:space="preserve">Every year millions of new devices are connected to the internet around the world with a growing estimation of around </w:t>
      </w:r>
      <w:r w:rsidR="7721E2FF" w:rsidRPr="08DFB5FD">
        <w:rPr>
          <w:color w:val="000000" w:themeColor="text1"/>
        </w:rPr>
        <w:t>22</w:t>
      </w:r>
      <w:r w:rsidRPr="08DFB5FD">
        <w:rPr>
          <w:color w:val="000000" w:themeColor="text1"/>
        </w:rPr>
        <w:t xml:space="preserve"> billion devices connected to the internet</w:t>
      </w:r>
      <w:r w:rsidR="79A2A568" w:rsidRPr="08DFB5FD">
        <w:rPr>
          <w:color w:val="000000" w:themeColor="text1"/>
        </w:rPr>
        <w:t xml:space="preserve"> as of 2018</w:t>
      </w:r>
      <w:r w:rsidRPr="08DFB5FD">
        <w:rPr>
          <w:color w:val="000000" w:themeColor="text1"/>
        </w:rPr>
        <w:t xml:space="preserve">, this will continue to grow to an estimated </w:t>
      </w:r>
      <w:r w:rsidR="1974AFDE" w:rsidRPr="2ADB7720">
        <w:rPr>
          <w:color w:val="000000" w:themeColor="text1"/>
        </w:rPr>
        <w:t>50</w:t>
      </w:r>
      <w:r w:rsidRPr="08DFB5FD">
        <w:rPr>
          <w:color w:val="000000" w:themeColor="text1"/>
        </w:rPr>
        <w:t xml:space="preserve"> billion by </w:t>
      </w:r>
      <w:r w:rsidRPr="2ADB7720">
        <w:rPr>
          <w:color w:val="000000" w:themeColor="text1"/>
        </w:rPr>
        <w:t>20</w:t>
      </w:r>
      <w:r w:rsidR="0AC49C28" w:rsidRPr="2ADB7720">
        <w:rPr>
          <w:color w:val="000000" w:themeColor="text1"/>
        </w:rPr>
        <w:t>30</w:t>
      </w:r>
      <w:r w:rsidRPr="08DFB5FD">
        <w:rPr>
          <w:color w:val="000000" w:themeColor="text1"/>
        </w:rPr>
        <w:t xml:space="preserve"> [33]. Multiple regions around the globe are investing billions </w:t>
      </w:r>
      <w:r w:rsidRPr="2ADB7720">
        <w:rPr>
          <w:color w:val="000000" w:themeColor="text1"/>
        </w:rPr>
        <w:t>in</w:t>
      </w:r>
      <w:r w:rsidR="442BB241" w:rsidRPr="2ADB7720">
        <w:rPr>
          <w:color w:val="000000" w:themeColor="text1"/>
        </w:rPr>
        <w:t>to</w:t>
      </w:r>
      <w:r w:rsidRPr="08DFB5FD">
        <w:rPr>
          <w:color w:val="000000" w:themeColor="text1"/>
        </w:rPr>
        <w:t xml:space="preserve"> IoT infrastructure, these areas are Europe, North America, and China. With these new infrastructures they are creating Smart Cities, Smart Environments, Smart Grids, Smart Metering, Smart Retail, Smart Farming &amp; Agricultural and Smart home Automation [33]. With this global increase of IoT devices it will also bring the number of machine-to-machine (M2M) connections up from 5.6 billion that was estimated in 2016 to an estimated 27 billion in 2024. This increase brings up a major expanding corner of IoT and the market industry will expand with an increase in the digital economy. This is suggested that the global market expected to grow from 2019 at </w:t>
      </w:r>
      <w:r w:rsidR="1ED33DCF" w:rsidRPr="1318243B">
        <w:rPr>
          <w:color w:val="000000" w:themeColor="text1"/>
        </w:rPr>
        <w:t>$</w:t>
      </w:r>
      <w:r w:rsidRPr="08DFB5FD">
        <w:rPr>
          <w:color w:val="000000" w:themeColor="text1"/>
        </w:rPr>
        <w:t xml:space="preserve">212 billion to </w:t>
      </w:r>
      <w:r w:rsidR="14945A02" w:rsidRPr="08AA3B79">
        <w:rPr>
          <w:color w:val="000000" w:themeColor="text1"/>
        </w:rPr>
        <w:t>$</w:t>
      </w:r>
      <w:r w:rsidRPr="08DFB5FD">
        <w:rPr>
          <w:color w:val="000000" w:themeColor="text1"/>
        </w:rPr>
        <w:t>1.6 trillion by 2025 [33]. </w:t>
      </w:r>
    </w:p>
    <w:p w14:paraId="3B622414" w14:textId="77777777" w:rsidR="0088680E" w:rsidRPr="00A6395E" w:rsidRDefault="0088680E" w:rsidP="0088680E">
      <w:pPr>
        <w:spacing w:after="0" w:line="360" w:lineRule="auto"/>
        <w:jc w:val="both"/>
      </w:pPr>
    </w:p>
    <w:p w14:paraId="3F0EE730" w14:textId="68D9435A" w:rsidR="0088680E" w:rsidRDefault="0088680E" w:rsidP="0088680E">
      <w:pPr>
        <w:spacing w:after="0" w:line="360" w:lineRule="auto"/>
        <w:jc w:val="both"/>
        <w:rPr>
          <w:color w:val="000000"/>
        </w:rPr>
      </w:pPr>
      <w:r w:rsidRPr="08AA3B79">
        <w:rPr>
          <w:color w:val="000000" w:themeColor="text1"/>
        </w:rPr>
        <w:t>With the fast growth of IoT applications comes the issue of security and privacy. IoT devices have a major downside in comparison to cellular networks,</w:t>
      </w:r>
      <w:r w:rsidR="00B409F8">
        <w:rPr>
          <w:color w:val="000000" w:themeColor="text1"/>
        </w:rPr>
        <w:t xml:space="preserve"> Wireless Sensor Network (</w:t>
      </w:r>
      <w:r w:rsidRPr="08AA3B79">
        <w:rPr>
          <w:color w:val="000000" w:themeColor="text1"/>
        </w:rPr>
        <w:t>WSNs</w:t>
      </w:r>
      <w:r w:rsidR="00B409F8">
        <w:rPr>
          <w:color w:val="000000" w:themeColor="text1"/>
        </w:rPr>
        <w:t>)</w:t>
      </w:r>
      <w:r w:rsidRPr="08AA3B79">
        <w:rPr>
          <w:color w:val="000000" w:themeColor="text1"/>
        </w:rPr>
        <w:t xml:space="preserve"> and other technology which are managed and regulated by committees, boards, or associations. IoT does not have its own, therefore there are security challenges that include Authentication Issues, Management Issues, Privacy Issues, and Information Storage. The main issue with IoT devices is there is no framework or ecosystem for new emerging IoT applications to follow which limit the usage and appeal to groups. </w:t>
      </w:r>
    </w:p>
    <w:p w14:paraId="39C7E0B3" w14:textId="77777777" w:rsidR="0088680E" w:rsidRDefault="0088680E" w:rsidP="0088680E">
      <w:pPr>
        <w:spacing w:after="0" w:line="240" w:lineRule="auto"/>
      </w:pPr>
    </w:p>
    <w:p w14:paraId="4403F8B6" w14:textId="77777777" w:rsidR="0088680E" w:rsidRDefault="0088680E" w:rsidP="0088680E">
      <w:pPr>
        <w:keepNext/>
        <w:spacing w:after="0" w:line="240" w:lineRule="auto"/>
      </w:pPr>
      <w:r>
        <w:rPr>
          <w:noProof/>
          <w:lang w:eastAsia="en-GB"/>
        </w:rPr>
        <w:drawing>
          <wp:inline distT="0" distB="0" distL="0" distR="0" wp14:anchorId="331B190B" wp14:editId="3788EFEE">
            <wp:extent cx="5731510" cy="12566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5731510" cy="1256665"/>
                    </a:xfrm>
                    <a:prstGeom prst="rect">
                      <a:avLst/>
                    </a:prstGeom>
                  </pic:spPr>
                </pic:pic>
              </a:graphicData>
            </a:graphic>
          </wp:inline>
        </w:drawing>
      </w:r>
    </w:p>
    <w:p w14:paraId="6769351B" w14:textId="7E573A13" w:rsidR="0088680E" w:rsidRPr="008A1A9A" w:rsidRDefault="0088680E" w:rsidP="0088680E">
      <w:pPr>
        <w:pStyle w:val="Caption"/>
        <w:jc w:val="left"/>
      </w:pPr>
      <w:bookmarkStart w:id="41" w:name="_Toc70546107"/>
      <w:r>
        <w:t xml:space="preserve">Figure </w:t>
      </w:r>
      <w:r>
        <w:rPr>
          <w:noProof/>
        </w:rPr>
        <w:fldChar w:fldCharType="begin"/>
      </w:r>
      <w:r>
        <w:rPr>
          <w:noProof/>
        </w:rPr>
        <w:instrText xml:space="preserve"> SEQ Figure \* ARABIC </w:instrText>
      </w:r>
      <w:r>
        <w:rPr>
          <w:noProof/>
        </w:rPr>
        <w:fldChar w:fldCharType="separate"/>
      </w:r>
      <w:r w:rsidR="007A3679">
        <w:rPr>
          <w:noProof/>
        </w:rPr>
        <w:t>2</w:t>
      </w:r>
      <w:r>
        <w:rPr>
          <w:noProof/>
        </w:rPr>
        <w:fldChar w:fldCharType="end"/>
      </w:r>
      <w:r>
        <w:t xml:space="preserve"> - Table of Security for IoT &amp; IT [42]</w:t>
      </w:r>
      <w:bookmarkEnd w:id="41"/>
    </w:p>
    <w:p w14:paraId="4A274897" w14:textId="7F49E499" w:rsidR="0088680E" w:rsidRPr="00A56B2E" w:rsidRDefault="0088680E" w:rsidP="0088680E">
      <w:pPr>
        <w:spacing w:after="0" w:line="360" w:lineRule="auto"/>
        <w:jc w:val="both"/>
      </w:pPr>
      <w:r w:rsidRPr="0BD5B6BC">
        <w:rPr>
          <w:color w:val="000000" w:themeColor="text1"/>
        </w:rPr>
        <w:t xml:space="preserve">IoT is classified into three layers: Application Layer, Perception Layer and Network Protocol; this can all be shown in figure </w:t>
      </w:r>
      <w:r w:rsidR="5694A225" w:rsidRPr="49EA56BF">
        <w:rPr>
          <w:color w:val="000000" w:themeColor="text1"/>
        </w:rPr>
        <w:t>3</w:t>
      </w:r>
      <w:r w:rsidRPr="0BD5B6BC">
        <w:rPr>
          <w:color w:val="000000" w:themeColor="text1"/>
        </w:rPr>
        <w:t>. </w:t>
      </w:r>
    </w:p>
    <w:p w14:paraId="6018A564" w14:textId="77777777" w:rsidR="0088680E" w:rsidRDefault="185D76A5" w:rsidP="0088680E">
      <w:pPr>
        <w:keepNext/>
        <w:spacing w:after="0" w:line="360" w:lineRule="auto"/>
        <w:jc w:val="both"/>
      </w:pPr>
      <w:r>
        <w:rPr>
          <w:noProof/>
          <w:lang w:eastAsia="en-GB"/>
        </w:rPr>
        <w:lastRenderedPageBreak/>
        <w:drawing>
          <wp:inline distT="0" distB="0" distL="0" distR="0" wp14:anchorId="5E0C92AA" wp14:editId="2C93133C">
            <wp:extent cx="5731510" cy="23329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332990"/>
                    </a:xfrm>
                    <a:prstGeom prst="rect">
                      <a:avLst/>
                    </a:prstGeom>
                  </pic:spPr>
                </pic:pic>
              </a:graphicData>
            </a:graphic>
          </wp:inline>
        </w:drawing>
      </w:r>
    </w:p>
    <w:p w14:paraId="2C8DD3AF" w14:textId="66C8D54B" w:rsidR="0088680E" w:rsidRPr="00A56B2E" w:rsidRDefault="0088680E" w:rsidP="0088680E">
      <w:pPr>
        <w:pStyle w:val="Caption"/>
      </w:pPr>
      <w:bookmarkStart w:id="42" w:name="_Toc70546108"/>
      <w:r>
        <w:t xml:space="preserve">Figure </w:t>
      </w:r>
      <w:r>
        <w:rPr>
          <w:noProof/>
        </w:rPr>
        <w:fldChar w:fldCharType="begin"/>
      </w:r>
      <w:r>
        <w:rPr>
          <w:noProof/>
        </w:rPr>
        <w:instrText xml:space="preserve"> SEQ Figure \* ARABIC </w:instrText>
      </w:r>
      <w:r>
        <w:rPr>
          <w:noProof/>
        </w:rPr>
        <w:fldChar w:fldCharType="separate"/>
      </w:r>
      <w:r w:rsidR="007A3679">
        <w:rPr>
          <w:noProof/>
        </w:rPr>
        <w:t>3</w:t>
      </w:r>
      <w:r>
        <w:rPr>
          <w:noProof/>
        </w:rPr>
        <w:fldChar w:fldCharType="end"/>
      </w:r>
      <w:r w:rsidR="62F59A42">
        <w:t xml:space="preserve"> -</w:t>
      </w:r>
      <w:r>
        <w:t xml:space="preserve"> IoT Classification [42]</w:t>
      </w:r>
      <w:bookmarkEnd w:id="42"/>
    </w:p>
    <w:p w14:paraId="57FE98B2" w14:textId="0F1E50EA" w:rsidR="0088680E" w:rsidRPr="00A56B2E" w:rsidRDefault="0088680E" w:rsidP="00783FB6">
      <w:pPr>
        <w:pStyle w:val="Heading3"/>
        <w:numPr>
          <w:ilvl w:val="2"/>
          <w:numId w:val="4"/>
        </w:numPr>
        <w:spacing w:line="360" w:lineRule="auto"/>
        <w:jc w:val="both"/>
      </w:pPr>
      <w:bookmarkStart w:id="43" w:name="_Toc70429270"/>
      <w:bookmarkStart w:id="44" w:name="_Toc70546012"/>
      <w:r w:rsidRPr="00A56B2E">
        <w:t>Application letter</w:t>
      </w:r>
      <w:bookmarkEnd w:id="43"/>
      <w:bookmarkEnd w:id="44"/>
    </w:p>
    <w:p w14:paraId="5D34C060" w14:textId="6DE67E59" w:rsidR="0088680E" w:rsidRPr="00A56B2E" w:rsidRDefault="001050DF" w:rsidP="0088680E">
      <w:pPr>
        <w:spacing w:after="0" w:line="360" w:lineRule="auto"/>
        <w:jc w:val="both"/>
      </w:pPr>
      <w:r>
        <w:rPr>
          <w:color w:val="000000"/>
        </w:rPr>
        <w:t>T</w:t>
      </w:r>
      <w:r w:rsidR="0088680E" w:rsidRPr="00A56B2E">
        <w:rPr>
          <w:color w:val="000000"/>
        </w:rPr>
        <w:t>he application</w:t>
      </w:r>
      <w:r>
        <w:rPr>
          <w:color w:val="000000"/>
        </w:rPr>
        <w:t xml:space="preserve"> layer</w:t>
      </w:r>
      <w:r w:rsidR="0088680E" w:rsidRPr="00A56B2E">
        <w:rPr>
          <w:color w:val="000000"/>
        </w:rPr>
        <w:t xml:space="preserve"> is </w:t>
      </w:r>
      <w:r w:rsidR="00EE41D4">
        <w:rPr>
          <w:color w:val="000000"/>
        </w:rPr>
        <w:t>a</w:t>
      </w:r>
      <w:r w:rsidR="0088680E" w:rsidRPr="00A56B2E">
        <w:rPr>
          <w:color w:val="000000"/>
        </w:rPr>
        <w:t xml:space="preserve"> technology that is commonly </w:t>
      </w:r>
      <w:r w:rsidR="00EE41D4">
        <w:rPr>
          <w:color w:val="000000"/>
        </w:rPr>
        <w:t xml:space="preserve">used </w:t>
      </w:r>
      <w:r w:rsidR="0088680E" w:rsidRPr="00A56B2E">
        <w:rPr>
          <w:color w:val="000000"/>
        </w:rPr>
        <w:t>around devices</w:t>
      </w:r>
      <w:r w:rsidR="00EE41D4">
        <w:rPr>
          <w:color w:val="000000"/>
        </w:rPr>
        <w:t xml:space="preserve"> that</w:t>
      </w:r>
      <w:r w:rsidR="0088680E" w:rsidRPr="00A56B2E">
        <w:rPr>
          <w:color w:val="000000"/>
        </w:rPr>
        <w:t xml:space="preserve"> are constructed with a universal standard built on top of them for manufacturing and production. The situation with IoT is that there is no universal standard on the application layer protocol [41]. With the way that the application layer is structured it can be offered to serve in multiple ways based on the service it is offering, as the application layer is the highest layer and is visible to the end users that are operating these devices. These devices could be used in Smart Cities, Healthcare Systems, Smart Grids and Smart Metres [41]. The most common types of devices that are used are Middleware, M2M2 Communication Protocol, Service Support Platforms &amp; Cloud Computing. With the security, these have issues depending on the industry and the environment that are using the IoT.</w:t>
      </w:r>
    </w:p>
    <w:p w14:paraId="4BC5094D" w14:textId="153BB87D" w:rsidR="0088680E" w:rsidRPr="00A56B2E" w:rsidRDefault="0088680E" w:rsidP="00783FB6">
      <w:pPr>
        <w:pStyle w:val="Heading3"/>
        <w:numPr>
          <w:ilvl w:val="2"/>
          <w:numId w:val="4"/>
        </w:numPr>
        <w:spacing w:line="360" w:lineRule="auto"/>
        <w:jc w:val="both"/>
      </w:pPr>
      <w:bookmarkStart w:id="45" w:name="_Toc70429271"/>
      <w:bookmarkStart w:id="46" w:name="_Toc70546013"/>
      <w:r w:rsidRPr="00A56B2E">
        <w:t>Perception layer</w:t>
      </w:r>
      <w:bookmarkEnd w:id="45"/>
      <w:bookmarkEnd w:id="46"/>
      <w:r w:rsidRPr="00A56B2E">
        <w:t> </w:t>
      </w:r>
    </w:p>
    <w:p w14:paraId="6102B46D" w14:textId="588DFB54" w:rsidR="0088680E" w:rsidRPr="00A56B2E" w:rsidRDefault="0088680E" w:rsidP="0088680E">
      <w:pPr>
        <w:spacing w:after="0" w:line="360" w:lineRule="auto"/>
        <w:jc w:val="both"/>
        <w:rPr>
          <w:color w:val="000000" w:themeColor="text1"/>
        </w:rPr>
      </w:pPr>
      <w:r w:rsidRPr="1696363A">
        <w:rPr>
          <w:color w:val="000000" w:themeColor="text1"/>
        </w:rPr>
        <w:t xml:space="preserve">A quick understanding of what the </w:t>
      </w:r>
      <w:r w:rsidR="31C8398A" w:rsidRPr="1696363A">
        <w:rPr>
          <w:color w:val="000000" w:themeColor="text1"/>
        </w:rPr>
        <w:t>p</w:t>
      </w:r>
      <w:r w:rsidRPr="1696363A">
        <w:rPr>
          <w:color w:val="000000" w:themeColor="text1"/>
        </w:rPr>
        <w:t xml:space="preserve">erception layer is </w:t>
      </w:r>
      <w:r w:rsidR="2E87ABE0" w:rsidRPr="382DC081">
        <w:rPr>
          <w:color w:val="000000" w:themeColor="text1"/>
        </w:rPr>
        <w:t>split</w:t>
      </w:r>
      <w:r w:rsidRPr="1696363A">
        <w:rPr>
          <w:color w:val="000000" w:themeColor="text1"/>
        </w:rPr>
        <w:t xml:space="preserve"> up into two main areas for collecting information the first section is named the perception node and this uses sensors and controllers. The other half is called the perception network that interconnects the internal network layers [43]. </w:t>
      </w:r>
      <w:r w:rsidR="693A5943" w:rsidRPr="662A048D">
        <w:rPr>
          <w:color w:val="000000" w:themeColor="text1"/>
        </w:rPr>
        <w:t>Perception layer</w:t>
      </w:r>
      <w:r w:rsidRPr="662A048D">
        <w:rPr>
          <w:color w:val="000000" w:themeColor="text1"/>
        </w:rPr>
        <w:t xml:space="preserve"> </w:t>
      </w:r>
      <w:r w:rsidRPr="1696363A">
        <w:rPr>
          <w:color w:val="000000" w:themeColor="text1"/>
        </w:rPr>
        <w:t xml:space="preserve">uses a multitude of different types of sensors such as RFID, Sensor Nodes &amp; Sensor Gateways. With the data that is acquired it is controlled at the perception node while the control instructions that </w:t>
      </w:r>
      <w:r w:rsidR="324B5C3F" w:rsidRPr="662A048D">
        <w:rPr>
          <w:color w:val="000000" w:themeColor="text1"/>
        </w:rPr>
        <w:t>is</w:t>
      </w:r>
      <w:r w:rsidRPr="1696363A">
        <w:rPr>
          <w:color w:val="000000" w:themeColor="text1"/>
        </w:rPr>
        <w:t xml:space="preserve"> used for sending and controlling the data that is transmitted is sent from the perception network layer [42].</w:t>
      </w:r>
    </w:p>
    <w:p w14:paraId="3FD09130" w14:textId="7E54D6D0" w:rsidR="0088680E" w:rsidRPr="00A56B2E" w:rsidRDefault="0088680E" w:rsidP="00783FB6">
      <w:pPr>
        <w:pStyle w:val="Heading3"/>
        <w:numPr>
          <w:ilvl w:val="2"/>
          <w:numId w:val="4"/>
        </w:numPr>
        <w:spacing w:line="360" w:lineRule="auto"/>
        <w:jc w:val="both"/>
      </w:pPr>
      <w:bookmarkStart w:id="47" w:name="_Toc70429272"/>
      <w:bookmarkStart w:id="48" w:name="_Toc70546014"/>
      <w:r w:rsidRPr="00A56B2E">
        <w:t>Network Layer</w:t>
      </w:r>
      <w:bookmarkEnd w:id="47"/>
      <w:bookmarkEnd w:id="48"/>
    </w:p>
    <w:p w14:paraId="3F5EC53D" w14:textId="4B37C222" w:rsidR="0088680E" w:rsidRPr="00A56B2E" w:rsidRDefault="36D43CD6" w:rsidP="0088680E">
      <w:pPr>
        <w:spacing w:after="0" w:line="360" w:lineRule="auto"/>
        <w:jc w:val="both"/>
        <w:rPr>
          <w:color w:val="000000" w:themeColor="text1"/>
        </w:rPr>
      </w:pPr>
      <w:r w:rsidRPr="0B5AD8A6">
        <w:rPr>
          <w:color w:val="000000" w:themeColor="text1"/>
        </w:rPr>
        <w:t>The</w:t>
      </w:r>
      <w:r w:rsidR="0088680E" w:rsidRPr="0B5AD8A6">
        <w:rPr>
          <w:color w:val="000000" w:themeColor="text1"/>
        </w:rPr>
        <w:t xml:space="preserve"> network layer provides communication, this transmits information secur</w:t>
      </w:r>
      <w:r w:rsidR="10C1F8E5" w:rsidRPr="0B5AD8A6">
        <w:rPr>
          <w:color w:val="000000" w:themeColor="text1"/>
        </w:rPr>
        <w:t>ely</w:t>
      </w:r>
      <w:r w:rsidR="0088680E" w:rsidRPr="0B5AD8A6">
        <w:rPr>
          <w:color w:val="000000" w:themeColor="text1"/>
        </w:rPr>
        <w:t xml:space="preserve"> and delivers prevent access to environments, this is sent to the perception layer, this is the data transmission and the storage awareness the devices that are used would be mobile phones cloud computing and the internet [44].</w:t>
      </w:r>
    </w:p>
    <w:p w14:paraId="31C19718" w14:textId="77777777" w:rsidR="0088680E" w:rsidRPr="00A56B2E" w:rsidRDefault="0088680E" w:rsidP="0088680E">
      <w:pPr>
        <w:spacing w:after="0" w:line="360" w:lineRule="auto"/>
        <w:jc w:val="both"/>
      </w:pPr>
    </w:p>
    <w:p w14:paraId="6ACE36B4" w14:textId="78585CBD" w:rsidR="0088680E" w:rsidRDefault="0088680E" w:rsidP="00783FB6">
      <w:pPr>
        <w:pStyle w:val="Heading3"/>
        <w:numPr>
          <w:ilvl w:val="2"/>
          <w:numId w:val="4"/>
        </w:numPr>
      </w:pPr>
      <w:bookmarkStart w:id="49" w:name="_Toc70429273"/>
      <w:bookmarkStart w:id="50" w:name="_Toc70546015"/>
      <w:r>
        <w:lastRenderedPageBreak/>
        <w:t>Threats and vulnerabilities</w:t>
      </w:r>
      <w:bookmarkEnd w:id="49"/>
      <w:bookmarkEnd w:id="50"/>
    </w:p>
    <w:p w14:paraId="04158012" w14:textId="64A0D2E1" w:rsidR="0088680E" w:rsidRPr="00C62FA7" w:rsidRDefault="0088680E" w:rsidP="0088680E">
      <w:pPr>
        <w:spacing w:after="0" w:line="360" w:lineRule="auto"/>
        <w:jc w:val="both"/>
        <w:rPr>
          <w:color w:val="000000" w:themeColor="text1"/>
        </w:rPr>
      </w:pPr>
      <w:r w:rsidRPr="66DA750F">
        <w:rPr>
          <w:color w:val="000000" w:themeColor="text1"/>
        </w:rPr>
        <w:t xml:space="preserve">Threats and vulnerabilities are a constant concern every year with a rapid increase of hackers gaining remote access to IoT devices, installing malicious software or maliciously stealing and leaking data. If a vulnerability is not detected it can be left open </w:t>
      </w:r>
      <w:r w:rsidR="335B1D03" w:rsidRPr="66DA750F">
        <w:rPr>
          <w:color w:val="000000" w:themeColor="text1"/>
        </w:rPr>
        <w:t xml:space="preserve">and </w:t>
      </w:r>
      <w:r w:rsidRPr="66DA750F">
        <w:rPr>
          <w:color w:val="000000" w:themeColor="text1"/>
        </w:rPr>
        <w:t>used to exploit entire systems, the damage this can lead to is a serious threat to the whole network security. As manufacturers of IoT devices primarily focus on potential use</w:t>
      </w:r>
      <w:r w:rsidR="5625184B" w:rsidRPr="66DA750F">
        <w:rPr>
          <w:color w:val="000000" w:themeColor="text1"/>
        </w:rPr>
        <w:t>s</w:t>
      </w:r>
      <w:r w:rsidRPr="66DA750F">
        <w:rPr>
          <w:color w:val="000000" w:themeColor="text1"/>
        </w:rPr>
        <w:t xml:space="preserve"> that the device can offer, security becomes an afterthought as it can create </w:t>
      </w:r>
      <w:r w:rsidR="584C622E" w:rsidRPr="66DA750F">
        <w:rPr>
          <w:color w:val="000000" w:themeColor="text1"/>
        </w:rPr>
        <w:t xml:space="preserve">a </w:t>
      </w:r>
      <w:r w:rsidRPr="66DA750F">
        <w:rPr>
          <w:color w:val="000000" w:themeColor="text1"/>
        </w:rPr>
        <w:t xml:space="preserve">hindrance on the </w:t>
      </w:r>
      <w:r w:rsidR="24B1C54E" w:rsidRPr="66DA750F">
        <w:rPr>
          <w:color w:val="000000" w:themeColor="text1"/>
        </w:rPr>
        <w:t>device</w:t>
      </w:r>
      <w:r w:rsidR="00714841">
        <w:rPr>
          <w:color w:val="000000" w:themeColor="text1"/>
        </w:rPr>
        <w:t>’</w:t>
      </w:r>
      <w:r w:rsidR="24B1C54E" w:rsidRPr="66DA750F">
        <w:rPr>
          <w:color w:val="000000" w:themeColor="text1"/>
        </w:rPr>
        <w:t>s</w:t>
      </w:r>
      <w:r w:rsidRPr="66DA750F">
        <w:rPr>
          <w:color w:val="000000" w:themeColor="text1"/>
        </w:rPr>
        <w:t xml:space="preserve"> practicality. Some of the biggest threats that can affect IoT devices are common attacks that are used in current day systems still [45]. </w:t>
      </w:r>
    </w:p>
    <w:p w14:paraId="47DEDC93" w14:textId="77777777" w:rsidR="0088680E" w:rsidRPr="00C62FA7" w:rsidRDefault="0088680E" w:rsidP="0088680E">
      <w:pPr>
        <w:spacing w:after="0" w:line="360" w:lineRule="auto"/>
        <w:jc w:val="both"/>
      </w:pPr>
    </w:p>
    <w:p w14:paraId="4BC0C96B" w14:textId="77777777" w:rsidR="0088680E" w:rsidRPr="00C62FA7" w:rsidRDefault="0088680E" w:rsidP="0088680E">
      <w:pPr>
        <w:spacing w:after="0" w:line="360" w:lineRule="auto"/>
        <w:jc w:val="both"/>
      </w:pPr>
      <w:r w:rsidRPr="00C62FA7">
        <w:rPr>
          <w:color w:val="000000"/>
        </w:rPr>
        <w:t>Weak Authentication Mechanisms</w:t>
      </w:r>
    </w:p>
    <w:p w14:paraId="3DFBFBCB" w14:textId="4C927506" w:rsidR="0088680E" w:rsidRPr="00C62FA7" w:rsidRDefault="0088680E" w:rsidP="66DA750F">
      <w:pPr>
        <w:spacing w:after="0" w:line="360" w:lineRule="auto"/>
        <w:jc w:val="both"/>
        <w:rPr>
          <w:color w:val="000000" w:themeColor="text1"/>
        </w:rPr>
      </w:pPr>
      <w:r w:rsidRPr="66DA750F">
        <w:rPr>
          <w:color w:val="000000" w:themeColor="text1"/>
        </w:rPr>
        <w:t xml:space="preserve">Opened occasion mechanisms are in place to allow users to access their accounts via login screens, this method has been around for many years now and has not changed the </w:t>
      </w:r>
      <w:r w:rsidR="455F74FE" w:rsidRPr="66DA750F">
        <w:rPr>
          <w:color w:val="000000" w:themeColor="text1"/>
        </w:rPr>
        <w:t>principal</w:t>
      </w:r>
      <w:r w:rsidRPr="66DA750F">
        <w:rPr>
          <w:color w:val="000000" w:themeColor="text1"/>
        </w:rPr>
        <w:t xml:space="preserve"> of how it operates, the back end of the security is more encrypted and secure, but they still are hackable [45]. When hackers are trying to gain access to account details the primary method is to start off by using a dictionary attack, hackers would use wordlists to try and gain access to accounts, by using a word list it would act as a password list trying every word until it completed</w:t>
      </w:r>
      <w:r w:rsidR="2116CDFF" w:rsidRPr="66DA750F">
        <w:rPr>
          <w:color w:val="000000" w:themeColor="text1"/>
        </w:rPr>
        <w:t>,</w:t>
      </w:r>
      <w:r w:rsidR="47A6BFA8" w:rsidRPr="66DA750F">
        <w:rPr>
          <w:color w:val="000000" w:themeColor="text1"/>
        </w:rPr>
        <w:t xml:space="preserve"> </w:t>
      </w:r>
      <w:r w:rsidR="06BA6D84" w:rsidRPr="66DA750F">
        <w:rPr>
          <w:color w:val="000000" w:themeColor="text1"/>
        </w:rPr>
        <w:t>moving</w:t>
      </w:r>
      <w:r w:rsidR="47A6BFA8" w:rsidRPr="66DA750F">
        <w:rPr>
          <w:color w:val="000000" w:themeColor="text1"/>
        </w:rPr>
        <w:t xml:space="preserve"> on to a brute-force attack would start of using single letter or digit</w:t>
      </w:r>
      <w:r w:rsidR="0DB14F28" w:rsidRPr="66DA750F">
        <w:rPr>
          <w:color w:val="000000" w:themeColor="text1"/>
        </w:rPr>
        <w:t xml:space="preserve"> moving up in </w:t>
      </w:r>
      <w:r w:rsidR="4758D249" w:rsidRPr="66DA750F">
        <w:rPr>
          <w:color w:val="000000" w:themeColor="text1"/>
        </w:rPr>
        <w:t xml:space="preserve">length </w:t>
      </w:r>
      <w:r w:rsidR="0FC9006B" w:rsidRPr="66DA750F">
        <w:rPr>
          <w:color w:val="000000" w:themeColor="text1"/>
        </w:rPr>
        <w:t>until</w:t>
      </w:r>
      <w:r w:rsidR="4758D249" w:rsidRPr="66DA750F">
        <w:rPr>
          <w:color w:val="000000" w:themeColor="text1"/>
        </w:rPr>
        <w:t xml:space="preserve"> it </w:t>
      </w:r>
      <w:r w:rsidR="2697CB9C" w:rsidRPr="66DA750F">
        <w:rPr>
          <w:color w:val="000000" w:themeColor="text1"/>
        </w:rPr>
        <w:t>succeeds</w:t>
      </w:r>
      <w:r w:rsidR="0DB14F28" w:rsidRPr="66DA750F">
        <w:rPr>
          <w:color w:val="000000" w:themeColor="text1"/>
        </w:rPr>
        <w:t>.</w:t>
      </w:r>
      <w:r w:rsidR="47A6BFA8" w:rsidRPr="66DA750F">
        <w:rPr>
          <w:color w:val="000000" w:themeColor="text1"/>
        </w:rPr>
        <w:t xml:space="preserve"> </w:t>
      </w:r>
      <w:r w:rsidRPr="66DA750F">
        <w:rPr>
          <w:color w:val="000000" w:themeColor="text1"/>
        </w:rPr>
        <w:t>In most modern-day systems are designed to be more secure with minimum requirements that needed to be met for when setting a password, these are optional decisions that the administrator can choose to enable on the system; Minimum length password, History of password cannot be used, Account can be locked if not used over a set amount of time, Passwords can be expired, Ability for not allowing user ID</w:t>
      </w:r>
      <w:r w:rsidR="5BC503A4" w:rsidRPr="66DA750F">
        <w:rPr>
          <w:color w:val="000000" w:themeColor="text1"/>
        </w:rPr>
        <w:t>s</w:t>
      </w:r>
      <w:r w:rsidRPr="66DA750F">
        <w:rPr>
          <w:color w:val="000000" w:themeColor="text1"/>
        </w:rPr>
        <w:t xml:space="preserve"> to be linked when creating or updating a password [45]. Web services that offer secure logins sometimes give out too much information when incorrect user details have been entered. Incorrect details can result in the database giving back an error that will display information to hackers allowing them to target certain areas to gain access. A type of error that would be returned would be “invalid email” or “incorrect password”, giving too much information out.</w:t>
      </w:r>
    </w:p>
    <w:p w14:paraId="06F76022" w14:textId="77777777" w:rsidR="0088680E" w:rsidRPr="00C62FA7" w:rsidRDefault="0088680E" w:rsidP="0088680E">
      <w:pPr>
        <w:spacing w:after="0" w:line="360" w:lineRule="auto"/>
        <w:jc w:val="both"/>
      </w:pPr>
    </w:p>
    <w:p w14:paraId="309AF5DE" w14:textId="68ADAA49" w:rsidR="2700629F" w:rsidRDefault="2700629F" w:rsidP="66DA750F">
      <w:pPr>
        <w:spacing w:after="0" w:line="360" w:lineRule="auto"/>
        <w:jc w:val="both"/>
        <w:rPr>
          <w:color w:val="000000" w:themeColor="text1"/>
        </w:rPr>
      </w:pPr>
      <w:r w:rsidRPr="66DA750F">
        <w:rPr>
          <w:color w:val="000000" w:themeColor="text1"/>
        </w:rPr>
        <w:t>Denial of Service Attack</w:t>
      </w:r>
    </w:p>
    <w:p w14:paraId="5B2FB378" w14:textId="3783A3B8" w:rsidR="0088680E" w:rsidRPr="00C62FA7" w:rsidRDefault="0088680E" w:rsidP="0088680E">
      <w:pPr>
        <w:spacing w:after="0" w:line="360" w:lineRule="auto"/>
        <w:jc w:val="both"/>
        <w:rPr>
          <w:color w:val="000000" w:themeColor="text1"/>
        </w:rPr>
      </w:pPr>
      <w:r w:rsidRPr="66DA750F">
        <w:rPr>
          <w:color w:val="000000" w:themeColor="text1"/>
        </w:rPr>
        <w:t xml:space="preserve">A common threat that would be utilised against IoT devices or potentially using them to create a problem would be a denial-of-service attack. The main intention for this attack is to create disruption for traffic on a targeted device or system by creating slow responses or overwhelming to the point where the system crashes. The </w:t>
      </w:r>
      <w:r w:rsidR="20045786" w:rsidRPr="66DA750F">
        <w:rPr>
          <w:color w:val="000000" w:themeColor="text1"/>
        </w:rPr>
        <w:t xml:space="preserve">most </w:t>
      </w:r>
      <w:r w:rsidRPr="66DA750F">
        <w:rPr>
          <w:color w:val="000000" w:themeColor="text1"/>
        </w:rPr>
        <w:t>effective</w:t>
      </w:r>
      <w:r w:rsidR="4C5B044F" w:rsidRPr="66DA750F">
        <w:rPr>
          <w:color w:val="000000" w:themeColor="text1"/>
        </w:rPr>
        <w:t xml:space="preserve"> versions</w:t>
      </w:r>
      <w:r w:rsidRPr="66DA750F">
        <w:rPr>
          <w:color w:val="000000" w:themeColor="text1"/>
        </w:rPr>
        <w:t xml:space="preserve"> of this attack use multiple compromised computer systems that individually are sending packets to </w:t>
      </w:r>
      <w:r w:rsidR="4A7754E8" w:rsidRPr="66DA750F">
        <w:rPr>
          <w:color w:val="000000" w:themeColor="text1"/>
        </w:rPr>
        <w:t>a</w:t>
      </w:r>
      <w:r w:rsidRPr="66DA750F">
        <w:rPr>
          <w:color w:val="000000" w:themeColor="text1"/>
        </w:rPr>
        <w:t xml:space="preserve"> destination to flood the incoming data. As the system starts to get overwhelmed with data packets the network will start to slow down as it will be unable to handle the amount of data being processed. The expected result of this is to create traffic jams clogging up the network, preventing regular data from being received at its destination. destination to flood the incoming data. As the system starts to get </w:t>
      </w:r>
      <w:r w:rsidRPr="66DA750F">
        <w:rPr>
          <w:color w:val="000000" w:themeColor="text1"/>
        </w:rPr>
        <w:lastRenderedPageBreak/>
        <w:t>overwhelmed with data packets the network will start to slow down as it will be unable to handle the amount of data being processed. The expected result of this is to create traffic jams clogging up the network, preventing regular data from being received at its destination. </w:t>
      </w:r>
    </w:p>
    <w:p w14:paraId="5004E87F" w14:textId="77777777" w:rsidR="0088680E" w:rsidRPr="00C62FA7" w:rsidRDefault="0088680E" w:rsidP="0088680E">
      <w:pPr>
        <w:spacing w:after="0" w:line="360" w:lineRule="auto"/>
        <w:jc w:val="both"/>
      </w:pPr>
    </w:p>
    <w:p w14:paraId="5CF85461" w14:textId="27128D80" w:rsidR="2A70E4DD" w:rsidRDefault="2A70E4DD" w:rsidP="66DA750F">
      <w:pPr>
        <w:spacing w:after="0" w:line="360" w:lineRule="auto"/>
        <w:jc w:val="both"/>
        <w:rPr>
          <w:color w:val="000000" w:themeColor="text1"/>
        </w:rPr>
      </w:pPr>
      <w:r w:rsidRPr="66DA750F">
        <w:rPr>
          <w:color w:val="000000" w:themeColor="text1"/>
        </w:rPr>
        <w:t>Malware</w:t>
      </w:r>
    </w:p>
    <w:p w14:paraId="67582B2C" w14:textId="77777777" w:rsidR="0088680E" w:rsidRPr="00C62FA7" w:rsidRDefault="0088680E" w:rsidP="0088680E">
      <w:pPr>
        <w:spacing w:after="0" w:line="360" w:lineRule="auto"/>
        <w:jc w:val="both"/>
      </w:pPr>
      <w:r w:rsidRPr="00C62FA7">
        <w:rPr>
          <w:color w:val="000000"/>
        </w:rPr>
        <w:t>Mirai is a malware that can infect network devices that are running on Linux, this will be operated as a bot that can be remotely controlled as a botnet. This is conducted by attacking insecure IoT devices by scanning the internet of open Telnet ports, once found it will then try attacking with default password or password list. On the 19th of September 2016 the first big attack happened on a hosting company in France called OVH. This attack was targeting systems that were hosting game servers by trying to bring them down. </w:t>
      </w:r>
    </w:p>
    <w:p w14:paraId="3C7D2B6C" w14:textId="77777777" w:rsidR="0088680E" w:rsidRPr="00C62FA7" w:rsidRDefault="0088680E" w:rsidP="0088680E">
      <w:pPr>
        <w:spacing w:after="0" w:line="360" w:lineRule="auto"/>
        <w:jc w:val="both"/>
      </w:pPr>
    </w:p>
    <w:p w14:paraId="51027332" w14:textId="464C00DC" w:rsidR="54D47C00" w:rsidRDefault="54D47C00" w:rsidP="66DA750F">
      <w:pPr>
        <w:spacing w:after="0" w:line="360" w:lineRule="auto"/>
        <w:jc w:val="both"/>
        <w:rPr>
          <w:color w:val="000000" w:themeColor="text1"/>
        </w:rPr>
      </w:pPr>
      <w:r w:rsidRPr="66DA750F">
        <w:rPr>
          <w:color w:val="000000" w:themeColor="text1"/>
        </w:rPr>
        <w:t>Malicious Attacks</w:t>
      </w:r>
    </w:p>
    <w:p w14:paraId="28F7B26A" w14:textId="2583E7FE" w:rsidR="0088680E" w:rsidRDefault="0088680E" w:rsidP="0088680E">
      <w:pPr>
        <w:spacing w:after="0" w:line="360" w:lineRule="auto"/>
        <w:jc w:val="both"/>
      </w:pPr>
      <w:r w:rsidRPr="00C62FA7">
        <w:rPr>
          <w:color w:val="000000"/>
        </w:rPr>
        <w:t>Sybil Attacks are a high threat with IoT devices, this is done by using malicious nodes to impersonate an operational IoT node. Once successfully impersonating the identity of a compromised node, an attack will primarily focus on the network</w:t>
      </w:r>
      <w:r w:rsidR="00714841">
        <w:rPr>
          <w:color w:val="000000"/>
        </w:rPr>
        <w:t>’</w:t>
      </w:r>
      <w:r w:rsidRPr="00C62FA7">
        <w:rPr>
          <w:color w:val="000000"/>
        </w:rPr>
        <w:t xml:space="preserve">s performance and try to bring it down or slow by flooding channels with false packets to create delays within the system, leaving it inaccessible to users. It will also be eavesdropping on traffic to listen for additional </w:t>
      </w:r>
      <w:r w:rsidR="00D3348E" w:rsidRPr="00C62FA7">
        <w:rPr>
          <w:color w:val="000000"/>
        </w:rPr>
        <w:t>information,</w:t>
      </w:r>
      <w:r w:rsidRPr="00C62FA7">
        <w:rPr>
          <w:color w:val="000000"/>
        </w:rPr>
        <w:t xml:space="preserve"> and it can fabricate messages</w:t>
      </w:r>
      <w:r>
        <w:rPr>
          <w:color w:val="000000"/>
        </w:rPr>
        <w:t xml:space="preserve"> [51]</w:t>
      </w:r>
      <w:r w:rsidRPr="00C62FA7">
        <w:rPr>
          <w:color w:val="000000"/>
        </w:rPr>
        <w:t>.</w:t>
      </w:r>
    </w:p>
    <w:p w14:paraId="0E7F9FB5" w14:textId="77777777" w:rsidR="0088680E" w:rsidRPr="00C62FA7" w:rsidRDefault="0088680E" w:rsidP="0088680E">
      <w:pPr>
        <w:spacing w:after="0" w:line="360" w:lineRule="auto"/>
        <w:jc w:val="both"/>
      </w:pPr>
    </w:p>
    <w:p w14:paraId="511E97F4" w14:textId="77777777" w:rsidR="0088680E" w:rsidRPr="00C62FA7" w:rsidRDefault="0088680E" w:rsidP="0088680E">
      <w:pPr>
        <w:spacing w:after="0" w:line="360" w:lineRule="auto"/>
        <w:jc w:val="both"/>
      </w:pPr>
      <w:r w:rsidRPr="00C62FA7">
        <w:rPr>
          <w:color w:val="000000"/>
        </w:rPr>
        <w:t>Physical Security of IoT Nodes</w:t>
      </w:r>
    </w:p>
    <w:p w14:paraId="1DB84422" w14:textId="77777777" w:rsidR="0088680E" w:rsidRPr="00C62FA7" w:rsidRDefault="0088680E" w:rsidP="0088680E">
      <w:pPr>
        <w:spacing w:after="0" w:line="360" w:lineRule="auto"/>
        <w:jc w:val="both"/>
      </w:pPr>
      <w:r w:rsidRPr="00C62FA7">
        <w:rPr>
          <w:color w:val="000000"/>
        </w:rPr>
        <w:t>Physical hardware is always vulnerable to being tampered with, therefore it is very important that IoT devices that are unattended must have good built-in security and outside ports need to be locked down. If the outside ports are not locked down an intruder can access this through USB or some other ports that are kept open for maintenance</w:t>
      </w:r>
      <w:r>
        <w:rPr>
          <w:color w:val="000000"/>
        </w:rPr>
        <w:t xml:space="preserve"> [52]</w:t>
      </w:r>
      <w:r w:rsidRPr="00C62FA7">
        <w:rPr>
          <w:color w:val="000000"/>
        </w:rPr>
        <w:t>. Depending on the IT device, external methods of entry can also include SD cards that can lead to access directly to the operating system or modifying the operating system. With the lack of physical security hardening this can result in two attacks which are node cloning and side channel attacks</w:t>
      </w:r>
      <w:r>
        <w:rPr>
          <w:color w:val="000000"/>
        </w:rPr>
        <w:t xml:space="preserve"> [52]</w:t>
      </w:r>
      <w:r w:rsidRPr="00C62FA7">
        <w:rPr>
          <w:color w:val="000000"/>
        </w:rPr>
        <w:t>.</w:t>
      </w:r>
    </w:p>
    <w:p w14:paraId="411A93AF" w14:textId="77777777" w:rsidR="0088680E" w:rsidRPr="00DC3268" w:rsidRDefault="0088680E" w:rsidP="0088680E">
      <w:pPr>
        <w:rPr>
          <w:rFonts w:ascii="Georgia" w:hAnsi="Georgia"/>
          <w:i/>
          <w:iCs/>
          <w:color w:val="333333"/>
          <w:sz w:val="23"/>
          <w:szCs w:val="23"/>
          <w:shd w:val="clear" w:color="auto" w:fill="FFFFFF"/>
        </w:rPr>
      </w:pPr>
      <w:r w:rsidRPr="005D4761">
        <w:rPr>
          <w:color w:val="000000"/>
        </w:rPr>
        <w:t>‌</w:t>
      </w:r>
    </w:p>
    <w:p w14:paraId="33A0776B" w14:textId="77777777" w:rsidR="0088680E" w:rsidRDefault="0088680E" w:rsidP="0088680E">
      <w:pPr>
        <w:keepNext/>
      </w:pPr>
      <w:r>
        <w:rPr>
          <w:noProof/>
          <w:lang w:eastAsia="en-GB"/>
        </w:rPr>
        <w:lastRenderedPageBreak/>
        <w:drawing>
          <wp:inline distT="0" distB="0" distL="0" distR="0" wp14:anchorId="37F61224" wp14:editId="195A5806">
            <wp:extent cx="5724524" cy="3314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5724524" cy="3314700"/>
                    </a:xfrm>
                    <a:prstGeom prst="rect">
                      <a:avLst/>
                    </a:prstGeom>
                  </pic:spPr>
                </pic:pic>
              </a:graphicData>
            </a:graphic>
          </wp:inline>
        </w:drawing>
      </w:r>
    </w:p>
    <w:p w14:paraId="2E120B5B" w14:textId="6822289A" w:rsidR="0088680E" w:rsidRPr="003276FB" w:rsidRDefault="0088680E" w:rsidP="0088680E">
      <w:pPr>
        <w:pStyle w:val="Caption"/>
        <w:jc w:val="left"/>
        <w:rPr>
          <w:rFonts w:ascii="Georgia" w:hAnsi="Georgia"/>
          <w:i/>
          <w:iCs/>
          <w:color w:val="333333"/>
          <w:sz w:val="23"/>
          <w:szCs w:val="23"/>
          <w:shd w:val="clear" w:color="auto" w:fill="FFFFFF"/>
        </w:rPr>
      </w:pPr>
      <w:bookmarkStart w:id="51" w:name="_Toc70546109"/>
      <w:r>
        <w:t xml:space="preserve">Figure </w:t>
      </w:r>
      <w:r>
        <w:rPr>
          <w:noProof/>
        </w:rPr>
        <w:fldChar w:fldCharType="begin"/>
      </w:r>
      <w:r>
        <w:rPr>
          <w:noProof/>
        </w:rPr>
        <w:instrText xml:space="preserve"> SEQ Figure \* ARABIC </w:instrText>
      </w:r>
      <w:r>
        <w:rPr>
          <w:noProof/>
        </w:rPr>
        <w:fldChar w:fldCharType="separate"/>
      </w:r>
      <w:r w:rsidR="007A3679">
        <w:rPr>
          <w:noProof/>
        </w:rPr>
        <w:t>4</w:t>
      </w:r>
      <w:r>
        <w:rPr>
          <w:noProof/>
        </w:rPr>
        <w:fldChar w:fldCharType="end"/>
      </w:r>
      <w:r w:rsidR="631BAFF4">
        <w:t xml:space="preserve"> -</w:t>
      </w:r>
      <w:r>
        <w:t xml:space="preserve"> </w:t>
      </w:r>
      <w:r w:rsidRPr="00C61E0C">
        <w:t>Security Threats in IoT Application Domains</w:t>
      </w:r>
      <w:r>
        <w:t xml:space="preserve"> [45]</w:t>
      </w:r>
      <w:bookmarkEnd w:id="51"/>
    </w:p>
    <w:p w14:paraId="054A607A" w14:textId="77777777" w:rsidR="0088680E" w:rsidRPr="00832794" w:rsidRDefault="0088680E" w:rsidP="0088680E">
      <w:r>
        <w:t xml:space="preserve"> </w:t>
      </w:r>
    </w:p>
    <w:p w14:paraId="1163E790" w14:textId="0FC8F474" w:rsidR="0088680E" w:rsidRPr="00C62FA7" w:rsidRDefault="0088680E" w:rsidP="0088680E">
      <w:pPr>
        <w:spacing w:after="0" w:line="360" w:lineRule="auto"/>
        <w:jc w:val="both"/>
      </w:pPr>
      <w:r w:rsidRPr="00C62FA7">
        <w:rPr>
          <w:color w:val="000000"/>
        </w:rPr>
        <w:t>Node Cloning</w:t>
      </w:r>
      <w:r>
        <w:t xml:space="preserve"> </w:t>
      </w:r>
      <w:r w:rsidRPr="00C62FA7">
        <w:rPr>
          <w:color w:val="000000"/>
        </w:rPr>
        <w:t xml:space="preserve">was </w:t>
      </w:r>
      <w:r w:rsidR="005761DD" w:rsidRPr="00C62FA7">
        <w:rPr>
          <w:color w:val="000000"/>
        </w:rPr>
        <w:t>stated</w:t>
      </w:r>
      <w:r w:rsidRPr="00C62FA7">
        <w:rPr>
          <w:color w:val="000000"/>
        </w:rPr>
        <w:t xml:space="preserve"> earlier in the beginning of the section</w:t>
      </w:r>
      <w:r w:rsidR="005761DD">
        <w:rPr>
          <w:color w:val="000000"/>
        </w:rPr>
        <w:t>,</w:t>
      </w:r>
      <w:r w:rsidRPr="00C62FA7">
        <w:rPr>
          <w:color w:val="000000"/>
        </w:rPr>
        <w:t xml:space="preserve"> that there is no ecosystem or standard that </w:t>
      </w:r>
      <w:r>
        <w:rPr>
          <w:color w:val="000000"/>
        </w:rPr>
        <w:t>IoT</w:t>
      </w:r>
      <w:r w:rsidRPr="00C62FA7">
        <w:rPr>
          <w:color w:val="000000"/>
        </w:rPr>
        <w:t xml:space="preserve"> devices follow, this leads to a lack of standards that devices use meaning that certain types of sensor nodes are developed without any hardware tampering proof mechanisms</w:t>
      </w:r>
      <w:r>
        <w:rPr>
          <w:color w:val="000000"/>
        </w:rPr>
        <w:t xml:space="preserve"> [54]</w:t>
      </w:r>
      <w:r w:rsidRPr="00C62FA7">
        <w:rPr>
          <w:color w:val="000000"/>
        </w:rPr>
        <w:t xml:space="preserve">. Unattended </w:t>
      </w:r>
      <w:r>
        <w:rPr>
          <w:color w:val="000000"/>
        </w:rPr>
        <w:t>IoT</w:t>
      </w:r>
      <w:r w:rsidRPr="00C62FA7">
        <w:rPr>
          <w:color w:val="000000"/>
        </w:rPr>
        <w:t xml:space="preserve"> devices can easily be replicated and accessed by unauthorised users. Having replicated it nodes though individuals can launch several attacks and with the compromised nodes can have access over the network</w:t>
      </w:r>
      <w:r>
        <w:rPr>
          <w:color w:val="000000"/>
        </w:rPr>
        <w:t xml:space="preserve"> [54]</w:t>
      </w:r>
      <w:r w:rsidRPr="00C62FA7">
        <w:rPr>
          <w:color w:val="000000"/>
        </w:rPr>
        <w:t>.</w:t>
      </w:r>
    </w:p>
    <w:p w14:paraId="40B73E7A" w14:textId="77777777" w:rsidR="0088680E" w:rsidRPr="00C62FA7" w:rsidRDefault="0088680E" w:rsidP="0088680E">
      <w:pPr>
        <w:spacing w:after="0" w:line="360" w:lineRule="auto"/>
        <w:jc w:val="both"/>
      </w:pPr>
    </w:p>
    <w:p w14:paraId="50E4ACE1" w14:textId="4AB8D89A" w:rsidR="0088680E" w:rsidRPr="00C62FA7" w:rsidRDefault="0088680E" w:rsidP="0088680E">
      <w:pPr>
        <w:spacing w:after="0" w:line="360" w:lineRule="auto"/>
        <w:jc w:val="both"/>
      </w:pPr>
      <w:r w:rsidRPr="5E9AEEAD">
        <w:rPr>
          <w:color w:val="000000" w:themeColor="text1"/>
        </w:rPr>
        <w:t>Side-channel Attacks are oriented around the side channel information about the devices in encryption. The information that is transferred is plain text or cypher text messages. The attacker is using cryptographic operations to obtain this information.  the information that is trying to be obtained would be processing time, electromagnetic emissions, and power consumption. Once the information has been obtained it will then be used to reverse engineer the cryptographic system that is by using the device [55].</w:t>
      </w:r>
    </w:p>
    <w:p w14:paraId="6FC9166B" w14:textId="77777777" w:rsidR="0088680E" w:rsidRPr="00C62FA7" w:rsidRDefault="0088680E" w:rsidP="0088680E">
      <w:pPr>
        <w:spacing w:after="0" w:line="360" w:lineRule="auto"/>
        <w:jc w:val="both"/>
      </w:pPr>
    </w:p>
    <w:p w14:paraId="106DE92E" w14:textId="77777777" w:rsidR="0088680E" w:rsidRPr="00C62FA7" w:rsidRDefault="0088680E" w:rsidP="0088680E">
      <w:pPr>
        <w:spacing w:after="0" w:line="360" w:lineRule="auto"/>
        <w:jc w:val="both"/>
      </w:pPr>
      <w:r w:rsidRPr="00C62FA7">
        <w:rPr>
          <w:color w:val="000000"/>
        </w:rPr>
        <w:t>No Energy Harvesting</w:t>
      </w:r>
      <w:r>
        <w:t xml:space="preserve"> on </w:t>
      </w:r>
      <w:r w:rsidRPr="00C62FA7">
        <w:rPr>
          <w:color w:val="000000"/>
        </w:rPr>
        <w:t>IoT nodes are more vulnerable to resource exhaustion attacks, from this there are no mechanisms to harvest the energy of low powered IoT nodes. The problems that this can face are attacks that would jam the communication channels causing extensive and authorised utilisation of resources such as bandwidth memory CPU time and disk space. Furthermore, it will lead to having batteries being drained, subsequently more power from IoT nodes fail to supply services to users. Taking advantage of these exploit vulnerabilities will allow the attacker to drain batteries of devices, create sleep deprivation attacks, dos attacks or node outages</w:t>
      </w:r>
      <w:r>
        <w:rPr>
          <w:color w:val="000000"/>
        </w:rPr>
        <w:t xml:space="preserve"> [56]</w:t>
      </w:r>
      <w:r w:rsidRPr="00C62FA7">
        <w:rPr>
          <w:color w:val="000000"/>
        </w:rPr>
        <w:t>. </w:t>
      </w:r>
    </w:p>
    <w:p w14:paraId="6397492C" w14:textId="77777777" w:rsidR="0088680E" w:rsidRPr="00C62FA7" w:rsidRDefault="0088680E" w:rsidP="0088680E">
      <w:pPr>
        <w:spacing w:after="0" w:line="360" w:lineRule="auto"/>
        <w:jc w:val="both"/>
      </w:pPr>
    </w:p>
    <w:p w14:paraId="3DDF176B" w14:textId="58EEFD60" w:rsidR="0088680E" w:rsidRPr="00C62FA7" w:rsidRDefault="0088680E" w:rsidP="0088680E">
      <w:pPr>
        <w:spacing w:after="0" w:line="360" w:lineRule="auto"/>
        <w:jc w:val="both"/>
      </w:pPr>
      <w:r w:rsidRPr="5E9AEEAD">
        <w:rPr>
          <w:color w:val="000000" w:themeColor="text1"/>
        </w:rPr>
        <w:t>Battery drainage attacks</w:t>
      </w:r>
      <w:r>
        <w:t xml:space="preserve"> </w:t>
      </w:r>
      <w:r w:rsidRPr="5E9AEEAD">
        <w:rPr>
          <w:color w:val="000000" w:themeColor="text1"/>
        </w:rPr>
        <w:t>drain batteries on its device is done by flooding the note with many requests that can end up exhausting the batteries [56].</w:t>
      </w:r>
    </w:p>
    <w:p w14:paraId="32923612" w14:textId="77777777" w:rsidR="0088680E" w:rsidRPr="00C62FA7" w:rsidRDefault="0088680E" w:rsidP="0088680E">
      <w:pPr>
        <w:spacing w:after="0" w:line="360" w:lineRule="auto"/>
        <w:jc w:val="both"/>
      </w:pPr>
    </w:p>
    <w:p w14:paraId="2E310DFB" w14:textId="77777777" w:rsidR="0088680E" w:rsidRPr="00C62FA7" w:rsidRDefault="0088680E" w:rsidP="0088680E">
      <w:pPr>
        <w:spacing w:after="0" w:line="360" w:lineRule="auto"/>
        <w:jc w:val="both"/>
      </w:pPr>
      <w:r w:rsidRPr="00C62FA7">
        <w:rPr>
          <w:color w:val="000000"/>
        </w:rPr>
        <w:t>Node outage</w:t>
      </w:r>
      <w:r>
        <w:t xml:space="preserve"> - </w:t>
      </w:r>
      <w:r w:rsidRPr="00C62FA7">
        <w:rPr>
          <w:color w:val="000000"/>
        </w:rPr>
        <w:t>The remaining different forms of attacks that could lead to preventing the edge nodes on the system performing their functions these attacks can lead to battery draining, unauthorised access, sleep deprivation etc</w:t>
      </w:r>
      <w:r>
        <w:rPr>
          <w:color w:val="000000"/>
        </w:rPr>
        <w:t xml:space="preserve"> [54]</w:t>
      </w:r>
      <w:r w:rsidRPr="00C62FA7">
        <w:rPr>
          <w:color w:val="000000"/>
        </w:rPr>
        <w:t>.</w:t>
      </w:r>
    </w:p>
    <w:p w14:paraId="2AF22DED" w14:textId="77777777" w:rsidR="0088680E" w:rsidRDefault="0088680E" w:rsidP="0088680E">
      <w:pPr>
        <w:spacing w:line="240" w:lineRule="auto"/>
        <w:jc w:val="both"/>
        <w:rPr>
          <w:color w:val="000000"/>
        </w:rPr>
      </w:pPr>
      <w:r>
        <w:rPr>
          <w:color w:val="000000"/>
        </w:rPr>
        <w:br w:type="page"/>
      </w:r>
    </w:p>
    <w:p w14:paraId="27D8AB79" w14:textId="77777777" w:rsidR="0088680E" w:rsidRDefault="0088680E" w:rsidP="0088680E"/>
    <w:p w14:paraId="3E371AA6" w14:textId="49C54C2D" w:rsidR="0088680E" w:rsidRDefault="0051294F" w:rsidP="00783FB6">
      <w:pPr>
        <w:pStyle w:val="Heading2"/>
        <w:numPr>
          <w:ilvl w:val="1"/>
          <w:numId w:val="4"/>
        </w:numPr>
        <w:jc w:val="both"/>
      </w:pPr>
      <w:bookmarkStart w:id="52" w:name="_Toc70429274"/>
      <w:bookmarkStart w:id="53" w:name="_Toc70546016"/>
      <w:r>
        <w:t>Slice Isolation on 5G</w:t>
      </w:r>
      <w:bookmarkEnd w:id="52"/>
      <w:bookmarkEnd w:id="53"/>
    </w:p>
    <w:p w14:paraId="6306160A" w14:textId="152501B8" w:rsidR="0088680E" w:rsidRPr="00767550" w:rsidRDefault="1E525F48" w:rsidP="5E9AEEAD">
      <w:pPr>
        <w:spacing w:before="240" w:after="240" w:line="360" w:lineRule="auto"/>
        <w:jc w:val="both"/>
        <w:rPr>
          <w:color w:val="000000" w:themeColor="text1"/>
        </w:rPr>
      </w:pPr>
      <w:r w:rsidRPr="00767550">
        <w:rPr>
          <w:color w:val="000000"/>
        </w:rPr>
        <w:t>A</w:t>
      </w:r>
      <w:r w:rsidR="44E9814F" w:rsidRPr="00767550">
        <w:rPr>
          <w:color w:val="000000"/>
        </w:rPr>
        <w:t xml:space="preserve"> paper</w:t>
      </w:r>
      <w:r w:rsidRPr="00767550">
        <w:rPr>
          <w:color w:val="000000"/>
        </w:rPr>
        <w:t xml:space="preserve"> </w:t>
      </w:r>
      <w:r w:rsidR="4823E90E" w:rsidRPr="00767550">
        <w:rPr>
          <w:color w:val="000000"/>
        </w:rPr>
        <w:t>title</w:t>
      </w:r>
      <w:r w:rsidR="304827F8" w:rsidRPr="00767550">
        <w:rPr>
          <w:color w:val="000000"/>
        </w:rPr>
        <w:t>d</w:t>
      </w:r>
      <w:r w:rsidR="4823E90E" w:rsidRPr="00767550">
        <w:rPr>
          <w:color w:val="000000"/>
        </w:rPr>
        <w:t xml:space="preserve"> </w:t>
      </w:r>
      <w:r w:rsidR="31DF8696" w:rsidRPr="00767550">
        <w:rPr>
          <w:color w:val="000000"/>
        </w:rPr>
        <w:t>T</w:t>
      </w:r>
      <w:r w:rsidR="4823E90E" w:rsidRPr="00767550">
        <w:rPr>
          <w:color w:val="000000"/>
        </w:rPr>
        <w:t xml:space="preserve">owards </w:t>
      </w:r>
      <w:r w:rsidR="0088680E" w:rsidRPr="00767550">
        <w:rPr>
          <w:color w:val="000000"/>
        </w:rPr>
        <w:t xml:space="preserve">Secure Slicing: Using Slice Isolation to Mitigate DoS Attacks on 5G Core Network Slices </w:t>
      </w:r>
      <w:r w:rsidR="15B9C569" w:rsidRPr="00767550">
        <w:rPr>
          <w:color w:val="000000"/>
        </w:rPr>
        <w:t xml:space="preserve">was a study on the next generation </w:t>
      </w:r>
      <w:r w:rsidR="0088680E" w:rsidRPr="00767550">
        <w:rPr>
          <w:color w:val="000000"/>
        </w:rPr>
        <w:t>of mobile communications being rolled out, allowing for service providers to start implementing and carrying out upgrades to the infrastructure. This researcher aims to provide a study to explore network slicing technology, furthermore an investigation of security concerns that are evolving 5G technology Sattar uses a mathematical model that can supply on-demand slice segregation as well as guarantee end-to-end delay for 5G core network slices.</w:t>
      </w:r>
    </w:p>
    <w:p w14:paraId="7B885F43" w14:textId="47BFA0C6" w:rsidR="0088680E" w:rsidRPr="00767550" w:rsidRDefault="0088680E" w:rsidP="0088680E">
      <w:pPr>
        <w:spacing w:after="0" w:line="360" w:lineRule="auto"/>
        <w:jc w:val="both"/>
      </w:pPr>
      <w:r w:rsidRPr="00767550">
        <w:rPr>
          <w:color w:val="000000"/>
        </w:rPr>
        <w:t>The study reveals that 5G has security challenges involving IT network slicing technology, showing different technologies that are used showing vulnerabilities and exploits that attack can be taken advantage of, with a main attack being DoS Flood [47]. </w:t>
      </w:r>
    </w:p>
    <w:p w14:paraId="39BB812E" w14:textId="77777777" w:rsidR="0088680E" w:rsidRPr="00767550" w:rsidRDefault="0088680E" w:rsidP="0088680E">
      <w:pPr>
        <w:spacing w:after="0" w:line="360" w:lineRule="auto"/>
        <w:jc w:val="both"/>
      </w:pPr>
      <w:r w:rsidRPr="00767550">
        <w:rPr>
          <w:color w:val="000000"/>
        </w:rPr>
        <w:t> </w:t>
      </w:r>
    </w:p>
    <w:p w14:paraId="695794A8" w14:textId="30620840" w:rsidR="0088680E" w:rsidRDefault="0088680E" w:rsidP="0088680E">
      <w:pPr>
        <w:spacing w:after="0" w:line="360" w:lineRule="auto"/>
        <w:jc w:val="both"/>
        <w:rPr>
          <w:color w:val="000000"/>
        </w:rPr>
      </w:pPr>
      <w:r w:rsidRPr="00767550">
        <w:rPr>
          <w:color w:val="000000"/>
        </w:rPr>
        <w:t>Other researchers have found different methods or ways of finding a solution. M. A. Javid et al. have worked on 5G artifacts that orients around DOS [48]. Mamolar et al. have used multi-tenant networks to detect DOS in 5G [49]. Furthermore, B. Hussain et al. when down the</w:t>
      </w:r>
      <w:r>
        <w:rPr>
          <w:color w:val="000000"/>
        </w:rPr>
        <w:t xml:space="preserve"> </w:t>
      </w:r>
      <w:r w:rsidRPr="00767550">
        <w:rPr>
          <w:color w:val="000000"/>
        </w:rPr>
        <w:t>deep learning path for DOS reduction in 5G [50]. An overall view on different ways that can be used to mitigate DOS attacks. </w:t>
      </w:r>
    </w:p>
    <w:p w14:paraId="5FEECDCA" w14:textId="77777777" w:rsidR="0088680E" w:rsidRDefault="0088680E" w:rsidP="0088680E">
      <w:pPr>
        <w:spacing w:after="0" w:line="360" w:lineRule="auto"/>
        <w:jc w:val="both"/>
        <w:rPr>
          <w:color w:val="000000"/>
        </w:rPr>
      </w:pPr>
    </w:p>
    <w:p w14:paraId="6759B9A3" w14:textId="3BE33CEB" w:rsidR="0088680E" w:rsidRPr="00767550" w:rsidRDefault="0088680E" w:rsidP="66DA750F">
      <w:pPr>
        <w:spacing w:after="0" w:line="360" w:lineRule="auto"/>
        <w:jc w:val="both"/>
        <w:rPr>
          <w:rFonts w:eastAsiaTheme="minorEastAsia"/>
          <w:color w:val="333333"/>
        </w:rPr>
      </w:pPr>
      <w:r w:rsidRPr="66DA750F">
        <w:rPr>
          <w:rFonts w:eastAsiaTheme="minorEastAsia"/>
        </w:rPr>
        <w:t>Reading through the two authors</w:t>
      </w:r>
      <w:r w:rsidR="30F3B738" w:rsidRPr="66DA750F">
        <w:rPr>
          <w:rFonts w:eastAsiaTheme="minorEastAsia"/>
        </w:rPr>
        <w:t xml:space="preserve"> of the</w:t>
      </w:r>
      <w:r w:rsidRPr="66DA750F">
        <w:rPr>
          <w:rFonts w:eastAsiaTheme="minorEastAsia"/>
        </w:rPr>
        <w:t xml:space="preserve"> papers there do not contradict them </w:t>
      </w:r>
      <w:proofErr w:type="gramStart"/>
      <w:r w:rsidRPr="66DA750F">
        <w:rPr>
          <w:rFonts w:eastAsiaTheme="minorEastAsia"/>
        </w:rPr>
        <w:t>self’s</w:t>
      </w:r>
      <w:proofErr w:type="gramEnd"/>
      <w:r w:rsidRPr="66DA750F">
        <w:rPr>
          <w:rFonts w:eastAsiaTheme="minorEastAsia"/>
        </w:rPr>
        <w:t xml:space="preserve"> in there finding or questions, moreover the questions that are set out are well addressed, giving a detailed depth of understanding to show what they achieved. The two authors give high eminence of following through their research allowing the reader to comprehend their findings. Furthermore, X. Li, </w:t>
      </w:r>
      <w:r w:rsidRPr="66DA750F">
        <w:rPr>
          <w:rFonts w:eastAsiaTheme="minorEastAsia"/>
          <w:i/>
          <w:iCs/>
          <w:color w:val="333333"/>
          <w:shd w:val="clear" w:color="auto" w:fill="FFFFFF"/>
        </w:rPr>
        <w:t>et al</w:t>
      </w:r>
      <w:r w:rsidRPr="66DA750F">
        <w:rPr>
          <w:rFonts w:eastAsiaTheme="minorEastAsia"/>
        </w:rPr>
        <w:t xml:space="preserve"> [58], found their research to show that they considered both the inter-slice and intra-slice isolation, t</w:t>
      </w:r>
      <w:r w:rsidRPr="66DA750F">
        <w:rPr>
          <w:rFonts w:eastAsiaTheme="minorEastAsia"/>
          <w:color w:val="333333"/>
          <w:shd w:val="clear" w:color="auto" w:fill="FFFFFF"/>
        </w:rPr>
        <w:t>hrough simulation and testbed, this gave them an evaluation, that verified complete slice isolation mitigates DoS attacks.</w:t>
      </w:r>
    </w:p>
    <w:p w14:paraId="78339AB2" w14:textId="77777777" w:rsidR="0088680E" w:rsidRDefault="0088680E" w:rsidP="0088680E">
      <w:pPr>
        <w:spacing w:after="0" w:line="360" w:lineRule="auto"/>
        <w:jc w:val="both"/>
        <w:rPr>
          <w:color w:val="000000"/>
        </w:rPr>
      </w:pPr>
    </w:p>
    <w:p w14:paraId="6EC2A1DC" w14:textId="491724CF" w:rsidR="0088680E" w:rsidRDefault="0088680E" w:rsidP="0088680E">
      <w:pPr>
        <w:spacing w:after="0" w:line="360" w:lineRule="auto"/>
        <w:jc w:val="both"/>
        <w:rPr>
          <w:color w:val="000000"/>
        </w:rPr>
      </w:pPr>
      <w:r w:rsidRPr="00767550">
        <w:rPr>
          <w:color w:val="000000"/>
        </w:rPr>
        <w:t xml:space="preserve">In summary, the article provided an extensive and detailed understanding of their simulation and experiment, this study gives a solid conclusion to DoS attacks and how they are operated on 5G networks and the potential to lead to IoT devices. In addition to this the article also outlines the risks that may occur from unprotected 5G networks. The results were shown to use slice isolation to reduce the impact of attacks that were Distributed denial-of-service attacks. With a combination of experiment testbeds and simulations 4 flooding </w:t>
      </w:r>
      <w:r>
        <w:rPr>
          <w:color w:val="000000"/>
        </w:rPr>
        <w:t>DOS</w:t>
      </w:r>
      <w:r w:rsidRPr="00767550">
        <w:rPr>
          <w:color w:val="000000"/>
        </w:rPr>
        <w:t xml:space="preserve"> attacks and slice-initiated attacks with an overall result that completed with a slice isolation provides the best mitigation for these attacks. The research led to an interesting point about bandwidth. An average bandwidth that is available to clients was a fraction of the requested bandwidth that happens when there is no isolation. Furthermore, it did lead to an impact of </w:t>
      </w:r>
      <w:r>
        <w:rPr>
          <w:color w:val="000000"/>
        </w:rPr>
        <w:t>DOS</w:t>
      </w:r>
      <w:r w:rsidRPr="00767550">
        <w:rPr>
          <w:color w:val="000000"/>
        </w:rPr>
        <w:t xml:space="preserve"> on average available bandwidth but when their solution was enabled it was minimal [47]. In conclusion the research that was found led to slicing isolation </w:t>
      </w:r>
      <w:r w:rsidRPr="00767550">
        <w:rPr>
          <w:color w:val="000000"/>
        </w:rPr>
        <w:lastRenderedPageBreak/>
        <w:t>provides better and stronger resource isolation but moreover it does reduce the efficiency of the resource utilisation. as for the inter slice isolation this provides better control with the trade-off between security availability and resource utilisation [47]. </w:t>
      </w:r>
    </w:p>
    <w:p w14:paraId="3BC87739" w14:textId="52F663E1" w:rsidR="0088680E" w:rsidRDefault="0088680E" w:rsidP="0088680E">
      <w:pPr>
        <w:rPr>
          <w:color w:val="000000"/>
        </w:rPr>
      </w:pPr>
    </w:p>
    <w:p w14:paraId="6FCB875E" w14:textId="4EAC55A0" w:rsidR="0088680E" w:rsidRDefault="000A1AA0" w:rsidP="00783FB6">
      <w:pPr>
        <w:pStyle w:val="Heading2"/>
        <w:numPr>
          <w:ilvl w:val="1"/>
          <w:numId w:val="4"/>
        </w:numPr>
      </w:pPr>
      <w:bookmarkStart w:id="54" w:name="_Toc70429275"/>
      <w:bookmarkStart w:id="55" w:name="_Toc70546017"/>
      <w:r w:rsidRPr="00BF62FD">
        <w:t>ARP Poisoning</w:t>
      </w:r>
      <w:bookmarkEnd w:id="54"/>
      <w:bookmarkEnd w:id="55"/>
    </w:p>
    <w:p w14:paraId="6E1518F5" w14:textId="1876A2A1" w:rsidR="0088680E" w:rsidRDefault="0088680E" w:rsidP="0088680E">
      <w:pPr>
        <w:spacing w:line="360" w:lineRule="auto"/>
        <w:jc w:val="both"/>
        <w:rPr>
          <w:shd w:val="clear" w:color="auto" w:fill="FFFFFF"/>
        </w:rPr>
      </w:pPr>
      <w:r w:rsidRPr="00767550">
        <w:rPr>
          <w:color w:val="000000"/>
        </w:rPr>
        <w:t>Reading</w:t>
      </w:r>
      <w:r>
        <w:rPr>
          <w:color w:val="000000"/>
        </w:rPr>
        <w:t xml:space="preserve"> </w:t>
      </w:r>
      <w:r w:rsidRPr="00BF62FD">
        <w:t xml:space="preserve">W. Gao et al., </w:t>
      </w:r>
      <w:r w:rsidR="00714841">
        <w:t>“</w:t>
      </w:r>
      <w:r w:rsidRPr="00BF62FD">
        <w:t>ARP Poisoning Prevention in Internet of Things,</w:t>
      </w:r>
      <w:r w:rsidR="00714841">
        <w:t>”</w:t>
      </w:r>
      <w:r w:rsidRPr="00BF62FD">
        <w:t> 2018.</w:t>
      </w:r>
      <w:r>
        <w:t xml:space="preserve"> Talks about Address Resolution Protocol (ARP) poisoning attack that can affect IoT devices. The author goes on to talk about how </w:t>
      </w:r>
      <w:r w:rsidRPr="00BF62FD">
        <w:t xml:space="preserve">ARP is responsible for resolving an IP address that is corresponding </w:t>
      </w:r>
      <w:r w:rsidRPr="000B22A3">
        <w:t>into a MAC address. The author continues to mention that ARP attacks still threaten many Internet of things (IoT) and computer systems</w:t>
      </w:r>
      <w:r>
        <w:rPr>
          <w:shd w:val="clear" w:color="auto" w:fill="FFFFFF"/>
        </w:rPr>
        <w:t xml:space="preserve"> [60]. </w:t>
      </w:r>
      <w:r w:rsidRPr="000B22A3">
        <w:t xml:space="preserve">At this point the author start to mention about to finding a method to </w:t>
      </w:r>
      <w:r w:rsidRPr="00013DE7">
        <w:t>prevent ARP attacks on IoT Devices, discussing the defence method to be used. To achieve this the author creates a small test bed which involves setting a static IP address in the single-chip microcomputer to MAC address on the Ubuntu device, this will then have the router</w:t>
      </w:r>
      <w:r w:rsidR="00714841">
        <w:t>’</w:t>
      </w:r>
      <w:r w:rsidRPr="00013DE7">
        <w:t>s static ARP cache table. Furthermore, the ubuntu machine has been turned in to a monitor that is showing the traffic, this was done by enabling IP forwarding function</w:t>
      </w:r>
      <w:r>
        <w:rPr>
          <w:shd w:val="clear" w:color="auto" w:fill="FFFFFF"/>
        </w:rPr>
        <w:t xml:space="preserve"> [60]. After this, tools were used to find and detect attacks using software </w:t>
      </w:r>
      <w:r w:rsidR="0088685D">
        <w:rPr>
          <w:shd w:val="clear" w:color="auto" w:fill="FFFFFF"/>
        </w:rPr>
        <w:t xml:space="preserve">such as </w:t>
      </w:r>
      <w:r>
        <w:rPr>
          <w:shd w:val="clear" w:color="auto" w:fill="FFFFFF"/>
        </w:rPr>
        <w:t>Wireshark</w:t>
      </w:r>
      <w:r w:rsidR="0088685D">
        <w:rPr>
          <w:shd w:val="clear" w:color="auto" w:fill="FFFFFF"/>
        </w:rPr>
        <w:t>.</w:t>
      </w:r>
      <w:r>
        <w:rPr>
          <w:shd w:val="clear" w:color="auto" w:fill="FFFFFF"/>
        </w:rPr>
        <w:t xml:space="preserve"> </w:t>
      </w:r>
      <w:r w:rsidR="0088685D">
        <w:rPr>
          <w:shd w:val="clear" w:color="auto" w:fill="FFFFFF"/>
        </w:rPr>
        <w:t>A</w:t>
      </w:r>
      <w:r>
        <w:rPr>
          <w:shd w:val="clear" w:color="auto" w:fill="FFFFFF"/>
        </w:rPr>
        <w:t>nother tool that was used was arptables to intercept malicious ARP packets [60]. Overall, the method the a</w:t>
      </w:r>
      <w:r w:rsidR="0088685D">
        <w:rPr>
          <w:shd w:val="clear" w:color="auto" w:fill="FFFFFF"/>
        </w:rPr>
        <w:t>uthor</w:t>
      </w:r>
      <w:r>
        <w:rPr>
          <w:shd w:val="clear" w:color="auto" w:fill="FFFFFF"/>
        </w:rPr>
        <w:t xml:space="preserve"> used was able to</w:t>
      </w:r>
      <w:r w:rsidRPr="00013DE7">
        <w:rPr>
          <w:shd w:val="clear" w:color="auto" w:fill="FFFFFF"/>
        </w:rPr>
        <w:t xml:space="preserve"> </w:t>
      </w:r>
      <w:r>
        <w:rPr>
          <w:shd w:val="clear" w:color="auto" w:fill="FFFFFF"/>
        </w:rPr>
        <w:t>intercepts the attacker</w:t>
      </w:r>
      <w:r w:rsidR="00714841">
        <w:rPr>
          <w:shd w:val="clear" w:color="auto" w:fill="FFFFFF"/>
        </w:rPr>
        <w:t>’</w:t>
      </w:r>
      <w:r>
        <w:rPr>
          <w:shd w:val="clear" w:color="auto" w:fill="FFFFFF"/>
        </w:rPr>
        <w:t>s information &amp; then block the attacks packets to a certain level [60].</w:t>
      </w:r>
    </w:p>
    <w:p w14:paraId="3A6B59ED" w14:textId="4CC6B774" w:rsidR="0088680E" w:rsidRDefault="0088680E" w:rsidP="0088680E">
      <w:pPr>
        <w:spacing w:line="360" w:lineRule="auto"/>
        <w:rPr>
          <w:shd w:val="clear" w:color="auto" w:fill="FFFFFF"/>
        </w:rPr>
      </w:pPr>
      <w:r w:rsidRPr="00767550">
        <w:t>Other researchers have found different methods or ways of finding a solution</w:t>
      </w:r>
      <w:r>
        <w:t xml:space="preserve"> in defending from attacks. </w:t>
      </w:r>
      <w:r w:rsidRPr="004F2164">
        <w:t xml:space="preserve">P. Zhao et al., </w:t>
      </w:r>
      <w:r w:rsidR="00714841">
        <w:t>“</w:t>
      </w:r>
      <w:r w:rsidRPr="004F2164">
        <w:t>P3: Privacy-Preserving Scheme Against Poisoning Attacks in Mobile-Edge Computing</w:t>
      </w:r>
      <w:r w:rsidR="00714841">
        <w:t>”</w:t>
      </w:r>
      <w:r w:rsidRPr="004F2164">
        <w:t xml:space="preserve">, </w:t>
      </w:r>
      <w:r>
        <w:t>talks about</w:t>
      </w:r>
      <w:r w:rsidRPr="006537D4">
        <w:t xml:space="preserve"> Privacy-Preserving Scheme</w:t>
      </w:r>
      <w:r>
        <w:t xml:space="preserve"> with mobile edge computing [61]. Another paper by P. Sinha </w:t>
      </w:r>
      <w:r w:rsidRPr="004F2164">
        <w:t>et al.,</w:t>
      </w:r>
      <w:r>
        <w:t xml:space="preserve"> “Information Security threats and attacks with conceivable counteraction”, mentions W. Geo research in different forms of attacks and how they can affect the end user [62].</w:t>
      </w:r>
      <w:bookmarkStart w:id="56" w:name="_Toc266447542"/>
      <w:bookmarkStart w:id="57" w:name="_Toc371255535"/>
      <w:r>
        <w:rPr>
          <w:shd w:val="clear" w:color="auto" w:fill="FFFFFF"/>
        </w:rPr>
        <w:t xml:space="preserve"> </w:t>
      </w:r>
    </w:p>
    <w:p w14:paraId="4365BABB" w14:textId="77777777" w:rsidR="0088680E" w:rsidRDefault="0088680E" w:rsidP="0088680E">
      <w:pPr>
        <w:spacing w:line="360" w:lineRule="auto"/>
        <w:rPr>
          <w:shd w:val="clear" w:color="auto" w:fill="FFFFFF"/>
        </w:rPr>
      </w:pPr>
      <w:r>
        <w:rPr>
          <w:shd w:val="clear" w:color="auto" w:fill="FFFFFF"/>
        </w:rPr>
        <w:t xml:space="preserve">The research does a very good job at documenting it experiments, giving it enough detail and understand to follow to recreate. There are diagrams of the framework platform explain the how the ARP attack will work and where it will hit the system. Moreover, the Aim / Object that was created has been answered and giving detailed response to his finding to what there had achieved [60]. </w:t>
      </w:r>
    </w:p>
    <w:p w14:paraId="58786448" w14:textId="2F6F3A6A" w:rsidR="00635627" w:rsidRDefault="0088680E" w:rsidP="00967D89">
      <w:pPr>
        <w:spacing w:line="360" w:lineRule="auto"/>
        <w:rPr>
          <w:shd w:val="clear" w:color="auto" w:fill="FFFFFF"/>
        </w:rPr>
      </w:pPr>
      <w:r w:rsidRPr="00767550">
        <w:rPr>
          <w:color w:val="000000"/>
        </w:rPr>
        <w:t xml:space="preserve">In summary, </w:t>
      </w:r>
      <w:r>
        <w:rPr>
          <w:shd w:val="clear" w:color="auto" w:fill="FFFFFF"/>
        </w:rPr>
        <w:t xml:space="preserve">the authors approach to this paper was to prevent ARP poisoning specifically in IoT by using software (arptables). The system can catch information of the attacker, moreover its able to filter or block the attacker. The author goes on to talk about IoT is not mature enough, as the technology is not ready. The overall outcome was found multiply devices are capable for monitoring at the same time, by binding IoT nodes Ip Address to the Ubuntu MAC address in routers static ARP table. Lastly, the author talks about adding shell scripts in future to automate and improve manual areas [60].    </w:t>
      </w:r>
    </w:p>
    <w:p w14:paraId="5920BCD0" w14:textId="77777777" w:rsidR="00967D89" w:rsidRDefault="00967D89" w:rsidP="00967D89">
      <w:pPr>
        <w:spacing w:line="360" w:lineRule="auto"/>
        <w:rPr>
          <w:shd w:val="clear" w:color="auto" w:fill="FFFFFF"/>
        </w:rPr>
      </w:pPr>
    </w:p>
    <w:p w14:paraId="53743FF0" w14:textId="2E158559" w:rsidR="0088680E" w:rsidRDefault="000A1AA0" w:rsidP="00783FB6">
      <w:pPr>
        <w:pStyle w:val="Heading2"/>
        <w:numPr>
          <w:ilvl w:val="1"/>
          <w:numId w:val="4"/>
        </w:numPr>
        <w:rPr>
          <w:shd w:val="clear" w:color="auto" w:fill="FFFFFF"/>
        </w:rPr>
      </w:pPr>
      <w:bookmarkStart w:id="58" w:name="_Toc70429276"/>
      <w:bookmarkStart w:id="59" w:name="_Toc70546018"/>
      <w:r>
        <w:rPr>
          <w:shd w:val="clear" w:color="auto" w:fill="FFFFFF"/>
        </w:rPr>
        <w:lastRenderedPageBreak/>
        <w:t>5G Security Challenges</w:t>
      </w:r>
      <w:bookmarkEnd w:id="58"/>
      <w:bookmarkEnd w:id="59"/>
    </w:p>
    <w:p w14:paraId="18B17303" w14:textId="5B23E3BF" w:rsidR="0088680E" w:rsidRDefault="0088680E" w:rsidP="00967D89">
      <w:pPr>
        <w:spacing w:line="360" w:lineRule="auto"/>
        <w:rPr>
          <w:rFonts w:ascii="Arial" w:hAnsi="Arial" w:cs="Arial"/>
          <w:color w:val="333333"/>
          <w:sz w:val="23"/>
          <w:szCs w:val="23"/>
          <w:shd w:val="clear" w:color="auto" w:fill="FFFFFF"/>
        </w:rPr>
      </w:pPr>
      <w:r>
        <w:t xml:space="preserve">Reading </w:t>
      </w:r>
      <w:r>
        <w:rPr>
          <w:shd w:val="clear" w:color="auto" w:fill="FFFFFF"/>
        </w:rPr>
        <w:t xml:space="preserve">A. Dutta and E. Hammad, </w:t>
      </w:r>
      <w:r w:rsidR="00714841">
        <w:rPr>
          <w:shd w:val="clear" w:color="auto" w:fill="FFFFFF"/>
        </w:rPr>
        <w:t>“</w:t>
      </w:r>
      <w:r>
        <w:rPr>
          <w:shd w:val="clear" w:color="auto" w:fill="FFFFFF"/>
        </w:rPr>
        <w:t>5G Security Challenges and Opportunities: A System Approach,</w:t>
      </w:r>
      <w:r w:rsidR="00714841">
        <w:rPr>
          <w:shd w:val="clear" w:color="auto" w:fill="FFFFFF"/>
        </w:rPr>
        <w:t>”</w:t>
      </w:r>
      <w:r>
        <w:rPr>
          <w:shd w:val="clear" w:color="auto" w:fill="FFFFFF"/>
        </w:rPr>
        <w:t> </w:t>
      </w:r>
      <w:r w:rsidRPr="00A202BF">
        <w:t>(</w:t>
      </w:r>
      <w:r w:rsidRPr="00BC5096">
        <w:t>2020) offers an insight into the security challenges of 5G. The author talks about the 5G redefining current models of end-to-end connectivity by offering more reliability, this includes security to support the new generation of enabled 5G devices.</w:t>
      </w:r>
    </w:p>
    <w:p w14:paraId="78FEFECC" w14:textId="1966EF3E" w:rsidR="00967D89" w:rsidRPr="00DB339D" w:rsidRDefault="0088680E" w:rsidP="00DB339D">
      <w:pPr>
        <w:spacing w:line="360" w:lineRule="auto"/>
        <w:rPr>
          <w:i/>
          <w:iCs/>
          <w:sz w:val="20"/>
          <w:szCs w:val="20"/>
          <w:shd w:val="clear" w:color="auto" w:fill="FFFFFF"/>
        </w:rPr>
      </w:pPr>
      <w:r>
        <w:rPr>
          <w:shd w:val="clear" w:color="auto" w:fill="FFFFFF"/>
        </w:rPr>
        <w:t>5G trustworthiness highlights the importance of embedding security capabilities from the very beginning while the 5G architecture is being defined and standardized. Security requirements need to overlay and permeate through the different layers of the 5G systems (physical, network, and application) as well as different parts of an E2E5G architecture within a risk management framework that considers the evolving security threats landscape. 5G presents a typical use-case of wireless communication and computer networking convergence, where 5G fundamental building blocks include components such as Software Defined Networks (SDN), Network Functions Virtualization (NFV) and the edge cloud. This convergence extends many of the security challenges and opportunities applicable to SDN/NFV and cloud to 5G networks. Thus, 5G security needs to consider additional security requirements (compared to previous generations) such as SDN controller security, hypervisor security, orchestrator security, cloud security, edge security, etc. At the same time, 5G networks offer security improvement opportunities that should be considered. Here, 5G architectural flexibility, programmability and complexity can be harnessed to improve resilience and reliability.</w:t>
      </w:r>
      <w:r w:rsidR="00967D89">
        <w:br w:type="page"/>
      </w:r>
    </w:p>
    <w:p w14:paraId="53E71A05" w14:textId="51A9F749" w:rsidR="00967D89" w:rsidRDefault="000A1AA0" w:rsidP="00783FB6">
      <w:pPr>
        <w:pStyle w:val="Heading2"/>
        <w:numPr>
          <w:ilvl w:val="1"/>
          <w:numId w:val="4"/>
        </w:numPr>
        <w:rPr>
          <w:shd w:val="clear" w:color="auto" w:fill="FFFFFF"/>
        </w:rPr>
      </w:pPr>
      <w:bookmarkStart w:id="60" w:name="_Toc70429277"/>
      <w:bookmarkStart w:id="61" w:name="_Toc70546019"/>
      <w:r>
        <w:lastRenderedPageBreak/>
        <w:t>MITM</w:t>
      </w:r>
      <w:r w:rsidRPr="00F33D7A">
        <w:t xml:space="preserve"> attack on HTTPS</w:t>
      </w:r>
      <w:bookmarkEnd w:id="60"/>
      <w:bookmarkEnd w:id="61"/>
    </w:p>
    <w:p w14:paraId="1A7D4C5C" w14:textId="3D67D8B9" w:rsidR="00967D89" w:rsidRDefault="00967D89" w:rsidP="00F33D7A">
      <w:pPr>
        <w:spacing w:line="360" w:lineRule="auto"/>
        <w:jc w:val="both"/>
      </w:pPr>
      <w:r>
        <w:t xml:space="preserve">Reading </w:t>
      </w:r>
      <w:r w:rsidR="00F33D7A">
        <w:t>an</w:t>
      </w:r>
      <w:r>
        <w:t xml:space="preserve"> online scholarly J</w:t>
      </w:r>
      <w:r w:rsidR="00F33D7A">
        <w:t xml:space="preserve">ournal </w:t>
      </w:r>
      <w:r>
        <w:t xml:space="preserve">by the author </w:t>
      </w:r>
      <w:r w:rsidRPr="00967D89">
        <w:t>G</w:t>
      </w:r>
      <w:r>
        <w:t>.</w:t>
      </w:r>
      <w:r w:rsidRPr="00967D89">
        <w:t xml:space="preserve"> Drago</w:t>
      </w:r>
      <w:r w:rsidR="00F33D7A">
        <w:t xml:space="preserve"> at al.,</w:t>
      </w:r>
      <w:r>
        <w:t xml:space="preserve"> </w:t>
      </w:r>
      <w:r w:rsidR="00F33D7A">
        <w:t>“</w:t>
      </w:r>
      <w:r w:rsidR="00F33D7A" w:rsidRPr="00F33D7A">
        <w:t>Man in the middle attack on HTTPS protocol</w:t>
      </w:r>
      <w:r w:rsidR="00F33D7A">
        <w:t>”</w:t>
      </w:r>
      <w:r w:rsidR="002859EA">
        <w:t xml:space="preserve"> [70]</w:t>
      </w:r>
      <w:r w:rsidR="00281CB3">
        <w:t xml:space="preserve">. </w:t>
      </w:r>
      <w:r w:rsidR="002859EA">
        <w:t>U</w:t>
      </w:r>
      <w:r w:rsidR="002859EA" w:rsidRPr="002859EA">
        <w:t>sing a HTTP attack which is also known as a man in the middle attack allows the attacker to impose between the user and the computer it communicates with this allows for it to read and even modify the conversations that are taking place</w:t>
      </w:r>
      <w:r w:rsidR="002859EA">
        <w:t xml:space="preserve">. </w:t>
      </w:r>
      <w:r w:rsidRPr="00967D89">
        <w:t xml:space="preserve">The author of this begins to </w:t>
      </w:r>
      <w:r w:rsidR="00F33D7A" w:rsidRPr="00967D89">
        <w:t>open</w:t>
      </w:r>
      <w:r w:rsidRPr="00967D89">
        <w:t xml:space="preserve"> about the dangers and the threats that could be perceived with https protocol attacks in this he lists a range of threats from ecommerce banking and online shopping to where this information can be stolen</w:t>
      </w:r>
      <w:r>
        <w:t xml:space="preserve"> a</w:t>
      </w:r>
      <w:r w:rsidRPr="00967D89">
        <w:t xml:space="preserve">nd then starts to go back into the history of </w:t>
      </w:r>
      <w:r>
        <w:t>HTTPS</w:t>
      </w:r>
      <w:r w:rsidRPr="00967D89">
        <w:t xml:space="preserve"> and where it came from by using SSL certification</w:t>
      </w:r>
      <w:r w:rsidR="002859EA">
        <w:t xml:space="preserve"> [70]</w:t>
      </w:r>
      <w:r>
        <w:t>.</w:t>
      </w:r>
      <w:r w:rsidRPr="00967D89">
        <w:t xml:space="preserve"> </w:t>
      </w:r>
    </w:p>
    <w:p w14:paraId="3E4E9545" w14:textId="723975E6" w:rsidR="002859EA" w:rsidRDefault="002859EA" w:rsidP="00F33D7A">
      <w:pPr>
        <w:spacing w:line="360" w:lineRule="auto"/>
        <w:jc w:val="both"/>
      </w:pPr>
      <w:r w:rsidRPr="002859EA">
        <w:t>The author goes on to the concept of a man in the middle attack breaking down how the attack works in detail giving an understanding and an explanation behind the components that are needed to be done too successfully</w:t>
      </w:r>
      <w:r>
        <w:t xml:space="preserve">. </w:t>
      </w:r>
      <w:r w:rsidRPr="002859EA">
        <w:t>The author goes on to talk about how the attacker exploits the H</w:t>
      </w:r>
      <w:r>
        <w:t>TTPS</w:t>
      </w:r>
      <w:r w:rsidRPr="002859EA">
        <w:t xml:space="preserve"> server and sends over a certification with a public key to the web browser if this certification is not trusted then this means that the entire communication path is vulnerable to an attack from this the attacker can replace the original certification the authenticates the H</w:t>
      </w:r>
      <w:r>
        <w:t>TTPS</w:t>
      </w:r>
      <w:r w:rsidRPr="002859EA">
        <w:t xml:space="preserve"> server with a modified version of the certification allowing for the attacker to successfully</w:t>
      </w:r>
      <w:r>
        <w:t xml:space="preserve">. </w:t>
      </w:r>
      <w:r w:rsidRPr="002859EA">
        <w:t>Off the certifications have been modified the browser will be offered a warning from this the user will be able to accept the risk or can leave the website</w:t>
      </w:r>
      <w:r>
        <w:t xml:space="preserve">, </w:t>
      </w:r>
      <w:r w:rsidRPr="002859EA">
        <w:t>once the user is accepted then I successful attack has begun</w:t>
      </w:r>
      <w:r>
        <w:t xml:space="preserve">. </w:t>
      </w:r>
      <w:r w:rsidRPr="002859EA">
        <w:t>The attacker becomes the gateway and can view all the information being transmitted and is able to modify or hijack the session in active</w:t>
      </w:r>
      <w:r w:rsidR="006C489F">
        <w:t xml:space="preserve"> </w:t>
      </w:r>
      <w:r w:rsidR="006C489F">
        <w:rPr>
          <w:shd w:val="clear" w:color="auto" w:fill="FFFFFF"/>
        </w:rPr>
        <w:t>[70].</w:t>
      </w:r>
    </w:p>
    <w:p w14:paraId="5E9DACE6" w14:textId="5B4F3E38" w:rsidR="002859EA" w:rsidRPr="002859EA" w:rsidRDefault="002859EA" w:rsidP="006C489F">
      <w:pPr>
        <w:spacing w:line="360" w:lineRule="auto"/>
        <w:jc w:val="both"/>
        <w:rPr>
          <w:shd w:val="clear" w:color="auto" w:fill="FFFFFF"/>
        </w:rPr>
      </w:pPr>
      <w:r w:rsidRPr="002859EA">
        <w:t xml:space="preserve">The </w:t>
      </w:r>
      <w:r>
        <w:t>MITM</w:t>
      </w:r>
      <w:r w:rsidRPr="002859EA">
        <w:t xml:space="preserve"> attack is done and emitted by modifying the </w:t>
      </w:r>
      <w:r w:rsidRPr="002859EA">
        <w:rPr>
          <w:shd w:val="clear" w:color="auto" w:fill="FFFFFF"/>
        </w:rPr>
        <w:t>Resolution Protocol (ARP) and the Domain Name System (DNS). ARP poisoning</w:t>
      </w:r>
      <w:r w:rsidR="006C489F">
        <w:rPr>
          <w:shd w:val="clear" w:color="auto" w:fill="FFFFFF"/>
        </w:rPr>
        <w:t xml:space="preserve"> is used on r</w:t>
      </w:r>
      <w:r w:rsidR="006C489F" w:rsidRPr="002859EA">
        <w:rPr>
          <w:shd w:val="clear" w:color="auto" w:fill="FFFFFF"/>
        </w:rPr>
        <w:t>egaining</w:t>
      </w:r>
      <w:r w:rsidRPr="002859EA">
        <w:rPr>
          <w:shd w:val="clear" w:color="auto" w:fill="FFFFFF"/>
        </w:rPr>
        <w:t xml:space="preserve"> the traffic </w:t>
      </w:r>
      <w:r w:rsidR="006C489F" w:rsidRPr="002859EA">
        <w:rPr>
          <w:shd w:val="clear" w:color="auto" w:fill="FFFFFF"/>
        </w:rPr>
        <w:t>relayed</w:t>
      </w:r>
      <w:r w:rsidRPr="002859EA">
        <w:rPr>
          <w:shd w:val="clear" w:color="auto" w:fill="FFFFFF"/>
        </w:rPr>
        <w:t xml:space="preserve"> over a switched LAN network using direct IP forwarding. </w:t>
      </w:r>
      <w:r w:rsidR="006C489F" w:rsidRPr="002859EA">
        <w:rPr>
          <w:shd w:val="clear" w:color="auto" w:fill="FFFFFF"/>
        </w:rPr>
        <w:t>Provided</w:t>
      </w:r>
      <w:r w:rsidRPr="002859EA">
        <w:rPr>
          <w:shd w:val="clear" w:color="auto" w:fill="FFFFFF"/>
        </w:rPr>
        <w:t xml:space="preserve"> that ARP requests are </w:t>
      </w:r>
      <w:r w:rsidR="006C489F" w:rsidRPr="002859EA">
        <w:rPr>
          <w:shd w:val="clear" w:color="auto" w:fill="FFFFFF"/>
        </w:rPr>
        <w:t>communicated;</w:t>
      </w:r>
      <w:r w:rsidRPr="002859EA">
        <w:rPr>
          <w:shd w:val="clear" w:color="auto" w:fill="FFFFFF"/>
        </w:rPr>
        <w:t xml:space="preserve"> the attacker can read </w:t>
      </w:r>
      <w:r w:rsidR="006C489F">
        <w:rPr>
          <w:shd w:val="clear" w:color="auto" w:fill="FFFFFF"/>
        </w:rPr>
        <w:t xml:space="preserve">&amp; Learn </w:t>
      </w:r>
      <w:r w:rsidRPr="002859EA">
        <w:rPr>
          <w:shd w:val="clear" w:color="auto" w:fill="FFFFFF"/>
        </w:rPr>
        <w:t>of other hosts. IP addresses</w:t>
      </w:r>
      <w:r w:rsidR="006C489F">
        <w:rPr>
          <w:shd w:val="clear" w:color="auto" w:fill="FFFFFF"/>
        </w:rPr>
        <w:t xml:space="preserve"> [70].</w:t>
      </w:r>
    </w:p>
    <w:p w14:paraId="173686E9" w14:textId="77777777" w:rsidR="00DB339D" w:rsidRDefault="006C489F" w:rsidP="00DB339D">
      <w:pPr>
        <w:spacing w:line="360" w:lineRule="auto"/>
        <w:jc w:val="both"/>
        <w:rPr>
          <w:shd w:val="clear" w:color="auto" w:fill="FFFFFF"/>
        </w:rPr>
      </w:pPr>
      <w:r w:rsidRPr="006C489F">
        <w:rPr>
          <w:shd w:val="clear" w:color="auto" w:fill="FFFFFF"/>
        </w:rPr>
        <w:t>The Journal does not give any practical evidence for any work that has been achieved</w:t>
      </w:r>
      <w:r w:rsidR="00DB339D">
        <w:rPr>
          <w:shd w:val="clear" w:color="auto" w:fill="FFFFFF"/>
        </w:rPr>
        <w:t>, a fair amount of  r</w:t>
      </w:r>
      <w:r w:rsidRPr="006C489F">
        <w:rPr>
          <w:shd w:val="clear" w:color="auto" w:fill="FFFFFF"/>
        </w:rPr>
        <w:t xml:space="preserve">esearch has been </w:t>
      </w:r>
      <w:r w:rsidR="00DB339D">
        <w:rPr>
          <w:shd w:val="clear" w:color="auto" w:fill="FFFFFF"/>
        </w:rPr>
        <w:t xml:space="preserve">made </w:t>
      </w:r>
      <w:r w:rsidR="00DB339D" w:rsidRPr="006C489F">
        <w:rPr>
          <w:shd w:val="clear" w:color="auto" w:fill="FFFFFF"/>
        </w:rPr>
        <w:t>into</w:t>
      </w:r>
      <w:r w:rsidRPr="006C489F">
        <w:rPr>
          <w:shd w:val="clear" w:color="auto" w:fill="FFFFFF"/>
        </w:rPr>
        <w:t xml:space="preserve"> an example of how an experiment can be conducted</w:t>
      </w:r>
      <w:r w:rsidR="00DB339D">
        <w:rPr>
          <w:shd w:val="clear" w:color="auto" w:fill="FFFFFF"/>
        </w:rPr>
        <w:t>.</w:t>
      </w:r>
      <w:r w:rsidRPr="006C489F">
        <w:rPr>
          <w:shd w:val="clear" w:color="auto" w:fill="FFFFFF"/>
        </w:rPr>
        <w:t xml:space="preserve"> </w:t>
      </w:r>
      <w:r w:rsidR="00DB339D">
        <w:rPr>
          <w:shd w:val="clear" w:color="auto" w:fill="FFFFFF"/>
        </w:rPr>
        <w:t>F</w:t>
      </w:r>
      <w:r w:rsidRPr="006C489F">
        <w:rPr>
          <w:shd w:val="clear" w:color="auto" w:fill="FFFFFF"/>
        </w:rPr>
        <w:t>rom this</w:t>
      </w:r>
      <w:r w:rsidR="00DB339D">
        <w:rPr>
          <w:shd w:val="clear" w:color="auto" w:fill="FFFFFF"/>
        </w:rPr>
        <w:t>,</w:t>
      </w:r>
      <w:r w:rsidRPr="006C489F">
        <w:rPr>
          <w:shd w:val="clear" w:color="auto" w:fill="FFFFFF"/>
        </w:rPr>
        <w:t xml:space="preserve"> taking the information</w:t>
      </w:r>
      <w:r w:rsidR="00DB339D">
        <w:rPr>
          <w:shd w:val="clear" w:color="auto" w:fill="FFFFFF"/>
        </w:rPr>
        <w:t xml:space="preserve"> g</w:t>
      </w:r>
      <w:r w:rsidRPr="006C489F">
        <w:rPr>
          <w:shd w:val="clear" w:color="auto" w:fill="FFFFFF"/>
        </w:rPr>
        <w:t>iven</w:t>
      </w:r>
      <w:r w:rsidR="00DB339D">
        <w:rPr>
          <w:shd w:val="clear" w:color="auto" w:fill="FFFFFF"/>
        </w:rPr>
        <w:t>,</w:t>
      </w:r>
      <w:r w:rsidRPr="006C489F">
        <w:rPr>
          <w:shd w:val="clear" w:color="auto" w:fill="FFFFFF"/>
        </w:rPr>
        <w:t xml:space="preserve"> </w:t>
      </w:r>
      <w:r w:rsidR="00DB339D" w:rsidRPr="00DB339D">
        <w:rPr>
          <w:shd w:val="clear" w:color="auto" w:fill="FFFFFF"/>
        </w:rPr>
        <w:t>modifying it to fit around this projects testing</w:t>
      </w:r>
      <w:r w:rsidR="00DB339D">
        <w:rPr>
          <w:shd w:val="clear" w:color="auto" w:fill="FFFFFF"/>
        </w:rPr>
        <w:t xml:space="preserve">. </w:t>
      </w:r>
      <w:r w:rsidR="00DB339D" w:rsidRPr="00DB339D">
        <w:rPr>
          <w:shd w:val="clear" w:color="auto" w:fill="FFFFFF"/>
        </w:rPr>
        <w:t>This will allow for testing of a man in the middle attack to follow an existing example by these researchers</w:t>
      </w:r>
      <w:r w:rsidR="00DB339D">
        <w:rPr>
          <w:shd w:val="clear" w:color="auto" w:fill="FFFFFF"/>
        </w:rPr>
        <w:t xml:space="preserve">. </w:t>
      </w:r>
      <w:r w:rsidR="00DB339D" w:rsidRPr="00DB339D">
        <w:rPr>
          <w:shd w:val="clear" w:color="auto" w:fill="FFFFFF"/>
        </w:rPr>
        <w:t xml:space="preserve">As shown in the evidence of a practical attack the paper does show possibilities of a web-based attack through </w:t>
      </w:r>
      <w:r w:rsidR="00DB339D">
        <w:rPr>
          <w:shd w:val="clear" w:color="auto" w:fill="FFFFFF"/>
        </w:rPr>
        <w:t>HTTPS</w:t>
      </w:r>
      <w:r w:rsidR="00DB339D" w:rsidRPr="00DB339D">
        <w:rPr>
          <w:shd w:val="clear" w:color="auto" w:fill="FFFFFF"/>
        </w:rPr>
        <w:t xml:space="preserve"> by exploiting some of the properties of common </w:t>
      </w:r>
      <w:r w:rsidR="00DB339D">
        <w:rPr>
          <w:shd w:val="clear" w:color="auto" w:fill="FFFFFF"/>
        </w:rPr>
        <w:t>L</w:t>
      </w:r>
      <w:r w:rsidR="00DB339D" w:rsidRPr="00DB339D">
        <w:rPr>
          <w:shd w:val="clear" w:color="auto" w:fill="FFFFFF"/>
        </w:rPr>
        <w:t xml:space="preserve">an networks </w:t>
      </w:r>
      <w:r w:rsidR="00DB339D">
        <w:rPr>
          <w:shd w:val="clear" w:color="auto" w:fill="FFFFFF"/>
        </w:rPr>
        <w:t xml:space="preserve">. </w:t>
      </w:r>
      <w:r w:rsidR="00DB339D" w:rsidRPr="00DB339D">
        <w:rPr>
          <w:shd w:val="clear" w:color="auto" w:fill="FFFFFF"/>
        </w:rPr>
        <w:t xml:space="preserve"> </w:t>
      </w:r>
    </w:p>
    <w:p w14:paraId="29DE2B19" w14:textId="25880B15" w:rsidR="0088680E" w:rsidRDefault="00DB339D" w:rsidP="00DB339D">
      <w:pPr>
        <w:spacing w:line="360" w:lineRule="auto"/>
        <w:jc w:val="both"/>
        <w:rPr>
          <w:shd w:val="clear" w:color="auto" w:fill="FFFFFF"/>
        </w:rPr>
      </w:pPr>
      <w:r w:rsidRPr="00DB339D">
        <w:rPr>
          <w:shd w:val="clear" w:color="auto" w:fill="FFFFFF"/>
        </w:rPr>
        <w:t>In summary this paper does not offer any practical or any evidence for what they are saying but it does offer a vast amount of research and data that could potentially be used for this project and its testing phases as testing this during 4G and 5G or allow for this project to show if amount in the middle attack would work on a 5G network but also taking from what this research has said to being a viable attack</w:t>
      </w:r>
      <w:r>
        <w:rPr>
          <w:shd w:val="clear" w:color="auto" w:fill="FFFFFF"/>
        </w:rPr>
        <w:t>.</w:t>
      </w:r>
      <w:r w:rsidR="0088680E">
        <w:rPr>
          <w:shd w:val="clear" w:color="auto" w:fill="FFFFFF"/>
        </w:rPr>
        <w:br w:type="page"/>
      </w:r>
    </w:p>
    <w:p w14:paraId="4B282856" w14:textId="7E36BD4E" w:rsidR="0088680E" w:rsidRDefault="0088680E" w:rsidP="00803DB3">
      <w:pPr>
        <w:pStyle w:val="Heading1"/>
        <w:numPr>
          <w:ilvl w:val="0"/>
          <w:numId w:val="0"/>
        </w:numPr>
        <w:ind w:left="432" w:hanging="432"/>
      </w:pPr>
      <w:bookmarkStart w:id="62" w:name="_Toc70429278"/>
      <w:bookmarkStart w:id="63" w:name="_Toc70546020"/>
      <w:r>
        <w:lastRenderedPageBreak/>
        <w:t xml:space="preserve">Chapter 3 – </w:t>
      </w:r>
      <w:r w:rsidRPr="00313EFB">
        <w:t>Methodology</w:t>
      </w:r>
      <w:bookmarkEnd w:id="56"/>
      <w:bookmarkEnd w:id="57"/>
      <w:bookmarkEnd w:id="62"/>
      <w:bookmarkEnd w:id="63"/>
    </w:p>
    <w:p w14:paraId="5EA0454E" w14:textId="77415313" w:rsidR="006324D4" w:rsidRDefault="005761DD" w:rsidP="006324D4">
      <w:pPr>
        <w:spacing w:line="360" w:lineRule="auto"/>
        <w:jc w:val="both"/>
      </w:pPr>
      <w:r>
        <w:t>The Methodology</w:t>
      </w:r>
      <w:r w:rsidR="0088680E" w:rsidRPr="00684C23">
        <w:t xml:space="preserve"> section discuss</w:t>
      </w:r>
      <w:r>
        <w:t>es</w:t>
      </w:r>
      <w:r w:rsidR="0088680E" w:rsidRPr="00684C23">
        <w:t xml:space="preserve"> the research </w:t>
      </w:r>
      <w:r>
        <w:t>method</w:t>
      </w:r>
      <w:r w:rsidR="0088680E" w:rsidRPr="00684C23">
        <w:t xml:space="preserve"> and design of the project</w:t>
      </w:r>
      <w:r w:rsidR="0088680E">
        <w:t xml:space="preserve">. </w:t>
      </w:r>
      <w:r w:rsidR="0088680E" w:rsidRPr="00684C23">
        <w:t>The aim of this chapter is to be able to justify any findings towards the research design that is in any form to the objectives of the research</w:t>
      </w:r>
      <w:r w:rsidR="0088680E">
        <w:t xml:space="preserve">. </w:t>
      </w:r>
      <w:r w:rsidR="0088680E" w:rsidRPr="00684C23">
        <w:t>throughout the development of this report the overall design may evolve and change as new understandings and learning develops makeshift be overall design</w:t>
      </w:r>
      <w:r w:rsidR="0088680E">
        <w:t>.</w:t>
      </w:r>
      <w:r w:rsidR="004E1143">
        <w:t xml:space="preserve"> </w:t>
      </w:r>
      <w:r w:rsidR="00A64A11">
        <w:t xml:space="preserve">Referring to </w:t>
      </w:r>
      <w:r w:rsidR="0026289B">
        <w:t xml:space="preserve">the </w:t>
      </w:r>
      <w:r w:rsidR="00A64A11">
        <w:t>appendices under appendix 1</w:t>
      </w:r>
      <w:r w:rsidR="0026289B">
        <w:t xml:space="preserve"> </w:t>
      </w:r>
      <w:r w:rsidR="00AE46DD">
        <w:t>their</w:t>
      </w:r>
      <w:r w:rsidR="0026289B">
        <w:t xml:space="preserve"> flow chart of the process used, it is based on the onion </w:t>
      </w:r>
      <w:r w:rsidR="00DC3018">
        <w:t>diagram.</w:t>
      </w:r>
      <w:r w:rsidR="0026289B">
        <w:t xml:space="preserve"> </w:t>
      </w:r>
      <w:r w:rsidR="00DC3018">
        <w:t>As well as</w:t>
      </w:r>
      <w:r w:rsidR="003C6720">
        <w:t xml:space="preserve"> a diagram of the onion diagram</w:t>
      </w:r>
      <w:r w:rsidR="00AE46DD">
        <w:t xml:space="preserve"> </w:t>
      </w:r>
      <w:r w:rsidR="003C6720">
        <w:t>[</w:t>
      </w:r>
      <w:r w:rsidR="00FD62E2">
        <w:t>72</w:t>
      </w:r>
      <w:r w:rsidR="003C6720">
        <w:t>]</w:t>
      </w:r>
      <w:r w:rsidR="00AE46DD">
        <w:t>.</w:t>
      </w:r>
    </w:p>
    <w:p w14:paraId="28627BAE" w14:textId="77777777" w:rsidR="00783FB6" w:rsidRPr="00783FB6" w:rsidRDefault="00783FB6" w:rsidP="00783FB6">
      <w:pPr>
        <w:pStyle w:val="ListParagraph"/>
        <w:keepNext/>
        <w:keepLines/>
        <w:numPr>
          <w:ilvl w:val="0"/>
          <w:numId w:val="26"/>
        </w:numPr>
        <w:spacing w:before="240" w:line="259" w:lineRule="auto"/>
        <w:contextualSpacing w:val="0"/>
        <w:outlineLvl w:val="0"/>
        <w:rPr>
          <w:rFonts w:asciiTheme="majorHAnsi" w:eastAsiaTheme="majorEastAsia" w:hAnsiTheme="majorHAnsi" w:cstheme="majorBidi"/>
          <w:vanish/>
          <w:color w:val="2F5496" w:themeColor="accent1" w:themeShade="BF"/>
          <w:sz w:val="32"/>
          <w:szCs w:val="32"/>
        </w:rPr>
      </w:pPr>
      <w:bookmarkStart w:id="64" w:name="_Toc70433718"/>
      <w:bookmarkStart w:id="65" w:name="_Toc70433889"/>
      <w:bookmarkStart w:id="66" w:name="_Toc70429279"/>
      <w:bookmarkStart w:id="67" w:name="_Toc70546021"/>
      <w:bookmarkEnd w:id="64"/>
      <w:bookmarkEnd w:id="65"/>
      <w:bookmarkEnd w:id="67"/>
    </w:p>
    <w:p w14:paraId="4CF01E2A" w14:textId="5370514A" w:rsidR="0088680E" w:rsidRPr="00B30741" w:rsidRDefault="0088680E" w:rsidP="00783FB6">
      <w:pPr>
        <w:pStyle w:val="Heading2"/>
      </w:pPr>
      <w:bookmarkStart w:id="68" w:name="_Toc70546022"/>
      <w:r>
        <w:t>The Philosophy</w:t>
      </w:r>
      <w:bookmarkEnd w:id="66"/>
      <w:bookmarkEnd w:id="68"/>
      <w:r>
        <w:t xml:space="preserve"> </w:t>
      </w:r>
    </w:p>
    <w:p w14:paraId="32C217C3" w14:textId="04DF0FEE" w:rsidR="0088680E" w:rsidRDefault="0088680E" w:rsidP="0088680E">
      <w:pPr>
        <w:spacing w:line="360" w:lineRule="auto"/>
        <w:jc w:val="both"/>
      </w:pPr>
      <w:r w:rsidRPr="007E3F8B">
        <w:t xml:space="preserve">There will be numerous assumptions </w:t>
      </w:r>
      <w:r w:rsidR="008E61C1">
        <w:t xml:space="preserve">made </w:t>
      </w:r>
      <w:r w:rsidRPr="007E3F8B">
        <w:t>while embarking on this research</w:t>
      </w:r>
      <w:r>
        <w:t xml:space="preserve">, </w:t>
      </w:r>
      <w:r w:rsidRPr="007E3F8B">
        <w:t>there are three different types of philosoph</w:t>
      </w:r>
      <w:r>
        <w:t xml:space="preserve">y </w:t>
      </w:r>
      <w:r w:rsidRPr="007E3F8B">
        <w:t>that most studies follow</w:t>
      </w:r>
      <w:r>
        <w:t xml:space="preserve">, </w:t>
      </w:r>
      <w:r w:rsidRPr="007E3F8B">
        <w:t>this study will be using a positivism approach as it offers a study that is more scientific in its results and findings for testing</w:t>
      </w:r>
      <w:r>
        <w:t xml:space="preserve">. </w:t>
      </w:r>
      <w:r w:rsidRPr="00B30741">
        <w:t xml:space="preserve">For this project, a 5G network will be set up with two or three devices connected and will have a laptop trying to disrupt the </w:t>
      </w:r>
      <w:r w:rsidR="004B6AE5">
        <w:t>connection</w:t>
      </w:r>
      <w:r w:rsidRPr="00B30741">
        <w:t xml:space="preserve"> this will be obtained by ensuring the authenticity of the experiment</w:t>
      </w:r>
      <w:r w:rsidR="00424BA7">
        <w:t>; t</w:t>
      </w:r>
      <w:r w:rsidR="00875FF2">
        <w:t xml:space="preserve">his will be compared to a previous </w:t>
      </w:r>
      <w:r w:rsidR="00424BA7">
        <w:t>generation 4G router.</w:t>
      </w:r>
      <w:r>
        <w:t xml:space="preserve"> </w:t>
      </w:r>
      <w:r w:rsidRPr="00B30741">
        <w:t>Using professional software that security analysts use will allow the experiment to be conducted</w:t>
      </w:r>
      <w:r>
        <w:t xml:space="preserve">. </w:t>
      </w:r>
      <w:r w:rsidR="004B6AE5">
        <w:t>T</w:t>
      </w:r>
      <w:r w:rsidRPr="00B30741">
        <w:t>his can then lead to collection of data for analysis of the attack that could be used</w:t>
      </w:r>
      <w:r w:rsidR="00C55C2F">
        <w:t xml:space="preserve">, in showing how previous attacks are </w:t>
      </w:r>
      <w:r w:rsidR="007D1444">
        <w:t xml:space="preserve">effective on current </w:t>
      </w:r>
      <w:r w:rsidR="00BC5BA9">
        <w:t>5G routers</w:t>
      </w:r>
      <w:r>
        <w:t>.</w:t>
      </w:r>
    </w:p>
    <w:p w14:paraId="5B1659E5" w14:textId="53835428" w:rsidR="0088680E" w:rsidRDefault="0088680E" w:rsidP="00783FB6">
      <w:pPr>
        <w:pStyle w:val="Heading2"/>
        <w:numPr>
          <w:ilvl w:val="1"/>
          <w:numId w:val="4"/>
        </w:numPr>
      </w:pPr>
      <w:bookmarkStart w:id="69" w:name="_Toc70429280"/>
      <w:bookmarkStart w:id="70" w:name="_Toc70546023"/>
      <w:r>
        <w:t>The Approaches</w:t>
      </w:r>
      <w:bookmarkEnd w:id="69"/>
      <w:bookmarkEnd w:id="70"/>
      <w:r>
        <w:t xml:space="preserve"> </w:t>
      </w:r>
    </w:p>
    <w:p w14:paraId="0383A007" w14:textId="5AD9ED2F" w:rsidR="0088680E" w:rsidRPr="009E2CD7" w:rsidRDefault="0088680E" w:rsidP="0088680E">
      <w:pPr>
        <w:spacing w:line="360" w:lineRule="auto"/>
        <w:jc w:val="both"/>
      </w:pPr>
      <w:r w:rsidRPr="009615CA">
        <w:t>The approach for this report would be using an inductive research method</w:t>
      </w:r>
      <w:r>
        <w:t xml:space="preserve">, </w:t>
      </w:r>
      <w:r w:rsidRPr="009615CA">
        <w:t>it starts with the aims and objectives achieved during this research</w:t>
      </w:r>
      <w:r>
        <w:t xml:space="preserve">, </w:t>
      </w:r>
      <w:r w:rsidRPr="009615CA">
        <w:t>gathering information, and recording it in the literature review</w:t>
      </w:r>
      <w:r>
        <w:t xml:space="preserve"> </w:t>
      </w:r>
      <w:r w:rsidRPr="009615CA">
        <w:t xml:space="preserve">will </w:t>
      </w:r>
      <w:r w:rsidR="00E137FE">
        <w:t>form</w:t>
      </w:r>
      <w:r w:rsidRPr="009615CA">
        <w:t xml:space="preserve"> the groundwork of this report</w:t>
      </w:r>
      <w:r>
        <w:t xml:space="preserve">. </w:t>
      </w:r>
      <w:r w:rsidRPr="009615CA">
        <w:t>Using a laptop with Kali Linux will offer a variety of methods to be used and harnessed</w:t>
      </w:r>
      <w:r>
        <w:t>.</w:t>
      </w:r>
      <w:r w:rsidR="00E137FE">
        <w:t xml:space="preserve"> </w:t>
      </w:r>
      <w:r w:rsidR="00121F48">
        <w:tab/>
        <w:t>In com</w:t>
      </w:r>
      <w:r w:rsidR="00F82133">
        <w:t>parison to alternative</w:t>
      </w:r>
      <w:r w:rsidR="00491ACD">
        <w:t xml:space="preserve"> </w:t>
      </w:r>
      <w:r w:rsidR="00163B90">
        <w:t xml:space="preserve">method </w:t>
      </w:r>
      <w:r w:rsidR="00172066">
        <w:t>as deductive</w:t>
      </w:r>
      <w:r w:rsidR="003A7DC5">
        <w:t xml:space="preserve">, </w:t>
      </w:r>
      <w:r w:rsidR="00991A63">
        <w:t xml:space="preserve">this </w:t>
      </w:r>
      <w:r w:rsidR="00E534EB">
        <w:t>starts</w:t>
      </w:r>
      <w:r w:rsidR="001A71EB">
        <w:t xml:space="preserve"> with an existing theory and </w:t>
      </w:r>
      <w:r w:rsidR="00E534EB">
        <w:t xml:space="preserve">not an </w:t>
      </w:r>
      <w:r w:rsidR="009A1873">
        <w:t>o</w:t>
      </w:r>
      <w:r w:rsidR="009A1873" w:rsidRPr="00E534EB">
        <w:t>bservation</w:t>
      </w:r>
      <w:r w:rsidR="00E534EB">
        <w:t xml:space="preserve"> which is best fit for the project.</w:t>
      </w:r>
    </w:p>
    <w:p w14:paraId="6B9EED5B" w14:textId="7D7731EF" w:rsidR="0088680E" w:rsidRDefault="0088680E" w:rsidP="00783FB6">
      <w:pPr>
        <w:pStyle w:val="Heading2"/>
        <w:numPr>
          <w:ilvl w:val="1"/>
          <w:numId w:val="4"/>
        </w:numPr>
      </w:pPr>
      <w:bookmarkStart w:id="71" w:name="_Toc70429281"/>
      <w:bookmarkStart w:id="72" w:name="_Toc70546024"/>
      <w:r>
        <w:t>The Strategies</w:t>
      </w:r>
      <w:bookmarkEnd w:id="71"/>
      <w:bookmarkEnd w:id="72"/>
    </w:p>
    <w:p w14:paraId="4B049A78" w14:textId="714033E1" w:rsidR="0088680E" w:rsidRDefault="0088680E" w:rsidP="0088680E">
      <w:pPr>
        <w:spacing w:line="360" w:lineRule="auto"/>
        <w:jc w:val="both"/>
        <w:rPr>
          <w:rFonts w:asciiTheme="majorHAnsi" w:eastAsiaTheme="majorEastAsia" w:hAnsiTheme="majorHAnsi" w:cstheme="majorBidi"/>
          <w:color w:val="2F5496" w:themeColor="accent1" w:themeShade="BF"/>
          <w:sz w:val="26"/>
          <w:szCs w:val="26"/>
        </w:rPr>
      </w:pPr>
      <w:r w:rsidRPr="004F56E3">
        <w:t xml:space="preserve">To achieve the overall aim of the project, a plan of action is required. This plan involves in-depth research into </w:t>
      </w:r>
      <w:r>
        <w:t>security hacks involving 5G Architecture as well as various number of IoT devices. From this being able to</w:t>
      </w:r>
      <w:r w:rsidRPr="004F56E3">
        <w:t xml:space="preserve"> conduct, where they are used, who they affect and why they are used. </w:t>
      </w:r>
      <w:r>
        <w:t xml:space="preserve">To gather this information for this approach using certain site will used to </w:t>
      </w:r>
      <w:r w:rsidRPr="004F56E3">
        <w:t xml:space="preserve">attained </w:t>
      </w:r>
      <w:r>
        <w:t>research data required, Site that will be used are</w:t>
      </w:r>
      <w:r w:rsidR="00E534EB">
        <w:t>:</w:t>
      </w:r>
      <w:r>
        <w:t xml:space="preserve"> </w:t>
      </w:r>
      <w:r w:rsidRPr="004F56E3">
        <w:t>Science Direct, IEEE Xplore, Research Gate</w:t>
      </w:r>
      <w:r>
        <w:t>.</w:t>
      </w:r>
      <w:r w:rsidRPr="004F56E3">
        <w:t xml:space="preserve"> </w:t>
      </w:r>
      <w:r>
        <w:t xml:space="preserve">This will assist in finding different types of DOS attacks and MITM attacks, gathering more information of these will give a depth of details of knowledge to use. Once the research is completed and collected it will offer a rich and detailed backing of information that will aid in </w:t>
      </w:r>
      <w:r w:rsidRPr="004F56E3">
        <w:t>analysis is carried out.</w:t>
      </w:r>
    </w:p>
    <w:p w14:paraId="0AA6C257" w14:textId="24E560B5" w:rsidR="0088680E" w:rsidRDefault="0088680E" w:rsidP="00783FB6">
      <w:pPr>
        <w:pStyle w:val="Heading2"/>
        <w:numPr>
          <w:ilvl w:val="1"/>
          <w:numId w:val="4"/>
        </w:numPr>
      </w:pPr>
      <w:bookmarkStart w:id="73" w:name="_Toc70429282"/>
      <w:bookmarkStart w:id="74" w:name="_Toc70546025"/>
      <w:r w:rsidRPr="00BC168B">
        <w:lastRenderedPageBreak/>
        <w:t>The Choices</w:t>
      </w:r>
      <w:bookmarkEnd w:id="73"/>
      <w:bookmarkEnd w:id="74"/>
    </w:p>
    <w:p w14:paraId="3A7A47CA" w14:textId="59A980ED" w:rsidR="0088680E" w:rsidRDefault="0088680E" w:rsidP="0088680E">
      <w:pPr>
        <w:spacing w:line="360" w:lineRule="auto"/>
        <w:jc w:val="both"/>
      </w:pPr>
      <w:r w:rsidRPr="009E2CD7">
        <w:t xml:space="preserve">The choice of this method will be using multi methods as it uses two or more </w:t>
      </w:r>
      <w:r>
        <w:t>qualitative is observed in the experiment.</w:t>
      </w:r>
    </w:p>
    <w:p w14:paraId="0020F577" w14:textId="317BB419" w:rsidR="0088680E" w:rsidRDefault="0088680E" w:rsidP="0088680E">
      <w:pPr>
        <w:spacing w:line="360" w:lineRule="auto"/>
        <w:jc w:val="both"/>
      </w:pPr>
      <w:r w:rsidRPr="004476B7">
        <w:t xml:space="preserve">The operations of this will be using a laptop on which an attack will be carried out </w:t>
      </w:r>
      <w:r w:rsidR="00BB1535">
        <w:t>against</w:t>
      </w:r>
      <w:r w:rsidRPr="004476B7">
        <w:t xml:space="preserve"> a 5</w:t>
      </w:r>
      <w:r>
        <w:t xml:space="preserve">G </w:t>
      </w:r>
      <w:r w:rsidRPr="004476B7">
        <w:t>network</w:t>
      </w:r>
      <w:r>
        <w:t xml:space="preserve">. </w:t>
      </w:r>
      <w:r w:rsidR="00BB1535">
        <w:t>targeting</w:t>
      </w:r>
      <w:r w:rsidRPr="004476B7">
        <w:t xml:space="preserve"> IoT devices connected to the </w:t>
      </w:r>
      <w:r>
        <w:t>5G</w:t>
      </w:r>
      <w:r w:rsidRPr="004476B7">
        <w:t xml:space="preserve"> network will allow analysi</w:t>
      </w:r>
      <w:r w:rsidR="00BB1535">
        <w:t>s</w:t>
      </w:r>
      <w:r w:rsidRPr="004476B7">
        <w:t xml:space="preserve"> of the data </w:t>
      </w:r>
      <w:r w:rsidR="00BB1535">
        <w:t>on them before and after</w:t>
      </w:r>
      <w:r w:rsidRPr="004476B7">
        <w:t xml:space="preserve"> the attacks</w:t>
      </w:r>
      <w:r>
        <w:t>. T</w:t>
      </w:r>
      <w:r w:rsidRPr="004476B7">
        <w:t xml:space="preserve">his will identify </w:t>
      </w:r>
      <w:r>
        <w:t xml:space="preserve">certain </w:t>
      </w:r>
      <w:r w:rsidRPr="004476B7">
        <w:t>vulnerabilities and set</w:t>
      </w:r>
      <w:r w:rsidR="008F23F9">
        <w:t>s</w:t>
      </w:r>
      <w:r w:rsidRPr="004476B7">
        <w:t xml:space="preserve"> of data that can be collected</w:t>
      </w:r>
      <w:r>
        <w:t xml:space="preserve">. </w:t>
      </w:r>
      <w:r w:rsidRPr="004476B7">
        <w:t xml:space="preserve">From this a report will be generated </w:t>
      </w:r>
      <w:r w:rsidR="008F23F9">
        <w:t>detailing</w:t>
      </w:r>
      <w:r w:rsidRPr="004476B7">
        <w:t xml:space="preserve"> the outcomes from the experiment</w:t>
      </w:r>
      <w:r>
        <w:t xml:space="preserve">. </w:t>
      </w:r>
    </w:p>
    <w:p w14:paraId="0B758AFC" w14:textId="357BEBF9" w:rsidR="0088680E" w:rsidRDefault="005761DD" w:rsidP="0088680E">
      <w:pPr>
        <w:spacing w:line="360" w:lineRule="auto"/>
        <w:jc w:val="both"/>
      </w:pPr>
      <w:r>
        <w:t>After</w:t>
      </w:r>
      <w:r w:rsidR="0088680E" w:rsidRPr="005B1C53">
        <w:t xml:space="preserve"> the analysis </w:t>
      </w:r>
      <w:r>
        <w:t>is</w:t>
      </w:r>
      <w:r w:rsidR="0088680E" w:rsidRPr="005B1C53">
        <w:t xml:space="preserve"> completed using the results to identify and review what attacks worked and which ones failed when attacking the IoT devices</w:t>
      </w:r>
      <w:r w:rsidR="0088680E">
        <w:t xml:space="preserve">. </w:t>
      </w:r>
      <w:r w:rsidR="0088680E" w:rsidRPr="005B1C53">
        <w:t>Using a checklist to mark off attacks that were successful and unsuccessful will distinguish which attacks to continue with if successful</w:t>
      </w:r>
      <w:r w:rsidR="0088680E">
        <w:t xml:space="preserve">. </w:t>
      </w:r>
      <w:r w:rsidR="0088680E" w:rsidRPr="00A36375">
        <w:t xml:space="preserve">using the 5G router and altering the settings will give different results and outcomes that may </w:t>
      </w:r>
      <w:r w:rsidR="008F23F9">
        <w:t>impact</w:t>
      </w:r>
      <w:r w:rsidR="0088680E" w:rsidRPr="00A36375">
        <w:t xml:space="preserve"> the performance or security</w:t>
      </w:r>
      <w:r w:rsidR="008F23F9">
        <w:t>.</w:t>
      </w:r>
      <w:r w:rsidR="0088680E" w:rsidRPr="00A36375">
        <w:t xml:space="preserve"> </w:t>
      </w:r>
      <w:r w:rsidR="008F23F9">
        <w:t>T</w:t>
      </w:r>
      <w:r w:rsidR="0088680E" w:rsidRPr="00A36375">
        <w:t>his information will be logged</w:t>
      </w:r>
      <w:r w:rsidR="008F23F9">
        <w:t xml:space="preserve">, </w:t>
      </w:r>
      <w:r w:rsidR="00803DB3">
        <w:t>recorded,</w:t>
      </w:r>
      <w:r w:rsidR="008F23F9">
        <w:t xml:space="preserve"> </w:t>
      </w:r>
      <w:r w:rsidR="0088680E" w:rsidRPr="00A36375">
        <w:t>and analysed in the report</w:t>
      </w:r>
      <w:r w:rsidR="0088680E">
        <w:t>.</w:t>
      </w:r>
    </w:p>
    <w:p w14:paraId="3761943B" w14:textId="73E18548" w:rsidR="0088680E" w:rsidRPr="00C0231A" w:rsidRDefault="00C0231A" w:rsidP="00783FB6">
      <w:pPr>
        <w:pStyle w:val="Heading2"/>
        <w:numPr>
          <w:ilvl w:val="1"/>
          <w:numId w:val="4"/>
        </w:numPr>
      </w:pPr>
      <w:bookmarkStart w:id="75" w:name="_Toc70429283"/>
      <w:bookmarkStart w:id="76" w:name="_Toc70546026"/>
      <w:r>
        <w:t>The Time Horizons</w:t>
      </w:r>
      <w:bookmarkEnd w:id="75"/>
      <w:bookmarkEnd w:id="76"/>
    </w:p>
    <w:p w14:paraId="35806382" w14:textId="0FD5E684" w:rsidR="0088680E" w:rsidRDefault="0088680E" w:rsidP="0088680E">
      <w:pPr>
        <w:spacing w:line="360" w:lineRule="auto"/>
        <w:jc w:val="both"/>
      </w:pPr>
      <w:r w:rsidRPr="003409E8">
        <w:t>The approach for the time horizon would be using a cross</w:t>
      </w:r>
      <w:r>
        <w:t>-</w:t>
      </w:r>
      <w:r w:rsidRPr="003409E8">
        <w:t>section</w:t>
      </w:r>
      <w:r>
        <w:t xml:space="preserve"> data, </w:t>
      </w:r>
      <w:r w:rsidRPr="003409E8">
        <w:t xml:space="preserve">these are designed to obtain the information on variables in different </w:t>
      </w:r>
      <w:r>
        <w:t>contexts but</w:t>
      </w:r>
      <w:r w:rsidRPr="003409E8">
        <w:t xml:space="preserve"> </w:t>
      </w:r>
      <w:r>
        <w:t xml:space="preserve">is </w:t>
      </w:r>
      <w:r w:rsidRPr="003409E8">
        <w:t>record it at the same time</w:t>
      </w:r>
      <w:r>
        <w:t xml:space="preserve">. </w:t>
      </w:r>
      <w:r w:rsidRPr="00FA165F">
        <w:t>Over a short period of time the data is collected</w:t>
      </w:r>
      <w:r w:rsidR="008F23F9">
        <w:t>,</w:t>
      </w:r>
      <w:r w:rsidRPr="00FA165F">
        <w:t xml:space="preserve"> to which </w:t>
      </w:r>
      <w:r w:rsidR="008F23F9">
        <w:t>i</w:t>
      </w:r>
      <w:r w:rsidRPr="00FA165F">
        <w:t>s then analysed and interpreted</w:t>
      </w:r>
      <w:r>
        <w:t>.</w:t>
      </w:r>
      <w:r w:rsidRPr="00FA165F">
        <w:t xml:space="preserve"> This will allow for the research stud</w:t>
      </w:r>
      <w:r w:rsidR="008F23F9">
        <w:t>y</w:t>
      </w:r>
      <w:r w:rsidRPr="00FA165F">
        <w:t xml:space="preserve"> to take snapshots of the ongoing situation with the experiment</w:t>
      </w:r>
      <w:r>
        <w:t>.</w:t>
      </w:r>
    </w:p>
    <w:p w14:paraId="197632BE" w14:textId="1498FE43" w:rsidR="0088680E" w:rsidRPr="00BC168B" w:rsidRDefault="00C0231A" w:rsidP="00783FB6">
      <w:pPr>
        <w:pStyle w:val="Heading2"/>
        <w:numPr>
          <w:ilvl w:val="1"/>
          <w:numId w:val="4"/>
        </w:numPr>
      </w:pPr>
      <w:bookmarkStart w:id="77" w:name="_Toc70429284"/>
      <w:bookmarkStart w:id="78" w:name="_Toc70546027"/>
      <w:r w:rsidRPr="00BC168B">
        <w:t>The Techniques &amp; Procedures</w:t>
      </w:r>
      <w:bookmarkEnd w:id="77"/>
      <w:bookmarkEnd w:id="78"/>
    </w:p>
    <w:p w14:paraId="6685658F" w14:textId="7101E060" w:rsidR="0088680E" w:rsidRPr="00767550" w:rsidRDefault="0088680E" w:rsidP="0088680E">
      <w:pPr>
        <w:spacing w:line="360" w:lineRule="auto"/>
        <w:jc w:val="both"/>
      </w:pPr>
      <w:r w:rsidRPr="00FA165F">
        <w:t>This is the final layer of the research</w:t>
      </w:r>
      <w:r>
        <w:t xml:space="preserve">, </w:t>
      </w:r>
      <w:r w:rsidRPr="00FA165F">
        <w:t>this is where primary data would be collected alongside with sources of the project</w:t>
      </w:r>
      <w:r w:rsidR="009B3F4D">
        <w:t>, this</w:t>
      </w:r>
      <w:r w:rsidRPr="00FA165F">
        <w:t xml:space="preserve"> will </w:t>
      </w:r>
      <w:r w:rsidR="009B3F4D">
        <w:t xml:space="preserve">lead to </w:t>
      </w:r>
      <w:r w:rsidR="009B3F4D" w:rsidRPr="00FA165F">
        <w:t>analys</w:t>
      </w:r>
      <w:r w:rsidR="009B3F4D">
        <w:t>ing and</w:t>
      </w:r>
      <w:r w:rsidRPr="00FA165F">
        <w:t xml:space="preserve"> interpreted into results</w:t>
      </w:r>
      <w:r w:rsidR="0008309F">
        <w:t xml:space="preserve"> using</w:t>
      </w:r>
      <w:r>
        <w:t xml:space="preserve">, </w:t>
      </w:r>
      <w:r w:rsidR="0008309F">
        <w:t xml:space="preserve">screenshots of the testing, video of </w:t>
      </w:r>
      <w:r w:rsidRPr="00FA165F">
        <w:t>whether the study was successful or a failure</w:t>
      </w:r>
      <w:r>
        <w:t xml:space="preserve">. </w:t>
      </w:r>
    </w:p>
    <w:p w14:paraId="2696042E" w14:textId="104363CA" w:rsidR="0088680E" w:rsidRPr="00C0231A" w:rsidRDefault="00C0231A" w:rsidP="00783FB6">
      <w:pPr>
        <w:pStyle w:val="Heading2"/>
        <w:numPr>
          <w:ilvl w:val="1"/>
          <w:numId w:val="4"/>
        </w:numPr>
      </w:pPr>
      <w:bookmarkStart w:id="79" w:name="_Toc70429285"/>
      <w:bookmarkStart w:id="80" w:name="_Toc70546028"/>
      <w:r>
        <w:t>Conclusion</w:t>
      </w:r>
      <w:bookmarkEnd w:id="79"/>
      <w:bookmarkEnd w:id="80"/>
    </w:p>
    <w:p w14:paraId="642B1B65" w14:textId="2394B92C" w:rsidR="0088680E" w:rsidRDefault="0088680E" w:rsidP="00783FB6">
      <w:pPr>
        <w:pStyle w:val="Heading3"/>
        <w:numPr>
          <w:ilvl w:val="2"/>
          <w:numId w:val="4"/>
        </w:numPr>
        <w:jc w:val="both"/>
      </w:pPr>
      <w:bookmarkStart w:id="81" w:name="_Toc70429286"/>
      <w:bookmarkStart w:id="82" w:name="_Toc70546029"/>
      <w:r>
        <w:t>H</w:t>
      </w:r>
      <w:r w:rsidRPr="00BC5096">
        <w:t>ypothesis</w:t>
      </w:r>
      <w:bookmarkEnd w:id="81"/>
      <w:bookmarkEnd w:id="82"/>
      <w:r>
        <w:t xml:space="preserve"> </w:t>
      </w:r>
    </w:p>
    <w:p w14:paraId="64C6E4DB" w14:textId="27A934EC" w:rsidR="0088680E" w:rsidRPr="008F23F9" w:rsidRDefault="0088680E" w:rsidP="001431B0">
      <w:pPr>
        <w:pStyle w:val="ListParagraph"/>
        <w:numPr>
          <w:ilvl w:val="0"/>
          <w:numId w:val="5"/>
        </w:numPr>
      </w:pPr>
      <w:r w:rsidRPr="008F23F9">
        <w:t>Devices that are connected to the 5G router will be disconnected from the router rebooting or shutting down</w:t>
      </w:r>
      <w:r w:rsidR="009B3F4D">
        <w:t>, this while the router is being attack with both attacks</w:t>
      </w:r>
      <w:r w:rsidRPr="008F23F9">
        <w:t>.</w:t>
      </w:r>
    </w:p>
    <w:p w14:paraId="559D91B3" w14:textId="77777777" w:rsidR="0088680E" w:rsidRPr="008F23F9" w:rsidRDefault="0088680E" w:rsidP="001431B0">
      <w:pPr>
        <w:pStyle w:val="ListParagraph"/>
        <w:numPr>
          <w:ilvl w:val="0"/>
          <w:numId w:val="5"/>
        </w:numPr>
      </w:pPr>
      <w:r w:rsidRPr="008F23F9">
        <w:t>The Network will continue to operate with no affect or very small affect overall.</w:t>
      </w:r>
    </w:p>
    <w:p w14:paraId="18EB59CB" w14:textId="356CE42C" w:rsidR="0088680E" w:rsidRDefault="0088680E" w:rsidP="00783FB6">
      <w:pPr>
        <w:pStyle w:val="Heading3"/>
        <w:numPr>
          <w:ilvl w:val="2"/>
          <w:numId w:val="4"/>
        </w:numPr>
        <w:jc w:val="both"/>
      </w:pPr>
      <w:bookmarkStart w:id="83" w:name="_Toc70429287"/>
      <w:bookmarkStart w:id="84" w:name="_Toc70546030"/>
      <w:r>
        <w:t>Hardware</w:t>
      </w:r>
      <w:bookmarkEnd w:id="83"/>
      <w:bookmarkEnd w:id="84"/>
      <w:r>
        <w:t xml:space="preserve"> </w:t>
      </w:r>
    </w:p>
    <w:p w14:paraId="17E08B74" w14:textId="3BED052D" w:rsidR="0088680E" w:rsidRPr="00BC5096" w:rsidRDefault="0088680E" w:rsidP="0088680E">
      <w:pPr>
        <w:spacing w:line="360" w:lineRule="auto"/>
        <w:jc w:val="both"/>
      </w:pPr>
      <w:r>
        <w:t xml:space="preserve">The use of hardware for this test </w:t>
      </w:r>
      <w:r w:rsidR="009A1873">
        <w:t>requires</w:t>
      </w:r>
      <w:r>
        <w:t xml:space="preserve"> the use of two 5G enabled devices, one laptop, one 5G enabled router and a 4G enabled router. In </w:t>
      </w:r>
      <w:r w:rsidR="00824413">
        <w:t>combination,</w:t>
      </w:r>
      <w:r>
        <w:t xml:space="preserve"> these devices will be used </w:t>
      </w:r>
      <w:r w:rsidR="009A1873">
        <w:t>for</w:t>
      </w:r>
      <w:r>
        <w:t xml:space="preserve"> the testing of DOS and MITM attacks. These devices will be logged and recorded wi</w:t>
      </w:r>
      <w:r w:rsidR="009A1873">
        <w:t>th</w:t>
      </w:r>
      <w:r>
        <w:t xml:space="preserve"> all findings </w:t>
      </w:r>
      <w:r w:rsidR="009A1873">
        <w:t xml:space="preserve">going </w:t>
      </w:r>
      <w:r>
        <w:t xml:space="preserve">into a document for analysis. </w:t>
      </w:r>
    </w:p>
    <w:p w14:paraId="1C52984A" w14:textId="32DED62E" w:rsidR="0088680E" w:rsidRPr="00BC5096" w:rsidRDefault="0088680E" w:rsidP="00783FB6">
      <w:pPr>
        <w:pStyle w:val="Heading3"/>
        <w:numPr>
          <w:ilvl w:val="2"/>
          <w:numId w:val="4"/>
        </w:numPr>
      </w:pPr>
      <w:bookmarkStart w:id="85" w:name="_Toc70429288"/>
      <w:bookmarkStart w:id="86" w:name="_Toc70546031"/>
      <w:r>
        <w:lastRenderedPageBreak/>
        <w:t>Software</w:t>
      </w:r>
      <w:bookmarkEnd w:id="85"/>
      <w:bookmarkEnd w:id="86"/>
      <w:r>
        <w:t xml:space="preserve"> </w:t>
      </w:r>
    </w:p>
    <w:p w14:paraId="27A91CBC" w14:textId="6264366F" w:rsidR="0088680E" w:rsidRDefault="0088680E" w:rsidP="0088680E">
      <w:pPr>
        <w:spacing w:line="360" w:lineRule="auto"/>
        <w:jc w:val="both"/>
      </w:pPr>
      <w:r>
        <w:t xml:space="preserve">The software that will be used </w:t>
      </w:r>
      <w:r w:rsidR="009A1873">
        <w:t>is</w:t>
      </w:r>
      <w:r>
        <w:t xml:space="preserve"> Kali Linux, this will be the operating system that will be used to run the </w:t>
      </w:r>
      <w:r w:rsidR="009A1873">
        <w:t>Linux</w:t>
      </w:r>
      <w:r>
        <w:t xml:space="preserve"> applications, these applications are including but not limited to bettercap for the MITM Attack and for the DOS attack using </w:t>
      </w:r>
      <w:r w:rsidRPr="0006411D">
        <w:t>auxiliary modules within Metasploit</w:t>
      </w:r>
      <w:r>
        <w:t>.</w:t>
      </w:r>
    </w:p>
    <w:p w14:paraId="1DC02793" w14:textId="1CBEF19F" w:rsidR="0088680E" w:rsidRDefault="0088680E" w:rsidP="00783FB6">
      <w:pPr>
        <w:pStyle w:val="Heading3"/>
        <w:numPr>
          <w:ilvl w:val="2"/>
          <w:numId w:val="4"/>
        </w:numPr>
      </w:pPr>
      <w:bookmarkStart w:id="87" w:name="_Toc70429289"/>
      <w:bookmarkStart w:id="88" w:name="_Toc70546032"/>
      <w:r>
        <w:t>The Experiment</w:t>
      </w:r>
      <w:bookmarkEnd w:id="87"/>
      <w:bookmarkEnd w:id="88"/>
    </w:p>
    <w:p w14:paraId="6FBAEC9E" w14:textId="58CFEDBC" w:rsidR="0088680E" w:rsidRDefault="0088680E" w:rsidP="0088680E">
      <w:pPr>
        <w:spacing w:line="360" w:lineRule="auto"/>
        <w:jc w:val="both"/>
      </w:pPr>
      <w:r w:rsidRPr="00F67BD0">
        <w:t>The experiment has a lot of challenges</w:t>
      </w:r>
      <w:r>
        <w:t xml:space="preserve"> </w:t>
      </w:r>
      <w:r w:rsidRPr="00F67BD0">
        <w:t>to overcome</w:t>
      </w:r>
      <w:r>
        <w:t xml:space="preserve">, </w:t>
      </w:r>
      <w:r w:rsidRPr="00252382">
        <w:t>to solve th</w:t>
      </w:r>
      <w:r w:rsidR="009B3F4D">
        <w:t>e</w:t>
      </w:r>
      <w:r w:rsidRPr="00252382">
        <w:t xml:space="preserve"> problem by testing of 5G router and a 4G router and initiating the same attacks well show either the same </w:t>
      </w:r>
      <w:r w:rsidR="008D3926">
        <w:t>or</w:t>
      </w:r>
      <w:r w:rsidRPr="00252382">
        <w:t xml:space="preserve"> different results</w:t>
      </w:r>
      <w:r w:rsidR="008D3926">
        <w:t>,</w:t>
      </w:r>
      <w:r w:rsidRPr="00252382">
        <w:t xml:space="preserve"> giving an outcome that</w:t>
      </w:r>
      <w:r>
        <w:t xml:space="preserve"> </w:t>
      </w:r>
      <w:r w:rsidRPr="00252382">
        <w:t>will answer the question for this research</w:t>
      </w:r>
      <w:r>
        <w:t xml:space="preserve">. </w:t>
      </w:r>
      <w:r w:rsidRPr="00252382">
        <w:t>With the findings of the research, it will allow for the development of a simple framework for 5G routers based upon the experiment</w:t>
      </w:r>
      <w:r>
        <w:t xml:space="preserve"> </w:t>
      </w:r>
      <w:r w:rsidRPr="00252382">
        <w:t>results</w:t>
      </w:r>
      <w:r>
        <w:t xml:space="preserve">. </w:t>
      </w:r>
      <w:r w:rsidRPr="00252382">
        <w:t xml:space="preserve">As for the </w:t>
      </w:r>
      <w:r w:rsidR="009B3F4D" w:rsidRPr="00252382">
        <w:t>consistency</w:t>
      </w:r>
      <w:r w:rsidRPr="00252382">
        <w:t xml:space="preserve"> of this experiment it is used </w:t>
      </w:r>
      <w:r>
        <w:t>in</w:t>
      </w:r>
      <w:r w:rsidRPr="00252382">
        <w:t xml:space="preserve"> controlled environment allowing for alterations to be made whilst the experiment is going to allow for better accuracy and to give better feedback and results for reliability</w:t>
      </w:r>
      <w:r>
        <w:t xml:space="preserve">. </w:t>
      </w:r>
      <w:r w:rsidR="008D3926" w:rsidRPr="008D3926">
        <w:t>It could also be changed from attack</w:t>
      </w:r>
      <w:r w:rsidR="008D3926">
        <w:t xml:space="preserve"> </w:t>
      </w:r>
      <w:r w:rsidRPr="00252382">
        <w:t>to defence</w:t>
      </w:r>
      <w:r>
        <w:t xml:space="preserve">, </w:t>
      </w:r>
      <w:r w:rsidRPr="00252382">
        <w:t xml:space="preserve">allowing the routers to have more security put on them </w:t>
      </w:r>
      <w:r>
        <w:t>to show the level</w:t>
      </w:r>
      <w:r w:rsidRPr="00252382">
        <w:t xml:space="preserve"> of security</w:t>
      </w:r>
      <w:r>
        <w:t xml:space="preserve"> protecting the devices connected. </w:t>
      </w:r>
    </w:p>
    <w:p w14:paraId="71146EC5" w14:textId="59D7FBA2" w:rsidR="0088680E" w:rsidRDefault="00EE41D4" w:rsidP="0088680E">
      <w:pPr>
        <w:spacing w:line="360" w:lineRule="auto"/>
        <w:jc w:val="both"/>
      </w:pPr>
      <w:r>
        <w:t>T</w:t>
      </w:r>
      <w:r w:rsidR="0088680E" w:rsidRPr="00E77937">
        <w:t xml:space="preserve">he experiment using </w:t>
      </w:r>
      <w:r w:rsidRPr="00E77937">
        <w:t>two devices</w:t>
      </w:r>
      <w:r>
        <w:t xml:space="preserve"> that are</w:t>
      </w:r>
      <w:r w:rsidR="0088680E" w:rsidRPr="00E77937">
        <w:t xml:space="preserve"> connected to</w:t>
      </w:r>
      <w:r w:rsidR="0088680E">
        <w:t xml:space="preserve"> </w:t>
      </w:r>
      <w:r w:rsidR="0088680E" w:rsidRPr="00E77937">
        <w:t xml:space="preserve">a </w:t>
      </w:r>
      <w:r w:rsidR="0088680E">
        <w:t>4</w:t>
      </w:r>
      <w:r w:rsidR="0088680E" w:rsidRPr="00E77937">
        <w:t xml:space="preserve">G router as well as a laptop running Kali Linux preloaded with software such as Metasploit to initiate attacks on devices connected to the </w:t>
      </w:r>
      <w:r w:rsidR="0088680E">
        <w:t>4G</w:t>
      </w:r>
      <w:r w:rsidR="0088680E" w:rsidRPr="00E77937">
        <w:t xml:space="preserve"> </w:t>
      </w:r>
      <w:r>
        <w:t>router</w:t>
      </w:r>
      <w:r w:rsidR="0088680E">
        <w:t xml:space="preserve">. </w:t>
      </w:r>
      <w:r w:rsidR="0088680E" w:rsidRPr="00E77937">
        <w:t xml:space="preserve">The devices would be connected on a </w:t>
      </w:r>
      <w:r w:rsidR="0088680E">
        <w:t>4</w:t>
      </w:r>
      <w:r w:rsidR="0088680E" w:rsidRPr="00E77937">
        <w:t>G SIM that would relay data between the two devices</w:t>
      </w:r>
      <w:r w:rsidR="0088680E">
        <w:t xml:space="preserve">, </w:t>
      </w:r>
      <w:r w:rsidR="0088680E" w:rsidRPr="00E77937">
        <w:t>using very common applications such as web browser versions of social media</w:t>
      </w:r>
      <w:r w:rsidR="000611C5">
        <w:t xml:space="preserve"> and</w:t>
      </w:r>
      <w:r w:rsidR="0088680E">
        <w:t xml:space="preserve"> </w:t>
      </w:r>
      <w:r w:rsidR="0088680E" w:rsidRPr="00E77937">
        <w:t>video sharing platforms</w:t>
      </w:r>
      <w:r w:rsidR="0088680E">
        <w:t xml:space="preserve">. </w:t>
      </w:r>
      <w:r w:rsidR="0088680E" w:rsidRPr="00E77937">
        <w:t>The laptop will then start to run different attacks that will either try</w:t>
      </w:r>
      <w:r w:rsidR="0088680E">
        <w:t xml:space="preserve"> stop the device establishing connection to</w:t>
      </w:r>
      <w:r w:rsidR="0088680E" w:rsidRPr="00E77937">
        <w:t xml:space="preserve"> the </w:t>
      </w:r>
      <w:r w:rsidR="00467CBD" w:rsidRPr="00E77937">
        <w:t>network</w:t>
      </w:r>
      <w:r w:rsidR="00467CBD">
        <w:t xml:space="preserve"> or</w:t>
      </w:r>
      <w:r w:rsidR="007C2C14">
        <w:t xml:space="preserve"> </w:t>
      </w:r>
      <w:r w:rsidR="0088680E" w:rsidRPr="00E77937">
        <w:t>will try to ste</w:t>
      </w:r>
      <w:r w:rsidR="0088680E">
        <w:t>a</w:t>
      </w:r>
      <w:r w:rsidR="0088680E" w:rsidRPr="00E77937">
        <w:t xml:space="preserve">l information that is being shared between the browser and the </w:t>
      </w:r>
      <w:r w:rsidR="0088680E">
        <w:t xml:space="preserve">device user, allowing for a man in the middle attack. </w:t>
      </w:r>
      <w:r w:rsidR="0088680E" w:rsidRPr="00E77937">
        <w:t xml:space="preserve">If the attack is successful and information has been </w:t>
      </w:r>
      <w:r w:rsidR="0088680E">
        <w:t xml:space="preserve">gathered </w:t>
      </w:r>
      <w:r w:rsidR="0088680E" w:rsidRPr="00E77937">
        <w:t xml:space="preserve">on a </w:t>
      </w:r>
      <w:r w:rsidR="0088680E">
        <w:t>4</w:t>
      </w:r>
      <w:r w:rsidR="0088680E" w:rsidRPr="00E77937">
        <w:t>G device,</w:t>
      </w:r>
      <w:r w:rsidR="0088680E">
        <w:t xml:space="preserve"> then the experiment was successful in results prediction. </w:t>
      </w:r>
      <w:r w:rsidR="0088680E" w:rsidRPr="00B22913">
        <w:t xml:space="preserve">This would then be replicated onto a 5G router with </w:t>
      </w:r>
      <w:r w:rsidR="0088680E">
        <w:t>5</w:t>
      </w:r>
      <w:r w:rsidR="0088680E" w:rsidRPr="00B22913">
        <w:t xml:space="preserve">G devices using the same attacks and same websites to see if the outcome </w:t>
      </w:r>
      <w:r w:rsidR="000611C5" w:rsidRPr="00B22913">
        <w:t>were</w:t>
      </w:r>
      <w:r w:rsidR="0088680E" w:rsidRPr="00B22913">
        <w:t xml:space="preserve"> the same</w:t>
      </w:r>
      <w:r w:rsidR="0088680E">
        <w:t>,</w:t>
      </w:r>
      <w:r w:rsidR="0088680E" w:rsidRPr="00B22913">
        <w:t xml:space="preserve"> if the results are the same then 5G </w:t>
      </w:r>
      <w:r w:rsidRPr="00B22913">
        <w:t>has not</w:t>
      </w:r>
      <w:r w:rsidR="0088680E" w:rsidRPr="00B22913">
        <w:t xml:space="preserve"> improved the security enough on its default settings to be able to prevent these types of attacks</w:t>
      </w:r>
      <w:r w:rsidR="0088680E">
        <w:t>.</w:t>
      </w:r>
      <w:r w:rsidR="0088680E" w:rsidRPr="00B22913">
        <w:t xml:space="preserve"> </w:t>
      </w:r>
      <w:r w:rsidR="000611C5">
        <w:t xml:space="preserve">Using  two different routers </w:t>
      </w:r>
      <w:r w:rsidR="00B60B9A">
        <w:t>by separate manufacturers</w:t>
      </w:r>
      <w:r w:rsidR="003414B4">
        <w:t xml:space="preserve">, </w:t>
      </w:r>
      <w:r w:rsidR="005875BD">
        <w:t xml:space="preserve">gives a </w:t>
      </w:r>
      <w:r w:rsidR="00D54469">
        <w:t>look at updates and hardware for comparison.</w:t>
      </w:r>
    </w:p>
    <w:p w14:paraId="37EA61B2" w14:textId="77777777" w:rsidR="0088680E" w:rsidRDefault="0088680E" w:rsidP="0088680E">
      <w:pPr>
        <w:spacing w:line="360" w:lineRule="auto"/>
        <w:jc w:val="both"/>
      </w:pPr>
    </w:p>
    <w:p w14:paraId="35B2B352" w14:textId="76B82E74" w:rsidR="0088680E" w:rsidRPr="00B22913" w:rsidRDefault="0088680E" w:rsidP="0088680E">
      <w:pPr>
        <w:spacing w:line="360" w:lineRule="auto"/>
        <w:jc w:val="both"/>
      </w:pPr>
      <w:r w:rsidRPr="007C6B37">
        <w:rPr>
          <w:color w:val="000000" w:themeColor="text1"/>
        </w:rPr>
        <w:t>The following chapter w</w:t>
      </w:r>
      <w:r w:rsidR="00467CBD">
        <w:rPr>
          <w:color w:val="000000" w:themeColor="text1"/>
        </w:rPr>
        <w:t>i</w:t>
      </w:r>
      <w:r w:rsidRPr="007C6B37">
        <w:rPr>
          <w:color w:val="000000" w:themeColor="text1"/>
        </w:rPr>
        <w:t xml:space="preserve">ll start to explore the designing and implementation </w:t>
      </w:r>
      <w:r>
        <w:rPr>
          <w:color w:val="000000" w:themeColor="text1"/>
        </w:rPr>
        <w:t>stages of the</w:t>
      </w:r>
      <w:r w:rsidRPr="007C6B37">
        <w:rPr>
          <w:color w:val="000000" w:themeColor="text1"/>
        </w:rPr>
        <w:t xml:space="preserve"> project</w:t>
      </w:r>
      <w:r>
        <w:rPr>
          <w:color w:val="000000" w:themeColor="text1"/>
        </w:rPr>
        <w:t>. I</w:t>
      </w:r>
      <w:r w:rsidRPr="007C6B37">
        <w:rPr>
          <w:color w:val="000000" w:themeColor="text1"/>
        </w:rPr>
        <w:t xml:space="preserve">t will start to discuss how the design process </w:t>
      </w:r>
      <w:r>
        <w:rPr>
          <w:color w:val="000000" w:themeColor="text1"/>
        </w:rPr>
        <w:t>explore</w:t>
      </w:r>
      <w:r w:rsidR="00467CBD">
        <w:rPr>
          <w:color w:val="000000" w:themeColor="text1"/>
        </w:rPr>
        <w:t>s</w:t>
      </w:r>
      <w:r>
        <w:rPr>
          <w:color w:val="000000" w:themeColor="text1"/>
        </w:rPr>
        <w:t xml:space="preserve"> the problems that </w:t>
      </w:r>
      <w:r w:rsidRPr="00046DE1">
        <w:t>this project is trying to</w:t>
      </w:r>
      <w:r>
        <w:t xml:space="preserve"> </w:t>
      </w:r>
      <w:r w:rsidRPr="00046DE1">
        <w:t>answer</w:t>
      </w:r>
      <w:r>
        <w:t xml:space="preserve">. </w:t>
      </w:r>
      <w:r w:rsidRPr="00046DE1">
        <w:t>This will also start to dictate on how these problems are going to be answered looking into the tools and software more in detail</w:t>
      </w:r>
      <w:r w:rsidR="00D54469">
        <w:t>,</w:t>
      </w:r>
      <w:r w:rsidR="00D54469" w:rsidRPr="00D54469">
        <w:t xml:space="preserve"> by providing</w:t>
      </w:r>
      <w:r w:rsidR="00D54469">
        <w:t xml:space="preserve"> </w:t>
      </w:r>
      <w:r w:rsidRPr="00046DE1">
        <w:t>explanations and diagrams to illustrate the path that will be used</w:t>
      </w:r>
      <w:r w:rsidR="00691F4B">
        <w:t>.</w:t>
      </w:r>
      <w:r>
        <w:t xml:space="preserve"> </w:t>
      </w:r>
      <w:r w:rsidRPr="00046DE1">
        <w:t xml:space="preserve">Going to the design stage </w:t>
      </w:r>
      <w:r w:rsidR="00EE41D4">
        <w:t>in</w:t>
      </w:r>
      <w:r w:rsidRPr="00046DE1">
        <w:t xml:space="preserve"> the next chapter will be </w:t>
      </w:r>
      <w:r w:rsidR="00EE41D4">
        <w:t>talking about the design and implementation, using</w:t>
      </w:r>
      <w:r w:rsidRPr="00046DE1">
        <w:t xml:space="preserve"> information </w:t>
      </w:r>
      <w:r w:rsidR="00EE41D4">
        <w:t xml:space="preserve">from the </w:t>
      </w:r>
      <w:r w:rsidRPr="00046DE1">
        <w:t>literature review</w:t>
      </w:r>
      <w:r w:rsidR="00E071A4">
        <w:t xml:space="preserve"> will help layout the testing.</w:t>
      </w:r>
      <w:r>
        <w:t xml:space="preserve"> </w:t>
      </w:r>
      <w:r w:rsidRPr="00046DE1">
        <w:t>This will be used to justify the design and understanding to why this was used for the final iteration</w:t>
      </w:r>
      <w:r>
        <w:t>.</w:t>
      </w:r>
    </w:p>
    <w:p w14:paraId="7EE9F7C2" w14:textId="6E1880FA" w:rsidR="00464328" w:rsidRPr="00464328" w:rsidRDefault="0088680E" w:rsidP="00803DB3">
      <w:pPr>
        <w:pStyle w:val="Heading1"/>
        <w:numPr>
          <w:ilvl w:val="0"/>
          <w:numId w:val="0"/>
        </w:numPr>
        <w:ind w:left="432" w:hanging="432"/>
      </w:pPr>
      <w:bookmarkStart w:id="89" w:name="_Toc70429290"/>
      <w:bookmarkStart w:id="90" w:name="_Toc70546033"/>
      <w:r>
        <w:lastRenderedPageBreak/>
        <w:t>Chapter 4 - Design &amp; Implementation</w:t>
      </w:r>
      <w:bookmarkEnd w:id="89"/>
      <w:bookmarkEnd w:id="90"/>
      <w:r>
        <w:t xml:space="preserve"> </w:t>
      </w:r>
      <w:bookmarkStart w:id="91" w:name="_Toc70433731"/>
      <w:bookmarkStart w:id="92" w:name="_Toc70433902"/>
      <w:bookmarkStart w:id="93" w:name="_Toc70429291"/>
      <w:bookmarkEnd w:id="91"/>
      <w:bookmarkEnd w:id="92"/>
    </w:p>
    <w:p w14:paraId="764EC004" w14:textId="77777777" w:rsidR="00783FB6" w:rsidRPr="00783FB6" w:rsidRDefault="00783FB6" w:rsidP="00783FB6">
      <w:pPr>
        <w:pStyle w:val="ListParagraph"/>
        <w:keepNext/>
        <w:keepLines/>
        <w:numPr>
          <w:ilvl w:val="0"/>
          <w:numId w:val="26"/>
        </w:numPr>
        <w:spacing w:before="240" w:line="259" w:lineRule="auto"/>
        <w:contextualSpacing w:val="0"/>
        <w:outlineLvl w:val="0"/>
        <w:rPr>
          <w:rFonts w:asciiTheme="majorHAnsi" w:eastAsiaTheme="majorEastAsia" w:hAnsiTheme="majorHAnsi" w:cstheme="majorBidi"/>
          <w:vanish/>
          <w:color w:val="2F5496" w:themeColor="accent1" w:themeShade="BF"/>
          <w:sz w:val="32"/>
          <w:szCs w:val="32"/>
        </w:rPr>
      </w:pPr>
      <w:bookmarkStart w:id="94" w:name="_Toc70546034"/>
      <w:bookmarkEnd w:id="94"/>
    </w:p>
    <w:p w14:paraId="505BF1C6" w14:textId="3469E2A5" w:rsidR="0088680E" w:rsidRDefault="0088680E" w:rsidP="00783FB6">
      <w:pPr>
        <w:pStyle w:val="Heading2"/>
      </w:pPr>
      <w:bookmarkStart w:id="95" w:name="_Toc70546035"/>
      <w:r>
        <w:t>Introduction</w:t>
      </w:r>
      <w:bookmarkEnd w:id="93"/>
      <w:bookmarkEnd w:id="95"/>
      <w:r>
        <w:t xml:space="preserve"> </w:t>
      </w:r>
    </w:p>
    <w:p w14:paraId="72572952" w14:textId="59AA2C76" w:rsidR="0088680E" w:rsidRDefault="0088680E" w:rsidP="0088680E">
      <w:pPr>
        <w:spacing w:line="360" w:lineRule="auto"/>
        <w:jc w:val="both"/>
      </w:pPr>
      <w:r w:rsidRPr="007C6B37">
        <w:t xml:space="preserve">This </w:t>
      </w:r>
      <w:r>
        <w:t>chapter</w:t>
      </w:r>
      <w:r w:rsidRPr="007C6B37">
        <w:t xml:space="preserve"> of the project </w:t>
      </w:r>
      <w:r w:rsidR="00B84672">
        <w:t>is about</w:t>
      </w:r>
      <w:r w:rsidRPr="007C6B37">
        <w:t xml:space="preserve"> designing and implementing the </w:t>
      </w:r>
      <w:r>
        <w:t>experiment</w:t>
      </w:r>
      <w:r w:rsidR="00B84672">
        <w:t>,</w:t>
      </w:r>
      <w:r w:rsidRPr="007C6B37">
        <w:t xml:space="preserve"> as well as discussing findings and results</w:t>
      </w:r>
      <w:r w:rsidR="00B84672">
        <w:t>.</w:t>
      </w:r>
      <w:r>
        <w:t xml:space="preserve"> </w:t>
      </w:r>
      <w:r w:rsidR="00B84672">
        <w:t>T</w:t>
      </w:r>
      <w:r>
        <w:t>he outcome will be</w:t>
      </w:r>
      <w:r w:rsidR="00B84672">
        <w:t xml:space="preserve"> </w:t>
      </w:r>
      <w:r w:rsidR="00467AB0">
        <w:t xml:space="preserve">comparing the results of the </w:t>
      </w:r>
      <w:r>
        <w:t xml:space="preserve">4/5G routers from </w:t>
      </w:r>
      <w:r w:rsidR="00750E7D">
        <w:t>the attacks</w:t>
      </w:r>
      <w:r>
        <w:t xml:space="preserve">.  </w:t>
      </w:r>
      <w:r w:rsidRPr="007712F9">
        <w:t>This chapter has been broken down into multiple sections that break up the design area of the project and the implementation area</w:t>
      </w:r>
      <w:r>
        <w:t xml:space="preserve">. </w:t>
      </w:r>
      <w:r w:rsidRPr="007712F9">
        <w:t>The first part of this chapter looks at the design and how it can solve the problem of this</w:t>
      </w:r>
      <w:r>
        <w:t xml:space="preserve"> </w:t>
      </w:r>
      <w:r w:rsidRPr="007712F9">
        <w:t>project</w:t>
      </w:r>
      <w:r w:rsidR="00750E7D">
        <w:t xml:space="preserve"> as</w:t>
      </w:r>
      <w:r>
        <w:t xml:space="preserve"> </w:t>
      </w:r>
      <w:r w:rsidRPr="007712F9">
        <w:t>it starts to breakdown the question by outlining the problems that need to be solved</w:t>
      </w:r>
      <w:r>
        <w:t xml:space="preserve">. </w:t>
      </w:r>
      <w:r w:rsidRPr="00CC6C39">
        <w:t>Furthermore, there will be a diagram illustrating a route to solving the problem</w:t>
      </w:r>
      <w:r>
        <w:t xml:space="preserve"> </w:t>
      </w:r>
      <w:r w:rsidRPr="00CC6C39">
        <w:t>b</w:t>
      </w:r>
      <w:r w:rsidR="00750E7D">
        <w:t>y</w:t>
      </w:r>
      <w:r w:rsidRPr="00CC6C39">
        <w:t xml:space="preserve"> illustrating a block diagram</w:t>
      </w:r>
      <w:r>
        <w:t xml:space="preserve">. </w:t>
      </w:r>
    </w:p>
    <w:p w14:paraId="14D91A50" w14:textId="02A69936" w:rsidR="0088680E" w:rsidRDefault="0088680E" w:rsidP="00783FB6">
      <w:pPr>
        <w:pStyle w:val="Heading2"/>
        <w:numPr>
          <w:ilvl w:val="1"/>
          <w:numId w:val="4"/>
        </w:numPr>
      </w:pPr>
      <w:bookmarkStart w:id="96" w:name="_Toc70429292"/>
      <w:bookmarkStart w:id="97" w:name="_Toc70546036"/>
      <w:r>
        <w:t>Problem formulation / Design Overview</w:t>
      </w:r>
      <w:bookmarkEnd w:id="96"/>
      <w:bookmarkEnd w:id="97"/>
      <w:r>
        <w:t xml:space="preserve"> </w:t>
      </w:r>
    </w:p>
    <w:p w14:paraId="67D33BB6" w14:textId="77777777" w:rsidR="0088680E" w:rsidRDefault="0088680E" w:rsidP="0088680E">
      <w:pPr>
        <w:spacing w:line="360" w:lineRule="auto"/>
        <w:jc w:val="both"/>
      </w:pPr>
      <w:r>
        <w:t xml:space="preserve">The </w:t>
      </w:r>
      <w:r w:rsidRPr="00C02374">
        <w:t xml:space="preserve">problem for this project </w:t>
      </w:r>
      <w:r>
        <w:t xml:space="preserve">is to </w:t>
      </w:r>
      <w:r w:rsidRPr="00C02374">
        <w:t>find a solution</w:t>
      </w:r>
      <w:r>
        <w:t xml:space="preserve"> </w:t>
      </w:r>
      <w:r w:rsidRPr="00C02374">
        <w:t>involving common threat</w:t>
      </w:r>
      <w:r>
        <w:t xml:space="preserve"> to mobile network </w:t>
      </w:r>
      <w:r w:rsidRPr="00C02374">
        <w:t>that inherits the same vulnerabilities</w:t>
      </w:r>
      <w:r>
        <w:t xml:space="preserve">. To outline the approach, need to solve the problem for this project, a large amount of research was conducted to find information about mobile networks, Security and IoT device. </w:t>
      </w:r>
      <w:r w:rsidRPr="00CC3475">
        <w:t xml:space="preserve">For the approach to this problem </w:t>
      </w:r>
      <w:r>
        <w:t>to be found a</w:t>
      </w:r>
      <w:r w:rsidRPr="00CC3475">
        <w:t xml:space="preserve"> solution </w:t>
      </w:r>
      <w:r>
        <w:t>is need for</w:t>
      </w:r>
      <w:r w:rsidRPr="00CC3475">
        <w:t xml:space="preserve"> testing different devices and different generations of hardware with the same attacks </w:t>
      </w:r>
      <w:r>
        <w:t xml:space="preserve">to </w:t>
      </w:r>
      <w:r w:rsidRPr="007E7D1C">
        <w:t>give a level of findings towards this project</w:t>
      </w:r>
      <w:r>
        <w:t xml:space="preserve">. </w:t>
      </w:r>
    </w:p>
    <w:p w14:paraId="2DA6AE5A" w14:textId="77777777" w:rsidR="0088680E" w:rsidRDefault="0088680E" w:rsidP="0088680E">
      <w:pPr>
        <w:keepNext/>
        <w:spacing w:line="360" w:lineRule="auto"/>
        <w:jc w:val="both"/>
      </w:pPr>
      <w:r>
        <w:rPr>
          <w:noProof/>
          <w:lang w:eastAsia="en-GB"/>
        </w:rPr>
        <w:drawing>
          <wp:inline distT="0" distB="0" distL="0" distR="0" wp14:anchorId="6C658885" wp14:editId="12E2C746">
            <wp:extent cx="4067175" cy="3079768"/>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8">
                      <a:extLst>
                        <a:ext uri="{28A0092B-C50C-407E-A947-70E740481C1C}">
                          <a14:useLocalDpi xmlns:a14="http://schemas.microsoft.com/office/drawing/2010/main" val="0"/>
                        </a:ext>
                      </a:extLst>
                    </a:blip>
                    <a:stretch>
                      <a:fillRect/>
                    </a:stretch>
                  </pic:blipFill>
                  <pic:spPr>
                    <a:xfrm>
                      <a:off x="0" y="0"/>
                      <a:ext cx="4067175" cy="3079768"/>
                    </a:xfrm>
                    <a:prstGeom prst="rect">
                      <a:avLst/>
                    </a:prstGeom>
                  </pic:spPr>
                </pic:pic>
              </a:graphicData>
            </a:graphic>
          </wp:inline>
        </w:drawing>
      </w:r>
    </w:p>
    <w:p w14:paraId="6E7B887C" w14:textId="05B64A3E" w:rsidR="0088680E" w:rsidRDefault="0088680E" w:rsidP="0088680E">
      <w:pPr>
        <w:pStyle w:val="Caption"/>
      </w:pPr>
      <w:bookmarkStart w:id="98" w:name="_Toc70546110"/>
      <w:r>
        <w:t xml:space="preserve">Figure </w:t>
      </w:r>
      <w:r>
        <w:fldChar w:fldCharType="begin"/>
      </w:r>
      <w:r>
        <w:instrText>SEQ Figure \* ARABIC</w:instrText>
      </w:r>
      <w:r>
        <w:fldChar w:fldCharType="separate"/>
      </w:r>
      <w:r w:rsidR="007A3679">
        <w:rPr>
          <w:noProof/>
        </w:rPr>
        <w:t>5</w:t>
      </w:r>
      <w:r>
        <w:fldChar w:fldCharType="end"/>
      </w:r>
      <w:r>
        <w:t xml:space="preserve"> - Block Diagram Layout Design</w:t>
      </w:r>
      <w:bookmarkEnd w:id="98"/>
    </w:p>
    <w:p w14:paraId="142FFC6E" w14:textId="59484842" w:rsidR="0088680E" w:rsidRDefault="0088680E" w:rsidP="0088680E">
      <w:pPr>
        <w:spacing w:line="360" w:lineRule="auto"/>
        <w:jc w:val="both"/>
      </w:pPr>
      <w:r>
        <w:t>f</w:t>
      </w:r>
      <w:r w:rsidRPr="00DB5598">
        <w:t xml:space="preserve">igure </w:t>
      </w:r>
      <w:r w:rsidR="00B84672">
        <w:t>5</w:t>
      </w:r>
      <w:r w:rsidRPr="00DB5598">
        <w:t xml:space="preserve"> is a block diagram layout to show a basic design</w:t>
      </w:r>
      <w:r>
        <w:t xml:space="preserve"> f</w:t>
      </w:r>
      <w:r w:rsidRPr="00DB5598">
        <w:t>or this project.</w:t>
      </w:r>
      <w:r>
        <w:t xml:space="preserve"> </w:t>
      </w:r>
      <w:r w:rsidRPr="00DB5598">
        <w:t xml:space="preserve">The Wi-Fi router </w:t>
      </w:r>
      <w:r>
        <w:t xml:space="preserve">is </w:t>
      </w:r>
      <w:r w:rsidRPr="00DB5598">
        <w:t>connect</w:t>
      </w:r>
      <w:r>
        <w:t>ed</w:t>
      </w:r>
      <w:r w:rsidRPr="00DB5598">
        <w:t xml:space="preserve"> </w:t>
      </w:r>
      <w:r>
        <w:t>to two</w:t>
      </w:r>
      <w:r w:rsidRPr="00DB5598">
        <w:t xml:space="preserve"> mobile devices</w:t>
      </w:r>
      <w:r>
        <w:t>,</w:t>
      </w:r>
      <w:r w:rsidRPr="00DB5598">
        <w:t xml:space="preserve"> </w:t>
      </w:r>
      <w:r>
        <w:t>t</w:t>
      </w:r>
      <w:r w:rsidRPr="00DB5598">
        <w:t xml:space="preserve">hese devices are connected </w:t>
      </w:r>
      <w:r>
        <w:t>to the Wi-Fi router</w:t>
      </w:r>
      <w:r w:rsidRPr="00DB5598">
        <w:t>.</w:t>
      </w:r>
      <w:r>
        <w:t xml:space="preserve"> </w:t>
      </w:r>
      <w:r w:rsidRPr="00DB5598">
        <w:rPr>
          <w:lang w:val="en-US"/>
        </w:rPr>
        <w:t>The attacker</w:t>
      </w:r>
      <w:r>
        <w:rPr>
          <w:lang w:val="en-US"/>
        </w:rPr>
        <w:t xml:space="preserve"> </w:t>
      </w:r>
      <w:r w:rsidRPr="00DB5598">
        <w:rPr>
          <w:lang w:val="en-US"/>
        </w:rPr>
        <w:t>laptop creates</w:t>
      </w:r>
      <w:r>
        <w:rPr>
          <w:lang w:val="en-US"/>
        </w:rPr>
        <w:t xml:space="preserve"> a</w:t>
      </w:r>
      <w:r w:rsidRPr="00DB5598">
        <w:rPr>
          <w:lang w:val="en-US"/>
        </w:rPr>
        <w:t xml:space="preserve"> </w:t>
      </w:r>
      <w:r w:rsidRPr="00C32F8D">
        <w:rPr>
          <w:lang w:val="en-US"/>
        </w:rPr>
        <w:t xml:space="preserve">traffic to </w:t>
      </w:r>
      <w:r>
        <w:rPr>
          <w:lang w:val="en-US"/>
        </w:rPr>
        <w:t xml:space="preserve">disconnecting user </w:t>
      </w:r>
      <w:r w:rsidRPr="00DB5598">
        <w:rPr>
          <w:lang w:val="en-US"/>
        </w:rPr>
        <w:t xml:space="preserve">and tries to create a connection to </w:t>
      </w:r>
      <w:r>
        <w:rPr>
          <w:lang w:val="en-US"/>
        </w:rPr>
        <w:t xml:space="preserve">intercept </w:t>
      </w:r>
      <w:r w:rsidRPr="00DB5598">
        <w:rPr>
          <w:lang w:val="en-US"/>
        </w:rPr>
        <w:t>data being transferred</w:t>
      </w:r>
      <w:r>
        <w:rPr>
          <w:lang w:val="en-US"/>
        </w:rPr>
        <w:t>. Two</w:t>
      </w:r>
      <w:r w:rsidRPr="00660A8D">
        <w:rPr>
          <w:lang w:val="en-US"/>
        </w:rPr>
        <w:t xml:space="preserve"> mobile devices are connected to the </w:t>
      </w:r>
      <w:r>
        <w:rPr>
          <w:lang w:val="en-US"/>
        </w:rPr>
        <w:t xml:space="preserve">wireless network, </w:t>
      </w:r>
      <w:r w:rsidRPr="00660A8D">
        <w:rPr>
          <w:lang w:val="en-US"/>
        </w:rPr>
        <w:t xml:space="preserve">these devices will either be disconnected from the network or have </w:t>
      </w:r>
      <w:r w:rsidRPr="00660A8D">
        <w:rPr>
          <w:lang w:val="en-US"/>
        </w:rPr>
        <w:lastRenderedPageBreak/>
        <w:t>data stolen</w:t>
      </w:r>
      <w:r>
        <w:rPr>
          <w:lang w:val="en-US"/>
        </w:rPr>
        <w:t>/</w:t>
      </w:r>
      <w:r w:rsidRPr="00660A8D">
        <w:rPr>
          <w:lang w:val="en-US"/>
        </w:rPr>
        <w:t>manipulated</w:t>
      </w:r>
      <w:r>
        <w:rPr>
          <w:lang w:val="en-US"/>
        </w:rPr>
        <w:t xml:space="preserve">. </w:t>
      </w:r>
      <w:r w:rsidRPr="00660A8D">
        <w:rPr>
          <w:lang w:val="en-US"/>
        </w:rPr>
        <w:t xml:space="preserve">Once the attacker has connected to the router it will then be able to download and retrieve information </w:t>
      </w:r>
      <w:r>
        <w:rPr>
          <w:lang w:val="en-US"/>
        </w:rPr>
        <w:t xml:space="preserve">for software application to complete its attack. </w:t>
      </w:r>
      <w:r w:rsidRPr="00660A8D">
        <w:rPr>
          <w:lang w:val="en-US"/>
        </w:rPr>
        <w:t xml:space="preserve"> </w:t>
      </w:r>
    </w:p>
    <w:p w14:paraId="6AA281CB" w14:textId="2E001ACE" w:rsidR="0088680E" w:rsidRDefault="0088680E" w:rsidP="0071375C">
      <w:pPr>
        <w:spacing w:line="360" w:lineRule="auto"/>
        <w:jc w:val="both"/>
        <w:rPr>
          <w:rFonts w:asciiTheme="majorHAnsi" w:eastAsiaTheme="majorEastAsia" w:hAnsiTheme="majorHAnsi" w:cstheme="majorBidi"/>
          <w:color w:val="2F5496" w:themeColor="accent1" w:themeShade="BF"/>
          <w:sz w:val="26"/>
          <w:szCs w:val="26"/>
        </w:rPr>
      </w:pPr>
      <w:r w:rsidRPr="00660A8D">
        <w:rPr>
          <w:lang w:val="en-US"/>
        </w:rPr>
        <w:t xml:space="preserve">The overview of this project is to establish a security framework that understands and create a simple and easy path for </w:t>
      </w:r>
      <w:r>
        <w:rPr>
          <w:lang w:val="en-US"/>
        </w:rPr>
        <w:t>IoT</w:t>
      </w:r>
      <w:r w:rsidRPr="00660A8D">
        <w:rPr>
          <w:lang w:val="en-US"/>
        </w:rPr>
        <w:t xml:space="preserve"> security on emerging networks such as 5G</w:t>
      </w:r>
      <w:r>
        <w:rPr>
          <w:lang w:val="en-US"/>
        </w:rPr>
        <w:t xml:space="preserve">. </w:t>
      </w:r>
      <w:r w:rsidRPr="00660A8D">
        <w:rPr>
          <w:lang w:val="en-US"/>
        </w:rPr>
        <w:t xml:space="preserve"> </w:t>
      </w:r>
      <w:r w:rsidRPr="0087566A">
        <w:rPr>
          <w:lang w:val="en-US"/>
        </w:rPr>
        <w:t>Refer to the literature review</w:t>
      </w:r>
      <w:r>
        <w:rPr>
          <w:lang w:val="en-US"/>
        </w:rPr>
        <w:t xml:space="preserve">, </w:t>
      </w:r>
      <w:r w:rsidRPr="0087566A">
        <w:rPr>
          <w:lang w:val="en-US"/>
        </w:rPr>
        <w:t>it is seen thought this technology at the current latest standard still contains flaws with common threats such as distributed denial of service attacked and man in the middle attacks</w:t>
      </w:r>
      <w:r>
        <w:rPr>
          <w:lang w:val="en-US"/>
        </w:rPr>
        <w:t xml:space="preserve">, </w:t>
      </w:r>
      <w:r w:rsidRPr="0087566A">
        <w:rPr>
          <w:lang w:val="en-US"/>
        </w:rPr>
        <w:t>this research will continue to compare the differences between previous generations</w:t>
      </w:r>
      <w:r>
        <w:rPr>
          <w:lang w:val="en-US"/>
        </w:rPr>
        <w:t>.</w:t>
      </w:r>
      <w:bookmarkStart w:id="99" w:name="_Hlk65677801"/>
    </w:p>
    <w:p w14:paraId="775A4580" w14:textId="4FB901BF" w:rsidR="0088680E" w:rsidRDefault="0088680E" w:rsidP="00783FB6">
      <w:pPr>
        <w:pStyle w:val="Heading2"/>
        <w:numPr>
          <w:ilvl w:val="1"/>
          <w:numId w:val="4"/>
        </w:numPr>
      </w:pPr>
      <w:bookmarkStart w:id="100" w:name="_Toc70429293"/>
      <w:bookmarkStart w:id="101" w:name="_Toc70546037"/>
      <w:r>
        <w:t>Design</w:t>
      </w:r>
      <w:bookmarkEnd w:id="100"/>
      <w:bookmarkEnd w:id="101"/>
    </w:p>
    <w:p w14:paraId="5D2929E6" w14:textId="7777BDB4" w:rsidR="0088680E" w:rsidRDefault="0088680E" w:rsidP="0088680E">
      <w:pPr>
        <w:spacing w:line="360" w:lineRule="auto"/>
        <w:jc w:val="both"/>
      </w:pPr>
      <w:r w:rsidRPr="005954ED">
        <w:t>For the design section it will be focusing on the blueprints of how this is going to be implemented and Furthermore of how it is going to be configured</w:t>
      </w:r>
      <w:r>
        <w:t xml:space="preserve">. </w:t>
      </w:r>
      <w:r w:rsidRPr="00377C79">
        <w:t xml:space="preserve">The devices </w:t>
      </w:r>
      <w:r>
        <w:t>are</w:t>
      </w:r>
      <w:r w:rsidRPr="00377C79">
        <w:t xml:space="preserve"> connected to the 5G router</w:t>
      </w:r>
      <w:r>
        <w:t xml:space="preserve">, </w:t>
      </w:r>
      <w:r w:rsidRPr="00377C79">
        <w:t>whilst the 5G router has an Internet conne</w:t>
      </w:r>
      <w:r>
        <w:t>ction</w:t>
      </w:r>
      <w:r w:rsidRPr="00377C79">
        <w:t xml:space="preserve"> </w:t>
      </w:r>
      <w:r w:rsidR="00691F4B">
        <w:t>to a mobile network</w:t>
      </w:r>
      <w:r>
        <w:t xml:space="preserve">. </w:t>
      </w:r>
      <w:r w:rsidRPr="00377C79">
        <w:t>The attacker’s PC will connect over a Wi-Fi conne</w:t>
      </w:r>
      <w:r>
        <w:t xml:space="preserve">ction, then start scanning for devices. Software applications will be loaded and target </w:t>
      </w:r>
      <w:r w:rsidR="00691F4B" w:rsidRPr="00691F4B">
        <w:t>the router for each</w:t>
      </w:r>
      <w:r w:rsidR="00691F4B">
        <w:t xml:space="preserve"> </w:t>
      </w:r>
      <w:r>
        <w:t>for every attack.</w:t>
      </w:r>
    </w:p>
    <w:p w14:paraId="0F3933B3" w14:textId="7B784F8F" w:rsidR="0088680E" w:rsidRPr="00377C79" w:rsidRDefault="0088680E" w:rsidP="0088680E">
      <w:pPr>
        <w:spacing w:line="360" w:lineRule="auto"/>
        <w:jc w:val="both"/>
      </w:pPr>
      <w:r>
        <w:t>The attack in the first case is a</w:t>
      </w:r>
      <w:r w:rsidR="00691F4B">
        <w:t xml:space="preserve"> denial-of-service</w:t>
      </w:r>
      <w:r>
        <w:t xml:space="preserve"> attack and the second attack to be used is a Man in the Middle Attack. These two attacks both have a different outcome, A DOS attack works on taking the 5G router down by overload</w:t>
      </w:r>
      <w:r w:rsidR="00691F4B">
        <w:t>ing</w:t>
      </w:r>
      <w:r>
        <w:t xml:space="preserve"> the system to crash or reboot, </w:t>
      </w:r>
      <w:r w:rsidR="00522AEA">
        <w:t>removing the devices connection</w:t>
      </w:r>
      <w:r>
        <w:t xml:space="preserve">. The MitM attack works on looking at the data being sent in between the devices with the attack being able to record user information. </w:t>
      </w:r>
    </w:p>
    <w:p w14:paraId="20811705" w14:textId="33B422A0" w:rsidR="0088680E" w:rsidRDefault="0088680E" w:rsidP="0088680E">
      <w:pPr>
        <w:spacing w:line="360" w:lineRule="auto"/>
        <w:jc w:val="both"/>
        <w:rPr>
          <w:lang w:val="en-US"/>
        </w:rPr>
      </w:pPr>
      <w:r w:rsidRPr="0087566A">
        <w:rPr>
          <w:lang w:val="en-US"/>
        </w:rPr>
        <w:t xml:space="preserve">A brief breakdown of all the components </w:t>
      </w:r>
      <w:r>
        <w:rPr>
          <w:lang w:val="en-US"/>
        </w:rPr>
        <w:t>for this</w:t>
      </w:r>
      <w:r w:rsidRPr="0087566A">
        <w:rPr>
          <w:lang w:val="en-US"/>
        </w:rPr>
        <w:t xml:space="preserve"> project</w:t>
      </w:r>
      <w:r>
        <w:rPr>
          <w:lang w:val="en-US"/>
        </w:rPr>
        <w:t>,</w:t>
      </w:r>
      <w:r w:rsidRPr="0087566A">
        <w:rPr>
          <w:lang w:val="en-US"/>
        </w:rPr>
        <w:t xml:space="preserve"> with </w:t>
      </w:r>
      <w:proofErr w:type="gramStart"/>
      <w:r w:rsidRPr="0087566A">
        <w:rPr>
          <w:lang w:val="en-US"/>
        </w:rPr>
        <w:t>a</w:t>
      </w:r>
      <w:proofErr w:type="gramEnd"/>
      <w:r w:rsidRPr="0087566A">
        <w:rPr>
          <w:lang w:val="en-US"/>
        </w:rPr>
        <w:t xml:space="preserve"> understanding of why it</w:t>
      </w:r>
      <w:r w:rsidR="00714841">
        <w:rPr>
          <w:lang w:val="en-US"/>
        </w:rPr>
        <w:t>’</w:t>
      </w:r>
      <w:r w:rsidRPr="0087566A">
        <w:rPr>
          <w:lang w:val="en-US"/>
        </w:rPr>
        <w:t>s being used and what it offers for this experiment</w:t>
      </w:r>
      <w:r>
        <w:rPr>
          <w:lang w:val="en-US"/>
        </w:rPr>
        <w:t>. T</w:t>
      </w:r>
      <w:r w:rsidRPr="0087566A">
        <w:rPr>
          <w:lang w:val="en-US"/>
        </w:rPr>
        <w:t>his has been broken down into lists below with subcategories</w:t>
      </w:r>
      <w:r>
        <w:rPr>
          <w:lang w:val="en-US"/>
        </w:rPr>
        <w:t xml:space="preserve"> </w:t>
      </w:r>
      <w:r w:rsidRPr="00A829AA">
        <w:rPr>
          <w:lang w:val="en-US"/>
        </w:rPr>
        <w:t>explaining individual parts</w:t>
      </w:r>
      <w:r>
        <w:rPr>
          <w:lang w:val="en-US"/>
        </w:rPr>
        <w:t>.</w:t>
      </w:r>
    </w:p>
    <w:p w14:paraId="135CEF1D" w14:textId="7ADC4893" w:rsidR="0088680E" w:rsidRPr="00790FDE" w:rsidRDefault="0088680E" w:rsidP="00783FB6">
      <w:pPr>
        <w:pStyle w:val="Heading2"/>
        <w:numPr>
          <w:ilvl w:val="1"/>
          <w:numId w:val="4"/>
        </w:numPr>
      </w:pPr>
      <w:bookmarkStart w:id="102" w:name="_Toc70429294"/>
      <w:bookmarkStart w:id="103" w:name="_Toc70546038"/>
      <w:r w:rsidRPr="00790FDE">
        <w:t>Software &amp; Tools</w:t>
      </w:r>
      <w:bookmarkEnd w:id="102"/>
      <w:bookmarkEnd w:id="103"/>
    </w:p>
    <w:p w14:paraId="6F4DEC45" w14:textId="2D9F95F6" w:rsidR="0088680E" w:rsidRDefault="0088680E" w:rsidP="00783FB6">
      <w:pPr>
        <w:pStyle w:val="Heading3"/>
        <w:numPr>
          <w:ilvl w:val="2"/>
          <w:numId w:val="4"/>
        </w:numPr>
      </w:pPr>
      <w:bookmarkStart w:id="104" w:name="_Toc70429295"/>
      <w:bookmarkStart w:id="105" w:name="_Toc70546039"/>
      <w:r w:rsidRPr="00790FDE">
        <w:t>Kali Linux</w:t>
      </w:r>
      <w:bookmarkEnd w:id="104"/>
      <w:bookmarkEnd w:id="105"/>
    </w:p>
    <w:p w14:paraId="1B6E10E0" w14:textId="77777777" w:rsidR="0088680E" w:rsidRDefault="0088680E" w:rsidP="0088680E">
      <w:pPr>
        <w:keepNext/>
      </w:pPr>
      <w:r>
        <w:rPr>
          <w:noProof/>
          <w:lang w:eastAsia="en-GB"/>
        </w:rPr>
        <w:drawing>
          <wp:inline distT="0" distB="0" distL="0" distR="0" wp14:anchorId="5F3DE415" wp14:editId="37FE635E">
            <wp:extent cx="1400175" cy="791403"/>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9">
                      <a:extLst>
                        <a:ext uri="{28A0092B-C50C-407E-A947-70E740481C1C}">
                          <a14:useLocalDpi xmlns:a14="http://schemas.microsoft.com/office/drawing/2010/main" val="0"/>
                        </a:ext>
                      </a:extLst>
                    </a:blip>
                    <a:stretch>
                      <a:fillRect/>
                    </a:stretch>
                  </pic:blipFill>
                  <pic:spPr>
                    <a:xfrm>
                      <a:off x="0" y="0"/>
                      <a:ext cx="1400175" cy="791403"/>
                    </a:xfrm>
                    <a:prstGeom prst="rect">
                      <a:avLst/>
                    </a:prstGeom>
                  </pic:spPr>
                </pic:pic>
              </a:graphicData>
            </a:graphic>
          </wp:inline>
        </w:drawing>
      </w:r>
    </w:p>
    <w:p w14:paraId="688A13F3" w14:textId="6235CED4" w:rsidR="0088680E" w:rsidRPr="008B4593" w:rsidRDefault="0088680E" w:rsidP="0088680E">
      <w:pPr>
        <w:pStyle w:val="Caption"/>
        <w:jc w:val="left"/>
      </w:pPr>
      <w:bookmarkStart w:id="106" w:name="_Toc70546111"/>
      <w:r>
        <w:t xml:space="preserve">Figure </w:t>
      </w:r>
      <w:r>
        <w:fldChar w:fldCharType="begin"/>
      </w:r>
      <w:r>
        <w:instrText>SEQ Figure \* ARABIC</w:instrText>
      </w:r>
      <w:r>
        <w:fldChar w:fldCharType="separate"/>
      </w:r>
      <w:r w:rsidR="007A3679">
        <w:rPr>
          <w:noProof/>
        </w:rPr>
        <w:t>6</w:t>
      </w:r>
      <w:r>
        <w:fldChar w:fldCharType="end"/>
      </w:r>
      <w:r>
        <w:t xml:space="preserve"> - Kali Linux Logo [65]</w:t>
      </w:r>
      <w:bookmarkEnd w:id="106"/>
    </w:p>
    <w:p w14:paraId="142C426C" w14:textId="5041FFB6" w:rsidR="0088680E" w:rsidRPr="00FF7C0B" w:rsidRDefault="0088680E" w:rsidP="0088680E">
      <w:pPr>
        <w:pStyle w:val="NormalWeb"/>
        <w:spacing w:before="0" w:beforeAutospacing="0" w:after="160" w:afterAutospacing="0" w:line="360" w:lineRule="auto"/>
        <w:jc w:val="both"/>
        <w:rPr>
          <w:rFonts w:asciiTheme="minorHAnsi" w:hAnsiTheme="minorHAnsi" w:cstheme="minorHAnsi"/>
          <w:sz w:val="22"/>
          <w:szCs w:val="22"/>
        </w:rPr>
      </w:pPr>
      <w:r w:rsidRPr="00FF7C0B">
        <w:rPr>
          <w:rFonts w:asciiTheme="minorHAnsi" w:hAnsiTheme="minorHAnsi" w:cstheme="minorHAnsi"/>
          <w:color w:val="000000"/>
          <w:sz w:val="22"/>
          <w:szCs w:val="22"/>
        </w:rPr>
        <w:t xml:space="preserve">Kali Linux is a Debian derivative Linux distribution that was primarily designed and created for digital forensics and penetration testing, for these </w:t>
      </w:r>
      <w:r w:rsidR="00824413">
        <w:rPr>
          <w:rFonts w:asciiTheme="minorHAnsi" w:hAnsiTheme="minorHAnsi" w:cstheme="minorHAnsi"/>
          <w:color w:val="000000"/>
          <w:sz w:val="22"/>
          <w:szCs w:val="22"/>
        </w:rPr>
        <w:t>reasons</w:t>
      </w:r>
      <w:r w:rsidRPr="00FF7C0B">
        <w:rPr>
          <w:rFonts w:asciiTheme="minorHAnsi" w:hAnsiTheme="minorHAnsi" w:cstheme="minorHAnsi"/>
          <w:color w:val="000000"/>
          <w:sz w:val="22"/>
          <w:szCs w:val="22"/>
        </w:rPr>
        <w:t xml:space="preserve"> Kali Linux is the operating system that has been chosen to initiate the attacks on the other devices. This operating system allows for the software to be initiated as it is Unix-based and is more efficient than other operating systems such as Windows and Mac OS. </w:t>
      </w:r>
      <w:r w:rsidR="0055787D">
        <w:rPr>
          <w:rFonts w:asciiTheme="minorHAnsi" w:hAnsiTheme="minorHAnsi" w:cstheme="minorHAnsi"/>
          <w:color w:val="000000"/>
          <w:sz w:val="22"/>
          <w:szCs w:val="22"/>
        </w:rPr>
        <w:t xml:space="preserve">The </w:t>
      </w:r>
      <w:r w:rsidR="00FC61A3">
        <w:rPr>
          <w:rFonts w:asciiTheme="minorHAnsi" w:hAnsiTheme="minorHAnsi" w:cstheme="minorHAnsi"/>
          <w:color w:val="000000"/>
          <w:sz w:val="22"/>
          <w:szCs w:val="22"/>
        </w:rPr>
        <w:t>latest build</w:t>
      </w:r>
      <w:r w:rsidR="005012B3">
        <w:rPr>
          <w:rFonts w:asciiTheme="minorHAnsi" w:hAnsiTheme="minorHAnsi" w:cstheme="minorHAnsi"/>
          <w:color w:val="000000"/>
          <w:sz w:val="22"/>
          <w:szCs w:val="22"/>
        </w:rPr>
        <w:t xml:space="preserve"> will </w:t>
      </w:r>
      <w:r w:rsidR="005012B3">
        <w:rPr>
          <w:rFonts w:asciiTheme="minorHAnsi" w:hAnsiTheme="minorHAnsi" w:cstheme="minorHAnsi"/>
          <w:color w:val="000000"/>
          <w:sz w:val="22"/>
          <w:szCs w:val="22"/>
        </w:rPr>
        <w:lastRenderedPageBreak/>
        <w:t xml:space="preserve">be used for testing </w:t>
      </w:r>
      <w:r w:rsidRPr="00FF7C0B">
        <w:rPr>
          <w:rFonts w:asciiTheme="minorHAnsi" w:hAnsiTheme="minorHAnsi" w:cstheme="minorHAnsi"/>
          <w:color w:val="000000"/>
          <w:sz w:val="22"/>
          <w:szCs w:val="22"/>
        </w:rPr>
        <w:t xml:space="preserve">2020.4. </w:t>
      </w:r>
      <w:r w:rsidR="00FC61A3">
        <w:rPr>
          <w:rFonts w:asciiTheme="minorHAnsi" w:hAnsiTheme="minorHAnsi" w:cstheme="minorHAnsi"/>
          <w:color w:val="000000"/>
          <w:sz w:val="22"/>
          <w:szCs w:val="22"/>
        </w:rPr>
        <w:t>It</w:t>
      </w:r>
      <w:r w:rsidRPr="00FF7C0B">
        <w:rPr>
          <w:rFonts w:asciiTheme="minorHAnsi" w:hAnsiTheme="minorHAnsi" w:cstheme="minorHAnsi"/>
          <w:color w:val="000000"/>
          <w:sz w:val="22"/>
          <w:szCs w:val="22"/>
        </w:rPr>
        <w:t xml:space="preserve"> comes pre-loaded with software that is predominantly targeted towards ethical hacking, it will save time having to download applications or frameworks needed.</w:t>
      </w:r>
    </w:p>
    <w:p w14:paraId="00FCE75B" w14:textId="42A2BE9F" w:rsidR="0088680E" w:rsidRDefault="0088680E" w:rsidP="00783FB6">
      <w:pPr>
        <w:pStyle w:val="Heading3"/>
        <w:numPr>
          <w:ilvl w:val="2"/>
          <w:numId w:val="4"/>
        </w:numPr>
      </w:pPr>
      <w:bookmarkStart w:id="107" w:name="_Toc70429296"/>
      <w:bookmarkStart w:id="108" w:name="_Toc70546040"/>
      <w:r w:rsidRPr="00790FDE">
        <w:t>Metasploit</w:t>
      </w:r>
      <w:bookmarkEnd w:id="107"/>
      <w:bookmarkEnd w:id="108"/>
      <w:r w:rsidRPr="00790FDE">
        <w:t> </w:t>
      </w:r>
    </w:p>
    <w:p w14:paraId="0144316E" w14:textId="77777777" w:rsidR="0088680E" w:rsidRDefault="0088680E" w:rsidP="0088680E">
      <w:pPr>
        <w:keepNext/>
      </w:pPr>
      <w:r>
        <w:rPr>
          <w:noProof/>
          <w:lang w:eastAsia="en-GB"/>
        </w:rPr>
        <w:drawing>
          <wp:inline distT="0" distB="0" distL="0" distR="0" wp14:anchorId="69072279" wp14:editId="36DA496C">
            <wp:extent cx="2305372" cy="809738"/>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30">
                      <a:extLst>
                        <a:ext uri="{28A0092B-C50C-407E-A947-70E740481C1C}">
                          <a14:useLocalDpi xmlns:a14="http://schemas.microsoft.com/office/drawing/2010/main" val="0"/>
                        </a:ext>
                      </a:extLst>
                    </a:blip>
                    <a:stretch>
                      <a:fillRect/>
                    </a:stretch>
                  </pic:blipFill>
                  <pic:spPr>
                    <a:xfrm>
                      <a:off x="0" y="0"/>
                      <a:ext cx="2305372" cy="809738"/>
                    </a:xfrm>
                    <a:prstGeom prst="rect">
                      <a:avLst/>
                    </a:prstGeom>
                  </pic:spPr>
                </pic:pic>
              </a:graphicData>
            </a:graphic>
          </wp:inline>
        </w:drawing>
      </w:r>
    </w:p>
    <w:p w14:paraId="3028F240" w14:textId="430E17D7" w:rsidR="0088680E" w:rsidRPr="008B4593" w:rsidRDefault="0088680E" w:rsidP="0088680E">
      <w:pPr>
        <w:pStyle w:val="Caption"/>
        <w:jc w:val="left"/>
      </w:pPr>
      <w:bookmarkStart w:id="109" w:name="_Toc70546112"/>
      <w:r>
        <w:t xml:space="preserve">Figure </w:t>
      </w:r>
      <w:r>
        <w:fldChar w:fldCharType="begin"/>
      </w:r>
      <w:r>
        <w:instrText>SEQ Figure \* ARABIC</w:instrText>
      </w:r>
      <w:r>
        <w:fldChar w:fldCharType="separate"/>
      </w:r>
      <w:r w:rsidR="007A3679">
        <w:rPr>
          <w:noProof/>
        </w:rPr>
        <w:t>7</w:t>
      </w:r>
      <w:r>
        <w:fldChar w:fldCharType="end"/>
      </w:r>
      <w:r>
        <w:t xml:space="preserve"> - Metasploit Linux [66]</w:t>
      </w:r>
      <w:bookmarkEnd w:id="109"/>
    </w:p>
    <w:p w14:paraId="2DE24373" w14:textId="28D324BB" w:rsidR="0088680E" w:rsidRDefault="0088680E" w:rsidP="0088680E">
      <w:pPr>
        <w:pStyle w:val="NormalWeb"/>
        <w:spacing w:before="0" w:beforeAutospacing="0" w:after="160" w:afterAutospacing="0" w:line="360" w:lineRule="auto"/>
        <w:jc w:val="both"/>
      </w:pPr>
      <w:r>
        <w:rPr>
          <w:color w:val="000000"/>
        </w:rPr>
        <w:t>Metasploit is a computer security tool that is used to provide information and assistance in securing vulnerabilities and penetration testing as well as ID signature development. Use this for analysing and searching for vulnerabilities and creating payloads. The current stable release is 6.0.4 and it was released in December of 2020</w:t>
      </w:r>
      <w:r w:rsidR="005012B3">
        <w:rPr>
          <w:color w:val="000000"/>
        </w:rPr>
        <w:t>. A</w:t>
      </w:r>
      <w:r>
        <w:rPr>
          <w:color w:val="000000"/>
        </w:rPr>
        <w:t xml:space="preserve">t the time of this </w:t>
      </w:r>
      <w:proofErr w:type="gramStart"/>
      <w:r>
        <w:rPr>
          <w:color w:val="000000"/>
        </w:rPr>
        <w:t>project;</w:t>
      </w:r>
      <w:proofErr w:type="gramEnd"/>
      <w:r>
        <w:rPr>
          <w:color w:val="000000"/>
        </w:rPr>
        <w:t xml:space="preserve"> this </w:t>
      </w:r>
      <w:r w:rsidR="005012B3">
        <w:rPr>
          <w:color w:val="000000"/>
        </w:rPr>
        <w:t xml:space="preserve">was </w:t>
      </w:r>
      <w:r>
        <w:rPr>
          <w:color w:val="000000"/>
        </w:rPr>
        <w:t>the most current version of the software. Metasploit will be used to implement a DOS attack against the router. </w:t>
      </w:r>
    </w:p>
    <w:p w14:paraId="5C4254D3" w14:textId="0F679636" w:rsidR="0088680E" w:rsidRDefault="0088680E" w:rsidP="00783FB6">
      <w:pPr>
        <w:pStyle w:val="Heading3"/>
        <w:numPr>
          <w:ilvl w:val="2"/>
          <w:numId w:val="4"/>
        </w:numPr>
      </w:pPr>
      <w:bookmarkStart w:id="110" w:name="_Toc70429297"/>
      <w:bookmarkStart w:id="111" w:name="_Toc70546041"/>
      <w:r w:rsidRPr="00790FDE">
        <w:t>Bettercap</w:t>
      </w:r>
      <w:bookmarkEnd w:id="110"/>
      <w:bookmarkEnd w:id="111"/>
    </w:p>
    <w:p w14:paraId="77BD1421" w14:textId="77777777" w:rsidR="0088680E" w:rsidRDefault="0088680E" w:rsidP="0088680E">
      <w:pPr>
        <w:keepNext/>
      </w:pPr>
      <w:r>
        <w:rPr>
          <w:noProof/>
          <w:lang w:eastAsia="en-GB"/>
        </w:rPr>
        <w:drawing>
          <wp:inline distT="0" distB="0" distL="0" distR="0" wp14:anchorId="2B02BB03" wp14:editId="5EC8CFC5">
            <wp:extent cx="1600200" cy="1271539"/>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1">
                      <a:extLst>
                        <a:ext uri="{28A0092B-C50C-407E-A947-70E740481C1C}">
                          <a14:useLocalDpi xmlns:a14="http://schemas.microsoft.com/office/drawing/2010/main" val="0"/>
                        </a:ext>
                      </a:extLst>
                    </a:blip>
                    <a:stretch>
                      <a:fillRect/>
                    </a:stretch>
                  </pic:blipFill>
                  <pic:spPr>
                    <a:xfrm>
                      <a:off x="0" y="0"/>
                      <a:ext cx="1600200" cy="1271539"/>
                    </a:xfrm>
                    <a:prstGeom prst="rect">
                      <a:avLst/>
                    </a:prstGeom>
                  </pic:spPr>
                </pic:pic>
              </a:graphicData>
            </a:graphic>
          </wp:inline>
        </w:drawing>
      </w:r>
    </w:p>
    <w:p w14:paraId="2BBA26AF" w14:textId="6E6232D5" w:rsidR="0088680E" w:rsidRPr="008B4593" w:rsidRDefault="0088680E" w:rsidP="0088680E">
      <w:pPr>
        <w:pStyle w:val="Caption"/>
        <w:jc w:val="left"/>
      </w:pPr>
      <w:bookmarkStart w:id="112" w:name="_Toc70546113"/>
      <w:r>
        <w:t xml:space="preserve">Figure </w:t>
      </w:r>
      <w:r>
        <w:fldChar w:fldCharType="begin"/>
      </w:r>
      <w:r>
        <w:instrText>SEQ Figure \* ARABIC</w:instrText>
      </w:r>
      <w:r>
        <w:fldChar w:fldCharType="separate"/>
      </w:r>
      <w:r w:rsidR="007A3679">
        <w:rPr>
          <w:noProof/>
        </w:rPr>
        <w:t>8</w:t>
      </w:r>
      <w:r>
        <w:fldChar w:fldCharType="end"/>
      </w:r>
      <w:r>
        <w:t xml:space="preserve"> - Bettercap Logo [67]</w:t>
      </w:r>
      <w:bookmarkEnd w:id="112"/>
    </w:p>
    <w:p w14:paraId="1F6AC23F" w14:textId="0CCF7933" w:rsidR="0088680E" w:rsidRDefault="0088680E" w:rsidP="0088680E">
      <w:pPr>
        <w:pStyle w:val="NormalWeb"/>
        <w:spacing w:before="0" w:beforeAutospacing="0" w:after="160" w:afterAutospacing="0" w:line="360" w:lineRule="auto"/>
        <w:jc w:val="both"/>
      </w:pPr>
      <w:r>
        <w:rPr>
          <w:color w:val="000000"/>
        </w:rPr>
        <w:t xml:space="preserve">Buttercup is a powerful and portable framework that was programmed in Go to offer security researchers an easy all-in-one solution for reconnaissance and attacking Wi-Fi and ethernet networks. At the time of this </w:t>
      </w:r>
      <w:r w:rsidR="00824413">
        <w:rPr>
          <w:color w:val="000000"/>
        </w:rPr>
        <w:t>experiment,</w:t>
      </w:r>
      <w:r>
        <w:rPr>
          <w:color w:val="000000"/>
        </w:rPr>
        <w:t xml:space="preserve"> the latest version that has been released and will be used is version 2.29. For the testing of this </w:t>
      </w:r>
      <w:r w:rsidR="00824413">
        <w:rPr>
          <w:color w:val="000000"/>
        </w:rPr>
        <w:t>project,</w:t>
      </w:r>
      <w:r>
        <w:rPr>
          <w:color w:val="000000"/>
        </w:rPr>
        <w:t xml:space="preserve"> this software application will be used to execute a man in the middle attack along with its framework to be able to present a variety of different attacks. </w:t>
      </w:r>
    </w:p>
    <w:p w14:paraId="5DAAA6FA" w14:textId="4CD2117D" w:rsidR="0088680E" w:rsidRDefault="0088680E" w:rsidP="00783FB6">
      <w:pPr>
        <w:pStyle w:val="Heading3"/>
        <w:numPr>
          <w:ilvl w:val="2"/>
          <w:numId w:val="4"/>
        </w:numPr>
      </w:pPr>
      <w:bookmarkStart w:id="113" w:name="_Toc70429298"/>
      <w:bookmarkStart w:id="114" w:name="_Toc70546042"/>
      <w:r w:rsidRPr="00790FDE">
        <w:t>Wireshark</w:t>
      </w:r>
      <w:bookmarkEnd w:id="113"/>
      <w:bookmarkEnd w:id="114"/>
    </w:p>
    <w:p w14:paraId="76D4B895" w14:textId="77777777" w:rsidR="0088680E" w:rsidRDefault="0088680E" w:rsidP="0088680E">
      <w:pPr>
        <w:keepNext/>
      </w:pPr>
      <w:r>
        <w:rPr>
          <w:noProof/>
          <w:lang w:eastAsia="en-GB"/>
        </w:rPr>
        <w:drawing>
          <wp:inline distT="0" distB="0" distL="0" distR="0" wp14:anchorId="326D7A14" wp14:editId="67FAC7E3">
            <wp:extent cx="1666875" cy="4667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32">
                      <a:extLst>
                        <a:ext uri="{28A0092B-C50C-407E-A947-70E740481C1C}">
                          <a14:useLocalDpi xmlns:a14="http://schemas.microsoft.com/office/drawing/2010/main" val="0"/>
                        </a:ext>
                      </a:extLst>
                    </a:blip>
                    <a:stretch>
                      <a:fillRect/>
                    </a:stretch>
                  </pic:blipFill>
                  <pic:spPr>
                    <a:xfrm>
                      <a:off x="0" y="0"/>
                      <a:ext cx="1666875" cy="466725"/>
                    </a:xfrm>
                    <a:prstGeom prst="rect">
                      <a:avLst/>
                    </a:prstGeom>
                  </pic:spPr>
                </pic:pic>
              </a:graphicData>
            </a:graphic>
          </wp:inline>
        </w:drawing>
      </w:r>
    </w:p>
    <w:p w14:paraId="59BA1E52" w14:textId="2EC99981" w:rsidR="0088680E" w:rsidRPr="008B4593" w:rsidRDefault="0088680E" w:rsidP="0088680E">
      <w:pPr>
        <w:pStyle w:val="Caption"/>
        <w:jc w:val="left"/>
      </w:pPr>
      <w:bookmarkStart w:id="115" w:name="_Toc70546114"/>
      <w:r>
        <w:t xml:space="preserve">Figure </w:t>
      </w:r>
      <w:r>
        <w:fldChar w:fldCharType="begin"/>
      </w:r>
      <w:r>
        <w:instrText>SEQ Figure \* ARABIC</w:instrText>
      </w:r>
      <w:r>
        <w:fldChar w:fldCharType="separate"/>
      </w:r>
      <w:r w:rsidR="007A3679">
        <w:rPr>
          <w:noProof/>
        </w:rPr>
        <w:t>9</w:t>
      </w:r>
      <w:r>
        <w:fldChar w:fldCharType="end"/>
      </w:r>
      <w:r>
        <w:t xml:space="preserve"> - Wireshark Logo [68]</w:t>
      </w:r>
      <w:bookmarkEnd w:id="115"/>
    </w:p>
    <w:p w14:paraId="542A02BC" w14:textId="269B4C32" w:rsidR="0088680E" w:rsidRDefault="0088680E" w:rsidP="0088680E">
      <w:pPr>
        <w:pStyle w:val="NormalWeb"/>
        <w:spacing w:before="0" w:beforeAutospacing="0" w:after="160" w:afterAutospacing="0" w:line="360" w:lineRule="auto"/>
        <w:jc w:val="both"/>
      </w:pPr>
      <w:r>
        <w:rPr>
          <w:color w:val="000000"/>
        </w:rPr>
        <w:t xml:space="preserve">Wireshark is an open-source packet Analyser tool that is used for network troubleshooting and for analysing. The </w:t>
      </w:r>
      <w:r w:rsidR="005012B3">
        <w:rPr>
          <w:color w:val="000000"/>
        </w:rPr>
        <w:t>o</w:t>
      </w:r>
      <w:r>
        <w:rPr>
          <w:color w:val="000000"/>
        </w:rPr>
        <w:t xml:space="preserve">ffers a </w:t>
      </w:r>
      <w:r w:rsidR="00824413">
        <w:rPr>
          <w:color w:val="000000"/>
        </w:rPr>
        <w:t>command-line</w:t>
      </w:r>
      <w:r>
        <w:rPr>
          <w:color w:val="000000"/>
        </w:rPr>
        <w:t xml:space="preserve"> interface and a GUI interface for the installation on the OS it will be using</w:t>
      </w:r>
      <w:r w:rsidR="005012B3">
        <w:rPr>
          <w:color w:val="000000"/>
        </w:rPr>
        <w:t>,</w:t>
      </w:r>
      <w:r>
        <w:rPr>
          <w:color w:val="000000"/>
        </w:rPr>
        <w:t xml:space="preserve"> a GUI interface </w:t>
      </w:r>
      <w:r w:rsidR="00573664">
        <w:rPr>
          <w:color w:val="000000"/>
        </w:rPr>
        <w:t xml:space="preserve">will be used </w:t>
      </w:r>
      <w:r>
        <w:rPr>
          <w:color w:val="000000"/>
        </w:rPr>
        <w:t>for ea</w:t>
      </w:r>
      <w:r w:rsidR="00573664">
        <w:rPr>
          <w:color w:val="000000"/>
        </w:rPr>
        <w:t>se of</w:t>
      </w:r>
      <w:r>
        <w:rPr>
          <w:color w:val="000000"/>
        </w:rPr>
        <w:t xml:space="preserve"> use and guidance. The version that will be used </w:t>
      </w:r>
      <w:r>
        <w:rPr>
          <w:color w:val="000000"/>
        </w:rPr>
        <w:lastRenderedPageBreak/>
        <w:t>is version 3.4.3. </w:t>
      </w:r>
      <w:r w:rsidR="00075060">
        <w:rPr>
          <w:color w:val="000000"/>
        </w:rPr>
        <w:t>Wireshark</w:t>
      </w:r>
      <w:r>
        <w:rPr>
          <w:color w:val="000000"/>
        </w:rPr>
        <w:t xml:space="preserve"> will be implemented to track and scan the packets being sent across the devices will be able to pick up the number of packets being sent and to determine what packets have been sent to the devices. </w:t>
      </w:r>
    </w:p>
    <w:p w14:paraId="6AB7C30E" w14:textId="752C6807" w:rsidR="0088680E" w:rsidRPr="00790FDE" w:rsidRDefault="0088680E" w:rsidP="00783FB6">
      <w:pPr>
        <w:pStyle w:val="Heading2"/>
        <w:numPr>
          <w:ilvl w:val="1"/>
          <w:numId w:val="4"/>
        </w:numPr>
      </w:pPr>
      <w:bookmarkStart w:id="116" w:name="_Toc70429299"/>
      <w:bookmarkStart w:id="117" w:name="_Toc70546043"/>
      <w:r w:rsidRPr="00790FDE">
        <w:t>Devices &amp; Hardware</w:t>
      </w:r>
      <w:bookmarkEnd w:id="116"/>
      <w:bookmarkEnd w:id="117"/>
    </w:p>
    <w:p w14:paraId="26C2EB58" w14:textId="03539D09" w:rsidR="0088680E" w:rsidRDefault="0088680E" w:rsidP="00783FB6">
      <w:pPr>
        <w:pStyle w:val="Heading3"/>
        <w:numPr>
          <w:ilvl w:val="2"/>
          <w:numId w:val="4"/>
        </w:numPr>
      </w:pPr>
      <w:bookmarkStart w:id="118" w:name="_Toc70429300"/>
      <w:bookmarkStart w:id="119" w:name="_Toc70546044"/>
      <w:r>
        <w:t>5G/</w:t>
      </w:r>
      <w:r w:rsidRPr="00D82077">
        <w:t>4G Router</w:t>
      </w:r>
      <w:bookmarkEnd w:id="118"/>
      <w:bookmarkEnd w:id="119"/>
    </w:p>
    <w:p w14:paraId="1ECB6118" w14:textId="77777777" w:rsidR="0088680E" w:rsidRDefault="0088680E" w:rsidP="0088680E">
      <w:r>
        <w:rPr>
          <w:noProof/>
          <w:lang w:eastAsia="en-GB"/>
        </w:rPr>
        <w:drawing>
          <wp:inline distT="0" distB="0" distL="0" distR="0" wp14:anchorId="3AF59DA5" wp14:editId="7BAD9B0E">
            <wp:extent cx="2750515" cy="172186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4809" t="8148" r="23794" b="6296"/>
                    <a:stretch/>
                  </pic:blipFill>
                  <pic:spPr bwMode="auto">
                    <a:xfrm>
                      <a:off x="0" y="0"/>
                      <a:ext cx="2765481" cy="1731236"/>
                    </a:xfrm>
                    <a:prstGeom prst="rect">
                      <a:avLst/>
                    </a:prstGeom>
                    <a:noFill/>
                    <a:ln>
                      <a:noFill/>
                    </a:ln>
                    <a:extLst>
                      <a:ext uri="{53640926-AAD7-44D8-BBD7-CCE9431645EC}">
                        <a14:shadowObscured xmlns:a14="http://schemas.microsoft.com/office/drawing/2010/main"/>
                      </a:ext>
                    </a:extLst>
                  </pic:spPr>
                </pic:pic>
              </a:graphicData>
            </a:graphic>
          </wp:inline>
        </w:drawing>
      </w:r>
    </w:p>
    <w:p w14:paraId="7B588C30" w14:textId="2679EB01" w:rsidR="0088680E" w:rsidRPr="00D82077" w:rsidRDefault="0088680E" w:rsidP="0088680E">
      <w:pPr>
        <w:pStyle w:val="Caption"/>
        <w:jc w:val="left"/>
      </w:pPr>
      <w:bookmarkStart w:id="120" w:name="_Toc70546115"/>
      <w:r>
        <w:t xml:space="preserve">Figure </w:t>
      </w:r>
      <w:r>
        <w:fldChar w:fldCharType="begin"/>
      </w:r>
      <w:r>
        <w:instrText>SEQ Figure \* ARABIC</w:instrText>
      </w:r>
      <w:r>
        <w:fldChar w:fldCharType="separate"/>
      </w:r>
      <w:r w:rsidR="007A3679">
        <w:rPr>
          <w:noProof/>
        </w:rPr>
        <w:t>10</w:t>
      </w:r>
      <w:r>
        <w:fldChar w:fldCharType="end"/>
      </w:r>
      <w:r>
        <w:t xml:space="preserve"> - TP-Link 4G+ Router</w:t>
      </w:r>
      <w:bookmarkEnd w:id="120"/>
    </w:p>
    <w:p w14:paraId="0F070FAB" w14:textId="4AF4963F" w:rsidR="0088680E" w:rsidRDefault="0088680E" w:rsidP="0088680E">
      <w:pPr>
        <w:pStyle w:val="NormalWeb"/>
        <w:spacing w:before="0" w:beforeAutospacing="0" w:after="160" w:afterAutospacing="0" w:line="360" w:lineRule="auto"/>
        <w:jc w:val="both"/>
        <w:rPr>
          <w:color w:val="000000"/>
        </w:rPr>
      </w:pPr>
      <w:r>
        <w:rPr>
          <w:color w:val="000000"/>
        </w:rPr>
        <w:t>The core part of this project is testing the vulnerabilities that can be found within a 5G router and to compare against a 4G router. The 4G router is a TP-Link AC1200 Dual Band Gigabit Router (Archer MR600) equipped with 4G LTE and uses dual band 5GHz + 2.4GHz.</w:t>
      </w:r>
      <w:r w:rsidR="009A12D1">
        <w:rPr>
          <w:color w:val="000000"/>
        </w:rPr>
        <w:t xml:space="preserve"> </w:t>
      </w:r>
      <w:r>
        <w:rPr>
          <w:color w:val="000000"/>
        </w:rPr>
        <w:t>There are 2 antennas include for better range of single, 3 LAN ports that support speeds of 1GB and 1 WAN/LAN port with 1GB Support. Furthermore, there is a sim tray slot for a micro sim card. The attack is centred around disrupting or manipulating data on the router depending on which attack is being used. </w:t>
      </w:r>
    </w:p>
    <w:p w14:paraId="1CF0BAE9" w14:textId="77777777" w:rsidR="0088680E" w:rsidRDefault="0088680E" w:rsidP="0088680E">
      <w:pPr>
        <w:pStyle w:val="NormalWeb"/>
        <w:spacing w:before="0" w:beforeAutospacing="0" w:after="160" w:afterAutospacing="0" w:line="360" w:lineRule="auto"/>
        <w:jc w:val="both"/>
        <w:rPr>
          <w:color w:val="000000"/>
        </w:rPr>
      </w:pPr>
      <w:r>
        <w:rPr>
          <w:noProof/>
        </w:rPr>
        <w:drawing>
          <wp:inline distT="0" distB="0" distL="0" distR="0" wp14:anchorId="4E22594D" wp14:editId="16C8CA7F">
            <wp:extent cx="2781300" cy="163132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l="26314" t="6345" r="28672" b="34955"/>
                    <a:stretch/>
                  </pic:blipFill>
                  <pic:spPr bwMode="auto">
                    <a:xfrm>
                      <a:off x="0" y="0"/>
                      <a:ext cx="2782283" cy="1631903"/>
                    </a:xfrm>
                    <a:prstGeom prst="rect">
                      <a:avLst/>
                    </a:prstGeom>
                    <a:noFill/>
                    <a:ln>
                      <a:noFill/>
                    </a:ln>
                    <a:extLst>
                      <a:ext uri="{53640926-AAD7-44D8-BBD7-CCE9431645EC}">
                        <a14:shadowObscured xmlns:a14="http://schemas.microsoft.com/office/drawing/2010/main"/>
                      </a:ext>
                    </a:extLst>
                  </pic:spPr>
                </pic:pic>
              </a:graphicData>
            </a:graphic>
          </wp:inline>
        </w:drawing>
      </w:r>
    </w:p>
    <w:p w14:paraId="5A3F416D" w14:textId="49087110" w:rsidR="0088680E" w:rsidRPr="00894FD5" w:rsidRDefault="0088680E" w:rsidP="0088680E">
      <w:pPr>
        <w:spacing w:line="360" w:lineRule="auto"/>
      </w:pPr>
      <w:r w:rsidRPr="00894FD5">
        <w:t xml:space="preserve">The </w:t>
      </w:r>
      <w:r>
        <w:t>HUAWEI</w:t>
      </w:r>
      <w:r w:rsidRPr="00894FD5">
        <w:t xml:space="preserve"> router is a H</w:t>
      </w:r>
      <w:r>
        <w:t>uawei</w:t>
      </w:r>
      <w:r w:rsidRPr="00894FD5">
        <w:t xml:space="preserve"> 5G </w:t>
      </w:r>
      <w:r>
        <w:t>CPE</w:t>
      </w:r>
      <w:r w:rsidRPr="00894FD5">
        <w:t xml:space="preserve"> </w:t>
      </w:r>
      <w:r>
        <w:t xml:space="preserve">Pro </w:t>
      </w:r>
      <w:r w:rsidRPr="00657462">
        <w:t>is a fully compatible 5G router that works on the latest standards</w:t>
      </w:r>
      <w:r>
        <w:t xml:space="preserve">, </w:t>
      </w:r>
      <w:r w:rsidRPr="00657462">
        <w:t xml:space="preserve">the router is powered by a </w:t>
      </w:r>
      <w:proofErr w:type="spellStart"/>
      <w:r>
        <w:t>B</w:t>
      </w:r>
      <w:r w:rsidRPr="00657462">
        <w:t>along</w:t>
      </w:r>
      <w:proofErr w:type="spellEnd"/>
      <w:r w:rsidRPr="00657462">
        <w:t xml:space="preserve"> 5000 CPU and offers 5G bands for </w:t>
      </w:r>
      <w:r w:rsidRPr="00894FD5">
        <w:t xml:space="preserve"> </w:t>
      </w:r>
      <w:r w:rsidRPr="00657462">
        <w:t>n41/ n77/ n78/ n79</w:t>
      </w:r>
      <w:r>
        <w:t xml:space="preserve">. </w:t>
      </w:r>
      <w:r w:rsidRPr="00657462">
        <w:t>This router does also include 4G capabilities but for testing will be only using 5G</w:t>
      </w:r>
      <w:r>
        <w:t xml:space="preserve">, </w:t>
      </w:r>
      <w:r w:rsidRPr="00657462">
        <w:t>there is also support for dual band frequencies supporting 5 giga Hertz and 2.4 giga Hertz with optional antennas for greater signal boosting but it is not used for this testing</w:t>
      </w:r>
      <w:r>
        <w:t>, this was due to shorted of time and finding. There are</w:t>
      </w:r>
      <w:r w:rsidRPr="00657462">
        <w:t xml:space="preserve"> two additional LAN ports on the back</w:t>
      </w:r>
      <w:r>
        <w:t>,</w:t>
      </w:r>
      <w:r w:rsidRPr="00657462">
        <w:t xml:space="preserve"> a power supply </w:t>
      </w:r>
      <w:r w:rsidR="00824413">
        <w:t>input,</w:t>
      </w:r>
      <w:r w:rsidRPr="00657462">
        <w:t xml:space="preserve"> a power button an additional </w:t>
      </w:r>
      <w:r>
        <w:t>connection</w:t>
      </w:r>
      <w:r w:rsidRPr="00657462">
        <w:t xml:space="preserve"> for </w:t>
      </w:r>
      <w:r w:rsidRPr="00657462">
        <w:lastRenderedPageBreak/>
        <w:t>antennas</w:t>
      </w:r>
      <w:r>
        <w:t xml:space="preserve">. </w:t>
      </w:r>
      <w:r w:rsidRPr="00657462">
        <w:t>The same attacks will be applied to this router as two the same for the 4G router</w:t>
      </w:r>
      <w:r>
        <w:t xml:space="preserve">. </w:t>
      </w:r>
      <w:r w:rsidRPr="00657462">
        <w:t>The comparison will be based on the differences between the two different generations of mobile technology</w:t>
      </w:r>
      <w:r w:rsidR="00573664">
        <w:t xml:space="preserve"> hardware</w:t>
      </w:r>
      <w:r>
        <w:t>.</w:t>
      </w:r>
      <w:r w:rsidRPr="00657462">
        <w:t xml:space="preserve"> </w:t>
      </w:r>
    </w:p>
    <w:p w14:paraId="47BDE90F" w14:textId="61D50E21" w:rsidR="0088680E" w:rsidRDefault="0088680E" w:rsidP="00783FB6">
      <w:pPr>
        <w:pStyle w:val="Heading3"/>
        <w:numPr>
          <w:ilvl w:val="2"/>
          <w:numId w:val="4"/>
        </w:numPr>
      </w:pPr>
      <w:bookmarkStart w:id="121" w:name="_Toc70429301"/>
      <w:bookmarkStart w:id="122" w:name="_Toc70546045"/>
      <w:r w:rsidRPr="00D82077">
        <w:t>Samsung Mobile Device</w:t>
      </w:r>
      <w:bookmarkEnd w:id="121"/>
      <w:bookmarkEnd w:id="12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825"/>
      </w:tblGrid>
      <w:tr w:rsidR="0088680E" w14:paraId="06FC5EF6" w14:textId="77777777" w:rsidTr="22976D7B">
        <w:tc>
          <w:tcPr>
            <w:tcW w:w="4981" w:type="dxa"/>
          </w:tcPr>
          <w:p w14:paraId="5BA2C4F5" w14:textId="77777777" w:rsidR="0088680E" w:rsidRDefault="0088680E" w:rsidP="00BD7DD2">
            <w:r>
              <w:rPr>
                <w:noProof/>
              </w:rPr>
              <w:drawing>
                <wp:inline distT="0" distB="0" distL="0" distR="0" wp14:anchorId="300D36B7" wp14:editId="4133271C">
                  <wp:extent cx="1971675" cy="66500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35">
                            <a:extLst>
                              <a:ext uri="{28A0092B-C50C-407E-A947-70E740481C1C}">
                                <a14:useLocalDpi xmlns:a14="http://schemas.microsoft.com/office/drawing/2010/main" val="0"/>
                              </a:ext>
                            </a:extLst>
                          </a:blip>
                          <a:stretch>
                            <a:fillRect/>
                          </a:stretch>
                        </pic:blipFill>
                        <pic:spPr>
                          <a:xfrm>
                            <a:off x="0" y="0"/>
                            <a:ext cx="1971675" cy="665003"/>
                          </a:xfrm>
                          <a:prstGeom prst="rect">
                            <a:avLst/>
                          </a:prstGeom>
                        </pic:spPr>
                      </pic:pic>
                    </a:graphicData>
                  </a:graphic>
                </wp:inline>
              </w:drawing>
            </w:r>
          </w:p>
          <w:p w14:paraId="0E6AC30C" w14:textId="194F4A38" w:rsidR="0088680E" w:rsidRDefault="0088680E" w:rsidP="00BD7DD2">
            <w:pPr>
              <w:pStyle w:val="Caption"/>
              <w:jc w:val="left"/>
            </w:pPr>
            <w:bookmarkStart w:id="123" w:name="_Toc70546116"/>
            <w:r>
              <w:t xml:space="preserve">Figure </w:t>
            </w:r>
            <w:r>
              <w:fldChar w:fldCharType="begin"/>
            </w:r>
            <w:r>
              <w:instrText>SEQ Figure \* ARABIC</w:instrText>
            </w:r>
            <w:r>
              <w:fldChar w:fldCharType="separate"/>
            </w:r>
            <w:r w:rsidR="007A3679">
              <w:rPr>
                <w:noProof/>
              </w:rPr>
              <w:t>11</w:t>
            </w:r>
            <w:r>
              <w:fldChar w:fldCharType="end"/>
            </w:r>
            <w:r>
              <w:t xml:space="preserve"> - Samsung Logo [69]</w:t>
            </w:r>
            <w:bookmarkEnd w:id="123"/>
          </w:p>
          <w:p w14:paraId="30C9673F" w14:textId="77777777" w:rsidR="0088680E" w:rsidRDefault="0088680E" w:rsidP="00BD7DD2"/>
          <w:p w14:paraId="398AA518" w14:textId="77777777" w:rsidR="0088680E" w:rsidRDefault="0088680E" w:rsidP="00BD7DD2"/>
          <w:p w14:paraId="16EC4EF5" w14:textId="77777777" w:rsidR="0088680E" w:rsidRDefault="0088680E" w:rsidP="00BD7DD2"/>
          <w:p w14:paraId="029DBA31" w14:textId="77777777" w:rsidR="0088680E" w:rsidRDefault="0088680E" w:rsidP="00BD7DD2"/>
        </w:tc>
        <w:tc>
          <w:tcPr>
            <w:tcW w:w="4981" w:type="dxa"/>
          </w:tcPr>
          <w:p w14:paraId="77FC8B37" w14:textId="77777777" w:rsidR="0088680E" w:rsidRDefault="0088680E" w:rsidP="00BD7DD2">
            <w:r>
              <w:rPr>
                <w:noProof/>
              </w:rPr>
              <w:drawing>
                <wp:anchor distT="0" distB="0" distL="114300" distR="114300" simplePos="0" relativeHeight="251638272" behindDoc="0" locked="0" layoutInCell="1" allowOverlap="1" wp14:anchorId="36454784" wp14:editId="1AD56B99">
                  <wp:simplePos x="0" y="0"/>
                  <wp:positionH relativeFrom="column">
                    <wp:posOffset>699453</wp:posOffset>
                  </wp:positionH>
                  <wp:positionV relativeFrom="paragraph">
                    <wp:posOffset>-579642</wp:posOffset>
                  </wp:positionV>
                  <wp:extent cx="1224409" cy="2451555"/>
                  <wp:effectExtent l="609600" t="0" r="5854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1234813" cy="24723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5BDA3" w14:textId="77777777" w:rsidR="0088680E" w:rsidRDefault="0088680E" w:rsidP="00BD7DD2"/>
          <w:p w14:paraId="75F8DBF8" w14:textId="77777777" w:rsidR="0088680E" w:rsidRDefault="0088680E" w:rsidP="00BD7DD2"/>
          <w:p w14:paraId="671BBD6A" w14:textId="77777777" w:rsidR="0088680E" w:rsidRDefault="0088680E" w:rsidP="00BD7DD2"/>
          <w:p w14:paraId="2E3E8352" w14:textId="77777777" w:rsidR="0088680E" w:rsidRDefault="0088680E" w:rsidP="00BD7DD2"/>
          <w:p w14:paraId="2F40A546" w14:textId="77777777" w:rsidR="0088680E" w:rsidRDefault="0088680E" w:rsidP="00BD7DD2"/>
          <w:p w14:paraId="5E114904" w14:textId="77777777" w:rsidR="0088680E" w:rsidRDefault="0088680E" w:rsidP="00BD7DD2"/>
          <w:p w14:paraId="582B0F72" w14:textId="7236B84B" w:rsidR="0088680E" w:rsidRDefault="0088680E" w:rsidP="00BD7DD2">
            <w:r>
              <w:rPr>
                <w:noProof/>
              </w:rPr>
              <mc:AlternateContent>
                <mc:Choice Requires="wps">
                  <w:drawing>
                    <wp:anchor distT="0" distB="0" distL="114300" distR="114300" simplePos="0" relativeHeight="251650560" behindDoc="0" locked="0" layoutInCell="1" allowOverlap="1" wp14:anchorId="6A9A24D0" wp14:editId="44F12574">
                      <wp:simplePos x="0" y="0"/>
                      <wp:positionH relativeFrom="column">
                        <wp:posOffset>78105</wp:posOffset>
                      </wp:positionH>
                      <wp:positionV relativeFrom="paragraph">
                        <wp:posOffset>123190</wp:posOffset>
                      </wp:positionV>
                      <wp:extent cx="2422525" cy="415290"/>
                      <wp:effectExtent l="2540" t="4445" r="381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25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64311B" w14:textId="432516D2" w:rsidR="00D100EE" w:rsidRPr="0041607B" w:rsidRDefault="00D100EE" w:rsidP="0088680E">
                                  <w:pPr>
                                    <w:pStyle w:val="Caption"/>
                                    <w:rPr>
                                      <w:rFonts w:ascii="Times New Roman" w:hAnsi="Times New Roman"/>
                                      <w:noProof/>
                                    </w:rPr>
                                  </w:pPr>
                                  <w:bookmarkStart w:id="124" w:name="_Toc70546117"/>
                                  <w:r>
                                    <w:t xml:space="preserve">Figure </w:t>
                                  </w:r>
                                  <w:r>
                                    <w:fldChar w:fldCharType="begin"/>
                                  </w:r>
                                  <w:r>
                                    <w:instrText>SEQ Figure \* ARABIC</w:instrText>
                                  </w:r>
                                  <w:r>
                                    <w:fldChar w:fldCharType="separate"/>
                                  </w:r>
                                  <w:r>
                                    <w:rPr>
                                      <w:noProof/>
                                    </w:rPr>
                                    <w:t>12</w:t>
                                  </w:r>
                                  <w:r>
                                    <w:fldChar w:fldCharType="end"/>
                                  </w:r>
                                  <w:r>
                                    <w:t xml:space="preserve"> - Samsung Phone</w:t>
                                  </w:r>
                                  <w:bookmarkEnd w:id="12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9A24D0" id="Text Box 39" o:spid="_x0000_s1027" type="#_x0000_t202" style="position:absolute;margin-left:6.15pt;margin-top:9.7pt;width:190.75pt;height:3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" stroked="f">
                      <v:textbox style="mso-fit-shape-to-text:t" inset="0,0,0,0">
                        <w:txbxContent>
                          <w:p w14:paraId="1764311B" w14:textId="432516D2" w:rsidR="00D100EE" w:rsidRPr="0041607B" w:rsidRDefault="00D100EE" w:rsidP="0088680E">
                            <w:pPr>
                              <w:pStyle w:val="Caption"/>
                              <w:rPr>
                                <w:rFonts w:ascii="Times New Roman" w:hAnsi="Times New Roman"/>
                                <w:noProof/>
                              </w:rPr>
                            </w:pPr>
                            <w:bookmarkStart w:id="125" w:name="_Toc70546117"/>
                            <w:r>
                              <w:t xml:space="preserve">Figure </w:t>
                            </w:r>
                            <w:r>
                              <w:fldChar w:fldCharType="begin"/>
                            </w:r>
                            <w:r>
                              <w:instrText>SEQ Figure \* ARABIC</w:instrText>
                            </w:r>
                            <w:r>
                              <w:fldChar w:fldCharType="separate"/>
                            </w:r>
                            <w:r>
                              <w:rPr>
                                <w:noProof/>
                              </w:rPr>
                              <w:t>12</w:t>
                            </w:r>
                            <w:r>
                              <w:fldChar w:fldCharType="end"/>
                            </w:r>
                            <w:r>
                              <w:t xml:space="preserve"> - Samsung Phone</w:t>
                            </w:r>
                            <w:bookmarkEnd w:id="125"/>
                          </w:p>
                        </w:txbxContent>
                      </v:textbox>
                    </v:shape>
                  </w:pict>
                </mc:Fallback>
              </mc:AlternateContent>
            </w:r>
          </w:p>
        </w:tc>
      </w:tr>
    </w:tbl>
    <w:p w14:paraId="1AD3AEFA" w14:textId="3F4EA04D" w:rsidR="0088680E" w:rsidRDefault="0088680E" w:rsidP="0088680E">
      <w:pPr>
        <w:spacing w:line="360" w:lineRule="auto"/>
      </w:pPr>
      <w:r>
        <w:t xml:space="preserve">This phone offers a sub-6 GHz chipset and can work </w:t>
      </w:r>
      <w:r w:rsidR="00465F47">
        <w:t xml:space="preserve">on </w:t>
      </w:r>
      <w:r>
        <w:t xml:space="preserve">5G </w:t>
      </w:r>
      <w:r w:rsidR="00F05FE7">
        <w:t>mobile networks</w:t>
      </w:r>
      <w:r w:rsidR="00824413">
        <w:t>. This</w:t>
      </w:r>
      <w:r>
        <w:t xml:space="preserve"> is also backwards compatible by working with 4G. The phone contains 256gb of storage, 12GB of RAM and running on </w:t>
      </w:r>
      <w:r w:rsidR="00824413">
        <w:t xml:space="preserve">an </w:t>
      </w:r>
      <w:proofErr w:type="spellStart"/>
      <w:r w:rsidR="00824413">
        <w:t>Exynos</w:t>
      </w:r>
      <w:proofErr w:type="spellEnd"/>
      <w:r>
        <w:t xml:space="preserve"> 990 processor. The phone operating system is running android 11 at the current time of this testing. This device will be a prime target towards the </w:t>
      </w:r>
      <w:r w:rsidR="00824413">
        <w:t>attack,</w:t>
      </w:r>
      <w:r>
        <w:t xml:space="preserve"> leaving </w:t>
      </w:r>
      <w:r w:rsidR="00824413">
        <w:t>its</w:t>
      </w:r>
      <w:r>
        <w:t xml:space="preserve"> primary goal to be compromised by the falling off the network from a DOS attack or having data being seen or manipulated by the attacker creating a vulnerability for this device.</w:t>
      </w:r>
    </w:p>
    <w:p w14:paraId="45EC7BB8" w14:textId="57B1927F" w:rsidR="0088680E" w:rsidRDefault="0088680E" w:rsidP="00783FB6">
      <w:pPr>
        <w:pStyle w:val="Heading3"/>
        <w:numPr>
          <w:ilvl w:val="2"/>
          <w:numId w:val="4"/>
        </w:numPr>
      </w:pPr>
      <w:bookmarkStart w:id="126" w:name="_Toc70429302"/>
      <w:bookmarkStart w:id="127" w:name="_Toc70546046"/>
      <w:r w:rsidRPr="00D82077">
        <w:t>iPhone Device</w:t>
      </w:r>
      <w:bookmarkEnd w:id="126"/>
      <w:bookmarkEnd w:id="12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88680E" w14:paraId="68043BD2" w14:textId="77777777" w:rsidTr="22976D7B">
        <w:tc>
          <w:tcPr>
            <w:tcW w:w="4621" w:type="dxa"/>
          </w:tcPr>
          <w:p w14:paraId="1C5325F3" w14:textId="77777777" w:rsidR="0088680E" w:rsidRDefault="0088680E" w:rsidP="00BD7DD2">
            <w:r>
              <w:rPr>
                <w:noProof/>
              </w:rPr>
              <w:drawing>
                <wp:inline distT="0" distB="0" distL="0" distR="0" wp14:anchorId="088D7B7E" wp14:editId="21B58F37">
                  <wp:extent cx="1743075" cy="1743075"/>
                  <wp:effectExtent l="0" t="0" r="0" b="0"/>
                  <wp:docPr id="26" name="Picture 26" descr="iPhone -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37">
                            <a:extLst>
                              <a:ext uri="{28A0092B-C50C-407E-A947-70E740481C1C}">
                                <a14:useLocalDpi xmlns:a14="http://schemas.microsoft.com/office/drawing/2010/main" val="0"/>
                              </a:ext>
                            </a:extLst>
                          </a:blip>
                          <a:stretch>
                            <a:fillRect/>
                          </a:stretch>
                        </pic:blipFill>
                        <pic:spPr>
                          <a:xfrm>
                            <a:off x="0" y="0"/>
                            <a:ext cx="1743075" cy="1743075"/>
                          </a:xfrm>
                          <a:prstGeom prst="rect">
                            <a:avLst/>
                          </a:prstGeom>
                        </pic:spPr>
                      </pic:pic>
                    </a:graphicData>
                  </a:graphic>
                </wp:inline>
              </w:drawing>
            </w:r>
          </w:p>
          <w:p w14:paraId="3CE3A887" w14:textId="2DD83E91" w:rsidR="0088680E" w:rsidRPr="00F81F1C" w:rsidRDefault="0088680E" w:rsidP="00BD7DD2">
            <w:pPr>
              <w:pStyle w:val="Caption"/>
              <w:jc w:val="left"/>
            </w:pPr>
            <w:bookmarkStart w:id="128" w:name="_Toc70546118"/>
            <w:r>
              <w:t xml:space="preserve">Figure </w:t>
            </w:r>
            <w:r>
              <w:fldChar w:fldCharType="begin"/>
            </w:r>
            <w:r>
              <w:instrText>SEQ Figure \* ARABIC</w:instrText>
            </w:r>
            <w:r>
              <w:fldChar w:fldCharType="separate"/>
            </w:r>
            <w:r w:rsidR="007A3679">
              <w:rPr>
                <w:noProof/>
              </w:rPr>
              <w:t>13</w:t>
            </w:r>
            <w:r>
              <w:fldChar w:fldCharType="end"/>
            </w:r>
            <w:r>
              <w:t xml:space="preserve"> - Apple Logo [70]</w:t>
            </w:r>
            <w:bookmarkEnd w:id="128"/>
            <w:r w:rsidRPr="00492D70">
              <w:rPr>
                <w:noProof/>
              </w:rPr>
              <w:t xml:space="preserve"> </w:t>
            </w:r>
          </w:p>
          <w:p w14:paraId="04C5274D" w14:textId="77777777" w:rsidR="0088680E" w:rsidRDefault="0088680E" w:rsidP="00BD7DD2"/>
        </w:tc>
        <w:tc>
          <w:tcPr>
            <w:tcW w:w="4621" w:type="dxa"/>
          </w:tcPr>
          <w:p w14:paraId="1A8169CD" w14:textId="77777777" w:rsidR="0088680E" w:rsidRDefault="0088680E" w:rsidP="00BD7DD2">
            <w:pPr>
              <w:keepNext/>
            </w:pPr>
            <w:r>
              <w:rPr>
                <w:noProof/>
              </w:rPr>
              <w:drawing>
                <wp:anchor distT="0" distB="0" distL="114300" distR="114300" simplePos="0" relativeHeight="251656704" behindDoc="0" locked="0" layoutInCell="1" allowOverlap="1" wp14:anchorId="13E2F053" wp14:editId="042A5787">
                  <wp:simplePos x="0" y="0"/>
                  <wp:positionH relativeFrom="column">
                    <wp:posOffset>448589</wp:posOffset>
                  </wp:positionH>
                  <wp:positionV relativeFrom="paragraph">
                    <wp:posOffset>-658572</wp:posOffset>
                  </wp:positionV>
                  <wp:extent cx="1884799" cy="3003307"/>
                  <wp:effectExtent l="552450" t="0" r="53467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16200000">
                            <a:off x="0" y="0"/>
                            <a:ext cx="1884799" cy="30033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C4931E" w14:textId="77777777" w:rsidR="0088680E" w:rsidRDefault="0088680E" w:rsidP="00BD7DD2">
            <w:pPr>
              <w:pStyle w:val="Caption"/>
              <w:jc w:val="left"/>
            </w:pPr>
          </w:p>
          <w:p w14:paraId="1D4CE834" w14:textId="77777777" w:rsidR="0088680E" w:rsidRDefault="0088680E" w:rsidP="00BD7DD2">
            <w:pPr>
              <w:pStyle w:val="Caption"/>
              <w:jc w:val="left"/>
            </w:pPr>
          </w:p>
          <w:p w14:paraId="2A74C193" w14:textId="77777777" w:rsidR="0088680E" w:rsidRDefault="0088680E" w:rsidP="00BD7DD2">
            <w:pPr>
              <w:pStyle w:val="Caption"/>
              <w:jc w:val="left"/>
            </w:pPr>
          </w:p>
          <w:p w14:paraId="5C32DE19" w14:textId="77777777" w:rsidR="0088680E" w:rsidRDefault="0088680E" w:rsidP="00BD7DD2">
            <w:pPr>
              <w:pStyle w:val="Caption"/>
              <w:jc w:val="left"/>
            </w:pPr>
          </w:p>
          <w:p w14:paraId="267F39AE" w14:textId="77777777" w:rsidR="0088680E" w:rsidRDefault="0088680E" w:rsidP="00BD7DD2">
            <w:pPr>
              <w:pStyle w:val="Caption"/>
              <w:jc w:val="left"/>
            </w:pPr>
          </w:p>
          <w:p w14:paraId="79D47E75" w14:textId="510C4EA1" w:rsidR="0088680E" w:rsidRDefault="0088680E" w:rsidP="00BD7DD2">
            <w:pPr>
              <w:pStyle w:val="Caption"/>
              <w:jc w:val="left"/>
            </w:pPr>
            <w:bookmarkStart w:id="129" w:name="_Toc70546119"/>
            <w:r>
              <w:t xml:space="preserve">Figure </w:t>
            </w:r>
            <w:r>
              <w:fldChar w:fldCharType="begin"/>
            </w:r>
            <w:r>
              <w:instrText>SEQ Figure \* ARABIC</w:instrText>
            </w:r>
            <w:r>
              <w:fldChar w:fldCharType="separate"/>
            </w:r>
            <w:r w:rsidR="007A3679">
              <w:rPr>
                <w:noProof/>
              </w:rPr>
              <w:t>14</w:t>
            </w:r>
            <w:r>
              <w:fldChar w:fldCharType="end"/>
            </w:r>
            <w:r>
              <w:t xml:space="preserve"> - Brand New iPhone</w:t>
            </w:r>
            <w:bookmarkEnd w:id="129"/>
          </w:p>
        </w:tc>
      </w:tr>
    </w:tbl>
    <w:p w14:paraId="0577E818" w14:textId="77777777" w:rsidR="0088680E" w:rsidRPr="009B6CAA" w:rsidRDefault="0088680E" w:rsidP="0088680E"/>
    <w:p w14:paraId="06F2C6D0" w14:textId="4E6E616B" w:rsidR="0071375C" w:rsidRDefault="0088680E" w:rsidP="00F05FE7">
      <w:pPr>
        <w:spacing w:line="360" w:lineRule="auto"/>
      </w:pPr>
      <w:r>
        <w:t>This device is very similar to the other device mentioned previously it offers a sub 6 gigahertz chipset. </w:t>
      </w:r>
      <w:r w:rsidR="000741A2">
        <w:t>T</w:t>
      </w:r>
      <w:r>
        <w:t xml:space="preserve">his phone contains 64 GB of storage 6 gigabytes of RAM and is running on an A14 bionic processor the operating system being used is iOS 14 at the current time of this testing. The same tests will be applied to this device as well a man-in-the-middle attack and a denial-of-service attack, </w:t>
      </w:r>
      <w:r w:rsidR="003C2E8C" w:rsidRPr="00D82077">
        <w:t>if</w:t>
      </w:r>
      <w:r w:rsidRPr="00D82077">
        <w:t xml:space="preserve"> either of these attacks are successful, a disruption</w:t>
      </w:r>
      <w:r>
        <w:t xml:space="preserve"> on </w:t>
      </w:r>
      <w:r w:rsidRPr="00D82077">
        <w:t>the</w:t>
      </w:r>
      <w:r>
        <w:t xml:space="preserve"> connection b</w:t>
      </w:r>
      <w:r w:rsidRPr="00D82077">
        <w:t xml:space="preserve">etween the device and the </w:t>
      </w:r>
      <w:r w:rsidR="00263F42" w:rsidRPr="00D82077">
        <w:t>router or</w:t>
      </w:r>
      <w:r w:rsidRPr="00D82077">
        <w:t xml:space="preserve"> leading to manipulation of data. </w:t>
      </w:r>
    </w:p>
    <w:p w14:paraId="21BB792B" w14:textId="6920125D" w:rsidR="0051294F" w:rsidRDefault="001050DF" w:rsidP="0051294F">
      <w:pPr>
        <w:keepNext/>
      </w:pPr>
      <w:r>
        <w:rPr>
          <w:noProof/>
          <w:lang w:eastAsia="en-GB"/>
        </w:rPr>
        <w:lastRenderedPageBreak/>
        <w:drawing>
          <wp:inline distT="0" distB="0" distL="0" distR="0" wp14:anchorId="33DDCF64" wp14:editId="60884CB8">
            <wp:extent cx="5800725" cy="3238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00725" cy="3238500"/>
                    </a:xfrm>
                    <a:prstGeom prst="rect">
                      <a:avLst/>
                    </a:prstGeom>
                    <a:noFill/>
                    <a:ln>
                      <a:noFill/>
                    </a:ln>
                  </pic:spPr>
                </pic:pic>
              </a:graphicData>
            </a:graphic>
          </wp:inline>
        </w:drawing>
      </w:r>
    </w:p>
    <w:p w14:paraId="021C3ED0" w14:textId="5524BBDC" w:rsidR="0071375C" w:rsidRDefault="0051294F" w:rsidP="0051294F">
      <w:pPr>
        <w:pStyle w:val="Caption"/>
        <w:jc w:val="left"/>
      </w:pPr>
      <w:bookmarkStart w:id="130" w:name="_Toc70546120"/>
      <w:r>
        <w:t xml:space="preserve">Figure </w:t>
      </w:r>
      <w:r>
        <w:fldChar w:fldCharType="begin"/>
      </w:r>
      <w:r>
        <w:instrText>SEQ Figure \* ARABIC</w:instrText>
      </w:r>
      <w:r>
        <w:fldChar w:fldCharType="separate"/>
      </w:r>
      <w:r w:rsidR="007A3679">
        <w:rPr>
          <w:noProof/>
        </w:rPr>
        <w:t>15</w:t>
      </w:r>
      <w:r>
        <w:fldChar w:fldCharType="end"/>
      </w:r>
      <w:r>
        <w:t xml:space="preserve"> - </w:t>
      </w:r>
      <w:r w:rsidRPr="003D2533">
        <w:t>Design diagram for the Implementation section</w:t>
      </w:r>
      <w:bookmarkEnd w:id="130"/>
    </w:p>
    <w:p w14:paraId="10A267E4" w14:textId="665C8DE7" w:rsidR="0071375C" w:rsidRDefault="0071375C" w:rsidP="0071375C"/>
    <w:p w14:paraId="41783D65" w14:textId="77777777" w:rsidR="0071375C" w:rsidRDefault="0071375C" w:rsidP="0071375C">
      <w:pPr>
        <w:spacing w:line="360" w:lineRule="auto"/>
        <w:jc w:val="both"/>
      </w:pPr>
      <w:r>
        <w:t>The</w:t>
      </w:r>
      <w:r w:rsidRPr="00AF382B">
        <w:t xml:space="preserve"> final design that will be used in the </w:t>
      </w:r>
      <w:r>
        <w:t>l</w:t>
      </w:r>
      <w:r w:rsidRPr="00AF382B">
        <w:t>ive experiment</w:t>
      </w:r>
      <w:r>
        <w:t xml:space="preserve">, </w:t>
      </w:r>
      <w:r w:rsidRPr="00AF382B">
        <w:t>same devices mentioned in the block diagrams as well as also using</w:t>
      </w:r>
      <w:r>
        <w:t xml:space="preserve"> Kali Linux.</w:t>
      </w:r>
    </w:p>
    <w:p w14:paraId="3CD81293" w14:textId="79C0E0A6" w:rsidR="0071375C" w:rsidRDefault="0071375C" w:rsidP="0071375C">
      <w:pPr>
        <w:spacing w:line="360" w:lineRule="auto"/>
        <w:jc w:val="both"/>
      </w:pPr>
      <w:r w:rsidRPr="005954ED">
        <w:t>For the design section it will be focusing on the blueprints of how this is going to be implemented and Furthermore of how it is going to be configured</w:t>
      </w:r>
      <w:r>
        <w:t xml:space="preserve">. </w:t>
      </w:r>
      <w:r w:rsidRPr="00377C79">
        <w:t xml:space="preserve">The mobile devices </w:t>
      </w:r>
      <w:r>
        <w:t>are</w:t>
      </w:r>
      <w:r w:rsidRPr="00377C79">
        <w:t xml:space="preserve"> connected to the 5G router</w:t>
      </w:r>
      <w:r>
        <w:t xml:space="preserve">, </w:t>
      </w:r>
      <w:r w:rsidRPr="00377C79">
        <w:t xml:space="preserve">whilst the 5G router has </w:t>
      </w:r>
      <w:r w:rsidR="000741A2" w:rsidRPr="000741A2">
        <w:t>a mobile internet connection</w:t>
      </w:r>
      <w:r>
        <w:t xml:space="preserve">. </w:t>
      </w:r>
      <w:r w:rsidRPr="00377C79">
        <w:t>The attacker’s PC will connect over a Wi-Fi conne</w:t>
      </w:r>
      <w:r>
        <w:t>ction, then start scanning for devices. Software applications will be loaded and target towards the routers for every attack.</w:t>
      </w:r>
    </w:p>
    <w:p w14:paraId="599EF8A2" w14:textId="712AF6A5" w:rsidR="0088680E" w:rsidRPr="0071375C" w:rsidRDefault="0071375C" w:rsidP="0071375C">
      <w:pPr>
        <w:spacing w:line="360" w:lineRule="auto"/>
        <w:jc w:val="both"/>
        <w:rPr>
          <w:rFonts w:ascii="Arial" w:eastAsia="Times New Roman" w:hAnsi="Arial" w:cs="Times New Roman"/>
          <w:b/>
          <w:sz w:val="24"/>
          <w:szCs w:val="24"/>
          <w:lang w:eastAsia="en-GB"/>
        </w:rPr>
      </w:pPr>
      <w:r w:rsidRPr="0068194B">
        <w:t xml:space="preserve">Figure </w:t>
      </w:r>
      <w:r>
        <w:t>6</w:t>
      </w:r>
      <w:r w:rsidRPr="0068194B">
        <w:t xml:space="preserve"> </w:t>
      </w:r>
      <w:r>
        <w:t>is a</w:t>
      </w:r>
      <w:r w:rsidRPr="0068194B">
        <w:t xml:space="preserve"> block diagrams explaining and demonstrating the configuration method of how the test bed will be laid out. </w:t>
      </w:r>
      <w:r w:rsidRPr="00AF382B">
        <w:t>Th</w:t>
      </w:r>
      <w:r>
        <w:t>is</w:t>
      </w:r>
      <w:r w:rsidRPr="00AF382B">
        <w:t xml:space="preserve"> design incorporates two different attacks, as well as </w:t>
      </w:r>
      <w:r>
        <w:t xml:space="preserve">a </w:t>
      </w:r>
      <w:r w:rsidRPr="00AF382B">
        <w:t xml:space="preserve">different diagram that show and demonstrate different </w:t>
      </w:r>
      <w:r>
        <w:t xml:space="preserve">4 / 5 G router </w:t>
      </w:r>
      <w:r w:rsidRPr="00AF382B">
        <w:t>being used. These attacks</w:t>
      </w:r>
      <w:r>
        <w:t xml:space="preserve"> w</w:t>
      </w:r>
      <w:r w:rsidRPr="00AF382B">
        <w:t xml:space="preserve">ill be used on the same configured frequency. Apart from how the </w:t>
      </w:r>
      <w:r>
        <w:t>t</w:t>
      </w:r>
      <w:r w:rsidRPr="00AF382B">
        <w:t xml:space="preserve">argeted devices are connected to the router. </w:t>
      </w:r>
      <w:r w:rsidR="0088680E">
        <w:rPr>
          <w:color w:val="000000"/>
        </w:rPr>
        <w:br w:type="page"/>
      </w:r>
    </w:p>
    <w:p w14:paraId="42B53DC9" w14:textId="3567E299" w:rsidR="0088680E" w:rsidRPr="00DF7755" w:rsidRDefault="0088680E" w:rsidP="00783FB6">
      <w:pPr>
        <w:pStyle w:val="Heading2"/>
        <w:numPr>
          <w:ilvl w:val="1"/>
          <w:numId w:val="4"/>
        </w:numPr>
      </w:pPr>
      <w:bookmarkStart w:id="131" w:name="_Toc70429303"/>
      <w:bookmarkStart w:id="132" w:name="_Toc70546047"/>
      <w:r w:rsidRPr="00DF7755">
        <w:lastRenderedPageBreak/>
        <w:t>Implementation</w:t>
      </w:r>
      <w:bookmarkEnd w:id="131"/>
      <w:bookmarkEnd w:id="132"/>
    </w:p>
    <w:p w14:paraId="3E10272E" w14:textId="7DF6BD0B" w:rsidR="0088680E" w:rsidRDefault="0088680E" w:rsidP="0088680E">
      <w:pPr>
        <w:spacing w:line="360" w:lineRule="auto"/>
        <w:jc w:val="both"/>
      </w:pPr>
      <w:r w:rsidRPr="00D85D6C">
        <w:t>The implementation section of this project. Discuss is a step-by-step procedure of how each part of the experiment is laid out and how it is configured to work together in design and</w:t>
      </w:r>
      <w:r>
        <w:t xml:space="preserve"> </w:t>
      </w:r>
      <w:r w:rsidRPr="00D85D6C">
        <w:t>structure.</w:t>
      </w:r>
      <w:r>
        <w:t xml:space="preserve"> </w:t>
      </w:r>
      <w:r w:rsidRPr="00D85D6C">
        <w:t>Screenshots</w:t>
      </w:r>
      <w:r>
        <w:t>,</w:t>
      </w:r>
      <w:r w:rsidRPr="00D85D6C">
        <w:t xml:space="preserve"> pictures</w:t>
      </w:r>
      <w:r>
        <w:t xml:space="preserve"> &amp; videos </w:t>
      </w:r>
      <w:r w:rsidRPr="00D85D6C">
        <w:t xml:space="preserve">of the project being </w:t>
      </w:r>
      <w:r>
        <w:t>s</w:t>
      </w:r>
      <w:r w:rsidRPr="00D85D6C">
        <w:t>et up and</w:t>
      </w:r>
      <w:r>
        <w:t xml:space="preserve"> c</w:t>
      </w:r>
      <w:r w:rsidRPr="00D85D6C">
        <w:t>onfigured</w:t>
      </w:r>
      <w:r>
        <w:t>, a</w:t>
      </w:r>
      <w:r w:rsidRPr="00D85D6C">
        <w:t>nd showing the steps and procedures taken to accomplish the end goal</w:t>
      </w:r>
      <w:r>
        <w:t xml:space="preserve"> i</w:t>
      </w:r>
      <w:r w:rsidRPr="00D85D6C">
        <w:t>s documented throughout this section.  Discussing every part of the design from the cables to the devices being used</w:t>
      </w:r>
      <w:r>
        <w:t xml:space="preserve"> i</w:t>
      </w:r>
      <w:r w:rsidRPr="00D85D6C">
        <w:t>n detail. This section will discuss everything going through all the experiment</w:t>
      </w:r>
      <w:r>
        <w:t xml:space="preserve">. </w:t>
      </w:r>
    </w:p>
    <w:p w14:paraId="7DBF4FF2" w14:textId="29CB4D3C" w:rsidR="0066043E" w:rsidRDefault="0066043E" w:rsidP="0088680E">
      <w:pPr>
        <w:spacing w:line="360" w:lineRule="auto"/>
        <w:jc w:val="both"/>
      </w:pPr>
      <w:r>
        <w:t xml:space="preserve">Please refer to appendix </w:t>
      </w:r>
      <w:r w:rsidR="00CE1FD0">
        <w:t>7</w:t>
      </w:r>
      <w:r w:rsidR="002923BE">
        <w:t xml:space="preserve"> for the setup of the Samsung </w:t>
      </w:r>
      <w:r w:rsidR="00185EC5">
        <w:t xml:space="preserve">device and for appendix </w:t>
      </w:r>
      <w:r w:rsidR="00CE1FD0">
        <w:t>8</w:t>
      </w:r>
      <w:r w:rsidR="00185EC5">
        <w:t xml:space="preserve"> for the setup of the iPhone</w:t>
      </w:r>
      <w:r w:rsidR="00684743">
        <w:t>.</w:t>
      </w:r>
    </w:p>
    <w:p w14:paraId="0CBBDD6A" w14:textId="01620910" w:rsidR="0088680E" w:rsidRDefault="0088680E" w:rsidP="00783FB6">
      <w:pPr>
        <w:pStyle w:val="Heading3"/>
        <w:numPr>
          <w:ilvl w:val="2"/>
          <w:numId w:val="4"/>
        </w:numPr>
      </w:pPr>
      <w:bookmarkStart w:id="133" w:name="_Toc70429304"/>
      <w:bookmarkStart w:id="134" w:name="_Toc70546048"/>
      <w:r>
        <w:t>Set Up Stages</w:t>
      </w:r>
      <w:bookmarkEnd w:id="133"/>
      <w:bookmarkEnd w:id="134"/>
    </w:p>
    <w:p w14:paraId="1E29ECD9" w14:textId="77777777" w:rsidR="0088680E" w:rsidRDefault="0088680E" w:rsidP="0088680E">
      <w:pPr>
        <w:spacing w:line="360" w:lineRule="auto"/>
        <w:jc w:val="both"/>
      </w:pPr>
      <w:r w:rsidRPr="00DD6419">
        <w:t>The first section is setting up the individual devices and software that will be required to be used</w:t>
      </w:r>
      <w:r>
        <w:t xml:space="preserve">, </w:t>
      </w:r>
      <w:r w:rsidRPr="00DD6419">
        <w:t>going through individual items, and setting up the required configuration and the co</w:t>
      </w:r>
      <w:r>
        <w:t xml:space="preserve">nnection </w:t>
      </w:r>
      <w:r w:rsidRPr="00DD6419">
        <w:t>specifications that are need</w:t>
      </w:r>
      <w:r>
        <w:t xml:space="preserve">ed. </w:t>
      </w:r>
      <w:r w:rsidRPr="00DD6419">
        <w:t xml:space="preserve">The next stage will be checking and testing for </w:t>
      </w:r>
      <w:r>
        <w:t xml:space="preserve">connection </w:t>
      </w:r>
      <w:r w:rsidRPr="00DD6419">
        <w:t>through all devices to prove and assess the devices are able to communicate and talk before testing begins</w:t>
      </w:r>
      <w:r>
        <w:t>.</w:t>
      </w:r>
    </w:p>
    <w:p w14:paraId="4970034B" w14:textId="50F5A60C" w:rsidR="0088680E" w:rsidRDefault="0088680E" w:rsidP="00783FB6">
      <w:pPr>
        <w:pStyle w:val="Heading3"/>
        <w:numPr>
          <w:ilvl w:val="2"/>
          <w:numId w:val="4"/>
        </w:numPr>
      </w:pPr>
      <w:bookmarkStart w:id="135" w:name="_Toc70429305"/>
      <w:bookmarkStart w:id="136" w:name="_Toc70546049"/>
      <w:r>
        <w:t>What is Required?</w:t>
      </w:r>
      <w:bookmarkEnd w:id="135"/>
      <w:bookmarkEnd w:id="136"/>
    </w:p>
    <w:p w14:paraId="4202EE44" w14:textId="10CD5B9D" w:rsidR="0069579A" w:rsidRDefault="0069579A" w:rsidP="0069579A">
      <w:pPr>
        <w:pStyle w:val="Heading4"/>
      </w:pPr>
      <w:bookmarkStart w:id="137" w:name="_Toc70546050"/>
      <w:r>
        <w:t>5G Router</w:t>
      </w:r>
      <w:bookmarkEnd w:id="137"/>
    </w:p>
    <w:p w14:paraId="42C391F3" w14:textId="77777777" w:rsidR="00CD394A" w:rsidRPr="00CD394A" w:rsidRDefault="00354494" w:rsidP="001431B0">
      <w:pPr>
        <w:pStyle w:val="ListParagraph"/>
      </w:pPr>
      <w:r w:rsidRPr="00CD394A">
        <w:t xml:space="preserve">Communication Standard: 3GPP Release </w:t>
      </w:r>
      <w:proofErr w:type="gramStart"/>
      <w:r w:rsidRPr="00CD394A">
        <w:t>15</w:t>
      </w:r>
      <w:proofErr w:type="gramEnd"/>
    </w:p>
    <w:p w14:paraId="63C2E86C" w14:textId="77777777" w:rsidR="00CD394A" w:rsidRPr="00CD394A" w:rsidRDefault="00354494" w:rsidP="001431B0">
      <w:pPr>
        <w:pStyle w:val="ListParagraph"/>
      </w:pPr>
      <w:r w:rsidRPr="00CD394A">
        <w:t>Applicable Network: 5G / LTE</w:t>
      </w:r>
    </w:p>
    <w:p w14:paraId="475B6C92" w14:textId="77777777" w:rsidR="00CD394A" w:rsidRPr="00CD394A" w:rsidRDefault="00354494" w:rsidP="001431B0">
      <w:pPr>
        <w:pStyle w:val="ListParagraph"/>
      </w:pPr>
      <w:r w:rsidRPr="00CD394A">
        <w:t>Network Mode: NSA / SA</w:t>
      </w:r>
    </w:p>
    <w:p w14:paraId="1961081D" w14:textId="77777777" w:rsidR="00CD394A" w:rsidRPr="00CD394A" w:rsidRDefault="00354494" w:rsidP="001431B0">
      <w:pPr>
        <w:pStyle w:val="ListParagraph"/>
      </w:pPr>
      <w:r w:rsidRPr="00CD394A">
        <w:t>5G Transmission Rate: 1.65Gbps / 250Mbps</w:t>
      </w:r>
    </w:p>
    <w:p w14:paraId="3A8109AA" w14:textId="77777777" w:rsidR="00CD394A" w:rsidRPr="00CD394A" w:rsidRDefault="00354494" w:rsidP="001431B0">
      <w:pPr>
        <w:pStyle w:val="ListParagraph"/>
      </w:pPr>
      <w:r w:rsidRPr="00CD394A">
        <w:t>LTE Transmission Rate: 1.6Gbps / 150Mbps</w:t>
      </w:r>
    </w:p>
    <w:p w14:paraId="035CA364" w14:textId="77777777" w:rsidR="00CD394A" w:rsidRPr="00CD394A" w:rsidRDefault="00354494" w:rsidP="001431B0">
      <w:pPr>
        <w:pStyle w:val="ListParagraph"/>
      </w:pPr>
      <w:r w:rsidRPr="00CD394A">
        <w:t>Wi-Fi: 802.11ac/a/n 2 x 2 &amp; 802.11b/g/n 2 x 2, MIMO</w:t>
      </w:r>
    </w:p>
    <w:p w14:paraId="13F4E4A2" w14:textId="77777777" w:rsidR="00CD394A" w:rsidRPr="00CD394A" w:rsidRDefault="00354494" w:rsidP="001431B0">
      <w:pPr>
        <w:pStyle w:val="ListParagraph"/>
      </w:pPr>
      <w:r w:rsidRPr="00CD394A">
        <w:t>Wireless Frequency Band: 2.4GHz &amp; 5GHz, dual-band auto-selection</w:t>
      </w:r>
    </w:p>
    <w:p w14:paraId="34F3E242" w14:textId="77777777" w:rsidR="00CD394A" w:rsidRPr="00CD394A" w:rsidRDefault="00354494" w:rsidP="001431B0">
      <w:pPr>
        <w:pStyle w:val="ListParagraph"/>
      </w:pPr>
      <w:r w:rsidRPr="00CD394A">
        <w:t xml:space="preserve">Processors: </w:t>
      </w:r>
      <w:proofErr w:type="spellStart"/>
      <w:r w:rsidRPr="00CD394A">
        <w:t>Balong</w:t>
      </w:r>
      <w:proofErr w:type="spellEnd"/>
      <w:r w:rsidRPr="00CD394A">
        <w:t xml:space="preserve"> 5000 multi-mode chip, </w:t>
      </w:r>
      <w:proofErr w:type="spellStart"/>
      <w:r w:rsidRPr="00CD394A">
        <w:t>GigaHome</w:t>
      </w:r>
      <w:proofErr w:type="spellEnd"/>
      <w:r w:rsidRPr="00CD394A">
        <w:t xml:space="preserve"> dual-band Wi-Fi chip</w:t>
      </w:r>
    </w:p>
    <w:p w14:paraId="0B3BDBCA" w14:textId="77777777" w:rsidR="00CD394A" w:rsidRPr="00CD394A" w:rsidRDefault="00354494" w:rsidP="001431B0">
      <w:pPr>
        <w:pStyle w:val="ListParagraph"/>
      </w:pPr>
      <w:r w:rsidRPr="00CD394A">
        <w:t>Network Port: One Wan / Lan GE port, one Lan GE port, one SIM card slot (Nano-SIM)</w:t>
      </w:r>
    </w:p>
    <w:p w14:paraId="04328939" w14:textId="3BFCA38E" w:rsidR="0069579A" w:rsidRDefault="0069579A" w:rsidP="0069579A">
      <w:pPr>
        <w:pStyle w:val="Heading4"/>
      </w:pPr>
      <w:bookmarkStart w:id="138" w:name="_Toc70546051"/>
      <w:r>
        <w:t>4G+ Router</w:t>
      </w:r>
      <w:bookmarkEnd w:id="138"/>
    </w:p>
    <w:p w14:paraId="53E15B08" w14:textId="77777777" w:rsidR="0069579A" w:rsidRPr="007D458F" w:rsidRDefault="0069579A" w:rsidP="001431B0">
      <w:pPr>
        <w:pStyle w:val="ListParagraph"/>
        <w:numPr>
          <w:ilvl w:val="0"/>
          <w:numId w:val="28"/>
        </w:numPr>
      </w:pPr>
      <w:r w:rsidRPr="007D458F">
        <w:t>1 × 10/100/1000 Mbps LAN/WAN Port</w:t>
      </w:r>
    </w:p>
    <w:p w14:paraId="076E2364" w14:textId="77777777" w:rsidR="0069579A" w:rsidRPr="007D458F" w:rsidRDefault="0069579A" w:rsidP="001431B0">
      <w:pPr>
        <w:pStyle w:val="ListParagraph"/>
        <w:numPr>
          <w:ilvl w:val="0"/>
          <w:numId w:val="28"/>
        </w:numPr>
      </w:pPr>
      <w:r w:rsidRPr="007D458F">
        <w:t>× 10/100/1000 Mbps LAN Ports</w:t>
      </w:r>
    </w:p>
    <w:p w14:paraId="275072DF" w14:textId="77777777" w:rsidR="0069579A" w:rsidRPr="007D458F" w:rsidRDefault="0069579A" w:rsidP="001431B0">
      <w:pPr>
        <w:pStyle w:val="ListParagraph"/>
        <w:numPr>
          <w:ilvl w:val="0"/>
          <w:numId w:val="28"/>
        </w:numPr>
      </w:pPr>
      <w:r w:rsidRPr="007D458F">
        <w:t>1 × Micro SIM Card Slot</w:t>
      </w:r>
    </w:p>
    <w:p w14:paraId="545389AF" w14:textId="77777777" w:rsidR="0069579A" w:rsidRPr="007D458F" w:rsidRDefault="0069579A" w:rsidP="001431B0">
      <w:pPr>
        <w:pStyle w:val="ListParagraph"/>
        <w:numPr>
          <w:ilvl w:val="0"/>
          <w:numId w:val="28"/>
        </w:numPr>
      </w:pPr>
      <w:r w:rsidRPr="007D458F">
        <w:t>2 × Detachable 4G LTE Antennas</w:t>
      </w:r>
    </w:p>
    <w:p w14:paraId="23D5F304" w14:textId="77777777" w:rsidR="0069579A" w:rsidRPr="007D458F" w:rsidRDefault="0069579A" w:rsidP="001431B0">
      <w:pPr>
        <w:pStyle w:val="ListParagraph"/>
        <w:numPr>
          <w:ilvl w:val="0"/>
          <w:numId w:val="28"/>
        </w:numPr>
      </w:pPr>
      <w:r w:rsidRPr="007D458F">
        <w:t>Wireless Standards: IEEE 802.11a/n/ac 5 GHz, IEEE 802.11b/g/n 2.4 GHz</w:t>
      </w:r>
    </w:p>
    <w:p w14:paraId="61D89E44" w14:textId="77777777" w:rsidR="0069579A" w:rsidRPr="007D458F" w:rsidRDefault="0069579A" w:rsidP="001431B0">
      <w:pPr>
        <w:pStyle w:val="ListParagraph"/>
        <w:numPr>
          <w:ilvl w:val="0"/>
          <w:numId w:val="28"/>
        </w:numPr>
      </w:pPr>
      <w:r w:rsidRPr="007D458F">
        <w:t>Frequency: 2.4 GHz and 5 GHz</w:t>
      </w:r>
    </w:p>
    <w:p w14:paraId="4E3C9149" w14:textId="77777777" w:rsidR="0069579A" w:rsidRPr="007D458F" w:rsidRDefault="0069579A" w:rsidP="001431B0">
      <w:pPr>
        <w:pStyle w:val="ListParagraph"/>
        <w:numPr>
          <w:ilvl w:val="0"/>
          <w:numId w:val="28"/>
        </w:numPr>
      </w:pPr>
      <w:r w:rsidRPr="007D458F">
        <w:t>Signal Rate: 300 Mbps at 2.4 GHz, 867 Mbps at 5 GHz</w:t>
      </w:r>
    </w:p>
    <w:p w14:paraId="049E7DA8" w14:textId="77777777" w:rsidR="0069579A" w:rsidRPr="007D458F" w:rsidRDefault="0069579A" w:rsidP="001431B0">
      <w:pPr>
        <w:pStyle w:val="ListParagraph"/>
        <w:numPr>
          <w:ilvl w:val="0"/>
          <w:numId w:val="28"/>
        </w:numPr>
      </w:pPr>
      <w:r w:rsidRPr="007D458F">
        <w:t>Wireless Security: 64/128-bit WEP, WPA/WPA2, WPA-PSK/WPA2-PSK encryptions</w:t>
      </w:r>
    </w:p>
    <w:p w14:paraId="4F474B3B" w14:textId="2E0EE075" w:rsidR="0069579A" w:rsidRPr="007D458F" w:rsidRDefault="0069579A" w:rsidP="001431B0">
      <w:pPr>
        <w:pStyle w:val="ListParagraph"/>
        <w:numPr>
          <w:ilvl w:val="0"/>
          <w:numId w:val="28"/>
        </w:numPr>
      </w:pPr>
      <w:r w:rsidRPr="007D458F">
        <w:t>Network Type: - 4G: FDD-LTE: B1/B3/B5/B7/B8/B20/B28</w:t>
      </w:r>
    </w:p>
    <w:p w14:paraId="418985DE" w14:textId="77777777" w:rsidR="0069579A" w:rsidRPr="0069579A" w:rsidRDefault="0069579A" w:rsidP="0069579A">
      <w:pPr>
        <w:rPr>
          <w:lang w:eastAsia="en-GB"/>
        </w:rPr>
      </w:pPr>
    </w:p>
    <w:p w14:paraId="42E8571E" w14:textId="773FEA4D" w:rsidR="0088680E" w:rsidRDefault="0088680E" w:rsidP="00A03E2F">
      <w:pPr>
        <w:pStyle w:val="Heading4"/>
      </w:pPr>
      <w:bookmarkStart w:id="139" w:name="_Toc70429308"/>
      <w:bookmarkStart w:id="140" w:name="_Toc70546052"/>
      <w:r w:rsidRPr="00247722">
        <w:t>Samsung Phones</w:t>
      </w:r>
      <w:bookmarkEnd w:id="139"/>
      <w:bookmarkEnd w:id="140"/>
    </w:p>
    <w:p w14:paraId="6662F2FC" w14:textId="77777777" w:rsidR="0088680E" w:rsidRDefault="0088680E" w:rsidP="001431B0">
      <w:pPr>
        <w:pStyle w:val="ListParagraph"/>
        <w:numPr>
          <w:ilvl w:val="0"/>
          <w:numId w:val="27"/>
        </w:numPr>
      </w:pPr>
      <w:r>
        <w:t>Network: GSM / CDMA / HSPA / EVDO / LTE / 5G</w:t>
      </w:r>
    </w:p>
    <w:p w14:paraId="7D10AC9F" w14:textId="77777777" w:rsidR="0088680E" w:rsidRDefault="0088680E" w:rsidP="001431B0">
      <w:pPr>
        <w:pStyle w:val="ListParagraph"/>
        <w:numPr>
          <w:ilvl w:val="0"/>
          <w:numId w:val="27"/>
        </w:numPr>
      </w:pPr>
      <w:r>
        <w:t>Display:  Dynamic AMOLED 2X, 120Hz, HDR10+, 6.9 inches, 1440 x 3200 pixels</w:t>
      </w:r>
    </w:p>
    <w:p w14:paraId="03BB525E" w14:textId="77777777" w:rsidR="0088680E" w:rsidRPr="00553F24" w:rsidRDefault="0088680E" w:rsidP="001431B0">
      <w:pPr>
        <w:pStyle w:val="ListParagraph"/>
        <w:numPr>
          <w:ilvl w:val="0"/>
          <w:numId w:val="27"/>
        </w:numPr>
      </w:pPr>
      <w:r w:rsidRPr="00553F24">
        <w:t xml:space="preserve">Chipset: </w:t>
      </w:r>
      <w:proofErr w:type="spellStart"/>
      <w:r w:rsidRPr="00553F24">
        <w:t>Exynos</w:t>
      </w:r>
      <w:proofErr w:type="spellEnd"/>
      <w:r w:rsidRPr="00553F24">
        <w:t xml:space="preserve"> 990 (7 nm+), Octa-core (2x2.73 GHz Mongoose M5)</w:t>
      </w:r>
    </w:p>
    <w:p w14:paraId="44538457" w14:textId="77777777" w:rsidR="0088680E" w:rsidRDefault="0088680E" w:rsidP="001431B0">
      <w:pPr>
        <w:pStyle w:val="ListParagraph"/>
        <w:numPr>
          <w:ilvl w:val="0"/>
          <w:numId w:val="27"/>
        </w:numPr>
      </w:pPr>
      <w:r>
        <w:t xml:space="preserve">Wi-Fi: </w:t>
      </w:r>
      <w:r w:rsidRPr="00880BCE">
        <w:t>Wi-Fi 802.11 a/b/g/n/</w:t>
      </w:r>
      <w:proofErr w:type="spellStart"/>
      <w:r w:rsidRPr="00880BCE">
        <w:t>ac</w:t>
      </w:r>
      <w:proofErr w:type="spellEnd"/>
      <w:r w:rsidRPr="00880BCE">
        <w:t>/6, dual-band, Wi-Fi Direct, hotspot</w:t>
      </w:r>
    </w:p>
    <w:p w14:paraId="5308CD2E" w14:textId="77777777" w:rsidR="0088680E" w:rsidRDefault="0088680E" w:rsidP="001431B0">
      <w:pPr>
        <w:pStyle w:val="ListParagraph"/>
        <w:numPr>
          <w:ilvl w:val="0"/>
          <w:numId w:val="27"/>
        </w:numPr>
      </w:pPr>
      <w:r>
        <w:t>Bluetooth: 5.0, A2DP, LE</w:t>
      </w:r>
    </w:p>
    <w:p w14:paraId="13B433CE" w14:textId="77777777" w:rsidR="0088680E" w:rsidRDefault="0088680E" w:rsidP="001431B0">
      <w:pPr>
        <w:pStyle w:val="ListParagraph"/>
        <w:numPr>
          <w:ilvl w:val="0"/>
          <w:numId w:val="27"/>
        </w:numPr>
      </w:pPr>
      <w:r>
        <w:t>USB: USB Type-C 3.2, USB On-The-Go</w:t>
      </w:r>
    </w:p>
    <w:p w14:paraId="0334345D" w14:textId="77777777" w:rsidR="0088680E" w:rsidRDefault="0088680E" w:rsidP="001431B0">
      <w:pPr>
        <w:pStyle w:val="ListParagraph"/>
        <w:numPr>
          <w:ilvl w:val="0"/>
          <w:numId w:val="27"/>
        </w:numPr>
      </w:pPr>
      <w:r>
        <w:t xml:space="preserve">OS: </w:t>
      </w:r>
      <w:r w:rsidRPr="00880BCE">
        <w:t>Android 11, One UI 3.</w:t>
      </w:r>
      <w:r>
        <w:t>1</w:t>
      </w:r>
    </w:p>
    <w:p w14:paraId="04C9950D" w14:textId="1B2437B1" w:rsidR="0088680E" w:rsidRDefault="0088680E" w:rsidP="00A03E2F">
      <w:pPr>
        <w:pStyle w:val="Heading4"/>
      </w:pPr>
      <w:bookmarkStart w:id="141" w:name="_Toc70429309"/>
      <w:bookmarkStart w:id="142" w:name="_Toc70546053"/>
      <w:r>
        <w:t>iPhone</w:t>
      </w:r>
      <w:bookmarkEnd w:id="141"/>
      <w:bookmarkEnd w:id="142"/>
    </w:p>
    <w:p w14:paraId="4467CF38" w14:textId="77777777" w:rsidR="0088680E" w:rsidRDefault="0088680E" w:rsidP="001431B0">
      <w:pPr>
        <w:pStyle w:val="ListParagraph"/>
        <w:numPr>
          <w:ilvl w:val="0"/>
          <w:numId w:val="27"/>
        </w:numPr>
      </w:pPr>
      <w:r>
        <w:t>Network: GSM / CDMA / HSPA / EVDO / LTE / 5G</w:t>
      </w:r>
    </w:p>
    <w:p w14:paraId="5D856A5A" w14:textId="77777777" w:rsidR="0088680E" w:rsidRDefault="0088680E" w:rsidP="001431B0">
      <w:pPr>
        <w:pStyle w:val="ListParagraph"/>
        <w:numPr>
          <w:ilvl w:val="0"/>
          <w:numId w:val="27"/>
        </w:numPr>
      </w:pPr>
      <w:r>
        <w:t>Display: Super Retina XDR OLED, HDR10, 6.1 inches, 1170 x 2532 pixels</w:t>
      </w:r>
    </w:p>
    <w:p w14:paraId="624DF980" w14:textId="77777777" w:rsidR="0088680E" w:rsidRDefault="0088680E" w:rsidP="001431B0">
      <w:pPr>
        <w:pStyle w:val="ListParagraph"/>
        <w:numPr>
          <w:ilvl w:val="0"/>
          <w:numId w:val="27"/>
        </w:numPr>
      </w:pPr>
      <w:r>
        <w:t>Chipset: Apple A14 Bionic (5 nm), Hexa-core (2x3.1 GHz Firestorm)</w:t>
      </w:r>
    </w:p>
    <w:p w14:paraId="64699889" w14:textId="77777777" w:rsidR="0088680E" w:rsidRDefault="0088680E" w:rsidP="001431B0">
      <w:pPr>
        <w:pStyle w:val="ListParagraph"/>
        <w:numPr>
          <w:ilvl w:val="0"/>
          <w:numId w:val="27"/>
        </w:numPr>
      </w:pPr>
      <w:r>
        <w:t>GPU: Apple GPU (4-core graphics)</w:t>
      </w:r>
    </w:p>
    <w:p w14:paraId="420DB555" w14:textId="77777777" w:rsidR="0088680E" w:rsidRDefault="0088680E" w:rsidP="001431B0">
      <w:pPr>
        <w:pStyle w:val="ListParagraph"/>
        <w:numPr>
          <w:ilvl w:val="0"/>
          <w:numId w:val="27"/>
        </w:numPr>
      </w:pPr>
      <w:r>
        <w:t xml:space="preserve">Memory: </w:t>
      </w:r>
      <w:r w:rsidRPr="009D7828">
        <w:t>64GB 4GB RAM,</w:t>
      </w:r>
      <w:r>
        <w:t xml:space="preserve"> </w:t>
      </w:r>
      <w:proofErr w:type="spellStart"/>
      <w:r>
        <w:t>NVMe</w:t>
      </w:r>
      <w:proofErr w:type="spellEnd"/>
    </w:p>
    <w:p w14:paraId="22F2577F" w14:textId="77777777" w:rsidR="0088680E" w:rsidRDefault="0088680E" w:rsidP="001431B0">
      <w:pPr>
        <w:pStyle w:val="ListParagraph"/>
        <w:numPr>
          <w:ilvl w:val="0"/>
          <w:numId w:val="27"/>
        </w:numPr>
      </w:pPr>
      <w:r>
        <w:t xml:space="preserve">Wi-Fi: </w:t>
      </w:r>
      <w:r w:rsidRPr="009D7828">
        <w:t>Wi-Fi 802.11 a/b/g/n/</w:t>
      </w:r>
      <w:proofErr w:type="spellStart"/>
      <w:r w:rsidRPr="009D7828">
        <w:t>ac</w:t>
      </w:r>
      <w:proofErr w:type="spellEnd"/>
      <w:r w:rsidRPr="009D7828">
        <w:t>/6, dual-band, hotspot</w:t>
      </w:r>
    </w:p>
    <w:p w14:paraId="46135FE7" w14:textId="77777777" w:rsidR="0088680E" w:rsidRDefault="0088680E" w:rsidP="001431B0">
      <w:pPr>
        <w:pStyle w:val="ListParagraph"/>
        <w:numPr>
          <w:ilvl w:val="0"/>
          <w:numId w:val="27"/>
        </w:numPr>
      </w:pPr>
      <w:r w:rsidRPr="009D7828">
        <w:t>Bluetooth</w:t>
      </w:r>
      <w:r>
        <w:t xml:space="preserve">: </w:t>
      </w:r>
      <w:r w:rsidRPr="009D7828">
        <w:t>5.0, A2DP, LE</w:t>
      </w:r>
    </w:p>
    <w:p w14:paraId="705306AB" w14:textId="77777777" w:rsidR="0088680E" w:rsidRDefault="0088680E" w:rsidP="001431B0">
      <w:pPr>
        <w:pStyle w:val="ListParagraph"/>
        <w:numPr>
          <w:ilvl w:val="0"/>
          <w:numId w:val="27"/>
        </w:numPr>
      </w:pPr>
      <w:r w:rsidRPr="009D7828">
        <w:t>USB</w:t>
      </w:r>
      <w:r>
        <w:t xml:space="preserve">: </w:t>
      </w:r>
      <w:r w:rsidRPr="009D7828">
        <w:t>Lightning, USB 2.0</w:t>
      </w:r>
    </w:p>
    <w:p w14:paraId="3C33C196" w14:textId="77777777" w:rsidR="0088680E" w:rsidRDefault="0088680E" w:rsidP="001431B0">
      <w:pPr>
        <w:pStyle w:val="ListParagraph"/>
        <w:numPr>
          <w:ilvl w:val="0"/>
          <w:numId w:val="27"/>
        </w:numPr>
      </w:pPr>
      <w:r>
        <w:t>OS: iOS 14.4</w:t>
      </w:r>
    </w:p>
    <w:p w14:paraId="28966DE3" w14:textId="18E9D0E4" w:rsidR="0088680E" w:rsidRPr="00DD6419" w:rsidRDefault="0088680E" w:rsidP="00266BD2">
      <w:pPr>
        <w:pStyle w:val="Heading4"/>
      </w:pPr>
      <w:bookmarkStart w:id="143" w:name="_Toc70429310"/>
      <w:bookmarkStart w:id="144" w:name="_Toc70546054"/>
      <w:r>
        <w:t>Laptop</w:t>
      </w:r>
      <w:bookmarkEnd w:id="143"/>
      <w:bookmarkEnd w:id="144"/>
    </w:p>
    <w:p w14:paraId="2E026180" w14:textId="77777777" w:rsidR="0088680E" w:rsidRDefault="0088680E" w:rsidP="001431B0">
      <w:pPr>
        <w:pStyle w:val="ListParagraph"/>
        <w:numPr>
          <w:ilvl w:val="0"/>
          <w:numId w:val="27"/>
        </w:numPr>
      </w:pPr>
      <w:r>
        <w:t>10th Gen Intel i7-10875H, 8 Core (2.3GHz/5.1GHz)</w:t>
      </w:r>
    </w:p>
    <w:p w14:paraId="2C6342A5" w14:textId="77777777" w:rsidR="0088680E" w:rsidRDefault="0088680E" w:rsidP="001431B0">
      <w:pPr>
        <w:pStyle w:val="ListParagraph"/>
        <w:numPr>
          <w:ilvl w:val="0"/>
          <w:numId w:val="27"/>
        </w:numPr>
      </w:pPr>
      <w:r>
        <w:t>Windows 10 Pro / Kali Lunix Dual Boot</w:t>
      </w:r>
    </w:p>
    <w:p w14:paraId="770070EE" w14:textId="5F67F130" w:rsidR="0088680E" w:rsidRDefault="0088680E" w:rsidP="001431B0">
      <w:pPr>
        <w:pStyle w:val="ListParagraph"/>
        <w:numPr>
          <w:ilvl w:val="0"/>
          <w:numId w:val="27"/>
        </w:numPr>
      </w:pPr>
      <w:r>
        <w:t>17.3</w:t>
      </w:r>
      <w:r w:rsidR="00714841">
        <w:t>”</w:t>
      </w:r>
      <w:r>
        <w:t xml:space="preserve"> Full HD 300Hz</w:t>
      </w:r>
    </w:p>
    <w:p w14:paraId="66F9551E" w14:textId="77777777" w:rsidR="0088680E" w:rsidRDefault="0088680E" w:rsidP="001431B0">
      <w:pPr>
        <w:pStyle w:val="ListParagraph"/>
        <w:numPr>
          <w:ilvl w:val="0"/>
          <w:numId w:val="27"/>
        </w:numPr>
      </w:pPr>
      <w:r>
        <w:t>NVIDIA GeForce RTX 2070 Super Max-Q</w:t>
      </w:r>
    </w:p>
    <w:p w14:paraId="06434714" w14:textId="77777777" w:rsidR="0088680E" w:rsidRDefault="0088680E" w:rsidP="001431B0">
      <w:pPr>
        <w:pStyle w:val="ListParagraph"/>
        <w:numPr>
          <w:ilvl w:val="0"/>
          <w:numId w:val="27"/>
        </w:numPr>
      </w:pPr>
      <w:r>
        <w:t xml:space="preserve">512GB PCIe </w:t>
      </w:r>
      <w:proofErr w:type="spellStart"/>
      <w:r>
        <w:t>NVMe</w:t>
      </w:r>
      <w:proofErr w:type="spellEnd"/>
      <w:r>
        <w:t xml:space="preserve"> – Samsung, 500GB PCIe </w:t>
      </w:r>
      <w:proofErr w:type="spellStart"/>
      <w:r>
        <w:t>NVMe</w:t>
      </w:r>
      <w:proofErr w:type="spellEnd"/>
      <w:r>
        <w:t xml:space="preserve"> - WD</w:t>
      </w:r>
    </w:p>
    <w:p w14:paraId="5E0A824F" w14:textId="77777777" w:rsidR="0088680E" w:rsidRPr="00B15AAD" w:rsidRDefault="0088680E" w:rsidP="001431B0">
      <w:pPr>
        <w:pStyle w:val="ListParagraph"/>
        <w:numPr>
          <w:ilvl w:val="0"/>
          <w:numId w:val="27"/>
        </w:numPr>
        <w:rPr>
          <w:rFonts w:ascii="Times New Roman" w:eastAsiaTheme="majorEastAsia" w:hAnsi="Times New Roman"/>
        </w:rPr>
      </w:pPr>
      <w:r>
        <w:t>16GB of Dual-Channel (8GB x2) DDR4 2933MHz</w:t>
      </w:r>
    </w:p>
    <w:p w14:paraId="54360BCE" w14:textId="77777777" w:rsidR="0088680E" w:rsidRDefault="0088680E" w:rsidP="001431B0">
      <w:pPr>
        <w:pStyle w:val="ListParagraph"/>
        <w:numPr>
          <w:ilvl w:val="0"/>
          <w:numId w:val="27"/>
        </w:numPr>
      </w:pPr>
      <w:r w:rsidRPr="009D7828">
        <w:t>Intel® Wireless-AX201 (802.11a/b/g/n/</w:t>
      </w:r>
      <w:proofErr w:type="spellStart"/>
      <w:r w:rsidRPr="009D7828">
        <w:t>ac</w:t>
      </w:r>
      <w:proofErr w:type="spellEnd"/>
      <w:r w:rsidRPr="009D7828">
        <w:t>/</w:t>
      </w:r>
      <w:proofErr w:type="spellStart"/>
      <w:r w:rsidRPr="009D7828">
        <w:t>ax</w:t>
      </w:r>
      <w:proofErr w:type="spellEnd"/>
      <w:r w:rsidRPr="009D7828">
        <w:t>)</w:t>
      </w:r>
      <w:r>
        <w:t>, Bluetooth 5.1</w:t>
      </w:r>
    </w:p>
    <w:p w14:paraId="386FC862" w14:textId="77777777" w:rsidR="0088680E" w:rsidRDefault="0088680E" w:rsidP="001431B0">
      <w:pPr>
        <w:pStyle w:val="ListParagraph"/>
        <w:numPr>
          <w:ilvl w:val="0"/>
          <w:numId w:val="27"/>
        </w:numPr>
      </w:pPr>
      <w:r w:rsidRPr="00EE1DB3">
        <w:t>2.5G</w:t>
      </w:r>
      <w:r>
        <w:t>B</w:t>
      </w:r>
      <w:r w:rsidRPr="00EE1DB3">
        <w:t xml:space="preserve"> Ethernet</w:t>
      </w:r>
    </w:p>
    <w:p w14:paraId="33673CAE" w14:textId="77777777" w:rsidR="0088680E" w:rsidRDefault="0088680E" w:rsidP="001431B0">
      <w:pPr>
        <w:pStyle w:val="ListParagraph"/>
        <w:numPr>
          <w:ilvl w:val="0"/>
          <w:numId w:val="27"/>
        </w:numPr>
      </w:pPr>
      <w:r w:rsidRPr="00EE1DB3">
        <w:t>USB 3.2 Gen 2 (USB-A) x 3</w:t>
      </w:r>
      <w:r>
        <w:t xml:space="preserve">, </w:t>
      </w:r>
      <w:r w:rsidRPr="00EE1DB3">
        <w:t>USB3.2 Gen 2 (USB-C)</w:t>
      </w:r>
    </w:p>
    <w:p w14:paraId="371DC878" w14:textId="77777777" w:rsidR="00552786" w:rsidRDefault="0088680E" w:rsidP="001431B0">
      <w:pPr>
        <w:pStyle w:val="ListParagraph"/>
        <w:numPr>
          <w:ilvl w:val="0"/>
          <w:numId w:val="27"/>
        </w:numPr>
      </w:pPr>
      <w:r w:rsidRPr="00EE1DB3">
        <w:t>Thunderbolt</w:t>
      </w:r>
      <w:r>
        <w:t xml:space="preserve"> </w:t>
      </w:r>
      <w:r w:rsidRPr="00EE1DB3">
        <w:t>3 (USB-C)</w:t>
      </w:r>
    </w:p>
    <w:p w14:paraId="34C5B4DC" w14:textId="2D744DCC" w:rsidR="00552786" w:rsidRPr="00DD6419" w:rsidRDefault="009A001D" w:rsidP="00552786">
      <w:pPr>
        <w:pStyle w:val="Heading4"/>
      </w:pPr>
      <w:bookmarkStart w:id="145" w:name="_Toc70429311"/>
      <w:bookmarkStart w:id="146" w:name="_Toc70546055"/>
      <w:r>
        <w:t>SIM Cards</w:t>
      </w:r>
      <w:bookmarkEnd w:id="145"/>
      <w:bookmarkEnd w:id="146"/>
    </w:p>
    <w:p w14:paraId="03CF4D50" w14:textId="77777777" w:rsidR="009A001D" w:rsidRDefault="009A001D" w:rsidP="001431B0">
      <w:pPr>
        <w:pStyle w:val="ListParagraph"/>
        <w:numPr>
          <w:ilvl w:val="0"/>
          <w:numId w:val="27"/>
        </w:numPr>
      </w:pPr>
      <w:r>
        <w:t xml:space="preserve">4G </w:t>
      </w:r>
      <w:r w:rsidR="00552786">
        <w:t xml:space="preserve"> </w:t>
      </w:r>
      <w:r>
        <w:t>Sim Card on Virgin Media</w:t>
      </w:r>
    </w:p>
    <w:p w14:paraId="1A8FBA54" w14:textId="78F1EEE6" w:rsidR="0088680E" w:rsidRPr="009D7828" w:rsidRDefault="009A001D" w:rsidP="001431B0">
      <w:pPr>
        <w:pStyle w:val="ListParagraph"/>
        <w:numPr>
          <w:ilvl w:val="0"/>
          <w:numId w:val="27"/>
        </w:numPr>
      </w:pPr>
      <w:r>
        <w:t>5G Sim Card on EE</w:t>
      </w:r>
      <w:r w:rsidR="0088680E">
        <w:br w:type="page"/>
      </w:r>
    </w:p>
    <w:p w14:paraId="16EBD733" w14:textId="6B14DB85" w:rsidR="0088680E" w:rsidRDefault="0088680E" w:rsidP="00783FB6">
      <w:pPr>
        <w:pStyle w:val="Heading3"/>
        <w:numPr>
          <w:ilvl w:val="2"/>
          <w:numId w:val="4"/>
        </w:numPr>
      </w:pPr>
      <w:bookmarkStart w:id="147" w:name="_Toc70429312"/>
      <w:bookmarkStart w:id="148" w:name="_Toc70546056"/>
      <w:r>
        <w:lastRenderedPageBreak/>
        <w:t>Initial Device and Software Set Up</w:t>
      </w:r>
      <w:bookmarkEnd w:id="147"/>
      <w:bookmarkEnd w:id="148"/>
    </w:p>
    <w:p w14:paraId="132F8407" w14:textId="19D5F9E0" w:rsidR="00AD08C4" w:rsidRDefault="0088680E" w:rsidP="00114320">
      <w:pPr>
        <w:pStyle w:val="Heading4"/>
      </w:pPr>
      <w:bookmarkStart w:id="149" w:name="_Toc70429314"/>
      <w:bookmarkStart w:id="150" w:name="_Toc70546057"/>
      <w:r>
        <w:t>4G Router</w:t>
      </w:r>
      <w:bookmarkEnd w:id="149"/>
      <w:r w:rsidR="00790527">
        <w:t xml:space="preserve"> Setup</w:t>
      </w:r>
      <w:bookmarkEnd w:id="150"/>
    </w:p>
    <w:p w14:paraId="4CCC19C2" w14:textId="40DFC9A9" w:rsidR="00AD08C4" w:rsidRDefault="00AD08C4" w:rsidP="00AD08C4">
      <w:pPr>
        <w:pStyle w:val="Caption"/>
        <w:keepNext/>
      </w:pPr>
    </w:p>
    <w:tbl>
      <w:tblPr>
        <w:tblStyle w:val="TableGrid"/>
        <w:tblW w:w="11341"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
        <w:gridCol w:w="709"/>
        <w:gridCol w:w="6804"/>
        <w:gridCol w:w="3686"/>
      </w:tblGrid>
      <w:tr w:rsidR="00D7462A" w14:paraId="24A1B6FB" w14:textId="77777777" w:rsidTr="22976D7B">
        <w:trPr>
          <w:gridBefore w:val="2"/>
          <w:wBefore w:w="851" w:type="dxa"/>
        </w:trPr>
        <w:tc>
          <w:tcPr>
            <w:tcW w:w="6804" w:type="dxa"/>
          </w:tcPr>
          <w:p w14:paraId="73ECEAA8" w14:textId="77777777" w:rsidR="0088680E" w:rsidRDefault="0088680E" w:rsidP="00BD7DD2">
            <w:r>
              <w:t>Screenshot Images</w:t>
            </w:r>
          </w:p>
        </w:tc>
        <w:tc>
          <w:tcPr>
            <w:tcW w:w="3686" w:type="dxa"/>
          </w:tcPr>
          <w:p w14:paraId="62F32365" w14:textId="77777777" w:rsidR="0088680E" w:rsidRDefault="0088680E" w:rsidP="00BD7DD2">
            <w:r>
              <w:t>Explanation of Events</w:t>
            </w:r>
          </w:p>
        </w:tc>
      </w:tr>
      <w:tr w:rsidR="00B8218B" w14:paraId="3D7D2B93" w14:textId="77777777" w:rsidTr="22976D7B">
        <w:tc>
          <w:tcPr>
            <w:tcW w:w="7655" w:type="dxa"/>
            <w:gridSpan w:val="3"/>
          </w:tcPr>
          <w:p w14:paraId="76BF838D" w14:textId="77777777" w:rsidR="0051294F" w:rsidRDefault="0088680E" w:rsidP="0051294F">
            <w:pPr>
              <w:keepNext/>
            </w:pPr>
            <w:r>
              <w:rPr>
                <w:noProof/>
              </w:rPr>
              <w:drawing>
                <wp:inline distT="0" distB="0" distL="0" distR="0" wp14:anchorId="3B293431" wp14:editId="28CD4C40">
                  <wp:extent cx="4295554" cy="2981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0">
                            <a:extLst>
                              <a:ext uri="{28A0092B-C50C-407E-A947-70E740481C1C}">
                                <a14:useLocalDpi xmlns:a14="http://schemas.microsoft.com/office/drawing/2010/main" val="0"/>
                              </a:ext>
                            </a:extLst>
                          </a:blip>
                          <a:srcRect l="28007" t="26344" r="24221"/>
                          <a:stretch/>
                        </pic:blipFill>
                        <pic:spPr bwMode="auto">
                          <a:xfrm>
                            <a:off x="0" y="0"/>
                            <a:ext cx="4401327" cy="3054998"/>
                          </a:xfrm>
                          <a:prstGeom prst="rect">
                            <a:avLst/>
                          </a:prstGeom>
                          <a:noFill/>
                          <a:ln>
                            <a:noFill/>
                          </a:ln>
                          <a:extLst>
                            <a:ext uri="{53640926-AAD7-44D8-BBD7-CCE9431645EC}">
                              <a14:shadowObscured xmlns:a14="http://schemas.microsoft.com/office/drawing/2010/main"/>
                            </a:ext>
                          </a:extLst>
                        </pic:spPr>
                      </pic:pic>
                    </a:graphicData>
                  </a:graphic>
                </wp:inline>
              </w:drawing>
            </w:r>
          </w:p>
          <w:p w14:paraId="6AF57420" w14:textId="5A078F8E" w:rsidR="0088680E" w:rsidRDefault="0051294F" w:rsidP="0051294F">
            <w:pPr>
              <w:pStyle w:val="Caption"/>
              <w:jc w:val="left"/>
            </w:pPr>
            <w:bookmarkStart w:id="151" w:name="_Toc70546121"/>
            <w:r>
              <w:t xml:space="preserve">Figure </w:t>
            </w:r>
            <w:r>
              <w:fldChar w:fldCharType="begin"/>
            </w:r>
            <w:r>
              <w:instrText>SEQ Figure \* ARABIC</w:instrText>
            </w:r>
            <w:r>
              <w:fldChar w:fldCharType="separate"/>
            </w:r>
            <w:r w:rsidR="007A3679">
              <w:rPr>
                <w:noProof/>
              </w:rPr>
              <w:t>16</w:t>
            </w:r>
            <w:r>
              <w:fldChar w:fldCharType="end"/>
            </w:r>
            <w:r>
              <w:t xml:space="preserve"> - </w:t>
            </w:r>
            <w:r w:rsidRPr="002F746F">
              <w:t>4G Router and Sim Card</w:t>
            </w:r>
            <w:bookmarkEnd w:id="151"/>
          </w:p>
        </w:tc>
        <w:tc>
          <w:tcPr>
            <w:tcW w:w="3686" w:type="dxa"/>
          </w:tcPr>
          <w:p w14:paraId="6574F1A0" w14:textId="77777777" w:rsidR="0088680E" w:rsidRDefault="0088680E" w:rsidP="00BD7DD2"/>
          <w:p w14:paraId="526666A8" w14:textId="77777777" w:rsidR="0088680E" w:rsidRDefault="0088680E" w:rsidP="00BD7DD2">
            <w:pPr>
              <w:spacing w:line="360" w:lineRule="auto"/>
              <w:jc w:val="both"/>
            </w:pPr>
            <w:r>
              <w:rPr>
                <w:rFonts w:ascii="Wingdings" w:eastAsia="Wingdings" w:hAnsi="Wingdings" w:cs="Wingdings"/>
              </w:rPr>
              <w:t></w:t>
            </w:r>
            <w:r>
              <w:t xml:space="preserve"> The first part of setup of the 4G router is inserting the Sim card into the router, this is a micro sim card. This is placed in the top at the end. Then once this is completed turn the router on and proceed to entering the default IP address that is on the back sticker. </w:t>
            </w:r>
          </w:p>
        </w:tc>
      </w:tr>
      <w:tr w:rsidR="00D7462A" w14:paraId="25173C1B" w14:textId="77777777" w:rsidTr="22976D7B">
        <w:trPr>
          <w:gridBefore w:val="1"/>
          <w:wBefore w:w="142" w:type="dxa"/>
        </w:trPr>
        <w:tc>
          <w:tcPr>
            <w:tcW w:w="7513" w:type="dxa"/>
            <w:gridSpan w:val="2"/>
          </w:tcPr>
          <w:p w14:paraId="05FD7980" w14:textId="77777777" w:rsidR="0088680E" w:rsidRDefault="0088680E" w:rsidP="00BD7DD2">
            <w:pPr>
              <w:keepNext/>
              <w:spacing w:line="360" w:lineRule="auto"/>
              <w:jc w:val="both"/>
            </w:pPr>
            <w:r w:rsidRPr="00F311AA">
              <w:rPr>
                <w:noProof/>
              </w:rPr>
              <w:drawing>
                <wp:inline distT="0" distB="0" distL="0" distR="0" wp14:anchorId="19E6D89E" wp14:editId="31C16234">
                  <wp:extent cx="4045200" cy="3211033"/>
                  <wp:effectExtent l="0" t="0" r="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6928" t="50322" r="39337"/>
                          <a:stretch/>
                        </pic:blipFill>
                        <pic:spPr bwMode="auto">
                          <a:xfrm>
                            <a:off x="0" y="0"/>
                            <a:ext cx="4665333" cy="3703288"/>
                          </a:xfrm>
                          <a:prstGeom prst="rect">
                            <a:avLst/>
                          </a:prstGeom>
                          <a:ln>
                            <a:noFill/>
                          </a:ln>
                          <a:extLst>
                            <a:ext uri="{53640926-AAD7-44D8-BBD7-CCE9431645EC}">
                              <a14:shadowObscured xmlns:a14="http://schemas.microsoft.com/office/drawing/2010/main"/>
                            </a:ext>
                          </a:extLst>
                        </pic:spPr>
                      </pic:pic>
                    </a:graphicData>
                  </a:graphic>
                </wp:inline>
              </w:drawing>
            </w:r>
          </w:p>
          <w:p w14:paraId="682AE7D5" w14:textId="5C11251F" w:rsidR="0088680E" w:rsidRDefault="0088680E" w:rsidP="00BD7DD2">
            <w:pPr>
              <w:pStyle w:val="Caption"/>
            </w:pPr>
            <w:bookmarkStart w:id="152" w:name="_Toc70546122"/>
            <w:r>
              <w:t xml:space="preserve">Figure </w:t>
            </w:r>
            <w:r>
              <w:fldChar w:fldCharType="begin"/>
            </w:r>
            <w:r>
              <w:instrText>SEQ Figure \* ARABIC</w:instrText>
            </w:r>
            <w:r>
              <w:fldChar w:fldCharType="separate"/>
            </w:r>
            <w:r w:rsidR="007A3679">
              <w:rPr>
                <w:noProof/>
              </w:rPr>
              <w:t>17</w:t>
            </w:r>
            <w:r>
              <w:fldChar w:fldCharType="end"/>
            </w:r>
            <w:r>
              <w:t xml:space="preserve"> - TP- Link</w:t>
            </w:r>
            <w:r>
              <w:rPr>
                <w:noProof/>
              </w:rPr>
              <w:t xml:space="preserve"> Default Password Setup</w:t>
            </w:r>
            <w:bookmarkEnd w:id="152"/>
          </w:p>
        </w:tc>
        <w:tc>
          <w:tcPr>
            <w:tcW w:w="3686" w:type="dxa"/>
          </w:tcPr>
          <w:p w14:paraId="510CC965" w14:textId="21E4C2DD" w:rsidR="0088680E" w:rsidRDefault="0088680E" w:rsidP="00BD7DD2">
            <w:pPr>
              <w:spacing w:line="360" w:lineRule="auto"/>
              <w:jc w:val="both"/>
            </w:pPr>
          </w:p>
          <w:p w14:paraId="6014629D" w14:textId="77777777" w:rsidR="009A001D" w:rsidRDefault="009A001D" w:rsidP="00BD7DD2">
            <w:pPr>
              <w:spacing w:line="360" w:lineRule="auto"/>
              <w:jc w:val="both"/>
            </w:pPr>
          </w:p>
          <w:p w14:paraId="7296FA8F" w14:textId="5FD9E54F" w:rsidR="0088680E" w:rsidRDefault="0088680E" w:rsidP="00BD7DD2">
            <w:pPr>
              <w:spacing w:line="360" w:lineRule="auto"/>
              <w:jc w:val="both"/>
            </w:pPr>
            <w:r>
              <w:rPr>
                <w:rFonts w:ascii="Wingdings" w:eastAsia="Wingdings" w:hAnsi="Wingdings" w:cs="Wingdings"/>
              </w:rPr>
              <w:t></w:t>
            </w:r>
            <w:r>
              <w:t xml:space="preserve"> T</w:t>
            </w:r>
            <w:r w:rsidRPr="00E9479F">
              <w:t>he first page of the router asks for a change of the default password for security reasons this is being changed to the same password as Kali Linux just to keep simplicity and consistency throughout this project</w:t>
            </w:r>
            <w:r>
              <w:t>.</w:t>
            </w:r>
          </w:p>
        </w:tc>
      </w:tr>
    </w:tbl>
    <w:p w14:paraId="0769B0E7" w14:textId="77777777" w:rsidR="0088680E" w:rsidRDefault="0088680E" w:rsidP="0088680E">
      <w:r>
        <w:br w:type="page"/>
      </w:r>
    </w:p>
    <w:tbl>
      <w:tblPr>
        <w:tblStyle w:val="TableGrid"/>
        <w:tblW w:w="11341"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7"/>
        <w:gridCol w:w="3194"/>
      </w:tblGrid>
      <w:tr w:rsidR="00B8218B" w14:paraId="57C72082" w14:textId="77777777" w:rsidTr="22976D7B">
        <w:tc>
          <w:tcPr>
            <w:tcW w:w="8147" w:type="dxa"/>
          </w:tcPr>
          <w:p w14:paraId="7CB44044" w14:textId="77777777" w:rsidR="0088680E" w:rsidRDefault="0088680E" w:rsidP="00BD7DD2">
            <w:pPr>
              <w:keepNext/>
              <w:spacing w:line="360" w:lineRule="auto"/>
              <w:jc w:val="both"/>
            </w:pPr>
            <w:r w:rsidRPr="00F311AA">
              <w:rPr>
                <w:noProof/>
              </w:rPr>
              <w:lastRenderedPageBreak/>
              <w:drawing>
                <wp:inline distT="0" distB="0" distL="0" distR="0" wp14:anchorId="4AC14B03" wp14:editId="136DB7DC">
                  <wp:extent cx="4876116" cy="2009775"/>
                  <wp:effectExtent l="0" t="0" r="127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4029" t="21916" r="10348"/>
                          <a:stretch/>
                        </pic:blipFill>
                        <pic:spPr bwMode="auto">
                          <a:xfrm>
                            <a:off x="0" y="0"/>
                            <a:ext cx="5413253" cy="2231165"/>
                          </a:xfrm>
                          <a:prstGeom prst="rect">
                            <a:avLst/>
                          </a:prstGeom>
                          <a:ln>
                            <a:noFill/>
                          </a:ln>
                          <a:extLst>
                            <a:ext uri="{53640926-AAD7-44D8-BBD7-CCE9431645EC}">
                              <a14:shadowObscured xmlns:a14="http://schemas.microsoft.com/office/drawing/2010/main"/>
                            </a:ext>
                          </a:extLst>
                        </pic:spPr>
                      </pic:pic>
                    </a:graphicData>
                  </a:graphic>
                </wp:inline>
              </w:drawing>
            </w:r>
          </w:p>
          <w:p w14:paraId="2A12734E" w14:textId="75B7B811" w:rsidR="0088680E" w:rsidRDefault="0088680E" w:rsidP="00BD7DD2">
            <w:pPr>
              <w:pStyle w:val="Caption"/>
            </w:pPr>
            <w:bookmarkStart w:id="153" w:name="_Toc70546123"/>
            <w:r>
              <w:t xml:space="preserve">Figure </w:t>
            </w:r>
            <w:r>
              <w:fldChar w:fldCharType="begin"/>
            </w:r>
            <w:r>
              <w:instrText>SEQ Figure \* ARABIC</w:instrText>
            </w:r>
            <w:r>
              <w:fldChar w:fldCharType="separate"/>
            </w:r>
            <w:r w:rsidR="007A3679">
              <w:rPr>
                <w:noProof/>
              </w:rPr>
              <w:t>18</w:t>
            </w:r>
            <w:r>
              <w:fldChar w:fldCharType="end"/>
            </w:r>
            <w:r>
              <w:t xml:space="preserve"> - Setting up 4G Router Time Zone</w:t>
            </w:r>
            <w:bookmarkEnd w:id="153"/>
          </w:p>
        </w:tc>
        <w:tc>
          <w:tcPr>
            <w:tcW w:w="3194" w:type="dxa"/>
          </w:tcPr>
          <w:p w14:paraId="20DE41E4" w14:textId="77777777" w:rsidR="0088680E" w:rsidRDefault="0088680E" w:rsidP="00BD7DD2">
            <w:pPr>
              <w:spacing w:line="360" w:lineRule="auto"/>
              <w:jc w:val="both"/>
            </w:pPr>
          </w:p>
          <w:p w14:paraId="09929768" w14:textId="77777777" w:rsidR="0088680E" w:rsidRDefault="0088680E" w:rsidP="00BD7DD2">
            <w:pPr>
              <w:spacing w:line="360" w:lineRule="auto"/>
              <w:jc w:val="both"/>
            </w:pPr>
            <w:r>
              <w:rPr>
                <w:rFonts w:ascii="Wingdings" w:eastAsia="Wingdings" w:hAnsi="Wingdings" w:cs="Wingdings"/>
              </w:rPr>
              <w:t></w:t>
            </w:r>
            <w:r>
              <w:t xml:space="preserve"> T</w:t>
            </w:r>
            <w:r w:rsidRPr="00E9479F">
              <w:t>he first</w:t>
            </w:r>
            <w:r>
              <w:t xml:space="preserve"> part</w:t>
            </w:r>
            <w:r w:rsidRPr="00E9479F">
              <w:t xml:space="preserve"> requires the time zone that the route is going to be set in this was set to Greenwich time London</w:t>
            </w:r>
            <w:r>
              <w:t>.</w:t>
            </w:r>
          </w:p>
        </w:tc>
      </w:tr>
      <w:tr w:rsidR="00B8218B" w14:paraId="223BECDC" w14:textId="77777777" w:rsidTr="22976D7B">
        <w:tc>
          <w:tcPr>
            <w:tcW w:w="8147" w:type="dxa"/>
          </w:tcPr>
          <w:p w14:paraId="0D37101E" w14:textId="77777777" w:rsidR="0088680E" w:rsidRDefault="0088680E" w:rsidP="00BD7DD2">
            <w:pPr>
              <w:keepNext/>
              <w:spacing w:line="360" w:lineRule="auto"/>
              <w:jc w:val="both"/>
            </w:pPr>
            <w:r>
              <w:br w:type="page"/>
            </w:r>
            <w:r w:rsidRPr="00CB3C8D">
              <w:rPr>
                <w:noProof/>
              </w:rPr>
              <w:drawing>
                <wp:inline distT="0" distB="0" distL="0" distR="0" wp14:anchorId="4187511E" wp14:editId="1152AEDE">
                  <wp:extent cx="4962525" cy="2300213"/>
                  <wp:effectExtent l="0" t="0" r="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123" t="18577" r="10558" b="13888"/>
                          <a:stretch/>
                        </pic:blipFill>
                        <pic:spPr bwMode="auto">
                          <a:xfrm>
                            <a:off x="0" y="0"/>
                            <a:ext cx="5345182" cy="2477581"/>
                          </a:xfrm>
                          <a:prstGeom prst="rect">
                            <a:avLst/>
                          </a:prstGeom>
                          <a:ln>
                            <a:noFill/>
                          </a:ln>
                          <a:extLst>
                            <a:ext uri="{53640926-AAD7-44D8-BBD7-CCE9431645EC}">
                              <a14:shadowObscured xmlns:a14="http://schemas.microsoft.com/office/drawing/2010/main"/>
                            </a:ext>
                          </a:extLst>
                        </pic:spPr>
                      </pic:pic>
                    </a:graphicData>
                  </a:graphic>
                </wp:inline>
              </w:drawing>
            </w:r>
          </w:p>
          <w:p w14:paraId="1472102A" w14:textId="28C87A19" w:rsidR="0088680E" w:rsidRDefault="0088680E" w:rsidP="00BD7DD2">
            <w:pPr>
              <w:pStyle w:val="Caption"/>
            </w:pPr>
            <w:bookmarkStart w:id="154" w:name="_Toc70546124"/>
            <w:r>
              <w:t xml:space="preserve">Figure </w:t>
            </w:r>
            <w:r>
              <w:fldChar w:fldCharType="begin"/>
            </w:r>
            <w:r>
              <w:instrText>SEQ Figure \* ARABIC</w:instrText>
            </w:r>
            <w:r>
              <w:fldChar w:fldCharType="separate"/>
            </w:r>
            <w:r w:rsidR="007A3679">
              <w:rPr>
                <w:noProof/>
              </w:rPr>
              <w:t>19</w:t>
            </w:r>
            <w:r>
              <w:fldChar w:fldCharType="end"/>
            </w:r>
            <w:r>
              <w:t xml:space="preserve"> - Setting Sim Setting</w:t>
            </w:r>
            <w:bookmarkEnd w:id="154"/>
          </w:p>
        </w:tc>
        <w:tc>
          <w:tcPr>
            <w:tcW w:w="3194" w:type="dxa"/>
          </w:tcPr>
          <w:p w14:paraId="76E2D6BF" w14:textId="77777777" w:rsidR="0088680E" w:rsidRDefault="0088680E" w:rsidP="00BD7DD2">
            <w:pPr>
              <w:spacing w:line="360" w:lineRule="auto"/>
              <w:jc w:val="both"/>
            </w:pPr>
          </w:p>
          <w:p w14:paraId="77556621" w14:textId="77777777" w:rsidR="0088680E" w:rsidRDefault="0088680E" w:rsidP="00BD7DD2">
            <w:pPr>
              <w:spacing w:line="360" w:lineRule="auto"/>
              <w:jc w:val="both"/>
            </w:pPr>
            <w:r>
              <w:rPr>
                <w:rFonts w:ascii="Wingdings" w:eastAsia="Wingdings" w:hAnsi="Wingdings" w:cs="Wingdings"/>
              </w:rPr>
              <w:t></w:t>
            </w:r>
            <w:r>
              <w:t xml:space="preserve"> T</w:t>
            </w:r>
            <w:r w:rsidRPr="00E9479F">
              <w:t>he next section automatically configures The Sims details that needs to be inserted into the router to connect to the ISP network</w:t>
            </w:r>
            <w:r>
              <w:t>.</w:t>
            </w:r>
          </w:p>
        </w:tc>
      </w:tr>
      <w:tr w:rsidR="00B8218B" w14:paraId="40EE67D2" w14:textId="77777777" w:rsidTr="22976D7B">
        <w:tc>
          <w:tcPr>
            <w:tcW w:w="8147" w:type="dxa"/>
          </w:tcPr>
          <w:p w14:paraId="6FFA8AE9" w14:textId="77777777" w:rsidR="0088680E" w:rsidRDefault="0088680E" w:rsidP="00BD7DD2">
            <w:pPr>
              <w:keepNext/>
              <w:spacing w:line="360" w:lineRule="auto"/>
              <w:jc w:val="both"/>
            </w:pPr>
            <w:r w:rsidRPr="00CB3C8D">
              <w:rPr>
                <w:noProof/>
              </w:rPr>
              <w:drawing>
                <wp:inline distT="0" distB="0" distL="0" distR="0" wp14:anchorId="4E01A4C7" wp14:editId="43BF683D">
                  <wp:extent cx="5006379" cy="2390775"/>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4109" r="9609"/>
                          <a:stretch/>
                        </pic:blipFill>
                        <pic:spPr bwMode="auto">
                          <a:xfrm>
                            <a:off x="0" y="0"/>
                            <a:ext cx="5268849" cy="2516116"/>
                          </a:xfrm>
                          <a:prstGeom prst="rect">
                            <a:avLst/>
                          </a:prstGeom>
                          <a:ln>
                            <a:noFill/>
                          </a:ln>
                          <a:extLst>
                            <a:ext uri="{53640926-AAD7-44D8-BBD7-CCE9431645EC}">
                              <a14:shadowObscured xmlns:a14="http://schemas.microsoft.com/office/drawing/2010/main"/>
                            </a:ext>
                          </a:extLst>
                        </pic:spPr>
                      </pic:pic>
                    </a:graphicData>
                  </a:graphic>
                </wp:inline>
              </w:drawing>
            </w:r>
          </w:p>
          <w:p w14:paraId="79B0086C" w14:textId="7110102E" w:rsidR="0088680E" w:rsidRDefault="0088680E" w:rsidP="00BD7DD2">
            <w:pPr>
              <w:pStyle w:val="Caption"/>
            </w:pPr>
            <w:bookmarkStart w:id="155" w:name="_Toc70546125"/>
            <w:r>
              <w:t xml:space="preserve">Figure </w:t>
            </w:r>
            <w:r>
              <w:fldChar w:fldCharType="begin"/>
            </w:r>
            <w:r>
              <w:instrText>SEQ Figure \* ARABIC</w:instrText>
            </w:r>
            <w:r>
              <w:fldChar w:fldCharType="separate"/>
            </w:r>
            <w:r w:rsidR="007A3679">
              <w:rPr>
                <w:noProof/>
              </w:rPr>
              <w:t>20</w:t>
            </w:r>
            <w:r>
              <w:fldChar w:fldCharType="end"/>
            </w:r>
            <w:r>
              <w:t xml:space="preserve"> - Successful Connection to Sim Card Operator</w:t>
            </w:r>
            <w:bookmarkEnd w:id="155"/>
            <w:r>
              <w:t xml:space="preserve"> </w:t>
            </w:r>
          </w:p>
        </w:tc>
        <w:tc>
          <w:tcPr>
            <w:tcW w:w="3194" w:type="dxa"/>
          </w:tcPr>
          <w:p w14:paraId="71401A22" w14:textId="77777777" w:rsidR="0088680E" w:rsidRDefault="0088680E" w:rsidP="00BD7DD2">
            <w:pPr>
              <w:spacing w:line="360" w:lineRule="auto"/>
              <w:jc w:val="both"/>
            </w:pPr>
          </w:p>
          <w:p w14:paraId="433770C7" w14:textId="77777777" w:rsidR="0088680E" w:rsidRDefault="0088680E" w:rsidP="00BD7DD2">
            <w:pPr>
              <w:spacing w:line="360" w:lineRule="auto"/>
              <w:jc w:val="both"/>
            </w:pPr>
            <w:r>
              <w:rPr>
                <w:rFonts w:ascii="Wingdings" w:eastAsia="Wingdings" w:hAnsi="Wingdings" w:cs="Wingdings"/>
              </w:rPr>
              <w:t></w:t>
            </w:r>
            <w:r>
              <w:t xml:space="preserve"> T</w:t>
            </w:r>
            <w:r w:rsidRPr="00E9479F">
              <w:t>he next step consists of the router connecting successfully to the ISP and being able to transfer and submit information back and forth</w:t>
            </w:r>
            <w:r>
              <w:t>.</w:t>
            </w:r>
          </w:p>
        </w:tc>
      </w:tr>
    </w:tbl>
    <w:p w14:paraId="1511C1DA" w14:textId="77777777" w:rsidR="0088680E" w:rsidRDefault="0088680E" w:rsidP="0088680E">
      <w:r>
        <w:br w:type="page"/>
      </w:r>
    </w:p>
    <w:tbl>
      <w:tblPr>
        <w:tblStyle w:val="TableGrid"/>
        <w:tblW w:w="11341"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3119"/>
      </w:tblGrid>
      <w:tr w:rsidR="00B8218B" w14:paraId="651CFDE2" w14:textId="77777777" w:rsidTr="22976D7B">
        <w:tc>
          <w:tcPr>
            <w:tcW w:w="8222" w:type="dxa"/>
          </w:tcPr>
          <w:p w14:paraId="65468483" w14:textId="77777777" w:rsidR="0088680E" w:rsidRDefault="0088680E" w:rsidP="00BD7DD2">
            <w:pPr>
              <w:keepNext/>
              <w:spacing w:line="360" w:lineRule="auto"/>
              <w:jc w:val="both"/>
            </w:pPr>
            <w:r w:rsidRPr="00CB3C8D">
              <w:rPr>
                <w:noProof/>
              </w:rPr>
              <w:lastRenderedPageBreak/>
              <w:drawing>
                <wp:inline distT="0" distB="0" distL="0" distR="0" wp14:anchorId="21DC99FD" wp14:editId="628C48DC">
                  <wp:extent cx="5019675" cy="447836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4378" t="5635" r="26681" b="9533"/>
                          <a:stretch/>
                        </pic:blipFill>
                        <pic:spPr bwMode="auto">
                          <a:xfrm>
                            <a:off x="0" y="0"/>
                            <a:ext cx="5196575" cy="4636188"/>
                          </a:xfrm>
                          <a:prstGeom prst="rect">
                            <a:avLst/>
                          </a:prstGeom>
                          <a:ln>
                            <a:noFill/>
                          </a:ln>
                          <a:extLst>
                            <a:ext uri="{53640926-AAD7-44D8-BBD7-CCE9431645EC}">
                              <a14:shadowObscured xmlns:a14="http://schemas.microsoft.com/office/drawing/2010/main"/>
                            </a:ext>
                          </a:extLst>
                        </pic:spPr>
                      </pic:pic>
                    </a:graphicData>
                  </a:graphic>
                </wp:inline>
              </w:drawing>
            </w:r>
          </w:p>
          <w:p w14:paraId="5D5677E5" w14:textId="77B9BD21" w:rsidR="0088680E" w:rsidRDefault="0088680E" w:rsidP="00BD7DD2">
            <w:pPr>
              <w:pStyle w:val="Caption"/>
            </w:pPr>
            <w:bookmarkStart w:id="156" w:name="_Toc70546126"/>
            <w:r>
              <w:t xml:space="preserve">Figure </w:t>
            </w:r>
            <w:r>
              <w:fldChar w:fldCharType="begin"/>
            </w:r>
            <w:r>
              <w:instrText>SEQ Figure \* ARABIC</w:instrText>
            </w:r>
            <w:r>
              <w:fldChar w:fldCharType="separate"/>
            </w:r>
            <w:r w:rsidR="007A3679">
              <w:rPr>
                <w:noProof/>
              </w:rPr>
              <w:t>21</w:t>
            </w:r>
            <w:r>
              <w:fldChar w:fldCharType="end"/>
            </w:r>
            <w:r>
              <w:t xml:space="preserve"> - Verify Setting are Correct</w:t>
            </w:r>
            <w:bookmarkEnd w:id="156"/>
          </w:p>
        </w:tc>
        <w:tc>
          <w:tcPr>
            <w:tcW w:w="3119" w:type="dxa"/>
          </w:tcPr>
          <w:p w14:paraId="59427205" w14:textId="06B2F3B0" w:rsidR="0088680E" w:rsidRDefault="0088680E" w:rsidP="00BD7DD2">
            <w:pPr>
              <w:spacing w:line="360" w:lineRule="auto"/>
              <w:jc w:val="both"/>
            </w:pPr>
            <w:r>
              <w:rPr>
                <w:rFonts w:ascii="Wingdings" w:eastAsia="Wingdings" w:hAnsi="Wingdings" w:cs="Wingdings"/>
              </w:rPr>
              <w:t></w:t>
            </w:r>
            <w:r>
              <w:t xml:space="preserve"> A</w:t>
            </w:r>
            <w:r w:rsidRPr="00E9479F">
              <w:t xml:space="preserve">fter the </w:t>
            </w:r>
            <w:r w:rsidR="000B3CA2" w:rsidRPr="000B3CA2">
              <w:t>connection</w:t>
            </w:r>
            <w:r w:rsidRPr="00E9479F">
              <w:t xml:space="preserve"> has been connected the router will display information to show how good the signal strength is and to clarify information about the settings are obtained</w:t>
            </w:r>
            <w:r>
              <w:t>.</w:t>
            </w:r>
          </w:p>
        </w:tc>
      </w:tr>
      <w:tr w:rsidR="00B8218B" w14:paraId="2558779D" w14:textId="77777777" w:rsidTr="22976D7B">
        <w:tc>
          <w:tcPr>
            <w:tcW w:w="8222" w:type="dxa"/>
          </w:tcPr>
          <w:p w14:paraId="2444BFAA" w14:textId="77777777" w:rsidR="0088680E" w:rsidRDefault="0088680E" w:rsidP="00BD7DD2">
            <w:pPr>
              <w:keepNext/>
              <w:spacing w:line="360" w:lineRule="auto"/>
              <w:jc w:val="both"/>
            </w:pPr>
            <w:r w:rsidRPr="00CB3C8D">
              <w:rPr>
                <w:noProof/>
              </w:rPr>
              <w:drawing>
                <wp:inline distT="0" distB="0" distL="0" distR="0" wp14:anchorId="1DCCE569" wp14:editId="3344C203">
                  <wp:extent cx="5055929" cy="23241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4429" t="21657" r="14250" b="5096"/>
                          <a:stretch/>
                        </pic:blipFill>
                        <pic:spPr bwMode="auto">
                          <a:xfrm>
                            <a:off x="0" y="0"/>
                            <a:ext cx="5392376" cy="2478757"/>
                          </a:xfrm>
                          <a:prstGeom prst="rect">
                            <a:avLst/>
                          </a:prstGeom>
                          <a:ln>
                            <a:noFill/>
                          </a:ln>
                          <a:extLst>
                            <a:ext uri="{53640926-AAD7-44D8-BBD7-CCE9431645EC}">
                              <a14:shadowObscured xmlns:a14="http://schemas.microsoft.com/office/drawing/2010/main"/>
                            </a:ext>
                          </a:extLst>
                        </pic:spPr>
                      </pic:pic>
                    </a:graphicData>
                  </a:graphic>
                </wp:inline>
              </w:drawing>
            </w:r>
          </w:p>
          <w:p w14:paraId="7C799A32" w14:textId="3EA366A8" w:rsidR="0088680E" w:rsidRPr="00CB3C8D" w:rsidRDefault="0088680E" w:rsidP="00BD7DD2">
            <w:pPr>
              <w:pStyle w:val="Caption"/>
            </w:pPr>
            <w:bookmarkStart w:id="157" w:name="_Toc70546127"/>
            <w:r>
              <w:t xml:space="preserve">Figure </w:t>
            </w:r>
            <w:r>
              <w:fldChar w:fldCharType="begin"/>
            </w:r>
            <w:r>
              <w:instrText>SEQ Figure \* ARABIC</w:instrText>
            </w:r>
            <w:r>
              <w:fldChar w:fldCharType="separate"/>
            </w:r>
            <w:r w:rsidR="007A3679">
              <w:rPr>
                <w:noProof/>
              </w:rPr>
              <w:t>22</w:t>
            </w:r>
            <w:r>
              <w:fldChar w:fldCharType="end"/>
            </w:r>
            <w:r>
              <w:t xml:space="preserve"> - Setup is Completed</w:t>
            </w:r>
            <w:bookmarkEnd w:id="157"/>
          </w:p>
        </w:tc>
        <w:tc>
          <w:tcPr>
            <w:tcW w:w="3119" w:type="dxa"/>
          </w:tcPr>
          <w:p w14:paraId="601D6E44" w14:textId="77777777" w:rsidR="0088680E" w:rsidRDefault="0088680E" w:rsidP="00BD7DD2">
            <w:pPr>
              <w:spacing w:line="360" w:lineRule="auto"/>
              <w:jc w:val="both"/>
            </w:pPr>
          </w:p>
          <w:p w14:paraId="641C1B84" w14:textId="77777777" w:rsidR="0088680E" w:rsidRDefault="0088680E" w:rsidP="00BD7DD2">
            <w:pPr>
              <w:spacing w:line="360" w:lineRule="auto"/>
              <w:jc w:val="both"/>
            </w:pPr>
            <w:r>
              <w:rPr>
                <w:rFonts w:ascii="Wingdings" w:eastAsia="Wingdings" w:hAnsi="Wingdings" w:cs="Wingdings"/>
              </w:rPr>
              <w:t></w:t>
            </w:r>
            <w:r>
              <w:t xml:space="preserve"> A</w:t>
            </w:r>
            <w:r w:rsidRPr="00E9479F">
              <w:t>fter this the router is now fully set up and able to connect to the Internet as well as hub devices connecting to it as well the setup stage is complete</w:t>
            </w:r>
            <w:r>
              <w:t>.</w:t>
            </w:r>
          </w:p>
        </w:tc>
      </w:tr>
      <w:tr w:rsidR="00B8218B" w14:paraId="14F6A003" w14:textId="77777777" w:rsidTr="22976D7B">
        <w:tc>
          <w:tcPr>
            <w:tcW w:w="11341" w:type="dxa"/>
            <w:gridSpan w:val="2"/>
          </w:tcPr>
          <w:p w14:paraId="1A3AFEAC" w14:textId="42A3A3C5" w:rsidR="002F28F2" w:rsidRDefault="009A001D" w:rsidP="002F28F2">
            <w:pPr>
              <w:keepNext/>
            </w:pPr>
            <w:r>
              <w:rPr>
                <w:noProof/>
              </w:rPr>
              <w:lastRenderedPageBreak/>
              <w:t xml:space="preserve">  </w:t>
            </w:r>
            <w:r w:rsidRPr="00CB3C8D">
              <w:rPr>
                <w:noProof/>
              </w:rPr>
              <w:drawing>
                <wp:inline distT="0" distB="0" distL="0" distR="0" wp14:anchorId="3453B4E2" wp14:editId="4E104846">
                  <wp:extent cx="6619875" cy="7210478"/>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368" r="8717"/>
                          <a:stretch/>
                        </pic:blipFill>
                        <pic:spPr bwMode="auto">
                          <a:xfrm>
                            <a:off x="0" y="0"/>
                            <a:ext cx="6650411" cy="7243738"/>
                          </a:xfrm>
                          <a:prstGeom prst="rect">
                            <a:avLst/>
                          </a:prstGeom>
                          <a:ln>
                            <a:noFill/>
                          </a:ln>
                          <a:extLst>
                            <a:ext uri="{53640926-AAD7-44D8-BBD7-CCE9431645EC}">
                              <a14:shadowObscured xmlns:a14="http://schemas.microsoft.com/office/drawing/2010/main"/>
                            </a:ext>
                          </a:extLst>
                        </pic:spPr>
                      </pic:pic>
                    </a:graphicData>
                  </a:graphic>
                </wp:inline>
              </w:drawing>
            </w:r>
          </w:p>
          <w:p w14:paraId="31D8EA58" w14:textId="742235E3" w:rsidR="002F28F2" w:rsidRDefault="002F28F2" w:rsidP="002F28F2">
            <w:pPr>
              <w:pStyle w:val="Caption"/>
              <w:jc w:val="left"/>
            </w:pPr>
            <w:bookmarkStart w:id="158" w:name="_Toc70546128"/>
            <w:r>
              <w:t xml:space="preserve">Figure </w:t>
            </w:r>
            <w:r w:rsidR="00D57FF0">
              <w:fldChar w:fldCharType="begin"/>
            </w:r>
            <w:r w:rsidR="00D57FF0">
              <w:instrText xml:space="preserve"> SEQ Figure \* ARABIC </w:instrText>
            </w:r>
            <w:r w:rsidR="00D57FF0">
              <w:fldChar w:fldCharType="separate"/>
            </w:r>
            <w:r w:rsidR="007A3679">
              <w:rPr>
                <w:noProof/>
              </w:rPr>
              <w:t>23</w:t>
            </w:r>
            <w:r w:rsidR="00D57FF0">
              <w:rPr>
                <w:noProof/>
              </w:rPr>
              <w:fldChar w:fldCharType="end"/>
            </w:r>
            <w:r>
              <w:t xml:space="preserve"> - </w:t>
            </w:r>
            <w:r w:rsidRPr="00094ABB">
              <w:t>Home Screen Showing layout of tools and setting.</w:t>
            </w:r>
            <w:bookmarkEnd w:id="158"/>
          </w:p>
          <w:p w14:paraId="50778A04" w14:textId="7600AA06" w:rsidR="009A001D" w:rsidRDefault="009A001D" w:rsidP="00BD7DD2">
            <w:pPr>
              <w:spacing w:line="360" w:lineRule="auto"/>
              <w:jc w:val="both"/>
            </w:pPr>
            <w:r w:rsidRPr="009A001D">
              <w:rPr>
                <w:b/>
                <w:bCs/>
              </w:rPr>
              <w:t>↑</w:t>
            </w:r>
            <w:r>
              <w:t xml:space="preserve"> When</w:t>
            </w:r>
            <w:r w:rsidRPr="00E9479F">
              <w:t xml:space="preserve"> th</w:t>
            </w:r>
            <w:r>
              <w:t xml:space="preserve">e </w:t>
            </w:r>
            <w:r w:rsidRPr="00E9479F">
              <w:t>setup is complete</w:t>
            </w:r>
            <w:r>
              <w:t>,</w:t>
            </w:r>
            <w:r w:rsidRPr="00E9479F">
              <w:t xml:space="preserve"> the home screen will present information that will offer </w:t>
            </w:r>
            <w:r>
              <w:t>details</w:t>
            </w:r>
            <w:r w:rsidRPr="00E9479F">
              <w:t xml:space="preserve"> about the c</w:t>
            </w:r>
            <w:r>
              <w:t>onnection</w:t>
            </w:r>
            <w:r w:rsidRPr="00E9479F">
              <w:t xml:space="preserve"> from the </w:t>
            </w:r>
            <w:r>
              <w:t>ISP</w:t>
            </w:r>
            <w:r w:rsidRPr="00E9479F">
              <w:t xml:space="preserve"> containing IP address</w:t>
            </w:r>
            <w:r>
              <w:t>,</w:t>
            </w:r>
            <w:r w:rsidRPr="00E9479F">
              <w:t xml:space="preserve"> DNS settings</w:t>
            </w:r>
            <w:r>
              <w:t>,</w:t>
            </w:r>
            <w:r w:rsidRPr="00E9479F">
              <w:t xml:space="preserve"> signal strength</w:t>
            </w:r>
            <w:r>
              <w:t>,</w:t>
            </w:r>
            <w:r w:rsidRPr="00E9479F">
              <w:t xml:space="preserve"> data used</w:t>
            </w:r>
            <w:r>
              <w:t>,</w:t>
            </w:r>
            <w:r w:rsidRPr="00E9479F">
              <w:t xml:space="preserve"> type of network is connected</w:t>
            </w:r>
            <w:r>
              <w:t xml:space="preserve"> (LTE), furthermore,</w:t>
            </w:r>
            <w:r w:rsidRPr="00E9479F">
              <w:t xml:space="preserve"> download and upload speed rates</w:t>
            </w:r>
            <w:r>
              <w:t>.</w:t>
            </w:r>
          </w:p>
        </w:tc>
      </w:tr>
    </w:tbl>
    <w:p w14:paraId="54653D6C" w14:textId="77777777" w:rsidR="0088680E" w:rsidRDefault="0088680E" w:rsidP="0088680E"/>
    <w:p w14:paraId="4AF24A20" w14:textId="77777777" w:rsidR="0088680E" w:rsidRDefault="0088680E" w:rsidP="0088680E">
      <w:r>
        <w:br w:type="page"/>
      </w:r>
    </w:p>
    <w:p w14:paraId="4C128B0F" w14:textId="116C4117" w:rsidR="0088680E" w:rsidRDefault="0088680E" w:rsidP="005A6104">
      <w:pPr>
        <w:pStyle w:val="Heading4"/>
      </w:pPr>
      <w:bookmarkStart w:id="159" w:name="_Toc70429315"/>
      <w:bookmarkStart w:id="160" w:name="_Toc70546058"/>
      <w:r>
        <w:lastRenderedPageBreak/>
        <w:t>5G Router</w:t>
      </w:r>
      <w:bookmarkEnd w:id="159"/>
      <w:r>
        <w:t xml:space="preserve"> </w:t>
      </w:r>
      <w:r w:rsidR="00790527">
        <w:t>Setup</w:t>
      </w:r>
      <w:bookmarkEnd w:id="160"/>
    </w:p>
    <w:p w14:paraId="717F85B3" w14:textId="0109C622" w:rsidR="00AD08C4" w:rsidRDefault="00AD08C4" w:rsidP="00AD08C4">
      <w:pPr>
        <w:pStyle w:val="Caption"/>
        <w:keepNext/>
      </w:pPr>
    </w:p>
    <w:tbl>
      <w:tblPr>
        <w:tblStyle w:val="TableGrid"/>
        <w:tblW w:w="113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
        <w:gridCol w:w="7230"/>
        <w:gridCol w:w="3935"/>
      </w:tblGrid>
      <w:tr w:rsidR="00D7462A" w14:paraId="25C2E2BC" w14:textId="77777777" w:rsidTr="22976D7B">
        <w:trPr>
          <w:gridBefore w:val="1"/>
          <w:wBefore w:w="142" w:type="dxa"/>
        </w:trPr>
        <w:tc>
          <w:tcPr>
            <w:tcW w:w="7230" w:type="dxa"/>
          </w:tcPr>
          <w:p w14:paraId="7E6DABB1" w14:textId="77777777" w:rsidR="0088680E" w:rsidRDefault="0088680E" w:rsidP="00BD7DD2">
            <w:r>
              <w:t>Screenshot Images</w:t>
            </w:r>
          </w:p>
        </w:tc>
        <w:tc>
          <w:tcPr>
            <w:tcW w:w="3935" w:type="dxa"/>
          </w:tcPr>
          <w:p w14:paraId="50609F0F" w14:textId="77777777" w:rsidR="0088680E" w:rsidRDefault="0088680E" w:rsidP="00BD7DD2">
            <w:r>
              <w:t>Explanation of Events</w:t>
            </w:r>
          </w:p>
        </w:tc>
      </w:tr>
      <w:tr w:rsidR="00B8218B" w14:paraId="335446D9" w14:textId="77777777" w:rsidTr="22976D7B">
        <w:tc>
          <w:tcPr>
            <w:tcW w:w="7372" w:type="dxa"/>
            <w:gridSpan w:val="2"/>
          </w:tcPr>
          <w:p w14:paraId="71F0AF54" w14:textId="77777777" w:rsidR="009A001D" w:rsidRDefault="0088680E" w:rsidP="009A001D">
            <w:pPr>
              <w:keepNext/>
            </w:pPr>
            <w:r>
              <w:rPr>
                <w:noProof/>
              </w:rPr>
              <w:drawing>
                <wp:inline distT="0" distB="0" distL="0" distR="0" wp14:anchorId="138EB0AA" wp14:editId="593C7442">
                  <wp:extent cx="4177030" cy="4287619"/>
                  <wp:effectExtent l="190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8">
                            <a:extLst>
                              <a:ext uri="{28A0092B-C50C-407E-A947-70E740481C1C}">
                                <a14:useLocalDpi xmlns:a14="http://schemas.microsoft.com/office/drawing/2010/main" val="0"/>
                              </a:ext>
                            </a:extLst>
                          </a:blip>
                          <a:srcRect l="28616" r="24556"/>
                          <a:stretch/>
                        </pic:blipFill>
                        <pic:spPr bwMode="auto">
                          <a:xfrm rot="5400000">
                            <a:off x="0" y="0"/>
                            <a:ext cx="4332697" cy="4447408"/>
                          </a:xfrm>
                          <a:prstGeom prst="rect">
                            <a:avLst/>
                          </a:prstGeom>
                          <a:noFill/>
                          <a:ln>
                            <a:noFill/>
                          </a:ln>
                          <a:extLst>
                            <a:ext uri="{53640926-AAD7-44D8-BBD7-CCE9431645EC}">
                              <a14:shadowObscured xmlns:a14="http://schemas.microsoft.com/office/drawing/2010/main"/>
                            </a:ext>
                          </a:extLst>
                        </pic:spPr>
                      </pic:pic>
                    </a:graphicData>
                  </a:graphic>
                </wp:inline>
              </w:drawing>
            </w:r>
          </w:p>
          <w:p w14:paraId="4081096F" w14:textId="0D80CE16" w:rsidR="0088680E" w:rsidRDefault="009A001D" w:rsidP="009A001D">
            <w:pPr>
              <w:pStyle w:val="Caption"/>
              <w:jc w:val="left"/>
            </w:pPr>
            <w:bookmarkStart w:id="161" w:name="_Toc70546129"/>
            <w:r>
              <w:t xml:space="preserve">Figure </w:t>
            </w:r>
            <w:r>
              <w:fldChar w:fldCharType="begin"/>
            </w:r>
            <w:r>
              <w:instrText>SEQ Figure \* ARABIC</w:instrText>
            </w:r>
            <w:r>
              <w:fldChar w:fldCharType="separate"/>
            </w:r>
            <w:r w:rsidR="007A3679">
              <w:rPr>
                <w:noProof/>
              </w:rPr>
              <w:t>24</w:t>
            </w:r>
            <w:r>
              <w:fldChar w:fldCharType="end"/>
            </w:r>
            <w:r>
              <w:t xml:space="preserve"> - Huawei 5G Router</w:t>
            </w:r>
            <w:bookmarkEnd w:id="161"/>
          </w:p>
        </w:tc>
        <w:tc>
          <w:tcPr>
            <w:tcW w:w="3935" w:type="dxa"/>
          </w:tcPr>
          <w:p w14:paraId="3153B793" w14:textId="77777777" w:rsidR="0088680E" w:rsidRDefault="0088680E" w:rsidP="00BD7DD2">
            <w:pPr>
              <w:spacing w:line="360" w:lineRule="auto"/>
              <w:jc w:val="both"/>
            </w:pPr>
          </w:p>
          <w:p w14:paraId="73B64A7B" w14:textId="77777777" w:rsidR="0088680E" w:rsidRDefault="0088680E" w:rsidP="00BD7DD2">
            <w:pPr>
              <w:spacing w:line="360" w:lineRule="auto"/>
              <w:jc w:val="both"/>
            </w:pPr>
            <w:r>
              <w:rPr>
                <w:rFonts w:ascii="Wingdings" w:eastAsia="Wingdings" w:hAnsi="Wingdings" w:cs="Wingdings"/>
              </w:rPr>
              <w:t></w:t>
            </w:r>
            <w:r>
              <w:t xml:space="preserve"> The first part of setup of the 5G router is inserting the Sim card into the router, this is a nano sim card. This is placed in the bottom of the device, under the plastic cover in the centre. Then once this is completed turn the router on and proceed to entering the default IP address that is on the back sticker.</w:t>
            </w:r>
          </w:p>
        </w:tc>
      </w:tr>
      <w:tr w:rsidR="00D7462A" w14:paraId="157D69B1" w14:textId="77777777" w:rsidTr="22976D7B">
        <w:trPr>
          <w:gridBefore w:val="1"/>
          <w:wBefore w:w="142" w:type="dxa"/>
        </w:trPr>
        <w:tc>
          <w:tcPr>
            <w:tcW w:w="7230" w:type="dxa"/>
          </w:tcPr>
          <w:p w14:paraId="432EB78B" w14:textId="77777777" w:rsidR="0088680E" w:rsidRDefault="0088680E" w:rsidP="00BD7DD2">
            <w:pPr>
              <w:keepNext/>
            </w:pPr>
            <w:r>
              <w:rPr>
                <w:noProof/>
              </w:rPr>
              <w:drawing>
                <wp:inline distT="0" distB="0" distL="0" distR="0" wp14:anchorId="24EDE03B" wp14:editId="1676E727">
                  <wp:extent cx="4362450" cy="29610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9">
                            <a:extLst>
                              <a:ext uri="{28A0092B-C50C-407E-A947-70E740481C1C}">
                                <a14:useLocalDpi xmlns:a14="http://schemas.microsoft.com/office/drawing/2010/main" val="0"/>
                              </a:ext>
                            </a:extLst>
                          </a:blip>
                          <a:srcRect l="32522" t="23297" r="40494" b="38108"/>
                          <a:stretch/>
                        </pic:blipFill>
                        <pic:spPr bwMode="auto">
                          <a:xfrm>
                            <a:off x="0" y="0"/>
                            <a:ext cx="4615299" cy="3132626"/>
                          </a:xfrm>
                          <a:prstGeom prst="rect">
                            <a:avLst/>
                          </a:prstGeom>
                          <a:noFill/>
                          <a:ln>
                            <a:noFill/>
                          </a:ln>
                          <a:extLst>
                            <a:ext uri="{53640926-AAD7-44D8-BBD7-CCE9431645EC}">
                              <a14:shadowObscured xmlns:a14="http://schemas.microsoft.com/office/drawing/2010/main"/>
                            </a:ext>
                          </a:extLst>
                        </pic:spPr>
                      </pic:pic>
                    </a:graphicData>
                  </a:graphic>
                </wp:inline>
              </w:drawing>
            </w:r>
          </w:p>
          <w:p w14:paraId="724418A0" w14:textId="6B72F3DD" w:rsidR="0088680E" w:rsidRDefault="0088680E" w:rsidP="00BD7DD2">
            <w:pPr>
              <w:pStyle w:val="Caption"/>
              <w:jc w:val="left"/>
            </w:pPr>
            <w:bookmarkStart w:id="162" w:name="_Toc70546130"/>
            <w:r>
              <w:t xml:space="preserve">Figure </w:t>
            </w:r>
            <w:r>
              <w:fldChar w:fldCharType="begin"/>
            </w:r>
            <w:r>
              <w:instrText>SEQ Figure \* ARABIC</w:instrText>
            </w:r>
            <w:r>
              <w:fldChar w:fldCharType="separate"/>
            </w:r>
            <w:r w:rsidR="007A3679">
              <w:rPr>
                <w:noProof/>
              </w:rPr>
              <w:t>25</w:t>
            </w:r>
            <w:r>
              <w:fldChar w:fldCharType="end"/>
            </w:r>
            <w:r>
              <w:t xml:space="preserve"> - Default Admin Password Setup</w:t>
            </w:r>
            <w:bookmarkEnd w:id="162"/>
          </w:p>
        </w:tc>
        <w:tc>
          <w:tcPr>
            <w:tcW w:w="3935" w:type="dxa"/>
          </w:tcPr>
          <w:p w14:paraId="397196C1" w14:textId="77777777" w:rsidR="0088680E" w:rsidRDefault="0088680E" w:rsidP="00BD7DD2">
            <w:pPr>
              <w:spacing w:line="360" w:lineRule="auto"/>
              <w:jc w:val="both"/>
            </w:pPr>
          </w:p>
          <w:p w14:paraId="55B141DA" w14:textId="77777777" w:rsidR="0088680E" w:rsidRDefault="0088680E" w:rsidP="00BD7DD2">
            <w:pPr>
              <w:spacing w:line="360" w:lineRule="auto"/>
              <w:jc w:val="both"/>
            </w:pPr>
            <w:r>
              <w:rPr>
                <w:rFonts w:ascii="Wingdings" w:eastAsia="Wingdings" w:hAnsi="Wingdings" w:cs="Wingdings"/>
              </w:rPr>
              <w:t></w:t>
            </w:r>
            <w:r>
              <w:t xml:space="preserve"> Once the </w:t>
            </w:r>
            <w:r w:rsidRPr="0048295F">
              <w:t>router is initiated and booted up</w:t>
            </w:r>
            <w:r>
              <w:t>,</w:t>
            </w:r>
            <w:r w:rsidRPr="0048295F">
              <w:t xml:space="preserve"> connecting </w:t>
            </w:r>
            <w:r>
              <w:t xml:space="preserve">to the router </w:t>
            </w:r>
            <w:r w:rsidRPr="0048295F">
              <w:t>by the default IP address set on the back of the router which is 192.168</w:t>
            </w:r>
            <w:r>
              <w:t>.</w:t>
            </w:r>
            <w:r w:rsidRPr="0048295F">
              <w:t xml:space="preserve">1.1 </w:t>
            </w:r>
            <w:r>
              <w:t>will bring up these menu screen, forcing the user to change the default password.</w:t>
            </w:r>
          </w:p>
          <w:p w14:paraId="0C383CF0" w14:textId="77777777" w:rsidR="0088680E" w:rsidRDefault="0088680E" w:rsidP="00BD7DD2">
            <w:pPr>
              <w:spacing w:line="360" w:lineRule="auto"/>
              <w:jc w:val="both"/>
            </w:pPr>
          </w:p>
          <w:p w14:paraId="64867683" w14:textId="77777777" w:rsidR="0088680E" w:rsidRDefault="0088680E" w:rsidP="00BD7DD2">
            <w:pPr>
              <w:spacing w:line="360" w:lineRule="auto"/>
              <w:jc w:val="both"/>
            </w:pPr>
            <w:r>
              <w:t>This was done and furthermore being displayed on the screenshot.</w:t>
            </w:r>
          </w:p>
        </w:tc>
      </w:tr>
    </w:tbl>
    <w:p w14:paraId="074C6693" w14:textId="77777777" w:rsidR="0088680E" w:rsidRDefault="0088680E" w:rsidP="0088680E">
      <w:r>
        <w:br w:type="page"/>
      </w:r>
    </w:p>
    <w:tbl>
      <w:tblPr>
        <w:tblStyle w:val="TableGrid"/>
        <w:tblW w:w="111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43"/>
        <w:gridCol w:w="80"/>
        <w:gridCol w:w="3097"/>
        <w:gridCol w:w="445"/>
      </w:tblGrid>
      <w:tr w:rsidR="00B8218B" w14:paraId="10770595" w14:textId="77777777" w:rsidTr="22976D7B">
        <w:tc>
          <w:tcPr>
            <w:tcW w:w="7623" w:type="dxa"/>
            <w:gridSpan w:val="2"/>
          </w:tcPr>
          <w:p w14:paraId="1907BC85" w14:textId="77777777" w:rsidR="0088680E" w:rsidRDefault="0088680E" w:rsidP="00BD7DD2">
            <w:pPr>
              <w:keepNext/>
            </w:pPr>
            <w:r>
              <w:rPr>
                <w:noProof/>
              </w:rPr>
              <w:lastRenderedPageBreak/>
              <w:drawing>
                <wp:inline distT="0" distB="0" distL="0" distR="0" wp14:anchorId="6421E19B" wp14:editId="4C7E68F3">
                  <wp:extent cx="4639157" cy="31242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0">
                            <a:extLst>
                              <a:ext uri="{28A0092B-C50C-407E-A947-70E740481C1C}">
                                <a14:useLocalDpi xmlns:a14="http://schemas.microsoft.com/office/drawing/2010/main" val="0"/>
                              </a:ext>
                            </a:extLst>
                          </a:blip>
                          <a:srcRect l="30714" t="23155" r="34422" b="27375"/>
                          <a:stretch/>
                        </pic:blipFill>
                        <pic:spPr bwMode="auto">
                          <a:xfrm>
                            <a:off x="0" y="0"/>
                            <a:ext cx="4767885" cy="3210891"/>
                          </a:xfrm>
                          <a:prstGeom prst="rect">
                            <a:avLst/>
                          </a:prstGeom>
                          <a:noFill/>
                          <a:ln>
                            <a:noFill/>
                          </a:ln>
                          <a:extLst>
                            <a:ext uri="{53640926-AAD7-44D8-BBD7-CCE9431645EC}">
                              <a14:shadowObscured xmlns:a14="http://schemas.microsoft.com/office/drawing/2010/main"/>
                            </a:ext>
                          </a:extLst>
                        </pic:spPr>
                      </pic:pic>
                    </a:graphicData>
                  </a:graphic>
                </wp:inline>
              </w:drawing>
            </w:r>
          </w:p>
          <w:p w14:paraId="58D7E6BF" w14:textId="3B1F4790" w:rsidR="0088680E" w:rsidRPr="009B03BD" w:rsidRDefault="0088680E" w:rsidP="00BD7DD2">
            <w:pPr>
              <w:pStyle w:val="Caption"/>
              <w:jc w:val="left"/>
            </w:pPr>
            <w:bookmarkStart w:id="163" w:name="_Toc70546131"/>
            <w:r>
              <w:t xml:space="preserve">Figure </w:t>
            </w:r>
            <w:r>
              <w:fldChar w:fldCharType="begin"/>
            </w:r>
            <w:r>
              <w:instrText>SEQ Figure \* ARABIC</w:instrText>
            </w:r>
            <w:r>
              <w:fldChar w:fldCharType="separate"/>
            </w:r>
            <w:r w:rsidR="007A3679">
              <w:rPr>
                <w:noProof/>
              </w:rPr>
              <w:t>26</w:t>
            </w:r>
            <w:r>
              <w:fldChar w:fldCharType="end"/>
            </w:r>
            <w:r>
              <w:t xml:space="preserve"> - Setup SSID Name and Password</w:t>
            </w:r>
            <w:bookmarkEnd w:id="163"/>
          </w:p>
        </w:tc>
        <w:tc>
          <w:tcPr>
            <w:tcW w:w="3542" w:type="dxa"/>
            <w:gridSpan w:val="2"/>
          </w:tcPr>
          <w:p w14:paraId="6DBC2292" w14:textId="77777777" w:rsidR="0088680E" w:rsidRDefault="0088680E" w:rsidP="00BD7DD2">
            <w:pPr>
              <w:spacing w:line="360" w:lineRule="auto"/>
              <w:jc w:val="both"/>
            </w:pPr>
          </w:p>
          <w:p w14:paraId="65873E89" w14:textId="77777777" w:rsidR="0088680E" w:rsidRDefault="0088680E" w:rsidP="00BD7DD2">
            <w:pPr>
              <w:spacing w:line="360" w:lineRule="auto"/>
              <w:jc w:val="both"/>
            </w:pPr>
            <w:r>
              <w:rPr>
                <w:rFonts w:ascii="Wingdings" w:eastAsia="Wingdings" w:hAnsi="Wingdings" w:cs="Wingdings"/>
              </w:rPr>
              <w:t></w:t>
            </w:r>
            <w:r>
              <w:t xml:space="preserve"> A</w:t>
            </w:r>
            <w:r w:rsidRPr="0048295F">
              <w:t>fter the password has been changed setting up default Wi-Fi name and password for connectivity is next</w:t>
            </w:r>
            <w:r>
              <w:t>. L</w:t>
            </w:r>
            <w:r w:rsidRPr="0048295F">
              <w:t>eaving the default</w:t>
            </w:r>
            <w:r>
              <w:t xml:space="preserve"> </w:t>
            </w:r>
            <w:r w:rsidRPr="0048295F">
              <w:t>SSID name in place</w:t>
            </w:r>
            <w:r>
              <w:t xml:space="preserve"> but</w:t>
            </w:r>
            <w:r w:rsidRPr="0048295F">
              <w:t xml:space="preserve"> changing the Wi-Fi password to a consistent password that is being used throughout this project</w:t>
            </w:r>
            <w:r>
              <w:t>.</w:t>
            </w:r>
          </w:p>
        </w:tc>
      </w:tr>
      <w:tr w:rsidR="00D7462A" w14:paraId="5816A443" w14:textId="77777777" w:rsidTr="22976D7B">
        <w:trPr>
          <w:gridAfter w:val="1"/>
          <w:wAfter w:w="445" w:type="dxa"/>
        </w:trPr>
        <w:tc>
          <w:tcPr>
            <w:tcW w:w="7543" w:type="dxa"/>
          </w:tcPr>
          <w:p w14:paraId="411DE99D" w14:textId="77777777" w:rsidR="0088680E" w:rsidRDefault="0088680E" w:rsidP="00BD7DD2">
            <w:pPr>
              <w:keepNext/>
            </w:pPr>
            <w:r>
              <w:br w:type="page"/>
            </w:r>
            <w:r>
              <w:rPr>
                <w:noProof/>
              </w:rPr>
              <w:drawing>
                <wp:inline distT="0" distB="0" distL="0" distR="0" wp14:anchorId="53AB672A" wp14:editId="6A0C4845">
                  <wp:extent cx="4639872" cy="247650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1">
                            <a:extLst>
                              <a:ext uri="{28A0092B-C50C-407E-A947-70E740481C1C}">
                                <a14:useLocalDpi xmlns:a14="http://schemas.microsoft.com/office/drawing/2010/main" val="0"/>
                              </a:ext>
                            </a:extLst>
                          </a:blip>
                          <a:srcRect l="31362" t="38259" r="30053" b="20897"/>
                          <a:stretch/>
                        </pic:blipFill>
                        <pic:spPr bwMode="auto">
                          <a:xfrm>
                            <a:off x="0" y="0"/>
                            <a:ext cx="4732723" cy="2526059"/>
                          </a:xfrm>
                          <a:prstGeom prst="rect">
                            <a:avLst/>
                          </a:prstGeom>
                          <a:noFill/>
                          <a:ln>
                            <a:noFill/>
                          </a:ln>
                          <a:extLst>
                            <a:ext uri="{53640926-AAD7-44D8-BBD7-CCE9431645EC}">
                              <a14:shadowObscured xmlns:a14="http://schemas.microsoft.com/office/drawing/2010/main"/>
                            </a:ext>
                          </a:extLst>
                        </pic:spPr>
                      </pic:pic>
                    </a:graphicData>
                  </a:graphic>
                </wp:inline>
              </w:drawing>
            </w:r>
          </w:p>
          <w:p w14:paraId="339806A0" w14:textId="6C44FF76" w:rsidR="0088680E" w:rsidRDefault="0088680E" w:rsidP="00BD7DD2">
            <w:pPr>
              <w:pStyle w:val="Caption"/>
              <w:jc w:val="left"/>
            </w:pPr>
            <w:bookmarkStart w:id="164" w:name="_Toc70546132"/>
            <w:r>
              <w:t xml:space="preserve">Figure </w:t>
            </w:r>
            <w:r>
              <w:fldChar w:fldCharType="begin"/>
            </w:r>
            <w:r>
              <w:instrText>SEQ Figure \* ARABIC</w:instrText>
            </w:r>
            <w:r>
              <w:fldChar w:fldCharType="separate"/>
            </w:r>
            <w:r w:rsidR="007A3679">
              <w:rPr>
                <w:noProof/>
              </w:rPr>
              <w:t>27</w:t>
            </w:r>
            <w:r>
              <w:fldChar w:fldCharType="end"/>
            </w:r>
            <w:r>
              <w:t xml:space="preserve"> - Router Log on Page</w:t>
            </w:r>
            <w:bookmarkEnd w:id="164"/>
          </w:p>
        </w:tc>
        <w:tc>
          <w:tcPr>
            <w:tcW w:w="3177" w:type="dxa"/>
            <w:gridSpan w:val="2"/>
          </w:tcPr>
          <w:p w14:paraId="6A42F2C0" w14:textId="77777777" w:rsidR="0088680E" w:rsidRDefault="0088680E" w:rsidP="00BD7DD2">
            <w:pPr>
              <w:spacing w:line="360" w:lineRule="auto"/>
              <w:jc w:val="both"/>
            </w:pPr>
            <w:r>
              <w:rPr>
                <w:rFonts w:ascii="Wingdings" w:eastAsia="Wingdings" w:hAnsi="Wingdings" w:cs="Wingdings"/>
              </w:rPr>
              <w:t></w:t>
            </w:r>
            <w:r>
              <w:t xml:space="preserve"> O</w:t>
            </w:r>
            <w:r w:rsidRPr="0048295F">
              <w:t>ver the previous two steps have been accomplished this will then require the user to log in to the home screen of the router this presents the password for the admin account this password can be found on the back of the router as the default admin password</w:t>
            </w:r>
            <w:r>
              <w:t>.</w:t>
            </w:r>
          </w:p>
          <w:p w14:paraId="2567ACA8" w14:textId="77777777" w:rsidR="0088680E" w:rsidRDefault="0088680E" w:rsidP="00BD7DD2">
            <w:pPr>
              <w:spacing w:line="360" w:lineRule="auto"/>
              <w:jc w:val="both"/>
            </w:pPr>
          </w:p>
          <w:p w14:paraId="15577B01" w14:textId="77777777" w:rsidR="0088680E" w:rsidRDefault="0088680E" w:rsidP="00BD7DD2">
            <w:pPr>
              <w:spacing w:line="360" w:lineRule="auto"/>
              <w:jc w:val="both"/>
            </w:pPr>
            <w:r>
              <w:t>T</w:t>
            </w:r>
            <w:r w:rsidRPr="0048295F">
              <w:t>his password was changed in the previous section from the default password to enhance the security of the device</w:t>
            </w:r>
            <w:r>
              <w:t>.</w:t>
            </w:r>
          </w:p>
        </w:tc>
      </w:tr>
      <w:tr w:rsidR="00D7462A" w14:paraId="005299B3" w14:textId="77777777" w:rsidTr="22976D7B">
        <w:trPr>
          <w:gridAfter w:val="1"/>
          <w:wAfter w:w="445" w:type="dxa"/>
        </w:trPr>
        <w:tc>
          <w:tcPr>
            <w:tcW w:w="7543" w:type="dxa"/>
          </w:tcPr>
          <w:p w14:paraId="77A88271" w14:textId="58C77D03" w:rsidR="0088680E" w:rsidRDefault="00C92987" w:rsidP="00BD7DD2">
            <w:pPr>
              <w:keepNext/>
            </w:pPr>
            <w:r>
              <w:rPr>
                <w:rFonts w:ascii="Arial" w:hAnsi="Arial" w:cs="Arial"/>
                <w:noProof/>
                <w:color w:val="000000"/>
                <w:bdr w:val="none" w:sz="0" w:space="0" w:color="auto" w:frame="1"/>
              </w:rPr>
              <w:lastRenderedPageBreak/>
              <w:drawing>
                <wp:inline distT="0" distB="0" distL="0" distR="0" wp14:anchorId="405DE2B5" wp14:editId="3B4F64EF">
                  <wp:extent cx="4545449" cy="3116062"/>
                  <wp:effectExtent l="0" t="0" r="7620" b="825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a:extLst>
                              <a:ext uri="{28A0092B-C50C-407E-A947-70E740481C1C}">
                                <a14:useLocalDpi xmlns:a14="http://schemas.microsoft.com/office/drawing/2010/main" val="0"/>
                              </a:ext>
                            </a:extLst>
                          </a:blip>
                          <a:srcRect l="22756" t="32967" r="28009" b="7137"/>
                          <a:stretch/>
                        </pic:blipFill>
                        <pic:spPr bwMode="auto">
                          <a:xfrm>
                            <a:off x="0" y="0"/>
                            <a:ext cx="4558487" cy="3125000"/>
                          </a:xfrm>
                          <a:prstGeom prst="rect">
                            <a:avLst/>
                          </a:prstGeom>
                          <a:noFill/>
                          <a:ln>
                            <a:noFill/>
                          </a:ln>
                          <a:extLst>
                            <a:ext uri="{53640926-AAD7-44D8-BBD7-CCE9431645EC}">
                              <a14:shadowObscured xmlns:a14="http://schemas.microsoft.com/office/drawing/2010/main"/>
                            </a:ext>
                          </a:extLst>
                        </pic:spPr>
                      </pic:pic>
                    </a:graphicData>
                  </a:graphic>
                </wp:inline>
              </w:drawing>
            </w:r>
          </w:p>
          <w:p w14:paraId="16A11CAB" w14:textId="597B3260" w:rsidR="0088680E" w:rsidRDefault="0088680E" w:rsidP="00BD7DD2">
            <w:pPr>
              <w:pStyle w:val="Caption"/>
              <w:jc w:val="left"/>
            </w:pPr>
            <w:bookmarkStart w:id="165" w:name="_Toc70546133"/>
            <w:r>
              <w:t xml:space="preserve">Figure </w:t>
            </w:r>
            <w:r>
              <w:fldChar w:fldCharType="begin"/>
            </w:r>
            <w:r>
              <w:instrText>SEQ Figure \* ARABIC</w:instrText>
            </w:r>
            <w:r>
              <w:fldChar w:fldCharType="separate"/>
            </w:r>
            <w:r w:rsidR="007A3679">
              <w:rPr>
                <w:noProof/>
              </w:rPr>
              <w:t>28</w:t>
            </w:r>
            <w:r>
              <w:fldChar w:fldCharType="end"/>
            </w:r>
            <w:r>
              <w:t xml:space="preserve"> - Router Home Screen displaying device Info</w:t>
            </w:r>
            <w:bookmarkEnd w:id="165"/>
          </w:p>
        </w:tc>
        <w:tc>
          <w:tcPr>
            <w:tcW w:w="3177" w:type="dxa"/>
            <w:gridSpan w:val="2"/>
          </w:tcPr>
          <w:p w14:paraId="3DD58A16" w14:textId="77777777" w:rsidR="0088680E" w:rsidRDefault="0088680E" w:rsidP="00BD7DD2"/>
          <w:p w14:paraId="441F5026" w14:textId="56C31CA0" w:rsidR="0088680E" w:rsidRDefault="0088680E" w:rsidP="00BD7DD2">
            <w:pPr>
              <w:spacing w:line="360" w:lineRule="auto"/>
              <w:jc w:val="both"/>
            </w:pPr>
            <w:r>
              <w:rPr>
                <w:rFonts w:ascii="Wingdings" w:eastAsia="Wingdings" w:hAnsi="Wingdings" w:cs="Wingdings"/>
              </w:rPr>
              <w:t></w:t>
            </w:r>
            <w:r>
              <w:t xml:space="preserve"> Once logged in the user menu there will be information about the system, these items will be showing the status of the </w:t>
            </w:r>
            <w:r w:rsidR="00B7269B">
              <w:t>5</w:t>
            </w:r>
            <w:r>
              <w:t>G connection and the Wi-Fi connection, download and upload speeds.</w:t>
            </w:r>
          </w:p>
        </w:tc>
      </w:tr>
    </w:tbl>
    <w:p w14:paraId="7BDF1DF9" w14:textId="77777777" w:rsidR="0088680E" w:rsidRDefault="0088680E" w:rsidP="0088680E"/>
    <w:p w14:paraId="2ED34463" w14:textId="247A3F70" w:rsidR="0088680E" w:rsidRDefault="0088680E" w:rsidP="0088680E">
      <w:pPr>
        <w:rPr>
          <w:b/>
        </w:rPr>
      </w:pPr>
      <w:r>
        <w:br w:type="page"/>
      </w:r>
    </w:p>
    <w:p w14:paraId="310C8438" w14:textId="36755D22" w:rsidR="0088680E" w:rsidRPr="00DD6419" w:rsidRDefault="0088680E" w:rsidP="005A6104">
      <w:pPr>
        <w:pStyle w:val="Heading4"/>
      </w:pPr>
      <w:bookmarkStart w:id="166" w:name="_Toc70429317"/>
      <w:bookmarkStart w:id="167" w:name="_Toc70546059"/>
      <w:r w:rsidRPr="00DD6419">
        <w:lastRenderedPageBreak/>
        <w:t>Metasploit</w:t>
      </w:r>
      <w:bookmarkEnd w:id="166"/>
      <w:r w:rsidRPr="00DD6419">
        <w:t xml:space="preserve"> </w:t>
      </w:r>
      <w:r w:rsidR="00790527">
        <w:t>Setup</w:t>
      </w:r>
      <w:bookmarkEnd w:id="167"/>
    </w:p>
    <w:p w14:paraId="18127E57" w14:textId="4F82B545" w:rsidR="00AD08C4" w:rsidRDefault="00AD08C4" w:rsidP="00AD08C4">
      <w:pPr>
        <w:pStyle w:val="Caption"/>
        <w:keepNext/>
      </w:pPr>
    </w:p>
    <w:tbl>
      <w:tblPr>
        <w:tblStyle w:val="TableGrid"/>
        <w:tblW w:w="113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2"/>
        <w:gridCol w:w="3935"/>
      </w:tblGrid>
      <w:tr w:rsidR="00DD24D6" w14:paraId="7A3543F6" w14:textId="77777777" w:rsidTr="00DB0A7C">
        <w:tc>
          <w:tcPr>
            <w:tcW w:w="7372" w:type="dxa"/>
          </w:tcPr>
          <w:p w14:paraId="48391496" w14:textId="77777777" w:rsidR="0088680E" w:rsidRDefault="0088680E" w:rsidP="00BD7DD2">
            <w:r>
              <w:t>Screenshot Images</w:t>
            </w:r>
          </w:p>
        </w:tc>
        <w:tc>
          <w:tcPr>
            <w:tcW w:w="3935" w:type="dxa"/>
          </w:tcPr>
          <w:p w14:paraId="50D799D4" w14:textId="77777777" w:rsidR="0088680E" w:rsidRDefault="0088680E" w:rsidP="00BD7DD2">
            <w:r>
              <w:t>Explanation of Events</w:t>
            </w:r>
          </w:p>
        </w:tc>
      </w:tr>
      <w:tr w:rsidR="00DD24D6" w14:paraId="3DBA4BD7" w14:textId="77777777" w:rsidTr="00DB0A7C">
        <w:tc>
          <w:tcPr>
            <w:tcW w:w="7372" w:type="dxa"/>
          </w:tcPr>
          <w:p w14:paraId="687D2E6C" w14:textId="77777777" w:rsidR="0088680E" w:rsidRDefault="0088680E" w:rsidP="00BD7DD2">
            <w:pPr>
              <w:keepNext/>
            </w:pPr>
            <w:r>
              <w:rPr>
                <w:noProof/>
              </w:rPr>
              <w:drawing>
                <wp:inline distT="0" distB="0" distL="0" distR="0" wp14:anchorId="11F533FA" wp14:editId="54D2F40E">
                  <wp:extent cx="4419600" cy="28653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14020" r="53792" b="46034"/>
                          <a:stretch/>
                        </pic:blipFill>
                        <pic:spPr bwMode="auto">
                          <a:xfrm>
                            <a:off x="0" y="0"/>
                            <a:ext cx="4664186" cy="3023901"/>
                          </a:xfrm>
                          <a:prstGeom prst="rect">
                            <a:avLst/>
                          </a:prstGeom>
                          <a:ln>
                            <a:noFill/>
                          </a:ln>
                          <a:extLst>
                            <a:ext uri="{53640926-AAD7-44D8-BBD7-CCE9431645EC}">
                              <a14:shadowObscured xmlns:a14="http://schemas.microsoft.com/office/drawing/2010/main"/>
                            </a:ext>
                          </a:extLst>
                        </pic:spPr>
                      </pic:pic>
                    </a:graphicData>
                  </a:graphic>
                </wp:inline>
              </w:drawing>
            </w:r>
          </w:p>
          <w:p w14:paraId="256AE164" w14:textId="56798F2F" w:rsidR="0088680E" w:rsidRDefault="0088680E" w:rsidP="00BD7DD2">
            <w:pPr>
              <w:pStyle w:val="Caption"/>
              <w:jc w:val="left"/>
            </w:pPr>
            <w:bookmarkStart w:id="168" w:name="_Toc70546134"/>
            <w:r>
              <w:t xml:space="preserve">Figure </w:t>
            </w:r>
            <w:r>
              <w:fldChar w:fldCharType="begin"/>
            </w:r>
            <w:r>
              <w:instrText>SEQ Figure \* ARABIC</w:instrText>
            </w:r>
            <w:r>
              <w:fldChar w:fldCharType="separate"/>
            </w:r>
            <w:r w:rsidR="007A3679">
              <w:rPr>
                <w:noProof/>
              </w:rPr>
              <w:t>29</w:t>
            </w:r>
            <w:r>
              <w:fldChar w:fldCharType="end"/>
            </w:r>
            <w:r>
              <w:t xml:space="preserve"> - Kali Search Menu</w:t>
            </w:r>
            <w:bookmarkEnd w:id="168"/>
          </w:p>
        </w:tc>
        <w:tc>
          <w:tcPr>
            <w:tcW w:w="3935" w:type="dxa"/>
          </w:tcPr>
          <w:p w14:paraId="10559259" w14:textId="77777777" w:rsidR="0088680E" w:rsidRDefault="0088680E" w:rsidP="00BD7DD2">
            <w:pPr>
              <w:spacing w:line="360" w:lineRule="auto"/>
              <w:jc w:val="both"/>
            </w:pPr>
          </w:p>
          <w:p w14:paraId="3DDC0BB7" w14:textId="59ADDAB5" w:rsidR="0088680E" w:rsidRDefault="0088680E" w:rsidP="00BD7DD2">
            <w:pPr>
              <w:spacing w:line="360" w:lineRule="auto"/>
              <w:jc w:val="both"/>
            </w:pPr>
            <w:r>
              <w:rPr>
                <w:rFonts w:ascii="Wingdings" w:eastAsia="Wingdings" w:hAnsi="Wingdings" w:cs="Wingdings"/>
              </w:rPr>
              <w:t></w:t>
            </w:r>
            <w:r>
              <w:t xml:space="preserve"> V</w:t>
            </w:r>
            <w:r w:rsidRPr="00D549CF">
              <w:t>ery much like windows slides in the option in the bottom left-hand corner brings up a menu of applications on a search feature</w:t>
            </w:r>
            <w:r>
              <w:t>,</w:t>
            </w:r>
            <w:r w:rsidRPr="00D549CF">
              <w:t xml:space="preserve"> with this typing in console</w:t>
            </w:r>
            <w:r w:rsidR="00573341">
              <w:t xml:space="preserve">/ </w:t>
            </w:r>
            <w:r w:rsidRPr="00D549CF">
              <w:t>terminal will find the application</w:t>
            </w:r>
            <w:r w:rsidR="00573341">
              <w:t>.</w:t>
            </w:r>
          </w:p>
        </w:tc>
      </w:tr>
      <w:tr w:rsidR="00DD24D6" w14:paraId="3B3415BF" w14:textId="77777777" w:rsidTr="00DB0A7C">
        <w:tc>
          <w:tcPr>
            <w:tcW w:w="7372" w:type="dxa"/>
          </w:tcPr>
          <w:p w14:paraId="2EFC4136" w14:textId="77777777" w:rsidR="0088680E" w:rsidRDefault="0088680E" w:rsidP="00BD7DD2">
            <w:pPr>
              <w:keepNext/>
            </w:pPr>
            <w:r>
              <w:rPr>
                <w:noProof/>
              </w:rPr>
              <w:drawing>
                <wp:inline distT="0" distB="0" distL="0" distR="0" wp14:anchorId="1C5A7B0B" wp14:editId="3B6AAF27">
                  <wp:extent cx="4419600" cy="1548568"/>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13689" r="52832" b="64273"/>
                          <a:stretch/>
                        </pic:blipFill>
                        <pic:spPr bwMode="auto">
                          <a:xfrm>
                            <a:off x="0" y="0"/>
                            <a:ext cx="4549425" cy="1594057"/>
                          </a:xfrm>
                          <a:prstGeom prst="rect">
                            <a:avLst/>
                          </a:prstGeom>
                          <a:ln>
                            <a:noFill/>
                          </a:ln>
                          <a:extLst>
                            <a:ext uri="{53640926-AAD7-44D8-BBD7-CCE9431645EC}">
                              <a14:shadowObscured xmlns:a14="http://schemas.microsoft.com/office/drawing/2010/main"/>
                            </a:ext>
                          </a:extLst>
                        </pic:spPr>
                      </pic:pic>
                    </a:graphicData>
                  </a:graphic>
                </wp:inline>
              </w:drawing>
            </w:r>
          </w:p>
          <w:p w14:paraId="1E5E80BF" w14:textId="456CA05A" w:rsidR="0088680E" w:rsidRDefault="0088680E" w:rsidP="00BD7DD2">
            <w:pPr>
              <w:pStyle w:val="Caption"/>
              <w:jc w:val="left"/>
            </w:pPr>
            <w:bookmarkStart w:id="169" w:name="_Toc70546135"/>
            <w:r>
              <w:t xml:space="preserve">Figure </w:t>
            </w:r>
            <w:r>
              <w:fldChar w:fldCharType="begin"/>
            </w:r>
            <w:r>
              <w:instrText>SEQ Figure \* ARABIC</w:instrText>
            </w:r>
            <w:r>
              <w:fldChar w:fldCharType="separate"/>
            </w:r>
            <w:r w:rsidR="007A3679">
              <w:rPr>
                <w:noProof/>
              </w:rPr>
              <w:t>30</w:t>
            </w:r>
            <w:r>
              <w:fldChar w:fldCharType="end"/>
            </w:r>
            <w:r>
              <w:t xml:space="preserve"> - Kali Terminal</w:t>
            </w:r>
            <w:bookmarkEnd w:id="169"/>
          </w:p>
        </w:tc>
        <w:tc>
          <w:tcPr>
            <w:tcW w:w="3935" w:type="dxa"/>
          </w:tcPr>
          <w:p w14:paraId="2A7DE7D8" w14:textId="77777777" w:rsidR="0088680E" w:rsidRDefault="0088680E" w:rsidP="00BD7DD2">
            <w:pPr>
              <w:spacing w:line="360" w:lineRule="auto"/>
              <w:jc w:val="both"/>
            </w:pPr>
            <w:r>
              <w:rPr>
                <w:rFonts w:ascii="Wingdings" w:eastAsia="Wingdings" w:hAnsi="Wingdings" w:cs="Wingdings"/>
              </w:rPr>
              <w:t></w:t>
            </w:r>
            <w:r>
              <w:t xml:space="preserve"> O</w:t>
            </w:r>
            <w:r w:rsidRPr="00D549CF">
              <w:t>nce the application is found select and launch</w:t>
            </w:r>
            <w:r>
              <w:t>,</w:t>
            </w:r>
            <w:r w:rsidRPr="00D549CF">
              <w:t xml:space="preserve"> this will bring up a black box</w:t>
            </w:r>
            <w:r>
              <w:t xml:space="preserve"> </w:t>
            </w:r>
            <w:r w:rsidRPr="00D549CF">
              <w:t>with this inserting the following command</w:t>
            </w:r>
            <w:r>
              <w:t>.</w:t>
            </w:r>
          </w:p>
        </w:tc>
      </w:tr>
      <w:tr w:rsidR="00DD24D6" w14:paraId="39C1A568" w14:textId="77777777" w:rsidTr="00DB0A7C">
        <w:tc>
          <w:tcPr>
            <w:tcW w:w="7372" w:type="dxa"/>
          </w:tcPr>
          <w:p w14:paraId="583316C7" w14:textId="77777777" w:rsidR="0088680E" w:rsidRDefault="0088680E" w:rsidP="00BD7DD2">
            <w:pPr>
              <w:keepNext/>
            </w:pPr>
            <w:r>
              <w:rPr>
                <w:noProof/>
              </w:rPr>
              <w:drawing>
                <wp:inline distT="0" distB="0" distL="0" distR="0" wp14:anchorId="653C9D70" wp14:editId="1A3031A1">
                  <wp:extent cx="4438650" cy="1059223"/>
                  <wp:effectExtent l="0" t="0" r="0" b="762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r="63375" b="88346"/>
                          <a:stretch/>
                        </pic:blipFill>
                        <pic:spPr bwMode="auto">
                          <a:xfrm>
                            <a:off x="0" y="0"/>
                            <a:ext cx="4687046" cy="1118499"/>
                          </a:xfrm>
                          <a:prstGeom prst="rect">
                            <a:avLst/>
                          </a:prstGeom>
                          <a:ln>
                            <a:noFill/>
                          </a:ln>
                          <a:extLst>
                            <a:ext uri="{53640926-AAD7-44D8-BBD7-CCE9431645EC}">
                              <a14:shadowObscured xmlns:a14="http://schemas.microsoft.com/office/drawing/2010/main"/>
                            </a:ext>
                          </a:extLst>
                        </pic:spPr>
                      </pic:pic>
                    </a:graphicData>
                  </a:graphic>
                </wp:inline>
              </w:drawing>
            </w:r>
          </w:p>
          <w:p w14:paraId="3AFDBAB1" w14:textId="5E4EE18C" w:rsidR="0088680E" w:rsidRDefault="0088680E" w:rsidP="00BD7DD2">
            <w:pPr>
              <w:pStyle w:val="Caption"/>
              <w:jc w:val="left"/>
            </w:pPr>
            <w:bookmarkStart w:id="170" w:name="_Toc70546136"/>
            <w:r>
              <w:t xml:space="preserve">Figure </w:t>
            </w:r>
            <w:r>
              <w:fldChar w:fldCharType="begin"/>
            </w:r>
            <w:r>
              <w:instrText>SEQ Figure \* ARABIC</w:instrText>
            </w:r>
            <w:r>
              <w:fldChar w:fldCharType="separate"/>
            </w:r>
            <w:r w:rsidR="007A3679">
              <w:rPr>
                <w:noProof/>
              </w:rPr>
              <w:t>31</w:t>
            </w:r>
            <w:r>
              <w:fldChar w:fldCharType="end"/>
            </w:r>
            <w:r>
              <w:t xml:space="preserve"> - Console Setup for Metasploit</w:t>
            </w:r>
            <w:bookmarkEnd w:id="170"/>
          </w:p>
        </w:tc>
        <w:tc>
          <w:tcPr>
            <w:tcW w:w="3935" w:type="dxa"/>
          </w:tcPr>
          <w:p w14:paraId="32EFEF72" w14:textId="77777777" w:rsidR="0088680E" w:rsidRDefault="0088680E" w:rsidP="00BD7DD2">
            <w:pPr>
              <w:spacing w:line="360" w:lineRule="auto"/>
              <w:jc w:val="both"/>
            </w:pPr>
            <w:r>
              <w:rPr>
                <w:rFonts w:ascii="Wingdings" w:eastAsia="Wingdings" w:hAnsi="Wingdings" w:cs="Wingdings"/>
              </w:rPr>
              <w:t></w:t>
            </w:r>
            <w:r>
              <w:t xml:space="preserve"> T</w:t>
            </w:r>
            <w:r w:rsidRPr="00D549CF">
              <w:t xml:space="preserve">he combat folders in the screenshot of side to this is the command that will initiate the Metasploit console but will also initiate the database that is required to operate Metasploit as it needs to retrieve </w:t>
            </w:r>
            <w:r>
              <w:t xml:space="preserve">and submit </w:t>
            </w:r>
            <w:r w:rsidRPr="00D549CF">
              <w:t>information</w:t>
            </w:r>
            <w:r>
              <w:t xml:space="preserve"> to and from the database.</w:t>
            </w:r>
          </w:p>
        </w:tc>
      </w:tr>
    </w:tbl>
    <w:p w14:paraId="54F35B13" w14:textId="77777777" w:rsidR="0088680E" w:rsidRDefault="0088680E" w:rsidP="0088680E">
      <w:r>
        <w:br w:type="page"/>
      </w:r>
    </w:p>
    <w:tbl>
      <w:tblPr>
        <w:tblStyle w:val="TableGrid"/>
        <w:tblW w:w="11341"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6"/>
        <w:gridCol w:w="2935"/>
      </w:tblGrid>
      <w:tr w:rsidR="00DD24D6" w14:paraId="08B41C59" w14:textId="77777777" w:rsidTr="22976D7B">
        <w:tc>
          <w:tcPr>
            <w:tcW w:w="8107" w:type="dxa"/>
          </w:tcPr>
          <w:p w14:paraId="16F9CF02" w14:textId="77777777" w:rsidR="0088680E" w:rsidRDefault="0088680E" w:rsidP="00BD7DD2">
            <w:pPr>
              <w:keepNext/>
              <w:spacing w:line="360" w:lineRule="auto"/>
              <w:jc w:val="both"/>
            </w:pPr>
            <w:r>
              <w:rPr>
                <w:noProof/>
              </w:rPr>
              <w:lastRenderedPageBreak/>
              <w:drawing>
                <wp:inline distT="0" distB="0" distL="0" distR="0" wp14:anchorId="3D458B20" wp14:editId="61BB9CA3">
                  <wp:extent cx="5198049" cy="6353175"/>
                  <wp:effectExtent l="0" t="0" r="317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r="41317" b="4362"/>
                          <a:stretch/>
                        </pic:blipFill>
                        <pic:spPr bwMode="auto">
                          <a:xfrm>
                            <a:off x="0" y="0"/>
                            <a:ext cx="5307029" cy="6486373"/>
                          </a:xfrm>
                          <a:prstGeom prst="rect">
                            <a:avLst/>
                          </a:prstGeom>
                          <a:ln>
                            <a:noFill/>
                          </a:ln>
                          <a:extLst>
                            <a:ext uri="{53640926-AAD7-44D8-BBD7-CCE9431645EC}">
                              <a14:shadowObscured xmlns:a14="http://schemas.microsoft.com/office/drawing/2010/main"/>
                            </a:ext>
                          </a:extLst>
                        </pic:spPr>
                      </pic:pic>
                    </a:graphicData>
                  </a:graphic>
                </wp:inline>
              </w:drawing>
            </w:r>
          </w:p>
          <w:p w14:paraId="088730CF" w14:textId="052CC613" w:rsidR="0088680E" w:rsidRDefault="0088680E" w:rsidP="00BD7DD2">
            <w:pPr>
              <w:pStyle w:val="Caption"/>
              <w:spacing w:line="240" w:lineRule="auto"/>
            </w:pPr>
            <w:bookmarkStart w:id="171" w:name="_Toc70546137"/>
            <w:r>
              <w:t xml:space="preserve">Figure </w:t>
            </w:r>
            <w:r>
              <w:fldChar w:fldCharType="begin"/>
            </w:r>
            <w:r>
              <w:instrText>SEQ Figure \* ARABIC</w:instrText>
            </w:r>
            <w:r>
              <w:fldChar w:fldCharType="separate"/>
            </w:r>
            <w:r w:rsidR="007A3679">
              <w:rPr>
                <w:noProof/>
              </w:rPr>
              <w:t>32</w:t>
            </w:r>
            <w:r>
              <w:fldChar w:fldCharType="end"/>
            </w:r>
            <w:r>
              <w:t xml:space="preserve"> - Metasploit Menu Running</w:t>
            </w:r>
            <w:bookmarkEnd w:id="171"/>
          </w:p>
        </w:tc>
        <w:tc>
          <w:tcPr>
            <w:tcW w:w="3234" w:type="dxa"/>
          </w:tcPr>
          <w:p w14:paraId="456827B3" w14:textId="77777777" w:rsidR="0088680E" w:rsidRDefault="0088680E" w:rsidP="00BD7DD2">
            <w:pPr>
              <w:spacing w:line="360" w:lineRule="auto"/>
              <w:jc w:val="both"/>
            </w:pPr>
            <w:r>
              <w:rPr>
                <w:rFonts w:ascii="Wingdings" w:eastAsia="Wingdings" w:hAnsi="Wingdings" w:cs="Wingdings"/>
              </w:rPr>
              <w:t></w:t>
            </w:r>
            <w:r>
              <w:t xml:space="preserve"> O</w:t>
            </w:r>
            <w:r w:rsidRPr="00A17F9C">
              <w:t>nce the system has loaded and set up Metasploit on its comparison database there will be a banner load it up underneath the banner there will be information detailing the version that is running and the total amount of exploits</w:t>
            </w:r>
            <w:r>
              <w:t>,</w:t>
            </w:r>
            <w:r w:rsidRPr="00A17F9C">
              <w:t xml:space="preserve"> auxiliar</w:t>
            </w:r>
            <w:r>
              <w:t>y,</w:t>
            </w:r>
            <w:r w:rsidRPr="00A17F9C">
              <w:t xml:space="preserve"> posts</w:t>
            </w:r>
            <w:r>
              <w:t>,</w:t>
            </w:r>
            <w:r w:rsidRPr="00A17F9C">
              <w:t xml:space="preserve"> payloads</w:t>
            </w:r>
            <w:r>
              <w:t>,</w:t>
            </w:r>
            <w:r w:rsidRPr="00A17F9C">
              <w:t xml:space="preserve"> encoders</w:t>
            </w:r>
            <w:r>
              <w:t>,</w:t>
            </w:r>
            <w:r w:rsidRPr="00A17F9C">
              <w:t xml:space="preserve"> </w:t>
            </w:r>
            <w:proofErr w:type="spellStart"/>
            <w:r w:rsidRPr="00A17F9C">
              <w:t>no</w:t>
            </w:r>
            <w:r>
              <w:t>p</w:t>
            </w:r>
            <w:r w:rsidRPr="00A17F9C">
              <w:t>s</w:t>
            </w:r>
            <w:proofErr w:type="spellEnd"/>
            <w:r w:rsidRPr="00A17F9C">
              <w:t xml:space="preserve"> and </w:t>
            </w:r>
            <w:r>
              <w:t>evasi</w:t>
            </w:r>
            <w:r w:rsidRPr="00A17F9C">
              <w:t>ons listed within its database</w:t>
            </w:r>
            <w:r>
              <w:t>.</w:t>
            </w:r>
          </w:p>
          <w:p w14:paraId="47C7E833" w14:textId="77777777" w:rsidR="0088680E" w:rsidRDefault="0088680E" w:rsidP="00BD7DD2">
            <w:pPr>
              <w:spacing w:line="360" w:lineRule="auto"/>
              <w:jc w:val="both"/>
            </w:pPr>
          </w:p>
          <w:p w14:paraId="5B23D520" w14:textId="77777777" w:rsidR="0088680E" w:rsidRDefault="0088680E" w:rsidP="00BD7DD2">
            <w:pPr>
              <w:spacing w:line="360" w:lineRule="auto"/>
              <w:jc w:val="both"/>
            </w:pPr>
            <w:r w:rsidRPr="00A17F9C">
              <w:t>At this point the user can start running and operating the Metasploit software package</w:t>
            </w:r>
            <w:r>
              <w:t>.</w:t>
            </w:r>
            <w:r w:rsidRPr="00A17F9C">
              <w:t xml:space="preserve"> </w:t>
            </w:r>
          </w:p>
        </w:tc>
      </w:tr>
    </w:tbl>
    <w:p w14:paraId="00B02F25" w14:textId="77777777" w:rsidR="0088680E" w:rsidRDefault="0088680E" w:rsidP="0088680E"/>
    <w:p w14:paraId="020D4363" w14:textId="77777777" w:rsidR="0088680E" w:rsidRDefault="0088680E" w:rsidP="0088680E">
      <w:r>
        <w:br w:type="page"/>
      </w:r>
    </w:p>
    <w:p w14:paraId="51DECF22" w14:textId="3B91EC4A" w:rsidR="0088680E" w:rsidRPr="00DD6419" w:rsidRDefault="0088680E" w:rsidP="005A6104">
      <w:pPr>
        <w:pStyle w:val="Heading4"/>
      </w:pPr>
      <w:bookmarkStart w:id="172" w:name="_Toc70429318"/>
      <w:bookmarkStart w:id="173" w:name="_Toc70546060"/>
      <w:r w:rsidRPr="00DD6419">
        <w:lastRenderedPageBreak/>
        <w:t>Bettercap</w:t>
      </w:r>
      <w:bookmarkEnd w:id="172"/>
      <w:r w:rsidR="00790527">
        <w:t xml:space="preserve"> Setup</w:t>
      </w:r>
      <w:bookmarkEnd w:id="173"/>
    </w:p>
    <w:p w14:paraId="6C7041D5" w14:textId="682299FD" w:rsidR="00AD08C4" w:rsidRDefault="00AD08C4" w:rsidP="00AD08C4">
      <w:pPr>
        <w:pStyle w:val="Caption"/>
        <w:keepNext/>
      </w:pPr>
    </w:p>
    <w:tbl>
      <w:tblPr>
        <w:tblStyle w:val="TableGrid"/>
        <w:tblW w:w="113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2"/>
        <w:gridCol w:w="3645"/>
      </w:tblGrid>
      <w:tr w:rsidR="00DD24D6" w14:paraId="79EDFCE5" w14:textId="77777777" w:rsidTr="22976D7B">
        <w:tc>
          <w:tcPr>
            <w:tcW w:w="7662" w:type="dxa"/>
          </w:tcPr>
          <w:p w14:paraId="6BBD2A18" w14:textId="77777777" w:rsidR="0088680E" w:rsidRDefault="0088680E" w:rsidP="00BD7DD2">
            <w:r>
              <w:t>Screenshot Images</w:t>
            </w:r>
          </w:p>
        </w:tc>
        <w:tc>
          <w:tcPr>
            <w:tcW w:w="3645" w:type="dxa"/>
          </w:tcPr>
          <w:p w14:paraId="7A806A1C" w14:textId="77777777" w:rsidR="0088680E" w:rsidRDefault="0088680E" w:rsidP="00BD7DD2">
            <w:r>
              <w:t>Explanation of Events</w:t>
            </w:r>
          </w:p>
          <w:p w14:paraId="5304CB09" w14:textId="4CC346D0" w:rsidR="0088680E" w:rsidRDefault="0088680E" w:rsidP="00BD7DD2"/>
        </w:tc>
      </w:tr>
      <w:tr w:rsidR="00DD24D6" w14:paraId="2267D897" w14:textId="77777777" w:rsidTr="22976D7B">
        <w:tc>
          <w:tcPr>
            <w:tcW w:w="7662" w:type="dxa"/>
          </w:tcPr>
          <w:p w14:paraId="3A0BDB39" w14:textId="77777777" w:rsidR="0088680E" w:rsidRDefault="0088680E" w:rsidP="00BD7DD2">
            <w:pPr>
              <w:keepNext/>
              <w:spacing w:line="360" w:lineRule="auto"/>
              <w:jc w:val="both"/>
            </w:pPr>
            <w:r>
              <w:rPr>
                <w:noProof/>
              </w:rPr>
              <w:drawing>
                <wp:inline distT="0" distB="0" distL="0" distR="0" wp14:anchorId="36C60056" wp14:editId="6507A9E6">
                  <wp:extent cx="4479836" cy="7524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 t="4069" r="64481" b="87975"/>
                          <a:stretch/>
                        </pic:blipFill>
                        <pic:spPr bwMode="auto">
                          <a:xfrm>
                            <a:off x="0" y="0"/>
                            <a:ext cx="4907014" cy="824228"/>
                          </a:xfrm>
                          <a:prstGeom prst="rect">
                            <a:avLst/>
                          </a:prstGeom>
                          <a:ln>
                            <a:noFill/>
                          </a:ln>
                          <a:extLst>
                            <a:ext uri="{53640926-AAD7-44D8-BBD7-CCE9431645EC}">
                              <a14:shadowObscured xmlns:a14="http://schemas.microsoft.com/office/drawing/2010/main"/>
                            </a:ext>
                          </a:extLst>
                        </pic:spPr>
                      </pic:pic>
                    </a:graphicData>
                  </a:graphic>
                </wp:inline>
              </w:drawing>
            </w:r>
          </w:p>
          <w:p w14:paraId="73E5E143" w14:textId="50FA312C" w:rsidR="0088680E" w:rsidRDefault="0088680E" w:rsidP="00BD7DD2">
            <w:pPr>
              <w:pStyle w:val="Caption"/>
            </w:pPr>
            <w:bookmarkStart w:id="174" w:name="_Toc70546138"/>
            <w:r>
              <w:t xml:space="preserve">Figure </w:t>
            </w:r>
            <w:r>
              <w:fldChar w:fldCharType="begin"/>
            </w:r>
            <w:r>
              <w:instrText>SEQ Figure \* ARABIC</w:instrText>
            </w:r>
            <w:r>
              <w:fldChar w:fldCharType="separate"/>
            </w:r>
            <w:r w:rsidR="007A3679">
              <w:rPr>
                <w:noProof/>
              </w:rPr>
              <w:t>33</w:t>
            </w:r>
            <w:r>
              <w:fldChar w:fldCharType="end"/>
            </w:r>
            <w:r>
              <w:t xml:space="preserve"> - Installation Command for Bettercap</w:t>
            </w:r>
            <w:bookmarkEnd w:id="174"/>
          </w:p>
        </w:tc>
        <w:tc>
          <w:tcPr>
            <w:tcW w:w="3645" w:type="dxa"/>
          </w:tcPr>
          <w:p w14:paraId="7086349F" w14:textId="77777777" w:rsidR="0088680E" w:rsidRDefault="0088680E" w:rsidP="00BD7DD2">
            <w:pPr>
              <w:spacing w:line="360" w:lineRule="auto"/>
              <w:jc w:val="both"/>
            </w:pPr>
            <w:r>
              <w:rPr>
                <w:rFonts w:ascii="Wingdings" w:eastAsia="Wingdings" w:hAnsi="Wingdings" w:cs="Wingdings"/>
              </w:rPr>
              <w:t></w:t>
            </w:r>
            <w:r>
              <w:t xml:space="preserve"> P</w:t>
            </w:r>
            <w:r w:rsidRPr="00A17F9C">
              <w:t>reviously it was shown how to launch the console in the previous Metasploit section</w:t>
            </w:r>
            <w:r>
              <w:t xml:space="preserve">, </w:t>
            </w:r>
            <w:r w:rsidRPr="00A17F9C">
              <w:t>referring to that to launch at the console</w:t>
            </w:r>
            <w:r>
              <w:t>.</w:t>
            </w:r>
          </w:p>
          <w:p w14:paraId="769E639D" w14:textId="77777777" w:rsidR="00E071A4" w:rsidRDefault="0088680E" w:rsidP="00BD7DD2">
            <w:pPr>
              <w:spacing w:line="360" w:lineRule="auto"/>
              <w:jc w:val="both"/>
            </w:pPr>
            <w:r w:rsidRPr="00A17F9C">
              <w:t>once the console has been loaded setting up an instal</w:t>
            </w:r>
            <w:r>
              <w:t>l for</w:t>
            </w:r>
            <w:r w:rsidRPr="00A17F9C">
              <w:t xml:space="preserve"> software can be done by following the command shown in the screenshot beside</w:t>
            </w:r>
            <w:r>
              <w:t>.</w:t>
            </w:r>
          </w:p>
          <w:p w14:paraId="679DAB99" w14:textId="61F71590" w:rsidR="0088680E" w:rsidRDefault="00E071A4" w:rsidP="00BD7DD2">
            <w:pPr>
              <w:spacing w:line="360" w:lineRule="auto"/>
              <w:jc w:val="both"/>
            </w:pPr>
            <w:r>
              <w:t>Addition software will be needed for this project to work as kali come with preload with a large amount of software tool, but the additional tool that are going to be used are not included.</w:t>
            </w:r>
            <w:r w:rsidR="0088680E">
              <w:t xml:space="preserve"> </w:t>
            </w:r>
            <w:r w:rsidR="0088680E" w:rsidRPr="00A17F9C">
              <w:t>Breaking down the command sudo is</w:t>
            </w:r>
            <w:r w:rsidR="0088680E">
              <w:t xml:space="preserve"> </w:t>
            </w:r>
            <w:r w:rsidR="0088680E" w:rsidRPr="00A17F9C">
              <w:t xml:space="preserve">referred to as </w:t>
            </w:r>
            <w:r w:rsidR="0088680E">
              <w:t>“</w:t>
            </w:r>
            <w:r w:rsidR="0088680E" w:rsidRPr="00A17F9C">
              <w:t xml:space="preserve">super user </w:t>
            </w:r>
            <w:proofErr w:type="gramStart"/>
            <w:r w:rsidR="0088680E" w:rsidRPr="00A17F9C">
              <w:t>do</w:t>
            </w:r>
            <w:proofErr w:type="gramEnd"/>
            <w:r w:rsidR="0088680E">
              <w:t>”</w:t>
            </w:r>
            <w:r w:rsidR="0088680E" w:rsidRPr="00A17F9C">
              <w:t xml:space="preserve"> this is an admin command that allows</w:t>
            </w:r>
            <w:r w:rsidR="0088680E">
              <w:t xml:space="preserve"> </w:t>
            </w:r>
            <w:r w:rsidR="0088680E" w:rsidRPr="00A17F9C">
              <w:t>for users to run programmes with the security privileges</w:t>
            </w:r>
            <w:r w:rsidR="0088680E">
              <w:t>.</w:t>
            </w:r>
          </w:p>
          <w:p w14:paraId="26CD05E5" w14:textId="020D214D" w:rsidR="0088680E" w:rsidRDefault="0088680E" w:rsidP="00BD7DD2">
            <w:pPr>
              <w:spacing w:line="360" w:lineRule="auto"/>
              <w:jc w:val="both"/>
            </w:pPr>
            <w:r w:rsidRPr="00A17F9C">
              <w:t xml:space="preserve">The next </w:t>
            </w:r>
            <w:r>
              <w:t>part of the command</w:t>
            </w:r>
            <w:r w:rsidRPr="00A17F9C">
              <w:t xml:space="preserve"> is ap</w:t>
            </w:r>
            <w:r>
              <w:t>t-</w:t>
            </w:r>
            <w:proofErr w:type="gramStart"/>
            <w:r w:rsidRPr="00A17F9C">
              <w:t>get</w:t>
            </w:r>
            <w:proofErr w:type="gramEnd"/>
            <w:r>
              <w:t xml:space="preserve"> </w:t>
            </w:r>
            <w:r w:rsidRPr="00A17F9C">
              <w:t>this is a command that searches and handles packages installation and removal of software</w:t>
            </w:r>
            <w:r>
              <w:t xml:space="preserve">. </w:t>
            </w:r>
            <w:r w:rsidRPr="00A17F9C">
              <w:t>The instal is self-explanatory as it initiates the insta</w:t>
            </w:r>
            <w:r>
              <w:t xml:space="preserve">ll </w:t>
            </w:r>
            <w:r w:rsidRPr="00A17F9C">
              <w:t xml:space="preserve">aspect </w:t>
            </w:r>
            <w:r>
              <w:t xml:space="preserve">. </w:t>
            </w:r>
            <w:r w:rsidRPr="00A17F9C">
              <w:t xml:space="preserve">The last part is the software that needs to be installed once </w:t>
            </w:r>
            <w:proofErr w:type="gramStart"/>
            <w:r w:rsidRPr="00A17F9C">
              <w:t>it</w:t>
            </w:r>
            <w:proofErr w:type="gramEnd"/>
            <w:r w:rsidRPr="00A17F9C">
              <w:t xml:space="preserve"> cheques for the repository it will start to download and instal</w:t>
            </w:r>
            <w:r w:rsidR="00E071A4">
              <w:t>l</w:t>
            </w:r>
            <w:r>
              <w:t>.</w:t>
            </w:r>
          </w:p>
        </w:tc>
      </w:tr>
    </w:tbl>
    <w:p w14:paraId="04ECEDC1" w14:textId="77777777" w:rsidR="0088680E" w:rsidRDefault="0088680E" w:rsidP="0088680E">
      <w:r>
        <w:br w:type="page"/>
      </w:r>
    </w:p>
    <w:tbl>
      <w:tblPr>
        <w:tblStyle w:val="TableGrid"/>
        <w:tblW w:w="113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55"/>
        <w:gridCol w:w="21"/>
        <w:gridCol w:w="3531"/>
      </w:tblGrid>
      <w:tr w:rsidR="00DD24D6" w14:paraId="6B921BF7" w14:textId="77777777" w:rsidTr="22976D7B">
        <w:tc>
          <w:tcPr>
            <w:tcW w:w="7776" w:type="dxa"/>
            <w:gridSpan w:val="2"/>
          </w:tcPr>
          <w:p w14:paraId="1069B0E0" w14:textId="77777777" w:rsidR="0088680E" w:rsidRDefault="0088680E" w:rsidP="00BD7DD2">
            <w:pPr>
              <w:keepNext/>
              <w:spacing w:line="360" w:lineRule="auto"/>
              <w:jc w:val="both"/>
            </w:pPr>
            <w:r>
              <w:rPr>
                <w:noProof/>
              </w:rPr>
              <w:lastRenderedPageBreak/>
              <w:drawing>
                <wp:inline distT="0" distB="0" distL="0" distR="0" wp14:anchorId="720DC168" wp14:editId="634148ED">
                  <wp:extent cx="4791075" cy="43131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r="44370" b="33220"/>
                          <a:stretch/>
                        </pic:blipFill>
                        <pic:spPr bwMode="auto">
                          <a:xfrm>
                            <a:off x="0" y="0"/>
                            <a:ext cx="4941276" cy="4448379"/>
                          </a:xfrm>
                          <a:prstGeom prst="rect">
                            <a:avLst/>
                          </a:prstGeom>
                          <a:ln>
                            <a:noFill/>
                          </a:ln>
                          <a:extLst>
                            <a:ext uri="{53640926-AAD7-44D8-BBD7-CCE9431645EC}">
                              <a14:shadowObscured xmlns:a14="http://schemas.microsoft.com/office/drawing/2010/main"/>
                            </a:ext>
                          </a:extLst>
                        </pic:spPr>
                      </pic:pic>
                    </a:graphicData>
                  </a:graphic>
                </wp:inline>
              </w:drawing>
            </w:r>
          </w:p>
          <w:p w14:paraId="41B337D9" w14:textId="0BAE7BE6" w:rsidR="0088680E" w:rsidRDefault="0088680E" w:rsidP="00BD7DD2">
            <w:pPr>
              <w:pStyle w:val="Caption"/>
            </w:pPr>
            <w:bookmarkStart w:id="175" w:name="_Toc70546139"/>
            <w:r>
              <w:t xml:space="preserve">Figure </w:t>
            </w:r>
            <w:r>
              <w:fldChar w:fldCharType="begin"/>
            </w:r>
            <w:r>
              <w:instrText>SEQ Figure \* ARABIC</w:instrText>
            </w:r>
            <w:r>
              <w:fldChar w:fldCharType="separate"/>
            </w:r>
            <w:r w:rsidR="007A3679">
              <w:rPr>
                <w:noProof/>
              </w:rPr>
              <w:t>34</w:t>
            </w:r>
            <w:r>
              <w:fldChar w:fldCharType="end"/>
            </w:r>
            <w:r>
              <w:t xml:space="preserve"> - Installation progressions for Bettercap</w:t>
            </w:r>
            <w:bookmarkEnd w:id="175"/>
          </w:p>
        </w:tc>
        <w:tc>
          <w:tcPr>
            <w:tcW w:w="3531" w:type="dxa"/>
          </w:tcPr>
          <w:p w14:paraId="13725BB2" w14:textId="77777777" w:rsidR="0088680E" w:rsidRDefault="0088680E" w:rsidP="00BD7DD2">
            <w:pPr>
              <w:spacing w:line="360" w:lineRule="auto"/>
              <w:jc w:val="both"/>
            </w:pPr>
          </w:p>
          <w:p w14:paraId="14F65E10" w14:textId="77777777" w:rsidR="0088680E" w:rsidRDefault="0088680E" w:rsidP="00BD7DD2">
            <w:pPr>
              <w:spacing w:line="360" w:lineRule="auto"/>
              <w:jc w:val="both"/>
            </w:pPr>
            <w:r>
              <w:rPr>
                <w:rFonts w:ascii="Wingdings" w:eastAsia="Wingdings" w:hAnsi="Wingdings" w:cs="Wingdings"/>
              </w:rPr>
              <w:t></w:t>
            </w:r>
            <w:r>
              <w:t xml:space="preserve"> </w:t>
            </w:r>
            <w:r w:rsidR="00E071A4">
              <w:t>T</w:t>
            </w:r>
            <w:r w:rsidRPr="00A17F9C">
              <w:t xml:space="preserve">he screenshot on the side has installed all the packages required and necessarily </w:t>
            </w:r>
            <w:r w:rsidR="00E071A4">
              <w:t>repositories.</w:t>
            </w:r>
          </w:p>
          <w:p w14:paraId="253489AB" w14:textId="3A100E03" w:rsidR="0088680E" w:rsidRDefault="0088680E" w:rsidP="00BD7DD2">
            <w:pPr>
              <w:spacing w:line="360" w:lineRule="auto"/>
              <w:jc w:val="both"/>
            </w:pPr>
          </w:p>
        </w:tc>
      </w:tr>
      <w:tr w:rsidR="00DD24D6" w14:paraId="0AAC381B" w14:textId="77777777" w:rsidTr="22976D7B">
        <w:tc>
          <w:tcPr>
            <w:tcW w:w="7755" w:type="dxa"/>
          </w:tcPr>
          <w:p w14:paraId="5F47D16F" w14:textId="77777777" w:rsidR="0088680E" w:rsidRDefault="0088680E" w:rsidP="00BD7DD2">
            <w:pPr>
              <w:keepNext/>
              <w:spacing w:line="360" w:lineRule="auto"/>
              <w:jc w:val="both"/>
            </w:pPr>
            <w:r>
              <w:rPr>
                <w:noProof/>
              </w:rPr>
              <w:drawing>
                <wp:inline distT="0" distB="0" distL="0" distR="0" wp14:anchorId="630B212D" wp14:editId="6467EBCB">
                  <wp:extent cx="4724400" cy="1984972"/>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t="13689" r="53109" b="60041"/>
                          <a:stretch/>
                        </pic:blipFill>
                        <pic:spPr bwMode="auto">
                          <a:xfrm>
                            <a:off x="0" y="0"/>
                            <a:ext cx="4805285" cy="2018956"/>
                          </a:xfrm>
                          <a:prstGeom prst="rect">
                            <a:avLst/>
                          </a:prstGeom>
                          <a:ln>
                            <a:noFill/>
                          </a:ln>
                          <a:extLst>
                            <a:ext uri="{53640926-AAD7-44D8-BBD7-CCE9431645EC}">
                              <a14:shadowObscured xmlns:a14="http://schemas.microsoft.com/office/drawing/2010/main"/>
                            </a:ext>
                          </a:extLst>
                        </pic:spPr>
                      </pic:pic>
                    </a:graphicData>
                  </a:graphic>
                </wp:inline>
              </w:drawing>
            </w:r>
          </w:p>
          <w:p w14:paraId="613A6F28" w14:textId="334C5D68" w:rsidR="0088680E" w:rsidRDefault="0088680E" w:rsidP="00BD7DD2">
            <w:pPr>
              <w:pStyle w:val="Caption"/>
            </w:pPr>
            <w:bookmarkStart w:id="176" w:name="_Toc70546140"/>
            <w:r>
              <w:t xml:space="preserve">Figure </w:t>
            </w:r>
            <w:r>
              <w:fldChar w:fldCharType="begin"/>
            </w:r>
            <w:r>
              <w:instrText>SEQ Figure \* ARABIC</w:instrText>
            </w:r>
            <w:r>
              <w:fldChar w:fldCharType="separate"/>
            </w:r>
            <w:r w:rsidR="007A3679">
              <w:rPr>
                <w:noProof/>
              </w:rPr>
              <w:t>35</w:t>
            </w:r>
            <w:r>
              <w:fldChar w:fldCharType="end"/>
            </w:r>
            <w:r>
              <w:t xml:space="preserve"> - Kali Search Menu for Bettercap</w:t>
            </w:r>
            <w:bookmarkEnd w:id="176"/>
          </w:p>
        </w:tc>
        <w:tc>
          <w:tcPr>
            <w:tcW w:w="3552" w:type="dxa"/>
            <w:gridSpan w:val="2"/>
          </w:tcPr>
          <w:p w14:paraId="19C73796" w14:textId="77777777" w:rsidR="0088680E" w:rsidRDefault="0088680E" w:rsidP="00BD7DD2">
            <w:pPr>
              <w:spacing w:line="360" w:lineRule="auto"/>
              <w:jc w:val="both"/>
            </w:pPr>
            <w:r>
              <w:rPr>
                <w:rFonts w:ascii="Wingdings" w:eastAsia="Wingdings" w:hAnsi="Wingdings" w:cs="Wingdings"/>
              </w:rPr>
              <w:t></w:t>
            </w:r>
            <w:r>
              <w:t xml:space="preserve"> T</w:t>
            </w:r>
            <w:r w:rsidRPr="00A17F9C">
              <w:t xml:space="preserve">o run </w:t>
            </w:r>
            <w:r>
              <w:t>b</w:t>
            </w:r>
            <w:r w:rsidRPr="00A17F9C">
              <w:t>ettercap there are two ways of launching this software option one is going back to the search menu</w:t>
            </w:r>
            <w:r>
              <w:t xml:space="preserve"> by </w:t>
            </w:r>
            <w:r w:rsidRPr="00A17F9C">
              <w:t xml:space="preserve">typing in bettercap or the other option is remaining in the console and typing in </w:t>
            </w:r>
            <w:r>
              <w:t>“</w:t>
            </w:r>
            <w:r w:rsidRPr="00A17F9C">
              <w:t xml:space="preserve">sudo </w:t>
            </w:r>
            <w:r>
              <w:t>b</w:t>
            </w:r>
            <w:r w:rsidRPr="00A17F9C">
              <w:t>ettercap</w:t>
            </w:r>
            <w:r>
              <w:t>“</w:t>
            </w:r>
          </w:p>
        </w:tc>
      </w:tr>
      <w:tr w:rsidR="00DD24D6" w14:paraId="314779B4" w14:textId="77777777" w:rsidTr="22976D7B">
        <w:tc>
          <w:tcPr>
            <w:tcW w:w="7755" w:type="dxa"/>
          </w:tcPr>
          <w:p w14:paraId="0BF129A5" w14:textId="77777777" w:rsidR="0088680E" w:rsidRDefault="0088680E" w:rsidP="00BD7DD2">
            <w:pPr>
              <w:keepNext/>
              <w:spacing w:line="360" w:lineRule="auto"/>
              <w:jc w:val="both"/>
            </w:pPr>
            <w:r>
              <w:rPr>
                <w:noProof/>
              </w:rPr>
              <w:drawing>
                <wp:inline distT="0" distB="0" distL="0" distR="0" wp14:anchorId="75AAEF49" wp14:editId="23C41B2D">
                  <wp:extent cx="4664078" cy="1143000"/>
                  <wp:effectExtent l="0" t="0" r="317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t="3144" r="64901" b="85387"/>
                          <a:stretch/>
                        </pic:blipFill>
                        <pic:spPr bwMode="auto">
                          <a:xfrm>
                            <a:off x="0" y="0"/>
                            <a:ext cx="4842611" cy="1186752"/>
                          </a:xfrm>
                          <a:prstGeom prst="rect">
                            <a:avLst/>
                          </a:prstGeom>
                          <a:ln>
                            <a:noFill/>
                          </a:ln>
                          <a:extLst>
                            <a:ext uri="{53640926-AAD7-44D8-BBD7-CCE9431645EC}">
                              <a14:shadowObscured xmlns:a14="http://schemas.microsoft.com/office/drawing/2010/main"/>
                            </a:ext>
                          </a:extLst>
                        </pic:spPr>
                      </pic:pic>
                    </a:graphicData>
                  </a:graphic>
                </wp:inline>
              </w:drawing>
            </w:r>
          </w:p>
          <w:p w14:paraId="3DD75D82" w14:textId="29FD44FE" w:rsidR="0088680E" w:rsidRDefault="0088680E" w:rsidP="00BD7DD2">
            <w:pPr>
              <w:pStyle w:val="Caption"/>
            </w:pPr>
            <w:bookmarkStart w:id="177" w:name="_Toc70546141"/>
            <w:r>
              <w:t xml:space="preserve">Figure </w:t>
            </w:r>
            <w:r>
              <w:fldChar w:fldCharType="begin"/>
            </w:r>
            <w:r>
              <w:instrText>SEQ Figure \* ARABIC</w:instrText>
            </w:r>
            <w:r>
              <w:fldChar w:fldCharType="separate"/>
            </w:r>
            <w:r w:rsidR="007A3679">
              <w:rPr>
                <w:noProof/>
              </w:rPr>
              <w:t>36</w:t>
            </w:r>
            <w:r>
              <w:fldChar w:fldCharType="end"/>
            </w:r>
            <w:r>
              <w:t xml:space="preserve"> </w:t>
            </w:r>
            <w:r w:rsidR="0051294F">
              <w:t>-</w:t>
            </w:r>
            <w:r>
              <w:t xml:space="preserve"> Bettercap Running</w:t>
            </w:r>
            <w:bookmarkEnd w:id="177"/>
          </w:p>
        </w:tc>
        <w:tc>
          <w:tcPr>
            <w:tcW w:w="3552" w:type="dxa"/>
            <w:gridSpan w:val="2"/>
          </w:tcPr>
          <w:p w14:paraId="0A2B1168" w14:textId="77777777" w:rsidR="0088680E" w:rsidRDefault="0088680E" w:rsidP="00BD7DD2">
            <w:pPr>
              <w:spacing w:line="360" w:lineRule="auto"/>
              <w:jc w:val="both"/>
            </w:pPr>
            <w:r>
              <w:rPr>
                <w:rFonts w:ascii="Wingdings" w:eastAsia="Wingdings" w:hAnsi="Wingdings" w:cs="Wingdings"/>
              </w:rPr>
              <w:t></w:t>
            </w:r>
            <w:r>
              <w:t xml:space="preserve"> Lastly </w:t>
            </w:r>
            <w:r w:rsidRPr="007336F1">
              <w:t>the application is loaded up this will be presented on the main screen</w:t>
            </w:r>
            <w:r>
              <w:t>. The install was correctly done.</w:t>
            </w:r>
          </w:p>
        </w:tc>
      </w:tr>
    </w:tbl>
    <w:p w14:paraId="1E14CDB4" w14:textId="77777777" w:rsidR="0088680E" w:rsidRDefault="0088680E" w:rsidP="0088680E">
      <w:pPr>
        <w:spacing w:line="360" w:lineRule="auto"/>
        <w:jc w:val="both"/>
      </w:pPr>
    </w:p>
    <w:p w14:paraId="1F2427AB" w14:textId="55F2637A" w:rsidR="0088680E" w:rsidRPr="00DD6419" w:rsidRDefault="0088680E" w:rsidP="005A6104">
      <w:pPr>
        <w:pStyle w:val="Heading4"/>
      </w:pPr>
      <w:bookmarkStart w:id="178" w:name="_Toc70429319"/>
      <w:bookmarkStart w:id="179" w:name="_Toc70546061"/>
      <w:r w:rsidRPr="00DD6419">
        <w:t>Wireshark</w:t>
      </w:r>
      <w:bookmarkEnd w:id="178"/>
      <w:r w:rsidR="00790527">
        <w:t xml:space="preserve"> Setup</w:t>
      </w:r>
      <w:bookmarkEnd w:id="179"/>
    </w:p>
    <w:p w14:paraId="7C728FFD" w14:textId="4EDF3136" w:rsidR="00AD08C4" w:rsidRDefault="00AD08C4" w:rsidP="00AD08C4">
      <w:pPr>
        <w:pStyle w:val="Caption"/>
        <w:keepNext/>
      </w:pPr>
    </w:p>
    <w:tbl>
      <w:tblPr>
        <w:tblStyle w:val="TableGrid"/>
        <w:tblW w:w="113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2"/>
        <w:gridCol w:w="3665"/>
      </w:tblGrid>
      <w:tr w:rsidR="00DD24D6" w14:paraId="1C98EDCE" w14:textId="77777777" w:rsidTr="22976D7B">
        <w:tc>
          <w:tcPr>
            <w:tcW w:w="7642" w:type="dxa"/>
          </w:tcPr>
          <w:p w14:paraId="49128437" w14:textId="77777777" w:rsidR="0088680E" w:rsidRDefault="0088680E" w:rsidP="00BD7DD2">
            <w:pPr>
              <w:spacing w:line="360" w:lineRule="auto"/>
              <w:jc w:val="both"/>
            </w:pPr>
            <w:r>
              <w:t>Screenshot Images</w:t>
            </w:r>
          </w:p>
        </w:tc>
        <w:tc>
          <w:tcPr>
            <w:tcW w:w="3665" w:type="dxa"/>
          </w:tcPr>
          <w:p w14:paraId="66671B8D" w14:textId="77777777" w:rsidR="0088680E" w:rsidRDefault="0088680E" w:rsidP="00BD7DD2">
            <w:pPr>
              <w:spacing w:line="360" w:lineRule="auto"/>
              <w:jc w:val="both"/>
            </w:pPr>
            <w:r>
              <w:t>Explanation of Events</w:t>
            </w:r>
          </w:p>
        </w:tc>
      </w:tr>
      <w:tr w:rsidR="00DD24D6" w14:paraId="2AE5CD7C" w14:textId="77777777" w:rsidTr="22976D7B">
        <w:tc>
          <w:tcPr>
            <w:tcW w:w="7642" w:type="dxa"/>
          </w:tcPr>
          <w:p w14:paraId="31E7BBCC" w14:textId="77777777" w:rsidR="0088680E" w:rsidRDefault="0088680E" w:rsidP="00BD7DD2">
            <w:pPr>
              <w:keepNext/>
              <w:spacing w:line="360" w:lineRule="auto"/>
              <w:jc w:val="both"/>
            </w:pPr>
            <w:r>
              <w:rPr>
                <w:noProof/>
              </w:rPr>
              <w:drawing>
                <wp:inline distT="0" distB="0" distL="0" distR="0" wp14:anchorId="65601655" wp14:editId="4FB16156">
                  <wp:extent cx="4705350" cy="1123668"/>
                  <wp:effectExtent l="0" t="0" r="0" b="63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r="62821" b="88161"/>
                          <a:stretch/>
                        </pic:blipFill>
                        <pic:spPr bwMode="auto">
                          <a:xfrm>
                            <a:off x="0" y="0"/>
                            <a:ext cx="4926557" cy="1176494"/>
                          </a:xfrm>
                          <a:prstGeom prst="rect">
                            <a:avLst/>
                          </a:prstGeom>
                          <a:ln>
                            <a:noFill/>
                          </a:ln>
                          <a:extLst>
                            <a:ext uri="{53640926-AAD7-44D8-BBD7-CCE9431645EC}">
                              <a14:shadowObscured xmlns:a14="http://schemas.microsoft.com/office/drawing/2010/main"/>
                            </a:ext>
                          </a:extLst>
                        </pic:spPr>
                      </pic:pic>
                    </a:graphicData>
                  </a:graphic>
                </wp:inline>
              </w:drawing>
            </w:r>
          </w:p>
          <w:p w14:paraId="221C5149" w14:textId="3D9EB3F0" w:rsidR="0088680E" w:rsidRDefault="0088680E" w:rsidP="00BD7DD2">
            <w:pPr>
              <w:pStyle w:val="Caption"/>
            </w:pPr>
            <w:bookmarkStart w:id="180" w:name="_Toc70546142"/>
            <w:r>
              <w:t xml:space="preserve">Figure </w:t>
            </w:r>
            <w:r>
              <w:fldChar w:fldCharType="begin"/>
            </w:r>
            <w:r>
              <w:instrText>SEQ Figure \* ARABIC</w:instrText>
            </w:r>
            <w:r>
              <w:fldChar w:fldCharType="separate"/>
            </w:r>
            <w:r w:rsidR="007A3679">
              <w:rPr>
                <w:noProof/>
              </w:rPr>
              <w:t>37</w:t>
            </w:r>
            <w:r>
              <w:fldChar w:fldCharType="end"/>
            </w:r>
            <w:r>
              <w:t xml:space="preserve"> - </w:t>
            </w:r>
            <w:r w:rsidRPr="002B119F">
              <w:t xml:space="preserve">Installation Command for </w:t>
            </w:r>
            <w:r>
              <w:t>Wireshark</w:t>
            </w:r>
            <w:bookmarkEnd w:id="180"/>
          </w:p>
        </w:tc>
        <w:tc>
          <w:tcPr>
            <w:tcW w:w="3665" w:type="dxa"/>
          </w:tcPr>
          <w:p w14:paraId="160F00C6" w14:textId="77777777" w:rsidR="0088680E" w:rsidRDefault="0088680E" w:rsidP="00BD7DD2">
            <w:pPr>
              <w:spacing w:line="360" w:lineRule="auto"/>
              <w:jc w:val="both"/>
            </w:pPr>
            <w:r>
              <w:rPr>
                <w:rFonts w:ascii="Wingdings" w:eastAsia="Wingdings" w:hAnsi="Wingdings" w:cs="Wingdings"/>
              </w:rPr>
              <w:t></w:t>
            </w:r>
            <w:r>
              <w:t xml:space="preserve"> F</w:t>
            </w:r>
            <w:r w:rsidRPr="007336F1">
              <w:t>ollow up the steps for better cap will be the same way for Wireshark</w:t>
            </w:r>
            <w:r>
              <w:t>,</w:t>
            </w:r>
          </w:p>
          <w:p w14:paraId="589D7030" w14:textId="77777777" w:rsidR="0088680E" w:rsidRDefault="0088680E" w:rsidP="00BD7DD2">
            <w:pPr>
              <w:spacing w:line="360" w:lineRule="auto"/>
              <w:jc w:val="both"/>
            </w:pPr>
            <w:r w:rsidRPr="007336F1">
              <w:t>using the command shown in the screenshot aside is how to instal the application</w:t>
            </w:r>
            <w:r>
              <w:t>.</w:t>
            </w:r>
            <w:r w:rsidRPr="007336F1">
              <w:t xml:space="preserve"> If there are any questions that says yes or no all of them should be asked yes as they are checking for disc space allocation and permission for modifying certain permissions on the system</w:t>
            </w:r>
            <w:r>
              <w:t>.</w:t>
            </w:r>
          </w:p>
        </w:tc>
      </w:tr>
      <w:tr w:rsidR="00DD24D6" w14:paraId="53E5FC26" w14:textId="77777777" w:rsidTr="22976D7B">
        <w:tc>
          <w:tcPr>
            <w:tcW w:w="7642" w:type="dxa"/>
          </w:tcPr>
          <w:p w14:paraId="4D08E50A" w14:textId="77777777" w:rsidR="0088680E" w:rsidRDefault="0088680E" w:rsidP="00BD7DD2">
            <w:pPr>
              <w:keepNext/>
              <w:spacing w:line="360" w:lineRule="auto"/>
              <w:jc w:val="both"/>
            </w:pPr>
            <w:r>
              <w:rPr>
                <w:noProof/>
              </w:rPr>
              <w:drawing>
                <wp:inline distT="0" distB="0" distL="0" distR="0" wp14:anchorId="33A63A29" wp14:editId="7654D655">
                  <wp:extent cx="4627798" cy="1247775"/>
                  <wp:effectExtent l="0" t="0" r="190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79359" r="55745" b="4730"/>
                          <a:stretch/>
                        </pic:blipFill>
                        <pic:spPr bwMode="auto">
                          <a:xfrm>
                            <a:off x="0" y="0"/>
                            <a:ext cx="4772776" cy="1286865"/>
                          </a:xfrm>
                          <a:prstGeom prst="rect">
                            <a:avLst/>
                          </a:prstGeom>
                          <a:ln>
                            <a:noFill/>
                          </a:ln>
                          <a:extLst>
                            <a:ext uri="{53640926-AAD7-44D8-BBD7-CCE9431645EC}">
                              <a14:shadowObscured xmlns:a14="http://schemas.microsoft.com/office/drawing/2010/main"/>
                            </a:ext>
                          </a:extLst>
                        </pic:spPr>
                      </pic:pic>
                    </a:graphicData>
                  </a:graphic>
                </wp:inline>
              </w:drawing>
            </w:r>
          </w:p>
          <w:p w14:paraId="6947860D" w14:textId="0F3DBB14" w:rsidR="0088680E" w:rsidRDefault="0088680E" w:rsidP="00BD7DD2">
            <w:pPr>
              <w:pStyle w:val="Caption"/>
            </w:pPr>
            <w:bookmarkStart w:id="181" w:name="_Toc70546143"/>
            <w:r>
              <w:t xml:space="preserve">Figure </w:t>
            </w:r>
            <w:r>
              <w:fldChar w:fldCharType="begin"/>
            </w:r>
            <w:r>
              <w:instrText>SEQ Figure \* ARABIC</w:instrText>
            </w:r>
            <w:r>
              <w:fldChar w:fldCharType="separate"/>
            </w:r>
            <w:r w:rsidR="007A3679">
              <w:rPr>
                <w:noProof/>
              </w:rPr>
              <w:t>38</w:t>
            </w:r>
            <w:r>
              <w:fldChar w:fldCharType="end"/>
            </w:r>
            <w:r>
              <w:t xml:space="preserve"> - </w:t>
            </w:r>
            <w:r w:rsidRPr="00FF34EE">
              <w:t xml:space="preserve">Installation progressions for </w:t>
            </w:r>
            <w:r>
              <w:t>Wireshark</w:t>
            </w:r>
            <w:bookmarkEnd w:id="181"/>
          </w:p>
        </w:tc>
        <w:tc>
          <w:tcPr>
            <w:tcW w:w="3665" w:type="dxa"/>
          </w:tcPr>
          <w:p w14:paraId="77EE7D42" w14:textId="77777777" w:rsidR="0088680E" w:rsidRDefault="0088680E" w:rsidP="00BD7DD2">
            <w:pPr>
              <w:spacing w:line="360" w:lineRule="auto"/>
              <w:jc w:val="both"/>
            </w:pPr>
          </w:p>
          <w:p w14:paraId="13483355" w14:textId="77777777" w:rsidR="0088680E" w:rsidRDefault="0088680E" w:rsidP="00BD7DD2">
            <w:pPr>
              <w:spacing w:line="360" w:lineRule="auto"/>
              <w:jc w:val="both"/>
            </w:pPr>
            <w:r>
              <w:rPr>
                <w:rFonts w:ascii="Wingdings" w:eastAsia="Wingdings" w:hAnsi="Wingdings" w:cs="Wingdings"/>
              </w:rPr>
              <w:t></w:t>
            </w:r>
            <w:r>
              <w:t xml:space="preserve"> A</w:t>
            </w:r>
            <w:r w:rsidRPr="007336F1">
              <w:t xml:space="preserve">fter the installation </w:t>
            </w:r>
            <w:r>
              <w:t xml:space="preserve">period has </w:t>
            </w:r>
            <w:r w:rsidRPr="007336F1">
              <w:t>past and Wireshark is fully installed</w:t>
            </w:r>
            <w:r>
              <w:t xml:space="preserve">, </w:t>
            </w:r>
            <w:r w:rsidRPr="007336F1">
              <w:t xml:space="preserve">then running the command </w:t>
            </w:r>
            <w:r>
              <w:t>“</w:t>
            </w:r>
            <w:r w:rsidRPr="007336F1">
              <w:t>sudo Wireshark</w:t>
            </w:r>
            <w:r>
              <w:t>”</w:t>
            </w:r>
            <w:r w:rsidRPr="007336F1">
              <w:t xml:space="preserve"> will launch the application straight into it graphical interface  </w:t>
            </w:r>
          </w:p>
        </w:tc>
      </w:tr>
      <w:tr w:rsidR="00DD24D6" w14:paraId="01B92A2C" w14:textId="77777777" w:rsidTr="22976D7B">
        <w:tc>
          <w:tcPr>
            <w:tcW w:w="7642" w:type="dxa"/>
          </w:tcPr>
          <w:p w14:paraId="39072774" w14:textId="77777777" w:rsidR="0088680E" w:rsidRDefault="0088680E" w:rsidP="00BD7DD2">
            <w:pPr>
              <w:keepNext/>
              <w:spacing w:line="360" w:lineRule="auto"/>
              <w:jc w:val="both"/>
            </w:pPr>
            <w:r>
              <w:rPr>
                <w:noProof/>
              </w:rPr>
              <w:drawing>
                <wp:inline distT="0" distB="0" distL="0" distR="0" wp14:anchorId="4F77A9B3" wp14:editId="57EFD2AD">
                  <wp:extent cx="4425635" cy="25050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10433" t="18936" r="31744" b="37421"/>
                          <a:stretch/>
                        </pic:blipFill>
                        <pic:spPr bwMode="auto">
                          <a:xfrm>
                            <a:off x="0" y="0"/>
                            <a:ext cx="4561135" cy="2581773"/>
                          </a:xfrm>
                          <a:prstGeom prst="rect">
                            <a:avLst/>
                          </a:prstGeom>
                          <a:ln>
                            <a:noFill/>
                          </a:ln>
                          <a:extLst>
                            <a:ext uri="{53640926-AAD7-44D8-BBD7-CCE9431645EC}">
                              <a14:shadowObscured xmlns:a14="http://schemas.microsoft.com/office/drawing/2010/main"/>
                            </a:ext>
                          </a:extLst>
                        </pic:spPr>
                      </pic:pic>
                    </a:graphicData>
                  </a:graphic>
                </wp:inline>
              </w:drawing>
            </w:r>
          </w:p>
          <w:p w14:paraId="62816B53" w14:textId="4C16F16F" w:rsidR="0088680E" w:rsidRDefault="0088680E" w:rsidP="00BD7DD2">
            <w:pPr>
              <w:pStyle w:val="Caption"/>
            </w:pPr>
            <w:bookmarkStart w:id="182" w:name="_Toc70546144"/>
            <w:r>
              <w:t xml:space="preserve">Figure </w:t>
            </w:r>
            <w:r>
              <w:fldChar w:fldCharType="begin"/>
            </w:r>
            <w:r>
              <w:instrText>SEQ Figure \* ARABIC</w:instrText>
            </w:r>
            <w:r>
              <w:fldChar w:fldCharType="separate"/>
            </w:r>
            <w:r w:rsidR="007A3679">
              <w:rPr>
                <w:noProof/>
              </w:rPr>
              <w:t>39</w:t>
            </w:r>
            <w:r>
              <w:fldChar w:fldCharType="end"/>
            </w:r>
            <w:r>
              <w:t xml:space="preserve"> - Wireshark Running</w:t>
            </w:r>
            <w:bookmarkEnd w:id="182"/>
          </w:p>
        </w:tc>
        <w:tc>
          <w:tcPr>
            <w:tcW w:w="3665" w:type="dxa"/>
          </w:tcPr>
          <w:p w14:paraId="6EAEB49B" w14:textId="77777777" w:rsidR="0088680E" w:rsidRDefault="0088680E" w:rsidP="00BD7DD2">
            <w:pPr>
              <w:spacing w:line="360" w:lineRule="auto"/>
              <w:jc w:val="both"/>
            </w:pPr>
          </w:p>
          <w:p w14:paraId="3F538243" w14:textId="77777777" w:rsidR="0088680E" w:rsidRDefault="0088680E" w:rsidP="00BD7DD2">
            <w:pPr>
              <w:spacing w:line="360" w:lineRule="auto"/>
              <w:jc w:val="both"/>
            </w:pPr>
            <w:r>
              <w:rPr>
                <w:rFonts w:ascii="Wingdings" w:eastAsia="Wingdings" w:hAnsi="Wingdings" w:cs="Wingdings"/>
              </w:rPr>
              <w:t></w:t>
            </w:r>
            <w:r>
              <w:t xml:space="preserve"> O</w:t>
            </w:r>
            <w:r w:rsidRPr="007336F1">
              <w:t>nce the graphical interface has loaded up it will present different options for the user to do all that needs to be done is click on the first option with the Ethernet port that is connected or wireless port that signal is being shown on and then start to capture</w:t>
            </w:r>
            <w:r>
              <w:t xml:space="preserve">. </w:t>
            </w:r>
          </w:p>
        </w:tc>
      </w:tr>
    </w:tbl>
    <w:p w14:paraId="379387B1" w14:textId="77777777" w:rsidR="0088680E" w:rsidRDefault="0088680E" w:rsidP="0088680E">
      <w:pPr>
        <w:spacing w:line="360" w:lineRule="auto"/>
        <w:jc w:val="both"/>
        <w:rPr>
          <w:rFonts w:asciiTheme="majorHAnsi" w:eastAsiaTheme="majorEastAsia" w:hAnsiTheme="majorHAnsi" w:cstheme="majorBidi"/>
          <w:color w:val="1F3763" w:themeColor="accent1" w:themeShade="7F"/>
        </w:rPr>
      </w:pPr>
      <w:r>
        <w:br w:type="page"/>
      </w:r>
    </w:p>
    <w:p w14:paraId="31C96380" w14:textId="77AC527C" w:rsidR="0088680E" w:rsidRPr="00841D55" w:rsidRDefault="0088680E" w:rsidP="0088680E">
      <w:pPr>
        <w:pStyle w:val="Heading4"/>
      </w:pPr>
      <w:bookmarkStart w:id="183" w:name="_Toc70429320"/>
      <w:bookmarkStart w:id="184" w:name="_Toc70546062"/>
      <w:r>
        <w:lastRenderedPageBreak/>
        <w:t>Ping &amp; Communication Test</w:t>
      </w:r>
      <w:bookmarkEnd w:id="183"/>
      <w:r w:rsidR="00790527">
        <w:t>ing</w:t>
      </w:r>
      <w:bookmarkEnd w:id="184"/>
    </w:p>
    <w:p w14:paraId="515E2882" w14:textId="28E5659F" w:rsidR="00AD08C4" w:rsidRDefault="00AD08C4" w:rsidP="00AD08C4">
      <w:pPr>
        <w:pStyle w:val="Caption"/>
        <w:keepNext/>
      </w:pP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068"/>
      </w:tblGrid>
      <w:tr w:rsidR="00DD24D6" w14:paraId="17857B0F" w14:textId="77777777" w:rsidTr="22976D7B">
        <w:tc>
          <w:tcPr>
            <w:tcW w:w="5529" w:type="dxa"/>
          </w:tcPr>
          <w:p w14:paraId="15FAF9F2" w14:textId="77777777" w:rsidR="0088680E" w:rsidRDefault="0088680E" w:rsidP="00BD7DD2">
            <w:pPr>
              <w:rPr>
                <w:rFonts w:asciiTheme="majorHAnsi" w:eastAsiaTheme="majorEastAsia" w:hAnsiTheme="majorHAnsi" w:cstheme="majorBidi"/>
                <w:color w:val="2F5496" w:themeColor="accent1" w:themeShade="BF"/>
                <w:sz w:val="26"/>
                <w:szCs w:val="26"/>
              </w:rPr>
            </w:pPr>
            <w:r>
              <w:t>Screenshot Images</w:t>
            </w:r>
          </w:p>
        </w:tc>
        <w:tc>
          <w:tcPr>
            <w:tcW w:w="5068" w:type="dxa"/>
          </w:tcPr>
          <w:p w14:paraId="58538796" w14:textId="77777777" w:rsidR="0088680E" w:rsidRDefault="0088680E" w:rsidP="00BD7DD2">
            <w:pPr>
              <w:rPr>
                <w:rFonts w:asciiTheme="majorHAnsi" w:eastAsiaTheme="majorEastAsia" w:hAnsiTheme="majorHAnsi" w:cstheme="majorBidi"/>
                <w:color w:val="2F5496" w:themeColor="accent1" w:themeShade="BF"/>
                <w:sz w:val="26"/>
                <w:szCs w:val="26"/>
              </w:rPr>
            </w:pPr>
            <w:r>
              <w:t>Explanation of Events</w:t>
            </w:r>
          </w:p>
        </w:tc>
      </w:tr>
      <w:tr w:rsidR="00DD24D6" w14:paraId="3E614F80" w14:textId="77777777" w:rsidTr="22976D7B">
        <w:tc>
          <w:tcPr>
            <w:tcW w:w="5529" w:type="dxa"/>
          </w:tcPr>
          <w:p w14:paraId="0DD0776A" w14:textId="77777777" w:rsidR="00054A30" w:rsidRDefault="0088680E" w:rsidP="00054A30">
            <w:pPr>
              <w:keepNext/>
            </w:pPr>
            <w:r>
              <w:rPr>
                <w:rFonts w:asciiTheme="majorHAnsi" w:eastAsiaTheme="majorEastAsia" w:hAnsiTheme="majorHAnsi" w:cstheme="majorBidi"/>
                <w:noProof/>
                <w:color w:val="2F5496" w:themeColor="accent1" w:themeShade="BF"/>
                <w:sz w:val="26"/>
                <w:szCs w:val="26"/>
              </w:rPr>
              <w:drawing>
                <wp:inline distT="0" distB="0" distL="0" distR="0" wp14:anchorId="3264C5F7" wp14:editId="47CB6F44">
                  <wp:extent cx="2971800" cy="3704081"/>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3548" b="40430"/>
                          <a:stretch/>
                        </pic:blipFill>
                        <pic:spPr bwMode="auto">
                          <a:xfrm>
                            <a:off x="0" y="0"/>
                            <a:ext cx="3087846" cy="3848722"/>
                          </a:xfrm>
                          <a:prstGeom prst="rect">
                            <a:avLst/>
                          </a:prstGeom>
                          <a:noFill/>
                          <a:ln>
                            <a:noFill/>
                          </a:ln>
                          <a:extLst>
                            <a:ext uri="{53640926-AAD7-44D8-BBD7-CCE9431645EC}">
                              <a14:shadowObscured xmlns:a14="http://schemas.microsoft.com/office/drawing/2010/main"/>
                            </a:ext>
                          </a:extLst>
                        </pic:spPr>
                      </pic:pic>
                    </a:graphicData>
                  </a:graphic>
                </wp:inline>
              </w:drawing>
            </w:r>
          </w:p>
          <w:p w14:paraId="76CEA1B2" w14:textId="7774E537" w:rsidR="0088680E" w:rsidRDefault="00054A30" w:rsidP="00054A30">
            <w:pPr>
              <w:pStyle w:val="Caption"/>
              <w:jc w:val="left"/>
              <w:rPr>
                <w:rFonts w:asciiTheme="majorHAnsi" w:eastAsiaTheme="majorEastAsia" w:hAnsiTheme="majorHAnsi" w:cstheme="majorBidi"/>
                <w:color w:val="2F5496" w:themeColor="accent1" w:themeShade="BF"/>
                <w:sz w:val="26"/>
                <w:szCs w:val="26"/>
              </w:rPr>
            </w:pPr>
            <w:bookmarkStart w:id="185" w:name="_Toc70546145"/>
            <w:r>
              <w:t xml:space="preserve">Figure </w:t>
            </w:r>
            <w:r>
              <w:fldChar w:fldCharType="begin"/>
            </w:r>
            <w:r>
              <w:instrText>SEQ Figure \* ARABIC</w:instrText>
            </w:r>
            <w:r>
              <w:fldChar w:fldCharType="separate"/>
            </w:r>
            <w:r w:rsidR="007A3679">
              <w:rPr>
                <w:noProof/>
              </w:rPr>
              <w:t>40</w:t>
            </w:r>
            <w:r>
              <w:fldChar w:fldCharType="end"/>
            </w:r>
            <w:r>
              <w:t xml:space="preserve"> - iPhone Ping Test</w:t>
            </w:r>
            <w:bookmarkEnd w:id="185"/>
          </w:p>
        </w:tc>
        <w:tc>
          <w:tcPr>
            <w:tcW w:w="5068" w:type="dxa"/>
          </w:tcPr>
          <w:p w14:paraId="701E3328" w14:textId="77777777" w:rsidR="0088680E" w:rsidRDefault="0088680E" w:rsidP="00BD7DD2">
            <w:pPr>
              <w:spacing w:line="360" w:lineRule="auto"/>
              <w:jc w:val="both"/>
            </w:pPr>
          </w:p>
          <w:p w14:paraId="1F2C7C92" w14:textId="1E171E8A" w:rsidR="0088680E" w:rsidRDefault="0088680E" w:rsidP="00BD7DD2">
            <w:pPr>
              <w:spacing w:line="360" w:lineRule="auto"/>
              <w:jc w:val="both"/>
              <w:rPr>
                <w:rFonts w:eastAsiaTheme="majorEastAsia"/>
              </w:rPr>
            </w:pPr>
            <w:r>
              <w:rPr>
                <w:rFonts w:ascii="Wingdings" w:eastAsia="Wingdings" w:hAnsi="Wingdings" w:cs="Wingdings"/>
              </w:rPr>
              <w:t></w:t>
            </w:r>
            <w:r>
              <w:t xml:space="preserve"> </w:t>
            </w:r>
            <w:r>
              <w:rPr>
                <w:rFonts w:eastAsiaTheme="majorEastAsia"/>
              </w:rPr>
              <w:t>For t</w:t>
            </w:r>
            <w:r w:rsidRPr="004A54F9">
              <w:rPr>
                <w:rFonts w:eastAsiaTheme="majorEastAsia"/>
              </w:rPr>
              <w:t>he phone to be able to test its conne</w:t>
            </w:r>
            <w:r>
              <w:rPr>
                <w:rFonts w:eastAsiaTheme="majorEastAsia"/>
              </w:rPr>
              <w:t>ction</w:t>
            </w:r>
            <w:r w:rsidRPr="004A54F9">
              <w:rPr>
                <w:rFonts w:eastAsiaTheme="majorEastAsia"/>
              </w:rPr>
              <w:t xml:space="preserve"> to the router a third-party app </w:t>
            </w:r>
            <w:r>
              <w:rPr>
                <w:rFonts w:eastAsiaTheme="majorEastAsia"/>
              </w:rPr>
              <w:t>that was called “</w:t>
            </w:r>
            <w:proofErr w:type="spellStart"/>
            <w:r>
              <w:rPr>
                <w:rFonts w:eastAsiaTheme="majorEastAsia"/>
              </w:rPr>
              <w:t>PingTools</w:t>
            </w:r>
            <w:proofErr w:type="spellEnd"/>
            <w:r>
              <w:rPr>
                <w:rFonts w:eastAsiaTheme="majorEastAsia"/>
              </w:rPr>
              <w:t xml:space="preserve">” </w:t>
            </w:r>
            <w:r w:rsidRPr="004A54F9">
              <w:rPr>
                <w:rFonts w:eastAsiaTheme="majorEastAsia"/>
              </w:rPr>
              <w:t>was downloaded to the phone</w:t>
            </w:r>
            <w:r>
              <w:rPr>
                <w:rFonts w:eastAsiaTheme="majorEastAsia"/>
              </w:rPr>
              <w:t>.</w:t>
            </w:r>
            <w:r w:rsidRPr="004A54F9">
              <w:rPr>
                <w:rFonts w:eastAsiaTheme="majorEastAsia"/>
              </w:rPr>
              <w:t xml:space="preserve"> </w:t>
            </w:r>
            <w:r>
              <w:rPr>
                <w:rFonts w:eastAsiaTheme="majorEastAsia"/>
              </w:rPr>
              <w:t xml:space="preserve">This </w:t>
            </w:r>
            <w:r w:rsidRPr="004A54F9">
              <w:rPr>
                <w:rFonts w:eastAsiaTheme="majorEastAsia"/>
              </w:rPr>
              <w:t>enabl</w:t>
            </w:r>
            <w:r>
              <w:rPr>
                <w:rFonts w:eastAsiaTheme="majorEastAsia"/>
              </w:rPr>
              <w:t>ed</w:t>
            </w:r>
            <w:r w:rsidRPr="004A54F9">
              <w:rPr>
                <w:rFonts w:eastAsiaTheme="majorEastAsia"/>
              </w:rPr>
              <w:t xml:space="preserve"> the device to ping the router to che</w:t>
            </w:r>
            <w:r>
              <w:rPr>
                <w:rFonts w:eastAsiaTheme="majorEastAsia"/>
              </w:rPr>
              <w:t>ck</w:t>
            </w:r>
            <w:r w:rsidRPr="004A54F9">
              <w:rPr>
                <w:rFonts w:eastAsiaTheme="majorEastAsia"/>
              </w:rPr>
              <w:t xml:space="preserve"> to make sure it had connectivity</w:t>
            </w:r>
            <w:r>
              <w:rPr>
                <w:rFonts w:eastAsiaTheme="majorEastAsia"/>
              </w:rPr>
              <w:t>.</w:t>
            </w:r>
          </w:p>
          <w:p w14:paraId="08B39FD8" w14:textId="77777777" w:rsidR="0088680E" w:rsidRDefault="0088680E" w:rsidP="00BD7DD2">
            <w:pPr>
              <w:spacing w:line="360" w:lineRule="auto"/>
              <w:jc w:val="both"/>
              <w:rPr>
                <w:rFonts w:eastAsiaTheme="majorEastAsia"/>
              </w:rPr>
            </w:pPr>
            <w:r w:rsidRPr="004A54F9">
              <w:rPr>
                <w:rFonts w:eastAsiaTheme="majorEastAsia"/>
              </w:rPr>
              <w:t>Using the IP address for the router which is 192.168</w:t>
            </w:r>
            <w:r>
              <w:rPr>
                <w:rFonts w:eastAsiaTheme="majorEastAsia"/>
              </w:rPr>
              <w:t>.</w:t>
            </w:r>
            <w:r w:rsidRPr="004A54F9">
              <w:rPr>
                <w:rFonts w:eastAsiaTheme="majorEastAsia"/>
              </w:rPr>
              <w:t>1.1</w:t>
            </w:r>
            <w:r>
              <w:rPr>
                <w:rFonts w:eastAsiaTheme="majorEastAsia"/>
              </w:rPr>
              <w:t xml:space="preserve"> it will send ICMP packet to test for connection.</w:t>
            </w:r>
            <w:r w:rsidRPr="004A54F9">
              <w:rPr>
                <w:rFonts w:eastAsiaTheme="majorEastAsia"/>
              </w:rPr>
              <w:t xml:space="preserve"> </w:t>
            </w:r>
          </w:p>
          <w:p w14:paraId="6E07DAC9" w14:textId="7F5EBF67" w:rsidR="0088680E" w:rsidRDefault="0088680E" w:rsidP="00BD7DD2">
            <w:pPr>
              <w:spacing w:line="360" w:lineRule="auto"/>
              <w:jc w:val="both"/>
              <w:rPr>
                <w:rFonts w:eastAsiaTheme="majorEastAsia"/>
              </w:rPr>
            </w:pPr>
            <w:r>
              <w:rPr>
                <w:rFonts w:eastAsiaTheme="majorEastAsia"/>
              </w:rPr>
              <w:t>T</w:t>
            </w:r>
            <w:r w:rsidRPr="004A54F9">
              <w:rPr>
                <w:rFonts w:eastAsiaTheme="majorEastAsia"/>
              </w:rPr>
              <w:t>he Samsung phone is now able to ping the router</w:t>
            </w:r>
            <w:r>
              <w:rPr>
                <w:rFonts w:eastAsiaTheme="majorEastAsia"/>
              </w:rPr>
              <w:t>.</w:t>
            </w:r>
          </w:p>
        </w:tc>
      </w:tr>
      <w:tr w:rsidR="00DD24D6" w14:paraId="0260350F" w14:textId="77777777" w:rsidTr="22976D7B">
        <w:tc>
          <w:tcPr>
            <w:tcW w:w="5529" w:type="dxa"/>
          </w:tcPr>
          <w:p w14:paraId="73F5BA7D" w14:textId="77777777" w:rsidR="00054A30" w:rsidRDefault="0088680E" w:rsidP="00054A30">
            <w:pPr>
              <w:keepNext/>
            </w:pPr>
            <w:r>
              <w:rPr>
                <w:rFonts w:eastAsiaTheme="majorEastAsia"/>
                <w:noProof/>
              </w:rPr>
              <w:drawing>
                <wp:inline distT="0" distB="0" distL="0" distR="0" wp14:anchorId="525622F7" wp14:editId="4DA9A441">
                  <wp:extent cx="3124200" cy="3462915"/>
                  <wp:effectExtent l="0" t="0" r="0" b="444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5">
                            <a:extLst>
                              <a:ext uri="{28A0092B-C50C-407E-A947-70E740481C1C}">
                                <a14:useLocalDpi xmlns:a14="http://schemas.microsoft.com/office/drawing/2010/main" val="0"/>
                              </a:ext>
                            </a:extLst>
                          </a:blip>
                          <a:srcRect t="5913" b="42689"/>
                          <a:stretch/>
                        </pic:blipFill>
                        <pic:spPr bwMode="auto">
                          <a:xfrm>
                            <a:off x="0" y="0"/>
                            <a:ext cx="3260702" cy="3614216"/>
                          </a:xfrm>
                          <a:prstGeom prst="rect">
                            <a:avLst/>
                          </a:prstGeom>
                          <a:noFill/>
                          <a:ln>
                            <a:noFill/>
                          </a:ln>
                          <a:extLst>
                            <a:ext uri="{53640926-AAD7-44D8-BBD7-CCE9431645EC}">
                              <a14:shadowObscured xmlns:a14="http://schemas.microsoft.com/office/drawing/2010/main"/>
                            </a:ext>
                          </a:extLst>
                        </pic:spPr>
                      </pic:pic>
                    </a:graphicData>
                  </a:graphic>
                </wp:inline>
              </w:drawing>
            </w:r>
          </w:p>
          <w:p w14:paraId="3633AC5B" w14:textId="3DF23522" w:rsidR="0088680E" w:rsidRDefault="00054A30" w:rsidP="00054A30">
            <w:pPr>
              <w:pStyle w:val="Caption"/>
              <w:jc w:val="left"/>
              <w:rPr>
                <w:rFonts w:asciiTheme="majorHAnsi" w:eastAsiaTheme="majorEastAsia" w:hAnsiTheme="majorHAnsi" w:cstheme="majorBidi"/>
                <w:color w:val="2F5496" w:themeColor="accent1" w:themeShade="BF"/>
                <w:sz w:val="26"/>
                <w:szCs w:val="26"/>
              </w:rPr>
            </w:pPr>
            <w:bookmarkStart w:id="186" w:name="_Toc70546146"/>
            <w:r>
              <w:t xml:space="preserve">Figure </w:t>
            </w:r>
            <w:r>
              <w:fldChar w:fldCharType="begin"/>
            </w:r>
            <w:r>
              <w:instrText>SEQ Figure \* ARABIC</w:instrText>
            </w:r>
            <w:r>
              <w:fldChar w:fldCharType="separate"/>
            </w:r>
            <w:r w:rsidR="007A3679">
              <w:rPr>
                <w:noProof/>
              </w:rPr>
              <w:t>41</w:t>
            </w:r>
            <w:r>
              <w:fldChar w:fldCharType="end"/>
            </w:r>
            <w:r>
              <w:t xml:space="preserve"> - Samsung Ping Test</w:t>
            </w:r>
            <w:bookmarkEnd w:id="186"/>
          </w:p>
        </w:tc>
        <w:tc>
          <w:tcPr>
            <w:tcW w:w="5068" w:type="dxa"/>
          </w:tcPr>
          <w:p w14:paraId="7767E424" w14:textId="77777777" w:rsidR="0088680E" w:rsidRDefault="0088680E" w:rsidP="00BD7DD2">
            <w:pPr>
              <w:spacing w:line="360" w:lineRule="auto"/>
              <w:jc w:val="both"/>
            </w:pPr>
          </w:p>
          <w:p w14:paraId="38A233D2" w14:textId="77FB6726" w:rsidR="0088680E" w:rsidRDefault="0088680E" w:rsidP="00BD7DD2">
            <w:pPr>
              <w:spacing w:line="360" w:lineRule="auto"/>
              <w:jc w:val="both"/>
              <w:rPr>
                <w:rFonts w:eastAsiaTheme="majorEastAsia"/>
              </w:rPr>
            </w:pPr>
            <w:r>
              <w:rPr>
                <w:rFonts w:ascii="Wingdings" w:eastAsia="Wingdings" w:hAnsi="Wingdings" w:cs="Wingdings"/>
              </w:rPr>
              <w:t></w:t>
            </w:r>
            <w:r>
              <w:t xml:space="preserve"> </w:t>
            </w:r>
            <w:r>
              <w:rPr>
                <w:rFonts w:eastAsiaTheme="majorEastAsia"/>
              </w:rPr>
              <w:t>For t</w:t>
            </w:r>
            <w:r w:rsidRPr="004A54F9">
              <w:rPr>
                <w:rFonts w:eastAsiaTheme="majorEastAsia"/>
              </w:rPr>
              <w:t xml:space="preserve">he </w:t>
            </w:r>
            <w:r>
              <w:rPr>
                <w:rFonts w:eastAsiaTheme="majorEastAsia"/>
              </w:rPr>
              <w:t>iP</w:t>
            </w:r>
            <w:r w:rsidRPr="004A54F9">
              <w:rPr>
                <w:rFonts w:eastAsiaTheme="majorEastAsia"/>
              </w:rPr>
              <w:t>hone to be able to test its conne</w:t>
            </w:r>
            <w:r>
              <w:rPr>
                <w:rFonts w:eastAsiaTheme="majorEastAsia"/>
              </w:rPr>
              <w:t>ction</w:t>
            </w:r>
            <w:r w:rsidRPr="004A54F9">
              <w:rPr>
                <w:rFonts w:eastAsiaTheme="majorEastAsia"/>
              </w:rPr>
              <w:t xml:space="preserve"> to the router a third-party app </w:t>
            </w:r>
            <w:r>
              <w:rPr>
                <w:rFonts w:eastAsiaTheme="majorEastAsia"/>
              </w:rPr>
              <w:t xml:space="preserve">that was called “Ping” </w:t>
            </w:r>
            <w:r w:rsidRPr="004A54F9">
              <w:rPr>
                <w:rFonts w:eastAsiaTheme="majorEastAsia"/>
              </w:rPr>
              <w:t>was downloaded to the phone</w:t>
            </w:r>
            <w:r>
              <w:rPr>
                <w:rFonts w:eastAsiaTheme="majorEastAsia"/>
              </w:rPr>
              <w:t>.</w:t>
            </w:r>
            <w:r w:rsidRPr="004A54F9">
              <w:rPr>
                <w:rFonts w:eastAsiaTheme="majorEastAsia"/>
              </w:rPr>
              <w:t xml:space="preserve"> </w:t>
            </w:r>
            <w:r>
              <w:rPr>
                <w:rFonts w:eastAsiaTheme="majorEastAsia"/>
              </w:rPr>
              <w:t xml:space="preserve">This </w:t>
            </w:r>
            <w:r w:rsidRPr="004A54F9">
              <w:rPr>
                <w:rFonts w:eastAsiaTheme="majorEastAsia"/>
              </w:rPr>
              <w:t>enabl</w:t>
            </w:r>
            <w:r>
              <w:rPr>
                <w:rFonts w:eastAsiaTheme="majorEastAsia"/>
              </w:rPr>
              <w:t>ed</w:t>
            </w:r>
            <w:r w:rsidRPr="004A54F9">
              <w:rPr>
                <w:rFonts w:eastAsiaTheme="majorEastAsia"/>
              </w:rPr>
              <w:t xml:space="preserve"> the device to ping the router to che</w:t>
            </w:r>
            <w:r>
              <w:rPr>
                <w:rFonts w:eastAsiaTheme="majorEastAsia"/>
              </w:rPr>
              <w:t>ck</w:t>
            </w:r>
            <w:r w:rsidRPr="004A54F9">
              <w:rPr>
                <w:rFonts w:eastAsiaTheme="majorEastAsia"/>
              </w:rPr>
              <w:t xml:space="preserve"> to make sure it had connectivity</w:t>
            </w:r>
            <w:r>
              <w:rPr>
                <w:rFonts w:eastAsiaTheme="majorEastAsia"/>
              </w:rPr>
              <w:t>.</w:t>
            </w:r>
          </w:p>
          <w:p w14:paraId="41AADFCC" w14:textId="77777777" w:rsidR="0088680E" w:rsidRDefault="0088680E" w:rsidP="00BD7DD2">
            <w:pPr>
              <w:spacing w:line="360" w:lineRule="auto"/>
              <w:jc w:val="both"/>
              <w:rPr>
                <w:rFonts w:eastAsiaTheme="majorEastAsia"/>
              </w:rPr>
            </w:pPr>
            <w:r w:rsidRPr="004A54F9">
              <w:rPr>
                <w:rFonts w:eastAsiaTheme="majorEastAsia"/>
              </w:rPr>
              <w:t>Using the IP address for the router which is 192.168</w:t>
            </w:r>
            <w:r>
              <w:rPr>
                <w:rFonts w:eastAsiaTheme="majorEastAsia"/>
              </w:rPr>
              <w:t>.</w:t>
            </w:r>
            <w:r w:rsidRPr="004A54F9">
              <w:rPr>
                <w:rFonts w:eastAsiaTheme="majorEastAsia"/>
              </w:rPr>
              <w:t>1.1</w:t>
            </w:r>
            <w:r>
              <w:rPr>
                <w:rFonts w:eastAsiaTheme="majorEastAsia"/>
              </w:rPr>
              <w:t xml:space="preserve"> it will send ICMP packet to test for connection.</w:t>
            </w:r>
            <w:r w:rsidRPr="004A54F9">
              <w:rPr>
                <w:rFonts w:eastAsiaTheme="majorEastAsia"/>
              </w:rPr>
              <w:t xml:space="preserve"> </w:t>
            </w:r>
          </w:p>
          <w:p w14:paraId="44D7B9DC" w14:textId="77777777" w:rsidR="0088680E" w:rsidRDefault="0088680E" w:rsidP="00BD7DD2">
            <w:pPr>
              <w:spacing w:line="360" w:lineRule="auto"/>
              <w:jc w:val="both"/>
              <w:rPr>
                <w:rFonts w:eastAsiaTheme="majorEastAsia"/>
              </w:rPr>
            </w:pPr>
            <w:r>
              <w:rPr>
                <w:rFonts w:eastAsiaTheme="majorEastAsia"/>
              </w:rPr>
              <w:t>T</w:t>
            </w:r>
            <w:r w:rsidRPr="004A54F9">
              <w:rPr>
                <w:rFonts w:eastAsiaTheme="majorEastAsia"/>
              </w:rPr>
              <w:t xml:space="preserve">he </w:t>
            </w:r>
            <w:r>
              <w:rPr>
                <w:rFonts w:eastAsiaTheme="majorEastAsia"/>
              </w:rPr>
              <w:t>iPhone</w:t>
            </w:r>
            <w:r w:rsidRPr="004A54F9">
              <w:rPr>
                <w:rFonts w:eastAsiaTheme="majorEastAsia"/>
              </w:rPr>
              <w:t xml:space="preserve"> is now able to ping the router</w:t>
            </w:r>
            <w:r>
              <w:rPr>
                <w:rFonts w:eastAsiaTheme="majorEastAsia"/>
              </w:rPr>
              <w:t>.</w:t>
            </w:r>
          </w:p>
          <w:p w14:paraId="53586D26" w14:textId="38342E0F" w:rsidR="00054A30" w:rsidRPr="00A92895" w:rsidRDefault="00054A30" w:rsidP="00BD7DD2">
            <w:pPr>
              <w:spacing w:line="360" w:lineRule="auto"/>
              <w:jc w:val="both"/>
              <w:rPr>
                <w:rFonts w:eastAsiaTheme="majorEastAsia"/>
              </w:rPr>
            </w:pPr>
          </w:p>
        </w:tc>
      </w:tr>
    </w:tbl>
    <w:p w14:paraId="030FB97F" w14:textId="77777777" w:rsidR="00054A30" w:rsidRDefault="00054A30">
      <w:r>
        <w:br w:type="page"/>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9"/>
        <w:gridCol w:w="2544"/>
      </w:tblGrid>
      <w:tr w:rsidR="00DD24D6" w14:paraId="1FED4E62" w14:textId="77777777" w:rsidTr="22976D7B">
        <w:tc>
          <w:tcPr>
            <w:tcW w:w="6521" w:type="dxa"/>
          </w:tcPr>
          <w:p w14:paraId="7D3E172D" w14:textId="77777777" w:rsidR="00054A30" w:rsidRDefault="0088680E" w:rsidP="00054A30">
            <w:pPr>
              <w:keepNext/>
            </w:pPr>
            <w:r>
              <w:rPr>
                <w:rFonts w:ascii="Calibri" w:hAnsi="Calibri" w:cs="Calibri"/>
                <w:noProof/>
                <w:color w:val="2F5496"/>
                <w:sz w:val="32"/>
                <w:szCs w:val="32"/>
                <w:bdr w:val="none" w:sz="0" w:space="0" w:color="auto" w:frame="1"/>
              </w:rPr>
              <w:lastRenderedPageBreak/>
              <w:drawing>
                <wp:inline distT="0" distB="0" distL="0" distR="0" wp14:anchorId="7C9ADB49" wp14:editId="0EEB0956">
                  <wp:extent cx="4980728" cy="36671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r="69754" b="60456"/>
                          <a:stretch/>
                        </pic:blipFill>
                        <pic:spPr bwMode="auto">
                          <a:xfrm>
                            <a:off x="0" y="0"/>
                            <a:ext cx="5026346" cy="3700712"/>
                          </a:xfrm>
                          <a:prstGeom prst="rect">
                            <a:avLst/>
                          </a:prstGeom>
                          <a:noFill/>
                          <a:ln>
                            <a:noFill/>
                          </a:ln>
                          <a:extLst>
                            <a:ext uri="{53640926-AAD7-44D8-BBD7-CCE9431645EC}">
                              <a14:shadowObscured xmlns:a14="http://schemas.microsoft.com/office/drawing/2010/main"/>
                            </a:ext>
                          </a:extLst>
                        </pic:spPr>
                      </pic:pic>
                    </a:graphicData>
                  </a:graphic>
                </wp:inline>
              </w:drawing>
            </w:r>
          </w:p>
          <w:p w14:paraId="3FE0234B" w14:textId="4A5C514F" w:rsidR="0088680E" w:rsidRDefault="00054A30" w:rsidP="00054A30">
            <w:pPr>
              <w:pStyle w:val="Caption"/>
              <w:jc w:val="left"/>
              <w:rPr>
                <w:rFonts w:asciiTheme="majorHAnsi" w:eastAsiaTheme="majorEastAsia" w:hAnsiTheme="majorHAnsi" w:cstheme="majorBidi"/>
                <w:color w:val="2F5496" w:themeColor="accent1" w:themeShade="BF"/>
                <w:sz w:val="26"/>
                <w:szCs w:val="26"/>
              </w:rPr>
            </w:pPr>
            <w:bookmarkStart w:id="187" w:name="_Toc70546147"/>
            <w:r>
              <w:t xml:space="preserve">Figure </w:t>
            </w:r>
            <w:r>
              <w:fldChar w:fldCharType="begin"/>
            </w:r>
            <w:r>
              <w:instrText>SEQ Figure \* ARABIC</w:instrText>
            </w:r>
            <w:r>
              <w:fldChar w:fldCharType="separate"/>
            </w:r>
            <w:r w:rsidR="007A3679">
              <w:rPr>
                <w:noProof/>
              </w:rPr>
              <w:t>42</w:t>
            </w:r>
            <w:r>
              <w:fldChar w:fldCharType="end"/>
            </w:r>
            <w:r>
              <w:t xml:space="preserve"> - Kali Ping Test</w:t>
            </w:r>
            <w:bookmarkEnd w:id="187"/>
          </w:p>
          <w:p w14:paraId="14B6B97C" w14:textId="77777777" w:rsidR="0088680E" w:rsidRDefault="0088680E" w:rsidP="00BD7DD2">
            <w:pPr>
              <w:rPr>
                <w:rFonts w:asciiTheme="majorHAnsi" w:eastAsiaTheme="majorEastAsia" w:hAnsiTheme="majorHAnsi" w:cstheme="majorBidi"/>
                <w:color w:val="2F5496" w:themeColor="accent1" w:themeShade="BF"/>
                <w:sz w:val="26"/>
                <w:szCs w:val="26"/>
              </w:rPr>
            </w:pPr>
          </w:p>
        </w:tc>
        <w:tc>
          <w:tcPr>
            <w:tcW w:w="4076" w:type="dxa"/>
          </w:tcPr>
          <w:p w14:paraId="40F68E3B" w14:textId="77777777" w:rsidR="0088680E" w:rsidRDefault="0088680E" w:rsidP="00BD7DD2">
            <w:pPr>
              <w:spacing w:line="360" w:lineRule="auto"/>
              <w:jc w:val="both"/>
            </w:pPr>
          </w:p>
          <w:p w14:paraId="4DBB5283" w14:textId="77777777" w:rsidR="0088680E" w:rsidRDefault="0088680E" w:rsidP="00BD7DD2">
            <w:pPr>
              <w:spacing w:line="360" w:lineRule="auto"/>
              <w:jc w:val="both"/>
              <w:rPr>
                <w:rFonts w:eastAsiaTheme="majorEastAsia"/>
              </w:rPr>
            </w:pPr>
            <w:r>
              <w:rPr>
                <w:rFonts w:ascii="Wingdings" w:eastAsia="Wingdings" w:hAnsi="Wingdings" w:cs="Wingdings"/>
              </w:rPr>
              <w:t></w:t>
            </w:r>
            <w:r>
              <w:t xml:space="preserve"> </w:t>
            </w:r>
            <w:r>
              <w:rPr>
                <w:rFonts w:eastAsiaTheme="majorEastAsia"/>
              </w:rPr>
              <w:t>T</w:t>
            </w:r>
            <w:r w:rsidRPr="004A54F9">
              <w:rPr>
                <w:rFonts w:eastAsiaTheme="majorEastAsia"/>
              </w:rPr>
              <w:t>he laptop has been connected to the router and was sending ICMP packets towards the router to test connectivity these were being received add 100% with zero packet loss</w:t>
            </w:r>
            <w:r>
              <w:rPr>
                <w:rFonts w:eastAsiaTheme="majorEastAsia"/>
              </w:rPr>
              <w:t>.</w:t>
            </w:r>
          </w:p>
          <w:p w14:paraId="265946B4" w14:textId="77777777" w:rsidR="0088680E" w:rsidRDefault="0088680E" w:rsidP="00BD7DD2">
            <w:pPr>
              <w:spacing w:line="360" w:lineRule="auto"/>
              <w:jc w:val="both"/>
              <w:rPr>
                <w:rFonts w:eastAsiaTheme="majorEastAsia"/>
              </w:rPr>
            </w:pPr>
          </w:p>
          <w:p w14:paraId="49FA3C6F" w14:textId="77777777" w:rsidR="0088680E" w:rsidRDefault="0088680E" w:rsidP="00BD7DD2">
            <w:pPr>
              <w:spacing w:line="360" w:lineRule="auto"/>
              <w:jc w:val="both"/>
              <w:rPr>
                <w:rFonts w:eastAsiaTheme="majorEastAsia"/>
              </w:rPr>
            </w:pPr>
            <w:r>
              <w:rPr>
                <w:rFonts w:eastAsiaTheme="majorEastAsia"/>
              </w:rPr>
              <w:t>T</w:t>
            </w:r>
            <w:r w:rsidRPr="004A54F9">
              <w:rPr>
                <w:rFonts w:eastAsiaTheme="majorEastAsia"/>
              </w:rPr>
              <w:t>he laptop is fully connected and can continue</w:t>
            </w:r>
            <w:r>
              <w:rPr>
                <w:rFonts w:eastAsiaTheme="majorEastAsia"/>
              </w:rPr>
              <w:t>.</w:t>
            </w:r>
          </w:p>
        </w:tc>
      </w:tr>
      <w:tr w:rsidR="00DD24D6" w14:paraId="6073EB0E" w14:textId="77777777" w:rsidTr="22976D7B">
        <w:tc>
          <w:tcPr>
            <w:tcW w:w="6521" w:type="dxa"/>
          </w:tcPr>
          <w:p w14:paraId="3A54E1F4" w14:textId="77777777" w:rsidR="00054A30" w:rsidRDefault="0088680E" w:rsidP="00054A30">
            <w:pPr>
              <w:keepNext/>
            </w:pPr>
            <w:r>
              <w:rPr>
                <w:rFonts w:ascii="Calibri" w:hAnsi="Calibri" w:cs="Calibri"/>
                <w:noProof/>
                <w:color w:val="2F5496"/>
                <w:sz w:val="32"/>
                <w:szCs w:val="32"/>
                <w:bdr w:val="none" w:sz="0" w:space="0" w:color="auto" w:frame="1"/>
              </w:rPr>
              <w:drawing>
                <wp:inline distT="0" distB="0" distL="0" distR="0" wp14:anchorId="10497C2A" wp14:editId="699322BC">
                  <wp:extent cx="4953820" cy="33528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7">
                            <a:extLst>
                              <a:ext uri="{28A0092B-C50C-407E-A947-70E740481C1C}">
                                <a14:useLocalDpi xmlns:a14="http://schemas.microsoft.com/office/drawing/2010/main" val="0"/>
                              </a:ext>
                            </a:extLst>
                          </a:blip>
                          <a:srcRect r="16423"/>
                          <a:stretch/>
                        </pic:blipFill>
                        <pic:spPr bwMode="auto">
                          <a:xfrm>
                            <a:off x="0" y="0"/>
                            <a:ext cx="5067171" cy="3429517"/>
                          </a:xfrm>
                          <a:prstGeom prst="rect">
                            <a:avLst/>
                          </a:prstGeom>
                          <a:noFill/>
                          <a:ln>
                            <a:noFill/>
                          </a:ln>
                          <a:extLst>
                            <a:ext uri="{53640926-AAD7-44D8-BBD7-CCE9431645EC}">
                              <a14:shadowObscured xmlns:a14="http://schemas.microsoft.com/office/drawing/2010/main"/>
                            </a:ext>
                          </a:extLst>
                        </pic:spPr>
                      </pic:pic>
                    </a:graphicData>
                  </a:graphic>
                </wp:inline>
              </w:drawing>
            </w:r>
          </w:p>
          <w:p w14:paraId="6DE4DA31" w14:textId="692EB458" w:rsidR="0088680E" w:rsidRDefault="00054A30" w:rsidP="00054A30">
            <w:pPr>
              <w:pStyle w:val="Caption"/>
              <w:jc w:val="left"/>
              <w:rPr>
                <w:rFonts w:ascii="Calibri" w:hAnsi="Calibri" w:cs="Calibri"/>
                <w:noProof/>
                <w:color w:val="2F5496"/>
                <w:sz w:val="32"/>
                <w:szCs w:val="32"/>
                <w:bdr w:val="none" w:sz="0" w:space="0" w:color="auto" w:frame="1"/>
              </w:rPr>
            </w:pPr>
            <w:bookmarkStart w:id="188" w:name="_Toc70546148"/>
            <w:r>
              <w:t xml:space="preserve">Figure </w:t>
            </w:r>
            <w:r>
              <w:fldChar w:fldCharType="begin"/>
            </w:r>
            <w:r>
              <w:instrText>SEQ Figure \* ARABIC</w:instrText>
            </w:r>
            <w:r>
              <w:fldChar w:fldCharType="separate"/>
            </w:r>
            <w:r w:rsidR="007A3679">
              <w:rPr>
                <w:noProof/>
              </w:rPr>
              <w:t>43</w:t>
            </w:r>
            <w:r>
              <w:fldChar w:fldCharType="end"/>
            </w:r>
            <w:r>
              <w:t xml:space="preserve"> - Huawei Ping Test</w:t>
            </w:r>
            <w:bookmarkEnd w:id="188"/>
          </w:p>
        </w:tc>
        <w:tc>
          <w:tcPr>
            <w:tcW w:w="4076" w:type="dxa"/>
          </w:tcPr>
          <w:p w14:paraId="7F938CC6" w14:textId="77777777" w:rsidR="0088680E" w:rsidRDefault="0088680E" w:rsidP="00BD7DD2">
            <w:pPr>
              <w:spacing w:line="360" w:lineRule="auto"/>
              <w:jc w:val="both"/>
            </w:pPr>
          </w:p>
          <w:p w14:paraId="5A8C7540" w14:textId="77777777" w:rsidR="0088680E" w:rsidRDefault="0088680E" w:rsidP="00BD7DD2">
            <w:pPr>
              <w:spacing w:line="360" w:lineRule="auto"/>
              <w:jc w:val="both"/>
              <w:rPr>
                <w:rFonts w:eastAsiaTheme="majorEastAsia"/>
              </w:rPr>
            </w:pPr>
            <w:r>
              <w:rPr>
                <w:rFonts w:ascii="Wingdings" w:eastAsia="Wingdings" w:hAnsi="Wingdings" w:cs="Wingdings"/>
              </w:rPr>
              <w:t></w:t>
            </w:r>
            <w:r>
              <w:t xml:space="preserve"> </w:t>
            </w:r>
            <w:r>
              <w:rPr>
                <w:rFonts w:eastAsiaTheme="majorEastAsia"/>
              </w:rPr>
              <w:t>The Huawei Router is show 3 devices connected directly to it over the Wi-Fi.</w:t>
            </w:r>
          </w:p>
          <w:p w14:paraId="597AF2B0" w14:textId="77777777" w:rsidR="0088680E" w:rsidRDefault="0088680E" w:rsidP="00BD7DD2">
            <w:pPr>
              <w:spacing w:line="360" w:lineRule="auto"/>
              <w:jc w:val="both"/>
              <w:rPr>
                <w:rFonts w:eastAsiaTheme="majorEastAsia"/>
              </w:rPr>
            </w:pPr>
          </w:p>
          <w:p w14:paraId="5CBD2CFE" w14:textId="77777777" w:rsidR="0088680E" w:rsidRDefault="0088680E" w:rsidP="00BD7DD2">
            <w:pPr>
              <w:spacing w:line="360" w:lineRule="auto"/>
              <w:jc w:val="both"/>
              <w:rPr>
                <w:rFonts w:eastAsiaTheme="majorEastAsia"/>
              </w:rPr>
            </w:pPr>
            <w:r>
              <w:rPr>
                <w:rFonts w:eastAsiaTheme="majorEastAsia"/>
              </w:rPr>
              <w:t>These devices are the 2 phones and the laptop.</w:t>
            </w:r>
          </w:p>
        </w:tc>
      </w:tr>
    </w:tbl>
    <w:p w14:paraId="0051224E" w14:textId="77777777" w:rsidR="00494303" w:rsidRDefault="0049430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46"/>
        <w:gridCol w:w="2600"/>
      </w:tblGrid>
      <w:tr w:rsidR="00494303" w14:paraId="520964FB" w14:textId="77777777" w:rsidTr="22976D7B">
        <w:tc>
          <w:tcPr>
            <w:tcW w:w="7146" w:type="dxa"/>
          </w:tcPr>
          <w:p w14:paraId="193C85F4" w14:textId="77777777" w:rsidR="00054A30" w:rsidRDefault="00494303" w:rsidP="00054A30">
            <w:pPr>
              <w:keepNext/>
            </w:pPr>
            <w:r>
              <w:rPr>
                <w:noProof/>
              </w:rPr>
              <w:lastRenderedPageBreak/>
              <w:drawing>
                <wp:inline distT="0" distB="0" distL="0" distR="0" wp14:anchorId="543A99B3" wp14:editId="5A3DAD65">
                  <wp:extent cx="4381121" cy="289560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68">
                            <a:extLst>
                              <a:ext uri="{28A0092B-C50C-407E-A947-70E740481C1C}">
                                <a14:useLocalDpi xmlns:a14="http://schemas.microsoft.com/office/drawing/2010/main" val="0"/>
                              </a:ext>
                            </a:extLst>
                          </a:blip>
                          <a:stretch>
                            <a:fillRect/>
                          </a:stretch>
                        </pic:blipFill>
                        <pic:spPr>
                          <a:xfrm>
                            <a:off x="0" y="0"/>
                            <a:ext cx="4381121" cy="2895600"/>
                          </a:xfrm>
                          <a:prstGeom prst="rect">
                            <a:avLst/>
                          </a:prstGeom>
                        </pic:spPr>
                      </pic:pic>
                    </a:graphicData>
                  </a:graphic>
                </wp:inline>
              </w:drawing>
            </w:r>
          </w:p>
          <w:p w14:paraId="4BF02DC7" w14:textId="0C89B5E2" w:rsidR="00494303" w:rsidRDefault="00054A30" w:rsidP="00054A30">
            <w:pPr>
              <w:pStyle w:val="Caption"/>
              <w:jc w:val="left"/>
              <w:rPr>
                <w:rFonts w:ascii="Calibri" w:hAnsi="Calibri" w:cs="Calibri"/>
                <w:noProof/>
                <w:color w:val="2F5496"/>
                <w:sz w:val="32"/>
                <w:szCs w:val="32"/>
                <w:bdr w:val="none" w:sz="0" w:space="0" w:color="auto" w:frame="1"/>
              </w:rPr>
            </w:pPr>
            <w:bookmarkStart w:id="189" w:name="_Toc70546149"/>
            <w:r>
              <w:t xml:space="preserve">Figure </w:t>
            </w:r>
            <w:r>
              <w:fldChar w:fldCharType="begin"/>
            </w:r>
            <w:r>
              <w:instrText>SEQ Figure \* ARABIC</w:instrText>
            </w:r>
            <w:r>
              <w:fldChar w:fldCharType="separate"/>
            </w:r>
            <w:r w:rsidR="007A3679">
              <w:rPr>
                <w:noProof/>
              </w:rPr>
              <w:t>44</w:t>
            </w:r>
            <w:r>
              <w:fldChar w:fldCharType="end"/>
            </w:r>
            <w:r>
              <w:t xml:space="preserve"> - Nmap Device Discovery</w:t>
            </w:r>
            <w:bookmarkEnd w:id="189"/>
          </w:p>
        </w:tc>
        <w:tc>
          <w:tcPr>
            <w:tcW w:w="2600" w:type="dxa"/>
          </w:tcPr>
          <w:p w14:paraId="138FA50F" w14:textId="7EE4B02C" w:rsidR="005C3E48" w:rsidRDefault="005C3E48" w:rsidP="006C4C18">
            <w:pPr>
              <w:spacing w:line="360" w:lineRule="auto"/>
              <w:jc w:val="both"/>
            </w:pPr>
            <w:r>
              <w:rPr>
                <w:rFonts w:ascii="Wingdings" w:eastAsia="Wingdings" w:hAnsi="Wingdings" w:cs="Wingdings"/>
              </w:rPr>
              <w:t></w:t>
            </w:r>
            <w:r>
              <w:t xml:space="preserve"> </w:t>
            </w:r>
            <w:r w:rsidRPr="005C3E48">
              <w:t xml:space="preserve">Using a very basic command with </w:t>
            </w:r>
            <w:proofErr w:type="spellStart"/>
            <w:r>
              <w:t>nmap</w:t>
            </w:r>
            <w:proofErr w:type="spellEnd"/>
            <w:r>
              <w:t xml:space="preserve"> </w:t>
            </w:r>
            <w:r w:rsidRPr="005C3E48">
              <w:t>will be able to detect and find devices that are on the network by relaying their Mac address and the IP address</w:t>
            </w:r>
            <w:r>
              <w:t>.</w:t>
            </w:r>
          </w:p>
          <w:p w14:paraId="70CE16ED" w14:textId="77777777" w:rsidR="005C3E48" w:rsidRDefault="005C3E48" w:rsidP="005C3E48">
            <w:pPr>
              <w:spacing w:line="360" w:lineRule="auto"/>
              <w:jc w:val="both"/>
            </w:pPr>
            <w:r w:rsidRPr="005C3E48">
              <w:t>The command that has been used is</w:t>
            </w:r>
            <w:r>
              <w:t xml:space="preserve"> </w:t>
            </w:r>
            <w:r w:rsidRPr="006C4C18">
              <w:t>“sudo Nmap -</w:t>
            </w:r>
            <w:proofErr w:type="spellStart"/>
            <w:r w:rsidRPr="006C4C18">
              <w:t>sP</w:t>
            </w:r>
            <w:proofErr w:type="spellEnd"/>
            <w:r w:rsidRPr="006C4C18">
              <w:t xml:space="preserve"> 192.168.1.0/24”.</w:t>
            </w:r>
            <w:r>
              <w:t xml:space="preserve"> </w:t>
            </w:r>
          </w:p>
          <w:p w14:paraId="5818FF5D" w14:textId="2D527B09" w:rsidR="005C3E48" w:rsidRDefault="005C3E48" w:rsidP="006C4C18">
            <w:pPr>
              <w:spacing w:line="360" w:lineRule="auto"/>
              <w:jc w:val="both"/>
            </w:pPr>
          </w:p>
        </w:tc>
      </w:tr>
      <w:tr w:rsidR="00494303" w14:paraId="72E7DBD8" w14:textId="77777777" w:rsidTr="22976D7B">
        <w:tc>
          <w:tcPr>
            <w:tcW w:w="7146" w:type="dxa"/>
          </w:tcPr>
          <w:p w14:paraId="2AD645D3" w14:textId="77777777" w:rsidR="00021B1B" w:rsidRDefault="00021B1B" w:rsidP="00BD7DD2">
            <w:pPr>
              <w:rPr>
                <w:rFonts w:ascii="Calibri" w:hAnsi="Calibri" w:cs="Calibri"/>
                <w:noProof/>
                <w:color w:val="000000"/>
                <w:bdr w:val="none" w:sz="0" w:space="0" w:color="auto" w:frame="1"/>
              </w:rPr>
            </w:pPr>
          </w:p>
          <w:p w14:paraId="5CF112BB" w14:textId="77777777" w:rsidR="00054A30" w:rsidRDefault="00494303" w:rsidP="00054A30">
            <w:pPr>
              <w:keepNext/>
            </w:pPr>
            <w:r>
              <w:rPr>
                <w:noProof/>
              </w:rPr>
              <w:drawing>
                <wp:inline distT="0" distB="0" distL="0" distR="0" wp14:anchorId="35753663" wp14:editId="19BFF50D">
                  <wp:extent cx="4400550" cy="5029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69">
                            <a:extLst>
                              <a:ext uri="{28A0092B-C50C-407E-A947-70E740481C1C}">
                                <a14:useLocalDpi xmlns:a14="http://schemas.microsoft.com/office/drawing/2010/main" val="0"/>
                              </a:ext>
                            </a:extLst>
                          </a:blip>
                          <a:stretch>
                            <a:fillRect/>
                          </a:stretch>
                        </pic:blipFill>
                        <pic:spPr>
                          <a:xfrm>
                            <a:off x="0" y="0"/>
                            <a:ext cx="4400550" cy="5029200"/>
                          </a:xfrm>
                          <a:prstGeom prst="rect">
                            <a:avLst/>
                          </a:prstGeom>
                        </pic:spPr>
                      </pic:pic>
                    </a:graphicData>
                  </a:graphic>
                </wp:inline>
              </w:drawing>
            </w:r>
          </w:p>
          <w:p w14:paraId="17FF681C" w14:textId="59570F3D" w:rsidR="00494303" w:rsidRDefault="00054A30" w:rsidP="00054A30">
            <w:pPr>
              <w:pStyle w:val="Caption"/>
              <w:jc w:val="left"/>
              <w:rPr>
                <w:rFonts w:ascii="Calibri" w:hAnsi="Calibri" w:cs="Calibri"/>
                <w:noProof/>
                <w:color w:val="000000"/>
                <w:bdr w:val="none" w:sz="0" w:space="0" w:color="auto" w:frame="1"/>
              </w:rPr>
            </w:pPr>
            <w:bookmarkStart w:id="190" w:name="_Toc70546150"/>
            <w:r>
              <w:t xml:space="preserve">Figure </w:t>
            </w:r>
            <w:r>
              <w:fldChar w:fldCharType="begin"/>
            </w:r>
            <w:r>
              <w:instrText>SEQ Figure \* ARABIC</w:instrText>
            </w:r>
            <w:r>
              <w:fldChar w:fldCharType="separate"/>
            </w:r>
            <w:r w:rsidR="007A3679">
              <w:rPr>
                <w:noProof/>
              </w:rPr>
              <w:t>45</w:t>
            </w:r>
            <w:r>
              <w:fldChar w:fldCharType="end"/>
            </w:r>
            <w:r>
              <w:t xml:space="preserve"> - Nmap Device Port Scan</w:t>
            </w:r>
            <w:bookmarkEnd w:id="190"/>
          </w:p>
        </w:tc>
        <w:tc>
          <w:tcPr>
            <w:tcW w:w="2600" w:type="dxa"/>
          </w:tcPr>
          <w:p w14:paraId="75D76032" w14:textId="77777777" w:rsidR="00494303" w:rsidRDefault="00494303" w:rsidP="00BD7DD2">
            <w:pPr>
              <w:spacing w:line="360" w:lineRule="auto"/>
              <w:jc w:val="both"/>
            </w:pPr>
          </w:p>
          <w:p w14:paraId="4725BB2E" w14:textId="1974617F" w:rsidR="005C3E48" w:rsidRDefault="005C3E48" w:rsidP="00BD7DD2">
            <w:pPr>
              <w:spacing w:line="360" w:lineRule="auto"/>
              <w:jc w:val="both"/>
            </w:pPr>
            <w:r>
              <w:rPr>
                <w:rFonts w:ascii="Wingdings" w:eastAsia="Wingdings" w:hAnsi="Wingdings" w:cs="Wingdings"/>
              </w:rPr>
              <w:t></w:t>
            </w:r>
            <w:r>
              <w:t xml:space="preserve"> After the first search,</w:t>
            </w:r>
            <w:r w:rsidRPr="005C3E48">
              <w:t xml:space="preserve"> some</w:t>
            </w:r>
            <w:r>
              <w:t xml:space="preserve"> basic</w:t>
            </w:r>
            <w:r w:rsidRPr="005C3E48">
              <w:t xml:space="preserve"> information about the devices </w:t>
            </w:r>
            <w:r>
              <w:t xml:space="preserve">had been found, </w:t>
            </w:r>
            <w:r w:rsidRPr="005C3E48">
              <w:t>doing a deeper search on these items listed to find out if there are any open ports or any information that may be beneficial to later attacks</w:t>
            </w:r>
            <w:r>
              <w:t>.</w:t>
            </w:r>
          </w:p>
          <w:p w14:paraId="1EAC0F51" w14:textId="77777777" w:rsidR="005C3E48" w:rsidRDefault="005C3E48" w:rsidP="00BD7DD2">
            <w:pPr>
              <w:spacing w:line="360" w:lineRule="auto"/>
              <w:jc w:val="both"/>
            </w:pPr>
          </w:p>
          <w:p w14:paraId="75AB25E3" w14:textId="77777777" w:rsidR="005C3E48" w:rsidRDefault="005C3E48" w:rsidP="005C3E48">
            <w:pPr>
              <w:spacing w:line="360" w:lineRule="auto"/>
            </w:pPr>
            <w:r>
              <w:t>‘</w:t>
            </w:r>
            <w:r w:rsidRPr="006C4C18">
              <w:t>sudo</w:t>
            </w:r>
            <w:r>
              <w:t xml:space="preserve"> </w:t>
            </w:r>
            <w:proofErr w:type="spellStart"/>
            <w:r>
              <w:t>n</w:t>
            </w:r>
            <w:r w:rsidRPr="006C4C18">
              <w:t>map</w:t>
            </w:r>
            <w:proofErr w:type="spellEnd"/>
            <w:r w:rsidRPr="006C4C18">
              <w:t xml:space="preserve">  192.168.1.</w:t>
            </w:r>
            <w:r>
              <w:t>0</w:t>
            </w:r>
            <w:r w:rsidRPr="006C4C18">
              <w:t>/24</w:t>
            </w:r>
            <w:r>
              <w:t>’</w:t>
            </w:r>
          </w:p>
          <w:p w14:paraId="4C7BAA5A" w14:textId="77777777" w:rsidR="005C3E48" w:rsidRDefault="005C3E48" w:rsidP="005C3E48">
            <w:pPr>
              <w:spacing w:line="360" w:lineRule="auto"/>
            </w:pPr>
          </w:p>
          <w:p w14:paraId="3C49B66A" w14:textId="397B47A5" w:rsidR="005C3E48" w:rsidRDefault="005C3E48" w:rsidP="005C3E48">
            <w:pPr>
              <w:spacing w:line="360" w:lineRule="auto"/>
            </w:pPr>
            <w:r w:rsidRPr="005C3E48">
              <w:t>This search has given more information about the type of ports and services running on the devices</w:t>
            </w:r>
            <w:r>
              <w:t>.</w:t>
            </w:r>
          </w:p>
        </w:tc>
      </w:tr>
    </w:tbl>
    <w:p w14:paraId="5A0D6FAC" w14:textId="28210CE2" w:rsidR="00494303" w:rsidRDefault="00494303">
      <w:pPr>
        <w:rPr>
          <w:rFonts w:asciiTheme="majorHAnsi" w:eastAsiaTheme="majorEastAsia" w:hAnsiTheme="majorHAnsi" w:cstheme="majorBidi"/>
          <w:color w:val="1F3763" w:themeColor="accent1" w:themeShade="7F"/>
        </w:rPr>
      </w:pPr>
    </w:p>
    <w:p w14:paraId="5081EF6D" w14:textId="08515451" w:rsidR="0088680E" w:rsidRPr="00074144" w:rsidRDefault="0088680E" w:rsidP="00783FB6">
      <w:pPr>
        <w:pStyle w:val="Heading2"/>
        <w:numPr>
          <w:ilvl w:val="1"/>
          <w:numId w:val="4"/>
        </w:numPr>
      </w:pPr>
      <w:bookmarkStart w:id="191" w:name="_Toc70429321"/>
      <w:bookmarkStart w:id="192" w:name="_Toc70546063"/>
      <w:r>
        <w:t>Experiment Overview</w:t>
      </w:r>
      <w:bookmarkEnd w:id="191"/>
      <w:bookmarkEnd w:id="192"/>
      <w:r>
        <w:t xml:space="preserve"> </w:t>
      </w:r>
    </w:p>
    <w:p w14:paraId="23CB0F8D" w14:textId="77777777" w:rsidR="0088680E" w:rsidRDefault="0088680E" w:rsidP="0088680E">
      <w:pPr>
        <w:keepNext/>
      </w:pPr>
      <w:bookmarkStart w:id="193" w:name="_heading=h.3rdcrjn"/>
      <w:bookmarkEnd w:id="193"/>
      <w:r>
        <w:rPr>
          <w:noProof/>
          <w:lang w:eastAsia="en-GB"/>
        </w:rPr>
        <w:drawing>
          <wp:inline distT="0" distB="0" distL="0" distR="0" wp14:anchorId="52912DFE" wp14:editId="68C1B689">
            <wp:extent cx="5724524" cy="7991476"/>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70">
                      <a:extLst>
                        <a:ext uri="{28A0092B-C50C-407E-A947-70E740481C1C}">
                          <a14:useLocalDpi xmlns:a14="http://schemas.microsoft.com/office/drawing/2010/main" val="0"/>
                        </a:ext>
                      </a:extLst>
                    </a:blip>
                    <a:stretch>
                      <a:fillRect/>
                    </a:stretch>
                  </pic:blipFill>
                  <pic:spPr>
                    <a:xfrm>
                      <a:off x="0" y="0"/>
                      <a:ext cx="5724524" cy="7991476"/>
                    </a:xfrm>
                    <a:prstGeom prst="rect">
                      <a:avLst/>
                    </a:prstGeom>
                  </pic:spPr>
                </pic:pic>
              </a:graphicData>
            </a:graphic>
          </wp:inline>
        </w:drawing>
      </w:r>
    </w:p>
    <w:p w14:paraId="40205DBA" w14:textId="7BD44452" w:rsidR="0088680E" w:rsidRDefault="0088680E" w:rsidP="0088680E">
      <w:pPr>
        <w:pStyle w:val="Caption"/>
        <w:jc w:val="left"/>
      </w:pPr>
      <w:bookmarkStart w:id="194" w:name="_Toc70546151"/>
      <w:r>
        <w:t xml:space="preserve">Figure </w:t>
      </w:r>
      <w:r>
        <w:fldChar w:fldCharType="begin"/>
      </w:r>
      <w:r>
        <w:instrText>SEQ Figure \* ARABIC</w:instrText>
      </w:r>
      <w:r>
        <w:fldChar w:fldCharType="separate"/>
      </w:r>
      <w:r w:rsidR="007A3679">
        <w:rPr>
          <w:noProof/>
        </w:rPr>
        <w:t>46</w:t>
      </w:r>
      <w:r>
        <w:fldChar w:fldCharType="end"/>
      </w:r>
      <w:r>
        <w:t xml:space="preserve"> - Flow Chart of the Experiment Overview</w:t>
      </w:r>
      <w:bookmarkEnd w:id="194"/>
    </w:p>
    <w:p w14:paraId="26869B46" w14:textId="22C1F87E" w:rsidR="0088680E" w:rsidRDefault="0088680E" w:rsidP="00783FB6">
      <w:pPr>
        <w:pStyle w:val="Heading2"/>
        <w:numPr>
          <w:ilvl w:val="1"/>
          <w:numId w:val="4"/>
        </w:numPr>
      </w:pPr>
      <w:bookmarkStart w:id="195" w:name="_Toc70429322"/>
      <w:bookmarkStart w:id="196" w:name="_Toc70546064"/>
      <w:r>
        <w:lastRenderedPageBreak/>
        <w:t>Conclusion</w:t>
      </w:r>
      <w:bookmarkEnd w:id="196"/>
      <w:r>
        <w:t xml:space="preserve"> </w:t>
      </w:r>
      <w:bookmarkEnd w:id="195"/>
    </w:p>
    <w:p w14:paraId="749EB7B4" w14:textId="5FA6EA14" w:rsidR="0014285B" w:rsidRDefault="0014285B" w:rsidP="0088680E">
      <w:pPr>
        <w:spacing w:line="360" w:lineRule="auto"/>
        <w:jc w:val="both"/>
      </w:pPr>
      <w:r w:rsidRPr="0014285B">
        <w:t xml:space="preserve">To sum up </w:t>
      </w:r>
      <w:r w:rsidR="00E071A4">
        <w:t>this conclusion,</w:t>
      </w:r>
      <w:r w:rsidRPr="0014285B">
        <w:t xml:space="preserve"> everything that has been cited so far in this section would be the problem formulation and design overview of the project talking about the problem that this project is trying to solve and by giving a design overview of how it will be laid out and solved</w:t>
      </w:r>
      <w:r>
        <w:t xml:space="preserve">. </w:t>
      </w:r>
      <w:r w:rsidR="00F07995">
        <w:t>A</w:t>
      </w:r>
      <w:r w:rsidRPr="0014285B">
        <w:t xml:space="preserve"> detailed background and understanding of the tools and software that are going to be used and how we are going to be configured Furthermore moving over to looking at the design of the project using block diagrams and flow charts to show how the testing should be followed through</w:t>
      </w:r>
      <w:r>
        <w:t xml:space="preserve">. </w:t>
      </w:r>
    </w:p>
    <w:p w14:paraId="37B02069" w14:textId="5A1DCFF7" w:rsidR="0014285B" w:rsidRPr="00AD08C4" w:rsidRDefault="00AD08C4" w:rsidP="00AD08C4">
      <w:pPr>
        <w:spacing w:line="360" w:lineRule="auto"/>
        <w:jc w:val="both"/>
      </w:pPr>
      <w:r>
        <w:t>M</w:t>
      </w:r>
      <w:r w:rsidR="0014285B" w:rsidRPr="0014285B">
        <w:t>oving on to the second section of this chapter is the implementation and going through the required information that is required to set up the testing environment this requires having information laid out about the device requirements and the device settings in configurations</w:t>
      </w:r>
      <w:r w:rsidR="0014285B">
        <w:t xml:space="preserve">. </w:t>
      </w:r>
      <w:r w:rsidR="00F01D53">
        <w:t>This</w:t>
      </w:r>
      <w:r w:rsidR="0014285B" w:rsidRPr="0014285B">
        <w:t xml:space="preserve"> information is detailed heavily by putting tables and </w:t>
      </w:r>
      <w:r w:rsidR="00F01D53">
        <w:t>screenshot</w:t>
      </w:r>
      <w:r w:rsidR="0014285B" w:rsidRPr="0014285B">
        <w:t xml:space="preserve"> of each step of the way with detailed instructions</w:t>
      </w:r>
      <w:r w:rsidR="0014285B">
        <w:t xml:space="preserve">. </w:t>
      </w:r>
      <w:r>
        <w:t>A</w:t>
      </w:r>
      <w:r w:rsidR="0014285B" w:rsidRPr="0014285B">
        <w:t>t the end showing connectivity of the devices being able to communicate ready for the testing to begin</w:t>
      </w:r>
      <w:r w:rsidR="0014285B">
        <w:t xml:space="preserve">. </w:t>
      </w:r>
      <w:r w:rsidRPr="00AD08C4">
        <w:t xml:space="preserve">A flow chart diagram of the experiment overview is presented to show </w:t>
      </w:r>
      <w:r w:rsidR="00F07995">
        <w:t xml:space="preserve">an </w:t>
      </w:r>
      <w:r w:rsidRPr="00AD08C4">
        <w:t xml:space="preserve">understanding of how the project </w:t>
      </w:r>
      <w:r>
        <w:t>will be carried out. T</w:t>
      </w:r>
      <w:r w:rsidR="0014285B" w:rsidRPr="0014285B">
        <w:t>his moves on to the testing and results section of the project</w:t>
      </w:r>
      <w:r w:rsidR="0014285B">
        <w:t xml:space="preserve">, </w:t>
      </w:r>
      <w:r>
        <w:t>with</w:t>
      </w:r>
      <w:r w:rsidR="0014285B" w:rsidRPr="0014285B">
        <w:t xml:space="preserve"> the testing been completed and results will have been gathered ready for a conclusion to be drawn up for the project</w:t>
      </w:r>
      <w:r w:rsidR="0014285B">
        <w:t>.</w:t>
      </w:r>
      <w:bookmarkStart w:id="197" w:name="_Toc371255560"/>
      <w:bookmarkStart w:id="198" w:name="_Toc341174561"/>
      <w:r w:rsidR="0014285B">
        <w:br w:type="page"/>
      </w:r>
    </w:p>
    <w:p w14:paraId="76447BAA" w14:textId="2B75F64D" w:rsidR="00790527" w:rsidRPr="00790527" w:rsidRDefault="0088680E" w:rsidP="00276A5D">
      <w:pPr>
        <w:pStyle w:val="Heading1"/>
        <w:numPr>
          <w:ilvl w:val="0"/>
          <w:numId w:val="0"/>
        </w:numPr>
        <w:ind w:left="432" w:hanging="432"/>
      </w:pPr>
      <w:bookmarkStart w:id="199" w:name="_Toc70429323"/>
      <w:bookmarkStart w:id="200" w:name="_Toc70546065"/>
      <w:r>
        <w:lastRenderedPageBreak/>
        <w:t>Chapter 5 – Testing and Evaluation</w:t>
      </w:r>
      <w:bookmarkEnd w:id="197"/>
      <w:bookmarkEnd w:id="199"/>
      <w:bookmarkEnd w:id="200"/>
      <w:r>
        <w:t xml:space="preserve"> </w:t>
      </w:r>
      <w:bookmarkEnd w:id="198"/>
      <w:r>
        <w:t xml:space="preserve"> </w:t>
      </w:r>
      <w:bookmarkStart w:id="201" w:name="_Toc70433763"/>
      <w:bookmarkStart w:id="202" w:name="_Toc70433934"/>
      <w:bookmarkStart w:id="203" w:name="_Toc70429324"/>
      <w:bookmarkEnd w:id="201"/>
      <w:bookmarkEnd w:id="202"/>
    </w:p>
    <w:p w14:paraId="267A4C5F" w14:textId="77777777" w:rsidR="002917AB" w:rsidRPr="002917AB" w:rsidRDefault="002917AB" w:rsidP="00783FB6">
      <w:pPr>
        <w:pStyle w:val="Heading1"/>
        <w:rPr>
          <w:vanish/>
        </w:rPr>
      </w:pPr>
      <w:bookmarkStart w:id="204" w:name="_Toc70546066"/>
      <w:bookmarkEnd w:id="204"/>
    </w:p>
    <w:p w14:paraId="3C911C6A" w14:textId="7DE6ED52" w:rsidR="00812B10" w:rsidRDefault="00812B10" w:rsidP="00783FB6">
      <w:pPr>
        <w:pStyle w:val="Heading2"/>
        <w:numPr>
          <w:ilvl w:val="1"/>
          <w:numId w:val="4"/>
        </w:numPr>
      </w:pPr>
      <w:bookmarkStart w:id="205" w:name="_Toc70546067"/>
      <w:r w:rsidRPr="00812B10">
        <w:t>Introduction</w:t>
      </w:r>
      <w:bookmarkEnd w:id="203"/>
      <w:bookmarkEnd w:id="205"/>
      <w:r w:rsidRPr="00812B10">
        <w:t xml:space="preserve"> </w:t>
      </w:r>
    </w:p>
    <w:p w14:paraId="5691666C" w14:textId="20DFF8F6" w:rsidR="00837EE4" w:rsidRDefault="5E7C41C7" w:rsidP="00815AFC">
      <w:pPr>
        <w:spacing w:line="360" w:lineRule="auto"/>
        <w:jc w:val="both"/>
      </w:pPr>
      <w:r w:rsidRPr="08E3CEC6">
        <w:rPr>
          <w:lang w:eastAsia="en-GB"/>
        </w:rPr>
        <w:t>This</w:t>
      </w:r>
      <w:r w:rsidR="00812B10" w:rsidRPr="08E3CEC6">
        <w:rPr>
          <w:lang w:eastAsia="en-GB"/>
        </w:rPr>
        <w:t xml:space="preserve"> chapter will </w:t>
      </w:r>
      <w:r w:rsidR="1941AA15" w:rsidRPr="08E3CEC6">
        <w:rPr>
          <w:lang w:eastAsia="en-GB"/>
        </w:rPr>
        <w:t>discuss t</w:t>
      </w:r>
      <w:r w:rsidR="00812B10" w:rsidRPr="08E3CEC6">
        <w:rPr>
          <w:lang w:eastAsia="en-GB"/>
        </w:rPr>
        <w:t xml:space="preserve">he results of the test and </w:t>
      </w:r>
      <w:r w:rsidR="066DF6E7" w:rsidRPr="08E3CEC6">
        <w:rPr>
          <w:lang w:eastAsia="en-GB"/>
        </w:rPr>
        <w:t xml:space="preserve">will provide </w:t>
      </w:r>
      <w:r w:rsidR="00812B10" w:rsidRPr="08E3CEC6">
        <w:rPr>
          <w:lang w:eastAsia="en-GB"/>
        </w:rPr>
        <w:t xml:space="preserve">an evaluation of the outcome from this testing. </w:t>
      </w:r>
      <w:r w:rsidR="06DCBF91" w:rsidRPr="08E3CEC6">
        <w:rPr>
          <w:lang w:eastAsia="en-GB"/>
        </w:rPr>
        <w:t xml:space="preserve">Furthermore, it </w:t>
      </w:r>
      <w:r w:rsidR="00FA5B4F" w:rsidRPr="08E3CEC6">
        <w:rPr>
          <w:lang w:eastAsia="en-GB"/>
        </w:rPr>
        <w:t>contains a detailed analysis</w:t>
      </w:r>
      <w:r w:rsidR="00812B10" w:rsidRPr="08E3CEC6">
        <w:rPr>
          <w:lang w:eastAsia="en-GB"/>
        </w:rPr>
        <w:t xml:space="preserve"> </w:t>
      </w:r>
      <w:r w:rsidR="433CACC0" w:rsidRPr="08E3CEC6">
        <w:rPr>
          <w:lang w:eastAsia="en-GB"/>
        </w:rPr>
        <w:t xml:space="preserve">with </w:t>
      </w:r>
      <w:r w:rsidR="00812B10" w:rsidRPr="08E3CEC6">
        <w:rPr>
          <w:lang w:eastAsia="en-GB"/>
        </w:rPr>
        <w:t xml:space="preserve">screenshots of the process used to understand </w:t>
      </w:r>
      <w:r w:rsidR="436CFC59" w:rsidRPr="08E3CEC6">
        <w:rPr>
          <w:lang w:eastAsia="en-GB"/>
        </w:rPr>
        <w:t>what</w:t>
      </w:r>
      <w:r w:rsidR="00812B10" w:rsidRPr="08E3CEC6">
        <w:rPr>
          <w:lang w:eastAsia="en-GB"/>
        </w:rPr>
        <w:t xml:space="preserve"> the research found. </w:t>
      </w:r>
    </w:p>
    <w:p w14:paraId="3DC3425B" w14:textId="29854BAE" w:rsidR="00837EE4" w:rsidRDefault="00275651" w:rsidP="00783FB6">
      <w:pPr>
        <w:pStyle w:val="Heading2"/>
        <w:numPr>
          <w:ilvl w:val="1"/>
          <w:numId w:val="4"/>
        </w:numPr>
      </w:pPr>
      <w:bookmarkStart w:id="206" w:name="_Toc70429325"/>
      <w:bookmarkStart w:id="207" w:name="_Toc70546068"/>
      <w:r w:rsidRPr="00275651">
        <w:t>Evaluation</w:t>
      </w:r>
      <w:bookmarkEnd w:id="206"/>
      <w:bookmarkEnd w:id="207"/>
    </w:p>
    <w:p w14:paraId="23953366" w14:textId="19C5CB54" w:rsidR="00087E2A" w:rsidRDefault="00087E2A" w:rsidP="00783FB6">
      <w:pPr>
        <w:pStyle w:val="Heading3"/>
        <w:numPr>
          <w:ilvl w:val="2"/>
          <w:numId w:val="4"/>
        </w:numPr>
      </w:pPr>
      <w:bookmarkStart w:id="208" w:name="_Toc70429326"/>
      <w:bookmarkStart w:id="209" w:name="_Toc70546069"/>
      <w:r>
        <w:t xml:space="preserve">4G </w:t>
      </w:r>
      <w:r w:rsidR="00F06FBF">
        <w:t xml:space="preserve">Router </w:t>
      </w:r>
      <w:r>
        <w:t>Results</w:t>
      </w:r>
      <w:bookmarkEnd w:id="208"/>
      <w:bookmarkEnd w:id="209"/>
      <w:r>
        <w:t xml:space="preserve"> </w:t>
      </w:r>
    </w:p>
    <w:p w14:paraId="0DAC263C" w14:textId="21C708C5" w:rsidR="004B648A" w:rsidRDefault="00837EE4" w:rsidP="002F4F77">
      <w:pPr>
        <w:spacing w:line="360" w:lineRule="auto"/>
        <w:jc w:val="both"/>
      </w:pPr>
      <w:r>
        <w:t>The testing between the two devices h</w:t>
      </w:r>
      <w:r w:rsidR="158FF8C8">
        <w:t xml:space="preserve">as shown </w:t>
      </w:r>
      <w:r>
        <w:t xml:space="preserve">a very different outcome compared to the </w:t>
      </w:r>
      <w:r w:rsidR="008B2440">
        <w:t xml:space="preserve">intended hypothesis that was mentioned earlier in the document. </w:t>
      </w:r>
      <w:r w:rsidR="005E439C">
        <w:t>T</w:t>
      </w:r>
      <w:r w:rsidR="008B2440">
        <w:t xml:space="preserve">he hypothesis predicted that both networks would be susceptible to man in the middle attacks and distributed denial of service attack. </w:t>
      </w:r>
      <w:r w:rsidR="005E439C">
        <w:t xml:space="preserve">But the testing shows that the 4G router was acceptable to both </w:t>
      </w:r>
      <w:r w:rsidR="00981B01">
        <w:t>attacks,</w:t>
      </w:r>
      <w:r w:rsidR="005E439C">
        <w:t xml:space="preserve"> where the 5G router was able to mitigate attack</w:t>
      </w:r>
      <w:r w:rsidR="004D5B5F">
        <w:t xml:space="preserve"> from DOS by not even slowing the device down to any level of degree</w:t>
      </w:r>
      <w:r w:rsidR="005E439C">
        <w:t>.</w:t>
      </w:r>
      <w:r w:rsidR="004D5B5F">
        <w:t xml:space="preserve"> The </w:t>
      </w:r>
      <w:r w:rsidR="39977A6E">
        <w:t>MITM</w:t>
      </w:r>
      <w:r w:rsidR="004D5B5F">
        <w:t xml:space="preserve"> attack</w:t>
      </w:r>
      <w:r w:rsidR="005E439C">
        <w:t xml:space="preserve"> </w:t>
      </w:r>
      <w:r w:rsidR="004D5B5F">
        <w:t xml:space="preserve">was only able to </w:t>
      </w:r>
      <w:r w:rsidR="3969B4D4">
        <w:t xml:space="preserve">retrieve </w:t>
      </w:r>
      <w:r w:rsidR="00981B01">
        <w:t>a few</w:t>
      </w:r>
      <w:r w:rsidR="004D5B5F">
        <w:t xml:space="preserve"> IP address</w:t>
      </w:r>
      <w:r w:rsidR="0D7460AD">
        <w:t>es</w:t>
      </w:r>
      <w:r w:rsidR="00981B01">
        <w:t>. These</w:t>
      </w:r>
      <w:r w:rsidR="004D5B5F">
        <w:t xml:space="preserve"> were </w:t>
      </w:r>
      <w:r w:rsidR="1167D3FE">
        <w:t>G</w:t>
      </w:r>
      <w:r w:rsidR="004D5B5F">
        <w:t xml:space="preserve">oogle and </w:t>
      </w:r>
      <w:r w:rsidR="7A54819F">
        <w:t>T</w:t>
      </w:r>
      <w:r w:rsidR="004D5B5F">
        <w:t>witter</w:t>
      </w:r>
      <w:r w:rsidR="23BBBABF">
        <w:t>, whereas in contrast,</w:t>
      </w:r>
      <w:r w:rsidR="004D5B5F">
        <w:t xml:space="preserve"> </w:t>
      </w:r>
      <w:r w:rsidR="479576CB">
        <w:t xml:space="preserve">the MITM attack did not identify the IP addresses of </w:t>
      </w:r>
      <w:r w:rsidR="004D5B5F">
        <w:t xml:space="preserve">BBC News </w:t>
      </w:r>
      <w:r w:rsidR="4DFAE572">
        <w:t>or</w:t>
      </w:r>
      <w:r w:rsidR="004D5B5F">
        <w:t xml:space="preserve"> Wikipedia</w:t>
      </w:r>
      <w:r w:rsidR="5018DB9E">
        <w:t>.</w:t>
      </w:r>
    </w:p>
    <w:p w14:paraId="7F65D9C2" w14:textId="3DF105F4" w:rsidR="00D9393A" w:rsidRDefault="6DFE270A" w:rsidP="002F4F77">
      <w:pPr>
        <w:spacing w:line="360" w:lineRule="auto"/>
        <w:jc w:val="both"/>
      </w:pPr>
      <w:r>
        <w:t>What was surprising was that t</w:t>
      </w:r>
      <w:r w:rsidR="004B648A">
        <w:t xml:space="preserve">he testing </w:t>
      </w:r>
      <w:r w:rsidR="002F4F77">
        <w:t xml:space="preserve">on the </w:t>
      </w:r>
      <w:r w:rsidR="004B648A">
        <w:t xml:space="preserve">4G router </w:t>
      </w:r>
      <w:r w:rsidR="002F4F77">
        <w:t xml:space="preserve">had successful </w:t>
      </w:r>
      <w:r w:rsidR="004B648A">
        <w:t>attacks</w:t>
      </w:r>
      <w:r w:rsidR="00981B01">
        <w:t>. These</w:t>
      </w:r>
      <w:r w:rsidR="004B648A">
        <w:t xml:space="preserve"> we</w:t>
      </w:r>
      <w:r w:rsidR="7ACFAC00">
        <w:t>re accomplished</w:t>
      </w:r>
      <w:r w:rsidR="004B648A">
        <w:t xml:space="preserve"> </w:t>
      </w:r>
      <w:r w:rsidR="002F4F77">
        <w:t xml:space="preserve">exceedingly </w:t>
      </w:r>
      <w:r w:rsidR="004B648A">
        <w:t xml:space="preserve">well </w:t>
      </w:r>
      <w:r w:rsidR="002F4F77">
        <w:t>on the iPhone</w:t>
      </w:r>
      <w:r w:rsidR="48E805AB">
        <w:t>. As</w:t>
      </w:r>
      <w:r w:rsidR="002F4F77">
        <w:t xml:space="preserve"> for the </w:t>
      </w:r>
      <w:r w:rsidR="004B648A">
        <w:t>Samsung phone</w:t>
      </w:r>
      <w:r w:rsidR="07876F51">
        <w:t>,</w:t>
      </w:r>
      <w:r w:rsidR="002F4F77">
        <w:t xml:space="preserve"> during</w:t>
      </w:r>
      <w:r w:rsidR="004B648A">
        <w:t xml:space="preserve"> the </w:t>
      </w:r>
      <w:r w:rsidR="6B0884D7">
        <w:t>MITM</w:t>
      </w:r>
      <w:r w:rsidR="004B648A">
        <w:t xml:space="preserve"> attack</w:t>
      </w:r>
      <w:r w:rsidR="002F4F77">
        <w:t>, the device</w:t>
      </w:r>
      <w:r w:rsidR="4E04E1E6">
        <w:t xml:space="preserve"> was</w:t>
      </w:r>
      <w:r w:rsidR="002F4F77">
        <w:t xml:space="preserve"> </w:t>
      </w:r>
      <w:r w:rsidR="004B648A">
        <w:t>able to detect suspicious activity on the TP link router</w:t>
      </w:r>
      <w:r w:rsidR="00F75B7E">
        <w:t>,</w:t>
      </w:r>
      <w:r w:rsidR="004B648A">
        <w:t xml:space="preserve"> whilst it was trying to connect to the BBC News website. This </w:t>
      </w:r>
      <w:r w:rsidR="080BA173">
        <w:t xml:space="preserve">resulted in a </w:t>
      </w:r>
      <w:r w:rsidR="004B648A">
        <w:t xml:space="preserve">notification to disconnect from the network. </w:t>
      </w:r>
      <w:r w:rsidR="7CF3BC75">
        <w:t>For</w:t>
      </w:r>
      <w:r w:rsidR="004B648A">
        <w:t xml:space="preserve"> testing, it was added as an exception to the network just to see if an attack could be permitted after the phone has detected. </w:t>
      </w:r>
      <w:r w:rsidR="002F4F77">
        <w:t>Moreover, an</w:t>
      </w:r>
      <w:r w:rsidR="004B648A">
        <w:t xml:space="preserve"> exception was given to the device, </w:t>
      </w:r>
      <w:r w:rsidR="002F4F77">
        <w:t xml:space="preserve">this did allow </w:t>
      </w:r>
      <w:r w:rsidR="004B648A">
        <w:t>all HTTP and HTTPS data was being logged and sent directly to the bettercap console.</w:t>
      </w:r>
      <w:r w:rsidR="002F4F77">
        <w:t xml:space="preserve"> This information can be seen in figure </w:t>
      </w:r>
      <w:r w:rsidR="00496B13">
        <w:t>52</w:t>
      </w:r>
      <w:r w:rsidR="002F4F77">
        <w:t xml:space="preserve"> as it shows websites links that the device is trying to access. </w:t>
      </w:r>
      <w:r w:rsidR="00A53ACB">
        <w:t>U</w:t>
      </w:r>
      <w:r w:rsidR="002F4F77">
        <w:t xml:space="preserve">nfortunately, it was unable to read what the data was being sent between the website and the device as this </w:t>
      </w:r>
      <w:r w:rsidR="00A53ACB">
        <w:t xml:space="preserve">remained </w:t>
      </w:r>
      <w:r w:rsidR="002F4F77">
        <w:t xml:space="preserve">encrypted by the </w:t>
      </w:r>
      <w:r w:rsidR="00A41935">
        <w:t>HTTPS</w:t>
      </w:r>
      <w:r w:rsidR="002F4F77">
        <w:t xml:space="preserve"> protocol</w:t>
      </w:r>
      <w:r w:rsidR="00A53ACB">
        <w:t xml:space="preserve"> that</w:t>
      </w:r>
      <w:r w:rsidR="002F4F77">
        <w:t xml:space="preserve"> stop</w:t>
      </w:r>
      <w:r w:rsidR="00A53ACB">
        <w:t>ped</w:t>
      </w:r>
      <w:r w:rsidR="002F4F77">
        <w:t xml:space="preserve"> securing it through the SSL certification. However, this did leave HTTP websites prone to have that information seen and read, this meant that this data could be logged and recorded. </w:t>
      </w:r>
    </w:p>
    <w:p w14:paraId="1E194F32" w14:textId="77777777" w:rsidR="007A3679" w:rsidRDefault="007A3679">
      <w:pPr>
        <w:rPr>
          <w:rFonts w:ascii="Arial" w:eastAsia="Times New Roman" w:hAnsi="Arial" w:cs="Times New Roman"/>
          <w:b/>
          <w:sz w:val="24"/>
          <w:szCs w:val="24"/>
          <w:lang w:eastAsia="en-GB"/>
        </w:rPr>
      </w:pPr>
      <w:r>
        <w:br w:type="page"/>
      </w:r>
    </w:p>
    <w:p w14:paraId="74B47B19" w14:textId="77777777" w:rsidR="0078347C" w:rsidRPr="00075060" w:rsidRDefault="0078347C" w:rsidP="0078347C">
      <w:pPr>
        <w:pStyle w:val="Heading4"/>
      </w:pPr>
      <w:bookmarkStart w:id="210" w:name="_Toc70429327"/>
      <w:bookmarkStart w:id="211" w:name="_Toc70546070"/>
      <w:r>
        <w:lastRenderedPageBreak/>
        <w:t>MITM Attack</w:t>
      </w:r>
      <w:bookmarkEnd w:id="210"/>
      <w:bookmarkEnd w:id="211"/>
    </w:p>
    <w:p w14:paraId="07719CF9" w14:textId="77777777" w:rsidR="0078347C" w:rsidRPr="0078347C" w:rsidRDefault="0078347C" w:rsidP="0078347C">
      <w:pPr>
        <w:rPr>
          <w:lang w:eastAsia="en-GB"/>
        </w:rPr>
      </w:pPr>
    </w:p>
    <w:tbl>
      <w:tblPr>
        <w:tblStyle w:val="TableGrid"/>
        <w:tblW w:w="11199"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9"/>
      </w:tblGrid>
      <w:tr w:rsidR="007A3679" w14:paraId="12F77C7E" w14:textId="77777777" w:rsidTr="00183C49">
        <w:tc>
          <w:tcPr>
            <w:tcW w:w="11199" w:type="dxa"/>
          </w:tcPr>
          <w:p w14:paraId="5A2D39CA" w14:textId="3EE33316" w:rsidR="007A3679" w:rsidRPr="00562214" w:rsidRDefault="007A3679" w:rsidP="00D100EE">
            <w:r>
              <w:t xml:space="preserve">1.) </w:t>
            </w:r>
            <w:r w:rsidRPr="00562214">
              <w:t>Bettercap, Setting up arp spoof and http proxy.</w:t>
            </w:r>
          </w:p>
          <w:p w14:paraId="140EDA5E" w14:textId="77777777" w:rsidR="007A3679" w:rsidRPr="00562214" w:rsidRDefault="007A3679" w:rsidP="00D100EE"/>
          <w:p w14:paraId="18DC15C7" w14:textId="77777777" w:rsidR="007A3679" w:rsidRDefault="007A3679" w:rsidP="00D100EE">
            <w:pPr>
              <w:keepNext/>
            </w:pPr>
            <w:r>
              <w:rPr>
                <w:noProof/>
              </w:rPr>
              <w:drawing>
                <wp:inline distT="0" distB="0" distL="0" distR="0" wp14:anchorId="55AA344E" wp14:editId="7DA57F41">
                  <wp:extent cx="6959951" cy="16764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71">
                            <a:extLst>
                              <a:ext uri="{28A0092B-C50C-407E-A947-70E740481C1C}">
                                <a14:useLocalDpi xmlns:a14="http://schemas.microsoft.com/office/drawing/2010/main" val="0"/>
                              </a:ext>
                            </a:extLst>
                          </a:blip>
                          <a:stretch>
                            <a:fillRect/>
                          </a:stretch>
                        </pic:blipFill>
                        <pic:spPr>
                          <a:xfrm>
                            <a:off x="0" y="0"/>
                            <a:ext cx="6959951" cy="1676400"/>
                          </a:xfrm>
                          <a:prstGeom prst="rect">
                            <a:avLst/>
                          </a:prstGeom>
                        </pic:spPr>
                      </pic:pic>
                    </a:graphicData>
                  </a:graphic>
                </wp:inline>
              </w:drawing>
            </w:r>
          </w:p>
          <w:p w14:paraId="4E3C2DA9" w14:textId="005EF4BF" w:rsidR="007A3679" w:rsidRDefault="007A3679" w:rsidP="00D100EE">
            <w:pPr>
              <w:pStyle w:val="Caption"/>
              <w:jc w:val="left"/>
            </w:pPr>
            <w:bookmarkStart w:id="212" w:name="_Toc70546152"/>
            <w:r>
              <w:t xml:space="preserve">Figure </w:t>
            </w:r>
            <w:r>
              <w:fldChar w:fldCharType="begin"/>
            </w:r>
            <w:r>
              <w:instrText>SEQ Figure \* ARABIC</w:instrText>
            </w:r>
            <w:r>
              <w:fldChar w:fldCharType="separate"/>
            </w:r>
            <w:r>
              <w:rPr>
                <w:noProof/>
              </w:rPr>
              <w:t>47</w:t>
            </w:r>
            <w:r>
              <w:fldChar w:fldCharType="end"/>
            </w:r>
            <w:r>
              <w:t xml:space="preserve"> - Testing: MITM Attack using Bettercap by Setting up Parameters.</w:t>
            </w:r>
            <w:bookmarkEnd w:id="212"/>
          </w:p>
          <w:p w14:paraId="75B09956" w14:textId="77777777" w:rsidR="007A3679" w:rsidRDefault="007A3679" w:rsidP="00D100EE">
            <w:r w:rsidRPr="00780512">
              <w:t>Setting and configuring bettercap to operate a man in the middle attack</w:t>
            </w:r>
            <w:r>
              <w:t xml:space="preserve">. </w:t>
            </w:r>
            <w:r w:rsidRPr="00780512">
              <w:t>setting th</w:t>
            </w:r>
            <w:r>
              <w:t>ese</w:t>
            </w:r>
            <w:r w:rsidRPr="00780512">
              <w:t xml:space="preserve"> variables up is essential to creating the attack</w:t>
            </w:r>
            <w:r>
              <w:t>. Using the correct configuration allows for the attack to be more effective.</w:t>
            </w:r>
            <w:r w:rsidRPr="00780512">
              <w:t xml:space="preserve"> </w:t>
            </w:r>
          </w:p>
        </w:tc>
      </w:tr>
      <w:tr w:rsidR="007A3679" w14:paraId="11CB76C3" w14:textId="77777777" w:rsidTr="00183C49">
        <w:tc>
          <w:tcPr>
            <w:tcW w:w="11199" w:type="dxa"/>
          </w:tcPr>
          <w:p w14:paraId="3B6FB82E" w14:textId="77777777" w:rsidR="007A3679" w:rsidRDefault="007A3679" w:rsidP="00D100EE">
            <w:r>
              <w:t>2.) Getting the iPhone to connect to hacker laptop but entering the IP address into the browser will create a connection that allows the tracking on the iPhone.</w:t>
            </w:r>
          </w:p>
          <w:p w14:paraId="47F97E59" w14:textId="77777777" w:rsidR="007A3679" w:rsidRDefault="007A3679" w:rsidP="00D100EE"/>
          <w:p w14:paraId="4970FAAB" w14:textId="77777777" w:rsidR="007A3679" w:rsidRDefault="007A3679" w:rsidP="00D100EE"/>
          <w:p w14:paraId="0E4D3FE6" w14:textId="77777777" w:rsidR="007A3679" w:rsidRDefault="007A3679" w:rsidP="00D100EE">
            <w:r>
              <w:t>(iPhone Images)</w:t>
            </w:r>
          </w:p>
          <w:p w14:paraId="449922DC" w14:textId="77777777" w:rsidR="007A3679" w:rsidRDefault="007A3679" w:rsidP="00D100EE"/>
          <w:p w14:paraId="41DB36A0" w14:textId="77777777" w:rsidR="007A3679" w:rsidRDefault="007A3679" w:rsidP="00D100EE"/>
        </w:tc>
      </w:tr>
      <w:tr w:rsidR="007A3679" w14:paraId="698A9C07" w14:textId="77777777" w:rsidTr="00183C49">
        <w:tc>
          <w:tcPr>
            <w:tcW w:w="11199" w:type="dxa"/>
          </w:tcPr>
          <w:p w14:paraId="4597DA20" w14:textId="77777777" w:rsidR="007A3679" w:rsidRDefault="007A3679" w:rsidP="00D100EE">
            <w:r>
              <w:t>3.) iPhone having a man in the middle attack logging all http traffic.</w:t>
            </w:r>
          </w:p>
          <w:p w14:paraId="6D97DBCF" w14:textId="77777777" w:rsidR="007A3679" w:rsidRDefault="007A3679" w:rsidP="00D100EE"/>
          <w:p w14:paraId="75D87A66" w14:textId="77777777" w:rsidR="007A3679" w:rsidRDefault="007A3679" w:rsidP="00D100EE">
            <w:pPr>
              <w:keepNext/>
            </w:pPr>
            <w:r>
              <w:rPr>
                <w:rFonts w:ascii="Arial" w:hAnsi="Arial" w:cs="Arial"/>
                <w:noProof/>
                <w:color w:val="000000"/>
                <w:bdr w:val="none" w:sz="0" w:space="0" w:color="auto" w:frame="1"/>
              </w:rPr>
              <w:drawing>
                <wp:inline distT="0" distB="0" distL="0" distR="0" wp14:anchorId="510FE888" wp14:editId="6A58966D">
                  <wp:extent cx="6789200" cy="1940119"/>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2">
                            <a:extLst>
                              <a:ext uri="{28A0092B-C50C-407E-A947-70E740481C1C}">
                                <a14:useLocalDpi xmlns:a14="http://schemas.microsoft.com/office/drawing/2010/main" val="0"/>
                              </a:ext>
                            </a:extLst>
                          </a:blip>
                          <a:srcRect t="21780" b="50425"/>
                          <a:stretch/>
                        </pic:blipFill>
                        <pic:spPr bwMode="auto">
                          <a:xfrm>
                            <a:off x="0" y="0"/>
                            <a:ext cx="6872178" cy="1963831"/>
                          </a:xfrm>
                          <a:prstGeom prst="rect">
                            <a:avLst/>
                          </a:prstGeom>
                          <a:noFill/>
                          <a:ln>
                            <a:noFill/>
                          </a:ln>
                          <a:extLst>
                            <a:ext uri="{53640926-AAD7-44D8-BBD7-CCE9431645EC}">
                              <a14:shadowObscured xmlns:a14="http://schemas.microsoft.com/office/drawing/2010/main"/>
                            </a:ext>
                          </a:extLst>
                        </pic:spPr>
                      </pic:pic>
                    </a:graphicData>
                  </a:graphic>
                </wp:inline>
              </w:drawing>
            </w:r>
          </w:p>
          <w:p w14:paraId="0CDC91F8" w14:textId="72A9195B" w:rsidR="007A3679" w:rsidRDefault="007A3679" w:rsidP="00D100EE">
            <w:pPr>
              <w:pStyle w:val="Caption"/>
              <w:jc w:val="left"/>
            </w:pPr>
            <w:bookmarkStart w:id="213" w:name="_Toc70546153"/>
            <w:r>
              <w:t xml:space="preserve">Figure </w:t>
            </w:r>
            <w:r>
              <w:fldChar w:fldCharType="begin"/>
            </w:r>
            <w:r>
              <w:instrText>SEQ Figure \* ARABIC</w:instrText>
            </w:r>
            <w:r>
              <w:fldChar w:fldCharType="separate"/>
            </w:r>
            <w:r>
              <w:rPr>
                <w:noProof/>
              </w:rPr>
              <w:t>48</w:t>
            </w:r>
            <w:r>
              <w:fldChar w:fldCharType="end"/>
            </w:r>
            <w:r>
              <w:t xml:space="preserve"> - Testing: iPhone ARP Spoofing</w:t>
            </w:r>
            <w:bookmarkEnd w:id="213"/>
            <w:r>
              <w:t xml:space="preserve"> </w:t>
            </w:r>
          </w:p>
          <w:p w14:paraId="04D894C4" w14:textId="77777777" w:rsidR="007A3679" w:rsidRDefault="007A3679" w:rsidP="00D100EE">
            <w:pPr>
              <w:keepNext/>
            </w:pPr>
            <w:r>
              <w:rPr>
                <w:rFonts w:ascii="Arial" w:hAnsi="Arial" w:cs="Arial"/>
                <w:noProof/>
                <w:color w:val="000000"/>
                <w:bdr w:val="none" w:sz="0" w:space="0" w:color="auto" w:frame="1"/>
              </w:rPr>
              <w:lastRenderedPageBreak/>
              <w:drawing>
                <wp:inline distT="0" distB="0" distL="0" distR="0" wp14:anchorId="638FB873" wp14:editId="1BA4005A">
                  <wp:extent cx="6790055" cy="240413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2">
                            <a:extLst>
                              <a:ext uri="{28A0092B-C50C-407E-A947-70E740481C1C}">
                                <a14:useLocalDpi xmlns:a14="http://schemas.microsoft.com/office/drawing/2010/main" val="0"/>
                              </a:ext>
                            </a:extLst>
                          </a:blip>
                          <a:srcRect t="49686" b="15876"/>
                          <a:stretch/>
                        </pic:blipFill>
                        <pic:spPr bwMode="auto">
                          <a:xfrm>
                            <a:off x="0" y="0"/>
                            <a:ext cx="6872178" cy="2433210"/>
                          </a:xfrm>
                          <a:prstGeom prst="rect">
                            <a:avLst/>
                          </a:prstGeom>
                          <a:noFill/>
                          <a:ln>
                            <a:noFill/>
                          </a:ln>
                          <a:extLst>
                            <a:ext uri="{53640926-AAD7-44D8-BBD7-CCE9431645EC}">
                              <a14:shadowObscured xmlns:a14="http://schemas.microsoft.com/office/drawing/2010/main"/>
                            </a:ext>
                          </a:extLst>
                        </pic:spPr>
                      </pic:pic>
                    </a:graphicData>
                  </a:graphic>
                </wp:inline>
              </w:drawing>
            </w:r>
          </w:p>
          <w:p w14:paraId="03CFC320" w14:textId="08E9C5CF" w:rsidR="007A3679" w:rsidRDefault="007A3679" w:rsidP="00D100EE">
            <w:pPr>
              <w:pStyle w:val="Caption"/>
              <w:jc w:val="left"/>
            </w:pPr>
            <w:bookmarkStart w:id="214" w:name="_Toc70546154"/>
            <w:r>
              <w:t xml:space="preserve">Figure </w:t>
            </w:r>
            <w:r>
              <w:fldChar w:fldCharType="begin"/>
            </w:r>
            <w:r>
              <w:instrText>SEQ Figure \* ARABIC</w:instrText>
            </w:r>
            <w:r>
              <w:fldChar w:fldCharType="separate"/>
            </w:r>
            <w:r>
              <w:rPr>
                <w:noProof/>
              </w:rPr>
              <w:t>49</w:t>
            </w:r>
            <w:r>
              <w:fldChar w:fldCharType="end"/>
            </w:r>
            <w:r w:rsidRPr="008718E7">
              <w:t xml:space="preserve"> - Testing: </w:t>
            </w:r>
            <w:r>
              <w:t>iPhone ARP Spoofing 2</w:t>
            </w:r>
            <w:bookmarkEnd w:id="214"/>
          </w:p>
          <w:p w14:paraId="547D64A3" w14:textId="77777777" w:rsidR="007A3679" w:rsidRDefault="007A3679" w:rsidP="00D100EE">
            <w:r>
              <w:t>All the traffic being collected is HTTP / HTTPS, due to SSL authentication on these websites none of that can been see as it is encrypted. Moreover, the user that is operating the device can be track to what website there are connecting too, this does also work for apps as these send and receive data frequently.</w:t>
            </w:r>
          </w:p>
        </w:tc>
      </w:tr>
      <w:tr w:rsidR="007A3679" w14:paraId="1DCA76ED" w14:textId="77777777" w:rsidTr="00183C49">
        <w:tc>
          <w:tcPr>
            <w:tcW w:w="11199" w:type="dxa"/>
          </w:tcPr>
          <w:p w14:paraId="05909815" w14:textId="77777777" w:rsidR="007A3679" w:rsidRDefault="007A3679" w:rsidP="00D100EE">
            <w:r>
              <w:lastRenderedPageBreak/>
              <w:t>This was then repeated on the Samsung device, the IP address was changed from 192.168.1.100 to 192.168.1.101.</w:t>
            </w:r>
          </w:p>
          <w:p w14:paraId="17270173" w14:textId="77777777" w:rsidR="007A3679" w:rsidRDefault="007A3679" w:rsidP="00D100EE"/>
          <w:p w14:paraId="4E6F4582" w14:textId="77777777" w:rsidR="007A3679" w:rsidRDefault="007A3679" w:rsidP="00D100EE"/>
        </w:tc>
      </w:tr>
      <w:tr w:rsidR="007A3679" w14:paraId="43AC9079" w14:textId="77777777" w:rsidTr="00183C49">
        <w:tc>
          <w:tcPr>
            <w:tcW w:w="11199" w:type="dxa"/>
          </w:tcPr>
          <w:p w14:paraId="7B412EBF" w14:textId="77777777" w:rsidR="007A3679" w:rsidRDefault="007A3679" w:rsidP="00D100EE">
            <w:r>
              <w:t>4.) Getting the Samsung phone to connect to hacker laptop the same way the iPhone did by entering the IP address into the browser to create a connection that allows the tracking on the Samsung device.</w:t>
            </w:r>
          </w:p>
          <w:p w14:paraId="0EAB4EA0" w14:textId="77777777" w:rsidR="007A3679" w:rsidRPr="00562214" w:rsidRDefault="007A3679" w:rsidP="00D100EE"/>
          <w:p w14:paraId="5CF3FFB4" w14:textId="77777777" w:rsidR="007A3679" w:rsidRDefault="007A3679" w:rsidP="00D100EE">
            <w:pPr>
              <w:keepNext/>
            </w:pPr>
            <w:r>
              <w:rPr>
                <w:rFonts w:ascii="Arial" w:hAnsi="Arial" w:cs="Arial"/>
                <w:noProof/>
                <w:color w:val="000000"/>
                <w:bdr w:val="none" w:sz="0" w:space="0" w:color="auto" w:frame="1"/>
              </w:rPr>
              <w:t xml:space="preserve"> </w:t>
            </w:r>
            <w:r>
              <w:rPr>
                <w:noProof/>
              </w:rPr>
              <w:drawing>
                <wp:inline distT="0" distB="0" distL="0" distR="0" wp14:anchorId="7DAE37BC" wp14:editId="1F9D2C99">
                  <wp:extent cx="6186170" cy="866775"/>
                  <wp:effectExtent l="0" t="0" r="508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86170" cy="866775"/>
                          </a:xfrm>
                          <a:prstGeom prst="rect">
                            <a:avLst/>
                          </a:prstGeom>
                          <a:noFill/>
                          <a:ln>
                            <a:noFill/>
                          </a:ln>
                        </pic:spPr>
                      </pic:pic>
                    </a:graphicData>
                  </a:graphic>
                </wp:inline>
              </w:drawing>
            </w:r>
          </w:p>
          <w:p w14:paraId="17A58358" w14:textId="500EB45E" w:rsidR="007A3679" w:rsidRDefault="007A3679" w:rsidP="00D100EE">
            <w:pPr>
              <w:pStyle w:val="Caption"/>
              <w:jc w:val="left"/>
            </w:pPr>
            <w:bookmarkStart w:id="215" w:name="_Toc70546155"/>
            <w:r>
              <w:t xml:space="preserve">Figure </w:t>
            </w:r>
            <w:r>
              <w:fldChar w:fldCharType="begin"/>
            </w:r>
            <w:r>
              <w:instrText>SEQ Figure \* ARABIC</w:instrText>
            </w:r>
            <w:r>
              <w:fldChar w:fldCharType="separate"/>
            </w:r>
            <w:r>
              <w:rPr>
                <w:noProof/>
              </w:rPr>
              <w:t>50</w:t>
            </w:r>
            <w:r>
              <w:fldChar w:fldCharType="end"/>
            </w:r>
            <w:r>
              <w:t xml:space="preserve"> - Testing: Samsung Phone Connecting to the Proxy</w:t>
            </w:r>
            <w:bookmarkEnd w:id="215"/>
          </w:p>
        </w:tc>
      </w:tr>
      <w:tr w:rsidR="007A3679" w14:paraId="195F7A41" w14:textId="77777777" w:rsidTr="00183C49">
        <w:tc>
          <w:tcPr>
            <w:tcW w:w="11199" w:type="dxa"/>
          </w:tcPr>
          <w:p w14:paraId="4E2F5310" w14:textId="77777777" w:rsidR="007A3679" w:rsidRDefault="007A3679" w:rsidP="00D100EE">
            <w:r>
              <w:t xml:space="preserve">5.) Spoofing all the data that is HTTP / HTTPS from this </w:t>
            </w:r>
            <w:proofErr w:type="gramStart"/>
            <w:r>
              <w:t>device</w:t>
            </w:r>
            <w:proofErr w:type="gramEnd"/>
          </w:p>
          <w:p w14:paraId="0892763E" w14:textId="77777777" w:rsidR="007A3679" w:rsidRDefault="007A3679" w:rsidP="00D100EE">
            <w:pPr>
              <w:keepNext/>
            </w:pPr>
            <w:r>
              <w:rPr>
                <w:rFonts w:ascii="Arial" w:hAnsi="Arial" w:cs="Arial"/>
                <w:noProof/>
                <w:color w:val="000000"/>
                <w:bdr w:val="none" w:sz="0" w:space="0" w:color="auto" w:frame="1"/>
              </w:rPr>
              <w:drawing>
                <wp:inline distT="0" distB="0" distL="0" distR="0" wp14:anchorId="6BC4A273" wp14:editId="719910CF">
                  <wp:extent cx="6448507" cy="2648585"/>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4">
                            <a:extLst>
                              <a:ext uri="{28A0092B-C50C-407E-A947-70E740481C1C}">
                                <a14:useLocalDpi xmlns:a14="http://schemas.microsoft.com/office/drawing/2010/main" val="0"/>
                              </a:ext>
                            </a:extLst>
                          </a:blip>
                          <a:srcRect t="37624" b="14261"/>
                          <a:stretch/>
                        </pic:blipFill>
                        <pic:spPr bwMode="auto">
                          <a:xfrm>
                            <a:off x="0" y="0"/>
                            <a:ext cx="6549269" cy="2689971"/>
                          </a:xfrm>
                          <a:prstGeom prst="rect">
                            <a:avLst/>
                          </a:prstGeom>
                          <a:noFill/>
                          <a:ln>
                            <a:noFill/>
                          </a:ln>
                          <a:extLst>
                            <a:ext uri="{53640926-AAD7-44D8-BBD7-CCE9431645EC}">
                              <a14:shadowObscured xmlns:a14="http://schemas.microsoft.com/office/drawing/2010/main"/>
                            </a:ext>
                          </a:extLst>
                        </pic:spPr>
                      </pic:pic>
                    </a:graphicData>
                  </a:graphic>
                </wp:inline>
              </w:drawing>
            </w:r>
          </w:p>
          <w:p w14:paraId="75CECB70" w14:textId="60899884" w:rsidR="007A3679" w:rsidRDefault="007A3679" w:rsidP="00D100EE">
            <w:pPr>
              <w:pStyle w:val="Caption"/>
              <w:jc w:val="left"/>
            </w:pPr>
            <w:bookmarkStart w:id="216" w:name="_Toc70546156"/>
            <w:r>
              <w:t xml:space="preserve">Figure </w:t>
            </w:r>
            <w:r>
              <w:fldChar w:fldCharType="begin"/>
            </w:r>
            <w:r>
              <w:instrText>SEQ Figure \* ARABIC</w:instrText>
            </w:r>
            <w:r>
              <w:fldChar w:fldCharType="separate"/>
            </w:r>
            <w:r>
              <w:rPr>
                <w:noProof/>
              </w:rPr>
              <w:t>51</w:t>
            </w:r>
            <w:r>
              <w:fldChar w:fldCharType="end"/>
            </w:r>
            <w:r>
              <w:t xml:space="preserve"> </w:t>
            </w:r>
            <w:r w:rsidRPr="00360D89">
              <w:t xml:space="preserve">- Testing: Samsung ARP Spoofing </w:t>
            </w:r>
            <w:r>
              <w:t>2</w:t>
            </w:r>
            <w:bookmarkEnd w:id="216"/>
          </w:p>
        </w:tc>
      </w:tr>
      <w:tr w:rsidR="007A3679" w14:paraId="517D797B" w14:textId="77777777" w:rsidTr="00183C49">
        <w:tc>
          <w:tcPr>
            <w:tcW w:w="11199" w:type="dxa"/>
          </w:tcPr>
          <w:p w14:paraId="7EE1DF1C" w14:textId="77777777" w:rsidR="007A3679" w:rsidRDefault="007A3679" w:rsidP="00D100EE">
            <w:r>
              <w:lastRenderedPageBreak/>
              <w:t>6.) While connecting to BBC News, the phone detected suspicious activity on the connection.</w:t>
            </w:r>
          </w:p>
          <w:p w14:paraId="3A392AA9" w14:textId="77777777" w:rsidR="007A3679" w:rsidRDefault="007A3679" w:rsidP="00D100EE"/>
          <w:p w14:paraId="3E26680A" w14:textId="77777777" w:rsidR="007A3679" w:rsidRDefault="007A3679" w:rsidP="00D100EE">
            <w:pPr>
              <w:keepNext/>
            </w:pPr>
            <w:r>
              <w:rPr>
                <w:noProof/>
              </w:rPr>
              <w:drawing>
                <wp:inline distT="0" distB="0" distL="0" distR="0" wp14:anchorId="1826B8EE" wp14:editId="20915350">
                  <wp:extent cx="4341412" cy="7375493"/>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5">
                            <a:extLst>
                              <a:ext uri="{28A0092B-C50C-407E-A947-70E740481C1C}">
                                <a14:useLocalDpi xmlns:a14="http://schemas.microsoft.com/office/drawing/2010/main" val="0"/>
                              </a:ext>
                            </a:extLst>
                          </a:blip>
                          <a:srcRect t="20748" b="2813"/>
                          <a:stretch/>
                        </pic:blipFill>
                        <pic:spPr bwMode="auto">
                          <a:xfrm>
                            <a:off x="0" y="0"/>
                            <a:ext cx="4365246" cy="7415984"/>
                          </a:xfrm>
                          <a:prstGeom prst="rect">
                            <a:avLst/>
                          </a:prstGeom>
                          <a:noFill/>
                          <a:ln>
                            <a:noFill/>
                          </a:ln>
                          <a:extLst>
                            <a:ext uri="{53640926-AAD7-44D8-BBD7-CCE9431645EC}">
                              <a14:shadowObscured xmlns:a14="http://schemas.microsoft.com/office/drawing/2010/main"/>
                            </a:ext>
                          </a:extLst>
                        </pic:spPr>
                      </pic:pic>
                    </a:graphicData>
                  </a:graphic>
                </wp:inline>
              </w:drawing>
            </w:r>
          </w:p>
          <w:p w14:paraId="62722EE2" w14:textId="478B1432" w:rsidR="007A3679" w:rsidRDefault="007A3679" w:rsidP="00D100EE">
            <w:pPr>
              <w:pStyle w:val="Caption"/>
              <w:jc w:val="left"/>
            </w:pPr>
            <w:bookmarkStart w:id="217" w:name="_Toc70546157"/>
            <w:r>
              <w:t xml:space="preserve">Figure </w:t>
            </w:r>
            <w:r>
              <w:fldChar w:fldCharType="begin"/>
            </w:r>
            <w:r>
              <w:instrText>SEQ Figure \* ARABIC</w:instrText>
            </w:r>
            <w:r>
              <w:fldChar w:fldCharType="separate"/>
            </w:r>
            <w:r>
              <w:rPr>
                <w:noProof/>
              </w:rPr>
              <w:t>52</w:t>
            </w:r>
            <w:r>
              <w:fldChar w:fldCharType="end"/>
            </w:r>
            <w:r>
              <w:t xml:space="preserve"> - Testing: Suspicious Activity</w:t>
            </w:r>
            <w:bookmarkEnd w:id="217"/>
          </w:p>
        </w:tc>
      </w:tr>
    </w:tbl>
    <w:p w14:paraId="652A0408" w14:textId="77777777" w:rsidR="007A3679" w:rsidRDefault="007A3679">
      <w:pPr>
        <w:rPr>
          <w:rFonts w:ascii="Times New Roman" w:eastAsia="Times New Roman" w:hAnsi="Times New Roman" w:cs="Times New Roman"/>
          <w:b/>
          <w:sz w:val="24"/>
          <w:szCs w:val="24"/>
          <w:lang w:eastAsia="en-GB"/>
        </w:rPr>
      </w:pPr>
      <w:r>
        <w:br w:type="page"/>
      </w:r>
    </w:p>
    <w:p w14:paraId="2ECADC77" w14:textId="7F7267A1" w:rsidR="00355691" w:rsidRPr="00355691" w:rsidRDefault="00075060" w:rsidP="00355691">
      <w:pPr>
        <w:pStyle w:val="Heading4"/>
      </w:pPr>
      <w:bookmarkStart w:id="218" w:name="_Toc70429328"/>
      <w:bookmarkStart w:id="219" w:name="_Toc70546071"/>
      <w:r>
        <w:lastRenderedPageBreak/>
        <w:t>DOS Attack</w:t>
      </w:r>
      <w:bookmarkEnd w:id="218"/>
      <w:bookmarkEnd w:id="219"/>
    </w:p>
    <w:p w14:paraId="3D9B631B" w14:textId="5A6388A5" w:rsidR="00530487" w:rsidRDefault="00702397" w:rsidP="002F4F77">
      <w:pPr>
        <w:spacing w:line="360" w:lineRule="auto"/>
        <w:jc w:val="both"/>
      </w:pPr>
      <w:r w:rsidRPr="00702397">
        <w:t>For the testing o</w:t>
      </w:r>
      <w:r w:rsidR="00087E2A">
        <w:t>f</w:t>
      </w:r>
      <w:r w:rsidRPr="00702397">
        <w:t xml:space="preserve"> a </w:t>
      </w:r>
      <w:r w:rsidR="00A53ACB">
        <w:t>DOS</w:t>
      </w:r>
      <w:r w:rsidRPr="00702397">
        <w:t xml:space="preserve"> attack</w:t>
      </w:r>
      <w:r w:rsidR="00A53ACB">
        <w:t>,</w:t>
      </w:r>
      <w:r w:rsidRPr="00702397">
        <w:t xml:space="preserve"> the outcome </w:t>
      </w:r>
      <w:r w:rsidR="00087E2A">
        <w:t xml:space="preserve">showed that </w:t>
      </w:r>
      <w:r w:rsidRPr="00702397">
        <w:t xml:space="preserve">both devices </w:t>
      </w:r>
      <w:r w:rsidR="00087E2A">
        <w:t xml:space="preserve">were </w:t>
      </w:r>
      <w:r w:rsidRPr="00702397">
        <w:t xml:space="preserve">rendered unusable </w:t>
      </w:r>
      <w:r w:rsidR="00D9393A" w:rsidRPr="00702397">
        <w:t>and</w:t>
      </w:r>
      <w:r w:rsidRPr="00702397">
        <w:t xml:space="preserve"> extremely </w:t>
      </w:r>
      <w:r w:rsidR="00A41935">
        <w:t>slow,</w:t>
      </w:r>
      <w:r w:rsidRPr="00702397">
        <w:t xml:space="preserve"> making them inoperable</w:t>
      </w:r>
      <w:r>
        <w:t xml:space="preserve">. </w:t>
      </w:r>
      <w:r w:rsidR="00D9393A" w:rsidRPr="00D9393A">
        <w:t xml:space="preserve">Whilst the attack was taking place it caused an issue by flooding the </w:t>
      </w:r>
      <w:r w:rsidR="00D9393A">
        <w:t>ISP</w:t>
      </w:r>
      <w:r w:rsidR="00D9393A" w:rsidRPr="00D9393A">
        <w:t xml:space="preserve"> </w:t>
      </w:r>
      <w:r w:rsidR="00B03962">
        <w:t>sim</w:t>
      </w:r>
      <w:r w:rsidR="00D9393A" w:rsidRPr="00D9393A">
        <w:t xml:space="preserve"> card </w:t>
      </w:r>
      <w:r w:rsidR="00B03962">
        <w:t xml:space="preserve">so that it </w:t>
      </w:r>
      <w:r w:rsidR="00D9393A" w:rsidRPr="00D9393A">
        <w:t>disconnect</w:t>
      </w:r>
      <w:r w:rsidR="00B03962">
        <w:t>ed</w:t>
      </w:r>
      <w:r w:rsidR="00D9393A" w:rsidRPr="00D9393A">
        <w:t xml:space="preserve"> the </w:t>
      </w:r>
      <w:r w:rsidR="007710B8">
        <w:t>sim</w:t>
      </w:r>
      <w:r w:rsidR="00D9393A" w:rsidRPr="00D9393A">
        <w:t xml:space="preserve"> card from the </w:t>
      </w:r>
      <w:r w:rsidR="00A41935">
        <w:t>network,</w:t>
      </w:r>
      <w:r w:rsidR="00D9393A" w:rsidRPr="00D9393A">
        <w:t xml:space="preserve"> </w:t>
      </w:r>
      <w:r w:rsidR="00B03962">
        <w:t>making the</w:t>
      </w:r>
      <w:r w:rsidR="00D9393A" w:rsidRPr="00D9393A">
        <w:t xml:space="preserve"> </w:t>
      </w:r>
      <w:r w:rsidR="007710B8">
        <w:t>sim</w:t>
      </w:r>
      <w:r w:rsidR="00D9393A" w:rsidRPr="00D9393A">
        <w:t xml:space="preserve"> card inactive</w:t>
      </w:r>
      <w:r w:rsidR="00D9393A">
        <w:t xml:space="preserve">. </w:t>
      </w:r>
      <w:r w:rsidR="00D9393A" w:rsidRPr="00D9393A">
        <w:t>A method to overcome this was to limit the number of packets going through the network</w:t>
      </w:r>
      <w:r w:rsidR="00B03962">
        <w:t>;</w:t>
      </w:r>
      <w:r w:rsidR="00D9393A">
        <w:t xml:space="preserve"> this was done by changing the amount that was being sent ever</w:t>
      </w:r>
      <w:r w:rsidR="00B03962">
        <w:t>y</w:t>
      </w:r>
      <w:r w:rsidR="00D9393A">
        <w:t xml:space="preserve"> minute. Furthermore,</w:t>
      </w:r>
      <w:r w:rsidR="00D9393A" w:rsidRPr="00D9393A">
        <w:t xml:space="preserve"> changing </w:t>
      </w:r>
      <w:r w:rsidR="00D9393A">
        <w:t xml:space="preserve">the attack from </w:t>
      </w:r>
      <w:r w:rsidR="00D9393A" w:rsidRPr="00D9393A">
        <w:t>a duplex</w:t>
      </w:r>
      <w:r w:rsidR="00D9393A">
        <w:t xml:space="preserve"> to internal ke</w:t>
      </w:r>
      <w:r w:rsidR="00B03962">
        <w:t xml:space="preserve">pt </w:t>
      </w:r>
      <w:r w:rsidR="00D9393A">
        <w:t xml:space="preserve">all the information </w:t>
      </w:r>
      <w:r w:rsidR="00B03962">
        <w:t>within</w:t>
      </w:r>
      <w:r w:rsidR="00D9393A">
        <w:t xml:space="preserve"> the network. This </w:t>
      </w:r>
      <w:r w:rsidR="00B03962">
        <w:t>prevented</w:t>
      </w:r>
      <w:r w:rsidR="00D9393A">
        <w:t xml:space="preserve"> the sim card f</w:t>
      </w:r>
      <w:r w:rsidR="00B03962">
        <w:t>rom</w:t>
      </w:r>
      <w:r w:rsidR="00D9393A">
        <w:t xml:space="preserve"> </w:t>
      </w:r>
      <w:r w:rsidR="00A41935">
        <w:t>disconnecting,</w:t>
      </w:r>
      <w:r w:rsidR="00B03962">
        <w:t xml:space="preserve"> thereby avoiding </w:t>
      </w:r>
      <w:r w:rsidR="00A41935">
        <w:t>having to</w:t>
      </w:r>
      <w:r w:rsidR="00D9393A">
        <w:t xml:space="preserve"> contact the ISP to reactiv</w:t>
      </w:r>
      <w:r w:rsidR="00B03962">
        <w:t>at</w:t>
      </w:r>
      <w:r w:rsidR="00D9393A">
        <w:t xml:space="preserve">e the </w:t>
      </w:r>
      <w:r w:rsidR="00B03962">
        <w:t>sim</w:t>
      </w:r>
      <w:r w:rsidR="00336060">
        <w:t xml:space="preserve">. </w:t>
      </w:r>
      <w:r w:rsidR="00D9393A" w:rsidRPr="00D9393A">
        <w:t xml:space="preserve">This </w:t>
      </w:r>
      <w:r w:rsidR="004D5B5F">
        <w:t>situation</w:t>
      </w:r>
      <w:r w:rsidR="00D9393A" w:rsidRPr="00D9393A">
        <w:t xml:space="preserve"> created </w:t>
      </w:r>
      <w:r w:rsidR="004D5B5F">
        <w:t>two</w:t>
      </w:r>
      <w:r w:rsidR="00D9393A" w:rsidRPr="00D9393A">
        <w:t xml:space="preserve"> problems for</w:t>
      </w:r>
      <w:r w:rsidR="00336060">
        <w:t xml:space="preserve"> any </w:t>
      </w:r>
      <w:r w:rsidR="00D9393A" w:rsidRPr="00D9393A">
        <w:t xml:space="preserve">end users as it would slow </w:t>
      </w:r>
      <w:r w:rsidR="00336060">
        <w:t xml:space="preserve">down </w:t>
      </w:r>
      <w:r w:rsidR="00D9393A" w:rsidRPr="00D9393A">
        <w:t xml:space="preserve">the devices </w:t>
      </w:r>
      <w:r w:rsidR="00336060">
        <w:t>or make them</w:t>
      </w:r>
      <w:r w:rsidR="00D9393A" w:rsidRPr="00D9393A">
        <w:t xml:space="preserve"> unusable while trying to access </w:t>
      </w:r>
      <w:r w:rsidR="00D9393A">
        <w:t xml:space="preserve">the </w:t>
      </w:r>
      <w:r w:rsidR="00336060">
        <w:t>i</w:t>
      </w:r>
      <w:r w:rsidR="00D9393A" w:rsidRPr="00D9393A">
        <w:t>nternet</w:t>
      </w:r>
      <w:r w:rsidR="00336060">
        <w:t>. S</w:t>
      </w:r>
      <w:r w:rsidR="00D9393A" w:rsidRPr="00D9393A">
        <w:t>econdly</w:t>
      </w:r>
      <w:r w:rsidR="00336060">
        <w:t>,</w:t>
      </w:r>
      <w:r w:rsidR="00D9393A" w:rsidRPr="00D9393A">
        <w:t xml:space="preserve"> this could potentially force</w:t>
      </w:r>
      <w:r w:rsidR="00336060">
        <w:t xml:space="preserve"> </w:t>
      </w:r>
      <w:r w:rsidR="00D9393A" w:rsidRPr="00D9393A">
        <w:t xml:space="preserve">users to reboot the router to reconnect back onto the </w:t>
      </w:r>
      <w:r w:rsidR="00336060">
        <w:t>sim</w:t>
      </w:r>
      <w:r w:rsidR="00D9393A" w:rsidRPr="00D9393A">
        <w:t xml:space="preserve"> ISP network</w:t>
      </w:r>
      <w:r w:rsidR="004D5B5F">
        <w:t xml:space="preserve"> or even calling the ISP to reset the </w:t>
      </w:r>
      <w:r w:rsidR="00336060">
        <w:t>sim card</w:t>
      </w:r>
      <w:r w:rsidR="004D5B5F">
        <w:t xml:space="preserve"> status</w:t>
      </w:r>
      <w:r w:rsidR="00D9393A">
        <w:t>.</w:t>
      </w:r>
    </w:p>
    <w:p w14:paraId="08D9EEA4" w14:textId="62FE7775" w:rsidR="007A3679" w:rsidRDefault="007A3679" w:rsidP="007A3679">
      <w:pPr>
        <w:pStyle w:val="Caption"/>
        <w:keepNext/>
      </w:pPr>
    </w:p>
    <w:tbl>
      <w:tblPr>
        <w:tblStyle w:val="TableGrid"/>
        <w:tblW w:w="11526"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26"/>
      </w:tblGrid>
      <w:tr w:rsidR="007A3679" w14:paraId="73D76691" w14:textId="77777777" w:rsidTr="00183C49">
        <w:trPr>
          <w:trHeight w:val="6341"/>
        </w:trPr>
        <w:tc>
          <w:tcPr>
            <w:tcW w:w="11526" w:type="dxa"/>
          </w:tcPr>
          <w:p w14:paraId="2BA4B4D0" w14:textId="77777777" w:rsidR="007A3679" w:rsidRDefault="007A3679" w:rsidP="00D100EE">
            <w:r>
              <w:t>1.) Home screen of router, showing connected to 4G network.</w:t>
            </w:r>
          </w:p>
          <w:p w14:paraId="68B961FB" w14:textId="77777777" w:rsidR="007A3679" w:rsidRDefault="007A3679" w:rsidP="00D100EE">
            <w:pPr>
              <w:keepNext/>
              <w:ind w:left="360"/>
            </w:pPr>
            <w:r>
              <w:rPr>
                <w:noProof/>
                <w:bdr w:val="none" w:sz="0" w:space="0" w:color="auto" w:frame="1"/>
              </w:rPr>
              <w:drawing>
                <wp:inline distT="0" distB="0" distL="0" distR="0" wp14:anchorId="6747152D" wp14:editId="54BF83C1">
                  <wp:extent cx="6010275" cy="5047556"/>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6">
                            <a:extLst>
                              <a:ext uri="{28A0092B-C50C-407E-A947-70E740481C1C}">
                                <a14:useLocalDpi xmlns:a14="http://schemas.microsoft.com/office/drawing/2010/main" val="0"/>
                              </a:ext>
                            </a:extLst>
                          </a:blip>
                          <a:srcRect b="9678"/>
                          <a:stretch/>
                        </pic:blipFill>
                        <pic:spPr bwMode="auto">
                          <a:xfrm>
                            <a:off x="0" y="0"/>
                            <a:ext cx="6102771" cy="5125236"/>
                          </a:xfrm>
                          <a:prstGeom prst="rect">
                            <a:avLst/>
                          </a:prstGeom>
                          <a:noFill/>
                          <a:ln>
                            <a:noFill/>
                          </a:ln>
                          <a:extLst>
                            <a:ext uri="{53640926-AAD7-44D8-BBD7-CCE9431645EC}">
                              <a14:shadowObscured xmlns:a14="http://schemas.microsoft.com/office/drawing/2010/main"/>
                            </a:ext>
                          </a:extLst>
                        </pic:spPr>
                      </pic:pic>
                    </a:graphicData>
                  </a:graphic>
                </wp:inline>
              </w:drawing>
            </w:r>
          </w:p>
          <w:p w14:paraId="2AF0D2E5" w14:textId="0279EC03" w:rsidR="007A3679" w:rsidRPr="001177BA" w:rsidRDefault="007A3679" w:rsidP="00D100EE">
            <w:pPr>
              <w:pStyle w:val="Caption"/>
              <w:jc w:val="left"/>
            </w:pPr>
            <w:bookmarkStart w:id="220" w:name="_Toc70546158"/>
            <w:r>
              <w:t xml:space="preserve">Figure </w:t>
            </w:r>
            <w:r>
              <w:fldChar w:fldCharType="begin"/>
            </w:r>
            <w:r>
              <w:instrText>SEQ Figure \* ARABIC</w:instrText>
            </w:r>
            <w:r>
              <w:fldChar w:fldCharType="separate"/>
            </w:r>
            <w:r>
              <w:rPr>
                <w:noProof/>
              </w:rPr>
              <w:t>53</w:t>
            </w:r>
            <w:r>
              <w:fldChar w:fldCharType="end"/>
            </w:r>
            <w:r>
              <w:t xml:space="preserve"> - Testing: Router Home screen</w:t>
            </w:r>
            <w:bookmarkEnd w:id="220"/>
          </w:p>
        </w:tc>
      </w:tr>
      <w:tr w:rsidR="007A3679" w14:paraId="37551DE8" w14:textId="77777777" w:rsidTr="00183C49">
        <w:trPr>
          <w:trHeight w:val="1266"/>
        </w:trPr>
        <w:tc>
          <w:tcPr>
            <w:tcW w:w="11526" w:type="dxa"/>
          </w:tcPr>
          <w:p w14:paraId="2986BE8A" w14:textId="77777777" w:rsidR="007A3679" w:rsidRPr="00656AF8" w:rsidRDefault="007A3679" w:rsidP="00D100EE">
            <w:r>
              <w:lastRenderedPageBreak/>
              <w:t xml:space="preserve">2.) </w:t>
            </w:r>
            <w:r w:rsidRPr="00656AF8">
              <w:t xml:space="preserve">Wireshark showing packets before attack begins. </w:t>
            </w:r>
          </w:p>
          <w:p w14:paraId="31488355" w14:textId="77777777" w:rsidR="007A3679" w:rsidRDefault="007A3679" w:rsidP="00D100EE">
            <w:pPr>
              <w:keepNext/>
            </w:pPr>
            <w:r>
              <w:rPr>
                <w:rFonts w:ascii="Calibri" w:hAnsi="Calibri" w:cs="Calibri"/>
                <w:noProof/>
                <w:color w:val="000000"/>
                <w:bdr w:val="none" w:sz="0" w:space="0" w:color="auto" w:frame="1"/>
              </w:rPr>
              <w:drawing>
                <wp:inline distT="0" distB="0" distL="0" distR="0" wp14:anchorId="1B5F7B12" wp14:editId="39011FF5">
                  <wp:extent cx="7147457" cy="7239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7">
                            <a:extLst>
                              <a:ext uri="{28A0092B-C50C-407E-A947-70E740481C1C}">
                                <a14:useLocalDpi xmlns:a14="http://schemas.microsoft.com/office/drawing/2010/main" val="0"/>
                              </a:ext>
                            </a:extLst>
                          </a:blip>
                          <a:srcRect t="8253" b="-493"/>
                          <a:stretch/>
                        </pic:blipFill>
                        <pic:spPr bwMode="auto">
                          <a:xfrm>
                            <a:off x="0" y="0"/>
                            <a:ext cx="7162304" cy="7254037"/>
                          </a:xfrm>
                          <a:prstGeom prst="rect">
                            <a:avLst/>
                          </a:prstGeom>
                          <a:noFill/>
                          <a:ln>
                            <a:noFill/>
                          </a:ln>
                          <a:extLst>
                            <a:ext uri="{53640926-AAD7-44D8-BBD7-CCE9431645EC}">
                              <a14:shadowObscured xmlns:a14="http://schemas.microsoft.com/office/drawing/2010/main"/>
                            </a:ext>
                          </a:extLst>
                        </pic:spPr>
                      </pic:pic>
                    </a:graphicData>
                  </a:graphic>
                </wp:inline>
              </w:drawing>
            </w:r>
          </w:p>
          <w:p w14:paraId="45E32D7E" w14:textId="5EA05205" w:rsidR="007A3679" w:rsidRDefault="007A3679" w:rsidP="00D100EE">
            <w:pPr>
              <w:pStyle w:val="Caption"/>
              <w:jc w:val="left"/>
            </w:pPr>
            <w:bookmarkStart w:id="221" w:name="_Toc70546159"/>
            <w:r>
              <w:t xml:space="preserve">Figure </w:t>
            </w:r>
            <w:r>
              <w:fldChar w:fldCharType="begin"/>
            </w:r>
            <w:r>
              <w:instrText>SEQ Figure \* ARABIC</w:instrText>
            </w:r>
            <w:r>
              <w:fldChar w:fldCharType="separate"/>
            </w:r>
            <w:r>
              <w:rPr>
                <w:noProof/>
              </w:rPr>
              <w:t>54</w:t>
            </w:r>
            <w:r>
              <w:fldChar w:fldCharType="end"/>
            </w:r>
            <w:r>
              <w:t xml:space="preserve"> </w:t>
            </w:r>
            <w:r w:rsidRPr="00FB32C6">
              <w:t xml:space="preserve">- Testing: </w:t>
            </w:r>
            <w:r>
              <w:t>Wireshark Showing Packets</w:t>
            </w:r>
            <w:bookmarkEnd w:id="221"/>
          </w:p>
        </w:tc>
      </w:tr>
      <w:tr w:rsidR="007A3679" w14:paraId="581D9FA1" w14:textId="77777777" w:rsidTr="00183C49">
        <w:trPr>
          <w:trHeight w:val="6341"/>
        </w:trPr>
        <w:tc>
          <w:tcPr>
            <w:tcW w:w="11526" w:type="dxa"/>
          </w:tcPr>
          <w:p w14:paraId="57690CAB" w14:textId="77777777" w:rsidR="007A3679" w:rsidRPr="00D06D7E" w:rsidRDefault="007A3679" w:rsidP="00D100EE">
            <w:r>
              <w:lastRenderedPageBreak/>
              <w:t>3.) I</w:t>
            </w:r>
            <w:r w:rsidRPr="00234FFC">
              <w:t xml:space="preserve">nitiating Metasploit </w:t>
            </w:r>
            <w:r>
              <w:t xml:space="preserve">&amp; </w:t>
            </w:r>
            <w:r w:rsidRPr="00234FFC">
              <w:t>PostgreSQL</w:t>
            </w:r>
          </w:p>
          <w:p w14:paraId="7417EF95" w14:textId="77777777" w:rsidR="007A3679" w:rsidRDefault="007A3679" w:rsidP="00D100EE">
            <w:pPr>
              <w:keepNext/>
            </w:pPr>
            <w:r>
              <w:rPr>
                <w:noProof/>
              </w:rPr>
              <w:drawing>
                <wp:inline distT="0" distB="0" distL="0" distR="0" wp14:anchorId="7B33B93D" wp14:editId="0A56650E">
                  <wp:extent cx="7153274" cy="4399264"/>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78">
                            <a:extLst>
                              <a:ext uri="{28A0092B-C50C-407E-A947-70E740481C1C}">
                                <a14:useLocalDpi xmlns:a14="http://schemas.microsoft.com/office/drawing/2010/main" val="0"/>
                              </a:ext>
                            </a:extLst>
                          </a:blip>
                          <a:stretch>
                            <a:fillRect/>
                          </a:stretch>
                        </pic:blipFill>
                        <pic:spPr>
                          <a:xfrm>
                            <a:off x="0" y="0"/>
                            <a:ext cx="7153274" cy="4399264"/>
                          </a:xfrm>
                          <a:prstGeom prst="rect">
                            <a:avLst/>
                          </a:prstGeom>
                        </pic:spPr>
                      </pic:pic>
                    </a:graphicData>
                  </a:graphic>
                </wp:inline>
              </w:drawing>
            </w:r>
          </w:p>
          <w:p w14:paraId="554F23CF" w14:textId="1B4B6765" w:rsidR="007A3679" w:rsidRDefault="007A3679" w:rsidP="00D100EE">
            <w:pPr>
              <w:pStyle w:val="Caption"/>
              <w:jc w:val="left"/>
            </w:pPr>
            <w:bookmarkStart w:id="222" w:name="_Toc70546160"/>
            <w:r>
              <w:t xml:space="preserve">Figure </w:t>
            </w:r>
            <w:r>
              <w:fldChar w:fldCharType="begin"/>
            </w:r>
            <w:r>
              <w:instrText>SEQ Figure \* ARABIC</w:instrText>
            </w:r>
            <w:r>
              <w:fldChar w:fldCharType="separate"/>
            </w:r>
            <w:r>
              <w:rPr>
                <w:noProof/>
              </w:rPr>
              <w:t>55</w:t>
            </w:r>
            <w:r>
              <w:fldChar w:fldCharType="end"/>
            </w:r>
            <w:r>
              <w:t xml:space="preserve"> </w:t>
            </w:r>
            <w:r w:rsidRPr="000D1A5D">
              <w:t xml:space="preserve">- Testing: </w:t>
            </w:r>
            <w:r>
              <w:t>Metasploit</w:t>
            </w:r>
            <w:bookmarkEnd w:id="222"/>
          </w:p>
        </w:tc>
      </w:tr>
      <w:tr w:rsidR="007A3679" w14:paraId="3AD4EE00" w14:textId="77777777" w:rsidTr="00183C49">
        <w:tc>
          <w:tcPr>
            <w:tcW w:w="11526" w:type="dxa"/>
          </w:tcPr>
          <w:p w14:paraId="0381BEC1" w14:textId="77777777" w:rsidR="007A3679" w:rsidRDefault="007A3679" w:rsidP="00D100EE">
            <w:r>
              <w:t>4.) Navigating Metasploit to the correct attack location, setting up the IP to the iPhone, furthermore, running the exploit script.</w:t>
            </w:r>
          </w:p>
          <w:p w14:paraId="237FAEBB" w14:textId="77777777" w:rsidR="007A3679" w:rsidRDefault="007A3679" w:rsidP="00D100EE">
            <w:pPr>
              <w:keepNext/>
            </w:pPr>
            <w:r>
              <w:rPr>
                <w:noProof/>
              </w:rPr>
              <w:drawing>
                <wp:inline distT="0" distB="0" distL="0" distR="0" wp14:anchorId="2F6F825C" wp14:editId="63E8C6B5">
                  <wp:extent cx="7121768" cy="205740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79">
                            <a:extLst>
                              <a:ext uri="{28A0092B-C50C-407E-A947-70E740481C1C}">
                                <a14:useLocalDpi xmlns:a14="http://schemas.microsoft.com/office/drawing/2010/main" val="0"/>
                              </a:ext>
                            </a:extLst>
                          </a:blip>
                          <a:stretch>
                            <a:fillRect/>
                          </a:stretch>
                        </pic:blipFill>
                        <pic:spPr>
                          <a:xfrm>
                            <a:off x="0" y="0"/>
                            <a:ext cx="7121768" cy="2057400"/>
                          </a:xfrm>
                          <a:prstGeom prst="rect">
                            <a:avLst/>
                          </a:prstGeom>
                        </pic:spPr>
                      </pic:pic>
                    </a:graphicData>
                  </a:graphic>
                </wp:inline>
              </w:drawing>
            </w:r>
          </w:p>
          <w:p w14:paraId="745F13BF" w14:textId="688694A5" w:rsidR="007A3679" w:rsidRDefault="007A3679" w:rsidP="00D100EE">
            <w:pPr>
              <w:pStyle w:val="Caption"/>
              <w:jc w:val="left"/>
            </w:pPr>
            <w:bookmarkStart w:id="223" w:name="_Toc70546161"/>
            <w:r>
              <w:t xml:space="preserve">Figure </w:t>
            </w:r>
            <w:r>
              <w:fldChar w:fldCharType="begin"/>
            </w:r>
            <w:r>
              <w:instrText>SEQ Figure \* ARABIC</w:instrText>
            </w:r>
            <w:r>
              <w:fldChar w:fldCharType="separate"/>
            </w:r>
            <w:r>
              <w:rPr>
                <w:noProof/>
              </w:rPr>
              <w:t>56</w:t>
            </w:r>
            <w:r>
              <w:fldChar w:fldCharType="end"/>
            </w:r>
            <w:r>
              <w:t xml:space="preserve"> </w:t>
            </w:r>
            <w:r w:rsidRPr="00742B11">
              <w:t xml:space="preserve">- Testing: </w:t>
            </w:r>
            <w:r>
              <w:t xml:space="preserve">Setting up </w:t>
            </w:r>
            <w:r w:rsidRPr="00742B11">
              <w:t>SYN flood</w:t>
            </w:r>
            <w:r>
              <w:t xml:space="preserve"> Attack </w:t>
            </w:r>
            <w:proofErr w:type="gramStart"/>
            <w:r>
              <w:t>1</w:t>
            </w:r>
            <w:bookmarkEnd w:id="223"/>
            <w:proofErr w:type="gramEnd"/>
          </w:p>
          <w:p w14:paraId="7E858217" w14:textId="77777777" w:rsidR="007A3679" w:rsidRDefault="007A3679" w:rsidP="00D100EE"/>
          <w:p w14:paraId="62DCA85C" w14:textId="77777777" w:rsidR="007A3679" w:rsidRDefault="007A3679" w:rsidP="00D100EE"/>
          <w:p w14:paraId="4633C2F0" w14:textId="77777777" w:rsidR="007A3679" w:rsidRDefault="007A3679" w:rsidP="00D100EE"/>
          <w:p w14:paraId="4ACA5225" w14:textId="77777777" w:rsidR="007A3679" w:rsidRDefault="007A3679" w:rsidP="00D100EE"/>
          <w:p w14:paraId="4EBE30EE" w14:textId="77777777" w:rsidR="007A3679" w:rsidRDefault="007A3679" w:rsidP="00D100EE"/>
          <w:p w14:paraId="7167EBFB" w14:textId="77777777" w:rsidR="007A3679" w:rsidRPr="006B36E0" w:rsidRDefault="007A3679" w:rsidP="00D100EE"/>
        </w:tc>
      </w:tr>
      <w:tr w:rsidR="007A3679" w14:paraId="6A4CF9E0" w14:textId="77777777" w:rsidTr="00183C49">
        <w:tc>
          <w:tcPr>
            <w:tcW w:w="11526" w:type="dxa"/>
          </w:tcPr>
          <w:p w14:paraId="15BB4C8C" w14:textId="77777777" w:rsidR="007A3679" w:rsidRDefault="007A3679" w:rsidP="00D100EE">
            <w:r>
              <w:lastRenderedPageBreak/>
              <w:t>5.) Starting the attack, Flooding the IP “192.168.1.100” with SYN packets to overflow the device.</w:t>
            </w:r>
          </w:p>
          <w:p w14:paraId="4D744278" w14:textId="77777777" w:rsidR="007A3679" w:rsidRDefault="007A3679" w:rsidP="00D100EE">
            <w:pPr>
              <w:keepNext/>
            </w:pPr>
            <w:r>
              <w:rPr>
                <w:rFonts w:ascii="Calibri" w:hAnsi="Calibri" w:cs="Calibri"/>
                <w:noProof/>
                <w:color w:val="000000"/>
                <w:bdr w:val="none" w:sz="0" w:space="0" w:color="auto" w:frame="1"/>
              </w:rPr>
              <w:drawing>
                <wp:inline distT="0" distB="0" distL="0" distR="0" wp14:anchorId="741BEBF0" wp14:editId="6E373C63">
                  <wp:extent cx="7143750" cy="10668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0">
                            <a:extLst>
                              <a:ext uri="{28A0092B-C50C-407E-A947-70E740481C1C}">
                                <a14:useLocalDpi xmlns:a14="http://schemas.microsoft.com/office/drawing/2010/main" val="0"/>
                              </a:ext>
                            </a:extLst>
                          </a:blip>
                          <a:srcRect t="1" b="5084"/>
                          <a:stretch/>
                        </pic:blipFill>
                        <pic:spPr bwMode="auto">
                          <a:xfrm>
                            <a:off x="0" y="0"/>
                            <a:ext cx="7166927" cy="1070261"/>
                          </a:xfrm>
                          <a:prstGeom prst="rect">
                            <a:avLst/>
                          </a:prstGeom>
                          <a:noFill/>
                          <a:ln>
                            <a:noFill/>
                          </a:ln>
                          <a:extLst>
                            <a:ext uri="{53640926-AAD7-44D8-BBD7-CCE9431645EC}">
                              <a14:shadowObscured xmlns:a14="http://schemas.microsoft.com/office/drawing/2010/main"/>
                            </a:ext>
                          </a:extLst>
                        </pic:spPr>
                      </pic:pic>
                    </a:graphicData>
                  </a:graphic>
                </wp:inline>
              </w:drawing>
            </w:r>
          </w:p>
          <w:p w14:paraId="0026C47F" w14:textId="5905087A" w:rsidR="007A3679" w:rsidRDefault="007A3679" w:rsidP="00D100EE">
            <w:pPr>
              <w:pStyle w:val="Caption"/>
              <w:jc w:val="left"/>
            </w:pPr>
            <w:bookmarkStart w:id="224" w:name="_Toc70546162"/>
            <w:r>
              <w:t xml:space="preserve">Figure </w:t>
            </w:r>
            <w:r>
              <w:fldChar w:fldCharType="begin"/>
            </w:r>
            <w:r>
              <w:instrText>SEQ Figure \* ARABIC</w:instrText>
            </w:r>
            <w:r>
              <w:fldChar w:fldCharType="separate"/>
            </w:r>
            <w:r>
              <w:rPr>
                <w:noProof/>
              </w:rPr>
              <w:t>57</w:t>
            </w:r>
            <w:r>
              <w:fldChar w:fldCharType="end"/>
            </w:r>
            <w:r w:rsidRPr="00DF606F">
              <w:t xml:space="preserve"> - Testing:  </w:t>
            </w:r>
            <w:r>
              <w:t>Running SYN Flood Attack</w:t>
            </w:r>
            <w:bookmarkEnd w:id="224"/>
          </w:p>
        </w:tc>
      </w:tr>
      <w:tr w:rsidR="007A3679" w14:paraId="383BEA56" w14:textId="77777777" w:rsidTr="00183C49">
        <w:tc>
          <w:tcPr>
            <w:tcW w:w="11526" w:type="dxa"/>
          </w:tcPr>
          <w:p w14:paraId="261AF9FE" w14:textId="6E6F2A2A" w:rsidR="007A3679" w:rsidRDefault="007A3679" w:rsidP="00D100EE">
            <w:r>
              <w:t xml:space="preserve">6.) Home screen of router, showing disconnected from the Router. </w:t>
            </w:r>
          </w:p>
          <w:p w14:paraId="73F5518C" w14:textId="77777777" w:rsidR="007A3679" w:rsidRDefault="007A3679" w:rsidP="00D100EE"/>
          <w:p w14:paraId="2546649E" w14:textId="77777777" w:rsidR="007A3679" w:rsidRDefault="007A3679" w:rsidP="00D100EE">
            <w:pPr>
              <w:keepNext/>
            </w:pPr>
            <w:r>
              <w:rPr>
                <w:rFonts w:ascii="Calibri" w:hAnsi="Calibri" w:cs="Calibri"/>
                <w:noProof/>
                <w:color w:val="000000"/>
                <w:bdr w:val="none" w:sz="0" w:space="0" w:color="auto" w:frame="1"/>
              </w:rPr>
              <w:drawing>
                <wp:inline distT="0" distB="0" distL="0" distR="0" wp14:anchorId="581498E0" wp14:editId="2939AD68">
                  <wp:extent cx="5381625" cy="6436692"/>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81">
                            <a:extLst>
                              <a:ext uri="{28A0092B-C50C-407E-A947-70E740481C1C}">
                                <a14:useLocalDpi xmlns:a14="http://schemas.microsoft.com/office/drawing/2010/main" val="0"/>
                              </a:ext>
                            </a:extLst>
                          </a:blip>
                          <a:srcRect l="7293" t="8754" r="4914" b="2181"/>
                          <a:stretch/>
                        </pic:blipFill>
                        <pic:spPr bwMode="auto">
                          <a:xfrm>
                            <a:off x="0" y="0"/>
                            <a:ext cx="5409579" cy="6470127"/>
                          </a:xfrm>
                          <a:prstGeom prst="rect">
                            <a:avLst/>
                          </a:prstGeom>
                          <a:noFill/>
                          <a:ln>
                            <a:noFill/>
                          </a:ln>
                          <a:extLst>
                            <a:ext uri="{53640926-AAD7-44D8-BBD7-CCE9431645EC}">
                              <a14:shadowObscured xmlns:a14="http://schemas.microsoft.com/office/drawing/2010/main"/>
                            </a:ext>
                          </a:extLst>
                        </pic:spPr>
                      </pic:pic>
                    </a:graphicData>
                  </a:graphic>
                </wp:inline>
              </w:drawing>
            </w:r>
          </w:p>
          <w:p w14:paraId="188EC583" w14:textId="28198036" w:rsidR="007A3679" w:rsidRDefault="007A3679" w:rsidP="00D100EE">
            <w:pPr>
              <w:pStyle w:val="Caption"/>
              <w:jc w:val="left"/>
            </w:pPr>
            <w:bookmarkStart w:id="225" w:name="_Toc70546163"/>
            <w:r>
              <w:t xml:space="preserve">Figure </w:t>
            </w:r>
            <w:r>
              <w:fldChar w:fldCharType="begin"/>
            </w:r>
            <w:r>
              <w:instrText>SEQ Figure \* ARABIC</w:instrText>
            </w:r>
            <w:r>
              <w:fldChar w:fldCharType="separate"/>
            </w:r>
            <w:r>
              <w:rPr>
                <w:noProof/>
              </w:rPr>
              <w:t>58</w:t>
            </w:r>
            <w:r>
              <w:fldChar w:fldCharType="end"/>
            </w:r>
            <w:r w:rsidRPr="00F12620">
              <w:t xml:space="preserve"> - Testing:  </w:t>
            </w:r>
            <w:r>
              <w:t>Router Discounted from Internet</w:t>
            </w:r>
            <w:bookmarkEnd w:id="225"/>
          </w:p>
        </w:tc>
      </w:tr>
      <w:tr w:rsidR="007A3679" w14:paraId="2E29CDB1" w14:textId="77777777" w:rsidTr="00183C49">
        <w:tc>
          <w:tcPr>
            <w:tcW w:w="11526" w:type="dxa"/>
          </w:tcPr>
          <w:p w14:paraId="6D99C479" w14:textId="77777777" w:rsidR="007A3679" w:rsidRDefault="007A3679" w:rsidP="00D100EE">
            <w:r>
              <w:lastRenderedPageBreak/>
              <w:t>7.) Capturing all packets being sent showing the flood of packets.</w:t>
            </w:r>
          </w:p>
          <w:p w14:paraId="3F1350FD" w14:textId="77777777" w:rsidR="007A3679" w:rsidRDefault="007A3679" w:rsidP="00D100EE">
            <w:pPr>
              <w:keepNext/>
            </w:pPr>
            <w:r>
              <w:rPr>
                <w:noProof/>
              </w:rPr>
              <w:drawing>
                <wp:inline distT="0" distB="0" distL="0" distR="0" wp14:anchorId="24BE3511" wp14:editId="30068F30">
                  <wp:extent cx="6172200" cy="6756612"/>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82">
                            <a:extLst>
                              <a:ext uri="{28A0092B-C50C-407E-A947-70E740481C1C}">
                                <a14:useLocalDpi xmlns:a14="http://schemas.microsoft.com/office/drawing/2010/main" val="0"/>
                              </a:ext>
                            </a:extLst>
                          </a:blip>
                          <a:stretch>
                            <a:fillRect/>
                          </a:stretch>
                        </pic:blipFill>
                        <pic:spPr>
                          <a:xfrm>
                            <a:off x="0" y="0"/>
                            <a:ext cx="6172200" cy="6756612"/>
                          </a:xfrm>
                          <a:prstGeom prst="rect">
                            <a:avLst/>
                          </a:prstGeom>
                        </pic:spPr>
                      </pic:pic>
                    </a:graphicData>
                  </a:graphic>
                </wp:inline>
              </w:drawing>
            </w:r>
          </w:p>
          <w:p w14:paraId="6316DDA3" w14:textId="11C24986" w:rsidR="007A3679" w:rsidRDefault="007A3679" w:rsidP="00D100EE">
            <w:pPr>
              <w:pStyle w:val="Caption"/>
              <w:jc w:val="left"/>
            </w:pPr>
            <w:bookmarkStart w:id="226" w:name="_Toc70546164"/>
            <w:r>
              <w:t xml:space="preserve">Figure </w:t>
            </w:r>
            <w:r>
              <w:fldChar w:fldCharType="begin"/>
            </w:r>
            <w:r>
              <w:instrText>SEQ Figure \* ARABIC</w:instrText>
            </w:r>
            <w:r>
              <w:fldChar w:fldCharType="separate"/>
            </w:r>
            <w:r>
              <w:rPr>
                <w:noProof/>
              </w:rPr>
              <w:t>59</w:t>
            </w:r>
            <w:r>
              <w:fldChar w:fldCharType="end"/>
            </w:r>
            <w:r>
              <w:t xml:space="preserve"> - Testing: Wireshark getting </w:t>
            </w:r>
            <w:proofErr w:type="gramStart"/>
            <w:r>
              <w:t>Flooded</w:t>
            </w:r>
            <w:bookmarkEnd w:id="226"/>
            <w:proofErr w:type="gramEnd"/>
          </w:p>
          <w:p w14:paraId="7F41AD59" w14:textId="77777777" w:rsidR="007A3679" w:rsidRDefault="007A3679" w:rsidP="00D100EE"/>
          <w:p w14:paraId="15A42832" w14:textId="77777777" w:rsidR="007A3679" w:rsidRDefault="007A3679" w:rsidP="00D100EE"/>
          <w:p w14:paraId="55A6B930" w14:textId="77777777" w:rsidR="007A3679" w:rsidRDefault="007A3679" w:rsidP="00D100EE"/>
          <w:p w14:paraId="781B5B06" w14:textId="77777777" w:rsidR="007A3679" w:rsidRDefault="007A3679" w:rsidP="00D100EE"/>
          <w:p w14:paraId="4C7FE74C" w14:textId="77777777" w:rsidR="007A3679" w:rsidRDefault="007A3679" w:rsidP="00D100EE"/>
          <w:p w14:paraId="61D91AA9" w14:textId="77777777" w:rsidR="007A3679" w:rsidRDefault="007A3679" w:rsidP="00D100EE"/>
          <w:p w14:paraId="60E0AD3E" w14:textId="77777777" w:rsidR="007A3679" w:rsidRDefault="007A3679" w:rsidP="00D100EE"/>
          <w:p w14:paraId="26631A49" w14:textId="77777777" w:rsidR="007A3679" w:rsidRDefault="007A3679" w:rsidP="00D100EE"/>
          <w:p w14:paraId="42F4388A" w14:textId="77777777" w:rsidR="007A3679" w:rsidRPr="00C81BD5" w:rsidRDefault="007A3679" w:rsidP="00D100EE"/>
        </w:tc>
      </w:tr>
      <w:tr w:rsidR="007A3679" w14:paraId="2BF411F3" w14:textId="77777777" w:rsidTr="00183C49">
        <w:tc>
          <w:tcPr>
            <w:tcW w:w="11526" w:type="dxa"/>
          </w:tcPr>
          <w:p w14:paraId="14C4C4B0" w14:textId="77777777" w:rsidR="007A3679" w:rsidRDefault="007A3679" w:rsidP="00D100EE">
            <w:r>
              <w:lastRenderedPageBreak/>
              <w:t>8.) Stopping the attack, by doing “ctrl + c”.</w:t>
            </w:r>
          </w:p>
          <w:p w14:paraId="5BBA4F0E" w14:textId="77777777" w:rsidR="007A3679" w:rsidRDefault="007A3679" w:rsidP="00D100EE">
            <w:pPr>
              <w:keepNext/>
            </w:pPr>
            <w:r>
              <w:rPr>
                <w:noProof/>
              </w:rPr>
              <w:drawing>
                <wp:inline distT="0" distB="0" distL="0" distR="0" wp14:anchorId="06AFFF41" wp14:editId="28E019C9">
                  <wp:extent cx="7134226" cy="165831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83">
                            <a:extLst>
                              <a:ext uri="{28A0092B-C50C-407E-A947-70E740481C1C}">
                                <a14:useLocalDpi xmlns:a14="http://schemas.microsoft.com/office/drawing/2010/main" val="0"/>
                              </a:ext>
                            </a:extLst>
                          </a:blip>
                          <a:stretch>
                            <a:fillRect/>
                          </a:stretch>
                        </pic:blipFill>
                        <pic:spPr>
                          <a:xfrm>
                            <a:off x="0" y="0"/>
                            <a:ext cx="7134226" cy="1658317"/>
                          </a:xfrm>
                          <a:prstGeom prst="rect">
                            <a:avLst/>
                          </a:prstGeom>
                        </pic:spPr>
                      </pic:pic>
                    </a:graphicData>
                  </a:graphic>
                </wp:inline>
              </w:drawing>
            </w:r>
          </w:p>
          <w:p w14:paraId="1577B1FE" w14:textId="0502EB94" w:rsidR="007A3679" w:rsidRDefault="007A3679" w:rsidP="00D100EE">
            <w:pPr>
              <w:pStyle w:val="Caption"/>
              <w:jc w:val="left"/>
            </w:pPr>
            <w:bookmarkStart w:id="227" w:name="_Toc70546165"/>
            <w:r>
              <w:t xml:space="preserve">Figure </w:t>
            </w:r>
            <w:r>
              <w:fldChar w:fldCharType="begin"/>
            </w:r>
            <w:r>
              <w:instrText>SEQ Figure \* ARABIC</w:instrText>
            </w:r>
            <w:r>
              <w:fldChar w:fldCharType="separate"/>
            </w:r>
            <w:r>
              <w:rPr>
                <w:noProof/>
              </w:rPr>
              <w:t>60</w:t>
            </w:r>
            <w:r>
              <w:fldChar w:fldCharType="end"/>
            </w:r>
            <w:r w:rsidRPr="00D04EBC">
              <w:t xml:space="preserve"> - Testing: </w:t>
            </w:r>
            <w:r>
              <w:t>Stopping the Attack</w:t>
            </w:r>
            <w:bookmarkEnd w:id="227"/>
          </w:p>
        </w:tc>
      </w:tr>
      <w:tr w:rsidR="007A3679" w14:paraId="2C7A11E0" w14:textId="77777777" w:rsidTr="00183C49">
        <w:tc>
          <w:tcPr>
            <w:tcW w:w="11526" w:type="dxa"/>
          </w:tcPr>
          <w:p w14:paraId="4D61655A" w14:textId="77777777" w:rsidR="007A3679" w:rsidRDefault="007A3679" w:rsidP="00D100EE">
            <w:r>
              <w:t xml:space="preserve">Completed the testing on the first devices (iPhone) The second testing will be done on the Samsung phone. The router has been reset to connecting the internet again. </w:t>
            </w:r>
          </w:p>
        </w:tc>
      </w:tr>
      <w:tr w:rsidR="007A3679" w14:paraId="2950AD78" w14:textId="77777777" w:rsidTr="00183C49">
        <w:tc>
          <w:tcPr>
            <w:tcW w:w="11526" w:type="dxa"/>
          </w:tcPr>
          <w:p w14:paraId="620C9298" w14:textId="0464F084" w:rsidR="007A3679" w:rsidRDefault="007A3679" w:rsidP="00D100EE">
            <w:r>
              <w:t>9.) Home screen of router, showing connected to 4G network.</w:t>
            </w:r>
          </w:p>
          <w:p w14:paraId="1760B15B" w14:textId="77777777" w:rsidR="007A3679" w:rsidRDefault="007A3679" w:rsidP="00D100EE">
            <w:pPr>
              <w:keepNext/>
            </w:pPr>
            <w:r>
              <w:rPr>
                <w:noProof/>
                <w:bdr w:val="none" w:sz="0" w:space="0" w:color="auto" w:frame="1"/>
              </w:rPr>
              <w:drawing>
                <wp:inline distT="0" distB="0" distL="0" distR="0" wp14:anchorId="3849FE33" wp14:editId="09A9BDA0">
                  <wp:extent cx="6556076" cy="5742542"/>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6">
                            <a:extLst>
                              <a:ext uri="{28A0092B-C50C-407E-A947-70E740481C1C}">
                                <a14:useLocalDpi xmlns:a14="http://schemas.microsoft.com/office/drawing/2010/main" val="0"/>
                              </a:ext>
                            </a:extLst>
                          </a:blip>
                          <a:srcRect t="8614"/>
                          <a:stretch/>
                        </pic:blipFill>
                        <pic:spPr bwMode="auto">
                          <a:xfrm>
                            <a:off x="0" y="0"/>
                            <a:ext cx="6589819" cy="5772098"/>
                          </a:xfrm>
                          <a:prstGeom prst="rect">
                            <a:avLst/>
                          </a:prstGeom>
                          <a:noFill/>
                          <a:ln>
                            <a:noFill/>
                          </a:ln>
                          <a:extLst>
                            <a:ext uri="{53640926-AAD7-44D8-BBD7-CCE9431645EC}">
                              <a14:shadowObscured xmlns:a14="http://schemas.microsoft.com/office/drawing/2010/main"/>
                            </a:ext>
                          </a:extLst>
                        </pic:spPr>
                      </pic:pic>
                    </a:graphicData>
                  </a:graphic>
                </wp:inline>
              </w:drawing>
            </w:r>
          </w:p>
          <w:p w14:paraId="7380A541" w14:textId="2D76224E" w:rsidR="007A3679" w:rsidRDefault="007A3679" w:rsidP="00D100EE">
            <w:pPr>
              <w:pStyle w:val="Caption"/>
              <w:jc w:val="left"/>
            </w:pPr>
            <w:bookmarkStart w:id="228" w:name="_Toc70546166"/>
            <w:r>
              <w:t xml:space="preserve">Figure </w:t>
            </w:r>
            <w:r>
              <w:fldChar w:fldCharType="begin"/>
            </w:r>
            <w:r>
              <w:instrText>SEQ Figure \* ARABIC</w:instrText>
            </w:r>
            <w:r>
              <w:fldChar w:fldCharType="separate"/>
            </w:r>
            <w:r>
              <w:rPr>
                <w:noProof/>
              </w:rPr>
              <w:t>61</w:t>
            </w:r>
            <w:r>
              <w:fldChar w:fldCharType="end"/>
            </w:r>
            <w:r w:rsidRPr="00C230C9">
              <w:t xml:space="preserve"> - Testing: </w:t>
            </w:r>
            <w:r>
              <w:t>Rebooted Router</w:t>
            </w:r>
            <w:bookmarkEnd w:id="228"/>
          </w:p>
        </w:tc>
      </w:tr>
      <w:tr w:rsidR="007A3679" w14:paraId="382649E3" w14:textId="77777777" w:rsidTr="00183C49">
        <w:tc>
          <w:tcPr>
            <w:tcW w:w="11526" w:type="dxa"/>
          </w:tcPr>
          <w:p w14:paraId="171B9C01" w14:textId="77777777" w:rsidR="007A3679" w:rsidRDefault="007A3679" w:rsidP="00D100EE">
            <w:r>
              <w:lastRenderedPageBreak/>
              <w:t>10.) Changing the IP to the Samsung IP, running the exploit script.</w:t>
            </w:r>
          </w:p>
          <w:p w14:paraId="193C89D0" w14:textId="77777777" w:rsidR="007A3679" w:rsidRDefault="007A3679" w:rsidP="00D100EE">
            <w:pPr>
              <w:keepNext/>
            </w:pPr>
            <w:r>
              <w:rPr>
                <w:noProof/>
              </w:rPr>
              <w:drawing>
                <wp:inline distT="0" distB="0" distL="0" distR="0" wp14:anchorId="4FDC6775" wp14:editId="5579E685">
                  <wp:extent cx="7161228" cy="1417631"/>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84">
                            <a:extLst>
                              <a:ext uri="{28A0092B-C50C-407E-A947-70E740481C1C}">
                                <a14:useLocalDpi xmlns:a14="http://schemas.microsoft.com/office/drawing/2010/main" val="0"/>
                              </a:ext>
                            </a:extLst>
                          </a:blip>
                          <a:stretch>
                            <a:fillRect/>
                          </a:stretch>
                        </pic:blipFill>
                        <pic:spPr>
                          <a:xfrm>
                            <a:off x="0" y="0"/>
                            <a:ext cx="7161228" cy="1417631"/>
                          </a:xfrm>
                          <a:prstGeom prst="rect">
                            <a:avLst/>
                          </a:prstGeom>
                        </pic:spPr>
                      </pic:pic>
                    </a:graphicData>
                  </a:graphic>
                </wp:inline>
              </w:drawing>
            </w:r>
          </w:p>
          <w:p w14:paraId="427FB3EC" w14:textId="48EA2E57" w:rsidR="007A3679" w:rsidRDefault="007A3679" w:rsidP="00D100EE">
            <w:pPr>
              <w:pStyle w:val="Caption"/>
              <w:jc w:val="left"/>
            </w:pPr>
            <w:bookmarkStart w:id="229" w:name="_Toc70546167"/>
            <w:r>
              <w:t xml:space="preserve">Figure </w:t>
            </w:r>
            <w:r>
              <w:fldChar w:fldCharType="begin"/>
            </w:r>
            <w:r>
              <w:instrText>SEQ Figure \* ARABIC</w:instrText>
            </w:r>
            <w:r>
              <w:fldChar w:fldCharType="separate"/>
            </w:r>
            <w:r>
              <w:rPr>
                <w:noProof/>
              </w:rPr>
              <w:t>62</w:t>
            </w:r>
            <w:r>
              <w:fldChar w:fldCharType="end"/>
            </w:r>
            <w:r w:rsidRPr="009677B8">
              <w:t xml:space="preserve"> - Testing: </w:t>
            </w:r>
            <w:r>
              <w:t>Changing Target IP</w:t>
            </w:r>
            <w:bookmarkEnd w:id="229"/>
          </w:p>
        </w:tc>
      </w:tr>
      <w:tr w:rsidR="007A3679" w14:paraId="2779926E" w14:textId="77777777" w:rsidTr="00183C49">
        <w:tc>
          <w:tcPr>
            <w:tcW w:w="11526" w:type="dxa"/>
          </w:tcPr>
          <w:p w14:paraId="2FED6B8C" w14:textId="77777777" w:rsidR="007A3679" w:rsidRDefault="007A3679" w:rsidP="00D100EE">
            <w:r>
              <w:t xml:space="preserve">11.) Running Attack </w:t>
            </w:r>
          </w:p>
          <w:p w14:paraId="4243AAC8" w14:textId="77777777" w:rsidR="007A3679" w:rsidRDefault="007A3679" w:rsidP="00D100EE">
            <w:pPr>
              <w:keepNext/>
            </w:pPr>
            <w:r>
              <w:rPr>
                <w:rFonts w:ascii="Calibri" w:hAnsi="Calibri" w:cs="Calibri"/>
                <w:noProof/>
                <w:color w:val="000000"/>
                <w:bdr w:val="none" w:sz="0" w:space="0" w:color="auto" w:frame="1"/>
              </w:rPr>
              <w:drawing>
                <wp:inline distT="0" distB="0" distL="0" distR="0" wp14:anchorId="408D4F30" wp14:editId="0823BA3C">
                  <wp:extent cx="7174558" cy="1047807"/>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5">
                            <a:extLst>
                              <a:ext uri="{28A0092B-C50C-407E-A947-70E740481C1C}">
                                <a14:useLocalDpi xmlns:a14="http://schemas.microsoft.com/office/drawing/2010/main" val="0"/>
                              </a:ext>
                            </a:extLst>
                          </a:blip>
                          <a:srcRect t="17220" b="61028"/>
                          <a:stretch/>
                        </pic:blipFill>
                        <pic:spPr bwMode="auto">
                          <a:xfrm>
                            <a:off x="0" y="0"/>
                            <a:ext cx="7272540" cy="1062117"/>
                          </a:xfrm>
                          <a:prstGeom prst="rect">
                            <a:avLst/>
                          </a:prstGeom>
                          <a:noFill/>
                          <a:ln>
                            <a:noFill/>
                          </a:ln>
                          <a:extLst>
                            <a:ext uri="{53640926-AAD7-44D8-BBD7-CCE9431645EC}">
                              <a14:shadowObscured xmlns:a14="http://schemas.microsoft.com/office/drawing/2010/main"/>
                            </a:ext>
                          </a:extLst>
                        </pic:spPr>
                      </pic:pic>
                    </a:graphicData>
                  </a:graphic>
                </wp:inline>
              </w:drawing>
            </w:r>
          </w:p>
          <w:p w14:paraId="38FB9B17" w14:textId="5E0301F1" w:rsidR="007A3679" w:rsidRDefault="007A3679" w:rsidP="00D100EE">
            <w:pPr>
              <w:pStyle w:val="Caption"/>
              <w:jc w:val="left"/>
            </w:pPr>
            <w:bookmarkStart w:id="230" w:name="_Toc70546168"/>
            <w:r>
              <w:t xml:space="preserve">Figure </w:t>
            </w:r>
            <w:r>
              <w:fldChar w:fldCharType="begin"/>
            </w:r>
            <w:r>
              <w:instrText>SEQ Figure \* ARABIC</w:instrText>
            </w:r>
            <w:r>
              <w:fldChar w:fldCharType="separate"/>
            </w:r>
            <w:r>
              <w:rPr>
                <w:noProof/>
              </w:rPr>
              <w:t>63</w:t>
            </w:r>
            <w:r>
              <w:fldChar w:fldCharType="end"/>
            </w:r>
            <w:r>
              <w:t xml:space="preserve"> - Testing: </w:t>
            </w:r>
            <w:r w:rsidRPr="00183DEE">
              <w:t>Running SYN Flood Attack</w:t>
            </w:r>
            <w:r>
              <w:t xml:space="preserve"> 2</w:t>
            </w:r>
            <w:bookmarkEnd w:id="230"/>
          </w:p>
        </w:tc>
      </w:tr>
      <w:tr w:rsidR="007A3679" w14:paraId="21685E85" w14:textId="77777777" w:rsidTr="00183C49">
        <w:tc>
          <w:tcPr>
            <w:tcW w:w="11526" w:type="dxa"/>
          </w:tcPr>
          <w:p w14:paraId="7DF34DF7" w14:textId="1EE44ADA" w:rsidR="007A3679" w:rsidRDefault="007A3679" w:rsidP="00D100EE">
            <w:r>
              <w:t xml:space="preserve">12.) Home screen of router, showing disconnected from the Router. </w:t>
            </w:r>
          </w:p>
          <w:p w14:paraId="7A02EBEC" w14:textId="77777777" w:rsidR="007A3679" w:rsidRDefault="007A3679" w:rsidP="00D100EE">
            <w:pPr>
              <w:keepNext/>
            </w:pPr>
            <w:r>
              <w:rPr>
                <w:rFonts w:ascii="Calibri" w:hAnsi="Calibri" w:cs="Calibri"/>
                <w:noProof/>
                <w:color w:val="000000"/>
                <w:bdr w:val="none" w:sz="0" w:space="0" w:color="auto" w:frame="1"/>
              </w:rPr>
              <w:drawing>
                <wp:inline distT="0" distB="0" distL="0" distR="0" wp14:anchorId="5DAC4272" wp14:editId="347E0786">
                  <wp:extent cx="7124496" cy="3248025"/>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81">
                            <a:extLst>
                              <a:ext uri="{28A0092B-C50C-407E-A947-70E740481C1C}">
                                <a14:useLocalDpi xmlns:a14="http://schemas.microsoft.com/office/drawing/2010/main" val="0"/>
                              </a:ext>
                            </a:extLst>
                          </a:blip>
                          <a:srcRect t="62634" r="4914"/>
                          <a:stretch/>
                        </pic:blipFill>
                        <pic:spPr bwMode="auto">
                          <a:xfrm>
                            <a:off x="0" y="0"/>
                            <a:ext cx="7157677" cy="3263152"/>
                          </a:xfrm>
                          <a:prstGeom prst="rect">
                            <a:avLst/>
                          </a:prstGeom>
                          <a:noFill/>
                          <a:ln>
                            <a:noFill/>
                          </a:ln>
                          <a:extLst>
                            <a:ext uri="{53640926-AAD7-44D8-BBD7-CCE9431645EC}">
                              <a14:shadowObscured xmlns:a14="http://schemas.microsoft.com/office/drawing/2010/main"/>
                            </a:ext>
                          </a:extLst>
                        </pic:spPr>
                      </pic:pic>
                    </a:graphicData>
                  </a:graphic>
                </wp:inline>
              </w:drawing>
            </w:r>
          </w:p>
          <w:p w14:paraId="5D21ABDA" w14:textId="6851F2FD" w:rsidR="007A3679" w:rsidRDefault="007A3679" w:rsidP="00D100EE">
            <w:pPr>
              <w:pStyle w:val="Caption"/>
              <w:jc w:val="left"/>
            </w:pPr>
            <w:bookmarkStart w:id="231" w:name="_Toc70546169"/>
            <w:r>
              <w:t xml:space="preserve">Figure </w:t>
            </w:r>
            <w:r>
              <w:fldChar w:fldCharType="begin"/>
            </w:r>
            <w:r>
              <w:instrText>SEQ Figure \* ARABIC</w:instrText>
            </w:r>
            <w:r>
              <w:fldChar w:fldCharType="separate"/>
            </w:r>
            <w:r>
              <w:rPr>
                <w:noProof/>
              </w:rPr>
              <w:t>64</w:t>
            </w:r>
            <w:r>
              <w:fldChar w:fldCharType="end"/>
            </w:r>
            <w:r>
              <w:t xml:space="preserve"> - Testing: Showing Router Disconnected from Internet</w:t>
            </w:r>
            <w:bookmarkEnd w:id="231"/>
          </w:p>
          <w:p w14:paraId="6FCAB26B" w14:textId="77777777" w:rsidR="007A3679" w:rsidRDefault="007A3679" w:rsidP="00D100EE"/>
          <w:p w14:paraId="4E2BA61C" w14:textId="77777777" w:rsidR="007A3679" w:rsidRDefault="007A3679" w:rsidP="00D100EE"/>
          <w:p w14:paraId="7B906818" w14:textId="77777777" w:rsidR="007A3679" w:rsidRDefault="007A3679" w:rsidP="00D100EE"/>
          <w:p w14:paraId="6DF65E72" w14:textId="77777777" w:rsidR="007A3679" w:rsidRDefault="007A3679" w:rsidP="00D100EE"/>
          <w:p w14:paraId="1F9233D3" w14:textId="77777777" w:rsidR="007A3679" w:rsidRDefault="007A3679" w:rsidP="00D100EE"/>
          <w:p w14:paraId="46DAFB98" w14:textId="77777777" w:rsidR="007A3679" w:rsidRDefault="007A3679" w:rsidP="00D100EE"/>
          <w:p w14:paraId="59F2DD2B" w14:textId="77777777" w:rsidR="007A3679" w:rsidRDefault="007A3679" w:rsidP="00D100EE"/>
          <w:p w14:paraId="551BAA7D" w14:textId="77777777" w:rsidR="007A3679" w:rsidRPr="00C81BD5" w:rsidRDefault="007A3679" w:rsidP="00D100EE"/>
        </w:tc>
      </w:tr>
      <w:tr w:rsidR="007A3679" w14:paraId="6C8FE4BD" w14:textId="77777777" w:rsidTr="00183C49">
        <w:tc>
          <w:tcPr>
            <w:tcW w:w="11526" w:type="dxa"/>
          </w:tcPr>
          <w:p w14:paraId="3BFED761" w14:textId="77777777" w:rsidR="007A3679" w:rsidRDefault="007A3679" w:rsidP="00D100EE">
            <w:r>
              <w:lastRenderedPageBreak/>
              <w:t>13.) Stopping the attack, by doing “ctrl + c”.</w:t>
            </w:r>
          </w:p>
          <w:p w14:paraId="3A996D85" w14:textId="77777777" w:rsidR="007A3679" w:rsidRDefault="007A3679" w:rsidP="00D100EE">
            <w:pPr>
              <w:keepNext/>
            </w:pPr>
            <w:r>
              <w:rPr>
                <w:noProof/>
              </w:rPr>
              <w:drawing>
                <wp:inline distT="0" distB="0" distL="0" distR="0" wp14:anchorId="61F38009" wp14:editId="5583C9BC">
                  <wp:extent cx="7132956" cy="165798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pic:nvPicPr>
                        <pic:blipFill>
                          <a:blip r:embed="rId86">
                            <a:extLst>
                              <a:ext uri="{28A0092B-C50C-407E-A947-70E740481C1C}">
                                <a14:useLocalDpi xmlns:a14="http://schemas.microsoft.com/office/drawing/2010/main" val="0"/>
                              </a:ext>
                            </a:extLst>
                          </a:blip>
                          <a:stretch>
                            <a:fillRect/>
                          </a:stretch>
                        </pic:blipFill>
                        <pic:spPr>
                          <a:xfrm>
                            <a:off x="0" y="0"/>
                            <a:ext cx="7132956" cy="1657985"/>
                          </a:xfrm>
                          <a:prstGeom prst="rect">
                            <a:avLst/>
                          </a:prstGeom>
                        </pic:spPr>
                      </pic:pic>
                    </a:graphicData>
                  </a:graphic>
                </wp:inline>
              </w:drawing>
            </w:r>
          </w:p>
          <w:p w14:paraId="2B0B5385" w14:textId="26E4AD7A" w:rsidR="007A3679" w:rsidRDefault="007A3679" w:rsidP="00D100EE">
            <w:pPr>
              <w:pStyle w:val="Caption"/>
              <w:jc w:val="left"/>
            </w:pPr>
            <w:bookmarkStart w:id="232" w:name="_Toc70546170"/>
            <w:r>
              <w:t xml:space="preserve">Figure </w:t>
            </w:r>
            <w:r>
              <w:fldChar w:fldCharType="begin"/>
            </w:r>
            <w:r>
              <w:instrText>SEQ Figure \* ARABIC</w:instrText>
            </w:r>
            <w:r>
              <w:fldChar w:fldCharType="separate"/>
            </w:r>
            <w:r>
              <w:rPr>
                <w:noProof/>
              </w:rPr>
              <w:t>65</w:t>
            </w:r>
            <w:r>
              <w:fldChar w:fldCharType="end"/>
            </w:r>
            <w:r>
              <w:t xml:space="preserve"> - Testing: Stopping Attack</w:t>
            </w:r>
            <w:bookmarkEnd w:id="232"/>
          </w:p>
        </w:tc>
      </w:tr>
    </w:tbl>
    <w:p w14:paraId="7A69F435" w14:textId="77777777" w:rsidR="007A3679" w:rsidRDefault="007A3679" w:rsidP="007A3679"/>
    <w:p w14:paraId="70BD50B3" w14:textId="77777777" w:rsidR="007A3679" w:rsidRDefault="007A3679">
      <w:pPr>
        <w:rPr>
          <w:rFonts w:asciiTheme="majorHAnsi" w:eastAsiaTheme="majorEastAsia" w:hAnsiTheme="majorHAnsi" w:cstheme="majorBidi"/>
          <w:color w:val="1F3763" w:themeColor="accent1" w:themeShade="7F"/>
          <w:sz w:val="24"/>
          <w:szCs w:val="24"/>
          <w:lang w:eastAsia="en-GB"/>
        </w:rPr>
      </w:pPr>
      <w:r>
        <w:br w:type="page"/>
      </w:r>
    </w:p>
    <w:p w14:paraId="4F23294A" w14:textId="5521DF5A" w:rsidR="00B03962" w:rsidRDefault="00B03962" w:rsidP="00783FB6">
      <w:pPr>
        <w:pStyle w:val="Heading3"/>
        <w:numPr>
          <w:ilvl w:val="2"/>
          <w:numId w:val="4"/>
        </w:numPr>
      </w:pPr>
      <w:bookmarkStart w:id="233" w:name="_Toc70429329"/>
      <w:bookmarkStart w:id="234" w:name="_Toc70546072"/>
      <w:r>
        <w:lastRenderedPageBreak/>
        <w:t xml:space="preserve">5G </w:t>
      </w:r>
      <w:r w:rsidR="00E45617">
        <w:t>Router</w:t>
      </w:r>
      <w:r>
        <w:t xml:space="preserve"> Results</w:t>
      </w:r>
      <w:bookmarkEnd w:id="233"/>
      <w:bookmarkEnd w:id="234"/>
    </w:p>
    <w:p w14:paraId="4BA8E127" w14:textId="4606E408" w:rsidR="007912CB" w:rsidRPr="007912CB" w:rsidRDefault="007912CB" w:rsidP="007912CB">
      <w:pPr>
        <w:pStyle w:val="Heading4"/>
      </w:pPr>
      <w:bookmarkStart w:id="235" w:name="_Toc70429330"/>
      <w:bookmarkStart w:id="236" w:name="_Toc70546073"/>
      <w:r>
        <w:t>DoS Attack</w:t>
      </w:r>
      <w:bookmarkEnd w:id="235"/>
      <w:bookmarkEnd w:id="236"/>
    </w:p>
    <w:p w14:paraId="48FA2EC9" w14:textId="72CD9D8F" w:rsidR="00702397" w:rsidRDefault="003768EA" w:rsidP="002F4F77">
      <w:pPr>
        <w:spacing w:line="360" w:lineRule="auto"/>
        <w:jc w:val="both"/>
      </w:pPr>
      <w:r w:rsidRPr="003768EA">
        <w:t>The testing of the 5G router was successful in the man in the middle attack to some level</w:t>
      </w:r>
      <w:r w:rsidR="00FF563F">
        <w:t>,</w:t>
      </w:r>
      <w:r w:rsidRPr="003768EA">
        <w:t xml:space="preserve"> but</w:t>
      </w:r>
      <w:r w:rsidR="00FF563F">
        <w:t xml:space="preserve"> the </w:t>
      </w:r>
      <w:r w:rsidRPr="003768EA">
        <w:t>other attack</w:t>
      </w:r>
      <w:r w:rsidR="00FF563F">
        <w:t xml:space="preserve"> which was </w:t>
      </w:r>
      <w:r w:rsidR="00A41935">
        <w:t>DoS</w:t>
      </w:r>
      <w:r w:rsidR="00FF563F">
        <w:t>;</w:t>
      </w:r>
      <w:r w:rsidRPr="003768EA">
        <w:t xml:space="preserve"> was unsuccessful</w:t>
      </w:r>
      <w:r>
        <w:t xml:space="preserve">. </w:t>
      </w:r>
      <w:r w:rsidRPr="003768EA">
        <w:t xml:space="preserve">During the </w:t>
      </w:r>
      <w:r w:rsidR="00FF563F" w:rsidRPr="003768EA">
        <w:t>testing,</w:t>
      </w:r>
      <w:r w:rsidRPr="003768EA">
        <w:t xml:space="preserve"> the denial-of-service attack had no effect on the devices or the network while the packets were flooding</w:t>
      </w:r>
      <w:r>
        <w:t>,</w:t>
      </w:r>
      <w:r w:rsidRPr="003768EA">
        <w:t xml:space="preserve"> the router was consistent with the output of data as it did not slow or have any hindrances to the </w:t>
      </w:r>
      <w:r w:rsidR="0088685D" w:rsidRPr="003768EA">
        <w:t>users’</w:t>
      </w:r>
      <w:r w:rsidRPr="003768EA">
        <w:t xml:space="preserve"> requests on the devices</w:t>
      </w:r>
      <w:r>
        <w:t xml:space="preserve">. </w:t>
      </w:r>
      <w:r w:rsidR="0088685D">
        <w:t>F</w:t>
      </w:r>
      <w:r w:rsidRPr="003768EA">
        <w:t>or this testing</w:t>
      </w:r>
      <w:r w:rsidR="0088685D">
        <w:t>,</w:t>
      </w:r>
      <w:r w:rsidRPr="003768EA">
        <w:t xml:space="preserve"> different types of data</w:t>
      </w:r>
      <w:r w:rsidR="0088685D">
        <w:t xml:space="preserve"> were</w:t>
      </w:r>
      <w:r w:rsidRPr="003768EA">
        <w:t xml:space="preserve"> </w:t>
      </w:r>
      <w:r w:rsidR="0088685D">
        <w:t>sent</w:t>
      </w:r>
      <w:r w:rsidRPr="003768EA">
        <w:t xml:space="preserve"> through</w:t>
      </w:r>
      <w:r w:rsidR="0088685D">
        <w:t xml:space="preserve"> to test the outcome, the dat</w:t>
      </w:r>
      <w:r w:rsidR="00FF563F">
        <w:t>a</w:t>
      </w:r>
      <w:r w:rsidRPr="003768EA">
        <w:t xml:space="preserve"> </w:t>
      </w:r>
      <w:r w:rsidR="00FF563F">
        <w:t>to which was used</w:t>
      </w:r>
      <w:r w:rsidR="0088685D">
        <w:t xml:space="preserve"> was web page data and</w:t>
      </w:r>
      <w:r w:rsidRPr="003768EA">
        <w:t xml:space="preserve"> video </w:t>
      </w:r>
      <w:r w:rsidR="0088685D">
        <w:t xml:space="preserve">data. </w:t>
      </w:r>
      <w:r w:rsidR="0088685D" w:rsidRPr="0088685D">
        <w:t>This led to websites such as BBC News</w:t>
      </w:r>
      <w:r w:rsidR="0088685D">
        <w:t>,</w:t>
      </w:r>
      <w:r w:rsidR="0088685D" w:rsidRPr="0088685D">
        <w:t xml:space="preserve"> Wikipedia</w:t>
      </w:r>
      <w:r w:rsidR="0088685D">
        <w:t>,</w:t>
      </w:r>
      <w:r w:rsidR="0088685D" w:rsidRPr="0088685D">
        <w:t xml:space="preserve"> Twitter, and YouTube being accessed and used without any hindrances to the user or to the network</w:t>
      </w:r>
      <w:r w:rsidR="0088685D">
        <w:t xml:space="preserve">. </w:t>
      </w:r>
      <w:r w:rsidR="006B0EAC" w:rsidRPr="006B0EAC">
        <w:t xml:space="preserve">Comparing this information to the hypothesis that was set out </w:t>
      </w:r>
      <w:r w:rsidR="00552786">
        <w:t>earlier</w:t>
      </w:r>
      <w:r w:rsidR="006B0EAC" w:rsidRPr="006B0EAC">
        <w:t xml:space="preserve"> in th</w:t>
      </w:r>
      <w:r w:rsidR="00552786">
        <w:t>e</w:t>
      </w:r>
      <w:r w:rsidR="006B0EAC" w:rsidRPr="006B0EAC">
        <w:t xml:space="preserve"> project</w:t>
      </w:r>
      <w:r w:rsidR="00552786">
        <w:t>,</w:t>
      </w:r>
      <w:r w:rsidR="006B0EAC" w:rsidRPr="006B0EAC">
        <w:t xml:space="preserve"> it was stated that both networks would be affected by b</w:t>
      </w:r>
      <w:r w:rsidR="00552786">
        <w:t>oth</w:t>
      </w:r>
      <w:r w:rsidR="006B0EAC" w:rsidRPr="006B0EAC">
        <w:t xml:space="preserve"> attacks</w:t>
      </w:r>
      <w:r w:rsidR="00552786">
        <w:t>,</w:t>
      </w:r>
      <w:r w:rsidR="006B0EAC" w:rsidRPr="006B0EAC">
        <w:t xml:space="preserve"> but during the testing it was shown that the attack</w:t>
      </w:r>
      <w:r w:rsidR="00552786">
        <w:t>s</w:t>
      </w:r>
      <w:r w:rsidR="006B0EAC" w:rsidRPr="006B0EAC">
        <w:t xml:space="preserve"> w</w:t>
      </w:r>
      <w:r w:rsidR="00552786">
        <w:t>ere</w:t>
      </w:r>
      <w:r w:rsidR="006B0EAC" w:rsidRPr="006B0EAC">
        <w:t xml:space="preserve"> not effective</w:t>
      </w:r>
      <w:r w:rsidR="00FF563F">
        <w:t xml:space="preserve"> on a 5G router</w:t>
      </w:r>
      <w:r w:rsidR="006B0EAC">
        <w:t xml:space="preserve">. </w:t>
      </w:r>
      <w:r w:rsidR="006B0EAC" w:rsidRPr="006B0EAC">
        <w:t xml:space="preserve"> </w:t>
      </w:r>
    </w:p>
    <w:p w14:paraId="23B009FA" w14:textId="0D074797" w:rsidR="0088685D" w:rsidRDefault="0088685D" w:rsidP="002F4F77">
      <w:pPr>
        <w:spacing w:line="360" w:lineRule="auto"/>
        <w:jc w:val="both"/>
      </w:pPr>
      <w:r w:rsidRPr="0088685D">
        <w:t xml:space="preserve">Previously </w:t>
      </w:r>
      <w:r w:rsidR="007B1042">
        <w:t xml:space="preserve">discussed </w:t>
      </w:r>
      <w:r w:rsidRPr="0088685D">
        <w:t>in the literature review section</w:t>
      </w:r>
      <w:r w:rsidR="00A719E0">
        <w:t>,</w:t>
      </w:r>
      <w:r w:rsidRPr="0088685D">
        <w:t xml:space="preserve"> talks about </w:t>
      </w:r>
      <w:r w:rsidR="00A719E0">
        <w:t xml:space="preserve">ARP attacks from </w:t>
      </w:r>
      <w:r w:rsidR="00FF563F">
        <w:t xml:space="preserve">the author </w:t>
      </w:r>
      <w:r w:rsidR="00A719E0" w:rsidRPr="00BF62FD">
        <w:t>W. Gao </w:t>
      </w:r>
      <w:r w:rsidR="00BC49D4">
        <w:t>et al.</w:t>
      </w:r>
      <w:r w:rsidR="00A719E0">
        <w:t xml:space="preserve"> [60],</w:t>
      </w:r>
      <w:r w:rsidR="00A719E0" w:rsidRPr="00A719E0">
        <w:t xml:space="preserve"> attempted to prevent </w:t>
      </w:r>
      <w:r w:rsidR="00FF563F" w:rsidRPr="00A719E0">
        <w:t>the</w:t>
      </w:r>
      <w:r w:rsidR="00FF563F">
        <w:t>se types of attack,</w:t>
      </w:r>
      <w:r w:rsidR="00A719E0" w:rsidRPr="00A719E0">
        <w:t xml:space="preserve"> while this research tried to compare the differences between the 4G and the 5G routers using this attack</w:t>
      </w:r>
      <w:r w:rsidR="00A719E0">
        <w:t xml:space="preserve">. </w:t>
      </w:r>
      <w:r w:rsidR="00FF563F">
        <w:t>T</w:t>
      </w:r>
      <w:r w:rsidR="00A719E0" w:rsidRPr="00A719E0">
        <w:t xml:space="preserve">he outcome of the research in comparison shows that </w:t>
      </w:r>
      <w:r w:rsidR="00A719E0">
        <w:t>5G</w:t>
      </w:r>
      <w:r w:rsidR="00A719E0" w:rsidRPr="00A719E0">
        <w:t xml:space="preserve"> technology does not fully prevent </w:t>
      </w:r>
      <w:r w:rsidR="00BC49D4">
        <w:t>it but</w:t>
      </w:r>
      <w:r w:rsidR="00A719E0" w:rsidRPr="00A719E0">
        <w:t xml:space="preserve"> does offer some support by default</w:t>
      </w:r>
      <w:r w:rsidR="00A719E0">
        <w:t xml:space="preserve">. </w:t>
      </w:r>
      <w:r w:rsidR="00A719E0" w:rsidRPr="00A719E0">
        <w:t>Further research and time would have been able to use different 5</w:t>
      </w:r>
      <w:r w:rsidR="00A719E0">
        <w:t>G</w:t>
      </w:r>
      <w:r w:rsidR="00A719E0" w:rsidRPr="00A719E0">
        <w:t xml:space="preserve"> routers</w:t>
      </w:r>
      <w:r w:rsidR="00035F79">
        <w:t xml:space="preserve">, this would lead to testing </w:t>
      </w:r>
      <w:r w:rsidR="00A719E0" w:rsidRPr="00A719E0">
        <w:t>hardware</w:t>
      </w:r>
      <w:r w:rsidR="00035F79">
        <w:t xml:space="preserve"> and software</w:t>
      </w:r>
      <w:r w:rsidR="00A719E0" w:rsidRPr="00A719E0">
        <w:t xml:space="preserve"> </w:t>
      </w:r>
      <w:r w:rsidR="00A719E0">
        <w:t xml:space="preserve">by </w:t>
      </w:r>
      <w:r w:rsidR="00035F79">
        <w:t xml:space="preserve">different </w:t>
      </w:r>
      <w:r w:rsidR="00A719E0" w:rsidRPr="00A719E0">
        <w:t>manufacturers</w:t>
      </w:r>
      <w:r w:rsidR="00035F79">
        <w:t>. The result would be</w:t>
      </w:r>
      <w:r w:rsidR="00FF563F">
        <w:t xml:space="preserve"> used in a</w:t>
      </w:r>
      <w:r w:rsidR="00035F79">
        <w:t xml:space="preserve"> comparison chart </w:t>
      </w:r>
      <w:r w:rsidR="00FF563F">
        <w:t>to offer</w:t>
      </w:r>
      <w:r w:rsidR="00035F79">
        <w:t xml:space="preserve"> different attacks to see if they pass or fail. </w:t>
      </w:r>
    </w:p>
    <w:p w14:paraId="72564C8A" w14:textId="7F98E645" w:rsidR="007A3679" w:rsidRPr="00837EE4" w:rsidRDefault="007A3679" w:rsidP="007A3679">
      <w:pPr>
        <w:pStyle w:val="Caption"/>
        <w:keepNext/>
        <w:jc w:val="left"/>
      </w:pPr>
      <w:r>
        <w:t xml:space="preserve">Table </w:t>
      </w:r>
      <w:r w:rsidR="008C3C1F">
        <w:t>10</w:t>
      </w:r>
      <w:r>
        <w:t xml:space="preserve"> - Testing: 5G DOS Attack</w:t>
      </w:r>
    </w:p>
    <w:tbl>
      <w:tblPr>
        <w:tblStyle w:val="TableGrid"/>
        <w:tblW w:w="11171"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71"/>
      </w:tblGrid>
      <w:tr w:rsidR="007A3679" w14:paraId="7CADB7D4" w14:textId="77777777" w:rsidTr="00183C49">
        <w:tc>
          <w:tcPr>
            <w:tcW w:w="11171" w:type="dxa"/>
          </w:tcPr>
          <w:p w14:paraId="73C341B7" w14:textId="77777777" w:rsidR="007A3679" w:rsidRPr="00273BE2" w:rsidRDefault="007A3679" w:rsidP="00D100EE">
            <w:pPr>
              <w:tabs>
                <w:tab w:val="left" w:pos="7920"/>
              </w:tabs>
            </w:pPr>
            <w:r>
              <w:t>1.) The Huawei router connected to EE network with 3 devices connected.</w:t>
            </w:r>
          </w:p>
          <w:p w14:paraId="24BD05CA" w14:textId="77777777" w:rsidR="007A3679" w:rsidRDefault="007A3679" w:rsidP="00D100EE">
            <w:pPr>
              <w:keepNext/>
              <w:tabs>
                <w:tab w:val="left" w:pos="7920"/>
              </w:tabs>
            </w:pPr>
            <w:r>
              <w:rPr>
                <w:rFonts w:ascii="Arial" w:hAnsi="Arial" w:cs="Arial"/>
                <w:noProof/>
                <w:color w:val="000000"/>
                <w:bdr w:val="none" w:sz="0" w:space="0" w:color="auto" w:frame="1"/>
              </w:rPr>
              <w:drawing>
                <wp:inline distT="0" distB="0" distL="0" distR="0" wp14:anchorId="19B71D4D" wp14:editId="57BF44BD">
                  <wp:extent cx="6762750" cy="2947035"/>
                  <wp:effectExtent l="0" t="0" r="0"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a:extLst>
                              <a:ext uri="{28A0092B-C50C-407E-A947-70E740481C1C}">
                                <a14:useLocalDpi xmlns:a14="http://schemas.microsoft.com/office/drawing/2010/main" val="0"/>
                              </a:ext>
                            </a:extLst>
                          </a:blip>
                          <a:srcRect l="27078" t="38001" r="29518" b="10210"/>
                          <a:stretch/>
                        </pic:blipFill>
                        <pic:spPr bwMode="auto">
                          <a:xfrm>
                            <a:off x="0" y="0"/>
                            <a:ext cx="6888884" cy="3002001"/>
                          </a:xfrm>
                          <a:prstGeom prst="rect">
                            <a:avLst/>
                          </a:prstGeom>
                          <a:noFill/>
                          <a:ln>
                            <a:noFill/>
                          </a:ln>
                          <a:extLst>
                            <a:ext uri="{53640926-AAD7-44D8-BBD7-CCE9431645EC}">
                              <a14:shadowObscured xmlns:a14="http://schemas.microsoft.com/office/drawing/2010/main"/>
                            </a:ext>
                          </a:extLst>
                        </pic:spPr>
                      </pic:pic>
                    </a:graphicData>
                  </a:graphic>
                </wp:inline>
              </w:drawing>
            </w:r>
          </w:p>
          <w:p w14:paraId="0293D70D" w14:textId="3321344E" w:rsidR="007A3679" w:rsidRDefault="007A3679" w:rsidP="00D100EE">
            <w:pPr>
              <w:pStyle w:val="Caption"/>
              <w:jc w:val="left"/>
            </w:pPr>
            <w:bookmarkStart w:id="237" w:name="_Toc70546171"/>
            <w:r>
              <w:t xml:space="preserve">Figure </w:t>
            </w:r>
            <w:r>
              <w:fldChar w:fldCharType="begin"/>
            </w:r>
            <w:r>
              <w:instrText>SEQ Figure \* ARABIC</w:instrText>
            </w:r>
            <w:r>
              <w:fldChar w:fldCharType="separate"/>
            </w:r>
            <w:r>
              <w:rPr>
                <w:noProof/>
              </w:rPr>
              <w:t>66</w:t>
            </w:r>
            <w:r>
              <w:fldChar w:fldCharType="end"/>
            </w:r>
            <w:r>
              <w:t xml:space="preserve"> - Testing: 5G Router Connected</w:t>
            </w:r>
            <w:bookmarkEnd w:id="237"/>
          </w:p>
        </w:tc>
      </w:tr>
      <w:tr w:rsidR="007A3679" w14:paraId="5CB261A4" w14:textId="77777777" w:rsidTr="00183C49">
        <w:tc>
          <w:tcPr>
            <w:tcW w:w="11171" w:type="dxa"/>
          </w:tcPr>
          <w:p w14:paraId="2F72435E" w14:textId="77777777" w:rsidR="007A3679" w:rsidRPr="00483C05" w:rsidRDefault="007A3679" w:rsidP="00D100EE">
            <w:pPr>
              <w:tabs>
                <w:tab w:val="left" w:pos="7920"/>
              </w:tabs>
            </w:pPr>
            <w:r>
              <w:t xml:space="preserve">2.) </w:t>
            </w:r>
            <w:r w:rsidRPr="00483C05">
              <w:t>Running Wireshark Running in the background before any attack begins</w:t>
            </w:r>
            <w:r w:rsidRPr="00483C05">
              <w:tab/>
            </w:r>
          </w:p>
          <w:p w14:paraId="4D8F4796" w14:textId="77777777" w:rsidR="007A3679" w:rsidRDefault="007A3679" w:rsidP="00D100EE">
            <w:pPr>
              <w:keepNext/>
            </w:pPr>
            <w:r>
              <w:rPr>
                <w:rFonts w:ascii="Arial" w:hAnsi="Arial" w:cs="Arial"/>
                <w:noProof/>
                <w:color w:val="000000"/>
                <w:bdr w:val="none" w:sz="0" w:space="0" w:color="auto" w:frame="1"/>
              </w:rPr>
              <w:lastRenderedPageBreak/>
              <w:drawing>
                <wp:inline distT="0" distB="0" distL="0" distR="0" wp14:anchorId="13D4F12A" wp14:editId="1E701802">
                  <wp:extent cx="6863461" cy="20955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2662" t="21308" r="26596" b="40336"/>
                          <a:stretch/>
                        </pic:blipFill>
                        <pic:spPr bwMode="auto">
                          <a:xfrm>
                            <a:off x="0" y="0"/>
                            <a:ext cx="6932048" cy="2116440"/>
                          </a:xfrm>
                          <a:prstGeom prst="rect">
                            <a:avLst/>
                          </a:prstGeom>
                          <a:noFill/>
                          <a:ln>
                            <a:noFill/>
                          </a:ln>
                          <a:extLst>
                            <a:ext uri="{53640926-AAD7-44D8-BBD7-CCE9431645EC}">
                              <a14:shadowObscured xmlns:a14="http://schemas.microsoft.com/office/drawing/2010/main"/>
                            </a:ext>
                          </a:extLst>
                        </pic:spPr>
                      </pic:pic>
                    </a:graphicData>
                  </a:graphic>
                </wp:inline>
              </w:drawing>
            </w:r>
          </w:p>
          <w:p w14:paraId="0CBA288D" w14:textId="1E2CCA77" w:rsidR="007A3679" w:rsidRDefault="007A3679" w:rsidP="00D100EE">
            <w:pPr>
              <w:pStyle w:val="Caption"/>
              <w:jc w:val="left"/>
            </w:pPr>
            <w:bookmarkStart w:id="238" w:name="_Toc70546172"/>
            <w:r>
              <w:t xml:space="preserve">Figure </w:t>
            </w:r>
            <w:r>
              <w:fldChar w:fldCharType="begin"/>
            </w:r>
            <w:r>
              <w:instrText>SEQ Figure \* ARABIC</w:instrText>
            </w:r>
            <w:r>
              <w:fldChar w:fldCharType="separate"/>
            </w:r>
            <w:r>
              <w:rPr>
                <w:noProof/>
              </w:rPr>
              <w:t>67</w:t>
            </w:r>
            <w:r>
              <w:fldChar w:fldCharType="end"/>
            </w:r>
            <w:r>
              <w:t xml:space="preserve"> - Testing: Wireshark Before 5G Attack</w:t>
            </w:r>
            <w:bookmarkEnd w:id="238"/>
          </w:p>
        </w:tc>
      </w:tr>
      <w:tr w:rsidR="007A3679" w14:paraId="49967A8B" w14:textId="77777777" w:rsidTr="00183C49">
        <w:tc>
          <w:tcPr>
            <w:tcW w:w="11171" w:type="dxa"/>
          </w:tcPr>
          <w:p w14:paraId="4258C82A" w14:textId="77777777" w:rsidR="007A3679" w:rsidRDefault="007A3679" w:rsidP="00D100EE">
            <w:r>
              <w:lastRenderedPageBreak/>
              <w:t xml:space="preserve">3.) </w:t>
            </w:r>
            <w:r w:rsidRPr="00FA6B7A">
              <w:t>Prepping SYN attack and selecting the iPhone IP address.</w:t>
            </w:r>
          </w:p>
          <w:p w14:paraId="6303C933" w14:textId="77777777" w:rsidR="007A3679" w:rsidRPr="00FA6B7A" w:rsidRDefault="007A3679" w:rsidP="00D100EE"/>
          <w:p w14:paraId="234A907B" w14:textId="77777777" w:rsidR="007A3679" w:rsidRDefault="007A3679" w:rsidP="00D100EE">
            <w:pPr>
              <w:keepNext/>
            </w:pPr>
            <w:r w:rsidRPr="00FE51F7">
              <w:rPr>
                <w:noProof/>
              </w:rPr>
              <w:drawing>
                <wp:inline distT="0" distB="0" distL="0" distR="0" wp14:anchorId="59156626" wp14:editId="24FCB153">
                  <wp:extent cx="6772275" cy="562579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8">
                            <a:extLst>
                              <a:ext uri="{28A0092B-C50C-407E-A947-70E740481C1C}">
                                <a14:useLocalDpi xmlns:a14="http://schemas.microsoft.com/office/drawing/2010/main" val="0"/>
                              </a:ext>
                            </a:extLst>
                          </a:blip>
                          <a:srcRect t="30390" r="34717"/>
                          <a:stretch/>
                        </pic:blipFill>
                        <pic:spPr bwMode="auto">
                          <a:xfrm>
                            <a:off x="0" y="0"/>
                            <a:ext cx="6834510" cy="5677489"/>
                          </a:xfrm>
                          <a:prstGeom prst="rect">
                            <a:avLst/>
                          </a:prstGeom>
                          <a:noFill/>
                          <a:ln>
                            <a:noFill/>
                          </a:ln>
                          <a:extLst>
                            <a:ext uri="{53640926-AAD7-44D8-BBD7-CCE9431645EC}">
                              <a14:shadowObscured xmlns:a14="http://schemas.microsoft.com/office/drawing/2010/main"/>
                            </a:ext>
                          </a:extLst>
                        </pic:spPr>
                      </pic:pic>
                    </a:graphicData>
                  </a:graphic>
                </wp:inline>
              </w:drawing>
            </w:r>
          </w:p>
          <w:p w14:paraId="7E95882F" w14:textId="0A4F0D74" w:rsidR="007A3679" w:rsidRPr="00837EE4" w:rsidRDefault="007A3679" w:rsidP="00D100EE">
            <w:pPr>
              <w:pStyle w:val="Caption"/>
              <w:jc w:val="left"/>
            </w:pPr>
            <w:bookmarkStart w:id="239" w:name="_Toc70546173"/>
            <w:r>
              <w:t xml:space="preserve">Figure </w:t>
            </w:r>
            <w:r>
              <w:fldChar w:fldCharType="begin"/>
            </w:r>
            <w:r>
              <w:instrText>SEQ Figure \* ARABIC</w:instrText>
            </w:r>
            <w:r>
              <w:fldChar w:fldCharType="separate"/>
            </w:r>
            <w:r>
              <w:rPr>
                <w:noProof/>
              </w:rPr>
              <w:t>68</w:t>
            </w:r>
            <w:r>
              <w:fldChar w:fldCharType="end"/>
            </w:r>
            <w:r>
              <w:t xml:space="preserve"> - Testing: Setting up DOS Attack on 5G</w:t>
            </w:r>
            <w:bookmarkEnd w:id="239"/>
          </w:p>
        </w:tc>
      </w:tr>
      <w:tr w:rsidR="007A3679" w14:paraId="33EDC93D" w14:textId="77777777" w:rsidTr="00183C49">
        <w:tc>
          <w:tcPr>
            <w:tcW w:w="11171" w:type="dxa"/>
          </w:tcPr>
          <w:p w14:paraId="2CE80FEC" w14:textId="77777777" w:rsidR="007A3679" w:rsidRDefault="007A3679" w:rsidP="00D100EE">
            <w:r>
              <w:lastRenderedPageBreak/>
              <w:t>4.)   Running exploit command</w:t>
            </w:r>
          </w:p>
          <w:p w14:paraId="5DB79A03" w14:textId="77777777" w:rsidR="007A3679" w:rsidRDefault="007A3679" w:rsidP="00D100EE"/>
          <w:p w14:paraId="679C57A7" w14:textId="77777777" w:rsidR="007A3679" w:rsidRDefault="007A3679" w:rsidP="00D100EE">
            <w:pPr>
              <w:keepNext/>
            </w:pPr>
            <w:r>
              <w:rPr>
                <w:rFonts w:ascii="Arial" w:hAnsi="Arial" w:cs="Arial"/>
                <w:noProof/>
                <w:color w:val="000000"/>
                <w:bdr w:val="none" w:sz="0" w:space="0" w:color="auto" w:frame="1"/>
              </w:rPr>
              <w:drawing>
                <wp:inline distT="0" distB="0" distL="0" distR="0" wp14:anchorId="0D2B77C0" wp14:editId="579DB5E0">
                  <wp:extent cx="6800850" cy="1401929"/>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9">
                            <a:extLst>
                              <a:ext uri="{28A0092B-C50C-407E-A947-70E740481C1C}">
                                <a14:useLocalDpi xmlns:a14="http://schemas.microsoft.com/office/drawing/2010/main" val="0"/>
                              </a:ext>
                            </a:extLst>
                          </a:blip>
                          <a:srcRect t="28156" r="37017" b="36297"/>
                          <a:stretch/>
                        </pic:blipFill>
                        <pic:spPr bwMode="auto">
                          <a:xfrm>
                            <a:off x="0" y="0"/>
                            <a:ext cx="6899147" cy="1422192"/>
                          </a:xfrm>
                          <a:prstGeom prst="rect">
                            <a:avLst/>
                          </a:prstGeom>
                          <a:noFill/>
                          <a:ln>
                            <a:noFill/>
                          </a:ln>
                          <a:extLst>
                            <a:ext uri="{53640926-AAD7-44D8-BBD7-CCE9431645EC}">
                              <a14:shadowObscured xmlns:a14="http://schemas.microsoft.com/office/drawing/2010/main"/>
                            </a:ext>
                          </a:extLst>
                        </pic:spPr>
                      </pic:pic>
                    </a:graphicData>
                  </a:graphic>
                </wp:inline>
              </w:drawing>
            </w:r>
          </w:p>
          <w:p w14:paraId="73DB9774" w14:textId="5ACFF315" w:rsidR="007A3679" w:rsidRDefault="007A3679" w:rsidP="00D100EE">
            <w:pPr>
              <w:pStyle w:val="Caption"/>
              <w:jc w:val="left"/>
            </w:pPr>
            <w:bookmarkStart w:id="240" w:name="_Toc70546174"/>
            <w:r>
              <w:t xml:space="preserve">Figure </w:t>
            </w:r>
            <w:r>
              <w:fldChar w:fldCharType="begin"/>
            </w:r>
            <w:r>
              <w:instrText>SEQ Figure \* ARABIC</w:instrText>
            </w:r>
            <w:r>
              <w:fldChar w:fldCharType="separate"/>
            </w:r>
            <w:r>
              <w:rPr>
                <w:noProof/>
              </w:rPr>
              <w:t>69</w:t>
            </w:r>
            <w:r>
              <w:fldChar w:fldCharType="end"/>
            </w:r>
            <w:r>
              <w:t xml:space="preserve"> - Testing: Running the SYN attack on </w:t>
            </w:r>
            <w:proofErr w:type="gramStart"/>
            <w:r>
              <w:t>iPhone</w:t>
            </w:r>
            <w:bookmarkEnd w:id="240"/>
            <w:proofErr w:type="gramEnd"/>
          </w:p>
          <w:p w14:paraId="4A4E2BA9" w14:textId="77777777" w:rsidR="007A3679" w:rsidRPr="00483C05" w:rsidRDefault="007A3679" w:rsidP="00D100EE"/>
        </w:tc>
      </w:tr>
      <w:tr w:rsidR="007A3679" w14:paraId="6F0288EB" w14:textId="77777777" w:rsidTr="00183C49">
        <w:tc>
          <w:tcPr>
            <w:tcW w:w="11171" w:type="dxa"/>
          </w:tcPr>
          <w:p w14:paraId="444DF0A4" w14:textId="3B7B7A9D" w:rsidR="007A3679" w:rsidRDefault="007A3679" w:rsidP="00D100EE">
            <w:pPr>
              <w:keepNext/>
            </w:pPr>
            <w:r>
              <w:t xml:space="preserve">5.)  Cancelling the attack to stop the packets. </w:t>
            </w:r>
          </w:p>
          <w:p w14:paraId="7D15A85A" w14:textId="77777777" w:rsidR="007A3679" w:rsidRDefault="007A3679" w:rsidP="00D100EE">
            <w:r>
              <w:rPr>
                <w:noProof/>
                <w:bdr w:val="none" w:sz="0" w:space="0" w:color="auto" w:frame="1"/>
              </w:rPr>
              <w:drawing>
                <wp:inline distT="0" distB="0" distL="0" distR="0" wp14:anchorId="585723E5" wp14:editId="2208FA02">
                  <wp:extent cx="6895465" cy="942809"/>
                  <wp:effectExtent l="0" t="0" r="63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9">
                            <a:extLst>
                              <a:ext uri="{28A0092B-C50C-407E-A947-70E740481C1C}">
                                <a14:useLocalDpi xmlns:a14="http://schemas.microsoft.com/office/drawing/2010/main" val="0"/>
                              </a:ext>
                            </a:extLst>
                          </a:blip>
                          <a:srcRect t="62571" b="-6"/>
                          <a:stretch/>
                        </pic:blipFill>
                        <pic:spPr bwMode="auto">
                          <a:xfrm>
                            <a:off x="0" y="0"/>
                            <a:ext cx="6909692" cy="944754"/>
                          </a:xfrm>
                          <a:prstGeom prst="rect">
                            <a:avLst/>
                          </a:prstGeom>
                          <a:noFill/>
                          <a:ln>
                            <a:noFill/>
                          </a:ln>
                          <a:extLst>
                            <a:ext uri="{53640926-AAD7-44D8-BBD7-CCE9431645EC}">
                              <a14:shadowObscured xmlns:a14="http://schemas.microsoft.com/office/drawing/2010/main"/>
                            </a:ext>
                          </a:extLst>
                        </pic:spPr>
                      </pic:pic>
                    </a:graphicData>
                  </a:graphic>
                </wp:inline>
              </w:drawing>
            </w:r>
          </w:p>
          <w:p w14:paraId="42E890A9" w14:textId="7E1EB7D9" w:rsidR="007A3679" w:rsidRPr="00B26B0B" w:rsidRDefault="007A3679" w:rsidP="00D100EE">
            <w:pPr>
              <w:pStyle w:val="Caption"/>
            </w:pPr>
            <w:bookmarkStart w:id="241" w:name="_Toc70546175"/>
            <w:r w:rsidRPr="00B26B0B">
              <w:t xml:space="preserve">Figure </w:t>
            </w:r>
            <w:r>
              <w:fldChar w:fldCharType="begin"/>
            </w:r>
            <w:r>
              <w:instrText>SEQ Figure \* ARABIC</w:instrText>
            </w:r>
            <w:r>
              <w:fldChar w:fldCharType="separate"/>
            </w:r>
            <w:r>
              <w:rPr>
                <w:noProof/>
              </w:rPr>
              <w:t>70</w:t>
            </w:r>
            <w:r>
              <w:fldChar w:fldCharType="end"/>
            </w:r>
            <w:r w:rsidRPr="00B26B0B">
              <w:t xml:space="preserve"> - Testing: Cancelling Attack</w:t>
            </w:r>
            <w:bookmarkEnd w:id="241"/>
          </w:p>
        </w:tc>
      </w:tr>
      <w:tr w:rsidR="007A3679" w14:paraId="0DCFC208" w14:textId="77777777" w:rsidTr="00183C49">
        <w:tc>
          <w:tcPr>
            <w:tcW w:w="11171" w:type="dxa"/>
          </w:tcPr>
          <w:p w14:paraId="4F4BA44B" w14:textId="77777777" w:rsidR="007A3679" w:rsidRDefault="007A3679" w:rsidP="00D100EE">
            <w:r>
              <w:t>5.) After running the attack on the iPhone attack swapping the IP address to the Samsung.</w:t>
            </w:r>
          </w:p>
          <w:p w14:paraId="23EAB414" w14:textId="77777777" w:rsidR="007A3679" w:rsidRDefault="007A3679" w:rsidP="00D100EE">
            <w:r>
              <w:rPr>
                <w:noProof/>
              </w:rPr>
              <w:drawing>
                <wp:inline distT="0" distB="0" distL="0" distR="0" wp14:anchorId="4D6BF531" wp14:editId="41AA4A2B">
                  <wp:extent cx="6829425" cy="1592832"/>
                  <wp:effectExtent l="0" t="0" r="0" b="762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90">
                            <a:extLst>
                              <a:ext uri="{28A0092B-C50C-407E-A947-70E740481C1C}">
                                <a14:useLocalDpi xmlns:a14="http://schemas.microsoft.com/office/drawing/2010/main" val="0"/>
                              </a:ext>
                            </a:extLst>
                          </a:blip>
                          <a:stretch>
                            <a:fillRect/>
                          </a:stretch>
                        </pic:blipFill>
                        <pic:spPr>
                          <a:xfrm>
                            <a:off x="0" y="0"/>
                            <a:ext cx="6829425" cy="1592832"/>
                          </a:xfrm>
                          <a:prstGeom prst="rect">
                            <a:avLst/>
                          </a:prstGeom>
                        </pic:spPr>
                      </pic:pic>
                    </a:graphicData>
                  </a:graphic>
                </wp:inline>
              </w:drawing>
            </w:r>
          </w:p>
          <w:p w14:paraId="7E0B2D24" w14:textId="1E8CD1F0" w:rsidR="007A3679" w:rsidRPr="002165B8" w:rsidRDefault="007A3679" w:rsidP="00D100EE">
            <w:pPr>
              <w:pStyle w:val="Caption"/>
            </w:pPr>
            <w:bookmarkStart w:id="242" w:name="_Toc70546176"/>
            <w:r w:rsidRPr="002165B8">
              <w:t xml:space="preserve">Figure </w:t>
            </w:r>
            <w:r>
              <w:fldChar w:fldCharType="begin"/>
            </w:r>
            <w:r>
              <w:instrText>SEQ Figure \* ARABIC</w:instrText>
            </w:r>
            <w:r>
              <w:fldChar w:fldCharType="separate"/>
            </w:r>
            <w:r>
              <w:rPr>
                <w:noProof/>
              </w:rPr>
              <w:t>71</w:t>
            </w:r>
            <w:r>
              <w:fldChar w:fldCharType="end"/>
            </w:r>
            <w:r w:rsidRPr="002165B8">
              <w:t xml:space="preserve"> - Testing: Running the SYN attack on Samsung</w:t>
            </w:r>
            <w:bookmarkEnd w:id="242"/>
          </w:p>
        </w:tc>
      </w:tr>
      <w:tr w:rsidR="007A3679" w14:paraId="78340034" w14:textId="77777777" w:rsidTr="00183C49">
        <w:tc>
          <w:tcPr>
            <w:tcW w:w="11171" w:type="dxa"/>
          </w:tcPr>
          <w:p w14:paraId="76535B6F" w14:textId="72BA17D1" w:rsidR="007A3679" w:rsidRDefault="007A3679" w:rsidP="00D100EE">
            <w:r>
              <w:t>6.) Cancelling the attack to stop the packets.</w:t>
            </w:r>
          </w:p>
          <w:p w14:paraId="69FBB708" w14:textId="77777777" w:rsidR="007A3679" w:rsidRDefault="007A3679" w:rsidP="007A3679">
            <w:pPr>
              <w:keepNext/>
            </w:pPr>
            <w:r>
              <w:rPr>
                <w:rFonts w:ascii="Arial" w:hAnsi="Arial" w:cs="Arial"/>
                <w:noProof/>
                <w:color w:val="000000"/>
                <w:bdr w:val="none" w:sz="0" w:space="0" w:color="auto" w:frame="1"/>
              </w:rPr>
              <w:drawing>
                <wp:inline distT="0" distB="0" distL="0" distR="0" wp14:anchorId="3CEC26A4" wp14:editId="4A93454F">
                  <wp:extent cx="6948696" cy="1314450"/>
                  <wp:effectExtent l="0" t="0" r="508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9">
                            <a:extLst>
                              <a:ext uri="{28A0092B-C50C-407E-A947-70E740481C1C}">
                                <a14:useLocalDpi xmlns:a14="http://schemas.microsoft.com/office/drawing/2010/main" val="0"/>
                              </a:ext>
                            </a:extLst>
                          </a:blip>
                          <a:srcRect t="62571" r="27720" b="-6"/>
                          <a:stretch/>
                        </pic:blipFill>
                        <pic:spPr bwMode="auto">
                          <a:xfrm>
                            <a:off x="0" y="0"/>
                            <a:ext cx="6997358" cy="1323655"/>
                          </a:xfrm>
                          <a:prstGeom prst="rect">
                            <a:avLst/>
                          </a:prstGeom>
                          <a:noFill/>
                          <a:ln>
                            <a:noFill/>
                          </a:ln>
                          <a:extLst>
                            <a:ext uri="{53640926-AAD7-44D8-BBD7-CCE9431645EC}">
                              <a14:shadowObscured xmlns:a14="http://schemas.microsoft.com/office/drawing/2010/main"/>
                            </a:ext>
                          </a:extLst>
                        </pic:spPr>
                      </pic:pic>
                    </a:graphicData>
                  </a:graphic>
                </wp:inline>
              </w:drawing>
            </w:r>
          </w:p>
          <w:p w14:paraId="76E7A9CE" w14:textId="7019B4F6" w:rsidR="007A3679" w:rsidRDefault="007A3679" w:rsidP="007A3679">
            <w:pPr>
              <w:pStyle w:val="Caption"/>
              <w:jc w:val="left"/>
            </w:pPr>
            <w:bookmarkStart w:id="243" w:name="_Toc70546177"/>
            <w:r>
              <w:t xml:space="preserve">Figure </w:t>
            </w:r>
            <w:r w:rsidR="00D57FF0">
              <w:fldChar w:fldCharType="begin"/>
            </w:r>
            <w:r w:rsidR="00D57FF0">
              <w:instrText xml:space="preserve"> SEQ Figure \* ARABIC </w:instrText>
            </w:r>
            <w:r w:rsidR="00D57FF0">
              <w:fldChar w:fldCharType="separate"/>
            </w:r>
            <w:r>
              <w:rPr>
                <w:noProof/>
              </w:rPr>
              <w:t>72</w:t>
            </w:r>
            <w:r w:rsidR="00D57FF0">
              <w:rPr>
                <w:noProof/>
              </w:rPr>
              <w:fldChar w:fldCharType="end"/>
            </w:r>
            <w:r w:rsidRPr="00C90B52">
              <w:t xml:space="preserve"> - Testing:</w:t>
            </w:r>
            <w:r>
              <w:t xml:space="preserve"> Completed Testing</w:t>
            </w:r>
            <w:r w:rsidRPr="00C90B52">
              <w:t xml:space="preserve"> </w:t>
            </w:r>
            <w:r>
              <w:t xml:space="preserve">of 5G </w:t>
            </w:r>
            <w:proofErr w:type="gramStart"/>
            <w:r>
              <w:t>Attack</w:t>
            </w:r>
            <w:bookmarkEnd w:id="243"/>
            <w:proofErr w:type="gramEnd"/>
          </w:p>
          <w:p w14:paraId="306A4709" w14:textId="77777777" w:rsidR="007A3679" w:rsidRPr="00B26B0B" w:rsidRDefault="007A3679" w:rsidP="00D100EE"/>
        </w:tc>
      </w:tr>
      <w:tr w:rsidR="007A3679" w14:paraId="02C25BFE" w14:textId="77777777" w:rsidTr="00183C49">
        <w:tc>
          <w:tcPr>
            <w:tcW w:w="11171" w:type="dxa"/>
          </w:tcPr>
          <w:p w14:paraId="7DF8C638" w14:textId="4556C8FE" w:rsidR="007A3679" w:rsidRDefault="007A3679" w:rsidP="00D100EE">
            <w:r>
              <w:t>5.)  Recorded the packet going through the network.</w:t>
            </w:r>
          </w:p>
          <w:p w14:paraId="4BD951F2" w14:textId="77777777" w:rsidR="007A3679" w:rsidRDefault="007A3679" w:rsidP="00D100EE">
            <w:pPr>
              <w:keepNext/>
            </w:pPr>
            <w:r>
              <w:rPr>
                <w:rFonts w:ascii="Arial" w:hAnsi="Arial" w:cs="Arial"/>
                <w:noProof/>
                <w:color w:val="000000"/>
                <w:bdr w:val="none" w:sz="0" w:space="0" w:color="auto" w:frame="1"/>
              </w:rPr>
              <w:lastRenderedPageBreak/>
              <w:drawing>
                <wp:inline distT="0" distB="0" distL="0" distR="0" wp14:anchorId="0ED6B87A" wp14:editId="5E6FCC74">
                  <wp:extent cx="6894195" cy="2533650"/>
                  <wp:effectExtent l="0" t="0" r="190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1">
                            <a:extLst>
                              <a:ext uri="{28A0092B-C50C-407E-A947-70E740481C1C}">
                                <a14:useLocalDpi xmlns:a14="http://schemas.microsoft.com/office/drawing/2010/main" val="0"/>
                              </a:ext>
                            </a:extLst>
                          </a:blip>
                          <a:srcRect l="831" t="17404" r="31727" b="38582"/>
                          <a:stretch/>
                        </pic:blipFill>
                        <pic:spPr bwMode="auto">
                          <a:xfrm>
                            <a:off x="0" y="0"/>
                            <a:ext cx="6909331" cy="2539213"/>
                          </a:xfrm>
                          <a:prstGeom prst="rect">
                            <a:avLst/>
                          </a:prstGeom>
                          <a:noFill/>
                          <a:ln>
                            <a:noFill/>
                          </a:ln>
                          <a:extLst>
                            <a:ext uri="{53640926-AAD7-44D8-BBD7-CCE9431645EC}">
                              <a14:shadowObscured xmlns:a14="http://schemas.microsoft.com/office/drawing/2010/main"/>
                            </a:ext>
                          </a:extLst>
                        </pic:spPr>
                      </pic:pic>
                    </a:graphicData>
                  </a:graphic>
                </wp:inline>
              </w:drawing>
            </w:r>
          </w:p>
          <w:p w14:paraId="6B2997A3" w14:textId="2FD527C0" w:rsidR="007A3679" w:rsidRDefault="007A3679" w:rsidP="00D100EE">
            <w:pPr>
              <w:pStyle w:val="Caption"/>
            </w:pPr>
            <w:bookmarkStart w:id="244" w:name="_Toc70546178"/>
            <w:r w:rsidRPr="00B26B0B">
              <w:t xml:space="preserve">Figure </w:t>
            </w:r>
            <w:r>
              <w:fldChar w:fldCharType="begin"/>
            </w:r>
            <w:r>
              <w:instrText>SEQ Figure \* ARABIC</w:instrText>
            </w:r>
            <w:r>
              <w:fldChar w:fldCharType="separate"/>
            </w:r>
            <w:r>
              <w:rPr>
                <w:noProof/>
              </w:rPr>
              <w:t>73</w:t>
            </w:r>
            <w:r>
              <w:fldChar w:fldCharType="end"/>
            </w:r>
            <w:r w:rsidRPr="00B26B0B">
              <w:t xml:space="preserve"> - Testing: Wireshark While 5G Attack is Liv</w:t>
            </w:r>
            <w:r>
              <w:t>e.</w:t>
            </w:r>
            <w:bookmarkEnd w:id="244"/>
          </w:p>
          <w:p w14:paraId="35AB498B" w14:textId="77777777" w:rsidR="007A3679" w:rsidRDefault="007A3679" w:rsidP="00D100EE"/>
          <w:p w14:paraId="073120C2" w14:textId="77777777" w:rsidR="007A3679" w:rsidRPr="002165B8" w:rsidRDefault="007A3679" w:rsidP="00D100EE"/>
        </w:tc>
      </w:tr>
      <w:tr w:rsidR="007A3679" w14:paraId="42742AFE" w14:textId="77777777" w:rsidTr="00183C49">
        <w:tc>
          <w:tcPr>
            <w:tcW w:w="11171" w:type="dxa"/>
          </w:tcPr>
          <w:p w14:paraId="754FC483" w14:textId="494718FB" w:rsidR="007A3679" w:rsidRDefault="007A3679" w:rsidP="00D100EE">
            <w:r>
              <w:lastRenderedPageBreak/>
              <w:t>7.) Device still connected to EE network.</w:t>
            </w:r>
          </w:p>
          <w:p w14:paraId="1032BA00" w14:textId="77777777" w:rsidR="007A3679" w:rsidRDefault="007A3679" w:rsidP="00D100EE">
            <w:pPr>
              <w:keepNext/>
            </w:pPr>
            <w:r>
              <w:rPr>
                <w:rFonts w:ascii="Arial" w:hAnsi="Arial" w:cs="Arial"/>
                <w:noProof/>
                <w:color w:val="000000"/>
                <w:bdr w:val="none" w:sz="0" w:space="0" w:color="auto" w:frame="1"/>
              </w:rPr>
              <w:drawing>
                <wp:inline distT="0" distB="0" distL="0" distR="0" wp14:anchorId="02035776" wp14:editId="30B9992C">
                  <wp:extent cx="6955790" cy="15430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a:extLst>
                              <a:ext uri="{28A0092B-C50C-407E-A947-70E740481C1C}">
                                <a14:useLocalDpi xmlns:a14="http://schemas.microsoft.com/office/drawing/2010/main" val="0"/>
                              </a:ext>
                            </a:extLst>
                          </a:blip>
                          <a:srcRect l="27078" t="38001" r="29518" b="44900"/>
                          <a:stretch/>
                        </pic:blipFill>
                        <pic:spPr bwMode="auto">
                          <a:xfrm>
                            <a:off x="0" y="0"/>
                            <a:ext cx="7017699" cy="1556784"/>
                          </a:xfrm>
                          <a:prstGeom prst="rect">
                            <a:avLst/>
                          </a:prstGeom>
                          <a:noFill/>
                          <a:ln>
                            <a:noFill/>
                          </a:ln>
                          <a:extLst>
                            <a:ext uri="{53640926-AAD7-44D8-BBD7-CCE9431645EC}">
                              <a14:shadowObscured xmlns:a14="http://schemas.microsoft.com/office/drawing/2010/main"/>
                            </a:ext>
                          </a:extLst>
                        </pic:spPr>
                      </pic:pic>
                    </a:graphicData>
                  </a:graphic>
                </wp:inline>
              </w:drawing>
            </w:r>
          </w:p>
          <w:p w14:paraId="0516457B" w14:textId="2746C124" w:rsidR="007A3679" w:rsidRDefault="007A3679" w:rsidP="00D100EE">
            <w:pPr>
              <w:pStyle w:val="Caption"/>
              <w:jc w:val="left"/>
            </w:pPr>
            <w:bookmarkStart w:id="245" w:name="_Toc70546179"/>
            <w:r>
              <w:t xml:space="preserve">Figure </w:t>
            </w:r>
            <w:r>
              <w:fldChar w:fldCharType="begin"/>
            </w:r>
            <w:r>
              <w:instrText>SEQ Figure \* ARABIC</w:instrText>
            </w:r>
            <w:r>
              <w:fldChar w:fldCharType="separate"/>
            </w:r>
            <w:r>
              <w:rPr>
                <w:noProof/>
              </w:rPr>
              <w:t>74</w:t>
            </w:r>
            <w:r>
              <w:fldChar w:fldCharType="end"/>
            </w:r>
            <w:r>
              <w:t xml:space="preserve"> - Testing: 5G Router still Connected</w:t>
            </w:r>
            <w:bookmarkEnd w:id="245"/>
          </w:p>
        </w:tc>
      </w:tr>
    </w:tbl>
    <w:p w14:paraId="5171E6FB" w14:textId="5FBCF88D" w:rsidR="007A3679" w:rsidRDefault="007A3679" w:rsidP="007A3679">
      <w:pPr>
        <w:rPr>
          <w:rFonts w:asciiTheme="majorHAnsi" w:eastAsiaTheme="majorEastAsia" w:hAnsiTheme="majorHAnsi" w:cstheme="majorBidi"/>
          <w:color w:val="1F3763" w:themeColor="accent1" w:themeShade="7F"/>
          <w:sz w:val="24"/>
          <w:szCs w:val="24"/>
          <w:lang w:eastAsia="en-GB"/>
        </w:rPr>
      </w:pPr>
    </w:p>
    <w:p w14:paraId="46401017" w14:textId="4A8884AA" w:rsidR="007912CB" w:rsidRDefault="007912CB" w:rsidP="00F97FF4">
      <w:pPr>
        <w:spacing w:line="360" w:lineRule="auto"/>
        <w:jc w:val="both"/>
        <w:rPr>
          <w:rFonts w:ascii="Times New Roman" w:eastAsia="Times New Roman" w:hAnsi="Times New Roman" w:cs="Times New Roman"/>
          <w:b/>
          <w:sz w:val="24"/>
          <w:szCs w:val="24"/>
          <w:lang w:eastAsia="en-GB"/>
        </w:rPr>
      </w:pPr>
      <w:r>
        <w:br w:type="page"/>
      </w:r>
    </w:p>
    <w:p w14:paraId="602B4D25" w14:textId="052696B1" w:rsidR="007912CB" w:rsidRDefault="007912CB" w:rsidP="007912CB">
      <w:pPr>
        <w:pStyle w:val="Heading4"/>
      </w:pPr>
      <w:bookmarkStart w:id="246" w:name="_Toc70429331"/>
      <w:bookmarkStart w:id="247" w:name="_Toc70546074"/>
      <w:r>
        <w:lastRenderedPageBreak/>
        <w:t>MITM Attacks</w:t>
      </w:r>
      <w:bookmarkEnd w:id="246"/>
      <w:bookmarkEnd w:id="247"/>
    </w:p>
    <w:p w14:paraId="608C0809" w14:textId="02AB5005" w:rsidR="00035F79" w:rsidRDefault="00035F79" w:rsidP="002F4F77">
      <w:pPr>
        <w:spacing w:line="360" w:lineRule="auto"/>
        <w:jc w:val="both"/>
      </w:pPr>
      <w:r>
        <w:t xml:space="preserve">As </w:t>
      </w:r>
      <w:r w:rsidR="00FF563F">
        <w:t>f</w:t>
      </w:r>
      <w:r>
        <w:t xml:space="preserve">or the </w:t>
      </w:r>
      <w:r w:rsidR="001761DF">
        <w:t>MITM</w:t>
      </w:r>
      <w:r>
        <w:t xml:space="preserve"> attack</w:t>
      </w:r>
      <w:r w:rsidR="001761DF">
        <w:t>,</w:t>
      </w:r>
      <w:r>
        <w:t xml:space="preserve"> </w:t>
      </w:r>
      <w:r w:rsidR="00FF563F">
        <w:t xml:space="preserve">this was </w:t>
      </w:r>
      <w:r w:rsidR="007710B8">
        <w:t>blocked</w:t>
      </w:r>
      <w:r w:rsidR="00FF563F">
        <w:t xml:space="preserve"> by both devices</w:t>
      </w:r>
      <w:r w:rsidR="001761DF">
        <w:t>’</w:t>
      </w:r>
      <w:r w:rsidR="00FF563F">
        <w:t xml:space="preserve"> </w:t>
      </w:r>
      <w:r w:rsidR="001761DF">
        <w:t xml:space="preserve">integral </w:t>
      </w:r>
      <w:r w:rsidR="00FF563F">
        <w:t>security protection</w:t>
      </w:r>
      <w:r w:rsidR="001761DF">
        <w:t xml:space="preserve">; </w:t>
      </w:r>
      <w:r w:rsidR="00FF563F">
        <w:t>the iPhone has</w:t>
      </w:r>
      <w:r w:rsidR="001761DF">
        <w:t xml:space="preserve"> a</w:t>
      </w:r>
      <w:r w:rsidR="00FF563F">
        <w:t xml:space="preserve"> </w:t>
      </w:r>
      <w:r w:rsidR="00127F78">
        <w:t>built-in</w:t>
      </w:r>
      <w:r w:rsidR="00C56B97">
        <w:t xml:space="preserve"> feature in IOS 14 called “P</w:t>
      </w:r>
      <w:r w:rsidR="00FF563F">
        <w:t xml:space="preserve">rivate </w:t>
      </w:r>
      <w:r w:rsidR="00C56B97">
        <w:t>A</w:t>
      </w:r>
      <w:r w:rsidR="00FF563F">
        <w:t>ddress</w:t>
      </w:r>
      <w:r w:rsidR="00C56B97">
        <w:t>”</w:t>
      </w:r>
      <w:r w:rsidR="00FF563F">
        <w:t xml:space="preserve"> </w:t>
      </w:r>
      <w:r w:rsidR="00DB29E0">
        <w:t xml:space="preserve">which </w:t>
      </w:r>
      <w:r w:rsidR="00C56B97" w:rsidRPr="00C56B97">
        <w:t>use</w:t>
      </w:r>
      <w:r w:rsidR="00DB29E0">
        <w:t>s</w:t>
      </w:r>
      <w:r w:rsidR="00C56B97" w:rsidRPr="00C56B97">
        <w:t xml:space="preserve"> a different MAC address for each Wi-Fi network</w:t>
      </w:r>
      <w:r w:rsidR="00C56B97">
        <w:t xml:space="preserve"> </w:t>
      </w:r>
      <w:r w:rsidR="00DB29E0">
        <w:t xml:space="preserve">connected to by </w:t>
      </w:r>
      <w:r w:rsidR="00C56B97">
        <w:t>the device</w:t>
      </w:r>
      <w:r w:rsidR="00C56B97" w:rsidRPr="00C56B97">
        <w:t>.</w:t>
      </w:r>
      <w:r w:rsidR="00C56B97">
        <w:t xml:space="preserve"> This then allows a </w:t>
      </w:r>
      <w:r w:rsidR="00C56B97" w:rsidRPr="00C56B97">
        <w:t>unique MAC address</w:t>
      </w:r>
      <w:r w:rsidR="00C56B97">
        <w:t xml:space="preserve"> to be used on ever</w:t>
      </w:r>
      <w:r w:rsidR="00DB29E0">
        <w:t>y</w:t>
      </w:r>
      <w:r w:rsidR="00C56B97">
        <w:t xml:space="preserve"> network the device connects to</w:t>
      </w:r>
      <w:r w:rsidR="00DB29E0">
        <w:t>,</w:t>
      </w:r>
      <w:r w:rsidR="00C56B97">
        <w:t xml:space="preserve"> creating a </w:t>
      </w:r>
      <w:r w:rsidR="00C56B97" w:rsidRPr="00C56B97">
        <w:t>private Wi-Fi.</w:t>
      </w:r>
      <w:r w:rsidR="00C56B97">
        <w:t xml:space="preserve"> </w:t>
      </w:r>
      <w:r w:rsidR="007912CB">
        <w:t xml:space="preserve">This also hides a significant amount of data that is being received as websites were not listed when accessed in the browser, this was also the same for apps. So, for the purpose of testing, this feature was disabled, and a new IP address was assigned to the device. After this change was implemented, </w:t>
      </w:r>
      <w:r w:rsidR="007912CB" w:rsidRPr="00CA53E5">
        <w:t>selected websites would show data while others would not</w:t>
      </w:r>
      <w:r w:rsidR="007912CB">
        <w:t>. Furthermore, t</w:t>
      </w:r>
      <w:r w:rsidR="007912CB" w:rsidRPr="00CA53E5">
        <w:t xml:space="preserve">he Samsung device </w:t>
      </w:r>
      <w:r w:rsidR="007912CB">
        <w:t xml:space="preserve">offered </w:t>
      </w:r>
      <w:r w:rsidR="007912CB" w:rsidRPr="00CA53E5">
        <w:t xml:space="preserve">different security protection that </w:t>
      </w:r>
      <w:r w:rsidR="007912CB">
        <w:t xml:space="preserve">immediately </w:t>
      </w:r>
      <w:r w:rsidR="007912CB" w:rsidRPr="00CA53E5">
        <w:t>prevented any website</w:t>
      </w:r>
      <w:r w:rsidR="007912CB">
        <w:t xml:space="preserve"> browsing; </w:t>
      </w:r>
      <w:r w:rsidR="007912CB" w:rsidRPr="00CA53E5">
        <w:t>this instantly</w:t>
      </w:r>
      <w:r w:rsidR="007912CB">
        <w:t xml:space="preserve"> generated a </w:t>
      </w:r>
      <w:r w:rsidR="007912CB" w:rsidRPr="00CA53E5">
        <w:t xml:space="preserve">notification that it was an unsecured </w:t>
      </w:r>
      <w:r w:rsidR="00075060">
        <w:t>connection,</w:t>
      </w:r>
      <w:r w:rsidR="007912CB">
        <w:t xml:space="preserve"> </w:t>
      </w:r>
      <w:r w:rsidR="007912CB" w:rsidRPr="00CA53E5">
        <w:t>as it was able to detect suspicious activity</w:t>
      </w:r>
      <w:r w:rsidR="007912CB">
        <w:t xml:space="preserve">. </w:t>
      </w:r>
      <w:r w:rsidR="007912CB" w:rsidRPr="00CA53E5">
        <w:t xml:space="preserve">For testing on this device, it was added as an exception to the </w:t>
      </w:r>
      <w:r w:rsidR="00075060">
        <w:t>network,</w:t>
      </w:r>
      <w:r w:rsidR="007912CB" w:rsidRPr="00CA53E5">
        <w:t xml:space="preserve"> </w:t>
      </w:r>
      <w:r w:rsidR="007912CB">
        <w:t xml:space="preserve">allowing to </w:t>
      </w:r>
      <w:r w:rsidR="007912CB" w:rsidRPr="00CA53E5">
        <w:t xml:space="preserve">gather data </w:t>
      </w:r>
      <w:r w:rsidR="00075060">
        <w:t>for the</w:t>
      </w:r>
      <w:r w:rsidR="007912CB">
        <w:t xml:space="preserve"> MITM attack.  </w:t>
      </w:r>
      <w:r w:rsidR="002D23AA">
        <w:t xml:space="preserve">What was surprising </w:t>
      </w:r>
      <w:r w:rsidR="006909CF">
        <w:t>is</w:t>
      </w:r>
      <w:r w:rsidR="00075060">
        <w:t xml:space="preserve"> </w:t>
      </w:r>
      <w:r w:rsidR="006E2E28">
        <w:t>both devices</w:t>
      </w:r>
      <w:r w:rsidR="000F0B4F">
        <w:t xml:space="preserve"> </w:t>
      </w:r>
      <w:r w:rsidR="009D2C33">
        <w:t>were</w:t>
      </w:r>
      <w:r w:rsidR="000F0B4F">
        <w:t xml:space="preserve"> </w:t>
      </w:r>
      <w:r w:rsidR="002D23AA">
        <w:t xml:space="preserve">encountered the same problem, this was </w:t>
      </w:r>
      <w:r w:rsidR="000F0B4F">
        <w:t>c</w:t>
      </w:r>
      <w:r w:rsidR="00CA53E5" w:rsidRPr="00CA53E5">
        <w:t xml:space="preserve">ertain websites Google and Twitter </w:t>
      </w:r>
      <w:r w:rsidR="00B70363">
        <w:t>displayed</w:t>
      </w:r>
      <w:r w:rsidR="00CA53E5" w:rsidRPr="00CA53E5">
        <w:t xml:space="preserve"> the IP address but not their domain name</w:t>
      </w:r>
      <w:r w:rsidR="00920E32">
        <w:t>.</w:t>
      </w:r>
      <w:r w:rsidR="000F0B4F">
        <w:t xml:space="preserve"> </w:t>
      </w:r>
      <w:r w:rsidR="00920E32" w:rsidRPr="00920E32">
        <w:t>Websites tested included Google, YouTube, BBC news, BBC weather, Twitter, and Wikipedia, from these websites only two websites showed there IP address Google, YouTube but there did not show their domain names, also in comparison to the 4G testing no tracking or any sub domain connection appeared. Moreover, BBC news, BBC weather, Twitter, and Wikipedia did not ever show up in the console where there was nothing to indicate their connection.</w:t>
      </w:r>
      <w:r w:rsidR="00920E32">
        <w:t xml:space="preserve"> W</w:t>
      </w:r>
      <w:r w:rsidR="000F0B4F">
        <w:t>hile</w:t>
      </w:r>
      <w:r w:rsidR="003E7A28">
        <w:t xml:space="preserve"> </w:t>
      </w:r>
      <w:r w:rsidR="00CA53E5" w:rsidRPr="00CA53E5">
        <w:t xml:space="preserve">in the 4G router this would show the domain and </w:t>
      </w:r>
      <w:r w:rsidR="00B70363">
        <w:t xml:space="preserve">related </w:t>
      </w:r>
      <w:r w:rsidR="00CA53E5" w:rsidRPr="00CA53E5">
        <w:t xml:space="preserve">information like </w:t>
      </w:r>
      <w:r w:rsidR="003E7A28">
        <w:t>sub-domains</w:t>
      </w:r>
      <w:r w:rsidR="00CA53E5" w:rsidRPr="00CA53E5">
        <w:t xml:space="preserve"> and trackers</w:t>
      </w:r>
      <w:r w:rsidR="00B70363">
        <w:t>,</w:t>
      </w:r>
      <w:r w:rsidR="00CA53E5">
        <w:t xml:space="preserve"> </w:t>
      </w:r>
      <w:r w:rsidR="00CA53E5" w:rsidRPr="00CA53E5">
        <w:t xml:space="preserve">but for the </w:t>
      </w:r>
      <w:r w:rsidR="00B70363">
        <w:t xml:space="preserve">5G </w:t>
      </w:r>
      <w:r w:rsidR="006E2E28">
        <w:t>router</w:t>
      </w:r>
      <w:r w:rsidR="00CA53E5" w:rsidRPr="00CA53E5">
        <w:t xml:space="preserve"> it would only </w:t>
      </w:r>
      <w:r w:rsidR="00B70363">
        <w:t xml:space="preserve">list </w:t>
      </w:r>
      <w:r w:rsidR="00CA53E5" w:rsidRPr="00CA53E5">
        <w:t>an IP address for selected websites</w:t>
      </w:r>
      <w:r w:rsidR="009D2C33">
        <w:t>; so, this ended with a lack of</w:t>
      </w:r>
      <w:r w:rsidR="00CA53E5" w:rsidRPr="00CA53E5">
        <w:t xml:space="preserve"> detail for this type</w:t>
      </w:r>
      <w:r w:rsidR="00B00152">
        <w:t xml:space="preserve"> of attack</w:t>
      </w:r>
      <w:r w:rsidR="00CA53E5" w:rsidRPr="00CA53E5">
        <w:t xml:space="preserve"> to be successful</w:t>
      </w:r>
      <w:r w:rsidR="00CA53E5">
        <w:t xml:space="preserve">. </w:t>
      </w:r>
    </w:p>
    <w:p w14:paraId="06301223" w14:textId="24353005" w:rsidR="007A3679" w:rsidRDefault="007A3679" w:rsidP="007A3679">
      <w:pPr>
        <w:pStyle w:val="Caption"/>
        <w:keepNext/>
      </w:pPr>
      <w:r>
        <w:t xml:space="preserve">Table </w:t>
      </w:r>
      <w:r w:rsidR="008C3C1F">
        <w:t>11</w:t>
      </w:r>
      <w:r>
        <w:t>- Testing: 5</w:t>
      </w:r>
      <w:r w:rsidRPr="00057B3F">
        <w:t>G MITM Attack</w:t>
      </w:r>
    </w:p>
    <w:tbl>
      <w:tblPr>
        <w:tblStyle w:val="TableGrid"/>
        <w:tblW w:w="11199"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9"/>
      </w:tblGrid>
      <w:tr w:rsidR="007A3679" w14:paraId="318A3419" w14:textId="77777777" w:rsidTr="00183C49">
        <w:tc>
          <w:tcPr>
            <w:tcW w:w="11199" w:type="dxa"/>
          </w:tcPr>
          <w:p w14:paraId="7D348375" w14:textId="77777777" w:rsidR="007A3679" w:rsidRDefault="007A3679" w:rsidP="00D100EE">
            <w:r>
              <w:t xml:space="preserve">1.)  Network Probing to find network </w:t>
            </w:r>
            <w:proofErr w:type="gramStart"/>
            <w:r>
              <w:t>Devices</w:t>
            </w:r>
            <w:proofErr w:type="gramEnd"/>
            <w:r>
              <w:t xml:space="preserve"> </w:t>
            </w:r>
          </w:p>
          <w:p w14:paraId="62A408ED" w14:textId="77777777" w:rsidR="007A3679" w:rsidRDefault="007A3679" w:rsidP="00D100EE">
            <w:pPr>
              <w:keepNext/>
            </w:pPr>
            <w:r>
              <w:rPr>
                <w:rFonts w:ascii="Arial" w:hAnsi="Arial" w:cs="Arial"/>
                <w:noProof/>
                <w:color w:val="000000"/>
                <w:bdr w:val="none" w:sz="0" w:space="0" w:color="auto" w:frame="1"/>
              </w:rPr>
              <w:drawing>
                <wp:inline distT="0" distB="0" distL="0" distR="0" wp14:anchorId="4CBF5DAB" wp14:editId="647936F8">
                  <wp:extent cx="6581140" cy="1996948"/>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2">
                            <a:extLst>
                              <a:ext uri="{28A0092B-C50C-407E-A947-70E740481C1C}">
                                <a14:useLocalDpi xmlns:a14="http://schemas.microsoft.com/office/drawing/2010/main" val="0"/>
                              </a:ext>
                            </a:extLst>
                          </a:blip>
                          <a:srcRect r="12957"/>
                          <a:stretch/>
                        </pic:blipFill>
                        <pic:spPr bwMode="auto">
                          <a:xfrm>
                            <a:off x="0" y="0"/>
                            <a:ext cx="6660531" cy="2021038"/>
                          </a:xfrm>
                          <a:prstGeom prst="rect">
                            <a:avLst/>
                          </a:prstGeom>
                          <a:noFill/>
                          <a:ln>
                            <a:noFill/>
                          </a:ln>
                          <a:extLst>
                            <a:ext uri="{53640926-AAD7-44D8-BBD7-CCE9431645EC}">
                              <a14:shadowObscured xmlns:a14="http://schemas.microsoft.com/office/drawing/2010/main"/>
                            </a:ext>
                          </a:extLst>
                        </pic:spPr>
                      </pic:pic>
                    </a:graphicData>
                  </a:graphic>
                </wp:inline>
              </w:drawing>
            </w:r>
          </w:p>
          <w:p w14:paraId="49F75BD1" w14:textId="0BF41E54" w:rsidR="007A3679" w:rsidRPr="00837EE4" w:rsidRDefault="007A3679" w:rsidP="00D100EE">
            <w:pPr>
              <w:pStyle w:val="Caption"/>
              <w:jc w:val="left"/>
            </w:pPr>
            <w:bookmarkStart w:id="248" w:name="_Toc70546180"/>
            <w:r>
              <w:t xml:space="preserve">Figure </w:t>
            </w:r>
            <w:r>
              <w:fldChar w:fldCharType="begin"/>
            </w:r>
            <w:r>
              <w:instrText>SEQ Figure \* ARABIC</w:instrText>
            </w:r>
            <w:r>
              <w:fldChar w:fldCharType="separate"/>
            </w:r>
            <w:r>
              <w:rPr>
                <w:noProof/>
              </w:rPr>
              <w:t>75</w:t>
            </w:r>
            <w:r>
              <w:fldChar w:fldCharType="end"/>
            </w:r>
            <w:r>
              <w:t xml:space="preserve"> - Testing: Probe 5G</w:t>
            </w:r>
            <w:r>
              <w:rPr>
                <w:noProof/>
              </w:rPr>
              <w:t xml:space="preserve"> Network</w:t>
            </w:r>
            <w:bookmarkEnd w:id="248"/>
          </w:p>
        </w:tc>
      </w:tr>
      <w:tr w:rsidR="007A3679" w14:paraId="7C6844DF" w14:textId="77777777" w:rsidTr="00183C49">
        <w:tc>
          <w:tcPr>
            <w:tcW w:w="11199" w:type="dxa"/>
          </w:tcPr>
          <w:p w14:paraId="1DFD6E63" w14:textId="563E9AAF" w:rsidR="007A3679" w:rsidRDefault="007A3679" w:rsidP="00D100EE">
            <w:r>
              <w:t xml:space="preserve">2.)  Setting up bettercap to sniff iPhone the same way that was done in the 4G </w:t>
            </w:r>
            <w:r w:rsidR="00FA1A5F">
              <w:t>attack.</w:t>
            </w:r>
          </w:p>
          <w:p w14:paraId="1E80947F" w14:textId="77777777" w:rsidR="007A3679" w:rsidRDefault="007A3679" w:rsidP="00D100EE">
            <w:pPr>
              <w:keepNext/>
            </w:pPr>
            <w:r>
              <w:rPr>
                <w:rFonts w:ascii="Arial" w:hAnsi="Arial" w:cs="Arial"/>
                <w:noProof/>
                <w:color w:val="000000"/>
                <w:bdr w:val="none" w:sz="0" w:space="0" w:color="auto" w:frame="1"/>
              </w:rPr>
              <w:lastRenderedPageBreak/>
              <w:drawing>
                <wp:inline distT="0" distB="0" distL="0" distR="0" wp14:anchorId="193EBDBC" wp14:editId="17018F85">
                  <wp:extent cx="6485860" cy="1864628"/>
                  <wp:effectExtent l="0" t="0" r="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3">
                            <a:extLst>
                              <a:ext uri="{28A0092B-C50C-407E-A947-70E740481C1C}">
                                <a14:useLocalDpi xmlns:a14="http://schemas.microsoft.com/office/drawing/2010/main" val="0"/>
                              </a:ext>
                            </a:extLst>
                          </a:blip>
                          <a:srcRect t="12146" r="8707" b="23886"/>
                          <a:stretch/>
                        </pic:blipFill>
                        <pic:spPr bwMode="auto">
                          <a:xfrm>
                            <a:off x="0" y="0"/>
                            <a:ext cx="6561445" cy="1886358"/>
                          </a:xfrm>
                          <a:prstGeom prst="rect">
                            <a:avLst/>
                          </a:prstGeom>
                          <a:noFill/>
                          <a:ln>
                            <a:noFill/>
                          </a:ln>
                          <a:extLst>
                            <a:ext uri="{53640926-AAD7-44D8-BBD7-CCE9431645EC}">
                              <a14:shadowObscured xmlns:a14="http://schemas.microsoft.com/office/drawing/2010/main"/>
                            </a:ext>
                          </a:extLst>
                        </pic:spPr>
                      </pic:pic>
                    </a:graphicData>
                  </a:graphic>
                </wp:inline>
              </w:drawing>
            </w:r>
          </w:p>
          <w:p w14:paraId="45CD9F62" w14:textId="21EF7238" w:rsidR="007A3679" w:rsidRDefault="007A3679" w:rsidP="00D100EE">
            <w:pPr>
              <w:pStyle w:val="Caption"/>
              <w:jc w:val="left"/>
            </w:pPr>
            <w:bookmarkStart w:id="249" w:name="_Toc70546181"/>
            <w:r>
              <w:t xml:space="preserve">Figure </w:t>
            </w:r>
            <w:r>
              <w:fldChar w:fldCharType="begin"/>
            </w:r>
            <w:r>
              <w:instrText>SEQ Figure \* ARABIC</w:instrText>
            </w:r>
            <w:r>
              <w:fldChar w:fldCharType="separate"/>
            </w:r>
            <w:r>
              <w:rPr>
                <w:noProof/>
              </w:rPr>
              <w:t>76</w:t>
            </w:r>
            <w:r>
              <w:fldChar w:fldCharType="end"/>
            </w:r>
            <w:r>
              <w:t xml:space="preserve"> - Testing: iPhone Sniff</w:t>
            </w:r>
            <w:bookmarkEnd w:id="249"/>
          </w:p>
        </w:tc>
      </w:tr>
      <w:tr w:rsidR="007A3679" w14:paraId="4DE314F1" w14:textId="77777777" w:rsidTr="00183C49">
        <w:tc>
          <w:tcPr>
            <w:tcW w:w="11199" w:type="dxa"/>
          </w:tcPr>
          <w:p w14:paraId="472709C9" w14:textId="3B3B9B5F" w:rsidR="007A3679" w:rsidRDefault="007A3679" w:rsidP="00D100EE">
            <w:r>
              <w:lastRenderedPageBreak/>
              <w:t xml:space="preserve">3.)  Changed IP address on iPhone as it disconnected from the network to disable Private </w:t>
            </w:r>
            <w:r w:rsidR="00FA1A5F">
              <w:t>address.</w:t>
            </w:r>
            <w:r>
              <w:t xml:space="preserve">   </w:t>
            </w:r>
          </w:p>
          <w:p w14:paraId="3FAF37B7" w14:textId="77777777" w:rsidR="007A3679" w:rsidRDefault="007A3679" w:rsidP="00D100EE">
            <w:pPr>
              <w:keepNext/>
            </w:pPr>
            <w:r>
              <w:rPr>
                <w:rFonts w:ascii="Arial" w:hAnsi="Arial" w:cs="Arial"/>
                <w:noProof/>
                <w:color w:val="000000"/>
                <w:bdr w:val="none" w:sz="0" w:space="0" w:color="auto" w:frame="1"/>
              </w:rPr>
              <w:drawing>
                <wp:inline distT="0" distB="0" distL="0" distR="0" wp14:anchorId="31EB99F7" wp14:editId="367E587F">
                  <wp:extent cx="6581553" cy="700994"/>
                  <wp:effectExtent l="0" t="0" r="0" b="444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4">
                            <a:extLst>
                              <a:ext uri="{28A0092B-C50C-407E-A947-70E740481C1C}">
                                <a14:useLocalDpi xmlns:a14="http://schemas.microsoft.com/office/drawing/2010/main" val="0"/>
                              </a:ext>
                            </a:extLst>
                          </a:blip>
                          <a:srcRect t="86488" r="29399"/>
                          <a:stretch/>
                        </pic:blipFill>
                        <pic:spPr bwMode="auto">
                          <a:xfrm>
                            <a:off x="0" y="0"/>
                            <a:ext cx="6711398" cy="714824"/>
                          </a:xfrm>
                          <a:prstGeom prst="rect">
                            <a:avLst/>
                          </a:prstGeom>
                          <a:noFill/>
                          <a:ln>
                            <a:noFill/>
                          </a:ln>
                          <a:extLst>
                            <a:ext uri="{53640926-AAD7-44D8-BBD7-CCE9431645EC}">
                              <a14:shadowObscured xmlns:a14="http://schemas.microsoft.com/office/drawing/2010/main"/>
                            </a:ext>
                          </a:extLst>
                        </pic:spPr>
                      </pic:pic>
                    </a:graphicData>
                  </a:graphic>
                </wp:inline>
              </w:drawing>
            </w:r>
          </w:p>
          <w:p w14:paraId="2D87CC22" w14:textId="530AEFB9" w:rsidR="007A3679" w:rsidRDefault="007A3679" w:rsidP="007A3679">
            <w:pPr>
              <w:pStyle w:val="Caption"/>
              <w:jc w:val="left"/>
            </w:pPr>
            <w:bookmarkStart w:id="250" w:name="_Toc70546182"/>
            <w:r>
              <w:t xml:space="preserve">Figure </w:t>
            </w:r>
            <w:r>
              <w:fldChar w:fldCharType="begin"/>
            </w:r>
            <w:r>
              <w:instrText>SEQ Figure \* ARABIC</w:instrText>
            </w:r>
            <w:r>
              <w:fldChar w:fldCharType="separate"/>
            </w:r>
            <w:r>
              <w:rPr>
                <w:noProof/>
              </w:rPr>
              <w:t>77</w:t>
            </w:r>
            <w:r>
              <w:fldChar w:fldCharType="end"/>
            </w:r>
            <w:r>
              <w:t xml:space="preserve"> - </w:t>
            </w:r>
            <w:r w:rsidRPr="00CB5B0F">
              <w:t>Testing: Updated IP Address &amp; Disabled Private Address</w:t>
            </w:r>
            <w:bookmarkEnd w:id="250"/>
          </w:p>
          <w:p w14:paraId="4DAF01C1" w14:textId="77777777" w:rsidR="007A3679" w:rsidRPr="00FD024D" w:rsidRDefault="007A3679" w:rsidP="00D100EE"/>
        </w:tc>
      </w:tr>
      <w:tr w:rsidR="007A3679" w14:paraId="7AD6B1F8" w14:textId="77777777" w:rsidTr="00183C49">
        <w:tc>
          <w:tcPr>
            <w:tcW w:w="11199" w:type="dxa"/>
          </w:tcPr>
          <w:p w14:paraId="1BA73480" w14:textId="72CBA9D6" w:rsidR="007A3679" w:rsidRDefault="007A3679" w:rsidP="00D100EE">
            <w:r>
              <w:t xml:space="preserve">4.)  All data was being encrypted and </w:t>
            </w:r>
            <w:r w:rsidR="00FA1A5F">
              <w:t>hidden.</w:t>
            </w:r>
          </w:p>
          <w:p w14:paraId="7895C8E5" w14:textId="77777777" w:rsidR="007A3679" w:rsidRDefault="007A3679" w:rsidP="00D100EE">
            <w:pPr>
              <w:keepNext/>
            </w:pPr>
            <w:r>
              <w:rPr>
                <w:rFonts w:ascii="Arial" w:hAnsi="Arial" w:cs="Arial"/>
                <w:noProof/>
                <w:color w:val="000000"/>
                <w:bdr w:val="none" w:sz="0" w:space="0" w:color="auto" w:frame="1"/>
              </w:rPr>
              <w:drawing>
                <wp:inline distT="0" distB="0" distL="0" distR="0" wp14:anchorId="2815C9B8" wp14:editId="66E8598E">
                  <wp:extent cx="6646304" cy="2456121"/>
                  <wp:effectExtent l="0" t="0" r="254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4">
                            <a:extLst>
                              <a:ext uri="{28A0092B-C50C-407E-A947-70E740481C1C}">
                                <a14:useLocalDpi xmlns:a14="http://schemas.microsoft.com/office/drawing/2010/main" val="0"/>
                              </a:ext>
                            </a:extLst>
                          </a:blip>
                          <a:srcRect t="39783" r="29399" b="13333"/>
                          <a:stretch/>
                        </pic:blipFill>
                        <pic:spPr bwMode="auto">
                          <a:xfrm>
                            <a:off x="0" y="0"/>
                            <a:ext cx="6875070" cy="2540661"/>
                          </a:xfrm>
                          <a:prstGeom prst="rect">
                            <a:avLst/>
                          </a:prstGeom>
                          <a:noFill/>
                          <a:ln>
                            <a:noFill/>
                          </a:ln>
                          <a:extLst>
                            <a:ext uri="{53640926-AAD7-44D8-BBD7-CCE9431645EC}">
                              <a14:shadowObscured xmlns:a14="http://schemas.microsoft.com/office/drawing/2010/main"/>
                            </a:ext>
                          </a:extLst>
                        </pic:spPr>
                      </pic:pic>
                    </a:graphicData>
                  </a:graphic>
                </wp:inline>
              </w:drawing>
            </w:r>
          </w:p>
          <w:p w14:paraId="2548F473" w14:textId="0A900B50" w:rsidR="007A3679" w:rsidRDefault="007A3679" w:rsidP="00D100EE">
            <w:pPr>
              <w:pStyle w:val="Caption"/>
              <w:jc w:val="left"/>
            </w:pPr>
            <w:bookmarkStart w:id="251" w:name="_Toc70546183"/>
            <w:r>
              <w:t xml:space="preserve">Figure </w:t>
            </w:r>
            <w:r>
              <w:fldChar w:fldCharType="begin"/>
            </w:r>
            <w:r>
              <w:instrText>SEQ Figure \* ARABIC</w:instrText>
            </w:r>
            <w:r>
              <w:fldChar w:fldCharType="separate"/>
            </w:r>
            <w:r>
              <w:rPr>
                <w:noProof/>
              </w:rPr>
              <w:t>78</w:t>
            </w:r>
            <w:r>
              <w:fldChar w:fldCharType="end"/>
            </w:r>
            <w:r>
              <w:t xml:space="preserve"> </w:t>
            </w:r>
            <w:r w:rsidRPr="00844AAA">
              <w:t>- Testing: Private Address on iPhone Disabled</w:t>
            </w:r>
            <w:bookmarkEnd w:id="251"/>
          </w:p>
        </w:tc>
      </w:tr>
      <w:tr w:rsidR="007A3679" w14:paraId="7CFA9B33" w14:textId="77777777" w:rsidTr="00183C49">
        <w:tc>
          <w:tcPr>
            <w:tcW w:w="11199" w:type="dxa"/>
          </w:tcPr>
          <w:p w14:paraId="19768144" w14:textId="4B44CD0F" w:rsidR="007A3679" w:rsidRDefault="007A3679" w:rsidP="00D100EE">
            <w:r>
              <w:t xml:space="preserve">5.)  Changing to the Samsung Device, results show only a few IP address and very few domains were showing. </w:t>
            </w:r>
          </w:p>
          <w:p w14:paraId="7249BF14" w14:textId="77777777" w:rsidR="007A3679" w:rsidRDefault="007A3679" w:rsidP="00D100EE">
            <w:pPr>
              <w:keepNext/>
            </w:pPr>
            <w:r>
              <w:rPr>
                <w:rFonts w:ascii="Arial" w:hAnsi="Arial" w:cs="Arial"/>
                <w:noProof/>
                <w:color w:val="000000"/>
                <w:bdr w:val="none" w:sz="0" w:space="0" w:color="auto" w:frame="1"/>
              </w:rPr>
              <w:lastRenderedPageBreak/>
              <w:drawing>
                <wp:inline distT="0" distB="0" distL="0" distR="0" wp14:anchorId="7AC081E3" wp14:editId="4643D17C">
                  <wp:extent cx="6337004" cy="5247270"/>
                  <wp:effectExtent l="0" t="0" r="698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5">
                            <a:extLst>
                              <a:ext uri="{28A0092B-C50C-407E-A947-70E740481C1C}">
                                <a14:useLocalDpi xmlns:a14="http://schemas.microsoft.com/office/drawing/2010/main" val="0"/>
                              </a:ext>
                            </a:extLst>
                          </a:blip>
                          <a:srcRect t="15845" r="22253" b="1871"/>
                          <a:stretch/>
                        </pic:blipFill>
                        <pic:spPr bwMode="auto">
                          <a:xfrm>
                            <a:off x="0" y="0"/>
                            <a:ext cx="6404038" cy="5302776"/>
                          </a:xfrm>
                          <a:prstGeom prst="rect">
                            <a:avLst/>
                          </a:prstGeom>
                          <a:noFill/>
                          <a:ln>
                            <a:noFill/>
                          </a:ln>
                          <a:extLst>
                            <a:ext uri="{53640926-AAD7-44D8-BBD7-CCE9431645EC}">
                              <a14:shadowObscured xmlns:a14="http://schemas.microsoft.com/office/drawing/2010/main"/>
                            </a:ext>
                          </a:extLst>
                        </pic:spPr>
                      </pic:pic>
                    </a:graphicData>
                  </a:graphic>
                </wp:inline>
              </w:drawing>
            </w:r>
          </w:p>
          <w:p w14:paraId="12345702" w14:textId="211E11B4" w:rsidR="007A3679" w:rsidRDefault="007A3679" w:rsidP="00D100EE">
            <w:pPr>
              <w:pStyle w:val="Caption"/>
              <w:jc w:val="left"/>
            </w:pPr>
            <w:bookmarkStart w:id="252" w:name="_Toc70546184"/>
            <w:r>
              <w:t xml:space="preserve">Figure </w:t>
            </w:r>
            <w:r>
              <w:fldChar w:fldCharType="begin"/>
            </w:r>
            <w:r>
              <w:instrText>SEQ Figure \* ARABIC</w:instrText>
            </w:r>
            <w:r>
              <w:fldChar w:fldCharType="separate"/>
            </w:r>
            <w:r>
              <w:rPr>
                <w:noProof/>
              </w:rPr>
              <w:t>79</w:t>
            </w:r>
            <w:r>
              <w:fldChar w:fldCharType="end"/>
            </w:r>
            <w:r>
              <w:t xml:space="preserve"> - Testing: Samsung Showing some IP Address</w:t>
            </w:r>
            <w:bookmarkEnd w:id="252"/>
          </w:p>
        </w:tc>
      </w:tr>
      <w:tr w:rsidR="007A3679" w14:paraId="3A6BC3EF" w14:textId="77777777" w:rsidTr="00183C49">
        <w:tc>
          <w:tcPr>
            <w:tcW w:w="11199" w:type="dxa"/>
          </w:tcPr>
          <w:p w14:paraId="3520EB90" w14:textId="77777777" w:rsidR="007A3679" w:rsidRDefault="007A3679" w:rsidP="00D100EE">
            <w:pPr>
              <w:rPr>
                <w:noProof/>
              </w:rPr>
            </w:pPr>
            <w:r>
              <w:lastRenderedPageBreak/>
              <w:t>6.)</w:t>
            </w:r>
            <w:r>
              <w:rPr>
                <w:noProof/>
              </w:rPr>
              <w:t xml:space="preserve"> </w:t>
            </w:r>
            <w:r w:rsidRPr="00AA196C">
              <w:rPr>
                <w:noProof/>
              </w:rPr>
              <w:t>wall connecting to BBC news</w:t>
            </w:r>
            <w:r>
              <w:rPr>
                <w:noProof/>
              </w:rPr>
              <w:t xml:space="preserve">, </w:t>
            </w:r>
            <w:r w:rsidRPr="00AA196C">
              <w:rPr>
                <w:noProof/>
              </w:rPr>
              <w:t>a security alert was notified</w:t>
            </w:r>
            <w:r>
              <w:rPr>
                <w:noProof/>
              </w:rPr>
              <w:t>.</w:t>
            </w:r>
          </w:p>
          <w:p w14:paraId="4AF9CCDA" w14:textId="77777777" w:rsidR="007A3679" w:rsidRDefault="007A3679" w:rsidP="00D100EE">
            <w:pPr>
              <w:keepNext/>
            </w:pPr>
            <w:r>
              <w:rPr>
                <w:noProof/>
              </w:rPr>
              <w:lastRenderedPageBreak/>
              <w:drawing>
                <wp:inline distT="0" distB="0" distL="0" distR="0" wp14:anchorId="32C84ACE" wp14:editId="48EA829F">
                  <wp:extent cx="4886185" cy="8187069"/>
                  <wp:effectExtent l="0" t="0" r="0" b="444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6">
                            <a:extLst>
                              <a:ext uri="{28A0092B-C50C-407E-A947-70E740481C1C}">
                                <a14:useLocalDpi xmlns:a14="http://schemas.microsoft.com/office/drawing/2010/main" val="0"/>
                              </a:ext>
                            </a:extLst>
                          </a:blip>
                          <a:srcRect t="21116" b="3553"/>
                          <a:stretch/>
                        </pic:blipFill>
                        <pic:spPr bwMode="auto">
                          <a:xfrm>
                            <a:off x="0" y="0"/>
                            <a:ext cx="4903656" cy="8216342"/>
                          </a:xfrm>
                          <a:prstGeom prst="rect">
                            <a:avLst/>
                          </a:prstGeom>
                          <a:noFill/>
                          <a:ln>
                            <a:noFill/>
                          </a:ln>
                          <a:extLst>
                            <a:ext uri="{53640926-AAD7-44D8-BBD7-CCE9431645EC}">
                              <a14:shadowObscured xmlns:a14="http://schemas.microsoft.com/office/drawing/2010/main"/>
                            </a:ext>
                          </a:extLst>
                        </pic:spPr>
                      </pic:pic>
                    </a:graphicData>
                  </a:graphic>
                </wp:inline>
              </w:drawing>
            </w:r>
          </w:p>
          <w:p w14:paraId="6C34A35B" w14:textId="474A0FDE" w:rsidR="007A3679" w:rsidRDefault="007A3679" w:rsidP="00D100EE">
            <w:pPr>
              <w:pStyle w:val="Caption"/>
              <w:jc w:val="left"/>
            </w:pPr>
            <w:bookmarkStart w:id="253" w:name="_Toc70546185"/>
            <w:r>
              <w:t xml:space="preserve">Figure </w:t>
            </w:r>
            <w:r>
              <w:fldChar w:fldCharType="begin"/>
            </w:r>
            <w:r>
              <w:instrText>SEQ Figure \* ARABIC</w:instrText>
            </w:r>
            <w:r>
              <w:fldChar w:fldCharType="separate"/>
            </w:r>
            <w:r>
              <w:rPr>
                <w:noProof/>
              </w:rPr>
              <w:t>80</w:t>
            </w:r>
            <w:r>
              <w:fldChar w:fldCharType="end"/>
            </w:r>
            <w:r>
              <w:t xml:space="preserve"> - Testing: Samsung Device Show Security Alert</w:t>
            </w:r>
            <w:bookmarkEnd w:id="253"/>
          </w:p>
        </w:tc>
      </w:tr>
      <w:tr w:rsidR="007A3679" w14:paraId="352410A4" w14:textId="77777777" w:rsidTr="00183C49">
        <w:tc>
          <w:tcPr>
            <w:tcW w:w="11199" w:type="dxa"/>
          </w:tcPr>
          <w:p w14:paraId="534874A0" w14:textId="77777777" w:rsidR="007A3679" w:rsidRDefault="007A3679" w:rsidP="00D100EE">
            <w:pPr>
              <w:rPr>
                <w:noProof/>
              </w:rPr>
            </w:pPr>
            <w:r>
              <w:lastRenderedPageBreak/>
              <w:t>7.)</w:t>
            </w:r>
            <w:r>
              <w:rPr>
                <w:noProof/>
              </w:rPr>
              <w:t xml:space="preserve"> </w:t>
            </w:r>
            <w:r w:rsidRPr="00AA196C">
              <w:rPr>
                <w:noProof/>
              </w:rPr>
              <w:t>disabling detect spicious networks for testing purposes</w:t>
            </w:r>
            <w:r>
              <w:rPr>
                <w:noProof/>
              </w:rPr>
              <w:t>.</w:t>
            </w:r>
          </w:p>
          <w:p w14:paraId="1DAEFEEF" w14:textId="77777777" w:rsidR="007A3679" w:rsidRDefault="007A3679" w:rsidP="00D100EE">
            <w:pPr>
              <w:keepNext/>
            </w:pPr>
            <w:r>
              <w:rPr>
                <w:noProof/>
              </w:rPr>
              <w:lastRenderedPageBreak/>
              <w:drawing>
                <wp:inline distT="0" distB="0" distL="0" distR="0" wp14:anchorId="67A1FA08" wp14:editId="4C01F0CD">
                  <wp:extent cx="5541383" cy="8188015"/>
                  <wp:effectExtent l="0" t="0" r="2540" b="381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7">
                            <a:extLst>
                              <a:ext uri="{28A0092B-C50C-407E-A947-70E740481C1C}">
                                <a14:useLocalDpi xmlns:a14="http://schemas.microsoft.com/office/drawing/2010/main" val="0"/>
                              </a:ext>
                            </a:extLst>
                          </a:blip>
                          <a:srcRect t="14947" b="18621"/>
                          <a:stretch/>
                        </pic:blipFill>
                        <pic:spPr bwMode="auto">
                          <a:xfrm>
                            <a:off x="0" y="0"/>
                            <a:ext cx="5541383" cy="8188015"/>
                          </a:xfrm>
                          <a:prstGeom prst="rect">
                            <a:avLst/>
                          </a:prstGeom>
                          <a:noFill/>
                          <a:ln>
                            <a:noFill/>
                          </a:ln>
                          <a:extLst>
                            <a:ext uri="{53640926-AAD7-44D8-BBD7-CCE9431645EC}">
                              <a14:shadowObscured xmlns:a14="http://schemas.microsoft.com/office/drawing/2010/main"/>
                            </a:ext>
                          </a:extLst>
                        </pic:spPr>
                      </pic:pic>
                    </a:graphicData>
                  </a:graphic>
                </wp:inline>
              </w:drawing>
            </w:r>
          </w:p>
          <w:p w14:paraId="5D76E460" w14:textId="1704581C" w:rsidR="007A3679" w:rsidRDefault="007A3679" w:rsidP="00D100EE">
            <w:pPr>
              <w:pStyle w:val="Caption"/>
              <w:jc w:val="left"/>
            </w:pPr>
            <w:bookmarkStart w:id="254" w:name="_Toc70546186"/>
            <w:r>
              <w:t xml:space="preserve">Figure </w:t>
            </w:r>
            <w:r>
              <w:fldChar w:fldCharType="begin"/>
            </w:r>
            <w:r>
              <w:instrText>SEQ Figure \* ARABIC</w:instrText>
            </w:r>
            <w:r>
              <w:fldChar w:fldCharType="separate"/>
            </w:r>
            <w:r>
              <w:rPr>
                <w:noProof/>
              </w:rPr>
              <w:t>81</w:t>
            </w:r>
            <w:r>
              <w:fldChar w:fldCharType="end"/>
            </w:r>
            <w:r>
              <w:t xml:space="preserve"> - Testing: Disabling (DSN) On Samsung Device</w:t>
            </w:r>
            <w:bookmarkEnd w:id="254"/>
          </w:p>
        </w:tc>
      </w:tr>
    </w:tbl>
    <w:p w14:paraId="439F2E48" w14:textId="77777777" w:rsidR="007A3679" w:rsidRPr="00C17EA2" w:rsidRDefault="007A3679" w:rsidP="007A3679">
      <w:pPr>
        <w:spacing w:line="360" w:lineRule="auto"/>
        <w:jc w:val="both"/>
        <w:rPr>
          <w:rFonts w:asciiTheme="majorHAnsi" w:eastAsiaTheme="majorEastAsia" w:hAnsiTheme="majorHAnsi" w:cstheme="majorBidi"/>
          <w:color w:val="2F5496" w:themeColor="accent1" w:themeShade="BF"/>
          <w:sz w:val="26"/>
          <w:szCs w:val="26"/>
        </w:rPr>
      </w:pPr>
    </w:p>
    <w:p w14:paraId="52F194D0" w14:textId="254B6513" w:rsidR="00187277" w:rsidRDefault="00C4314D" w:rsidP="00783FB6">
      <w:pPr>
        <w:pStyle w:val="Heading2"/>
        <w:numPr>
          <w:ilvl w:val="1"/>
          <w:numId w:val="4"/>
        </w:numPr>
      </w:pPr>
      <w:bookmarkStart w:id="255" w:name="_Toc70429332"/>
      <w:bookmarkStart w:id="256" w:name="_Toc70546075"/>
      <w:r>
        <w:lastRenderedPageBreak/>
        <w:t>Overview</w:t>
      </w:r>
      <w:bookmarkEnd w:id="255"/>
      <w:bookmarkEnd w:id="256"/>
      <w:r>
        <w:t xml:space="preserve"> </w:t>
      </w:r>
    </w:p>
    <w:p w14:paraId="4EADB741" w14:textId="49BB12E6" w:rsidR="00C4314D" w:rsidRPr="00C4314D" w:rsidRDefault="0022619B" w:rsidP="002D20A4">
      <w:pPr>
        <w:spacing w:line="360" w:lineRule="auto"/>
        <w:jc w:val="both"/>
        <w:rPr>
          <w:lang w:eastAsia="en-GB"/>
        </w:rPr>
      </w:pPr>
      <w:r w:rsidRPr="0022619B">
        <w:rPr>
          <w:lang w:eastAsia="en-GB"/>
        </w:rPr>
        <w:t>From this research and testing has given</w:t>
      </w:r>
      <w:r w:rsidR="000A1AA0" w:rsidRPr="000A1AA0">
        <w:rPr>
          <w:lang w:eastAsia="en-GB"/>
        </w:rPr>
        <w:t xml:space="preserve"> a very different outcome to what was predicted in the hypothesis in chapter 3</w:t>
      </w:r>
      <w:r w:rsidR="00461E5B">
        <w:rPr>
          <w:lang w:eastAsia="en-GB"/>
        </w:rPr>
        <w:t xml:space="preserve">, </w:t>
      </w:r>
      <w:r w:rsidR="002F7418" w:rsidRPr="002F7418">
        <w:rPr>
          <w:lang w:eastAsia="en-GB"/>
        </w:rPr>
        <w:t>as the prediction was completely inaccurate on the 5G router</w:t>
      </w:r>
      <w:r w:rsidR="002F7418">
        <w:rPr>
          <w:lang w:eastAsia="en-GB"/>
        </w:rPr>
        <w:t xml:space="preserve">. </w:t>
      </w:r>
      <w:r w:rsidR="002F7418" w:rsidRPr="002F7418">
        <w:rPr>
          <w:lang w:eastAsia="en-GB"/>
        </w:rPr>
        <w:t>Furthermore</w:t>
      </w:r>
      <w:r w:rsidR="002F7418">
        <w:rPr>
          <w:lang w:eastAsia="en-GB"/>
        </w:rPr>
        <w:t>,</w:t>
      </w:r>
      <w:r w:rsidR="000A1AA0" w:rsidRPr="000A1AA0">
        <w:rPr>
          <w:lang w:eastAsia="en-GB"/>
        </w:rPr>
        <w:t xml:space="preserve"> looking back </w:t>
      </w:r>
      <w:r w:rsidR="000A1AA0">
        <w:rPr>
          <w:lang w:eastAsia="en-GB"/>
        </w:rPr>
        <w:t>at the</w:t>
      </w:r>
      <w:r w:rsidR="000A1AA0" w:rsidRPr="000A1AA0">
        <w:rPr>
          <w:lang w:eastAsia="en-GB"/>
        </w:rPr>
        <w:t xml:space="preserve"> literature review</w:t>
      </w:r>
      <w:r w:rsidR="000A1AA0">
        <w:rPr>
          <w:lang w:eastAsia="en-GB"/>
        </w:rPr>
        <w:t xml:space="preserve"> </w:t>
      </w:r>
      <w:r w:rsidR="00BC73B4">
        <w:rPr>
          <w:lang w:eastAsia="en-GB"/>
        </w:rPr>
        <w:t xml:space="preserve">over </w:t>
      </w:r>
      <w:r w:rsidR="008B3149" w:rsidRPr="00967D89">
        <w:t>G</w:t>
      </w:r>
      <w:r w:rsidR="008B3149">
        <w:t>.</w:t>
      </w:r>
      <w:r w:rsidR="008B3149" w:rsidRPr="00967D89">
        <w:t xml:space="preserve"> Drago</w:t>
      </w:r>
      <w:r w:rsidR="008B3149">
        <w:t xml:space="preserve"> at al</w:t>
      </w:r>
      <w:r w:rsidR="008B3149">
        <w:rPr>
          <w:shd w:val="clear" w:color="auto" w:fill="FFFFFF"/>
        </w:rPr>
        <w:t xml:space="preserve"> </w:t>
      </w:r>
      <w:r w:rsidR="00BC73B4">
        <w:rPr>
          <w:shd w:val="clear" w:color="auto" w:fill="FFFFFF"/>
        </w:rPr>
        <w:t>[</w:t>
      </w:r>
      <w:r w:rsidR="008B3149">
        <w:rPr>
          <w:shd w:val="clear" w:color="auto" w:fill="FFFFFF"/>
        </w:rPr>
        <w:t>7</w:t>
      </w:r>
      <w:r w:rsidR="00BC73B4">
        <w:rPr>
          <w:shd w:val="clear" w:color="auto" w:fill="FFFFFF"/>
        </w:rPr>
        <w:t>0]</w:t>
      </w:r>
      <w:r w:rsidR="007775E4">
        <w:rPr>
          <w:shd w:val="clear" w:color="auto" w:fill="FFFFFF"/>
        </w:rPr>
        <w:t xml:space="preserve">, </w:t>
      </w:r>
      <w:r w:rsidR="0018060C" w:rsidRPr="0018060C">
        <w:rPr>
          <w:shd w:val="clear" w:color="auto" w:fill="FFFFFF"/>
        </w:rPr>
        <w:t xml:space="preserve">part of his method or performing a </w:t>
      </w:r>
      <w:r w:rsidR="008D253F">
        <w:rPr>
          <w:shd w:val="clear" w:color="auto" w:fill="FFFFFF"/>
        </w:rPr>
        <w:t>MITM</w:t>
      </w:r>
      <w:r w:rsidR="0018060C" w:rsidRPr="0018060C">
        <w:rPr>
          <w:shd w:val="clear" w:color="auto" w:fill="FFFFFF"/>
        </w:rPr>
        <w:t xml:space="preserve"> attack was used to in this project and the outcome worked with the 4G router but was unsuccessful with the 5G as it has been documented through the previous sections of this chapter</w:t>
      </w:r>
      <w:r w:rsidR="0018060C">
        <w:rPr>
          <w:shd w:val="clear" w:color="auto" w:fill="FFFFFF"/>
        </w:rPr>
        <w:t xml:space="preserve">. </w:t>
      </w:r>
      <w:r w:rsidR="0018060C" w:rsidRPr="0018060C">
        <w:rPr>
          <w:shd w:val="clear" w:color="auto" w:fill="FFFFFF"/>
        </w:rPr>
        <w:t>the outcome was surprising as it showed that a generation between the technologies has changed</w:t>
      </w:r>
      <w:r w:rsidR="008D253F" w:rsidRPr="008D253F">
        <w:rPr>
          <w:shd w:val="clear" w:color="auto" w:fill="FFFFFF"/>
        </w:rPr>
        <w:t xml:space="preserve"> enough to prevent this form of attack to a certain level as it removes a high amount of information being transmitted and only giving a selective amount of IP addresses on certain websites</w:t>
      </w:r>
      <w:r w:rsidR="008D253F">
        <w:rPr>
          <w:shd w:val="clear" w:color="auto" w:fill="FFFFFF"/>
        </w:rPr>
        <w:t xml:space="preserve">. </w:t>
      </w:r>
      <w:r w:rsidR="008D253F" w:rsidRPr="008D253F">
        <w:rPr>
          <w:shd w:val="clear" w:color="auto" w:fill="FFFFFF"/>
        </w:rPr>
        <w:t xml:space="preserve">In </w:t>
      </w:r>
      <w:r w:rsidR="002D20A4" w:rsidRPr="008D253F">
        <w:rPr>
          <w:shd w:val="clear" w:color="auto" w:fill="FFFFFF"/>
        </w:rPr>
        <w:t>addition,</w:t>
      </w:r>
      <w:r w:rsidR="008D253F" w:rsidRPr="008D253F">
        <w:rPr>
          <w:shd w:val="clear" w:color="auto" w:fill="FFFFFF"/>
        </w:rPr>
        <w:t xml:space="preserve"> researching more into this to</w:t>
      </w:r>
      <w:r w:rsidR="002D20A4" w:rsidRPr="002D20A4">
        <w:rPr>
          <w:shd w:val="clear" w:color="auto" w:fill="FFFFFF"/>
        </w:rPr>
        <w:t xml:space="preserve"> try and find a way around or a method in completely removing the ability of tracking individuals IP</w:t>
      </w:r>
      <w:r w:rsidR="002D20A4">
        <w:rPr>
          <w:shd w:val="clear" w:color="auto" w:fill="FFFFFF"/>
        </w:rPr>
        <w:t xml:space="preserve"> address.</w:t>
      </w:r>
    </w:p>
    <w:p w14:paraId="3756D39D" w14:textId="60F28B93" w:rsidR="00B03962" w:rsidRDefault="00B03962" w:rsidP="00783FB6">
      <w:pPr>
        <w:pStyle w:val="Heading2"/>
        <w:numPr>
          <w:ilvl w:val="1"/>
          <w:numId w:val="4"/>
        </w:numPr>
      </w:pPr>
      <w:bookmarkStart w:id="257" w:name="_Toc70429333"/>
      <w:bookmarkStart w:id="258" w:name="_Toc70546076"/>
      <w:r>
        <w:t>Chapter Summary</w:t>
      </w:r>
      <w:bookmarkEnd w:id="257"/>
      <w:bookmarkEnd w:id="258"/>
      <w:r>
        <w:t xml:space="preserve"> </w:t>
      </w:r>
    </w:p>
    <w:p w14:paraId="4F426A7B" w14:textId="2639E801" w:rsidR="00C30E74" w:rsidRDefault="006F5DB6" w:rsidP="00B50B7C">
      <w:pPr>
        <w:spacing w:line="360" w:lineRule="auto"/>
        <w:jc w:val="both"/>
      </w:pPr>
      <w:r>
        <w:t xml:space="preserve">In </w:t>
      </w:r>
      <w:r w:rsidRPr="006F5DB6">
        <w:t>conclusion</w:t>
      </w:r>
      <w:r w:rsidR="00920E32">
        <w:t>, this report</w:t>
      </w:r>
      <w:r w:rsidR="00FD2774">
        <w:t xml:space="preserve"> has found in </w:t>
      </w:r>
      <w:r w:rsidR="00814AA1">
        <w:t>its</w:t>
      </w:r>
      <w:r w:rsidR="00FD2774">
        <w:t xml:space="preserve"> testing </w:t>
      </w:r>
      <w:r>
        <w:t xml:space="preserve">that 5G router </w:t>
      </w:r>
      <w:r w:rsidR="00814AA1">
        <w:t xml:space="preserve">seem to have a lot more </w:t>
      </w:r>
      <w:r w:rsidR="001F0A37">
        <w:t>built-in</w:t>
      </w:r>
      <w:r w:rsidR="00814AA1">
        <w:t xml:space="preserve"> </w:t>
      </w:r>
      <w:r w:rsidR="001F0A37">
        <w:t>security</w:t>
      </w:r>
      <w:r>
        <w:t xml:space="preserve"> </w:t>
      </w:r>
      <w:r w:rsidR="001F0A37">
        <w:t>then</w:t>
      </w:r>
      <w:r>
        <w:t xml:space="preserve"> 4G routers, as </w:t>
      </w:r>
      <w:r w:rsidR="00C30E74">
        <w:t>both</w:t>
      </w:r>
      <w:r>
        <w:t xml:space="preserve"> attacks </w:t>
      </w:r>
      <w:r w:rsidR="009F6A57">
        <w:t>were</w:t>
      </w:r>
      <w:r w:rsidR="006F5550">
        <w:t xml:space="preserve"> unsuccessful </w:t>
      </w:r>
      <w:r w:rsidR="00D0505F">
        <w:t xml:space="preserve">to complete </w:t>
      </w:r>
      <w:r w:rsidR="009F6A57">
        <w:t>their</w:t>
      </w:r>
      <w:r w:rsidR="00D0505F">
        <w:t xml:space="preserve"> objective in </w:t>
      </w:r>
      <w:r w:rsidR="009F6A57">
        <w:t>which</w:t>
      </w:r>
      <w:r w:rsidR="00D0505F">
        <w:t xml:space="preserve"> was to steal information or to</w:t>
      </w:r>
      <w:r w:rsidR="009F6A57">
        <w:t xml:space="preserve"> shut down the network.</w:t>
      </w:r>
      <w:r w:rsidR="00FF1645">
        <w:t xml:space="preserve"> </w:t>
      </w:r>
      <w:r w:rsidR="00C30E74">
        <w:t xml:space="preserve">Furthermore, </w:t>
      </w:r>
      <w:r w:rsidR="00DF3513">
        <w:t>the aim was original created</w:t>
      </w:r>
      <w:r w:rsidR="00C30E74">
        <w:t xml:space="preserve"> </w:t>
      </w:r>
      <w:r w:rsidR="00DF3513">
        <w:t xml:space="preserve">at the </w:t>
      </w:r>
      <w:r w:rsidR="000B5352">
        <w:t xml:space="preserve">beginning of this paper </w:t>
      </w:r>
      <w:r w:rsidR="00C30E74">
        <w:t xml:space="preserve">has been </w:t>
      </w:r>
      <w:r w:rsidR="00EC240B">
        <w:t>met</w:t>
      </w:r>
      <w:r w:rsidR="00C30E74">
        <w:t xml:space="preserve"> as intended</w:t>
      </w:r>
      <w:r w:rsidR="000B5352">
        <w:t>,</w:t>
      </w:r>
      <w:r w:rsidR="00C30E74">
        <w:t xml:space="preserve"> as </w:t>
      </w:r>
      <w:r w:rsidR="000B5352">
        <w:t xml:space="preserve">this </w:t>
      </w:r>
      <w:r w:rsidR="00C30E74">
        <w:t xml:space="preserve">investigation </w:t>
      </w:r>
      <w:r w:rsidR="008968B6">
        <w:t xml:space="preserve">was able to use </w:t>
      </w:r>
      <w:r w:rsidR="00880450">
        <w:t xml:space="preserve">two well-known attack and </w:t>
      </w:r>
      <w:r w:rsidR="00C30E74">
        <w:t>achieve</w:t>
      </w:r>
      <w:r w:rsidR="00880450">
        <w:t xml:space="preserve"> </w:t>
      </w:r>
      <w:r w:rsidR="00C30E74">
        <w:t xml:space="preserve">using </w:t>
      </w:r>
      <w:r w:rsidR="00880450">
        <w:t xml:space="preserve">them </w:t>
      </w:r>
      <w:r w:rsidR="00C30E74">
        <w:t xml:space="preserve">on </w:t>
      </w:r>
      <w:r w:rsidR="00880450">
        <w:t>IoT</w:t>
      </w:r>
      <w:r w:rsidR="00C30E74">
        <w:t xml:space="preserve"> devices </w:t>
      </w:r>
      <w:r w:rsidR="00880450">
        <w:t xml:space="preserve">to </w:t>
      </w:r>
      <w:r w:rsidR="00C30E74">
        <w:t>perform ARP &amp; DoS attack</w:t>
      </w:r>
      <w:r w:rsidR="0021055A">
        <w:t>;</w:t>
      </w:r>
      <w:r w:rsidR="00880450">
        <w:t xml:space="preserve"> </w:t>
      </w:r>
      <w:r w:rsidR="0021055A">
        <w:t xml:space="preserve">these attacks were </w:t>
      </w:r>
      <w:r w:rsidR="00C30E74">
        <w:t xml:space="preserve">on 5G &amp;4G </w:t>
      </w:r>
      <w:r w:rsidR="00783092">
        <w:t>routers</w:t>
      </w:r>
      <w:r w:rsidR="00C30E74">
        <w:t xml:space="preserve">. Then being able to </w:t>
      </w:r>
      <w:r w:rsidR="00C61CDE">
        <w:t>write a detailed log on the attack with screenshot to recreate</w:t>
      </w:r>
      <w:r w:rsidR="00040C82">
        <w:t>. After creating recommendation for additional research for</w:t>
      </w:r>
      <w:r w:rsidR="00C30E74">
        <w:t xml:space="preserve"> solutions</w:t>
      </w:r>
      <w:r w:rsidR="00040C82">
        <w:t xml:space="preserve"> and </w:t>
      </w:r>
      <w:r w:rsidR="00535C06">
        <w:t>improvements</w:t>
      </w:r>
      <w:r w:rsidR="00C30E74">
        <w:t>.</w:t>
      </w:r>
      <w:r w:rsidR="00B50B7C">
        <w:t xml:space="preserve"> Then the Objective</w:t>
      </w:r>
      <w:r w:rsidR="00E63500">
        <w:t xml:space="preserve">, these were </w:t>
      </w:r>
      <w:r w:rsidR="00B50B7C">
        <w:t>to research</w:t>
      </w:r>
      <w:r w:rsidR="00E63500">
        <w:t xml:space="preserve"> </w:t>
      </w:r>
      <w:r w:rsidR="00B50B7C">
        <w:t>and discover information on security threats and different types of vulnerability in networks</w:t>
      </w:r>
      <w:r w:rsidR="00E63500">
        <w:t xml:space="preserve"> and</w:t>
      </w:r>
      <w:r w:rsidR="00B50B7C">
        <w:t xml:space="preserve"> </w:t>
      </w:r>
      <w:r w:rsidR="00E63500">
        <w:t>c</w:t>
      </w:r>
      <w:r w:rsidR="00B50B7C">
        <w:t>onduct a</w:t>
      </w:r>
      <w:r w:rsidR="00E63500">
        <w:t>n</w:t>
      </w:r>
      <w:r w:rsidR="00B50B7C">
        <w:t xml:space="preserve"> </w:t>
      </w:r>
      <w:r w:rsidR="00E63500">
        <w:t>e</w:t>
      </w:r>
      <w:r w:rsidR="00B50B7C">
        <w:t>xperiment</w:t>
      </w:r>
      <w:r w:rsidR="00E63500">
        <w:t xml:space="preserve"> using this data</w:t>
      </w:r>
      <w:r w:rsidR="00B50B7C">
        <w:t xml:space="preserve">. </w:t>
      </w:r>
      <w:r w:rsidR="008755B5">
        <w:t xml:space="preserve">After completing each of the section throughout the report </w:t>
      </w:r>
      <w:r w:rsidR="00053376">
        <w:t xml:space="preserve">and following these objectives it would be said that there have all been </w:t>
      </w:r>
      <w:r w:rsidR="00B50B7C">
        <w:t xml:space="preserve">meet and </w:t>
      </w:r>
      <w:r w:rsidR="00053376">
        <w:t>accomplished</w:t>
      </w:r>
      <w:r w:rsidR="00B50B7C">
        <w:t>.</w:t>
      </w:r>
      <w:r w:rsidR="00053376">
        <w:t xml:space="preserve"> </w:t>
      </w:r>
      <w:r w:rsidR="00870A3E">
        <w:t xml:space="preserve"> </w:t>
      </w:r>
    </w:p>
    <w:p w14:paraId="2E781619" w14:textId="77777777" w:rsidR="00EC240B" w:rsidRDefault="00EC240B">
      <w:pPr>
        <w:rPr>
          <w:rFonts w:asciiTheme="majorHAnsi" w:eastAsiaTheme="majorEastAsia" w:hAnsiTheme="majorHAnsi" w:cstheme="majorBidi"/>
          <w:color w:val="2F5496" w:themeColor="accent1" w:themeShade="BF"/>
          <w:sz w:val="32"/>
          <w:szCs w:val="32"/>
          <w:lang w:eastAsia="en-GB"/>
        </w:rPr>
      </w:pPr>
      <w:r>
        <w:br w:type="page"/>
      </w:r>
    </w:p>
    <w:p w14:paraId="7446873C" w14:textId="001B92CC" w:rsidR="008D5A51" w:rsidRPr="008D5A51" w:rsidRDefault="0088680E" w:rsidP="00EA4783">
      <w:pPr>
        <w:pStyle w:val="Heading1"/>
        <w:numPr>
          <w:ilvl w:val="0"/>
          <w:numId w:val="0"/>
        </w:numPr>
        <w:ind w:left="432"/>
      </w:pPr>
      <w:bookmarkStart w:id="259" w:name="_Toc70429334"/>
      <w:bookmarkStart w:id="260" w:name="_Toc70546077"/>
      <w:r w:rsidRPr="004F72F2">
        <w:lastRenderedPageBreak/>
        <w:t>Chapter 6 – Conclusion &amp; Recommendations</w:t>
      </w:r>
      <w:bookmarkStart w:id="261" w:name="_Toc70433775"/>
      <w:bookmarkStart w:id="262" w:name="_Toc70433946"/>
      <w:bookmarkStart w:id="263" w:name="_Toc70429335"/>
      <w:bookmarkStart w:id="264" w:name="_Toc371255566"/>
      <w:bookmarkStart w:id="265" w:name="_Toc341174563"/>
      <w:bookmarkEnd w:id="259"/>
      <w:bookmarkEnd w:id="260"/>
      <w:bookmarkEnd w:id="261"/>
      <w:bookmarkEnd w:id="262"/>
    </w:p>
    <w:p w14:paraId="282208DB" w14:textId="77777777" w:rsidR="00BF4FA7" w:rsidRPr="00BF4FA7" w:rsidRDefault="00BF4FA7" w:rsidP="00783FB6">
      <w:pPr>
        <w:pStyle w:val="Heading1"/>
        <w:rPr>
          <w:vanish/>
        </w:rPr>
      </w:pPr>
      <w:bookmarkStart w:id="266" w:name="_Toc70546078"/>
      <w:bookmarkEnd w:id="266"/>
    </w:p>
    <w:p w14:paraId="67841581" w14:textId="75B39AAB" w:rsidR="00892661" w:rsidRDefault="002149C9" w:rsidP="00783FB6">
      <w:pPr>
        <w:pStyle w:val="Heading2"/>
        <w:numPr>
          <w:ilvl w:val="1"/>
          <w:numId w:val="4"/>
        </w:numPr>
      </w:pPr>
      <w:bookmarkStart w:id="267" w:name="_Toc70546079"/>
      <w:r>
        <w:t>Introduction</w:t>
      </w:r>
      <w:bookmarkEnd w:id="263"/>
      <w:bookmarkEnd w:id="267"/>
    </w:p>
    <w:p w14:paraId="532CC1A6" w14:textId="0A54BE2F" w:rsidR="00892661" w:rsidRDefault="00657E01" w:rsidP="002149C9">
      <w:pPr>
        <w:spacing w:line="360" w:lineRule="auto"/>
        <w:jc w:val="both"/>
        <w:rPr>
          <w:lang w:eastAsia="en-GB"/>
        </w:rPr>
      </w:pPr>
      <w:r>
        <w:rPr>
          <w:lang w:eastAsia="en-GB"/>
        </w:rPr>
        <w:t>T</w:t>
      </w:r>
      <w:r w:rsidR="002149C9" w:rsidRPr="002149C9">
        <w:rPr>
          <w:lang w:eastAsia="en-GB"/>
        </w:rPr>
        <w:t>his section of the report will be focusing on summarising the main body of this report and the research that was carried out in the testing</w:t>
      </w:r>
      <w:r w:rsidR="002149C9">
        <w:rPr>
          <w:lang w:eastAsia="en-GB"/>
        </w:rPr>
        <w:t xml:space="preserve">. </w:t>
      </w:r>
      <w:r w:rsidR="001F16A3">
        <w:rPr>
          <w:lang w:eastAsia="en-GB"/>
        </w:rPr>
        <w:t xml:space="preserve">It will </w:t>
      </w:r>
      <w:r w:rsidR="002149C9" w:rsidRPr="002149C9">
        <w:rPr>
          <w:lang w:eastAsia="en-GB"/>
        </w:rPr>
        <w:t xml:space="preserve">also </w:t>
      </w:r>
      <w:r>
        <w:rPr>
          <w:lang w:eastAsia="en-GB"/>
        </w:rPr>
        <w:t>provide</w:t>
      </w:r>
      <w:r w:rsidR="002149C9" w:rsidRPr="002149C9">
        <w:rPr>
          <w:lang w:eastAsia="en-GB"/>
        </w:rPr>
        <w:t xml:space="preserve"> additional research recommendations for </w:t>
      </w:r>
      <w:r w:rsidR="001F16A3">
        <w:rPr>
          <w:lang w:eastAsia="en-GB"/>
        </w:rPr>
        <w:t>future projects and work that</w:t>
      </w:r>
      <w:r w:rsidR="002149C9" w:rsidRPr="002149C9">
        <w:rPr>
          <w:lang w:eastAsia="en-GB"/>
        </w:rPr>
        <w:t xml:space="preserve"> closely </w:t>
      </w:r>
      <w:r w:rsidR="00EC240B">
        <w:rPr>
          <w:lang w:eastAsia="en-GB"/>
        </w:rPr>
        <w:t>resemble</w:t>
      </w:r>
      <w:r w:rsidR="002149C9" w:rsidRPr="002149C9">
        <w:rPr>
          <w:lang w:eastAsia="en-GB"/>
        </w:rPr>
        <w:t xml:space="preserve"> this type of study</w:t>
      </w:r>
      <w:r w:rsidR="007A4D81">
        <w:rPr>
          <w:lang w:eastAsia="en-GB"/>
        </w:rPr>
        <w:t xml:space="preserve"> in the context of attacks.</w:t>
      </w:r>
    </w:p>
    <w:p w14:paraId="4FF8F6C7" w14:textId="4DA8B04B" w:rsidR="002149C9" w:rsidRDefault="002149C9" w:rsidP="00783FB6">
      <w:pPr>
        <w:pStyle w:val="Heading2"/>
        <w:numPr>
          <w:ilvl w:val="1"/>
          <w:numId w:val="4"/>
        </w:numPr>
      </w:pPr>
      <w:bookmarkStart w:id="268" w:name="_Toc70429336"/>
      <w:bookmarkStart w:id="269" w:name="_Toc70546080"/>
      <w:r>
        <w:t>Summary</w:t>
      </w:r>
      <w:bookmarkEnd w:id="268"/>
      <w:bookmarkEnd w:id="269"/>
      <w:r>
        <w:t xml:space="preserve"> </w:t>
      </w:r>
    </w:p>
    <w:p w14:paraId="068D930F" w14:textId="34AE28EA" w:rsidR="00A00720" w:rsidRPr="0067266C" w:rsidRDefault="006A65E2" w:rsidP="00FC5842">
      <w:pPr>
        <w:spacing w:line="360" w:lineRule="auto"/>
        <w:jc w:val="both"/>
        <w:rPr>
          <w:highlight w:val="yellow"/>
        </w:rPr>
      </w:pPr>
      <w:r w:rsidRPr="002149C9">
        <w:t>In summary</w:t>
      </w:r>
      <w:r w:rsidR="003A43A3">
        <w:t>,</w:t>
      </w:r>
      <w:r w:rsidRPr="002149C9">
        <w:t xml:space="preserve"> the main </w:t>
      </w:r>
      <w:r w:rsidR="00F43561">
        <w:t>study</w:t>
      </w:r>
      <w:r w:rsidR="00CF7ED5">
        <w:t xml:space="preserve"> involved </w:t>
      </w:r>
      <w:r w:rsidRPr="006A65E2">
        <w:t>researching and conducting experiments on 5G routers that connect</w:t>
      </w:r>
      <w:r>
        <w:t xml:space="preserve"> to</w:t>
      </w:r>
      <w:r w:rsidRPr="006A65E2">
        <w:t xml:space="preserve"> IoT devices and </w:t>
      </w:r>
      <w:r w:rsidR="00B40635">
        <w:t>testing</w:t>
      </w:r>
      <w:r w:rsidRPr="006A65E2">
        <w:t xml:space="preserve"> common security threats to see if they are improved in the latest</w:t>
      </w:r>
      <w:r>
        <w:t xml:space="preserve"> cellular network</w:t>
      </w:r>
      <w:r w:rsidRPr="006A65E2">
        <w:t xml:space="preserve"> generation</w:t>
      </w:r>
      <w:r>
        <w:t>. C</w:t>
      </w:r>
      <w:r w:rsidRPr="006A65E2">
        <w:t xml:space="preserve">omparing research data on </w:t>
      </w:r>
      <w:r>
        <w:t>5G</w:t>
      </w:r>
      <w:r w:rsidR="00F76A8C">
        <w:t xml:space="preserve"> routers needs to be undertaken with</w:t>
      </w:r>
      <w:r w:rsidRPr="006A65E2">
        <w:t xml:space="preserve"> its previous generation</w:t>
      </w:r>
      <w:r w:rsidR="003736EF">
        <w:t xml:space="preserve"> by</w:t>
      </w:r>
      <w:r>
        <w:t xml:space="preserve"> </w:t>
      </w:r>
      <w:r w:rsidRPr="006A65E2">
        <w:t xml:space="preserve">using a </w:t>
      </w:r>
      <w:r>
        <w:t>4G</w:t>
      </w:r>
      <w:r w:rsidRPr="006A65E2">
        <w:t xml:space="preserve"> router</w:t>
      </w:r>
      <w:r w:rsidR="00EC240B">
        <w:t xml:space="preserve">. </w:t>
      </w:r>
      <w:r w:rsidRPr="006A65E2">
        <w:t xml:space="preserve">The expected outcomes that were predicted from this testing was 5G </w:t>
      </w:r>
      <w:r w:rsidR="00033FB7">
        <w:t>router</w:t>
      </w:r>
      <w:r w:rsidRPr="006A65E2">
        <w:t xml:space="preserve"> technology was still as vulnerable as 4G technology in both forms of attack</w:t>
      </w:r>
      <w:r>
        <w:t xml:space="preserve">. </w:t>
      </w:r>
      <w:r w:rsidR="00A00720">
        <w:t>The DOS</w:t>
      </w:r>
      <w:r w:rsidR="00D963F7" w:rsidRPr="00D963F7">
        <w:t xml:space="preserve"> attack was meant to remove the device</w:t>
      </w:r>
      <w:r w:rsidR="00A00720">
        <w:t>s or</w:t>
      </w:r>
      <w:r w:rsidR="00D963F7" w:rsidRPr="00D963F7">
        <w:t xml:space="preserve"> the router from any communication or connectivity to the Internet and create a hindrance o</w:t>
      </w:r>
      <w:r w:rsidR="00E06BC2">
        <w:t>r</w:t>
      </w:r>
      <w:r w:rsidR="00D963F7" w:rsidRPr="00D963F7">
        <w:t xml:space="preserve"> </w:t>
      </w:r>
      <w:r w:rsidR="00E06BC2" w:rsidRPr="00D963F7">
        <w:t>an</w:t>
      </w:r>
      <w:r w:rsidR="00D963F7" w:rsidRPr="00D963F7">
        <w:t xml:space="preserve"> unpleasant experience for the end user where the other attack was to create</w:t>
      </w:r>
      <w:r w:rsidR="00E06BC2">
        <w:t xml:space="preserve"> data</w:t>
      </w:r>
      <w:r w:rsidR="00D963F7" w:rsidRPr="00D963F7">
        <w:t xml:space="preserve"> log of information </w:t>
      </w:r>
      <w:r w:rsidR="00A00720">
        <w:t>to obtain</w:t>
      </w:r>
      <w:r w:rsidR="00D963F7" w:rsidRPr="00D963F7">
        <w:t xml:space="preserve"> sensitive data about the </w:t>
      </w:r>
      <w:r w:rsidR="00E06BC2" w:rsidRPr="00D963F7">
        <w:t>user’s</w:t>
      </w:r>
      <w:r w:rsidR="00D963F7" w:rsidRPr="00D963F7">
        <w:t xml:space="preserve"> activity on the network</w:t>
      </w:r>
      <w:r w:rsidR="00D963F7">
        <w:t xml:space="preserve">. </w:t>
      </w:r>
      <w:r w:rsidR="00A00720">
        <w:t>T</w:t>
      </w:r>
      <w:r w:rsidR="00D963F7" w:rsidRPr="00D963F7">
        <w:t>hroughout the testing</w:t>
      </w:r>
      <w:r w:rsidR="00A00720">
        <w:t>,</w:t>
      </w:r>
      <w:r w:rsidR="00D963F7" w:rsidRPr="00D963F7">
        <w:t xml:space="preserve"> the outcomes were very different from the hypothesis that was set earlier </w:t>
      </w:r>
      <w:r w:rsidR="00A00720">
        <w:t>in</w:t>
      </w:r>
      <w:r w:rsidR="00D963F7" w:rsidRPr="00D963F7">
        <w:t xml:space="preserve"> the research</w:t>
      </w:r>
      <w:r w:rsidR="00D963F7">
        <w:t>.</w:t>
      </w:r>
      <w:r w:rsidR="0067266C">
        <w:t xml:space="preserve"> </w:t>
      </w:r>
      <w:r w:rsidR="00A00720" w:rsidRPr="00FC5842">
        <w:t>Above all, what stood out was the unexpected ability of the 5G devices to withstand</w:t>
      </w:r>
      <w:r w:rsidR="00B4422A" w:rsidRPr="00FC5842">
        <w:t xml:space="preserve"> </w:t>
      </w:r>
      <w:r w:rsidR="006842CB" w:rsidRPr="00FC5842">
        <w:t>a</w:t>
      </w:r>
      <w:r w:rsidR="00B4422A" w:rsidRPr="00FC5842">
        <w:t xml:space="preserve"> dos attack and man in the middle attack as </w:t>
      </w:r>
      <w:r w:rsidR="00FC5842" w:rsidRPr="00FC5842">
        <w:t>both</w:t>
      </w:r>
      <w:r w:rsidR="00B4422A" w:rsidRPr="00FC5842">
        <w:t xml:space="preserve"> attacks were rendered unsuccessful from the data that could be retrieved</w:t>
      </w:r>
      <w:r w:rsidR="006842CB" w:rsidRPr="00FC5842">
        <w:t xml:space="preserve">. </w:t>
      </w:r>
      <w:r w:rsidR="00FC5842" w:rsidRPr="00FC5842">
        <w:t>I</w:t>
      </w:r>
      <w:r w:rsidR="006842CB" w:rsidRPr="00FC5842">
        <w:t>t was also surprising that both attacks completely worked on the four Gee router perfectly with data being gathered and recorded.</w:t>
      </w:r>
    </w:p>
    <w:p w14:paraId="6E9FCFB1" w14:textId="7F0BC930" w:rsidR="00E06BC2" w:rsidRDefault="00A00720" w:rsidP="006A65E2">
      <w:pPr>
        <w:spacing w:line="360" w:lineRule="auto"/>
        <w:jc w:val="both"/>
      </w:pPr>
      <w:r>
        <w:t>A significant</w:t>
      </w:r>
      <w:r w:rsidR="00E06BC2" w:rsidRPr="00E06BC2">
        <w:t xml:space="preserve"> part of this project </w:t>
      </w:r>
      <w:r>
        <w:t xml:space="preserve">successful </w:t>
      </w:r>
      <w:r w:rsidR="00E06BC2" w:rsidRPr="00E06BC2">
        <w:t xml:space="preserve">outcome was from the literature review section as </w:t>
      </w:r>
      <w:r>
        <w:t xml:space="preserve">it was able to guide and direct </w:t>
      </w:r>
      <w:r w:rsidR="00E06BC2" w:rsidRPr="00E06BC2">
        <w:t>the research behind this project</w:t>
      </w:r>
      <w:r>
        <w:t>;</w:t>
      </w:r>
      <w:r w:rsidR="00E06BC2">
        <w:t xml:space="preserve"> </w:t>
      </w:r>
      <w:r w:rsidR="00E06BC2" w:rsidRPr="00E06BC2">
        <w:t>this allowed for the project to be shaped</w:t>
      </w:r>
      <w:r>
        <w:t>.</w:t>
      </w:r>
      <w:r w:rsidR="00552FA4">
        <w:t xml:space="preserve"> </w:t>
      </w:r>
      <w:r w:rsidR="009F5609" w:rsidRPr="009F5609">
        <w:t>This section has guided the types of attacks that were used by giving a background and understanding to why they are</w:t>
      </w:r>
      <w:r>
        <w:t xml:space="preserve"> still commonly </w:t>
      </w:r>
      <w:r w:rsidR="009F5609" w:rsidRPr="009F5609">
        <w:t xml:space="preserve">used </w:t>
      </w:r>
      <w:r w:rsidR="009F5609">
        <w:t xml:space="preserve">with reporting </w:t>
      </w:r>
      <w:r>
        <w:t xml:space="preserve">of these </w:t>
      </w:r>
      <w:r w:rsidR="009F5609">
        <w:t xml:space="preserve">daily. </w:t>
      </w:r>
      <w:r>
        <w:t>It included</w:t>
      </w:r>
      <w:r w:rsidR="009F5609" w:rsidRPr="009F5609">
        <w:t xml:space="preserve"> research about how IoT systems do not have </w:t>
      </w:r>
      <w:r w:rsidR="00B55E91" w:rsidRPr="009F5609">
        <w:t>an</w:t>
      </w:r>
      <w:r w:rsidR="009F5609" w:rsidRPr="009F5609">
        <w:t xml:space="preserve"> ecosystem for </w:t>
      </w:r>
      <w:r w:rsidR="00E534EB" w:rsidRPr="009F5609">
        <w:t>security,</w:t>
      </w:r>
      <w:r>
        <w:t xml:space="preserve"> and </w:t>
      </w:r>
      <w:r w:rsidR="004808FD">
        <w:t>t</w:t>
      </w:r>
      <w:r w:rsidR="004808FD" w:rsidRPr="009F5609">
        <w:t>herefore</w:t>
      </w:r>
      <w:r w:rsidR="009F5609" w:rsidRPr="009F5609">
        <w:t xml:space="preserve"> it is </w:t>
      </w:r>
      <w:r>
        <w:t>complex</w:t>
      </w:r>
      <w:r w:rsidR="009F5609" w:rsidRPr="009F5609">
        <w:t xml:space="preserve"> to secure IoT devices as all vendors create their own </w:t>
      </w:r>
      <w:r>
        <w:t xml:space="preserve">device </w:t>
      </w:r>
      <w:r w:rsidR="009F5609" w:rsidRPr="009F5609">
        <w:t>security systems</w:t>
      </w:r>
      <w:r>
        <w:t>,</w:t>
      </w:r>
      <w:r w:rsidR="009F5609" w:rsidRPr="009F5609">
        <w:t xml:space="preserve"> leaving it to the vendor to update the security when they want</w:t>
      </w:r>
      <w:r w:rsidR="009F5609">
        <w:t xml:space="preserve">, </w:t>
      </w:r>
      <w:r w:rsidR="009F5609" w:rsidRPr="009F5609">
        <w:t>unlike Android that is updated by Google and is offered as a system to multiple companies to use</w:t>
      </w:r>
      <w:r w:rsidR="009F5609">
        <w:t xml:space="preserve">. </w:t>
      </w:r>
      <w:r w:rsidR="009F5609" w:rsidRPr="009F5609">
        <w:t>Moreover, 5G is built on a new infrastructure that offers interesting possibilities to how it can operate in IoT as it allows for individually slicing its network virtually creating different sections of its network for different types of devices</w:t>
      </w:r>
      <w:r w:rsidR="009F5609">
        <w:t xml:space="preserve">. </w:t>
      </w:r>
      <w:r w:rsidR="009F5609" w:rsidRPr="009F5609">
        <w:t xml:space="preserve">This </w:t>
      </w:r>
      <w:r>
        <w:t>provides much</w:t>
      </w:r>
      <w:r w:rsidR="009F5609" w:rsidRPr="009F5609">
        <w:t xml:space="preserve"> understanding to how prevention to types of attacks such as DoS and </w:t>
      </w:r>
      <w:r>
        <w:t>MITM</w:t>
      </w:r>
      <w:r w:rsidR="009F5609" w:rsidRPr="009F5609">
        <w:t xml:space="preserve"> attacks can be prevented</w:t>
      </w:r>
      <w:r w:rsidR="009F5609">
        <w:t xml:space="preserve">. </w:t>
      </w:r>
    </w:p>
    <w:p w14:paraId="476293DA" w14:textId="034C548F" w:rsidR="00615CEB" w:rsidRDefault="00B77231" w:rsidP="006A0067">
      <w:pPr>
        <w:spacing w:line="360" w:lineRule="auto"/>
        <w:jc w:val="both"/>
      </w:pPr>
      <w:r>
        <w:t>Next, t</w:t>
      </w:r>
      <w:r w:rsidR="00615CEB" w:rsidRPr="00615CEB">
        <w:t>he design and impleme</w:t>
      </w:r>
      <w:r w:rsidR="00A00720">
        <w:t>ntation section of the project wa</w:t>
      </w:r>
      <w:r w:rsidR="00615CEB" w:rsidRPr="00615CEB">
        <w:t xml:space="preserve">s a critical and crucial </w:t>
      </w:r>
      <w:r w:rsidR="00A00720">
        <w:t>stage</w:t>
      </w:r>
      <w:r w:rsidR="00615CEB" w:rsidRPr="00615CEB">
        <w:t xml:space="preserve"> as it was heavily affected by the literature review section and by the objectives</w:t>
      </w:r>
      <w:r w:rsidR="002753B5">
        <w:t>.</w:t>
      </w:r>
      <w:r w:rsidR="00615CEB" w:rsidRPr="00615CEB">
        <w:t xml:space="preserve"> </w:t>
      </w:r>
      <w:r w:rsidR="0067266C">
        <w:t>T</w:t>
      </w:r>
      <w:r w:rsidR="002753B5" w:rsidRPr="002753B5">
        <w:t>he attack the devices on the other side of the conne</w:t>
      </w:r>
      <w:r w:rsidR="002753B5">
        <w:t xml:space="preserve">ction. </w:t>
      </w:r>
      <w:r w:rsidR="002753B5" w:rsidRPr="002753B5">
        <w:t>Each device used a different operating system to try very out the results so it would not be</w:t>
      </w:r>
      <w:r w:rsidR="002753B5">
        <w:t xml:space="preserve"> the same OS being </w:t>
      </w:r>
      <w:r w:rsidR="77EFD480">
        <w:t>attacked</w:t>
      </w:r>
      <w:r w:rsidR="002753B5">
        <w:t xml:space="preserve"> by u</w:t>
      </w:r>
      <w:r w:rsidR="002753B5" w:rsidRPr="002753B5">
        <w:t xml:space="preserve">sing an Android and </w:t>
      </w:r>
      <w:r w:rsidR="002753B5">
        <w:t xml:space="preserve">iOS. </w:t>
      </w:r>
      <w:r w:rsidR="002753B5" w:rsidRPr="002753B5">
        <w:t>Once these devices were connected to the router in subject to testing the laptop would be loaded with software used to attack each of these devices one at a time</w:t>
      </w:r>
      <w:r w:rsidR="002753B5">
        <w:t xml:space="preserve"> </w:t>
      </w:r>
      <w:r w:rsidR="002753B5" w:rsidRPr="00CB1E53">
        <w:lastRenderedPageBreak/>
        <w:t xml:space="preserve">while recording the results of each attack, the </w:t>
      </w:r>
      <w:r w:rsidR="00A00720" w:rsidRPr="00CB1E53">
        <w:t>software Better</w:t>
      </w:r>
      <w:r w:rsidR="002753B5" w:rsidRPr="00CB1E53">
        <w:t xml:space="preserve">cap </w:t>
      </w:r>
      <w:r w:rsidR="002A3B08" w:rsidRPr="00CB1E53">
        <w:t xml:space="preserve">used for the MITM </w:t>
      </w:r>
      <w:r w:rsidR="002753B5" w:rsidRPr="00CB1E53">
        <w:t>offered a full range of tools for exploiting</w:t>
      </w:r>
      <w:r w:rsidR="0075057D" w:rsidRPr="00CB1E53">
        <w:t xml:space="preserve"> these included items such as</w:t>
      </w:r>
      <w:r w:rsidR="002753B5" w:rsidRPr="00CB1E53">
        <w:t xml:space="preserve"> proxy, sniffing and spoofing </w:t>
      </w:r>
      <w:r w:rsidR="0075057D" w:rsidRPr="00CB1E53">
        <w:t>also including DNS spoofing to.</w:t>
      </w:r>
      <w:r w:rsidR="0060179D" w:rsidRPr="00CB1E53">
        <w:t xml:space="preserve"> </w:t>
      </w:r>
      <w:r w:rsidR="002753B5" w:rsidRPr="00CB1E53">
        <w:t>The other attack was used by Metasploit</w:t>
      </w:r>
      <w:r w:rsidR="0060179D" w:rsidRPr="00CB1E53">
        <w:t xml:space="preserve">, this flooded </w:t>
      </w:r>
      <w:r w:rsidR="002753B5" w:rsidRPr="00CB1E53">
        <w:t xml:space="preserve">SYN packets, to overwhelm the devices. The outcome of both attacks </w:t>
      </w:r>
      <w:r w:rsidR="00A00720" w:rsidRPr="00CB1E53">
        <w:t xml:space="preserve">on the 4G devices </w:t>
      </w:r>
      <w:r w:rsidR="002753B5" w:rsidRPr="00CB1E53">
        <w:t>was successful</w:t>
      </w:r>
      <w:r w:rsidR="0060179D" w:rsidRPr="00CB1E53">
        <w:t>,</w:t>
      </w:r>
      <w:r w:rsidR="002753B5" w:rsidRPr="00CB1E53">
        <w:t xml:space="preserve"> </w:t>
      </w:r>
      <w:r w:rsidR="00A23EBD" w:rsidRPr="00CB1E53">
        <w:t xml:space="preserve">the </w:t>
      </w:r>
      <w:r w:rsidR="00A00720">
        <w:t>DOS</w:t>
      </w:r>
      <w:r w:rsidR="002753B5" w:rsidRPr="002753B5">
        <w:t xml:space="preserve"> attack worked on the 4G </w:t>
      </w:r>
      <w:r w:rsidR="006A0067">
        <w:t xml:space="preserve">router and </w:t>
      </w:r>
      <w:r w:rsidR="002753B5" w:rsidRPr="002753B5">
        <w:t>device</w:t>
      </w:r>
      <w:r w:rsidR="006A0067">
        <w:t>s</w:t>
      </w:r>
      <w:r w:rsidR="002753B5" w:rsidRPr="002753B5">
        <w:t xml:space="preserve"> but was ineffective on the 5G </w:t>
      </w:r>
      <w:r w:rsidR="006A0067">
        <w:t xml:space="preserve">router and </w:t>
      </w:r>
      <w:r w:rsidR="002753B5" w:rsidRPr="002753B5">
        <w:t>device</w:t>
      </w:r>
      <w:r w:rsidR="006A0067">
        <w:t>s but f</w:t>
      </w:r>
      <w:r w:rsidR="002753B5" w:rsidRPr="002753B5">
        <w:t xml:space="preserve">or the </w:t>
      </w:r>
      <w:r w:rsidR="00A00720">
        <w:t>MITM</w:t>
      </w:r>
      <w:r w:rsidR="002753B5" w:rsidRPr="002753B5">
        <w:t xml:space="preserve"> attack </w:t>
      </w:r>
      <w:r w:rsidR="006A0067">
        <w:t>this</w:t>
      </w:r>
      <w:r w:rsidR="002753B5" w:rsidRPr="002753B5">
        <w:t xml:space="preserve"> showed a very different outcome from what was discussed in previous chapters</w:t>
      </w:r>
      <w:r w:rsidR="006A0067">
        <w:t xml:space="preserve">. </w:t>
      </w:r>
      <w:r w:rsidR="006A0067" w:rsidRPr="006A0067">
        <w:t>This attack partially worked as it was able to record domain names on the 4G network but was unable to record domain names on the 5G network</w:t>
      </w:r>
      <w:r w:rsidR="006A0067">
        <w:t xml:space="preserve">. </w:t>
      </w:r>
      <w:r w:rsidR="00A00720">
        <w:t>A</w:t>
      </w:r>
      <w:r w:rsidR="006A0067" w:rsidRPr="006A0067">
        <w:t xml:space="preserve">nother issue that was found was the devices were able to detect a </w:t>
      </w:r>
      <w:r w:rsidR="00A00720">
        <w:t xml:space="preserve">MITM </w:t>
      </w:r>
      <w:r w:rsidR="006A0067" w:rsidRPr="006A0067">
        <w:t>attack and warn the user of this security vulnerability stopping the users from accessing the network or completely hiding the data</w:t>
      </w:r>
      <w:r w:rsidR="006A0067">
        <w:t>.</w:t>
      </w:r>
    </w:p>
    <w:p w14:paraId="770DDD36" w14:textId="0CFD0FD3" w:rsidR="00892661" w:rsidRDefault="00B25DC3" w:rsidP="00783FB6">
      <w:pPr>
        <w:pStyle w:val="Heading2"/>
        <w:numPr>
          <w:ilvl w:val="1"/>
          <w:numId w:val="4"/>
        </w:numPr>
      </w:pPr>
      <w:bookmarkStart w:id="270" w:name="_Toc70429337"/>
      <w:bookmarkStart w:id="271" w:name="_Toc70546081"/>
      <w:r>
        <w:t>Conclusion</w:t>
      </w:r>
      <w:bookmarkEnd w:id="270"/>
      <w:bookmarkEnd w:id="271"/>
      <w:r>
        <w:t xml:space="preserve"> </w:t>
      </w:r>
    </w:p>
    <w:p w14:paraId="59396F7D" w14:textId="6F95846E" w:rsidR="00244CA0" w:rsidRDefault="006A0067" w:rsidP="00244CA0">
      <w:pPr>
        <w:spacing w:line="360" w:lineRule="auto"/>
        <w:jc w:val="both"/>
      </w:pPr>
      <w:r w:rsidRPr="006A0067">
        <w:t>This research was conducted for understanding security vulnerabilities that are found within</w:t>
      </w:r>
      <w:r>
        <w:t xml:space="preserve"> IoT device that are connected and operating with 5G networks. </w:t>
      </w:r>
      <w:r w:rsidRPr="006A0067">
        <w:t xml:space="preserve">The intentions for this project </w:t>
      </w:r>
      <w:r w:rsidR="00106627" w:rsidRPr="006A0067">
        <w:t>w</w:t>
      </w:r>
      <w:r w:rsidR="00106627">
        <w:t>ere</w:t>
      </w:r>
      <w:r w:rsidRPr="006A0067">
        <w:t xml:space="preserve"> to attack a 5</w:t>
      </w:r>
      <w:r>
        <w:t xml:space="preserve">G </w:t>
      </w:r>
      <w:r w:rsidRPr="006A0067">
        <w:t xml:space="preserve">network </w:t>
      </w:r>
      <w:r>
        <w:t xml:space="preserve">with </w:t>
      </w:r>
      <w:r w:rsidR="00106627">
        <w:t>common security</w:t>
      </w:r>
      <w:r>
        <w:t xml:space="preserve"> threats</w:t>
      </w:r>
      <w:r w:rsidR="00106627">
        <w:t xml:space="preserve"> to effect IoT devices. The attacks that were used have been detail and documented throughout the research, </w:t>
      </w:r>
      <w:r w:rsidR="00106627" w:rsidRPr="00106627">
        <w:t>these are a denial-of-service attack and a man in the middle attack</w:t>
      </w:r>
      <w:r w:rsidR="00106627">
        <w:t xml:space="preserve">. </w:t>
      </w:r>
      <w:r w:rsidR="00106627" w:rsidRPr="00106627">
        <w:t>Targeting the router and the devices connected to these networks to try and gain sensitive information or to completely drop the device from the network</w:t>
      </w:r>
      <w:r w:rsidR="00106627">
        <w:t xml:space="preserve">. </w:t>
      </w:r>
      <w:r w:rsidR="00106627" w:rsidRPr="00106627">
        <w:t>The testing on the 4G network was successful in both attacks as it was able to drop devices off the network and even drop the SIM card from being able to connect to the network</w:t>
      </w:r>
      <w:r w:rsidR="00106627">
        <w:t xml:space="preserve">. </w:t>
      </w:r>
      <w:r w:rsidR="00106627" w:rsidRPr="00106627">
        <w:t xml:space="preserve">and was also able to see information being transmitted from the device and the router with the man in the middle attack sensitive information </w:t>
      </w:r>
      <w:r w:rsidR="00244CA0" w:rsidRPr="00106627">
        <w:t>was not</w:t>
      </w:r>
      <w:r w:rsidR="00106627" w:rsidRPr="00106627">
        <w:t xml:space="preserve"> able to be recorded as this was a failure but was able to collect information about what the user was </w:t>
      </w:r>
      <w:r w:rsidR="00106627">
        <w:t xml:space="preserve">accessing </w:t>
      </w:r>
      <w:r w:rsidR="00106627" w:rsidRPr="00106627">
        <w:t>on websites and track the users where abouts through apps</w:t>
      </w:r>
      <w:r w:rsidR="00106627">
        <w:t xml:space="preserve">. </w:t>
      </w:r>
      <w:r w:rsidR="00106627" w:rsidRPr="00106627">
        <w:t xml:space="preserve">As for the 5G this presented no effect for the </w:t>
      </w:r>
      <w:r w:rsidR="00244CA0" w:rsidRPr="00106627">
        <w:t>denial-of-service</w:t>
      </w:r>
      <w:r w:rsidR="00106627" w:rsidRPr="00106627">
        <w:t xml:space="preserve"> attack this did not affect the device or the router in operation</w:t>
      </w:r>
      <w:r w:rsidR="00106627">
        <w:t xml:space="preserve">, </w:t>
      </w:r>
      <w:r w:rsidR="00106627" w:rsidRPr="00106627">
        <w:t xml:space="preserve">Furthermore the man in the middle attack was prevented by the devices built in security features detecting suspicious activity on the network recommending </w:t>
      </w:r>
      <w:r w:rsidR="00244CA0" w:rsidRPr="00106627">
        <w:t>disconnecting</w:t>
      </w:r>
      <w:r w:rsidR="00244CA0">
        <w:t>.</w:t>
      </w:r>
      <w:r w:rsidR="00244CA0" w:rsidRPr="00106627">
        <w:t xml:space="preserve"> Even</w:t>
      </w:r>
      <w:r w:rsidR="00106627" w:rsidRPr="00106627">
        <w:t xml:space="preserve"> allowing the devices to bypass the </w:t>
      </w:r>
      <w:r w:rsidR="00244CA0" w:rsidRPr="00106627">
        <w:t>security</w:t>
      </w:r>
      <w:r w:rsidR="00106627" w:rsidRPr="00106627">
        <w:t xml:space="preserve"> on the phones</w:t>
      </w:r>
      <w:r w:rsidR="00106627">
        <w:t xml:space="preserve">, </w:t>
      </w:r>
      <w:r w:rsidR="00106627" w:rsidRPr="00106627">
        <w:t xml:space="preserve">information and data was not able to be gathered as much as the 5G router was preventing information to be permitted and seen stopping tracking of the </w:t>
      </w:r>
      <w:r w:rsidR="00244CA0" w:rsidRPr="00244CA0">
        <w:t>IP addresses on certain websites and tracking of domain names only showing brief information for certain websites</w:t>
      </w:r>
      <w:r w:rsidR="00244CA0">
        <w:t>.</w:t>
      </w:r>
    </w:p>
    <w:p w14:paraId="56067183" w14:textId="503D8AAD" w:rsidR="00244CA0" w:rsidRDefault="00244CA0" w:rsidP="00244CA0">
      <w:pPr>
        <w:spacing w:line="360" w:lineRule="auto"/>
        <w:jc w:val="both"/>
      </w:pPr>
    </w:p>
    <w:p w14:paraId="7C9C6F87" w14:textId="61DB351F" w:rsidR="00DB0D03" w:rsidRDefault="00244CA0" w:rsidP="00244CA0">
      <w:pPr>
        <w:spacing w:line="360" w:lineRule="auto"/>
        <w:jc w:val="both"/>
      </w:pPr>
      <w:r w:rsidRPr="00244CA0">
        <w:t>To give a brief conclusion of what these chapters have been researching will give a brief and detailed description</w:t>
      </w:r>
      <w:r>
        <w:t xml:space="preserve">: </w:t>
      </w:r>
      <w:r w:rsidRPr="00244CA0">
        <w:t>chapter one was all about setting up the objectives and the aim for this project</w:t>
      </w:r>
      <w:r>
        <w:t xml:space="preserve">, </w:t>
      </w:r>
      <w:r w:rsidRPr="00244CA0">
        <w:t>this set up the foundations of what this project would be setting its goals</w:t>
      </w:r>
      <w:r>
        <w:t xml:space="preserve">. </w:t>
      </w:r>
      <w:r w:rsidRPr="00244CA0">
        <w:t>Moving on to the second chapter this was a detailed and critical section for the research as it was based on the literature review</w:t>
      </w:r>
      <w:r>
        <w:t xml:space="preserve">, </w:t>
      </w:r>
      <w:r w:rsidRPr="00244CA0">
        <w:t>this set out the structure of what the people was going to research and what problems it was going to try and solve</w:t>
      </w:r>
      <w:r>
        <w:t xml:space="preserve">. </w:t>
      </w:r>
      <w:r w:rsidRPr="00244CA0">
        <w:t xml:space="preserve">Researching about 5G network technologies and comparing it to previous generations of how much has changed Furthermore </w:t>
      </w:r>
      <w:r w:rsidRPr="00244CA0">
        <w:lastRenderedPageBreak/>
        <w:t>researching the security on IoT devices and how they have been affected over the years as they have been growing more and more into homes and businesses</w:t>
      </w:r>
      <w:r w:rsidR="00697905">
        <w:t xml:space="preserve">. </w:t>
      </w:r>
      <w:r w:rsidR="00697905" w:rsidRPr="00697905">
        <w:t xml:space="preserve">The research shows that these IoT devices that are created with security do not have a standard security policy to follow meaning that all devices created are independently updated by the manufacturer which is extremely </w:t>
      </w:r>
      <w:r w:rsidR="00697905">
        <w:t>un</w:t>
      </w:r>
      <w:r w:rsidR="00697905" w:rsidRPr="00697905">
        <w:t>secure in a network containing a large amount of IoT devices</w:t>
      </w:r>
      <w:r w:rsidR="00697905">
        <w:t xml:space="preserve">. </w:t>
      </w:r>
      <w:r w:rsidR="00DB0D03">
        <w:t xml:space="preserve">Moving into the </w:t>
      </w:r>
      <w:r w:rsidR="00DB0D03" w:rsidRPr="00DB0D03">
        <w:t>critical review that analysed and reviewed papers that talked about these types of attacks and security involving IoT devices within 5G</w:t>
      </w:r>
      <w:r w:rsidR="00DB0D03">
        <w:t>.</w:t>
      </w:r>
    </w:p>
    <w:p w14:paraId="4565BEBD" w14:textId="5E7C3DF8" w:rsidR="00892661" w:rsidRDefault="00DB0D03" w:rsidP="00DB0D03">
      <w:pPr>
        <w:spacing w:line="360" w:lineRule="auto"/>
        <w:jc w:val="both"/>
      </w:pPr>
      <w:r w:rsidRPr="00DB0D03">
        <w:t>As for the chapter 3 this was a discussing how the project was going to be flowing and what techniques and methods were going to be used by following the onion method</w:t>
      </w:r>
      <w:r>
        <w:t xml:space="preserve">. </w:t>
      </w:r>
      <w:r w:rsidRPr="00DB0D03">
        <w:t>Moving on to the design and implementation chapter this is what really shaped and took effect of the project</w:t>
      </w:r>
      <w:r>
        <w:t xml:space="preserve">, </w:t>
      </w:r>
      <w:r w:rsidRPr="00DB0D03">
        <w:t>starting with the design part it created a start for how the experiment was going to be formed</w:t>
      </w:r>
      <w:r>
        <w:t xml:space="preserve"> and shaped. </w:t>
      </w:r>
      <w:r w:rsidRPr="00DB0D03">
        <w:t>Bike starting off with a problem formulation and working through the different sections by creating block diagrams and flo</w:t>
      </w:r>
      <w:r>
        <w:t>w</w:t>
      </w:r>
      <w:r w:rsidRPr="00DB0D03">
        <w:t xml:space="preserve"> graphs to give a</w:t>
      </w:r>
      <w:r>
        <w:t xml:space="preserve"> process overall. </w:t>
      </w:r>
      <w:r w:rsidRPr="00DB0D03">
        <w:t>Discussing different tools and software that was going to be used in detail as well as listing all the hardware and specifications included</w:t>
      </w:r>
      <w:r>
        <w:t xml:space="preserve">. </w:t>
      </w:r>
      <w:r w:rsidRPr="00DB0D03">
        <w:t>after this part was done moving on into the implementation section which</w:t>
      </w:r>
      <w:r>
        <w:t xml:space="preserve"> </w:t>
      </w:r>
      <w:r w:rsidRPr="00DB0D03">
        <w:t>highly detailed the process of installing software</w:t>
      </w:r>
      <w:r>
        <w:t xml:space="preserve"> </w:t>
      </w:r>
      <w:r w:rsidRPr="00DB0D03">
        <w:t>on the laptop and showing configuration for the devices to be able to connect to the networks</w:t>
      </w:r>
      <w:r>
        <w:t xml:space="preserve">, </w:t>
      </w:r>
      <w:r w:rsidRPr="00DB0D03">
        <w:t>furthermore, detailing all the process for configuring the routers and devices to connect</w:t>
      </w:r>
      <w:r>
        <w:t>.</w:t>
      </w:r>
      <w:r w:rsidRPr="00DB0D03">
        <w:t xml:space="preserve"> after this chapter is completed the testing and evaluation for this project</w:t>
      </w:r>
      <w:r>
        <w:t>.</w:t>
      </w:r>
      <w:r w:rsidRPr="00DB0D03">
        <w:t xml:space="preserve"> </w:t>
      </w:r>
    </w:p>
    <w:p w14:paraId="729CC078" w14:textId="7108E2FA" w:rsidR="00892661" w:rsidRDefault="00892661" w:rsidP="00783FB6">
      <w:pPr>
        <w:pStyle w:val="Heading2"/>
        <w:numPr>
          <w:ilvl w:val="1"/>
          <w:numId w:val="4"/>
        </w:numPr>
      </w:pPr>
      <w:bookmarkStart w:id="272" w:name="_Toc70429338"/>
      <w:bookmarkStart w:id="273" w:name="_Toc70546082"/>
      <w:r>
        <w:t>R</w:t>
      </w:r>
      <w:r w:rsidR="00B25DC3">
        <w:t>ecommendations for Additional Research</w:t>
      </w:r>
      <w:bookmarkEnd w:id="272"/>
      <w:bookmarkEnd w:id="273"/>
      <w:r w:rsidR="00B25DC3">
        <w:t xml:space="preserve"> </w:t>
      </w:r>
    </w:p>
    <w:p w14:paraId="238CBBC9" w14:textId="41C97E7C" w:rsidR="00713FEF" w:rsidRDefault="00713FEF" w:rsidP="00713FEF">
      <w:pPr>
        <w:spacing w:line="360" w:lineRule="auto"/>
        <w:jc w:val="both"/>
        <w:rPr>
          <w:lang w:eastAsia="en-GB"/>
        </w:rPr>
      </w:pPr>
      <w:r w:rsidRPr="00713FEF">
        <w:rPr>
          <w:lang w:eastAsia="en-GB"/>
        </w:rPr>
        <w:t>Additional research that would be recommended is creating a solely dedicated part for testing the routers, the testing would involve multiple 5G routers and using different attacks that would affect the routers functionality</w:t>
      </w:r>
      <w:r>
        <w:rPr>
          <w:lang w:eastAsia="en-GB"/>
        </w:rPr>
        <w:t xml:space="preserve">. </w:t>
      </w:r>
      <w:r w:rsidRPr="00713FEF">
        <w:rPr>
          <w:lang w:eastAsia="en-GB"/>
        </w:rPr>
        <w:t>a more in depth look at the tools that we used and from these features try and gain more information that was unable to be gathered during this project</w:t>
      </w:r>
      <w:r>
        <w:rPr>
          <w:lang w:eastAsia="en-GB"/>
        </w:rPr>
        <w:t xml:space="preserve">. </w:t>
      </w:r>
      <w:r w:rsidRPr="00713FEF">
        <w:rPr>
          <w:lang w:eastAsia="en-GB"/>
        </w:rPr>
        <w:t xml:space="preserve">Another area for additional research would be using 2 SIM cards that are by the same provider for example using two EE Sims 1 being 4G and one being 5G and not one being a subnetwork of the other as this project uses a Virgin SIM for the 4G </w:t>
      </w:r>
      <w:r>
        <w:rPr>
          <w:lang w:eastAsia="en-GB"/>
        </w:rPr>
        <w:t>and</w:t>
      </w:r>
      <w:r w:rsidRPr="00713FEF">
        <w:rPr>
          <w:lang w:eastAsia="en-GB"/>
        </w:rPr>
        <w:t xml:space="preserve"> an EE SIM for</w:t>
      </w:r>
      <w:r>
        <w:rPr>
          <w:lang w:eastAsia="en-GB"/>
        </w:rPr>
        <w:t xml:space="preserve"> the</w:t>
      </w:r>
      <w:r w:rsidRPr="00713FEF">
        <w:rPr>
          <w:lang w:eastAsia="en-GB"/>
        </w:rPr>
        <w:t xml:space="preserve"> 5G</w:t>
      </w:r>
      <w:r>
        <w:rPr>
          <w:lang w:eastAsia="en-GB"/>
        </w:rPr>
        <w:t xml:space="preserve">, </w:t>
      </w:r>
      <w:r w:rsidRPr="00713FEF">
        <w:rPr>
          <w:lang w:eastAsia="en-GB"/>
        </w:rPr>
        <w:t>both of these systems work on the same network it</w:t>
      </w:r>
      <w:r w:rsidR="00714841">
        <w:rPr>
          <w:lang w:eastAsia="en-GB"/>
        </w:rPr>
        <w:t>’</w:t>
      </w:r>
      <w:r w:rsidRPr="00713FEF">
        <w:rPr>
          <w:lang w:eastAsia="en-GB"/>
        </w:rPr>
        <w:t>s just Virgin controls its section of the network meaning it has different settings and controls than from the EE network</w:t>
      </w:r>
      <w:r>
        <w:rPr>
          <w:lang w:eastAsia="en-GB"/>
        </w:rPr>
        <w:t>.</w:t>
      </w:r>
      <w:r w:rsidRPr="00713FEF">
        <w:rPr>
          <w:lang w:eastAsia="en-GB"/>
        </w:rPr>
        <w:t xml:space="preserve"> Additional research into the tools used may have led to different outcomes in terms of the man in the middle attack as well as using a different form of denial-of-service attack may have healed it different results</w:t>
      </w:r>
      <w:r>
        <w:rPr>
          <w:lang w:eastAsia="en-GB"/>
        </w:rPr>
        <w:t>.</w:t>
      </w:r>
      <w:r w:rsidRPr="00713FEF">
        <w:rPr>
          <w:lang w:eastAsia="en-GB"/>
        </w:rPr>
        <w:t xml:space="preserve"> </w:t>
      </w:r>
    </w:p>
    <w:p w14:paraId="246CB4D2" w14:textId="37D53CC3" w:rsidR="00713FEF" w:rsidRPr="00713FEF" w:rsidRDefault="00713FEF" w:rsidP="00713FEF">
      <w:pPr>
        <w:spacing w:line="360" w:lineRule="auto"/>
        <w:jc w:val="both"/>
        <w:rPr>
          <w:lang w:eastAsia="en-GB"/>
        </w:rPr>
      </w:pPr>
      <w:r w:rsidRPr="00713FEF">
        <w:t>Additional research into equipment and tools used would be an ideal area for improving this project as given that this project only used 2 phones that were 5G</w:t>
      </w:r>
      <w:r>
        <w:t xml:space="preserve">, </w:t>
      </w:r>
      <w:r w:rsidRPr="00713FEF">
        <w:t xml:space="preserve">using other devices such as a microcomputer like a Raspberry Pi but has a 5G SIM card </w:t>
      </w:r>
      <w:r>
        <w:t xml:space="preserve">slot. </w:t>
      </w:r>
      <w:r w:rsidRPr="00713FEF">
        <w:t xml:space="preserve">Setting this out would be an ideal type of device used for testing as it does not have security built in serviced from massive companies such as Google or Apple so service patches would be dependent upon the operating system provider and from most of these devices are dependent on user to upgrade and Patch </w:t>
      </w:r>
      <w:r>
        <w:t>themselves</w:t>
      </w:r>
      <w:r w:rsidR="00AF7493">
        <w:t>.</w:t>
      </w:r>
    </w:p>
    <w:p w14:paraId="4BDDF191" w14:textId="3B13BF0C" w:rsidR="003438F5" w:rsidRDefault="0088680E" w:rsidP="008D5A51">
      <w:pPr>
        <w:pStyle w:val="Heading1"/>
        <w:numPr>
          <w:ilvl w:val="0"/>
          <w:numId w:val="0"/>
        </w:numPr>
        <w:ind w:left="432"/>
      </w:pPr>
      <w:bookmarkStart w:id="274" w:name="_Toc70429339"/>
      <w:bookmarkStart w:id="275" w:name="_Toc70546083"/>
      <w:r>
        <w:lastRenderedPageBreak/>
        <w:t>Chapter 7 – Reflections</w:t>
      </w:r>
      <w:bookmarkEnd w:id="264"/>
      <w:bookmarkEnd w:id="274"/>
      <w:bookmarkEnd w:id="275"/>
    </w:p>
    <w:p w14:paraId="7F94F723" w14:textId="5858D0EA" w:rsidR="003438F5" w:rsidRPr="003438F5" w:rsidRDefault="003438F5" w:rsidP="003438F5">
      <w:pPr>
        <w:spacing w:line="360" w:lineRule="auto"/>
        <w:jc w:val="both"/>
        <w:rPr>
          <w:lang w:eastAsia="en-GB"/>
        </w:rPr>
      </w:pPr>
      <w:r w:rsidRPr="003438F5">
        <w:rPr>
          <w:lang w:eastAsia="en-GB"/>
        </w:rPr>
        <w:t xml:space="preserve">This chapter is </w:t>
      </w:r>
      <w:r>
        <w:rPr>
          <w:lang w:eastAsia="en-GB"/>
        </w:rPr>
        <w:t>to cover</w:t>
      </w:r>
      <w:r w:rsidRPr="003438F5">
        <w:rPr>
          <w:lang w:eastAsia="en-GB"/>
        </w:rPr>
        <w:t xml:space="preserve"> the personal reflection of the </w:t>
      </w:r>
      <w:r>
        <w:rPr>
          <w:lang w:eastAsia="en-GB"/>
        </w:rPr>
        <w:t>authors</w:t>
      </w:r>
      <w:r w:rsidRPr="003438F5">
        <w:rPr>
          <w:lang w:eastAsia="en-GB"/>
        </w:rPr>
        <w:t xml:space="preserve"> learning experience and the </w:t>
      </w:r>
      <w:r>
        <w:rPr>
          <w:lang w:eastAsia="en-GB"/>
        </w:rPr>
        <w:t>authors</w:t>
      </w:r>
      <w:r w:rsidRPr="003438F5">
        <w:rPr>
          <w:lang w:eastAsia="en-GB"/>
        </w:rPr>
        <w:t xml:space="preserve"> own development </w:t>
      </w:r>
      <w:r>
        <w:rPr>
          <w:lang w:eastAsia="en-GB"/>
        </w:rPr>
        <w:t>from</w:t>
      </w:r>
      <w:r w:rsidRPr="003438F5">
        <w:rPr>
          <w:lang w:eastAsia="en-GB"/>
        </w:rPr>
        <w:t xml:space="preserve"> conducting this research. </w:t>
      </w:r>
    </w:p>
    <w:p w14:paraId="74DAA8CC" w14:textId="77777777" w:rsidR="008D5A51" w:rsidRPr="008D5A51" w:rsidRDefault="008D5A51" w:rsidP="00BF4FA7">
      <w:pPr>
        <w:pStyle w:val="Heading1"/>
        <w:numPr>
          <w:ilvl w:val="0"/>
          <w:numId w:val="0"/>
        </w:numPr>
        <w:ind w:left="432" w:hanging="432"/>
      </w:pPr>
      <w:bookmarkStart w:id="276" w:name="_Toc70433781"/>
      <w:bookmarkStart w:id="277" w:name="_Toc70433952"/>
      <w:bookmarkStart w:id="278" w:name="_Toc70429340"/>
      <w:bookmarkEnd w:id="276"/>
      <w:bookmarkEnd w:id="277"/>
    </w:p>
    <w:p w14:paraId="29E70D25" w14:textId="77777777" w:rsidR="00BF4FA7" w:rsidRPr="00BF4FA7" w:rsidRDefault="00BF4FA7" w:rsidP="00783FB6">
      <w:pPr>
        <w:pStyle w:val="Heading1"/>
        <w:rPr>
          <w:vanish/>
        </w:rPr>
      </w:pPr>
      <w:bookmarkStart w:id="279" w:name="_Toc70546084"/>
      <w:bookmarkEnd w:id="279"/>
    </w:p>
    <w:p w14:paraId="176C01B1" w14:textId="189E844E" w:rsidR="00841707" w:rsidRDefault="003438F5" w:rsidP="00783FB6">
      <w:pPr>
        <w:pStyle w:val="Heading2"/>
        <w:numPr>
          <w:ilvl w:val="1"/>
          <w:numId w:val="4"/>
        </w:numPr>
      </w:pPr>
      <w:bookmarkStart w:id="280" w:name="_Toc70546085"/>
      <w:r w:rsidRPr="003438F5">
        <w:t>Introduction</w:t>
      </w:r>
      <w:bookmarkEnd w:id="278"/>
      <w:bookmarkEnd w:id="280"/>
      <w:r w:rsidR="0088680E" w:rsidRPr="003438F5">
        <w:t xml:space="preserve"> </w:t>
      </w:r>
      <w:bookmarkEnd w:id="265"/>
    </w:p>
    <w:p w14:paraId="0D2B3DB4" w14:textId="5B0BB908" w:rsidR="003438F5" w:rsidRPr="003438F5" w:rsidRDefault="003438F5" w:rsidP="00A35731">
      <w:pPr>
        <w:spacing w:line="360" w:lineRule="auto"/>
        <w:jc w:val="both"/>
        <w:rPr>
          <w:lang w:eastAsia="en-GB"/>
        </w:rPr>
      </w:pPr>
      <w:r w:rsidRPr="003438F5">
        <w:rPr>
          <w:lang w:eastAsia="en-GB"/>
        </w:rPr>
        <w:t>The</w:t>
      </w:r>
      <w:r>
        <w:rPr>
          <w:lang w:eastAsia="en-GB"/>
        </w:rPr>
        <w:t xml:space="preserve"> authors</w:t>
      </w:r>
      <w:r w:rsidRPr="003438F5">
        <w:rPr>
          <w:lang w:eastAsia="en-GB"/>
        </w:rPr>
        <w:t xml:space="preserve"> enrolment into </w:t>
      </w:r>
      <w:r>
        <w:rPr>
          <w:lang w:eastAsia="en-GB"/>
        </w:rPr>
        <w:t>a networking and Cybersecurity course was</w:t>
      </w:r>
      <w:r w:rsidRPr="003438F5">
        <w:rPr>
          <w:lang w:eastAsia="en-GB"/>
        </w:rPr>
        <w:t xml:space="preserve"> motivated by a genuine interest in </w:t>
      </w:r>
      <w:r>
        <w:rPr>
          <w:lang w:eastAsia="en-GB"/>
        </w:rPr>
        <w:t>Networking,</w:t>
      </w:r>
      <w:r w:rsidRPr="003438F5">
        <w:rPr>
          <w:lang w:eastAsia="en-GB"/>
        </w:rPr>
        <w:t xml:space="preserve"> </w:t>
      </w:r>
      <w:r>
        <w:rPr>
          <w:lang w:eastAsia="en-GB"/>
        </w:rPr>
        <w:t>Server A</w:t>
      </w:r>
      <w:r w:rsidRPr="003438F5">
        <w:rPr>
          <w:lang w:eastAsia="en-GB"/>
        </w:rPr>
        <w:t xml:space="preserve">dministration and </w:t>
      </w:r>
      <w:r>
        <w:rPr>
          <w:lang w:eastAsia="en-GB"/>
        </w:rPr>
        <w:t>Cybersecurity.</w:t>
      </w:r>
      <w:r w:rsidRPr="003438F5">
        <w:rPr>
          <w:lang w:eastAsia="en-GB"/>
        </w:rPr>
        <w:t xml:space="preserve"> Given h</w:t>
      </w:r>
      <w:r>
        <w:rPr>
          <w:lang w:eastAsia="en-GB"/>
        </w:rPr>
        <w:t>is</w:t>
      </w:r>
      <w:r w:rsidRPr="003438F5">
        <w:rPr>
          <w:lang w:eastAsia="en-GB"/>
        </w:rPr>
        <w:t xml:space="preserve"> career ambition of </w:t>
      </w:r>
      <w:r>
        <w:rPr>
          <w:lang w:eastAsia="en-GB"/>
        </w:rPr>
        <w:t>running his own networking and cybersecurity company</w:t>
      </w:r>
      <w:r w:rsidRPr="003438F5">
        <w:rPr>
          <w:lang w:eastAsia="en-GB"/>
        </w:rPr>
        <w:t xml:space="preserve">,  further reinforce </w:t>
      </w:r>
      <w:r>
        <w:rPr>
          <w:lang w:eastAsia="en-GB"/>
        </w:rPr>
        <w:t>his</w:t>
      </w:r>
      <w:r w:rsidRPr="003438F5">
        <w:rPr>
          <w:lang w:eastAsia="en-GB"/>
        </w:rPr>
        <w:t xml:space="preserve"> understanding </w:t>
      </w:r>
      <w:r w:rsidR="00A35731">
        <w:rPr>
          <w:lang w:eastAsia="en-GB"/>
        </w:rPr>
        <w:t>within</w:t>
      </w:r>
      <w:r>
        <w:rPr>
          <w:lang w:eastAsia="en-GB"/>
        </w:rPr>
        <w:t xml:space="preserve"> computing was needed</w:t>
      </w:r>
      <w:r w:rsidR="00A35731">
        <w:rPr>
          <w:lang w:eastAsia="en-GB"/>
        </w:rPr>
        <w:t xml:space="preserve">. Take part in this course </w:t>
      </w:r>
      <w:r w:rsidRPr="003438F5">
        <w:rPr>
          <w:lang w:eastAsia="en-GB"/>
        </w:rPr>
        <w:t xml:space="preserve">was seen as a </w:t>
      </w:r>
      <w:r w:rsidR="00A35731" w:rsidRPr="00A35731">
        <w:rPr>
          <w:lang w:eastAsia="en-GB"/>
        </w:rPr>
        <w:t xml:space="preserve">rational </w:t>
      </w:r>
      <w:r w:rsidRPr="003438F5">
        <w:rPr>
          <w:lang w:eastAsia="en-GB"/>
        </w:rPr>
        <w:t xml:space="preserve">step </w:t>
      </w:r>
      <w:r w:rsidR="00A35731" w:rsidRPr="003438F5">
        <w:rPr>
          <w:lang w:eastAsia="en-GB"/>
        </w:rPr>
        <w:t>to</w:t>
      </w:r>
      <w:r w:rsidRPr="003438F5">
        <w:rPr>
          <w:lang w:eastAsia="en-GB"/>
        </w:rPr>
        <w:t xml:space="preserve"> progress professionally. </w:t>
      </w:r>
      <w:r w:rsidR="00A35731">
        <w:rPr>
          <w:lang w:eastAsia="en-GB"/>
        </w:rPr>
        <w:t>D</w:t>
      </w:r>
      <w:r w:rsidR="00A35731" w:rsidRPr="00A35731">
        <w:rPr>
          <w:lang w:eastAsia="en-GB"/>
        </w:rPr>
        <w:t>uring which</w:t>
      </w:r>
      <w:r w:rsidR="00A35731">
        <w:rPr>
          <w:lang w:eastAsia="en-GB"/>
        </w:rPr>
        <w:t xml:space="preserve"> this</w:t>
      </w:r>
      <w:r w:rsidRPr="003438F5">
        <w:rPr>
          <w:lang w:eastAsia="en-GB"/>
        </w:rPr>
        <w:t xml:space="preserve"> researcher </w:t>
      </w:r>
      <w:r w:rsidR="00A35731" w:rsidRPr="00A35731">
        <w:rPr>
          <w:lang w:eastAsia="en-GB"/>
        </w:rPr>
        <w:t xml:space="preserve">reveal </w:t>
      </w:r>
      <w:r w:rsidRPr="003438F5">
        <w:rPr>
          <w:lang w:eastAsia="en-GB"/>
        </w:rPr>
        <w:t xml:space="preserve">that the programme has been very </w:t>
      </w:r>
      <w:r w:rsidR="00A35731" w:rsidRPr="00A35731">
        <w:rPr>
          <w:lang w:eastAsia="en-GB"/>
        </w:rPr>
        <w:t>challenging</w:t>
      </w:r>
      <w:r w:rsidRPr="003438F5">
        <w:rPr>
          <w:lang w:eastAsia="en-GB"/>
        </w:rPr>
        <w:t xml:space="preserve">, it has been a </w:t>
      </w:r>
      <w:r w:rsidR="00A35731" w:rsidRPr="00A35731">
        <w:rPr>
          <w:lang w:eastAsia="en-GB"/>
        </w:rPr>
        <w:t xml:space="preserve">seriously </w:t>
      </w:r>
      <w:r w:rsidRPr="003438F5">
        <w:rPr>
          <w:lang w:eastAsia="en-GB"/>
        </w:rPr>
        <w:t xml:space="preserve">rewarding </w:t>
      </w:r>
      <w:r w:rsidR="00A35731">
        <w:rPr>
          <w:lang w:eastAsia="en-GB"/>
        </w:rPr>
        <w:t xml:space="preserve">and pleasurable </w:t>
      </w:r>
      <w:r w:rsidRPr="003438F5">
        <w:rPr>
          <w:lang w:eastAsia="en-GB"/>
        </w:rPr>
        <w:t>experience.</w:t>
      </w:r>
    </w:p>
    <w:p w14:paraId="4C0E2B4A" w14:textId="11ED7ED0" w:rsidR="003438F5" w:rsidRDefault="00A35731" w:rsidP="00783FB6">
      <w:pPr>
        <w:pStyle w:val="Heading2"/>
        <w:numPr>
          <w:ilvl w:val="1"/>
          <w:numId w:val="4"/>
        </w:numPr>
      </w:pPr>
      <w:bookmarkStart w:id="281" w:name="_Toc70429341"/>
      <w:bookmarkStart w:id="282" w:name="_Toc70546086"/>
      <w:r>
        <w:t>Aims and Object Refection</w:t>
      </w:r>
      <w:bookmarkEnd w:id="281"/>
      <w:bookmarkEnd w:id="282"/>
      <w:r>
        <w:t xml:space="preserve"> </w:t>
      </w:r>
    </w:p>
    <w:p w14:paraId="7A00C7A3" w14:textId="6DD342B1" w:rsidR="00241A1F" w:rsidRDefault="00A35731" w:rsidP="00E22929">
      <w:pPr>
        <w:spacing w:line="360" w:lineRule="auto"/>
        <w:jc w:val="both"/>
      </w:pPr>
      <w:r w:rsidRPr="00E22929">
        <w:t>The aim of this research was to start an investigation in to various vulnerability on internet of things and perform various amounts of attacks on them using a 5G router, with this ability to find and identify security flaws.</w:t>
      </w:r>
      <w:r w:rsidR="00E22929" w:rsidRPr="00E22929">
        <w:t xml:space="preserve"> Over the course of the last </w:t>
      </w:r>
      <w:r w:rsidR="00E22929">
        <w:t>seven</w:t>
      </w:r>
      <w:r w:rsidR="00E22929" w:rsidRPr="00E22929">
        <w:t xml:space="preserve"> months during th</w:t>
      </w:r>
      <w:r w:rsidR="00E22929">
        <w:t>e</w:t>
      </w:r>
      <w:r w:rsidR="00E22929" w:rsidRPr="00E22929">
        <w:t xml:space="preserve"> research it was extremely pleasurable experience to try and find the answer to the aim for this entire project</w:t>
      </w:r>
      <w:r w:rsidR="00E22929">
        <w:t>. A</w:t>
      </w:r>
      <w:r w:rsidR="00E22929" w:rsidRPr="00E22929">
        <w:t>fter all the research designing implementation and thoroughly testing</w:t>
      </w:r>
      <w:r w:rsidR="00E22929">
        <w:t xml:space="preserve"> t</w:t>
      </w:r>
      <w:r w:rsidR="00E22929" w:rsidRPr="00E22929">
        <w:t xml:space="preserve">he aim was able to be </w:t>
      </w:r>
      <w:r w:rsidR="00E22929">
        <w:t xml:space="preserve">achieved. </w:t>
      </w:r>
      <w:r w:rsidR="00E22929" w:rsidRPr="00E22929">
        <w:t>For this aim to be completed identifying the security flaws within the 5G router was able to be accomplished by attacking the router we</w:t>
      </w:r>
      <w:r w:rsidR="00714841">
        <w:t>’</w:t>
      </w:r>
      <w:r w:rsidR="00E22929" w:rsidRPr="00E22929">
        <w:t>ve two predominantly large attacks that are still very popular in use</w:t>
      </w:r>
      <w:r w:rsidR="00E22929">
        <w:t xml:space="preserve">. </w:t>
      </w:r>
      <w:r w:rsidR="00E22929" w:rsidRPr="00E22929">
        <w:t xml:space="preserve">these attacks were unsuccessful proving that 5G technology has a lot of security advantages comparison to </w:t>
      </w:r>
      <w:r w:rsidR="00E22929">
        <w:t xml:space="preserve">4G. </w:t>
      </w:r>
      <w:r w:rsidR="00241A1F" w:rsidRPr="00E22929">
        <w:t>Referring</w:t>
      </w:r>
      <w:r w:rsidR="00E22929" w:rsidRPr="00E22929">
        <w:t xml:space="preserve"> to chapter 5 in the denial-of-service attack table for </w:t>
      </w:r>
      <w:r w:rsidR="00C03C7B">
        <w:t xml:space="preserve">5G </w:t>
      </w:r>
      <w:r w:rsidR="00E22929" w:rsidRPr="00E22929">
        <w:t xml:space="preserve">it shows that the attack is unsuccessful in what it was attempting to do the same applies for the man in the middle attack table in chapter 5 </w:t>
      </w:r>
      <w:r w:rsidR="00241A1F" w:rsidRPr="00E22929">
        <w:t>both</w:t>
      </w:r>
      <w:r w:rsidR="00E22929" w:rsidRPr="00E22929">
        <w:t xml:space="preserve"> attacks were unsuccessful in comparison to what was predicted earlier on in chapter 3 with the hypothesis</w:t>
      </w:r>
      <w:r w:rsidR="00E22929">
        <w:t xml:space="preserve">. </w:t>
      </w:r>
      <w:r w:rsidR="00241A1F">
        <w:t xml:space="preserve"> </w:t>
      </w:r>
    </w:p>
    <w:p w14:paraId="3BA7741B" w14:textId="46F224FB" w:rsidR="00241A1F" w:rsidRDefault="00241A1F" w:rsidP="00E22929">
      <w:pPr>
        <w:spacing w:line="360" w:lineRule="auto"/>
        <w:jc w:val="both"/>
      </w:pPr>
      <w:r>
        <w:t>W</w:t>
      </w:r>
      <w:r w:rsidR="00E22929" w:rsidRPr="00E22929">
        <w:t>ith</w:t>
      </w:r>
      <w:r>
        <w:t xml:space="preserve"> </w:t>
      </w:r>
      <w:r w:rsidR="00E22929" w:rsidRPr="00E22929">
        <w:t>great excitement</w:t>
      </w:r>
      <w:r>
        <w:t xml:space="preserve"> and </w:t>
      </w:r>
      <w:r w:rsidRPr="00241A1F">
        <w:t>delight</w:t>
      </w:r>
      <w:r w:rsidR="00E22929" w:rsidRPr="00E22929">
        <w:t xml:space="preserve">, </w:t>
      </w:r>
      <w:r w:rsidRPr="00E22929">
        <w:t>all</w:t>
      </w:r>
      <w:r w:rsidR="00E22929" w:rsidRPr="00E22929">
        <w:t xml:space="preserve"> the objectives were met and achieved during the brief search of this project</w:t>
      </w:r>
      <w:r w:rsidR="00E22929">
        <w:t xml:space="preserve">. </w:t>
      </w:r>
      <w:r w:rsidR="00E22929" w:rsidRPr="00E22929">
        <w:t>The first objective was to research different areas of 5G and IoT devices and gather information about security flaws</w:t>
      </w:r>
      <w:r w:rsidR="00E22929">
        <w:t xml:space="preserve">, </w:t>
      </w:r>
      <w:r w:rsidR="00E22929" w:rsidRPr="00E22929">
        <w:t>refer</w:t>
      </w:r>
      <w:r w:rsidR="00E22929">
        <w:t>ring</w:t>
      </w:r>
      <w:r w:rsidR="00E22929" w:rsidRPr="00E22929">
        <w:t xml:space="preserve"> to chapter 2 </w:t>
      </w:r>
      <w:r w:rsidR="00E22929">
        <w:t xml:space="preserve"> in section 2.2 and 2.</w:t>
      </w:r>
      <w:r>
        <w:t>2.1</w:t>
      </w:r>
      <w:r w:rsidR="00E22929" w:rsidRPr="00E22929">
        <w:t xml:space="preserve"> this part of the chapter talks and discusses about generations of cellular networks and the progression towards 5G and its needs and demands as well as also discussing the security implementations within cellular networks as well giving a detailed background to this </w:t>
      </w:r>
      <w:r w:rsidR="00403414" w:rsidRPr="00E22929">
        <w:t>research</w:t>
      </w:r>
      <w:r w:rsidR="00403414">
        <w:t>.</w:t>
      </w:r>
      <w:r w:rsidR="00403414" w:rsidRPr="00241A1F">
        <w:t xml:space="preserve"> Furthermore</w:t>
      </w:r>
      <w:r w:rsidRPr="00241A1F">
        <w:t xml:space="preserve"> investigating the different types of vulnerabilities that are commonly found within IoT devices over a wireless network was researched and discussed in section 2.3 in chapter 2 this section here delves into IoT devices and goes into security vulnerabilities</w:t>
      </w:r>
      <w:r>
        <w:t xml:space="preserve">, </w:t>
      </w:r>
      <w:r w:rsidRPr="00241A1F">
        <w:t xml:space="preserve">a common understanding is that manufacturers of IoT devices do not follow a security policy or </w:t>
      </w:r>
      <w:r w:rsidR="00523C05" w:rsidRPr="00241A1F">
        <w:t>an</w:t>
      </w:r>
      <w:r w:rsidRPr="00241A1F">
        <w:t xml:space="preserve"> ecosystem each device is independently updated by the </w:t>
      </w:r>
      <w:r w:rsidRPr="00241A1F">
        <w:lastRenderedPageBreak/>
        <w:t>vendor creating a large problem for networks that support a large amount of IoT devices as this means that the network relies on each vendor to support the security of each device</w:t>
      </w:r>
      <w:r>
        <w:t>.</w:t>
      </w:r>
    </w:p>
    <w:p w14:paraId="5B4307F7" w14:textId="77FFE8B7" w:rsidR="00241A1F" w:rsidRDefault="00241A1F" w:rsidP="00E22929">
      <w:pPr>
        <w:spacing w:line="360" w:lineRule="auto"/>
        <w:jc w:val="both"/>
      </w:pPr>
      <w:r w:rsidRPr="00241A1F">
        <w:t>Conducting several</w:t>
      </w:r>
      <w:r>
        <w:t xml:space="preserve"> </w:t>
      </w:r>
      <w:r w:rsidRPr="00241A1F">
        <w:t>experimental attacks on various IoT devices and then analysing and evaluating the outcome from the attacks</w:t>
      </w:r>
      <w:r>
        <w:t>.</w:t>
      </w:r>
      <w:r w:rsidRPr="00241A1F">
        <w:t xml:space="preserve"> This part here is done through chapter </w:t>
      </w:r>
      <w:r>
        <w:t xml:space="preserve">5 </w:t>
      </w:r>
      <w:r w:rsidRPr="00241A1F">
        <w:t xml:space="preserve">and </w:t>
      </w:r>
      <w:r>
        <w:t>6</w:t>
      </w:r>
      <w:r w:rsidR="00403414">
        <w:t xml:space="preserve"> to which is</w:t>
      </w:r>
      <w:r w:rsidR="00523C05">
        <w:t xml:space="preserve"> </w:t>
      </w:r>
      <w:r w:rsidR="00523C05" w:rsidRPr="00523C05">
        <w:t>during the key segments of these chapters</w:t>
      </w:r>
      <w:r w:rsidR="00403414">
        <w:t xml:space="preserve">. </w:t>
      </w:r>
      <w:r w:rsidR="00403414" w:rsidRPr="00403414">
        <w:t xml:space="preserve">Please chapters explain and document the detailing of the attacks how they were attempted and finding out the results of each one of them </w:t>
      </w:r>
      <w:r w:rsidR="00403414">
        <w:t xml:space="preserve">record, </w:t>
      </w:r>
      <w:r w:rsidR="00403414" w:rsidRPr="00403414">
        <w:t xml:space="preserve">this was repeated for every attack and was repeated for a </w:t>
      </w:r>
      <w:r w:rsidR="00403414">
        <w:t>4G</w:t>
      </w:r>
      <w:r w:rsidR="00403414" w:rsidRPr="00403414">
        <w:t xml:space="preserve"> attack and a 5G attack</w:t>
      </w:r>
      <w:r w:rsidR="00403414">
        <w:t xml:space="preserve">. </w:t>
      </w:r>
      <w:r w:rsidR="00403414" w:rsidRPr="00403414">
        <w:t>This information was then gathered and analysed for an evaluation during chapter 6</w:t>
      </w:r>
      <w:r w:rsidR="00403414">
        <w:t>. T</w:t>
      </w:r>
      <w:r w:rsidR="00403414" w:rsidRPr="00403414">
        <w:t>he same was also said for the IoT devices</w:t>
      </w:r>
      <w:r w:rsidR="00403414">
        <w:t xml:space="preserve"> </w:t>
      </w:r>
      <w:r w:rsidR="00403414" w:rsidRPr="00403414">
        <w:t>as things were part of the attack during the testing</w:t>
      </w:r>
      <w:r w:rsidR="00403414">
        <w:t xml:space="preserve">. </w:t>
      </w:r>
      <w:r w:rsidR="00403414" w:rsidRPr="00403414">
        <w:t>Furthermore, the analysing and evaluation was predominantly in chapter 6 as this information here was kept logged a recorded for the outcome</w:t>
      </w:r>
      <w:r w:rsidR="00403414">
        <w:t xml:space="preserve">, </w:t>
      </w:r>
      <w:r w:rsidR="00403414" w:rsidRPr="00403414">
        <w:t xml:space="preserve">this information led to giving further information about additional research as well as also giving this chapter a reflection on what could have been done better and how it could have been handled if more time </w:t>
      </w:r>
      <w:r w:rsidR="00403414">
        <w:t xml:space="preserve">were </w:t>
      </w:r>
      <w:r w:rsidR="00403414" w:rsidRPr="00403414">
        <w:t>allocated</w:t>
      </w:r>
      <w:r w:rsidR="00403414">
        <w:t>.</w:t>
      </w:r>
    </w:p>
    <w:p w14:paraId="7473C21D" w14:textId="5EA4BBEE" w:rsidR="00F944B4" w:rsidRDefault="00F944B4" w:rsidP="00783FB6">
      <w:pPr>
        <w:pStyle w:val="Heading2"/>
        <w:numPr>
          <w:ilvl w:val="1"/>
          <w:numId w:val="4"/>
        </w:numPr>
      </w:pPr>
      <w:bookmarkStart w:id="283" w:name="_Toc70429342"/>
      <w:bookmarkStart w:id="284" w:name="_Toc70546087"/>
      <w:r>
        <w:t>Author Learning Reflect</w:t>
      </w:r>
      <w:bookmarkEnd w:id="283"/>
      <w:bookmarkEnd w:id="284"/>
      <w:r>
        <w:t xml:space="preserve">  </w:t>
      </w:r>
    </w:p>
    <w:p w14:paraId="6EC814EF" w14:textId="35C0A7FD" w:rsidR="00403414" w:rsidRDefault="00F944B4" w:rsidP="00F944B4">
      <w:pPr>
        <w:spacing w:line="360" w:lineRule="auto"/>
        <w:jc w:val="both"/>
      </w:pPr>
      <w:r w:rsidRPr="00F944B4">
        <w:t xml:space="preserve">Throughout the project on the research </w:t>
      </w:r>
      <w:r>
        <w:t xml:space="preserve">set out, </w:t>
      </w:r>
      <w:r w:rsidRPr="00F944B4">
        <w:t>a lot of key areas have been discovered and found interesting with grasp for researching more within 5G networks but more so within the cellular wireless network infrastructure</w:t>
      </w:r>
      <w:r>
        <w:t xml:space="preserve">. </w:t>
      </w:r>
      <w:r w:rsidRPr="00F944B4">
        <w:t>Another topic that was extremely interesting was the cyber security aspect this area is rich and full of information that is fascinating</w:t>
      </w:r>
      <w:r>
        <w:t xml:space="preserve">. </w:t>
      </w:r>
      <w:r w:rsidRPr="00F944B4">
        <w:t>the aspect that was gained from learning basic cyber security attacks and what they can potentially do offers an opportunity to continue developing the skills and Furthermore understanding more about the attack and how it is committed to learn how to Patch it and research behind it for possible new exploits</w:t>
      </w:r>
      <w:r>
        <w:t xml:space="preserve">. </w:t>
      </w:r>
      <w:r w:rsidRPr="00F944B4">
        <w:t>another area that was fascinating too research in was IoT devices as this area contained a wealth of information</w:t>
      </w:r>
      <w:r>
        <w:t xml:space="preserve">. </w:t>
      </w:r>
      <w:r w:rsidRPr="00F944B4">
        <w:t xml:space="preserve">after reading papers published by researchers within IoT security a common trend follows that these types of devices are very </w:t>
      </w:r>
      <w:r>
        <w:t>un</w:t>
      </w:r>
      <w:r w:rsidRPr="00F944B4">
        <w:t>secure</w:t>
      </w:r>
      <w:r>
        <w:t xml:space="preserve">, </w:t>
      </w:r>
      <w:r w:rsidRPr="00F944B4">
        <w:t>creating a need for further research</w:t>
      </w:r>
      <w:r>
        <w:t xml:space="preserve">. </w:t>
      </w:r>
    </w:p>
    <w:p w14:paraId="3AF95F8A" w14:textId="44324AD0" w:rsidR="00F944B4" w:rsidRDefault="00F944B4" w:rsidP="00F944B4">
      <w:pPr>
        <w:spacing w:line="360" w:lineRule="auto"/>
        <w:jc w:val="both"/>
      </w:pPr>
      <w:r>
        <w:t>T</w:t>
      </w:r>
      <w:r w:rsidRPr="00F944B4">
        <w:t>hroughout this project a lot has been uncovered and has made a path clear that the author of this paper wants to follow</w:t>
      </w:r>
      <w:r>
        <w:t xml:space="preserve">, </w:t>
      </w:r>
      <w:r w:rsidRPr="00F944B4">
        <w:t>it has persuaded unchanged the mindset to persecute</w:t>
      </w:r>
      <w:r>
        <w:t xml:space="preserve"> </w:t>
      </w:r>
      <w:r w:rsidRPr="00F944B4">
        <w:t>further into</w:t>
      </w:r>
      <w:r>
        <w:t xml:space="preserve"> </w:t>
      </w:r>
      <w:r w:rsidRPr="00F944B4">
        <w:t xml:space="preserve">cyber security research as it is an extremely fascinating topic and contains a wealth of learning as well as an industry </w:t>
      </w:r>
      <w:r w:rsidR="006D6698" w:rsidRPr="00F944B4">
        <w:t>that is</w:t>
      </w:r>
      <w:r w:rsidRPr="00F944B4">
        <w:t xml:space="preserve"> constantly developing every year faster than of any other industry</w:t>
      </w:r>
      <w:r>
        <w:t xml:space="preserve">. </w:t>
      </w:r>
    </w:p>
    <w:p w14:paraId="55C05737" w14:textId="13B000B7" w:rsidR="00C85834" w:rsidRDefault="006D6698" w:rsidP="00C85834">
      <w:pPr>
        <w:spacing w:line="360" w:lineRule="auto"/>
        <w:jc w:val="both"/>
        <w:rPr>
          <w:lang w:eastAsia="en-GB"/>
        </w:rPr>
      </w:pPr>
      <w:r w:rsidRPr="006D6698">
        <w:t>Reflecting on how well the progress of this research went is believed to be very well the answers that were found from the testing were not as perceived to be during the design and implementation</w:t>
      </w:r>
      <w:r>
        <w:t xml:space="preserve">, </w:t>
      </w:r>
      <w:r w:rsidRPr="006D6698">
        <w:t>but overall the project went well as it executed everything</w:t>
      </w:r>
      <w:r>
        <w:t xml:space="preserve">, </w:t>
      </w:r>
      <w:r w:rsidRPr="006D6698">
        <w:t>all the data and result were able to be analysed to show a degree of how an attack on the 5G was ineffective but also at the same time showing how a man in the middle attack is somewhat effective but not as much as a 4G network in comparison</w:t>
      </w:r>
      <w:r>
        <w:t xml:space="preserve">. </w:t>
      </w:r>
      <w:r w:rsidRPr="006D6698">
        <w:t>the learning experience from this alone has been a tremendous amount of pleasure as well as fascinating for further research</w:t>
      </w:r>
      <w:r>
        <w:t xml:space="preserve">. </w:t>
      </w:r>
      <w:r w:rsidRPr="006D6698">
        <w:t xml:space="preserve">overall, this project went well as it met all the goals objectives aims and was able to give her result that was different than what </w:t>
      </w:r>
      <w:r w:rsidRPr="006D6698">
        <w:lastRenderedPageBreak/>
        <w:t>was expected</w:t>
      </w:r>
      <w:r>
        <w:t>.</w:t>
      </w:r>
      <w:r w:rsidRPr="006D6698">
        <w:t xml:space="preserve"> To discuss things that did not go well would be to mention that obtaining a 5G SIM is not the easiest thing to gain now as well as also not being able to obtain a variety of 5G devices as the cost of the device alone is expensive but also companies have not invested into upgrading current equipment to be using five cheap from 4G as the demand just is not big enough still</w:t>
      </w:r>
      <w:r>
        <w:t xml:space="preserve">. </w:t>
      </w:r>
      <w:r w:rsidRPr="006D6698">
        <w:t xml:space="preserve">Overcoming these problems that were given was done by having to obtain devices that were </w:t>
      </w:r>
      <w:r>
        <w:t xml:space="preserve">5G </w:t>
      </w:r>
      <w:r w:rsidRPr="006D6698">
        <w:t xml:space="preserve">meaning that </w:t>
      </w:r>
      <w:r>
        <w:t>two</w:t>
      </w:r>
      <w:r w:rsidRPr="006D6698">
        <w:t xml:space="preserve"> phones that were able to handle a 5G network had to be used instead of using a device such as a laptop</w:t>
      </w:r>
      <w:r>
        <w:t>,</w:t>
      </w:r>
      <w:r w:rsidRPr="006D6698">
        <w:t xml:space="preserve"> tablet, </w:t>
      </w:r>
      <w:r>
        <w:t>or car.</w:t>
      </w:r>
      <w:r w:rsidR="00496B13">
        <w:t xml:space="preserve"> </w:t>
      </w:r>
      <w:r w:rsidR="00615B83">
        <w:rPr>
          <w:lang w:eastAsia="en-GB"/>
        </w:rPr>
        <w:t xml:space="preserve">         </w:t>
      </w:r>
    </w:p>
    <w:p w14:paraId="034C0A4A" w14:textId="3C5725C8" w:rsidR="00C85834" w:rsidRPr="00C85834" w:rsidRDefault="00C85834" w:rsidP="00C85834">
      <w:pPr>
        <w:pStyle w:val="Heading2"/>
      </w:pPr>
      <w:bookmarkStart w:id="285" w:name="_Toc70546088"/>
      <w:r>
        <w:t>D</w:t>
      </w:r>
      <w:r w:rsidRPr="00C85834">
        <w:t>ifferent</w:t>
      </w:r>
      <w:r>
        <w:t xml:space="preserve"> Things</w:t>
      </w:r>
      <w:bookmarkEnd w:id="285"/>
      <w:r>
        <w:t xml:space="preserve"> </w:t>
      </w:r>
      <w:r w:rsidRPr="00C85834">
        <w:t xml:space="preserve"> </w:t>
      </w:r>
    </w:p>
    <w:p w14:paraId="17335EA6" w14:textId="4EFC21AD" w:rsidR="00C85834" w:rsidRDefault="00C85834" w:rsidP="00C85834">
      <w:pPr>
        <w:spacing w:line="360" w:lineRule="auto"/>
        <w:jc w:val="both"/>
        <w:rPr>
          <w:lang w:eastAsia="en-GB"/>
        </w:rPr>
      </w:pPr>
      <w:r w:rsidRPr="00C85834">
        <w:rPr>
          <w:lang w:eastAsia="en-GB"/>
        </w:rPr>
        <w:t>Even though the project was started at an earlier date</w:t>
      </w:r>
      <w:r>
        <w:rPr>
          <w:lang w:eastAsia="en-GB"/>
        </w:rPr>
        <w:t>,</w:t>
      </w:r>
      <w:r w:rsidRPr="00C85834">
        <w:rPr>
          <w:lang w:eastAsia="en-GB"/>
        </w:rPr>
        <w:t xml:space="preserve"> setting up a schedule before work started would have given a layout to follow that would have allowed for work to start one to two weeks earlier instead of setting up all the unnecessary requirements that was digging into the time frame</w:t>
      </w:r>
      <w:r>
        <w:rPr>
          <w:lang w:eastAsia="en-GB"/>
        </w:rPr>
        <w:t>.</w:t>
      </w:r>
      <w:r w:rsidRPr="00C85834">
        <w:rPr>
          <w:lang w:eastAsia="en-GB"/>
        </w:rPr>
        <w:t xml:space="preserve"> Another area was the research in chapter 2 as this section required research of finding information Anne should have been organised better by going more in depth in the security element of this project as more research into newer attacks would have also been a benefit as well as they could be more relevant to </w:t>
      </w:r>
      <w:r>
        <w:rPr>
          <w:lang w:eastAsia="en-GB"/>
        </w:rPr>
        <w:t>5G</w:t>
      </w:r>
      <w:r w:rsidRPr="00C85834">
        <w:rPr>
          <w:lang w:eastAsia="en-GB"/>
        </w:rPr>
        <w:t xml:space="preserve"> routers</w:t>
      </w:r>
      <w:r>
        <w:rPr>
          <w:lang w:eastAsia="en-GB"/>
        </w:rPr>
        <w:t xml:space="preserve">. </w:t>
      </w:r>
      <w:r w:rsidRPr="00C85834">
        <w:rPr>
          <w:lang w:eastAsia="en-GB"/>
        </w:rPr>
        <w:t>Lastly another area that could have been tackled differently whether being consulting more with professionals in this field talking to people that would have understood this to form of technology such as 5G but also talking to security professionals to find out what they find more challenging than the attacks I have researched</w:t>
      </w:r>
      <w:r>
        <w:rPr>
          <w:lang w:eastAsia="en-GB"/>
        </w:rPr>
        <w:t>.</w:t>
      </w:r>
    </w:p>
    <w:p w14:paraId="7CE90461" w14:textId="4474783E" w:rsidR="00C85834" w:rsidRDefault="00C85834" w:rsidP="00C85834">
      <w:pPr>
        <w:pStyle w:val="Heading2"/>
      </w:pPr>
      <w:bookmarkStart w:id="286" w:name="_Toc70546089"/>
      <w:r>
        <w:t>Barriers Experienced</w:t>
      </w:r>
      <w:bookmarkEnd w:id="286"/>
      <w:r>
        <w:t xml:space="preserve"> </w:t>
      </w:r>
    </w:p>
    <w:p w14:paraId="4335CE32" w14:textId="512D9153" w:rsidR="00C85834" w:rsidRDefault="00C85834" w:rsidP="00C85834">
      <w:pPr>
        <w:spacing w:line="360" w:lineRule="auto"/>
        <w:jc w:val="both"/>
        <w:rPr>
          <w:lang w:eastAsia="en-GB"/>
        </w:rPr>
      </w:pPr>
      <w:r w:rsidRPr="00C85834">
        <w:rPr>
          <w:lang w:eastAsia="en-GB"/>
        </w:rPr>
        <w:t>There have been a handful of barriers that had to be overcame or had to be diverted around due to my skill level</w:t>
      </w:r>
      <w:r>
        <w:rPr>
          <w:lang w:eastAsia="en-GB"/>
        </w:rPr>
        <w:t xml:space="preserve">, </w:t>
      </w:r>
      <w:r w:rsidRPr="00C85834">
        <w:rPr>
          <w:lang w:eastAsia="en-GB"/>
        </w:rPr>
        <w:t>partly because of my dyslexia I had to overcome writing in academic language for this report and in, so I had to seek guidance for support to finish this document to a standard level deemed good enough for academic</w:t>
      </w:r>
      <w:r>
        <w:rPr>
          <w:lang w:eastAsia="en-GB"/>
        </w:rPr>
        <w:t>.</w:t>
      </w:r>
      <w:r w:rsidRPr="00C85834">
        <w:rPr>
          <w:lang w:eastAsia="en-GB"/>
        </w:rPr>
        <w:t xml:space="preserve"> Furthermore, another area that was underdeveloped was my ability to programme in many languages as being able to programme would have brought forward a knew number of ideas that could have been used for this project</w:t>
      </w:r>
      <w:r>
        <w:rPr>
          <w:lang w:eastAsia="en-GB"/>
        </w:rPr>
        <w:t xml:space="preserve">, </w:t>
      </w:r>
      <w:r w:rsidRPr="00C85834">
        <w:rPr>
          <w:lang w:eastAsia="en-GB"/>
        </w:rPr>
        <w:t>because of this I was unable to use tools such as Raspberry pi or Arduino</w:t>
      </w:r>
      <w:r>
        <w:rPr>
          <w:lang w:eastAsia="en-GB"/>
        </w:rPr>
        <w:t>.</w:t>
      </w:r>
      <w:r w:rsidRPr="00C85834">
        <w:rPr>
          <w:lang w:eastAsia="en-GB"/>
        </w:rPr>
        <w:t xml:space="preserve"> Lastly an area that was difficult to overcome</w:t>
      </w:r>
      <w:r>
        <w:rPr>
          <w:lang w:eastAsia="en-GB"/>
        </w:rPr>
        <w:t xml:space="preserve"> </w:t>
      </w:r>
      <w:r w:rsidRPr="00C85834">
        <w:rPr>
          <w:lang w:eastAsia="en-GB"/>
        </w:rPr>
        <w:t>was</w:t>
      </w:r>
      <w:r w:rsidR="005F68C8" w:rsidRPr="005F68C8">
        <w:rPr>
          <w:lang w:eastAsia="en-GB"/>
        </w:rPr>
        <w:t xml:space="preserve"> trying to find relevant papers to the research I was trying to conduct</w:t>
      </w:r>
      <w:r w:rsidR="005F68C8">
        <w:rPr>
          <w:lang w:eastAsia="en-GB"/>
        </w:rPr>
        <w:t>.</w:t>
      </w:r>
    </w:p>
    <w:p w14:paraId="697F5C34" w14:textId="774DB11F" w:rsidR="00C85834" w:rsidRDefault="00C85834" w:rsidP="005F68C8">
      <w:pPr>
        <w:pStyle w:val="Heading2"/>
      </w:pPr>
      <w:bookmarkStart w:id="287" w:name="_Toc70546090"/>
      <w:r>
        <w:t>Positives</w:t>
      </w:r>
      <w:bookmarkEnd w:id="287"/>
      <w:r>
        <w:t xml:space="preserve"> </w:t>
      </w:r>
    </w:p>
    <w:p w14:paraId="7A90E98B" w14:textId="3BAF4E3E" w:rsidR="005F68C8" w:rsidRPr="005F68C8" w:rsidRDefault="005F68C8" w:rsidP="005F68C8">
      <w:pPr>
        <w:spacing w:line="360" w:lineRule="auto"/>
        <w:rPr>
          <w:lang w:eastAsia="en-GB"/>
        </w:rPr>
      </w:pPr>
      <w:r w:rsidRPr="005F68C8">
        <w:rPr>
          <w:lang w:eastAsia="en-GB"/>
        </w:rPr>
        <w:t>Receiving weekly meetings and guidance from the supervisor was a very helpful and critical amount of support given to the direction and the completion of this project</w:t>
      </w:r>
      <w:r>
        <w:rPr>
          <w:lang w:eastAsia="en-GB"/>
        </w:rPr>
        <w:t xml:space="preserve">. </w:t>
      </w:r>
      <w:r w:rsidRPr="005F68C8">
        <w:rPr>
          <w:lang w:eastAsia="en-GB"/>
        </w:rPr>
        <w:t>without the support of the supervisor what have led to work not being correct and leading to deadlines not being met and potentially missing the overall deadline towards this project</w:t>
      </w:r>
      <w:r>
        <w:rPr>
          <w:lang w:eastAsia="en-GB"/>
        </w:rPr>
        <w:t xml:space="preserve">. </w:t>
      </w:r>
      <w:r w:rsidRPr="005F68C8">
        <w:rPr>
          <w:lang w:eastAsia="en-GB"/>
        </w:rPr>
        <w:t>another area was researching into a field that was emerging and it was extremely fun and rewarding by testing this new emerging technology as it will be growing more into the future into consumers’ homes and businesses</w:t>
      </w:r>
      <w:r>
        <w:rPr>
          <w:lang w:eastAsia="en-GB"/>
        </w:rPr>
        <w:t xml:space="preserve">. </w:t>
      </w:r>
      <w:r w:rsidRPr="005F68C8">
        <w:rPr>
          <w:lang w:eastAsia="en-GB"/>
        </w:rPr>
        <w:t xml:space="preserve">Being able to research gnu technology </w:t>
      </w:r>
      <w:proofErr w:type="gramStart"/>
      <w:r w:rsidRPr="005F68C8">
        <w:rPr>
          <w:lang w:eastAsia="en-GB"/>
        </w:rPr>
        <w:t>and also</w:t>
      </w:r>
      <w:proofErr w:type="gramEnd"/>
      <w:r w:rsidRPr="005F68C8">
        <w:rPr>
          <w:lang w:eastAsia="en-GB"/>
        </w:rPr>
        <w:t xml:space="preserve"> to delve deeper into research papers that contain information about other topics that relate very close to security</w:t>
      </w:r>
      <w:r>
        <w:rPr>
          <w:lang w:eastAsia="en-GB"/>
        </w:rPr>
        <w:t>,</w:t>
      </w:r>
      <w:r w:rsidRPr="005F68C8">
        <w:rPr>
          <w:lang w:eastAsia="en-GB"/>
        </w:rPr>
        <w:t xml:space="preserve"> IoT</w:t>
      </w:r>
      <w:r>
        <w:rPr>
          <w:lang w:eastAsia="en-GB"/>
        </w:rPr>
        <w:t>,</w:t>
      </w:r>
      <w:r w:rsidRPr="005F68C8">
        <w:rPr>
          <w:lang w:eastAsia="en-GB"/>
        </w:rPr>
        <w:t xml:space="preserve"> devices</w:t>
      </w:r>
      <w:r>
        <w:rPr>
          <w:lang w:eastAsia="en-GB"/>
        </w:rPr>
        <w:t xml:space="preserve">, </w:t>
      </w:r>
      <w:r w:rsidRPr="005F68C8">
        <w:rPr>
          <w:lang w:eastAsia="en-GB"/>
        </w:rPr>
        <w:t>5G and cellular networks</w:t>
      </w:r>
      <w:r>
        <w:rPr>
          <w:lang w:eastAsia="en-GB"/>
        </w:rPr>
        <w:t xml:space="preserve"> </w:t>
      </w:r>
      <w:r w:rsidRPr="005F68C8">
        <w:rPr>
          <w:lang w:eastAsia="en-GB"/>
        </w:rPr>
        <w:t>in</w:t>
      </w:r>
      <w:r>
        <w:rPr>
          <w:lang w:eastAsia="en-GB"/>
        </w:rPr>
        <w:t xml:space="preserve"> </w:t>
      </w:r>
      <w:r w:rsidRPr="005F68C8">
        <w:rPr>
          <w:lang w:eastAsia="en-GB"/>
        </w:rPr>
        <w:t>general</w:t>
      </w:r>
      <w:r>
        <w:rPr>
          <w:lang w:eastAsia="en-GB"/>
        </w:rPr>
        <w:t>.</w:t>
      </w:r>
    </w:p>
    <w:p w14:paraId="5601270F" w14:textId="77777777" w:rsidR="00C85834" w:rsidRDefault="00C85834" w:rsidP="00C85834">
      <w:pPr>
        <w:rPr>
          <w:lang w:eastAsia="en-GB"/>
        </w:rPr>
      </w:pPr>
    </w:p>
    <w:p w14:paraId="4051F805" w14:textId="25D7088D" w:rsidR="00C85834" w:rsidRDefault="00C85834" w:rsidP="005F68C8">
      <w:pPr>
        <w:pStyle w:val="Heading2"/>
      </w:pPr>
      <w:bookmarkStart w:id="288" w:name="_Toc70546091"/>
      <w:r>
        <w:t>Guidance to the future students</w:t>
      </w:r>
      <w:bookmarkEnd w:id="288"/>
      <w:r>
        <w:t xml:space="preserve"> </w:t>
      </w:r>
    </w:p>
    <w:p w14:paraId="456FC16B" w14:textId="0F07AB1C" w:rsidR="005F68C8" w:rsidRPr="005F68C8" w:rsidRDefault="005F68C8" w:rsidP="005F68C8">
      <w:pPr>
        <w:spacing w:line="360" w:lineRule="auto"/>
        <w:jc w:val="both"/>
        <w:rPr>
          <w:lang w:eastAsia="en-GB"/>
        </w:rPr>
      </w:pPr>
      <w:r w:rsidRPr="005F68C8">
        <w:rPr>
          <w:lang w:eastAsia="en-GB"/>
        </w:rPr>
        <w:t>Before starting your project make sure you have the topic that you wish to study as this will save time in your first few weeks of creating a schedule and an idea of what you want to do otherwise it will start to take up time into your project which could be used Feel research stage</w:t>
      </w:r>
      <w:r>
        <w:rPr>
          <w:lang w:eastAsia="en-GB"/>
        </w:rPr>
        <w:t>.</w:t>
      </w:r>
      <w:r w:rsidRPr="005F68C8">
        <w:rPr>
          <w:lang w:eastAsia="en-GB"/>
        </w:rPr>
        <w:t xml:space="preserve"> Furthermore, making sure that what you research is broad enough to research across multiple areas in case you need to change your project halfway through from developments that may occur as through this project it was unable to continue with the original plan as it was unfeasible to move forward with it due to cost and limitations of the technology being available to use</w:t>
      </w:r>
      <w:r>
        <w:rPr>
          <w:lang w:eastAsia="en-GB"/>
        </w:rPr>
        <w:t>.</w:t>
      </w:r>
    </w:p>
    <w:p w14:paraId="7201ABFB" w14:textId="0CC920CE" w:rsidR="00C85834" w:rsidRDefault="005F68C8" w:rsidP="009F1C21">
      <w:pPr>
        <w:spacing w:line="360" w:lineRule="auto"/>
        <w:jc w:val="both"/>
        <w:rPr>
          <w:lang w:eastAsia="en-GB"/>
        </w:rPr>
      </w:pPr>
      <w:r w:rsidRPr="005F68C8">
        <w:rPr>
          <w:lang w:eastAsia="en-GB"/>
        </w:rPr>
        <w:t>When picking your project and your research topic make sure it is something that the individual finds interesting do not use a topic that is boring to the reader as this will create you to lose interest halfway through this project and can cause you to potentially lose marks or even try and change it at the last minute creating massive problems ahead</w:t>
      </w:r>
      <w:r>
        <w:rPr>
          <w:lang w:eastAsia="en-GB"/>
        </w:rPr>
        <w:t>.</w:t>
      </w:r>
      <w:r w:rsidRPr="005F68C8">
        <w:rPr>
          <w:lang w:eastAsia="en-GB"/>
        </w:rPr>
        <w:t xml:space="preserve"> Moreover, take advice from the project supervisors</w:t>
      </w:r>
      <w:r>
        <w:rPr>
          <w:lang w:eastAsia="en-GB"/>
        </w:rPr>
        <w:t>,</w:t>
      </w:r>
      <w:r w:rsidRPr="005F68C8">
        <w:rPr>
          <w:lang w:eastAsia="en-GB"/>
        </w:rPr>
        <w:t xml:space="preserve"> the project supervisors know what they are doing and how they can best help the students get the best possible marks for what they are doing</w:t>
      </w:r>
      <w:r>
        <w:rPr>
          <w:lang w:eastAsia="en-GB"/>
        </w:rPr>
        <w:t xml:space="preserve">. </w:t>
      </w:r>
      <w:r w:rsidRPr="005F68C8">
        <w:rPr>
          <w:lang w:eastAsia="en-GB"/>
        </w:rPr>
        <w:t>Set up regular meetings with your supervisor and set weekly tasks to give to your supervisor if it means just completing parts of your chapters each week will keep you ahead of the deadline that is set for this project it is super important to get past certain chapters at certain dates otherwise you are going to be stuck with a lot of work just prior to the deadline</w:t>
      </w:r>
      <w:r>
        <w:rPr>
          <w:lang w:eastAsia="en-GB"/>
        </w:rPr>
        <w:t>.</w:t>
      </w:r>
    </w:p>
    <w:p w14:paraId="452FB50B" w14:textId="77777777" w:rsidR="00C85834" w:rsidRDefault="00C85834" w:rsidP="005F68C8">
      <w:pPr>
        <w:pStyle w:val="Heading2"/>
      </w:pPr>
      <w:bookmarkStart w:id="289" w:name="_Toc70546092"/>
      <w:r>
        <w:t>Summary</w:t>
      </w:r>
      <w:bookmarkEnd w:id="289"/>
      <w:r>
        <w:t xml:space="preserve"> </w:t>
      </w:r>
    </w:p>
    <w:p w14:paraId="24CA329E" w14:textId="1966E878" w:rsidR="0088680E" w:rsidRDefault="009F1C21" w:rsidP="009F1C21">
      <w:pPr>
        <w:spacing w:line="360" w:lineRule="auto"/>
        <w:jc w:val="both"/>
        <w:rPr>
          <w:lang w:eastAsia="en-GB"/>
        </w:rPr>
      </w:pPr>
      <w:r w:rsidRPr="009F1C21">
        <w:rPr>
          <w:lang w:eastAsia="en-GB"/>
        </w:rPr>
        <w:t>To summarise the findings of this paper and the experience of this research in total shows that there is always an opportunity to learn new things</w:t>
      </w:r>
      <w:r>
        <w:rPr>
          <w:lang w:eastAsia="en-GB"/>
        </w:rPr>
        <w:t xml:space="preserve">, </w:t>
      </w:r>
      <w:r w:rsidRPr="009F1C21">
        <w:rPr>
          <w:lang w:eastAsia="en-GB"/>
        </w:rPr>
        <w:t xml:space="preserve">experience </w:t>
      </w:r>
      <w:r>
        <w:rPr>
          <w:lang w:eastAsia="en-GB"/>
        </w:rPr>
        <w:t xml:space="preserve">and gain </w:t>
      </w:r>
      <w:r w:rsidRPr="009F1C21">
        <w:rPr>
          <w:lang w:eastAsia="en-GB"/>
        </w:rPr>
        <w:t>new</w:t>
      </w:r>
      <w:r>
        <w:rPr>
          <w:lang w:eastAsia="en-GB"/>
        </w:rPr>
        <w:t xml:space="preserve">, </w:t>
      </w:r>
      <w:r w:rsidRPr="009F1C21">
        <w:rPr>
          <w:lang w:eastAsia="en-GB"/>
        </w:rPr>
        <w:t>learning never comes to an end it always grows and can expand into new fields</w:t>
      </w:r>
      <w:r>
        <w:rPr>
          <w:lang w:eastAsia="en-GB"/>
        </w:rPr>
        <w:t xml:space="preserve">. </w:t>
      </w:r>
      <w:r w:rsidRPr="009F1C21">
        <w:rPr>
          <w:lang w:eastAsia="en-GB"/>
        </w:rPr>
        <w:t>This project has been successful because it was broken down into small achievable units of work with the right amount of resource is given to it and support from different areas allowed for it to be able to achieve its objectives and its aim.</w:t>
      </w:r>
      <w:r>
        <w:rPr>
          <w:lang w:eastAsia="en-GB"/>
        </w:rPr>
        <w:t xml:space="preserve"> </w:t>
      </w:r>
      <w:r w:rsidRPr="009F1C21">
        <w:rPr>
          <w:lang w:eastAsia="en-GB"/>
        </w:rPr>
        <w:t xml:space="preserve">For this experience has been gained in project management and has been able to bring a load of skills 2 be used in the working world </w:t>
      </w:r>
      <w:proofErr w:type="gramStart"/>
      <w:r w:rsidRPr="009F1C21">
        <w:rPr>
          <w:lang w:eastAsia="en-GB"/>
        </w:rPr>
        <w:t>The</w:t>
      </w:r>
      <w:proofErr w:type="gramEnd"/>
      <w:r w:rsidRPr="009F1C21">
        <w:rPr>
          <w:lang w:eastAsia="en-GB"/>
        </w:rPr>
        <w:t xml:space="preserve"> ability to understand time constraints costs being able to maximise the workload for the quality of the work and being able to factor this in within deadlines is a massive skill to have when dealing with projects</w:t>
      </w:r>
      <w:r>
        <w:rPr>
          <w:lang w:eastAsia="en-GB"/>
        </w:rPr>
        <w:t xml:space="preserve">. </w:t>
      </w:r>
      <w:r w:rsidRPr="009F1C21">
        <w:rPr>
          <w:lang w:eastAsia="en-GB"/>
        </w:rPr>
        <w:t xml:space="preserve">for this to work staying focused and motivated throughout the project is the ability of factoring those problems and can affect </w:t>
      </w:r>
      <w:proofErr w:type="gramStart"/>
      <w:r w:rsidRPr="009F1C21">
        <w:rPr>
          <w:lang w:eastAsia="en-GB"/>
        </w:rPr>
        <w:t>the end result</w:t>
      </w:r>
      <w:proofErr w:type="gramEnd"/>
      <w:r w:rsidRPr="009F1C21">
        <w:rPr>
          <w:lang w:eastAsia="en-GB"/>
        </w:rPr>
        <w:t xml:space="preserve"> of the project easily and quickly if not here too early on</w:t>
      </w:r>
      <w:r>
        <w:rPr>
          <w:lang w:eastAsia="en-GB"/>
        </w:rPr>
        <w:t xml:space="preserve">. </w:t>
      </w:r>
      <w:r w:rsidRPr="009F1C21">
        <w:rPr>
          <w:lang w:eastAsia="en-GB"/>
        </w:rPr>
        <w:t>this has been an absolute wonderful experience and a lot of lessons have been learned and a lot of skills have been gained</w:t>
      </w:r>
      <w:r>
        <w:rPr>
          <w:lang w:eastAsia="en-GB"/>
        </w:rPr>
        <w:t>.</w:t>
      </w:r>
      <w:r w:rsidR="0088680E">
        <w:br w:type="page"/>
      </w:r>
    </w:p>
    <w:p w14:paraId="7C048B78" w14:textId="23E0F086" w:rsidR="0088680E" w:rsidRDefault="0088680E" w:rsidP="00783FB6">
      <w:pPr>
        <w:pStyle w:val="Heading1"/>
        <w:numPr>
          <w:ilvl w:val="0"/>
          <w:numId w:val="4"/>
        </w:numPr>
        <w:spacing w:line="240" w:lineRule="auto"/>
        <w:jc w:val="both"/>
      </w:pPr>
      <w:bookmarkStart w:id="290" w:name="_Toc70429343"/>
      <w:bookmarkStart w:id="291" w:name="_Toc70546093"/>
      <w:r>
        <w:lastRenderedPageBreak/>
        <w:t>References</w:t>
      </w:r>
      <w:bookmarkEnd w:id="290"/>
      <w:bookmarkEnd w:id="291"/>
      <w:r>
        <w:t xml:space="preserve"> </w:t>
      </w:r>
    </w:p>
    <w:p w14:paraId="55678403" w14:textId="77777777" w:rsidR="0088680E" w:rsidRPr="00707040" w:rsidRDefault="0088680E" w:rsidP="0088680E">
      <w:pPr>
        <w:rPr>
          <w:rFonts w:cstheme="minorHAnsi"/>
          <w:sz w:val="20"/>
          <w:szCs w:val="20"/>
        </w:rPr>
      </w:pPr>
      <w:r w:rsidRPr="00707040">
        <w:rPr>
          <w:rFonts w:cstheme="minorHAnsi"/>
          <w:sz w:val="20"/>
          <w:szCs w:val="20"/>
        </w:rPr>
        <w:t>[1]</w:t>
      </w:r>
    </w:p>
    <w:p w14:paraId="7F404605" w14:textId="77777777" w:rsidR="0088680E" w:rsidRPr="00707040" w:rsidRDefault="0088680E" w:rsidP="0088680E">
      <w:pPr>
        <w:rPr>
          <w:rFonts w:cstheme="minorHAnsi"/>
          <w:sz w:val="20"/>
          <w:szCs w:val="20"/>
        </w:rPr>
      </w:pPr>
      <w:r w:rsidRPr="00707040">
        <w:rPr>
          <w:rFonts w:cstheme="minorHAnsi"/>
          <w:sz w:val="20"/>
          <w:szCs w:val="20"/>
        </w:rPr>
        <w:t>B. DiPietro, “Speed of Tech Change a Threat to Cybersecurity,” Wall Street Journal, Aug. 20, 2018. https://www.wsj.com/articles/speed-of-tech-change-a-threat-to-cybersecurity-1524249888 (accessed Oct. 17, 2020).</w:t>
      </w:r>
    </w:p>
    <w:p w14:paraId="5FCB3356" w14:textId="77777777" w:rsidR="0088680E" w:rsidRPr="00707040" w:rsidRDefault="0088680E" w:rsidP="0088680E">
      <w:pPr>
        <w:rPr>
          <w:rFonts w:cstheme="minorHAnsi"/>
          <w:sz w:val="20"/>
          <w:szCs w:val="20"/>
        </w:rPr>
      </w:pPr>
      <w:r w:rsidRPr="00707040">
        <w:rPr>
          <w:rFonts w:cstheme="minorHAnsi"/>
          <w:sz w:val="20"/>
          <w:szCs w:val="20"/>
        </w:rPr>
        <w:t>[2]</w:t>
      </w:r>
    </w:p>
    <w:p w14:paraId="117D5E76" w14:textId="77777777" w:rsidR="0088680E" w:rsidRPr="00707040" w:rsidRDefault="0088680E" w:rsidP="0088680E">
      <w:pPr>
        <w:rPr>
          <w:rFonts w:cstheme="minorHAnsi"/>
          <w:sz w:val="20"/>
          <w:szCs w:val="20"/>
        </w:rPr>
      </w:pPr>
      <w:proofErr w:type="spellStart"/>
      <w:r w:rsidRPr="00707040">
        <w:rPr>
          <w:rFonts w:cstheme="minorHAnsi"/>
          <w:sz w:val="20"/>
          <w:szCs w:val="20"/>
        </w:rPr>
        <w:t>Weblord</w:t>
      </w:r>
      <w:proofErr w:type="spellEnd"/>
      <w:r w:rsidRPr="00707040">
        <w:rPr>
          <w:rFonts w:cstheme="minorHAnsi"/>
          <w:sz w:val="20"/>
          <w:szCs w:val="20"/>
        </w:rPr>
        <w:t>, “Fact Sheet: U.S.-EU Cyber Cooperation | U.S. Embassy &amp; Consulates in the United Kingdom,” U.S. Embassy &amp; Consulates in the United Kingdom, Mar. 26, 2014. https://uk.usembassy.gov/fact-sheet-u-s-eu-cyber-cooperation/ (accessed Oct. 17, 2020).</w:t>
      </w:r>
    </w:p>
    <w:p w14:paraId="119D7DC8" w14:textId="77777777" w:rsidR="0088680E" w:rsidRPr="00707040" w:rsidRDefault="0088680E" w:rsidP="0088680E">
      <w:pPr>
        <w:rPr>
          <w:rFonts w:cstheme="minorHAnsi"/>
          <w:sz w:val="20"/>
          <w:szCs w:val="20"/>
        </w:rPr>
      </w:pPr>
      <w:r w:rsidRPr="00707040">
        <w:rPr>
          <w:rFonts w:cstheme="minorHAnsi"/>
          <w:sz w:val="20"/>
          <w:szCs w:val="20"/>
        </w:rPr>
        <w:t>[3]</w:t>
      </w:r>
    </w:p>
    <w:p w14:paraId="61EF1BE0" w14:textId="77777777" w:rsidR="0088680E" w:rsidRPr="00707040" w:rsidRDefault="0088680E" w:rsidP="0088680E">
      <w:pPr>
        <w:rPr>
          <w:rFonts w:cstheme="minorHAnsi"/>
          <w:sz w:val="20"/>
          <w:szCs w:val="20"/>
        </w:rPr>
      </w:pPr>
      <w:proofErr w:type="spellStart"/>
      <w:r w:rsidRPr="00707040">
        <w:rPr>
          <w:rFonts w:cstheme="minorHAnsi"/>
          <w:sz w:val="20"/>
          <w:szCs w:val="20"/>
        </w:rPr>
        <w:t>Weblord</w:t>
      </w:r>
      <w:proofErr w:type="spellEnd"/>
      <w:r w:rsidRPr="00707040">
        <w:rPr>
          <w:rFonts w:cstheme="minorHAnsi"/>
          <w:sz w:val="20"/>
          <w:szCs w:val="20"/>
        </w:rPr>
        <w:t>, “US-United Kingdom Cybersecurity Cooperation,” U.S. Embassy &amp; Consulates in the United Kingdom, Jan. 16, 2015. https://uk.usembassy.gov/fact-sheet-u-s-united-kingdom-cybersecurity-cooperation/ (accessed Oct. 17, 2020).</w:t>
      </w:r>
    </w:p>
    <w:p w14:paraId="2D0D3F63" w14:textId="77777777" w:rsidR="0088680E" w:rsidRPr="00707040" w:rsidRDefault="0088680E" w:rsidP="0088680E">
      <w:pPr>
        <w:rPr>
          <w:rFonts w:cstheme="minorHAnsi"/>
          <w:sz w:val="20"/>
          <w:szCs w:val="20"/>
        </w:rPr>
      </w:pPr>
      <w:r w:rsidRPr="00707040">
        <w:rPr>
          <w:rFonts w:cstheme="minorHAnsi"/>
          <w:sz w:val="20"/>
          <w:szCs w:val="20"/>
        </w:rPr>
        <w:t>[4]</w:t>
      </w:r>
    </w:p>
    <w:p w14:paraId="704578BA" w14:textId="77777777" w:rsidR="0088680E" w:rsidRPr="00707040" w:rsidRDefault="0088680E" w:rsidP="0088680E">
      <w:pPr>
        <w:rPr>
          <w:rFonts w:cstheme="minorHAnsi"/>
          <w:sz w:val="20"/>
          <w:szCs w:val="20"/>
        </w:rPr>
      </w:pPr>
      <w:r w:rsidRPr="00707040">
        <w:rPr>
          <w:rFonts w:cstheme="minorHAnsi"/>
          <w:sz w:val="20"/>
          <w:szCs w:val="20"/>
        </w:rPr>
        <w:t>M. Moore, “Top Cybersecurity Threats in 2020,” University of San Diego, Sep. 13, 2016. https://onlinedegrees.sandiego.edu/top-cyber-security-threats/ (accessed Oct. 17, 2020).</w:t>
      </w:r>
    </w:p>
    <w:p w14:paraId="34356784" w14:textId="77777777" w:rsidR="0088680E" w:rsidRPr="00707040" w:rsidRDefault="0088680E" w:rsidP="0088680E">
      <w:pPr>
        <w:rPr>
          <w:rFonts w:cstheme="minorHAnsi"/>
          <w:sz w:val="20"/>
          <w:szCs w:val="20"/>
        </w:rPr>
      </w:pPr>
      <w:r w:rsidRPr="00707040">
        <w:rPr>
          <w:rFonts w:cstheme="minorHAnsi"/>
          <w:sz w:val="20"/>
          <w:szCs w:val="20"/>
        </w:rPr>
        <w:t>[5]</w:t>
      </w:r>
    </w:p>
    <w:p w14:paraId="7FD0F4D0" w14:textId="77777777" w:rsidR="0088680E" w:rsidRPr="00707040" w:rsidRDefault="0088680E" w:rsidP="0088680E">
      <w:pPr>
        <w:rPr>
          <w:rFonts w:cstheme="minorHAnsi"/>
          <w:sz w:val="20"/>
          <w:szCs w:val="20"/>
        </w:rPr>
      </w:pPr>
      <w:r w:rsidRPr="00707040">
        <w:rPr>
          <w:rFonts w:cstheme="minorHAnsi"/>
          <w:sz w:val="20"/>
          <w:szCs w:val="20"/>
        </w:rPr>
        <w:t xml:space="preserve">K.-K. R. Choo, “The Cyber Threat landscape: Challenges and Future Research Directions,” Computers &amp; Security, vol. 30, no. 8, pp. 719–731, Nov. 2011, </w:t>
      </w:r>
      <w:proofErr w:type="spellStart"/>
      <w:r w:rsidRPr="00707040">
        <w:rPr>
          <w:rFonts w:cstheme="minorHAnsi"/>
          <w:sz w:val="20"/>
          <w:szCs w:val="20"/>
        </w:rPr>
        <w:t>doi</w:t>
      </w:r>
      <w:proofErr w:type="spellEnd"/>
      <w:r w:rsidRPr="00707040">
        <w:rPr>
          <w:rFonts w:cstheme="minorHAnsi"/>
          <w:sz w:val="20"/>
          <w:szCs w:val="20"/>
        </w:rPr>
        <w:t>: 10.1016/j.cose.2011.08.004.</w:t>
      </w:r>
    </w:p>
    <w:p w14:paraId="0E4CC2CE" w14:textId="77777777" w:rsidR="0088680E" w:rsidRPr="00707040" w:rsidRDefault="0088680E" w:rsidP="0088680E">
      <w:pPr>
        <w:rPr>
          <w:rFonts w:cstheme="minorHAnsi"/>
          <w:sz w:val="20"/>
          <w:szCs w:val="20"/>
        </w:rPr>
      </w:pPr>
      <w:r w:rsidRPr="00707040">
        <w:rPr>
          <w:rFonts w:cstheme="minorHAnsi"/>
          <w:sz w:val="20"/>
          <w:szCs w:val="20"/>
        </w:rPr>
        <w:t>[6]</w:t>
      </w:r>
    </w:p>
    <w:p w14:paraId="31DA1A66" w14:textId="77777777" w:rsidR="0088680E" w:rsidRPr="00707040" w:rsidRDefault="0088680E" w:rsidP="0088680E">
      <w:pPr>
        <w:rPr>
          <w:rFonts w:cstheme="minorHAnsi"/>
          <w:sz w:val="20"/>
          <w:szCs w:val="20"/>
        </w:rPr>
      </w:pPr>
      <w:r w:rsidRPr="00707040">
        <w:rPr>
          <w:rFonts w:cstheme="minorHAnsi"/>
          <w:sz w:val="20"/>
          <w:szCs w:val="20"/>
        </w:rPr>
        <w:t xml:space="preserve">B. de Matos Patrocinio dos Santos, B. </w:t>
      </w:r>
      <w:proofErr w:type="spellStart"/>
      <w:r w:rsidRPr="00707040">
        <w:rPr>
          <w:rFonts w:cstheme="minorHAnsi"/>
          <w:sz w:val="20"/>
          <w:szCs w:val="20"/>
        </w:rPr>
        <w:t>Dzogovic</w:t>
      </w:r>
      <w:proofErr w:type="spellEnd"/>
      <w:r w:rsidRPr="00707040">
        <w:rPr>
          <w:rFonts w:cstheme="minorHAnsi"/>
          <w:sz w:val="20"/>
          <w:szCs w:val="20"/>
        </w:rPr>
        <w:t>, B. Feng, V. T. Do, N. Jacot, and T. Van Do, “Towards Achieving a Secure Authentication Mechanism for IoT Devices in 5G Networks,” 2019 6th IEEE International Conference on Cyber Security and Cloud Computing (</w:t>
      </w:r>
      <w:proofErr w:type="spellStart"/>
      <w:r w:rsidRPr="00707040">
        <w:rPr>
          <w:rFonts w:cstheme="minorHAnsi"/>
          <w:sz w:val="20"/>
          <w:szCs w:val="20"/>
        </w:rPr>
        <w:t>CSCloud</w:t>
      </w:r>
      <w:proofErr w:type="spellEnd"/>
      <w:r w:rsidRPr="00707040">
        <w:rPr>
          <w:rFonts w:cstheme="minorHAnsi"/>
          <w:sz w:val="20"/>
          <w:szCs w:val="20"/>
        </w:rPr>
        <w:t>)/ 2019 5th IEEE International Conference on Edge Computing and Scalable Cloud (</w:t>
      </w:r>
      <w:proofErr w:type="spellStart"/>
      <w:r w:rsidRPr="00707040">
        <w:rPr>
          <w:rFonts w:cstheme="minorHAnsi"/>
          <w:sz w:val="20"/>
          <w:szCs w:val="20"/>
        </w:rPr>
        <w:t>EdgeCom</w:t>
      </w:r>
      <w:proofErr w:type="spellEnd"/>
      <w:r w:rsidRPr="00707040">
        <w:rPr>
          <w:rFonts w:cstheme="minorHAnsi"/>
          <w:sz w:val="20"/>
          <w:szCs w:val="20"/>
        </w:rPr>
        <w:t xml:space="preserve">), Jun. 2019, </w:t>
      </w:r>
      <w:proofErr w:type="spellStart"/>
      <w:r w:rsidRPr="00707040">
        <w:rPr>
          <w:rFonts w:cstheme="minorHAnsi"/>
          <w:sz w:val="20"/>
          <w:szCs w:val="20"/>
        </w:rPr>
        <w:t>doi</w:t>
      </w:r>
      <w:proofErr w:type="spellEnd"/>
      <w:r w:rsidRPr="00707040">
        <w:rPr>
          <w:rFonts w:cstheme="minorHAnsi"/>
          <w:sz w:val="20"/>
          <w:szCs w:val="20"/>
        </w:rPr>
        <w:t>: 10.1109/</w:t>
      </w:r>
      <w:proofErr w:type="spellStart"/>
      <w:r w:rsidRPr="00707040">
        <w:rPr>
          <w:rFonts w:cstheme="minorHAnsi"/>
          <w:sz w:val="20"/>
          <w:szCs w:val="20"/>
        </w:rPr>
        <w:t>cscloud</w:t>
      </w:r>
      <w:proofErr w:type="spellEnd"/>
      <w:r w:rsidRPr="00707040">
        <w:rPr>
          <w:rFonts w:cstheme="minorHAnsi"/>
          <w:sz w:val="20"/>
          <w:szCs w:val="20"/>
        </w:rPr>
        <w:t>/edgecom.2019.000-7.</w:t>
      </w:r>
    </w:p>
    <w:p w14:paraId="1733926D" w14:textId="77777777" w:rsidR="0088680E" w:rsidRPr="00707040" w:rsidRDefault="0088680E" w:rsidP="0088680E">
      <w:pPr>
        <w:rPr>
          <w:rFonts w:cstheme="minorHAnsi"/>
          <w:sz w:val="20"/>
          <w:szCs w:val="20"/>
        </w:rPr>
      </w:pPr>
      <w:r w:rsidRPr="00707040">
        <w:rPr>
          <w:rFonts w:cstheme="minorHAnsi"/>
          <w:sz w:val="20"/>
          <w:szCs w:val="20"/>
        </w:rPr>
        <w:t>[7]</w:t>
      </w:r>
    </w:p>
    <w:p w14:paraId="30850B22" w14:textId="06F8F83D" w:rsidR="0088680E" w:rsidRPr="00707040" w:rsidRDefault="0088680E" w:rsidP="0088680E">
      <w:pPr>
        <w:rPr>
          <w:rFonts w:cstheme="minorHAnsi"/>
          <w:sz w:val="20"/>
          <w:szCs w:val="20"/>
        </w:rPr>
      </w:pPr>
      <w:r w:rsidRPr="00E9248B">
        <w:rPr>
          <w:rFonts w:cstheme="minorHAnsi"/>
          <w:sz w:val="20"/>
          <w:szCs w:val="20"/>
        </w:rPr>
        <w:t xml:space="preserve">Zak </w:t>
      </w:r>
      <w:proofErr w:type="spellStart"/>
      <w:r w:rsidRPr="00E9248B">
        <w:rPr>
          <w:rFonts w:cstheme="minorHAnsi"/>
          <w:sz w:val="20"/>
          <w:szCs w:val="20"/>
        </w:rPr>
        <w:t>Doffman</w:t>
      </w:r>
      <w:proofErr w:type="spellEnd"/>
      <w:r w:rsidRPr="00E9248B">
        <w:rPr>
          <w:rFonts w:cstheme="minorHAnsi"/>
          <w:sz w:val="20"/>
          <w:szCs w:val="20"/>
        </w:rPr>
        <w:t>, “Cyberattacks on IOT Devices Surge 300% in 2019, ‘Measured in Billions’, Report Claims,” Forbes, Sep. 14, 2019.</w:t>
      </w:r>
      <w:r w:rsidR="00E9248B" w:rsidRPr="00E9248B">
        <w:rPr>
          <w:rFonts w:cstheme="minorHAnsi"/>
          <w:sz w:val="20"/>
          <w:szCs w:val="20"/>
        </w:rPr>
        <w:t xml:space="preserve"> https://www.forbes.com/sites/zakdoffman/2019/09/14/dangerous-cyberattacks-on-iot-devices-up-300-in-2019-now-rampant-report-claims/#6ed3e9e58926 (2020/10/19)</w:t>
      </w:r>
    </w:p>
    <w:p w14:paraId="7B08DF48" w14:textId="77777777" w:rsidR="0088680E" w:rsidRPr="00707040" w:rsidRDefault="0088680E" w:rsidP="0088680E">
      <w:pPr>
        <w:rPr>
          <w:rFonts w:cstheme="minorHAnsi"/>
          <w:sz w:val="20"/>
          <w:szCs w:val="20"/>
        </w:rPr>
      </w:pPr>
      <w:r w:rsidRPr="00707040">
        <w:rPr>
          <w:rFonts w:cstheme="minorHAnsi"/>
          <w:sz w:val="20"/>
          <w:szCs w:val="20"/>
        </w:rPr>
        <w:t>[8]</w:t>
      </w:r>
    </w:p>
    <w:p w14:paraId="1E6AB562" w14:textId="77777777" w:rsidR="0088680E" w:rsidRPr="00707040" w:rsidRDefault="0088680E" w:rsidP="0088680E">
      <w:pPr>
        <w:rPr>
          <w:rFonts w:cstheme="minorHAnsi"/>
          <w:sz w:val="20"/>
          <w:szCs w:val="20"/>
        </w:rPr>
      </w:pPr>
      <w:r w:rsidRPr="00707040">
        <w:rPr>
          <w:rFonts w:cstheme="minorHAnsi"/>
          <w:sz w:val="20"/>
          <w:szCs w:val="20"/>
        </w:rPr>
        <w:t xml:space="preserve">E. A. Vogels, “Millennials Stand out for Their Technology use, but Older Generations Also Embrace Digital Life,” Pew Research </w:t>
      </w:r>
      <w:proofErr w:type="spellStart"/>
      <w:r w:rsidRPr="00707040">
        <w:rPr>
          <w:rFonts w:cstheme="minorHAnsi"/>
          <w:sz w:val="20"/>
          <w:szCs w:val="20"/>
        </w:rPr>
        <w:t>Center</w:t>
      </w:r>
      <w:proofErr w:type="spellEnd"/>
      <w:r w:rsidRPr="00707040">
        <w:rPr>
          <w:rFonts w:cstheme="minorHAnsi"/>
          <w:sz w:val="20"/>
          <w:szCs w:val="20"/>
        </w:rPr>
        <w:t>, Sep. 09, 2019. https://www.pewresearch.org/fact-tank/2019/09/09/us-generations-technology-use/ (accessed Oct. 19, 2020).</w:t>
      </w:r>
    </w:p>
    <w:p w14:paraId="7EBD3D8D" w14:textId="77777777" w:rsidR="0088680E" w:rsidRPr="00707040" w:rsidRDefault="0088680E" w:rsidP="0088680E">
      <w:pPr>
        <w:rPr>
          <w:rFonts w:cstheme="minorHAnsi"/>
          <w:sz w:val="20"/>
          <w:szCs w:val="20"/>
        </w:rPr>
      </w:pPr>
      <w:r w:rsidRPr="00707040">
        <w:rPr>
          <w:rFonts w:cstheme="minorHAnsi"/>
          <w:sz w:val="20"/>
          <w:szCs w:val="20"/>
        </w:rPr>
        <w:t>[9]</w:t>
      </w:r>
    </w:p>
    <w:p w14:paraId="3CEF38F8" w14:textId="77777777" w:rsidR="0088680E" w:rsidRPr="00707040" w:rsidRDefault="0088680E" w:rsidP="0088680E">
      <w:pPr>
        <w:rPr>
          <w:rFonts w:cstheme="minorHAnsi"/>
          <w:sz w:val="20"/>
          <w:szCs w:val="20"/>
        </w:rPr>
      </w:pPr>
      <w:r w:rsidRPr="00707040">
        <w:rPr>
          <w:rFonts w:cstheme="minorHAnsi"/>
          <w:sz w:val="20"/>
          <w:szCs w:val="20"/>
        </w:rPr>
        <w:t xml:space="preserve">R. </w:t>
      </w:r>
      <w:proofErr w:type="spellStart"/>
      <w:r w:rsidRPr="00707040">
        <w:rPr>
          <w:rFonts w:cstheme="minorHAnsi"/>
          <w:sz w:val="20"/>
          <w:szCs w:val="20"/>
        </w:rPr>
        <w:t>Solozabal</w:t>
      </w:r>
      <w:proofErr w:type="spellEnd"/>
      <w:r w:rsidRPr="00707040">
        <w:rPr>
          <w:rFonts w:cstheme="minorHAnsi"/>
          <w:sz w:val="20"/>
          <w:szCs w:val="20"/>
        </w:rPr>
        <w:t xml:space="preserve">, A. </w:t>
      </w:r>
      <w:proofErr w:type="spellStart"/>
      <w:r w:rsidRPr="00707040">
        <w:rPr>
          <w:rFonts w:cstheme="minorHAnsi"/>
          <w:sz w:val="20"/>
          <w:szCs w:val="20"/>
        </w:rPr>
        <w:t>Sanchoyerto</w:t>
      </w:r>
      <w:proofErr w:type="spellEnd"/>
      <w:r w:rsidRPr="00707040">
        <w:rPr>
          <w:rFonts w:cstheme="minorHAnsi"/>
          <w:sz w:val="20"/>
          <w:szCs w:val="20"/>
        </w:rPr>
        <w:t xml:space="preserve">, E. </w:t>
      </w:r>
      <w:proofErr w:type="spellStart"/>
      <w:r w:rsidRPr="00707040">
        <w:rPr>
          <w:rFonts w:cstheme="minorHAnsi"/>
          <w:sz w:val="20"/>
          <w:szCs w:val="20"/>
        </w:rPr>
        <w:t>Atxutegi</w:t>
      </w:r>
      <w:proofErr w:type="spellEnd"/>
      <w:r w:rsidRPr="00707040">
        <w:rPr>
          <w:rFonts w:cstheme="minorHAnsi"/>
          <w:sz w:val="20"/>
          <w:szCs w:val="20"/>
        </w:rPr>
        <w:t xml:space="preserve">, B. Blanco, J. O. Fajardo, and F. Liberal, “Exploitation of Mobile Edge Computing in 5G Distributed Mission-Critical Push-to-Talk Service Deployment,” IEEE Access, vol. 6, no. 2169–3536, pp. 37665–37675, Jun. 2018, </w:t>
      </w:r>
      <w:proofErr w:type="spellStart"/>
      <w:r w:rsidRPr="00707040">
        <w:rPr>
          <w:rFonts w:cstheme="minorHAnsi"/>
          <w:sz w:val="20"/>
          <w:szCs w:val="20"/>
        </w:rPr>
        <w:t>doi</w:t>
      </w:r>
      <w:proofErr w:type="spellEnd"/>
      <w:r w:rsidRPr="00707040">
        <w:rPr>
          <w:rFonts w:cstheme="minorHAnsi"/>
          <w:sz w:val="20"/>
          <w:szCs w:val="20"/>
        </w:rPr>
        <w:t>: 10.1109/access.2018.2849200.</w:t>
      </w:r>
    </w:p>
    <w:p w14:paraId="4069478D" w14:textId="77777777" w:rsidR="0088680E" w:rsidRPr="00707040" w:rsidRDefault="0088680E" w:rsidP="0088680E">
      <w:pPr>
        <w:rPr>
          <w:rFonts w:cstheme="minorHAnsi"/>
          <w:sz w:val="20"/>
          <w:szCs w:val="20"/>
        </w:rPr>
      </w:pPr>
      <w:r w:rsidRPr="00707040">
        <w:rPr>
          <w:rFonts w:cstheme="minorHAnsi"/>
          <w:sz w:val="20"/>
          <w:szCs w:val="20"/>
        </w:rPr>
        <w:t>[10]</w:t>
      </w:r>
    </w:p>
    <w:p w14:paraId="21EAD4AD" w14:textId="77777777" w:rsidR="0088680E" w:rsidRPr="00707040" w:rsidRDefault="0088680E" w:rsidP="0088680E">
      <w:pPr>
        <w:rPr>
          <w:rFonts w:cstheme="minorHAnsi"/>
          <w:sz w:val="20"/>
          <w:szCs w:val="20"/>
        </w:rPr>
      </w:pPr>
      <w:r w:rsidRPr="00707040">
        <w:rPr>
          <w:rFonts w:cstheme="minorHAnsi"/>
          <w:sz w:val="20"/>
          <w:szCs w:val="20"/>
        </w:rPr>
        <w:t xml:space="preserve">G. Varshney and H. Gupta, “A security framework for IOT devices against wireless threats,” 2017 2nd International Conference on Telecommunication and Networks (TEL-NET), Aug. 2017, </w:t>
      </w:r>
      <w:proofErr w:type="spellStart"/>
      <w:r w:rsidRPr="00707040">
        <w:rPr>
          <w:rFonts w:cstheme="minorHAnsi"/>
          <w:sz w:val="20"/>
          <w:szCs w:val="20"/>
        </w:rPr>
        <w:t>doi</w:t>
      </w:r>
      <w:proofErr w:type="spellEnd"/>
      <w:r w:rsidRPr="00707040">
        <w:rPr>
          <w:rFonts w:cstheme="minorHAnsi"/>
          <w:sz w:val="20"/>
          <w:szCs w:val="20"/>
        </w:rPr>
        <w:t>: 10.1109/tel-net.2017.8343548.</w:t>
      </w:r>
    </w:p>
    <w:p w14:paraId="48EDAC44" w14:textId="77777777" w:rsidR="0088680E" w:rsidRPr="00707040" w:rsidRDefault="0088680E" w:rsidP="0088680E">
      <w:pPr>
        <w:rPr>
          <w:rFonts w:cstheme="minorHAnsi"/>
          <w:sz w:val="20"/>
          <w:szCs w:val="20"/>
        </w:rPr>
      </w:pPr>
      <w:r w:rsidRPr="00707040">
        <w:rPr>
          <w:rFonts w:cstheme="minorHAnsi"/>
          <w:sz w:val="20"/>
          <w:szCs w:val="20"/>
        </w:rPr>
        <w:t>[11]</w:t>
      </w:r>
    </w:p>
    <w:p w14:paraId="60F6881D" w14:textId="77777777" w:rsidR="0088680E" w:rsidRPr="00707040" w:rsidRDefault="0088680E" w:rsidP="0088680E">
      <w:pPr>
        <w:rPr>
          <w:rFonts w:cstheme="minorHAnsi"/>
          <w:sz w:val="20"/>
          <w:szCs w:val="20"/>
        </w:rPr>
      </w:pPr>
      <w:r w:rsidRPr="00707040">
        <w:rPr>
          <w:rFonts w:cstheme="minorHAnsi"/>
          <w:sz w:val="20"/>
          <w:szCs w:val="20"/>
        </w:rPr>
        <w:lastRenderedPageBreak/>
        <w:t xml:space="preserve">B. Jeannotte and A. </w:t>
      </w:r>
      <w:proofErr w:type="spellStart"/>
      <w:r w:rsidRPr="00707040">
        <w:rPr>
          <w:rFonts w:cstheme="minorHAnsi"/>
          <w:sz w:val="20"/>
          <w:szCs w:val="20"/>
        </w:rPr>
        <w:t>Tekeoglu</w:t>
      </w:r>
      <w:proofErr w:type="spellEnd"/>
      <w:r w:rsidRPr="00707040">
        <w:rPr>
          <w:rFonts w:cstheme="minorHAnsi"/>
          <w:sz w:val="20"/>
          <w:szCs w:val="20"/>
        </w:rPr>
        <w:t xml:space="preserve">, “Artorias: IoT Security Testing Framework,” 2019 26th International Conference on Telecommunications (ICT), Apr. 2019, </w:t>
      </w:r>
      <w:proofErr w:type="spellStart"/>
      <w:r w:rsidRPr="00707040">
        <w:rPr>
          <w:rFonts w:cstheme="minorHAnsi"/>
          <w:sz w:val="20"/>
          <w:szCs w:val="20"/>
        </w:rPr>
        <w:t>doi</w:t>
      </w:r>
      <w:proofErr w:type="spellEnd"/>
      <w:r w:rsidRPr="00707040">
        <w:rPr>
          <w:rFonts w:cstheme="minorHAnsi"/>
          <w:sz w:val="20"/>
          <w:szCs w:val="20"/>
        </w:rPr>
        <w:t>: 10.1109/ict.2019.8798846.</w:t>
      </w:r>
    </w:p>
    <w:p w14:paraId="6CD0B173" w14:textId="77777777" w:rsidR="0088680E" w:rsidRPr="00707040" w:rsidRDefault="0088680E" w:rsidP="0088680E">
      <w:pPr>
        <w:rPr>
          <w:rFonts w:cstheme="minorHAnsi"/>
          <w:sz w:val="20"/>
          <w:szCs w:val="20"/>
        </w:rPr>
      </w:pPr>
      <w:r w:rsidRPr="00707040">
        <w:rPr>
          <w:rFonts w:cstheme="minorHAnsi"/>
          <w:sz w:val="20"/>
          <w:szCs w:val="20"/>
        </w:rPr>
        <w:t>[12]</w:t>
      </w:r>
    </w:p>
    <w:p w14:paraId="1D347EB8" w14:textId="77777777" w:rsidR="0088680E" w:rsidRPr="00707040" w:rsidRDefault="0088680E" w:rsidP="0088680E">
      <w:pPr>
        <w:rPr>
          <w:rFonts w:cstheme="minorHAnsi"/>
          <w:sz w:val="20"/>
          <w:szCs w:val="20"/>
        </w:rPr>
      </w:pPr>
      <w:r w:rsidRPr="00707040">
        <w:rPr>
          <w:rFonts w:cstheme="minorHAnsi"/>
          <w:sz w:val="20"/>
          <w:szCs w:val="20"/>
        </w:rPr>
        <w:t>M. Dooley and T. Rooney, DNS Security Evolution. Wiley-IEEE Press, 2017, pp. 253–256. ‌</w:t>
      </w:r>
    </w:p>
    <w:p w14:paraId="01EE08BA" w14:textId="77777777" w:rsidR="0088680E" w:rsidRPr="00707040" w:rsidRDefault="0088680E" w:rsidP="0088680E">
      <w:pPr>
        <w:rPr>
          <w:rFonts w:cstheme="minorHAnsi"/>
          <w:sz w:val="20"/>
          <w:szCs w:val="20"/>
        </w:rPr>
      </w:pPr>
      <w:r w:rsidRPr="00707040">
        <w:rPr>
          <w:rFonts w:cstheme="minorHAnsi"/>
          <w:sz w:val="20"/>
          <w:szCs w:val="20"/>
        </w:rPr>
        <w:t>[13]</w:t>
      </w:r>
    </w:p>
    <w:p w14:paraId="23D17DAC" w14:textId="77777777" w:rsidR="0088680E" w:rsidRPr="00707040" w:rsidRDefault="0088680E" w:rsidP="0088680E">
      <w:pPr>
        <w:rPr>
          <w:rFonts w:cstheme="minorHAnsi"/>
          <w:sz w:val="20"/>
          <w:szCs w:val="20"/>
        </w:rPr>
      </w:pPr>
      <w:r w:rsidRPr="00707040">
        <w:rPr>
          <w:rFonts w:cstheme="minorHAnsi"/>
          <w:sz w:val="20"/>
          <w:szCs w:val="20"/>
        </w:rPr>
        <w:t>Cisco Public - Whitepaper, M. Geller, and P. Nair, “5G Security Innovation with Cisco,” 2018. Accessed: Oct. 23, 2020. [Online]. Available: https://www.cisco.com/c/dam/en/us/solutions/collateral/service-provider/service-provider-security-solutions/5g-security-innovation-with-cisco-wp.pdf.</w:t>
      </w:r>
    </w:p>
    <w:p w14:paraId="36CEE882" w14:textId="77777777" w:rsidR="0088680E" w:rsidRPr="00707040" w:rsidRDefault="0088680E" w:rsidP="0088680E">
      <w:pPr>
        <w:rPr>
          <w:rFonts w:cstheme="minorHAnsi"/>
          <w:sz w:val="20"/>
          <w:szCs w:val="20"/>
        </w:rPr>
      </w:pPr>
      <w:r w:rsidRPr="00707040">
        <w:rPr>
          <w:rFonts w:cstheme="minorHAnsi"/>
          <w:sz w:val="20"/>
          <w:szCs w:val="20"/>
        </w:rPr>
        <w:t>[14]</w:t>
      </w:r>
    </w:p>
    <w:p w14:paraId="3ABA9679" w14:textId="77777777" w:rsidR="0088680E" w:rsidRPr="00707040" w:rsidRDefault="0088680E" w:rsidP="0088680E">
      <w:pPr>
        <w:rPr>
          <w:rFonts w:cstheme="minorHAnsi"/>
          <w:sz w:val="20"/>
          <w:szCs w:val="20"/>
        </w:rPr>
      </w:pPr>
      <w:r w:rsidRPr="00707040">
        <w:rPr>
          <w:rFonts w:cstheme="minorHAnsi"/>
          <w:sz w:val="20"/>
          <w:szCs w:val="20"/>
        </w:rPr>
        <w:t>D. Fang, Y. Qian, and R. Q. Hu, “Security for 5G Mobile Wireless Networks,” </w:t>
      </w:r>
      <w:r w:rsidRPr="00707040">
        <w:rPr>
          <w:rFonts w:cstheme="minorHAnsi"/>
          <w:i/>
          <w:sz w:val="20"/>
          <w:szCs w:val="20"/>
        </w:rPr>
        <w:t>IEEE Access</w:t>
      </w:r>
      <w:r w:rsidRPr="00707040">
        <w:rPr>
          <w:rFonts w:cstheme="minorHAnsi"/>
          <w:sz w:val="20"/>
          <w:szCs w:val="20"/>
        </w:rPr>
        <w:t xml:space="preserve">, vol. 6, pp. 4850–4874, 2018, </w:t>
      </w:r>
      <w:proofErr w:type="spellStart"/>
      <w:r w:rsidRPr="00707040">
        <w:rPr>
          <w:rFonts w:cstheme="minorHAnsi"/>
          <w:sz w:val="20"/>
          <w:szCs w:val="20"/>
        </w:rPr>
        <w:t>doi</w:t>
      </w:r>
      <w:proofErr w:type="spellEnd"/>
      <w:r w:rsidRPr="00707040">
        <w:rPr>
          <w:rFonts w:cstheme="minorHAnsi"/>
          <w:sz w:val="20"/>
          <w:szCs w:val="20"/>
        </w:rPr>
        <w:t>: 10.1109/access.2017.2779146.</w:t>
      </w:r>
    </w:p>
    <w:p w14:paraId="232B723B" w14:textId="77777777" w:rsidR="0088680E" w:rsidRPr="00707040" w:rsidRDefault="0088680E" w:rsidP="0088680E">
      <w:pPr>
        <w:rPr>
          <w:rFonts w:cstheme="minorHAnsi"/>
          <w:sz w:val="20"/>
          <w:szCs w:val="20"/>
        </w:rPr>
      </w:pPr>
      <w:r w:rsidRPr="00707040">
        <w:rPr>
          <w:rFonts w:cstheme="minorHAnsi"/>
          <w:sz w:val="20"/>
          <w:szCs w:val="20"/>
        </w:rPr>
        <w:t>[15]</w:t>
      </w:r>
    </w:p>
    <w:p w14:paraId="54CA05D8" w14:textId="77777777" w:rsidR="0088680E" w:rsidRPr="00707040" w:rsidRDefault="0088680E" w:rsidP="0088680E">
      <w:pPr>
        <w:rPr>
          <w:rFonts w:cstheme="minorHAnsi"/>
          <w:sz w:val="20"/>
          <w:szCs w:val="20"/>
        </w:rPr>
      </w:pPr>
      <w:r w:rsidRPr="00707040">
        <w:rPr>
          <w:rFonts w:cstheme="minorHAnsi"/>
          <w:sz w:val="20"/>
          <w:szCs w:val="20"/>
        </w:rPr>
        <w:t xml:space="preserve">S. Xu, Y. Qian, and R. Q. Hu, “Privacy-Preserving Data </w:t>
      </w:r>
      <w:proofErr w:type="spellStart"/>
      <w:r w:rsidRPr="00707040">
        <w:rPr>
          <w:rFonts w:cstheme="minorHAnsi"/>
          <w:sz w:val="20"/>
          <w:szCs w:val="20"/>
        </w:rPr>
        <w:t>Preprocessing</w:t>
      </w:r>
      <w:proofErr w:type="spellEnd"/>
      <w:r w:rsidRPr="00707040">
        <w:rPr>
          <w:rFonts w:cstheme="minorHAnsi"/>
          <w:sz w:val="20"/>
          <w:szCs w:val="20"/>
        </w:rPr>
        <w:t xml:space="preserve"> for Fog Computing in 5G Network Security,” </w:t>
      </w:r>
      <w:r w:rsidRPr="00707040">
        <w:rPr>
          <w:rFonts w:cstheme="minorHAnsi"/>
          <w:i/>
          <w:sz w:val="20"/>
          <w:szCs w:val="20"/>
        </w:rPr>
        <w:t>2018 IEEE Global Communications Conference (GLOBECOM)</w:t>
      </w:r>
      <w:r w:rsidRPr="00707040">
        <w:rPr>
          <w:rFonts w:cstheme="minorHAnsi"/>
          <w:sz w:val="20"/>
          <w:szCs w:val="20"/>
        </w:rPr>
        <w:t xml:space="preserve">, Dec. 2018, </w:t>
      </w:r>
      <w:proofErr w:type="spellStart"/>
      <w:r w:rsidRPr="00707040">
        <w:rPr>
          <w:rFonts w:cstheme="minorHAnsi"/>
          <w:sz w:val="20"/>
          <w:szCs w:val="20"/>
        </w:rPr>
        <w:t>doi</w:t>
      </w:r>
      <w:proofErr w:type="spellEnd"/>
      <w:r w:rsidRPr="00707040">
        <w:rPr>
          <w:rFonts w:cstheme="minorHAnsi"/>
          <w:sz w:val="20"/>
          <w:szCs w:val="20"/>
        </w:rPr>
        <w:t>: 10.1109/glocom.2018.8647912.</w:t>
      </w:r>
    </w:p>
    <w:p w14:paraId="654F0316" w14:textId="77777777" w:rsidR="0088680E" w:rsidRPr="00707040" w:rsidRDefault="0088680E" w:rsidP="0088680E">
      <w:pPr>
        <w:rPr>
          <w:rFonts w:cstheme="minorHAnsi"/>
          <w:sz w:val="20"/>
          <w:szCs w:val="20"/>
        </w:rPr>
      </w:pPr>
      <w:r w:rsidRPr="00707040">
        <w:rPr>
          <w:rFonts w:cstheme="minorHAnsi"/>
          <w:sz w:val="20"/>
          <w:szCs w:val="20"/>
        </w:rPr>
        <w:t>[16]</w:t>
      </w:r>
    </w:p>
    <w:p w14:paraId="2336581B" w14:textId="77777777" w:rsidR="0088680E" w:rsidRPr="00707040" w:rsidRDefault="0088680E" w:rsidP="0088680E">
      <w:pPr>
        <w:rPr>
          <w:rFonts w:cstheme="minorHAnsi"/>
          <w:sz w:val="20"/>
          <w:szCs w:val="20"/>
        </w:rPr>
      </w:pPr>
      <w:r w:rsidRPr="00707040">
        <w:rPr>
          <w:rFonts w:cstheme="minorHAnsi"/>
          <w:sz w:val="20"/>
          <w:szCs w:val="20"/>
        </w:rPr>
        <w:t>Yasir I. A. Al-Yasir, </w:t>
      </w:r>
      <w:r w:rsidRPr="00707040">
        <w:rPr>
          <w:rFonts w:cstheme="minorHAnsi"/>
          <w:i/>
          <w:sz w:val="20"/>
          <w:szCs w:val="20"/>
        </w:rPr>
        <w:t>Fundamentals of 5G Mobile Networks</w:t>
      </w:r>
      <w:r w:rsidRPr="00707040">
        <w:rPr>
          <w:rFonts w:cstheme="minorHAnsi"/>
          <w:sz w:val="20"/>
          <w:szCs w:val="20"/>
        </w:rPr>
        <w:t>. Unknown, 2018.</w:t>
      </w:r>
    </w:p>
    <w:p w14:paraId="76DED9F9" w14:textId="77777777" w:rsidR="0088680E" w:rsidRPr="00707040" w:rsidRDefault="0088680E" w:rsidP="0088680E">
      <w:pPr>
        <w:rPr>
          <w:rFonts w:cstheme="minorHAnsi"/>
          <w:sz w:val="20"/>
          <w:szCs w:val="20"/>
        </w:rPr>
      </w:pPr>
      <w:r w:rsidRPr="00707040">
        <w:rPr>
          <w:rFonts w:cstheme="minorHAnsi"/>
          <w:sz w:val="20"/>
          <w:szCs w:val="20"/>
        </w:rPr>
        <w:t>[17]</w:t>
      </w:r>
    </w:p>
    <w:p w14:paraId="5E5D2150" w14:textId="77777777" w:rsidR="0088680E" w:rsidRPr="00707040" w:rsidRDefault="0088680E" w:rsidP="0088680E">
      <w:pPr>
        <w:rPr>
          <w:rFonts w:cstheme="minorHAnsi"/>
          <w:sz w:val="20"/>
          <w:szCs w:val="20"/>
        </w:rPr>
      </w:pPr>
      <w:r w:rsidRPr="00707040">
        <w:rPr>
          <w:rFonts w:cstheme="minorHAnsi"/>
          <w:sz w:val="20"/>
          <w:szCs w:val="20"/>
        </w:rPr>
        <w:t>Ric Messier, </w:t>
      </w:r>
      <w:r w:rsidRPr="00707040">
        <w:rPr>
          <w:rFonts w:cstheme="minorHAnsi"/>
          <w:i/>
          <w:sz w:val="20"/>
          <w:szCs w:val="20"/>
        </w:rPr>
        <w:t>CEH v10 Certified Ethical Hacker Study Guide</w:t>
      </w:r>
      <w:r w:rsidRPr="00707040">
        <w:rPr>
          <w:rFonts w:cstheme="minorHAnsi"/>
          <w:sz w:val="20"/>
          <w:szCs w:val="20"/>
        </w:rPr>
        <w:t>. Indianapolis, Indiana: John Wiley &amp; Sons, 2019.</w:t>
      </w:r>
    </w:p>
    <w:p w14:paraId="35D3DDA5" w14:textId="77777777" w:rsidR="0088680E" w:rsidRPr="00707040" w:rsidRDefault="0088680E" w:rsidP="0088680E">
      <w:pPr>
        <w:rPr>
          <w:rFonts w:cstheme="minorHAnsi"/>
          <w:sz w:val="20"/>
          <w:szCs w:val="20"/>
        </w:rPr>
      </w:pPr>
      <w:r w:rsidRPr="00707040">
        <w:rPr>
          <w:rFonts w:cstheme="minorHAnsi"/>
          <w:sz w:val="20"/>
          <w:szCs w:val="20"/>
        </w:rPr>
        <w:t>[18]</w:t>
      </w:r>
    </w:p>
    <w:p w14:paraId="1BEAC5C8" w14:textId="77777777" w:rsidR="0088680E" w:rsidRPr="00707040" w:rsidRDefault="0088680E" w:rsidP="0088680E">
      <w:pPr>
        <w:rPr>
          <w:rFonts w:cstheme="minorHAnsi"/>
          <w:sz w:val="20"/>
          <w:szCs w:val="20"/>
        </w:rPr>
      </w:pPr>
      <w:r w:rsidRPr="00707040">
        <w:rPr>
          <w:rFonts w:cstheme="minorHAnsi"/>
          <w:sz w:val="20"/>
          <w:szCs w:val="20"/>
        </w:rPr>
        <w:t>A. Schiffer, “How a Fish Tank Helped Hack a Casino,” </w:t>
      </w:r>
      <w:r w:rsidRPr="00707040">
        <w:rPr>
          <w:rFonts w:cstheme="minorHAnsi"/>
          <w:i/>
          <w:sz w:val="20"/>
          <w:szCs w:val="20"/>
        </w:rPr>
        <w:t>Washington Post</w:t>
      </w:r>
      <w:r w:rsidRPr="00707040">
        <w:rPr>
          <w:rFonts w:cstheme="minorHAnsi"/>
          <w:sz w:val="20"/>
          <w:szCs w:val="20"/>
        </w:rPr>
        <w:t>, Jul. 21, 2017. https://www.washingtonpost.com/news/innovations/wp/2017/07/21/how-a-fish-tank-helped-hack-a-casino/?noredirect=on (accessed Oct. 25, 2020).</w:t>
      </w:r>
    </w:p>
    <w:p w14:paraId="18B23E09" w14:textId="77777777" w:rsidR="0088680E" w:rsidRPr="00707040" w:rsidRDefault="0088680E" w:rsidP="0088680E">
      <w:pPr>
        <w:rPr>
          <w:rFonts w:cstheme="minorHAnsi"/>
          <w:sz w:val="20"/>
          <w:szCs w:val="20"/>
        </w:rPr>
      </w:pPr>
      <w:r w:rsidRPr="00707040">
        <w:rPr>
          <w:rFonts w:cstheme="minorHAnsi"/>
          <w:sz w:val="20"/>
          <w:szCs w:val="20"/>
        </w:rPr>
        <w:t>[19]</w:t>
      </w:r>
    </w:p>
    <w:p w14:paraId="0902917A" w14:textId="77777777" w:rsidR="0088680E" w:rsidRPr="00707040" w:rsidRDefault="0088680E" w:rsidP="0088680E">
      <w:pPr>
        <w:rPr>
          <w:rFonts w:cstheme="minorHAnsi"/>
          <w:sz w:val="20"/>
          <w:szCs w:val="20"/>
        </w:rPr>
      </w:pPr>
      <w:r w:rsidRPr="00707040">
        <w:rPr>
          <w:rFonts w:cstheme="minorHAnsi"/>
          <w:sz w:val="20"/>
          <w:szCs w:val="20"/>
        </w:rPr>
        <w:t>Z. Yan, P. Zhang, and A. V. Vasilakos, “A Security and Trust Framework for Virtualized Networks and software-defined Networking,” </w:t>
      </w:r>
      <w:r w:rsidRPr="00707040">
        <w:rPr>
          <w:rFonts w:cstheme="minorHAnsi"/>
          <w:i/>
          <w:sz w:val="20"/>
          <w:szCs w:val="20"/>
        </w:rPr>
        <w:t>Security and Communication Networks</w:t>
      </w:r>
      <w:r w:rsidRPr="00707040">
        <w:rPr>
          <w:rFonts w:cstheme="minorHAnsi"/>
          <w:sz w:val="20"/>
          <w:szCs w:val="20"/>
        </w:rPr>
        <w:t xml:space="preserve">, vol. 9, no. 16, pp. 3059–3069, Mar. 2015, </w:t>
      </w:r>
      <w:proofErr w:type="spellStart"/>
      <w:r w:rsidRPr="00707040">
        <w:rPr>
          <w:rFonts w:cstheme="minorHAnsi"/>
          <w:sz w:val="20"/>
          <w:szCs w:val="20"/>
        </w:rPr>
        <w:t>doi</w:t>
      </w:r>
      <w:proofErr w:type="spellEnd"/>
      <w:r w:rsidRPr="00707040">
        <w:rPr>
          <w:rFonts w:cstheme="minorHAnsi"/>
          <w:sz w:val="20"/>
          <w:szCs w:val="20"/>
        </w:rPr>
        <w:t>: 10.1002/sec.1243.</w:t>
      </w:r>
    </w:p>
    <w:p w14:paraId="42939D42" w14:textId="77777777" w:rsidR="0088680E" w:rsidRPr="00707040" w:rsidRDefault="0088680E" w:rsidP="0088680E">
      <w:pPr>
        <w:rPr>
          <w:rFonts w:cstheme="minorHAnsi"/>
          <w:sz w:val="20"/>
          <w:szCs w:val="20"/>
        </w:rPr>
      </w:pPr>
      <w:r w:rsidRPr="00707040">
        <w:rPr>
          <w:rFonts w:cstheme="minorHAnsi"/>
          <w:sz w:val="20"/>
          <w:szCs w:val="20"/>
        </w:rPr>
        <w:t>[20]</w:t>
      </w:r>
    </w:p>
    <w:p w14:paraId="3404BFB3" w14:textId="77777777" w:rsidR="0088680E" w:rsidRPr="00707040" w:rsidRDefault="0088680E" w:rsidP="0088680E">
      <w:pPr>
        <w:rPr>
          <w:rFonts w:cstheme="minorHAnsi"/>
          <w:sz w:val="20"/>
          <w:szCs w:val="20"/>
        </w:rPr>
      </w:pPr>
      <w:r w:rsidRPr="00707040">
        <w:rPr>
          <w:rFonts w:cstheme="minorHAnsi"/>
          <w:sz w:val="20"/>
          <w:szCs w:val="20"/>
        </w:rPr>
        <w:t xml:space="preserve">M. Liyanage, I. Ahmad, A. B. Abro, A. </w:t>
      </w:r>
      <w:proofErr w:type="spellStart"/>
      <w:r w:rsidRPr="00707040">
        <w:rPr>
          <w:rFonts w:cstheme="minorHAnsi"/>
          <w:sz w:val="20"/>
          <w:szCs w:val="20"/>
        </w:rPr>
        <w:t>Gurtov</w:t>
      </w:r>
      <w:proofErr w:type="spellEnd"/>
      <w:r w:rsidRPr="00707040">
        <w:rPr>
          <w:rFonts w:cstheme="minorHAnsi"/>
          <w:sz w:val="20"/>
          <w:szCs w:val="20"/>
        </w:rPr>
        <w:t xml:space="preserve">, and M. </w:t>
      </w:r>
      <w:proofErr w:type="spellStart"/>
      <w:r w:rsidRPr="00707040">
        <w:rPr>
          <w:rFonts w:cstheme="minorHAnsi"/>
          <w:sz w:val="20"/>
          <w:szCs w:val="20"/>
        </w:rPr>
        <w:t>Ylianttila</w:t>
      </w:r>
      <w:proofErr w:type="spellEnd"/>
      <w:r w:rsidRPr="00707040">
        <w:rPr>
          <w:rFonts w:cstheme="minorHAnsi"/>
          <w:sz w:val="20"/>
          <w:szCs w:val="20"/>
        </w:rPr>
        <w:t>, Eds., </w:t>
      </w:r>
      <w:r w:rsidRPr="00707040">
        <w:rPr>
          <w:rFonts w:cstheme="minorHAnsi"/>
          <w:i/>
          <w:sz w:val="20"/>
          <w:szCs w:val="20"/>
        </w:rPr>
        <w:t>A Comprehensive Guide to 5G Security</w:t>
      </w:r>
      <w:r w:rsidRPr="00707040">
        <w:rPr>
          <w:rFonts w:cstheme="minorHAnsi"/>
          <w:sz w:val="20"/>
          <w:szCs w:val="20"/>
        </w:rPr>
        <w:t>. Chichester, UK: John Wiley &amp; Sons, Ltd, 2018.</w:t>
      </w:r>
    </w:p>
    <w:p w14:paraId="353AFDE2" w14:textId="77777777" w:rsidR="0088680E" w:rsidRPr="00707040" w:rsidRDefault="0088680E" w:rsidP="0088680E">
      <w:pPr>
        <w:rPr>
          <w:rFonts w:cstheme="minorHAnsi"/>
          <w:sz w:val="20"/>
          <w:szCs w:val="20"/>
        </w:rPr>
      </w:pPr>
      <w:r w:rsidRPr="00707040">
        <w:rPr>
          <w:rFonts w:cstheme="minorHAnsi"/>
          <w:sz w:val="20"/>
          <w:szCs w:val="20"/>
        </w:rPr>
        <w:t>[21]</w:t>
      </w:r>
    </w:p>
    <w:p w14:paraId="332AA85C" w14:textId="77777777" w:rsidR="0088680E" w:rsidRPr="00707040" w:rsidRDefault="0088680E" w:rsidP="0088680E">
      <w:pPr>
        <w:rPr>
          <w:rFonts w:cstheme="minorHAnsi"/>
          <w:sz w:val="20"/>
          <w:szCs w:val="20"/>
        </w:rPr>
      </w:pPr>
      <w:r w:rsidRPr="00707040">
        <w:rPr>
          <w:rFonts w:cstheme="minorHAnsi"/>
          <w:sz w:val="20"/>
          <w:szCs w:val="20"/>
        </w:rPr>
        <w:t>I. Ahmad, J. Suomalainen, and J. Huusko, “5            G            ‐Core Network Security,” </w:t>
      </w:r>
      <w:r w:rsidRPr="00707040">
        <w:rPr>
          <w:rFonts w:cstheme="minorHAnsi"/>
          <w:i/>
          <w:sz w:val="20"/>
          <w:szCs w:val="20"/>
        </w:rPr>
        <w:t>Wiley 5G Ref</w:t>
      </w:r>
      <w:r w:rsidRPr="00707040">
        <w:rPr>
          <w:rFonts w:cstheme="minorHAnsi"/>
          <w:sz w:val="20"/>
          <w:szCs w:val="20"/>
        </w:rPr>
        <w:t xml:space="preserve">, pp. 1–18, Dec. 2019, </w:t>
      </w:r>
      <w:proofErr w:type="spellStart"/>
      <w:r w:rsidRPr="00707040">
        <w:rPr>
          <w:rFonts w:cstheme="minorHAnsi"/>
          <w:sz w:val="20"/>
          <w:szCs w:val="20"/>
        </w:rPr>
        <w:t>doi</w:t>
      </w:r>
      <w:proofErr w:type="spellEnd"/>
      <w:r w:rsidRPr="00707040">
        <w:rPr>
          <w:rFonts w:cstheme="minorHAnsi"/>
          <w:sz w:val="20"/>
          <w:szCs w:val="20"/>
        </w:rPr>
        <w:t>: 10.1002/9781119471509.w5gref151.</w:t>
      </w:r>
    </w:p>
    <w:p w14:paraId="0689A26C" w14:textId="77777777" w:rsidR="0088680E" w:rsidRPr="00707040" w:rsidRDefault="0088680E" w:rsidP="0088680E">
      <w:pPr>
        <w:rPr>
          <w:rFonts w:cstheme="minorHAnsi"/>
          <w:sz w:val="20"/>
          <w:szCs w:val="20"/>
        </w:rPr>
      </w:pPr>
      <w:r w:rsidRPr="00707040">
        <w:rPr>
          <w:rFonts w:cstheme="minorHAnsi"/>
          <w:sz w:val="20"/>
          <w:szCs w:val="20"/>
        </w:rPr>
        <w:t>[22]</w:t>
      </w:r>
    </w:p>
    <w:p w14:paraId="6928CA45" w14:textId="77777777" w:rsidR="0088680E" w:rsidRPr="00707040" w:rsidRDefault="0088680E" w:rsidP="0088680E">
      <w:pPr>
        <w:rPr>
          <w:rFonts w:cstheme="minorHAnsi"/>
          <w:sz w:val="20"/>
          <w:szCs w:val="20"/>
        </w:rPr>
      </w:pPr>
      <w:r w:rsidRPr="00707040">
        <w:rPr>
          <w:rFonts w:cstheme="minorHAnsi"/>
          <w:sz w:val="20"/>
          <w:szCs w:val="20"/>
        </w:rPr>
        <w:t xml:space="preserve">R. Mahmoud, T. Yousuf, F. </w:t>
      </w:r>
      <w:proofErr w:type="spellStart"/>
      <w:r w:rsidRPr="00707040">
        <w:rPr>
          <w:rFonts w:cstheme="minorHAnsi"/>
          <w:sz w:val="20"/>
          <w:szCs w:val="20"/>
        </w:rPr>
        <w:t>Aloul</w:t>
      </w:r>
      <w:proofErr w:type="spellEnd"/>
      <w:r w:rsidRPr="00707040">
        <w:rPr>
          <w:rFonts w:cstheme="minorHAnsi"/>
          <w:sz w:val="20"/>
          <w:szCs w:val="20"/>
        </w:rPr>
        <w:t xml:space="preserve">, and I. </w:t>
      </w:r>
      <w:proofErr w:type="spellStart"/>
      <w:r w:rsidRPr="00707040">
        <w:rPr>
          <w:rFonts w:cstheme="minorHAnsi"/>
          <w:sz w:val="20"/>
          <w:szCs w:val="20"/>
        </w:rPr>
        <w:t>Zualkernan</w:t>
      </w:r>
      <w:proofErr w:type="spellEnd"/>
      <w:r w:rsidRPr="00707040">
        <w:rPr>
          <w:rFonts w:cstheme="minorHAnsi"/>
          <w:sz w:val="20"/>
          <w:szCs w:val="20"/>
        </w:rPr>
        <w:t>, “Internet of Things (IoT) security: Current status, Challenges and Prospective Measures,” </w:t>
      </w:r>
      <w:r w:rsidRPr="00707040">
        <w:rPr>
          <w:rFonts w:cstheme="minorHAnsi"/>
          <w:i/>
          <w:sz w:val="20"/>
          <w:szCs w:val="20"/>
        </w:rPr>
        <w:t>2015 10th International Conference for Internet Technology and Secured Transactions (ICITST)</w:t>
      </w:r>
      <w:r w:rsidRPr="00707040">
        <w:rPr>
          <w:rFonts w:cstheme="minorHAnsi"/>
          <w:sz w:val="20"/>
          <w:szCs w:val="20"/>
        </w:rPr>
        <w:t xml:space="preserve">, Dec. 2015, </w:t>
      </w:r>
      <w:proofErr w:type="spellStart"/>
      <w:r w:rsidRPr="00707040">
        <w:rPr>
          <w:rFonts w:cstheme="minorHAnsi"/>
          <w:sz w:val="20"/>
          <w:szCs w:val="20"/>
        </w:rPr>
        <w:t>doi</w:t>
      </w:r>
      <w:proofErr w:type="spellEnd"/>
      <w:r w:rsidRPr="00707040">
        <w:rPr>
          <w:rFonts w:cstheme="minorHAnsi"/>
          <w:sz w:val="20"/>
          <w:szCs w:val="20"/>
        </w:rPr>
        <w:t>: 10.1109/icitst.2015.7412116.</w:t>
      </w:r>
    </w:p>
    <w:p w14:paraId="5CE4AC61" w14:textId="77777777" w:rsidR="0088680E" w:rsidRPr="00707040" w:rsidRDefault="0088680E" w:rsidP="0088680E">
      <w:pPr>
        <w:rPr>
          <w:rFonts w:cstheme="minorHAnsi"/>
          <w:sz w:val="20"/>
          <w:szCs w:val="20"/>
        </w:rPr>
      </w:pPr>
      <w:r w:rsidRPr="00707040">
        <w:rPr>
          <w:rFonts w:cstheme="minorHAnsi"/>
          <w:sz w:val="20"/>
          <w:szCs w:val="20"/>
        </w:rPr>
        <w:t>[23]</w:t>
      </w:r>
    </w:p>
    <w:p w14:paraId="4BB5F3FB" w14:textId="77777777" w:rsidR="0088680E" w:rsidRPr="00707040" w:rsidRDefault="0088680E" w:rsidP="0088680E">
      <w:pPr>
        <w:rPr>
          <w:rFonts w:cstheme="minorHAnsi"/>
          <w:sz w:val="20"/>
          <w:szCs w:val="20"/>
        </w:rPr>
      </w:pPr>
      <w:r w:rsidRPr="00707040">
        <w:rPr>
          <w:rFonts w:cstheme="minorHAnsi"/>
          <w:sz w:val="20"/>
          <w:szCs w:val="20"/>
        </w:rPr>
        <w:t>N. Misra, “OWASP’s Top 10 IoT Vulnerabilities,” </w:t>
      </w:r>
      <w:r w:rsidRPr="00707040">
        <w:rPr>
          <w:rFonts w:cstheme="minorHAnsi"/>
          <w:i/>
          <w:sz w:val="20"/>
          <w:szCs w:val="20"/>
        </w:rPr>
        <w:t>Device Authority</w:t>
      </w:r>
      <w:r w:rsidRPr="00707040">
        <w:rPr>
          <w:rFonts w:cstheme="minorHAnsi"/>
          <w:sz w:val="20"/>
          <w:szCs w:val="20"/>
        </w:rPr>
        <w:t>, Mar. 03, 2019. https://www.deviceauthority.com/blog/owasp-s-top-10-iot-vulnerabilities (accessed Oct. 27, 2020).</w:t>
      </w:r>
    </w:p>
    <w:p w14:paraId="1E5DCFDC" w14:textId="77777777" w:rsidR="0088680E" w:rsidRPr="00707040" w:rsidRDefault="0088680E" w:rsidP="0088680E">
      <w:pPr>
        <w:rPr>
          <w:rFonts w:cstheme="minorHAnsi"/>
          <w:sz w:val="20"/>
          <w:szCs w:val="20"/>
        </w:rPr>
      </w:pPr>
      <w:r w:rsidRPr="00707040">
        <w:rPr>
          <w:rFonts w:cstheme="minorHAnsi"/>
          <w:sz w:val="20"/>
          <w:szCs w:val="20"/>
        </w:rPr>
        <w:lastRenderedPageBreak/>
        <w:t>[24]</w:t>
      </w:r>
    </w:p>
    <w:p w14:paraId="0FFBDF13" w14:textId="77777777" w:rsidR="0088680E" w:rsidRPr="00707040" w:rsidRDefault="0088680E" w:rsidP="0088680E">
      <w:pPr>
        <w:rPr>
          <w:rFonts w:cstheme="minorHAnsi"/>
          <w:sz w:val="20"/>
          <w:szCs w:val="20"/>
        </w:rPr>
      </w:pPr>
      <w:r w:rsidRPr="00707040">
        <w:rPr>
          <w:rFonts w:cstheme="minorHAnsi"/>
          <w:sz w:val="20"/>
          <w:szCs w:val="20"/>
        </w:rPr>
        <w:t>OWASP Foundation, “OWASP Top Ten Web Application Security Risks | OWASP,” </w:t>
      </w:r>
      <w:r w:rsidRPr="00707040">
        <w:rPr>
          <w:rFonts w:cstheme="minorHAnsi"/>
          <w:i/>
          <w:sz w:val="20"/>
          <w:szCs w:val="20"/>
        </w:rPr>
        <w:t>Owasp.org</w:t>
      </w:r>
      <w:r w:rsidRPr="00707040">
        <w:rPr>
          <w:rFonts w:cstheme="minorHAnsi"/>
          <w:sz w:val="20"/>
          <w:szCs w:val="20"/>
        </w:rPr>
        <w:t>, 2020. https://owasp.org/www-project-top-ten/ (accessed Oct. 28, 2020).</w:t>
      </w:r>
    </w:p>
    <w:p w14:paraId="4CA99F90" w14:textId="77777777" w:rsidR="0088680E" w:rsidRPr="00707040" w:rsidRDefault="0088680E" w:rsidP="0088680E">
      <w:pPr>
        <w:rPr>
          <w:rFonts w:cstheme="minorHAnsi"/>
          <w:sz w:val="20"/>
          <w:szCs w:val="20"/>
        </w:rPr>
      </w:pPr>
      <w:r w:rsidRPr="00707040">
        <w:rPr>
          <w:rFonts w:cstheme="minorHAnsi"/>
          <w:sz w:val="20"/>
          <w:szCs w:val="20"/>
        </w:rPr>
        <w:t>[25]</w:t>
      </w:r>
    </w:p>
    <w:p w14:paraId="225B31FA" w14:textId="77777777" w:rsidR="0088680E" w:rsidRPr="00707040" w:rsidRDefault="0088680E" w:rsidP="0088680E">
      <w:pPr>
        <w:rPr>
          <w:rFonts w:cstheme="minorHAnsi"/>
          <w:sz w:val="20"/>
          <w:szCs w:val="20"/>
        </w:rPr>
      </w:pPr>
      <w:r w:rsidRPr="00707040">
        <w:rPr>
          <w:rFonts w:cstheme="minorHAnsi"/>
          <w:sz w:val="20"/>
          <w:szCs w:val="20"/>
        </w:rPr>
        <w:t>H. Dawson, “The Most Influential Security Frameworks of All Time,” </w:t>
      </w:r>
      <w:proofErr w:type="spellStart"/>
      <w:r w:rsidRPr="00707040">
        <w:rPr>
          <w:rFonts w:cstheme="minorHAnsi"/>
          <w:i/>
          <w:sz w:val="20"/>
          <w:szCs w:val="20"/>
        </w:rPr>
        <w:t>Infosecurity</w:t>
      </w:r>
      <w:proofErr w:type="spellEnd"/>
      <w:r w:rsidRPr="00707040">
        <w:rPr>
          <w:rFonts w:cstheme="minorHAnsi"/>
          <w:i/>
          <w:sz w:val="20"/>
          <w:szCs w:val="20"/>
        </w:rPr>
        <w:t xml:space="preserve"> Magazine</w:t>
      </w:r>
      <w:r w:rsidRPr="00707040">
        <w:rPr>
          <w:rFonts w:cstheme="minorHAnsi"/>
          <w:sz w:val="20"/>
          <w:szCs w:val="20"/>
        </w:rPr>
        <w:t>, Jun. 27, 2019. https://www.infosecurity-magazine.com/opinions/most-influential-frameworks-1-1-1/ (accessed Oct. 28, 2020).</w:t>
      </w:r>
    </w:p>
    <w:p w14:paraId="1F99156B" w14:textId="77777777" w:rsidR="0088680E" w:rsidRPr="00707040" w:rsidRDefault="0088680E" w:rsidP="0088680E">
      <w:pPr>
        <w:rPr>
          <w:rFonts w:cstheme="minorHAnsi"/>
          <w:color w:val="000000"/>
          <w:sz w:val="20"/>
          <w:szCs w:val="20"/>
        </w:rPr>
      </w:pPr>
      <w:r w:rsidRPr="00707040">
        <w:rPr>
          <w:rFonts w:cstheme="minorHAnsi"/>
          <w:color w:val="000000"/>
          <w:sz w:val="20"/>
          <w:szCs w:val="20"/>
        </w:rPr>
        <w:t>[26]</w:t>
      </w:r>
    </w:p>
    <w:p w14:paraId="4ED77C4B" w14:textId="77777777" w:rsidR="0088680E" w:rsidRPr="00707040" w:rsidRDefault="0088680E" w:rsidP="0088680E">
      <w:pPr>
        <w:rPr>
          <w:rFonts w:cstheme="minorHAnsi"/>
          <w:color w:val="000000"/>
          <w:sz w:val="20"/>
          <w:szCs w:val="20"/>
        </w:rPr>
      </w:pPr>
      <w:r w:rsidRPr="00707040">
        <w:rPr>
          <w:rFonts w:cstheme="minorHAnsi"/>
          <w:color w:val="000000"/>
          <w:sz w:val="20"/>
          <w:szCs w:val="20"/>
        </w:rPr>
        <w:t>P. Sharma, “Evolution of Mobile Wireless Communication Networks-1G to 5G as Well as Future Prospective of next Generation Communication Network,” </w:t>
      </w:r>
      <w:r w:rsidRPr="00707040">
        <w:rPr>
          <w:rFonts w:cstheme="minorHAnsi"/>
          <w:i/>
          <w:iCs/>
          <w:color w:val="000000"/>
          <w:sz w:val="20"/>
          <w:szCs w:val="20"/>
        </w:rPr>
        <w:t>IJCSMC</w:t>
      </w:r>
      <w:r w:rsidRPr="00707040">
        <w:rPr>
          <w:rFonts w:cstheme="minorHAnsi"/>
          <w:color w:val="000000"/>
          <w:sz w:val="20"/>
          <w:szCs w:val="20"/>
        </w:rPr>
        <w:t>, vol. 2, no. 8, Aug. 2013, Accessed: Nov. 06, 2020. [Online]. Available: http://citeseerx.ist.psu.edu/viewdoc/download?doi=10.1.1.696.7061&amp;rep=rep1&amp;type=pdf.</w:t>
      </w:r>
    </w:p>
    <w:p w14:paraId="3BC81B98" w14:textId="77777777" w:rsidR="0088680E" w:rsidRPr="00707040" w:rsidRDefault="0088680E" w:rsidP="0088680E">
      <w:pPr>
        <w:rPr>
          <w:rFonts w:cstheme="minorHAnsi"/>
          <w:color w:val="000000"/>
          <w:sz w:val="20"/>
          <w:szCs w:val="20"/>
        </w:rPr>
      </w:pPr>
      <w:r w:rsidRPr="00707040">
        <w:rPr>
          <w:rFonts w:cstheme="minorHAnsi"/>
          <w:color w:val="000000"/>
          <w:sz w:val="20"/>
          <w:szCs w:val="20"/>
        </w:rPr>
        <w:t>[27]</w:t>
      </w:r>
    </w:p>
    <w:p w14:paraId="06D7619A" w14:textId="77777777" w:rsidR="0088680E" w:rsidRPr="00707040" w:rsidRDefault="0088680E" w:rsidP="0088680E">
      <w:pPr>
        <w:rPr>
          <w:rFonts w:cstheme="minorHAnsi"/>
          <w:color w:val="000000"/>
          <w:sz w:val="20"/>
          <w:szCs w:val="20"/>
        </w:rPr>
      </w:pPr>
      <w:r w:rsidRPr="00707040">
        <w:rPr>
          <w:rFonts w:cstheme="minorHAnsi"/>
          <w:color w:val="000000"/>
          <w:sz w:val="20"/>
          <w:szCs w:val="20"/>
        </w:rPr>
        <w:t>S. Li, L. D. Xu, and S. Zhao, “5G Internet of Things: A survey,” </w:t>
      </w:r>
      <w:r w:rsidRPr="00707040">
        <w:rPr>
          <w:rFonts w:cstheme="minorHAnsi"/>
          <w:i/>
          <w:iCs/>
          <w:color w:val="000000"/>
          <w:sz w:val="20"/>
          <w:szCs w:val="20"/>
        </w:rPr>
        <w:t>Journal of Industrial Information Integration</w:t>
      </w:r>
      <w:r w:rsidRPr="00707040">
        <w:rPr>
          <w:rFonts w:cstheme="minorHAnsi"/>
          <w:color w:val="000000"/>
          <w:sz w:val="20"/>
          <w:szCs w:val="20"/>
        </w:rPr>
        <w:t xml:space="preserve">, vol. 10, pp. 1–9, Jun. 2018, </w:t>
      </w:r>
      <w:proofErr w:type="spellStart"/>
      <w:r w:rsidRPr="00707040">
        <w:rPr>
          <w:rFonts w:cstheme="minorHAnsi"/>
          <w:color w:val="000000"/>
          <w:sz w:val="20"/>
          <w:szCs w:val="20"/>
        </w:rPr>
        <w:t>doi</w:t>
      </w:r>
      <w:proofErr w:type="spellEnd"/>
      <w:r w:rsidRPr="00707040">
        <w:rPr>
          <w:rFonts w:cstheme="minorHAnsi"/>
          <w:color w:val="000000"/>
          <w:sz w:val="20"/>
          <w:szCs w:val="20"/>
        </w:rPr>
        <w:t>: 10.1016/j.jii.2018.01.005. Accessed: Nov. 06, 2020</w:t>
      </w:r>
    </w:p>
    <w:p w14:paraId="0FC7FA16" w14:textId="77777777" w:rsidR="0088680E" w:rsidRPr="00707040" w:rsidRDefault="0088680E" w:rsidP="0088680E">
      <w:pPr>
        <w:rPr>
          <w:rFonts w:cstheme="minorHAnsi"/>
          <w:color w:val="000000"/>
          <w:sz w:val="20"/>
          <w:szCs w:val="20"/>
        </w:rPr>
      </w:pPr>
      <w:r w:rsidRPr="00707040">
        <w:rPr>
          <w:rFonts w:cstheme="minorHAnsi"/>
          <w:color w:val="000000"/>
          <w:sz w:val="20"/>
          <w:szCs w:val="20"/>
        </w:rPr>
        <w:t>[28]</w:t>
      </w:r>
    </w:p>
    <w:p w14:paraId="05D1C6C2" w14:textId="77777777" w:rsidR="0088680E" w:rsidRPr="00707040" w:rsidRDefault="0088680E" w:rsidP="0088680E">
      <w:pPr>
        <w:rPr>
          <w:rFonts w:cstheme="minorHAnsi"/>
          <w:color w:val="000000"/>
          <w:sz w:val="20"/>
          <w:szCs w:val="20"/>
        </w:rPr>
      </w:pPr>
      <w:r w:rsidRPr="00707040">
        <w:rPr>
          <w:rFonts w:cstheme="minorHAnsi"/>
          <w:color w:val="000000"/>
          <w:sz w:val="20"/>
          <w:szCs w:val="20"/>
        </w:rPr>
        <w:t>G. Arfaoui </w:t>
      </w:r>
      <w:r w:rsidRPr="00707040">
        <w:rPr>
          <w:rFonts w:cstheme="minorHAnsi"/>
          <w:i/>
          <w:iCs/>
          <w:color w:val="000000"/>
          <w:sz w:val="20"/>
          <w:szCs w:val="20"/>
        </w:rPr>
        <w:t>et al.</w:t>
      </w:r>
      <w:r w:rsidRPr="00707040">
        <w:rPr>
          <w:rFonts w:cstheme="minorHAnsi"/>
          <w:color w:val="000000"/>
          <w:sz w:val="20"/>
          <w:szCs w:val="20"/>
        </w:rPr>
        <w:t>, “A Security Architecture for 5G Networks,” </w:t>
      </w:r>
      <w:r w:rsidRPr="00707040">
        <w:rPr>
          <w:rFonts w:cstheme="minorHAnsi"/>
          <w:i/>
          <w:iCs/>
          <w:color w:val="000000"/>
          <w:sz w:val="20"/>
          <w:szCs w:val="20"/>
        </w:rPr>
        <w:t>IEEE Access</w:t>
      </w:r>
      <w:r w:rsidRPr="00707040">
        <w:rPr>
          <w:rFonts w:cstheme="minorHAnsi"/>
          <w:color w:val="000000"/>
          <w:sz w:val="20"/>
          <w:szCs w:val="20"/>
        </w:rPr>
        <w:t xml:space="preserve">, vol. 6, pp. 22466–22479, 2018, </w:t>
      </w:r>
      <w:proofErr w:type="spellStart"/>
      <w:r w:rsidRPr="00707040">
        <w:rPr>
          <w:rFonts w:cstheme="minorHAnsi"/>
          <w:color w:val="000000"/>
          <w:sz w:val="20"/>
          <w:szCs w:val="20"/>
        </w:rPr>
        <w:t>doi</w:t>
      </w:r>
      <w:proofErr w:type="spellEnd"/>
      <w:r w:rsidRPr="00707040">
        <w:rPr>
          <w:rFonts w:cstheme="minorHAnsi"/>
          <w:color w:val="000000"/>
          <w:sz w:val="20"/>
          <w:szCs w:val="20"/>
        </w:rPr>
        <w:t>: 10.1109/access.2018.2827419. Accessed: Nov. 07, 2020.</w:t>
      </w:r>
    </w:p>
    <w:p w14:paraId="5BC2ACC2" w14:textId="77777777" w:rsidR="0088680E" w:rsidRPr="00707040" w:rsidRDefault="0088680E" w:rsidP="0088680E">
      <w:pPr>
        <w:rPr>
          <w:rFonts w:cstheme="minorHAnsi"/>
          <w:color w:val="000000"/>
          <w:sz w:val="20"/>
          <w:szCs w:val="20"/>
        </w:rPr>
      </w:pPr>
      <w:r w:rsidRPr="00707040">
        <w:rPr>
          <w:rFonts w:cstheme="minorHAnsi"/>
          <w:color w:val="000000"/>
          <w:sz w:val="20"/>
          <w:szCs w:val="20"/>
        </w:rPr>
        <w:t>[29]</w:t>
      </w:r>
    </w:p>
    <w:p w14:paraId="566A75BA" w14:textId="77777777" w:rsidR="0088680E" w:rsidRPr="00707040" w:rsidRDefault="0088680E" w:rsidP="0088680E">
      <w:pPr>
        <w:rPr>
          <w:rFonts w:cstheme="minorHAnsi"/>
          <w:color w:val="000000"/>
          <w:sz w:val="20"/>
          <w:szCs w:val="20"/>
        </w:rPr>
      </w:pPr>
      <w:r w:rsidRPr="00707040">
        <w:rPr>
          <w:rFonts w:cstheme="minorHAnsi"/>
          <w:color w:val="000000"/>
          <w:sz w:val="20"/>
          <w:szCs w:val="20"/>
        </w:rPr>
        <w:t>M. Lopa and J. Vora, “EVOLUTION OF MOBILE GENERATION TECHNOLOGY: 1G TO 5G AND REVIEW OF UPCOMING WIRELESS TECHNOLOGY 5G,” </w:t>
      </w:r>
      <w:r w:rsidRPr="00707040">
        <w:rPr>
          <w:rFonts w:cstheme="minorHAnsi"/>
          <w:i/>
          <w:iCs/>
          <w:color w:val="000000"/>
          <w:sz w:val="20"/>
          <w:szCs w:val="20"/>
        </w:rPr>
        <w:t>IJMTER</w:t>
      </w:r>
      <w:r w:rsidRPr="00707040">
        <w:rPr>
          <w:rFonts w:cstheme="minorHAnsi"/>
          <w:color w:val="000000"/>
          <w:sz w:val="20"/>
          <w:szCs w:val="20"/>
        </w:rPr>
        <w:t>, vol. 2, no. 10, pp. 181–190, 2015, Accessed: Nov. 07, 2020. [Online]. Available: http://www.danspela.com/pdf/p113.pdf.</w:t>
      </w:r>
    </w:p>
    <w:p w14:paraId="4D3345F3" w14:textId="77777777" w:rsidR="0088680E" w:rsidRPr="00707040" w:rsidRDefault="0088680E" w:rsidP="0088680E">
      <w:pPr>
        <w:rPr>
          <w:rFonts w:cstheme="minorHAnsi"/>
          <w:color w:val="000000"/>
          <w:sz w:val="20"/>
          <w:szCs w:val="20"/>
        </w:rPr>
      </w:pPr>
      <w:r w:rsidRPr="00707040">
        <w:rPr>
          <w:rFonts w:cstheme="minorHAnsi"/>
          <w:color w:val="000000"/>
          <w:sz w:val="20"/>
          <w:szCs w:val="20"/>
        </w:rPr>
        <w:t>[30]</w:t>
      </w:r>
    </w:p>
    <w:p w14:paraId="430F4BE6" w14:textId="77777777" w:rsidR="0088680E" w:rsidRPr="00707040" w:rsidRDefault="0088680E" w:rsidP="0088680E">
      <w:pPr>
        <w:rPr>
          <w:rFonts w:cstheme="minorHAnsi"/>
          <w:color w:val="000000"/>
          <w:sz w:val="20"/>
          <w:szCs w:val="20"/>
        </w:rPr>
      </w:pPr>
      <w:proofErr w:type="spellStart"/>
      <w:r w:rsidRPr="00707040">
        <w:rPr>
          <w:rFonts w:cstheme="minorHAnsi"/>
          <w:color w:val="000000"/>
          <w:sz w:val="20"/>
          <w:szCs w:val="20"/>
        </w:rPr>
        <w:t>Ghayas</w:t>
      </w:r>
      <w:proofErr w:type="spellEnd"/>
      <w:r w:rsidRPr="00707040">
        <w:rPr>
          <w:rFonts w:cstheme="minorHAnsi"/>
          <w:color w:val="000000"/>
          <w:sz w:val="20"/>
          <w:szCs w:val="20"/>
        </w:rPr>
        <w:t xml:space="preserve"> Adnan, “What Do the Terms 1G, 2G, 3G, 4G and 5G Really mean? - </w:t>
      </w:r>
      <w:proofErr w:type="spellStart"/>
      <w:r w:rsidRPr="00707040">
        <w:rPr>
          <w:rFonts w:cstheme="minorHAnsi"/>
          <w:color w:val="000000"/>
          <w:sz w:val="20"/>
          <w:szCs w:val="20"/>
        </w:rPr>
        <w:t>Commsbrief</w:t>
      </w:r>
      <w:proofErr w:type="spellEnd"/>
      <w:r w:rsidRPr="00707040">
        <w:rPr>
          <w:rFonts w:cstheme="minorHAnsi"/>
          <w:color w:val="000000"/>
          <w:sz w:val="20"/>
          <w:szCs w:val="20"/>
        </w:rPr>
        <w:t>,” </w:t>
      </w:r>
      <w:proofErr w:type="spellStart"/>
      <w:r w:rsidRPr="00707040">
        <w:rPr>
          <w:rFonts w:cstheme="minorHAnsi"/>
          <w:i/>
          <w:iCs/>
          <w:color w:val="000000"/>
          <w:sz w:val="20"/>
          <w:szCs w:val="20"/>
        </w:rPr>
        <w:t>Commsbrief</w:t>
      </w:r>
      <w:proofErr w:type="spellEnd"/>
      <w:r w:rsidRPr="00707040">
        <w:rPr>
          <w:rFonts w:cstheme="minorHAnsi"/>
          <w:color w:val="000000"/>
          <w:sz w:val="20"/>
          <w:szCs w:val="20"/>
        </w:rPr>
        <w:t>, Mar. 03, 2020. https://commsbrief.com/what-do-the-terms-1g-2g-3g-4g-and-5g-really-mean/ (accessed Nov. 09, 2020).</w:t>
      </w:r>
    </w:p>
    <w:p w14:paraId="3CDFA17A" w14:textId="77777777" w:rsidR="0088680E" w:rsidRPr="00707040" w:rsidRDefault="0088680E" w:rsidP="0088680E">
      <w:pPr>
        <w:rPr>
          <w:rFonts w:cstheme="minorHAnsi"/>
          <w:color w:val="000000"/>
          <w:sz w:val="20"/>
          <w:szCs w:val="20"/>
        </w:rPr>
      </w:pPr>
      <w:r w:rsidRPr="00707040">
        <w:rPr>
          <w:rFonts w:cstheme="minorHAnsi"/>
          <w:color w:val="000000"/>
          <w:sz w:val="20"/>
          <w:szCs w:val="20"/>
        </w:rPr>
        <w:t>‌ [31]</w:t>
      </w:r>
    </w:p>
    <w:p w14:paraId="6A42A6E0"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I. Ahmad, T. Kumar, M. Liyanage, J. </w:t>
      </w:r>
      <w:proofErr w:type="spellStart"/>
      <w:r w:rsidRPr="00707040">
        <w:rPr>
          <w:rFonts w:cstheme="minorHAnsi"/>
          <w:color w:val="000000"/>
          <w:sz w:val="20"/>
          <w:szCs w:val="20"/>
        </w:rPr>
        <w:t>Okwuibe</w:t>
      </w:r>
      <w:proofErr w:type="spellEnd"/>
      <w:r w:rsidRPr="00707040">
        <w:rPr>
          <w:rFonts w:cstheme="minorHAnsi"/>
          <w:color w:val="000000"/>
          <w:sz w:val="20"/>
          <w:szCs w:val="20"/>
        </w:rPr>
        <w:t xml:space="preserve">, M. </w:t>
      </w:r>
      <w:proofErr w:type="spellStart"/>
      <w:r w:rsidRPr="00707040">
        <w:rPr>
          <w:rFonts w:cstheme="minorHAnsi"/>
          <w:color w:val="000000"/>
          <w:sz w:val="20"/>
          <w:szCs w:val="20"/>
        </w:rPr>
        <w:t>Ylianttila</w:t>
      </w:r>
      <w:proofErr w:type="spellEnd"/>
      <w:r w:rsidRPr="00707040">
        <w:rPr>
          <w:rFonts w:cstheme="minorHAnsi"/>
          <w:color w:val="000000"/>
          <w:sz w:val="20"/>
          <w:szCs w:val="20"/>
        </w:rPr>
        <w:t xml:space="preserve">, and A. </w:t>
      </w:r>
      <w:proofErr w:type="spellStart"/>
      <w:r w:rsidRPr="00707040">
        <w:rPr>
          <w:rFonts w:cstheme="minorHAnsi"/>
          <w:color w:val="000000"/>
          <w:sz w:val="20"/>
          <w:szCs w:val="20"/>
        </w:rPr>
        <w:t>Gurtov</w:t>
      </w:r>
      <w:proofErr w:type="spellEnd"/>
      <w:r w:rsidRPr="00707040">
        <w:rPr>
          <w:rFonts w:cstheme="minorHAnsi"/>
          <w:color w:val="000000"/>
          <w:sz w:val="20"/>
          <w:szCs w:val="20"/>
        </w:rPr>
        <w:t>, “Overview of 5G Security Challenges and Solutions,” </w:t>
      </w:r>
      <w:r w:rsidRPr="00707040">
        <w:rPr>
          <w:rFonts w:cstheme="minorHAnsi"/>
          <w:i/>
          <w:iCs/>
          <w:color w:val="000000"/>
          <w:sz w:val="20"/>
          <w:szCs w:val="20"/>
        </w:rPr>
        <w:t>IEEE Communications Standards Magazine</w:t>
      </w:r>
      <w:r w:rsidRPr="00707040">
        <w:rPr>
          <w:rFonts w:cstheme="minorHAnsi"/>
          <w:color w:val="000000"/>
          <w:sz w:val="20"/>
          <w:szCs w:val="20"/>
        </w:rPr>
        <w:t xml:space="preserve">, vol. 2, no. 1, pp. 36–43, Mar. 2018, </w:t>
      </w:r>
      <w:proofErr w:type="spellStart"/>
      <w:r w:rsidRPr="00707040">
        <w:rPr>
          <w:rFonts w:cstheme="minorHAnsi"/>
          <w:color w:val="000000"/>
          <w:sz w:val="20"/>
          <w:szCs w:val="20"/>
        </w:rPr>
        <w:t>doi</w:t>
      </w:r>
      <w:proofErr w:type="spellEnd"/>
      <w:r w:rsidRPr="00707040">
        <w:rPr>
          <w:rFonts w:cstheme="minorHAnsi"/>
          <w:color w:val="000000"/>
          <w:sz w:val="20"/>
          <w:szCs w:val="20"/>
        </w:rPr>
        <w:t>: 10.1109/mcomstd.2018.1700063.</w:t>
      </w:r>
    </w:p>
    <w:p w14:paraId="1A08CC40" w14:textId="77777777" w:rsidR="0088680E" w:rsidRPr="00707040" w:rsidRDefault="0088680E" w:rsidP="0088680E">
      <w:pPr>
        <w:rPr>
          <w:rFonts w:cstheme="minorHAnsi"/>
          <w:color w:val="000000"/>
          <w:sz w:val="20"/>
          <w:szCs w:val="20"/>
        </w:rPr>
      </w:pPr>
      <w:r w:rsidRPr="00707040">
        <w:rPr>
          <w:rFonts w:cstheme="minorHAnsi"/>
          <w:color w:val="000000"/>
          <w:sz w:val="20"/>
          <w:szCs w:val="20"/>
        </w:rPr>
        <w:t>[32]</w:t>
      </w:r>
    </w:p>
    <w:p w14:paraId="5E9063CD" w14:textId="77777777" w:rsidR="0088680E" w:rsidRPr="00707040" w:rsidRDefault="0088680E" w:rsidP="0088680E">
      <w:pPr>
        <w:rPr>
          <w:rFonts w:cstheme="minorHAnsi"/>
          <w:color w:val="000000"/>
          <w:sz w:val="20"/>
          <w:szCs w:val="20"/>
        </w:rPr>
      </w:pPr>
      <w:r w:rsidRPr="00707040">
        <w:rPr>
          <w:rFonts w:cstheme="minorHAnsi"/>
          <w:color w:val="000000"/>
          <w:sz w:val="20"/>
          <w:szCs w:val="20"/>
        </w:rPr>
        <w:t>S. Zhang, Y. Wang, and W. Zhou, “Towards secure 5G networks: A Survey,” </w:t>
      </w:r>
      <w:r w:rsidRPr="00707040">
        <w:rPr>
          <w:rFonts w:cstheme="minorHAnsi"/>
          <w:i/>
          <w:iCs/>
          <w:color w:val="000000"/>
          <w:sz w:val="20"/>
          <w:szCs w:val="20"/>
        </w:rPr>
        <w:t>Computer Networks</w:t>
      </w:r>
      <w:r w:rsidRPr="00707040">
        <w:rPr>
          <w:rFonts w:cstheme="minorHAnsi"/>
          <w:color w:val="000000"/>
          <w:sz w:val="20"/>
          <w:szCs w:val="20"/>
        </w:rPr>
        <w:t xml:space="preserve">, vol. 162, p. 106871, Oct. 2019, </w:t>
      </w:r>
      <w:proofErr w:type="spellStart"/>
      <w:r w:rsidRPr="00707040">
        <w:rPr>
          <w:rFonts w:cstheme="minorHAnsi"/>
          <w:color w:val="000000"/>
          <w:sz w:val="20"/>
          <w:szCs w:val="20"/>
        </w:rPr>
        <w:t>doi</w:t>
      </w:r>
      <w:proofErr w:type="spellEnd"/>
      <w:r w:rsidRPr="00707040">
        <w:rPr>
          <w:rFonts w:cstheme="minorHAnsi"/>
          <w:color w:val="000000"/>
          <w:sz w:val="20"/>
          <w:szCs w:val="20"/>
        </w:rPr>
        <w:t>: 10.1016/j.comnet.2019.106871.</w:t>
      </w:r>
    </w:p>
    <w:p w14:paraId="6451A449"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[33] </w:t>
      </w:r>
    </w:p>
    <w:p w14:paraId="2B18652E"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V. </w:t>
      </w:r>
      <w:proofErr w:type="spellStart"/>
      <w:r w:rsidRPr="00707040">
        <w:rPr>
          <w:rFonts w:cstheme="minorHAnsi"/>
          <w:color w:val="000000"/>
          <w:sz w:val="20"/>
          <w:szCs w:val="20"/>
        </w:rPr>
        <w:t>Hassija</w:t>
      </w:r>
      <w:proofErr w:type="spellEnd"/>
      <w:r w:rsidRPr="00707040">
        <w:rPr>
          <w:rFonts w:cstheme="minorHAnsi"/>
          <w:color w:val="000000"/>
          <w:sz w:val="20"/>
          <w:szCs w:val="20"/>
        </w:rPr>
        <w:t xml:space="preserve">, V. </w:t>
      </w:r>
      <w:proofErr w:type="spellStart"/>
      <w:r w:rsidRPr="00707040">
        <w:rPr>
          <w:rFonts w:cstheme="minorHAnsi"/>
          <w:color w:val="000000"/>
          <w:sz w:val="20"/>
          <w:szCs w:val="20"/>
        </w:rPr>
        <w:t>Chamola</w:t>
      </w:r>
      <w:proofErr w:type="spellEnd"/>
      <w:r w:rsidRPr="00707040">
        <w:rPr>
          <w:rFonts w:cstheme="minorHAnsi"/>
          <w:color w:val="000000"/>
          <w:sz w:val="20"/>
          <w:szCs w:val="20"/>
        </w:rPr>
        <w:t xml:space="preserve">, V. Saxena, D. Jain, P. Goyal, and B. Sikdar, “A Survey on IoT Security: Application Areas, Security Threats, and Solution Architectures,” </w:t>
      </w:r>
      <w:r w:rsidRPr="00707040">
        <w:rPr>
          <w:rFonts w:cstheme="minorHAnsi"/>
          <w:i/>
          <w:iCs/>
          <w:color w:val="000000"/>
          <w:sz w:val="20"/>
          <w:szCs w:val="20"/>
        </w:rPr>
        <w:t>IEEE Access</w:t>
      </w:r>
      <w:r w:rsidRPr="00707040">
        <w:rPr>
          <w:rFonts w:cstheme="minorHAnsi"/>
          <w:color w:val="000000"/>
          <w:sz w:val="20"/>
          <w:szCs w:val="20"/>
        </w:rPr>
        <w:t xml:space="preserve">, vol. 7, pp. 82721–82743, 2019, </w:t>
      </w:r>
      <w:proofErr w:type="spellStart"/>
      <w:r w:rsidRPr="00707040">
        <w:rPr>
          <w:rFonts w:cstheme="minorHAnsi"/>
          <w:color w:val="000000"/>
          <w:sz w:val="20"/>
          <w:szCs w:val="20"/>
        </w:rPr>
        <w:t>doi</w:t>
      </w:r>
      <w:proofErr w:type="spellEnd"/>
      <w:r w:rsidRPr="00707040">
        <w:rPr>
          <w:rFonts w:cstheme="minorHAnsi"/>
          <w:color w:val="000000"/>
          <w:sz w:val="20"/>
          <w:szCs w:val="20"/>
        </w:rPr>
        <w:t>: 10.1109/access.2019.2924045.</w:t>
      </w:r>
    </w:p>
    <w:p w14:paraId="61EE5553" w14:textId="77777777" w:rsidR="0088680E" w:rsidRDefault="0088680E" w:rsidP="0088680E">
      <w:pPr>
        <w:rPr>
          <w:rFonts w:cstheme="minorHAnsi"/>
          <w:sz w:val="20"/>
          <w:szCs w:val="20"/>
        </w:rPr>
      </w:pPr>
    </w:p>
    <w:p w14:paraId="0F4C3329" w14:textId="77777777" w:rsidR="0088680E" w:rsidRPr="00707040" w:rsidRDefault="0088680E" w:rsidP="0088680E">
      <w:pPr>
        <w:rPr>
          <w:rFonts w:cstheme="minorHAnsi"/>
          <w:sz w:val="20"/>
          <w:szCs w:val="20"/>
        </w:rPr>
      </w:pPr>
      <w:r w:rsidRPr="00707040">
        <w:rPr>
          <w:rFonts w:cstheme="minorHAnsi"/>
          <w:sz w:val="20"/>
          <w:szCs w:val="20"/>
        </w:rPr>
        <w:t xml:space="preserve">[34] </w:t>
      </w:r>
    </w:p>
    <w:p w14:paraId="795375D8" w14:textId="77777777" w:rsidR="0088680E" w:rsidRPr="00707040" w:rsidRDefault="0088680E" w:rsidP="0088680E">
      <w:pPr>
        <w:rPr>
          <w:rFonts w:cstheme="minorHAnsi"/>
          <w:sz w:val="20"/>
          <w:szCs w:val="20"/>
        </w:rPr>
      </w:pPr>
      <w:r w:rsidRPr="00707040">
        <w:rPr>
          <w:rFonts w:cstheme="minorHAnsi"/>
          <w:sz w:val="20"/>
          <w:szCs w:val="20"/>
        </w:rPr>
        <w:t xml:space="preserve">S. Kavanagh, “What is Network </w:t>
      </w:r>
      <w:proofErr w:type="gramStart"/>
      <w:r w:rsidRPr="00707040">
        <w:rPr>
          <w:rFonts w:cstheme="minorHAnsi"/>
          <w:sz w:val="20"/>
          <w:szCs w:val="20"/>
        </w:rPr>
        <w:t>Slicing?,</w:t>
      </w:r>
      <w:proofErr w:type="gramEnd"/>
      <w:r w:rsidRPr="00707040">
        <w:rPr>
          <w:rFonts w:cstheme="minorHAnsi"/>
          <w:sz w:val="20"/>
          <w:szCs w:val="20"/>
        </w:rPr>
        <w:t xml:space="preserve">” </w:t>
      </w:r>
      <w:r w:rsidRPr="00707040">
        <w:rPr>
          <w:rFonts w:cstheme="minorHAnsi"/>
          <w:i/>
          <w:iCs/>
          <w:sz w:val="20"/>
          <w:szCs w:val="20"/>
        </w:rPr>
        <w:t>5g.co.uk</w:t>
      </w:r>
      <w:r w:rsidRPr="00707040">
        <w:rPr>
          <w:rFonts w:cstheme="minorHAnsi"/>
          <w:sz w:val="20"/>
          <w:szCs w:val="20"/>
        </w:rPr>
        <w:t>, Oct. 28, 2018. https://5g.co.uk/guides/what-is-network-slicing/ (accessed Nov. 18, 2020).</w:t>
      </w:r>
    </w:p>
    <w:p w14:paraId="11DCEA64"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[35] </w:t>
      </w:r>
    </w:p>
    <w:p w14:paraId="6318A8D0" w14:textId="77777777" w:rsidR="0088680E" w:rsidRPr="00707040" w:rsidRDefault="0088680E" w:rsidP="0088680E">
      <w:pPr>
        <w:rPr>
          <w:rFonts w:cstheme="minorHAnsi"/>
          <w:color w:val="000000"/>
          <w:sz w:val="20"/>
          <w:szCs w:val="20"/>
        </w:rPr>
      </w:pPr>
      <w:r w:rsidRPr="00707040">
        <w:rPr>
          <w:rFonts w:cstheme="minorHAnsi"/>
          <w:color w:val="000000"/>
          <w:sz w:val="20"/>
          <w:szCs w:val="20"/>
        </w:rPr>
        <w:lastRenderedPageBreak/>
        <w:t xml:space="preserve">X. </w:t>
      </w:r>
      <w:proofErr w:type="spellStart"/>
      <w:r w:rsidRPr="00707040">
        <w:rPr>
          <w:rFonts w:cstheme="minorHAnsi"/>
          <w:color w:val="000000"/>
          <w:sz w:val="20"/>
          <w:szCs w:val="20"/>
        </w:rPr>
        <w:t>Foukas</w:t>
      </w:r>
      <w:proofErr w:type="spellEnd"/>
      <w:r w:rsidRPr="00707040">
        <w:rPr>
          <w:rFonts w:cstheme="minorHAnsi"/>
          <w:color w:val="000000"/>
          <w:sz w:val="20"/>
          <w:szCs w:val="20"/>
        </w:rPr>
        <w:t xml:space="preserve">, G. </w:t>
      </w:r>
      <w:proofErr w:type="spellStart"/>
      <w:r w:rsidRPr="00707040">
        <w:rPr>
          <w:rFonts w:cstheme="minorHAnsi"/>
          <w:color w:val="000000"/>
          <w:sz w:val="20"/>
          <w:szCs w:val="20"/>
        </w:rPr>
        <w:t>Patounas</w:t>
      </w:r>
      <w:proofErr w:type="spellEnd"/>
      <w:r w:rsidRPr="00707040">
        <w:rPr>
          <w:rFonts w:cstheme="minorHAnsi"/>
          <w:color w:val="000000"/>
          <w:sz w:val="20"/>
          <w:szCs w:val="20"/>
        </w:rPr>
        <w:t xml:space="preserve">, A. </w:t>
      </w:r>
      <w:proofErr w:type="spellStart"/>
      <w:r w:rsidRPr="00707040">
        <w:rPr>
          <w:rFonts w:cstheme="minorHAnsi"/>
          <w:color w:val="000000"/>
          <w:sz w:val="20"/>
          <w:szCs w:val="20"/>
        </w:rPr>
        <w:t>Elmokashfi</w:t>
      </w:r>
      <w:proofErr w:type="spellEnd"/>
      <w:r w:rsidRPr="00707040">
        <w:rPr>
          <w:rFonts w:cstheme="minorHAnsi"/>
          <w:color w:val="000000"/>
          <w:sz w:val="20"/>
          <w:szCs w:val="20"/>
        </w:rPr>
        <w:t xml:space="preserve">, and M. K. Marina, “Network Slicing in 5G: Survey and Challenges,” </w:t>
      </w:r>
      <w:r w:rsidRPr="00707040">
        <w:rPr>
          <w:rFonts w:cstheme="minorHAnsi"/>
          <w:i/>
          <w:iCs/>
          <w:color w:val="000000"/>
          <w:sz w:val="20"/>
          <w:szCs w:val="20"/>
        </w:rPr>
        <w:t>IEEE Communications Magazine</w:t>
      </w:r>
      <w:r w:rsidRPr="00707040">
        <w:rPr>
          <w:rFonts w:cstheme="minorHAnsi"/>
          <w:color w:val="000000"/>
          <w:sz w:val="20"/>
          <w:szCs w:val="20"/>
        </w:rPr>
        <w:t xml:space="preserve">, vol. 55, no. 5, pp. 94–100, May 2017, </w:t>
      </w:r>
      <w:proofErr w:type="spellStart"/>
      <w:r w:rsidRPr="00707040">
        <w:rPr>
          <w:rFonts w:cstheme="minorHAnsi"/>
          <w:color w:val="000000"/>
          <w:sz w:val="20"/>
          <w:szCs w:val="20"/>
        </w:rPr>
        <w:t>doi</w:t>
      </w:r>
      <w:proofErr w:type="spellEnd"/>
      <w:r w:rsidRPr="00707040">
        <w:rPr>
          <w:rFonts w:cstheme="minorHAnsi"/>
          <w:color w:val="000000"/>
          <w:sz w:val="20"/>
          <w:szCs w:val="20"/>
        </w:rPr>
        <w:t>: 10.1109/mcom.2017.1600951.</w:t>
      </w:r>
    </w:p>
    <w:p w14:paraId="44110D07" w14:textId="77777777" w:rsidR="0088680E" w:rsidRPr="00707040" w:rsidRDefault="0088680E" w:rsidP="0088680E">
      <w:pPr>
        <w:rPr>
          <w:rFonts w:cstheme="minorHAnsi"/>
          <w:color w:val="000000"/>
          <w:sz w:val="20"/>
          <w:szCs w:val="20"/>
        </w:rPr>
      </w:pPr>
      <w:r w:rsidRPr="00707040">
        <w:rPr>
          <w:rFonts w:cstheme="minorHAnsi"/>
          <w:color w:val="000000"/>
          <w:sz w:val="20"/>
          <w:szCs w:val="20"/>
        </w:rPr>
        <w:t>[36]</w:t>
      </w:r>
    </w:p>
    <w:p w14:paraId="5D2D9ABC"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I. Afolabi, T. Taleb, K. </w:t>
      </w:r>
      <w:proofErr w:type="spellStart"/>
      <w:r w:rsidRPr="00707040">
        <w:rPr>
          <w:rFonts w:cstheme="minorHAnsi"/>
          <w:color w:val="000000"/>
          <w:sz w:val="20"/>
          <w:szCs w:val="20"/>
        </w:rPr>
        <w:t>Samdanis</w:t>
      </w:r>
      <w:proofErr w:type="spellEnd"/>
      <w:r w:rsidRPr="00707040">
        <w:rPr>
          <w:rFonts w:cstheme="minorHAnsi"/>
          <w:color w:val="000000"/>
          <w:sz w:val="20"/>
          <w:szCs w:val="20"/>
        </w:rPr>
        <w:t xml:space="preserve">, A. </w:t>
      </w:r>
      <w:proofErr w:type="spellStart"/>
      <w:r w:rsidRPr="00707040">
        <w:rPr>
          <w:rFonts w:cstheme="minorHAnsi"/>
          <w:color w:val="000000"/>
          <w:sz w:val="20"/>
          <w:szCs w:val="20"/>
        </w:rPr>
        <w:t>Ksentini</w:t>
      </w:r>
      <w:proofErr w:type="spellEnd"/>
      <w:r w:rsidRPr="00707040">
        <w:rPr>
          <w:rFonts w:cstheme="minorHAnsi"/>
          <w:color w:val="000000"/>
          <w:sz w:val="20"/>
          <w:szCs w:val="20"/>
        </w:rPr>
        <w:t xml:space="preserve">, and H. Flinck, “Network Slicing and </w:t>
      </w:r>
      <w:proofErr w:type="spellStart"/>
      <w:r w:rsidRPr="00707040">
        <w:rPr>
          <w:rFonts w:cstheme="minorHAnsi"/>
          <w:color w:val="000000"/>
          <w:sz w:val="20"/>
          <w:szCs w:val="20"/>
        </w:rPr>
        <w:t>Softwarization</w:t>
      </w:r>
      <w:proofErr w:type="spellEnd"/>
      <w:r w:rsidRPr="00707040">
        <w:rPr>
          <w:rFonts w:cstheme="minorHAnsi"/>
          <w:color w:val="000000"/>
          <w:sz w:val="20"/>
          <w:szCs w:val="20"/>
        </w:rPr>
        <w:t xml:space="preserve">: A Survey on Principles, Enabling Technologies, and Solutions,” </w:t>
      </w:r>
      <w:r w:rsidRPr="00707040">
        <w:rPr>
          <w:rFonts w:cstheme="minorHAnsi"/>
          <w:i/>
          <w:iCs/>
          <w:color w:val="000000"/>
          <w:sz w:val="20"/>
          <w:szCs w:val="20"/>
        </w:rPr>
        <w:t>IEEE Communications Surveys &amp; Tutorials</w:t>
      </w:r>
      <w:r w:rsidRPr="00707040">
        <w:rPr>
          <w:rFonts w:cstheme="minorHAnsi"/>
          <w:color w:val="000000"/>
          <w:sz w:val="20"/>
          <w:szCs w:val="20"/>
        </w:rPr>
        <w:t xml:space="preserve">, vol. 20, no. 3, pp. 2429–2453, 2018, </w:t>
      </w:r>
      <w:proofErr w:type="spellStart"/>
      <w:r w:rsidRPr="00707040">
        <w:rPr>
          <w:rFonts w:cstheme="minorHAnsi"/>
          <w:color w:val="000000"/>
          <w:sz w:val="20"/>
          <w:szCs w:val="20"/>
        </w:rPr>
        <w:t>doi</w:t>
      </w:r>
      <w:proofErr w:type="spellEnd"/>
      <w:r w:rsidRPr="00707040">
        <w:rPr>
          <w:rFonts w:cstheme="minorHAnsi"/>
          <w:color w:val="000000"/>
          <w:sz w:val="20"/>
          <w:szCs w:val="20"/>
        </w:rPr>
        <w:t>: 10.1109/comst.2018.2815638.</w:t>
      </w:r>
    </w:p>
    <w:p w14:paraId="39960C4B" w14:textId="77777777" w:rsidR="0088680E" w:rsidRPr="00707040" w:rsidRDefault="0088680E" w:rsidP="0088680E">
      <w:pPr>
        <w:rPr>
          <w:rFonts w:cstheme="minorHAnsi"/>
          <w:color w:val="000000"/>
          <w:sz w:val="20"/>
          <w:szCs w:val="20"/>
        </w:rPr>
      </w:pPr>
      <w:r w:rsidRPr="00707040">
        <w:rPr>
          <w:rFonts w:cstheme="minorHAnsi"/>
          <w:color w:val="000000"/>
          <w:sz w:val="20"/>
          <w:szCs w:val="20"/>
        </w:rPr>
        <w:t>[37]</w:t>
      </w:r>
    </w:p>
    <w:p w14:paraId="4C626599"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J. </w:t>
      </w:r>
      <w:proofErr w:type="spellStart"/>
      <w:r w:rsidRPr="00707040">
        <w:rPr>
          <w:rFonts w:cstheme="minorHAnsi"/>
          <w:color w:val="000000"/>
          <w:sz w:val="20"/>
          <w:szCs w:val="20"/>
        </w:rPr>
        <w:t>Deogirikar</w:t>
      </w:r>
      <w:proofErr w:type="spellEnd"/>
      <w:r w:rsidRPr="00707040">
        <w:rPr>
          <w:rFonts w:cstheme="minorHAnsi"/>
          <w:color w:val="000000"/>
          <w:sz w:val="20"/>
          <w:szCs w:val="20"/>
        </w:rPr>
        <w:t xml:space="preserve"> and A. </w:t>
      </w:r>
      <w:proofErr w:type="spellStart"/>
      <w:r w:rsidRPr="00707040">
        <w:rPr>
          <w:rFonts w:cstheme="minorHAnsi"/>
          <w:color w:val="000000"/>
          <w:sz w:val="20"/>
          <w:szCs w:val="20"/>
        </w:rPr>
        <w:t>Vidhate</w:t>
      </w:r>
      <w:proofErr w:type="spellEnd"/>
      <w:r w:rsidRPr="00707040">
        <w:rPr>
          <w:rFonts w:cstheme="minorHAnsi"/>
          <w:color w:val="000000"/>
          <w:sz w:val="20"/>
          <w:szCs w:val="20"/>
        </w:rPr>
        <w:t xml:space="preserve">, “Security attacks in IoT: A survey,” </w:t>
      </w:r>
      <w:r w:rsidRPr="00707040">
        <w:rPr>
          <w:rFonts w:cstheme="minorHAnsi"/>
          <w:i/>
          <w:iCs/>
          <w:color w:val="000000"/>
          <w:sz w:val="20"/>
          <w:szCs w:val="20"/>
        </w:rPr>
        <w:t>2017 International Conference on I-SMAC (IoT in Social, Mobile, Analytics and Cloud) (I-SMAC)</w:t>
      </w:r>
      <w:r w:rsidRPr="00707040">
        <w:rPr>
          <w:rFonts w:cstheme="minorHAnsi"/>
          <w:color w:val="000000"/>
          <w:sz w:val="20"/>
          <w:szCs w:val="20"/>
        </w:rPr>
        <w:t xml:space="preserve">, Feb. 2017, </w:t>
      </w:r>
      <w:proofErr w:type="spellStart"/>
      <w:r w:rsidRPr="00707040">
        <w:rPr>
          <w:rFonts w:cstheme="minorHAnsi"/>
          <w:color w:val="000000"/>
          <w:sz w:val="20"/>
          <w:szCs w:val="20"/>
        </w:rPr>
        <w:t>doi</w:t>
      </w:r>
      <w:proofErr w:type="spellEnd"/>
      <w:r w:rsidRPr="00707040">
        <w:rPr>
          <w:rFonts w:cstheme="minorHAnsi"/>
          <w:color w:val="000000"/>
          <w:sz w:val="20"/>
          <w:szCs w:val="20"/>
        </w:rPr>
        <w:t xml:space="preserve">: 10.1109/i-smac.2017.8058363. </w:t>
      </w:r>
    </w:p>
    <w:p w14:paraId="75E07BF1" w14:textId="77777777" w:rsidR="0088680E" w:rsidRPr="00707040" w:rsidRDefault="0088680E" w:rsidP="0088680E">
      <w:pPr>
        <w:rPr>
          <w:rFonts w:cstheme="minorHAnsi"/>
          <w:color w:val="000000"/>
          <w:sz w:val="20"/>
          <w:szCs w:val="20"/>
        </w:rPr>
      </w:pPr>
      <w:r w:rsidRPr="00707040">
        <w:rPr>
          <w:rFonts w:cstheme="minorHAnsi"/>
          <w:color w:val="000000"/>
          <w:sz w:val="20"/>
          <w:szCs w:val="20"/>
        </w:rPr>
        <w:t>‌[38]</w:t>
      </w:r>
    </w:p>
    <w:p w14:paraId="3FFFB2D4"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L. Patra and U. Rao, “Internet of Things — Architecture, applications, security and other major challenges - IEEE Conference Publication,” </w:t>
      </w:r>
      <w:r w:rsidRPr="00707040">
        <w:rPr>
          <w:rFonts w:cstheme="minorHAnsi"/>
          <w:i/>
          <w:iCs/>
          <w:color w:val="000000"/>
          <w:sz w:val="20"/>
          <w:szCs w:val="20"/>
        </w:rPr>
        <w:t>Uwtsd.ac.uk</w:t>
      </w:r>
      <w:r w:rsidRPr="00707040">
        <w:rPr>
          <w:rFonts w:cstheme="minorHAnsi"/>
          <w:color w:val="000000"/>
          <w:sz w:val="20"/>
          <w:szCs w:val="20"/>
        </w:rPr>
        <w:t xml:space="preserve">, Oct. 31, 2016. https://ieeexplore-ieee-org.ezproxy.uwtsd.ac.uk/document/7724457/authors#authors (accessed Nov. 18, 2020).‌ </w:t>
      </w:r>
    </w:p>
    <w:p w14:paraId="4F7C469B" w14:textId="77777777" w:rsidR="0088680E" w:rsidRPr="00707040" w:rsidRDefault="0088680E" w:rsidP="0088680E">
      <w:pPr>
        <w:rPr>
          <w:rFonts w:cstheme="minorHAnsi"/>
          <w:color w:val="000000"/>
          <w:sz w:val="20"/>
          <w:szCs w:val="20"/>
        </w:rPr>
      </w:pPr>
      <w:r w:rsidRPr="00707040">
        <w:rPr>
          <w:rFonts w:cstheme="minorHAnsi"/>
          <w:color w:val="000000"/>
          <w:sz w:val="20"/>
          <w:szCs w:val="20"/>
        </w:rPr>
        <w:t>[39]</w:t>
      </w:r>
    </w:p>
    <w:p w14:paraId="6DAD8F1C" w14:textId="77777777" w:rsidR="0088680E" w:rsidRPr="00707040" w:rsidRDefault="0088680E" w:rsidP="0088680E">
      <w:pPr>
        <w:rPr>
          <w:rFonts w:cstheme="minorHAnsi"/>
          <w:color w:val="000000"/>
          <w:sz w:val="20"/>
          <w:szCs w:val="20"/>
        </w:rPr>
      </w:pPr>
      <w:proofErr w:type="spellStart"/>
      <w:r w:rsidRPr="00707040">
        <w:rPr>
          <w:rFonts w:cstheme="minorHAnsi"/>
          <w:color w:val="000000"/>
          <w:sz w:val="20"/>
          <w:szCs w:val="20"/>
        </w:rPr>
        <w:t>Kagita</w:t>
      </w:r>
      <w:proofErr w:type="spellEnd"/>
      <w:r w:rsidRPr="00707040">
        <w:rPr>
          <w:rFonts w:cstheme="minorHAnsi"/>
          <w:color w:val="000000"/>
          <w:sz w:val="20"/>
          <w:szCs w:val="20"/>
        </w:rPr>
        <w:t xml:space="preserve">, Mohan Krishna, N. Thilakarathne, Rajput, Dharmendra Singh, and Lanka, Dr Surekha, “A Detail Study of Security and Privacy issues of Internet of Things,” </w:t>
      </w:r>
      <w:r w:rsidRPr="00707040">
        <w:rPr>
          <w:rFonts w:cstheme="minorHAnsi"/>
          <w:i/>
          <w:iCs/>
          <w:color w:val="000000"/>
          <w:sz w:val="20"/>
          <w:szCs w:val="20"/>
        </w:rPr>
        <w:t>arXiv.org</w:t>
      </w:r>
      <w:r w:rsidRPr="00707040">
        <w:rPr>
          <w:rFonts w:cstheme="minorHAnsi"/>
          <w:color w:val="000000"/>
          <w:sz w:val="20"/>
          <w:szCs w:val="20"/>
        </w:rPr>
        <w:t>, 2020. https://arxiv.org/abs/2009.06341 (accessed Nov. 18, 2020).</w:t>
      </w:r>
    </w:p>
    <w:p w14:paraId="3658071B" w14:textId="77777777" w:rsidR="0088680E" w:rsidRPr="00707040" w:rsidRDefault="0088680E" w:rsidP="0088680E">
      <w:pPr>
        <w:rPr>
          <w:rFonts w:cstheme="minorHAnsi"/>
          <w:color w:val="000000"/>
          <w:sz w:val="20"/>
          <w:szCs w:val="20"/>
        </w:rPr>
      </w:pPr>
      <w:r w:rsidRPr="00707040">
        <w:rPr>
          <w:rFonts w:cstheme="minorHAnsi"/>
          <w:color w:val="000000"/>
          <w:sz w:val="20"/>
          <w:szCs w:val="20"/>
        </w:rPr>
        <w:t>[40]</w:t>
      </w:r>
    </w:p>
    <w:p w14:paraId="6A1559DE" w14:textId="77777777" w:rsidR="0088680E" w:rsidRPr="00707040" w:rsidRDefault="0088680E" w:rsidP="0088680E">
      <w:pPr>
        <w:rPr>
          <w:rFonts w:cstheme="minorHAnsi"/>
          <w:color w:val="000000"/>
          <w:sz w:val="20"/>
          <w:szCs w:val="20"/>
        </w:rPr>
      </w:pPr>
      <w:proofErr w:type="spellStart"/>
      <w:r w:rsidRPr="00707040">
        <w:rPr>
          <w:rFonts w:cstheme="minorHAnsi"/>
          <w:color w:val="000000"/>
          <w:sz w:val="20"/>
          <w:szCs w:val="20"/>
        </w:rPr>
        <w:t>Kagita</w:t>
      </w:r>
      <w:proofErr w:type="spellEnd"/>
      <w:r w:rsidRPr="00707040">
        <w:rPr>
          <w:rFonts w:cstheme="minorHAnsi"/>
          <w:color w:val="000000"/>
          <w:sz w:val="20"/>
          <w:szCs w:val="20"/>
        </w:rPr>
        <w:t xml:space="preserve">, Mohan Krishna, N. Thilakarathne, </w:t>
      </w:r>
      <w:proofErr w:type="spellStart"/>
      <w:r w:rsidRPr="00707040">
        <w:rPr>
          <w:rFonts w:cstheme="minorHAnsi"/>
          <w:color w:val="000000"/>
          <w:sz w:val="20"/>
          <w:szCs w:val="20"/>
        </w:rPr>
        <w:t>Gadekallu</w:t>
      </w:r>
      <w:proofErr w:type="spellEnd"/>
      <w:r w:rsidRPr="00707040">
        <w:rPr>
          <w:rFonts w:cstheme="minorHAnsi"/>
          <w:color w:val="000000"/>
          <w:sz w:val="20"/>
          <w:szCs w:val="20"/>
        </w:rPr>
        <w:t xml:space="preserve">, </w:t>
      </w:r>
      <w:proofErr w:type="spellStart"/>
      <w:r w:rsidRPr="00707040">
        <w:rPr>
          <w:rFonts w:cstheme="minorHAnsi"/>
          <w:color w:val="000000"/>
          <w:sz w:val="20"/>
          <w:szCs w:val="20"/>
        </w:rPr>
        <w:t>Thippa</w:t>
      </w:r>
      <w:proofErr w:type="spellEnd"/>
      <w:r w:rsidRPr="00707040">
        <w:rPr>
          <w:rFonts w:cstheme="minorHAnsi"/>
          <w:color w:val="000000"/>
          <w:sz w:val="20"/>
          <w:szCs w:val="20"/>
        </w:rPr>
        <w:t xml:space="preserve"> Reddy, </w:t>
      </w:r>
      <w:proofErr w:type="spellStart"/>
      <w:r w:rsidRPr="00707040">
        <w:rPr>
          <w:rFonts w:cstheme="minorHAnsi"/>
          <w:color w:val="000000"/>
          <w:sz w:val="20"/>
          <w:szCs w:val="20"/>
        </w:rPr>
        <w:t>Maddikunta</w:t>
      </w:r>
      <w:proofErr w:type="spellEnd"/>
      <w:r w:rsidRPr="00707040">
        <w:rPr>
          <w:rFonts w:cstheme="minorHAnsi"/>
          <w:color w:val="000000"/>
          <w:sz w:val="20"/>
          <w:szCs w:val="20"/>
        </w:rPr>
        <w:t xml:space="preserve">, Praveen Kumar Reddy, and S. Singh, “A Review on Cyber Crimes on the Internet of Things,” </w:t>
      </w:r>
      <w:r w:rsidRPr="00707040">
        <w:rPr>
          <w:rFonts w:cstheme="minorHAnsi"/>
          <w:i/>
          <w:iCs/>
          <w:color w:val="000000"/>
          <w:sz w:val="20"/>
          <w:szCs w:val="20"/>
        </w:rPr>
        <w:t>arXiv.org</w:t>
      </w:r>
      <w:r w:rsidRPr="00707040">
        <w:rPr>
          <w:rFonts w:cstheme="minorHAnsi"/>
          <w:color w:val="000000"/>
          <w:sz w:val="20"/>
          <w:szCs w:val="20"/>
        </w:rPr>
        <w:t>, 2020. https://arxiv.org/abs/2009.05708 (accessed Nov. 18, 2020).</w:t>
      </w:r>
    </w:p>
    <w:p w14:paraId="5025894A"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[41] </w:t>
      </w:r>
    </w:p>
    <w:p w14:paraId="4B10CE73"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K. Zhao and L. Ge, “A Survey on the Internet of Things Security,” </w:t>
      </w:r>
      <w:r w:rsidRPr="00707040">
        <w:rPr>
          <w:rFonts w:cstheme="minorHAnsi"/>
          <w:i/>
          <w:iCs/>
          <w:color w:val="000000"/>
          <w:sz w:val="20"/>
          <w:szCs w:val="20"/>
        </w:rPr>
        <w:t>2013 Ninth International Conference on Computational Intelligence and Security</w:t>
      </w:r>
      <w:r w:rsidRPr="00707040">
        <w:rPr>
          <w:rFonts w:cstheme="minorHAnsi"/>
          <w:color w:val="000000"/>
          <w:sz w:val="20"/>
          <w:szCs w:val="20"/>
        </w:rPr>
        <w:t xml:space="preserve">, Dec. 2013, </w:t>
      </w:r>
      <w:proofErr w:type="spellStart"/>
      <w:r w:rsidRPr="00707040">
        <w:rPr>
          <w:rFonts w:cstheme="minorHAnsi"/>
          <w:color w:val="000000"/>
          <w:sz w:val="20"/>
          <w:szCs w:val="20"/>
        </w:rPr>
        <w:t>doi</w:t>
      </w:r>
      <w:proofErr w:type="spellEnd"/>
      <w:r w:rsidRPr="00707040">
        <w:rPr>
          <w:rFonts w:cstheme="minorHAnsi"/>
          <w:color w:val="000000"/>
          <w:sz w:val="20"/>
          <w:szCs w:val="20"/>
        </w:rPr>
        <w:t>: 10.1109/cis.2013.145.</w:t>
      </w:r>
    </w:p>
    <w:p w14:paraId="5ECCE133"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[42] </w:t>
      </w:r>
    </w:p>
    <w:p w14:paraId="74E8500B"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F. A. Alaba, M. Othman, I. A. T. Hashem, and F. Alotaibi, “Internet of Things security: A survey,” </w:t>
      </w:r>
      <w:r w:rsidRPr="00707040">
        <w:rPr>
          <w:rFonts w:cstheme="minorHAnsi"/>
          <w:i/>
          <w:iCs/>
          <w:color w:val="000000"/>
          <w:sz w:val="20"/>
          <w:szCs w:val="20"/>
        </w:rPr>
        <w:t>Journal of Network and Computer Applications</w:t>
      </w:r>
      <w:r w:rsidRPr="00707040">
        <w:rPr>
          <w:rFonts w:cstheme="minorHAnsi"/>
          <w:color w:val="000000"/>
          <w:sz w:val="20"/>
          <w:szCs w:val="20"/>
        </w:rPr>
        <w:t xml:space="preserve">, vol. 88, pp. 10–28, Jun. 2017, </w:t>
      </w:r>
      <w:proofErr w:type="spellStart"/>
      <w:r w:rsidRPr="00707040">
        <w:rPr>
          <w:rFonts w:cstheme="minorHAnsi"/>
          <w:color w:val="000000"/>
          <w:sz w:val="20"/>
          <w:szCs w:val="20"/>
        </w:rPr>
        <w:t>doi</w:t>
      </w:r>
      <w:proofErr w:type="spellEnd"/>
      <w:r w:rsidRPr="00707040">
        <w:rPr>
          <w:rFonts w:cstheme="minorHAnsi"/>
          <w:color w:val="000000"/>
          <w:sz w:val="20"/>
          <w:szCs w:val="20"/>
        </w:rPr>
        <w:t>: 10.1016/j.jnca.2017.04.002.</w:t>
      </w:r>
    </w:p>
    <w:p w14:paraId="0F53B321"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[43] </w:t>
      </w:r>
    </w:p>
    <w:p w14:paraId="190BB9A7"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S. K. K, S. Sahoo, A. Mahapatra, A. K. Swain, and K. K. Mahapatra, “Security Enhancements to System on Chip Devices for IoT Perception Layer,” </w:t>
      </w:r>
      <w:r w:rsidRPr="00707040">
        <w:rPr>
          <w:rFonts w:cstheme="minorHAnsi"/>
          <w:i/>
          <w:iCs/>
          <w:color w:val="000000"/>
          <w:sz w:val="20"/>
          <w:szCs w:val="20"/>
        </w:rPr>
        <w:t xml:space="preserve">2017 IEEE International Symposium on </w:t>
      </w:r>
      <w:proofErr w:type="spellStart"/>
      <w:r w:rsidRPr="00707040">
        <w:rPr>
          <w:rFonts w:cstheme="minorHAnsi"/>
          <w:i/>
          <w:iCs/>
          <w:color w:val="000000"/>
          <w:sz w:val="20"/>
          <w:szCs w:val="20"/>
        </w:rPr>
        <w:t>Nanoelectronic</w:t>
      </w:r>
      <w:proofErr w:type="spellEnd"/>
      <w:r w:rsidRPr="00707040">
        <w:rPr>
          <w:rFonts w:cstheme="minorHAnsi"/>
          <w:i/>
          <w:iCs/>
          <w:color w:val="000000"/>
          <w:sz w:val="20"/>
          <w:szCs w:val="20"/>
        </w:rPr>
        <w:t xml:space="preserve"> and Information Systems (</w:t>
      </w:r>
      <w:proofErr w:type="spellStart"/>
      <w:r w:rsidRPr="00707040">
        <w:rPr>
          <w:rFonts w:cstheme="minorHAnsi"/>
          <w:i/>
          <w:iCs/>
          <w:color w:val="000000"/>
          <w:sz w:val="20"/>
          <w:szCs w:val="20"/>
        </w:rPr>
        <w:t>iNIS</w:t>
      </w:r>
      <w:proofErr w:type="spellEnd"/>
      <w:r w:rsidRPr="00707040">
        <w:rPr>
          <w:rFonts w:cstheme="minorHAnsi"/>
          <w:i/>
          <w:iCs/>
          <w:color w:val="000000"/>
          <w:sz w:val="20"/>
          <w:szCs w:val="20"/>
        </w:rPr>
        <w:t>)</w:t>
      </w:r>
      <w:r w:rsidRPr="00707040">
        <w:rPr>
          <w:rFonts w:cstheme="minorHAnsi"/>
          <w:color w:val="000000"/>
          <w:sz w:val="20"/>
          <w:szCs w:val="20"/>
        </w:rPr>
        <w:t xml:space="preserve">, Dec. 2017, </w:t>
      </w:r>
      <w:proofErr w:type="spellStart"/>
      <w:r w:rsidRPr="00707040">
        <w:rPr>
          <w:rFonts w:cstheme="minorHAnsi"/>
          <w:color w:val="000000"/>
          <w:sz w:val="20"/>
          <w:szCs w:val="20"/>
        </w:rPr>
        <w:t>doi</w:t>
      </w:r>
      <w:proofErr w:type="spellEnd"/>
      <w:r w:rsidRPr="00707040">
        <w:rPr>
          <w:rFonts w:cstheme="minorHAnsi"/>
          <w:color w:val="000000"/>
          <w:sz w:val="20"/>
          <w:szCs w:val="20"/>
        </w:rPr>
        <w:t>: 10.1109/inis.2017.39.</w:t>
      </w:r>
    </w:p>
    <w:p w14:paraId="71DE0C23"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[44] </w:t>
      </w:r>
    </w:p>
    <w:p w14:paraId="6E849E10"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P. </w:t>
      </w:r>
      <w:proofErr w:type="spellStart"/>
      <w:r w:rsidRPr="00707040">
        <w:rPr>
          <w:rFonts w:cstheme="minorHAnsi"/>
          <w:color w:val="000000"/>
          <w:sz w:val="20"/>
          <w:szCs w:val="20"/>
        </w:rPr>
        <w:t>Pongle</w:t>
      </w:r>
      <w:proofErr w:type="spellEnd"/>
      <w:r w:rsidRPr="00707040">
        <w:rPr>
          <w:rFonts w:cstheme="minorHAnsi"/>
          <w:color w:val="000000"/>
          <w:sz w:val="20"/>
          <w:szCs w:val="20"/>
        </w:rPr>
        <w:t xml:space="preserve"> and G. Chavan, “A survey: Attacks on RPL and 6LoWPAN in IoT,” </w:t>
      </w:r>
      <w:r w:rsidRPr="00707040">
        <w:rPr>
          <w:rFonts w:cstheme="minorHAnsi"/>
          <w:i/>
          <w:iCs/>
          <w:color w:val="000000"/>
          <w:sz w:val="20"/>
          <w:szCs w:val="20"/>
        </w:rPr>
        <w:t>2015 International Conference on Pervasive Computing (ICPC)</w:t>
      </w:r>
      <w:r w:rsidRPr="00707040">
        <w:rPr>
          <w:rFonts w:cstheme="minorHAnsi"/>
          <w:color w:val="000000"/>
          <w:sz w:val="20"/>
          <w:szCs w:val="20"/>
        </w:rPr>
        <w:t xml:space="preserve">, Jan. 2015, </w:t>
      </w:r>
      <w:proofErr w:type="spellStart"/>
      <w:r w:rsidRPr="00707040">
        <w:rPr>
          <w:rFonts w:cstheme="minorHAnsi"/>
          <w:color w:val="000000"/>
          <w:sz w:val="20"/>
          <w:szCs w:val="20"/>
        </w:rPr>
        <w:t>doi</w:t>
      </w:r>
      <w:proofErr w:type="spellEnd"/>
      <w:r w:rsidRPr="00707040">
        <w:rPr>
          <w:rFonts w:cstheme="minorHAnsi"/>
          <w:color w:val="000000"/>
          <w:sz w:val="20"/>
          <w:szCs w:val="20"/>
        </w:rPr>
        <w:t>: 10.1109/pervasive.2015.7087034.</w:t>
      </w:r>
    </w:p>
    <w:p w14:paraId="70B0B5AF" w14:textId="77777777" w:rsidR="0088680E" w:rsidRPr="00707040" w:rsidRDefault="0088680E" w:rsidP="0088680E">
      <w:pPr>
        <w:rPr>
          <w:rFonts w:cstheme="minorHAnsi"/>
          <w:color w:val="000000"/>
          <w:sz w:val="20"/>
          <w:szCs w:val="20"/>
        </w:rPr>
      </w:pPr>
      <w:r w:rsidRPr="00707040">
        <w:rPr>
          <w:rFonts w:cstheme="minorHAnsi"/>
          <w:color w:val="000000"/>
          <w:sz w:val="20"/>
          <w:szCs w:val="20"/>
        </w:rPr>
        <w:t xml:space="preserve">[45] </w:t>
      </w:r>
    </w:p>
    <w:p w14:paraId="4636EDBD" w14:textId="77777777" w:rsidR="0088680E" w:rsidRPr="00707040" w:rsidRDefault="0088680E" w:rsidP="0088680E">
      <w:pPr>
        <w:rPr>
          <w:rFonts w:cstheme="minorHAnsi"/>
          <w:sz w:val="20"/>
          <w:szCs w:val="20"/>
        </w:rPr>
      </w:pPr>
      <w:r w:rsidRPr="00707040">
        <w:rPr>
          <w:rFonts w:cstheme="minorHAnsi"/>
          <w:color w:val="000000"/>
          <w:sz w:val="20"/>
          <w:szCs w:val="20"/>
        </w:rPr>
        <w:t xml:space="preserve">P. Anand, Y. Singh, A. </w:t>
      </w:r>
      <w:proofErr w:type="spellStart"/>
      <w:r w:rsidRPr="00707040">
        <w:rPr>
          <w:rFonts w:cstheme="minorHAnsi"/>
          <w:color w:val="000000"/>
          <w:sz w:val="20"/>
          <w:szCs w:val="20"/>
        </w:rPr>
        <w:t>Selwal</w:t>
      </w:r>
      <w:proofErr w:type="spellEnd"/>
      <w:r w:rsidRPr="00707040">
        <w:rPr>
          <w:rFonts w:cstheme="minorHAnsi"/>
          <w:color w:val="000000"/>
          <w:sz w:val="20"/>
          <w:szCs w:val="20"/>
        </w:rPr>
        <w:t xml:space="preserve">, M. </w:t>
      </w:r>
      <w:proofErr w:type="spellStart"/>
      <w:r w:rsidRPr="00707040">
        <w:rPr>
          <w:rFonts w:cstheme="minorHAnsi"/>
          <w:color w:val="000000"/>
          <w:sz w:val="20"/>
          <w:szCs w:val="20"/>
        </w:rPr>
        <w:t>Alazab</w:t>
      </w:r>
      <w:proofErr w:type="spellEnd"/>
      <w:r w:rsidRPr="00707040">
        <w:rPr>
          <w:rFonts w:cstheme="minorHAnsi"/>
          <w:color w:val="000000"/>
          <w:sz w:val="20"/>
          <w:szCs w:val="20"/>
        </w:rPr>
        <w:t>, S. Tanwar, and N. Kumar, “IoT Vulnerability Assessment for Sustainable Computing: Threats, Current Solutions, and Open Challenges,” </w:t>
      </w:r>
      <w:r w:rsidRPr="00707040">
        <w:rPr>
          <w:rFonts w:cstheme="minorHAnsi"/>
          <w:i/>
          <w:iCs/>
          <w:color w:val="000000"/>
          <w:sz w:val="20"/>
          <w:szCs w:val="20"/>
        </w:rPr>
        <w:t>IEEE Access</w:t>
      </w:r>
      <w:r w:rsidRPr="00707040">
        <w:rPr>
          <w:rFonts w:cstheme="minorHAnsi"/>
          <w:color w:val="000000"/>
          <w:sz w:val="20"/>
          <w:szCs w:val="20"/>
        </w:rPr>
        <w:t xml:space="preserve">, vol. 8, pp. 168825–168853, 2020, </w:t>
      </w:r>
      <w:proofErr w:type="spellStart"/>
      <w:r w:rsidRPr="00707040">
        <w:rPr>
          <w:rFonts w:cstheme="minorHAnsi"/>
          <w:color w:val="000000"/>
          <w:sz w:val="20"/>
          <w:szCs w:val="20"/>
        </w:rPr>
        <w:t>doi</w:t>
      </w:r>
      <w:proofErr w:type="spellEnd"/>
      <w:r w:rsidRPr="00707040">
        <w:rPr>
          <w:rFonts w:cstheme="minorHAnsi"/>
          <w:color w:val="000000"/>
          <w:sz w:val="20"/>
          <w:szCs w:val="20"/>
        </w:rPr>
        <w:t xml:space="preserve">: 10.1109/access.2020.3022842. </w:t>
      </w:r>
      <w:r w:rsidRPr="00707040">
        <w:rPr>
          <w:rFonts w:cstheme="minorHAnsi"/>
          <w:sz w:val="20"/>
          <w:szCs w:val="20"/>
        </w:rPr>
        <w:t>[</w:t>
      </w:r>
    </w:p>
    <w:p w14:paraId="444B4C8B" w14:textId="77777777" w:rsidR="0088680E" w:rsidRPr="00707040" w:rsidRDefault="0088680E" w:rsidP="0088680E">
      <w:pPr>
        <w:rPr>
          <w:rFonts w:cstheme="minorHAnsi"/>
          <w:sz w:val="20"/>
          <w:szCs w:val="20"/>
        </w:rPr>
      </w:pPr>
      <w:r w:rsidRPr="00707040">
        <w:rPr>
          <w:rFonts w:cstheme="minorHAnsi"/>
          <w:sz w:val="20"/>
          <w:szCs w:val="20"/>
        </w:rPr>
        <w:t xml:space="preserve">46] </w:t>
      </w:r>
    </w:p>
    <w:p w14:paraId="17C44505" w14:textId="77777777" w:rsidR="0088680E" w:rsidRPr="00707040" w:rsidRDefault="0088680E" w:rsidP="0088680E">
      <w:pPr>
        <w:rPr>
          <w:rFonts w:cstheme="minorHAnsi"/>
          <w:sz w:val="20"/>
          <w:szCs w:val="20"/>
        </w:rPr>
      </w:pPr>
      <w:r w:rsidRPr="00707040">
        <w:rPr>
          <w:rFonts w:cstheme="minorHAnsi"/>
          <w:sz w:val="20"/>
          <w:szCs w:val="20"/>
        </w:rPr>
        <w:t>“Denial-of-Service - an overview | ScienceDirect Topics,” </w:t>
      </w:r>
      <w:r w:rsidRPr="00707040">
        <w:rPr>
          <w:rFonts w:cstheme="minorHAnsi"/>
          <w:i/>
          <w:iCs/>
          <w:sz w:val="20"/>
          <w:szCs w:val="20"/>
        </w:rPr>
        <w:t>Sciencedirect.com</w:t>
      </w:r>
      <w:r w:rsidRPr="00707040">
        <w:rPr>
          <w:rFonts w:cstheme="minorHAnsi"/>
          <w:sz w:val="20"/>
          <w:szCs w:val="20"/>
        </w:rPr>
        <w:t>, 2012. https://www.sciencedirect.com/topics/computer-science/denial-of-service (accessed Nov. 25, 2020).</w:t>
      </w:r>
    </w:p>
    <w:p w14:paraId="5F988018" w14:textId="77777777" w:rsidR="0088680E" w:rsidRPr="00707040" w:rsidRDefault="0088680E" w:rsidP="0088680E">
      <w:pPr>
        <w:rPr>
          <w:rFonts w:cstheme="minorHAnsi"/>
          <w:sz w:val="20"/>
          <w:szCs w:val="20"/>
        </w:rPr>
      </w:pPr>
      <w:r w:rsidRPr="00707040">
        <w:rPr>
          <w:rFonts w:cstheme="minorHAnsi"/>
          <w:sz w:val="20"/>
          <w:szCs w:val="20"/>
        </w:rPr>
        <w:lastRenderedPageBreak/>
        <w:t>[47]</w:t>
      </w:r>
    </w:p>
    <w:p w14:paraId="78770A28" w14:textId="77777777" w:rsidR="0088680E" w:rsidRPr="00707040" w:rsidRDefault="0088680E" w:rsidP="0088680E">
      <w:pPr>
        <w:rPr>
          <w:rFonts w:cstheme="minorHAnsi"/>
          <w:sz w:val="20"/>
          <w:szCs w:val="20"/>
        </w:rPr>
      </w:pPr>
      <w:r w:rsidRPr="00707040">
        <w:rPr>
          <w:rFonts w:cstheme="minorHAnsi"/>
          <w:sz w:val="20"/>
          <w:szCs w:val="20"/>
        </w:rPr>
        <w:t>D. Sattar and A. Matrawy, “Towards Secure Slicing: Using Slice Isolation to Mitigate DDoS Attacks on 5G Core Network Slices,” </w:t>
      </w:r>
      <w:r w:rsidRPr="00707040">
        <w:rPr>
          <w:rFonts w:cstheme="minorHAnsi"/>
          <w:i/>
          <w:iCs/>
          <w:sz w:val="20"/>
          <w:szCs w:val="20"/>
        </w:rPr>
        <w:t>2019 IEEE Conference on Communications and Network Security (CNS)</w:t>
      </w:r>
      <w:r w:rsidRPr="00707040">
        <w:rPr>
          <w:rFonts w:cstheme="minorHAnsi"/>
          <w:sz w:val="20"/>
          <w:szCs w:val="20"/>
        </w:rPr>
        <w:t xml:space="preserve">, Jun. 2019, </w:t>
      </w:r>
      <w:proofErr w:type="spellStart"/>
      <w:r w:rsidRPr="00707040">
        <w:rPr>
          <w:rFonts w:cstheme="minorHAnsi"/>
          <w:sz w:val="20"/>
          <w:szCs w:val="20"/>
        </w:rPr>
        <w:t>doi</w:t>
      </w:r>
      <w:proofErr w:type="spellEnd"/>
      <w:r w:rsidRPr="00707040">
        <w:rPr>
          <w:rFonts w:cstheme="minorHAnsi"/>
          <w:sz w:val="20"/>
          <w:szCs w:val="20"/>
        </w:rPr>
        <w:t>: 10.1109/cns.2019.8802852.</w:t>
      </w:r>
    </w:p>
    <w:p w14:paraId="09CDA0E3" w14:textId="77777777" w:rsidR="0088680E" w:rsidRPr="00707040" w:rsidRDefault="0088680E" w:rsidP="0088680E">
      <w:pPr>
        <w:rPr>
          <w:rFonts w:cstheme="minorHAnsi"/>
          <w:sz w:val="20"/>
          <w:szCs w:val="20"/>
        </w:rPr>
      </w:pPr>
      <w:r w:rsidRPr="00707040">
        <w:rPr>
          <w:rFonts w:cstheme="minorHAnsi"/>
          <w:sz w:val="20"/>
          <w:szCs w:val="20"/>
        </w:rPr>
        <w:t>[48]</w:t>
      </w:r>
    </w:p>
    <w:p w14:paraId="30A1DDC9" w14:textId="77777777" w:rsidR="0088680E" w:rsidRPr="00707040" w:rsidRDefault="0088680E" w:rsidP="0088680E">
      <w:pPr>
        <w:rPr>
          <w:rFonts w:cstheme="minorHAnsi"/>
          <w:sz w:val="20"/>
          <w:szCs w:val="20"/>
        </w:rPr>
      </w:pPr>
      <w:r w:rsidRPr="00707040">
        <w:rPr>
          <w:rFonts w:cstheme="minorHAnsi"/>
          <w:sz w:val="20"/>
          <w:szCs w:val="20"/>
        </w:rPr>
        <w:t>M. A. Javed and S. khan Niazi, “5G Security Artifacts (DoS / DDoS and Authentication),” </w:t>
      </w:r>
      <w:r w:rsidRPr="00707040">
        <w:rPr>
          <w:rFonts w:cstheme="minorHAnsi"/>
          <w:i/>
          <w:iCs/>
          <w:sz w:val="20"/>
          <w:szCs w:val="20"/>
        </w:rPr>
        <w:t>2019 International Conference on Communication Technologies (</w:t>
      </w:r>
      <w:proofErr w:type="spellStart"/>
      <w:r w:rsidRPr="00707040">
        <w:rPr>
          <w:rFonts w:cstheme="minorHAnsi"/>
          <w:i/>
          <w:iCs/>
          <w:sz w:val="20"/>
          <w:szCs w:val="20"/>
        </w:rPr>
        <w:t>ComTech</w:t>
      </w:r>
      <w:proofErr w:type="spellEnd"/>
      <w:r w:rsidRPr="00707040">
        <w:rPr>
          <w:rFonts w:cstheme="minorHAnsi"/>
          <w:i/>
          <w:iCs/>
          <w:sz w:val="20"/>
          <w:szCs w:val="20"/>
        </w:rPr>
        <w:t>)</w:t>
      </w:r>
      <w:r w:rsidRPr="00707040">
        <w:rPr>
          <w:rFonts w:cstheme="minorHAnsi"/>
          <w:sz w:val="20"/>
          <w:szCs w:val="20"/>
        </w:rPr>
        <w:t xml:space="preserve">, Mar. 2019, </w:t>
      </w:r>
      <w:proofErr w:type="spellStart"/>
      <w:r w:rsidRPr="00707040">
        <w:rPr>
          <w:rFonts w:cstheme="minorHAnsi"/>
          <w:sz w:val="20"/>
          <w:szCs w:val="20"/>
        </w:rPr>
        <w:t>doi</w:t>
      </w:r>
      <w:proofErr w:type="spellEnd"/>
      <w:r w:rsidRPr="00707040">
        <w:rPr>
          <w:rFonts w:cstheme="minorHAnsi"/>
          <w:sz w:val="20"/>
          <w:szCs w:val="20"/>
        </w:rPr>
        <w:t>: 10.1109/comtech.2019.8737800.</w:t>
      </w:r>
    </w:p>
    <w:p w14:paraId="4CC64022" w14:textId="77777777" w:rsidR="0088680E" w:rsidRPr="00707040" w:rsidRDefault="0088680E" w:rsidP="0088680E">
      <w:pPr>
        <w:rPr>
          <w:rFonts w:cstheme="minorHAnsi"/>
          <w:sz w:val="20"/>
          <w:szCs w:val="20"/>
        </w:rPr>
      </w:pPr>
      <w:r w:rsidRPr="00707040">
        <w:rPr>
          <w:rFonts w:cstheme="minorHAnsi"/>
          <w:sz w:val="20"/>
          <w:szCs w:val="20"/>
        </w:rPr>
        <w:t>[49]</w:t>
      </w:r>
    </w:p>
    <w:p w14:paraId="6C974991" w14:textId="77777777" w:rsidR="0088680E" w:rsidRPr="00707040" w:rsidRDefault="0088680E" w:rsidP="0088680E">
      <w:pPr>
        <w:rPr>
          <w:rFonts w:cstheme="minorHAnsi"/>
          <w:sz w:val="20"/>
          <w:szCs w:val="20"/>
        </w:rPr>
      </w:pPr>
      <w:r w:rsidRPr="00707040">
        <w:rPr>
          <w:rFonts w:cstheme="minorHAnsi"/>
          <w:sz w:val="20"/>
          <w:szCs w:val="20"/>
        </w:rPr>
        <w:t>A. S. Mamolar, Z. Pervez, Q. Wang, and J. M. Alcaraz-Calero, “Towards the Detection of Mobile DDoS Attacks in 5G Multi-Tenant Networks,” </w:t>
      </w:r>
      <w:r w:rsidRPr="00707040">
        <w:rPr>
          <w:rFonts w:cstheme="minorHAnsi"/>
          <w:i/>
          <w:iCs/>
          <w:sz w:val="20"/>
          <w:szCs w:val="20"/>
        </w:rPr>
        <w:t>2019 European Conference on Networks and Communications (</w:t>
      </w:r>
      <w:proofErr w:type="spellStart"/>
      <w:r w:rsidRPr="00707040">
        <w:rPr>
          <w:rFonts w:cstheme="minorHAnsi"/>
          <w:i/>
          <w:iCs/>
          <w:sz w:val="20"/>
          <w:szCs w:val="20"/>
        </w:rPr>
        <w:t>EuCNC</w:t>
      </w:r>
      <w:proofErr w:type="spellEnd"/>
      <w:r w:rsidRPr="00707040">
        <w:rPr>
          <w:rFonts w:cstheme="minorHAnsi"/>
          <w:i/>
          <w:iCs/>
          <w:sz w:val="20"/>
          <w:szCs w:val="20"/>
        </w:rPr>
        <w:t>)</w:t>
      </w:r>
      <w:r w:rsidRPr="00707040">
        <w:rPr>
          <w:rFonts w:cstheme="minorHAnsi"/>
          <w:sz w:val="20"/>
          <w:szCs w:val="20"/>
        </w:rPr>
        <w:t xml:space="preserve">, Jun. 2019, </w:t>
      </w:r>
      <w:proofErr w:type="spellStart"/>
      <w:r w:rsidRPr="00707040">
        <w:rPr>
          <w:rFonts w:cstheme="minorHAnsi"/>
          <w:sz w:val="20"/>
          <w:szCs w:val="20"/>
        </w:rPr>
        <w:t>doi</w:t>
      </w:r>
      <w:proofErr w:type="spellEnd"/>
      <w:r w:rsidRPr="00707040">
        <w:rPr>
          <w:rFonts w:cstheme="minorHAnsi"/>
          <w:sz w:val="20"/>
          <w:szCs w:val="20"/>
        </w:rPr>
        <w:t>: 10.1109/eucnc.2019.8801975.</w:t>
      </w:r>
    </w:p>
    <w:p w14:paraId="02EE2B21" w14:textId="77777777" w:rsidR="0088680E" w:rsidRPr="00707040" w:rsidRDefault="0088680E" w:rsidP="0088680E">
      <w:pPr>
        <w:rPr>
          <w:rFonts w:cstheme="minorHAnsi"/>
          <w:sz w:val="20"/>
          <w:szCs w:val="20"/>
        </w:rPr>
      </w:pPr>
      <w:r w:rsidRPr="00707040">
        <w:rPr>
          <w:rFonts w:cstheme="minorHAnsi"/>
          <w:sz w:val="20"/>
          <w:szCs w:val="20"/>
        </w:rPr>
        <w:t>[50]</w:t>
      </w:r>
    </w:p>
    <w:p w14:paraId="05F93063" w14:textId="77777777" w:rsidR="0088680E" w:rsidRPr="00707040" w:rsidRDefault="0088680E" w:rsidP="0088680E">
      <w:pPr>
        <w:rPr>
          <w:rFonts w:cstheme="minorHAnsi"/>
          <w:sz w:val="20"/>
          <w:szCs w:val="20"/>
        </w:rPr>
      </w:pPr>
      <w:r w:rsidRPr="00707040">
        <w:rPr>
          <w:rFonts w:cstheme="minorHAnsi"/>
          <w:sz w:val="20"/>
          <w:szCs w:val="20"/>
        </w:rPr>
        <w:t>B. Hussain, Q. Du, B. Sun, and Z. Han, “Deep Learning-Based DDoS-Attack Detection for Cyber–Physical System Over 5G Network,” </w:t>
      </w:r>
      <w:r w:rsidRPr="00707040">
        <w:rPr>
          <w:rFonts w:cstheme="minorHAnsi"/>
          <w:i/>
          <w:iCs/>
          <w:sz w:val="20"/>
          <w:szCs w:val="20"/>
        </w:rPr>
        <w:t>IEEE Transactions on Industrial Informatics</w:t>
      </w:r>
      <w:r w:rsidRPr="00707040">
        <w:rPr>
          <w:rFonts w:cstheme="minorHAnsi"/>
          <w:sz w:val="20"/>
          <w:szCs w:val="20"/>
        </w:rPr>
        <w:t xml:space="preserve">, vol. 17, no. 2, pp. 860–870, Feb. 2021, </w:t>
      </w:r>
      <w:proofErr w:type="spellStart"/>
      <w:r w:rsidRPr="00707040">
        <w:rPr>
          <w:rFonts w:cstheme="minorHAnsi"/>
          <w:sz w:val="20"/>
          <w:szCs w:val="20"/>
        </w:rPr>
        <w:t>doi</w:t>
      </w:r>
      <w:proofErr w:type="spellEnd"/>
      <w:r w:rsidRPr="00707040">
        <w:rPr>
          <w:rFonts w:cstheme="minorHAnsi"/>
          <w:sz w:val="20"/>
          <w:szCs w:val="20"/>
        </w:rPr>
        <w:t>: 10.1109/tii.2020.2974520</w:t>
      </w:r>
    </w:p>
    <w:p w14:paraId="43C1FD90" w14:textId="77777777" w:rsidR="0088680E" w:rsidRPr="00707040" w:rsidRDefault="0088680E" w:rsidP="0088680E">
      <w:pPr>
        <w:rPr>
          <w:rFonts w:cstheme="minorHAnsi"/>
          <w:sz w:val="20"/>
          <w:szCs w:val="20"/>
        </w:rPr>
      </w:pPr>
    </w:p>
    <w:p w14:paraId="0429659B" w14:textId="77777777" w:rsidR="0088680E" w:rsidRPr="00707040" w:rsidRDefault="0088680E" w:rsidP="0088680E">
      <w:pPr>
        <w:rPr>
          <w:rFonts w:cstheme="minorHAnsi"/>
          <w:sz w:val="20"/>
          <w:szCs w:val="20"/>
        </w:rPr>
      </w:pPr>
      <w:r w:rsidRPr="00707040">
        <w:rPr>
          <w:rFonts w:cstheme="minorHAnsi"/>
          <w:sz w:val="20"/>
          <w:szCs w:val="20"/>
        </w:rPr>
        <w:t>[51]</w:t>
      </w:r>
    </w:p>
    <w:p w14:paraId="432BAFDE" w14:textId="77777777" w:rsidR="0088680E" w:rsidRPr="00707040" w:rsidRDefault="0088680E" w:rsidP="0088680E">
      <w:pPr>
        <w:rPr>
          <w:rFonts w:cstheme="minorHAnsi"/>
          <w:sz w:val="20"/>
          <w:szCs w:val="20"/>
        </w:rPr>
      </w:pPr>
      <w:r w:rsidRPr="00707040">
        <w:rPr>
          <w:rFonts w:cstheme="minorHAnsi"/>
          <w:sz w:val="20"/>
          <w:szCs w:val="20"/>
        </w:rPr>
        <w:t xml:space="preserve">J. </w:t>
      </w:r>
      <w:proofErr w:type="spellStart"/>
      <w:r w:rsidRPr="00707040">
        <w:rPr>
          <w:rFonts w:cstheme="minorHAnsi"/>
          <w:sz w:val="20"/>
          <w:szCs w:val="20"/>
        </w:rPr>
        <w:t>Wadii</w:t>
      </w:r>
      <w:proofErr w:type="spellEnd"/>
      <w:r w:rsidRPr="00707040">
        <w:rPr>
          <w:rFonts w:cstheme="minorHAnsi"/>
          <w:sz w:val="20"/>
          <w:szCs w:val="20"/>
        </w:rPr>
        <w:t>, H. Rim, and B. Ridha, “Detecting and preventing Sybil attacks in wireless sensor networks,” </w:t>
      </w:r>
      <w:r w:rsidRPr="00707040">
        <w:rPr>
          <w:rFonts w:cstheme="minorHAnsi"/>
          <w:i/>
          <w:iCs/>
          <w:sz w:val="20"/>
          <w:szCs w:val="20"/>
        </w:rPr>
        <w:t>2019 IEEE 19th Mediterranean Microwave Symposium (MMS)</w:t>
      </w:r>
      <w:r w:rsidRPr="00707040">
        <w:rPr>
          <w:rFonts w:cstheme="minorHAnsi"/>
          <w:sz w:val="20"/>
          <w:szCs w:val="20"/>
        </w:rPr>
        <w:t xml:space="preserve">, Oct. 2019, </w:t>
      </w:r>
      <w:proofErr w:type="spellStart"/>
      <w:r w:rsidRPr="00707040">
        <w:rPr>
          <w:rFonts w:cstheme="minorHAnsi"/>
          <w:sz w:val="20"/>
          <w:szCs w:val="20"/>
        </w:rPr>
        <w:t>doi</w:t>
      </w:r>
      <w:proofErr w:type="spellEnd"/>
      <w:r w:rsidRPr="00707040">
        <w:rPr>
          <w:rFonts w:cstheme="minorHAnsi"/>
          <w:sz w:val="20"/>
          <w:szCs w:val="20"/>
        </w:rPr>
        <w:t>: 10.1109/mms48040.2019.9157321.</w:t>
      </w:r>
    </w:p>
    <w:p w14:paraId="7E06B934" w14:textId="77777777" w:rsidR="0088680E" w:rsidRPr="00707040" w:rsidRDefault="0088680E" w:rsidP="0088680E">
      <w:pPr>
        <w:rPr>
          <w:rFonts w:cstheme="minorHAnsi"/>
          <w:sz w:val="20"/>
          <w:szCs w:val="20"/>
        </w:rPr>
      </w:pPr>
      <w:r w:rsidRPr="00707040">
        <w:rPr>
          <w:rFonts w:cstheme="minorHAnsi"/>
          <w:sz w:val="20"/>
          <w:szCs w:val="20"/>
        </w:rPr>
        <w:t>[52]</w:t>
      </w:r>
    </w:p>
    <w:p w14:paraId="62FBECC2" w14:textId="77777777" w:rsidR="0088680E" w:rsidRPr="00707040" w:rsidRDefault="0088680E" w:rsidP="0088680E">
      <w:pPr>
        <w:rPr>
          <w:rFonts w:cstheme="minorHAnsi"/>
          <w:sz w:val="20"/>
          <w:szCs w:val="20"/>
        </w:rPr>
      </w:pPr>
      <w:r w:rsidRPr="00707040">
        <w:rPr>
          <w:rFonts w:cstheme="minorHAnsi"/>
          <w:sz w:val="20"/>
          <w:szCs w:val="20"/>
        </w:rPr>
        <w:t>A. Alsadi and S. Mohan, “Improving the Physical Layer Security of the Internet of Things (IoT),” </w:t>
      </w:r>
      <w:r w:rsidRPr="00707040">
        <w:rPr>
          <w:rFonts w:cstheme="minorHAnsi"/>
          <w:i/>
          <w:iCs/>
          <w:sz w:val="20"/>
          <w:szCs w:val="20"/>
        </w:rPr>
        <w:t>2018 IEEE International Smart Cities Conference (ISC2)</w:t>
      </w:r>
      <w:r w:rsidRPr="00707040">
        <w:rPr>
          <w:rFonts w:cstheme="minorHAnsi"/>
          <w:sz w:val="20"/>
          <w:szCs w:val="20"/>
        </w:rPr>
        <w:t xml:space="preserve">, Sep. 2018, </w:t>
      </w:r>
      <w:proofErr w:type="spellStart"/>
      <w:r w:rsidRPr="00707040">
        <w:rPr>
          <w:rFonts w:cstheme="minorHAnsi"/>
          <w:sz w:val="20"/>
          <w:szCs w:val="20"/>
        </w:rPr>
        <w:t>doi</w:t>
      </w:r>
      <w:proofErr w:type="spellEnd"/>
      <w:r w:rsidRPr="00707040">
        <w:rPr>
          <w:rFonts w:cstheme="minorHAnsi"/>
          <w:sz w:val="20"/>
          <w:szCs w:val="20"/>
        </w:rPr>
        <w:t>: 10.1109/isc2.2018.8656930.</w:t>
      </w:r>
    </w:p>
    <w:p w14:paraId="75B6CBD4" w14:textId="77777777" w:rsidR="0088680E" w:rsidRPr="00707040" w:rsidRDefault="0088680E" w:rsidP="0088680E">
      <w:pPr>
        <w:rPr>
          <w:rFonts w:cstheme="minorHAnsi"/>
          <w:sz w:val="20"/>
          <w:szCs w:val="20"/>
        </w:rPr>
      </w:pPr>
      <w:r w:rsidRPr="00707040">
        <w:rPr>
          <w:rFonts w:cstheme="minorHAnsi"/>
          <w:sz w:val="20"/>
          <w:szCs w:val="20"/>
        </w:rPr>
        <w:t>[53]</w:t>
      </w:r>
    </w:p>
    <w:p w14:paraId="00B67FCD" w14:textId="77777777" w:rsidR="0088680E" w:rsidRPr="00707040" w:rsidRDefault="0088680E" w:rsidP="0088680E">
      <w:pPr>
        <w:rPr>
          <w:rFonts w:cstheme="minorHAnsi"/>
          <w:sz w:val="20"/>
          <w:szCs w:val="20"/>
        </w:rPr>
      </w:pPr>
      <w:r w:rsidRPr="00707040">
        <w:rPr>
          <w:rFonts w:cstheme="minorHAnsi"/>
          <w:sz w:val="20"/>
          <w:szCs w:val="20"/>
        </w:rPr>
        <w:t>M. Numan </w:t>
      </w:r>
      <w:r w:rsidRPr="00707040">
        <w:rPr>
          <w:rFonts w:cstheme="minorHAnsi"/>
          <w:i/>
          <w:iCs/>
          <w:sz w:val="20"/>
          <w:szCs w:val="20"/>
        </w:rPr>
        <w:t>et al.</w:t>
      </w:r>
      <w:r w:rsidRPr="00707040">
        <w:rPr>
          <w:rFonts w:cstheme="minorHAnsi"/>
          <w:sz w:val="20"/>
          <w:szCs w:val="20"/>
        </w:rPr>
        <w:t>, “A Systematic Review on Clone Node Detection in Static Wireless Sensor Networks,” </w:t>
      </w:r>
      <w:r w:rsidRPr="00707040">
        <w:rPr>
          <w:rFonts w:cstheme="minorHAnsi"/>
          <w:i/>
          <w:iCs/>
          <w:sz w:val="20"/>
          <w:szCs w:val="20"/>
        </w:rPr>
        <w:t>IEEE Access</w:t>
      </w:r>
      <w:r w:rsidRPr="00707040">
        <w:rPr>
          <w:rFonts w:cstheme="minorHAnsi"/>
          <w:sz w:val="20"/>
          <w:szCs w:val="20"/>
        </w:rPr>
        <w:t xml:space="preserve">, vol. 8, pp. 65450–65461, 2020, </w:t>
      </w:r>
      <w:proofErr w:type="spellStart"/>
      <w:r w:rsidRPr="00707040">
        <w:rPr>
          <w:rFonts w:cstheme="minorHAnsi"/>
          <w:sz w:val="20"/>
          <w:szCs w:val="20"/>
        </w:rPr>
        <w:t>doi</w:t>
      </w:r>
      <w:proofErr w:type="spellEnd"/>
      <w:r w:rsidRPr="00707040">
        <w:rPr>
          <w:rFonts w:cstheme="minorHAnsi"/>
          <w:sz w:val="20"/>
          <w:szCs w:val="20"/>
        </w:rPr>
        <w:t>: 10.1109/access.2020.2983091.</w:t>
      </w:r>
    </w:p>
    <w:p w14:paraId="745191A5" w14:textId="77777777" w:rsidR="0088680E" w:rsidRPr="00707040" w:rsidRDefault="0088680E" w:rsidP="0088680E">
      <w:pPr>
        <w:rPr>
          <w:rFonts w:cstheme="minorHAnsi"/>
          <w:sz w:val="20"/>
          <w:szCs w:val="20"/>
        </w:rPr>
      </w:pPr>
      <w:r w:rsidRPr="00707040">
        <w:rPr>
          <w:rFonts w:cstheme="minorHAnsi"/>
          <w:sz w:val="20"/>
          <w:szCs w:val="20"/>
        </w:rPr>
        <w:t>[55]</w:t>
      </w:r>
    </w:p>
    <w:p w14:paraId="784D4D4B" w14:textId="77777777" w:rsidR="0088680E" w:rsidRPr="00707040" w:rsidRDefault="0088680E" w:rsidP="0088680E">
      <w:pPr>
        <w:rPr>
          <w:rFonts w:cstheme="minorHAnsi"/>
          <w:sz w:val="20"/>
          <w:szCs w:val="20"/>
        </w:rPr>
      </w:pPr>
      <w:r w:rsidRPr="00707040">
        <w:rPr>
          <w:rFonts w:cstheme="minorHAnsi"/>
          <w:sz w:val="20"/>
          <w:szCs w:val="20"/>
        </w:rPr>
        <w:t xml:space="preserve">R. Spreitzer, V. Moonsamy, T. Korak, and S. </w:t>
      </w:r>
      <w:proofErr w:type="spellStart"/>
      <w:r w:rsidRPr="00707040">
        <w:rPr>
          <w:rFonts w:cstheme="minorHAnsi"/>
          <w:sz w:val="20"/>
          <w:szCs w:val="20"/>
        </w:rPr>
        <w:t>Mangard</w:t>
      </w:r>
      <w:proofErr w:type="spellEnd"/>
      <w:r w:rsidRPr="00707040">
        <w:rPr>
          <w:rFonts w:cstheme="minorHAnsi"/>
          <w:sz w:val="20"/>
          <w:szCs w:val="20"/>
        </w:rPr>
        <w:t>, “Systematic Classification of Side-Channel Attacks: A Case Study for Mobile Devices,” </w:t>
      </w:r>
      <w:r w:rsidRPr="00707040">
        <w:rPr>
          <w:rFonts w:cstheme="minorHAnsi"/>
          <w:i/>
          <w:iCs/>
          <w:sz w:val="20"/>
          <w:szCs w:val="20"/>
        </w:rPr>
        <w:t>IEEE Communications Surveys &amp; Tutorials</w:t>
      </w:r>
      <w:r w:rsidRPr="00707040">
        <w:rPr>
          <w:rFonts w:cstheme="minorHAnsi"/>
          <w:sz w:val="20"/>
          <w:szCs w:val="20"/>
        </w:rPr>
        <w:t xml:space="preserve">, vol. 20, no. 1, pp. 465–488, 2018, </w:t>
      </w:r>
      <w:proofErr w:type="spellStart"/>
      <w:r w:rsidRPr="00707040">
        <w:rPr>
          <w:rFonts w:cstheme="minorHAnsi"/>
          <w:sz w:val="20"/>
          <w:szCs w:val="20"/>
        </w:rPr>
        <w:t>doi</w:t>
      </w:r>
      <w:proofErr w:type="spellEnd"/>
      <w:r w:rsidRPr="00707040">
        <w:rPr>
          <w:rFonts w:cstheme="minorHAnsi"/>
          <w:sz w:val="20"/>
          <w:szCs w:val="20"/>
        </w:rPr>
        <w:t>: 10.1109/comst.2017.2779824.</w:t>
      </w:r>
    </w:p>
    <w:p w14:paraId="489B2045" w14:textId="77777777" w:rsidR="0088680E" w:rsidRPr="00707040" w:rsidRDefault="0088680E" w:rsidP="0088680E">
      <w:pPr>
        <w:rPr>
          <w:rFonts w:cstheme="minorHAnsi"/>
          <w:sz w:val="20"/>
          <w:szCs w:val="20"/>
        </w:rPr>
      </w:pPr>
      <w:r w:rsidRPr="00707040">
        <w:rPr>
          <w:rFonts w:cstheme="minorHAnsi"/>
          <w:sz w:val="20"/>
          <w:szCs w:val="20"/>
        </w:rPr>
        <w:t>[56]</w:t>
      </w:r>
    </w:p>
    <w:p w14:paraId="0231D1CF" w14:textId="77777777" w:rsidR="0088680E" w:rsidRPr="00707040" w:rsidRDefault="0088680E" w:rsidP="0088680E">
      <w:pPr>
        <w:rPr>
          <w:rFonts w:cstheme="minorHAnsi"/>
          <w:sz w:val="20"/>
          <w:szCs w:val="20"/>
        </w:rPr>
      </w:pPr>
      <w:r w:rsidRPr="00707040">
        <w:rPr>
          <w:rFonts w:cstheme="minorHAnsi"/>
          <w:sz w:val="20"/>
          <w:szCs w:val="20"/>
        </w:rPr>
        <w:t>D. Ma, G. Lan, M. Hassan, W. Hu, and S. K. Das, “Sensing, Computing, and Communications for Energy Harvesting IoTs: A Survey,” </w:t>
      </w:r>
      <w:r w:rsidRPr="00707040">
        <w:rPr>
          <w:rFonts w:cstheme="minorHAnsi"/>
          <w:i/>
          <w:iCs/>
          <w:sz w:val="20"/>
          <w:szCs w:val="20"/>
        </w:rPr>
        <w:t>IEEE Communications Surveys &amp; Tutorials</w:t>
      </w:r>
      <w:r w:rsidRPr="00707040">
        <w:rPr>
          <w:rFonts w:cstheme="minorHAnsi"/>
          <w:sz w:val="20"/>
          <w:szCs w:val="20"/>
        </w:rPr>
        <w:t xml:space="preserve">, vol. 22, no. 2, pp. 1222–1250, 2020, </w:t>
      </w:r>
      <w:proofErr w:type="spellStart"/>
      <w:r w:rsidRPr="00707040">
        <w:rPr>
          <w:rFonts w:cstheme="minorHAnsi"/>
          <w:sz w:val="20"/>
          <w:szCs w:val="20"/>
        </w:rPr>
        <w:t>doi</w:t>
      </w:r>
      <w:proofErr w:type="spellEnd"/>
      <w:r w:rsidRPr="00707040">
        <w:rPr>
          <w:rFonts w:cstheme="minorHAnsi"/>
          <w:sz w:val="20"/>
          <w:szCs w:val="20"/>
        </w:rPr>
        <w:t>: 10.1109/comst.2019.2962526.</w:t>
      </w:r>
    </w:p>
    <w:p w14:paraId="4C4AA467" w14:textId="77777777" w:rsidR="0088680E" w:rsidRPr="005B7C83" w:rsidRDefault="0088680E" w:rsidP="0088680E">
      <w:pPr>
        <w:spacing w:after="0" w:line="240" w:lineRule="auto"/>
      </w:pPr>
      <w:r w:rsidRPr="005B7C83">
        <w:t>[57]</w:t>
      </w:r>
    </w:p>
    <w:p w14:paraId="6691D1B8" w14:textId="77777777" w:rsidR="0088680E" w:rsidRPr="005B7C83" w:rsidRDefault="0088680E" w:rsidP="0088680E">
      <w:pPr>
        <w:spacing w:after="0" w:line="240" w:lineRule="auto"/>
      </w:pPr>
      <w:r w:rsidRPr="005B7C83">
        <w:t>P. Mäkelä, “Computer threats and countermeasures in modern world,” Jan. 2020. Accessed: Dec. 01, 2020. [Online]. Available: https://www.theseus.fi/bitstream/handle/10024/333916/Thesis.pdf?sequence=2.</w:t>
      </w:r>
    </w:p>
    <w:p w14:paraId="03276992" w14:textId="77777777" w:rsidR="0088680E" w:rsidRPr="005B7C83" w:rsidRDefault="0088680E" w:rsidP="0088680E">
      <w:pPr>
        <w:spacing w:after="0" w:line="240" w:lineRule="auto"/>
      </w:pPr>
      <w:r w:rsidRPr="005B7C83">
        <w:t>[58]</w:t>
      </w:r>
    </w:p>
    <w:p w14:paraId="1A09C4D5" w14:textId="77777777" w:rsidR="0088680E" w:rsidRPr="005B7C83" w:rsidRDefault="0088680E" w:rsidP="0088680E">
      <w:pPr>
        <w:spacing w:after="0" w:line="240" w:lineRule="auto"/>
      </w:pPr>
      <w:r w:rsidRPr="005B7C83">
        <w:t>X. Li, C. Guo, L. Gupta, and R. Jain, “Efficient and Secure 5G Core Network Slice Provisioning Based on VIKOR Approach,” </w:t>
      </w:r>
      <w:r w:rsidRPr="005B7C83">
        <w:rPr>
          <w:i/>
          <w:iCs/>
        </w:rPr>
        <w:t>IEEE Access</w:t>
      </w:r>
      <w:r w:rsidRPr="005B7C83">
        <w:t xml:space="preserve">, vol. 7, pp. 150517–150529, 2019, </w:t>
      </w:r>
      <w:proofErr w:type="spellStart"/>
      <w:r w:rsidRPr="005B7C83">
        <w:t>doi</w:t>
      </w:r>
      <w:proofErr w:type="spellEnd"/>
      <w:r w:rsidRPr="005B7C83">
        <w:t>: 10.1109/access.2019.2947454.</w:t>
      </w:r>
    </w:p>
    <w:p w14:paraId="03D0DB1A" w14:textId="77777777" w:rsidR="0088680E" w:rsidRPr="005B7C83" w:rsidRDefault="0088680E" w:rsidP="0088680E">
      <w:pPr>
        <w:spacing w:after="0" w:line="240" w:lineRule="auto"/>
      </w:pPr>
      <w:r w:rsidRPr="005B7C83">
        <w:t>[59]</w:t>
      </w:r>
    </w:p>
    <w:p w14:paraId="7E723601" w14:textId="77777777" w:rsidR="0088680E" w:rsidRPr="005B7C83" w:rsidRDefault="0088680E" w:rsidP="0088680E">
      <w:pPr>
        <w:spacing w:after="0" w:line="360" w:lineRule="auto"/>
        <w:jc w:val="both"/>
      </w:pPr>
      <w:r w:rsidRPr="005B7C83">
        <w:lastRenderedPageBreak/>
        <w:t xml:space="preserve">I. H. </w:t>
      </w:r>
      <w:proofErr w:type="spellStart"/>
      <w:r w:rsidRPr="005B7C83">
        <w:t>Abdulqadder</w:t>
      </w:r>
      <w:proofErr w:type="spellEnd"/>
      <w:r w:rsidRPr="005B7C83">
        <w:t xml:space="preserve">, S. Zhou, D. Zou, I. T. Aziz, and S. M. A. Akber, “Multi-layered intrusion detection and prevention in the SDN/NFV enabled cloud of 5G networks using AI-based </w:t>
      </w:r>
      <w:proofErr w:type="spellStart"/>
      <w:r w:rsidRPr="005B7C83">
        <w:t>defense</w:t>
      </w:r>
      <w:proofErr w:type="spellEnd"/>
      <w:r w:rsidRPr="005B7C83">
        <w:t xml:space="preserve"> mechanisms,” </w:t>
      </w:r>
      <w:r w:rsidRPr="005B7C83">
        <w:rPr>
          <w:i/>
          <w:iCs/>
        </w:rPr>
        <w:t>Computer Networks</w:t>
      </w:r>
      <w:r w:rsidRPr="005B7C83">
        <w:t xml:space="preserve">, vol. 179, p. 107364, Oct. 2020, </w:t>
      </w:r>
      <w:proofErr w:type="spellStart"/>
      <w:r w:rsidRPr="005B7C83">
        <w:t>doi</w:t>
      </w:r>
      <w:proofErr w:type="spellEnd"/>
      <w:r w:rsidRPr="005B7C83">
        <w:t>: 10.1016/j.comnet.2020.107364.</w:t>
      </w:r>
    </w:p>
    <w:p w14:paraId="7E8EC217" w14:textId="77777777" w:rsidR="0088680E" w:rsidRPr="005B7C83" w:rsidRDefault="0088680E" w:rsidP="0088680E">
      <w:pPr>
        <w:spacing w:after="0" w:line="360" w:lineRule="auto"/>
        <w:jc w:val="both"/>
      </w:pPr>
      <w:r w:rsidRPr="005B7C83">
        <w:t>[60]</w:t>
      </w:r>
    </w:p>
    <w:p w14:paraId="45B8E4C4" w14:textId="77777777" w:rsidR="0088680E" w:rsidRPr="005B7C83" w:rsidRDefault="0088680E" w:rsidP="0088680E">
      <w:pPr>
        <w:spacing w:after="0" w:line="360" w:lineRule="auto"/>
        <w:jc w:val="both"/>
      </w:pPr>
      <w:r w:rsidRPr="005B7C83">
        <w:t>W. Gao </w:t>
      </w:r>
      <w:r w:rsidRPr="005B7C83">
        <w:rPr>
          <w:i/>
          <w:iCs/>
        </w:rPr>
        <w:t>et al.</w:t>
      </w:r>
      <w:r w:rsidRPr="005B7C83">
        <w:t>, “ARP Poisoning Prevention in Internet of Things,” </w:t>
      </w:r>
      <w:r w:rsidRPr="005B7C83">
        <w:rPr>
          <w:i/>
          <w:iCs/>
        </w:rPr>
        <w:t>2018 9th International Conference on Information Technology in Medicine and Education (ITME)</w:t>
      </w:r>
      <w:r w:rsidRPr="005B7C83">
        <w:t xml:space="preserve">, Oct. 2018, </w:t>
      </w:r>
      <w:proofErr w:type="spellStart"/>
      <w:r w:rsidRPr="005B7C83">
        <w:t>doi</w:t>
      </w:r>
      <w:proofErr w:type="spellEnd"/>
      <w:r w:rsidRPr="005B7C83">
        <w:t>: 10.1109/itme.2018.00166.</w:t>
      </w:r>
    </w:p>
    <w:p w14:paraId="612D0925" w14:textId="77777777" w:rsidR="0088680E" w:rsidRPr="005B7C83" w:rsidRDefault="0088680E" w:rsidP="0088680E">
      <w:pPr>
        <w:spacing w:after="0" w:line="360" w:lineRule="auto"/>
        <w:jc w:val="both"/>
      </w:pPr>
      <w:r w:rsidRPr="005B7C83">
        <w:t>[61]</w:t>
      </w:r>
    </w:p>
    <w:p w14:paraId="17C4B765" w14:textId="77777777" w:rsidR="0088680E" w:rsidRPr="005B7C83" w:rsidRDefault="0088680E" w:rsidP="0088680E">
      <w:pPr>
        <w:spacing w:after="0" w:line="360" w:lineRule="auto"/>
        <w:jc w:val="both"/>
      </w:pPr>
      <w:r w:rsidRPr="005B7C83">
        <w:t>“IEEE Xplore Full-Text PDF</w:t>
      </w:r>
      <w:proofErr w:type="gramStart"/>
      <w:r w:rsidRPr="005B7C83">
        <w:t>”:,</w:t>
      </w:r>
      <w:proofErr w:type="gramEnd"/>
      <w:r w:rsidRPr="005B7C83">
        <w:t> </w:t>
      </w:r>
      <w:r w:rsidRPr="005B7C83">
        <w:rPr>
          <w:i/>
          <w:iCs/>
        </w:rPr>
        <w:t>Uwtsd.ac.uk</w:t>
      </w:r>
      <w:r w:rsidRPr="005B7C83">
        <w:t>, 2018. https://ieeexplore-ieee-org.ezproxy.uwtsd.ac.uk/stamp/stamp.jsp?tp=&amp;arnumber=9004559 (accessed Jan. 20, 2021).</w:t>
      </w:r>
    </w:p>
    <w:p w14:paraId="70BC6732" w14:textId="77777777" w:rsidR="0088680E" w:rsidRPr="005B7C83" w:rsidRDefault="0088680E" w:rsidP="0088680E">
      <w:pPr>
        <w:spacing w:after="0" w:line="360" w:lineRule="auto"/>
        <w:jc w:val="both"/>
      </w:pPr>
      <w:r w:rsidRPr="005B7C83">
        <w:t>[62]</w:t>
      </w:r>
    </w:p>
    <w:p w14:paraId="06CFCA46" w14:textId="77777777" w:rsidR="0088680E" w:rsidRPr="005B7C83" w:rsidRDefault="0088680E" w:rsidP="0088680E">
      <w:pPr>
        <w:spacing w:after="0" w:line="360" w:lineRule="auto"/>
        <w:jc w:val="both"/>
      </w:pPr>
      <w:r w:rsidRPr="005B7C83">
        <w:t>“IEEE Xplore Full-Text PDF</w:t>
      </w:r>
      <w:proofErr w:type="gramStart"/>
      <w:r w:rsidRPr="005B7C83">
        <w:t>”:,</w:t>
      </w:r>
      <w:proofErr w:type="gramEnd"/>
      <w:r w:rsidRPr="005B7C83">
        <w:t> </w:t>
      </w:r>
      <w:r w:rsidRPr="005B7C83">
        <w:rPr>
          <w:i/>
          <w:iCs/>
        </w:rPr>
        <w:t>Uwtsd.ac.uk</w:t>
      </w:r>
      <w:r w:rsidRPr="005B7C83">
        <w:t>, 2018. https://ieeexplore-ieee-org.ezproxy.uwtsd.ac.uk/stamp/stamp.jsp?tp=&amp;arnumber=8993384&amp;tag=1 (accessed Jan. 20, 2021).</w:t>
      </w:r>
    </w:p>
    <w:p w14:paraId="6C8FA27D" w14:textId="77777777" w:rsidR="0088680E" w:rsidRPr="005B7C83" w:rsidRDefault="0088680E" w:rsidP="0088680E">
      <w:pPr>
        <w:spacing w:after="0" w:line="360" w:lineRule="auto"/>
        <w:jc w:val="both"/>
      </w:pPr>
      <w:r w:rsidRPr="005B7C83">
        <w:t>[63]</w:t>
      </w:r>
    </w:p>
    <w:p w14:paraId="5D59850D" w14:textId="77777777" w:rsidR="0088680E" w:rsidRPr="005B7C83" w:rsidRDefault="0088680E" w:rsidP="0088680E">
      <w:pPr>
        <w:spacing w:after="0" w:line="360" w:lineRule="auto"/>
        <w:jc w:val="both"/>
      </w:pPr>
      <w:r w:rsidRPr="005B7C83">
        <w:t>“IEEE Xplore Full-Text PDF</w:t>
      </w:r>
      <w:proofErr w:type="gramStart"/>
      <w:r w:rsidRPr="005B7C83">
        <w:t>”:,</w:t>
      </w:r>
      <w:proofErr w:type="gramEnd"/>
      <w:r w:rsidRPr="005B7C83">
        <w:t> </w:t>
      </w:r>
      <w:r w:rsidRPr="005B7C83">
        <w:rPr>
          <w:i/>
          <w:iCs/>
        </w:rPr>
        <w:t>Uwtsd.ac.uk</w:t>
      </w:r>
      <w:r w:rsidRPr="005B7C83">
        <w:t>, 2018. https://ieeexplore-ieee-org.ezproxy.uwtsd.ac.uk/stamp/stamp.jsp?tp=&amp;arnumber=8328215 (accessed Jan. 20, 2021).</w:t>
      </w:r>
    </w:p>
    <w:p w14:paraId="4E523670" w14:textId="77777777" w:rsidR="0088680E" w:rsidRPr="005B7C83" w:rsidRDefault="0088680E" w:rsidP="0088680E">
      <w:pPr>
        <w:spacing w:after="0" w:line="360" w:lineRule="auto"/>
        <w:jc w:val="both"/>
      </w:pPr>
      <w:r w:rsidRPr="005B7C83">
        <w:t>[64]</w:t>
      </w:r>
    </w:p>
    <w:p w14:paraId="4779620D" w14:textId="261D2613" w:rsidR="00F72269" w:rsidRDefault="0088680E" w:rsidP="00F72269">
      <w:pPr>
        <w:spacing w:after="0" w:line="360" w:lineRule="auto"/>
        <w:jc w:val="both"/>
      </w:pPr>
      <w:r w:rsidRPr="005B7C83">
        <w:t>A. Dutta and E. Hammad, “5G Security Challenges and Opportunities: A System Approach,” </w:t>
      </w:r>
      <w:r w:rsidRPr="005B7C83">
        <w:rPr>
          <w:i/>
          <w:iCs/>
        </w:rPr>
        <w:t>2020 IEEE 3rd 5G World Forum (5GWF)</w:t>
      </w:r>
      <w:r w:rsidRPr="005B7C83">
        <w:t xml:space="preserve">, Sep. 2020, </w:t>
      </w:r>
      <w:proofErr w:type="spellStart"/>
      <w:r w:rsidRPr="005B7C83">
        <w:t>doi</w:t>
      </w:r>
      <w:proofErr w:type="spellEnd"/>
      <w:r w:rsidRPr="005B7C83">
        <w:t>: 10.1109/5gwf49715.2020.9221122.</w:t>
      </w:r>
      <w:bookmarkEnd w:id="99"/>
    </w:p>
    <w:p w14:paraId="28C285C7"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[65]</w:t>
      </w:r>
    </w:p>
    <w:p w14:paraId="4992D8DE"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 xml:space="preserve">K. Linux, “Kali Linux | Penetration Testing and Ethical Hacking Linux Distribution,” </w:t>
      </w:r>
      <w:r w:rsidRPr="00FC4336">
        <w:rPr>
          <w:rFonts w:eastAsia="Times New Roman" w:cstheme="minorHAnsi"/>
          <w:i/>
          <w:iCs/>
          <w:lang w:eastAsia="en-GB"/>
        </w:rPr>
        <w:t>Kali Linux</w:t>
      </w:r>
      <w:r w:rsidRPr="00FC4336">
        <w:rPr>
          <w:rFonts w:eastAsia="Times New Roman" w:cstheme="minorHAnsi"/>
          <w:lang w:eastAsia="en-GB"/>
        </w:rPr>
        <w:t>, Mar. 02, 2021. https://www.kali.org/ (accessed Mar. 08, 2021).</w:t>
      </w:r>
    </w:p>
    <w:p w14:paraId="2196919F"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[66]</w:t>
      </w:r>
    </w:p>
    <w:p w14:paraId="285D337D"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 xml:space="preserve">“Metasploit | Penetration Testing Software, Pen Testing Security | Metasploit,” </w:t>
      </w:r>
      <w:r w:rsidRPr="00FC4336">
        <w:rPr>
          <w:rFonts w:eastAsia="Times New Roman" w:cstheme="minorHAnsi"/>
          <w:i/>
          <w:iCs/>
          <w:lang w:eastAsia="en-GB"/>
        </w:rPr>
        <w:t>Metasploit</w:t>
      </w:r>
      <w:r w:rsidRPr="00FC4336">
        <w:rPr>
          <w:rFonts w:eastAsia="Times New Roman" w:cstheme="minorHAnsi"/>
          <w:lang w:eastAsia="en-GB"/>
        </w:rPr>
        <w:t>, 2021. https://www.metasploit.com/ (accessed Mar. 08, 2021).</w:t>
      </w:r>
    </w:p>
    <w:p w14:paraId="1A8D1B21"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[67]</w:t>
      </w:r>
    </w:p>
    <w:p w14:paraId="325676DD"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 xml:space="preserve">“bettercap,” </w:t>
      </w:r>
      <w:r w:rsidRPr="00FC4336">
        <w:rPr>
          <w:rFonts w:eastAsia="Times New Roman" w:cstheme="minorHAnsi"/>
          <w:i/>
          <w:iCs/>
          <w:lang w:eastAsia="en-GB"/>
        </w:rPr>
        <w:t>Bettercap.org</w:t>
      </w:r>
      <w:r w:rsidRPr="00FC4336">
        <w:rPr>
          <w:rFonts w:eastAsia="Times New Roman" w:cstheme="minorHAnsi"/>
          <w:lang w:eastAsia="en-GB"/>
        </w:rPr>
        <w:t>, 2021. https://www.bettercap.org/ (accessed Mar. 08, 2021).</w:t>
      </w:r>
    </w:p>
    <w:p w14:paraId="3A1AC6C4"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[68]</w:t>
      </w:r>
    </w:p>
    <w:p w14:paraId="304815CF"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 xml:space="preserve">“Wireshark · Go Deep.,” </w:t>
      </w:r>
      <w:r w:rsidRPr="00FC4336">
        <w:rPr>
          <w:rFonts w:eastAsia="Times New Roman" w:cstheme="minorHAnsi"/>
          <w:i/>
          <w:iCs/>
          <w:lang w:eastAsia="en-GB"/>
        </w:rPr>
        <w:t>Wireshark.org</w:t>
      </w:r>
      <w:r w:rsidRPr="00FC4336">
        <w:rPr>
          <w:rFonts w:eastAsia="Times New Roman" w:cstheme="minorHAnsi"/>
          <w:lang w:eastAsia="en-GB"/>
        </w:rPr>
        <w:t>, 2017. https://www.wireshark.org/ (accessed Mar. 08, 2021).</w:t>
      </w:r>
    </w:p>
    <w:p w14:paraId="58798069"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[69]</w:t>
      </w:r>
    </w:p>
    <w:p w14:paraId="484030A8"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 xml:space="preserve">“Samsung UK | Mobile | Home Electronics | Home Appliances | TV,” </w:t>
      </w:r>
      <w:r w:rsidRPr="00FC4336">
        <w:rPr>
          <w:rFonts w:eastAsia="Times New Roman" w:cstheme="minorHAnsi"/>
          <w:i/>
          <w:iCs/>
          <w:lang w:eastAsia="en-GB"/>
        </w:rPr>
        <w:t xml:space="preserve">Samsung </w:t>
      </w:r>
      <w:proofErr w:type="spellStart"/>
      <w:r w:rsidRPr="00FC4336">
        <w:rPr>
          <w:rFonts w:eastAsia="Times New Roman" w:cstheme="minorHAnsi"/>
          <w:i/>
          <w:iCs/>
          <w:lang w:eastAsia="en-GB"/>
        </w:rPr>
        <w:t>uk</w:t>
      </w:r>
      <w:proofErr w:type="spellEnd"/>
      <w:r w:rsidRPr="00FC4336">
        <w:rPr>
          <w:rFonts w:eastAsia="Times New Roman" w:cstheme="minorHAnsi"/>
          <w:lang w:eastAsia="en-GB"/>
        </w:rPr>
        <w:t>, Mar. 04, 2021. https://www.samsung.com/uk/#content (accessed Mar. 08, 2021).</w:t>
      </w:r>
    </w:p>
    <w:p w14:paraId="6197882D"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[70]</w:t>
      </w:r>
    </w:p>
    <w:p w14:paraId="0D501CD0"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 xml:space="preserve">“Apple,” </w:t>
      </w:r>
      <w:r w:rsidRPr="00FC4336">
        <w:rPr>
          <w:rFonts w:eastAsia="Times New Roman" w:cstheme="minorHAnsi"/>
          <w:i/>
          <w:iCs/>
          <w:lang w:eastAsia="en-GB"/>
        </w:rPr>
        <w:t>Apple</w:t>
      </w:r>
      <w:r w:rsidRPr="00FC4336">
        <w:rPr>
          <w:rFonts w:eastAsia="Times New Roman" w:cstheme="minorHAnsi"/>
          <w:lang w:eastAsia="en-GB"/>
        </w:rPr>
        <w:t>, 2021. https://www.apple.com/ (accessed Mar. 08, 2021).</w:t>
      </w:r>
    </w:p>
    <w:p w14:paraId="556E11B5" w14:textId="77777777"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t>[71]</w:t>
      </w:r>
    </w:p>
    <w:p w14:paraId="7AAA24CB" w14:textId="78B2B6D1" w:rsidR="00F72269" w:rsidRPr="00FC4336" w:rsidRDefault="00F72269" w:rsidP="00F72269">
      <w:pPr>
        <w:spacing w:after="0" w:line="360" w:lineRule="auto"/>
        <w:jc w:val="both"/>
        <w:rPr>
          <w:rFonts w:eastAsia="Times New Roman" w:cstheme="minorHAnsi"/>
          <w:lang w:eastAsia="en-GB"/>
        </w:rPr>
      </w:pPr>
      <w:r w:rsidRPr="00FC4336">
        <w:rPr>
          <w:rFonts w:eastAsia="Times New Roman" w:cstheme="minorHAnsi"/>
          <w:lang w:eastAsia="en-GB"/>
        </w:rPr>
        <w:lastRenderedPageBreak/>
        <w:t xml:space="preserve">G. </w:t>
      </w:r>
      <w:proofErr w:type="spellStart"/>
      <w:r w:rsidRPr="00FC4336">
        <w:rPr>
          <w:rFonts w:eastAsia="Times New Roman" w:cstheme="minorHAnsi"/>
          <w:lang w:eastAsia="en-GB"/>
        </w:rPr>
        <w:t>dragoş</w:t>
      </w:r>
      <w:proofErr w:type="spellEnd"/>
      <w:r w:rsidRPr="00FC4336">
        <w:rPr>
          <w:rFonts w:eastAsia="Times New Roman" w:cstheme="minorHAnsi"/>
          <w:lang w:eastAsia="en-GB"/>
        </w:rPr>
        <w:t xml:space="preserve">, “Man in the Middle Attack on HTTPS Protocol - ProQuest,” </w:t>
      </w:r>
      <w:r w:rsidRPr="00FC4336">
        <w:rPr>
          <w:rFonts w:eastAsia="Times New Roman" w:cstheme="minorHAnsi"/>
          <w:i/>
          <w:iCs/>
          <w:lang w:eastAsia="en-GB"/>
        </w:rPr>
        <w:t>Proquest.com</w:t>
      </w:r>
      <w:r w:rsidRPr="00FC4336">
        <w:rPr>
          <w:rFonts w:eastAsia="Times New Roman" w:cstheme="minorHAnsi"/>
          <w:lang w:eastAsia="en-GB"/>
        </w:rPr>
        <w:t xml:space="preserve">, vol. 23, no. 1, pp. 199–201, Jan. 2020, </w:t>
      </w:r>
      <w:proofErr w:type="spellStart"/>
      <w:r w:rsidRPr="00FC4336">
        <w:rPr>
          <w:rFonts w:eastAsia="Times New Roman" w:cstheme="minorHAnsi"/>
          <w:lang w:eastAsia="en-GB"/>
        </w:rPr>
        <w:t>doi</w:t>
      </w:r>
      <w:proofErr w:type="spellEnd"/>
      <w:r w:rsidRPr="00FC4336">
        <w:rPr>
          <w:rFonts w:eastAsia="Times New Roman" w:cstheme="minorHAnsi"/>
          <w:lang w:eastAsia="en-GB"/>
        </w:rPr>
        <w:t>: 10.21279/1454-864X-20-.</w:t>
      </w:r>
    </w:p>
    <w:p w14:paraId="1AABFB44" w14:textId="77777777" w:rsidR="00080835" w:rsidRPr="00080835" w:rsidRDefault="00080835" w:rsidP="00080835">
      <w:pPr>
        <w:spacing w:after="0" w:line="240" w:lineRule="auto"/>
        <w:rPr>
          <w:rFonts w:eastAsia="Times New Roman" w:cstheme="minorHAnsi"/>
          <w:lang w:eastAsia="en-GB"/>
        </w:rPr>
      </w:pPr>
      <w:r w:rsidRPr="00080835">
        <w:rPr>
          <w:rFonts w:eastAsia="Times New Roman" w:cstheme="minorHAnsi"/>
          <w:lang w:eastAsia="en-GB"/>
        </w:rPr>
        <w:t>[72]</w:t>
      </w:r>
    </w:p>
    <w:p w14:paraId="52D31CC5" w14:textId="5C806660" w:rsidR="00080835" w:rsidRPr="00080835" w:rsidRDefault="00080835" w:rsidP="00080835">
      <w:pPr>
        <w:spacing w:after="0" w:line="240" w:lineRule="auto"/>
        <w:rPr>
          <w:rFonts w:eastAsia="Times New Roman" w:cstheme="minorHAnsi"/>
          <w:lang w:eastAsia="en-GB"/>
        </w:rPr>
      </w:pPr>
      <w:r w:rsidRPr="00080835">
        <w:rPr>
          <w:rFonts w:eastAsia="Times New Roman" w:cstheme="minorHAnsi"/>
          <w:lang w:eastAsia="en-GB"/>
        </w:rPr>
        <w:t xml:space="preserve">unknown, “Figure 1: The research ‘onion’ (Source: Saunders et al., 2007),” </w:t>
      </w:r>
      <w:r w:rsidRPr="00080835">
        <w:rPr>
          <w:rFonts w:eastAsia="Times New Roman" w:cstheme="minorHAnsi"/>
          <w:i/>
          <w:iCs/>
          <w:lang w:eastAsia="en-GB"/>
        </w:rPr>
        <w:t>ResearchGate</w:t>
      </w:r>
      <w:r w:rsidRPr="00080835">
        <w:rPr>
          <w:rFonts w:eastAsia="Times New Roman" w:cstheme="minorHAnsi"/>
          <w:lang w:eastAsia="en-GB"/>
        </w:rPr>
        <w:t xml:space="preserve">, Apr. 2013. https://www.researchgate.net/figure/The-research-onion-Source-Saunders-et-al-2007_fig1_303674706 (accessed </w:t>
      </w:r>
      <w:r w:rsidR="00FC4336" w:rsidRPr="00FC4336">
        <w:rPr>
          <w:rFonts w:eastAsia="Times New Roman" w:cstheme="minorHAnsi"/>
          <w:lang w:eastAsia="en-GB"/>
        </w:rPr>
        <w:t>Mar</w:t>
      </w:r>
      <w:r w:rsidRPr="00080835">
        <w:rPr>
          <w:rFonts w:eastAsia="Times New Roman" w:cstheme="minorHAnsi"/>
          <w:lang w:eastAsia="en-GB"/>
        </w:rPr>
        <w:t xml:space="preserve">. </w:t>
      </w:r>
      <w:r w:rsidRPr="00FC4336">
        <w:rPr>
          <w:rFonts w:eastAsia="Times New Roman" w:cstheme="minorHAnsi"/>
          <w:lang w:eastAsia="en-GB"/>
        </w:rPr>
        <w:t>1</w:t>
      </w:r>
      <w:r w:rsidRPr="00080835">
        <w:rPr>
          <w:rFonts w:eastAsia="Times New Roman" w:cstheme="minorHAnsi"/>
          <w:lang w:eastAsia="en-GB"/>
        </w:rPr>
        <w:t>4, 2021).</w:t>
      </w:r>
    </w:p>
    <w:p w14:paraId="7B1C5C92" w14:textId="77777777" w:rsidR="00080835" w:rsidRPr="00F72269" w:rsidRDefault="00080835" w:rsidP="00F72269">
      <w:pPr>
        <w:spacing w:after="0" w:line="360" w:lineRule="auto"/>
        <w:jc w:val="both"/>
        <w:rPr>
          <w:rFonts w:eastAsia="Times New Roman" w:cstheme="minorHAnsi"/>
          <w:lang w:eastAsia="en-GB"/>
        </w:rPr>
      </w:pPr>
    </w:p>
    <w:p w14:paraId="55E266A3" w14:textId="33CC80E3" w:rsidR="0088680E" w:rsidRDefault="0088680E" w:rsidP="00F72269">
      <w:pPr>
        <w:spacing w:after="0" w:line="360" w:lineRule="auto"/>
        <w:jc w:val="both"/>
      </w:pPr>
      <w:r>
        <w:br w:type="page"/>
      </w:r>
    </w:p>
    <w:p w14:paraId="4F3D0B20" w14:textId="3C7476CA" w:rsidR="00815AFC" w:rsidRDefault="00981B01" w:rsidP="00783FB6">
      <w:pPr>
        <w:pStyle w:val="Heading1"/>
        <w:numPr>
          <w:ilvl w:val="0"/>
          <w:numId w:val="4"/>
        </w:numPr>
      </w:pPr>
      <w:bookmarkStart w:id="292" w:name="_Toc70429344"/>
      <w:bookmarkStart w:id="293" w:name="_Toc70546094"/>
      <w:r>
        <w:lastRenderedPageBreak/>
        <w:t>Appendices</w:t>
      </w:r>
      <w:bookmarkEnd w:id="292"/>
      <w:bookmarkEnd w:id="293"/>
      <w:r>
        <w:t xml:space="preserve"> </w:t>
      </w:r>
    </w:p>
    <w:p w14:paraId="55D08039" w14:textId="2A49A68E" w:rsidR="00872CC9" w:rsidRPr="00872CC9" w:rsidRDefault="006E3131" w:rsidP="00783FB6">
      <w:pPr>
        <w:pStyle w:val="Heading2"/>
        <w:numPr>
          <w:ilvl w:val="1"/>
          <w:numId w:val="4"/>
        </w:numPr>
      </w:pPr>
      <w:bookmarkStart w:id="294" w:name="_Toc70429345"/>
      <w:bookmarkStart w:id="295" w:name="_Toc70546095"/>
      <w:r w:rsidRPr="006E3131">
        <w:t>Appendix</w:t>
      </w:r>
      <w:r w:rsidR="0096013A">
        <w:t xml:space="preserve"> </w:t>
      </w:r>
      <w:r w:rsidR="00AE46DD">
        <w:t>1</w:t>
      </w:r>
      <w:bookmarkEnd w:id="294"/>
      <w:r w:rsidR="00F17F1A">
        <w:t xml:space="preserve"> – Research Process</w:t>
      </w:r>
      <w:bookmarkEnd w:id="295"/>
    </w:p>
    <w:p w14:paraId="4629A94E" w14:textId="77777777" w:rsidR="00BB1535" w:rsidRDefault="006324D4" w:rsidP="00BB1535">
      <w:pPr>
        <w:keepNext/>
        <w:jc w:val="both"/>
      </w:pPr>
      <w:r>
        <w:rPr>
          <w:noProof/>
          <w:lang w:eastAsia="en-GB"/>
        </w:rPr>
        <w:drawing>
          <wp:inline distT="0" distB="0" distL="0" distR="0" wp14:anchorId="23A738F1" wp14:editId="52BA80D3">
            <wp:extent cx="5401352" cy="4990329"/>
            <wp:effectExtent l="0" t="0" r="889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8">
                      <a:extLst>
                        <a:ext uri="{28A0092B-C50C-407E-A947-70E740481C1C}">
                          <a14:useLocalDpi xmlns:a14="http://schemas.microsoft.com/office/drawing/2010/main" val="0"/>
                        </a:ext>
                      </a:extLst>
                    </a:blip>
                    <a:stretch>
                      <a:fillRect/>
                    </a:stretch>
                  </pic:blipFill>
                  <pic:spPr>
                    <a:xfrm>
                      <a:off x="0" y="0"/>
                      <a:ext cx="5401352" cy="4990329"/>
                    </a:xfrm>
                    <a:prstGeom prst="rect">
                      <a:avLst/>
                    </a:prstGeom>
                  </pic:spPr>
                </pic:pic>
              </a:graphicData>
            </a:graphic>
          </wp:inline>
        </w:drawing>
      </w:r>
    </w:p>
    <w:p w14:paraId="06AC8642" w14:textId="7D9077DB" w:rsidR="006324D4" w:rsidRDefault="00BB1535" w:rsidP="00BB1535">
      <w:pPr>
        <w:pStyle w:val="Caption"/>
      </w:pPr>
      <w:bookmarkStart w:id="296" w:name="_Toc70546187"/>
      <w:r>
        <w:t xml:space="preserve">Figure </w:t>
      </w:r>
      <w:r w:rsidR="00D57FF0">
        <w:fldChar w:fldCharType="begin"/>
      </w:r>
      <w:r w:rsidR="00D57FF0">
        <w:instrText xml:space="preserve"> SEQ Figure \* ARABIC </w:instrText>
      </w:r>
      <w:r w:rsidR="00D57FF0">
        <w:fldChar w:fldCharType="separate"/>
      </w:r>
      <w:r w:rsidR="007A3679">
        <w:rPr>
          <w:noProof/>
        </w:rPr>
        <w:t>82</w:t>
      </w:r>
      <w:r w:rsidR="00D57FF0">
        <w:rPr>
          <w:noProof/>
        </w:rPr>
        <w:fldChar w:fldCharType="end"/>
      </w:r>
      <w:r>
        <w:t xml:space="preserve"> - </w:t>
      </w:r>
      <w:r w:rsidRPr="00695ED9">
        <w:t>Research Process for the Project Highlighting  the Process.</w:t>
      </w:r>
      <w:bookmarkEnd w:id="296"/>
    </w:p>
    <w:p w14:paraId="0BFD5434" w14:textId="6A426435" w:rsidR="00B82CDB" w:rsidRDefault="00B82CDB" w:rsidP="00B82CDB">
      <w:pPr>
        <w:rPr>
          <w:lang w:eastAsia="en-GB"/>
        </w:rPr>
      </w:pPr>
    </w:p>
    <w:p w14:paraId="100B28E9" w14:textId="4784A1A2" w:rsidR="00B82CDB" w:rsidRDefault="00B82CDB" w:rsidP="00B82CDB">
      <w:pPr>
        <w:rPr>
          <w:lang w:eastAsia="en-GB"/>
        </w:rPr>
      </w:pPr>
    </w:p>
    <w:p w14:paraId="46398EA1" w14:textId="29219AF8" w:rsidR="00B82CDB" w:rsidRDefault="00B82CDB" w:rsidP="00B82CDB">
      <w:pPr>
        <w:rPr>
          <w:lang w:eastAsia="en-GB"/>
        </w:rPr>
      </w:pPr>
    </w:p>
    <w:p w14:paraId="0942E5D4" w14:textId="66779F4D" w:rsidR="00B82CDB" w:rsidRDefault="00B82CDB" w:rsidP="00B82CDB">
      <w:pPr>
        <w:rPr>
          <w:lang w:eastAsia="en-GB"/>
        </w:rPr>
      </w:pPr>
    </w:p>
    <w:p w14:paraId="16272A09" w14:textId="778465AC" w:rsidR="00B82CDB" w:rsidRDefault="00B82CDB" w:rsidP="00B82CDB">
      <w:pPr>
        <w:rPr>
          <w:lang w:eastAsia="en-GB"/>
        </w:rPr>
      </w:pPr>
    </w:p>
    <w:p w14:paraId="2D3D5F7C" w14:textId="2684F662" w:rsidR="00B82CDB" w:rsidRDefault="00B82CDB" w:rsidP="00B82CDB">
      <w:pPr>
        <w:rPr>
          <w:lang w:eastAsia="en-GB"/>
        </w:rPr>
      </w:pPr>
    </w:p>
    <w:p w14:paraId="55ECDB60" w14:textId="7AA8E08A" w:rsidR="00B82CDB" w:rsidRDefault="00B82CDB" w:rsidP="00B82CDB">
      <w:pPr>
        <w:rPr>
          <w:lang w:eastAsia="en-GB"/>
        </w:rPr>
      </w:pPr>
    </w:p>
    <w:p w14:paraId="3BBB1933" w14:textId="13C2982A" w:rsidR="00B82CDB" w:rsidRDefault="00B82CDB" w:rsidP="00B82CDB">
      <w:pPr>
        <w:rPr>
          <w:lang w:eastAsia="en-GB"/>
        </w:rPr>
      </w:pPr>
    </w:p>
    <w:p w14:paraId="2B54468C" w14:textId="5B2320AE" w:rsidR="00B82CDB" w:rsidRDefault="00B82CDB" w:rsidP="00B82CDB">
      <w:pPr>
        <w:rPr>
          <w:lang w:eastAsia="en-GB"/>
        </w:rPr>
      </w:pPr>
    </w:p>
    <w:p w14:paraId="2E2C251E" w14:textId="77777777" w:rsidR="00B82CDB" w:rsidRDefault="00B82CDB" w:rsidP="00B82CDB">
      <w:pPr>
        <w:rPr>
          <w:lang w:eastAsia="en-GB"/>
        </w:rPr>
      </w:pPr>
    </w:p>
    <w:p w14:paraId="3DF48BAD" w14:textId="77777777" w:rsidR="00866D12" w:rsidRDefault="00B82CDB" w:rsidP="00866D12">
      <w:pPr>
        <w:keepNext/>
      </w:pPr>
      <w:r w:rsidRPr="00B82CDB">
        <w:rPr>
          <w:noProof/>
        </w:rPr>
        <w:lastRenderedPageBreak/>
        <w:drawing>
          <wp:inline distT="0" distB="0" distL="0" distR="0" wp14:anchorId="72D32F76" wp14:editId="14A07202">
            <wp:extent cx="6188710" cy="3101340"/>
            <wp:effectExtent l="0" t="0" r="2540" b="381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6188710" cy="3101340"/>
                    </a:xfrm>
                    <a:prstGeom prst="rect">
                      <a:avLst/>
                    </a:prstGeom>
                  </pic:spPr>
                </pic:pic>
              </a:graphicData>
            </a:graphic>
          </wp:inline>
        </w:drawing>
      </w:r>
    </w:p>
    <w:p w14:paraId="66531183" w14:textId="05511D36" w:rsidR="00B82CDB" w:rsidRPr="00B82CDB" w:rsidRDefault="00866D12" w:rsidP="00866D12">
      <w:pPr>
        <w:pStyle w:val="Caption"/>
        <w:jc w:val="left"/>
      </w:pPr>
      <w:bookmarkStart w:id="297" w:name="_Toc70546188"/>
      <w:r>
        <w:t xml:space="preserve">Figure </w:t>
      </w:r>
      <w:r w:rsidR="00D57FF0">
        <w:fldChar w:fldCharType="begin"/>
      </w:r>
      <w:r w:rsidR="00D57FF0">
        <w:instrText xml:space="preserve"> SEQ Figure \* ARABIC </w:instrText>
      </w:r>
      <w:r w:rsidR="00D57FF0">
        <w:fldChar w:fldCharType="separate"/>
      </w:r>
      <w:r w:rsidR="007A3679">
        <w:rPr>
          <w:noProof/>
        </w:rPr>
        <w:t>83</w:t>
      </w:r>
      <w:r w:rsidR="00D57FF0">
        <w:rPr>
          <w:noProof/>
        </w:rPr>
        <w:fldChar w:fldCharType="end"/>
      </w:r>
      <w:r>
        <w:t xml:space="preserve"> - Onion Diagram [72]</w:t>
      </w:r>
      <w:bookmarkEnd w:id="297"/>
    </w:p>
    <w:p w14:paraId="08C1FDFF" w14:textId="124D18CA" w:rsidR="00AE46DD" w:rsidRDefault="00A70F5E" w:rsidP="00783FB6">
      <w:pPr>
        <w:pStyle w:val="Heading2"/>
        <w:numPr>
          <w:ilvl w:val="1"/>
          <w:numId w:val="4"/>
        </w:numPr>
        <w:rPr>
          <w:rStyle w:val="Heading2Char"/>
        </w:rPr>
      </w:pPr>
      <w:bookmarkStart w:id="298" w:name="_Toc70429346"/>
      <w:bookmarkStart w:id="299" w:name="_Toc70546096"/>
      <w:r>
        <w:rPr>
          <w:rStyle w:val="Heading2Char"/>
        </w:rPr>
        <w:t>Appendix 2</w:t>
      </w:r>
      <w:bookmarkEnd w:id="298"/>
      <w:r w:rsidR="00F17F1A">
        <w:rPr>
          <w:rStyle w:val="Heading2Char"/>
        </w:rPr>
        <w:t xml:space="preserve"> – Block Diagram</w:t>
      </w:r>
      <w:bookmarkEnd w:id="299"/>
    </w:p>
    <w:p w14:paraId="2DDAAFC5" w14:textId="30F028F7" w:rsidR="0088680E" w:rsidRDefault="0088680E" w:rsidP="0088680E">
      <w:r>
        <w:rPr>
          <w:noProof/>
          <w:lang w:eastAsia="en-GB"/>
        </w:rPr>
        <w:drawing>
          <wp:inline distT="0" distB="0" distL="0" distR="0" wp14:anchorId="46225664" wp14:editId="2E5913B8">
            <wp:extent cx="5724525" cy="3448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0">
                      <a:extLst>
                        <a:ext uri="{28A0092B-C50C-407E-A947-70E740481C1C}">
                          <a14:useLocalDpi xmlns:a14="http://schemas.microsoft.com/office/drawing/2010/main" val="0"/>
                        </a:ext>
                      </a:extLst>
                    </a:blip>
                    <a:srcRect b="54119"/>
                    <a:stretch/>
                  </pic:blipFill>
                  <pic:spPr bwMode="auto">
                    <a:xfrm>
                      <a:off x="0" y="0"/>
                      <a:ext cx="5724525" cy="3448050"/>
                    </a:xfrm>
                    <a:prstGeom prst="rect">
                      <a:avLst/>
                    </a:prstGeom>
                    <a:noFill/>
                    <a:ln>
                      <a:noFill/>
                    </a:ln>
                    <a:extLst>
                      <a:ext uri="{53640926-AAD7-44D8-BBD7-CCE9431645EC}">
                        <a14:shadowObscured xmlns:a14="http://schemas.microsoft.com/office/drawing/2010/main"/>
                      </a:ext>
                    </a:extLst>
                  </pic:spPr>
                </pic:pic>
              </a:graphicData>
            </a:graphic>
          </wp:inline>
        </w:drawing>
      </w:r>
    </w:p>
    <w:p w14:paraId="3995D842" w14:textId="268186F2" w:rsidR="0088680E" w:rsidRPr="00DC2B09" w:rsidRDefault="0088680E" w:rsidP="0088680E">
      <w:pPr>
        <w:pStyle w:val="Caption"/>
        <w:jc w:val="left"/>
        <w:rPr>
          <w:color w:val="000000"/>
        </w:rPr>
      </w:pPr>
      <w:bookmarkStart w:id="300" w:name="_Toc70546189"/>
      <w:r>
        <w:t xml:space="preserve">Figure </w:t>
      </w:r>
      <w:r>
        <w:fldChar w:fldCharType="begin"/>
      </w:r>
      <w:r>
        <w:instrText>SEQ Figure \* ARABIC</w:instrText>
      </w:r>
      <w:r>
        <w:fldChar w:fldCharType="separate"/>
      </w:r>
      <w:r w:rsidR="007A3679">
        <w:rPr>
          <w:noProof/>
        </w:rPr>
        <w:t>84</w:t>
      </w:r>
      <w:r>
        <w:fldChar w:fldCharType="end"/>
      </w:r>
      <w:r>
        <w:t xml:space="preserve"> – More Detailed</w:t>
      </w:r>
      <w:r w:rsidRPr="002566D4">
        <w:t xml:space="preserve"> Block Design</w:t>
      </w:r>
      <w:bookmarkEnd w:id="300"/>
    </w:p>
    <w:p w14:paraId="4C0F31CF" w14:textId="77777777" w:rsidR="0066043E" w:rsidRDefault="0066043E">
      <w:pPr>
        <w:rPr>
          <w:rFonts w:asciiTheme="majorHAnsi" w:eastAsiaTheme="majorEastAsia" w:hAnsiTheme="majorHAnsi" w:cstheme="majorBidi"/>
          <w:color w:val="2F5496" w:themeColor="accent1" w:themeShade="BF"/>
          <w:sz w:val="26"/>
          <w:szCs w:val="26"/>
          <w:lang w:eastAsia="en-GB"/>
        </w:rPr>
      </w:pPr>
      <w:r>
        <w:br w:type="page"/>
      </w:r>
    </w:p>
    <w:p w14:paraId="7E52D8C8" w14:textId="5DEF9C6C" w:rsidR="006E3131" w:rsidRPr="006E3131" w:rsidRDefault="006E3131" w:rsidP="00783FB6">
      <w:pPr>
        <w:pStyle w:val="Heading2"/>
        <w:numPr>
          <w:ilvl w:val="1"/>
          <w:numId w:val="4"/>
        </w:numPr>
      </w:pPr>
      <w:bookmarkStart w:id="301" w:name="_Toc70429347"/>
      <w:bookmarkStart w:id="302" w:name="_Toc70546097"/>
      <w:r w:rsidRPr="006E3131">
        <w:lastRenderedPageBreak/>
        <w:t>Appendix</w:t>
      </w:r>
      <w:r>
        <w:t xml:space="preserve"> 3</w:t>
      </w:r>
      <w:bookmarkEnd w:id="301"/>
      <w:bookmarkEnd w:id="302"/>
    </w:p>
    <w:p w14:paraId="5DFACA4E" w14:textId="297AF8AA" w:rsidR="00DB3413" w:rsidRDefault="00DB3413" w:rsidP="00DB3413">
      <w:pPr>
        <w:spacing w:line="360" w:lineRule="auto"/>
        <w:jc w:val="both"/>
      </w:pPr>
      <w:r w:rsidRPr="00CC6C39">
        <w:t xml:space="preserve">The software and tools that </w:t>
      </w:r>
      <w:r>
        <w:t>have</w:t>
      </w:r>
      <w:r w:rsidRPr="00CC6C39">
        <w:t xml:space="preserve"> be</w:t>
      </w:r>
      <w:r>
        <w:t>en</w:t>
      </w:r>
      <w:r w:rsidRPr="00CC6C39">
        <w:t xml:space="preserve"> used are individually important and specifically desired for certain parts of this experiment to work</w:t>
      </w:r>
      <w:r>
        <w:t xml:space="preserve">. </w:t>
      </w:r>
      <w:r w:rsidRPr="00C35BDC">
        <w:t>Most operating systems that use Linux would work</w:t>
      </w:r>
      <w:r>
        <w:t xml:space="preserve"> and</w:t>
      </w:r>
      <w:r w:rsidRPr="00C35BDC">
        <w:t xml:space="preserve"> be acceptable for this kind of experiment as it is mostly just the host for the applications that are being used</w:t>
      </w:r>
      <w:r>
        <w:t>. T</w:t>
      </w:r>
      <w:r w:rsidRPr="00C35BDC">
        <w:t>o make this experiment</w:t>
      </w:r>
      <w:r>
        <w:t xml:space="preserve"> </w:t>
      </w:r>
      <w:r w:rsidRPr="00C35BDC">
        <w:t xml:space="preserve"> operate clean and reliable it has </w:t>
      </w:r>
      <w:r>
        <w:t>had been</w:t>
      </w:r>
      <w:r w:rsidRPr="00C35BDC">
        <w:t xml:space="preserve"> chosen to use an operating system that is fit for this kind of style of experiment</w:t>
      </w:r>
      <w:r>
        <w:t xml:space="preserve">. </w:t>
      </w:r>
      <w:r w:rsidRPr="00C35BDC">
        <w:t xml:space="preserve">Using the </w:t>
      </w:r>
      <w:r>
        <w:t>Kali O</w:t>
      </w:r>
      <w:r w:rsidRPr="00C35BDC">
        <w:t xml:space="preserve">perating </w:t>
      </w:r>
      <w:r>
        <w:t>S</w:t>
      </w:r>
      <w:r w:rsidRPr="00C35BDC">
        <w:t>ystem is dedicated to pen testing applications</w:t>
      </w:r>
      <w:r>
        <w:t xml:space="preserve">, </w:t>
      </w:r>
      <w:r w:rsidRPr="00C35BDC">
        <w:t>hardware, or services</w:t>
      </w:r>
      <w:r>
        <w:t xml:space="preserve">. This will be perfectly fitting for this king of testing. For the software there will be three applications utilised for the experiment, these are a packet analyse application called Wireshark, this is used to find the packets and track the amount that will be used during the test of the attack. Measuring the number of packets being sent &amp; the amount that fail. The Second application that would be used is Metasploit, this application is one of the best penetration testing tools, this tool would be used to launch an attack for DOS on the routers. Furthermore, the last application is Bettercap this application is used to perform a man in the middle attack, it will be used to obtain the device information such as device history and login details.  </w:t>
      </w:r>
    </w:p>
    <w:p w14:paraId="792FFC22" w14:textId="401844E0" w:rsidR="00DB3413" w:rsidRDefault="00DB3413" w:rsidP="00DB3413">
      <w:pPr>
        <w:spacing w:line="360" w:lineRule="auto"/>
        <w:jc w:val="both"/>
      </w:pPr>
      <w:r>
        <w:t>F</w:t>
      </w:r>
      <w:r w:rsidRPr="00DC63C7">
        <w:t xml:space="preserve">or the hardware and tools </w:t>
      </w:r>
      <w:r>
        <w:t xml:space="preserve">to be used, it </w:t>
      </w:r>
      <w:r w:rsidRPr="00DC63C7">
        <w:t xml:space="preserve">was important to </w:t>
      </w:r>
      <w:r>
        <w:t>have</w:t>
      </w:r>
      <w:r w:rsidRPr="00DC63C7">
        <w:t xml:space="preserve"> devices that were 5G enabled and have devices that were backwards compatible</w:t>
      </w:r>
      <w:r>
        <w:t xml:space="preserve"> with 4G. </w:t>
      </w:r>
      <w:r w:rsidRPr="00EE190C">
        <w:t xml:space="preserve">This led </w:t>
      </w:r>
      <w:r>
        <w:t>to using two</w:t>
      </w:r>
      <w:r w:rsidRPr="00EE190C">
        <w:t xml:space="preserve"> phones that were 5G enabled and contained 4G</w:t>
      </w:r>
      <w:r>
        <w:t xml:space="preserve">, these phones are Samsung Galaxy S20 Ultra 5G </w:t>
      </w:r>
      <w:r w:rsidRPr="004A0BB4">
        <w:t>(sub-6 GHz</w:t>
      </w:r>
      <w:r>
        <w:t>)</w:t>
      </w:r>
      <w:r w:rsidRPr="004A0BB4">
        <w:t xml:space="preserve"> </w:t>
      </w:r>
      <w:r>
        <w:t xml:space="preserve">&amp; iPhone 12 </w:t>
      </w:r>
      <w:r w:rsidRPr="006C286A">
        <w:t xml:space="preserve">5G </w:t>
      </w:r>
      <w:bookmarkStart w:id="303" w:name="_Hlk64983894"/>
      <w:r w:rsidRPr="006C286A">
        <w:t>(sub-6 GHz).</w:t>
      </w:r>
      <w:r>
        <w:t xml:space="preserve"> </w:t>
      </w:r>
      <w:bookmarkEnd w:id="303"/>
      <w:r w:rsidRPr="00DC63C7">
        <w:t>The equipment that is being used is a laptop that is running Kali Linux</w:t>
      </w:r>
      <w:r>
        <w:t xml:space="preserve">, </w:t>
      </w:r>
      <w:r w:rsidRPr="00DC63C7">
        <w:t>the laptop is a razor blade</w:t>
      </w:r>
      <w:r>
        <w:t xml:space="preserve">, </w:t>
      </w:r>
      <w:r w:rsidRPr="00DC63C7">
        <w:t xml:space="preserve">and it has an </w:t>
      </w:r>
      <w:r>
        <w:t xml:space="preserve">i7 </w:t>
      </w:r>
      <w:r w:rsidRPr="00DC63C7">
        <w:t xml:space="preserve">processor with 16 gigabytes of ram Furthermore containing a Wi-Fi card that works with </w:t>
      </w:r>
      <w:r>
        <w:t xml:space="preserve">802.11ac. </w:t>
      </w:r>
      <w:r w:rsidRPr="00CC3475">
        <w:t>Furthermore, the additional Wi-Fi antenna that connects via USB to the laptop</w:t>
      </w:r>
      <w:r>
        <w:t xml:space="preserve">. </w:t>
      </w:r>
      <w:r w:rsidRPr="00CC3475">
        <w:t>The two routers that need to be used are a 5G router and a 4G router</w:t>
      </w:r>
      <w:r>
        <w:t xml:space="preserve">, </w:t>
      </w:r>
      <w:r w:rsidRPr="00CC3475">
        <w:t>these two routers we used to test the comparison between previous generations</w:t>
      </w:r>
      <w:r>
        <w:t xml:space="preserve">. </w:t>
      </w:r>
    </w:p>
    <w:p w14:paraId="482AE0DE" w14:textId="12FF5A87" w:rsidR="0088680E" w:rsidRPr="0068194B" w:rsidRDefault="006E3131" w:rsidP="00783FB6">
      <w:pPr>
        <w:pStyle w:val="Heading2"/>
        <w:numPr>
          <w:ilvl w:val="1"/>
          <w:numId w:val="4"/>
        </w:numPr>
      </w:pPr>
      <w:bookmarkStart w:id="304" w:name="_Toc70429348"/>
      <w:bookmarkStart w:id="305" w:name="_Toc70546098"/>
      <w:r w:rsidRPr="006E3131">
        <w:t>Appendix</w:t>
      </w:r>
      <w:r>
        <w:t xml:space="preserve"> 4</w:t>
      </w:r>
      <w:bookmarkEnd w:id="304"/>
      <w:r w:rsidR="001B749A">
        <w:t xml:space="preserve"> – Router Diagram</w:t>
      </w:r>
      <w:bookmarkEnd w:id="305"/>
    </w:p>
    <w:p w14:paraId="300171D3" w14:textId="77777777" w:rsidR="0088680E" w:rsidRDefault="0088680E" w:rsidP="0088680E">
      <w:pPr>
        <w:keepNext/>
      </w:pPr>
      <w:r>
        <w:rPr>
          <w:noProof/>
          <w:lang w:eastAsia="en-GB"/>
        </w:rPr>
        <w:drawing>
          <wp:inline distT="0" distB="0" distL="0" distR="0" wp14:anchorId="65535739" wp14:editId="49460697">
            <wp:extent cx="4200525" cy="1743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1">
                      <a:extLst>
                        <a:ext uri="{28A0092B-C50C-407E-A947-70E740481C1C}">
                          <a14:useLocalDpi xmlns:a14="http://schemas.microsoft.com/office/drawing/2010/main" val="0"/>
                        </a:ext>
                      </a:extLst>
                    </a:blip>
                    <a:srcRect t="61147"/>
                    <a:stretch/>
                  </pic:blipFill>
                  <pic:spPr bwMode="auto">
                    <a:xfrm>
                      <a:off x="0" y="0"/>
                      <a:ext cx="4200525" cy="1743075"/>
                    </a:xfrm>
                    <a:prstGeom prst="rect">
                      <a:avLst/>
                    </a:prstGeom>
                    <a:noFill/>
                    <a:ln>
                      <a:noFill/>
                    </a:ln>
                    <a:extLst>
                      <a:ext uri="{53640926-AAD7-44D8-BBD7-CCE9431645EC}">
                        <a14:shadowObscured xmlns:a14="http://schemas.microsoft.com/office/drawing/2010/main"/>
                      </a:ext>
                    </a:extLst>
                  </pic:spPr>
                </pic:pic>
              </a:graphicData>
            </a:graphic>
          </wp:inline>
        </w:drawing>
      </w:r>
    </w:p>
    <w:p w14:paraId="427888F0" w14:textId="2E1990F1" w:rsidR="0088680E" w:rsidRDefault="0088680E" w:rsidP="0088680E">
      <w:pPr>
        <w:pStyle w:val="Caption"/>
        <w:jc w:val="left"/>
      </w:pPr>
      <w:bookmarkStart w:id="306" w:name="_Toc70546190"/>
      <w:r>
        <w:t xml:space="preserve">Figure </w:t>
      </w:r>
      <w:r>
        <w:fldChar w:fldCharType="begin"/>
      </w:r>
      <w:r>
        <w:instrText>SEQ Figure \* ARABIC</w:instrText>
      </w:r>
      <w:r>
        <w:fldChar w:fldCharType="separate"/>
      </w:r>
      <w:r w:rsidR="007A3679">
        <w:rPr>
          <w:noProof/>
        </w:rPr>
        <w:t>85</w:t>
      </w:r>
      <w:r>
        <w:fldChar w:fldCharType="end"/>
      </w:r>
      <w:r>
        <w:t xml:space="preserve"> - Router Solutions </w:t>
      </w:r>
      <w:r w:rsidRPr="005E4F1C">
        <w:t>Diagram</w:t>
      </w:r>
      <w:bookmarkEnd w:id="306"/>
    </w:p>
    <w:p w14:paraId="0EFE4D8A" w14:textId="5757DAAA" w:rsidR="006E3131" w:rsidRPr="006E3131" w:rsidRDefault="006E3131" w:rsidP="00783FB6">
      <w:pPr>
        <w:pStyle w:val="Heading2"/>
        <w:numPr>
          <w:ilvl w:val="1"/>
          <w:numId w:val="4"/>
        </w:numPr>
      </w:pPr>
      <w:bookmarkStart w:id="307" w:name="_Toc70429349"/>
      <w:bookmarkStart w:id="308" w:name="_Toc70546099"/>
      <w:r w:rsidRPr="006E3131">
        <w:t>Appendix</w:t>
      </w:r>
      <w:r>
        <w:t xml:space="preserve"> 5</w:t>
      </w:r>
      <w:bookmarkEnd w:id="307"/>
      <w:bookmarkEnd w:id="308"/>
    </w:p>
    <w:p w14:paraId="252A3E80" w14:textId="77777777" w:rsidR="0088680E" w:rsidRPr="0087566A" w:rsidRDefault="0088680E" w:rsidP="0088680E">
      <w:pPr>
        <w:spacing w:line="360" w:lineRule="auto"/>
        <w:jc w:val="both"/>
      </w:pPr>
      <w:r w:rsidRPr="0087566A">
        <w:t xml:space="preserve">To give a design overview of how this project experiment will take place, there will be 2 experiments that will follow directly after each other, in figure 6 5G design &amp; figure 7 4G design, there are two block diagrams that </w:t>
      </w:r>
      <w:r w:rsidRPr="0087566A">
        <w:lastRenderedPageBreak/>
        <w:t xml:space="preserve">show the design of the experiment. the experiments contain two different items but are a 5G router on 4G router in both different block diagrams, everything else in these diagrams stay the same as this will help to create a comparison for the two different technologies at the end to show if 5G technology has improved on its flaws since 4G. Starting off by having a rogue laptop outside of the network connecting over a Wi-Fi connection, having the attacker using the two different attacks (not at the same time) to hack the router. Successfully, the hacker will be able to slow the connection down to be unusable or potentially be able to watch and track user’s activity. At this point the hacker has got the ability to watch and slow down or even disconnect uses from the router, to find a solution for this will require some security input and using a framework for the user to operate. </w:t>
      </w:r>
    </w:p>
    <w:p w14:paraId="60AC69C6" w14:textId="77777777" w:rsidR="0088680E" w:rsidRPr="0087566A" w:rsidRDefault="0088680E" w:rsidP="0088680E">
      <w:pPr>
        <w:spacing w:line="360" w:lineRule="auto"/>
        <w:jc w:val="both"/>
      </w:pPr>
    </w:p>
    <w:p w14:paraId="5162B063" w14:textId="77777777" w:rsidR="0088680E" w:rsidRPr="0087566A" w:rsidRDefault="0088680E" w:rsidP="0088680E">
      <w:pPr>
        <w:spacing w:line="360" w:lineRule="auto"/>
        <w:jc w:val="both"/>
      </w:pPr>
      <w:r w:rsidRPr="0087566A">
        <w:t xml:space="preserve">The design was chosen as it easy to maintain and setup for effective analysing. Comparing this design to other designs found in the literature section, this experiment design has been focused more on the attack to the router and recording the results from the attacks pc and the phone operations.  </w:t>
      </w:r>
    </w:p>
    <w:p w14:paraId="2A4FEB26" w14:textId="079807C6" w:rsidR="003A27D3" w:rsidRDefault="003A27D3" w:rsidP="00783FB6">
      <w:pPr>
        <w:pStyle w:val="Heading2"/>
        <w:numPr>
          <w:ilvl w:val="1"/>
          <w:numId w:val="4"/>
        </w:numPr>
      </w:pPr>
      <w:bookmarkStart w:id="309" w:name="_Toc70429350"/>
      <w:bookmarkStart w:id="310" w:name="_Toc70546100"/>
      <w:r w:rsidRPr="006E3131">
        <w:t>Appendix</w:t>
      </w:r>
      <w:r>
        <w:t xml:space="preserve"> 6</w:t>
      </w:r>
      <w:bookmarkEnd w:id="309"/>
      <w:r w:rsidR="001B749A">
        <w:t xml:space="preserve"> - Method</w:t>
      </w:r>
      <w:bookmarkEnd w:id="310"/>
      <w:r>
        <w:t xml:space="preserve"> </w:t>
      </w:r>
    </w:p>
    <w:p w14:paraId="5215AF8A" w14:textId="78FD5918" w:rsidR="0088680E" w:rsidRPr="0087566A" w:rsidRDefault="0088680E" w:rsidP="0088680E">
      <w:pPr>
        <w:spacing w:line="360" w:lineRule="auto"/>
        <w:jc w:val="both"/>
      </w:pPr>
      <w:r w:rsidRPr="0087566A">
        <w:t>Method</w:t>
      </w:r>
    </w:p>
    <w:p w14:paraId="24FC185A" w14:textId="638E2557" w:rsidR="0088680E" w:rsidRPr="0087566A" w:rsidRDefault="0088680E" w:rsidP="0088680E">
      <w:pPr>
        <w:spacing w:line="360" w:lineRule="auto"/>
        <w:jc w:val="both"/>
      </w:pPr>
      <w:r w:rsidRPr="0087566A">
        <w:t>An example of understanding the project ahead will require the use of methods like penetration on the 5G router, Once the penetration is successful it will allow for the laptop loaded with present software tools start scanning for available devices, boss</w:t>
      </w:r>
      <w:r w:rsidR="00714841">
        <w:t>’</w:t>
      </w:r>
      <w:r w:rsidRPr="0087566A">
        <w:t>s devices are found initiating denial of service attacks on devices to drop them out of the network or setting up a man in the middle attack on creating a fake website i.e., Twitter or Facebook collecting logging details.</w:t>
      </w:r>
    </w:p>
    <w:p w14:paraId="763EF8A7" w14:textId="77777777" w:rsidR="0088680E" w:rsidRPr="0087566A" w:rsidRDefault="0088680E" w:rsidP="0088680E">
      <w:pPr>
        <w:spacing w:line="360" w:lineRule="auto"/>
        <w:jc w:val="both"/>
      </w:pPr>
      <w:r w:rsidRPr="0087566A">
        <w:t xml:space="preserve">The reasons why these two types of attacks were selected is because they are predominantly still around after 25 years of being discovered. For these attacks to still be capable of working on the latest standard of network such as 5G brings up questions why has this not been got a solution? </w:t>
      </w:r>
    </w:p>
    <w:bookmarkEnd w:id="1"/>
    <w:p w14:paraId="1436CE6C" w14:textId="48FD1FD1" w:rsidR="00234FFC" w:rsidRDefault="00234FFC" w:rsidP="00234FFC">
      <w:pPr>
        <w:spacing w:line="360" w:lineRule="auto"/>
        <w:jc w:val="both"/>
        <w:rPr>
          <w:color w:val="000000"/>
        </w:rPr>
      </w:pPr>
      <w:r w:rsidRPr="00633114">
        <w:rPr>
          <w:color w:val="000000"/>
        </w:rPr>
        <w:t>A solution framework design involves primarily teaching end users security information and understanding the devices they are using and what there are working on. For their solution to work, the end users must go through quick and detailed course on basic threats such as malware and phishing links. Referring to Figure 10, a diagram of how a solution would be used. Creating a solution would also involve upgrading the default security on a router. Default security settings on routers are not always the most secure, even when they are coming directly from the factory brand new. This will mean that devices will need to have certain things change, like the default password. Disabling UPnP and remote access as some examples. Referring to figure 11. Shows a solution to configuring default security on a 5 two router.</w:t>
      </w:r>
    </w:p>
    <w:p w14:paraId="3D7C6215" w14:textId="56D268EA" w:rsidR="00660CB0" w:rsidRDefault="00660CB0" w:rsidP="00660CB0">
      <w:pPr>
        <w:spacing w:line="360" w:lineRule="auto"/>
        <w:jc w:val="both"/>
      </w:pPr>
      <w:r>
        <w:lastRenderedPageBreak/>
        <w:t xml:space="preserve">The attack in the first case is a distributed denial of service attack and the second attack to be used is a Man in the Middle Attack. These two attacks work with the same principle, but both have a different outcome, A DOS attack works on taking the 5G router down by overload the system to crash or reboot, making the signal unable for the end users. The MitM attack works on looking at the data being sent in between the devices with the attack being able to record user information. </w:t>
      </w:r>
    </w:p>
    <w:p w14:paraId="610FB2B2" w14:textId="324740C4" w:rsidR="003A27D3" w:rsidRDefault="003A27D3" w:rsidP="00660CB0">
      <w:pPr>
        <w:spacing w:line="360" w:lineRule="auto"/>
        <w:jc w:val="both"/>
      </w:pPr>
    </w:p>
    <w:p w14:paraId="728C5A78" w14:textId="796F05E7" w:rsidR="003A27D3" w:rsidRDefault="003A27D3" w:rsidP="00660CB0">
      <w:pPr>
        <w:spacing w:line="360" w:lineRule="auto"/>
        <w:jc w:val="both"/>
      </w:pPr>
    </w:p>
    <w:p w14:paraId="4178F245" w14:textId="5819CADF" w:rsidR="003A27D3" w:rsidRDefault="003A27D3" w:rsidP="00660CB0">
      <w:pPr>
        <w:spacing w:line="360" w:lineRule="auto"/>
        <w:jc w:val="both"/>
      </w:pPr>
    </w:p>
    <w:p w14:paraId="24CC22E9" w14:textId="480580B2" w:rsidR="003A27D3" w:rsidRDefault="003A27D3" w:rsidP="00660CB0">
      <w:pPr>
        <w:spacing w:line="360" w:lineRule="auto"/>
        <w:jc w:val="both"/>
      </w:pPr>
    </w:p>
    <w:p w14:paraId="0B14CCD5" w14:textId="77777777" w:rsidR="00824261" w:rsidRDefault="00824261">
      <w:pPr>
        <w:rPr>
          <w:rFonts w:asciiTheme="majorHAnsi" w:eastAsiaTheme="majorEastAsia" w:hAnsiTheme="majorHAnsi" w:cstheme="majorBidi"/>
          <w:color w:val="2F5496" w:themeColor="accent1" w:themeShade="BF"/>
          <w:sz w:val="26"/>
          <w:szCs w:val="26"/>
          <w:lang w:eastAsia="en-GB"/>
        </w:rPr>
      </w:pPr>
      <w:bookmarkStart w:id="311" w:name="_Toc70429351"/>
      <w:r>
        <w:br w:type="page"/>
      </w:r>
    </w:p>
    <w:p w14:paraId="0DC280B0" w14:textId="77777777" w:rsidR="00824261" w:rsidRDefault="00914441" w:rsidP="00882837">
      <w:pPr>
        <w:pStyle w:val="Heading2"/>
        <w:numPr>
          <w:ilvl w:val="1"/>
          <w:numId w:val="4"/>
        </w:numPr>
      </w:pPr>
      <w:bookmarkStart w:id="312" w:name="_Toc70546101"/>
      <w:r w:rsidRPr="006E3131">
        <w:lastRenderedPageBreak/>
        <w:t>Appendix</w:t>
      </w:r>
      <w:r>
        <w:t xml:space="preserve"> </w:t>
      </w:r>
      <w:r w:rsidR="00CE1FD0">
        <w:t>7</w:t>
      </w:r>
      <w:bookmarkEnd w:id="311"/>
      <w:r w:rsidR="00824261">
        <w:t xml:space="preserve"> - Samsung Phone Setup</w:t>
      </w:r>
      <w:bookmarkEnd w:id="312"/>
    </w:p>
    <w:p w14:paraId="12A079E6" w14:textId="3802B41D" w:rsidR="00815AFC" w:rsidRDefault="00815AFC" w:rsidP="00815AFC">
      <w:pPr>
        <w:pStyle w:val="Caption"/>
        <w:keepNext/>
      </w:pPr>
    </w:p>
    <w:tbl>
      <w:tblPr>
        <w:tblStyle w:val="TableGrid"/>
        <w:tblW w:w="113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778"/>
      </w:tblGrid>
      <w:tr w:rsidR="00DD24D6" w14:paraId="53D7FBBC" w14:textId="77777777" w:rsidTr="00914441">
        <w:trPr>
          <w:trHeight w:val="378"/>
        </w:trPr>
        <w:tc>
          <w:tcPr>
            <w:tcW w:w="5529" w:type="dxa"/>
          </w:tcPr>
          <w:p w14:paraId="31712101" w14:textId="77777777" w:rsidR="00815AFC" w:rsidRDefault="00815AFC" w:rsidP="00815AFC">
            <w:r>
              <w:t>Screenshot Images</w:t>
            </w:r>
          </w:p>
        </w:tc>
        <w:tc>
          <w:tcPr>
            <w:tcW w:w="5778" w:type="dxa"/>
          </w:tcPr>
          <w:p w14:paraId="5C0C02E5" w14:textId="77777777" w:rsidR="00815AFC" w:rsidRDefault="00815AFC" w:rsidP="00815AFC">
            <w:r>
              <w:t>Explanation of Events</w:t>
            </w:r>
          </w:p>
        </w:tc>
      </w:tr>
      <w:tr w:rsidR="00DD24D6" w14:paraId="2E1B6B09" w14:textId="77777777" w:rsidTr="00914441">
        <w:trPr>
          <w:trHeight w:val="2967"/>
        </w:trPr>
        <w:tc>
          <w:tcPr>
            <w:tcW w:w="5529" w:type="dxa"/>
          </w:tcPr>
          <w:p w14:paraId="1FE12E65" w14:textId="77777777" w:rsidR="00815AFC" w:rsidRDefault="00815AFC" w:rsidP="00815AFC">
            <w:pPr>
              <w:keepNext/>
            </w:pPr>
            <w:r>
              <w:rPr>
                <w:noProof/>
              </w:rPr>
              <w:drawing>
                <wp:inline distT="0" distB="0" distL="0" distR="0" wp14:anchorId="70A25362" wp14:editId="35BE4D93">
                  <wp:extent cx="3038475" cy="1383665"/>
                  <wp:effectExtent l="0" t="0" r="9525"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t="53458" b="4264"/>
                          <a:stretch/>
                        </pic:blipFill>
                        <pic:spPr bwMode="auto">
                          <a:xfrm>
                            <a:off x="0" y="0"/>
                            <a:ext cx="3038475" cy="1383665"/>
                          </a:xfrm>
                          <a:prstGeom prst="rect">
                            <a:avLst/>
                          </a:prstGeom>
                          <a:noFill/>
                          <a:ln>
                            <a:noFill/>
                          </a:ln>
                          <a:extLst>
                            <a:ext uri="{53640926-AAD7-44D8-BBD7-CCE9431645EC}">
                              <a14:shadowObscured xmlns:a14="http://schemas.microsoft.com/office/drawing/2010/main"/>
                            </a:ext>
                          </a:extLst>
                        </pic:spPr>
                      </pic:pic>
                    </a:graphicData>
                  </a:graphic>
                </wp:inline>
              </w:drawing>
            </w:r>
          </w:p>
          <w:p w14:paraId="1CBD9D07" w14:textId="07788040" w:rsidR="00815AFC" w:rsidRDefault="00815AFC" w:rsidP="00815AFC">
            <w:pPr>
              <w:pStyle w:val="Caption"/>
              <w:jc w:val="left"/>
            </w:pPr>
            <w:bookmarkStart w:id="313" w:name="_Toc70546191"/>
            <w:r>
              <w:t xml:space="preserve">Figure </w:t>
            </w:r>
            <w:r>
              <w:fldChar w:fldCharType="begin"/>
            </w:r>
            <w:r>
              <w:instrText>SEQ Figure \* ARABIC</w:instrText>
            </w:r>
            <w:r>
              <w:fldChar w:fldCharType="separate"/>
            </w:r>
            <w:r w:rsidR="007A3679">
              <w:rPr>
                <w:noProof/>
              </w:rPr>
              <w:t>86</w:t>
            </w:r>
            <w:r>
              <w:fldChar w:fldCharType="end"/>
            </w:r>
            <w:r>
              <w:t xml:space="preserve"> - Samsung Home Screen</w:t>
            </w:r>
            <w:bookmarkEnd w:id="313"/>
          </w:p>
        </w:tc>
        <w:tc>
          <w:tcPr>
            <w:tcW w:w="5778" w:type="dxa"/>
          </w:tcPr>
          <w:p w14:paraId="313DE232" w14:textId="77777777" w:rsidR="00815AFC" w:rsidRDefault="00815AFC" w:rsidP="00815AFC">
            <w:pPr>
              <w:spacing w:line="360" w:lineRule="auto"/>
              <w:jc w:val="both"/>
            </w:pPr>
            <w:r>
              <w:rPr>
                <w:rFonts w:ascii="Wingdings" w:eastAsia="Wingdings" w:hAnsi="Wingdings" w:cs="Wingdings"/>
              </w:rPr>
              <w:t></w:t>
            </w:r>
            <w:r>
              <w:t xml:space="preserve"> On the home screen of the Samsung phone is a setting button, this can also be located on the home screen or within the option of the notification menu in the top right corner. Once the setting page has loaded it will present a menu of options for the phone settings.</w:t>
            </w:r>
          </w:p>
        </w:tc>
      </w:tr>
      <w:tr w:rsidR="00DD24D6" w14:paraId="3FCC8B33" w14:textId="77777777" w:rsidTr="00914441">
        <w:trPr>
          <w:trHeight w:val="1331"/>
        </w:trPr>
        <w:tc>
          <w:tcPr>
            <w:tcW w:w="5529" w:type="dxa"/>
          </w:tcPr>
          <w:p w14:paraId="6CE60E0F" w14:textId="77777777" w:rsidR="00815AFC" w:rsidRDefault="00815AFC" w:rsidP="00815AFC">
            <w:pPr>
              <w:keepNext/>
            </w:pPr>
            <w:r>
              <w:rPr>
                <w:noProof/>
              </w:rPr>
              <w:drawing>
                <wp:inline distT="0" distB="0" distL="0" distR="0" wp14:anchorId="403F9900" wp14:editId="41723BFB">
                  <wp:extent cx="3160424" cy="581025"/>
                  <wp:effectExtent l="0" t="0" r="190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pic:nvPicPr>
                        <pic:blipFill>
                          <a:blip r:embed="rId103">
                            <a:extLst>
                              <a:ext uri="{28A0092B-C50C-407E-A947-70E740481C1C}">
                                <a14:useLocalDpi xmlns:a14="http://schemas.microsoft.com/office/drawing/2010/main" val="0"/>
                              </a:ext>
                            </a:extLst>
                          </a:blip>
                          <a:stretch>
                            <a:fillRect/>
                          </a:stretch>
                        </pic:blipFill>
                        <pic:spPr>
                          <a:xfrm>
                            <a:off x="0" y="0"/>
                            <a:ext cx="3161778" cy="581274"/>
                          </a:xfrm>
                          <a:prstGeom prst="rect">
                            <a:avLst/>
                          </a:prstGeom>
                        </pic:spPr>
                      </pic:pic>
                    </a:graphicData>
                  </a:graphic>
                </wp:inline>
              </w:drawing>
            </w:r>
          </w:p>
          <w:p w14:paraId="50B654D4" w14:textId="6EB98A1F" w:rsidR="00815AFC" w:rsidRDefault="00815AFC" w:rsidP="00815AFC">
            <w:pPr>
              <w:pStyle w:val="Caption"/>
              <w:jc w:val="left"/>
            </w:pPr>
            <w:bookmarkStart w:id="314" w:name="_Toc70546192"/>
            <w:r>
              <w:t xml:space="preserve">Figure </w:t>
            </w:r>
            <w:r>
              <w:fldChar w:fldCharType="begin"/>
            </w:r>
            <w:r>
              <w:instrText>SEQ Figure \* ARABIC</w:instrText>
            </w:r>
            <w:r>
              <w:fldChar w:fldCharType="separate"/>
            </w:r>
            <w:r w:rsidR="007A3679">
              <w:rPr>
                <w:noProof/>
              </w:rPr>
              <w:t>87</w:t>
            </w:r>
            <w:r>
              <w:fldChar w:fldCharType="end"/>
            </w:r>
            <w:r>
              <w:t xml:space="preserve"> - Samsung Connection Option</w:t>
            </w:r>
            <w:bookmarkEnd w:id="314"/>
          </w:p>
        </w:tc>
        <w:tc>
          <w:tcPr>
            <w:tcW w:w="5778" w:type="dxa"/>
          </w:tcPr>
          <w:p w14:paraId="7DE11AC2" w14:textId="77777777" w:rsidR="00815AFC" w:rsidRDefault="00815AFC" w:rsidP="00815AFC">
            <w:pPr>
              <w:spacing w:line="360" w:lineRule="auto"/>
              <w:jc w:val="both"/>
            </w:pPr>
            <w:r>
              <w:rPr>
                <w:rFonts w:ascii="Wingdings" w:eastAsia="Wingdings" w:hAnsi="Wingdings" w:cs="Wingdings"/>
              </w:rPr>
              <w:t></w:t>
            </w:r>
            <w:r>
              <w:t xml:space="preserve"> I</w:t>
            </w:r>
            <w:r w:rsidRPr="006836F7">
              <w:t>n this page</w:t>
            </w:r>
            <w:r>
              <w:t>,</w:t>
            </w:r>
            <w:r w:rsidRPr="006836F7">
              <w:t xml:space="preserve"> selecting the option </w:t>
            </w:r>
            <w:r>
              <w:t xml:space="preserve">“connections” this will </w:t>
            </w:r>
            <w:r w:rsidRPr="006836F7">
              <w:t xml:space="preserve">open the options </w:t>
            </w:r>
            <w:r>
              <w:t>for networks. This will be found close to the top of the setting.</w:t>
            </w:r>
          </w:p>
        </w:tc>
      </w:tr>
      <w:tr w:rsidR="00DD24D6" w14:paraId="0DD9307E" w14:textId="77777777" w:rsidTr="00914441">
        <w:trPr>
          <w:trHeight w:val="2588"/>
        </w:trPr>
        <w:tc>
          <w:tcPr>
            <w:tcW w:w="5529" w:type="dxa"/>
          </w:tcPr>
          <w:p w14:paraId="2504EDC9" w14:textId="77777777" w:rsidR="00815AFC" w:rsidRDefault="00815AFC" w:rsidP="00815AFC">
            <w:pPr>
              <w:keepNext/>
            </w:pPr>
            <w:r>
              <w:rPr>
                <w:noProof/>
              </w:rPr>
              <w:drawing>
                <wp:inline distT="0" distB="0" distL="0" distR="0" wp14:anchorId="66450501" wp14:editId="00DDEE0E">
                  <wp:extent cx="3076575" cy="1710014"/>
                  <wp:effectExtent l="0" t="0" r="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t="28465" b="34335"/>
                          <a:stretch/>
                        </pic:blipFill>
                        <pic:spPr bwMode="auto">
                          <a:xfrm>
                            <a:off x="0" y="0"/>
                            <a:ext cx="3117909" cy="1732988"/>
                          </a:xfrm>
                          <a:prstGeom prst="rect">
                            <a:avLst/>
                          </a:prstGeom>
                          <a:noFill/>
                          <a:ln>
                            <a:noFill/>
                          </a:ln>
                          <a:extLst>
                            <a:ext uri="{53640926-AAD7-44D8-BBD7-CCE9431645EC}">
                              <a14:shadowObscured xmlns:a14="http://schemas.microsoft.com/office/drawing/2010/main"/>
                            </a:ext>
                          </a:extLst>
                        </pic:spPr>
                      </pic:pic>
                    </a:graphicData>
                  </a:graphic>
                </wp:inline>
              </w:drawing>
            </w:r>
          </w:p>
          <w:p w14:paraId="4922EBB8" w14:textId="699AD327" w:rsidR="00815AFC" w:rsidRPr="003A25E8" w:rsidRDefault="00815AFC" w:rsidP="00815AFC">
            <w:pPr>
              <w:pStyle w:val="Caption"/>
              <w:jc w:val="left"/>
            </w:pPr>
            <w:bookmarkStart w:id="315" w:name="_Toc70546193"/>
            <w:r>
              <w:t xml:space="preserve">Figure </w:t>
            </w:r>
            <w:r>
              <w:fldChar w:fldCharType="begin"/>
            </w:r>
            <w:r>
              <w:instrText>SEQ Figure \* ARABIC</w:instrText>
            </w:r>
            <w:r>
              <w:fldChar w:fldCharType="separate"/>
            </w:r>
            <w:r w:rsidR="007A3679">
              <w:rPr>
                <w:noProof/>
              </w:rPr>
              <w:t>88</w:t>
            </w:r>
            <w:r>
              <w:fldChar w:fldCharType="end"/>
            </w:r>
            <w:r>
              <w:t xml:space="preserve"> - Network Mode</w:t>
            </w:r>
            <w:bookmarkEnd w:id="315"/>
          </w:p>
        </w:tc>
        <w:tc>
          <w:tcPr>
            <w:tcW w:w="5778" w:type="dxa"/>
          </w:tcPr>
          <w:p w14:paraId="5BB9D86B" w14:textId="77777777" w:rsidR="00815AFC" w:rsidRDefault="00815AFC" w:rsidP="00815AFC">
            <w:pPr>
              <w:spacing w:line="360" w:lineRule="auto"/>
              <w:jc w:val="both"/>
            </w:pPr>
          </w:p>
          <w:p w14:paraId="03B07444" w14:textId="77777777" w:rsidR="00815AFC" w:rsidRDefault="00815AFC" w:rsidP="00815AFC">
            <w:pPr>
              <w:spacing w:line="360" w:lineRule="auto"/>
              <w:jc w:val="both"/>
            </w:pPr>
          </w:p>
          <w:p w14:paraId="2368FDB1" w14:textId="77777777" w:rsidR="00815AFC" w:rsidRDefault="00815AFC" w:rsidP="00815AFC">
            <w:pPr>
              <w:spacing w:line="360" w:lineRule="auto"/>
              <w:jc w:val="both"/>
            </w:pPr>
            <w:r>
              <w:rPr>
                <w:rFonts w:ascii="Wingdings" w:eastAsia="Wingdings" w:hAnsi="Wingdings" w:cs="Wingdings"/>
              </w:rPr>
              <w:t></w:t>
            </w:r>
            <w:r>
              <w:t xml:space="preserve"> Near the top, selecting the option for the “mobile networks” in these options it will allow for a collection for my in-depth configuration for the network.  </w:t>
            </w:r>
          </w:p>
        </w:tc>
      </w:tr>
      <w:tr w:rsidR="00DD24D6" w14:paraId="10471F1E" w14:textId="77777777" w:rsidTr="00914441">
        <w:trPr>
          <w:trHeight w:val="4011"/>
        </w:trPr>
        <w:tc>
          <w:tcPr>
            <w:tcW w:w="5529" w:type="dxa"/>
          </w:tcPr>
          <w:p w14:paraId="6026064C" w14:textId="77777777" w:rsidR="00815AFC" w:rsidRDefault="00815AFC" w:rsidP="00815AFC">
            <w:pPr>
              <w:keepNext/>
            </w:pPr>
            <w:r>
              <w:rPr>
                <w:noProof/>
              </w:rPr>
              <w:drawing>
                <wp:inline distT="0" distB="0" distL="0" distR="0" wp14:anchorId="5D0237C5" wp14:editId="4BFDC98A">
                  <wp:extent cx="2724150" cy="1985397"/>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pic:nvPicPr>
                        <pic:blipFill>
                          <a:blip r:embed="rId105">
                            <a:extLst>
                              <a:ext uri="{28A0092B-C50C-407E-A947-70E740481C1C}">
                                <a14:useLocalDpi xmlns:a14="http://schemas.microsoft.com/office/drawing/2010/main" val="0"/>
                              </a:ext>
                            </a:extLst>
                          </a:blip>
                          <a:stretch>
                            <a:fillRect/>
                          </a:stretch>
                        </pic:blipFill>
                        <pic:spPr>
                          <a:xfrm>
                            <a:off x="0" y="0"/>
                            <a:ext cx="2739080" cy="1996278"/>
                          </a:xfrm>
                          <a:prstGeom prst="rect">
                            <a:avLst/>
                          </a:prstGeom>
                        </pic:spPr>
                      </pic:pic>
                    </a:graphicData>
                  </a:graphic>
                </wp:inline>
              </w:drawing>
            </w:r>
          </w:p>
          <w:p w14:paraId="2DCC781D" w14:textId="12B50344" w:rsidR="00815AFC" w:rsidRDefault="00815AFC" w:rsidP="00815AFC">
            <w:pPr>
              <w:pStyle w:val="Caption"/>
              <w:jc w:val="left"/>
            </w:pPr>
            <w:bookmarkStart w:id="316" w:name="_Toc70546194"/>
            <w:r>
              <w:t xml:space="preserve">Figure </w:t>
            </w:r>
            <w:r>
              <w:fldChar w:fldCharType="begin"/>
            </w:r>
            <w:r>
              <w:instrText>SEQ Figure \* ARABIC</w:instrText>
            </w:r>
            <w:r>
              <w:fldChar w:fldCharType="separate"/>
            </w:r>
            <w:r w:rsidR="007A3679">
              <w:rPr>
                <w:noProof/>
              </w:rPr>
              <w:t>89</w:t>
            </w:r>
            <w:r>
              <w:fldChar w:fldCharType="end"/>
            </w:r>
            <w:r>
              <w:t xml:space="preserve"> - Selecting 5G (auto connect)</w:t>
            </w:r>
            <w:bookmarkEnd w:id="316"/>
          </w:p>
        </w:tc>
        <w:tc>
          <w:tcPr>
            <w:tcW w:w="5778" w:type="dxa"/>
          </w:tcPr>
          <w:p w14:paraId="1828B699" w14:textId="77777777" w:rsidR="00815AFC" w:rsidRDefault="00815AFC" w:rsidP="00815AFC">
            <w:pPr>
              <w:spacing w:line="360" w:lineRule="auto"/>
              <w:jc w:val="both"/>
            </w:pPr>
          </w:p>
          <w:p w14:paraId="6CF1B8B0" w14:textId="77777777" w:rsidR="00815AFC" w:rsidRDefault="00815AFC" w:rsidP="00815AFC">
            <w:pPr>
              <w:spacing w:line="360" w:lineRule="auto"/>
              <w:jc w:val="both"/>
            </w:pPr>
            <w:r>
              <w:rPr>
                <w:rFonts w:ascii="Wingdings" w:eastAsia="Wingdings" w:hAnsi="Wingdings" w:cs="Wingdings"/>
              </w:rPr>
              <w:t></w:t>
            </w:r>
            <w:r>
              <w:t xml:space="preserve"> The option “Network Mode” is where the user can change to </w:t>
            </w:r>
            <w:r w:rsidRPr="00A805B5">
              <w:t>the preferred Network Mode</w:t>
            </w:r>
            <w:r>
              <w:t>. This was set to 5G, so when a 5G network comes in reach it is about to auto connect to a 5G standard. Once this is done the phone Is setup and ready to connect.</w:t>
            </w:r>
          </w:p>
        </w:tc>
      </w:tr>
    </w:tbl>
    <w:p w14:paraId="13817A06" w14:textId="77777777" w:rsidR="00815AFC" w:rsidRDefault="00815AFC" w:rsidP="00815AFC">
      <w:pPr>
        <w:rPr>
          <w:b/>
        </w:rPr>
      </w:pPr>
    </w:p>
    <w:p w14:paraId="7AB16B79" w14:textId="4ACCBCB2" w:rsidR="00914441" w:rsidRDefault="00914441" w:rsidP="00783FB6">
      <w:pPr>
        <w:pStyle w:val="Heading2"/>
        <w:numPr>
          <w:ilvl w:val="1"/>
          <w:numId w:val="4"/>
        </w:numPr>
      </w:pPr>
      <w:bookmarkStart w:id="317" w:name="_Toc70429353"/>
      <w:bookmarkStart w:id="318" w:name="_Toc70546102"/>
      <w:r w:rsidRPr="006E3131">
        <w:lastRenderedPageBreak/>
        <w:t>Appendix</w:t>
      </w:r>
      <w:r>
        <w:t xml:space="preserve"> </w:t>
      </w:r>
      <w:r w:rsidR="00CE1FD0">
        <w:t>8</w:t>
      </w:r>
      <w:bookmarkEnd w:id="317"/>
      <w:r w:rsidR="00882837">
        <w:t xml:space="preserve"> – iPhone Setup</w:t>
      </w:r>
      <w:bookmarkEnd w:id="318"/>
    </w:p>
    <w:p w14:paraId="61CF3A78" w14:textId="519DE336" w:rsidR="00815AFC" w:rsidRDefault="00815AFC" w:rsidP="00815AFC">
      <w:pPr>
        <w:pStyle w:val="Caption"/>
        <w:keepNext/>
      </w:pPr>
    </w:p>
    <w:tbl>
      <w:tblPr>
        <w:tblStyle w:val="TableGrid"/>
        <w:tblW w:w="112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4882"/>
      </w:tblGrid>
      <w:tr w:rsidR="00815AFC" w14:paraId="2E6C5315" w14:textId="77777777" w:rsidTr="22976D7B">
        <w:trPr>
          <w:trHeight w:val="516"/>
          <w:jc w:val="center"/>
        </w:trPr>
        <w:tc>
          <w:tcPr>
            <w:tcW w:w="6379" w:type="dxa"/>
          </w:tcPr>
          <w:p w14:paraId="6602F30B" w14:textId="77777777" w:rsidR="00815AFC" w:rsidRDefault="00815AFC" w:rsidP="00815AFC">
            <w:r>
              <w:t>Screenshot Images</w:t>
            </w:r>
          </w:p>
        </w:tc>
        <w:tc>
          <w:tcPr>
            <w:tcW w:w="4882" w:type="dxa"/>
          </w:tcPr>
          <w:p w14:paraId="1A32EAF4" w14:textId="77777777" w:rsidR="00815AFC" w:rsidRDefault="00815AFC" w:rsidP="00815AFC">
            <w:r>
              <w:t>Explanation of Events</w:t>
            </w:r>
          </w:p>
        </w:tc>
      </w:tr>
      <w:tr w:rsidR="00815AFC" w14:paraId="0E961D98" w14:textId="77777777" w:rsidTr="22976D7B">
        <w:trPr>
          <w:trHeight w:val="2905"/>
          <w:jc w:val="center"/>
        </w:trPr>
        <w:tc>
          <w:tcPr>
            <w:tcW w:w="6379" w:type="dxa"/>
          </w:tcPr>
          <w:p w14:paraId="0CBC0833" w14:textId="77777777" w:rsidR="00815AFC" w:rsidRDefault="00815AFC" w:rsidP="00815AFC">
            <w:pPr>
              <w:keepNext/>
              <w:spacing w:line="360" w:lineRule="auto"/>
              <w:jc w:val="both"/>
            </w:pPr>
            <w:r>
              <w:rPr>
                <w:noProof/>
              </w:rPr>
              <w:drawing>
                <wp:inline distT="0" distB="0" distL="0" distR="0" wp14:anchorId="79939B24" wp14:editId="200C50DA">
                  <wp:extent cx="3114675" cy="221045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l="27308" t="41879" b="34288"/>
                          <a:stretch/>
                        </pic:blipFill>
                        <pic:spPr bwMode="auto">
                          <a:xfrm>
                            <a:off x="0" y="0"/>
                            <a:ext cx="3212125" cy="2279612"/>
                          </a:xfrm>
                          <a:prstGeom prst="rect">
                            <a:avLst/>
                          </a:prstGeom>
                          <a:noFill/>
                          <a:ln>
                            <a:noFill/>
                          </a:ln>
                          <a:extLst>
                            <a:ext uri="{53640926-AAD7-44D8-BBD7-CCE9431645EC}">
                              <a14:shadowObscured xmlns:a14="http://schemas.microsoft.com/office/drawing/2010/main"/>
                            </a:ext>
                          </a:extLst>
                        </pic:spPr>
                      </pic:pic>
                    </a:graphicData>
                  </a:graphic>
                </wp:inline>
              </w:drawing>
            </w:r>
          </w:p>
          <w:p w14:paraId="24934F84" w14:textId="784CF91D" w:rsidR="00815AFC" w:rsidRDefault="00815AFC" w:rsidP="00815AFC">
            <w:pPr>
              <w:pStyle w:val="Caption"/>
            </w:pPr>
            <w:bookmarkStart w:id="319" w:name="_Toc70546195"/>
            <w:r>
              <w:t xml:space="preserve">Figure </w:t>
            </w:r>
            <w:r>
              <w:fldChar w:fldCharType="begin"/>
            </w:r>
            <w:r>
              <w:instrText>SEQ Figure \* ARABIC</w:instrText>
            </w:r>
            <w:r>
              <w:fldChar w:fldCharType="separate"/>
            </w:r>
            <w:r w:rsidR="007A3679">
              <w:rPr>
                <w:noProof/>
              </w:rPr>
              <w:t>90</w:t>
            </w:r>
            <w:r>
              <w:fldChar w:fldCharType="end"/>
            </w:r>
            <w:r>
              <w:t xml:space="preserve"> - iPhone Home Screen</w:t>
            </w:r>
            <w:bookmarkEnd w:id="319"/>
          </w:p>
        </w:tc>
        <w:tc>
          <w:tcPr>
            <w:tcW w:w="4882" w:type="dxa"/>
          </w:tcPr>
          <w:p w14:paraId="425E3D44" w14:textId="77777777" w:rsidR="00815AFC" w:rsidRDefault="00815AFC" w:rsidP="00815AFC">
            <w:pPr>
              <w:spacing w:line="360" w:lineRule="auto"/>
              <w:jc w:val="both"/>
            </w:pPr>
          </w:p>
          <w:p w14:paraId="34612A07" w14:textId="77777777" w:rsidR="00815AFC" w:rsidRDefault="00815AFC" w:rsidP="00815AFC">
            <w:pPr>
              <w:spacing w:line="360" w:lineRule="auto"/>
              <w:jc w:val="both"/>
            </w:pPr>
            <w:r>
              <w:rPr>
                <w:rFonts w:ascii="Wingdings" w:eastAsia="Wingdings" w:hAnsi="Wingdings" w:cs="Wingdings"/>
              </w:rPr>
              <w:t></w:t>
            </w:r>
            <w:r>
              <w:t xml:space="preserve"> On the home screen of the iPhone is a setting button, this can also be located on the home screen. Once the setting page has loaded it will present a menu of options for the phone settings.  </w:t>
            </w:r>
          </w:p>
        </w:tc>
      </w:tr>
      <w:tr w:rsidR="00815AFC" w14:paraId="3F1DAD47" w14:textId="77777777" w:rsidTr="22976D7B">
        <w:trPr>
          <w:trHeight w:val="2114"/>
          <w:jc w:val="center"/>
        </w:trPr>
        <w:tc>
          <w:tcPr>
            <w:tcW w:w="6379" w:type="dxa"/>
          </w:tcPr>
          <w:p w14:paraId="2FFA1BE6" w14:textId="77777777" w:rsidR="00815AFC" w:rsidRDefault="00815AFC" w:rsidP="00815AFC">
            <w:pPr>
              <w:keepNext/>
              <w:spacing w:line="360" w:lineRule="auto"/>
              <w:jc w:val="both"/>
            </w:pPr>
            <w:r>
              <w:rPr>
                <w:noProof/>
              </w:rPr>
              <w:drawing>
                <wp:inline distT="0" distB="0" distL="0" distR="0" wp14:anchorId="3F90BA79" wp14:editId="43AB47AA">
                  <wp:extent cx="3295650" cy="1959183"/>
                  <wp:effectExtent l="0" t="0" r="0" b="317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pic:nvPicPr>
                        <pic:blipFill>
                          <a:blip r:embed="rId107">
                            <a:extLst>
                              <a:ext uri="{28A0092B-C50C-407E-A947-70E740481C1C}">
                                <a14:useLocalDpi xmlns:a14="http://schemas.microsoft.com/office/drawing/2010/main" val="0"/>
                              </a:ext>
                            </a:extLst>
                          </a:blip>
                          <a:stretch>
                            <a:fillRect/>
                          </a:stretch>
                        </pic:blipFill>
                        <pic:spPr>
                          <a:xfrm rot="10800000" flipH="1" flipV="1">
                            <a:off x="0" y="0"/>
                            <a:ext cx="3301195" cy="1962479"/>
                          </a:xfrm>
                          <a:prstGeom prst="rect">
                            <a:avLst/>
                          </a:prstGeom>
                        </pic:spPr>
                      </pic:pic>
                    </a:graphicData>
                  </a:graphic>
                </wp:inline>
              </w:drawing>
            </w:r>
          </w:p>
          <w:p w14:paraId="290D0B91" w14:textId="485E78FC" w:rsidR="00815AFC" w:rsidRDefault="00815AFC" w:rsidP="00815AFC">
            <w:pPr>
              <w:pStyle w:val="Caption"/>
            </w:pPr>
            <w:bookmarkStart w:id="320" w:name="_Toc70546196"/>
            <w:r>
              <w:t xml:space="preserve">Figure </w:t>
            </w:r>
            <w:r>
              <w:fldChar w:fldCharType="begin"/>
            </w:r>
            <w:r>
              <w:instrText>SEQ Figure \* ARABIC</w:instrText>
            </w:r>
            <w:r>
              <w:fldChar w:fldCharType="separate"/>
            </w:r>
            <w:r w:rsidR="007A3679">
              <w:rPr>
                <w:noProof/>
              </w:rPr>
              <w:t>91</w:t>
            </w:r>
            <w:r>
              <w:fldChar w:fldCharType="end"/>
            </w:r>
            <w:r>
              <w:t xml:space="preserve"> - iPhone Setting Page</w:t>
            </w:r>
            <w:bookmarkEnd w:id="320"/>
          </w:p>
        </w:tc>
        <w:tc>
          <w:tcPr>
            <w:tcW w:w="4882" w:type="dxa"/>
          </w:tcPr>
          <w:p w14:paraId="74817850" w14:textId="77777777" w:rsidR="00815AFC" w:rsidRDefault="00815AFC" w:rsidP="00815AFC">
            <w:pPr>
              <w:spacing w:line="360" w:lineRule="auto"/>
              <w:jc w:val="both"/>
            </w:pPr>
          </w:p>
          <w:p w14:paraId="25F18F92" w14:textId="77777777" w:rsidR="00815AFC" w:rsidRDefault="00815AFC" w:rsidP="00815AFC">
            <w:pPr>
              <w:spacing w:line="360" w:lineRule="auto"/>
              <w:jc w:val="both"/>
            </w:pPr>
            <w:r>
              <w:rPr>
                <w:rFonts w:ascii="Wingdings" w:eastAsia="Wingdings" w:hAnsi="Wingdings" w:cs="Wingdings"/>
              </w:rPr>
              <w:t></w:t>
            </w:r>
            <w:r>
              <w:t xml:space="preserve"> I</w:t>
            </w:r>
            <w:r w:rsidRPr="006836F7">
              <w:t>n this page</w:t>
            </w:r>
            <w:r>
              <w:t>,</w:t>
            </w:r>
            <w:r w:rsidRPr="006836F7">
              <w:t xml:space="preserve"> selecting the option </w:t>
            </w:r>
            <w:r>
              <w:t xml:space="preserve">“Mobile Data” this will </w:t>
            </w:r>
            <w:r w:rsidRPr="006836F7">
              <w:t xml:space="preserve">open the </w:t>
            </w:r>
            <w:r>
              <w:t>area for configuring the iPhone sim setting. This will be found close to the top of the setting.</w:t>
            </w:r>
          </w:p>
        </w:tc>
      </w:tr>
      <w:tr w:rsidR="00815AFC" w14:paraId="128C5CD1" w14:textId="77777777" w:rsidTr="22976D7B">
        <w:trPr>
          <w:trHeight w:val="2399"/>
          <w:jc w:val="center"/>
        </w:trPr>
        <w:tc>
          <w:tcPr>
            <w:tcW w:w="6379" w:type="dxa"/>
          </w:tcPr>
          <w:p w14:paraId="708D6371" w14:textId="77777777" w:rsidR="00815AFC" w:rsidRDefault="00815AFC" w:rsidP="00815AFC">
            <w:pPr>
              <w:keepNext/>
              <w:spacing w:line="360" w:lineRule="auto"/>
              <w:jc w:val="both"/>
            </w:pPr>
            <w:r>
              <w:rPr>
                <w:noProof/>
              </w:rPr>
              <w:drawing>
                <wp:inline distT="0" distB="0" distL="0" distR="0" wp14:anchorId="14AB936B" wp14:editId="68C74839">
                  <wp:extent cx="3200400" cy="1765388"/>
                  <wp:effectExtent l="0" t="0" r="0" b="635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b="19684"/>
                          <a:stretch/>
                        </pic:blipFill>
                        <pic:spPr bwMode="auto">
                          <a:xfrm>
                            <a:off x="0" y="0"/>
                            <a:ext cx="3360512" cy="1853708"/>
                          </a:xfrm>
                          <a:prstGeom prst="rect">
                            <a:avLst/>
                          </a:prstGeom>
                          <a:noFill/>
                          <a:ln>
                            <a:noFill/>
                          </a:ln>
                          <a:extLst>
                            <a:ext uri="{53640926-AAD7-44D8-BBD7-CCE9431645EC}">
                              <a14:shadowObscured xmlns:a14="http://schemas.microsoft.com/office/drawing/2010/main"/>
                            </a:ext>
                          </a:extLst>
                        </pic:spPr>
                      </pic:pic>
                    </a:graphicData>
                  </a:graphic>
                </wp:inline>
              </w:drawing>
            </w:r>
          </w:p>
          <w:p w14:paraId="7B2CE068" w14:textId="44F0D18C" w:rsidR="00815AFC" w:rsidRDefault="00815AFC" w:rsidP="00815AFC">
            <w:pPr>
              <w:pStyle w:val="Caption"/>
            </w:pPr>
            <w:bookmarkStart w:id="321" w:name="_Toc70546197"/>
            <w:r>
              <w:t xml:space="preserve">Figure </w:t>
            </w:r>
            <w:r>
              <w:fldChar w:fldCharType="begin"/>
            </w:r>
            <w:r>
              <w:instrText>SEQ Figure \* ARABIC</w:instrText>
            </w:r>
            <w:r>
              <w:fldChar w:fldCharType="separate"/>
            </w:r>
            <w:r w:rsidR="007A3679">
              <w:rPr>
                <w:noProof/>
              </w:rPr>
              <w:t>92</w:t>
            </w:r>
            <w:r>
              <w:fldChar w:fldCharType="end"/>
            </w:r>
            <w:r>
              <w:t xml:space="preserve"> - Mobile Data Options</w:t>
            </w:r>
            <w:bookmarkEnd w:id="321"/>
          </w:p>
        </w:tc>
        <w:tc>
          <w:tcPr>
            <w:tcW w:w="4882" w:type="dxa"/>
          </w:tcPr>
          <w:p w14:paraId="03A9E774" w14:textId="77777777" w:rsidR="00815AFC" w:rsidRDefault="00815AFC" w:rsidP="00815AFC">
            <w:pPr>
              <w:spacing w:line="360" w:lineRule="auto"/>
              <w:jc w:val="both"/>
            </w:pPr>
          </w:p>
          <w:p w14:paraId="2820EF62" w14:textId="77777777" w:rsidR="00815AFC" w:rsidRDefault="00815AFC" w:rsidP="00815AFC">
            <w:pPr>
              <w:spacing w:line="360" w:lineRule="auto"/>
              <w:jc w:val="both"/>
            </w:pPr>
            <w:r>
              <w:rPr>
                <w:rFonts w:ascii="Wingdings" w:eastAsia="Wingdings" w:hAnsi="Wingdings" w:cs="Wingdings"/>
              </w:rPr>
              <w:t></w:t>
            </w:r>
            <w:r>
              <w:t xml:space="preserve"> Near the top, selecting the option for the “mobile data options” in these options it will allow for a more in-depth configuration for how the phone will connect to the operator’s network.  </w:t>
            </w:r>
          </w:p>
        </w:tc>
      </w:tr>
    </w:tbl>
    <w:p w14:paraId="2DD18C14" w14:textId="77777777" w:rsidR="00815AFC" w:rsidRDefault="00815AFC" w:rsidP="00815AFC">
      <w:pPr>
        <w:spacing w:line="360" w:lineRule="auto"/>
        <w:jc w:val="both"/>
      </w:pPr>
      <w:r>
        <w:br w:type="page"/>
      </w:r>
    </w:p>
    <w:tbl>
      <w:tblPr>
        <w:tblStyle w:val="TableGrid"/>
        <w:tblW w:w="112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5165"/>
      </w:tblGrid>
      <w:tr w:rsidR="00815AFC" w14:paraId="461B0C6E" w14:textId="77777777" w:rsidTr="22976D7B">
        <w:trPr>
          <w:trHeight w:val="2542"/>
          <w:jc w:val="center"/>
        </w:trPr>
        <w:tc>
          <w:tcPr>
            <w:tcW w:w="6096" w:type="dxa"/>
          </w:tcPr>
          <w:p w14:paraId="5AF7A00C" w14:textId="77777777" w:rsidR="00815AFC" w:rsidRDefault="00815AFC" w:rsidP="00815AFC">
            <w:pPr>
              <w:keepNext/>
              <w:spacing w:line="360" w:lineRule="auto"/>
              <w:jc w:val="both"/>
            </w:pPr>
            <w:r>
              <w:rPr>
                <w:noProof/>
              </w:rPr>
              <w:lastRenderedPageBreak/>
              <w:drawing>
                <wp:inline distT="0" distB="0" distL="0" distR="0" wp14:anchorId="4A768D1A" wp14:editId="0FC2C9FF">
                  <wp:extent cx="3511392" cy="19145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pic:nvPicPr>
                        <pic:blipFill>
                          <a:blip r:embed="rId109">
                            <a:extLst>
                              <a:ext uri="{28A0092B-C50C-407E-A947-70E740481C1C}">
                                <a14:useLocalDpi xmlns:a14="http://schemas.microsoft.com/office/drawing/2010/main" val="0"/>
                              </a:ext>
                            </a:extLst>
                          </a:blip>
                          <a:stretch>
                            <a:fillRect/>
                          </a:stretch>
                        </pic:blipFill>
                        <pic:spPr>
                          <a:xfrm>
                            <a:off x="0" y="0"/>
                            <a:ext cx="3511392" cy="1914525"/>
                          </a:xfrm>
                          <a:prstGeom prst="rect">
                            <a:avLst/>
                          </a:prstGeom>
                        </pic:spPr>
                      </pic:pic>
                    </a:graphicData>
                  </a:graphic>
                </wp:inline>
              </w:drawing>
            </w:r>
          </w:p>
          <w:p w14:paraId="68C3E2D2" w14:textId="452E9F5E" w:rsidR="00815AFC" w:rsidRDefault="00815AFC" w:rsidP="00815AFC">
            <w:pPr>
              <w:pStyle w:val="Caption"/>
            </w:pPr>
            <w:bookmarkStart w:id="322" w:name="_Toc70546198"/>
            <w:r>
              <w:t xml:space="preserve">Figure </w:t>
            </w:r>
            <w:r>
              <w:fldChar w:fldCharType="begin"/>
            </w:r>
            <w:r>
              <w:instrText>SEQ Figure \* ARABIC</w:instrText>
            </w:r>
            <w:r>
              <w:fldChar w:fldCharType="separate"/>
            </w:r>
            <w:r w:rsidR="007A3679">
              <w:rPr>
                <w:noProof/>
              </w:rPr>
              <w:t>93</w:t>
            </w:r>
            <w:r>
              <w:fldChar w:fldCharType="end"/>
            </w:r>
            <w:r>
              <w:t xml:space="preserve"> - Selecting Voice &amp; Data</w:t>
            </w:r>
            <w:bookmarkEnd w:id="322"/>
          </w:p>
        </w:tc>
        <w:tc>
          <w:tcPr>
            <w:tcW w:w="5165" w:type="dxa"/>
          </w:tcPr>
          <w:p w14:paraId="3DE172CC" w14:textId="77777777" w:rsidR="00815AFC" w:rsidRDefault="00815AFC" w:rsidP="00815AFC">
            <w:pPr>
              <w:spacing w:line="360" w:lineRule="auto"/>
              <w:jc w:val="both"/>
            </w:pPr>
          </w:p>
          <w:p w14:paraId="0CFDD427" w14:textId="77777777" w:rsidR="00815AFC" w:rsidRDefault="00815AFC" w:rsidP="00815AFC">
            <w:pPr>
              <w:spacing w:line="360" w:lineRule="auto"/>
              <w:jc w:val="both"/>
            </w:pPr>
            <w:r>
              <w:rPr>
                <w:rFonts w:ascii="Wingdings" w:eastAsia="Wingdings" w:hAnsi="Wingdings" w:cs="Wingdings"/>
              </w:rPr>
              <w:t></w:t>
            </w:r>
            <w:r>
              <w:t xml:space="preserve"> The selecting the option “Voice &amp; Data” &amp; “Data Mode” is where the user can change to </w:t>
            </w:r>
            <w:r w:rsidRPr="00A805B5">
              <w:t>the preferred Network Mode</w:t>
            </w:r>
            <w:r>
              <w:t>. (5G, 4G or 3G).</w:t>
            </w:r>
          </w:p>
          <w:p w14:paraId="00C0A00F" w14:textId="77777777" w:rsidR="00815AFC" w:rsidRDefault="00815AFC" w:rsidP="00815AFC">
            <w:pPr>
              <w:spacing w:line="360" w:lineRule="auto"/>
              <w:jc w:val="both"/>
            </w:pPr>
          </w:p>
          <w:p w14:paraId="78C9024A" w14:textId="77777777" w:rsidR="00815AFC" w:rsidRDefault="00815AFC" w:rsidP="00815AFC">
            <w:pPr>
              <w:spacing w:line="360" w:lineRule="auto"/>
              <w:jc w:val="both"/>
            </w:pPr>
          </w:p>
          <w:p w14:paraId="5269BC7B" w14:textId="77777777" w:rsidR="00815AFC" w:rsidRDefault="00815AFC" w:rsidP="00815AFC">
            <w:pPr>
              <w:spacing w:line="360" w:lineRule="auto"/>
              <w:jc w:val="both"/>
            </w:pPr>
          </w:p>
          <w:p w14:paraId="3D7099C5" w14:textId="77777777" w:rsidR="00815AFC" w:rsidRDefault="00815AFC" w:rsidP="00815AFC">
            <w:pPr>
              <w:spacing w:line="360" w:lineRule="auto"/>
              <w:jc w:val="both"/>
            </w:pPr>
          </w:p>
          <w:p w14:paraId="23C7E14D" w14:textId="77777777" w:rsidR="00815AFC" w:rsidRDefault="00815AFC" w:rsidP="00815AFC">
            <w:pPr>
              <w:spacing w:line="360" w:lineRule="auto"/>
              <w:jc w:val="both"/>
            </w:pPr>
          </w:p>
        </w:tc>
      </w:tr>
      <w:tr w:rsidR="00815AFC" w14:paraId="1526128C" w14:textId="77777777" w:rsidTr="22976D7B">
        <w:trPr>
          <w:trHeight w:val="2542"/>
          <w:jc w:val="center"/>
        </w:trPr>
        <w:tc>
          <w:tcPr>
            <w:tcW w:w="6096" w:type="dxa"/>
          </w:tcPr>
          <w:p w14:paraId="16B8C06A" w14:textId="77777777" w:rsidR="00815AFC" w:rsidRDefault="00815AFC" w:rsidP="00815AFC">
            <w:pPr>
              <w:keepNext/>
              <w:spacing w:line="360" w:lineRule="auto"/>
              <w:jc w:val="both"/>
            </w:pPr>
            <w:r>
              <w:rPr>
                <w:noProof/>
              </w:rPr>
              <w:drawing>
                <wp:inline distT="0" distB="0" distL="0" distR="0" wp14:anchorId="1AF74E3D" wp14:editId="1C814624">
                  <wp:extent cx="3510444" cy="19907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b="44844"/>
                          <a:stretch/>
                        </pic:blipFill>
                        <pic:spPr bwMode="auto">
                          <a:xfrm>
                            <a:off x="0" y="0"/>
                            <a:ext cx="4004201" cy="2270728"/>
                          </a:xfrm>
                          <a:prstGeom prst="rect">
                            <a:avLst/>
                          </a:prstGeom>
                          <a:noFill/>
                          <a:ln>
                            <a:noFill/>
                          </a:ln>
                          <a:extLst>
                            <a:ext uri="{53640926-AAD7-44D8-BBD7-CCE9431645EC}">
                              <a14:shadowObscured xmlns:a14="http://schemas.microsoft.com/office/drawing/2010/main"/>
                            </a:ext>
                          </a:extLst>
                        </pic:spPr>
                      </pic:pic>
                    </a:graphicData>
                  </a:graphic>
                </wp:inline>
              </w:drawing>
            </w:r>
          </w:p>
          <w:p w14:paraId="48BA5DED" w14:textId="6BED76E1" w:rsidR="00815AFC" w:rsidRDefault="00815AFC" w:rsidP="00815AFC">
            <w:pPr>
              <w:pStyle w:val="Caption"/>
            </w:pPr>
            <w:bookmarkStart w:id="323" w:name="_Toc70546199"/>
            <w:r>
              <w:t xml:space="preserve">Figure </w:t>
            </w:r>
            <w:r>
              <w:fldChar w:fldCharType="begin"/>
            </w:r>
            <w:r>
              <w:instrText>SEQ Figure \* ARABIC</w:instrText>
            </w:r>
            <w:r>
              <w:fldChar w:fldCharType="separate"/>
            </w:r>
            <w:r w:rsidR="007A3679">
              <w:rPr>
                <w:noProof/>
              </w:rPr>
              <w:t>94</w:t>
            </w:r>
            <w:r>
              <w:fldChar w:fldCharType="end"/>
            </w:r>
            <w:r>
              <w:t xml:space="preserve"> - Selecting 5G</w:t>
            </w:r>
            <w:bookmarkEnd w:id="323"/>
          </w:p>
        </w:tc>
        <w:tc>
          <w:tcPr>
            <w:tcW w:w="5165" w:type="dxa"/>
          </w:tcPr>
          <w:p w14:paraId="30B22883" w14:textId="77777777" w:rsidR="00815AFC" w:rsidRDefault="00815AFC" w:rsidP="00815AFC">
            <w:pPr>
              <w:spacing w:line="360" w:lineRule="auto"/>
              <w:jc w:val="both"/>
            </w:pPr>
            <w:r>
              <w:rPr>
                <w:rFonts w:ascii="Wingdings" w:eastAsia="Wingdings" w:hAnsi="Wingdings" w:cs="Wingdings"/>
              </w:rPr>
              <w:t></w:t>
            </w:r>
            <w:r>
              <w:t xml:space="preserve"> This will be set to 5G, so when a 5G network comes in reach it is about to auto connect to a 5G standard. Once this is done the iPhone Is setup and ready to connect.</w:t>
            </w:r>
          </w:p>
          <w:p w14:paraId="3DC8F425" w14:textId="77777777" w:rsidR="00815AFC" w:rsidRDefault="00815AFC" w:rsidP="00815AFC">
            <w:pPr>
              <w:spacing w:line="360" w:lineRule="auto"/>
              <w:jc w:val="both"/>
            </w:pPr>
          </w:p>
          <w:p w14:paraId="614AFF03" w14:textId="77777777" w:rsidR="00815AFC" w:rsidRDefault="00815AFC" w:rsidP="00815AFC">
            <w:pPr>
              <w:spacing w:line="360" w:lineRule="auto"/>
              <w:jc w:val="both"/>
            </w:pPr>
          </w:p>
        </w:tc>
      </w:tr>
    </w:tbl>
    <w:p w14:paraId="31BA78F5" w14:textId="77777777" w:rsidR="00815AFC" w:rsidRDefault="00815AFC" w:rsidP="00234FFC">
      <w:pPr>
        <w:spacing w:line="360" w:lineRule="auto"/>
        <w:jc w:val="both"/>
        <w:rPr>
          <w:color w:val="000000"/>
        </w:rPr>
      </w:pPr>
    </w:p>
    <w:p w14:paraId="317C3FE0" w14:textId="77777777" w:rsidR="00815AFC" w:rsidRPr="00812B10" w:rsidRDefault="00815AFC" w:rsidP="00815AFC">
      <w:pPr>
        <w:spacing w:line="360" w:lineRule="auto"/>
        <w:jc w:val="both"/>
        <w:rPr>
          <w:lang w:eastAsia="en-GB"/>
        </w:rPr>
      </w:pPr>
    </w:p>
    <w:p w14:paraId="208E679F" w14:textId="50D2024F" w:rsidR="00815AFC" w:rsidRDefault="00815AFC">
      <w:pPr>
        <w:rPr>
          <w:rFonts w:asciiTheme="majorHAnsi" w:eastAsiaTheme="majorEastAsia" w:hAnsiTheme="majorHAnsi" w:cstheme="majorBidi"/>
          <w:color w:val="2F5496" w:themeColor="accent1" w:themeShade="BF"/>
          <w:sz w:val="26"/>
          <w:szCs w:val="26"/>
          <w:lang w:eastAsia="en-GB"/>
        </w:rPr>
      </w:pPr>
      <w:r>
        <w:br w:type="page"/>
      </w:r>
    </w:p>
    <w:p w14:paraId="668C68C8" w14:textId="4BB9EE28" w:rsidR="00DB0A7C" w:rsidRDefault="00DB0A7C" w:rsidP="00783FB6">
      <w:pPr>
        <w:pStyle w:val="Heading2"/>
        <w:numPr>
          <w:ilvl w:val="1"/>
          <w:numId w:val="4"/>
        </w:numPr>
      </w:pPr>
      <w:bookmarkStart w:id="324" w:name="_Toc70429355"/>
      <w:bookmarkStart w:id="325" w:name="_Toc70546103"/>
      <w:r>
        <w:lastRenderedPageBreak/>
        <w:t>Appendix 9</w:t>
      </w:r>
      <w:bookmarkEnd w:id="324"/>
      <w:r w:rsidR="00882837">
        <w:t xml:space="preserve"> – Kali Linux Setup</w:t>
      </w:r>
      <w:bookmarkEnd w:id="325"/>
    </w:p>
    <w:p w14:paraId="1E522F9A" w14:textId="2B755B45" w:rsidR="00DB0A7C" w:rsidRDefault="00DB0A7C" w:rsidP="00DB0A7C">
      <w:pPr>
        <w:pStyle w:val="Caption"/>
        <w:keepNext/>
      </w:pPr>
    </w:p>
    <w:tbl>
      <w:tblPr>
        <w:tblStyle w:val="TableGrid"/>
        <w:tblW w:w="1144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4"/>
        <w:gridCol w:w="3935"/>
      </w:tblGrid>
      <w:tr w:rsidR="00DB0A7C" w14:paraId="7208DDC0" w14:textId="77777777" w:rsidTr="00183C49">
        <w:tc>
          <w:tcPr>
            <w:tcW w:w="7514" w:type="dxa"/>
          </w:tcPr>
          <w:p w14:paraId="51F8E296" w14:textId="77777777" w:rsidR="00DB0A7C" w:rsidRDefault="00DB0A7C" w:rsidP="00D100EE">
            <w:r>
              <w:t>Screenshot Images</w:t>
            </w:r>
          </w:p>
        </w:tc>
        <w:tc>
          <w:tcPr>
            <w:tcW w:w="3935" w:type="dxa"/>
          </w:tcPr>
          <w:p w14:paraId="541984CF" w14:textId="77777777" w:rsidR="00DB0A7C" w:rsidRDefault="00DB0A7C" w:rsidP="00D100EE">
            <w:r>
              <w:t>Explanation of Events</w:t>
            </w:r>
          </w:p>
        </w:tc>
      </w:tr>
      <w:tr w:rsidR="00DB0A7C" w14:paraId="59BA5D16" w14:textId="77777777" w:rsidTr="00183C49">
        <w:tc>
          <w:tcPr>
            <w:tcW w:w="7514" w:type="dxa"/>
          </w:tcPr>
          <w:p w14:paraId="593005CF" w14:textId="77777777" w:rsidR="00DB0A7C" w:rsidRDefault="00DB0A7C" w:rsidP="00D100EE">
            <w:pPr>
              <w:keepNext/>
            </w:pPr>
            <w:r>
              <w:rPr>
                <w:noProof/>
              </w:rPr>
              <w:drawing>
                <wp:inline distT="0" distB="0" distL="0" distR="0" wp14:anchorId="14999573" wp14:editId="63071472">
                  <wp:extent cx="4520870" cy="33909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pic:nvPicPr>
                        <pic:blipFill>
                          <a:blip r:embed="rId111">
                            <a:extLst>
                              <a:ext uri="{28A0092B-C50C-407E-A947-70E740481C1C}">
                                <a14:useLocalDpi xmlns:a14="http://schemas.microsoft.com/office/drawing/2010/main" val="0"/>
                              </a:ext>
                            </a:extLst>
                          </a:blip>
                          <a:stretch>
                            <a:fillRect/>
                          </a:stretch>
                        </pic:blipFill>
                        <pic:spPr>
                          <a:xfrm>
                            <a:off x="0" y="0"/>
                            <a:ext cx="4520870" cy="3390900"/>
                          </a:xfrm>
                          <a:prstGeom prst="rect">
                            <a:avLst/>
                          </a:prstGeom>
                        </pic:spPr>
                      </pic:pic>
                    </a:graphicData>
                  </a:graphic>
                </wp:inline>
              </w:drawing>
            </w:r>
          </w:p>
          <w:p w14:paraId="225BC82B" w14:textId="1A638D1C" w:rsidR="00DB0A7C" w:rsidRDefault="00DB0A7C" w:rsidP="00D100EE">
            <w:pPr>
              <w:pStyle w:val="Caption"/>
              <w:jc w:val="left"/>
            </w:pPr>
            <w:bookmarkStart w:id="326" w:name="_Toc70546200"/>
            <w:r>
              <w:t xml:space="preserve">Figure </w:t>
            </w:r>
            <w:r>
              <w:fldChar w:fldCharType="begin"/>
            </w:r>
            <w:r>
              <w:instrText>SEQ Figure \* ARABIC</w:instrText>
            </w:r>
            <w:r>
              <w:fldChar w:fldCharType="separate"/>
            </w:r>
            <w:r w:rsidR="007A3679">
              <w:rPr>
                <w:noProof/>
              </w:rPr>
              <w:t>95</w:t>
            </w:r>
            <w:r>
              <w:fldChar w:fldCharType="end"/>
            </w:r>
            <w:r>
              <w:t xml:space="preserve"> - Kali Install Menu</w:t>
            </w:r>
            <w:bookmarkEnd w:id="326"/>
          </w:p>
        </w:tc>
        <w:tc>
          <w:tcPr>
            <w:tcW w:w="3935" w:type="dxa"/>
          </w:tcPr>
          <w:p w14:paraId="361AD7AA" w14:textId="77777777" w:rsidR="00DB0A7C" w:rsidRDefault="00DB0A7C" w:rsidP="00D100EE">
            <w:pPr>
              <w:spacing w:line="360" w:lineRule="auto"/>
              <w:jc w:val="both"/>
            </w:pPr>
          </w:p>
          <w:p w14:paraId="3ED05785" w14:textId="77777777" w:rsidR="00DB0A7C" w:rsidRDefault="00DB0A7C" w:rsidP="00D100EE">
            <w:pPr>
              <w:spacing w:line="360" w:lineRule="auto"/>
              <w:jc w:val="both"/>
            </w:pPr>
            <w:r>
              <w:rPr>
                <w:rFonts w:ascii="Wingdings" w:eastAsia="Wingdings" w:hAnsi="Wingdings" w:cs="Wingdings"/>
              </w:rPr>
              <w:t></w:t>
            </w:r>
            <w:r>
              <w:t xml:space="preserve"> </w:t>
            </w:r>
            <w:r w:rsidRPr="00FC18A9">
              <w:t>k</w:t>
            </w:r>
            <w:r>
              <w:t>ali</w:t>
            </w:r>
            <w:r w:rsidRPr="00FC18A9">
              <w:t xml:space="preserve"> installer offers a menu when booting for the first time</w:t>
            </w:r>
            <w:r>
              <w:t>,</w:t>
            </w:r>
            <w:r w:rsidRPr="00FC18A9">
              <w:t xml:space="preserve"> choosing the graphical instal</w:t>
            </w:r>
            <w:r>
              <w:t>l</w:t>
            </w:r>
            <w:r w:rsidRPr="00FC18A9">
              <w:t xml:space="preserve"> will allow for a desktop view to be pre-installed with the operating system</w:t>
            </w:r>
            <w:r>
              <w:t xml:space="preserve">. </w:t>
            </w:r>
            <w:r w:rsidRPr="00FC18A9">
              <w:t>Overall, this will make accessing and using the operating system easier and quicker for demonstration purposes</w:t>
            </w:r>
            <w:r>
              <w:t>.</w:t>
            </w:r>
            <w:r w:rsidRPr="00FC18A9">
              <w:t xml:space="preserve"> </w:t>
            </w:r>
          </w:p>
        </w:tc>
      </w:tr>
      <w:tr w:rsidR="00DB0A7C" w14:paraId="7F803576" w14:textId="77777777" w:rsidTr="00183C49">
        <w:tc>
          <w:tcPr>
            <w:tcW w:w="7514" w:type="dxa"/>
          </w:tcPr>
          <w:p w14:paraId="5D91F1AD" w14:textId="77777777" w:rsidR="00DB0A7C" w:rsidRDefault="00DB0A7C" w:rsidP="00D100EE">
            <w:pPr>
              <w:keepNext/>
            </w:pPr>
            <w:r>
              <w:rPr>
                <w:noProof/>
              </w:rPr>
              <w:drawing>
                <wp:inline distT="0" distB="0" distL="0" distR="0" wp14:anchorId="21A8580C" wp14:editId="524676C9">
                  <wp:extent cx="4534237" cy="34004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pic:nvPicPr>
                        <pic:blipFill>
                          <a:blip r:embed="rId112">
                            <a:extLst>
                              <a:ext uri="{28A0092B-C50C-407E-A947-70E740481C1C}">
                                <a14:useLocalDpi xmlns:a14="http://schemas.microsoft.com/office/drawing/2010/main" val="0"/>
                              </a:ext>
                            </a:extLst>
                          </a:blip>
                          <a:stretch>
                            <a:fillRect/>
                          </a:stretch>
                        </pic:blipFill>
                        <pic:spPr>
                          <a:xfrm>
                            <a:off x="0" y="0"/>
                            <a:ext cx="4534237" cy="3400425"/>
                          </a:xfrm>
                          <a:prstGeom prst="rect">
                            <a:avLst/>
                          </a:prstGeom>
                        </pic:spPr>
                      </pic:pic>
                    </a:graphicData>
                  </a:graphic>
                </wp:inline>
              </w:drawing>
            </w:r>
          </w:p>
          <w:p w14:paraId="42F16E23" w14:textId="79C5DD81" w:rsidR="00DB0A7C" w:rsidRDefault="00DB0A7C" w:rsidP="00D100EE">
            <w:pPr>
              <w:pStyle w:val="Caption"/>
              <w:jc w:val="left"/>
            </w:pPr>
            <w:bookmarkStart w:id="327" w:name="_Toc70546201"/>
            <w:r>
              <w:t xml:space="preserve">Figure </w:t>
            </w:r>
            <w:r>
              <w:fldChar w:fldCharType="begin"/>
            </w:r>
            <w:r>
              <w:instrText>SEQ Figure \* ARABIC</w:instrText>
            </w:r>
            <w:r>
              <w:fldChar w:fldCharType="separate"/>
            </w:r>
            <w:r w:rsidR="007A3679">
              <w:rPr>
                <w:noProof/>
              </w:rPr>
              <w:t>96</w:t>
            </w:r>
            <w:r>
              <w:fldChar w:fldCharType="end"/>
            </w:r>
            <w:r>
              <w:t xml:space="preserve"> - Kali Time Zone, Keyboard &amp; Language</w:t>
            </w:r>
            <w:bookmarkEnd w:id="327"/>
          </w:p>
        </w:tc>
        <w:tc>
          <w:tcPr>
            <w:tcW w:w="3935" w:type="dxa"/>
          </w:tcPr>
          <w:p w14:paraId="431B0AF5" w14:textId="77777777" w:rsidR="00DB0A7C" w:rsidRDefault="00DB0A7C" w:rsidP="00D100EE">
            <w:pPr>
              <w:spacing w:line="360" w:lineRule="auto"/>
              <w:jc w:val="both"/>
            </w:pPr>
            <w:r>
              <w:rPr>
                <w:rFonts w:ascii="Wingdings" w:eastAsia="Wingdings" w:hAnsi="Wingdings" w:cs="Wingdings"/>
              </w:rPr>
              <w:t></w:t>
            </w:r>
            <w:r>
              <w:t xml:space="preserve">  </w:t>
            </w:r>
            <w:r w:rsidRPr="00FC18A9">
              <w:t>The first step of installing the operating system is setting up the keyboard location and language that the system is going to be using such in this to British English and UK keyboards as the standard as well as being set in London for time zone</w:t>
            </w:r>
            <w:r>
              <w:t>.</w:t>
            </w:r>
          </w:p>
        </w:tc>
      </w:tr>
    </w:tbl>
    <w:p w14:paraId="748FF59C" w14:textId="77777777" w:rsidR="00DB0A7C" w:rsidRDefault="00DB0A7C" w:rsidP="00DB0A7C">
      <w:r>
        <w:br w:type="page"/>
      </w:r>
    </w:p>
    <w:tbl>
      <w:tblPr>
        <w:tblStyle w:val="TableGrid"/>
        <w:tblW w:w="1119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5"/>
        <w:gridCol w:w="3094"/>
      </w:tblGrid>
      <w:tr w:rsidR="00DB0A7C" w14:paraId="7550BFB5" w14:textId="77777777" w:rsidTr="00183C49">
        <w:tc>
          <w:tcPr>
            <w:tcW w:w="8105" w:type="dxa"/>
          </w:tcPr>
          <w:p w14:paraId="51CE6AB7" w14:textId="77777777" w:rsidR="00DB0A7C" w:rsidRDefault="00DB0A7C" w:rsidP="00D100EE">
            <w:pPr>
              <w:keepNext/>
            </w:pPr>
            <w:r>
              <w:rPr>
                <w:noProof/>
              </w:rPr>
              <w:lastRenderedPageBreak/>
              <w:drawing>
                <wp:inline distT="0" distB="0" distL="0" distR="0" wp14:anchorId="7447E039" wp14:editId="0471D76F">
                  <wp:extent cx="5009515" cy="10857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t="13181" b="56158"/>
                          <a:stretch/>
                        </pic:blipFill>
                        <pic:spPr bwMode="auto">
                          <a:xfrm>
                            <a:off x="0" y="0"/>
                            <a:ext cx="5220072" cy="1131375"/>
                          </a:xfrm>
                          <a:prstGeom prst="rect">
                            <a:avLst/>
                          </a:prstGeom>
                          <a:ln>
                            <a:noFill/>
                          </a:ln>
                          <a:extLst>
                            <a:ext uri="{53640926-AAD7-44D8-BBD7-CCE9431645EC}">
                              <a14:shadowObscured xmlns:a14="http://schemas.microsoft.com/office/drawing/2010/main"/>
                            </a:ext>
                          </a:extLst>
                        </pic:spPr>
                      </pic:pic>
                    </a:graphicData>
                  </a:graphic>
                </wp:inline>
              </w:drawing>
            </w:r>
          </w:p>
          <w:p w14:paraId="76E0D0DC" w14:textId="486D1737" w:rsidR="00DB0A7C" w:rsidRDefault="00DB0A7C" w:rsidP="00D100EE">
            <w:pPr>
              <w:pStyle w:val="Caption"/>
              <w:jc w:val="left"/>
            </w:pPr>
            <w:bookmarkStart w:id="328" w:name="_Toc70546202"/>
            <w:r>
              <w:t xml:space="preserve">Figure </w:t>
            </w:r>
            <w:r>
              <w:fldChar w:fldCharType="begin"/>
            </w:r>
            <w:r>
              <w:instrText>SEQ Figure \* ARABIC</w:instrText>
            </w:r>
            <w:r>
              <w:fldChar w:fldCharType="separate"/>
            </w:r>
            <w:r w:rsidR="007A3679">
              <w:rPr>
                <w:noProof/>
              </w:rPr>
              <w:t>97</w:t>
            </w:r>
            <w:r>
              <w:fldChar w:fldCharType="end"/>
            </w:r>
            <w:r>
              <w:t xml:space="preserve"> - Kali Setting Hostname</w:t>
            </w:r>
            <w:bookmarkEnd w:id="328"/>
          </w:p>
          <w:p w14:paraId="29B974B8" w14:textId="77777777" w:rsidR="00DB0A7C" w:rsidRPr="004A3B93" w:rsidRDefault="00DB0A7C" w:rsidP="00D100EE"/>
        </w:tc>
        <w:tc>
          <w:tcPr>
            <w:tcW w:w="3094" w:type="dxa"/>
          </w:tcPr>
          <w:p w14:paraId="4ABF86CB" w14:textId="77777777" w:rsidR="00DB0A7C" w:rsidRDefault="00DB0A7C" w:rsidP="00D100EE">
            <w:pPr>
              <w:spacing w:line="360" w:lineRule="auto"/>
              <w:jc w:val="both"/>
            </w:pPr>
          </w:p>
          <w:p w14:paraId="30A2EC51" w14:textId="75473BF7" w:rsidR="00DB0A7C" w:rsidRDefault="00DB0A7C" w:rsidP="00D100EE">
            <w:pPr>
              <w:spacing w:line="360" w:lineRule="auto"/>
              <w:jc w:val="both"/>
            </w:pPr>
            <w:r>
              <w:rPr>
                <w:rFonts w:ascii="Wingdings" w:eastAsia="Wingdings" w:hAnsi="Wingdings" w:cs="Wingdings"/>
              </w:rPr>
              <w:t></w:t>
            </w:r>
            <w:r>
              <w:t xml:space="preserve"> T</w:t>
            </w:r>
            <w:r w:rsidRPr="00FC18A9">
              <w:t>he system a host name</w:t>
            </w:r>
            <w:r>
              <w:t>,</w:t>
            </w:r>
            <w:r w:rsidRPr="00FC18A9">
              <w:t xml:space="preserve"> this is what is used to identify the system to the network</w:t>
            </w:r>
            <w:r>
              <w:t>.</w:t>
            </w:r>
            <w:r w:rsidRPr="00FC18A9">
              <w:t xml:space="preserve"> </w:t>
            </w:r>
          </w:p>
        </w:tc>
      </w:tr>
      <w:tr w:rsidR="00DB0A7C" w14:paraId="0088ED2C" w14:textId="77777777" w:rsidTr="00183C49">
        <w:tc>
          <w:tcPr>
            <w:tcW w:w="8105" w:type="dxa"/>
          </w:tcPr>
          <w:p w14:paraId="35D76C41" w14:textId="77777777" w:rsidR="00DB0A7C" w:rsidRDefault="00DB0A7C" w:rsidP="00D100EE">
            <w:pPr>
              <w:keepNext/>
            </w:pPr>
            <w:r>
              <w:rPr>
                <w:noProof/>
              </w:rPr>
              <w:drawing>
                <wp:inline distT="0" distB="0" distL="0" distR="0" wp14:anchorId="1E626005" wp14:editId="3F0A571D">
                  <wp:extent cx="4968240" cy="895343"/>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t="12782" b="63188"/>
                          <a:stretch/>
                        </pic:blipFill>
                        <pic:spPr bwMode="auto">
                          <a:xfrm>
                            <a:off x="0" y="0"/>
                            <a:ext cx="5280580" cy="951631"/>
                          </a:xfrm>
                          <a:prstGeom prst="rect">
                            <a:avLst/>
                          </a:prstGeom>
                          <a:ln>
                            <a:noFill/>
                          </a:ln>
                          <a:extLst>
                            <a:ext uri="{53640926-AAD7-44D8-BBD7-CCE9431645EC}">
                              <a14:shadowObscured xmlns:a14="http://schemas.microsoft.com/office/drawing/2010/main"/>
                            </a:ext>
                          </a:extLst>
                        </pic:spPr>
                      </pic:pic>
                    </a:graphicData>
                  </a:graphic>
                </wp:inline>
              </w:drawing>
            </w:r>
          </w:p>
          <w:p w14:paraId="2460C9DD" w14:textId="25DB88E0" w:rsidR="00DB0A7C" w:rsidRDefault="00DB0A7C" w:rsidP="00D100EE">
            <w:pPr>
              <w:pStyle w:val="Caption"/>
              <w:jc w:val="left"/>
            </w:pPr>
            <w:bookmarkStart w:id="329" w:name="_Toc70546203"/>
            <w:r>
              <w:t xml:space="preserve">Figure </w:t>
            </w:r>
            <w:r>
              <w:fldChar w:fldCharType="begin"/>
            </w:r>
            <w:r>
              <w:instrText>SEQ Figure \* ARABIC</w:instrText>
            </w:r>
            <w:r>
              <w:fldChar w:fldCharType="separate"/>
            </w:r>
            <w:r w:rsidR="007A3679">
              <w:rPr>
                <w:noProof/>
              </w:rPr>
              <w:t>98</w:t>
            </w:r>
            <w:r>
              <w:fldChar w:fldCharType="end"/>
            </w:r>
            <w:r>
              <w:t xml:space="preserve"> - Kali Username</w:t>
            </w:r>
            <w:bookmarkEnd w:id="329"/>
          </w:p>
          <w:p w14:paraId="302CEB5E" w14:textId="77777777" w:rsidR="00DB0A7C" w:rsidRPr="004A3B93" w:rsidRDefault="00DB0A7C" w:rsidP="00D100EE"/>
        </w:tc>
        <w:tc>
          <w:tcPr>
            <w:tcW w:w="3094" w:type="dxa"/>
          </w:tcPr>
          <w:p w14:paraId="464E44F2" w14:textId="77777777" w:rsidR="00DB0A7C" w:rsidRDefault="00DB0A7C" w:rsidP="00D100EE">
            <w:pPr>
              <w:spacing w:line="360" w:lineRule="auto"/>
              <w:jc w:val="both"/>
            </w:pPr>
          </w:p>
          <w:p w14:paraId="43B7E2E9" w14:textId="77777777" w:rsidR="00DB0A7C" w:rsidRDefault="00DB0A7C" w:rsidP="00D100EE">
            <w:pPr>
              <w:spacing w:line="360" w:lineRule="auto"/>
              <w:jc w:val="both"/>
            </w:pPr>
            <w:r>
              <w:rPr>
                <w:rFonts w:ascii="Wingdings" w:eastAsia="Wingdings" w:hAnsi="Wingdings" w:cs="Wingdings"/>
              </w:rPr>
              <w:t></w:t>
            </w:r>
            <w:r>
              <w:t xml:space="preserve"> S</w:t>
            </w:r>
            <w:r w:rsidRPr="00FC18A9">
              <w:t>etting up the username allows for user accounts to be created</w:t>
            </w:r>
            <w:r>
              <w:t xml:space="preserve"> </w:t>
            </w:r>
            <w:r w:rsidRPr="00FC18A9">
              <w:t>to log into the system</w:t>
            </w:r>
            <w:r>
              <w:t xml:space="preserve">, </w:t>
            </w:r>
            <w:r w:rsidRPr="00FC18A9">
              <w:t>this user account will be created by default and will have ro</w:t>
            </w:r>
            <w:r>
              <w:t>ot</w:t>
            </w:r>
            <w:r w:rsidRPr="00FC18A9">
              <w:t xml:space="preserve"> privileges</w:t>
            </w:r>
            <w:r>
              <w:t>.</w:t>
            </w:r>
          </w:p>
        </w:tc>
      </w:tr>
      <w:tr w:rsidR="00DB0A7C" w14:paraId="2B800C24" w14:textId="77777777" w:rsidTr="00183C49">
        <w:tc>
          <w:tcPr>
            <w:tcW w:w="8105" w:type="dxa"/>
          </w:tcPr>
          <w:p w14:paraId="1FFF7360" w14:textId="77777777" w:rsidR="00DB0A7C" w:rsidRDefault="00DB0A7C" w:rsidP="00D100EE">
            <w:pPr>
              <w:keepNext/>
            </w:pPr>
            <w:r>
              <w:rPr>
                <w:noProof/>
              </w:rPr>
              <w:drawing>
                <wp:inline distT="0" distB="0" distL="0" distR="0" wp14:anchorId="0ABCCF53" wp14:editId="086A6A30">
                  <wp:extent cx="4970145" cy="1638236"/>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t="13880" r="-579" b="41914"/>
                          <a:stretch/>
                        </pic:blipFill>
                        <pic:spPr bwMode="auto">
                          <a:xfrm>
                            <a:off x="0" y="0"/>
                            <a:ext cx="5167561" cy="1703307"/>
                          </a:xfrm>
                          <a:prstGeom prst="rect">
                            <a:avLst/>
                          </a:prstGeom>
                          <a:ln>
                            <a:noFill/>
                          </a:ln>
                          <a:extLst>
                            <a:ext uri="{53640926-AAD7-44D8-BBD7-CCE9431645EC}">
                              <a14:shadowObscured xmlns:a14="http://schemas.microsoft.com/office/drawing/2010/main"/>
                            </a:ext>
                          </a:extLst>
                        </pic:spPr>
                      </pic:pic>
                    </a:graphicData>
                  </a:graphic>
                </wp:inline>
              </w:drawing>
            </w:r>
          </w:p>
          <w:p w14:paraId="25F9DACE" w14:textId="60F635E2" w:rsidR="00DB0A7C" w:rsidRDefault="00DB0A7C" w:rsidP="00D100EE">
            <w:pPr>
              <w:pStyle w:val="Caption"/>
              <w:jc w:val="left"/>
            </w:pPr>
            <w:bookmarkStart w:id="330" w:name="_Toc70546204"/>
            <w:r>
              <w:t xml:space="preserve">Figure </w:t>
            </w:r>
            <w:r>
              <w:fldChar w:fldCharType="begin"/>
            </w:r>
            <w:r>
              <w:instrText>SEQ Figure \* ARABIC</w:instrText>
            </w:r>
            <w:r>
              <w:fldChar w:fldCharType="separate"/>
            </w:r>
            <w:r w:rsidR="007A3679">
              <w:rPr>
                <w:noProof/>
              </w:rPr>
              <w:t>99</w:t>
            </w:r>
            <w:r>
              <w:fldChar w:fldCharType="end"/>
            </w:r>
            <w:r>
              <w:t>- Kali Password</w:t>
            </w:r>
            <w:bookmarkEnd w:id="330"/>
          </w:p>
          <w:p w14:paraId="7D4BE743" w14:textId="77777777" w:rsidR="00DB0A7C" w:rsidRDefault="00DB0A7C" w:rsidP="00D100EE"/>
          <w:p w14:paraId="63F3F667" w14:textId="77777777" w:rsidR="00DB0A7C" w:rsidRDefault="00DB0A7C" w:rsidP="00D100EE"/>
          <w:p w14:paraId="2140B5CC" w14:textId="77777777" w:rsidR="00DB0A7C" w:rsidRDefault="00DB0A7C" w:rsidP="00D100EE"/>
          <w:p w14:paraId="4A8B078F" w14:textId="77777777" w:rsidR="00DB0A7C" w:rsidRDefault="00DB0A7C" w:rsidP="00D100EE"/>
          <w:p w14:paraId="52ADD87B" w14:textId="77777777" w:rsidR="00DB0A7C" w:rsidRDefault="00DB0A7C" w:rsidP="00D100EE"/>
          <w:p w14:paraId="7256D739" w14:textId="77777777" w:rsidR="00DB0A7C" w:rsidRDefault="00DB0A7C" w:rsidP="00D100EE"/>
          <w:p w14:paraId="088B9F2B" w14:textId="77777777" w:rsidR="00DB0A7C" w:rsidRDefault="00DB0A7C" w:rsidP="00D100EE"/>
          <w:p w14:paraId="6F65F907" w14:textId="77777777" w:rsidR="00DB0A7C" w:rsidRDefault="00DB0A7C" w:rsidP="00D100EE"/>
          <w:p w14:paraId="360F7B87" w14:textId="77777777" w:rsidR="00DB0A7C" w:rsidRDefault="00DB0A7C" w:rsidP="00D100EE"/>
          <w:p w14:paraId="0B02B8CC" w14:textId="77777777" w:rsidR="00DB0A7C" w:rsidRPr="004A3B93" w:rsidRDefault="00DB0A7C" w:rsidP="00D100EE"/>
        </w:tc>
        <w:tc>
          <w:tcPr>
            <w:tcW w:w="3094" w:type="dxa"/>
          </w:tcPr>
          <w:p w14:paraId="027819EB" w14:textId="77777777" w:rsidR="00DB0A7C" w:rsidRDefault="00DB0A7C" w:rsidP="00D100EE">
            <w:pPr>
              <w:spacing w:line="360" w:lineRule="auto"/>
              <w:jc w:val="both"/>
            </w:pPr>
          </w:p>
          <w:p w14:paraId="5486FB80" w14:textId="77777777" w:rsidR="00DB0A7C" w:rsidRDefault="00DB0A7C" w:rsidP="00D100EE">
            <w:pPr>
              <w:spacing w:line="360" w:lineRule="auto"/>
              <w:jc w:val="both"/>
            </w:pPr>
          </w:p>
          <w:p w14:paraId="596B4102" w14:textId="77777777" w:rsidR="00DB0A7C" w:rsidRDefault="00DB0A7C" w:rsidP="00D100EE">
            <w:pPr>
              <w:spacing w:line="360" w:lineRule="auto"/>
              <w:jc w:val="both"/>
            </w:pPr>
            <w:r>
              <w:rPr>
                <w:rFonts w:ascii="Wingdings" w:eastAsia="Wingdings" w:hAnsi="Wingdings" w:cs="Wingdings"/>
              </w:rPr>
              <w:t></w:t>
            </w:r>
            <w:r>
              <w:t xml:space="preserve"> T</w:t>
            </w:r>
            <w:r w:rsidRPr="00FC18A9">
              <w:t xml:space="preserve">he password needs to be created for the account log on this password space set to </w:t>
            </w:r>
            <w:r>
              <w:t>“Passwd-admin-2021@”.</w:t>
            </w:r>
          </w:p>
          <w:p w14:paraId="02A9BC9A" w14:textId="77777777" w:rsidR="00DB0A7C" w:rsidRPr="00781538" w:rsidRDefault="00DB0A7C" w:rsidP="00D100EE">
            <w:pPr>
              <w:spacing w:line="360" w:lineRule="auto"/>
              <w:jc w:val="both"/>
            </w:pPr>
          </w:p>
          <w:p w14:paraId="44B50F60" w14:textId="77777777" w:rsidR="00DB0A7C" w:rsidRPr="00781538" w:rsidRDefault="00DB0A7C" w:rsidP="00D100EE">
            <w:pPr>
              <w:spacing w:line="360" w:lineRule="auto"/>
              <w:jc w:val="both"/>
            </w:pPr>
          </w:p>
          <w:p w14:paraId="711BAEE4" w14:textId="77777777" w:rsidR="00DB0A7C" w:rsidRPr="00781538" w:rsidRDefault="00DB0A7C" w:rsidP="00D100EE">
            <w:pPr>
              <w:spacing w:line="360" w:lineRule="auto"/>
              <w:jc w:val="both"/>
            </w:pPr>
          </w:p>
          <w:p w14:paraId="4E114994" w14:textId="77777777" w:rsidR="00DB0A7C" w:rsidRDefault="00DB0A7C" w:rsidP="00D100EE">
            <w:pPr>
              <w:spacing w:line="360" w:lineRule="auto"/>
              <w:jc w:val="both"/>
            </w:pPr>
          </w:p>
          <w:p w14:paraId="08408A36" w14:textId="77777777" w:rsidR="00DB0A7C" w:rsidRDefault="00DB0A7C" w:rsidP="00D100EE">
            <w:pPr>
              <w:spacing w:line="360" w:lineRule="auto"/>
              <w:jc w:val="both"/>
            </w:pPr>
          </w:p>
          <w:p w14:paraId="2F02EC1F" w14:textId="77777777" w:rsidR="00DB0A7C" w:rsidRDefault="00DB0A7C" w:rsidP="00D100EE">
            <w:pPr>
              <w:spacing w:line="360" w:lineRule="auto"/>
              <w:jc w:val="both"/>
            </w:pPr>
          </w:p>
          <w:p w14:paraId="1E292513" w14:textId="77777777" w:rsidR="00DB0A7C" w:rsidRPr="00781538" w:rsidRDefault="00DB0A7C" w:rsidP="00D100EE">
            <w:pPr>
              <w:spacing w:line="360" w:lineRule="auto"/>
              <w:jc w:val="both"/>
            </w:pPr>
          </w:p>
        </w:tc>
      </w:tr>
      <w:tr w:rsidR="00DB0A7C" w14:paraId="308C4060" w14:textId="77777777" w:rsidTr="00183C49">
        <w:tc>
          <w:tcPr>
            <w:tcW w:w="8105" w:type="dxa"/>
          </w:tcPr>
          <w:p w14:paraId="6A5E8A6E" w14:textId="77777777" w:rsidR="00DB0A7C" w:rsidRDefault="00DB0A7C" w:rsidP="00D100EE">
            <w:pPr>
              <w:keepNext/>
            </w:pPr>
            <w:r>
              <w:rPr>
                <w:noProof/>
              </w:rPr>
              <w:lastRenderedPageBreak/>
              <w:drawing>
                <wp:inline distT="0" distB="0" distL="0" distR="0" wp14:anchorId="75786E67" wp14:editId="283063C0">
                  <wp:extent cx="4916680" cy="16764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r="7639" b="58008"/>
                          <a:stretch/>
                        </pic:blipFill>
                        <pic:spPr bwMode="auto">
                          <a:xfrm>
                            <a:off x="0" y="0"/>
                            <a:ext cx="5015854" cy="1710215"/>
                          </a:xfrm>
                          <a:prstGeom prst="rect">
                            <a:avLst/>
                          </a:prstGeom>
                          <a:ln>
                            <a:noFill/>
                          </a:ln>
                          <a:extLst>
                            <a:ext uri="{53640926-AAD7-44D8-BBD7-CCE9431645EC}">
                              <a14:shadowObscured xmlns:a14="http://schemas.microsoft.com/office/drawing/2010/main"/>
                            </a:ext>
                          </a:extLst>
                        </pic:spPr>
                      </pic:pic>
                    </a:graphicData>
                  </a:graphic>
                </wp:inline>
              </w:drawing>
            </w:r>
          </w:p>
          <w:p w14:paraId="47F1977F" w14:textId="20180747" w:rsidR="00DB0A7C" w:rsidRDefault="00DB0A7C" w:rsidP="00D100EE">
            <w:pPr>
              <w:pStyle w:val="Caption"/>
              <w:jc w:val="left"/>
            </w:pPr>
            <w:bookmarkStart w:id="331" w:name="_Toc70546205"/>
            <w:r>
              <w:t xml:space="preserve">Figure </w:t>
            </w:r>
            <w:r>
              <w:fldChar w:fldCharType="begin"/>
            </w:r>
            <w:r>
              <w:instrText>SEQ Figure \* ARABIC</w:instrText>
            </w:r>
            <w:r>
              <w:fldChar w:fldCharType="separate"/>
            </w:r>
            <w:r w:rsidR="007A3679">
              <w:rPr>
                <w:noProof/>
              </w:rPr>
              <w:t>100</w:t>
            </w:r>
            <w:r>
              <w:fldChar w:fldCharType="end"/>
            </w:r>
            <w:r>
              <w:t xml:space="preserve"> - Kali Base System Installation</w:t>
            </w:r>
            <w:bookmarkEnd w:id="331"/>
          </w:p>
          <w:p w14:paraId="1A4DAE71" w14:textId="77777777" w:rsidR="00DB0A7C" w:rsidRPr="004A3B93" w:rsidRDefault="00DB0A7C" w:rsidP="00D100EE"/>
        </w:tc>
        <w:tc>
          <w:tcPr>
            <w:tcW w:w="3094" w:type="dxa"/>
          </w:tcPr>
          <w:p w14:paraId="3129ED95" w14:textId="77777777" w:rsidR="00DB0A7C" w:rsidRDefault="00DB0A7C" w:rsidP="00D100EE">
            <w:pPr>
              <w:spacing w:line="360" w:lineRule="auto"/>
              <w:jc w:val="both"/>
            </w:pPr>
            <w:r>
              <w:rPr>
                <w:rFonts w:ascii="Wingdings" w:eastAsia="Wingdings" w:hAnsi="Wingdings" w:cs="Wingdings"/>
              </w:rPr>
              <w:t></w:t>
            </w:r>
            <w:r>
              <w:t xml:space="preserve"> After the password has been setup the system would</w:t>
            </w:r>
            <w:r w:rsidRPr="00FC18A9">
              <w:t xml:space="preserve"> </w:t>
            </w:r>
            <w:r>
              <w:t xml:space="preserve">then start to </w:t>
            </w:r>
            <w:r w:rsidRPr="00FC18A9">
              <w:t>partition the d</w:t>
            </w:r>
            <w:r>
              <w:t>isk,</w:t>
            </w:r>
            <w:r w:rsidRPr="00FC18A9">
              <w:t xml:space="preserve"> this was just set to a basic disc installed with no encryption</w:t>
            </w:r>
            <w:r>
              <w:t xml:space="preserve">. </w:t>
            </w:r>
            <w:r w:rsidRPr="00D549CF">
              <w:t>The system also asked for a proxy information this was just left blank</w:t>
            </w:r>
            <w:r>
              <w:t xml:space="preserve">, </w:t>
            </w:r>
            <w:r w:rsidRPr="00D549CF">
              <w:t xml:space="preserve">and then </w:t>
            </w:r>
            <w:r>
              <w:t>l</w:t>
            </w:r>
            <w:r w:rsidRPr="00D549CF">
              <w:t>astly the software selection where</w:t>
            </w:r>
            <w:r>
              <w:t xml:space="preserve"> </w:t>
            </w:r>
            <w:r w:rsidRPr="00D549CF">
              <w:t>a selection of different desktop environments could be selected or a collection of tools set from minimal</w:t>
            </w:r>
            <w:r>
              <w:t>,</w:t>
            </w:r>
            <w:r w:rsidRPr="00D549CF">
              <w:t xml:space="preserve"> default or large collection</w:t>
            </w:r>
            <w:r>
              <w:t xml:space="preserve">. </w:t>
            </w:r>
            <w:r w:rsidRPr="00D549CF">
              <w:t>For this option it was chosen to just go with the default software and for the desktop environment going with G</w:t>
            </w:r>
            <w:r>
              <w:t>NOME.</w:t>
            </w:r>
          </w:p>
        </w:tc>
      </w:tr>
      <w:tr w:rsidR="00DB0A7C" w14:paraId="05F51685" w14:textId="77777777" w:rsidTr="00183C49">
        <w:tc>
          <w:tcPr>
            <w:tcW w:w="8105" w:type="dxa"/>
          </w:tcPr>
          <w:p w14:paraId="0F8E7526" w14:textId="77777777" w:rsidR="00DB0A7C" w:rsidRDefault="00DB0A7C" w:rsidP="00D100EE">
            <w:pPr>
              <w:keepNext/>
            </w:pPr>
            <w:r>
              <w:rPr>
                <w:noProof/>
              </w:rPr>
              <w:lastRenderedPageBreak/>
              <w:drawing>
                <wp:inline distT="0" distB="0" distL="0" distR="0" wp14:anchorId="636F79D1" wp14:editId="46A12230">
                  <wp:extent cx="4915266" cy="36861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pic:nvPicPr>
                        <pic:blipFill>
                          <a:blip r:embed="rId117">
                            <a:extLst>
                              <a:ext uri="{28A0092B-C50C-407E-A947-70E740481C1C}">
                                <a14:useLocalDpi xmlns:a14="http://schemas.microsoft.com/office/drawing/2010/main" val="0"/>
                              </a:ext>
                            </a:extLst>
                          </a:blip>
                          <a:stretch>
                            <a:fillRect/>
                          </a:stretch>
                        </pic:blipFill>
                        <pic:spPr>
                          <a:xfrm>
                            <a:off x="0" y="0"/>
                            <a:ext cx="4915266" cy="3686175"/>
                          </a:xfrm>
                          <a:prstGeom prst="rect">
                            <a:avLst/>
                          </a:prstGeom>
                        </pic:spPr>
                      </pic:pic>
                    </a:graphicData>
                  </a:graphic>
                </wp:inline>
              </w:drawing>
            </w:r>
          </w:p>
          <w:p w14:paraId="6730F736" w14:textId="55066343" w:rsidR="00DB0A7C" w:rsidRDefault="00DB0A7C" w:rsidP="00D100EE">
            <w:pPr>
              <w:pStyle w:val="Caption"/>
              <w:jc w:val="left"/>
              <w:rPr>
                <w:noProof/>
              </w:rPr>
            </w:pPr>
            <w:bookmarkStart w:id="332" w:name="_Toc70546206"/>
            <w:r>
              <w:t xml:space="preserve">Figure </w:t>
            </w:r>
            <w:r>
              <w:fldChar w:fldCharType="begin"/>
            </w:r>
            <w:r>
              <w:instrText>SEQ Figure \* ARABIC</w:instrText>
            </w:r>
            <w:r>
              <w:fldChar w:fldCharType="separate"/>
            </w:r>
            <w:r w:rsidR="007A3679">
              <w:rPr>
                <w:noProof/>
              </w:rPr>
              <w:t>101</w:t>
            </w:r>
            <w:r>
              <w:fldChar w:fldCharType="end"/>
            </w:r>
            <w:r>
              <w:t xml:space="preserve"> - Kali Login Screen</w:t>
            </w:r>
            <w:bookmarkEnd w:id="332"/>
          </w:p>
        </w:tc>
        <w:tc>
          <w:tcPr>
            <w:tcW w:w="3094" w:type="dxa"/>
          </w:tcPr>
          <w:p w14:paraId="5C88CC99" w14:textId="77777777" w:rsidR="00DB0A7C" w:rsidRDefault="00DB0A7C" w:rsidP="00D100EE">
            <w:pPr>
              <w:spacing w:line="360" w:lineRule="auto"/>
              <w:jc w:val="both"/>
            </w:pPr>
          </w:p>
          <w:p w14:paraId="071DFEB3" w14:textId="77777777" w:rsidR="00DB0A7C" w:rsidRDefault="00DB0A7C" w:rsidP="00D100EE">
            <w:pPr>
              <w:spacing w:line="360" w:lineRule="auto"/>
              <w:jc w:val="both"/>
            </w:pPr>
          </w:p>
          <w:p w14:paraId="24C0C8D5" w14:textId="77777777" w:rsidR="00DB0A7C" w:rsidRDefault="00DB0A7C" w:rsidP="00D100EE">
            <w:pPr>
              <w:spacing w:line="360" w:lineRule="auto"/>
              <w:jc w:val="both"/>
            </w:pPr>
            <w:r>
              <w:rPr>
                <w:rFonts w:ascii="Wingdings" w:eastAsia="Wingdings" w:hAnsi="Wingdings" w:cs="Wingdings"/>
              </w:rPr>
              <w:t></w:t>
            </w:r>
            <w:r>
              <w:t xml:space="preserve"> Furthermore,</w:t>
            </w:r>
            <w:r w:rsidRPr="00D549CF">
              <w:t xml:space="preserve"> </w:t>
            </w:r>
            <w:r>
              <w:t xml:space="preserve">once </w:t>
            </w:r>
            <w:r w:rsidRPr="00D549CF">
              <w:t xml:space="preserve">this </w:t>
            </w:r>
            <w:r>
              <w:t>section is completed,</w:t>
            </w:r>
            <w:r w:rsidRPr="00D549CF">
              <w:t xml:space="preserve"> the system will reboot, and it should bring the lock screen</w:t>
            </w:r>
            <w:r>
              <w:t xml:space="preserve"> up</w:t>
            </w:r>
            <w:r w:rsidRPr="00D549CF">
              <w:t xml:space="preserve"> with password </w:t>
            </w:r>
            <w:r>
              <w:t>request. Using the password that created in the previous steps</w:t>
            </w:r>
            <w:r w:rsidRPr="00D549CF">
              <w:t xml:space="preserve"> </w:t>
            </w:r>
            <w:r>
              <w:t>“Passwd-admin-2021@” will allow the user to logo on.</w:t>
            </w:r>
          </w:p>
          <w:p w14:paraId="12E568E0" w14:textId="77777777" w:rsidR="00DB0A7C" w:rsidRDefault="00DB0A7C" w:rsidP="00D100EE">
            <w:pPr>
              <w:spacing w:line="360" w:lineRule="auto"/>
              <w:jc w:val="both"/>
            </w:pPr>
          </w:p>
        </w:tc>
      </w:tr>
      <w:tr w:rsidR="00DB0A7C" w14:paraId="45E93D76" w14:textId="77777777" w:rsidTr="00183C49">
        <w:tc>
          <w:tcPr>
            <w:tcW w:w="8105" w:type="dxa"/>
          </w:tcPr>
          <w:p w14:paraId="266DA830" w14:textId="77777777" w:rsidR="00DB0A7C" w:rsidRDefault="00DB0A7C" w:rsidP="00D100EE">
            <w:pPr>
              <w:keepNext/>
            </w:pPr>
            <w:r>
              <w:rPr>
                <w:noProof/>
              </w:rPr>
              <w:drawing>
                <wp:inline distT="0" distB="0" distL="0" distR="0" wp14:anchorId="2EA96E6B" wp14:editId="34FDD6B0">
                  <wp:extent cx="4829175" cy="362161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pic:nvPicPr>
                        <pic:blipFill>
                          <a:blip r:embed="rId118">
                            <a:extLst>
                              <a:ext uri="{28A0092B-C50C-407E-A947-70E740481C1C}">
                                <a14:useLocalDpi xmlns:a14="http://schemas.microsoft.com/office/drawing/2010/main" val="0"/>
                              </a:ext>
                            </a:extLst>
                          </a:blip>
                          <a:stretch>
                            <a:fillRect/>
                          </a:stretch>
                        </pic:blipFill>
                        <pic:spPr>
                          <a:xfrm>
                            <a:off x="0" y="0"/>
                            <a:ext cx="4829175" cy="3621613"/>
                          </a:xfrm>
                          <a:prstGeom prst="rect">
                            <a:avLst/>
                          </a:prstGeom>
                        </pic:spPr>
                      </pic:pic>
                    </a:graphicData>
                  </a:graphic>
                </wp:inline>
              </w:drawing>
            </w:r>
          </w:p>
          <w:p w14:paraId="57D9F1EF" w14:textId="00194E3B" w:rsidR="00DB0A7C" w:rsidRDefault="00DB0A7C" w:rsidP="00D100EE">
            <w:pPr>
              <w:pStyle w:val="Caption"/>
              <w:rPr>
                <w:noProof/>
              </w:rPr>
            </w:pPr>
            <w:bookmarkStart w:id="333" w:name="_Toc70546207"/>
            <w:r>
              <w:t xml:space="preserve">Figure </w:t>
            </w:r>
            <w:r>
              <w:fldChar w:fldCharType="begin"/>
            </w:r>
            <w:r>
              <w:instrText>SEQ Figure \* ARABIC</w:instrText>
            </w:r>
            <w:r>
              <w:fldChar w:fldCharType="separate"/>
            </w:r>
            <w:r w:rsidR="007A3679">
              <w:rPr>
                <w:noProof/>
              </w:rPr>
              <w:t>102</w:t>
            </w:r>
            <w:r>
              <w:fldChar w:fldCharType="end"/>
            </w:r>
            <w:r>
              <w:t xml:space="preserve"> - Kali Home Screen</w:t>
            </w:r>
            <w:bookmarkEnd w:id="333"/>
          </w:p>
        </w:tc>
        <w:tc>
          <w:tcPr>
            <w:tcW w:w="3094" w:type="dxa"/>
          </w:tcPr>
          <w:p w14:paraId="5F233603" w14:textId="77777777" w:rsidR="00DB0A7C" w:rsidRDefault="00DB0A7C" w:rsidP="00D100EE">
            <w:pPr>
              <w:spacing w:line="360" w:lineRule="auto"/>
              <w:jc w:val="both"/>
            </w:pPr>
          </w:p>
          <w:p w14:paraId="64DC0946" w14:textId="77777777" w:rsidR="00DB0A7C" w:rsidRDefault="00DB0A7C" w:rsidP="00D100EE">
            <w:pPr>
              <w:spacing w:line="360" w:lineRule="auto"/>
              <w:jc w:val="both"/>
            </w:pPr>
          </w:p>
          <w:p w14:paraId="685CA9C1" w14:textId="77777777" w:rsidR="00DB0A7C" w:rsidRDefault="00DB0A7C" w:rsidP="00D100EE">
            <w:pPr>
              <w:spacing w:line="360" w:lineRule="auto"/>
              <w:jc w:val="both"/>
            </w:pPr>
            <w:r>
              <w:rPr>
                <w:rFonts w:ascii="Wingdings" w:eastAsia="Wingdings" w:hAnsi="Wingdings" w:cs="Wingdings"/>
              </w:rPr>
              <w:t></w:t>
            </w:r>
            <w:r>
              <w:t xml:space="preserve"> Once the user is log in, this will be the home screen. This desktop environment is played out very much like windows, allow for a smooth transition for user move back and forth.</w:t>
            </w:r>
          </w:p>
        </w:tc>
      </w:tr>
    </w:tbl>
    <w:p w14:paraId="1FE7A45F" w14:textId="77777777" w:rsidR="00DB0A7C" w:rsidRDefault="00DB0A7C" w:rsidP="00DB0A7C"/>
    <w:p w14:paraId="043930A7" w14:textId="02072112" w:rsidR="00DB0A7C" w:rsidRDefault="00DB0A7C" w:rsidP="00E072CD">
      <w:pPr>
        <w:pStyle w:val="Heading2"/>
        <w:numPr>
          <w:ilvl w:val="0"/>
          <w:numId w:val="0"/>
        </w:numPr>
        <w:ind w:left="576" w:hanging="576"/>
      </w:pPr>
      <w:r>
        <w:br w:type="page"/>
      </w:r>
    </w:p>
    <w:p w14:paraId="645E9106" w14:textId="5295F9E5" w:rsidR="00725AFA" w:rsidRDefault="00725AFA" w:rsidP="00783FB6">
      <w:pPr>
        <w:pStyle w:val="Heading2"/>
        <w:numPr>
          <w:ilvl w:val="1"/>
          <w:numId w:val="4"/>
        </w:numPr>
      </w:pPr>
      <w:bookmarkStart w:id="334" w:name="_Toc70429357"/>
      <w:bookmarkStart w:id="335" w:name="_Toc70546104"/>
      <w:r w:rsidRPr="006E3131">
        <w:lastRenderedPageBreak/>
        <w:t>Appendix</w:t>
      </w:r>
      <w:r>
        <w:t xml:space="preserve"> 1</w:t>
      </w:r>
      <w:r w:rsidR="00FA1A5F">
        <w:t>0</w:t>
      </w:r>
      <w:bookmarkEnd w:id="334"/>
      <w:r w:rsidR="00882837">
        <w:t xml:space="preserve"> – Gantt Chart</w:t>
      </w:r>
      <w:bookmarkEnd w:id="335"/>
    </w:p>
    <w:p w14:paraId="44A4F498" w14:textId="77777777" w:rsidR="00ED41CF" w:rsidRDefault="00ED41CF" w:rsidP="00ED41CF">
      <w:pPr>
        <w:keepNext/>
      </w:pPr>
      <w:r>
        <w:rPr>
          <w:noProof/>
          <w:lang w:eastAsia="en-GB"/>
        </w:rPr>
        <w:drawing>
          <wp:inline distT="0" distB="0" distL="0" distR="0" wp14:anchorId="0C84A256" wp14:editId="0069EB0D">
            <wp:extent cx="6188710" cy="7037707"/>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19">
                      <a:extLst>
                        <a:ext uri="{28A0092B-C50C-407E-A947-70E740481C1C}">
                          <a14:useLocalDpi xmlns:a14="http://schemas.microsoft.com/office/drawing/2010/main" val="0"/>
                        </a:ext>
                      </a:extLst>
                    </a:blip>
                    <a:stretch>
                      <a:fillRect/>
                    </a:stretch>
                  </pic:blipFill>
                  <pic:spPr>
                    <a:xfrm>
                      <a:off x="0" y="0"/>
                      <a:ext cx="6188710" cy="7037707"/>
                    </a:xfrm>
                    <a:prstGeom prst="rect">
                      <a:avLst/>
                    </a:prstGeom>
                  </pic:spPr>
                </pic:pic>
              </a:graphicData>
            </a:graphic>
          </wp:inline>
        </w:drawing>
      </w:r>
    </w:p>
    <w:p w14:paraId="1210B0E9" w14:textId="5D066B47" w:rsidR="00ED41CF" w:rsidRDefault="00ED41CF" w:rsidP="00ED41CF">
      <w:pPr>
        <w:pStyle w:val="Caption"/>
        <w:jc w:val="left"/>
      </w:pPr>
      <w:bookmarkStart w:id="336" w:name="_Toc70546208"/>
      <w:r>
        <w:t xml:space="preserve">Figure </w:t>
      </w:r>
      <w:r>
        <w:fldChar w:fldCharType="begin"/>
      </w:r>
      <w:r>
        <w:instrText>SEQ Figure \* ARABIC</w:instrText>
      </w:r>
      <w:r>
        <w:fldChar w:fldCharType="separate"/>
      </w:r>
      <w:r w:rsidR="007A3679">
        <w:rPr>
          <w:noProof/>
        </w:rPr>
        <w:t>103</w:t>
      </w:r>
      <w:r>
        <w:fldChar w:fldCharType="end"/>
      </w:r>
      <w:r>
        <w:t xml:space="preserve"> - Gant Chart for Task View</w:t>
      </w:r>
      <w:bookmarkEnd w:id="336"/>
      <w:r>
        <w:t xml:space="preserve"> </w:t>
      </w:r>
    </w:p>
    <w:p w14:paraId="60EA2E74" w14:textId="13050B4F" w:rsidR="00ED41CF" w:rsidRDefault="00ED41CF" w:rsidP="00ED41CF"/>
    <w:p w14:paraId="438F9025" w14:textId="7599A8FD" w:rsidR="00ED41CF" w:rsidRDefault="00ED41CF" w:rsidP="00ED41CF"/>
    <w:p w14:paraId="22F4F20A" w14:textId="29F6347D" w:rsidR="00ED41CF" w:rsidRDefault="00ED41CF" w:rsidP="00ED41CF"/>
    <w:p w14:paraId="3FEDA434" w14:textId="77777777" w:rsidR="00ED41CF" w:rsidRDefault="00ED41CF" w:rsidP="00ED41CF">
      <w:pPr>
        <w:rPr>
          <w:rFonts w:ascii="Arial" w:eastAsia="Times New Roman" w:hAnsi="Arial" w:cs="Times New Roman"/>
          <w:b/>
          <w:sz w:val="24"/>
          <w:szCs w:val="24"/>
          <w:lang w:eastAsia="en-GB"/>
        </w:rPr>
        <w:sectPr w:rsidR="00ED41CF" w:rsidSect="009206CF">
          <w:footerReference w:type="default" r:id="rId120"/>
          <w:footerReference w:type="first" r:id="rId121"/>
          <w:type w:val="continuous"/>
          <w:pgSz w:w="11906" w:h="16838" w:code="9"/>
          <w:pgMar w:top="1440" w:right="1077" w:bottom="1276" w:left="1077" w:header="709" w:footer="709" w:gutter="0"/>
          <w:pgNumType w:start="0"/>
          <w:cols w:space="720"/>
          <w:titlePg/>
          <w:docGrid w:linePitch="326"/>
        </w:sectPr>
      </w:pPr>
    </w:p>
    <w:p w14:paraId="0333FDE4" w14:textId="28EA0FDE" w:rsidR="00ED41CF" w:rsidRDefault="0018664A" w:rsidP="00ED41CF">
      <w:pPr>
        <w:rPr>
          <w:rFonts w:ascii="Arial" w:eastAsia="Times New Roman" w:hAnsi="Arial" w:cs="Times New Roman"/>
          <w:b/>
          <w:sz w:val="24"/>
          <w:szCs w:val="24"/>
          <w:lang w:eastAsia="en-GB"/>
        </w:rPr>
        <w:sectPr w:rsidR="00ED41CF" w:rsidSect="001F3970">
          <w:headerReference w:type="first" r:id="rId122"/>
          <w:footerReference w:type="first" r:id="rId123"/>
          <w:pgSz w:w="16838" w:h="11906" w:orient="landscape" w:code="9"/>
          <w:pgMar w:top="1077" w:right="1440" w:bottom="1077" w:left="1276" w:header="709" w:footer="709" w:gutter="0"/>
          <w:cols w:space="720"/>
          <w:titlePg/>
          <w:docGrid w:linePitch="326"/>
        </w:sectPr>
      </w:pPr>
      <w:r>
        <w:rPr>
          <w:noProof/>
          <w:lang w:eastAsia="en-GB"/>
        </w:rPr>
        <w:lastRenderedPageBreak/>
        <mc:AlternateContent>
          <mc:Choice Requires="wps">
            <w:drawing>
              <wp:anchor distT="0" distB="0" distL="114300" distR="114300" simplePos="0" relativeHeight="251666944" behindDoc="0" locked="0" layoutInCell="1" allowOverlap="1" wp14:anchorId="29C9EB06" wp14:editId="22A0C08A">
                <wp:simplePos x="0" y="0"/>
                <wp:positionH relativeFrom="page">
                  <wp:align>center</wp:align>
                </wp:positionH>
                <wp:positionV relativeFrom="paragraph">
                  <wp:posOffset>5162694</wp:posOffset>
                </wp:positionV>
                <wp:extent cx="10344150" cy="635"/>
                <wp:effectExtent l="0" t="0" r="0" b="3810"/>
                <wp:wrapNone/>
                <wp:docPr id="109" name="Text Box 109"/>
                <wp:cNvGraphicFramePr/>
                <a:graphic xmlns:a="http://schemas.openxmlformats.org/drawingml/2006/main">
                  <a:graphicData uri="http://schemas.microsoft.com/office/word/2010/wordprocessingShape">
                    <wps:wsp>
                      <wps:cNvSpPr txBox="1"/>
                      <wps:spPr>
                        <a:xfrm>
                          <a:off x="0" y="0"/>
                          <a:ext cx="10344150" cy="635"/>
                        </a:xfrm>
                        <a:prstGeom prst="rect">
                          <a:avLst/>
                        </a:prstGeom>
                        <a:solidFill>
                          <a:prstClr val="white"/>
                        </a:solidFill>
                        <a:ln>
                          <a:noFill/>
                        </a:ln>
                      </wps:spPr>
                      <wps:txbx>
                        <w:txbxContent>
                          <w:p w14:paraId="40F41B24" w14:textId="57D87B39" w:rsidR="00D100EE" w:rsidRPr="00725AFA" w:rsidRDefault="00D100EE" w:rsidP="00725AFA">
                            <w:pPr>
                              <w:pStyle w:val="Caption"/>
                            </w:pPr>
                            <w:bookmarkStart w:id="337" w:name="_Toc70546209"/>
                            <w:r>
                              <w:t xml:space="preserve">Figure </w:t>
                            </w:r>
                            <w:r>
                              <w:fldChar w:fldCharType="begin"/>
                            </w:r>
                            <w:r>
                              <w:instrText>SEQ Figure \* ARABIC</w:instrText>
                            </w:r>
                            <w:r>
                              <w:fldChar w:fldCharType="separate"/>
                            </w:r>
                            <w:r>
                              <w:rPr>
                                <w:noProof/>
                              </w:rPr>
                              <w:t>104</w:t>
                            </w:r>
                            <w:r>
                              <w:fldChar w:fldCharType="end"/>
                            </w:r>
                            <w:r>
                              <w:t xml:space="preserve"> - Gant Chart Graph View</w:t>
                            </w:r>
                            <w:bookmarkEnd w:id="3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C9EB06" id="Text Box 109" o:spid="_x0000_s1028" type="#_x0000_t202" style="position:absolute;margin-left:0;margin-top:406.5pt;width:814.5pt;height:.05pt;z-index:25166694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" stroked="f">
                <v:textbox style="mso-fit-shape-to-text:t" inset="0,0,0,0">
                  <w:txbxContent>
                    <w:p w14:paraId="40F41B24" w14:textId="57D87B39" w:rsidR="00D100EE" w:rsidRPr="00725AFA" w:rsidRDefault="00D100EE" w:rsidP="00725AFA">
                      <w:pPr>
                        <w:pStyle w:val="Caption"/>
                      </w:pPr>
                      <w:bookmarkStart w:id="338" w:name="_Toc70546209"/>
                      <w:r>
                        <w:t xml:space="preserve">Figure </w:t>
                      </w:r>
                      <w:r>
                        <w:fldChar w:fldCharType="begin"/>
                      </w:r>
                      <w:r>
                        <w:instrText>SEQ Figure \* ARABIC</w:instrText>
                      </w:r>
                      <w:r>
                        <w:fldChar w:fldCharType="separate"/>
                      </w:r>
                      <w:r>
                        <w:rPr>
                          <w:noProof/>
                        </w:rPr>
                        <w:t>104</w:t>
                      </w:r>
                      <w:r>
                        <w:fldChar w:fldCharType="end"/>
                      </w:r>
                      <w:r>
                        <w:t xml:space="preserve"> - Gant Chart Graph View</w:t>
                      </w:r>
                      <w:bookmarkEnd w:id="338"/>
                    </w:p>
                  </w:txbxContent>
                </v:textbox>
                <w10:wrap anchorx="page"/>
              </v:shape>
            </w:pict>
          </mc:Fallback>
        </mc:AlternateContent>
      </w:r>
      <w:r w:rsidR="00CD1742">
        <w:rPr>
          <w:rFonts w:ascii="Arial" w:eastAsia="Times New Roman" w:hAnsi="Arial" w:cs="Times New Roman"/>
          <w:b/>
          <w:noProof/>
          <w:sz w:val="24"/>
          <w:szCs w:val="24"/>
          <w:lang w:eastAsia="en-GB"/>
        </w:rPr>
        <w:drawing>
          <wp:anchor distT="0" distB="0" distL="114300" distR="114300" simplePos="0" relativeHeight="251661824" behindDoc="0" locked="0" layoutInCell="1" allowOverlap="1" wp14:anchorId="2506DB81" wp14:editId="0A30F6CB">
            <wp:simplePos x="0" y="0"/>
            <wp:positionH relativeFrom="page">
              <wp:posOffset>174929</wp:posOffset>
            </wp:positionH>
            <wp:positionV relativeFrom="paragraph">
              <wp:posOffset>143041</wp:posOffset>
            </wp:positionV>
            <wp:extent cx="10343064" cy="5414396"/>
            <wp:effectExtent l="0" t="0" r="127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347691" cy="5416818"/>
                    </a:xfrm>
                    <a:prstGeom prst="rect">
                      <a:avLst/>
                    </a:prstGeom>
                    <a:noFill/>
                  </pic:spPr>
                </pic:pic>
              </a:graphicData>
            </a:graphic>
            <wp14:sizeRelH relativeFrom="page">
              <wp14:pctWidth>0</wp14:pctWidth>
            </wp14:sizeRelH>
            <wp14:sizeRelV relativeFrom="page">
              <wp14:pctHeight>0</wp14:pctHeight>
            </wp14:sizeRelV>
          </wp:anchor>
        </w:drawing>
      </w:r>
    </w:p>
    <w:p w14:paraId="2600A3ED" w14:textId="2CB1F86E" w:rsidR="00BC48B5" w:rsidRDefault="004E1143" w:rsidP="00783FB6">
      <w:pPr>
        <w:pStyle w:val="Heading2"/>
        <w:numPr>
          <w:ilvl w:val="1"/>
          <w:numId w:val="4"/>
        </w:numPr>
      </w:pPr>
      <w:bookmarkStart w:id="339" w:name="_Toc70429359"/>
      <w:bookmarkStart w:id="340" w:name="_Toc70546105"/>
      <w:r w:rsidRPr="006E3131">
        <w:lastRenderedPageBreak/>
        <w:t>Appendix</w:t>
      </w:r>
      <w:r>
        <w:t xml:space="preserve"> 1</w:t>
      </w:r>
      <w:r w:rsidR="00FA1A5F">
        <w:t>1</w:t>
      </w:r>
      <w:bookmarkEnd w:id="339"/>
      <w:r w:rsidR="008667A7">
        <w:t xml:space="preserve"> - Logbook</w:t>
      </w:r>
      <w:bookmarkEnd w:id="340"/>
    </w:p>
    <w:p w14:paraId="7D035B7E" w14:textId="429457B2" w:rsidR="004E1143" w:rsidRPr="004E1143" w:rsidRDefault="004E1143" w:rsidP="008667A7">
      <w:pPr>
        <w:pStyle w:val="Heading3"/>
        <w:numPr>
          <w:ilvl w:val="0"/>
          <w:numId w:val="0"/>
        </w:numPr>
        <w:ind w:left="720" w:hanging="720"/>
      </w:pPr>
    </w:p>
    <w:tbl>
      <w:tblPr>
        <w:tblStyle w:val="GridTable2-Accent6"/>
        <w:tblW w:w="9214" w:type="dxa"/>
        <w:tblLook w:val="04A0" w:firstRow="1" w:lastRow="0" w:firstColumn="1" w:lastColumn="0" w:noHBand="0" w:noVBand="1"/>
      </w:tblPr>
      <w:tblGrid>
        <w:gridCol w:w="1075"/>
        <w:gridCol w:w="8139"/>
      </w:tblGrid>
      <w:tr w:rsidR="00B55E91" w14:paraId="22FBC127" w14:textId="77777777" w:rsidTr="0051294F">
        <w:trPr>
          <w:cnfStyle w:val="100000000000" w:firstRow="1" w:lastRow="0" w:firstColumn="0" w:lastColumn="0" w:oddVBand="0" w:evenVBand="0" w:oddHBand="0"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1075" w:type="dxa"/>
          </w:tcPr>
          <w:p w14:paraId="750CB209" w14:textId="6B2282CB" w:rsidR="00B55E91" w:rsidRPr="006D4DFF" w:rsidRDefault="00B55E91" w:rsidP="005E6974">
            <w:pPr>
              <w:pStyle w:val="Caption"/>
            </w:pPr>
            <w:bookmarkStart w:id="341" w:name="_Toc70429361"/>
            <w:r w:rsidRPr="006D4DFF">
              <w:t>Date</w:t>
            </w:r>
            <w:bookmarkEnd w:id="341"/>
          </w:p>
        </w:tc>
        <w:tc>
          <w:tcPr>
            <w:tcW w:w="8139" w:type="dxa"/>
          </w:tcPr>
          <w:p w14:paraId="0316F683" w14:textId="77777777" w:rsidR="00B55E91" w:rsidRPr="006D4DFF" w:rsidRDefault="00B55E91" w:rsidP="005E6974">
            <w:pPr>
              <w:pStyle w:val="Caption"/>
              <w:jc w:val="center"/>
              <w:cnfStyle w:val="100000000000" w:firstRow="1" w:lastRow="0" w:firstColumn="0" w:lastColumn="0" w:oddVBand="0" w:evenVBand="0" w:oddHBand="0" w:evenHBand="0" w:firstRowFirstColumn="0" w:firstRowLastColumn="0" w:lastRowFirstColumn="0" w:lastRowLastColumn="0"/>
            </w:pPr>
            <w:bookmarkStart w:id="342" w:name="_Toc70429362"/>
            <w:r>
              <w:t xml:space="preserve">Logbook </w:t>
            </w:r>
            <w:r w:rsidRPr="006D4DFF">
              <w:t>Notes</w:t>
            </w:r>
            <w:bookmarkEnd w:id="342"/>
          </w:p>
        </w:tc>
      </w:tr>
      <w:tr w:rsidR="00B55E91" w14:paraId="7B7D6159"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2F2DCC8A" w14:textId="77777777" w:rsidR="00B55E91" w:rsidRDefault="00B55E91" w:rsidP="0051294F">
            <w:r>
              <w:t>09/10/20</w:t>
            </w:r>
          </w:p>
        </w:tc>
        <w:tc>
          <w:tcPr>
            <w:tcW w:w="8139" w:type="dxa"/>
          </w:tcPr>
          <w:p w14:paraId="0B0C8CAC" w14:textId="77777777" w:rsidR="00B55E91" w:rsidRDefault="00B55E91" w:rsidP="00B55E91">
            <w:pPr>
              <w:pStyle w:val="NormalWeb"/>
              <w:numPr>
                <w:ilvl w:val="0"/>
                <w:numId w:val="16"/>
              </w:numPr>
              <w:spacing w:before="0" w:beforeAutospacing="0" w:after="0" w:afterAutospacing="0"/>
              <w:cnfStyle w:val="000000100000" w:firstRow="0" w:lastRow="0" w:firstColumn="0" w:lastColumn="0" w:oddVBand="0" w:evenVBand="0" w:oddHBand="1" w:evenHBand="0" w:firstRowFirstColumn="0" w:firstRowLastColumn="0" w:lastRowFirstColumn="0" w:lastRowLastColumn="0"/>
            </w:pPr>
            <w:r>
              <w:rPr>
                <w:color w:val="000000"/>
              </w:rPr>
              <w:t>First meeting was a discussion about the project and how to go about tweaking and the project to fit within an easy time frame and achievable goals.</w:t>
            </w:r>
          </w:p>
        </w:tc>
      </w:tr>
      <w:tr w:rsidR="00B55E91" w14:paraId="750A2A66"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140C7C62" w14:textId="77777777" w:rsidR="00B55E91" w:rsidRDefault="00B55E91" w:rsidP="0051294F">
            <w:r>
              <w:t>16/10/20</w:t>
            </w:r>
          </w:p>
        </w:tc>
        <w:tc>
          <w:tcPr>
            <w:tcW w:w="8139" w:type="dxa"/>
          </w:tcPr>
          <w:p w14:paraId="3E0C888E" w14:textId="77777777" w:rsidR="00B55E91" w:rsidRDefault="00B55E91" w:rsidP="00B55E91">
            <w:pPr>
              <w:pStyle w:val="NormalWeb"/>
              <w:numPr>
                <w:ilvl w:val="0"/>
                <w:numId w:val="1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Guidance and information were given on how to structure the project and go through the first chapters. Starting on chapter one with the introduction and the objectives, aims and structure of the report. </w:t>
            </w:r>
          </w:p>
          <w:p w14:paraId="01DF77F9" w14:textId="77777777" w:rsidR="00B55E91" w:rsidRDefault="00B55E91" w:rsidP="00B55E91">
            <w:pPr>
              <w:pStyle w:val="ListParagraph"/>
              <w:numPr>
                <w:ilvl w:val="0"/>
                <w:numId w:val="16"/>
              </w:numPr>
              <w:cnfStyle w:val="000000000000" w:firstRow="0" w:lastRow="0" w:firstColumn="0" w:lastColumn="0" w:oddVBand="0" w:evenVBand="0" w:oddHBand="0" w:evenHBand="0" w:firstRowFirstColumn="0" w:firstRowLastColumn="0" w:lastRowFirstColumn="0" w:lastRowLastColumn="0"/>
            </w:pPr>
            <w:r w:rsidRPr="00210B54">
              <w:t>Researching information on security IoT devices and 5G mostly researching cellular networks for later and saving this information in referencing.</w:t>
            </w:r>
          </w:p>
        </w:tc>
      </w:tr>
      <w:tr w:rsidR="00B55E91" w14:paraId="1EF4BC0A"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22098BF0" w14:textId="77777777" w:rsidR="00B55E91" w:rsidRDefault="00B55E91" w:rsidP="0051294F">
            <w:r>
              <w:t>23/10/20</w:t>
            </w:r>
          </w:p>
        </w:tc>
        <w:tc>
          <w:tcPr>
            <w:tcW w:w="8139" w:type="dxa"/>
          </w:tcPr>
          <w:p w14:paraId="634A2A90" w14:textId="77777777" w:rsidR="00B55E91" w:rsidRDefault="00B55E91" w:rsidP="00B55E91">
            <w:pPr>
              <w:pStyle w:val="NormalWeb"/>
              <w:numPr>
                <w:ilvl w:val="0"/>
                <w:numId w:val="16"/>
              </w:numPr>
              <w:spacing w:before="0" w:beforeAutospacing="0" w:after="0" w:afterAutospacing="0"/>
              <w:cnfStyle w:val="000000100000" w:firstRow="0" w:lastRow="0" w:firstColumn="0" w:lastColumn="0" w:oddVBand="0" w:evenVBand="0" w:oddHBand="1" w:evenHBand="0" w:firstRowFirstColumn="0" w:firstRowLastColumn="0" w:lastRowFirstColumn="0" w:lastRowLastColumn="0"/>
            </w:pPr>
            <w:r>
              <w:rPr>
                <w:color w:val="000000"/>
              </w:rPr>
              <w:t>Continuing the structure of the report by researching external papers and looking at security frameworks.</w:t>
            </w:r>
          </w:p>
          <w:p w14:paraId="2F4FAEE1" w14:textId="77777777" w:rsidR="00B55E91" w:rsidRDefault="00B55E91" w:rsidP="00B55E91">
            <w:pPr>
              <w:pStyle w:val="NormalWeb"/>
              <w:numPr>
                <w:ilvl w:val="0"/>
                <w:numId w:val="16"/>
              </w:numPr>
              <w:spacing w:before="0" w:beforeAutospacing="0" w:after="0" w:afterAutospacing="0"/>
              <w:cnfStyle w:val="000000100000" w:firstRow="0" w:lastRow="0" w:firstColumn="0" w:lastColumn="0" w:oddVBand="0" w:evenVBand="0" w:oddHBand="1" w:evenHBand="0" w:firstRowFirstColumn="0" w:firstRowLastColumn="0" w:lastRowFirstColumn="0" w:lastRowLastColumn="0"/>
            </w:pPr>
            <w:r>
              <w:rPr>
                <w:color w:val="000000"/>
              </w:rPr>
              <w:t xml:space="preserve">Going through spelling and grammar and tidying up unprofessional University grammar in the paper to make it more professional for publication. </w:t>
            </w:r>
          </w:p>
        </w:tc>
      </w:tr>
      <w:tr w:rsidR="00B55E91" w14:paraId="294B2DEB"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2DDE9E5B" w14:textId="77777777" w:rsidR="00B55E91" w:rsidRDefault="00B55E91" w:rsidP="0051294F">
            <w:r>
              <w:t>30/10/20</w:t>
            </w:r>
          </w:p>
        </w:tc>
        <w:tc>
          <w:tcPr>
            <w:tcW w:w="8139" w:type="dxa"/>
          </w:tcPr>
          <w:p w14:paraId="506DD0EA" w14:textId="77777777" w:rsidR="00B55E91" w:rsidRDefault="00B55E91" w:rsidP="00B55E91">
            <w:pPr>
              <w:pStyle w:val="NormalWeb"/>
              <w:numPr>
                <w:ilvl w:val="0"/>
                <w:numId w:val="17"/>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Starting on the literature review.</w:t>
            </w:r>
          </w:p>
          <w:p w14:paraId="1FF48244" w14:textId="77777777" w:rsidR="00B55E91" w:rsidRDefault="00B55E91" w:rsidP="00B55E91">
            <w:pPr>
              <w:pStyle w:val="NormalWeb"/>
              <w:numPr>
                <w:ilvl w:val="0"/>
                <w:numId w:val="17"/>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Gathering resources and research papers.</w:t>
            </w:r>
          </w:p>
          <w:p w14:paraId="02363BB4" w14:textId="77777777" w:rsidR="00B55E91" w:rsidRDefault="00B55E91" w:rsidP="00B55E91">
            <w:pPr>
              <w:pStyle w:val="NormalWeb"/>
              <w:numPr>
                <w:ilvl w:val="0"/>
                <w:numId w:val="17"/>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finished the introduction.</w:t>
            </w:r>
          </w:p>
          <w:p w14:paraId="759D296D" w14:textId="77777777" w:rsidR="00B55E91" w:rsidRDefault="00B55E91" w:rsidP="00B55E91">
            <w:pPr>
              <w:pStyle w:val="NormalWeb"/>
              <w:numPr>
                <w:ilvl w:val="0"/>
                <w:numId w:val="17"/>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start on cellular networks.</w:t>
            </w:r>
          </w:p>
        </w:tc>
      </w:tr>
      <w:tr w:rsidR="00B55E91" w14:paraId="29B3432A"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442D4964" w14:textId="77777777" w:rsidR="00B55E91" w:rsidRPr="006D4DFF" w:rsidRDefault="00B55E91" w:rsidP="0051294F">
            <w:pPr>
              <w:rPr>
                <w:b w:val="0"/>
                <w:bCs w:val="0"/>
              </w:rPr>
            </w:pPr>
            <w:r>
              <w:t>06/11/20</w:t>
            </w:r>
          </w:p>
        </w:tc>
        <w:tc>
          <w:tcPr>
            <w:tcW w:w="8139" w:type="dxa"/>
          </w:tcPr>
          <w:p w14:paraId="186563F0" w14:textId="77777777" w:rsidR="00B55E91" w:rsidRDefault="00B55E91" w:rsidP="00B55E91">
            <w:pPr>
              <w:pStyle w:val="NormalWeb"/>
              <w:numPr>
                <w:ilvl w:val="0"/>
                <w:numId w:val="18"/>
              </w:numPr>
              <w:spacing w:before="0" w:beforeAutospacing="0" w:after="0" w:afterAutospacing="0"/>
              <w:cnfStyle w:val="000000100000" w:firstRow="0" w:lastRow="0" w:firstColumn="0" w:lastColumn="0" w:oddVBand="0" w:evenVBand="0" w:oddHBand="1" w:evenHBand="0" w:firstRowFirstColumn="0" w:firstRowLastColumn="0" w:lastRowFirstColumn="0" w:lastRowLastColumn="0"/>
            </w:pPr>
            <w:r>
              <w:rPr>
                <w:color w:val="000000"/>
              </w:rPr>
              <w:t>Finished an overall view of the cellular networks and the security architecture of 5G talking about Network slicing.</w:t>
            </w:r>
          </w:p>
          <w:p w14:paraId="04B7A32A" w14:textId="77777777" w:rsidR="00B55E91" w:rsidRDefault="00B55E91" w:rsidP="00B55E91">
            <w:pPr>
              <w:pStyle w:val="NormalWeb"/>
              <w:numPr>
                <w:ilvl w:val="0"/>
                <w:numId w:val="18"/>
              </w:numPr>
              <w:spacing w:before="0" w:beforeAutospacing="0" w:after="0" w:afterAutospacing="0"/>
              <w:cnfStyle w:val="000000100000" w:firstRow="0" w:lastRow="0" w:firstColumn="0" w:lastColumn="0" w:oddVBand="0" w:evenVBand="0" w:oddHBand="1" w:evenHBand="0" w:firstRowFirstColumn="0" w:firstRowLastColumn="0" w:lastRowFirstColumn="0" w:lastRowLastColumn="0"/>
            </w:pPr>
            <w:r>
              <w:rPr>
                <w:color w:val="000000"/>
              </w:rPr>
              <w:t>Talks about it and more about the security elements behind it.</w:t>
            </w:r>
          </w:p>
          <w:p w14:paraId="13FB45D9" w14:textId="77777777" w:rsidR="00B55E91" w:rsidRDefault="00B55E91" w:rsidP="00B55E91">
            <w:pPr>
              <w:pStyle w:val="NormalWeb"/>
              <w:numPr>
                <w:ilvl w:val="0"/>
                <w:numId w:val="18"/>
              </w:numPr>
              <w:spacing w:before="0" w:beforeAutospacing="0" w:after="0" w:afterAutospacing="0"/>
              <w:cnfStyle w:val="000000100000" w:firstRow="0" w:lastRow="0" w:firstColumn="0" w:lastColumn="0" w:oddVBand="0" w:evenVBand="0" w:oddHBand="1" w:evenHBand="0" w:firstRowFirstColumn="0" w:firstRowLastColumn="0" w:lastRowFirstColumn="0" w:lastRowLastColumn="0"/>
            </w:pPr>
            <w:r>
              <w:rPr>
                <w:color w:val="000000"/>
              </w:rPr>
              <w:t>Need to complete and understand more about the security threats.</w:t>
            </w:r>
          </w:p>
        </w:tc>
      </w:tr>
      <w:tr w:rsidR="00B55E91" w14:paraId="074AD44C"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5D2477F9" w14:textId="77777777" w:rsidR="00B55E91" w:rsidRDefault="00B55E91" w:rsidP="0051294F">
            <w:r>
              <w:t>13/11/20</w:t>
            </w:r>
          </w:p>
        </w:tc>
        <w:tc>
          <w:tcPr>
            <w:tcW w:w="8139" w:type="dxa"/>
          </w:tcPr>
          <w:p w14:paraId="5B1B83DE" w14:textId="77777777" w:rsidR="00B55E91" w:rsidRDefault="00B55E91" w:rsidP="00B55E91">
            <w:pPr>
              <w:pStyle w:val="NormalWeb"/>
              <w:numPr>
                <w:ilvl w:val="0"/>
                <w:numId w:val="1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Research survey papers.</w:t>
            </w:r>
          </w:p>
          <w:p w14:paraId="499EB184" w14:textId="77777777" w:rsidR="00B55E91" w:rsidRDefault="00B55E91" w:rsidP="00B55E91">
            <w:pPr>
              <w:pStyle w:val="NormalWeb"/>
              <w:numPr>
                <w:ilvl w:val="0"/>
                <w:numId w:val="1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Add more information and research.</w:t>
            </w:r>
          </w:p>
          <w:p w14:paraId="680CF4EF" w14:textId="77777777" w:rsidR="00B55E91" w:rsidRPr="00210B54" w:rsidRDefault="00B55E91" w:rsidP="00B55E91">
            <w:pPr>
              <w:pStyle w:val="NormalWeb"/>
              <w:numPr>
                <w:ilvl w:val="0"/>
                <w:numId w:val="1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rPr>
                <w:color w:val="000000"/>
              </w:rPr>
              <w:t>Use more up-to-date information.</w:t>
            </w:r>
          </w:p>
          <w:p w14:paraId="541D68D0" w14:textId="77777777" w:rsidR="00B55E91" w:rsidRDefault="00B55E91" w:rsidP="00B55E91">
            <w:pPr>
              <w:pStyle w:val="NormalWeb"/>
              <w:numPr>
                <w:ilvl w:val="0"/>
                <w:numId w:val="1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pPr>
            <w:r>
              <w:t>Get the critical review started.</w:t>
            </w:r>
          </w:p>
        </w:tc>
      </w:tr>
      <w:tr w:rsidR="00B55E91" w14:paraId="3497F4C8"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5CBF2E31" w14:textId="77777777" w:rsidR="00B55E91" w:rsidRDefault="00B55E91" w:rsidP="0051294F">
            <w:r>
              <w:t>20/11/20</w:t>
            </w:r>
          </w:p>
        </w:tc>
        <w:tc>
          <w:tcPr>
            <w:tcW w:w="8139" w:type="dxa"/>
          </w:tcPr>
          <w:p w14:paraId="2D5BEBB0" w14:textId="77777777" w:rsidR="00B55E91" w:rsidRDefault="00B55E91" w:rsidP="00B55E91">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Focus on 2 key Ares:</w:t>
            </w:r>
          </w:p>
          <w:p w14:paraId="3A6D8944" w14:textId="77777777" w:rsidR="00B55E91" w:rsidRDefault="00B55E91" w:rsidP="00B55E91">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General knowledge on survey paper </w:t>
            </w:r>
          </w:p>
          <w:p w14:paraId="1737D6BD" w14:textId="77777777" w:rsidR="00B55E91" w:rsidRDefault="00B55E91" w:rsidP="00B55E91">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Related work with technical paper / experiments</w:t>
            </w:r>
          </w:p>
          <w:p w14:paraId="5435CCC0" w14:textId="5F7C9660" w:rsidR="00B55E91" w:rsidRDefault="00B55E91" w:rsidP="00B55E91">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Use Sub heading to keep log about </w:t>
            </w:r>
            <w:r w:rsidR="00FA1A5F">
              <w:t>that.</w:t>
            </w:r>
            <w:r>
              <w:t xml:space="preserve"> </w:t>
            </w:r>
          </w:p>
          <w:p w14:paraId="2EFCD584" w14:textId="77777777" w:rsidR="00B55E91" w:rsidRDefault="00B55E91" w:rsidP="00B55E91">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Constantly keep going back and keep adding for new information in the appropriate area. </w:t>
            </w:r>
          </w:p>
        </w:tc>
      </w:tr>
      <w:tr w:rsidR="00B55E91" w14:paraId="3E6ABF6F"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44966F9A" w14:textId="77777777" w:rsidR="00B55E91" w:rsidRDefault="00B55E91" w:rsidP="0051294F">
            <w:r>
              <w:t>27/11/20</w:t>
            </w:r>
          </w:p>
        </w:tc>
        <w:tc>
          <w:tcPr>
            <w:tcW w:w="8139" w:type="dxa"/>
          </w:tcPr>
          <w:p w14:paraId="5A4443B5"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 xml:space="preserve">What is the best way about conducting the experiment? </w:t>
            </w:r>
          </w:p>
          <w:p w14:paraId="07E64BA7"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I looked at the software MATLAB and it look limited in what I can do.</w:t>
            </w:r>
          </w:p>
          <w:p w14:paraId="28F0F16E"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Would it be best to focus on attack on IoT devices</w:t>
            </w:r>
          </w:p>
        </w:tc>
      </w:tr>
      <w:tr w:rsidR="00B55E91" w14:paraId="566ADCE5"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203EE130" w14:textId="77777777" w:rsidR="00B55E91" w:rsidRDefault="00B55E91" w:rsidP="0051294F">
            <w:r>
              <w:t>04/12/20</w:t>
            </w:r>
          </w:p>
        </w:tc>
        <w:tc>
          <w:tcPr>
            <w:tcW w:w="8139" w:type="dxa"/>
          </w:tcPr>
          <w:p w14:paraId="2751BC71" w14:textId="3AEC634B" w:rsidR="00B55E91" w:rsidRDefault="00B55E91" w:rsidP="00B55E91">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Keep working on the lecture revive and the related </w:t>
            </w:r>
            <w:r w:rsidR="00FA1A5F">
              <w:t>work.</w:t>
            </w:r>
            <w:r>
              <w:t xml:space="preserve"> </w:t>
            </w:r>
          </w:p>
          <w:p w14:paraId="05B6F1E7" w14:textId="77777777" w:rsidR="00B55E91" w:rsidRDefault="00B55E91" w:rsidP="00B55E91">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Aked a question about the authors of two paper and there are good and </w:t>
            </w:r>
          </w:p>
        </w:tc>
      </w:tr>
      <w:tr w:rsidR="00B55E91" w14:paraId="4B4B3784"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5CA91CF3" w14:textId="77777777" w:rsidR="00B55E91" w:rsidRDefault="00B55E91" w:rsidP="0051294F">
            <w:r>
              <w:lastRenderedPageBreak/>
              <w:t>11/12/20</w:t>
            </w:r>
          </w:p>
        </w:tc>
        <w:tc>
          <w:tcPr>
            <w:tcW w:w="8139" w:type="dxa"/>
          </w:tcPr>
          <w:p w14:paraId="5EC8755C" w14:textId="77777777" w:rsidR="00B55E91" w:rsidRDefault="00B55E91" w:rsidP="00B55E91">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p>
        </w:tc>
      </w:tr>
      <w:tr w:rsidR="00B55E91" w14:paraId="59CECD05"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1F9DAEC7" w14:textId="77777777" w:rsidR="00B55E91" w:rsidRDefault="00B55E91" w:rsidP="0051294F">
            <w:r>
              <w:t>15/01/21</w:t>
            </w:r>
          </w:p>
        </w:tc>
        <w:tc>
          <w:tcPr>
            <w:tcW w:w="8139" w:type="dxa"/>
          </w:tcPr>
          <w:p w14:paraId="7F46CA60" w14:textId="77777777" w:rsidR="00B55E91" w:rsidRDefault="00B55E91" w:rsidP="00B55E91">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Preparing Presentation for the </w:t>
            </w:r>
            <w:r w:rsidRPr="007273FC">
              <w:t>Interim Viva Guide</w:t>
            </w:r>
            <w:r>
              <w:t xml:space="preserve"> </w:t>
            </w:r>
          </w:p>
        </w:tc>
      </w:tr>
      <w:tr w:rsidR="00B55E91" w14:paraId="4C8A5460"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6D9C144D" w14:textId="77777777" w:rsidR="00B55E91" w:rsidRDefault="00B55E91" w:rsidP="0051294F">
            <w:r>
              <w:t>22/01/21</w:t>
            </w:r>
          </w:p>
        </w:tc>
        <w:tc>
          <w:tcPr>
            <w:tcW w:w="8139" w:type="dxa"/>
          </w:tcPr>
          <w:p w14:paraId="17C3C5DC"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Finishing and completing the methodology section on the project</w:t>
            </w:r>
          </w:p>
        </w:tc>
      </w:tr>
      <w:tr w:rsidR="00B55E91" w14:paraId="49EC52DC"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71D3BD57" w14:textId="77777777" w:rsidR="00B55E91" w:rsidRDefault="00B55E91" w:rsidP="0051294F">
            <w:r>
              <w:t>26/01/21</w:t>
            </w:r>
          </w:p>
        </w:tc>
        <w:tc>
          <w:tcPr>
            <w:tcW w:w="8139" w:type="dxa"/>
          </w:tcPr>
          <w:p w14:paraId="6313A3F8" w14:textId="77777777" w:rsidR="00B55E91" w:rsidRPr="00E812DE"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Starting the design &amp; implementation</w:t>
            </w:r>
          </w:p>
          <w:p w14:paraId="03865A8E" w14:textId="342A65C6" w:rsidR="00B55E91" w:rsidRPr="00E812DE"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E812DE">
              <w:t xml:space="preserve">Use block diagrams to outline the problems to be </w:t>
            </w:r>
            <w:r w:rsidR="00FA1A5F" w:rsidRPr="00E812DE">
              <w:t>solved.</w:t>
            </w:r>
            <w:r w:rsidRPr="00E812DE">
              <w:t xml:space="preserve"> </w:t>
            </w:r>
          </w:p>
          <w:p w14:paraId="544CBDEB"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 Outline the approach and how to solve the problem </w:t>
            </w:r>
          </w:p>
          <w:p w14:paraId="1F1ED363"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 The methods used to solve or experiment </w:t>
            </w:r>
          </w:p>
          <w:p w14:paraId="7CA04FD5"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 Outline the tools being used hardware or software </w:t>
            </w:r>
          </w:p>
          <w:p w14:paraId="2D239A89" w14:textId="77777777" w:rsidR="00B55E91" w:rsidRDefault="00B55E91" w:rsidP="0051294F">
            <w:pPr>
              <w:cnfStyle w:val="000000100000" w:firstRow="0" w:lastRow="0" w:firstColumn="0" w:lastColumn="0" w:oddVBand="0" w:evenVBand="0" w:oddHBand="1" w:evenHBand="0" w:firstRowFirstColumn="0" w:firstRowLastColumn="0" w:lastRowFirstColumn="0" w:lastRowLastColumn="0"/>
            </w:pPr>
          </w:p>
        </w:tc>
      </w:tr>
      <w:tr w:rsidR="00B55E91" w14:paraId="359F5BB8"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0A339AA4" w14:textId="77777777" w:rsidR="00B55E91" w:rsidRDefault="00B55E91" w:rsidP="0051294F">
            <w:r>
              <w:t>02/02/21</w:t>
            </w:r>
          </w:p>
        </w:tc>
        <w:tc>
          <w:tcPr>
            <w:tcW w:w="8139" w:type="dxa"/>
          </w:tcPr>
          <w:p w14:paraId="78C03B73" w14:textId="70A7365E"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rsidRPr="00157821">
              <w:t xml:space="preserve">Outline the </w:t>
            </w:r>
            <w:r>
              <w:t xml:space="preserve">Approach to the </w:t>
            </w:r>
            <w:r w:rsidRPr="00157821">
              <w:t>problems</w:t>
            </w:r>
            <w:r>
              <w:t xml:space="preserve"> </w:t>
            </w:r>
            <w:r w:rsidRPr="00CC6C39">
              <w:t xml:space="preserve">that need to be </w:t>
            </w:r>
            <w:r w:rsidR="00BC48B5" w:rsidRPr="00CC6C39">
              <w:t>solved.</w:t>
            </w:r>
            <w:r w:rsidRPr="00CC6C39">
              <w:t xml:space="preserve"> </w:t>
            </w:r>
          </w:p>
          <w:p w14:paraId="01B59BA0" w14:textId="77777777" w:rsidR="00B55E91" w:rsidRPr="00C02374"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 xml:space="preserve">How I am going to find the problem – Method – Example Penetration </w:t>
            </w:r>
            <w:r w:rsidRPr="00C02374">
              <w:t xml:space="preserve">  </w:t>
            </w:r>
          </w:p>
          <w:p w14:paraId="2F1FEB85"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 xml:space="preserve">Explain the problem after </w:t>
            </w:r>
          </w:p>
          <w:p w14:paraId="769B0F1A" w14:textId="77777777" w:rsidR="00B55E91" w:rsidRDefault="00B55E91" w:rsidP="0051294F">
            <w:pPr>
              <w:ind w:left="360"/>
              <w:cnfStyle w:val="000000000000" w:firstRow="0" w:lastRow="0" w:firstColumn="0" w:lastColumn="0" w:oddVBand="0" w:evenVBand="0" w:oddHBand="0" w:evenHBand="0" w:firstRowFirstColumn="0" w:firstRowLastColumn="0" w:lastRowFirstColumn="0" w:lastRowLastColumn="0"/>
            </w:pPr>
          </w:p>
        </w:tc>
      </w:tr>
      <w:tr w:rsidR="00B55E91" w14:paraId="7967CD17" w14:textId="77777777" w:rsidTr="0051294F">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075" w:type="dxa"/>
          </w:tcPr>
          <w:p w14:paraId="3D8E84AD" w14:textId="77777777" w:rsidR="00B55E91" w:rsidRDefault="00B55E91" w:rsidP="0051294F">
            <w:r>
              <w:t>09/02/21</w:t>
            </w:r>
          </w:p>
        </w:tc>
        <w:tc>
          <w:tcPr>
            <w:tcW w:w="8139" w:type="dxa"/>
          </w:tcPr>
          <w:p w14:paraId="1F84AABB"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The step by step of the procedures / configuration of implementing the design structure to get it working.</w:t>
            </w:r>
          </w:p>
          <w:p w14:paraId="3F967F28"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Take screenshot at ever steps number them and explain. These steps are when you configure the design. </w:t>
            </w:r>
          </w:p>
          <w:p w14:paraId="0B98F65B"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Discuss ever part of the design / Cables / Router / Devices</w:t>
            </w:r>
          </w:p>
          <w:p w14:paraId="062FA5DA"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Screenshot the process on the kali OS all the way through.</w:t>
            </w:r>
          </w:p>
          <w:p w14:paraId="6CFA56C9"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Maybe record a video for the experiment  </w:t>
            </w:r>
          </w:p>
          <w:p w14:paraId="5AE05EDE" w14:textId="17A5170D"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Show all steps when going though all </w:t>
            </w:r>
            <w:r w:rsidR="00BC48B5">
              <w:t>experiment.</w:t>
            </w:r>
            <w:r>
              <w:t xml:space="preserve"> </w:t>
            </w:r>
          </w:p>
          <w:p w14:paraId="6CA4629B" w14:textId="77777777" w:rsidR="00B55E91" w:rsidRDefault="00B55E91" w:rsidP="0051294F">
            <w:pPr>
              <w:cnfStyle w:val="000000100000" w:firstRow="0" w:lastRow="0" w:firstColumn="0" w:lastColumn="0" w:oddVBand="0" w:evenVBand="0" w:oddHBand="1" w:evenHBand="0" w:firstRowFirstColumn="0" w:firstRowLastColumn="0" w:lastRowFirstColumn="0" w:lastRowLastColumn="0"/>
            </w:pPr>
          </w:p>
        </w:tc>
      </w:tr>
      <w:tr w:rsidR="00B55E91" w14:paraId="58B395F4"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1E33E411" w14:textId="77777777" w:rsidR="00B55E91" w:rsidRDefault="00B55E91" w:rsidP="0051294F">
            <w:r>
              <w:t>16/02/21</w:t>
            </w:r>
          </w:p>
        </w:tc>
        <w:tc>
          <w:tcPr>
            <w:tcW w:w="8139" w:type="dxa"/>
          </w:tcPr>
          <w:p w14:paraId="47C12BA1"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No updates</w:t>
            </w:r>
          </w:p>
        </w:tc>
      </w:tr>
      <w:tr w:rsidR="00B55E91" w14:paraId="1D4AC11E"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7C8CA301" w14:textId="77777777" w:rsidR="00B55E91" w:rsidRDefault="00B55E91" w:rsidP="0051294F">
            <w:r>
              <w:t>23/02/21</w:t>
            </w:r>
          </w:p>
        </w:tc>
        <w:tc>
          <w:tcPr>
            <w:tcW w:w="8139" w:type="dxa"/>
          </w:tcPr>
          <w:p w14:paraId="3A5656BF"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No updates</w:t>
            </w:r>
          </w:p>
        </w:tc>
      </w:tr>
      <w:tr w:rsidR="00B55E91" w14:paraId="37EF7A80"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57DF6CAC" w14:textId="77777777" w:rsidR="00B55E91" w:rsidRDefault="00B55E91" w:rsidP="0051294F">
            <w:r>
              <w:t>02/03/21</w:t>
            </w:r>
          </w:p>
        </w:tc>
        <w:tc>
          <w:tcPr>
            <w:tcW w:w="8139" w:type="dxa"/>
          </w:tcPr>
          <w:p w14:paraId="3158D4FB"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T</w:t>
            </w:r>
            <w:r w:rsidRPr="00E6450B">
              <w:t>he meeting concluded with the supervisor discussing that finishing the chapter for design and implementation was critical to meet deadlines</w:t>
            </w:r>
            <w:r>
              <w:t>.</w:t>
            </w:r>
          </w:p>
        </w:tc>
      </w:tr>
      <w:tr w:rsidR="00B55E91" w14:paraId="0A4120DF"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793B47C1" w14:textId="77777777" w:rsidR="00B55E91" w:rsidRDefault="00B55E91" w:rsidP="0051294F">
            <w:r>
              <w:t>09/03/21</w:t>
            </w:r>
          </w:p>
        </w:tc>
        <w:tc>
          <w:tcPr>
            <w:tcW w:w="8139" w:type="dxa"/>
          </w:tcPr>
          <w:p w14:paraId="723CAD59"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Testing the 4G Router</w:t>
            </w:r>
          </w:p>
          <w:p w14:paraId="1CD32173" w14:textId="778AB07B"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Tested DoS &amp; MitM Attacks</w:t>
            </w:r>
          </w:p>
          <w:p w14:paraId="6AB704D4"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Recording results </w:t>
            </w:r>
          </w:p>
        </w:tc>
      </w:tr>
      <w:tr w:rsidR="00B55E91" w14:paraId="436F2C84"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7F96B50B" w14:textId="77777777" w:rsidR="00B55E91" w:rsidRDefault="00B55E91" w:rsidP="0051294F">
            <w:r>
              <w:t>16/03/21</w:t>
            </w:r>
          </w:p>
        </w:tc>
        <w:tc>
          <w:tcPr>
            <w:tcW w:w="8139" w:type="dxa"/>
          </w:tcPr>
          <w:p w14:paraId="53AC6360"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Testing the 5G Router</w:t>
            </w:r>
          </w:p>
          <w:p w14:paraId="176D47CC" w14:textId="52F967A3"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 xml:space="preserve">Having to travel to Swansea to gain access to the 5G network for testing on the </w:t>
            </w:r>
            <w:r w:rsidR="00BC48B5">
              <w:t>router.</w:t>
            </w:r>
          </w:p>
          <w:p w14:paraId="5668227E" w14:textId="1EA14A82"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Tested DoS &amp; MitM Attacks</w:t>
            </w:r>
          </w:p>
          <w:p w14:paraId="74001D41"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Recording results</w:t>
            </w:r>
          </w:p>
        </w:tc>
      </w:tr>
      <w:tr w:rsidR="00B55E91" w14:paraId="723A4454"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1B0B9EFE" w14:textId="77777777" w:rsidR="00B55E91" w:rsidRDefault="00B55E91" w:rsidP="0051294F">
            <w:r>
              <w:t>23/03/21</w:t>
            </w:r>
          </w:p>
        </w:tc>
        <w:tc>
          <w:tcPr>
            <w:tcW w:w="8139" w:type="dxa"/>
          </w:tcPr>
          <w:p w14:paraId="27DF445A" w14:textId="5176CCF9"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Recreated the testing to video recorded the results for </w:t>
            </w:r>
            <w:r w:rsidR="00BC48B5">
              <w:t>evidence.</w:t>
            </w:r>
            <w:r>
              <w:t xml:space="preserve"> </w:t>
            </w:r>
          </w:p>
          <w:p w14:paraId="3B4DEE83"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lastRenderedPageBreak/>
              <w:t xml:space="preserve">Writing up the testing </w:t>
            </w:r>
          </w:p>
          <w:p w14:paraId="37C3EBCF"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Reading addition paper</w:t>
            </w:r>
          </w:p>
        </w:tc>
      </w:tr>
      <w:tr w:rsidR="00B55E91" w14:paraId="5FC950CF"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405C4C71" w14:textId="77777777" w:rsidR="00B55E91" w:rsidRDefault="00B55E91" w:rsidP="0051294F">
            <w:r>
              <w:lastRenderedPageBreak/>
              <w:t>30/03/21</w:t>
            </w:r>
          </w:p>
        </w:tc>
        <w:tc>
          <w:tcPr>
            <w:tcW w:w="8139" w:type="dxa"/>
          </w:tcPr>
          <w:p w14:paraId="2FED63B1"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Easter Break - No meeting</w:t>
            </w:r>
          </w:p>
          <w:p w14:paraId="41165292" w14:textId="2CE8F3FC"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 xml:space="preserve">Started creating the conclusion &amp; </w:t>
            </w:r>
            <w:r w:rsidR="00BC48B5">
              <w:t>finished.</w:t>
            </w:r>
            <w:r>
              <w:t xml:space="preserve"> </w:t>
            </w:r>
          </w:p>
          <w:p w14:paraId="106A79A4"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 xml:space="preserve">Started chapter 7 reflection </w:t>
            </w:r>
          </w:p>
        </w:tc>
      </w:tr>
      <w:tr w:rsidR="00B55E91" w14:paraId="0A6184B1"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492DF2EF" w14:textId="77777777" w:rsidR="00B55E91" w:rsidRDefault="00B55E91" w:rsidP="0051294F">
            <w:r>
              <w:t>06/04/21</w:t>
            </w:r>
          </w:p>
        </w:tc>
        <w:tc>
          <w:tcPr>
            <w:tcW w:w="8139" w:type="dxa"/>
          </w:tcPr>
          <w:p w14:paraId="02CD9D95"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Easter Break - No meeting</w:t>
            </w:r>
          </w:p>
          <w:p w14:paraId="2523200B" w14:textId="11ECE202"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Finished the last </w:t>
            </w:r>
            <w:r w:rsidR="00BC48B5">
              <w:t>chapter.</w:t>
            </w:r>
            <w:r>
              <w:t xml:space="preserve"> </w:t>
            </w:r>
          </w:p>
          <w:p w14:paraId="4F910157" w14:textId="6474B39F"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Added all the reference into the </w:t>
            </w:r>
            <w:r w:rsidR="00BC48B5">
              <w:t>document.</w:t>
            </w:r>
            <w:r>
              <w:t xml:space="preserve"> </w:t>
            </w:r>
          </w:p>
          <w:p w14:paraId="08ED520E" w14:textId="598F3A24"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Finished updating the gant </w:t>
            </w:r>
            <w:r w:rsidR="00BC48B5">
              <w:t>chart.</w:t>
            </w:r>
          </w:p>
          <w:p w14:paraId="1371A8B3"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Also did a grammar and spelling check</w:t>
            </w:r>
          </w:p>
        </w:tc>
      </w:tr>
      <w:tr w:rsidR="00B55E91" w14:paraId="1EA157C1"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5A2C2D7A" w14:textId="77777777" w:rsidR="00B55E91" w:rsidRDefault="00B55E91" w:rsidP="0051294F">
            <w:r>
              <w:t>13/04/21</w:t>
            </w:r>
          </w:p>
        </w:tc>
        <w:tc>
          <w:tcPr>
            <w:tcW w:w="8139" w:type="dxa"/>
          </w:tcPr>
          <w:p w14:paraId="6BD97D7B"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Easter Break - No meeting</w:t>
            </w:r>
          </w:p>
          <w:p w14:paraId="11AFC18F" w14:textId="77777777" w:rsidR="00B55E91" w:rsidRDefault="00B55E91" w:rsidP="00B55E91">
            <w:pPr>
              <w:pStyle w:val="ListParagraph"/>
              <w:numPr>
                <w:ilvl w:val="0"/>
                <w:numId w:val="20"/>
              </w:numPr>
              <w:cnfStyle w:val="000000000000" w:firstRow="0" w:lastRow="0" w:firstColumn="0" w:lastColumn="0" w:oddVBand="0" w:evenVBand="0" w:oddHBand="0" w:evenHBand="0" w:firstRowFirstColumn="0" w:firstRowLastColumn="0" w:lastRowFirstColumn="0" w:lastRowLastColumn="0"/>
            </w:pPr>
            <w:r>
              <w:t>Continued to check for grammar and spelling errors.</w:t>
            </w:r>
          </w:p>
        </w:tc>
      </w:tr>
      <w:tr w:rsidR="00B55E91" w14:paraId="52B18043" w14:textId="77777777" w:rsidTr="00512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2EB0418F" w14:textId="77777777" w:rsidR="00B55E91" w:rsidRDefault="00B55E91" w:rsidP="0051294F">
            <w:r>
              <w:t>20/04/21</w:t>
            </w:r>
          </w:p>
        </w:tc>
        <w:tc>
          <w:tcPr>
            <w:tcW w:w="8139" w:type="dxa"/>
          </w:tcPr>
          <w:p w14:paraId="3ACFD880" w14:textId="77777777" w:rsidR="00B55E91" w:rsidRDefault="00B55E91" w:rsidP="00B55E91">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The final Meeting with my supervisor, this meet was to fix any lose ends and tidy up part that did not flow or with not needed for my project. Parts of the project are places within the appendix.</w:t>
            </w:r>
          </w:p>
        </w:tc>
      </w:tr>
      <w:tr w:rsidR="00B55E91" w14:paraId="78516518" w14:textId="77777777" w:rsidTr="0051294F">
        <w:tc>
          <w:tcPr>
            <w:cnfStyle w:val="001000000000" w:firstRow="0" w:lastRow="0" w:firstColumn="1" w:lastColumn="0" w:oddVBand="0" w:evenVBand="0" w:oddHBand="0" w:evenHBand="0" w:firstRowFirstColumn="0" w:firstRowLastColumn="0" w:lastRowFirstColumn="0" w:lastRowLastColumn="0"/>
            <w:tcW w:w="1075" w:type="dxa"/>
          </w:tcPr>
          <w:p w14:paraId="7E927B67" w14:textId="77777777" w:rsidR="00B55E91" w:rsidRDefault="00B55E91" w:rsidP="0051294F"/>
        </w:tc>
        <w:tc>
          <w:tcPr>
            <w:tcW w:w="8139" w:type="dxa"/>
          </w:tcPr>
          <w:p w14:paraId="5495224A" w14:textId="77777777" w:rsidR="00B55E91" w:rsidRDefault="00B55E91" w:rsidP="0051294F">
            <w:pPr>
              <w:cnfStyle w:val="000000000000" w:firstRow="0" w:lastRow="0" w:firstColumn="0" w:lastColumn="0" w:oddVBand="0" w:evenVBand="0" w:oddHBand="0" w:evenHBand="0" w:firstRowFirstColumn="0" w:firstRowLastColumn="0" w:lastRowFirstColumn="0" w:lastRowLastColumn="0"/>
            </w:pPr>
          </w:p>
        </w:tc>
      </w:tr>
    </w:tbl>
    <w:p w14:paraId="6548647E" w14:textId="36AA7477" w:rsidR="00ED41CF" w:rsidRPr="00ED41CF" w:rsidRDefault="00ED41CF" w:rsidP="00ED41CF">
      <w:pPr>
        <w:rPr>
          <w:rFonts w:ascii="Arial" w:eastAsia="Times New Roman" w:hAnsi="Arial" w:cs="Times New Roman"/>
          <w:b/>
          <w:sz w:val="24"/>
          <w:szCs w:val="24"/>
          <w:lang w:eastAsia="en-GB"/>
        </w:rPr>
      </w:pPr>
    </w:p>
    <w:sectPr w:rsidR="00ED41CF" w:rsidRPr="00ED41CF" w:rsidSect="004551F4">
      <w:pgSz w:w="11906" w:h="16838" w:code="9"/>
      <w:pgMar w:top="1440" w:right="1080" w:bottom="1276" w:left="108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3D69D" w14:textId="77777777" w:rsidR="00D57FF0" w:rsidRDefault="00D57FF0">
      <w:pPr>
        <w:spacing w:after="0" w:line="240" w:lineRule="auto"/>
      </w:pPr>
      <w:r>
        <w:separator/>
      </w:r>
    </w:p>
  </w:endnote>
  <w:endnote w:type="continuationSeparator" w:id="0">
    <w:p w14:paraId="2E18E89B" w14:textId="77777777" w:rsidR="00D57FF0" w:rsidRDefault="00D57FF0">
      <w:pPr>
        <w:spacing w:after="0" w:line="240" w:lineRule="auto"/>
      </w:pPr>
      <w:r>
        <w:continuationSeparator/>
      </w:r>
    </w:p>
  </w:endnote>
  <w:endnote w:type="continuationNotice" w:id="1">
    <w:p w14:paraId="7A61647F" w14:textId="77777777" w:rsidR="00D57FF0" w:rsidRDefault="00D57F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20B0502040504020204"/>
    <w:charset w:val="00"/>
    <w:family w:val="swiss"/>
    <w:pitch w:val="variable"/>
    <w:sig w:usb0="00000003" w:usb1="0200E4B4"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1F38" w14:textId="77777777" w:rsidR="00D100EE" w:rsidRDefault="00D100EE">
    <w:pPr>
      <w:pBdr>
        <w:top w:val="nil"/>
        <w:left w:val="nil"/>
        <w:bottom w:val="nil"/>
        <w:right w:val="nil"/>
        <w:between w:val="nil"/>
      </w:pBdr>
      <w:tabs>
        <w:tab w:val="center" w:pos="4513"/>
        <w:tab w:val="right" w:pos="9026"/>
      </w:tabs>
      <w:jc w:val="center"/>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noProof/>
        <w:color w:val="000000"/>
      </w:rPr>
      <w:t>60</w:t>
    </w:r>
    <w:r>
      <w:rPr>
        <w:b/>
        <w:color w:val="000000"/>
      </w:rPr>
      <w:fldChar w:fldCharType="end"/>
    </w:r>
    <w:r>
      <w:rPr>
        <w:b/>
        <w:color w:val="000000"/>
      </w:rPr>
      <w:tab/>
    </w:r>
    <w:r>
      <w:rPr>
        <w:color w:val="000000"/>
      </w:rPr>
      <w:t>University of Wales Trinity Saint David</w:t>
    </w:r>
    <w:r>
      <w:rPr>
        <w:color w:val="000000"/>
      </w:rPr>
      <w:tab/>
      <w:t>James Dunhill</w:t>
    </w:r>
  </w:p>
  <w:p w14:paraId="3EE47725" w14:textId="77777777" w:rsidR="00D100EE" w:rsidRDefault="00D100EE">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themeColor="background1"/>
      </w:rPr>
      <w:id w:val="1028920251"/>
      <w:docPartObj>
        <w:docPartGallery w:val="Page Numbers (Bottom of Page)"/>
        <w:docPartUnique/>
      </w:docPartObj>
    </w:sdtPr>
    <w:sdtEndPr>
      <w:rPr>
        <w:noProof/>
      </w:rPr>
    </w:sdtEndPr>
    <w:sdtContent>
      <w:p w14:paraId="1D61A9C3" w14:textId="33604529" w:rsidR="00D100EE" w:rsidRPr="009206CF" w:rsidRDefault="00D100EE" w:rsidP="000663E3">
        <w:pPr>
          <w:rPr>
            <w:color w:val="FFFFFF" w:themeColor="background1"/>
          </w:rPr>
        </w:pPr>
        <w:r w:rsidRPr="009206CF">
          <w:rPr>
            <w:color w:val="FFFFFF" w:themeColor="background1"/>
          </w:rPr>
          <w:t xml:space="preserve">Page | </w:t>
        </w:r>
        <w:r w:rsidRPr="009206CF">
          <w:rPr>
            <w:color w:val="FFFFFF" w:themeColor="background1"/>
          </w:rPr>
          <w:fldChar w:fldCharType="begin"/>
        </w:r>
        <w:r w:rsidRPr="009206CF">
          <w:rPr>
            <w:color w:val="FFFFFF" w:themeColor="background1"/>
          </w:rPr>
          <w:instrText xml:space="preserve"> PAGE  \* roman  \* MERGEFORMAT </w:instrText>
        </w:r>
        <w:r w:rsidRPr="009206CF">
          <w:rPr>
            <w:color w:val="FFFFFF" w:themeColor="background1"/>
          </w:rPr>
          <w:fldChar w:fldCharType="separate"/>
        </w:r>
        <w:r w:rsidRPr="009206CF">
          <w:rPr>
            <w:noProof/>
            <w:color w:val="FFFFFF" w:themeColor="background1"/>
          </w:rPr>
          <w:t>ii</w:t>
        </w:r>
        <w:r w:rsidRPr="009206CF">
          <w:rPr>
            <w:color w:val="FFFFFF" w:themeColor="background1"/>
          </w:rPr>
          <w:fldChar w:fldCharType="end"/>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color w:val="FFFFFF" w:themeColor="background1"/>
          </w:rPr>
          <w:t>University of Wales Trinity Saint David</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CEF74" w14:textId="003768A5" w:rsidR="00D100EE" w:rsidRDefault="00D100EE" w:rsidP="00795605"/>
  <w:p w14:paraId="4F2B4EFC" w14:textId="77777777" w:rsidR="00D100EE" w:rsidRDefault="00D100EE" w:rsidP="007F76A2">
    <w:pPr>
      <w:tabs>
        <w:tab w:val="left" w:pos="720"/>
        <w:tab w:val="left" w:pos="1440"/>
        <w:tab w:val="right" w:pos="14122"/>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563309"/>
      <w:docPartObj>
        <w:docPartGallery w:val="Page Numbers (Bottom of Page)"/>
        <w:docPartUnique/>
      </w:docPartObj>
    </w:sdtPr>
    <w:sdtEndPr>
      <w:rPr>
        <w:noProof/>
      </w:rPr>
    </w:sdtEndPr>
    <w:sdtContent>
      <w:p w14:paraId="341F83D6" w14:textId="77777777" w:rsidR="0097627A" w:rsidRDefault="009206CF" w:rsidP="0097627A">
        <w:pPr>
          <w:pStyle w:val="Footer"/>
        </w:pPr>
        <w:r w:rsidRPr="009206CF">
          <w:rPr>
            <w:color w:val="FFFFFF" w:themeColor="background1"/>
          </w:rPr>
          <w:t xml:space="preserve">Page | </w:t>
        </w:r>
        <w:r w:rsidRPr="009206CF">
          <w:rPr>
            <w:color w:val="FFFFFF" w:themeColor="background1"/>
          </w:rPr>
          <w:fldChar w:fldCharType="begin"/>
        </w:r>
        <w:r w:rsidRPr="009206CF">
          <w:rPr>
            <w:color w:val="FFFFFF" w:themeColor="background1"/>
          </w:rPr>
          <w:instrText xml:space="preserve"> PAGE  \* roman  \* MERGEFORMAT </w:instrText>
        </w:r>
        <w:r w:rsidRPr="009206CF">
          <w:rPr>
            <w:color w:val="FFFFFF" w:themeColor="background1"/>
          </w:rPr>
          <w:fldChar w:fldCharType="separate"/>
        </w:r>
        <w:r w:rsidRPr="009206CF">
          <w:rPr>
            <w:noProof/>
            <w:color w:val="FFFFFF" w:themeColor="background1"/>
          </w:rPr>
          <w:t>ii</w:t>
        </w:r>
        <w:r w:rsidRPr="009206CF">
          <w:rPr>
            <w:color w:val="FFFFFF" w:themeColor="background1"/>
          </w:rPr>
          <w:fldChar w:fldCharType="end"/>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noProof/>
            <w:color w:val="FFFFFF" w:themeColor="background1"/>
          </w:rPr>
          <w:tab/>
        </w:r>
        <w:r w:rsidRPr="009206CF">
          <w:rPr>
            <w:color w:val="FFFFFF" w:themeColor="background1"/>
          </w:rPr>
          <w:t>University of Wales Trinity Saint David</w:t>
        </w:r>
      </w:p>
    </w:sdtContent>
  </w:sdt>
  <w:p w14:paraId="30C9AB1F" w14:textId="381189A0" w:rsidR="009206CF" w:rsidRPr="0097627A" w:rsidRDefault="009206CF" w:rsidP="009762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181C" w14:textId="77777777" w:rsidR="003C4A4C" w:rsidRDefault="003C4A4C" w:rsidP="005761DD"/>
  <w:sdt>
    <w:sdtPr>
      <w:id w:val="-750586013"/>
      <w:docPartObj>
        <w:docPartGallery w:val="Page Numbers (Bottom of Page)"/>
        <w:docPartUnique/>
      </w:docPartObj>
    </w:sdtPr>
    <w:sdtEndPr/>
    <w:sdtContent>
      <w:sdt>
        <w:sdtPr>
          <w:id w:val="-192068377"/>
          <w:docPartObj>
            <w:docPartGallery w:val="Page Numbers (Bottom of Page)"/>
            <w:docPartUnique/>
          </w:docPartObj>
        </w:sdtPr>
        <w:sdtEndPr>
          <w:rPr>
            <w:noProof/>
          </w:rPr>
        </w:sdtEndPr>
        <w:sdtContent>
          <w:p w14:paraId="7BE4B79E" w14:textId="7500762F" w:rsidR="004E6627" w:rsidRDefault="003B6A73" w:rsidP="005761DD">
            <w:r>
              <w:fldChar w:fldCharType="begin"/>
            </w:r>
            <w:r>
              <w:instrText xml:space="preserve"> PAGE   \* MERGEFORMAT </w:instrText>
            </w:r>
            <w:r>
              <w:fldChar w:fldCharType="separate"/>
            </w:r>
            <w:r>
              <w:rPr>
                <w:noProof/>
              </w:rPr>
              <w:t>2</w:t>
            </w:r>
            <w:r>
              <w:rPr>
                <w:noProof/>
              </w:rPr>
              <w:fldChar w:fldCharType="end"/>
            </w:r>
          </w:p>
        </w:sdtContent>
      </w:sdt>
      <w:p w14:paraId="051FBC67" w14:textId="1276C8B6" w:rsidR="00661DA0" w:rsidRDefault="00661DA0">
        <w:pPr>
          <w:pStyle w:val="Footer"/>
        </w:pPr>
      </w:p>
      <w:p w14:paraId="5A5218EA" w14:textId="106530C5" w:rsidR="003B6A73" w:rsidRDefault="00D57FF0" w:rsidP="005761DD"/>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851247302"/>
      <w:docPartObj>
        <w:docPartGallery w:val="Page Numbers (Top of Page)"/>
        <w:docPartUnique/>
      </w:docPartObj>
    </w:sdtPr>
    <w:sdtEndPr>
      <w:rPr>
        <w:rFonts w:ascii="Times New Roman" w:hAnsi="Times New Roman" w:cs="Times New Roman"/>
        <w:color w:val="000000"/>
        <w:sz w:val="24"/>
        <w:szCs w:val="24"/>
      </w:rPr>
    </w:sdtEndPr>
    <w:sdtContent>
      <w:sdt>
        <w:sdtPr>
          <w:id w:val="-77520552"/>
          <w:docPartObj>
            <w:docPartGallery w:val="Page Numbers (Bottom of Page)"/>
            <w:docPartUnique/>
          </w:docPartObj>
        </w:sdtPr>
        <w:sdtEndPr>
          <w:rPr>
            <w:noProof/>
          </w:rPr>
        </w:sdtEndPr>
        <w:sdtContent>
          <w:sdt>
            <w:sdtPr>
              <w:rPr>
                <w:rFonts w:asciiTheme="minorHAnsi" w:hAnsiTheme="minorHAnsi" w:cstheme="minorHAnsi"/>
                <w:sz w:val="22"/>
                <w:szCs w:val="22"/>
              </w:rPr>
              <w:id w:val="112566869"/>
              <w:docPartObj>
                <w:docPartGallery w:val="Page Numbers (Top of Page)"/>
                <w:docPartUnique/>
              </w:docPartObj>
            </w:sdtPr>
            <w:sdtEndPr/>
            <w:sdtContent>
              <w:p w14:paraId="43F11FE9" w14:textId="12FDFBDD" w:rsidR="003B6A73" w:rsidRPr="003B6A73" w:rsidRDefault="003B6A73" w:rsidP="003B6A73">
                <w:pPr>
                  <w:pStyle w:val="Footer"/>
                  <w:rPr>
                    <w:rFonts w:asciiTheme="minorHAnsi" w:eastAsiaTheme="minorHAnsi" w:hAnsiTheme="minorHAnsi" w:cstheme="minorHAnsi"/>
                    <w:sz w:val="22"/>
                    <w:szCs w:val="22"/>
                    <w:lang w:eastAsia="en-US"/>
                  </w:rPr>
                </w:pPr>
                <w:r w:rsidRPr="003B6A73">
                  <w:rPr>
                    <w:rFonts w:asciiTheme="minorHAnsi" w:hAnsiTheme="minorHAnsi" w:cstheme="minorHAnsi"/>
                    <w:sz w:val="22"/>
                    <w:szCs w:val="22"/>
                  </w:rPr>
                  <w:t xml:space="preserve">Page </w:t>
                </w:r>
                <w:r w:rsidRPr="003B6A73">
                  <w:rPr>
                    <w:rFonts w:asciiTheme="minorHAnsi" w:hAnsiTheme="minorHAnsi" w:cstheme="minorHAnsi"/>
                    <w:b/>
                    <w:bCs/>
                    <w:sz w:val="22"/>
                    <w:szCs w:val="22"/>
                  </w:rPr>
                  <w:fldChar w:fldCharType="begin"/>
                </w:r>
                <w:r w:rsidRPr="003B6A73">
                  <w:rPr>
                    <w:rFonts w:asciiTheme="minorHAnsi" w:hAnsiTheme="minorHAnsi" w:cstheme="minorHAnsi"/>
                    <w:b/>
                    <w:bCs/>
                    <w:sz w:val="22"/>
                    <w:szCs w:val="22"/>
                  </w:rPr>
                  <w:instrText xml:space="preserve"> PAGE </w:instrText>
                </w:r>
                <w:r w:rsidRPr="003B6A73">
                  <w:rPr>
                    <w:rFonts w:asciiTheme="minorHAnsi" w:hAnsiTheme="minorHAnsi" w:cstheme="minorHAnsi"/>
                    <w:b/>
                    <w:bCs/>
                    <w:sz w:val="22"/>
                    <w:szCs w:val="22"/>
                  </w:rPr>
                  <w:fldChar w:fldCharType="separate"/>
                </w:r>
                <w:r>
                  <w:rPr>
                    <w:rFonts w:cstheme="minorHAnsi"/>
                    <w:b/>
                    <w:bCs/>
                  </w:rPr>
                  <w:t>1</w:t>
                </w:r>
                <w:r w:rsidRPr="003B6A73">
                  <w:rPr>
                    <w:rFonts w:asciiTheme="minorHAnsi" w:hAnsiTheme="minorHAnsi" w:cstheme="minorHAnsi"/>
                    <w:b/>
                    <w:bCs/>
                    <w:sz w:val="22"/>
                    <w:szCs w:val="22"/>
                  </w:rPr>
                  <w:fldChar w:fldCharType="end"/>
                </w:r>
                <w:r w:rsidRPr="003B6A73">
                  <w:rPr>
                    <w:rFonts w:asciiTheme="minorHAnsi" w:hAnsiTheme="minorHAnsi" w:cstheme="minorHAnsi"/>
                    <w:sz w:val="22"/>
                    <w:szCs w:val="22"/>
                  </w:rPr>
                  <w:t xml:space="preserve"> of </w:t>
                </w:r>
                <w:r w:rsidR="0055378E">
                  <w:rPr>
                    <w:rFonts w:asciiTheme="minorHAnsi" w:hAnsiTheme="minorHAnsi" w:cstheme="minorHAnsi"/>
                    <w:b/>
                    <w:bCs/>
                    <w:sz w:val="22"/>
                    <w:szCs w:val="22"/>
                  </w:rPr>
                  <w:t>98</w:t>
                </w:r>
                <w:r w:rsidRPr="003B6A73">
                  <w:rPr>
                    <w:rFonts w:asciiTheme="minorHAnsi" w:hAnsiTheme="minorHAnsi" w:cstheme="minorHAnsi"/>
                    <w:b/>
                    <w:bCs/>
                    <w:sz w:val="22"/>
                    <w:szCs w:val="22"/>
                  </w:rPr>
                  <w:t xml:space="preserve"> </w:t>
                </w:r>
                <w:r>
                  <w:rPr>
                    <w:rFonts w:asciiTheme="minorHAnsi" w:hAnsiTheme="minorHAnsi" w:cstheme="minorHAnsi"/>
                    <w:b/>
                    <w:bCs/>
                    <w:sz w:val="22"/>
                    <w:szCs w:val="22"/>
                  </w:rPr>
                  <w:tab/>
                </w:r>
                <w:r>
                  <w:rPr>
                    <w:rFonts w:asciiTheme="minorHAnsi" w:hAnsiTheme="minorHAnsi" w:cstheme="minorHAnsi"/>
                    <w:b/>
                    <w:bCs/>
                    <w:sz w:val="22"/>
                    <w:szCs w:val="22"/>
                  </w:rPr>
                  <w:tab/>
                </w:r>
                <w:r w:rsidRPr="003B6A73">
                  <w:rPr>
                    <w:rFonts w:asciiTheme="minorHAnsi" w:hAnsiTheme="minorHAnsi" w:cstheme="minorHAnsi"/>
                    <w:color w:val="000000"/>
                    <w:sz w:val="22"/>
                    <w:szCs w:val="22"/>
                  </w:rPr>
                  <w:t>University of Wales Trinity Saint David</w:t>
                </w:r>
              </w:p>
            </w:sdtContent>
          </w:sdt>
        </w:sdtContent>
      </w:sdt>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861634678"/>
      <w:docPartObj>
        <w:docPartGallery w:val="Page Numbers (Bottom of Page)"/>
        <w:docPartUnique/>
      </w:docPartObj>
    </w:sdtPr>
    <w:sdtEndPr/>
    <w:sdtContent>
      <w:sdt>
        <w:sdtPr>
          <w:rPr>
            <w:rFonts w:asciiTheme="minorHAnsi" w:hAnsiTheme="minorHAnsi" w:cstheme="minorHAnsi"/>
            <w:sz w:val="22"/>
            <w:szCs w:val="22"/>
          </w:rPr>
          <w:id w:val="-1705238520"/>
          <w:docPartObj>
            <w:docPartGallery w:val="Page Numbers (Top of Page)"/>
            <w:docPartUnique/>
          </w:docPartObj>
        </w:sdtPr>
        <w:sdtEndPr/>
        <w:sdtContent>
          <w:p w14:paraId="3D748669" w14:textId="6DCCD572" w:rsidR="003B6A73" w:rsidRPr="003B6A73" w:rsidRDefault="003B6A73">
            <w:pPr>
              <w:pStyle w:val="Footer"/>
              <w:rPr>
                <w:rFonts w:asciiTheme="minorHAnsi" w:hAnsiTheme="minorHAnsi" w:cstheme="minorHAnsi"/>
                <w:sz w:val="22"/>
                <w:szCs w:val="22"/>
              </w:rPr>
            </w:pPr>
            <w:r w:rsidRPr="003B6A73">
              <w:rPr>
                <w:rFonts w:asciiTheme="minorHAnsi" w:hAnsiTheme="minorHAnsi" w:cstheme="minorHAnsi"/>
                <w:sz w:val="22"/>
                <w:szCs w:val="22"/>
              </w:rPr>
              <w:t xml:space="preserve">Page </w:t>
            </w:r>
            <w:r w:rsidRPr="003B6A73">
              <w:rPr>
                <w:rFonts w:asciiTheme="minorHAnsi" w:hAnsiTheme="minorHAnsi" w:cstheme="minorHAnsi"/>
                <w:b/>
                <w:bCs/>
                <w:sz w:val="22"/>
                <w:szCs w:val="22"/>
              </w:rPr>
              <w:fldChar w:fldCharType="begin"/>
            </w:r>
            <w:r w:rsidRPr="003B6A73">
              <w:rPr>
                <w:rFonts w:asciiTheme="minorHAnsi" w:hAnsiTheme="minorHAnsi" w:cstheme="minorHAnsi"/>
                <w:b/>
                <w:bCs/>
                <w:sz w:val="22"/>
                <w:szCs w:val="22"/>
              </w:rPr>
              <w:instrText xml:space="preserve"> PAGE </w:instrText>
            </w:r>
            <w:r w:rsidRPr="003B6A73">
              <w:rPr>
                <w:rFonts w:asciiTheme="minorHAnsi" w:hAnsiTheme="minorHAnsi" w:cstheme="minorHAnsi"/>
                <w:b/>
                <w:bCs/>
                <w:sz w:val="22"/>
                <w:szCs w:val="22"/>
              </w:rPr>
              <w:fldChar w:fldCharType="separate"/>
            </w:r>
            <w:r w:rsidRPr="003B6A73">
              <w:rPr>
                <w:rFonts w:asciiTheme="minorHAnsi" w:hAnsiTheme="minorHAnsi" w:cstheme="minorHAnsi"/>
                <w:b/>
                <w:bCs/>
                <w:noProof/>
                <w:sz w:val="22"/>
                <w:szCs w:val="22"/>
              </w:rPr>
              <w:t>2</w:t>
            </w:r>
            <w:r w:rsidRPr="003B6A73">
              <w:rPr>
                <w:rFonts w:asciiTheme="minorHAnsi" w:hAnsiTheme="minorHAnsi" w:cstheme="minorHAnsi"/>
                <w:b/>
                <w:bCs/>
                <w:sz w:val="22"/>
                <w:szCs w:val="22"/>
              </w:rPr>
              <w:fldChar w:fldCharType="end"/>
            </w:r>
            <w:r w:rsidRPr="003B6A73">
              <w:rPr>
                <w:rFonts w:asciiTheme="minorHAnsi" w:hAnsiTheme="minorHAnsi" w:cstheme="minorHAnsi"/>
                <w:sz w:val="22"/>
                <w:szCs w:val="22"/>
              </w:rPr>
              <w:t xml:space="preserve"> of </w:t>
            </w:r>
            <w:r w:rsidR="00320BD4">
              <w:rPr>
                <w:rFonts w:asciiTheme="minorHAnsi" w:hAnsiTheme="minorHAnsi" w:cstheme="minorHAnsi"/>
                <w:b/>
                <w:bCs/>
                <w:sz w:val="22"/>
                <w:szCs w:val="22"/>
              </w:rPr>
              <w:t>98</w:t>
            </w:r>
            <w:r w:rsidRPr="003B6A73">
              <w:rPr>
                <w:rFonts w:asciiTheme="minorHAnsi" w:hAnsiTheme="minorHAnsi" w:cstheme="minorHAnsi"/>
                <w:b/>
                <w:bCs/>
                <w:sz w:val="22"/>
                <w:szCs w:val="22"/>
              </w:rPr>
              <w:t xml:space="preserve"> </w:t>
            </w:r>
            <w:r>
              <w:rPr>
                <w:rFonts w:asciiTheme="minorHAnsi" w:hAnsiTheme="minorHAnsi" w:cstheme="minorHAnsi"/>
                <w:b/>
                <w:bCs/>
                <w:sz w:val="22"/>
                <w:szCs w:val="22"/>
              </w:rPr>
              <w:tab/>
            </w:r>
            <w:r>
              <w:rPr>
                <w:rFonts w:asciiTheme="minorHAnsi" w:hAnsiTheme="minorHAnsi" w:cstheme="minorHAnsi"/>
                <w:b/>
                <w:bCs/>
                <w:sz w:val="22"/>
                <w:szCs w:val="22"/>
              </w:rPr>
              <w:tab/>
            </w:r>
            <w:r w:rsidRPr="003B6A73">
              <w:rPr>
                <w:rFonts w:asciiTheme="minorHAnsi" w:hAnsiTheme="minorHAnsi" w:cstheme="minorHAnsi"/>
                <w:color w:val="000000"/>
                <w:sz w:val="22"/>
                <w:szCs w:val="22"/>
              </w:rPr>
              <w:t>University of Wales Trinity Saint David</w:t>
            </w:r>
          </w:p>
        </w:sdtContent>
      </w:sdt>
    </w:sdtContent>
  </w:sdt>
  <w:p w14:paraId="2DE776FB" w14:textId="77777777" w:rsidR="007958F5" w:rsidRDefault="007958F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30385"/>
      <w:docPartObj>
        <w:docPartGallery w:val="Page Numbers (Bottom of Page)"/>
        <w:docPartUnique/>
      </w:docPartObj>
    </w:sdtPr>
    <w:sdtEndPr/>
    <w:sdtContent>
      <w:sdt>
        <w:sdtPr>
          <w:id w:val="552744518"/>
          <w:docPartObj>
            <w:docPartGallery w:val="Page Numbers (Top of Page)"/>
            <w:docPartUnique/>
          </w:docPartObj>
        </w:sdtPr>
        <w:sdtEndPr/>
        <w:sdtContent>
          <w:p w14:paraId="5C1C2A35" w14:textId="20AFD3E8" w:rsidR="00D100EE" w:rsidRDefault="00D100EE" w:rsidP="009A5C73">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55378E">
              <w:rPr>
                <w:b/>
                <w:bCs/>
                <w:sz w:val="24"/>
                <w:szCs w:val="24"/>
              </w:rPr>
              <w:t>98</w:t>
            </w:r>
            <w:r>
              <w:rPr>
                <w:b/>
                <w:bCs/>
              </w:rPr>
              <w:tab/>
            </w:r>
            <w:r>
              <w:rPr>
                <w:b/>
                <w:bCs/>
              </w:rPr>
              <w:tab/>
            </w:r>
            <w:r>
              <w:rPr>
                <w:b/>
                <w:bCs/>
              </w:rPr>
              <w:tab/>
            </w:r>
            <w:r>
              <w:rPr>
                <w:b/>
                <w:bCs/>
              </w:rPr>
              <w:tab/>
            </w:r>
            <w:r>
              <w:rPr>
                <w:b/>
                <w:bCs/>
              </w:rPr>
              <w:tab/>
            </w:r>
            <w:r>
              <w:rPr>
                <w:b/>
                <w:bCs/>
              </w:rPr>
              <w:tab/>
            </w:r>
            <w:r>
              <w:rPr>
                <w:b/>
                <w:bCs/>
              </w:rPr>
              <w:tab/>
            </w:r>
            <w:r>
              <w:rPr>
                <w:color w:val="000000"/>
              </w:rPr>
              <w:t>University of Wales Trinity Saint David</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8FBB2" w14:textId="77777777" w:rsidR="00D57FF0" w:rsidRDefault="00D57FF0">
      <w:pPr>
        <w:spacing w:after="0" w:line="240" w:lineRule="auto"/>
      </w:pPr>
      <w:r>
        <w:separator/>
      </w:r>
    </w:p>
  </w:footnote>
  <w:footnote w:type="continuationSeparator" w:id="0">
    <w:p w14:paraId="1B6A2BEF" w14:textId="77777777" w:rsidR="00D57FF0" w:rsidRDefault="00D57FF0">
      <w:pPr>
        <w:spacing w:after="0" w:line="240" w:lineRule="auto"/>
      </w:pPr>
      <w:r>
        <w:continuationSeparator/>
      </w:r>
    </w:p>
  </w:footnote>
  <w:footnote w:type="continuationNotice" w:id="1">
    <w:p w14:paraId="3019E83A" w14:textId="77777777" w:rsidR="00D57FF0" w:rsidRDefault="00D57F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7A361" w14:textId="77777777" w:rsidR="00D100EE" w:rsidRDefault="00D100EE">
    <w:r>
      <w:t>The Security Implications of Using 5G on IOT Devices</w:t>
    </w:r>
    <w:r>
      <w:tab/>
    </w:r>
    <w:r>
      <w:tab/>
    </w:r>
    <w:r>
      <w:tab/>
    </w:r>
    <w:r>
      <w:tab/>
    </w:r>
    <w:r>
      <w:tab/>
      <w:t xml:space="preserve">Dr </w:t>
    </w:r>
  </w:p>
  <w:p w14:paraId="6EC36F84" w14:textId="77777777" w:rsidR="00D100EE" w:rsidRDefault="00D100EE">
    <w:pPr>
      <w:pBdr>
        <w:top w:val="nil"/>
        <w:left w:val="nil"/>
        <w:bottom w:val="nil"/>
        <w:right w:val="nil"/>
        <w:between w:val="nil"/>
      </w:pBdr>
      <w:tabs>
        <w:tab w:val="center" w:pos="4513"/>
        <w:tab w:val="right" w:pos="9026"/>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58D4" w14:textId="262BDA4B" w:rsidR="00D100EE" w:rsidRDefault="00D100EE" w:rsidP="009F1C21">
    <w:pPr>
      <w:pBdr>
        <w:top w:val="nil"/>
        <w:left w:val="nil"/>
        <w:bottom w:val="nil"/>
        <w:right w:val="nil"/>
        <w:between w:val="nil"/>
      </w:pBdr>
      <w:spacing w:after="0" w:line="240" w:lineRule="auto"/>
      <w:rPr>
        <w:color w:val="000000"/>
      </w:rPr>
    </w:pPr>
    <w:r>
      <w:rPr>
        <w:color w:val="000000"/>
      </w:rPr>
      <w:t>23/04/202</w:t>
    </w:r>
    <w:r w:rsidR="009F1C21">
      <w:rPr>
        <w:color w:val="000000"/>
      </w:rPr>
      <w:t xml:space="preserve"> </w:t>
    </w:r>
    <w:r w:rsidR="009F1C21">
      <w:rPr>
        <w:color w:val="000000"/>
      </w:rPr>
      <w:tab/>
    </w:r>
    <w:r w:rsidR="009F1C21">
      <w:rPr>
        <w:color w:val="000000"/>
      </w:rPr>
      <w:tab/>
    </w:r>
    <w:r w:rsidR="009F1C21" w:rsidRPr="009F1C21">
      <w:rPr>
        <w:color w:val="000000"/>
      </w:rPr>
      <w:t>The Security Implications of 5G router using IOT Devices</w:t>
    </w:r>
    <w:r>
      <w:rPr>
        <w:color w:val="000000"/>
      </w:rPr>
      <w:tab/>
      <w:t xml:space="preserve">                  </w:t>
    </w:r>
    <w:r w:rsidR="009F1C21">
      <w:rPr>
        <w:color w:val="000000"/>
      </w:rPr>
      <w:t xml:space="preserve">        </w:t>
    </w:r>
    <w:r>
      <w:rPr>
        <w:color w:val="000000"/>
      </w:rPr>
      <w:t>James Dunhill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FA8CA" w14:textId="77777777" w:rsidR="00D100EE" w:rsidRPr="009A5C73" w:rsidRDefault="00D100EE" w:rsidP="009A5C73">
    <w:pPr>
      <w:pBdr>
        <w:top w:val="nil"/>
        <w:left w:val="nil"/>
        <w:bottom w:val="nil"/>
        <w:right w:val="nil"/>
        <w:between w:val="nil"/>
      </w:pBdr>
      <w:spacing w:after="0" w:line="240" w:lineRule="auto"/>
      <w:ind w:firstLine="720"/>
      <w:rPr>
        <w:color w:val="000000"/>
      </w:rPr>
    </w:pPr>
    <w:r>
      <w:rPr>
        <w:color w:val="000000"/>
      </w:rPr>
      <w:t>23/04/2021</w:t>
    </w:r>
    <w:r>
      <w:rPr>
        <w:color w:val="000000"/>
      </w:rPr>
      <w:tab/>
    </w:r>
    <w:r>
      <w:rPr>
        <w:color w:val="000000"/>
      </w:rPr>
      <w:tab/>
      <w:t xml:space="preserve">             Security Implications of 5G of IoT</w:t>
    </w:r>
    <w:r>
      <w:rPr>
        <w:color w:val="000000"/>
      </w:rPr>
      <w:tab/>
      <w:t xml:space="preserve">          </w:t>
    </w:r>
    <w:r>
      <w:rPr>
        <w:color w:val="000000"/>
      </w:rPr>
      <w:tab/>
      <w:t xml:space="preserve">                  James Dunhill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879"/>
    <w:multiLevelType w:val="multilevel"/>
    <w:tmpl w:val="4A46B9A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CF2862"/>
    <w:multiLevelType w:val="hybridMultilevel"/>
    <w:tmpl w:val="8CA05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C10DA"/>
    <w:multiLevelType w:val="hybridMultilevel"/>
    <w:tmpl w:val="3A345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074B"/>
    <w:multiLevelType w:val="hybridMultilevel"/>
    <w:tmpl w:val="E2A68CD4"/>
    <w:lvl w:ilvl="0" w:tplc="28E4FBE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40262D"/>
    <w:multiLevelType w:val="hybridMultilevel"/>
    <w:tmpl w:val="E23810AA"/>
    <w:lvl w:ilvl="0" w:tplc="CB7834E2">
      <w:start w:val="1"/>
      <w:numFmt w:val="bullet"/>
      <w:pStyle w:val="ListParagraph"/>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D853FB"/>
    <w:multiLevelType w:val="hybridMultilevel"/>
    <w:tmpl w:val="0A2E05A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3F06918"/>
    <w:multiLevelType w:val="hybridMultilevel"/>
    <w:tmpl w:val="EFCE32D2"/>
    <w:lvl w:ilvl="0" w:tplc="A8265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F34D6D"/>
    <w:multiLevelType w:val="hybridMultilevel"/>
    <w:tmpl w:val="BD68C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D3020"/>
    <w:multiLevelType w:val="hybridMultilevel"/>
    <w:tmpl w:val="D964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641DA"/>
    <w:multiLevelType w:val="hybridMultilevel"/>
    <w:tmpl w:val="88DCF84E"/>
    <w:lvl w:ilvl="0" w:tplc="28E4FBE0">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37B8A"/>
    <w:multiLevelType w:val="hybridMultilevel"/>
    <w:tmpl w:val="C67E4C0C"/>
    <w:lvl w:ilvl="0" w:tplc="54663B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D3008C"/>
    <w:multiLevelType w:val="hybridMultilevel"/>
    <w:tmpl w:val="4972F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6270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494234AC"/>
    <w:multiLevelType w:val="hybridMultilevel"/>
    <w:tmpl w:val="E7BA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C83FF8"/>
    <w:multiLevelType w:val="hybridMultilevel"/>
    <w:tmpl w:val="CE88C534"/>
    <w:lvl w:ilvl="0" w:tplc="249E366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641FCC"/>
    <w:multiLevelType w:val="hybridMultilevel"/>
    <w:tmpl w:val="BA7A7ABE"/>
    <w:lvl w:ilvl="0" w:tplc="4B58FA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D24EC5"/>
    <w:multiLevelType w:val="hybridMultilevel"/>
    <w:tmpl w:val="62D04E04"/>
    <w:lvl w:ilvl="0" w:tplc="EF64686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45714"/>
    <w:multiLevelType w:val="multilevel"/>
    <w:tmpl w:val="D58287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4044423"/>
    <w:multiLevelType w:val="hybridMultilevel"/>
    <w:tmpl w:val="4D1A3A84"/>
    <w:lvl w:ilvl="0" w:tplc="DE4ED7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631DB9"/>
    <w:multiLevelType w:val="hybridMultilevel"/>
    <w:tmpl w:val="D0C49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4F45FE"/>
    <w:multiLevelType w:val="hybridMultilevel"/>
    <w:tmpl w:val="A582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D97796"/>
    <w:multiLevelType w:val="hybridMultilevel"/>
    <w:tmpl w:val="7F962A1A"/>
    <w:lvl w:ilvl="0" w:tplc="169237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F84751"/>
    <w:multiLevelType w:val="hybridMultilevel"/>
    <w:tmpl w:val="DD34C494"/>
    <w:lvl w:ilvl="0" w:tplc="1A6E30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5A5813"/>
    <w:multiLevelType w:val="multilevel"/>
    <w:tmpl w:val="449C70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7A8D4F83"/>
    <w:multiLevelType w:val="hybridMultilevel"/>
    <w:tmpl w:val="90FC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BE540E"/>
    <w:multiLevelType w:val="hybridMultilevel"/>
    <w:tmpl w:val="E6284090"/>
    <w:lvl w:ilvl="0" w:tplc="28E4FBE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D502FC5"/>
    <w:multiLevelType w:val="hybridMultilevel"/>
    <w:tmpl w:val="A3FA23DA"/>
    <w:lvl w:ilvl="0" w:tplc="08090001">
      <w:start w:val="1"/>
      <w:numFmt w:val="bullet"/>
      <w:lvlText w:val=""/>
      <w:lvlJc w:val="left"/>
      <w:pPr>
        <w:ind w:left="3650" w:hanging="360"/>
      </w:pPr>
      <w:rPr>
        <w:rFonts w:ascii="Symbol" w:hAnsi="Symbol" w:hint="default"/>
      </w:rPr>
    </w:lvl>
    <w:lvl w:ilvl="1" w:tplc="08090003" w:tentative="1">
      <w:start w:val="1"/>
      <w:numFmt w:val="bullet"/>
      <w:lvlText w:val="o"/>
      <w:lvlJc w:val="left"/>
      <w:pPr>
        <w:ind w:left="4370" w:hanging="360"/>
      </w:pPr>
      <w:rPr>
        <w:rFonts w:ascii="Courier New" w:hAnsi="Courier New" w:cs="Courier New" w:hint="default"/>
      </w:rPr>
    </w:lvl>
    <w:lvl w:ilvl="2" w:tplc="08090005" w:tentative="1">
      <w:start w:val="1"/>
      <w:numFmt w:val="bullet"/>
      <w:lvlText w:val=""/>
      <w:lvlJc w:val="left"/>
      <w:pPr>
        <w:ind w:left="5090" w:hanging="360"/>
      </w:pPr>
      <w:rPr>
        <w:rFonts w:ascii="Wingdings" w:hAnsi="Wingdings" w:hint="default"/>
      </w:rPr>
    </w:lvl>
    <w:lvl w:ilvl="3" w:tplc="08090001" w:tentative="1">
      <w:start w:val="1"/>
      <w:numFmt w:val="bullet"/>
      <w:lvlText w:val=""/>
      <w:lvlJc w:val="left"/>
      <w:pPr>
        <w:ind w:left="5810" w:hanging="360"/>
      </w:pPr>
      <w:rPr>
        <w:rFonts w:ascii="Symbol" w:hAnsi="Symbol" w:hint="default"/>
      </w:rPr>
    </w:lvl>
    <w:lvl w:ilvl="4" w:tplc="08090003" w:tentative="1">
      <w:start w:val="1"/>
      <w:numFmt w:val="bullet"/>
      <w:lvlText w:val="o"/>
      <w:lvlJc w:val="left"/>
      <w:pPr>
        <w:ind w:left="6530" w:hanging="360"/>
      </w:pPr>
      <w:rPr>
        <w:rFonts w:ascii="Courier New" w:hAnsi="Courier New" w:cs="Courier New" w:hint="default"/>
      </w:rPr>
    </w:lvl>
    <w:lvl w:ilvl="5" w:tplc="08090005" w:tentative="1">
      <w:start w:val="1"/>
      <w:numFmt w:val="bullet"/>
      <w:lvlText w:val=""/>
      <w:lvlJc w:val="left"/>
      <w:pPr>
        <w:ind w:left="7250" w:hanging="360"/>
      </w:pPr>
      <w:rPr>
        <w:rFonts w:ascii="Wingdings" w:hAnsi="Wingdings" w:hint="default"/>
      </w:rPr>
    </w:lvl>
    <w:lvl w:ilvl="6" w:tplc="08090001" w:tentative="1">
      <w:start w:val="1"/>
      <w:numFmt w:val="bullet"/>
      <w:lvlText w:val=""/>
      <w:lvlJc w:val="left"/>
      <w:pPr>
        <w:ind w:left="7970" w:hanging="360"/>
      </w:pPr>
      <w:rPr>
        <w:rFonts w:ascii="Symbol" w:hAnsi="Symbol" w:hint="default"/>
      </w:rPr>
    </w:lvl>
    <w:lvl w:ilvl="7" w:tplc="08090003" w:tentative="1">
      <w:start w:val="1"/>
      <w:numFmt w:val="bullet"/>
      <w:lvlText w:val="o"/>
      <w:lvlJc w:val="left"/>
      <w:pPr>
        <w:ind w:left="8690" w:hanging="360"/>
      </w:pPr>
      <w:rPr>
        <w:rFonts w:ascii="Courier New" w:hAnsi="Courier New" w:cs="Courier New" w:hint="default"/>
      </w:rPr>
    </w:lvl>
    <w:lvl w:ilvl="8" w:tplc="08090005" w:tentative="1">
      <w:start w:val="1"/>
      <w:numFmt w:val="bullet"/>
      <w:lvlText w:val=""/>
      <w:lvlJc w:val="left"/>
      <w:pPr>
        <w:ind w:left="9410" w:hanging="360"/>
      </w:pPr>
      <w:rPr>
        <w:rFonts w:ascii="Wingdings" w:hAnsi="Wingdings" w:hint="default"/>
      </w:rPr>
    </w:lvl>
  </w:abstractNum>
  <w:num w:numId="1">
    <w:abstractNumId w:val="19"/>
  </w:num>
  <w:num w:numId="2">
    <w:abstractNumId w:val="25"/>
  </w:num>
  <w:num w:numId="3">
    <w:abstractNumId w:val="0"/>
  </w:num>
  <w:num w:numId="4">
    <w:abstractNumId w:val="13"/>
  </w:num>
  <w:num w:numId="5">
    <w:abstractNumId w:val="12"/>
  </w:num>
  <w:num w:numId="6">
    <w:abstractNumId w:val="10"/>
  </w:num>
  <w:num w:numId="7">
    <w:abstractNumId w:val="18"/>
  </w:num>
  <w:num w:numId="8">
    <w:abstractNumId w:val="7"/>
  </w:num>
  <w:num w:numId="9">
    <w:abstractNumId w:val="11"/>
  </w:num>
  <w:num w:numId="10">
    <w:abstractNumId w:val="24"/>
  </w:num>
  <w:num w:numId="11">
    <w:abstractNumId w:val="20"/>
  </w:num>
  <w:num w:numId="12">
    <w:abstractNumId w:val="23"/>
  </w:num>
  <w:num w:numId="13">
    <w:abstractNumId w:val="17"/>
  </w:num>
  <w:num w:numId="14">
    <w:abstractNumId w:val="15"/>
  </w:num>
  <w:num w:numId="15">
    <w:abstractNumId w:val="1"/>
  </w:num>
  <w:num w:numId="16">
    <w:abstractNumId w:val="26"/>
  </w:num>
  <w:num w:numId="17">
    <w:abstractNumId w:val="21"/>
  </w:num>
  <w:num w:numId="18">
    <w:abstractNumId w:val="22"/>
  </w:num>
  <w:num w:numId="19">
    <w:abstractNumId w:val="14"/>
  </w:num>
  <w:num w:numId="20">
    <w:abstractNumId w:val="8"/>
  </w:num>
  <w:num w:numId="21">
    <w:abstractNumId w:val="3"/>
  </w:num>
  <w:num w:numId="22">
    <w:abstractNumId w:val="2"/>
  </w:num>
  <w:num w:numId="23">
    <w:abstractNumId w:val="28"/>
  </w:num>
  <w:num w:numId="24">
    <w:abstractNumId w:val="6"/>
  </w:num>
  <w:num w:numId="25">
    <w:abstractNumId w:val="9"/>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4"/>
  </w:num>
  <w:num w:numId="29">
    <w:abstractNumId w:val="5"/>
  </w:num>
  <w:num w:numId="3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8E"/>
    <w:rsid w:val="0000088D"/>
    <w:rsid w:val="0000130C"/>
    <w:rsid w:val="00005257"/>
    <w:rsid w:val="000101CF"/>
    <w:rsid w:val="00012617"/>
    <w:rsid w:val="00013995"/>
    <w:rsid w:val="00013B2E"/>
    <w:rsid w:val="0001406C"/>
    <w:rsid w:val="00015307"/>
    <w:rsid w:val="00015805"/>
    <w:rsid w:val="0001580C"/>
    <w:rsid w:val="00016ED6"/>
    <w:rsid w:val="00017CDE"/>
    <w:rsid w:val="0002026B"/>
    <w:rsid w:val="000207CF"/>
    <w:rsid w:val="00020F79"/>
    <w:rsid w:val="00021768"/>
    <w:rsid w:val="00021B1B"/>
    <w:rsid w:val="000239AC"/>
    <w:rsid w:val="000319E4"/>
    <w:rsid w:val="00032F04"/>
    <w:rsid w:val="00032FF7"/>
    <w:rsid w:val="00033FB7"/>
    <w:rsid w:val="000348E4"/>
    <w:rsid w:val="00035F79"/>
    <w:rsid w:val="00036424"/>
    <w:rsid w:val="0003715A"/>
    <w:rsid w:val="00037583"/>
    <w:rsid w:val="00040C82"/>
    <w:rsid w:val="00041001"/>
    <w:rsid w:val="00041169"/>
    <w:rsid w:val="0004263A"/>
    <w:rsid w:val="00042A7D"/>
    <w:rsid w:val="00042DB5"/>
    <w:rsid w:val="0004445B"/>
    <w:rsid w:val="00053376"/>
    <w:rsid w:val="00054A30"/>
    <w:rsid w:val="00054B12"/>
    <w:rsid w:val="00054D0C"/>
    <w:rsid w:val="00055AF6"/>
    <w:rsid w:val="00055F8B"/>
    <w:rsid w:val="00057B3F"/>
    <w:rsid w:val="000602F5"/>
    <w:rsid w:val="000611C5"/>
    <w:rsid w:val="00061303"/>
    <w:rsid w:val="00061AC2"/>
    <w:rsid w:val="000623FB"/>
    <w:rsid w:val="0006302B"/>
    <w:rsid w:val="00064F34"/>
    <w:rsid w:val="000659BC"/>
    <w:rsid w:val="000663E3"/>
    <w:rsid w:val="0006688E"/>
    <w:rsid w:val="00066B2C"/>
    <w:rsid w:val="00066BDD"/>
    <w:rsid w:val="00066C52"/>
    <w:rsid w:val="00070552"/>
    <w:rsid w:val="000715AF"/>
    <w:rsid w:val="000736C6"/>
    <w:rsid w:val="00073870"/>
    <w:rsid w:val="000741A2"/>
    <w:rsid w:val="00075060"/>
    <w:rsid w:val="000756A7"/>
    <w:rsid w:val="00076AE4"/>
    <w:rsid w:val="00080835"/>
    <w:rsid w:val="0008309F"/>
    <w:rsid w:val="00084425"/>
    <w:rsid w:val="000875E2"/>
    <w:rsid w:val="00087E2A"/>
    <w:rsid w:val="0009362D"/>
    <w:rsid w:val="00093B52"/>
    <w:rsid w:val="00094039"/>
    <w:rsid w:val="000952F2"/>
    <w:rsid w:val="000A00FA"/>
    <w:rsid w:val="000A054E"/>
    <w:rsid w:val="000A190C"/>
    <w:rsid w:val="000A1AA0"/>
    <w:rsid w:val="000A2A87"/>
    <w:rsid w:val="000A35A7"/>
    <w:rsid w:val="000A3A5D"/>
    <w:rsid w:val="000A3B44"/>
    <w:rsid w:val="000A5EF1"/>
    <w:rsid w:val="000A79E3"/>
    <w:rsid w:val="000B03D8"/>
    <w:rsid w:val="000B2CC4"/>
    <w:rsid w:val="000B3081"/>
    <w:rsid w:val="000B386C"/>
    <w:rsid w:val="000B3CA2"/>
    <w:rsid w:val="000B3EF6"/>
    <w:rsid w:val="000B4F31"/>
    <w:rsid w:val="000B5352"/>
    <w:rsid w:val="000B66F3"/>
    <w:rsid w:val="000B707A"/>
    <w:rsid w:val="000B785B"/>
    <w:rsid w:val="000C2154"/>
    <w:rsid w:val="000C28ED"/>
    <w:rsid w:val="000C4691"/>
    <w:rsid w:val="000C63A5"/>
    <w:rsid w:val="000C6EF4"/>
    <w:rsid w:val="000C7996"/>
    <w:rsid w:val="000D0D2B"/>
    <w:rsid w:val="000D3B28"/>
    <w:rsid w:val="000D4B80"/>
    <w:rsid w:val="000D62B9"/>
    <w:rsid w:val="000D66AD"/>
    <w:rsid w:val="000E09FF"/>
    <w:rsid w:val="000E0C3B"/>
    <w:rsid w:val="000E1A1F"/>
    <w:rsid w:val="000E38A5"/>
    <w:rsid w:val="000E3E36"/>
    <w:rsid w:val="000E4706"/>
    <w:rsid w:val="000E4B11"/>
    <w:rsid w:val="000E680C"/>
    <w:rsid w:val="000E70D2"/>
    <w:rsid w:val="000F0B4F"/>
    <w:rsid w:val="000F3900"/>
    <w:rsid w:val="000F52E1"/>
    <w:rsid w:val="000F549B"/>
    <w:rsid w:val="000F5A65"/>
    <w:rsid w:val="000F7097"/>
    <w:rsid w:val="000F7224"/>
    <w:rsid w:val="001002A6"/>
    <w:rsid w:val="0010118E"/>
    <w:rsid w:val="001025DF"/>
    <w:rsid w:val="00103100"/>
    <w:rsid w:val="001050DF"/>
    <w:rsid w:val="001055C1"/>
    <w:rsid w:val="00106627"/>
    <w:rsid w:val="00107950"/>
    <w:rsid w:val="00114219"/>
    <w:rsid w:val="00114320"/>
    <w:rsid w:val="001156AE"/>
    <w:rsid w:val="0011623F"/>
    <w:rsid w:val="00116431"/>
    <w:rsid w:val="00116CBB"/>
    <w:rsid w:val="001177BA"/>
    <w:rsid w:val="00120DD4"/>
    <w:rsid w:val="00121F48"/>
    <w:rsid w:val="001235E3"/>
    <w:rsid w:val="001246A2"/>
    <w:rsid w:val="00127F78"/>
    <w:rsid w:val="0013653E"/>
    <w:rsid w:val="0014018B"/>
    <w:rsid w:val="001422CB"/>
    <w:rsid w:val="00142340"/>
    <w:rsid w:val="0014285B"/>
    <w:rsid w:val="001431B0"/>
    <w:rsid w:val="00145581"/>
    <w:rsid w:val="00145ADE"/>
    <w:rsid w:val="00145D7C"/>
    <w:rsid w:val="0014653C"/>
    <w:rsid w:val="00146598"/>
    <w:rsid w:val="00147259"/>
    <w:rsid w:val="00151BB5"/>
    <w:rsid w:val="00152B56"/>
    <w:rsid w:val="001537B7"/>
    <w:rsid w:val="00153A23"/>
    <w:rsid w:val="0015697E"/>
    <w:rsid w:val="00161737"/>
    <w:rsid w:val="00161AC8"/>
    <w:rsid w:val="00161F06"/>
    <w:rsid w:val="00162459"/>
    <w:rsid w:val="001637CA"/>
    <w:rsid w:val="001638B4"/>
    <w:rsid w:val="00163ADE"/>
    <w:rsid w:val="00163B90"/>
    <w:rsid w:val="00164092"/>
    <w:rsid w:val="00164566"/>
    <w:rsid w:val="00165349"/>
    <w:rsid w:val="00166CE0"/>
    <w:rsid w:val="00167E51"/>
    <w:rsid w:val="00170C80"/>
    <w:rsid w:val="00172066"/>
    <w:rsid w:val="00172714"/>
    <w:rsid w:val="0017294B"/>
    <w:rsid w:val="00172CCC"/>
    <w:rsid w:val="00174816"/>
    <w:rsid w:val="00174DB5"/>
    <w:rsid w:val="001761DF"/>
    <w:rsid w:val="0017656F"/>
    <w:rsid w:val="001765A3"/>
    <w:rsid w:val="00176685"/>
    <w:rsid w:val="00180115"/>
    <w:rsid w:val="0018060C"/>
    <w:rsid w:val="00180713"/>
    <w:rsid w:val="00181B68"/>
    <w:rsid w:val="00182192"/>
    <w:rsid w:val="00183264"/>
    <w:rsid w:val="00183C49"/>
    <w:rsid w:val="00185EC5"/>
    <w:rsid w:val="0018664A"/>
    <w:rsid w:val="00186B57"/>
    <w:rsid w:val="00186D94"/>
    <w:rsid w:val="00187277"/>
    <w:rsid w:val="00187B7A"/>
    <w:rsid w:val="00190915"/>
    <w:rsid w:val="00190C74"/>
    <w:rsid w:val="0019430A"/>
    <w:rsid w:val="0019473F"/>
    <w:rsid w:val="001961C7"/>
    <w:rsid w:val="001963D2"/>
    <w:rsid w:val="001966F1"/>
    <w:rsid w:val="00196BEE"/>
    <w:rsid w:val="0019747D"/>
    <w:rsid w:val="00197F17"/>
    <w:rsid w:val="001A2A6A"/>
    <w:rsid w:val="001A3634"/>
    <w:rsid w:val="001A46CE"/>
    <w:rsid w:val="001A5583"/>
    <w:rsid w:val="001A577D"/>
    <w:rsid w:val="001A5F58"/>
    <w:rsid w:val="001A71EB"/>
    <w:rsid w:val="001A7F6A"/>
    <w:rsid w:val="001B11FF"/>
    <w:rsid w:val="001B6D10"/>
    <w:rsid w:val="001B722D"/>
    <w:rsid w:val="001B749A"/>
    <w:rsid w:val="001B7A3F"/>
    <w:rsid w:val="001C03CF"/>
    <w:rsid w:val="001C4BEC"/>
    <w:rsid w:val="001C5F35"/>
    <w:rsid w:val="001C6A20"/>
    <w:rsid w:val="001D0020"/>
    <w:rsid w:val="001D035B"/>
    <w:rsid w:val="001D1023"/>
    <w:rsid w:val="001D3049"/>
    <w:rsid w:val="001D4D69"/>
    <w:rsid w:val="001D4E1C"/>
    <w:rsid w:val="001D7A9B"/>
    <w:rsid w:val="001E3423"/>
    <w:rsid w:val="001E3B0A"/>
    <w:rsid w:val="001E3C0D"/>
    <w:rsid w:val="001E5F17"/>
    <w:rsid w:val="001E6E88"/>
    <w:rsid w:val="001F0A37"/>
    <w:rsid w:val="001F15AC"/>
    <w:rsid w:val="001F16A3"/>
    <w:rsid w:val="001F19B7"/>
    <w:rsid w:val="001F1E31"/>
    <w:rsid w:val="001F3551"/>
    <w:rsid w:val="001F3970"/>
    <w:rsid w:val="001F5CC2"/>
    <w:rsid w:val="0020154A"/>
    <w:rsid w:val="00205226"/>
    <w:rsid w:val="002054EE"/>
    <w:rsid w:val="002056A2"/>
    <w:rsid w:val="00205705"/>
    <w:rsid w:val="00207410"/>
    <w:rsid w:val="0021055A"/>
    <w:rsid w:val="00211830"/>
    <w:rsid w:val="00213812"/>
    <w:rsid w:val="002149C9"/>
    <w:rsid w:val="00214A80"/>
    <w:rsid w:val="0021609B"/>
    <w:rsid w:val="00216251"/>
    <w:rsid w:val="002165B8"/>
    <w:rsid w:val="00220A1E"/>
    <w:rsid w:val="00220B0E"/>
    <w:rsid w:val="00222131"/>
    <w:rsid w:val="00222746"/>
    <w:rsid w:val="002230A9"/>
    <w:rsid w:val="00224271"/>
    <w:rsid w:val="002251C3"/>
    <w:rsid w:val="0022619B"/>
    <w:rsid w:val="0022687A"/>
    <w:rsid w:val="002279FC"/>
    <w:rsid w:val="0023037A"/>
    <w:rsid w:val="00230430"/>
    <w:rsid w:val="00230822"/>
    <w:rsid w:val="00230F47"/>
    <w:rsid w:val="0023118C"/>
    <w:rsid w:val="0023364D"/>
    <w:rsid w:val="00234FFC"/>
    <w:rsid w:val="00236E93"/>
    <w:rsid w:val="00241A1F"/>
    <w:rsid w:val="00243104"/>
    <w:rsid w:val="00243D26"/>
    <w:rsid w:val="00244CA0"/>
    <w:rsid w:val="0024567D"/>
    <w:rsid w:val="00245BA4"/>
    <w:rsid w:val="0024717D"/>
    <w:rsid w:val="00250406"/>
    <w:rsid w:val="00256958"/>
    <w:rsid w:val="0026020B"/>
    <w:rsid w:val="00261664"/>
    <w:rsid w:val="0026289B"/>
    <w:rsid w:val="002632D8"/>
    <w:rsid w:val="00263D60"/>
    <w:rsid w:val="00263F42"/>
    <w:rsid w:val="002641F3"/>
    <w:rsid w:val="002647ED"/>
    <w:rsid w:val="00266954"/>
    <w:rsid w:val="00266BD2"/>
    <w:rsid w:val="00267F71"/>
    <w:rsid w:val="002726B4"/>
    <w:rsid w:val="00272B11"/>
    <w:rsid w:val="00272E4E"/>
    <w:rsid w:val="00273BE2"/>
    <w:rsid w:val="00274C29"/>
    <w:rsid w:val="002753B5"/>
    <w:rsid w:val="00275651"/>
    <w:rsid w:val="002769EA"/>
    <w:rsid w:val="00276A5D"/>
    <w:rsid w:val="00276F83"/>
    <w:rsid w:val="0028172A"/>
    <w:rsid w:val="00281CB3"/>
    <w:rsid w:val="00283E86"/>
    <w:rsid w:val="002855DA"/>
    <w:rsid w:val="002859EA"/>
    <w:rsid w:val="00285B5D"/>
    <w:rsid w:val="00286280"/>
    <w:rsid w:val="002865F8"/>
    <w:rsid w:val="002873FE"/>
    <w:rsid w:val="00290F77"/>
    <w:rsid w:val="002917AB"/>
    <w:rsid w:val="00291F74"/>
    <w:rsid w:val="0029211A"/>
    <w:rsid w:val="002923BE"/>
    <w:rsid w:val="00292568"/>
    <w:rsid w:val="00292B10"/>
    <w:rsid w:val="00292ECF"/>
    <w:rsid w:val="00294C51"/>
    <w:rsid w:val="00295A14"/>
    <w:rsid w:val="002A0C2A"/>
    <w:rsid w:val="002A187D"/>
    <w:rsid w:val="002A3B08"/>
    <w:rsid w:val="002A4598"/>
    <w:rsid w:val="002A60FA"/>
    <w:rsid w:val="002A6E3A"/>
    <w:rsid w:val="002B1D6F"/>
    <w:rsid w:val="002B28DF"/>
    <w:rsid w:val="002B47ED"/>
    <w:rsid w:val="002B6FE7"/>
    <w:rsid w:val="002C0EE8"/>
    <w:rsid w:val="002C15DA"/>
    <w:rsid w:val="002C1A2E"/>
    <w:rsid w:val="002C1ADF"/>
    <w:rsid w:val="002C26BC"/>
    <w:rsid w:val="002C2F75"/>
    <w:rsid w:val="002C35A5"/>
    <w:rsid w:val="002C3A00"/>
    <w:rsid w:val="002C3AE6"/>
    <w:rsid w:val="002C3C1D"/>
    <w:rsid w:val="002C40DB"/>
    <w:rsid w:val="002C41AF"/>
    <w:rsid w:val="002C56D2"/>
    <w:rsid w:val="002C5AFD"/>
    <w:rsid w:val="002C6A27"/>
    <w:rsid w:val="002D20A4"/>
    <w:rsid w:val="002D23AA"/>
    <w:rsid w:val="002D34C8"/>
    <w:rsid w:val="002D3E5E"/>
    <w:rsid w:val="002D46C9"/>
    <w:rsid w:val="002D46DE"/>
    <w:rsid w:val="002D5101"/>
    <w:rsid w:val="002D55B9"/>
    <w:rsid w:val="002D5BDE"/>
    <w:rsid w:val="002D7759"/>
    <w:rsid w:val="002E368E"/>
    <w:rsid w:val="002E6744"/>
    <w:rsid w:val="002F141F"/>
    <w:rsid w:val="002F14FC"/>
    <w:rsid w:val="002F253A"/>
    <w:rsid w:val="002F28F2"/>
    <w:rsid w:val="002F318B"/>
    <w:rsid w:val="002F3284"/>
    <w:rsid w:val="002F4F77"/>
    <w:rsid w:val="002F4FAB"/>
    <w:rsid w:val="002F6713"/>
    <w:rsid w:val="002F673D"/>
    <w:rsid w:val="002F67CD"/>
    <w:rsid w:val="002F7418"/>
    <w:rsid w:val="00300C2C"/>
    <w:rsid w:val="0030585E"/>
    <w:rsid w:val="00305E8D"/>
    <w:rsid w:val="0031008B"/>
    <w:rsid w:val="00311F1F"/>
    <w:rsid w:val="00311FEE"/>
    <w:rsid w:val="00312B0C"/>
    <w:rsid w:val="00313094"/>
    <w:rsid w:val="00313CA7"/>
    <w:rsid w:val="00313D86"/>
    <w:rsid w:val="00315C53"/>
    <w:rsid w:val="00316ABC"/>
    <w:rsid w:val="00320BD4"/>
    <w:rsid w:val="00321E11"/>
    <w:rsid w:val="003220A0"/>
    <w:rsid w:val="003221BE"/>
    <w:rsid w:val="00322E9B"/>
    <w:rsid w:val="0032473B"/>
    <w:rsid w:val="0032473E"/>
    <w:rsid w:val="00325267"/>
    <w:rsid w:val="003257C5"/>
    <w:rsid w:val="003257DE"/>
    <w:rsid w:val="00327A64"/>
    <w:rsid w:val="0033049C"/>
    <w:rsid w:val="00331212"/>
    <w:rsid w:val="003340CF"/>
    <w:rsid w:val="0033515D"/>
    <w:rsid w:val="00336060"/>
    <w:rsid w:val="00340763"/>
    <w:rsid w:val="003414B4"/>
    <w:rsid w:val="00343557"/>
    <w:rsid w:val="003438F5"/>
    <w:rsid w:val="00346A57"/>
    <w:rsid w:val="00350DB3"/>
    <w:rsid w:val="00354140"/>
    <w:rsid w:val="003542AD"/>
    <w:rsid w:val="00354494"/>
    <w:rsid w:val="00355253"/>
    <w:rsid w:val="00355691"/>
    <w:rsid w:val="00356F0D"/>
    <w:rsid w:val="00361860"/>
    <w:rsid w:val="003626D7"/>
    <w:rsid w:val="00370B73"/>
    <w:rsid w:val="003724AF"/>
    <w:rsid w:val="003736EF"/>
    <w:rsid w:val="00374371"/>
    <w:rsid w:val="00374828"/>
    <w:rsid w:val="003756EE"/>
    <w:rsid w:val="003768EA"/>
    <w:rsid w:val="00376AE0"/>
    <w:rsid w:val="00377C02"/>
    <w:rsid w:val="00380771"/>
    <w:rsid w:val="00380FCD"/>
    <w:rsid w:val="0038123A"/>
    <w:rsid w:val="00382162"/>
    <w:rsid w:val="00384466"/>
    <w:rsid w:val="003847F2"/>
    <w:rsid w:val="00385C02"/>
    <w:rsid w:val="00386123"/>
    <w:rsid w:val="00386B0E"/>
    <w:rsid w:val="0039067D"/>
    <w:rsid w:val="0039262D"/>
    <w:rsid w:val="00392DD3"/>
    <w:rsid w:val="00393ED2"/>
    <w:rsid w:val="00396274"/>
    <w:rsid w:val="003964A5"/>
    <w:rsid w:val="003971DD"/>
    <w:rsid w:val="003A1725"/>
    <w:rsid w:val="003A233E"/>
    <w:rsid w:val="003A27D3"/>
    <w:rsid w:val="003A28D7"/>
    <w:rsid w:val="003A390E"/>
    <w:rsid w:val="003A3EC9"/>
    <w:rsid w:val="003A43A3"/>
    <w:rsid w:val="003A51AE"/>
    <w:rsid w:val="003A649C"/>
    <w:rsid w:val="003A7C6C"/>
    <w:rsid w:val="003A7DC5"/>
    <w:rsid w:val="003B0295"/>
    <w:rsid w:val="003B253A"/>
    <w:rsid w:val="003B2953"/>
    <w:rsid w:val="003B3AB0"/>
    <w:rsid w:val="003B4556"/>
    <w:rsid w:val="003B5318"/>
    <w:rsid w:val="003B6A73"/>
    <w:rsid w:val="003B78EF"/>
    <w:rsid w:val="003C0632"/>
    <w:rsid w:val="003C278C"/>
    <w:rsid w:val="003C2DAA"/>
    <w:rsid w:val="003C2E8C"/>
    <w:rsid w:val="003C4A4C"/>
    <w:rsid w:val="003C6720"/>
    <w:rsid w:val="003C7164"/>
    <w:rsid w:val="003C75AF"/>
    <w:rsid w:val="003D0959"/>
    <w:rsid w:val="003D0BE9"/>
    <w:rsid w:val="003D2241"/>
    <w:rsid w:val="003D2C7A"/>
    <w:rsid w:val="003D2D76"/>
    <w:rsid w:val="003D400B"/>
    <w:rsid w:val="003D500B"/>
    <w:rsid w:val="003D5B51"/>
    <w:rsid w:val="003E146D"/>
    <w:rsid w:val="003E1B3C"/>
    <w:rsid w:val="003E1EAC"/>
    <w:rsid w:val="003E44C9"/>
    <w:rsid w:val="003E698C"/>
    <w:rsid w:val="003E7A28"/>
    <w:rsid w:val="003F104E"/>
    <w:rsid w:val="003F3B7A"/>
    <w:rsid w:val="003F4DDA"/>
    <w:rsid w:val="003F5A1A"/>
    <w:rsid w:val="003F6021"/>
    <w:rsid w:val="00400C12"/>
    <w:rsid w:val="00401C9E"/>
    <w:rsid w:val="00401FA7"/>
    <w:rsid w:val="00403414"/>
    <w:rsid w:val="00406B86"/>
    <w:rsid w:val="00407081"/>
    <w:rsid w:val="00407C0A"/>
    <w:rsid w:val="0041044B"/>
    <w:rsid w:val="0041318E"/>
    <w:rsid w:val="004138B4"/>
    <w:rsid w:val="004139AD"/>
    <w:rsid w:val="00413B0B"/>
    <w:rsid w:val="004147F2"/>
    <w:rsid w:val="00415279"/>
    <w:rsid w:val="00415B5D"/>
    <w:rsid w:val="004165B2"/>
    <w:rsid w:val="0041747D"/>
    <w:rsid w:val="00417FB9"/>
    <w:rsid w:val="004205E4"/>
    <w:rsid w:val="004208F5"/>
    <w:rsid w:val="004211D6"/>
    <w:rsid w:val="00421810"/>
    <w:rsid w:val="00422B3D"/>
    <w:rsid w:val="00422FD9"/>
    <w:rsid w:val="004233ED"/>
    <w:rsid w:val="0042402E"/>
    <w:rsid w:val="00424BA7"/>
    <w:rsid w:val="00424BCB"/>
    <w:rsid w:val="0042515E"/>
    <w:rsid w:val="004267B9"/>
    <w:rsid w:val="004275DD"/>
    <w:rsid w:val="00430D8C"/>
    <w:rsid w:val="0043179B"/>
    <w:rsid w:val="00431B7F"/>
    <w:rsid w:val="00433CD6"/>
    <w:rsid w:val="00434D87"/>
    <w:rsid w:val="004375DC"/>
    <w:rsid w:val="00437E07"/>
    <w:rsid w:val="00441FE0"/>
    <w:rsid w:val="0044366A"/>
    <w:rsid w:val="004436CA"/>
    <w:rsid w:val="004448B9"/>
    <w:rsid w:val="00444FAE"/>
    <w:rsid w:val="00451D6F"/>
    <w:rsid w:val="004551F4"/>
    <w:rsid w:val="00455FFE"/>
    <w:rsid w:val="004567BC"/>
    <w:rsid w:val="00460B88"/>
    <w:rsid w:val="00460D21"/>
    <w:rsid w:val="00461E5B"/>
    <w:rsid w:val="00462C63"/>
    <w:rsid w:val="00463A4D"/>
    <w:rsid w:val="00464328"/>
    <w:rsid w:val="00465F47"/>
    <w:rsid w:val="00466003"/>
    <w:rsid w:val="00466069"/>
    <w:rsid w:val="00466A83"/>
    <w:rsid w:val="00467AB0"/>
    <w:rsid w:val="00467B3E"/>
    <w:rsid w:val="00467CBD"/>
    <w:rsid w:val="0047021D"/>
    <w:rsid w:val="00470D27"/>
    <w:rsid w:val="004733BC"/>
    <w:rsid w:val="00475561"/>
    <w:rsid w:val="00476229"/>
    <w:rsid w:val="004802F9"/>
    <w:rsid w:val="004808FD"/>
    <w:rsid w:val="00480B70"/>
    <w:rsid w:val="0048151E"/>
    <w:rsid w:val="00482939"/>
    <w:rsid w:val="00483C05"/>
    <w:rsid w:val="0048454D"/>
    <w:rsid w:val="00484F07"/>
    <w:rsid w:val="00484FD9"/>
    <w:rsid w:val="0048602E"/>
    <w:rsid w:val="00486177"/>
    <w:rsid w:val="00486BC8"/>
    <w:rsid w:val="00487972"/>
    <w:rsid w:val="00491ACD"/>
    <w:rsid w:val="004931B4"/>
    <w:rsid w:val="00494303"/>
    <w:rsid w:val="00496B13"/>
    <w:rsid w:val="004A1F4F"/>
    <w:rsid w:val="004A302F"/>
    <w:rsid w:val="004A5190"/>
    <w:rsid w:val="004A732A"/>
    <w:rsid w:val="004B122D"/>
    <w:rsid w:val="004B2201"/>
    <w:rsid w:val="004B58E6"/>
    <w:rsid w:val="004B61CE"/>
    <w:rsid w:val="004B648A"/>
    <w:rsid w:val="004B6AE5"/>
    <w:rsid w:val="004B6CF2"/>
    <w:rsid w:val="004B73FB"/>
    <w:rsid w:val="004C167A"/>
    <w:rsid w:val="004C5250"/>
    <w:rsid w:val="004C67B5"/>
    <w:rsid w:val="004D1893"/>
    <w:rsid w:val="004D1F81"/>
    <w:rsid w:val="004D38F5"/>
    <w:rsid w:val="004D50B6"/>
    <w:rsid w:val="004D5B5F"/>
    <w:rsid w:val="004E1143"/>
    <w:rsid w:val="004E2934"/>
    <w:rsid w:val="004E325F"/>
    <w:rsid w:val="004E571C"/>
    <w:rsid w:val="004E5B43"/>
    <w:rsid w:val="004E6627"/>
    <w:rsid w:val="004E7B87"/>
    <w:rsid w:val="004F0099"/>
    <w:rsid w:val="004F05CF"/>
    <w:rsid w:val="004F15DC"/>
    <w:rsid w:val="004F2202"/>
    <w:rsid w:val="004F2275"/>
    <w:rsid w:val="004F2DB8"/>
    <w:rsid w:val="004F465F"/>
    <w:rsid w:val="004F4C3D"/>
    <w:rsid w:val="004F6954"/>
    <w:rsid w:val="004F6A73"/>
    <w:rsid w:val="005004D8"/>
    <w:rsid w:val="005012B3"/>
    <w:rsid w:val="00501AA3"/>
    <w:rsid w:val="005024C7"/>
    <w:rsid w:val="00502561"/>
    <w:rsid w:val="00504189"/>
    <w:rsid w:val="0050707B"/>
    <w:rsid w:val="005116D4"/>
    <w:rsid w:val="0051215D"/>
    <w:rsid w:val="00512342"/>
    <w:rsid w:val="005125E5"/>
    <w:rsid w:val="0051294F"/>
    <w:rsid w:val="00514ED5"/>
    <w:rsid w:val="005176AE"/>
    <w:rsid w:val="005215D3"/>
    <w:rsid w:val="00522AEA"/>
    <w:rsid w:val="00523275"/>
    <w:rsid w:val="00523C05"/>
    <w:rsid w:val="005275F2"/>
    <w:rsid w:val="00530487"/>
    <w:rsid w:val="00530D0F"/>
    <w:rsid w:val="005324F7"/>
    <w:rsid w:val="005328A4"/>
    <w:rsid w:val="0053320A"/>
    <w:rsid w:val="00534BA4"/>
    <w:rsid w:val="00534C58"/>
    <w:rsid w:val="00535C06"/>
    <w:rsid w:val="00536610"/>
    <w:rsid w:val="00537E27"/>
    <w:rsid w:val="00545668"/>
    <w:rsid w:val="00545BE8"/>
    <w:rsid w:val="0054699C"/>
    <w:rsid w:val="00547DB9"/>
    <w:rsid w:val="00550581"/>
    <w:rsid w:val="00551021"/>
    <w:rsid w:val="00552786"/>
    <w:rsid w:val="00552DB5"/>
    <w:rsid w:val="00552FA4"/>
    <w:rsid w:val="005534CE"/>
    <w:rsid w:val="0055378E"/>
    <w:rsid w:val="00553A99"/>
    <w:rsid w:val="005546EF"/>
    <w:rsid w:val="00555EB7"/>
    <w:rsid w:val="00556D4A"/>
    <w:rsid w:val="00557228"/>
    <w:rsid w:val="00557256"/>
    <w:rsid w:val="0055787D"/>
    <w:rsid w:val="00562214"/>
    <w:rsid w:val="005624F2"/>
    <w:rsid w:val="005624F5"/>
    <w:rsid w:val="00563E69"/>
    <w:rsid w:val="00567EEE"/>
    <w:rsid w:val="00573341"/>
    <w:rsid w:val="00573664"/>
    <w:rsid w:val="00573749"/>
    <w:rsid w:val="00573852"/>
    <w:rsid w:val="0057571E"/>
    <w:rsid w:val="00575EFC"/>
    <w:rsid w:val="005761DD"/>
    <w:rsid w:val="00580279"/>
    <w:rsid w:val="005808B0"/>
    <w:rsid w:val="0058159A"/>
    <w:rsid w:val="0058182C"/>
    <w:rsid w:val="0058187D"/>
    <w:rsid w:val="00584540"/>
    <w:rsid w:val="005859BD"/>
    <w:rsid w:val="0058639E"/>
    <w:rsid w:val="005875BD"/>
    <w:rsid w:val="00587724"/>
    <w:rsid w:val="0059021D"/>
    <w:rsid w:val="005903E8"/>
    <w:rsid w:val="00592645"/>
    <w:rsid w:val="00592D9B"/>
    <w:rsid w:val="005940B7"/>
    <w:rsid w:val="00594958"/>
    <w:rsid w:val="005958A4"/>
    <w:rsid w:val="005961B9"/>
    <w:rsid w:val="0059726A"/>
    <w:rsid w:val="00597FB7"/>
    <w:rsid w:val="005A6104"/>
    <w:rsid w:val="005A68D8"/>
    <w:rsid w:val="005B0523"/>
    <w:rsid w:val="005B06B5"/>
    <w:rsid w:val="005B0702"/>
    <w:rsid w:val="005B1069"/>
    <w:rsid w:val="005B23F0"/>
    <w:rsid w:val="005B3434"/>
    <w:rsid w:val="005C0490"/>
    <w:rsid w:val="005C3404"/>
    <w:rsid w:val="005C35A0"/>
    <w:rsid w:val="005C3E48"/>
    <w:rsid w:val="005C5D64"/>
    <w:rsid w:val="005C6F20"/>
    <w:rsid w:val="005C7065"/>
    <w:rsid w:val="005C789F"/>
    <w:rsid w:val="005D0A91"/>
    <w:rsid w:val="005D0AFB"/>
    <w:rsid w:val="005D17C0"/>
    <w:rsid w:val="005D1E18"/>
    <w:rsid w:val="005D46C0"/>
    <w:rsid w:val="005D57CF"/>
    <w:rsid w:val="005E439C"/>
    <w:rsid w:val="005E43AE"/>
    <w:rsid w:val="005E4616"/>
    <w:rsid w:val="005E4AE4"/>
    <w:rsid w:val="005E4BCB"/>
    <w:rsid w:val="005E650C"/>
    <w:rsid w:val="005E6974"/>
    <w:rsid w:val="005E6F6D"/>
    <w:rsid w:val="005E7657"/>
    <w:rsid w:val="005F1BCB"/>
    <w:rsid w:val="005F1DC9"/>
    <w:rsid w:val="005F3861"/>
    <w:rsid w:val="005F4130"/>
    <w:rsid w:val="005F426C"/>
    <w:rsid w:val="005F51FB"/>
    <w:rsid w:val="005F68C8"/>
    <w:rsid w:val="005F7E2F"/>
    <w:rsid w:val="006008D7"/>
    <w:rsid w:val="006011EA"/>
    <w:rsid w:val="0060179D"/>
    <w:rsid w:val="00602645"/>
    <w:rsid w:val="00603565"/>
    <w:rsid w:val="006038AC"/>
    <w:rsid w:val="00604A5E"/>
    <w:rsid w:val="00605F01"/>
    <w:rsid w:val="00610D51"/>
    <w:rsid w:val="00611DF3"/>
    <w:rsid w:val="00612155"/>
    <w:rsid w:val="0061314A"/>
    <w:rsid w:val="006133B4"/>
    <w:rsid w:val="0061354B"/>
    <w:rsid w:val="00615B83"/>
    <w:rsid w:val="00615CEB"/>
    <w:rsid w:val="006165F5"/>
    <w:rsid w:val="0061695D"/>
    <w:rsid w:val="00620972"/>
    <w:rsid w:val="00620DDF"/>
    <w:rsid w:val="00621294"/>
    <w:rsid w:val="00621B72"/>
    <w:rsid w:val="00623872"/>
    <w:rsid w:val="006303FC"/>
    <w:rsid w:val="006324D4"/>
    <w:rsid w:val="00632BBD"/>
    <w:rsid w:val="00633679"/>
    <w:rsid w:val="00633773"/>
    <w:rsid w:val="00635627"/>
    <w:rsid w:val="0063636E"/>
    <w:rsid w:val="00636CF1"/>
    <w:rsid w:val="00640057"/>
    <w:rsid w:val="00640A1C"/>
    <w:rsid w:val="00643453"/>
    <w:rsid w:val="00643F23"/>
    <w:rsid w:val="00644386"/>
    <w:rsid w:val="00644D47"/>
    <w:rsid w:val="0064674A"/>
    <w:rsid w:val="0064788C"/>
    <w:rsid w:val="00651E44"/>
    <w:rsid w:val="006548E3"/>
    <w:rsid w:val="00656978"/>
    <w:rsid w:val="00656AF8"/>
    <w:rsid w:val="00657DC5"/>
    <w:rsid w:val="00657E01"/>
    <w:rsid w:val="0066043E"/>
    <w:rsid w:val="0066088D"/>
    <w:rsid w:val="006608F8"/>
    <w:rsid w:val="00660CB0"/>
    <w:rsid w:val="00661785"/>
    <w:rsid w:val="00661DA0"/>
    <w:rsid w:val="00665FF8"/>
    <w:rsid w:val="00666104"/>
    <w:rsid w:val="0066763B"/>
    <w:rsid w:val="00670834"/>
    <w:rsid w:val="00670C31"/>
    <w:rsid w:val="00670E08"/>
    <w:rsid w:val="00670E24"/>
    <w:rsid w:val="00671A23"/>
    <w:rsid w:val="0067266C"/>
    <w:rsid w:val="00672995"/>
    <w:rsid w:val="0067472C"/>
    <w:rsid w:val="006747A0"/>
    <w:rsid w:val="00675801"/>
    <w:rsid w:val="006766BE"/>
    <w:rsid w:val="0067775F"/>
    <w:rsid w:val="006805E8"/>
    <w:rsid w:val="0068127B"/>
    <w:rsid w:val="00682716"/>
    <w:rsid w:val="00683225"/>
    <w:rsid w:val="00683E26"/>
    <w:rsid w:val="006842CB"/>
    <w:rsid w:val="006846E8"/>
    <w:rsid w:val="00684743"/>
    <w:rsid w:val="006854BA"/>
    <w:rsid w:val="0068624E"/>
    <w:rsid w:val="006909CF"/>
    <w:rsid w:val="00691F4B"/>
    <w:rsid w:val="00691FED"/>
    <w:rsid w:val="006944F5"/>
    <w:rsid w:val="00694984"/>
    <w:rsid w:val="00694B41"/>
    <w:rsid w:val="00694F10"/>
    <w:rsid w:val="0069579A"/>
    <w:rsid w:val="00697275"/>
    <w:rsid w:val="00697905"/>
    <w:rsid w:val="006A0067"/>
    <w:rsid w:val="006A243D"/>
    <w:rsid w:val="006A65E2"/>
    <w:rsid w:val="006A6EAE"/>
    <w:rsid w:val="006B0788"/>
    <w:rsid w:val="006B0EAC"/>
    <w:rsid w:val="006B1670"/>
    <w:rsid w:val="006B36E0"/>
    <w:rsid w:val="006B4B9F"/>
    <w:rsid w:val="006B534A"/>
    <w:rsid w:val="006B5EF5"/>
    <w:rsid w:val="006B6CAC"/>
    <w:rsid w:val="006B6F0F"/>
    <w:rsid w:val="006C077D"/>
    <w:rsid w:val="006C286A"/>
    <w:rsid w:val="006C489F"/>
    <w:rsid w:val="006C4C18"/>
    <w:rsid w:val="006C700E"/>
    <w:rsid w:val="006C7CBD"/>
    <w:rsid w:val="006D0557"/>
    <w:rsid w:val="006D26F3"/>
    <w:rsid w:val="006D28D2"/>
    <w:rsid w:val="006D2C0E"/>
    <w:rsid w:val="006D3CA5"/>
    <w:rsid w:val="006D6698"/>
    <w:rsid w:val="006D6F51"/>
    <w:rsid w:val="006D6FF3"/>
    <w:rsid w:val="006E2B2C"/>
    <w:rsid w:val="006E2E28"/>
    <w:rsid w:val="006E3131"/>
    <w:rsid w:val="006E6788"/>
    <w:rsid w:val="006F033B"/>
    <w:rsid w:val="006F2821"/>
    <w:rsid w:val="006F2F0D"/>
    <w:rsid w:val="006F3A7B"/>
    <w:rsid w:val="006F3F30"/>
    <w:rsid w:val="006F4D8B"/>
    <w:rsid w:val="006F5522"/>
    <w:rsid w:val="006F5550"/>
    <w:rsid w:val="006F5DB6"/>
    <w:rsid w:val="006F7440"/>
    <w:rsid w:val="00701BDA"/>
    <w:rsid w:val="00702397"/>
    <w:rsid w:val="00702571"/>
    <w:rsid w:val="00704566"/>
    <w:rsid w:val="00706D57"/>
    <w:rsid w:val="00712EA4"/>
    <w:rsid w:val="00712FD9"/>
    <w:rsid w:val="007136B0"/>
    <w:rsid w:val="0071375C"/>
    <w:rsid w:val="00713FEF"/>
    <w:rsid w:val="00714268"/>
    <w:rsid w:val="00714841"/>
    <w:rsid w:val="00714958"/>
    <w:rsid w:val="00715BDC"/>
    <w:rsid w:val="0071675C"/>
    <w:rsid w:val="00717601"/>
    <w:rsid w:val="00717F49"/>
    <w:rsid w:val="00721C6B"/>
    <w:rsid w:val="00725AFA"/>
    <w:rsid w:val="00726CA1"/>
    <w:rsid w:val="0072721D"/>
    <w:rsid w:val="00727454"/>
    <w:rsid w:val="007307B8"/>
    <w:rsid w:val="00733AEB"/>
    <w:rsid w:val="00734A7B"/>
    <w:rsid w:val="00734F37"/>
    <w:rsid w:val="0073637F"/>
    <w:rsid w:val="00740C08"/>
    <w:rsid w:val="00741686"/>
    <w:rsid w:val="007441A7"/>
    <w:rsid w:val="00745EE2"/>
    <w:rsid w:val="0074794A"/>
    <w:rsid w:val="0075057D"/>
    <w:rsid w:val="00750E7D"/>
    <w:rsid w:val="00750E93"/>
    <w:rsid w:val="0075237B"/>
    <w:rsid w:val="00752BC7"/>
    <w:rsid w:val="0075510F"/>
    <w:rsid w:val="00756A1D"/>
    <w:rsid w:val="00756E06"/>
    <w:rsid w:val="00757A1D"/>
    <w:rsid w:val="00762362"/>
    <w:rsid w:val="00762D17"/>
    <w:rsid w:val="0076388F"/>
    <w:rsid w:val="00763DD0"/>
    <w:rsid w:val="0076454E"/>
    <w:rsid w:val="00765922"/>
    <w:rsid w:val="007710B8"/>
    <w:rsid w:val="007740CB"/>
    <w:rsid w:val="00774369"/>
    <w:rsid w:val="00776A03"/>
    <w:rsid w:val="0077709D"/>
    <w:rsid w:val="0077724A"/>
    <w:rsid w:val="007775E4"/>
    <w:rsid w:val="0077786F"/>
    <w:rsid w:val="0077791E"/>
    <w:rsid w:val="00777CB7"/>
    <w:rsid w:val="00780512"/>
    <w:rsid w:val="007818E0"/>
    <w:rsid w:val="0078220E"/>
    <w:rsid w:val="00782AEF"/>
    <w:rsid w:val="00783092"/>
    <w:rsid w:val="00783230"/>
    <w:rsid w:val="0078347C"/>
    <w:rsid w:val="00783C29"/>
    <w:rsid w:val="00783FB6"/>
    <w:rsid w:val="00786B15"/>
    <w:rsid w:val="00786CCC"/>
    <w:rsid w:val="007904D8"/>
    <w:rsid w:val="00790527"/>
    <w:rsid w:val="00790F40"/>
    <w:rsid w:val="007912CB"/>
    <w:rsid w:val="007914A3"/>
    <w:rsid w:val="00791C2B"/>
    <w:rsid w:val="00792337"/>
    <w:rsid w:val="00792D8C"/>
    <w:rsid w:val="007930CA"/>
    <w:rsid w:val="00793996"/>
    <w:rsid w:val="00793F6E"/>
    <w:rsid w:val="00794002"/>
    <w:rsid w:val="00795605"/>
    <w:rsid w:val="007958F5"/>
    <w:rsid w:val="00797058"/>
    <w:rsid w:val="007A0603"/>
    <w:rsid w:val="007A0856"/>
    <w:rsid w:val="007A1D68"/>
    <w:rsid w:val="007A2B23"/>
    <w:rsid w:val="007A3382"/>
    <w:rsid w:val="007A3679"/>
    <w:rsid w:val="007A3B63"/>
    <w:rsid w:val="007A4D81"/>
    <w:rsid w:val="007A527A"/>
    <w:rsid w:val="007A794F"/>
    <w:rsid w:val="007B0367"/>
    <w:rsid w:val="007B1042"/>
    <w:rsid w:val="007B18AB"/>
    <w:rsid w:val="007B38F4"/>
    <w:rsid w:val="007B56DD"/>
    <w:rsid w:val="007B5D25"/>
    <w:rsid w:val="007B5F9A"/>
    <w:rsid w:val="007B6458"/>
    <w:rsid w:val="007B67C6"/>
    <w:rsid w:val="007B7018"/>
    <w:rsid w:val="007B7526"/>
    <w:rsid w:val="007B7B18"/>
    <w:rsid w:val="007C026C"/>
    <w:rsid w:val="007C27E7"/>
    <w:rsid w:val="007C2B1C"/>
    <w:rsid w:val="007C2C14"/>
    <w:rsid w:val="007C34D1"/>
    <w:rsid w:val="007C69BE"/>
    <w:rsid w:val="007C7B9F"/>
    <w:rsid w:val="007D1444"/>
    <w:rsid w:val="007D1D7F"/>
    <w:rsid w:val="007D3469"/>
    <w:rsid w:val="007D420B"/>
    <w:rsid w:val="007D458F"/>
    <w:rsid w:val="007D50E0"/>
    <w:rsid w:val="007D6D79"/>
    <w:rsid w:val="007E15D8"/>
    <w:rsid w:val="007E19C6"/>
    <w:rsid w:val="007E23DC"/>
    <w:rsid w:val="007E32CA"/>
    <w:rsid w:val="007E4635"/>
    <w:rsid w:val="007E5A70"/>
    <w:rsid w:val="007E5C19"/>
    <w:rsid w:val="007E5F43"/>
    <w:rsid w:val="007E6F14"/>
    <w:rsid w:val="007F32B8"/>
    <w:rsid w:val="007F349C"/>
    <w:rsid w:val="007F37C0"/>
    <w:rsid w:val="007F3817"/>
    <w:rsid w:val="007F3D37"/>
    <w:rsid w:val="007F4356"/>
    <w:rsid w:val="007F6064"/>
    <w:rsid w:val="007F76A2"/>
    <w:rsid w:val="0080228A"/>
    <w:rsid w:val="0080263B"/>
    <w:rsid w:val="00802A51"/>
    <w:rsid w:val="00803DB3"/>
    <w:rsid w:val="00811390"/>
    <w:rsid w:val="00812384"/>
    <w:rsid w:val="0081259F"/>
    <w:rsid w:val="00812B10"/>
    <w:rsid w:val="00814244"/>
    <w:rsid w:val="00814AA1"/>
    <w:rsid w:val="00815AFC"/>
    <w:rsid w:val="008169B6"/>
    <w:rsid w:val="00817625"/>
    <w:rsid w:val="00822B61"/>
    <w:rsid w:val="00824261"/>
    <w:rsid w:val="00824413"/>
    <w:rsid w:val="008254E5"/>
    <w:rsid w:val="00826DCB"/>
    <w:rsid w:val="00830E8C"/>
    <w:rsid w:val="0083343D"/>
    <w:rsid w:val="00835FBB"/>
    <w:rsid w:val="00837EE4"/>
    <w:rsid w:val="00841707"/>
    <w:rsid w:val="00842FF1"/>
    <w:rsid w:val="008455BE"/>
    <w:rsid w:val="00845937"/>
    <w:rsid w:val="00845B5A"/>
    <w:rsid w:val="00846474"/>
    <w:rsid w:val="00847622"/>
    <w:rsid w:val="008513F6"/>
    <w:rsid w:val="0086007F"/>
    <w:rsid w:val="00866084"/>
    <w:rsid w:val="008667A7"/>
    <w:rsid w:val="00866D12"/>
    <w:rsid w:val="0086777F"/>
    <w:rsid w:val="00870A3E"/>
    <w:rsid w:val="00871C9B"/>
    <w:rsid w:val="00872040"/>
    <w:rsid w:val="00872CC9"/>
    <w:rsid w:val="008743D8"/>
    <w:rsid w:val="008755B5"/>
    <w:rsid w:val="00875C41"/>
    <w:rsid w:val="00875FF2"/>
    <w:rsid w:val="00876176"/>
    <w:rsid w:val="008762A1"/>
    <w:rsid w:val="00876C1E"/>
    <w:rsid w:val="00877501"/>
    <w:rsid w:val="00880450"/>
    <w:rsid w:val="0088090C"/>
    <w:rsid w:val="00881A65"/>
    <w:rsid w:val="00882837"/>
    <w:rsid w:val="00883A81"/>
    <w:rsid w:val="00883C0F"/>
    <w:rsid w:val="00884B2E"/>
    <w:rsid w:val="008860F3"/>
    <w:rsid w:val="0088680E"/>
    <w:rsid w:val="0088685D"/>
    <w:rsid w:val="008868FD"/>
    <w:rsid w:val="0088796A"/>
    <w:rsid w:val="00890073"/>
    <w:rsid w:val="008914DB"/>
    <w:rsid w:val="00891E5B"/>
    <w:rsid w:val="00892661"/>
    <w:rsid w:val="00892AC0"/>
    <w:rsid w:val="00892C43"/>
    <w:rsid w:val="0089456D"/>
    <w:rsid w:val="008968B6"/>
    <w:rsid w:val="00897453"/>
    <w:rsid w:val="008A01F0"/>
    <w:rsid w:val="008A05FB"/>
    <w:rsid w:val="008A0BD8"/>
    <w:rsid w:val="008A1C34"/>
    <w:rsid w:val="008A2404"/>
    <w:rsid w:val="008A3433"/>
    <w:rsid w:val="008A3C5C"/>
    <w:rsid w:val="008A4A0E"/>
    <w:rsid w:val="008A67AC"/>
    <w:rsid w:val="008B2440"/>
    <w:rsid w:val="008B29D6"/>
    <w:rsid w:val="008B3149"/>
    <w:rsid w:val="008B73E3"/>
    <w:rsid w:val="008C1196"/>
    <w:rsid w:val="008C12E8"/>
    <w:rsid w:val="008C12EC"/>
    <w:rsid w:val="008C1EC6"/>
    <w:rsid w:val="008C3143"/>
    <w:rsid w:val="008C3C1F"/>
    <w:rsid w:val="008C45E0"/>
    <w:rsid w:val="008C5B60"/>
    <w:rsid w:val="008C5E81"/>
    <w:rsid w:val="008D0F59"/>
    <w:rsid w:val="008D253F"/>
    <w:rsid w:val="008D3901"/>
    <w:rsid w:val="008D3926"/>
    <w:rsid w:val="008D3B9B"/>
    <w:rsid w:val="008D4B56"/>
    <w:rsid w:val="008D550B"/>
    <w:rsid w:val="008D5864"/>
    <w:rsid w:val="008D5A51"/>
    <w:rsid w:val="008D5A7B"/>
    <w:rsid w:val="008D5D89"/>
    <w:rsid w:val="008D6966"/>
    <w:rsid w:val="008E1C86"/>
    <w:rsid w:val="008E25C7"/>
    <w:rsid w:val="008E4259"/>
    <w:rsid w:val="008E61C1"/>
    <w:rsid w:val="008E695F"/>
    <w:rsid w:val="008F0443"/>
    <w:rsid w:val="008F1468"/>
    <w:rsid w:val="008F23F9"/>
    <w:rsid w:val="008F277C"/>
    <w:rsid w:val="008F67E1"/>
    <w:rsid w:val="008F696C"/>
    <w:rsid w:val="008F7674"/>
    <w:rsid w:val="009009CA"/>
    <w:rsid w:val="009016B2"/>
    <w:rsid w:val="00902436"/>
    <w:rsid w:val="00903267"/>
    <w:rsid w:val="0090523C"/>
    <w:rsid w:val="00910B01"/>
    <w:rsid w:val="00911ABF"/>
    <w:rsid w:val="00913668"/>
    <w:rsid w:val="00913BB8"/>
    <w:rsid w:val="00914441"/>
    <w:rsid w:val="00916221"/>
    <w:rsid w:val="00917990"/>
    <w:rsid w:val="009206CF"/>
    <w:rsid w:val="00920E32"/>
    <w:rsid w:val="00920FB7"/>
    <w:rsid w:val="009212BB"/>
    <w:rsid w:val="0092173C"/>
    <w:rsid w:val="0092233A"/>
    <w:rsid w:val="00924666"/>
    <w:rsid w:val="00927439"/>
    <w:rsid w:val="00927C11"/>
    <w:rsid w:val="00933580"/>
    <w:rsid w:val="00934735"/>
    <w:rsid w:val="009347C6"/>
    <w:rsid w:val="00934ED4"/>
    <w:rsid w:val="00936E4F"/>
    <w:rsid w:val="00937D8E"/>
    <w:rsid w:val="009405AC"/>
    <w:rsid w:val="00941DE2"/>
    <w:rsid w:val="00942184"/>
    <w:rsid w:val="0094505B"/>
    <w:rsid w:val="009473E8"/>
    <w:rsid w:val="00953668"/>
    <w:rsid w:val="0096013A"/>
    <w:rsid w:val="00960718"/>
    <w:rsid w:val="00960953"/>
    <w:rsid w:val="009609FB"/>
    <w:rsid w:val="00962A0B"/>
    <w:rsid w:val="00964722"/>
    <w:rsid w:val="009654F5"/>
    <w:rsid w:val="00967D89"/>
    <w:rsid w:val="009754D7"/>
    <w:rsid w:val="0097627A"/>
    <w:rsid w:val="009802FE"/>
    <w:rsid w:val="00981B01"/>
    <w:rsid w:val="00982195"/>
    <w:rsid w:val="0098581D"/>
    <w:rsid w:val="009859A0"/>
    <w:rsid w:val="00985AFD"/>
    <w:rsid w:val="00985B06"/>
    <w:rsid w:val="009902E7"/>
    <w:rsid w:val="00991A63"/>
    <w:rsid w:val="00991EA2"/>
    <w:rsid w:val="00993351"/>
    <w:rsid w:val="00993DD0"/>
    <w:rsid w:val="0099520B"/>
    <w:rsid w:val="009973F6"/>
    <w:rsid w:val="009A001D"/>
    <w:rsid w:val="009A12D1"/>
    <w:rsid w:val="009A131A"/>
    <w:rsid w:val="009A1873"/>
    <w:rsid w:val="009A1D9D"/>
    <w:rsid w:val="009A2A95"/>
    <w:rsid w:val="009A5C73"/>
    <w:rsid w:val="009A7463"/>
    <w:rsid w:val="009A7890"/>
    <w:rsid w:val="009A78EB"/>
    <w:rsid w:val="009B10C3"/>
    <w:rsid w:val="009B1703"/>
    <w:rsid w:val="009B2433"/>
    <w:rsid w:val="009B25AA"/>
    <w:rsid w:val="009B3C7A"/>
    <w:rsid w:val="009B3F4D"/>
    <w:rsid w:val="009B3F74"/>
    <w:rsid w:val="009B4852"/>
    <w:rsid w:val="009B6DFA"/>
    <w:rsid w:val="009B7889"/>
    <w:rsid w:val="009C1421"/>
    <w:rsid w:val="009C265F"/>
    <w:rsid w:val="009C4D13"/>
    <w:rsid w:val="009D12CB"/>
    <w:rsid w:val="009D14AA"/>
    <w:rsid w:val="009D2C33"/>
    <w:rsid w:val="009D3DDC"/>
    <w:rsid w:val="009D5E19"/>
    <w:rsid w:val="009D6603"/>
    <w:rsid w:val="009D7342"/>
    <w:rsid w:val="009E036F"/>
    <w:rsid w:val="009E2CC1"/>
    <w:rsid w:val="009F1C21"/>
    <w:rsid w:val="009F2E28"/>
    <w:rsid w:val="009F38D5"/>
    <w:rsid w:val="009F3F1A"/>
    <w:rsid w:val="009F4149"/>
    <w:rsid w:val="009F5609"/>
    <w:rsid w:val="009F6A57"/>
    <w:rsid w:val="00A00057"/>
    <w:rsid w:val="00A00720"/>
    <w:rsid w:val="00A00B41"/>
    <w:rsid w:val="00A0254D"/>
    <w:rsid w:val="00A02D01"/>
    <w:rsid w:val="00A02F97"/>
    <w:rsid w:val="00A03369"/>
    <w:rsid w:val="00A0377B"/>
    <w:rsid w:val="00A03E2F"/>
    <w:rsid w:val="00A05175"/>
    <w:rsid w:val="00A063CF"/>
    <w:rsid w:val="00A06451"/>
    <w:rsid w:val="00A10BFA"/>
    <w:rsid w:val="00A11FFB"/>
    <w:rsid w:val="00A12C81"/>
    <w:rsid w:val="00A15F0E"/>
    <w:rsid w:val="00A16678"/>
    <w:rsid w:val="00A20102"/>
    <w:rsid w:val="00A20E8A"/>
    <w:rsid w:val="00A2331E"/>
    <w:rsid w:val="00A23EBD"/>
    <w:rsid w:val="00A24DC7"/>
    <w:rsid w:val="00A30AFF"/>
    <w:rsid w:val="00A32261"/>
    <w:rsid w:val="00A33EB7"/>
    <w:rsid w:val="00A35434"/>
    <w:rsid w:val="00A35731"/>
    <w:rsid w:val="00A37C41"/>
    <w:rsid w:val="00A41556"/>
    <w:rsid w:val="00A41935"/>
    <w:rsid w:val="00A437A0"/>
    <w:rsid w:val="00A439F2"/>
    <w:rsid w:val="00A46A93"/>
    <w:rsid w:val="00A51493"/>
    <w:rsid w:val="00A51AEB"/>
    <w:rsid w:val="00A5295D"/>
    <w:rsid w:val="00A52AA0"/>
    <w:rsid w:val="00A52E0F"/>
    <w:rsid w:val="00A53ACB"/>
    <w:rsid w:val="00A53C95"/>
    <w:rsid w:val="00A53D4B"/>
    <w:rsid w:val="00A544DE"/>
    <w:rsid w:val="00A5540B"/>
    <w:rsid w:val="00A61831"/>
    <w:rsid w:val="00A61F19"/>
    <w:rsid w:val="00A6260E"/>
    <w:rsid w:val="00A64A11"/>
    <w:rsid w:val="00A661CA"/>
    <w:rsid w:val="00A661FF"/>
    <w:rsid w:val="00A666FA"/>
    <w:rsid w:val="00A70445"/>
    <w:rsid w:val="00A70F5E"/>
    <w:rsid w:val="00A7189D"/>
    <w:rsid w:val="00A719E0"/>
    <w:rsid w:val="00A724F4"/>
    <w:rsid w:val="00A7278A"/>
    <w:rsid w:val="00A7406A"/>
    <w:rsid w:val="00A74733"/>
    <w:rsid w:val="00A74A34"/>
    <w:rsid w:val="00A75B5D"/>
    <w:rsid w:val="00A7654B"/>
    <w:rsid w:val="00A77367"/>
    <w:rsid w:val="00A8147B"/>
    <w:rsid w:val="00A81F08"/>
    <w:rsid w:val="00A81F5F"/>
    <w:rsid w:val="00A8211B"/>
    <w:rsid w:val="00A857E7"/>
    <w:rsid w:val="00A86A05"/>
    <w:rsid w:val="00A86D90"/>
    <w:rsid w:val="00A874C0"/>
    <w:rsid w:val="00A9190A"/>
    <w:rsid w:val="00A920C5"/>
    <w:rsid w:val="00A92374"/>
    <w:rsid w:val="00A92A35"/>
    <w:rsid w:val="00A9382E"/>
    <w:rsid w:val="00A94B5E"/>
    <w:rsid w:val="00A9636B"/>
    <w:rsid w:val="00A96DFB"/>
    <w:rsid w:val="00A974F7"/>
    <w:rsid w:val="00AA196C"/>
    <w:rsid w:val="00AA54FA"/>
    <w:rsid w:val="00AA5AF0"/>
    <w:rsid w:val="00AA5CF4"/>
    <w:rsid w:val="00AA73E8"/>
    <w:rsid w:val="00AB08F6"/>
    <w:rsid w:val="00AB0A71"/>
    <w:rsid w:val="00AB16BE"/>
    <w:rsid w:val="00AB310C"/>
    <w:rsid w:val="00AB5C98"/>
    <w:rsid w:val="00AB7789"/>
    <w:rsid w:val="00AC0D8D"/>
    <w:rsid w:val="00AC1939"/>
    <w:rsid w:val="00AC4659"/>
    <w:rsid w:val="00AC46E4"/>
    <w:rsid w:val="00AC5C06"/>
    <w:rsid w:val="00AC7723"/>
    <w:rsid w:val="00AD08C4"/>
    <w:rsid w:val="00AD1926"/>
    <w:rsid w:val="00AD214B"/>
    <w:rsid w:val="00AD2C79"/>
    <w:rsid w:val="00AD5884"/>
    <w:rsid w:val="00AD7A3A"/>
    <w:rsid w:val="00AD7CD5"/>
    <w:rsid w:val="00AE029B"/>
    <w:rsid w:val="00AE1EB1"/>
    <w:rsid w:val="00AE3612"/>
    <w:rsid w:val="00AE3794"/>
    <w:rsid w:val="00AE3C17"/>
    <w:rsid w:val="00AE4671"/>
    <w:rsid w:val="00AE46DD"/>
    <w:rsid w:val="00AE4D23"/>
    <w:rsid w:val="00AE4FEC"/>
    <w:rsid w:val="00AE6653"/>
    <w:rsid w:val="00AE6665"/>
    <w:rsid w:val="00AE6C6B"/>
    <w:rsid w:val="00AE7099"/>
    <w:rsid w:val="00AE75D6"/>
    <w:rsid w:val="00AF0ABC"/>
    <w:rsid w:val="00AF0FA6"/>
    <w:rsid w:val="00AF2568"/>
    <w:rsid w:val="00AF25A7"/>
    <w:rsid w:val="00AF3608"/>
    <w:rsid w:val="00AF4B12"/>
    <w:rsid w:val="00AF5A0A"/>
    <w:rsid w:val="00AF7493"/>
    <w:rsid w:val="00B00152"/>
    <w:rsid w:val="00B024A2"/>
    <w:rsid w:val="00B03962"/>
    <w:rsid w:val="00B03B79"/>
    <w:rsid w:val="00B04962"/>
    <w:rsid w:val="00B077B2"/>
    <w:rsid w:val="00B10310"/>
    <w:rsid w:val="00B10FB1"/>
    <w:rsid w:val="00B12875"/>
    <w:rsid w:val="00B13B64"/>
    <w:rsid w:val="00B14304"/>
    <w:rsid w:val="00B150E3"/>
    <w:rsid w:val="00B15AAD"/>
    <w:rsid w:val="00B16597"/>
    <w:rsid w:val="00B17E23"/>
    <w:rsid w:val="00B20C8B"/>
    <w:rsid w:val="00B22023"/>
    <w:rsid w:val="00B226FB"/>
    <w:rsid w:val="00B23A4C"/>
    <w:rsid w:val="00B25DC3"/>
    <w:rsid w:val="00B26A90"/>
    <w:rsid w:val="00B26B0B"/>
    <w:rsid w:val="00B3012D"/>
    <w:rsid w:val="00B30F41"/>
    <w:rsid w:val="00B3131E"/>
    <w:rsid w:val="00B32681"/>
    <w:rsid w:val="00B34AD3"/>
    <w:rsid w:val="00B37CB6"/>
    <w:rsid w:val="00B4056D"/>
    <w:rsid w:val="00B40635"/>
    <w:rsid w:val="00B409F8"/>
    <w:rsid w:val="00B43D5E"/>
    <w:rsid w:val="00B4422A"/>
    <w:rsid w:val="00B45A58"/>
    <w:rsid w:val="00B463A5"/>
    <w:rsid w:val="00B464BE"/>
    <w:rsid w:val="00B4692C"/>
    <w:rsid w:val="00B46F2E"/>
    <w:rsid w:val="00B4775D"/>
    <w:rsid w:val="00B5066B"/>
    <w:rsid w:val="00B50B7C"/>
    <w:rsid w:val="00B517A7"/>
    <w:rsid w:val="00B53222"/>
    <w:rsid w:val="00B54237"/>
    <w:rsid w:val="00B55E91"/>
    <w:rsid w:val="00B60B9A"/>
    <w:rsid w:val="00B6112B"/>
    <w:rsid w:val="00B61ACA"/>
    <w:rsid w:val="00B633C5"/>
    <w:rsid w:val="00B66E5E"/>
    <w:rsid w:val="00B67C64"/>
    <w:rsid w:val="00B70363"/>
    <w:rsid w:val="00B7186B"/>
    <w:rsid w:val="00B71DBD"/>
    <w:rsid w:val="00B7269B"/>
    <w:rsid w:val="00B72D1F"/>
    <w:rsid w:val="00B748D4"/>
    <w:rsid w:val="00B75B95"/>
    <w:rsid w:val="00B76985"/>
    <w:rsid w:val="00B77231"/>
    <w:rsid w:val="00B80E7B"/>
    <w:rsid w:val="00B80FF4"/>
    <w:rsid w:val="00B8218B"/>
    <w:rsid w:val="00B82CDB"/>
    <w:rsid w:val="00B82D1F"/>
    <w:rsid w:val="00B84672"/>
    <w:rsid w:val="00B85FF8"/>
    <w:rsid w:val="00B91442"/>
    <w:rsid w:val="00B9212B"/>
    <w:rsid w:val="00B923D2"/>
    <w:rsid w:val="00B926CB"/>
    <w:rsid w:val="00B9705B"/>
    <w:rsid w:val="00B97760"/>
    <w:rsid w:val="00BA014A"/>
    <w:rsid w:val="00BA16A2"/>
    <w:rsid w:val="00BA2415"/>
    <w:rsid w:val="00BA44E7"/>
    <w:rsid w:val="00BA4529"/>
    <w:rsid w:val="00BA5184"/>
    <w:rsid w:val="00BA7970"/>
    <w:rsid w:val="00BB0279"/>
    <w:rsid w:val="00BB1535"/>
    <w:rsid w:val="00BB2515"/>
    <w:rsid w:val="00BB32B4"/>
    <w:rsid w:val="00BB3469"/>
    <w:rsid w:val="00BB5EB6"/>
    <w:rsid w:val="00BB6109"/>
    <w:rsid w:val="00BB6B70"/>
    <w:rsid w:val="00BB7E33"/>
    <w:rsid w:val="00BB7F0A"/>
    <w:rsid w:val="00BC054B"/>
    <w:rsid w:val="00BC098D"/>
    <w:rsid w:val="00BC0DCC"/>
    <w:rsid w:val="00BC10CC"/>
    <w:rsid w:val="00BC1673"/>
    <w:rsid w:val="00BC2681"/>
    <w:rsid w:val="00BC30AD"/>
    <w:rsid w:val="00BC3CD6"/>
    <w:rsid w:val="00BC48B5"/>
    <w:rsid w:val="00BC49D4"/>
    <w:rsid w:val="00BC4E9F"/>
    <w:rsid w:val="00BC53EB"/>
    <w:rsid w:val="00BC5BA9"/>
    <w:rsid w:val="00BC73B4"/>
    <w:rsid w:val="00BC7C5B"/>
    <w:rsid w:val="00BD0813"/>
    <w:rsid w:val="00BD0A83"/>
    <w:rsid w:val="00BD1949"/>
    <w:rsid w:val="00BD4837"/>
    <w:rsid w:val="00BD5BDE"/>
    <w:rsid w:val="00BD6CF6"/>
    <w:rsid w:val="00BD7DD2"/>
    <w:rsid w:val="00BE030F"/>
    <w:rsid w:val="00BE14D7"/>
    <w:rsid w:val="00BE36CB"/>
    <w:rsid w:val="00BE661B"/>
    <w:rsid w:val="00BF121E"/>
    <w:rsid w:val="00BF15B2"/>
    <w:rsid w:val="00BF241E"/>
    <w:rsid w:val="00BF3372"/>
    <w:rsid w:val="00BF4FA7"/>
    <w:rsid w:val="00BF4FAE"/>
    <w:rsid w:val="00BF5CF3"/>
    <w:rsid w:val="00C0011D"/>
    <w:rsid w:val="00C01B88"/>
    <w:rsid w:val="00C0231A"/>
    <w:rsid w:val="00C02AF2"/>
    <w:rsid w:val="00C02BB0"/>
    <w:rsid w:val="00C03132"/>
    <w:rsid w:val="00C03C7B"/>
    <w:rsid w:val="00C04D78"/>
    <w:rsid w:val="00C0631B"/>
    <w:rsid w:val="00C06B07"/>
    <w:rsid w:val="00C0778C"/>
    <w:rsid w:val="00C07E04"/>
    <w:rsid w:val="00C12082"/>
    <w:rsid w:val="00C1484C"/>
    <w:rsid w:val="00C1525B"/>
    <w:rsid w:val="00C15700"/>
    <w:rsid w:val="00C1599B"/>
    <w:rsid w:val="00C17C3C"/>
    <w:rsid w:val="00C228E7"/>
    <w:rsid w:val="00C2559C"/>
    <w:rsid w:val="00C2673B"/>
    <w:rsid w:val="00C30BBA"/>
    <w:rsid w:val="00C30E74"/>
    <w:rsid w:val="00C3300A"/>
    <w:rsid w:val="00C36BB8"/>
    <w:rsid w:val="00C37723"/>
    <w:rsid w:val="00C37E73"/>
    <w:rsid w:val="00C41383"/>
    <w:rsid w:val="00C41607"/>
    <w:rsid w:val="00C42168"/>
    <w:rsid w:val="00C4314D"/>
    <w:rsid w:val="00C465E9"/>
    <w:rsid w:val="00C473DF"/>
    <w:rsid w:val="00C505F6"/>
    <w:rsid w:val="00C51D7A"/>
    <w:rsid w:val="00C534DC"/>
    <w:rsid w:val="00C5434F"/>
    <w:rsid w:val="00C546B6"/>
    <w:rsid w:val="00C55A4D"/>
    <w:rsid w:val="00C55C2F"/>
    <w:rsid w:val="00C56B97"/>
    <w:rsid w:val="00C56BD1"/>
    <w:rsid w:val="00C56FEE"/>
    <w:rsid w:val="00C61CDE"/>
    <w:rsid w:val="00C622D2"/>
    <w:rsid w:val="00C62485"/>
    <w:rsid w:val="00C63538"/>
    <w:rsid w:val="00C64291"/>
    <w:rsid w:val="00C71579"/>
    <w:rsid w:val="00C728CC"/>
    <w:rsid w:val="00C72B59"/>
    <w:rsid w:val="00C74483"/>
    <w:rsid w:val="00C7576F"/>
    <w:rsid w:val="00C77859"/>
    <w:rsid w:val="00C77A68"/>
    <w:rsid w:val="00C8111D"/>
    <w:rsid w:val="00C81BD5"/>
    <w:rsid w:val="00C8490B"/>
    <w:rsid w:val="00C857E9"/>
    <w:rsid w:val="00C85834"/>
    <w:rsid w:val="00C8714F"/>
    <w:rsid w:val="00C91991"/>
    <w:rsid w:val="00C92987"/>
    <w:rsid w:val="00C947C0"/>
    <w:rsid w:val="00C949F7"/>
    <w:rsid w:val="00C94D83"/>
    <w:rsid w:val="00C96C2A"/>
    <w:rsid w:val="00CA2261"/>
    <w:rsid w:val="00CA2C5A"/>
    <w:rsid w:val="00CA53E5"/>
    <w:rsid w:val="00CB1E53"/>
    <w:rsid w:val="00CB4309"/>
    <w:rsid w:val="00CB4909"/>
    <w:rsid w:val="00CB6341"/>
    <w:rsid w:val="00CB6EB2"/>
    <w:rsid w:val="00CC24E4"/>
    <w:rsid w:val="00CC44EE"/>
    <w:rsid w:val="00CC7543"/>
    <w:rsid w:val="00CC7F76"/>
    <w:rsid w:val="00CD1742"/>
    <w:rsid w:val="00CD205D"/>
    <w:rsid w:val="00CD21A4"/>
    <w:rsid w:val="00CD28F7"/>
    <w:rsid w:val="00CD3B3D"/>
    <w:rsid w:val="00CD4EF6"/>
    <w:rsid w:val="00CD6AE3"/>
    <w:rsid w:val="00CD78EC"/>
    <w:rsid w:val="00CD7ED0"/>
    <w:rsid w:val="00CE0343"/>
    <w:rsid w:val="00CE0E2A"/>
    <w:rsid w:val="00CE0F7B"/>
    <w:rsid w:val="00CE1EA5"/>
    <w:rsid w:val="00CE1FD0"/>
    <w:rsid w:val="00CE6E59"/>
    <w:rsid w:val="00CE7568"/>
    <w:rsid w:val="00CF1308"/>
    <w:rsid w:val="00CF17B7"/>
    <w:rsid w:val="00CF2FA5"/>
    <w:rsid w:val="00CF4EB0"/>
    <w:rsid w:val="00CF5E9D"/>
    <w:rsid w:val="00CF603F"/>
    <w:rsid w:val="00CF68CF"/>
    <w:rsid w:val="00CF69C4"/>
    <w:rsid w:val="00CF7102"/>
    <w:rsid w:val="00CF7AE6"/>
    <w:rsid w:val="00CF7ED5"/>
    <w:rsid w:val="00D00308"/>
    <w:rsid w:val="00D0270E"/>
    <w:rsid w:val="00D04A99"/>
    <w:rsid w:val="00D0505F"/>
    <w:rsid w:val="00D0677D"/>
    <w:rsid w:val="00D0693F"/>
    <w:rsid w:val="00D06D7E"/>
    <w:rsid w:val="00D100EE"/>
    <w:rsid w:val="00D10410"/>
    <w:rsid w:val="00D1274D"/>
    <w:rsid w:val="00D12DF9"/>
    <w:rsid w:val="00D13967"/>
    <w:rsid w:val="00D1652E"/>
    <w:rsid w:val="00D21072"/>
    <w:rsid w:val="00D2121F"/>
    <w:rsid w:val="00D216F3"/>
    <w:rsid w:val="00D21DF8"/>
    <w:rsid w:val="00D23661"/>
    <w:rsid w:val="00D2399D"/>
    <w:rsid w:val="00D275AA"/>
    <w:rsid w:val="00D3348E"/>
    <w:rsid w:val="00D357C8"/>
    <w:rsid w:val="00D36092"/>
    <w:rsid w:val="00D36996"/>
    <w:rsid w:val="00D36B4D"/>
    <w:rsid w:val="00D4148D"/>
    <w:rsid w:val="00D450DA"/>
    <w:rsid w:val="00D47071"/>
    <w:rsid w:val="00D47473"/>
    <w:rsid w:val="00D479F0"/>
    <w:rsid w:val="00D47F8F"/>
    <w:rsid w:val="00D5026E"/>
    <w:rsid w:val="00D50DCB"/>
    <w:rsid w:val="00D51061"/>
    <w:rsid w:val="00D52B6F"/>
    <w:rsid w:val="00D52FE1"/>
    <w:rsid w:val="00D532D9"/>
    <w:rsid w:val="00D5392E"/>
    <w:rsid w:val="00D54469"/>
    <w:rsid w:val="00D551FC"/>
    <w:rsid w:val="00D5740B"/>
    <w:rsid w:val="00D57FF0"/>
    <w:rsid w:val="00D61490"/>
    <w:rsid w:val="00D61903"/>
    <w:rsid w:val="00D61B4E"/>
    <w:rsid w:val="00D643FD"/>
    <w:rsid w:val="00D649CE"/>
    <w:rsid w:val="00D66A61"/>
    <w:rsid w:val="00D71885"/>
    <w:rsid w:val="00D71DD6"/>
    <w:rsid w:val="00D725CC"/>
    <w:rsid w:val="00D735DA"/>
    <w:rsid w:val="00D7426F"/>
    <w:rsid w:val="00D7462A"/>
    <w:rsid w:val="00D759BE"/>
    <w:rsid w:val="00D75CC5"/>
    <w:rsid w:val="00D7605D"/>
    <w:rsid w:val="00D77344"/>
    <w:rsid w:val="00D81013"/>
    <w:rsid w:val="00D875F2"/>
    <w:rsid w:val="00D9059D"/>
    <w:rsid w:val="00D91ACB"/>
    <w:rsid w:val="00D9393A"/>
    <w:rsid w:val="00D9398A"/>
    <w:rsid w:val="00D94306"/>
    <w:rsid w:val="00D94C89"/>
    <w:rsid w:val="00D94DAB"/>
    <w:rsid w:val="00D95CFC"/>
    <w:rsid w:val="00D96038"/>
    <w:rsid w:val="00D963F7"/>
    <w:rsid w:val="00DA1955"/>
    <w:rsid w:val="00DA2014"/>
    <w:rsid w:val="00DA5498"/>
    <w:rsid w:val="00DA64CF"/>
    <w:rsid w:val="00DB0A7C"/>
    <w:rsid w:val="00DB0D03"/>
    <w:rsid w:val="00DB29E0"/>
    <w:rsid w:val="00DB339D"/>
    <w:rsid w:val="00DB3413"/>
    <w:rsid w:val="00DB4C98"/>
    <w:rsid w:val="00DB5958"/>
    <w:rsid w:val="00DB5C70"/>
    <w:rsid w:val="00DB7A0A"/>
    <w:rsid w:val="00DB7CBC"/>
    <w:rsid w:val="00DC0ECA"/>
    <w:rsid w:val="00DC2BF6"/>
    <w:rsid w:val="00DC3018"/>
    <w:rsid w:val="00DC43B9"/>
    <w:rsid w:val="00DC4D63"/>
    <w:rsid w:val="00DC6505"/>
    <w:rsid w:val="00DD05A2"/>
    <w:rsid w:val="00DD06DF"/>
    <w:rsid w:val="00DD0D81"/>
    <w:rsid w:val="00DD2489"/>
    <w:rsid w:val="00DD24D6"/>
    <w:rsid w:val="00DD3456"/>
    <w:rsid w:val="00DD573D"/>
    <w:rsid w:val="00DD59BA"/>
    <w:rsid w:val="00DD5AFF"/>
    <w:rsid w:val="00DD6122"/>
    <w:rsid w:val="00DD664B"/>
    <w:rsid w:val="00DD7EE9"/>
    <w:rsid w:val="00DE1150"/>
    <w:rsid w:val="00DE1E80"/>
    <w:rsid w:val="00DE246F"/>
    <w:rsid w:val="00DE2C29"/>
    <w:rsid w:val="00DE456F"/>
    <w:rsid w:val="00DE4F15"/>
    <w:rsid w:val="00DE5988"/>
    <w:rsid w:val="00DE65CB"/>
    <w:rsid w:val="00DE6B72"/>
    <w:rsid w:val="00DE6C78"/>
    <w:rsid w:val="00DE6D88"/>
    <w:rsid w:val="00DE7F5C"/>
    <w:rsid w:val="00DF0736"/>
    <w:rsid w:val="00DF0AA9"/>
    <w:rsid w:val="00DF1476"/>
    <w:rsid w:val="00DF1DAD"/>
    <w:rsid w:val="00DF3513"/>
    <w:rsid w:val="00DF464F"/>
    <w:rsid w:val="00DF53DB"/>
    <w:rsid w:val="00DF58B0"/>
    <w:rsid w:val="00DF5C68"/>
    <w:rsid w:val="00DF7795"/>
    <w:rsid w:val="00E0060D"/>
    <w:rsid w:val="00E00C93"/>
    <w:rsid w:val="00E01296"/>
    <w:rsid w:val="00E01FB8"/>
    <w:rsid w:val="00E039AE"/>
    <w:rsid w:val="00E05BCB"/>
    <w:rsid w:val="00E05E2C"/>
    <w:rsid w:val="00E05F9D"/>
    <w:rsid w:val="00E06BC2"/>
    <w:rsid w:val="00E06C63"/>
    <w:rsid w:val="00E071A4"/>
    <w:rsid w:val="00E072CD"/>
    <w:rsid w:val="00E1052F"/>
    <w:rsid w:val="00E12804"/>
    <w:rsid w:val="00E12827"/>
    <w:rsid w:val="00E13334"/>
    <w:rsid w:val="00E137FE"/>
    <w:rsid w:val="00E16A42"/>
    <w:rsid w:val="00E21B33"/>
    <w:rsid w:val="00E22576"/>
    <w:rsid w:val="00E22929"/>
    <w:rsid w:val="00E23987"/>
    <w:rsid w:val="00E305C1"/>
    <w:rsid w:val="00E340E9"/>
    <w:rsid w:val="00E340FD"/>
    <w:rsid w:val="00E43529"/>
    <w:rsid w:val="00E44E23"/>
    <w:rsid w:val="00E454A5"/>
    <w:rsid w:val="00E45617"/>
    <w:rsid w:val="00E45AA7"/>
    <w:rsid w:val="00E45E73"/>
    <w:rsid w:val="00E50664"/>
    <w:rsid w:val="00E510C3"/>
    <w:rsid w:val="00E51715"/>
    <w:rsid w:val="00E52242"/>
    <w:rsid w:val="00E534EB"/>
    <w:rsid w:val="00E56966"/>
    <w:rsid w:val="00E606C8"/>
    <w:rsid w:val="00E61238"/>
    <w:rsid w:val="00E61907"/>
    <w:rsid w:val="00E63500"/>
    <w:rsid w:val="00E638E2"/>
    <w:rsid w:val="00E6440A"/>
    <w:rsid w:val="00E65270"/>
    <w:rsid w:val="00E667C7"/>
    <w:rsid w:val="00E72D4B"/>
    <w:rsid w:val="00E75EC6"/>
    <w:rsid w:val="00E77CF2"/>
    <w:rsid w:val="00E80A24"/>
    <w:rsid w:val="00E80F23"/>
    <w:rsid w:val="00E815B3"/>
    <w:rsid w:val="00E81795"/>
    <w:rsid w:val="00E81B60"/>
    <w:rsid w:val="00E83410"/>
    <w:rsid w:val="00E83DFE"/>
    <w:rsid w:val="00E84051"/>
    <w:rsid w:val="00E846AF"/>
    <w:rsid w:val="00E8522B"/>
    <w:rsid w:val="00E85C0A"/>
    <w:rsid w:val="00E91D64"/>
    <w:rsid w:val="00E9248B"/>
    <w:rsid w:val="00E954A9"/>
    <w:rsid w:val="00E95B04"/>
    <w:rsid w:val="00E96BFB"/>
    <w:rsid w:val="00EA2C95"/>
    <w:rsid w:val="00EA38D8"/>
    <w:rsid w:val="00EA4578"/>
    <w:rsid w:val="00EA4783"/>
    <w:rsid w:val="00EA587E"/>
    <w:rsid w:val="00EA7319"/>
    <w:rsid w:val="00EB1B45"/>
    <w:rsid w:val="00EB2E07"/>
    <w:rsid w:val="00EB339A"/>
    <w:rsid w:val="00EB44EA"/>
    <w:rsid w:val="00EB4731"/>
    <w:rsid w:val="00EB6090"/>
    <w:rsid w:val="00EB6864"/>
    <w:rsid w:val="00EC14E3"/>
    <w:rsid w:val="00EC18F1"/>
    <w:rsid w:val="00EC240B"/>
    <w:rsid w:val="00EC2F87"/>
    <w:rsid w:val="00EC5405"/>
    <w:rsid w:val="00EC5FC2"/>
    <w:rsid w:val="00EC6CED"/>
    <w:rsid w:val="00ED3543"/>
    <w:rsid w:val="00ED41CF"/>
    <w:rsid w:val="00ED4E3E"/>
    <w:rsid w:val="00ED51D7"/>
    <w:rsid w:val="00ED6B15"/>
    <w:rsid w:val="00ED7716"/>
    <w:rsid w:val="00EE04BB"/>
    <w:rsid w:val="00EE112F"/>
    <w:rsid w:val="00EE225B"/>
    <w:rsid w:val="00EE364C"/>
    <w:rsid w:val="00EE3BE6"/>
    <w:rsid w:val="00EE40FC"/>
    <w:rsid w:val="00EE41D4"/>
    <w:rsid w:val="00EE4D46"/>
    <w:rsid w:val="00EE757A"/>
    <w:rsid w:val="00EE798B"/>
    <w:rsid w:val="00EF0CE6"/>
    <w:rsid w:val="00EF3347"/>
    <w:rsid w:val="00EF4686"/>
    <w:rsid w:val="00EF48E7"/>
    <w:rsid w:val="00EF78C3"/>
    <w:rsid w:val="00EF7E6A"/>
    <w:rsid w:val="00F001B2"/>
    <w:rsid w:val="00F00F18"/>
    <w:rsid w:val="00F01A65"/>
    <w:rsid w:val="00F01D53"/>
    <w:rsid w:val="00F01F71"/>
    <w:rsid w:val="00F03043"/>
    <w:rsid w:val="00F047E4"/>
    <w:rsid w:val="00F05FE7"/>
    <w:rsid w:val="00F06FBF"/>
    <w:rsid w:val="00F070A3"/>
    <w:rsid w:val="00F07995"/>
    <w:rsid w:val="00F07A3A"/>
    <w:rsid w:val="00F10569"/>
    <w:rsid w:val="00F133C8"/>
    <w:rsid w:val="00F144ED"/>
    <w:rsid w:val="00F152A1"/>
    <w:rsid w:val="00F155E6"/>
    <w:rsid w:val="00F15B4C"/>
    <w:rsid w:val="00F177FC"/>
    <w:rsid w:val="00F17F1A"/>
    <w:rsid w:val="00F22AC4"/>
    <w:rsid w:val="00F26770"/>
    <w:rsid w:val="00F274DE"/>
    <w:rsid w:val="00F319C0"/>
    <w:rsid w:val="00F3270B"/>
    <w:rsid w:val="00F32970"/>
    <w:rsid w:val="00F33125"/>
    <w:rsid w:val="00F33D7A"/>
    <w:rsid w:val="00F33D86"/>
    <w:rsid w:val="00F36E11"/>
    <w:rsid w:val="00F41192"/>
    <w:rsid w:val="00F417EF"/>
    <w:rsid w:val="00F42C24"/>
    <w:rsid w:val="00F42D0E"/>
    <w:rsid w:val="00F43561"/>
    <w:rsid w:val="00F444B0"/>
    <w:rsid w:val="00F445FE"/>
    <w:rsid w:val="00F45187"/>
    <w:rsid w:val="00F452B1"/>
    <w:rsid w:val="00F464D8"/>
    <w:rsid w:val="00F46532"/>
    <w:rsid w:val="00F468A4"/>
    <w:rsid w:val="00F47876"/>
    <w:rsid w:val="00F5042A"/>
    <w:rsid w:val="00F51D89"/>
    <w:rsid w:val="00F5389B"/>
    <w:rsid w:val="00F53D29"/>
    <w:rsid w:val="00F554E3"/>
    <w:rsid w:val="00F55BD0"/>
    <w:rsid w:val="00F56DBF"/>
    <w:rsid w:val="00F57D54"/>
    <w:rsid w:val="00F62BD3"/>
    <w:rsid w:val="00F65555"/>
    <w:rsid w:val="00F673F1"/>
    <w:rsid w:val="00F72269"/>
    <w:rsid w:val="00F75B7E"/>
    <w:rsid w:val="00F76A8C"/>
    <w:rsid w:val="00F779CF"/>
    <w:rsid w:val="00F77C25"/>
    <w:rsid w:val="00F8059E"/>
    <w:rsid w:val="00F82133"/>
    <w:rsid w:val="00F8282F"/>
    <w:rsid w:val="00F84C31"/>
    <w:rsid w:val="00F84C99"/>
    <w:rsid w:val="00F85E7E"/>
    <w:rsid w:val="00F85EF8"/>
    <w:rsid w:val="00F92A36"/>
    <w:rsid w:val="00F9357C"/>
    <w:rsid w:val="00F944B4"/>
    <w:rsid w:val="00F95938"/>
    <w:rsid w:val="00F96228"/>
    <w:rsid w:val="00F971D7"/>
    <w:rsid w:val="00F97FF4"/>
    <w:rsid w:val="00FA049F"/>
    <w:rsid w:val="00FA1A5F"/>
    <w:rsid w:val="00FA2CDA"/>
    <w:rsid w:val="00FA433F"/>
    <w:rsid w:val="00FA45DE"/>
    <w:rsid w:val="00FA468A"/>
    <w:rsid w:val="00FA46F5"/>
    <w:rsid w:val="00FA4778"/>
    <w:rsid w:val="00FA5B4F"/>
    <w:rsid w:val="00FA5FAB"/>
    <w:rsid w:val="00FA66E6"/>
    <w:rsid w:val="00FA6B7A"/>
    <w:rsid w:val="00FA77EC"/>
    <w:rsid w:val="00FB0177"/>
    <w:rsid w:val="00FB044E"/>
    <w:rsid w:val="00FB0F92"/>
    <w:rsid w:val="00FB2779"/>
    <w:rsid w:val="00FB34E6"/>
    <w:rsid w:val="00FB43CF"/>
    <w:rsid w:val="00FC0055"/>
    <w:rsid w:val="00FC07B1"/>
    <w:rsid w:val="00FC1802"/>
    <w:rsid w:val="00FC1F7E"/>
    <w:rsid w:val="00FC23EC"/>
    <w:rsid w:val="00FC4336"/>
    <w:rsid w:val="00FC5842"/>
    <w:rsid w:val="00FC61A3"/>
    <w:rsid w:val="00FC6D92"/>
    <w:rsid w:val="00FC6E7E"/>
    <w:rsid w:val="00FD024D"/>
    <w:rsid w:val="00FD267C"/>
    <w:rsid w:val="00FD2774"/>
    <w:rsid w:val="00FD3BD9"/>
    <w:rsid w:val="00FD4264"/>
    <w:rsid w:val="00FD4FCB"/>
    <w:rsid w:val="00FD53FC"/>
    <w:rsid w:val="00FD62E2"/>
    <w:rsid w:val="00FD7861"/>
    <w:rsid w:val="00FE122A"/>
    <w:rsid w:val="00FE1E50"/>
    <w:rsid w:val="00FE1E7C"/>
    <w:rsid w:val="00FE280B"/>
    <w:rsid w:val="00FE308B"/>
    <w:rsid w:val="00FE3D86"/>
    <w:rsid w:val="00FE3EB9"/>
    <w:rsid w:val="00FE40ED"/>
    <w:rsid w:val="00FE510D"/>
    <w:rsid w:val="00FE51F7"/>
    <w:rsid w:val="00FE664A"/>
    <w:rsid w:val="00FF1645"/>
    <w:rsid w:val="00FF23DB"/>
    <w:rsid w:val="00FF360E"/>
    <w:rsid w:val="00FF4E8D"/>
    <w:rsid w:val="00FF5170"/>
    <w:rsid w:val="00FF563F"/>
    <w:rsid w:val="00FF6AD3"/>
    <w:rsid w:val="00FF7739"/>
    <w:rsid w:val="00FF7C0B"/>
    <w:rsid w:val="0111515A"/>
    <w:rsid w:val="01BEBB9D"/>
    <w:rsid w:val="02183BCF"/>
    <w:rsid w:val="024148D5"/>
    <w:rsid w:val="049207DF"/>
    <w:rsid w:val="04E03FAF"/>
    <w:rsid w:val="04F56BFD"/>
    <w:rsid w:val="05E3615B"/>
    <w:rsid w:val="061FFF9D"/>
    <w:rsid w:val="06402AC3"/>
    <w:rsid w:val="0647CEFE"/>
    <w:rsid w:val="066DF6E7"/>
    <w:rsid w:val="06BA6D84"/>
    <w:rsid w:val="06DCBF91"/>
    <w:rsid w:val="07876F51"/>
    <w:rsid w:val="07A50C4F"/>
    <w:rsid w:val="07C97A49"/>
    <w:rsid w:val="080BA173"/>
    <w:rsid w:val="082EEEA8"/>
    <w:rsid w:val="085BA870"/>
    <w:rsid w:val="08AA3B79"/>
    <w:rsid w:val="08DFB5FD"/>
    <w:rsid w:val="08E3CEC6"/>
    <w:rsid w:val="093D0E0C"/>
    <w:rsid w:val="09E9443B"/>
    <w:rsid w:val="0AC49C28"/>
    <w:rsid w:val="0AE82106"/>
    <w:rsid w:val="0B4F0637"/>
    <w:rsid w:val="0B5AD8A6"/>
    <w:rsid w:val="0BD5B6BC"/>
    <w:rsid w:val="0C2A3340"/>
    <w:rsid w:val="0C63B119"/>
    <w:rsid w:val="0CB2E108"/>
    <w:rsid w:val="0D08E87A"/>
    <w:rsid w:val="0D59F583"/>
    <w:rsid w:val="0D7460AD"/>
    <w:rsid w:val="0DB14F28"/>
    <w:rsid w:val="0E7CC135"/>
    <w:rsid w:val="0EDE2934"/>
    <w:rsid w:val="0F14F3C4"/>
    <w:rsid w:val="0F871BD4"/>
    <w:rsid w:val="0FA3561D"/>
    <w:rsid w:val="0FC9006B"/>
    <w:rsid w:val="0FEB9021"/>
    <w:rsid w:val="10C1F8E5"/>
    <w:rsid w:val="1167D3FE"/>
    <w:rsid w:val="12FC0B2F"/>
    <w:rsid w:val="1318243B"/>
    <w:rsid w:val="13284A06"/>
    <w:rsid w:val="134B2F92"/>
    <w:rsid w:val="140873E6"/>
    <w:rsid w:val="14945A02"/>
    <w:rsid w:val="14C1958C"/>
    <w:rsid w:val="14FA54F0"/>
    <w:rsid w:val="158FF8C8"/>
    <w:rsid w:val="15B9C569"/>
    <w:rsid w:val="1677B108"/>
    <w:rsid w:val="1696363A"/>
    <w:rsid w:val="16E3F9CC"/>
    <w:rsid w:val="17EBA142"/>
    <w:rsid w:val="185D76A5"/>
    <w:rsid w:val="18884E30"/>
    <w:rsid w:val="19351E79"/>
    <w:rsid w:val="1941AA15"/>
    <w:rsid w:val="1974AFDE"/>
    <w:rsid w:val="197DA41B"/>
    <w:rsid w:val="19C06563"/>
    <w:rsid w:val="1BF87B85"/>
    <w:rsid w:val="1C403F93"/>
    <w:rsid w:val="1D2D933D"/>
    <w:rsid w:val="1DDC6640"/>
    <w:rsid w:val="1E525F48"/>
    <w:rsid w:val="1ED33DCF"/>
    <w:rsid w:val="1EF72A6E"/>
    <w:rsid w:val="1EFBDA2C"/>
    <w:rsid w:val="1FD0D4A2"/>
    <w:rsid w:val="20045786"/>
    <w:rsid w:val="200A7D87"/>
    <w:rsid w:val="20920A6D"/>
    <w:rsid w:val="2116CDFF"/>
    <w:rsid w:val="21E207EC"/>
    <w:rsid w:val="21E4AB52"/>
    <w:rsid w:val="220773A9"/>
    <w:rsid w:val="22976D7B"/>
    <w:rsid w:val="22C0B324"/>
    <w:rsid w:val="2322C098"/>
    <w:rsid w:val="23BBBABF"/>
    <w:rsid w:val="23C69C04"/>
    <w:rsid w:val="24B1C54E"/>
    <w:rsid w:val="25D4FB81"/>
    <w:rsid w:val="25DBA246"/>
    <w:rsid w:val="26483833"/>
    <w:rsid w:val="2697CB9C"/>
    <w:rsid w:val="2700629F"/>
    <w:rsid w:val="27DEE72A"/>
    <w:rsid w:val="28A62CAF"/>
    <w:rsid w:val="292F8276"/>
    <w:rsid w:val="29E3E9DD"/>
    <w:rsid w:val="2A0C4FE3"/>
    <w:rsid w:val="2A70E4DD"/>
    <w:rsid w:val="2ADB7720"/>
    <w:rsid w:val="2B3AACFA"/>
    <w:rsid w:val="2C0F7B12"/>
    <w:rsid w:val="2C426994"/>
    <w:rsid w:val="2D19493A"/>
    <w:rsid w:val="2D37F8C2"/>
    <w:rsid w:val="2D93FEBC"/>
    <w:rsid w:val="2E155D60"/>
    <w:rsid w:val="2E3AA02D"/>
    <w:rsid w:val="2E627E65"/>
    <w:rsid w:val="2E87ABE0"/>
    <w:rsid w:val="2EA6F4E9"/>
    <w:rsid w:val="2FE8FC3D"/>
    <w:rsid w:val="2FFF18ED"/>
    <w:rsid w:val="304827F8"/>
    <w:rsid w:val="306912F6"/>
    <w:rsid w:val="30F3B738"/>
    <w:rsid w:val="313194D5"/>
    <w:rsid w:val="319CE18C"/>
    <w:rsid w:val="31B7A524"/>
    <w:rsid w:val="31C8398A"/>
    <w:rsid w:val="31DF8696"/>
    <w:rsid w:val="324B5C3F"/>
    <w:rsid w:val="32C99658"/>
    <w:rsid w:val="331CE7CC"/>
    <w:rsid w:val="335B1D03"/>
    <w:rsid w:val="340181DC"/>
    <w:rsid w:val="349AF1B6"/>
    <w:rsid w:val="356A6483"/>
    <w:rsid w:val="359CF1AB"/>
    <w:rsid w:val="36D43CD6"/>
    <w:rsid w:val="36F5AD06"/>
    <w:rsid w:val="371546B9"/>
    <w:rsid w:val="372545E5"/>
    <w:rsid w:val="37A69F18"/>
    <w:rsid w:val="37E0CF7A"/>
    <w:rsid w:val="382DC081"/>
    <w:rsid w:val="3834F0DF"/>
    <w:rsid w:val="38DF5982"/>
    <w:rsid w:val="38FE3CA1"/>
    <w:rsid w:val="3969B4D4"/>
    <w:rsid w:val="39977A6E"/>
    <w:rsid w:val="39D3A682"/>
    <w:rsid w:val="39E4F58B"/>
    <w:rsid w:val="3ABB7FE0"/>
    <w:rsid w:val="3B40D485"/>
    <w:rsid w:val="3CB4409D"/>
    <w:rsid w:val="3D97175F"/>
    <w:rsid w:val="3D9BA997"/>
    <w:rsid w:val="3DB2AAE6"/>
    <w:rsid w:val="3DEC7E88"/>
    <w:rsid w:val="3E05E44E"/>
    <w:rsid w:val="3E4A4369"/>
    <w:rsid w:val="3EB8527C"/>
    <w:rsid w:val="3ED0FEE2"/>
    <w:rsid w:val="3F71D1E1"/>
    <w:rsid w:val="3FD3BE99"/>
    <w:rsid w:val="4043A663"/>
    <w:rsid w:val="405422DD"/>
    <w:rsid w:val="40738DD9"/>
    <w:rsid w:val="407452AE"/>
    <w:rsid w:val="40C81F8A"/>
    <w:rsid w:val="41484CD9"/>
    <w:rsid w:val="41679493"/>
    <w:rsid w:val="416CD856"/>
    <w:rsid w:val="41BB6C41"/>
    <w:rsid w:val="42223900"/>
    <w:rsid w:val="43340B57"/>
    <w:rsid w:val="433CACC0"/>
    <w:rsid w:val="436CFC59"/>
    <w:rsid w:val="437C9F6C"/>
    <w:rsid w:val="43CF8B9E"/>
    <w:rsid w:val="43F272AD"/>
    <w:rsid w:val="440AEB1B"/>
    <w:rsid w:val="442BB241"/>
    <w:rsid w:val="44E9814F"/>
    <w:rsid w:val="455F74FE"/>
    <w:rsid w:val="458998AA"/>
    <w:rsid w:val="46175AE4"/>
    <w:rsid w:val="46401DBC"/>
    <w:rsid w:val="4671CB78"/>
    <w:rsid w:val="46D67B3D"/>
    <w:rsid w:val="472D5481"/>
    <w:rsid w:val="4758D249"/>
    <w:rsid w:val="479576CB"/>
    <w:rsid w:val="47A6BFA8"/>
    <w:rsid w:val="4823E90E"/>
    <w:rsid w:val="48457DE0"/>
    <w:rsid w:val="48BCE1F1"/>
    <w:rsid w:val="48E805AB"/>
    <w:rsid w:val="48EAB637"/>
    <w:rsid w:val="48F51577"/>
    <w:rsid w:val="48FCE170"/>
    <w:rsid w:val="49EA56BF"/>
    <w:rsid w:val="4A7754E8"/>
    <w:rsid w:val="4A776AB7"/>
    <w:rsid w:val="4A96B993"/>
    <w:rsid w:val="4B1E5B6E"/>
    <w:rsid w:val="4BF7088F"/>
    <w:rsid w:val="4C5B044F"/>
    <w:rsid w:val="4C878CCA"/>
    <w:rsid w:val="4DC4D583"/>
    <w:rsid w:val="4DFAE572"/>
    <w:rsid w:val="4E04E1E6"/>
    <w:rsid w:val="4E57013D"/>
    <w:rsid w:val="4E6854B9"/>
    <w:rsid w:val="4E8AD68F"/>
    <w:rsid w:val="4ED5A200"/>
    <w:rsid w:val="4EDFCACE"/>
    <w:rsid w:val="4F4EB0A3"/>
    <w:rsid w:val="5004251A"/>
    <w:rsid w:val="5018DB9E"/>
    <w:rsid w:val="50A0E0C7"/>
    <w:rsid w:val="5181F8D3"/>
    <w:rsid w:val="51A1EE9B"/>
    <w:rsid w:val="520F8716"/>
    <w:rsid w:val="527BF133"/>
    <w:rsid w:val="54AB7C19"/>
    <w:rsid w:val="54D47C00"/>
    <w:rsid w:val="5558F207"/>
    <w:rsid w:val="55AA434D"/>
    <w:rsid w:val="5625184B"/>
    <w:rsid w:val="5647976D"/>
    <w:rsid w:val="567939BE"/>
    <w:rsid w:val="5694A225"/>
    <w:rsid w:val="57D1BB29"/>
    <w:rsid w:val="5843A4ED"/>
    <w:rsid w:val="584B15FF"/>
    <w:rsid w:val="584C622E"/>
    <w:rsid w:val="589C5604"/>
    <w:rsid w:val="58B8A58F"/>
    <w:rsid w:val="5AEFB4FA"/>
    <w:rsid w:val="5B6E1328"/>
    <w:rsid w:val="5BC503A4"/>
    <w:rsid w:val="5C9BFE2F"/>
    <w:rsid w:val="5CBA210C"/>
    <w:rsid w:val="5DC339FC"/>
    <w:rsid w:val="5E7C41C7"/>
    <w:rsid w:val="5E9AEEAD"/>
    <w:rsid w:val="5F05EC61"/>
    <w:rsid w:val="5F129E8C"/>
    <w:rsid w:val="607FEED8"/>
    <w:rsid w:val="6104BD8B"/>
    <w:rsid w:val="6115E053"/>
    <w:rsid w:val="61CF3998"/>
    <w:rsid w:val="6207F44E"/>
    <w:rsid w:val="62F59A42"/>
    <w:rsid w:val="631BAFF4"/>
    <w:rsid w:val="638B25B4"/>
    <w:rsid w:val="63BCED0C"/>
    <w:rsid w:val="64969740"/>
    <w:rsid w:val="662A048D"/>
    <w:rsid w:val="66762FA0"/>
    <w:rsid w:val="66DA750F"/>
    <w:rsid w:val="68430432"/>
    <w:rsid w:val="6930637C"/>
    <w:rsid w:val="693A01F8"/>
    <w:rsid w:val="693A5943"/>
    <w:rsid w:val="6A139BAC"/>
    <w:rsid w:val="6AB580B5"/>
    <w:rsid w:val="6B0884D7"/>
    <w:rsid w:val="6B13D618"/>
    <w:rsid w:val="6B4F3C64"/>
    <w:rsid w:val="6B6AA719"/>
    <w:rsid w:val="6BF7EC7F"/>
    <w:rsid w:val="6C3FD0A9"/>
    <w:rsid w:val="6C6767AC"/>
    <w:rsid w:val="6C7715FC"/>
    <w:rsid w:val="6C8880C8"/>
    <w:rsid w:val="6CBBC1E4"/>
    <w:rsid w:val="6CC5A6AD"/>
    <w:rsid w:val="6DFE270A"/>
    <w:rsid w:val="6E6B4ADD"/>
    <w:rsid w:val="6F22A361"/>
    <w:rsid w:val="6F4D9F19"/>
    <w:rsid w:val="6F711301"/>
    <w:rsid w:val="6FE93F79"/>
    <w:rsid w:val="6FFD476F"/>
    <w:rsid w:val="7001004A"/>
    <w:rsid w:val="71183AD5"/>
    <w:rsid w:val="73111FFA"/>
    <w:rsid w:val="73B1A304"/>
    <w:rsid w:val="741763CF"/>
    <w:rsid w:val="747DEB63"/>
    <w:rsid w:val="74C1B362"/>
    <w:rsid w:val="75E4AC04"/>
    <w:rsid w:val="770B151A"/>
    <w:rsid w:val="7721E2FF"/>
    <w:rsid w:val="773D3EC0"/>
    <w:rsid w:val="77EFD480"/>
    <w:rsid w:val="781F82F1"/>
    <w:rsid w:val="78F13254"/>
    <w:rsid w:val="79A2A568"/>
    <w:rsid w:val="7A0E4480"/>
    <w:rsid w:val="7A54819F"/>
    <w:rsid w:val="7A61BEDC"/>
    <w:rsid w:val="7A99B9CE"/>
    <w:rsid w:val="7AA75D99"/>
    <w:rsid w:val="7ACFAC00"/>
    <w:rsid w:val="7BC38252"/>
    <w:rsid w:val="7C5B20BA"/>
    <w:rsid w:val="7CF3BC75"/>
    <w:rsid w:val="7DC5A7A6"/>
    <w:rsid w:val="7E22C65A"/>
    <w:rsid w:val="7E5EC519"/>
    <w:rsid w:val="7E6D021B"/>
    <w:rsid w:val="7ED36EF4"/>
    <w:rsid w:val="7F0CA7B7"/>
    <w:rsid w:val="7F6BA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8371D"/>
  <w15:chartTrackingRefBased/>
  <w15:docId w15:val="{C3963AF8-B435-49D6-B4CA-8FDBFCCCB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FFC"/>
  </w:style>
  <w:style w:type="paragraph" w:styleId="Heading1">
    <w:name w:val="heading 1"/>
    <w:basedOn w:val="Normal"/>
    <w:next w:val="Normal"/>
    <w:link w:val="Heading1Char"/>
    <w:uiPriority w:val="9"/>
    <w:qFormat/>
    <w:rsid w:val="0088680E"/>
    <w:pPr>
      <w:keepNext/>
      <w:keepLines/>
      <w:numPr>
        <w:numId w:val="26"/>
      </w:numPr>
      <w:spacing w:before="24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88680E"/>
    <w:pPr>
      <w:keepNext/>
      <w:keepLines/>
      <w:numPr>
        <w:ilvl w:val="1"/>
        <w:numId w:val="26"/>
      </w:numPr>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unhideWhenUsed/>
    <w:qFormat/>
    <w:rsid w:val="0088680E"/>
    <w:pPr>
      <w:keepNext/>
      <w:keepLines/>
      <w:numPr>
        <w:ilvl w:val="2"/>
        <w:numId w:val="26"/>
      </w:numPr>
      <w:spacing w:before="40"/>
      <w:outlineLvl w:val="2"/>
    </w:pPr>
    <w:rPr>
      <w:rFonts w:asciiTheme="majorHAnsi" w:eastAsiaTheme="majorEastAsia" w:hAnsiTheme="majorHAnsi" w:cstheme="majorBidi"/>
      <w:color w:val="1F3763" w:themeColor="accent1" w:themeShade="7F"/>
      <w:sz w:val="24"/>
      <w:szCs w:val="24"/>
      <w:lang w:eastAsia="en-GB"/>
    </w:rPr>
  </w:style>
  <w:style w:type="paragraph" w:styleId="Heading4">
    <w:name w:val="heading 4"/>
    <w:basedOn w:val="Normal"/>
    <w:next w:val="Normal"/>
    <w:link w:val="Heading4Char"/>
    <w:autoRedefine/>
    <w:uiPriority w:val="9"/>
    <w:unhideWhenUsed/>
    <w:qFormat/>
    <w:rsid w:val="00911ABF"/>
    <w:pPr>
      <w:keepNext/>
      <w:keepLines/>
      <w:numPr>
        <w:ilvl w:val="3"/>
        <w:numId w:val="4"/>
      </w:numPr>
      <w:spacing w:before="240" w:after="40"/>
      <w:outlineLvl w:val="3"/>
    </w:pPr>
    <w:rPr>
      <w:rFonts w:asciiTheme="majorHAnsi" w:eastAsia="Times New Roman" w:hAnsiTheme="majorHAnsi" w:cs="Times New Roman"/>
      <w:color w:val="1F3864" w:themeColor="accent1" w:themeShade="80"/>
      <w:sz w:val="24"/>
      <w:szCs w:val="24"/>
      <w:lang w:eastAsia="en-GB"/>
    </w:rPr>
  </w:style>
  <w:style w:type="paragraph" w:styleId="Heading5">
    <w:name w:val="heading 5"/>
    <w:basedOn w:val="Normal"/>
    <w:next w:val="Normal"/>
    <w:link w:val="Heading5Char"/>
    <w:uiPriority w:val="9"/>
    <w:unhideWhenUsed/>
    <w:qFormat/>
    <w:rsid w:val="00DD5AFF"/>
    <w:pPr>
      <w:keepNext/>
      <w:keepLines/>
      <w:numPr>
        <w:ilvl w:val="4"/>
        <w:numId w:val="26"/>
      </w:numPr>
      <w:spacing w:before="220" w:after="40"/>
      <w:outlineLvl w:val="4"/>
    </w:pPr>
    <w:rPr>
      <w:rFonts w:asciiTheme="majorHAnsi" w:eastAsia="Times New Roman" w:hAnsiTheme="majorHAnsi" w:cs="Times New Roman"/>
      <w:color w:val="1F3864" w:themeColor="accent1" w:themeShade="80"/>
      <w:lang w:eastAsia="en-GB"/>
    </w:rPr>
  </w:style>
  <w:style w:type="paragraph" w:styleId="Heading6">
    <w:name w:val="heading 6"/>
    <w:basedOn w:val="Normal"/>
    <w:next w:val="Normal"/>
    <w:link w:val="Heading6Char"/>
    <w:uiPriority w:val="9"/>
    <w:semiHidden/>
    <w:unhideWhenUsed/>
    <w:qFormat/>
    <w:rsid w:val="0088680E"/>
    <w:pPr>
      <w:keepNext/>
      <w:keepLines/>
      <w:numPr>
        <w:ilvl w:val="5"/>
        <w:numId w:val="26"/>
      </w:numPr>
      <w:spacing w:before="200" w:after="40"/>
      <w:outlineLvl w:val="5"/>
    </w:pPr>
    <w:rPr>
      <w:rFonts w:ascii="Times New Roman" w:eastAsia="Times New Roman" w:hAnsi="Times New Roman" w:cs="Times New Roman"/>
      <w:b/>
      <w:sz w:val="20"/>
      <w:szCs w:val="20"/>
      <w:lang w:eastAsia="en-GB"/>
    </w:rPr>
  </w:style>
  <w:style w:type="paragraph" w:styleId="Heading7">
    <w:name w:val="heading 7"/>
    <w:basedOn w:val="Normal"/>
    <w:next w:val="Normal"/>
    <w:link w:val="Heading7Char"/>
    <w:uiPriority w:val="9"/>
    <w:semiHidden/>
    <w:unhideWhenUsed/>
    <w:qFormat/>
    <w:rsid w:val="00CF4EB0"/>
    <w:pPr>
      <w:keepNext/>
      <w:keepLines/>
      <w:numPr>
        <w:ilvl w:val="6"/>
        <w:numId w:val="2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F4EB0"/>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F4EB0"/>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80E"/>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88680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8680E"/>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911ABF"/>
    <w:rPr>
      <w:rFonts w:asciiTheme="majorHAnsi" w:eastAsia="Times New Roman" w:hAnsiTheme="majorHAnsi" w:cs="Times New Roman"/>
      <w:color w:val="1F3864" w:themeColor="accent1" w:themeShade="80"/>
      <w:sz w:val="24"/>
      <w:szCs w:val="24"/>
      <w:lang w:eastAsia="en-GB"/>
    </w:rPr>
  </w:style>
  <w:style w:type="character" w:customStyle="1" w:styleId="Heading5Char">
    <w:name w:val="Heading 5 Char"/>
    <w:basedOn w:val="DefaultParagraphFont"/>
    <w:link w:val="Heading5"/>
    <w:uiPriority w:val="9"/>
    <w:rsid w:val="00DD5AFF"/>
    <w:rPr>
      <w:rFonts w:asciiTheme="majorHAnsi" w:eastAsia="Times New Roman" w:hAnsiTheme="majorHAnsi" w:cs="Times New Roman"/>
      <w:color w:val="1F3864" w:themeColor="accent1" w:themeShade="80"/>
      <w:lang w:eastAsia="en-GB"/>
    </w:rPr>
  </w:style>
  <w:style w:type="character" w:customStyle="1" w:styleId="Heading6Char">
    <w:name w:val="Heading 6 Char"/>
    <w:basedOn w:val="DefaultParagraphFont"/>
    <w:link w:val="Heading6"/>
    <w:uiPriority w:val="9"/>
    <w:semiHidden/>
    <w:rsid w:val="0088680E"/>
    <w:rPr>
      <w:rFonts w:ascii="Times New Roman" w:eastAsia="Times New Roman" w:hAnsi="Times New Roman" w:cs="Times New Roman"/>
      <w:b/>
      <w:sz w:val="20"/>
      <w:szCs w:val="20"/>
      <w:lang w:eastAsia="en-GB"/>
    </w:rPr>
  </w:style>
  <w:style w:type="paragraph" w:styleId="Title">
    <w:name w:val="Title"/>
    <w:basedOn w:val="Normal"/>
    <w:next w:val="Normal"/>
    <w:link w:val="TitleChar"/>
    <w:uiPriority w:val="10"/>
    <w:qFormat/>
    <w:rsid w:val="0088680E"/>
    <w:pPr>
      <w:keepNext/>
      <w:keepLines/>
      <w:spacing w:before="480" w:after="120"/>
    </w:pPr>
    <w:rPr>
      <w:rFonts w:ascii="Times New Roman" w:eastAsia="Times New Roman" w:hAnsi="Times New Roman" w:cs="Times New Roman"/>
      <w:b/>
      <w:sz w:val="72"/>
      <w:szCs w:val="72"/>
      <w:lang w:eastAsia="en-GB"/>
    </w:rPr>
  </w:style>
  <w:style w:type="character" w:customStyle="1" w:styleId="TitleChar">
    <w:name w:val="Title Char"/>
    <w:basedOn w:val="DefaultParagraphFont"/>
    <w:link w:val="Title"/>
    <w:uiPriority w:val="10"/>
    <w:rsid w:val="0088680E"/>
    <w:rPr>
      <w:rFonts w:ascii="Times New Roman" w:eastAsia="Times New Roman" w:hAnsi="Times New Roman" w:cs="Times New Roman"/>
      <w:b/>
      <w:sz w:val="72"/>
      <w:szCs w:val="72"/>
      <w:lang w:eastAsia="en-GB"/>
    </w:rPr>
  </w:style>
  <w:style w:type="paragraph" w:styleId="Header">
    <w:name w:val="header"/>
    <w:basedOn w:val="Normal"/>
    <w:link w:val="HeaderChar"/>
    <w:uiPriority w:val="99"/>
    <w:unhideWhenUsed/>
    <w:rsid w:val="0088680E"/>
    <w:pPr>
      <w:tabs>
        <w:tab w:val="center" w:pos="4513"/>
        <w:tab w:val="right" w:pos="9026"/>
      </w:tabs>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88680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8680E"/>
    <w:pPr>
      <w:tabs>
        <w:tab w:val="center" w:pos="4513"/>
        <w:tab w:val="right" w:pos="9026"/>
      </w:tabs>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88680E"/>
    <w:rPr>
      <w:rFonts w:ascii="Times New Roman" w:eastAsia="Times New Roman" w:hAnsi="Times New Roman" w:cs="Times New Roman"/>
      <w:sz w:val="24"/>
      <w:szCs w:val="24"/>
      <w:lang w:eastAsia="en-GB"/>
    </w:rPr>
  </w:style>
  <w:style w:type="paragraph" w:styleId="NoSpacing">
    <w:name w:val="No Spacing"/>
    <w:uiPriority w:val="1"/>
    <w:qFormat/>
    <w:rsid w:val="0088680E"/>
    <w:pPr>
      <w:spacing w:after="0"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88680E"/>
    <w:rPr>
      <w:color w:val="808080"/>
    </w:rPr>
  </w:style>
  <w:style w:type="paragraph" w:styleId="BodyText3">
    <w:name w:val="Body Text 3"/>
    <w:basedOn w:val="Normal"/>
    <w:link w:val="BodyText3Char"/>
    <w:semiHidden/>
    <w:unhideWhenUsed/>
    <w:rsid w:val="0088680E"/>
    <w:pPr>
      <w:spacing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semiHidden/>
    <w:rsid w:val="0088680E"/>
    <w:rPr>
      <w:rFonts w:ascii="Arial" w:eastAsia="Times New Roman" w:hAnsi="Arial" w:cs="Times New Roman"/>
      <w:sz w:val="28"/>
      <w:szCs w:val="24"/>
      <w:lang w:eastAsia="en-GB"/>
    </w:rPr>
  </w:style>
  <w:style w:type="paragraph" w:styleId="TOCHeading">
    <w:name w:val="TOC Heading"/>
    <w:basedOn w:val="Heading1"/>
    <w:next w:val="Normal"/>
    <w:uiPriority w:val="39"/>
    <w:unhideWhenUsed/>
    <w:qFormat/>
    <w:rsid w:val="0088680E"/>
    <w:pPr>
      <w:outlineLvl w:val="9"/>
    </w:pPr>
    <w:rPr>
      <w:lang w:val="en-US"/>
    </w:rPr>
  </w:style>
  <w:style w:type="paragraph" w:styleId="TOC3">
    <w:name w:val="toc 3"/>
    <w:basedOn w:val="Normal"/>
    <w:next w:val="Normal"/>
    <w:autoRedefine/>
    <w:uiPriority w:val="39"/>
    <w:unhideWhenUsed/>
    <w:rsid w:val="0088680E"/>
    <w:pPr>
      <w:spacing w:after="100"/>
      <w:ind w:left="48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8680E"/>
    <w:rPr>
      <w:color w:val="0563C1" w:themeColor="hyperlink"/>
      <w:u w:val="single"/>
    </w:rPr>
  </w:style>
  <w:style w:type="paragraph" w:styleId="TOC1">
    <w:name w:val="toc 1"/>
    <w:basedOn w:val="Normal"/>
    <w:next w:val="Normal"/>
    <w:autoRedefine/>
    <w:uiPriority w:val="39"/>
    <w:unhideWhenUsed/>
    <w:rsid w:val="0088680E"/>
    <w:pPr>
      <w:spacing w:after="100"/>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88680E"/>
    <w:pPr>
      <w:spacing w:after="100"/>
      <w:ind w:left="240"/>
    </w:pPr>
    <w:rPr>
      <w:rFonts w:ascii="Times New Roman" w:eastAsia="Times New Roman" w:hAnsi="Times New Roman" w:cs="Times New Roman"/>
      <w:sz w:val="24"/>
      <w:szCs w:val="24"/>
      <w:lang w:eastAsia="en-GB"/>
    </w:rPr>
  </w:style>
  <w:style w:type="paragraph" w:customStyle="1" w:styleId="Blockquote">
    <w:name w:val="Blockquote"/>
    <w:basedOn w:val="Normal"/>
    <w:link w:val="BlockquoteChar1"/>
    <w:rsid w:val="0088680E"/>
    <w:pPr>
      <w:spacing w:before="100" w:after="100"/>
      <w:ind w:left="357"/>
      <w:jc w:val="both"/>
    </w:pPr>
    <w:rPr>
      <w:rFonts w:ascii="Arial" w:eastAsia="Times New Roman" w:hAnsi="Arial" w:cs="Times New Roman"/>
      <w:snapToGrid w:val="0"/>
      <w:sz w:val="20"/>
      <w:szCs w:val="24"/>
      <w:lang w:eastAsia="en-GB"/>
    </w:rPr>
  </w:style>
  <w:style w:type="character" w:customStyle="1" w:styleId="BlockquoteChar1">
    <w:name w:val="Blockquote Char1"/>
    <w:link w:val="Blockquote"/>
    <w:rsid w:val="0088680E"/>
    <w:rPr>
      <w:rFonts w:ascii="Arial" w:eastAsia="Times New Roman" w:hAnsi="Arial" w:cs="Times New Roman"/>
      <w:snapToGrid w:val="0"/>
      <w:sz w:val="20"/>
      <w:szCs w:val="24"/>
      <w:lang w:eastAsia="en-GB"/>
    </w:rPr>
  </w:style>
  <w:style w:type="paragraph" w:styleId="ListParagraph">
    <w:name w:val="List Paragraph"/>
    <w:aliases w:val="omar footnote,List Paragraph1,Numbered Indented Text,Colorful List - Accent 11,Text bullets 1"/>
    <w:basedOn w:val="Normal"/>
    <w:link w:val="ListParagraphChar"/>
    <w:autoRedefine/>
    <w:uiPriority w:val="34"/>
    <w:qFormat/>
    <w:rsid w:val="001431B0"/>
    <w:pPr>
      <w:numPr>
        <w:numId w:val="29"/>
      </w:numPr>
      <w:spacing w:line="360" w:lineRule="auto"/>
      <w:contextualSpacing/>
    </w:pPr>
    <w:rPr>
      <w:rFonts w:eastAsia="Times New Roman" w:cs="Times New Roman"/>
      <w:szCs w:val="24"/>
      <w:lang w:eastAsia="en-GB"/>
    </w:rPr>
  </w:style>
  <w:style w:type="paragraph" w:styleId="NormalWeb">
    <w:name w:val="Normal (Web)"/>
    <w:basedOn w:val="Normal"/>
    <w:uiPriority w:val="99"/>
    <w:unhideWhenUsed/>
    <w:rsid w:val="0088680E"/>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8680E"/>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88680E"/>
    <w:rPr>
      <w:rFonts w:ascii="Segoe UI" w:eastAsia="Times New Roman" w:hAnsi="Segoe UI" w:cs="Segoe UI"/>
      <w:sz w:val="18"/>
      <w:szCs w:val="18"/>
      <w:lang w:eastAsia="en-GB"/>
    </w:rPr>
  </w:style>
  <w:style w:type="paragraph" w:styleId="Caption">
    <w:name w:val="caption"/>
    <w:basedOn w:val="Normal"/>
    <w:next w:val="Normal"/>
    <w:link w:val="CaptionChar"/>
    <w:autoRedefine/>
    <w:qFormat/>
    <w:rsid w:val="00592645"/>
    <w:pPr>
      <w:spacing w:before="120" w:after="120" w:line="360" w:lineRule="auto"/>
      <w:jc w:val="both"/>
    </w:pPr>
    <w:rPr>
      <w:rFonts w:eastAsia="Times New Roman" w:cs="Times New Roman"/>
      <w:b/>
      <w:szCs w:val="24"/>
      <w:lang w:eastAsia="en-GB"/>
    </w:rPr>
  </w:style>
  <w:style w:type="character" w:customStyle="1" w:styleId="CaptionChar">
    <w:name w:val="Caption Char"/>
    <w:link w:val="Caption"/>
    <w:rsid w:val="00592645"/>
    <w:rPr>
      <w:rFonts w:eastAsia="Times New Roman" w:cs="Times New Roman"/>
      <w:b/>
      <w:szCs w:val="24"/>
      <w:lang w:eastAsia="en-GB"/>
    </w:rPr>
  </w:style>
  <w:style w:type="character" w:styleId="Emphasis">
    <w:name w:val="Emphasis"/>
    <w:basedOn w:val="DefaultParagraphFont"/>
    <w:uiPriority w:val="20"/>
    <w:qFormat/>
    <w:rsid w:val="0088680E"/>
    <w:rPr>
      <w:i/>
      <w:iCs/>
    </w:rPr>
  </w:style>
  <w:style w:type="paragraph" w:styleId="Subtitle">
    <w:name w:val="Subtitle"/>
    <w:basedOn w:val="Normal"/>
    <w:next w:val="Normal"/>
    <w:link w:val="SubtitleChar"/>
    <w:uiPriority w:val="11"/>
    <w:qFormat/>
    <w:rsid w:val="0088680E"/>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88680E"/>
    <w:rPr>
      <w:rFonts w:ascii="Georgia" w:eastAsia="Georgia" w:hAnsi="Georgia" w:cs="Georgia"/>
      <w:i/>
      <w:color w:val="666666"/>
      <w:sz w:val="48"/>
      <w:szCs w:val="48"/>
      <w:lang w:eastAsia="en-GB"/>
    </w:rPr>
  </w:style>
  <w:style w:type="paragraph" w:styleId="Revision">
    <w:name w:val="Revision"/>
    <w:hidden/>
    <w:uiPriority w:val="99"/>
    <w:semiHidden/>
    <w:rsid w:val="007E4635"/>
    <w:pPr>
      <w:spacing w:after="0" w:line="240" w:lineRule="auto"/>
    </w:pPr>
  </w:style>
  <w:style w:type="character" w:styleId="FollowedHyperlink">
    <w:name w:val="FollowedHyperlink"/>
    <w:basedOn w:val="DefaultParagraphFont"/>
    <w:uiPriority w:val="99"/>
    <w:semiHidden/>
    <w:unhideWhenUsed/>
    <w:rsid w:val="0088680E"/>
    <w:rPr>
      <w:color w:val="954F72" w:themeColor="followedHyperlink"/>
      <w:u w:val="single"/>
    </w:rPr>
  </w:style>
  <w:style w:type="paragraph" w:styleId="TableofFigures">
    <w:name w:val="table of figures"/>
    <w:basedOn w:val="Normal"/>
    <w:next w:val="Normal"/>
    <w:uiPriority w:val="99"/>
    <w:unhideWhenUsed/>
    <w:rsid w:val="0088680E"/>
    <w:pPr>
      <w:spacing w:after="0"/>
    </w:pPr>
    <w:rPr>
      <w:rFonts w:ascii="Times New Roman" w:eastAsia="Times New Roman" w:hAnsi="Times New Roman" w:cs="Times New Roman"/>
      <w:sz w:val="24"/>
      <w:szCs w:val="24"/>
      <w:lang w:eastAsia="en-GB"/>
    </w:rPr>
  </w:style>
  <w:style w:type="paragraph" w:customStyle="1" w:styleId="NormalArial">
    <w:name w:val="Normal + Arial"/>
    <w:basedOn w:val="Normal"/>
    <w:rsid w:val="0088680E"/>
    <w:pPr>
      <w:spacing w:after="0" w:line="360" w:lineRule="auto"/>
      <w:jc w:val="both"/>
    </w:pPr>
    <w:rPr>
      <w:rFonts w:ascii="Arial" w:eastAsia="Times New Roman" w:hAnsi="Arial" w:cs="Arial"/>
      <w:sz w:val="24"/>
      <w:szCs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56F0D"/>
    <w:rPr>
      <w:rFonts w:eastAsia="Times New Roman" w:cs="Times New Roman"/>
      <w:szCs w:val="24"/>
      <w:lang w:eastAsia="en-GB"/>
    </w:rPr>
  </w:style>
  <w:style w:type="table" w:styleId="TableGrid">
    <w:name w:val="Table Grid"/>
    <w:basedOn w:val="TableNormal"/>
    <w:uiPriority w:val="39"/>
    <w:rsid w:val="0088680E"/>
    <w:pPr>
      <w:spacing w:after="0" w:line="240" w:lineRule="auto"/>
    </w:pPr>
    <w:rPr>
      <w:rFonts w:ascii="Times New Roman" w:eastAsia="Times New Roman" w:hAnsi="Times New Roman" w:cs="Times New Roman"/>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8680E"/>
    <w:pPr>
      <w:spacing w:after="100"/>
      <w:ind w:left="72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680E"/>
    <w:rPr>
      <w:b/>
      <w:bCs/>
    </w:rPr>
  </w:style>
  <w:style w:type="paragraph" w:styleId="TOC5">
    <w:name w:val="toc 5"/>
    <w:basedOn w:val="Normal"/>
    <w:next w:val="Normal"/>
    <w:autoRedefine/>
    <w:uiPriority w:val="39"/>
    <w:unhideWhenUsed/>
    <w:rsid w:val="0088680E"/>
    <w:pPr>
      <w:spacing w:after="100"/>
      <w:ind w:left="960"/>
    </w:pPr>
    <w:rPr>
      <w:rFonts w:ascii="Times New Roman" w:eastAsia="Times New Roman" w:hAnsi="Times New Roman" w:cs="Times New Roman"/>
      <w:sz w:val="24"/>
      <w:szCs w:val="24"/>
      <w:lang w:eastAsia="en-GB"/>
    </w:rPr>
  </w:style>
  <w:style w:type="table" w:styleId="GridTable2-Accent6">
    <w:name w:val="Grid Table 2 Accent 6"/>
    <w:basedOn w:val="TableNormal"/>
    <w:uiPriority w:val="47"/>
    <w:rsid w:val="00B55E9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9F4149"/>
    <w:rPr>
      <w:sz w:val="16"/>
      <w:szCs w:val="16"/>
    </w:rPr>
  </w:style>
  <w:style w:type="paragraph" w:styleId="CommentText">
    <w:name w:val="annotation text"/>
    <w:basedOn w:val="Normal"/>
    <w:link w:val="CommentTextChar"/>
    <w:uiPriority w:val="99"/>
    <w:semiHidden/>
    <w:unhideWhenUsed/>
    <w:rsid w:val="009F4149"/>
    <w:pPr>
      <w:spacing w:line="240" w:lineRule="auto"/>
    </w:pPr>
    <w:rPr>
      <w:sz w:val="20"/>
      <w:szCs w:val="20"/>
    </w:rPr>
  </w:style>
  <w:style w:type="character" w:customStyle="1" w:styleId="CommentTextChar">
    <w:name w:val="Comment Text Char"/>
    <w:basedOn w:val="DefaultParagraphFont"/>
    <w:link w:val="CommentText"/>
    <w:uiPriority w:val="99"/>
    <w:semiHidden/>
    <w:rsid w:val="009F4149"/>
    <w:rPr>
      <w:sz w:val="20"/>
      <w:szCs w:val="20"/>
    </w:rPr>
  </w:style>
  <w:style w:type="paragraph" w:styleId="CommentSubject">
    <w:name w:val="annotation subject"/>
    <w:basedOn w:val="CommentText"/>
    <w:next w:val="CommentText"/>
    <w:link w:val="CommentSubjectChar"/>
    <w:uiPriority w:val="99"/>
    <w:semiHidden/>
    <w:unhideWhenUsed/>
    <w:rsid w:val="009F4149"/>
    <w:rPr>
      <w:b/>
      <w:bCs/>
    </w:rPr>
  </w:style>
  <w:style w:type="character" w:customStyle="1" w:styleId="CommentSubjectChar">
    <w:name w:val="Comment Subject Char"/>
    <w:basedOn w:val="CommentTextChar"/>
    <w:link w:val="CommentSubject"/>
    <w:uiPriority w:val="99"/>
    <w:semiHidden/>
    <w:rsid w:val="009F4149"/>
    <w:rPr>
      <w:b/>
      <w:bCs/>
      <w:sz w:val="20"/>
      <w:szCs w:val="20"/>
    </w:rPr>
  </w:style>
  <w:style w:type="paragraph" w:styleId="TOC6">
    <w:name w:val="toc 6"/>
    <w:basedOn w:val="Normal"/>
    <w:next w:val="Normal"/>
    <w:autoRedefine/>
    <w:uiPriority w:val="39"/>
    <w:unhideWhenUsed/>
    <w:rsid w:val="00152B56"/>
    <w:pPr>
      <w:spacing w:after="100"/>
      <w:ind w:left="1100"/>
    </w:pPr>
    <w:rPr>
      <w:rFonts w:eastAsiaTheme="minorEastAsia"/>
      <w:lang w:eastAsia="en-GB"/>
    </w:rPr>
  </w:style>
  <w:style w:type="paragraph" w:styleId="TOC7">
    <w:name w:val="toc 7"/>
    <w:basedOn w:val="Normal"/>
    <w:next w:val="Normal"/>
    <w:autoRedefine/>
    <w:uiPriority w:val="39"/>
    <w:unhideWhenUsed/>
    <w:rsid w:val="00152B56"/>
    <w:pPr>
      <w:spacing w:after="100"/>
      <w:ind w:left="1320"/>
    </w:pPr>
    <w:rPr>
      <w:rFonts w:eastAsiaTheme="minorEastAsia"/>
      <w:lang w:eastAsia="en-GB"/>
    </w:rPr>
  </w:style>
  <w:style w:type="paragraph" w:styleId="TOC8">
    <w:name w:val="toc 8"/>
    <w:basedOn w:val="Normal"/>
    <w:next w:val="Normal"/>
    <w:autoRedefine/>
    <w:uiPriority w:val="39"/>
    <w:unhideWhenUsed/>
    <w:rsid w:val="00152B56"/>
    <w:pPr>
      <w:spacing w:after="100"/>
      <w:ind w:left="1540"/>
    </w:pPr>
    <w:rPr>
      <w:rFonts w:eastAsiaTheme="minorEastAsia"/>
      <w:lang w:eastAsia="en-GB"/>
    </w:rPr>
  </w:style>
  <w:style w:type="paragraph" w:styleId="TOC9">
    <w:name w:val="toc 9"/>
    <w:basedOn w:val="Normal"/>
    <w:next w:val="Normal"/>
    <w:autoRedefine/>
    <w:uiPriority w:val="39"/>
    <w:unhideWhenUsed/>
    <w:rsid w:val="00152B56"/>
    <w:pPr>
      <w:spacing w:after="100"/>
      <w:ind w:left="1760"/>
    </w:pPr>
    <w:rPr>
      <w:rFonts w:eastAsiaTheme="minorEastAsia"/>
      <w:lang w:eastAsia="en-GB"/>
    </w:rPr>
  </w:style>
  <w:style w:type="character" w:customStyle="1" w:styleId="UnresolvedMention1">
    <w:name w:val="Unresolved Mention1"/>
    <w:basedOn w:val="DefaultParagraphFont"/>
    <w:uiPriority w:val="99"/>
    <w:semiHidden/>
    <w:unhideWhenUsed/>
    <w:rsid w:val="00B40635"/>
    <w:rPr>
      <w:color w:val="605E5C"/>
      <w:shd w:val="clear" w:color="auto" w:fill="E1DFDD"/>
    </w:rPr>
  </w:style>
  <w:style w:type="character" w:styleId="UnresolvedMention">
    <w:name w:val="Unresolved Mention"/>
    <w:basedOn w:val="DefaultParagraphFont"/>
    <w:uiPriority w:val="99"/>
    <w:semiHidden/>
    <w:unhideWhenUsed/>
    <w:rsid w:val="0003715A"/>
    <w:rPr>
      <w:color w:val="605E5C"/>
      <w:shd w:val="clear" w:color="auto" w:fill="E1DFDD"/>
    </w:rPr>
  </w:style>
  <w:style w:type="character" w:customStyle="1" w:styleId="Heading7Char">
    <w:name w:val="Heading 7 Char"/>
    <w:basedOn w:val="DefaultParagraphFont"/>
    <w:link w:val="Heading7"/>
    <w:uiPriority w:val="9"/>
    <w:semiHidden/>
    <w:rsid w:val="004C525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C52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525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7143">
      <w:bodyDiv w:val="1"/>
      <w:marLeft w:val="0"/>
      <w:marRight w:val="0"/>
      <w:marTop w:val="0"/>
      <w:marBottom w:val="0"/>
      <w:divBdr>
        <w:top w:val="none" w:sz="0" w:space="0" w:color="auto"/>
        <w:left w:val="none" w:sz="0" w:space="0" w:color="auto"/>
        <w:bottom w:val="none" w:sz="0" w:space="0" w:color="auto"/>
        <w:right w:val="none" w:sz="0" w:space="0" w:color="auto"/>
      </w:divBdr>
      <w:divsChild>
        <w:div w:id="687828132">
          <w:marLeft w:val="0"/>
          <w:marRight w:val="0"/>
          <w:marTop w:val="0"/>
          <w:marBottom w:val="0"/>
          <w:divBdr>
            <w:top w:val="none" w:sz="0" w:space="0" w:color="auto"/>
            <w:left w:val="none" w:sz="0" w:space="0" w:color="auto"/>
            <w:bottom w:val="none" w:sz="0" w:space="0" w:color="auto"/>
            <w:right w:val="none" w:sz="0" w:space="0" w:color="auto"/>
          </w:divBdr>
          <w:divsChild>
            <w:div w:id="235435973">
              <w:marLeft w:val="0"/>
              <w:marRight w:val="0"/>
              <w:marTop w:val="0"/>
              <w:marBottom w:val="0"/>
              <w:divBdr>
                <w:top w:val="none" w:sz="0" w:space="0" w:color="auto"/>
                <w:left w:val="none" w:sz="0" w:space="0" w:color="auto"/>
                <w:bottom w:val="none" w:sz="0" w:space="0" w:color="auto"/>
                <w:right w:val="none" w:sz="0" w:space="0" w:color="auto"/>
              </w:divBdr>
            </w:div>
            <w:div w:id="315845404">
              <w:marLeft w:val="0"/>
              <w:marRight w:val="0"/>
              <w:marTop w:val="0"/>
              <w:marBottom w:val="0"/>
              <w:divBdr>
                <w:top w:val="none" w:sz="0" w:space="0" w:color="auto"/>
                <w:left w:val="none" w:sz="0" w:space="0" w:color="auto"/>
                <w:bottom w:val="none" w:sz="0" w:space="0" w:color="auto"/>
                <w:right w:val="none" w:sz="0" w:space="0" w:color="auto"/>
              </w:divBdr>
            </w:div>
            <w:div w:id="474638915">
              <w:marLeft w:val="0"/>
              <w:marRight w:val="0"/>
              <w:marTop w:val="0"/>
              <w:marBottom w:val="0"/>
              <w:divBdr>
                <w:top w:val="none" w:sz="0" w:space="0" w:color="auto"/>
                <w:left w:val="none" w:sz="0" w:space="0" w:color="auto"/>
                <w:bottom w:val="none" w:sz="0" w:space="0" w:color="auto"/>
                <w:right w:val="none" w:sz="0" w:space="0" w:color="auto"/>
              </w:divBdr>
            </w:div>
            <w:div w:id="481771540">
              <w:marLeft w:val="0"/>
              <w:marRight w:val="0"/>
              <w:marTop w:val="0"/>
              <w:marBottom w:val="0"/>
              <w:divBdr>
                <w:top w:val="none" w:sz="0" w:space="0" w:color="auto"/>
                <w:left w:val="none" w:sz="0" w:space="0" w:color="auto"/>
                <w:bottom w:val="none" w:sz="0" w:space="0" w:color="auto"/>
                <w:right w:val="none" w:sz="0" w:space="0" w:color="auto"/>
              </w:divBdr>
            </w:div>
            <w:div w:id="688797250">
              <w:marLeft w:val="0"/>
              <w:marRight w:val="0"/>
              <w:marTop w:val="0"/>
              <w:marBottom w:val="0"/>
              <w:divBdr>
                <w:top w:val="none" w:sz="0" w:space="0" w:color="auto"/>
                <w:left w:val="none" w:sz="0" w:space="0" w:color="auto"/>
                <w:bottom w:val="none" w:sz="0" w:space="0" w:color="auto"/>
                <w:right w:val="none" w:sz="0" w:space="0" w:color="auto"/>
              </w:divBdr>
            </w:div>
            <w:div w:id="964628255">
              <w:marLeft w:val="0"/>
              <w:marRight w:val="0"/>
              <w:marTop w:val="0"/>
              <w:marBottom w:val="0"/>
              <w:divBdr>
                <w:top w:val="none" w:sz="0" w:space="0" w:color="auto"/>
                <w:left w:val="none" w:sz="0" w:space="0" w:color="auto"/>
                <w:bottom w:val="none" w:sz="0" w:space="0" w:color="auto"/>
                <w:right w:val="none" w:sz="0" w:space="0" w:color="auto"/>
              </w:divBdr>
            </w:div>
            <w:div w:id="986513614">
              <w:marLeft w:val="0"/>
              <w:marRight w:val="0"/>
              <w:marTop w:val="0"/>
              <w:marBottom w:val="0"/>
              <w:divBdr>
                <w:top w:val="none" w:sz="0" w:space="0" w:color="auto"/>
                <w:left w:val="none" w:sz="0" w:space="0" w:color="auto"/>
                <w:bottom w:val="none" w:sz="0" w:space="0" w:color="auto"/>
                <w:right w:val="none" w:sz="0" w:space="0" w:color="auto"/>
              </w:divBdr>
            </w:div>
            <w:div w:id="1187866116">
              <w:marLeft w:val="0"/>
              <w:marRight w:val="0"/>
              <w:marTop w:val="0"/>
              <w:marBottom w:val="0"/>
              <w:divBdr>
                <w:top w:val="none" w:sz="0" w:space="0" w:color="auto"/>
                <w:left w:val="none" w:sz="0" w:space="0" w:color="auto"/>
                <w:bottom w:val="none" w:sz="0" w:space="0" w:color="auto"/>
                <w:right w:val="none" w:sz="0" w:space="0" w:color="auto"/>
              </w:divBdr>
            </w:div>
            <w:div w:id="1491018428">
              <w:marLeft w:val="0"/>
              <w:marRight w:val="0"/>
              <w:marTop w:val="0"/>
              <w:marBottom w:val="0"/>
              <w:divBdr>
                <w:top w:val="none" w:sz="0" w:space="0" w:color="auto"/>
                <w:left w:val="none" w:sz="0" w:space="0" w:color="auto"/>
                <w:bottom w:val="none" w:sz="0" w:space="0" w:color="auto"/>
                <w:right w:val="none" w:sz="0" w:space="0" w:color="auto"/>
              </w:divBdr>
            </w:div>
            <w:div w:id="1530142018">
              <w:marLeft w:val="0"/>
              <w:marRight w:val="0"/>
              <w:marTop w:val="0"/>
              <w:marBottom w:val="0"/>
              <w:divBdr>
                <w:top w:val="none" w:sz="0" w:space="0" w:color="auto"/>
                <w:left w:val="none" w:sz="0" w:space="0" w:color="auto"/>
                <w:bottom w:val="none" w:sz="0" w:space="0" w:color="auto"/>
                <w:right w:val="none" w:sz="0" w:space="0" w:color="auto"/>
              </w:divBdr>
            </w:div>
            <w:div w:id="1542668403">
              <w:marLeft w:val="0"/>
              <w:marRight w:val="0"/>
              <w:marTop w:val="0"/>
              <w:marBottom w:val="0"/>
              <w:divBdr>
                <w:top w:val="none" w:sz="0" w:space="0" w:color="auto"/>
                <w:left w:val="none" w:sz="0" w:space="0" w:color="auto"/>
                <w:bottom w:val="none" w:sz="0" w:space="0" w:color="auto"/>
                <w:right w:val="none" w:sz="0" w:space="0" w:color="auto"/>
              </w:divBdr>
            </w:div>
            <w:div w:id="1802765208">
              <w:marLeft w:val="0"/>
              <w:marRight w:val="0"/>
              <w:marTop w:val="0"/>
              <w:marBottom w:val="0"/>
              <w:divBdr>
                <w:top w:val="none" w:sz="0" w:space="0" w:color="auto"/>
                <w:left w:val="none" w:sz="0" w:space="0" w:color="auto"/>
                <w:bottom w:val="none" w:sz="0" w:space="0" w:color="auto"/>
                <w:right w:val="none" w:sz="0" w:space="0" w:color="auto"/>
              </w:divBdr>
            </w:div>
            <w:div w:id="1834567379">
              <w:marLeft w:val="0"/>
              <w:marRight w:val="0"/>
              <w:marTop w:val="0"/>
              <w:marBottom w:val="0"/>
              <w:divBdr>
                <w:top w:val="none" w:sz="0" w:space="0" w:color="auto"/>
                <w:left w:val="none" w:sz="0" w:space="0" w:color="auto"/>
                <w:bottom w:val="none" w:sz="0" w:space="0" w:color="auto"/>
                <w:right w:val="none" w:sz="0" w:space="0" w:color="auto"/>
              </w:divBdr>
            </w:div>
            <w:div w:id="195906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06325">
      <w:bodyDiv w:val="1"/>
      <w:marLeft w:val="0"/>
      <w:marRight w:val="0"/>
      <w:marTop w:val="0"/>
      <w:marBottom w:val="0"/>
      <w:divBdr>
        <w:top w:val="none" w:sz="0" w:space="0" w:color="auto"/>
        <w:left w:val="none" w:sz="0" w:space="0" w:color="auto"/>
        <w:bottom w:val="none" w:sz="0" w:space="0" w:color="auto"/>
        <w:right w:val="none" w:sz="0" w:space="0" w:color="auto"/>
      </w:divBdr>
    </w:div>
    <w:div w:id="636178425">
      <w:bodyDiv w:val="1"/>
      <w:marLeft w:val="0"/>
      <w:marRight w:val="0"/>
      <w:marTop w:val="0"/>
      <w:marBottom w:val="0"/>
      <w:divBdr>
        <w:top w:val="none" w:sz="0" w:space="0" w:color="auto"/>
        <w:left w:val="none" w:sz="0" w:space="0" w:color="auto"/>
        <w:bottom w:val="none" w:sz="0" w:space="0" w:color="auto"/>
        <w:right w:val="none" w:sz="0" w:space="0" w:color="auto"/>
      </w:divBdr>
    </w:div>
    <w:div w:id="734401657">
      <w:bodyDiv w:val="1"/>
      <w:marLeft w:val="0"/>
      <w:marRight w:val="0"/>
      <w:marTop w:val="0"/>
      <w:marBottom w:val="0"/>
      <w:divBdr>
        <w:top w:val="none" w:sz="0" w:space="0" w:color="auto"/>
        <w:left w:val="none" w:sz="0" w:space="0" w:color="auto"/>
        <w:bottom w:val="none" w:sz="0" w:space="0" w:color="auto"/>
        <w:right w:val="none" w:sz="0" w:space="0" w:color="auto"/>
      </w:divBdr>
    </w:div>
    <w:div w:id="737367489">
      <w:bodyDiv w:val="1"/>
      <w:marLeft w:val="0"/>
      <w:marRight w:val="0"/>
      <w:marTop w:val="0"/>
      <w:marBottom w:val="0"/>
      <w:divBdr>
        <w:top w:val="none" w:sz="0" w:space="0" w:color="auto"/>
        <w:left w:val="none" w:sz="0" w:space="0" w:color="auto"/>
        <w:bottom w:val="none" w:sz="0" w:space="0" w:color="auto"/>
        <w:right w:val="none" w:sz="0" w:space="0" w:color="auto"/>
      </w:divBdr>
    </w:div>
    <w:div w:id="1359820348">
      <w:bodyDiv w:val="1"/>
      <w:marLeft w:val="0"/>
      <w:marRight w:val="0"/>
      <w:marTop w:val="0"/>
      <w:marBottom w:val="0"/>
      <w:divBdr>
        <w:top w:val="none" w:sz="0" w:space="0" w:color="auto"/>
        <w:left w:val="none" w:sz="0" w:space="0" w:color="auto"/>
        <w:bottom w:val="none" w:sz="0" w:space="0" w:color="auto"/>
        <w:right w:val="none" w:sz="0" w:space="0" w:color="auto"/>
      </w:divBdr>
      <w:divsChild>
        <w:div w:id="1228297234">
          <w:marLeft w:val="0"/>
          <w:marRight w:val="0"/>
          <w:marTop w:val="0"/>
          <w:marBottom w:val="0"/>
          <w:divBdr>
            <w:top w:val="none" w:sz="0" w:space="0" w:color="auto"/>
            <w:left w:val="none" w:sz="0" w:space="0" w:color="auto"/>
            <w:bottom w:val="none" w:sz="0" w:space="0" w:color="auto"/>
            <w:right w:val="none" w:sz="0" w:space="0" w:color="auto"/>
          </w:divBdr>
          <w:divsChild>
            <w:div w:id="976448289">
              <w:marLeft w:val="0"/>
              <w:marRight w:val="0"/>
              <w:marTop w:val="0"/>
              <w:marBottom w:val="0"/>
              <w:divBdr>
                <w:top w:val="none" w:sz="0" w:space="0" w:color="auto"/>
                <w:left w:val="none" w:sz="0" w:space="0" w:color="auto"/>
                <w:bottom w:val="none" w:sz="0" w:space="0" w:color="auto"/>
                <w:right w:val="none" w:sz="0" w:space="0" w:color="auto"/>
              </w:divBdr>
            </w:div>
            <w:div w:id="21146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362733">
      <w:bodyDiv w:val="1"/>
      <w:marLeft w:val="0"/>
      <w:marRight w:val="0"/>
      <w:marTop w:val="0"/>
      <w:marBottom w:val="0"/>
      <w:divBdr>
        <w:top w:val="none" w:sz="0" w:space="0" w:color="auto"/>
        <w:left w:val="none" w:sz="0" w:space="0" w:color="auto"/>
        <w:bottom w:val="none" w:sz="0" w:space="0" w:color="auto"/>
        <w:right w:val="none" w:sz="0" w:space="0" w:color="auto"/>
      </w:divBdr>
    </w:div>
    <w:div w:id="1734229014">
      <w:bodyDiv w:val="1"/>
      <w:marLeft w:val="0"/>
      <w:marRight w:val="0"/>
      <w:marTop w:val="0"/>
      <w:marBottom w:val="0"/>
      <w:divBdr>
        <w:top w:val="none" w:sz="0" w:space="0" w:color="auto"/>
        <w:left w:val="none" w:sz="0" w:space="0" w:color="auto"/>
        <w:bottom w:val="none" w:sz="0" w:space="0" w:color="auto"/>
        <w:right w:val="none" w:sz="0" w:space="0" w:color="auto"/>
      </w:divBdr>
      <w:divsChild>
        <w:div w:id="960233491">
          <w:marLeft w:val="0"/>
          <w:marRight w:val="0"/>
          <w:marTop w:val="0"/>
          <w:marBottom w:val="0"/>
          <w:divBdr>
            <w:top w:val="none" w:sz="0" w:space="0" w:color="auto"/>
            <w:left w:val="none" w:sz="0" w:space="0" w:color="auto"/>
            <w:bottom w:val="none" w:sz="0" w:space="0" w:color="auto"/>
            <w:right w:val="none" w:sz="0" w:space="0" w:color="auto"/>
          </w:divBdr>
          <w:divsChild>
            <w:div w:id="1816752940">
              <w:marLeft w:val="0"/>
              <w:marRight w:val="0"/>
              <w:marTop w:val="0"/>
              <w:marBottom w:val="0"/>
              <w:divBdr>
                <w:top w:val="none" w:sz="0" w:space="0" w:color="auto"/>
                <w:left w:val="none" w:sz="0" w:space="0" w:color="auto"/>
                <w:bottom w:val="none" w:sz="0" w:space="0" w:color="auto"/>
                <w:right w:val="none" w:sz="0" w:space="0" w:color="auto"/>
              </w:divBdr>
            </w:div>
            <w:div w:id="2811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6141">
      <w:bodyDiv w:val="1"/>
      <w:marLeft w:val="0"/>
      <w:marRight w:val="0"/>
      <w:marTop w:val="0"/>
      <w:marBottom w:val="0"/>
      <w:divBdr>
        <w:top w:val="none" w:sz="0" w:space="0" w:color="auto"/>
        <w:left w:val="none" w:sz="0" w:space="0" w:color="auto"/>
        <w:bottom w:val="none" w:sz="0" w:space="0" w:color="auto"/>
        <w:right w:val="none" w:sz="0" w:space="0" w:color="auto"/>
      </w:divBdr>
      <w:divsChild>
        <w:div w:id="252668341">
          <w:marLeft w:val="0"/>
          <w:marRight w:val="0"/>
          <w:marTop w:val="0"/>
          <w:marBottom w:val="0"/>
          <w:divBdr>
            <w:top w:val="none" w:sz="0" w:space="0" w:color="auto"/>
            <w:left w:val="none" w:sz="0" w:space="0" w:color="auto"/>
            <w:bottom w:val="none" w:sz="0" w:space="0" w:color="auto"/>
            <w:right w:val="none" w:sz="0" w:space="0" w:color="auto"/>
          </w:divBdr>
        </w:div>
        <w:div w:id="466507099">
          <w:marLeft w:val="0"/>
          <w:marRight w:val="0"/>
          <w:marTop w:val="0"/>
          <w:marBottom w:val="0"/>
          <w:divBdr>
            <w:top w:val="none" w:sz="0" w:space="0" w:color="auto"/>
            <w:left w:val="none" w:sz="0" w:space="0" w:color="auto"/>
            <w:bottom w:val="none" w:sz="0" w:space="0" w:color="auto"/>
            <w:right w:val="none" w:sz="0" w:space="0" w:color="auto"/>
          </w:divBdr>
        </w:div>
        <w:div w:id="841626228">
          <w:marLeft w:val="0"/>
          <w:marRight w:val="0"/>
          <w:marTop w:val="0"/>
          <w:marBottom w:val="0"/>
          <w:divBdr>
            <w:top w:val="none" w:sz="0" w:space="0" w:color="auto"/>
            <w:left w:val="none" w:sz="0" w:space="0" w:color="auto"/>
            <w:bottom w:val="none" w:sz="0" w:space="0" w:color="auto"/>
            <w:right w:val="none" w:sz="0" w:space="0" w:color="auto"/>
          </w:divBdr>
        </w:div>
        <w:div w:id="894007108">
          <w:marLeft w:val="0"/>
          <w:marRight w:val="0"/>
          <w:marTop w:val="0"/>
          <w:marBottom w:val="0"/>
          <w:divBdr>
            <w:top w:val="none" w:sz="0" w:space="0" w:color="auto"/>
            <w:left w:val="none" w:sz="0" w:space="0" w:color="auto"/>
            <w:bottom w:val="none" w:sz="0" w:space="0" w:color="auto"/>
            <w:right w:val="none" w:sz="0" w:space="0" w:color="auto"/>
          </w:divBdr>
        </w:div>
        <w:div w:id="2011444561">
          <w:marLeft w:val="0"/>
          <w:marRight w:val="0"/>
          <w:marTop w:val="0"/>
          <w:marBottom w:val="0"/>
          <w:divBdr>
            <w:top w:val="none" w:sz="0" w:space="0" w:color="auto"/>
            <w:left w:val="none" w:sz="0" w:space="0" w:color="auto"/>
            <w:bottom w:val="none" w:sz="0" w:space="0" w:color="auto"/>
            <w:right w:val="none" w:sz="0" w:space="0" w:color="auto"/>
          </w:divBdr>
        </w:div>
      </w:divsChild>
    </w:div>
    <w:div w:id="1980768451">
      <w:bodyDiv w:val="1"/>
      <w:marLeft w:val="0"/>
      <w:marRight w:val="0"/>
      <w:marTop w:val="0"/>
      <w:marBottom w:val="0"/>
      <w:divBdr>
        <w:top w:val="none" w:sz="0" w:space="0" w:color="auto"/>
        <w:left w:val="none" w:sz="0" w:space="0" w:color="auto"/>
        <w:bottom w:val="none" w:sz="0" w:space="0" w:color="auto"/>
        <w:right w:val="none" w:sz="0" w:space="0" w:color="auto"/>
      </w:divBdr>
    </w:div>
    <w:div w:id="203661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g"/><Relationship Id="rId117" Type="http://schemas.openxmlformats.org/officeDocument/2006/relationships/image" Target="media/image97.png"/><Relationship Id="rId21" Type="http://schemas.openxmlformats.org/officeDocument/2006/relationships/hyperlink" Target="file:///C:\Users\James\Desktop\Major%20Project%20-%20James%20Dunhill%20-%20Version%2031.docx" TargetMode="External"/><Relationship Id="rId42" Type="http://schemas.openxmlformats.org/officeDocument/2006/relationships/image" Target="media/image22.png"/><Relationship Id="rId47" Type="http://schemas.openxmlformats.org/officeDocument/2006/relationships/image" Target="media/image27.pn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image" Target="media/image64.png"/><Relationship Id="rId89" Type="http://schemas.openxmlformats.org/officeDocument/2006/relationships/image" Target="media/image69.png"/><Relationship Id="rId112" Type="http://schemas.openxmlformats.org/officeDocument/2006/relationships/image" Target="media/image92.png"/><Relationship Id="rId16" Type="http://schemas.openxmlformats.org/officeDocument/2006/relationships/footer" Target="footer3.xml"/><Relationship Id="rId107" Type="http://schemas.openxmlformats.org/officeDocument/2006/relationships/image" Target="media/image87.png"/><Relationship Id="rId11" Type="http://schemas.openxmlformats.org/officeDocument/2006/relationships/image" Target="media/image1.jpg"/><Relationship Id="rId32" Type="http://schemas.openxmlformats.org/officeDocument/2006/relationships/image" Target="media/image12.png"/><Relationship Id="rId37" Type="http://schemas.openxmlformats.org/officeDocument/2006/relationships/image" Target="media/image17.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image" Target="media/image59.png"/><Relationship Id="rId102" Type="http://schemas.openxmlformats.org/officeDocument/2006/relationships/image" Target="media/image82.jpeg"/><Relationship Id="rId123" Type="http://schemas.openxmlformats.org/officeDocument/2006/relationships/footer" Target="footer8.xml"/><Relationship Id="rId5" Type="http://schemas.openxmlformats.org/officeDocument/2006/relationships/numbering" Target="numbering.xml"/><Relationship Id="rId90" Type="http://schemas.openxmlformats.org/officeDocument/2006/relationships/image" Target="media/image70.png"/><Relationship Id="rId95" Type="http://schemas.openxmlformats.org/officeDocument/2006/relationships/image" Target="media/image75.png"/><Relationship Id="rId22" Type="http://schemas.openxmlformats.org/officeDocument/2006/relationships/footer" Target="footer4.xml"/><Relationship Id="rId27" Type="http://schemas.openxmlformats.org/officeDocument/2006/relationships/image" Target="media/image7.gif"/><Relationship Id="rId43" Type="http://schemas.openxmlformats.org/officeDocument/2006/relationships/image" Target="media/image23.png"/><Relationship Id="rId48" Type="http://schemas.openxmlformats.org/officeDocument/2006/relationships/image" Target="media/image28.jpeg"/><Relationship Id="rId64" Type="http://schemas.openxmlformats.org/officeDocument/2006/relationships/image" Target="media/image44.jpeg"/><Relationship Id="rId69" Type="http://schemas.openxmlformats.org/officeDocument/2006/relationships/image" Target="media/image49.png"/><Relationship Id="rId113" Type="http://schemas.openxmlformats.org/officeDocument/2006/relationships/image" Target="media/image93.png"/><Relationship Id="rId118" Type="http://schemas.openxmlformats.org/officeDocument/2006/relationships/image" Target="media/image98.png"/><Relationship Id="rId80" Type="http://schemas.openxmlformats.org/officeDocument/2006/relationships/image" Target="media/image60.png"/><Relationship Id="rId85" Type="http://schemas.openxmlformats.org/officeDocument/2006/relationships/image" Target="media/image65.png"/><Relationship Id="rId12" Type="http://schemas.openxmlformats.org/officeDocument/2006/relationships/header" Target="header1.xml"/><Relationship Id="rId17" Type="http://schemas.openxmlformats.org/officeDocument/2006/relationships/image" Target="media/image2.png"/><Relationship Id="rId33" Type="http://schemas.openxmlformats.org/officeDocument/2006/relationships/image" Target="media/image13.jpeg"/><Relationship Id="rId38" Type="http://schemas.openxmlformats.org/officeDocument/2006/relationships/image" Target="media/image18.jpeg"/><Relationship Id="rId59" Type="http://schemas.openxmlformats.org/officeDocument/2006/relationships/image" Target="media/image39.png"/><Relationship Id="rId103" Type="http://schemas.openxmlformats.org/officeDocument/2006/relationships/image" Target="media/image83.jpg"/><Relationship Id="rId108" Type="http://schemas.openxmlformats.org/officeDocument/2006/relationships/image" Target="media/image88.png"/><Relationship Id="rId124" Type="http://schemas.openxmlformats.org/officeDocument/2006/relationships/image" Target="media/image100.png"/><Relationship Id="rId54" Type="http://schemas.openxmlformats.org/officeDocument/2006/relationships/image" Target="media/image34.png"/><Relationship Id="rId70" Type="http://schemas.openxmlformats.org/officeDocument/2006/relationships/image" Target="media/image50.png"/><Relationship Id="rId75" Type="http://schemas.openxmlformats.org/officeDocument/2006/relationships/image" Target="media/image55.jpeg"/><Relationship Id="rId91" Type="http://schemas.openxmlformats.org/officeDocument/2006/relationships/image" Target="media/image71.png"/><Relationship Id="rId96" Type="http://schemas.openxmlformats.org/officeDocument/2006/relationships/image" Target="media/image76.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5.xml"/><Relationship Id="rId28" Type="http://schemas.openxmlformats.org/officeDocument/2006/relationships/image" Target="media/image8.png"/><Relationship Id="rId49" Type="http://schemas.openxmlformats.org/officeDocument/2006/relationships/image" Target="media/image29.png"/><Relationship Id="rId114" Type="http://schemas.openxmlformats.org/officeDocument/2006/relationships/image" Target="media/image94.png"/><Relationship Id="rId119" Type="http://schemas.openxmlformats.org/officeDocument/2006/relationships/image" Target="media/image99.png"/><Relationship Id="rId44" Type="http://schemas.openxmlformats.org/officeDocument/2006/relationships/image" Target="media/image24.png"/><Relationship Id="rId60" Type="http://schemas.openxmlformats.org/officeDocument/2006/relationships/image" Target="media/image40.png"/><Relationship Id="rId65" Type="http://schemas.openxmlformats.org/officeDocument/2006/relationships/image" Target="media/image45.jpeg"/><Relationship Id="rId81" Type="http://schemas.openxmlformats.org/officeDocument/2006/relationships/image" Target="media/image61.png"/><Relationship Id="rId86" Type="http://schemas.openxmlformats.org/officeDocument/2006/relationships/image" Target="media/image66.png"/><Relationship Id="rId13" Type="http://schemas.openxmlformats.org/officeDocument/2006/relationships/header" Target="header2.xml"/><Relationship Id="rId18" Type="http://schemas.openxmlformats.org/officeDocument/2006/relationships/image" Target="media/image3.png"/><Relationship Id="rId39" Type="http://schemas.openxmlformats.org/officeDocument/2006/relationships/image" Target="media/image19.png"/><Relationship Id="rId109" Type="http://schemas.openxmlformats.org/officeDocument/2006/relationships/image" Target="media/image89.png"/><Relationship Id="rId34" Type="http://schemas.openxmlformats.org/officeDocument/2006/relationships/image" Target="media/image14.jpe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6.png"/><Relationship Id="rId97" Type="http://schemas.openxmlformats.org/officeDocument/2006/relationships/image" Target="media/image77.jpeg"/><Relationship Id="rId104" Type="http://schemas.openxmlformats.org/officeDocument/2006/relationships/image" Target="media/image84.jpeg"/><Relationship Id="rId120" Type="http://schemas.openxmlformats.org/officeDocument/2006/relationships/footer" Target="footer6.xm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customXml" Target="../customXml/item2.xml"/><Relationship Id="rId29" Type="http://schemas.openxmlformats.org/officeDocument/2006/relationships/image" Target="media/image9.png"/><Relationship Id="rId24" Type="http://schemas.openxmlformats.org/officeDocument/2006/relationships/image" Target="media/image4.png"/><Relationship Id="rId40" Type="http://schemas.openxmlformats.org/officeDocument/2006/relationships/image" Target="media/image20.jpeg"/><Relationship Id="rId45" Type="http://schemas.openxmlformats.org/officeDocument/2006/relationships/image" Target="media/image25.png"/><Relationship Id="rId66" Type="http://schemas.openxmlformats.org/officeDocument/2006/relationships/image" Target="media/image46.png"/><Relationship Id="rId87" Type="http://schemas.openxmlformats.org/officeDocument/2006/relationships/image" Target="media/image67.png"/><Relationship Id="rId110" Type="http://schemas.openxmlformats.org/officeDocument/2006/relationships/image" Target="media/image90.png"/><Relationship Id="rId115" Type="http://schemas.openxmlformats.org/officeDocument/2006/relationships/image" Target="media/image95.png"/><Relationship Id="rId61" Type="http://schemas.openxmlformats.org/officeDocument/2006/relationships/image" Target="media/image41.png"/><Relationship Id="rId82" Type="http://schemas.openxmlformats.org/officeDocument/2006/relationships/image" Target="media/image62.png"/><Relationship Id="rId19" Type="http://schemas.openxmlformats.org/officeDocument/2006/relationships/hyperlink" Target="file:///C:\Users\James\Desktop\Major%20Project%20-%20James%20Dunhill%20-%20Version%2031.docx" TargetMode="External"/><Relationship Id="rId14" Type="http://schemas.openxmlformats.org/officeDocument/2006/relationships/footer" Target="footer1.xml"/><Relationship Id="rId30" Type="http://schemas.openxmlformats.org/officeDocument/2006/relationships/image" Target="media/image10.png"/><Relationship Id="rId35" Type="http://schemas.openxmlformats.org/officeDocument/2006/relationships/image" Target="media/image15.png"/><Relationship Id="rId56" Type="http://schemas.openxmlformats.org/officeDocument/2006/relationships/image" Target="media/image36.png"/><Relationship Id="rId77" Type="http://schemas.openxmlformats.org/officeDocument/2006/relationships/image" Target="media/image57.png"/><Relationship Id="rId100" Type="http://schemas.openxmlformats.org/officeDocument/2006/relationships/image" Target="media/image80.png"/><Relationship Id="rId105" Type="http://schemas.openxmlformats.org/officeDocument/2006/relationships/image" Target="media/image85.jpg"/><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1.png"/><Relationship Id="rId72" Type="http://schemas.openxmlformats.org/officeDocument/2006/relationships/image" Target="media/image52.png"/><Relationship Id="rId93" Type="http://schemas.openxmlformats.org/officeDocument/2006/relationships/image" Target="media/image73.png"/><Relationship Id="rId98" Type="http://schemas.openxmlformats.org/officeDocument/2006/relationships/image" Target="media/image78.png"/><Relationship Id="rId121" Type="http://schemas.openxmlformats.org/officeDocument/2006/relationships/footer" Target="footer7.xml"/><Relationship Id="rId3" Type="http://schemas.openxmlformats.org/officeDocument/2006/relationships/customXml" Target="../customXml/item3.xml"/><Relationship Id="rId25" Type="http://schemas.openxmlformats.org/officeDocument/2006/relationships/image" Target="media/image5.gif"/><Relationship Id="rId46" Type="http://schemas.openxmlformats.org/officeDocument/2006/relationships/image" Target="media/image26.png"/><Relationship Id="rId67" Type="http://schemas.openxmlformats.org/officeDocument/2006/relationships/image" Target="media/image47.png"/><Relationship Id="rId116" Type="http://schemas.openxmlformats.org/officeDocument/2006/relationships/image" Target="media/image96.png"/><Relationship Id="rId20" Type="http://schemas.openxmlformats.org/officeDocument/2006/relationships/hyperlink" Target="file:///C:\Users\James\Desktop\Major%20Project%20-%20James%20Dunhill%20-%20Version%2031.docx" TargetMode="External"/><Relationship Id="rId41" Type="http://schemas.openxmlformats.org/officeDocument/2006/relationships/image" Target="media/image21.png"/><Relationship Id="rId62" Type="http://schemas.openxmlformats.org/officeDocument/2006/relationships/image" Target="media/image42.png"/><Relationship Id="rId83" Type="http://schemas.openxmlformats.org/officeDocument/2006/relationships/image" Target="media/image63.png"/><Relationship Id="rId88" Type="http://schemas.openxmlformats.org/officeDocument/2006/relationships/image" Target="media/image68.png"/><Relationship Id="rId111" Type="http://schemas.openxmlformats.org/officeDocument/2006/relationships/image" Target="media/image91.png"/><Relationship Id="rId15" Type="http://schemas.openxmlformats.org/officeDocument/2006/relationships/footer" Target="footer2.xml"/><Relationship Id="rId36" Type="http://schemas.openxmlformats.org/officeDocument/2006/relationships/image" Target="media/image16.jpeg"/><Relationship Id="rId57" Type="http://schemas.openxmlformats.org/officeDocument/2006/relationships/image" Target="media/image37.png"/><Relationship Id="rId106" Type="http://schemas.openxmlformats.org/officeDocument/2006/relationships/image" Target="media/image86.jpeg"/><Relationship Id="rId10" Type="http://schemas.openxmlformats.org/officeDocument/2006/relationships/endnotes" Target="endnotes.xml"/><Relationship Id="rId31" Type="http://schemas.openxmlformats.org/officeDocument/2006/relationships/image" Target="media/image11.png"/><Relationship Id="rId52" Type="http://schemas.openxmlformats.org/officeDocument/2006/relationships/image" Target="media/image32.png"/><Relationship Id="rId73" Type="http://schemas.openxmlformats.org/officeDocument/2006/relationships/image" Target="media/image53.jpeg"/><Relationship Id="rId78" Type="http://schemas.openxmlformats.org/officeDocument/2006/relationships/image" Target="media/image58.png"/><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6" ma:contentTypeDescription="Create a new document." ma:contentTypeScope="" ma:versionID="0c414823af789e00d8d6c0de043f1b27">
  <xsd:schema xmlns:xsd="http://www.w3.org/2001/XMLSchema" xmlns:xs="http://www.w3.org/2001/XMLSchema" xmlns:p="http://schemas.microsoft.com/office/2006/metadata/properties" xmlns:ns2="709101cf-0263-47d1-9b92-1c49f1a7ff8b" xmlns:ns3="82c5162c-fb35-470e-b029-a4513e0af4ca" targetNamespace="http://schemas.microsoft.com/office/2006/metadata/properties" ma:root="true" ma:fieldsID="c8c1dba753b772502cdf1145a189e380" ns2:_="" ns3:_="">
    <xsd:import namespace="709101cf-0263-47d1-9b92-1c49f1a7ff8b"/>
    <xsd:import namespace="82c5162c-fb35-470e-b029-a4513e0af4c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101cf-0263-47d1-9b92-1c49f1a7ff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709101cf-0263-47d1-9b92-1c49f1a7ff8b">
      <UserInfo>
        <DisplayName>James Dunhill Study Skills_GRP Members</DisplayName>
        <AccountId>13</AccountId>
        <AccountType/>
      </UserInfo>
      <UserInfo>
        <DisplayName>Lascelles SA_GRP Members</DisplayName>
        <AccountId>18</AccountId>
        <AccountType/>
      </UserInfo>
    </SharedWithUsers>
  </documentManagement>
</p:properties>
</file>

<file path=customXml/itemProps1.xml><?xml version="1.0" encoding="utf-8"?>
<ds:datastoreItem xmlns:ds="http://schemas.openxmlformats.org/officeDocument/2006/customXml" ds:itemID="{0D7B8BD1-9727-495B-B385-83496CBA4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101cf-0263-47d1-9b92-1c49f1a7ff8b"/>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5E0ABD-497E-4FB0-B6DC-ABD113EA887F}">
  <ds:schemaRefs>
    <ds:schemaRef ds:uri="http://schemas.microsoft.com/sharepoint/v3/contenttype/forms"/>
  </ds:schemaRefs>
</ds:datastoreItem>
</file>

<file path=customXml/itemProps3.xml><?xml version="1.0" encoding="utf-8"?>
<ds:datastoreItem xmlns:ds="http://schemas.openxmlformats.org/officeDocument/2006/customXml" ds:itemID="{0EEAD11D-055D-46BB-A052-435BAF16C05C}">
  <ds:schemaRefs>
    <ds:schemaRef ds:uri="http://schemas.openxmlformats.org/officeDocument/2006/bibliography"/>
  </ds:schemaRefs>
</ds:datastoreItem>
</file>

<file path=customXml/itemProps4.xml><?xml version="1.0" encoding="utf-8"?>
<ds:datastoreItem xmlns:ds="http://schemas.openxmlformats.org/officeDocument/2006/customXml" ds:itemID="{F25BD2F6-A264-49B4-9A19-FBD2A2BA5B82}">
  <ds:schemaRefs>
    <ds:schemaRef ds:uri="http://schemas.microsoft.com/office/2006/metadata/properties"/>
    <ds:schemaRef ds:uri="http://schemas.microsoft.com/office/infopath/2007/PartnerControls"/>
    <ds:schemaRef ds:uri="709101cf-0263-47d1-9b92-1c49f1a7ff8b"/>
  </ds:schemaRefs>
</ds:datastoreItem>
</file>

<file path=docProps/app.xml><?xml version="1.0" encoding="utf-8"?>
<Properties xmlns="http://schemas.openxmlformats.org/officeDocument/2006/extended-properties" xmlns:vt="http://schemas.openxmlformats.org/officeDocument/2006/docPropsVTypes">
  <Template>Normal.dotm</Template>
  <TotalTime>1419</TotalTime>
  <Pages>107</Pages>
  <Words>23701</Words>
  <Characters>135096</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158481</CharactersWithSpaces>
  <SharedDoc>false</SharedDoc>
  <HLinks>
    <vt:vector size="1308" baseType="variant">
      <vt:variant>
        <vt:i4>1179696</vt:i4>
      </vt:variant>
      <vt:variant>
        <vt:i4>1310</vt:i4>
      </vt:variant>
      <vt:variant>
        <vt:i4>0</vt:i4>
      </vt:variant>
      <vt:variant>
        <vt:i4>5</vt:i4>
      </vt:variant>
      <vt:variant>
        <vt:lpwstr/>
      </vt:variant>
      <vt:variant>
        <vt:lpwstr>_Toc69998471</vt:lpwstr>
      </vt:variant>
      <vt:variant>
        <vt:i4>1245232</vt:i4>
      </vt:variant>
      <vt:variant>
        <vt:i4>1304</vt:i4>
      </vt:variant>
      <vt:variant>
        <vt:i4>0</vt:i4>
      </vt:variant>
      <vt:variant>
        <vt:i4>5</vt:i4>
      </vt:variant>
      <vt:variant>
        <vt:lpwstr/>
      </vt:variant>
      <vt:variant>
        <vt:lpwstr>_Toc69998470</vt:lpwstr>
      </vt:variant>
      <vt:variant>
        <vt:i4>1703985</vt:i4>
      </vt:variant>
      <vt:variant>
        <vt:i4>1298</vt:i4>
      </vt:variant>
      <vt:variant>
        <vt:i4>0</vt:i4>
      </vt:variant>
      <vt:variant>
        <vt:i4>5</vt:i4>
      </vt:variant>
      <vt:variant>
        <vt:lpwstr/>
      </vt:variant>
      <vt:variant>
        <vt:lpwstr>_Toc69998469</vt:lpwstr>
      </vt:variant>
      <vt:variant>
        <vt:i4>1769521</vt:i4>
      </vt:variant>
      <vt:variant>
        <vt:i4>1292</vt:i4>
      </vt:variant>
      <vt:variant>
        <vt:i4>0</vt:i4>
      </vt:variant>
      <vt:variant>
        <vt:i4>5</vt:i4>
      </vt:variant>
      <vt:variant>
        <vt:lpwstr/>
      </vt:variant>
      <vt:variant>
        <vt:lpwstr>_Toc69998468</vt:lpwstr>
      </vt:variant>
      <vt:variant>
        <vt:i4>1310769</vt:i4>
      </vt:variant>
      <vt:variant>
        <vt:i4>1286</vt:i4>
      </vt:variant>
      <vt:variant>
        <vt:i4>0</vt:i4>
      </vt:variant>
      <vt:variant>
        <vt:i4>5</vt:i4>
      </vt:variant>
      <vt:variant>
        <vt:lpwstr/>
      </vt:variant>
      <vt:variant>
        <vt:lpwstr>_Toc69998467</vt:lpwstr>
      </vt:variant>
      <vt:variant>
        <vt:i4>1376305</vt:i4>
      </vt:variant>
      <vt:variant>
        <vt:i4>1280</vt:i4>
      </vt:variant>
      <vt:variant>
        <vt:i4>0</vt:i4>
      </vt:variant>
      <vt:variant>
        <vt:i4>5</vt:i4>
      </vt:variant>
      <vt:variant>
        <vt:lpwstr/>
      </vt:variant>
      <vt:variant>
        <vt:lpwstr>_Toc69998466</vt:lpwstr>
      </vt:variant>
      <vt:variant>
        <vt:i4>1441841</vt:i4>
      </vt:variant>
      <vt:variant>
        <vt:i4>1274</vt:i4>
      </vt:variant>
      <vt:variant>
        <vt:i4>0</vt:i4>
      </vt:variant>
      <vt:variant>
        <vt:i4>5</vt:i4>
      </vt:variant>
      <vt:variant>
        <vt:lpwstr/>
      </vt:variant>
      <vt:variant>
        <vt:lpwstr>_Toc69998465</vt:lpwstr>
      </vt:variant>
      <vt:variant>
        <vt:i4>1507377</vt:i4>
      </vt:variant>
      <vt:variant>
        <vt:i4>1268</vt:i4>
      </vt:variant>
      <vt:variant>
        <vt:i4>0</vt:i4>
      </vt:variant>
      <vt:variant>
        <vt:i4>5</vt:i4>
      </vt:variant>
      <vt:variant>
        <vt:lpwstr/>
      </vt:variant>
      <vt:variant>
        <vt:lpwstr>_Toc69998464</vt:lpwstr>
      </vt:variant>
      <vt:variant>
        <vt:i4>1048625</vt:i4>
      </vt:variant>
      <vt:variant>
        <vt:i4>1262</vt:i4>
      </vt:variant>
      <vt:variant>
        <vt:i4>0</vt:i4>
      </vt:variant>
      <vt:variant>
        <vt:i4>5</vt:i4>
      </vt:variant>
      <vt:variant>
        <vt:lpwstr/>
      </vt:variant>
      <vt:variant>
        <vt:lpwstr>_Toc69998463</vt:lpwstr>
      </vt:variant>
      <vt:variant>
        <vt:i4>1114161</vt:i4>
      </vt:variant>
      <vt:variant>
        <vt:i4>1256</vt:i4>
      </vt:variant>
      <vt:variant>
        <vt:i4>0</vt:i4>
      </vt:variant>
      <vt:variant>
        <vt:i4>5</vt:i4>
      </vt:variant>
      <vt:variant>
        <vt:lpwstr/>
      </vt:variant>
      <vt:variant>
        <vt:lpwstr>_Toc69998462</vt:lpwstr>
      </vt:variant>
      <vt:variant>
        <vt:i4>1179697</vt:i4>
      </vt:variant>
      <vt:variant>
        <vt:i4>1250</vt:i4>
      </vt:variant>
      <vt:variant>
        <vt:i4>0</vt:i4>
      </vt:variant>
      <vt:variant>
        <vt:i4>5</vt:i4>
      </vt:variant>
      <vt:variant>
        <vt:lpwstr/>
      </vt:variant>
      <vt:variant>
        <vt:lpwstr>_Toc69998461</vt:lpwstr>
      </vt:variant>
      <vt:variant>
        <vt:i4>1245233</vt:i4>
      </vt:variant>
      <vt:variant>
        <vt:i4>1244</vt:i4>
      </vt:variant>
      <vt:variant>
        <vt:i4>0</vt:i4>
      </vt:variant>
      <vt:variant>
        <vt:i4>5</vt:i4>
      </vt:variant>
      <vt:variant>
        <vt:lpwstr/>
      </vt:variant>
      <vt:variant>
        <vt:lpwstr>_Toc69998460</vt:lpwstr>
      </vt:variant>
      <vt:variant>
        <vt:i4>1703986</vt:i4>
      </vt:variant>
      <vt:variant>
        <vt:i4>1238</vt:i4>
      </vt:variant>
      <vt:variant>
        <vt:i4>0</vt:i4>
      </vt:variant>
      <vt:variant>
        <vt:i4>5</vt:i4>
      </vt:variant>
      <vt:variant>
        <vt:lpwstr/>
      </vt:variant>
      <vt:variant>
        <vt:lpwstr>_Toc69998459</vt:lpwstr>
      </vt:variant>
      <vt:variant>
        <vt:i4>2424941</vt:i4>
      </vt:variant>
      <vt:variant>
        <vt:i4>1229</vt:i4>
      </vt:variant>
      <vt:variant>
        <vt:i4>0</vt:i4>
      </vt:variant>
      <vt:variant>
        <vt:i4>5</vt:i4>
      </vt:variant>
      <vt:variant>
        <vt:lpwstr>https://uowtsd.sharepoint.com/teams/JamesSA_GRP/Shared Documents/General/Major Project - James Dunhill - Version 28.docx</vt:lpwstr>
      </vt:variant>
      <vt:variant>
        <vt:lpwstr>_Toc70002818</vt:lpwstr>
      </vt:variant>
      <vt:variant>
        <vt:i4>1572916</vt:i4>
      </vt:variant>
      <vt:variant>
        <vt:i4>1223</vt:i4>
      </vt:variant>
      <vt:variant>
        <vt:i4>0</vt:i4>
      </vt:variant>
      <vt:variant>
        <vt:i4>5</vt:i4>
      </vt:variant>
      <vt:variant>
        <vt:lpwstr/>
      </vt:variant>
      <vt:variant>
        <vt:lpwstr>_Toc70002817</vt:lpwstr>
      </vt:variant>
      <vt:variant>
        <vt:i4>1638452</vt:i4>
      </vt:variant>
      <vt:variant>
        <vt:i4>1217</vt:i4>
      </vt:variant>
      <vt:variant>
        <vt:i4>0</vt:i4>
      </vt:variant>
      <vt:variant>
        <vt:i4>5</vt:i4>
      </vt:variant>
      <vt:variant>
        <vt:lpwstr/>
      </vt:variant>
      <vt:variant>
        <vt:lpwstr>_Toc70002816</vt:lpwstr>
      </vt:variant>
      <vt:variant>
        <vt:i4>1703988</vt:i4>
      </vt:variant>
      <vt:variant>
        <vt:i4>1211</vt:i4>
      </vt:variant>
      <vt:variant>
        <vt:i4>0</vt:i4>
      </vt:variant>
      <vt:variant>
        <vt:i4>5</vt:i4>
      </vt:variant>
      <vt:variant>
        <vt:lpwstr/>
      </vt:variant>
      <vt:variant>
        <vt:lpwstr>_Toc70002815</vt:lpwstr>
      </vt:variant>
      <vt:variant>
        <vt:i4>1769524</vt:i4>
      </vt:variant>
      <vt:variant>
        <vt:i4>1205</vt:i4>
      </vt:variant>
      <vt:variant>
        <vt:i4>0</vt:i4>
      </vt:variant>
      <vt:variant>
        <vt:i4>5</vt:i4>
      </vt:variant>
      <vt:variant>
        <vt:lpwstr/>
      </vt:variant>
      <vt:variant>
        <vt:lpwstr>_Toc70002814</vt:lpwstr>
      </vt:variant>
      <vt:variant>
        <vt:i4>1835060</vt:i4>
      </vt:variant>
      <vt:variant>
        <vt:i4>1199</vt:i4>
      </vt:variant>
      <vt:variant>
        <vt:i4>0</vt:i4>
      </vt:variant>
      <vt:variant>
        <vt:i4>5</vt:i4>
      </vt:variant>
      <vt:variant>
        <vt:lpwstr/>
      </vt:variant>
      <vt:variant>
        <vt:lpwstr>_Toc70002813</vt:lpwstr>
      </vt:variant>
      <vt:variant>
        <vt:i4>1900596</vt:i4>
      </vt:variant>
      <vt:variant>
        <vt:i4>1193</vt:i4>
      </vt:variant>
      <vt:variant>
        <vt:i4>0</vt:i4>
      </vt:variant>
      <vt:variant>
        <vt:i4>5</vt:i4>
      </vt:variant>
      <vt:variant>
        <vt:lpwstr/>
      </vt:variant>
      <vt:variant>
        <vt:lpwstr>_Toc70002812</vt:lpwstr>
      </vt:variant>
      <vt:variant>
        <vt:i4>1966132</vt:i4>
      </vt:variant>
      <vt:variant>
        <vt:i4>1187</vt:i4>
      </vt:variant>
      <vt:variant>
        <vt:i4>0</vt:i4>
      </vt:variant>
      <vt:variant>
        <vt:i4>5</vt:i4>
      </vt:variant>
      <vt:variant>
        <vt:lpwstr/>
      </vt:variant>
      <vt:variant>
        <vt:lpwstr>_Toc70002811</vt:lpwstr>
      </vt:variant>
      <vt:variant>
        <vt:i4>2031668</vt:i4>
      </vt:variant>
      <vt:variant>
        <vt:i4>1181</vt:i4>
      </vt:variant>
      <vt:variant>
        <vt:i4>0</vt:i4>
      </vt:variant>
      <vt:variant>
        <vt:i4>5</vt:i4>
      </vt:variant>
      <vt:variant>
        <vt:lpwstr/>
      </vt:variant>
      <vt:variant>
        <vt:lpwstr>_Toc70002810</vt:lpwstr>
      </vt:variant>
      <vt:variant>
        <vt:i4>1441845</vt:i4>
      </vt:variant>
      <vt:variant>
        <vt:i4>1175</vt:i4>
      </vt:variant>
      <vt:variant>
        <vt:i4>0</vt:i4>
      </vt:variant>
      <vt:variant>
        <vt:i4>5</vt:i4>
      </vt:variant>
      <vt:variant>
        <vt:lpwstr/>
      </vt:variant>
      <vt:variant>
        <vt:lpwstr>_Toc70002809</vt:lpwstr>
      </vt:variant>
      <vt:variant>
        <vt:i4>1507381</vt:i4>
      </vt:variant>
      <vt:variant>
        <vt:i4>1169</vt:i4>
      </vt:variant>
      <vt:variant>
        <vt:i4>0</vt:i4>
      </vt:variant>
      <vt:variant>
        <vt:i4>5</vt:i4>
      </vt:variant>
      <vt:variant>
        <vt:lpwstr/>
      </vt:variant>
      <vt:variant>
        <vt:lpwstr>_Toc70002808</vt:lpwstr>
      </vt:variant>
      <vt:variant>
        <vt:i4>1572917</vt:i4>
      </vt:variant>
      <vt:variant>
        <vt:i4>1163</vt:i4>
      </vt:variant>
      <vt:variant>
        <vt:i4>0</vt:i4>
      </vt:variant>
      <vt:variant>
        <vt:i4>5</vt:i4>
      </vt:variant>
      <vt:variant>
        <vt:lpwstr/>
      </vt:variant>
      <vt:variant>
        <vt:lpwstr>_Toc70002807</vt:lpwstr>
      </vt:variant>
      <vt:variant>
        <vt:i4>1638453</vt:i4>
      </vt:variant>
      <vt:variant>
        <vt:i4>1157</vt:i4>
      </vt:variant>
      <vt:variant>
        <vt:i4>0</vt:i4>
      </vt:variant>
      <vt:variant>
        <vt:i4>5</vt:i4>
      </vt:variant>
      <vt:variant>
        <vt:lpwstr/>
      </vt:variant>
      <vt:variant>
        <vt:lpwstr>_Toc70002806</vt:lpwstr>
      </vt:variant>
      <vt:variant>
        <vt:i4>1703989</vt:i4>
      </vt:variant>
      <vt:variant>
        <vt:i4>1151</vt:i4>
      </vt:variant>
      <vt:variant>
        <vt:i4>0</vt:i4>
      </vt:variant>
      <vt:variant>
        <vt:i4>5</vt:i4>
      </vt:variant>
      <vt:variant>
        <vt:lpwstr/>
      </vt:variant>
      <vt:variant>
        <vt:lpwstr>_Toc70002805</vt:lpwstr>
      </vt:variant>
      <vt:variant>
        <vt:i4>1769525</vt:i4>
      </vt:variant>
      <vt:variant>
        <vt:i4>1145</vt:i4>
      </vt:variant>
      <vt:variant>
        <vt:i4>0</vt:i4>
      </vt:variant>
      <vt:variant>
        <vt:i4>5</vt:i4>
      </vt:variant>
      <vt:variant>
        <vt:lpwstr/>
      </vt:variant>
      <vt:variant>
        <vt:lpwstr>_Toc70002804</vt:lpwstr>
      </vt:variant>
      <vt:variant>
        <vt:i4>1835061</vt:i4>
      </vt:variant>
      <vt:variant>
        <vt:i4>1139</vt:i4>
      </vt:variant>
      <vt:variant>
        <vt:i4>0</vt:i4>
      </vt:variant>
      <vt:variant>
        <vt:i4>5</vt:i4>
      </vt:variant>
      <vt:variant>
        <vt:lpwstr/>
      </vt:variant>
      <vt:variant>
        <vt:lpwstr>_Toc70002803</vt:lpwstr>
      </vt:variant>
      <vt:variant>
        <vt:i4>1900597</vt:i4>
      </vt:variant>
      <vt:variant>
        <vt:i4>1133</vt:i4>
      </vt:variant>
      <vt:variant>
        <vt:i4>0</vt:i4>
      </vt:variant>
      <vt:variant>
        <vt:i4>5</vt:i4>
      </vt:variant>
      <vt:variant>
        <vt:lpwstr/>
      </vt:variant>
      <vt:variant>
        <vt:lpwstr>_Toc70002802</vt:lpwstr>
      </vt:variant>
      <vt:variant>
        <vt:i4>1966133</vt:i4>
      </vt:variant>
      <vt:variant>
        <vt:i4>1127</vt:i4>
      </vt:variant>
      <vt:variant>
        <vt:i4>0</vt:i4>
      </vt:variant>
      <vt:variant>
        <vt:i4>5</vt:i4>
      </vt:variant>
      <vt:variant>
        <vt:lpwstr/>
      </vt:variant>
      <vt:variant>
        <vt:lpwstr>_Toc70002801</vt:lpwstr>
      </vt:variant>
      <vt:variant>
        <vt:i4>2031669</vt:i4>
      </vt:variant>
      <vt:variant>
        <vt:i4>1121</vt:i4>
      </vt:variant>
      <vt:variant>
        <vt:i4>0</vt:i4>
      </vt:variant>
      <vt:variant>
        <vt:i4>5</vt:i4>
      </vt:variant>
      <vt:variant>
        <vt:lpwstr/>
      </vt:variant>
      <vt:variant>
        <vt:lpwstr>_Toc70002800</vt:lpwstr>
      </vt:variant>
      <vt:variant>
        <vt:i4>1638460</vt:i4>
      </vt:variant>
      <vt:variant>
        <vt:i4>1115</vt:i4>
      </vt:variant>
      <vt:variant>
        <vt:i4>0</vt:i4>
      </vt:variant>
      <vt:variant>
        <vt:i4>5</vt:i4>
      </vt:variant>
      <vt:variant>
        <vt:lpwstr/>
      </vt:variant>
      <vt:variant>
        <vt:lpwstr>_Toc70002799</vt:lpwstr>
      </vt:variant>
      <vt:variant>
        <vt:i4>1572924</vt:i4>
      </vt:variant>
      <vt:variant>
        <vt:i4>1109</vt:i4>
      </vt:variant>
      <vt:variant>
        <vt:i4>0</vt:i4>
      </vt:variant>
      <vt:variant>
        <vt:i4>5</vt:i4>
      </vt:variant>
      <vt:variant>
        <vt:lpwstr/>
      </vt:variant>
      <vt:variant>
        <vt:lpwstr>_Toc70002798</vt:lpwstr>
      </vt:variant>
      <vt:variant>
        <vt:i4>1507388</vt:i4>
      </vt:variant>
      <vt:variant>
        <vt:i4>1103</vt:i4>
      </vt:variant>
      <vt:variant>
        <vt:i4>0</vt:i4>
      </vt:variant>
      <vt:variant>
        <vt:i4>5</vt:i4>
      </vt:variant>
      <vt:variant>
        <vt:lpwstr/>
      </vt:variant>
      <vt:variant>
        <vt:lpwstr>_Toc70002797</vt:lpwstr>
      </vt:variant>
      <vt:variant>
        <vt:i4>1441852</vt:i4>
      </vt:variant>
      <vt:variant>
        <vt:i4>1097</vt:i4>
      </vt:variant>
      <vt:variant>
        <vt:i4>0</vt:i4>
      </vt:variant>
      <vt:variant>
        <vt:i4>5</vt:i4>
      </vt:variant>
      <vt:variant>
        <vt:lpwstr/>
      </vt:variant>
      <vt:variant>
        <vt:lpwstr>_Toc70002796</vt:lpwstr>
      </vt:variant>
      <vt:variant>
        <vt:i4>1376316</vt:i4>
      </vt:variant>
      <vt:variant>
        <vt:i4>1091</vt:i4>
      </vt:variant>
      <vt:variant>
        <vt:i4>0</vt:i4>
      </vt:variant>
      <vt:variant>
        <vt:i4>5</vt:i4>
      </vt:variant>
      <vt:variant>
        <vt:lpwstr/>
      </vt:variant>
      <vt:variant>
        <vt:lpwstr>_Toc70002795</vt:lpwstr>
      </vt:variant>
      <vt:variant>
        <vt:i4>1310780</vt:i4>
      </vt:variant>
      <vt:variant>
        <vt:i4>1085</vt:i4>
      </vt:variant>
      <vt:variant>
        <vt:i4>0</vt:i4>
      </vt:variant>
      <vt:variant>
        <vt:i4>5</vt:i4>
      </vt:variant>
      <vt:variant>
        <vt:lpwstr/>
      </vt:variant>
      <vt:variant>
        <vt:lpwstr>_Toc70002794</vt:lpwstr>
      </vt:variant>
      <vt:variant>
        <vt:i4>1245244</vt:i4>
      </vt:variant>
      <vt:variant>
        <vt:i4>1079</vt:i4>
      </vt:variant>
      <vt:variant>
        <vt:i4>0</vt:i4>
      </vt:variant>
      <vt:variant>
        <vt:i4>5</vt:i4>
      </vt:variant>
      <vt:variant>
        <vt:lpwstr/>
      </vt:variant>
      <vt:variant>
        <vt:lpwstr>_Toc70002793</vt:lpwstr>
      </vt:variant>
      <vt:variant>
        <vt:i4>1179708</vt:i4>
      </vt:variant>
      <vt:variant>
        <vt:i4>1073</vt:i4>
      </vt:variant>
      <vt:variant>
        <vt:i4>0</vt:i4>
      </vt:variant>
      <vt:variant>
        <vt:i4>5</vt:i4>
      </vt:variant>
      <vt:variant>
        <vt:lpwstr/>
      </vt:variant>
      <vt:variant>
        <vt:lpwstr>_Toc70002792</vt:lpwstr>
      </vt:variant>
      <vt:variant>
        <vt:i4>1114172</vt:i4>
      </vt:variant>
      <vt:variant>
        <vt:i4>1067</vt:i4>
      </vt:variant>
      <vt:variant>
        <vt:i4>0</vt:i4>
      </vt:variant>
      <vt:variant>
        <vt:i4>5</vt:i4>
      </vt:variant>
      <vt:variant>
        <vt:lpwstr/>
      </vt:variant>
      <vt:variant>
        <vt:lpwstr>_Toc70002791</vt:lpwstr>
      </vt:variant>
      <vt:variant>
        <vt:i4>1048636</vt:i4>
      </vt:variant>
      <vt:variant>
        <vt:i4>1061</vt:i4>
      </vt:variant>
      <vt:variant>
        <vt:i4>0</vt:i4>
      </vt:variant>
      <vt:variant>
        <vt:i4>5</vt:i4>
      </vt:variant>
      <vt:variant>
        <vt:lpwstr/>
      </vt:variant>
      <vt:variant>
        <vt:lpwstr>_Toc70002790</vt:lpwstr>
      </vt:variant>
      <vt:variant>
        <vt:i4>1638461</vt:i4>
      </vt:variant>
      <vt:variant>
        <vt:i4>1055</vt:i4>
      </vt:variant>
      <vt:variant>
        <vt:i4>0</vt:i4>
      </vt:variant>
      <vt:variant>
        <vt:i4>5</vt:i4>
      </vt:variant>
      <vt:variant>
        <vt:lpwstr/>
      </vt:variant>
      <vt:variant>
        <vt:lpwstr>_Toc70002789</vt:lpwstr>
      </vt:variant>
      <vt:variant>
        <vt:i4>1572925</vt:i4>
      </vt:variant>
      <vt:variant>
        <vt:i4>1049</vt:i4>
      </vt:variant>
      <vt:variant>
        <vt:i4>0</vt:i4>
      </vt:variant>
      <vt:variant>
        <vt:i4>5</vt:i4>
      </vt:variant>
      <vt:variant>
        <vt:lpwstr/>
      </vt:variant>
      <vt:variant>
        <vt:lpwstr>_Toc70002788</vt:lpwstr>
      </vt:variant>
      <vt:variant>
        <vt:i4>1507389</vt:i4>
      </vt:variant>
      <vt:variant>
        <vt:i4>1043</vt:i4>
      </vt:variant>
      <vt:variant>
        <vt:i4>0</vt:i4>
      </vt:variant>
      <vt:variant>
        <vt:i4>5</vt:i4>
      </vt:variant>
      <vt:variant>
        <vt:lpwstr/>
      </vt:variant>
      <vt:variant>
        <vt:lpwstr>_Toc70002787</vt:lpwstr>
      </vt:variant>
      <vt:variant>
        <vt:i4>1441853</vt:i4>
      </vt:variant>
      <vt:variant>
        <vt:i4>1037</vt:i4>
      </vt:variant>
      <vt:variant>
        <vt:i4>0</vt:i4>
      </vt:variant>
      <vt:variant>
        <vt:i4>5</vt:i4>
      </vt:variant>
      <vt:variant>
        <vt:lpwstr/>
      </vt:variant>
      <vt:variant>
        <vt:lpwstr>_Toc70002786</vt:lpwstr>
      </vt:variant>
      <vt:variant>
        <vt:i4>1376317</vt:i4>
      </vt:variant>
      <vt:variant>
        <vt:i4>1031</vt:i4>
      </vt:variant>
      <vt:variant>
        <vt:i4>0</vt:i4>
      </vt:variant>
      <vt:variant>
        <vt:i4>5</vt:i4>
      </vt:variant>
      <vt:variant>
        <vt:lpwstr/>
      </vt:variant>
      <vt:variant>
        <vt:lpwstr>_Toc70002785</vt:lpwstr>
      </vt:variant>
      <vt:variant>
        <vt:i4>1310781</vt:i4>
      </vt:variant>
      <vt:variant>
        <vt:i4>1025</vt:i4>
      </vt:variant>
      <vt:variant>
        <vt:i4>0</vt:i4>
      </vt:variant>
      <vt:variant>
        <vt:i4>5</vt:i4>
      </vt:variant>
      <vt:variant>
        <vt:lpwstr/>
      </vt:variant>
      <vt:variant>
        <vt:lpwstr>_Toc70002784</vt:lpwstr>
      </vt:variant>
      <vt:variant>
        <vt:i4>1245245</vt:i4>
      </vt:variant>
      <vt:variant>
        <vt:i4>1019</vt:i4>
      </vt:variant>
      <vt:variant>
        <vt:i4>0</vt:i4>
      </vt:variant>
      <vt:variant>
        <vt:i4>5</vt:i4>
      </vt:variant>
      <vt:variant>
        <vt:lpwstr/>
      </vt:variant>
      <vt:variant>
        <vt:lpwstr>_Toc70002783</vt:lpwstr>
      </vt:variant>
      <vt:variant>
        <vt:i4>1179709</vt:i4>
      </vt:variant>
      <vt:variant>
        <vt:i4>1013</vt:i4>
      </vt:variant>
      <vt:variant>
        <vt:i4>0</vt:i4>
      </vt:variant>
      <vt:variant>
        <vt:i4>5</vt:i4>
      </vt:variant>
      <vt:variant>
        <vt:lpwstr/>
      </vt:variant>
      <vt:variant>
        <vt:lpwstr>_Toc70002782</vt:lpwstr>
      </vt:variant>
      <vt:variant>
        <vt:i4>1114173</vt:i4>
      </vt:variant>
      <vt:variant>
        <vt:i4>1007</vt:i4>
      </vt:variant>
      <vt:variant>
        <vt:i4>0</vt:i4>
      </vt:variant>
      <vt:variant>
        <vt:i4>5</vt:i4>
      </vt:variant>
      <vt:variant>
        <vt:lpwstr/>
      </vt:variant>
      <vt:variant>
        <vt:lpwstr>_Toc70002781</vt:lpwstr>
      </vt:variant>
      <vt:variant>
        <vt:i4>1048637</vt:i4>
      </vt:variant>
      <vt:variant>
        <vt:i4>1001</vt:i4>
      </vt:variant>
      <vt:variant>
        <vt:i4>0</vt:i4>
      </vt:variant>
      <vt:variant>
        <vt:i4>5</vt:i4>
      </vt:variant>
      <vt:variant>
        <vt:lpwstr/>
      </vt:variant>
      <vt:variant>
        <vt:lpwstr>_Toc70002780</vt:lpwstr>
      </vt:variant>
      <vt:variant>
        <vt:i4>1638450</vt:i4>
      </vt:variant>
      <vt:variant>
        <vt:i4>995</vt:i4>
      </vt:variant>
      <vt:variant>
        <vt:i4>0</vt:i4>
      </vt:variant>
      <vt:variant>
        <vt:i4>5</vt:i4>
      </vt:variant>
      <vt:variant>
        <vt:lpwstr/>
      </vt:variant>
      <vt:variant>
        <vt:lpwstr>_Toc70002779</vt:lpwstr>
      </vt:variant>
      <vt:variant>
        <vt:i4>1572914</vt:i4>
      </vt:variant>
      <vt:variant>
        <vt:i4>989</vt:i4>
      </vt:variant>
      <vt:variant>
        <vt:i4>0</vt:i4>
      </vt:variant>
      <vt:variant>
        <vt:i4>5</vt:i4>
      </vt:variant>
      <vt:variant>
        <vt:lpwstr/>
      </vt:variant>
      <vt:variant>
        <vt:lpwstr>_Toc70002778</vt:lpwstr>
      </vt:variant>
      <vt:variant>
        <vt:i4>1507378</vt:i4>
      </vt:variant>
      <vt:variant>
        <vt:i4>983</vt:i4>
      </vt:variant>
      <vt:variant>
        <vt:i4>0</vt:i4>
      </vt:variant>
      <vt:variant>
        <vt:i4>5</vt:i4>
      </vt:variant>
      <vt:variant>
        <vt:lpwstr/>
      </vt:variant>
      <vt:variant>
        <vt:lpwstr>_Toc70002777</vt:lpwstr>
      </vt:variant>
      <vt:variant>
        <vt:i4>1441842</vt:i4>
      </vt:variant>
      <vt:variant>
        <vt:i4>977</vt:i4>
      </vt:variant>
      <vt:variant>
        <vt:i4>0</vt:i4>
      </vt:variant>
      <vt:variant>
        <vt:i4>5</vt:i4>
      </vt:variant>
      <vt:variant>
        <vt:lpwstr/>
      </vt:variant>
      <vt:variant>
        <vt:lpwstr>_Toc70002776</vt:lpwstr>
      </vt:variant>
      <vt:variant>
        <vt:i4>1376306</vt:i4>
      </vt:variant>
      <vt:variant>
        <vt:i4>971</vt:i4>
      </vt:variant>
      <vt:variant>
        <vt:i4>0</vt:i4>
      </vt:variant>
      <vt:variant>
        <vt:i4>5</vt:i4>
      </vt:variant>
      <vt:variant>
        <vt:lpwstr/>
      </vt:variant>
      <vt:variant>
        <vt:lpwstr>_Toc70002775</vt:lpwstr>
      </vt:variant>
      <vt:variant>
        <vt:i4>1310770</vt:i4>
      </vt:variant>
      <vt:variant>
        <vt:i4>965</vt:i4>
      </vt:variant>
      <vt:variant>
        <vt:i4>0</vt:i4>
      </vt:variant>
      <vt:variant>
        <vt:i4>5</vt:i4>
      </vt:variant>
      <vt:variant>
        <vt:lpwstr/>
      </vt:variant>
      <vt:variant>
        <vt:lpwstr>_Toc70002774</vt:lpwstr>
      </vt:variant>
      <vt:variant>
        <vt:i4>1245234</vt:i4>
      </vt:variant>
      <vt:variant>
        <vt:i4>959</vt:i4>
      </vt:variant>
      <vt:variant>
        <vt:i4>0</vt:i4>
      </vt:variant>
      <vt:variant>
        <vt:i4>5</vt:i4>
      </vt:variant>
      <vt:variant>
        <vt:lpwstr/>
      </vt:variant>
      <vt:variant>
        <vt:lpwstr>_Toc70002773</vt:lpwstr>
      </vt:variant>
      <vt:variant>
        <vt:i4>1179698</vt:i4>
      </vt:variant>
      <vt:variant>
        <vt:i4>953</vt:i4>
      </vt:variant>
      <vt:variant>
        <vt:i4>0</vt:i4>
      </vt:variant>
      <vt:variant>
        <vt:i4>5</vt:i4>
      </vt:variant>
      <vt:variant>
        <vt:lpwstr/>
      </vt:variant>
      <vt:variant>
        <vt:lpwstr>_Toc70002772</vt:lpwstr>
      </vt:variant>
      <vt:variant>
        <vt:i4>1114162</vt:i4>
      </vt:variant>
      <vt:variant>
        <vt:i4>947</vt:i4>
      </vt:variant>
      <vt:variant>
        <vt:i4>0</vt:i4>
      </vt:variant>
      <vt:variant>
        <vt:i4>5</vt:i4>
      </vt:variant>
      <vt:variant>
        <vt:lpwstr/>
      </vt:variant>
      <vt:variant>
        <vt:lpwstr>_Toc70002771</vt:lpwstr>
      </vt:variant>
      <vt:variant>
        <vt:i4>1048626</vt:i4>
      </vt:variant>
      <vt:variant>
        <vt:i4>941</vt:i4>
      </vt:variant>
      <vt:variant>
        <vt:i4>0</vt:i4>
      </vt:variant>
      <vt:variant>
        <vt:i4>5</vt:i4>
      </vt:variant>
      <vt:variant>
        <vt:lpwstr/>
      </vt:variant>
      <vt:variant>
        <vt:lpwstr>_Toc70002770</vt:lpwstr>
      </vt:variant>
      <vt:variant>
        <vt:i4>1638451</vt:i4>
      </vt:variant>
      <vt:variant>
        <vt:i4>935</vt:i4>
      </vt:variant>
      <vt:variant>
        <vt:i4>0</vt:i4>
      </vt:variant>
      <vt:variant>
        <vt:i4>5</vt:i4>
      </vt:variant>
      <vt:variant>
        <vt:lpwstr/>
      </vt:variant>
      <vt:variant>
        <vt:lpwstr>_Toc70002769</vt:lpwstr>
      </vt:variant>
      <vt:variant>
        <vt:i4>1572915</vt:i4>
      </vt:variant>
      <vt:variant>
        <vt:i4>929</vt:i4>
      </vt:variant>
      <vt:variant>
        <vt:i4>0</vt:i4>
      </vt:variant>
      <vt:variant>
        <vt:i4>5</vt:i4>
      </vt:variant>
      <vt:variant>
        <vt:lpwstr/>
      </vt:variant>
      <vt:variant>
        <vt:lpwstr>_Toc70002768</vt:lpwstr>
      </vt:variant>
      <vt:variant>
        <vt:i4>1507379</vt:i4>
      </vt:variant>
      <vt:variant>
        <vt:i4>923</vt:i4>
      </vt:variant>
      <vt:variant>
        <vt:i4>0</vt:i4>
      </vt:variant>
      <vt:variant>
        <vt:i4>5</vt:i4>
      </vt:variant>
      <vt:variant>
        <vt:lpwstr/>
      </vt:variant>
      <vt:variant>
        <vt:lpwstr>_Toc70002767</vt:lpwstr>
      </vt:variant>
      <vt:variant>
        <vt:i4>1441843</vt:i4>
      </vt:variant>
      <vt:variant>
        <vt:i4>917</vt:i4>
      </vt:variant>
      <vt:variant>
        <vt:i4>0</vt:i4>
      </vt:variant>
      <vt:variant>
        <vt:i4>5</vt:i4>
      </vt:variant>
      <vt:variant>
        <vt:lpwstr/>
      </vt:variant>
      <vt:variant>
        <vt:lpwstr>_Toc70002766</vt:lpwstr>
      </vt:variant>
      <vt:variant>
        <vt:i4>1376307</vt:i4>
      </vt:variant>
      <vt:variant>
        <vt:i4>911</vt:i4>
      </vt:variant>
      <vt:variant>
        <vt:i4>0</vt:i4>
      </vt:variant>
      <vt:variant>
        <vt:i4>5</vt:i4>
      </vt:variant>
      <vt:variant>
        <vt:lpwstr/>
      </vt:variant>
      <vt:variant>
        <vt:lpwstr>_Toc70002765</vt:lpwstr>
      </vt:variant>
      <vt:variant>
        <vt:i4>1310771</vt:i4>
      </vt:variant>
      <vt:variant>
        <vt:i4>905</vt:i4>
      </vt:variant>
      <vt:variant>
        <vt:i4>0</vt:i4>
      </vt:variant>
      <vt:variant>
        <vt:i4>5</vt:i4>
      </vt:variant>
      <vt:variant>
        <vt:lpwstr/>
      </vt:variant>
      <vt:variant>
        <vt:lpwstr>_Toc70002764</vt:lpwstr>
      </vt:variant>
      <vt:variant>
        <vt:i4>1245235</vt:i4>
      </vt:variant>
      <vt:variant>
        <vt:i4>899</vt:i4>
      </vt:variant>
      <vt:variant>
        <vt:i4>0</vt:i4>
      </vt:variant>
      <vt:variant>
        <vt:i4>5</vt:i4>
      </vt:variant>
      <vt:variant>
        <vt:lpwstr/>
      </vt:variant>
      <vt:variant>
        <vt:lpwstr>_Toc70002763</vt:lpwstr>
      </vt:variant>
      <vt:variant>
        <vt:i4>1179699</vt:i4>
      </vt:variant>
      <vt:variant>
        <vt:i4>893</vt:i4>
      </vt:variant>
      <vt:variant>
        <vt:i4>0</vt:i4>
      </vt:variant>
      <vt:variant>
        <vt:i4>5</vt:i4>
      </vt:variant>
      <vt:variant>
        <vt:lpwstr/>
      </vt:variant>
      <vt:variant>
        <vt:lpwstr>_Toc70002762</vt:lpwstr>
      </vt:variant>
      <vt:variant>
        <vt:i4>1114163</vt:i4>
      </vt:variant>
      <vt:variant>
        <vt:i4>887</vt:i4>
      </vt:variant>
      <vt:variant>
        <vt:i4>0</vt:i4>
      </vt:variant>
      <vt:variant>
        <vt:i4>5</vt:i4>
      </vt:variant>
      <vt:variant>
        <vt:lpwstr/>
      </vt:variant>
      <vt:variant>
        <vt:lpwstr>_Toc70002761</vt:lpwstr>
      </vt:variant>
      <vt:variant>
        <vt:i4>1048627</vt:i4>
      </vt:variant>
      <vt:variant>
        <vt:i4>881</vt:i4>
      </vt:variant>
      <vt:variant>
        <vt:i4>0</vt:i4>
      </vt:variant>
      <vt:variant>
        <vt:i4>5</vt:i4>
      </vt:variant>
      <vt:variant>
        <vt:lpwstr/>
      </vt:variant>
      <vt:variant>
        <vt:lpwstr>_Toc70002760</vt:lpwstr>
      </vt:variant>
      <vt:variant>
        <vt:i4>1638448</vt:i4>
      </vt:variant>
      <vt:variant>
        <vt:i4>875</vt:i4>
      </vt:variant>
      <vt:variant>
        <vt:i4>0</vt:i4>
      </vt:variant>
      <vt:variant>
        <vt:i4>5</vt:i4>
      </vt:variant>
      <vt:variant>
        <vt:lpwstr/>
      </vt:variant>
      <vt:variant>
        <vt:lpwstr>_Toc70002759</vt:lpwstr>
      </vt:variant>
      <vt:variant>
        <vt:i4>1572912</vt:i4>
      </vt:variant>
      <vt:variant>
        <vt:i4>869</vt:i4>
      </vt:variant>
      <vt:variant>
        <vt:i4>0</vt:i4>
      </vt:variant>
      <vt:variant>
        <vt:i4>5</vt:i4>
      </vt:variant>
      <vt:variant>
        <vt:lpwstr/>
      </vt:variant>
      <vt:variant>
        <vt:lpwstr>_Toc70002758</vt:lpwstr>
      </vt:variant>
      <vt:variant>
        <vt:i4>1507376</vt:i4>
      </vt:variant>
      <vt:variant>
        <vt:i4>863</vt:i4>
      </vt:variant>
      <vt:variant>
        <vt:i4>0</vt:i4>
      </vt:variant>
      <vt:variant>
        <vt:i4>5</vt:i4>
      </vt:variant>
      <vt:variant>
        <vt:lpwstr/>
      </vt:variant>
      <vt:variant>
        <vt:lpwstr>_Toc70002757</vt:lpwstr>
      </vt:variant>
      <vt:variant>
        <vt:i4>1441840</vt:i4>
      </vt:variant>
      <vt:variant>
        <vt:i4>857</vt:i4>
      </vt:variant>
      <vt:variant>
        <vt:i4>0</vt:i4>
      </vt:variant>
      <vt:variant>
        <vt:i4>5</vt:i4>
      </vt:variant>
      <vt:variant>
        <vt:lpwstr/>
      </vt:variant>
      <vt:variant>
        <vt:lpwstr>_Toc70002756</vt:lpwstr>
      </vt:variant>
      <vt:variant>
        <vt:i4>1376304</vt:i4>
      </vt:variant>
      <vt:variant>
        <vt:i4>851</vt:i4>
      </vt:variant>
      <vt:variant>
        <vt:i4>0</vt:i4>
      </vt:variant>
      <vt:variant>
        <vt:i4>5</vt:i4>
      </vt:variant>
      <vt:variant>
        <vt:lpwstr/>
      </vt:variant>
      <vt:variant>
        <vt:lpwstr>_Toc70002755</vt:lpwstr>
      </vt:variant>
      <vt:variant>
        <vt:i4>1310768</vt:i4>
      </vt:variant>
      <vt:variant>
        <vt:i4>845</vt:i4>
      </vt:variant>
      <vt:variant>
        <vt:i4>0</vt:i4>
      </vt:variant>
      <vt:variant>
        <vt:i4>5</vt:i4>
      </vt:variant>
      <vt:variant>
        <vt:lpwstr/>
      </vt:variant>
      <vt:variant>
        <vt:lpwstr>_Toc70002754</vt:lpwstr>
      </vt:variant>
      <vt:variant>
        <vt:i4>1245232</vt:i4>
      </vt:variant>
      <vt:variant>
        <vt:i4>839</vt:i4>
      </vt:variant>
      <vt:variant>
        <vt:i4>0</vt:i4>
      </vt:variant>
      <vt:variant>
        <vt:i4>5</vt:i4>
      </vt:variant>
      <vt:variant>
        <vt:lpwstr/>
      </vt:variant>
      <vt:variant>
        <vt:lpwstr>_Toc70002753</vt:lpwstr>
      </vt:variant>
      <vt:variant>
        <vt:i4>1179696</vt:i4>
      </vt:variant>
      <vt:variant>
        <vt:i4>833</vt:i4>
      </vt:variant>
      <vt:variant>
        <vt:i4>0</vt:i4>
      </vt:variant>
      <vt:variant>
        <vt:i4>5</vt:i4>
      </vt:variant>
      <vt:variant>
        <vt:lpwstr/>
      </vt:variant>
      <vt:variant>
        <vt:lpwstr>_Toc70002752</vt:lpwstr>
      </vt:variant>
      <vt:variant>
        <vt:i4>1114160</vt:i4>
      </vt:variant>
      <vt:variant>
        <vt:i4>827</vt:i4>
      </vt:variant>
      <vt:variant>
        <vt:i4>0</vt:i4>
      </vt:variant>
      <vt:variant>
        <vt:i4>5</vt:i4>
      </vt:variant>
      <vt:variant>
        <vt:lpwstr/>
      </vt:variant>
      <vt:variant>
        <vt:lpwstr>_Toc70002751</vt:lpwstr>
      </vt:variant>
      <vt:variant>
        <vt:i4>1048624</vt:i4>
      </vt:variant>
      <vt:variant>
        <vt:i4>821</vt:i4>
      </vt:variant>
      <vt:variant>
        <vt:i4>0</vt:i4>
      </vt:variant>
      <vt:variant>
        <vt:i4>5</vt:i4>
      </vt:variant>
      <vt:variant>
        <vt:lpwstr/>
      </vt:variant>
      <vt:variant>
        <vt:lpwstr>_Toc70002750</vt:lpwstr>
      </vt:variant>
      <vt:variant>
        <vt:i4>1638449</vt:i4>
      </vt:variant>
      <vt:variant>
        <vt:i4>815</vt:i4>
      </vt:variant>
      <vt:variant>
        <vt:i4>0</vt:i4>
      </vt:variant>
      <vt:variant>
        <vt:i4>5</vt:i4>
      </vt:variant>
      <vt:variant>
        <vt:lpwstr/>
      </vt:variant>
      <vt:variant>
        <vt:lpwstr>_Toc70002749</vt:lpwstr>
      </vt:variant>
      <vt:variant>
        <vt:i4>1572913</vt:i4>
      </vt:variant>
      <vt:variant>
        <vt:i4>809</vt:i4>
      </vt:variant>
      <vt:variant>
        <vt:i4>0</vt:i4>
      </vt:variant>
      <vt:variant>
        <vt:i4>5</vt:i4>
      </vt:variant>
      <vt:variant>
        <vt:lpwstr/>
      </vt:variant>
      <vt:variant>
        <vt:lpwstr>_Toc70002748</vt:lpwstr>
      </vt:variant>
      <vt:variant>
        <vt:i4>1507377</vt:i4>
      </vt:variant>
      <vt:variant>
        <vt:i4>803</vt:i4>
      </vt:variant>
      <vt:variant>
        <vt:i4>0</vt:i4>
      </vt:variant>
      <vt:variant>
        <vt:i4>5</vt:i4>
      </vt:variant>
      <vt:variant>
        <vt:lpwstr/>
      </vt:variant>
      <vt:variant>
        <vt:lpwstr>_Toc70002747</vt:lpwstr>
      </vt:variant>
      <vt:variant>
        <vt:i4>1441841</vt:i4>
      </vt:variant>
      <vt:variant>
        <vt:i4>797</vt:i4>
      </vt:variant>
      <vt:variant>
        <vt:i4>0</vt:i4>
      </vt:variant>
      <vt:variant>
        <vt:i4>5</vt:i4>
      </vt:variant>
      <vt:variant>
        <vt:lpwstr/>
      </vt:variant>
      <vt:variant>
        <vt:lpwstr>_Toc70002746</vt:lpwstr>
      </vt:variant>
      <vt:variant>
        <vt:i4>1376305</vt:i4>
      </vt:variant>
      <vt:variant>
        <vt:i4>791</vt:i4>
      </vt:variant>
      <vt:variant>
        <vt:i4>0</vt:i4>
      </vt:variant>
      <vt:variant>
        <vt:i4>5</vt:i4>
      </vt:variant>
      <vt:variant>
        <vt:lpwstr/>
      </vt:variant>
      <vt:variant>
        <vt:lpwstr>_Toc70002745</vt:lpwstr>
      </vt:variant>
      <vt:variant>
        <vt:i4>1310769</vt:i4>
      </vt:variant>
      <vt:variant>
        <vt:i4>785</vt:i4>
      </vt:variant>
      <vt:variant>
        <vt:i4>0</vt:i4>
      </vt:variant>
      <vt:variant>
        <vt:i4>5</vt:i4>
      </vt:variant>
      <vt:variant>
        <vt:lpwstr/>
      </vt:variant>
      <vt:variant>
        <vt:lpwstr>_Toc70002744</vt:lpwstr>
      </vt:variant>
      <vt:variant>
        <vt:i4>1245233</vt:i4>
      </vt:variant>
      <vt:variant>
        <vt:i4>779</vt:i4>
      </vt:variant>
      <vt:variant>
        <vt:i4>0</vt:i4>
      </vt:variant>
      <vt:variant>
        <vt:i4>5</vt:i4>
      </vt:variant>
      <vt:variant>
        <vt:lpwstr/>
      </vt:variant>
      <vt:variant>
        <vt:lpwstr>_Toc70002743</vt:lpwstr>
      </vt:variant>
      <vt:variant>
        <vt:i4>1179697</vt:i4>
      </vt:variant>
      <vt:variant>
        <vt:i4>773</vt:i4>
      </vt:variant>
      <vt:variant>
        <vt:i4>0</vt:i4>
      </vt:variant>
      <vt:variant>
        <vt:i4>5</vt:i4>
      </vt:variant>
      <vt:variant>
        <vt:lpwstr/>
      </vt:variant>
      <vt:variant>
        <vt:lpwstr>_Toc70002742</vt:lpwstr>
      </vt:variant>
      <vt:variant>
        <vt:i4>1114161</vt:i4>
      </vt:variant>
      <vt:variant>
        <vt:i4>767</vt:i4>
      </vt:variant>
      <vt:variant>
        <vt:i4>0</vt:i4>
      </vt:variant>
      <vt:variant>
        <vt:i4>5</vt:i4>
      </vt:variant>
      <vt:variant>
        <vt:lpwstr/>
      </vt:variant>
      <vt:variant>
        <vt:lpwstr>_Toc70002741</vt:lpwstr>
      </vt:variant>
      <vt:variant>
        <vt:i4>1048625</vt:i4>
      </vt:variant>
      <vt:variant>
        <vt:i4>761</vt:i4>
      </vt:variant>
      <vt:variant>
        <vt:i4>0</vt:i4>
      </vt:variant>
      <vt:variant>
        <vt:i4>5</vt:i4>
      </vt:variant>
      <vt:variant>
        <vt:lpwstr/>
      </vt:variant>
      <vt:variant>
        <vt:lpwstr>_Toc70002740</vt:lpwstr>
      </vt:variant>
      <vt:variant>
        <vt:i4>1638454</vt:i4>
      </vt:variant>
      <vt:variant>
        <vt:i4>755</vt:i4>
      </vt:variant>
      <vt:variant>
        <vt:i4>0</vt:i4>
      </vt:variant>
      <vt:variant>
        <vt:i4>5</vt:i4>
      </vt:variant>
      <vt:variant>
        <vt:lpwstr/>
      </vt:variant>
      <vt:variant>
        <vt:lpwstr>_Toc70002739</vt:lpwstr>
      </vt:variant>
      <vt:variant>
        <vt:i4>1572918</vt:i4>
      </vt:variant>
      <vt:variant>
        <vt:i4>749</vt:i4>
      </vt:variant>
      <vt:variant>
        <vt:i4>0</vt:i4>
      </vt:variant>
      <vt:variant>
        <vt:i4>5</vt:i4>
      </vt:variant>
      <vt:variant>
        <vt:lpwstr/>
      </vt:variant>
      <vt:variant>
        <vt:lpwstr>_Toc70002738</vt:lpwstr>
      </vt:variant>
      <vt:variant>
        <vt:i4>1507382</vt:i4>
      </vt:variant>
      <vt:variant>
        <vt:i4>743</vt:i4>
      </vt:variant>
      <vt:variant>
        <vt:i4>0</vt:i4>
      </vt:variant>
      <vt:variant>
        <vt:i4>5</vt:i4>
      </vt:variant>
      <vt:variant>
        <vt:lpwstr/>
      </vt:variant>
      <vt:variant>
        <vt:lpwstr>_Toc70002737</vt:lpwstr>
      </vt:variant>
      <vt:variant>
        <vt:i4>1441846</vt:i4>
      </vt:variant>
      <vt:variant>
        <vt:i4>737</vt:i4>
      </vt:variant>
      <vt:variant>
        <vt:i4>0</vt:i4>
      </vt:variant>
      <vt:variant>
        <vt:i4>5</vt:i4>
      </vt:variant>
      <vt:variant>
        <vt:lpwstr/>
      </vt:variant>
      <vt:variant>
        <vt:lpwstr>_Toc70002736</vt:lpwstr>
      </vt:variant>
      <vt:variant>
        <vt:i4>1376310</vt:i4>
      </vt:variant>
      <vt:variant>
        <vt:i4>731</vt:i4>
      </vt:variant>
      <vt:variant>
        <vt:i4>0</vt:i4>
      </vt:variant>
      <vt:variant>
        <vt:i4>5</vt:i4>
      </vt:variant>
      <vt:variant>
        <vt:lpwstr/>
      </vt:variant>
      <vt:variant>
        <vt:lpwstr>_Toc70002735</vt:lpwstr>
      </vt:variant>
      <vt:variant>
        <vt:i4>1310774</vt:i4>
      </vt:variant>
      <vt:variant>
        <vt:i4>725</vt:i4>
      </vt:variant>
      <vt:variant>
        <vt:i4>0</vt:i4>
      </vt:variant>
      <vt:variant>
        <vt:i4>5</vt:i4>
      </vt:variant>
      <vt:variant>
        <vt:lpwstr/>
      </vt:variant>
      <vt:variant>
        <vt:lpwstr>_Toc70002734</vt:lpwstr>
      </vt:variant>
      <vt:variant>
        <vt:i4>1245238</vt:i4>
      </vt:variant>
      <vt:variant>
        <vt:i4>719</vt:i4>
      </vt:variant>
      <vt:variant>
        <vt:i4>0</vt:i4>
      </vt:variant>
      <vt:variant>
        <vt:i4>5</vt:i4>
      </vt:variant>
      <vt:variant>
        <vt:lpwstr/>
      </vt:variant>
      <vt:variant>
        <vt:lpwstr>_Toc70002733</vt:lpwstr>
      </vt:variant>
      <vt:variant>
        <vt:i4>1179702</vt:i4>
      </vt:variant>
      <vt:variant>
        <vt:i4>713</vt:i4>
      </vt:variant>
      <vt:variant>
        <vt:i4>0</vt:i4>
      </vt:variant>
      <vt:variant>
        <vt:i4>5</vt:i4>
      </vt:variant>
      <vt:variant>
        <vt:lpwstr/>
      </vt:variant>
      <vt:variant>
        <vt:lpwstr>_Toc70002732</vt:lpwstr>
      </vt:variant>
      <vt:variant>
        <vt:i4>1114166</vt:i4>
      </vt:variant>
      <vt:variant>
        <vt:i4>707</vt:i4>
      </vt:variant>
      <vt:variant>
        <vt:i4>0</vt:i4>
      </vt:variant>
      <vt:variant>
        <vt:i4>5</vt:i4>
      </vt:variant>
      <vt:variant>
        <vt:lpwstr/>
      </vt:variant>
      <vt:variant>
        <vt:lpwstr>_Toc70002731</vt:lpwstr>
      </vt:variant>
      <vt:variant>
        <vt:i4>1048630</vt:i4>
      </vt:variant>
      <vt:variant>
        <vt:i4>701</vt:i4>
      </vt:variant>
      <vt:variant>
        <vt:i4>0</vt:i4>
      </vt:variant>
      <vt:variant>
        <vt:i4>5</vt:i4>
      </vt:variant>
      <vt:variant>
        <vt:lpwstr/>
      </vt:variant>
      <vt:variant>
        <vt:lpwstr>_Toc70002730</vt:lpwstr>
      </vt:variant>
      <vt:variant>
        <vt:i4>1638455</vt:i4>
      </vt:variant>
      <vt:variant>
        <vt:i4>695</vt:i4>
      </vt:variant>
      <vt:variant>
        <vt:i4>0</vt:i4>
      </vt:variant>
      <vt:variant>
        <vt:i4>5</vt:i4>
      </vt:variant>
      <vt:variant>
        <vt:lpwstr/>
      </vt:variant>
      <vt:variant>
        <vt:lpwstr>_Toc70002729</vt:lpwstr>
      </vt:variant>
      <vt:variant>
        <vt:i4>1572919</vt:i4>
      </vt:variant>
      <vt:variant>
        <vt:i4>689</vt:i4>
      </vt:variant>
      <vt:variant>
        <vt:i4>0</vt:i4>
      </vt:variant>
      <vt:variant>
        <vt:i4>5</vt:i4>
      </vt:variant>
      <vt:variant>
        <vt:lpwstr/>
      </vt:variant>
      <vt:variant>
        <vt:lpwstr>_Toc70002728</vt:lpwstr>
      </vt:variant>
      <vt:variant>
        <vt:i4>2424942</vt:i4>
      </vt:variant>
      <vt:variant>
        <vt:i4>683</vt:i4>
      </vt:variant>
      <vt:variant>
        <vt:i4>0</vt:i4>
      </vt:variant>
      <vt:variant>
        <vt:i4>5</vt:i4>
      </vt:variant>
      <vt:variant>
        <vt:lpwstr>https://uowtsd.sharepoint.com/teams/JamesSA_GRP/Shared Documents/General/Major Project - James Dunhill - Version 28.docx</vt:lpwstr>
      </vt:variant>
      <vt:variant>
        <vt:lpwstr>_Toc70002727</vt:lpwstr>
      </vt:variant>
      <vt:variant>
        <vt:i4>1441847</vt:i4>
      </vt:variant>
      <vt:variant>
        <vt:i4>677</vt:i4>
      </vt:variant>
      <vt:variant>
        <vt:i4>0</vt:i4>
      </vt:variant>
      <vt:variant>
        <vt:i4>5</vt:i4>
      </vt:variant>
      <vt:variant>
        <vt:lpwstr/>
      </vt:variant>
      <vt:variant>
        <vt:lpwstr>_Toc70002726</vt:lpwstr>
      </vt:variant>
      <vt:variant>
        <vt:i4>1376311</vt:i4>
      </vt:variant>
      <vt:variant>
        <vt:i4>671</vt:i4>
      </vt:variant>
      <vt:variant>
        <vt:i4>0</vt:i4>
      </vt:variant>
      <vt:variant>
        <vt:i4>5</vt:i4>
      </vt:variant>
      <vt:variant>
        <vt:lpwstr/>
      </vt:variant>
      <vt:variant>
        <vt:lpwstr>_Toc70002725</vt:lpwstr>
      </vt:variant>
      <vt:variant>
        <vt:i4>1310775</vt:i4>
      </vt:variant>
      <vt:variant>
        <vt:i4>665</vt:i4>
      </vt:variant>
      <vt:variant>
        <vt:i4>0</vt:i4>
      </vt:variant>
      <vt:variant>
        <vt:i4>5</vt:i4>
      </vt:variant>
      <vt:variant>
        <vt:lpwstr/>
      </vt:variant>
      <vt:variant>
        <vt:lpwstr>_Toc70002724</vt:lpwstr>
      </vt:variant>
      <vt:variant>
        <vt:i4>1245239</vt:i4>
      </vt:variant>
      <vt:variant>
        <vt:i4>659</vt:i4>
      </vt:variant>
      <vt:variant>
        <vt:i4>0</vt:i4>
      </vt:variant>
      <vt:variant>
        <vt:i4>5</vt:i4>
      </vt:variant>
      <vt:variant>
        <vt:lpwstr/>
      </vt:variant>
      <vt:variant>
        <vt:lpwstr>_Toc70002723</vt:lpwstr>
      </vt:variant>
      <vt:variant>
        <vt:i4>1179703</vt:i4>
      </vt:variant>
      <vt:variant>
        <vt:i4>653</vt:i4>
      </vt:variant>
      <vt:variant>
        <vt:i4>0</vt:i4>
      </vt:variant>
      <vt:variant>
        <vt:i4>5</vt:i4>
      </vt:variant>
      <vt:variant>
        <vt:lpwstr/>
      </vt:variant>
      <vt:variant>
        <vt:lpwstr>_Toc70002722</vt:lpwstr>
      </vt:variant>
      <vt:variant>
        <vt:i4>1114167</vt:i4>
      </vt:variant>
      <vt:variant>
        <vt:i4>647</vt:i4>
      </vt:variant>
      <vt:variant>
        <vt:i4>0</vt:i4>
      </vt:variant>
      <vt:variant>
        <vt:i4>5</vt:i4>
      </vt:variant>
      <vt:variant>
        <vt:lpwstr/>
      </vt:variant>
      <vt:variant>
        <vt:lpwstr>_Toc70002721</vt:lpwstr>
      </vt:variant>
      <vt:variant>
        <vt:i4>1048631</vt:i4>
      </vt:variant>
      <vt:variant>
        <vt:i4>641</vt:i4>
      </vt:variant>
      <vt:variant>
        <vt:i4>0</vt:i4>
      </vt:variant>
      <vt:variant>
        <vt:i4>5</vt:i4>
      </vt:variant>
      <vt:variant>
        <vt:lpwstr/>
      </vt:variant>
      <vt:variant>
        <vt:lpwstr>_Toc70002720</vt:lpwstr>
      </vt:variant>
      <vt:variant>
        <vt:i4>1638452</vt:i4>
      </vt:variant>
      <vt:variant>
        <vt:i4>635</vt:i4>
      </vt:variant>
      <vt:variant>
        <vt:i4>0</vt:i4>
      </vt:variant>
      <vt:variant>
        <vt:i4>5</vt:i4>
      </vt:variant>
      <vt:variant>
        <vt:lpwstr/>
      </vt:variant>
      <vt:variant>
        <vt:lpwstr>_Toc70002719</vt:lpwstr>
      </vt:variant>
      <vt:variant>
        <vt:i4>1572916</vt:i4>
      </vt:variant>
      <vt:variant>
        <vt:i4>629</vt:i4>
      </vt:variant>
      <vt:variant>
        <vt:i4>0</vt:i4>
      </vt:variant>
      <vt:variant>
        <vt:i4>5</vt:i4>
      </vt:variant>
      <vt:variant>
        <vt:lpwstr/>
      </vt:variant>
      <vt:variant>
        <vt:lpwstr>_Toc70002718</vt:lpwstr>
      </vt:variant>
      <vt:variant>
        <vt:i4>1507380</vt:i4>
      </vt:variant>
      <vt:variant>
        <vt:i4>623</vt:i4>
      </vt:variant>
      <vt:variant>
        <vt:i4>0</vt:i4>
      </vt:variant>
      <vt:variant>
        <vt:i4>5</vt:i4>
      </vt:variant>
      <vt:variant>
        <vt:lpwstr/>
      </vt:variant>
      <vt:variant>
        <vt:lpwstr>_Toc70002717</vt:lpwstr>
      </vt:variant>
      <vt:variant>
        <vt:i4>2359405</vt:i4>
      </vt:variant>
      <vt:variant>
        <vt:i4>617</vt:i4>
      </vt:variant>
      <vt:variant>
        <vt:i4>0</vt:i4>
      </vt:variant>
      <vt:variant>
        <vt:i4>5</vt:i4>
      </vt:variant>
      <vt:variant>
        <vt:lpwstr>https://uowtsd.sharepoint.com/teams/JamesSA_GRP/Shared Documents/General/Major Project - James Dunhill - Version 28.docx</vt:lpwstr>
      </vt:variant>
      <vt:variant>
        <vt:lpwstr>_Toc70002716</vt:lpwstr>
      </vt:variant>
      <vt:variant>
        <vt:i4>1114165</vt:i4>
      </vt:variant>
      <vt:variant>
        <vt:i4>608</vt:i4>
      </vt:variant>
      <vt:variant>
        <vt:i4>0</vt:i4>
      </vt:variant>
      <vt:variant>
        <vt:i4>5</vt:i4>
      </vt:variant>
      <vt:variant>
        <vt:lpwstr/>
      </vt:variant>
      <vt:variant>
        <vt:lpwstr>_Toc70002402</vt:lpwstr>
      </vt:variant>
      <vt:variant>
        <vt:i4>1179701</vt:i4>
      </vt:variant>
      <vt:variant>
        <vt:i4>602</vt:i4>
      </vt:variant>
      <vt:variant>
        <vt:i4>0</vt:i4>
      </vt:variant>
      <vt:variant>
        <vt:i4>5</vt:i4>
      </vt:variant>
      <vt:variant>
        <vt:lpwstr/>
      </vt:variant>
      <vt:variant>
        <vt:lpwstr>_Toc70002401</vt:lpwstr>
      </vt:variant>
      <vt:variant>
        <vt:i4>1245237</vt:i4>
      </vt:variant>
      <vt:variant>
        <vt:i4>596</vt:i4>
      </vt:variant>
      <vt:variant>
        <vt:i4>0</vt:i4>
      </vt:variant>
      <vt:variant>
        <vt:i4>5</vt:i4>
      </vt:variant>
      <vt:variant>
        <vt:lpwstr/>
      </vt:variant>
      <vt:variant>
        <vt:lpwstr>_Toc70002400</vt:lpwstr>
      </vt:variant>
      <vt:variant>
        <vt:i4>1900604</vt:i4>
      </vt:variant>
      <vt:variant>
        <vt:i4>590</vt:i4>
      </vt:variant>
      <vt:variant>
        <vt:i4>0</vt:i4>
      </vt:variant>
      <vt:variant>
        <vt:i4>5</vt:i4>
      </vt:variant>
      <vt:variant>
        <vt:lpwstr/>
      </vt:variant>
      <vt:variant>
        <vt:lpwstr>_Toc70002399</vt:lpwstr>
      </vt:variant>
      <vt:variant>
        <vt:i4>1835068</vt:i4>
      </vt:variant>
      <vt:variant>
        <vt:i4>584</vt:i4>
      </vt:variant>
      <vt:variant>
        <vt:i4>0</vt:i4>
      </vt:variant>
      <vt:variant>
        <vt:i4>5</vt:i4>
      </vt:variant>
      <vt:variant>
        <vt:lpwstr/>
      </vt:variant>
      <vt:variant>
        <vt:lpwstr>_Toc70002398</vt:lpwstr>
      </vt:variant>
      <vt:variant>
        <vt:i4>1245244</vt:i4>
      </vt:variant>
      <vt:variant>
        <vt:i4>578</vt:i4>
      </vt:variant>
      <vt:variant>
        <vt:i4>0</vt:i4>
      </vt:variant>
      <vt:variant>
        <vt:i4>5</vt:i4>
      </vt:variant>
      <vt:variant>
        <vt:lpwstr/>
      </vt:variant>
      <vt:variant>
        <vt:lpwstr>_Toc70002397</vt:lpwstr>
      </vt:variant>
      <vt:variant>
        <vt:i4>1179708</vt:i4>
      </vt:variant>
      <vt:variant>
        <vt:i4>572</vt:i4>
      </vt:variant>
      <vt:variant>
        <vt:i4>0</vt:i4>
      </vt:variant>
      <vt:variant>
        <vt:i4>5</vt:i4>
      </vt:variant>
      <vt:variant>
        <vt:lpwstr/>
      </vt:variant>
      <vt:variant>
        <vt:lpwstr>_Toc70002396</vt:lpwstr>
      </vt:variant>
      <vt:variant>
        <vt:i4>1114172</vt:i4>
      </vt:variant>
      <vt:variant>
        <vt:i4>566</vt:i4>
      </vt:variant>
      <vt:variant>
        <vt:i4>0</vt:i4>
      </vt:variant>
      <vt:variant>
        <vt:i4>5</vt:i4>
      </vt:variant>
      <vt:variant>
        <vt:lpwstr/>
      </vt:variant>
      <vt:variant>
        <vt:lpwstr>_Toc70002395</vt:lpwstr>
      </vt:variant>
      <vt:variant>
        <vt:i4>1048636</vt:i4>
      </vt:variant>
      <vt:variant>
        <vt:i4>560</vt:i4>
      </vt:variant>
      <vt:variant>
        <vt:i4>0</vt:i4>
      </vt:variant>
      <vt:variant>
        <vt:i4>5</vt:i4>
      </vt:variant>
      <vt:variant>
        <vt:lpwstr/>
      </vt:variant>
      <vt:variant>
        <vt:lpwstr>_Toc70002394</vt:lpwstr>
      </vt:variant>
      <vt:variant>
        <vt:i4>1507388</vt:i4>
      </vt:variant>
      <vt:variant>
        <vt:i4>554</vt:i4>
      </vt:variant>
      <vt:variant>
        <vt:i4>0</vt:i4>
      </vt:variant>
      <vt:variant>
        <vt:i4>5</vt:i4>
      </vt:variant>
      <vt:variant>
        <vt:lpwstr/>
      </vt:variant>
      <vt:variant>
        <vt:lpwstr>_Toc70002393</vt:lpwstr>
      </vt:variant>
      <vt:variant>
        <vt:i4>1441852</vt:i4>
      </vt:variant>
      <vt:variant>
        <vt:i4>548</vt:i4>
      </vt:variant>
      <vt:variant>
        <vt:i4>0</vt:i4>
      </vt:variant>
      <vt:variant>
        <vt:i4>5</vt:i4>
      </vt:variant>
      <vt:variant>
        <vt:lpwstr/>
      </vt:variant>
      <vt:variant>
        <vt:lpwstr>_Toc70002392</vt:lpwstr>
      </vt:variant>
      <vt:variant>
        <vt:i4>1376316</vt:i4>
      </vt:variant>
      <vt:variant>
        <vt:i4>542</vt:i4>
      </vt:variant>
      <vt:variant>
        <vt:i4>0</vt:i4>
      </vt:variant>
      <vt:variant>
        <vt:i4>5</vt:i4>
      </vt:variant>
      <vt:variant>
        <vt:lpwstr/>
      </vt:variant>
      <vt:variant>
        <vt:lpwstr>_Toc70002391</vt:lpwstr>
      </vt:variant>
      <vt:variant>
        <vt:i4>1310780</vt:i4>
      </vt:variant>
      <vt:variant>
        <vt:i4>536</vt:i4>
      </vt:variant>
      <vt:variant>
        <vt:i4>0</vt:i4>
      </vt:variant>
      <vt:variant>
        <vt:i4>5</vt:i4>
      </vt:variant>
      <vt:variant>
        <vt:lpwstr/>
      </vt:variant>
      <vt:variant>
        <vt:lpwstr>_Toc70002390</vt:lpwstr>
      </vt:variant>
      <vt:variant>
        <vt:i4>1900605</vt:i4>
      </vt:variant>
      <vt:variant>
        <vt:i4>530</vt:i4>
      </vt:variant>
      <vt:variant>
        <vt:i4>0</vt:i4>
      </vt:variant>
      <vt:variant>
        <vt:i4>5</vt:i4>
      </vt:variant>
      <vt:variant>
        <vt:lpwstr/>
      </vt:variant>
      <vt:variant>
        <vt:lpwstr>_Toc70002389</vt:lpwstr>
      </vt:variant>
      <vt:variant>
        <vt:i4>1835069</vt:i4>
      </vt:variant>
      <vt:variant>
        <vt:i4>524</vt:i4>
      </vt:variant>
      <vt:variant>
        <vt:i4>0</vt:i4>
      </vt:variant>
      <vt:variant>
        <vt:i4>5</vt:i4>
      </vt:variant>
      <vt:variant>
        <vt:lpwstr/>
      </vt:variant>
      <vt:variant>
        <vt:lpwstr>_Toc70002388</vt:lpwstr>
      </vt:variant>
      <vt:variant>
        <vt:i4>1245245</vt:i4>
      </vt:variant>
      <vt:variant>
        <vt:i4>518</vt:i4>
      </vt:variant>
      <vt:variant>
        <vt:i4>0</vt:i4>
      </vt:variant>
      <vt:variant>
        <vt:i4>5</vt:i4>
      </vt:variant>
      <vt:variant>
        <vt:lpwstr/>
      </vt:variant>
      <vt:variant>
        <vt:lpwstr>_Toc70002387</vt:lpwstr>
      </vt:variant>
      <vt:variant>
        <vt:i4>1179709</vt:i4>
      </vt:variant>
      <vt:variant>
        <vt:i4>512</vt:i4>
      </vt:variant>
      <vt:variant>
        <vt:i4>0</vt:i4>
      </vt:variant>
      <vt:variant>
        <vt:i4>5</vt:i4>
      </vt:variant>
      <vt:variant>
        <vt:lpwstr/>
      </vt:variant>
      <vt:variant>
        <vt:lpwstr>_Toc70002386</vt:lpwstr>
      </vt:variant>
      <vt:variant>
        <vt:i4>1114173</vt:i4>
      </vt:variant>
      <vt:variant>
        <vt:i4>506</vt:i4>
      </vt:variant>
      <vt:variant>
        <vt:i4>0</vt:i4>
      </vt:variant>
      <vt:variant>
        <vt:i4>5</vt:i4>
      </vt:variant>
      <vt:variant>
        <vt:lpwstr/>
      </vt:variant>
      <vt:variant>
        <vt:lpwstr>_Toc70002385</vt:lpwstr>
      </vt:variant>
      <vt:variant>
        <vt:i4>1048637</vt:i4>
      </vt:variant>
      <vt:variant>
        <vt:i4>500</vt:i4>
      </vt:variant>
      <vt:variant>
        <vt:i4>0</vt:i4>
      </vt:variant>
      <vt:variant>
        <vt:i4>5</vt:i4>
      </vt:variant>
      <vt:variant>
        <vt:lpwstr/>
      </vt:variant>
      <vt:variant>
        <vt:lpwstr>_Toc70002384</vt:lpwstr>
      </vt:variant>
      <vt:variant>
        <vt:i4>1507389</vt:i4>
      </vt:variant>
      <vt:variant>
        <vt:i4>494</vt:i4>
      </vt:variant>
      <vt:variant>
        <vt:i4>0</vt:i4>
      </vt:variant>
      <vt:variant>
        <vt:i4>5</vt:i4>
      </vt:variant>
      <vt:variant>
        <vt:lpwstr/>
      </vt:variant>
      <vt:variant>
        <vt:lpwstr>_Toc70002383</vt:lpwstr>
      </vt:variant>
      <vt:variant>
        <vt:i4>1441853</vt:i4>
      </vt:variant>
      <vt:variant>
        <vt:i4>488</vt:i4>
      </vt:variant>
      <vt:variant>
        <vt:i4>0</vt:i4>
      </vt:variant>
      <vt:variant>
        <vt:i4>5</vt:i4>
      </vt:variant>
      <vt:variant>
        <vt:lpwstr/>
      </vt:variant>
      <vt:variant>
        <vt:lpwstr>_Toc70002382</vt:lpwstr>
      </vt:variant>
      <vt:variant>
        <vt:i4>1376317</vt:i4>
      </vt:variant>
      <vt:variant>
        <vt:i4>482</vt:i4>
      </vt:variant>
      <vt:variant>
        <vt:i4>0</vt:i4>
      </vt:variant>
      <vt:variant>
        <vt:i4>5</vt:i4>
      </vt:variant>
      <vt:variant>
        <vt:lpwstr/>
      </vt:variant>
      <vt:variant>
        <vt:lpwstr>_Toc70002381</vt:lpwstr>
      </vt:variant>
      <vt:variant>
        <vt:i4>1310781</vt:i4>
      </vt:variant>
      <vt:variant>
        <vt:i4>476</vt:i4>
      </vt:variant>
      <vt:variant>
        <vt:i4>0</vt:i4>
      </vt:variant>
      <vt:variant>
        <vt:i4>5</vt:i4>
      </vt:variant>
      <vt:variant>
        <vt:lpwstr/>
      </vt:variant>
      <vt:variant>
        <vt:lpwstr>_Toc70002380</vt:lpwstr>
      </vt:variant>
      <vt:variant>
        <vt:i4>1900594</vt:i4>
      </vt:variant>
      <vt:variant>
        <vt:i4>470</vt:i4>
      </vt:variant>
      <vt:variant>
        <vt:i4>0</vt:i4>
      </vt:variant>
      <vt:variant>
        <vt:i4>5</vt:i4>
      </vt:variant>
      <vt:variant>
        <vt:lpwstr/>
      </vt:variant>
      <vt:variant>
        <vt:lpwstr>_Toc70002379</vt:lpwstr>
      </vt:variant>
      <vt:variant>
        <vt:i4>1835058</vt:i4>
      </vt:variant>
      <vt:variant>
        <vt:i4>464</vt:i4>
      </vt:variant>
      <vt:variant>
        <vt:i4>0</vt:i4>
      </vt:variant>
      <vt:variant>
        <vt:i4>5</vt:i4>
      </vt:variant>
      <vt:variant>
        <vt:lpwstr/>
      </vt:variant>
      <vt:variant>
        <vt:lpwstr>_Toc70002378</vt:lpwstr>
      </vt:variant>
      <vt:variant>
        <vt:i4>1245234</vt:i4>
      </vt:variant>
      <vt:variant>
        <vt:i4>458</vt:i4>
      </vt:variant>
      <vt:variant>
        <vt:i4>0</vt:i4>
      </vt:variant>
      <vt:variant>
        <vt:i4>5</vt:i4>
      </vt:variant>
      <vt:variant>
        <vt:lpwstr/>
      </vt:variant>
      <vt:variant>
        <vt:lpwstr>_Toc70002377</vt:lpwstr>
      </vt:variant>
      <vt:variant>
        <vt:i4>1179698</vt:i4>
      </vt:variant>
      <vt:variant>
        <vt:i4>452</vt:i4>
      </vt:variant>
      <vt:variant>
        <vt:i4>0</vt:i4>
      </vt:variant>
      <vt:variant>
        <vt:i4>5</vt:i4>
      </vt:variant>
      <vt:variant>
        <vt:lpwstr/>
      </vt:variant>
      <vt:variant>
        <vt:lpwstr>_Toc70002376</vt:lpwstr>
      </vt:variant>
      <vt:variant>
        <vt:i4>1114162</vt:i4>
      </vt:variant>
      <vt:variant>
        <vt:i4>446</vt:i4>
      </vt:variant>
      <vt:variant>
        <vt:i4>0</vt:i4>
      </vt:variant>
      <vt:variant>
        <vt:i4>5</vt:i4>
      </vt:variant>
      <vt:variant>
        <vt:lpwstr/>
      </vt:variant>
      <vt:variant>
        <vt:lpwstr>_Toc70002375</vt:lpwstr>
      </vt:variant>
      <vt:variant>
        <vt:i4>1048626</vt:i4>
      </vt:variant>
      <vt:variant>
        <vt:i4>440</vt:i4>
      </vt:variant>
      <vt:variant>
        <vt:i4>0</vt:i4>
      </vt:variant>
      <vt:variant>
        <vt:i4>5</vt:i4>
      </vt:variant>
      <vt:variant>
        <vt:lpwstr/>
      </vt:variant>
      <vt:variant>
        <vt:lpwstr>_Toc70002374</vt:lpwstr>
      </vt:variant>
      <vt:variant>
        <vt:i4>1507378</vt:i4>
      </vt:variant>
      <vt:variant>
        <vt:i4>434</vt:i4>
      </vt:variant>
      <vt:variant>
        <vt:i4>0</vt:i4>
      </vt:variant>
      <vt:variant>
        <vt:i4>5</vt:i4>
      </vt:variant>
      <vt:variant>
        <vt:lpwstr/>
      </vt:variant>
      <vt:variant>
        <vt:lpwstr>_Toc70002373</vt:lpwstr>
      </vt:variant>
      <vt:variant>
        <vt:i4>1441842</vt:i4>
      </vt:variant>
      <vt:variant>
        <vt:i4>428</vt:i4>
      </vt:variant>
      <vt:variant>
        <vt:i4>0</vt:i4>
      </vt:variant>
      <vt:variant>
        <vt:i4>5</vt:i4>
      </vt:variant>
      <vt:variant>
        <vt:lpwstr/>
      </vt:variant>
      <vt:variant>
        <vt:lpwstr>_Toc70002372</vt:lpwstr>
      </vt:variant>
      <vt:variant>
        <vt:i4>1376306</vt:i4>
      </vt:variant>
      <vt:variant>
        <vt:i4>422</vt:i4>
      </vt:variant>
      <vt:variant>
        <vt:i4>0</vt:i4>
      </vt:variant>
      <vt:variant>
        <vt:i4>5</vt:i4>
      </vt:variant>
      <vt:variant>
        <vt:lpwstr/>
      </vt:variant>
      <vt:variant>
        <vt:lpwstr>_Toc70002371</vt:lpwstr>
      </vt:variant>
      <vt:variant>
        <vt:i4>1310770</vt:i4>
      </vt:variant>
      <vt:variant>
        <vt:i4>416</vt:i4>
      </vt:variant>
      <vt:variant>
        <vt:i4>0</vt:i4>
      </vt:variant>
      <vt:variant>
        <vt:i4>5</vt:i4>
      </vt:variant>
      <vt:variant>
        <vt:lpwstr/>
      </vt:variant>
      <vt:variant>
        <vt:lpwstr>_Toc70002370</vt:lpwstr>
      </vt:variant>
      <vt:variant>
        <vt:i4>1900595</vt:i4>
      </vt:variant>
      <vt:variant>
        <vt:i4>410</vt:i4>
      </vt:variant>
      <vt:variant>
        <vt:i4>0</vt:i4>
      </vt:variant>
      <vt:variant>
        <vt:i4>5</vt:i4>
      </vt:variant>
      <vt:variant>
        <vt:lpwstr/>
      </vt:variant>
      <vt:variant>
        <vt:lpwstr>_Toc70002369</vt:lpwstr>
      </vt:variant>
      <vt:variant>
        <vt:i4>1835059</vt:i4>
      </vt:variant>
      <vt:variant>
        <vt:i4>404</vt:i4>
      </vt:variant>
      <vt:variant>
        <vt:i4>0</vt:i4>
      </vt:variant>
      <vt:variant>
        <vt:i4>5</vt:i4>
      </vt:variant>
      <vt:variant>
        <vt:lpwstr/>
      </vt:variant>
      <vt:variant>
        <vt:lpwstr>_Toc70002368</vt:lpwstr>
      </vt:variant>
      <vt:variant>
        <vt:i4>1245235</vt:i4>
      </vt:variant>
      <vt:variant>
        <vt:i4>398</vt:i4>
      </vt:variant>
      <vt:variant>
        <vt:i4>0</vt:i4>
      </vt:variant>
      <vt:variant>
        <vt:i4>5</vt:i4>
      </vt:variant>
      <vt:variant>
        <vt:lpwstr/>
      </vt:variant>
      <vt:variant>
        <vt:lpwstr>_Toc70002367</vt:lpwstr>
      </vt:variant>
      <vt:variant>
        <vt:i4>1179699</vt:i4>
      </vt:variant>
      <vt:variant>
        <vt:i4>392</vt:i4>
      </vt:variant>
      <vt:variant>
        <vt:i4>0</vt:i4>
      </vt:variant>
      <vt:variant>
        <vt:i4>5</vt:i4>
      </vt:variant>
      <vt:variant>
        <vt:lpwstr/>
      </vt:variant>
      <vt:variant>
        <vt:lpwstr>_Toc70002366</vt:lpwstr>
      </vt:variant>
      <vt:variant>
        <vt:i4>1114163</vt:i4>
      </vt:variant>
      <vt:variant>
        <vt:i4>386</vt:i4>
      </vt:variant>
      <vt:variant>
        <vt:i4>0</vt:i4>
      </vt:variant>
      <vt:variant>
        <vt:i4>5</vt:i4>
      </vt:variant>
      <vt:variant>
        <vt:lpwstr/>
      </vt:variant>
      <vt:variant>
        <vt:lpwstr>_Toc70002365</vt:lpwstr>
      </vt:variant>
      <vt:variant>
        <vt:i4>1048627</vt:i4>
      </vt:variant>
      <vt:variant>
        <vt:i4>380</vt:i4>
      </vt:variant>
      <vt:variant>
        <vt:i4>0</vt:i4>
      </vt:variant>
      <vt:variant>
        <vt:i4>5</vt:i4>
      </vt:variant>
      <vt:variant>
        <vt:lpwstr/>
      </vt:variant>
      <vt:variant>
        <vt:lpwstr>_Toc70002364</vt:lpwstr>
      </vt:variant>
      <vt:variant>
        <vt:i4>1507379</vt:i4>
      </vt:variant>
      <vt:variant>
        <vt:i4>374</vt:i4>
      </vt:variant>
      <vt:variant>
        <vt:i4>0</vt:i4>
      </vt:variant>
      <vt:variant>
        <vt:i4>5</vt:i4>
      </vt:variant>
      <vt:variant>
        <vt:lpwstr/>
      </vt:variant>
      <vt:variant>
        <vt:lpwstr>_Toc70002363</vt:lpwstr>
      </vt:variant>
      <vt:variant>
        <vt:i4>1441843</vt:i4>
      </vt:variant>
      <vt:variant>
        <vt:i4>368</vt:i4>
      </vt:variant>
      <vt:variant>
        <vt:i4>0</vt:i4>
      </vt:variant>
      <vt:variant>
        <vt:i4>5</vt:i4>
      </vt:variant>
      <vt:variant>
        <vt:lpwstr/>
      </vt:variant>
      <vt:variant>
        <vt:lpwstr>_Toc70002362</vt:lpwstr>
      </vt:variant>
      <vt:variant>
        <vt:i4>1376307</vt:i4>
      </vt:variant>
      <vt:variant>
        <vt:i4>362</vt:i4>
      </vt:variant>
      <vt:variant>
        <vt:i4>0</vt:i4>
      </vt:variant>
      <vt:variant>
        <vt:i4>5</vt:i4>
      </vt:variant>
      <vt:variant>
        <vt:lpwstr/>
      </vt:variant>
      <vt:variant>
        <vt:lpwstr>_Toc70002361</vt:lpwstr>
      </vt:variant>
      <vt:variant>
        <vt:i4>1310771</vt:i4>
      </vt:variant>
      <vt:variant>
        <vt:i4>356</vt:i4>
      </vt:variant>
      <vt:variant>
        <vt:i4>0</vt:i4>
      </vt:variant>
      <vt:variant>
        <vt:i4>5</vt:i4>
      </vt:variant>
      <vt:variant>
        <vt:lpwstr/>
      </vt:variant>
      <vt:variant>
        <vt:lpwstr>_Toc70002360</vt:lpwstr>
      </vt:variant>
      <vt:variant>
        <vt:i4>1900592</vt:i4>
      </vt:variant>
      <vt:variant>
        <vt:i4>350</vt:i4>
      </vt:variant>
      <vt:variant>
        <vt:i4>0</vt:i4>
      </vt:variant>
      <vt:variant>
        <vt:i4>5</vt:i4>
      </vt:variant>
      <vt:variant>
        <vt:lpwstr/>
      </vt:variant>
      <vt:variant>
        <vt:lpwstr>_Toc70002359</vt:lpwstr>
      </vt:variant>
      <vt:variant>
        <vt:i4>1835056</vt:i4>
      </vt:variant>
      <vt:variant>
        <vt:i4>344</vt:i4>
      </vt:variant>
      <vt:variant>
        <vt:i4>0</vt:i4>
      </vt:variant>
      <vt:variant>
        <vt:i4>5</vt:i4>
      </vt:variant>
      <vt:variant>
        <vt:lpwstr/>
      </vt:variant>
      <vt:variant>
        <vt:lpwstr>_Toc70002358</vt:lpwstr>
      </vt:variant>
      <vt:variant>
        <vt:i4>1245232</vt:i4>
      </vt:variant>
      <vt:variant>
        <vt:i4>338</vt:i4>
      </vt:variant>
      <vt:variant>
        <vt:i4>0</vt:i4>
      </vt:variant>
      <vt:variant>
        <vt:i4>5</vt:i4>
      </vt:variant>
      <vt:variant>
        <vt:lpwstr/>
      </vt:variant>
      <vt:variant>
        <vt:lpwstr>_Toc70002357</vt:lpwstr>
      </vt:variant>
      <vt:variant>
        <vt:i4>1179696</vt:i4>
      </vt:variant>
      <vt:variant>
        <vt:i4>332</vt:i4>
      </vt:variant>
      <vt:variant>
        <vt:i4>0</vt:i4>
      </vt:variant>
      <vt:variant>
        <vt:i4>5</vt:i4>
      </vt:variant>
      <vt:variant>
        <vt:lpwstr/>
      </vt:variant>
      <vt:variant>
        <vt:lpwstr>_Toc70002356</vt:lpwstr>
      </vt:variant>
      <vt:variant>
        <vt:i4>1114160</vt:i4>
      </vt:variant>
      <vt:variant>
        <vt:i4>326</vt:i4>
      </vt:variant>
      <vt:variant>
        <vt:i4>0</vt:i4>
      </vt:variant>
      <vt:variant>
        <vt:i4>5</vt:i4>
      </vt:variant>
      <vt:variant>
        <vt:lpwstr/>
      </vt:variant>
      <vt:variant>
        <vt:lpwstr>_Toc70002355</vt:lpwstr>
      </vt:variant>
      <vt:variant>
        <vt:i4>1048624</vt:i4>
      </vt:variant>
      <vt:variant>
        <vt:i4>320</vt:i4>
      </vt:variant>
      <vt:variant>
        <vt:i4>0</vt:i4>
      </vt:variant>
      <vt:variant>
        <vt:i4>5</vt:i4>
      </vt:variant>
      <vt:variant>
        <vt:lpwstr/>
      </vt:variant>
      <vt:variant>
        <vt:lpwstr>_Toc70002354</vt:lpwstr>
      </vt:variant>
      <vt:variant>
        <vt:i4>1507376</vt:i4>
      </vt:variant>
      <vt:variant>
        <vt:i4>314</vt:i4>
      </vt:variant>
      <vt:variant>
        <vt:i4>0</vt:i4>
      </vt:variant>
      <vt:variant>
        <vt:i4>5</vt:i4>
      </vt:variant>
      <vt:variant>
        <vt:lpwstr/>
      </vt:variant>
      <vt:variant>
        <vt:lpwstr>_Toc70002353</vt:lpwstr>
      </vt:variant>
      <vt:variant>
        <vt:i4>1441840</vt:i4>
      </vt:variant>
      <vt:variant>
        <vt:i4>308</vt:i4>
      </vt:variant>
      <vt:variant>
        <vt:i4>0</vt:i4>
      </vt:variant>
      <vt:variant>
        <vt:i4>5</vt:i4>
      </vt:variant>
      <vt:variant>
        <vt:lpwstr/>
      </vt:variant>
      <vt:variant>
        <vt:lpwstr>_Toc70002352</vt:lpwstr>
      </vt:variant>
      <vt:variant>
        <vt:i4>1376304</vt:i4>
      </vt:variant>
      <vt:variant>
        <vt:i4>302</vt:i4>
      </vt:variant>
      <vt:variant>
        <vt:i4>0</vt:i4>
      </vt:variant>
      <vt:variant>
        <vt:i4>5</vt:i4>
      </vt:variant>
      <vt:variant>
        <vt:lpwstr/>
      </vt:variant>
      <vt:variant>
        <vt:lpwstr>_Toc70002351</vt:lpwstr>
      </vt:variant>
      <vt:variant>
        <vt:i4>1310768</vt:i4>
      </vt:variant>
      <vt:variant>
        <vt:i4>296</vt:i4>
      </vt:variant>
      <vt:variant>
        <vt:i4>0</vt:i4>
      </vt:variant>
      <vt:variant>
        <vt:i4>5</vt:i4>
      </vt:variant>
      <vt:variant>
        <vt:lpwstr/>
      </vt:variant>
      <vt:variant>
        <vt:lpwstr>_Toc70002350</vt:lpwstr>
      </vt:variant>
      <vt:variant>
        <vt:i4>1900593</vt:i4>
      </vt:variant>
      <vt:variant>
        <vt:i4>290</vt:i4>
      </vt:variant>
      <vt:variant>
        <vt:i4>0</vt:i4>
      </vt:variant>
      <vt:variant>
        <vt:i4>5</vt:i4>
      </vt:variant>
      <vt:variant>
        <vt:lpwstr/>
      </vt:variant>
      <vt:variant>
        <vt:lpwstr>_Toc70002349</vt:lpwstr>
      </vt:variant>
      <vt:variant>
        <vt:i4>1835057</vt:i4>
      </vt:variant>
      <vt:variant>
        <vt:i4>284</vt:i4>
      </vt:variant>
      <vt:variant>
        <vt:i4>0</vt:i4>
      </vt:variant>
      <vt:variant>
        <vt:i4>5</vt:i4>
      </vt:variant>
      <vt:variant>
        <vt:lpwstr/>
      </vt:variant>
      <vt:variant>
        <vt:lpwstr>_Toc70002348</vt:lpwstr>
      </vt:variant>
      <vt:variant>
        <vt:i4>1245233</vt:i4>
      </vt:variant>
      <vt:variant>
        <vt:i4>278</vt:i4>
      </vt:variant>
      <vt:variant>
        <vt:i4>0</vt:i4>
      </vt:variant>
      <vt:variant>
        <vt:i4>5</vt:i4>
      </vt:variant>
      <vt:variant>
        <vt:lpwstr/>
      </vt:variant>
      <vt:variant>
        <vt:lpwstr>_Toc70002347</vt:lpwstr>
      </vt:variant>
      <vt:variant>
        <vt:i4>1179697</vt:i4>
      </vt:variant>
      <vt:variant>
        <vt:i4>272</vt:i4>
      </vt:variant>
      <vt:variant>
        <vt:i4>0</vt:i4>
      </vt:variant>
      <vt:variant>
        <vt:i4>5</vt:i4>
      </vt:variant>
      <vt:variant>
        <vt:lpwstr/>
      </vt:variant>
      <vt:variant>
        <vt:lpwstr>_Toc70002346</vt:lpwstr>
      </vt:variant>
      <vt:variant>
        <vt:i4>1114161</vt:i4>
      </vt:variant>
      <vt:variant>
        <vt:i4>266</vt:i4>
      </vt:variant>
      <vt:variant>
        <vt:i4>0</vt:i4>
      </vt:variant>
      <vt:variant>
        <vt:i4>5</vt:i4>
      </vt:variant>
      <vt:variant>
        <vt:lpwstr/>
      </vt:variant>
      <vt:variant>
        <vt:lpwstr>_Toc70002345</vt:lpwstr>
      </vt:variant>
      <vt:variant>
        <vt:i4>1048625</vt:i4>
      </vt:variant>
      <vt:variant>
        <vt:i4>260</vt:i4>
      </vt:variant>
      <vt:variant>
        <vt:i4>0</vt:i4>
      </vt:variant>
      <vt:variant>
        <vt:i4>5</vt:i4>
      </vt:variant>
      <vt:variant>
        <vt:lpwstr/>
      </vt:variant>
      <vt:variant>
        <vt:lpwstr>_Toc70002344</vt:lpwstr>
      </vt:variant>
      <vt:variant>
        <vt:i4>1507377</vt:i4>
      </vt:variant>
      <vt:variant>
        <vt:i4>254</vt:i4>
      </vt:variant>
      <vt:variant>
        <vt:i4>0</vt:i4>
      </vt:variant>
      <vt:variant>
        <vt:i4>5</vt:i4>
      </vt:variant>
      <vt:variant>
        <vt:lpwstr/>
      </vt:variant>
      <vt:variant>
        <vt:lpwstr>_Toc70002343</vt:lpwstr>
      </vt:variant>
      <vt:variant>
        <vt:i4>1441841</vt:i4>
      </vt:variant>
      <vt:variant>
        <vt:i4>248</vt:i4>
      </vt:variant>
      <vt:variant>
        <vt:i4>0</vt:i4>
      </vt:variant>
      <vt:variant>
        <vt:i4>5</vt:i4>
      </vt:variant>
      <vt:variant>
        <vt:lpwstr/>
      </vt:variant>
      <vt:variant>
        <vt:lpwstr>_Toc70002342</vt:lpwstr>
      </vt:variant>
      <vt:variant>
        <vt:i4>1376305</vt:i4>
      </vt:variant>
      <vt:variant>
        <vt:i4>242</vt:i4>
      </vt:variant>
      <vt:variant>
        <vt:i4>0</vt:i4>
      </vt:variant>
      <vt:variant>
        <vt:i4>5</vt:i4>
      </vt:variant>
      <vt:variant>
        <vt:lpwstr/>
      </vt:variant>
      <vt:variant>
        <vt:lpwstr>_Toc70002341</vt:lpwstr>
      </vt:variant>
      <vt:variant>
        <vt:i4>1310769</vt:i4>
      </vt:variant>
      <vt:variant>
        <vt:i4>236</vt:i4>
      </vt:variant>
      <vt:variant>
        <vt:i4>0</vt:i4>
      </vt:variant>
      <vt:variant>
        <vt:i4>5</vt:i4>
      </vt:variant>
      <vt:variant>
        <vt:lpwstr/>
      </vt:variant>
      <vt:variant>
        <vt:lpwstr>_Toc70002340</vt:lpwstr>
      </vt:variant>
      <vt:variant>
        <vt:i4>1900598</vt:i4>
      </vt:variant>
      <vt:variant>
        <vt:i4>230</vt:i4>
      </vt:variant>
      <vt:variant>
        <vt:i4>0</vt:i4>
      </vt:variant>
      <vt:variant>
        <vt:i4>5</vt:i4>
      </vt:variant>
      <vt:variant>
        <vt:lpwstr/>
      </vt:variant>
      <vt:variant>
        <vt:lpwstr>_Toc70002339</vt:lpwstr>
      </vt:variant>
      <vt:variant>
        <vt:i4>1835062</vt:i4>
      </vt:variant>
      <vt:variant>
        <vt:i4>224</vt:i4>
      </vt:variant>
      <vt:variant>
        <vt:i4>0</vt:i4>
      </vt:variant>
      <vt:variant>
        <vt:i4>5</vt:i4>
      </vt:variant>
      <vt:variant>
        <vt:lpwstr/>
      </vt:variant>
      <vt:variant>
        <vt:lpwstr>_Toc70002338</vt:lpwstr>
      </vt:variant>
      <vt:variant>
        <vt:i4>1245238</vt:i4>
      </vt:variant>
      <vt:variant>
        <vt:i4>218</vt:i4>
      </vt:variant>
      <vt:variant>
        <vt:i4>0</vt:i4>
      </vt:variant>
      <vt:variant>
        <vt:i4>5</vt:i4>
      </vt:variant>
      <vt:variant>
        <vt:lpwstr/>
      </vt:variant>
      <vt:variant>
        <vt:lpwstr>_Toc70002337</vt:lpwstr>
      </vt:variant>
      <vt:variant>
        <vt:i4>1179702</vt:i4>
      </vt:variant>
      <vt:variant>
        <vt:i4>212</vt:i4>
      </vt:variant>
      <vt:variant>
        <vt:i4>0</vt:i4>
      </vt:variant>
      <vt:variant>
        <vt:i4>5</vt:i4>
      </vt:variant>
      <vt:variant>
        <vt:lpwstr/>
      </vt:variant>
      <vt:variant>
        <vt:lpwstr>_Toc70002336</vt:lpwstr>
      </vt:variant>
      <vt:variant>
        <vt:i4>1114166</vt:i4>
      </vt:variant>
      <vt:variant>
        <vt:i4>206</vt:i4>
      </vt:variant>
      <vt:variant>
        <vt:i4>0</vt:i4>
      </vt:variant>
      <vt:variant>
        <vt:i4>5</vt:i4>
      </vt:variant>
      <vt:variant>
        <vt:lpwstr/>
      </vt:variant>
      <vt:variant>
        <vt:lpwstr>_Toc70002335</vt:lpwstr>
      </vt:variant>
      <vt:variant>
        <vt:i4>1048630</vt:i4>
      </vt:variant>
      <vt:variant>
        <vt:i4>200</vt:i4>
      </vt:variant>
      <vt:variant>
        <vt:i4>0</vt:i4>
      </vt:variant>
      <vt:variant>
        <vt:i4>5</vt:i4>
      </vt:variant>
      <vt:variant>
        <vt:lpwstr/>
      </vt:variant>
      <vt:variant>
        <vt:lpwstr>_Toc70002334</vt:lpwstr>
      </vt:variant>
      <vt:variant>
        <vt:i4>1507382</vt:i4>
      </vt:variant>
      <vt:variant>
        <vt:i4>194</vt:i4>
      </vt:variant>
      <vt:variant>
        <vt:i4>0</vt:i4>
      </vt:variant>
      <vt:variant>
        <vt:i4>5</vt:i4>
      </vt:variant>
      <vt:variant>
        <vt:lpwstr/>
      </vt:variant>
      <vt:variant>
        <vt:lpwstr>_Toc70002333</vt:lpwstr>
      </vt:variant>
      <vt:variant>
        <vt:i4>1441846</vt:i4>
      </vt:variant>
      <vt:variant>
        <vt:i4>188</vt:i4>
      </vt:variant>
      <vt:variant>
        <vt:i4>0</vt:i4>
      </vt:variant>
      <vt:variant>
        <vt:i4>5</vt:i4>
      </vt:variant>
      <vt:variant>
        <vt:lpwstr/>
      </vt:variant>
      <vt:variant>
        <vt:lpwstr>_Toc70002332</vt:lpwstr>
      </vt:variant>
      <vt:variant>
        <vt:i4>1376310</vt:i4>
      </vt:variant>
      <vt:variant>
        <vt:i4>182</vt:i4>
      </vt:variant>
      <vt:variant>
        <vt:i4>0</vt:i4>
      </vt:variant>
      <vt:variant>
        <vt:i4>5</vt:i4>
      </vt:variant>
      <vt:variant>
        <vt:lpwstr/>
      </vt:variant>
      <vt:variant>
        <vt:lpwstr>_Toc70002331</vt:lpwstr>
      </vt:variant>
      <vt:variant>
        <vt:i4>1310774</vt:i4>
      </vt:variant>
      <vt:variant>
        <vt:i4>176</vt:i4>
      </vt:variant>
      <vt:variant>
        <vt:i4>0</vt:i4>
      </vt:variant>
      <vt:variant>
        <vt:i4>5</vt:i4>
      </vt:variant>
      <vt:variant>
        <vt:lpwstr/>
      </vt:variant>
      <vt:variant>
        <vt:lpwstr>_Toc70002330</vt:lpwstr>
      </vt:variant>
      <vt:variant>
        <vt:i4>1900599</vt:i4>
      </vt:variant>
      <vt:variant>
        <vt:i4>170</vt:i4>
      </vt:variant>
      <vt:variant>
        <vt:i4>0</vt:i4>
      </vt:variant>
      <vt:variant>
        <vt:i4>5</vt:i4>
      </vt:variant>
      <vt:variant>
        <vt:lpwstr/>
      </vt:variant>
      <vt:variant>
        <vt:lpwstr>_Toc70002329</vt:lpwstr>
      </vt:variant>
      <vt:variant>
        <vt:i4>1835063</vt:i4>
      </vt:variant>
      <vt:variant>
        <vt:i4>164</vt:i4>
      </vt:variant>
      <vt:variant>
        <vt:i4>0</vt:i4>
      </vt:variant>
      <vt:variant>
        <vt:i4>5</vt:i4>
      </vt:variant>
      <vt:variant>
        <vt:lpwstr/>
      </vt:variant>
      <vt:variant>
        <vt:lpwstr>_Toc70002328</vt:lpwstr>
      </vt:variant>
      <vt:variant>
        <vt:i4>1245239</vt:i4>
      </vt:variant>
      <vt:variant>
        <vt:i4>158</vt:i4>
      </vt:variant>
      <vt:variant>
        <vt:i4>0</vt:i4>
      </vt:variant>
      <vt:variant>
        <vt:i4>5</vt:i4>
      </vt:variant>
      <vt:variant>
        <vt:lpwstr/>
      </vt:variant>
      <vt:variant>
        <vt:lpwstr>_Toc70002327</vt:lpwstr>
      </vt:variant>
      <vt:variant>
        <vt:i4>1179703</vt:i4>
      </vt:variant>
      <vt:variant>
        <vt:i4>152</vt:i4>
      </vt:variant>
      <vt:variant>
        <vt:i4>0</vt:i4>
      </vt:variant>
      <vt:variant>
        <vt:i4>5</vt:i4>
      </vt:variant>
      <vt:variant>
        <vt:lpwstr/>
      </vt:variant>
      <vt:variant>
        <vt:lpwstr>_Toc70002326</vt:lpwstr>
      </vt:variant>
      <vt:variant>
        <vt:i4>1114167</vt:i4>
      </vt:variant>
      <vt:variant>
        <vt:i4>146</vt:i4>
      </vt:variant>
      <vt:variant>
        <vt:i4>0</vt:i4>
      </vt:variant>
      <vt:variant>
        <vt:i4>5</vt:i4>
      </vt:variant>
      <vt:variant>
        <vt:lpwstr/>
      </vt:variant>
      <vt:variant>
        <vt:lpwstr>_Toc70002325</vt:lpwstr>
      </vt:variant>
      <vt:variant>
        <vt:i4>1048631</vt:i4>
      </vt:variant>
      <vt:variant>
        <vt:i4>140</vt:i4>
      </vt:variant>
      <vt:variant>
        <vt:i4>0</vt:i4>
      </vt:variant>
      <vt:variant>
        <vt:i4>5</vt:i4>
      </vt:variant>
      <vt:variant>
        <vt:lpwstr/>
      </vt:variant>
      <vt:variant>
        <vt:lpwstr>_Toc70002324</vt:lpwstr>
      </vt:variant>
      <vt:variant>
        <vt:i4>1507383</vt:i4>
      </vt:variant>
      <vt:variant>
        <vt:i4>134</vt:i4>
      </vt:variant>
      <vt:variant>
        <vt:i4>0</vt:i4>
      </vt:variant>
      <vt:variant>
        <vt:i4>5</vt:i4>
      </vt:variant>
      <vt:variant>
        <vt:lpwstr/>
      </vt:variant>
      <vt:variant>
        <vt:lpwstr>_Toc70002323</vt:lpwstr>
      </vt:variant>
      <vt:variant>
        <vt:i4>1441847</vt:i4>
      </vt:variant>
      <vt:variant>
        <vt:i4>128</vt:i4>
      </vt:variant>
      <vt:variant>
        <vt:i4>0</vt:i4>
      </vt:variant>
      <vt:variant>
        <vt:i4>5</vt:i4>
      </vt:variant>
      <vt:variant>
        <vt:lpwstr/>
      </vt:variant>
      <vt:variant>
        <vt:lpwstr>_Toc70002322</vt:lpwstr>
      </vt:variant>
      <vt:variant>
        <vt:i4>1376311</vt:i4>
      </vt:variant>
      <vt:variant>
        <vt:i4>122</vt:i4>
      </vt:variant>
      <vt:variant>
        <vt:i4>0</vt:i4>
      </vt:variant>
      <vt:variant>
        <vt:i4>5</vt:i4>
      </vt:variant>
      <vt:variant>
        <vt:lpwstr/>
      </vt:variant>
      <vt:variant>
        <vt:lpwstr>_Toc70002321</vt:lpwstr>
      </vt:variant>
      <vt:variant>
        <vt:i4>1310775</vt:i4>
      </vt:variant>
      <vt:variant>
        <vt:i4>116</vt:i4>
      </vt:variant>
      <vt:variant>
        <vt:i4>0</vt:i4>
      </vt:variant>
      <vt:variant>
        <vt:i4>5</vt:i4>
      </vt:variant>
      <vt:variant>
        <vt:lpwstr/>
      </vt:variant>
      <vt:variant>
        <vt:lpwstr>_Toc70002320</vt:lpwstr>
      </vt:variant>
      <vt:variant>
        <vt:i4>1900596</vt:i4>
      </vt:variant>
      <vt:variant>
        <vt:i4>110</vt:i4>
      </vt:variant>
      <vt:variant>
        <vt:i4>0</vt:i4>
      </vt:variant>
      <vt:variant>
        <vt:i4>5</vt:i4>
      </vt:variant>
      <vt:variant>
        <vt:lpwstr/>
      </vt:variant>
      <vt:variant>
        <vt:lpwstr>_Toc70002319</vt:lpwstr>
      </vt:variant>
      <vt:variant>
        <vt:i4>1835060</vt:i4>
      </vt:variant>
      <vt:variant>
        <vt:i4>104</vt:i4>
      </vt:variant>
      <vt:variant>
        <vt:i4>0</vt:i4>
      </vt:variant>
      <vt:variant>
        <vt:i4>5</vt:i4>
      </vt:variant>
      <vt:variant>
        <vt:lpwstr/>
      </vt:variant>
      <vt:variant>
        <vt:lpwstr>_Toc70002318</vt:lpwstr>
      </vt:variant>
      <vt:variant>
        <vt:i4>1245236</vt:i4>
      </vt:variant>
      <vt:variant>
        <vt:i4>98</vt:i4>
      </vt:variant>
      <vt:variant>
        <vt:i4>0</vt:i4>
      </vt:variant>
      <vt:variant>
        <vt:i4>5</vt:i4>
      </vt:variant>
      <vt:variant>
        <vt:lpwstr/>
      </vt:variant>
      <vt:variant>
        <vt:lpwstr>_Toc70002317</vt:lpwstr>
      </vt:variant>
      <vt:variant>
        <vt:i4>1179700</vt:i4>
      </vt:variant>
      <vt:variant>
        <vt:i4>92</vt:i4>
      </vt:variant>
      <vt:variant>
        <vt:i4>0</vt:i4>
      </vt:variant>
      <vt:variant>
        <vt:i4>5</vt:i4>
      </vt:variant>
      <vt:variant>
        <vt:lpwstr/>
      </vt:variant>
      <vt:variant>
        <vt:lpwstr>_Toc70002316</vt:lpwstr>
      </vt:variant>
      <vt:variant>
        <vt:i4>1114164</vt:i4>
      </vt:variant>
      <vt:variant>
        <vt:i4>86</vt:i4>
      </vt:variant>
      <vt:variant>
        <vt:i4>0</vt:i4>
      </vt:variant>
      <vt:variant>
        <vt:i4>5</vt:i4>
      </vt:variant>
      <vt:variant>
        <vt:lpwstr/>
      </vt:variant>
      <vt:variant>
        <vt:lpwstr>_Toc70002315</vt:lpwstr>
      </vt:variant>
      <vt:variant>
        <vt:i4>1048628</vt:i4>
      </vt:variant>
      <vt:variant>
        <vt:i4>80</vt:i4>
      </vt:variant>
      <vt:variant>
        <vt:i4>0</vt:i4>
      </vt:variant>
      <vt:variant>
        <vt:i4>5</vt:i4>
      </vt:variant>
      <vt:variant>
        <vt:lpwstr/>
      </vt:variant>
      <vt:variant>
        <vt:lpwstr>_Toc70002314</vt:lpwstr>
      </vt:variant>
      <vt:variant>
        <vt:i4>1507380</vt:i4>
      </vt:variant>
      <vt:variant>
        <vt:i4>74</vt:i4>
      </vt:variant>
      <vt:variant>
        <vt:i4>0</vt:i4>
      </vt:variant>
      <vt:variant>
        <vt:i4>5</vt:i4>
      </vt:variant>
      <vt:variant>
        <vt:lpwstr/>
      </vt:variant>
      <vt:variant>
        <vt:lpwstr>_Toc70002313</vt:lpwstr>
      </vt:variant>
      <vt:variant>
        <vt:i4>1441844</vt:i4>
      </vt:variant>
      <vt:variant>
        <vt:i4>68</vt:i4>
      </vt:variant>
      <vt:variant>
        <vt:i4>0</vt:i4>
      </vt:variant>
      <vt:variant>
        <vt:i4>5</vt:i4>
      </vt:variant>
      <vt:variant>
        <vt:lpwstr/>
      </vt:variant>
      <vt:variant>
        <vt:lpwstr>_Toc70002312</vt:lpwstr>
      </vt:variant>
      <vt:variant>
        <vt:i4>1376308</vt:i4>
      </vt:variant>
      <vt:variant>
        <vt:i4>62</vt:i4>
      </vt:variant>
      <vt:variant>
        <vt:i4>0</vt:i4>
      </vt:variant>
      <vt:variant>
        <vt:i4>5</vt:i4>
      </vt:variant>
      <vt:variant>
        <vt:lpwstr/>
      </vt:variant>
      <vt:variant>
        <vt:lpwstr>_Toc70002311</vt:lpwstr>
      </vt:variant>
      <vt:variant>
        <vt:i4>1310772</vt:i4>
      </vt:variant>
      <vt:variant>
        <vt:i4>56</vt:i4>
      </vt:variant>
      <vt:variant>
        <vt:i4>0</vt:i4>
      </vt:variant>
      <vt:variant>
        <vt:i4>5</vt:i4>
      </vt:variant>
      <vt:variant>
        <vt:lpwstr/>
      </vt:variant>
      <vt:variant>
        <vt:lpwstr>_Toc70002310</vt:lpwstr>
      </vt:variant>
      <vt:variant>
        <vt:i4>1900597</vt:i4>
      </vt:variant>
      <vt:variant>
        <vt:i4>50</vt:i4>
      </vt:variant>
      <vt:variant>
        <vt:i4>0</vt:i4>
      </vt:variant>
      <vt:variant>
        <vt:i4>5</vt:i4>
      </vt:variant>
      <vt:variant>
        <vt:lpwstr/>
      </vt:variant>
      <vt:variant>
        <vt:lpwstr>_Toc70002309</vt:lpwstr>
      </vt:variant>
      <vt:variant>
        <vt:i4>1835061</vt:i4>
      </vt:variant>
      <vt:variant>
        <vt:i4>44</vt:i4>
      </vt:variant>
      <vt:variant>
        <vt:i4>0</vt:i4>
      </vt:variant>
      <vt:variant>
        <vt:i4>5</vt:i4>
      </vt:variant>
      <vt:variant>
        <vt:lpwstr/>
      </vt:variant>
      <vt:variant>
        <vt:lpwstr>_Toc70002308</vt:lpwstr>
      </vt:variant>
      <vt:variant>
        <vt:i4>1245237</vt:i4>
      </vt:variant>
      <vt:variant>
        <vt:i4>38</vt:i4>
      </vt:variant>
      <vt:variant>
        <vt:i4>0</vt:i4>
      </vt:variant>
      <vt:variant>
        <vt:i4>5</vt:i4>
      </vt:variant>
      <vt:variant>
        <vt:lpwstr/>
      </vt:variant>
      <vt:variant>
        <vt:lpwstr>_Toc70002307</vt:lpwstr>
      </vt:variant>
      <vt:variant>
        <vt:i4>1179701</vt:i4>
      </vt:variant>
      <vt:variant>
        <vt:i4>32</vt:i4>
      </vt:variant>
      <vt:variant>
        <vt:i4>0</vt:i4>
      </vt:variant>
      <vt:variant>
        <vt:i4>5</vt:i4>
      </vt:variant>
      <vt:variant>
        <vt:lpwstr/>
      </vt:variant>
      <vt:variant>
        <vt:lpwstr>_Toc70002306</vt:lpwstr>
      </vt:variant>
      <vt:variant>
        <vt:i4>1114165</vt:i4>
      </vt:variant>
      <vt:variant>
        <vt:i4>26</vt:i4>
      </vt:variant>
      <vt:variant>
        <vt:i4>0</vt:i4>
      </vt:variant>
      <vt:variant>
        <vt:i4>5</vt:i4>
      </vt:variant>
      <vt:variant>
        <vt:lpwstr/>
      </vt:variant>
      <vt:variant>
        <vt:lpwstr>_Toc70002305</vt:lpwstr>
      </vt:variant>
      <vt:variant>
        <vt:i4>1048629</vt:i4>
      </vt:variant>
      <vt:variant>
        <vt:i4>20</vt:i4>
      </vt:variant>
      <vt:variant>
        <vt:i4>0</vt:i4>
      </vt:variant>
      <vt:variant>
        <vt:i4>5</vt:i4>
      </vt:variant>
      <vt:variant>
        <vt:lpwstr/>
      </vt:variant>
      <vt:variant>
        <vt:lpwstr>_Toc70002304</vt:lpwstr>
      </vt:variant>
      <vt:variant>
        <vt:i4>1507381</vt:i4>
      </vt:variant>
      <vt:variant>
        <vt:i4>14</vt:i4>
      </vt:variant>
      <vt:variant>
        <vt:i4>0</vt:i4>
      </vt:variant>
      <vt:variant>
        <vt:i4>5</vt:i4>
      </vt:variant>
      <vt:variant>
        <vt:lpwstr/>
      </vt:variant>
      <vt:variant>
        <vt:lpwstr>_Toc70002303</vt:lpwstr>
      </vt:variant>
      <vt:variant>
        <vt:i4>1441845</vt:i4>
      </vt:variant>
      <vt:variant>
        <vt:i4>8</vt:i4>
      </vt:variant>
      <vt:variant>
        <vt:i4>0</vt:i4>
      </vt:variant>
      <vt:variant>
        <vt:i4>5</vt:i4>
      </vt:variant>
      <vt:variant>
        <vt:lpwstr/>
      </vt:variant>
      <vt:variant>
        <vt:lpwstr>_Toc70002302</vt:lpwstr>
      </vt:variant>
      <vt:variant>
        <vt:i4>1376309</vt:i4>
      </vt:variant>
      <vt:variant>
        <vt:i4>2</vt:i4>
      </vt:variant>
      <vt:variant>
        <vt:i4>0</vt:i4>
      </vt:variant>
      <vt:variant>
        <vt:i4>5</vt:i4>
      </vt:variant>
      <vt:variant>
        <vt:lpwstr/>
      </vt:variant>
      <vt:variant>
        <vt:lpwstr>_Toc70002301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Dunhill</dc:creator>
  <cp:keywords/>
  <dc:description/>
  <cp:lastModifiedBy>James Dunhill</cp:lastModifiedBy>
  <cp:revision>6</cp:revision>
  <dcterms:created xsi:type="dcterms:W3CDTF">2021-04-27T19:27:00Z</dcterms:created>
  <dcterms:modified xsi:type="dcterms:W3CDTF">2021-04-28T22:47:00Z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