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2F8D42" w14:textId="25E09E7D" w:rsidR="0040500B" w:rsidRPr="008A70C7" w:rsidRDefault="0040500B" w:rsidP="0040500B">
      <w:pPr>
        <w:rPr>
          <w:b/>
          <w:bCs/>
        </w:rPr>
      </w:pPr>
      <w:r w:rsidRPr="008A70C7">
        <w:rPr>
          <w:b/>
          <w:bCs/>
        </w:rPr>
        <w:t>Title</w:t>
      </w:r>
    </w:p>
    <w:p w14:paraId="4E4AF65E" w14:textId="77777777" w:rsidR="0040500B" w:rsidRDefault="0040500B" w:rsidP="0040500B">
      <w:r>
        <w:t>An investigate of business readiness to adapting to future AI and Business Automation</w:t>
      </w:r>
    </w:p>
    <w:p w14:paraId="4C3128A1" w14:textId="734F287D" w:rsidR="0040500B" w:rsidRDefault="0040500B" w:rsidP="0040500B">
      <w:pPr>
        <w:rPr>
          <w:b/>
          <w:bCs/>
        </w:rPr>
      </w:pPr>
      <w:r w:rsidRPr="008A70C7">
        <w:rPr>
          <w:b/>
          <w:bCs/>
        </w:rPr>
        <w:t>R</w:t>
      </w:r>
      <w:r>
        <w:rPr>
          <w:b/>
          <w:bCs/>
        </w:rPr>
        <w:t xml:space="preserve">esearch </w:t>
      </w:r>
      <w:r w:rsidRPr="008A70C7">
        <w:rPr>
          <w:b/>
          <w:bCs/>
        </w:rPr>
        <w:t>Q</w:t>
      </w:r>
      <w:r>
        <w:rPr>
          <w:b/>
          <w:bCs/>
        </w:rPr>
        <w:t>uestion</w:t>
      </w:r>
    </w:p>
    <w:p w14:paraId="14F07478" w14:textId="77777777" w:rsidR="0040500B" w:rsidRPr="00654266" w:rsidRDefault="0040500B" w:rsidP="0040500B">
      <w:r w:rsidRPr="00654266">
        <w:t xml:space="preserve">What are the managers knowledge and skills in preparation for </w:t>
      </w:r>
      <w:r>
        <w:t xml:space="preserve">current and future </w:t>
      </w:r>
      <w:r w:rsidRPr="00654266">
        <w:t>implement</w:t>
      </w:r>
      <w:r>
        <w:t>ation of A</w:t>
      </w:r>
      <w:r w:rsidRPr="00654266">
        <w:t>I and automation in their business?</w:t>
      </w:r>
    </w:p>
    <w:p w14:paraId="06AC5F0F" w14:textId="77777777" w:rsidR="0040500B" w:rsidRPr="008A70C7" w:rsidRDefault="0040500B" w:rsidP="0040500B">
      <w:pPr>
        <w:rPr>
          <w:b/>
          <w:bCs/>
        </w:rPr>
      </w:pPr>
      <w:r w:rsidRPr="008A70C7">
        <w:rPr>
          <w:b/>
          <w:bCs/>
        </w:rPr>
        <w:t>Aim</w:t>
      </w:r>
    </w:p>
    <w:p w14:paraId="1DC771BB" w14:textId="77777777" w:rsidR="0040500B" w:rsidRPr="00654266" w:rsidRDefault="0040500B" w:rsidP="0040500B">
      <w:r>
        <w:t xml:space="preserve">To discern what </w:t>
      </w:r>
      <w:r w:rsidRPr="00654266">
        <w:t xml:space="preserve">the managers knowledge and skills in preparation for </w:t>
      </w:r>
      <w:r>
        <w:t xml:space="preserve">current and future </w:t>
      </w:r>
      <w:r w:rsidRPr="00654266">
        <w:t>implement</w:t>
      </w:r>
      <w:r>
        <w:t>ation of A</w:t>
      </w:r>
      <w:r w:rsidRPr="00654266">
        <w:t>I and automation in their business</w:t>
      </w:r>
      <w:r>
        <w:t>.</w:t>
      </w:r>
    </w:p>
    <w:p w14:paraId="76EBF313" w14:textId="77777777" w:rsidR="0040500B" w:rsidRPr="008A70C7" w:rsidRDefault="0040500B" w:rsidP="0040500B">
      <w:pPr>
        <w:rPr>
          <w:b/>
          <w:bCs/>
        </w:rPr>
      </w:pPr>
      <w:r w:rsidRPr="008A70C7">
        <w:rPr>
          <w:b/>
          <w:bCs/>
        </w:rPr>
        <w:t>Objectives</w:t>
      </w:r>
    </w:p>
    <w:p w14:paraId="54D925E0" w14:textId="77777777" w:rsidR="0040500B" w:rsidRDefault="0040500B" w:rsidP="0040500B">
      <w:pPr>
        <w:pStyle w:val="ListParagraph"/>
        <w:numPr>
          <w:ilvl w:val="0"/>
          <w:numId w:val="1"/>
        </w:numPr>
        <w:spacing w:line="259" w:lineRule="auto"/>
      </w:pPr>
      <w:r>
        <w:t>Review the literature to determine current business readiness for AI and Automation in UK small businesses.</w:t>
      </w:r>
    </w:p>
    <w:p w14:paraId="298ED386" w14:textId="77777777" w:rsidR="0040500B" w:rsidRDefault="0040500B" w:rsidP="0040500B">
      <w:pPr>
        <w:pStyle w:val="ListParagraph"/>
        <w:numPr>
          <w:ilvl w:val="0"/>
          <w:numId w:val="1"/>
        </w:numPr>
        <w:spacing w:line="259" w:lineRule="auto"/>
      </w:pPr>
      <w:r>
        <w:t>Assess local small business owners/managers knowledge of AI and Automation in their business and sector.</w:t>
      </w:r>
    </w:p>
    <w:p w14:paraId="67558AA7" w14:textId="3ED14928" w:rsidR="0040500B" w:rsidRDefault="0040500B" w:rsidP="0040500B">
      <w:pPr>
        <w:pStyle w:val="ListParagraph"/>
        <w:numPr>
          <w:ilvl w:val="0"/>
          <w:numId w:val="1"/>
        </w:numPr>
        <w:spacing w:line="259" w:lineRule="auto"/>
      </w:pPr>
      <w:r>
        <w:t>Analyse the business readiness, barriers and challenges of small business AI and automation responses.</w:t>
      </w:r>
    </w:p>
    <w:p w14:paraId="57B513BD" w14:textId="77777777" w:rsidR="0040500B" w:rsidRDefault="0040500B" w:rsidP="0040500B">
      <w:pPr>
        <w:pStyle w:val="ListParagraph"/>
        <w:numPr>
          <w:ilvl w:val="0"/>
          <w:numId w:val="1"/>
        </w:numPr>
        <w:spacing w:line="259" w:lineRule="auto"/>
      </w:pPr>
      <w:r>
        <w:t>Devise a strategic plan for future readiness, (short term, medium, term, long term) for implementing AI and automation.</w:t>
      </w:r>
    </w:p>
    <w:p w14:paraId="520EA1CC" w14:textId="77777777" w:rsidR="0040500B" w:rsidRPr="00A96745" w:rsidRDefault="0040500B" w:rsidP="0040500B">
      <w:pPr>
        <w:rPr>
          <w:b/>
          <w:bCs/>
        </w:rPr>
      </w:pPr>
      <w:r w:rsidRPr="00A96745">
        <w:rPr>
          <w:b/>
          <w:bCs/>
        </w:rPr>
        <w:t>Methodology</w:t>
      </w:r>
    </w:p>
    <w:p w14:paraId="1661E6C7" w14:textId="77777777" w:rsidR="0040500B" w:rsidRDefault="0040500B" w:rsidP="0040500B">
      <w:r>
        <w:t>Semi-structure interviews – 30 minutes each and aim for 10 business managers (2-3 sectors)</w:t>
      </w:r>
    </w:p>
    <w:p w14:paraId="4002DBD6" w14:textId="77777777" w:rsidR="0040500B" w:rsidRDefault="0040500B" w:rsidP="0040500B">
      <w:pPr>
        <w:rPr>
          <w:b/>
          <w:bCs/>
        </w:rPr>
      </w:pPr>
      <w:r w:rsidRPr="00A96745">
        <w:rPr>
          <w:b/>
          <w:bCs/>
        </w:rPr>
        <w:t xml:space="preserve">Ethics </w:t>
      </w:r>
    </w:p>
    <w:p w14:paraId="48B88A77" w14:textId="118C1FE5" w:rsidR="0040500B" w:rsidRPr="00A96745" w:rsidRDefault="0040500B" w:rsidP="0040500B">
      <w:r w:rsidRPr="00A96745">
        <w:t xml:space="preserve">Complete </w:t>
      </w:r>
      <w:r>
        <w:t xml:space="preserve">the ethics form </w:t>
      </w:r>
      <w:r w:rsidRPr="00A96745">
        <w:t xml:space="preserve">and send to supervisor by the end of the </w:t>
      </w:r>
      <w:r>
        <w:t>2</w:t>
      </w:r>
      <w:r w:rsidRPr="0040500B">
        <w:rPr>
          <w:vertAlign w:val="superscript"/>
        </w:rPr>
        <w:t>nd</w:t>
      </w:r>
      <w:r>
        <w:t xml:space="preserve"> week in October</w:t>
      </w:r>
      <w:r w:rsidRPr="00A96745">
        <w:t>.</w:t>
      </w:r>
    </w:p>
    <w:p w14:paraId="51A77DAF" w14:textId="77777777" w:rsidR="0040500B" w:rsidRPr="0040500B" w:rsidRDefault="0040500B" w:rsidP="0040500B">
      <w:pPr>
        <w:rPr>
          <w:b/>
          <w:bCs/>
        </w:rPr>
      </w:pPr>
      <w:r w:rsidRPr="0040500B">
        <w:rPr>
          <w:b/>
          <w:bCs/>
        </w:rPr>
        <w:t>Structure</w:t>
      </w:r>
    </w:p>
    <w:p w14:paraId="218D7380" w14:textId="77777777" w:rsidR="0040500B" w:rsidRDefault="0040500B" w:rsidP="0040500B">
      <w:pPr>
        <w:spacing w:after="0"/>
      </w:pPr>
      <w:r>
        <w:t>Chapter 1</w:t>
      </w:r>
      <w:r>
        <w:tab/>
        <w:t>Setting scene, aims and objectives – facts and current information</w:t>
      </w:r>
    </w:p>
    <w:p w14:paraId="4A94AF92" w14:textId="4C105942" w:rsidR="0040500B" w:rsidRDefault="0040500B" w:rsidP="0040500B">
      <w:pPr>
        <w:spacing w:after="0"/>
      </w:pPr>
      <w:r>
        <w:t>Chapter 2</w:t>
      </w:r>
      <w:r>
        <w:tab/>
        <w:t>Literature review – theories addressing -Diffusion of Innovation, TOE theory adoption of technology, Ai and automation, challenges barriers in studies.</w:t>
      </w:r>
    </w:p>
    <w:p w14:paraId="4520451D" w14:textId="77777777" w:rsidR="0040500B" w:rsidRDefault="0040500B" w:rsidP="0040500B">
      <w:pPr>
        <w:spacing w:after="0"/>
      </w:pPr>
      <w:r>
        <w:t>Chapter 3</w:t>
      </w:r>
      <w:r>
        <w:tab/>
        <w:t>Methodology – introducing the terms, procedure, sample, method, analysis ethics etc.</w:t>
      </w:r>
    </w:p>
    <w:p w14:paraId="0208318C" w14:textId="77777777" w:rsidR="0040500B" w:rsidRDefault="0040500B" w:rsidP="0040500B">
      <w:pPr>
        <w:spacing w:after="0"/>
      </w:pPr>
      <w:r>
        <w:t>Chapter 4</w:t>
      </w:r>
      <w:r>
        <w:tab/>
        <w:t>Analysis of Results – Thematic analysis – themes an key findings</w:t>
      </w:r>
    </w:p>
    <w:p w14:paraId="0F616A54" w14:textId="77777777" w:rsidR="0040500B" w:rsidRDefault="0040500B" w:rsidP="0040500B">
      <w:pPr>
        <w:spacing w:after="0"/>
      </w:pPr>
      <w:r>
        <w:t>Chapter 5</w:t>
      </w:r>
      <w:r>
        <w:tab/>
        <w:t>Discussion and objective 4 strategic plan and linking all the findings to literature limitations of the study and recommendations for future study.</w:t>
      </w:r>
    </w:p>
    <w:p w14:paraId="2738E146" w14:textId="77777777" w:rsidR="0040500B" w:rsidRDefault="0040500B" w:rsidP="0040500B">
      <w:pPr>
        <w:spacing w:after="0"/>
      </w:pPr>
      <w:r>
        <w:t>References</w:t>
      </w:r>
    </w:p>
    <w:p w14:paraId="4C271338" w14:textId="77777777" w:rsidR="0040500B" w:rsidRDefault="0040500B" w:rsidP="0040500B">
      <w:pPr>
        <w:spacing w:after="0"/>
      </w:pPr>
      <w:r>
        <w:t>Appendices</w:t>
      </w:r>
    </w:p>
    <w:p w14:paraId="281EB287" w14:textId="77777777" w:rsidR="0040500B" w:rsidRDefault="0040500B" w:rsidP="0040500B">
      <w:pPr>
        <w:spacing w:after="0"/>
      </w:pPr>
    </w:p>
    <w:p w14:paraId="1D79261D" w14:textId="77777777" w:rsidR="0040500B" w:rsidRDefault="0040500B" w:rsidP="0040500B">
      <w:pPr>
        <w:spacing w:after="0"/>
        <w:rPr>
          <w:b/>
          <w:bCs/>
        </w:rPr>
      </w:pPr>
      <w:r w:rsidRPr="00A96745">
        <w:rPr>
          <w:b/>
          <w:bCs/>
        </w:rPr>
        <w:t>Timeline</w:t>
      </w:r>
    </w:p>
    <w:p w14:paraId="4BB7D703" w14:textId="02C4BA3C" w:rsidR="0040500B" w:rsidRPr="0040500B" w:rsidRDefault="0040500B" w:rsidP="0040500B">
      <w:pPr>
        <w:spacing w:after="0"/>
      </w:pPr>
      <w:r w:rsidRPr="0040500B">
        <w:t>Prepare a Gantt chart – Nov-March</w:t>
      </w:r>
      <w:r w:rsidR="00781A80">
        <w:t xml:space="preserve"> (put proposal ont timeline and then put inad=ppendices)</w:t>
      </w:r>
    </w:p>
    <w:p w14:paraId="4204048E" w14:textId="77777777" w:rsidR="0040500B" w:rsidRDefault="0040500B"/>
    <w:sectPr w:rsidR="0040500B" w:rsidSect="0040500B">
      <w:headerReference w:type="default" r:id="rId7"/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33B9E6" w14:textId="77777777" w:rsidR="00400B49" w:rsidRDefault="00400B49" w:rsidP="0040500B">
      <w:pPr>
        <w:spacing w:after="0" w:line="240" w:lineRule="auto"/>
      </w:pPr>
      <w:r>
        <w:separator/>
      </w:r>
    </w:p>
  </w:endnote>
  <w:endnote w:type="continuationSeparator" w:id="0">
    <w:p w14:paraId="7E1FB4ED" w14:textId="77777777" w:rsidR="00400B49" w:rsidRDefault="00400B49" w:rsidP="004050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DF5219" w14:textId="77777777" w:rsidR="00400B49" w:rsidRDefault="00400B49" w:rsidP="0040500B">
      <w:pPr>
        <w:spacing w:after="0" w:line="240" w:lineRule="auto"/>
      </w:pPr>
      <w:r>
        <w:separator/>
      </w:r>
    </w:p>
  </w:footnote>
  <w:footnote w:type="continuationSeparator" w:id="0">
    <w:p w14:paraId="075366D7" w14:textId="77777777" w:rsidR="00400B49" w:rsidRDefault="00400B49" w:rsidP="004050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54548F" w14:textId="6AB8DA2E" w:rsidR="0040500B" w:rsidRPr="0040500B" w:rsidRDefault="0040500B" w:rsidP="0040500B">
    <w:pPr>
      <w:rPr>
        <w:color w:val="000000" w:themeColor="text1"/>
        <w:sz w:val="28"/>
        <w:szCs w:val="28"/>
        <w14:shadow w14:blurRad="38100" w14:dist="19050" w14:dir="2700000" w14:sx="100000" w14:sy="100000" w14:kx="0" w14:ky="0" w14:algn="tl">
          <w14:schemeClr w14:val="dk1">
            <w14:alpha w14:val="60000"/>
          </w14:schemeClr>
        </w14:shadow>
        <w14:textOutline w14:w="0" w14:cap="flat" w14:cmpd="sng" w14:algn="ctr">
          <w14:noFill/>
          <w14:prstDash w14:val="solid"/>
          <w14:round/>
        </w14:textOutline>
      </w:rPr>
    </w:pPr>
    <w:r w:rsidRPr="0040500B">
      <w:rPr>
        <w:color w:val="000000" w:themeColor="text1"/>
        <w:sz w:val="28"/>
        <w:szCs w:val="28"/>
        <w14:shadow w14:blurRad="38100" w14:dist="19050" w14:dir="2700000" w14:sx="100000" w14:sy="100000" w14:kx="0" w14:ky="0" w14:algn="tl">
          <w14:schemeClr w14:val="dk1">
            <w14:alpha w14:val="60000"/>
          </w14:schemeClr>
        </w14:shadow>
        <w14:textOutline w14:w="0" w14:cap="flat" w14:cmpd="sng" w14:algn="ctr">
          <w14:noFill/>
          <w14:prstDash w14:val="solid"/>
          <w14:round/>
        </w14:textOutline>
      </w:rPr>
      <w:t>Sustainable Business Dissertation (BMSP6018)</w:t>
    </w:r>
    <w:r>
      <w:rPr>
        <w:color w:val="000000" w:themeColor="text1"/>
        <w:sz w:val="28"/>
        <w:szCs w:val="28"/>
        <w14:shadow w14:blurRad="38100" w14:dist="19050" w14:dir="2700000" w14:sx="100000" w14:sy="100000" w14:kx="0" w14:ky="0" w14:algn="tl">
          <w14:schemeClr w14:val="dk1">
            <w14:alpha w14:val="60000"/>
          </w14:schemeClr>
        </w14:shadow>
        <w14:textOutline w14:w="0" w14:cap="flat" w14:cmpd="sng" w14:algn="ctr">
          <w14:noFill/>
          <w14:prstDash w14:val="solid"/>
          <w14:round/>
        </w14:textOutline>
      </w:rPr>
      <w:tab/>
    </w:r>
    <w:r>
      <w:rPr>
        <w:color w:val="000000" w:themeColor="text1"/>
        <w:sz w:val="28"/>
        <w:szCs w:val="28"/>
        <w14:shadow w14:blurRad="38100" w14:dist="19050" w14:dir="2700000" w14:sx="100000" w14:sy="100000" w14:kx="0" w14:ky="0" w14:algn="tl">
          <w14:schemeClr w14:val="dk1">
            <w14:alpha w14:val="60000"/>
          </w14:schemeClr>
        </w14:shadow>
        <w14:textOutline w14:w="0" w14:cap="flat" w14:cmpd="sng" w14:algn="ctr">
          <w14:noFill/>
          <w14:prstDash w14:val="solid"/>
          <w14:round/>
        </w14:textOutline>
      </w:rPr>
      <w:tab/>
    </w:r>
    <w:r w:rsidRPr="0040500B">
      <w:rPr>
        <w:color w:val="000000" w:themeColor="text1"/>
        <w:sz w:val="28"/>
        <w:szCs w:val="28"/>
        <w14:shadow w14:blurRad="38100" w14:dist="19050" w14:dir="2700000" w14:sx="100000" w14:sy="100000" w14:kx="0" w14:ky="0" w14:algn="tl">
          <w14:schemeClr w14:val="dk1">
            <w14:alpha w14:val="60000"/>
          </w14:schemeClr>
        </w14:shadow>
        <w14:textOutline w14:w="0" w14:cap="flat" w14:cmpd="sng" w14:algn="ctr">
          <w14:noFill/>
          <w14:prstDash w14:val="solid"/>
          <w14:round/>
        </w14:textOutline>
      </w:rPr>
      <w:t xml:space="preserve">Proposal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3B0664"/>
    <w:multiLevelType w:val="hybridMultilevel"/>
    <w:tmpl w:val="B91E2E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46160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7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500B"/>
    <w:rsid w:val="00135F96"/>
    <w:rsid w:val="001939AA"/>
    <w:rsid w:val="002516DB"/>
    <w:rsid w:val="003D2CAB"/>
    <w:rsid w:val="00400B49"/>
    <w:rsid w:val="0040500B"/>
    <w:rsid w:val="00781A80"/>
    <w:rsid w:val="00D671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CDCC83"/>
  <w15:chartTrackingRefBased/>
  <w15:docId w15:val="{F67C7BC0-1531-48A8-B3CD-F8B61D6AFA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50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50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50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50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50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50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50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50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50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50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50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50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50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50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50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50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50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50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50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50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50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050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50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50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50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050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50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50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500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050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500B"/>
  </w:style>
  <w:style w:type="paragraph" w:styleId="Footer">
    <w:name w:val="footer"/>
    <w:basedOn w:val="Normal"/>
    <w:link w:val="FooterChar"/>
    <w:uiPriority w:val="99"/>
    <w:unhideWhenUsed/>
    <w:rsid w:val="004050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50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259</Words>
  <Characters>1479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2</cp:revision>
  <cp:lastPrinted>2024-05-24T07:41:00Z</cp:lastPrinted>
  <dcterms:created xsi:type="dcterms:W3CDTF">2024-05-23T17:29:00Z</dcterms:created>
  <dcterms:modified xsi:type="dcterms:W3CDTF">2024-05-24T10:01:00Z</dcterms:modified>
</cp:coreProperties>
</file>