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303B4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C1744">
        <w:rPr>
          <w:rFonts w:asciiTheme="minorBidi" w:hAnsiTheme="minorBidi"/>
          <w:sz w:val="28"/>
          <w:szCs w:val="28"/>
        </w:rPr>
        <w:t>Zabeen Akhtar</w:t>
      </w:r>
    </w:p>
    <w:p w14:paraId="485B6F49" w14:textId="578488A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C1744">
        <w:rPr>
          <w:rFonts w:asciiTheme="minorBidi" w:hAnsiTheme="minorBidi"/>
          <w:sz w:val="28"/>
          <w:szCs w:val="28"/>
        </w:rPr>
        <w:t>2540389</w:t>
      </w:r>
    </w:p>
    <w:p w14:paraId="3C1E7A20" w14:textId="1D8BFC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A0AFB">
        <w:rPr>
          <w:rFonts w:asciiTheme="minorBidi" w:hAnsiTheme="minorBidi"/>
          <w:sz w:val="28"/>
          <w:szCs w:val="28"/>
        </w:rPr>
        <w:t>LCHS4001</w:t>
      </w:r>
    </w:p>
    <w:p w14:paraId="4EEB2DA3" w14:textId="35555CD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A0AF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1E18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0A0AFB">
        <w:rPr>
          <w:rFonts w:asciiTheme="minorBidi" w:hAnsiTheme="minorBidi"/>
          <w:sz w:val="28"/>
          <w:szCs w:val="28"/>
        </w:rPr>
        <w:t xml:space="preserve"> Abdulla Soddiq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4E3EE5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A0AFB">
        <w:rPr>
          <w:rFonts w:asciiTheme="minorBidi" w:hAnsiTheme="minorBidi"/>
          <w:sz w:val="28"/>
          <w:szCs w:val="28"/>
        </w:rPr>
        <w:t>15/07/2026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0C05F972" w:rsidR="00FE136A" w:rsidRDefault="00756D3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conducted </w:t>
            </w:r>
            <w:r w:rsidR="002231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comprehensive 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how to become a Mental Health Counsellor with younger children, this was not a straight forward as I thought it would be especially being a mature student. I evaluated the information by applying the CRAAP test, which considers the</w:t>
            </w:r>
            <w:r w:rsidR="00892A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231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currency, relevance, authority, and purpose of each source. This process enabled me to identify whether the </w:t>
            </w:r>
            <w:r w:rsidR="00F451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</w:t>
            </w:r>
            <w:r w:rsidR="002231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came from a </w:t>
            </w:r>
            <w:r w:rsidR="00F451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trustworthy source</w:t>
            </w:r>
            <w:r w:rsidR="002231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rather than relying on unverified content</w:t>
            </w:r>
            <w:r w:rsidR="00F451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improved my research skills by comparing different sources and checking credibility of the information.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5F07A21A" w:rsidR="00FE136A" w:rsidRDefault="00F4512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presenting my work, I focused on explaining the key points clearly</w:t>
            </w:r>
            <w:r w:rsidR="009833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organising my information in a logical structure. I used my findings to support my presentation.  M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ental health is something really personal </w:t>
            </w:r>
            <w:r w:rsidR="009833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being a patient myself.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D12647F" w:rsidR="00FE136A" w:rsidRPr="00627ACC" w:rsidRDefault="003C17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3C17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of my main challenges was presenting on camera. I felt nervous and less confident because I was not used to speaking while being recorded. This affected my delivery and made me more aware of my communication skills. I also found it challenging to maintain confidence while ensuring my presentation sounded natural rather than reading directly from notes.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not mention how I used the CRAAP test and what my research methods were.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D47F989" w:rsidR="00872C8A" w:rsidRPr="00627ACC" w:rsidRDefault="003C17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3C17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improve, I need to practise presenting more regularly and develop my confidence when speaking. I can record myself practising, review my performance, and identify areas where I can improve. I will also continue using the CRAAP test to strengthen my research and ensure my sources are reliable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how to speak about the methods I have used.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4B6DCDA" w:rsidR="00FE136A" w:rsidRPr="00627ACC" w:rsidRDefault="003C17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3C174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3, I need to plan my work carefully, complete further research, and improve my presentation skills. I will prepare earlier, organize my ideas clearly, and practice delivering my work so I feel more confident and professional.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more citations in my work. I think a lot of my concentration will be on my CRAAP skills.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0AFB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3192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B5EFF"/>
    <w:rsid w:val="003C1744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F3ED5"/>
    <w:rsid w:val="00500295"/>
    <w:rsid w:val="00501AAF"/>
    <w:rsid w:val="00527AFA"/>
    <w:rsid w:val="005419DA"/>
    <w:rsid w:val="005678AC"/>
    <w:rsid w:val="005709B1"/>
    <w:rsid w:val="00572B3B"/>
    <w:rsid w:val="005836D2"/>
    <w:rsid w:val="00584617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5ED6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56D39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92A86"/>
    <w:rsid w:val="008B0B22"/>
    <w:rsid w:val="008C58B0"/>
    <w:rsid w:val="008C591B"/>
    <w:rsid w:val="008D5EFC"/>
    <w:rsid w:val="00911784"/>
    <w:rsid w:val="00926458"/>
    <w:rsid w:val="00933720"/>
    <w:rsid w:val="00983327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45121"/>
    <w:rsid w:val="00F53584"/>
    <w:rsid w:val="00F605C6"/>
    <w:rsid w:val="00F6785B"/>
    <w:rsid w:val="00F915D6"/>
    <w:rsid w:val="00FC4CE5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381</Words>
  <Characters>2174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zabeen akhtar</cp:lastModifiedBy>
  <cp:revision>2</cp:revision>
  <dcterms:created xsi:type="dcterms:W3CDTF">2026-07-15T10:17:00Z</dcterms:created>
  <dcterms:modified xsi:type="dcterms:W3CDTF">2026-07-15T10:17:00Z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