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1C56C" w14:textId="2FA3DCA9" w:rsidR="00E52F29" w:rsidRDefault="009A4BD9">
      <w:r>
        <w:rPr>
          <w:noProof/>
        </w:rPr>
        <w:drawing>
          <wp:inline distT="0" distB="0" distL="0" distR="0" wp14:anchorId="3C550BF9" wp14:editId="25B91B5C">
            <wp:extent cx="5484288" cy="922352"/>
            <wp:effectExtent l="0" t="0" r="254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5650" cy="930990"/>
                    </a:xfrm>
                    <a:prstGeom prst="rect">
                      <a:avLst/>
                    </a:prstGeom>
                    <a:noFill/>
                    <a:ln>
                      <a:noFill/>
                    </a:ln>
                  </pic:spPr>
                </pic:pic>
              </a:graphicData>
            </a:graphic>
          </wp:inline>
        </w:drawing>
      </w:r>
    </w:p>
    <w:p w14:paraId="2EB9F046" w14:textId="77777777" w:rsidR="00B93DB1" w:rsidRDefault="00B93DB1"/>
    <w:p w14:paraId="29B31520" w14:textId="28C6F298" w:rsidR="009A4BD9" w:rsidRDefault="009A4BD9">
      <w:pPr>
        <w:rPr>
          <w:rFonts w:ascii="Arial" w:hAnsi="Arial" w:cs="Arial"/>
          <w:b/>
          <w:bCs/>
          <w:sz w:val="32"/>
          <w:szCs w:val="32"/>
        </w:rPr>
      </w:pPr>
      <w:r>
        <w:rPr>
          <w:rFonts w:ascii="Arial" w:hAnsi="Arial" w:cs="Arial"/>
          <w:b/>
          <w:bCs/>
          <w:sz w:val="32"/>
          <w:szCs w:val="32"/>
        </w:rPr>
        <w:t xml:space="preserve">                           </w:t>
      </w:r>
      <w:r w:rsidRPr="009A4BD9">
        <w:rPr>
          <w:rFonts w:ascii="Arial" w:hAnsi="Arial" w:cs="Arial"/>
          <w:b/>
          <w:bCs/>
          <w:sz w:val="32"/>
          <w:szCs w:val="32"/>
        </w:rPr>
        <w:t>People and Organisations</w:t>
      </w:r>
    </w:p>
    <w:p w14:paraId="26E8FBA0" w14:textId="4F9F129E" w:rsidR="005C02A2" w:rsidRDefault="009A4BD9">
      <w:pPr>
        <w:rPr>
          <w:rFonts w:ascii="Arial" w:hAnsi="Arial" w:cs="Arial"/>
          <w:b/>
          <w:bCs/>
          <w:sz w:val="32"/>
          <w:szCs w:val="32"/>
        </w:rPr>
      </w:pPr>
      <w:r>
        <w:rPr>
          <w:rFonts w:ascii="Arial" w:hAnsi="Arial" w:cs="Arial"/>
          <w:b/>
          <w:bCs/>
          <w:sz w:val="32"/>
          <w:szCs w:val="32"/>
        </w:rPr>
        <w:t xml:space="preserve">                       TEAM WORKING IN PRACTICE</w:t>
      </w:r>
    </w:p>
    <w:p w14:paraId="53228F53" w14:textId="54DBE30B" w:rsidR="00B93DB1" w:rsidRDefault="005C02A2">
      <w:pPr>
        <w:rPr>
          <w:rFonts w:ascii="Arial" w:hAnsi="Arial" w:cs="Arial"/>
          <w:b/>
          <w:bCs/>
          <w:sz w:val="32"/>
          <w:szCs w:val="32"/>
        </w:rPr>
      </w:pPr>
      <w:r>
        <w:rPr>
          <w:noProof/>
        </w:rPr>
        <w:drawing>
          <wp:anchor distT="0" distB="0" distL="114300" distR="114300" simplePos="0" relativeHeight="251660800" behindDoc="1" locked="0" layoutInCell="1" allowOverlap="1" wp14:anchorId="2BB1B65F" wp14:editId="0D639009">
            <wp:simplePos x="0" y="0"/>
            <wp:positionH relativeFrom="page">
              <wp:posOffset>2210923</wp:posOffset>
            </wp:positionH>
            <wp:positionV relativeFrom="paragraph">
              <wp:posOffset>250874</wp:posOffset>
            </wp:positionV>
            <wp:extent cx="2684145" cy="2364105"/>
            <wp:effectExtent l="0" t="0" r="1905" b="0"/>
            <wp:wrapTight wrapText="bothSides">
              <wp:wrapPolygon edited="0">
                <wp:start x="0" y="0"/>
                <wp:lineTo x="0" y="21409"/>
                <wp:lineTo x="21462" y="21409"/>
                <wp:lineTo x="21462" y="0"/>
                <wp:lineTo x="0" y="0"/>
              </wp:wrapPolygon>
            </wp:wrapTight>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4145" cy="2364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F0A11F" w14:textId="43D59B73" w:rsidR="009A4BD9" w:rsidRPr="009A4BD9" w:rsidRDefault="009A4BD9">
      <w:pPr>
        <w:rPr>
          <w:rFonts w:ascii="Arial" w:hAnsi="Arial" w:cs="Arial"/>
          <w:b/>
          <w:bCs/>
          <w:sz w:val="32"/>
          <w:szCs w:val="32"/>
        </w:rPr>
      </w:pPr>
    </w:p>
    <w:p w14:paraId="4F53E735" w14:textId="38133B65" w:rsidR="00E52F29" w:rsidRDefault="00E52F29"/>
    <w:p w14:paraId="7C6CD132" w14:textId="16A628FA" w:rsidR="00E52F29" w:rsidRDefault="00E52F29"/>
    <w:p w14:paraId="70DB9F77" w14:textId="2AB8F530" w:rsidR="00E52F29" w:rsidRDefault="00E52F29"/>
    <w:p w14:paraId="26F4276B" w14:textId="530A0091" w:rsidR="00C46DB0" w:rsidRDefault="00C46DB0"/>
    <w:p w14:paraId="41C4938A" w14:textId="2D5CFF4F" w:rsidR="005C02A2" w:rsidRDefault="005C02A2"/>
    <w:p w14:paraId="63BB3BEF" w14:textId="20F72F8B" w:rsidR="005C02A2" w:rsidRDefault="005C02A2"/>
    <w:p w14:paraId="45E7BAAB" w14:textId="65F0FD6C" w:rsidR="005C02A2" w:rsidRDefault="005C02A2"/>
    <w:p w14:paraId="0927E012" w14:textId="77777777" w:rsidR="005C02A2" w:rsidRDefault="005C02A2"/>
    <w:p w14:paraId="70E16106" w14:textId="661C068B" w:rsidR="00E52F29" w:rsidRPr="00C46DB0" w:rsidRDefault="00C46DB0" w:rsidP="00C46DB0">
      <w:pPr>
        <w:ind w:left="359"/>
        <w:jc w:val="center"/>
        <w:rPr>
          <w:rFonts w:ascii="Arial" w:hAnsi="Arial" w:cs="Arial"/>
          <w:b/>
          <w:bCs/>
          <w:sz w:val="24"/>
          <w:szCs w:val="24"/>
        </w:rPr>
      </w:pPr>
      <w:r w:rsidRPr="00C46DB0">
        <w:rPr>
          <w:rFonts w:ascii="Arial" w:hAnsi="Arial" w:cs="Arial"/>
          <w:b/>
          <w:bCs/>
          <w:sz w:val="24"/>
          <w:szCs w:val="24"/>
        </w:rPr>
        <w:t>TEAM MEMBERS</w:t>
      </w:r>
    </w:p>
    <w:p w14:paraId="50665645" w14:textId="6C932A26" w:rsidR="00C46DB0" w:rsidRPr="00B93DB1" w:rsidRDefault="00C46DB0" w:rsidP="00B93DB1">
      <w:pPr>
        <w:pStyle w:val="ListParagraph"/>
        <w:numPr>
          <w:ilvl w:val="0"/>
          <w:numId w:val="2"/>
        </w:numPr>
        <w:jc w:val="both"/>
        <w:rPr>
          <w:rFonts w:ascii="Arial" w:hAnsi="Arial" w:cs="Arial"/>
          <w:b/>
          <w:bCs/>
          <w:sz w:val="24"/>
          <w:szCs w:val="24"/>
        </w:rPr>
      </w:pPr>
      <w:r w:rsidRPr="00B93DB1">
        <w:rPr>
          <w:rFonts w:ascii="Arial" w:hAnsi="Arial" w:cs="Arial"/>
          <w:b/>
          <w:bCs/>
          <w:sz w:val="24"/>
          <w:szCs w:val="24"/>
        </w:rPr>
        <w:t>TRACEY DAVIES 2110615</w:t>
      </w:r>
    </w:p>
    <w:p w14:paraId="606DD075" w14:textId="5F6D6911" w:rsidR="00C46DB0" w:rsidRPr="00B93DB1" w:rsidRDefault="00C46DB0" w:rsidP="00B93DB1">
      <w:pPr>
        <w:pStyle w:val="ListParagraph"/>
        <w:numPr>
          <w:ilvl w:val="0"/>
          <w:numId w:val="2"/>
        </w:numPr>
        <w:jc w:val="both"/>
        <w:rPr>
          <w:rFonts w:ascii="Arial" w:hAnsi="Arial" w:cs="Arial"/>
          <w:b/>
          <w:bCs/>
          <w:sz w:val="24"/>
          <w:szCs w:val="24"/>
        </w:rPr>
      </w:pPr>
      <w:r w:rsidRPr="00B93DB1">
        <w:rPr>
          <w:rFonts w:ascii="Arial" w:hAnsi="Arial" w:cs="Arial"/>
          <w:b/>
          <w:bCs/>
          <w:sz w:val="24"/>
          <w:szCs w:val="24"/>
        </w:rPr>
        <w:t>RACHEL JANE GOLDSWORTHY 2015065</w:t>
      </w:r>
    </w:p>
    <w:p w14:paraId="3B913A42" w14:textId="3F3E6258" w:rsidR="00C46DB0" w:rsidRPr="00B93DB1" w:rsidRDefault="00C46DB0" w:rsidP="00B93DB1">
      <w:pPr>
        <w:pStyle w:val="ListParagraph"/>
        <w:numPr>
          <w:ilvl w:val="0"/>
          <w:numId w:val="2"/>
        </w:numPr>
        <w:jc w:val="both"/>
        <w:rPr>
          <w:rFonts w:ascii="Arial" w:hAnsi="Arial" w:cs="Arial"/>
          <w:b/>
          <w:bCs/>
          <w:sz w:val="24"/>
          <w:szCs w:val="24"/>
        </w:rPr>
      </w:pPr>
      <w:r w:rsidRPr="00B93DB1">
        <w:rPr>
          <w:rFonts w:ascii="Arial" w:hAnsi="Arial" w:cs="Arial"/>
          <w:b/>
          <w:bCs/>
          <w:sz w:val="24"/>
          <w:szCs w:val="24"/>
        </w:rPr>
        <w:t>AZIMUL HAQUE 1817417</w:t>
      </w:r>
    </w:p>
    <w:p w14:paraId="2C8B3AB4" w14:textId="12A1F663" w:rsidR="00C46DB0" w:rsidRDefault="00C46DB0" w:rsidP="00B93DB1">
      <w:pPr>
        <w:pStyle w:val="ListParagraph"/>
        <w:numPr>
          <w:ilvl w:val="0"/>
          <w:numId w:val="2"/>
        </w:numPr>
        <w:jc w:val="both"/>
        <w:rPr>
          <w:rFonts w:ascii="Arial" w:hAnsi="Arial" w:cs="Arial"/>
          <w:b/>
          <w:bCs/>
          <w:sz w:val="24"/>
          <w:szCs w:val="24"/>
        </w:rPr>
      </w:pPr>
      <w:r w:rsidRPr="00B93DB1">
        <w:rPr>
          <w:rFonts w:ascii="Arial" w:hAnsi="Arial" w:cs="Arial"/>
          <w:b/>
          <w:bCs/>
          <w:sz w:val="24"/>
          <w:szCs w:val="24"/>
        </w:rPr>
        <w:t>LORENZO RAMON 2101025</w:t>
      </w:r>
    </w:p>
    <w:p w14:paraId="6A760230" w14:textId="77A10FAE" w:rsidR="005C02A2" w:rsidRDefault="005C02A2" w:rsidP="005C02A2">
      <w:pPr>
        <w:pStyle w:val="ListParagraph"/>
        <w:ind w:left="1079"/>
        <w:jc w:val="both"/>
        <w:rPr>
          <w:rFonts w:ascii="Arial" w:hAnsi="Arial" w:cs="Arial"/>
          <w:b/>
          <w:bCs/>
          <w:sz w:val="24"/>
          <w:szCs w:val="24"/>
        </w:rPr>
      </w:pPr>
    </w:p>
    <w:p w14:paraId="78E38237" w14:textId="4B07697F" w:rsidR="005C02A2" w:rsidRDefault="005C02A2" w:rsidP="005C02A2">
      <w:pPr>
        <w:pStyle w:val="ListParagraph"/>
        <w:ind w:left="1079"/>
        <w:jc w:val="both"/>
        <w:rPr>
          <w:rFonts w:ascii="Arial" w:hAnsi="Arial" w:cs="Arial"/>
          <w:b/>
          <w:bCs/>
          <w:sz w:val="24"/>
          <w:szCs w:val="24"/>
        </w:rPr>
      </w:pPr>
    </w:p>
    <w:p w14:paraId="635D2E01" w14:textId="3DA0D1AA" w:rsidR="005C02A2" w:rsidRDefault="00D614E4" w:rsidP="005C02A2">
      <w:pPr>
        <w:pStyle w:val="ListParagraph"/>
        <w:ind w:left="1079"/>
        <w:rPr>
          <w:rFonts w:ascii="Arial" w:hAnsi="Arial" w:cs="Arial"/>
          <w:b/>
          <w:bCs/>
          <w:sz w:val="24"/>
          <w:szCs w:val="24"/>
        </w:rPr>
      </w:pPr>
      <w:r>
        <w:rPr>
          <w:rFonts w:ascii="Arial" w:hAnsi="Arial" w:cs="Arial"/>
          <w:b/>
          <w:bCs/>
          <w:sz w:val="24"/>
          <w:szCs w:val="24"/>
        </w:rPr>
        <w:t>TRACEY DAVIES IS DOING COVER PAGE INTRODUCTION AND RECOMMENDATIONS</w:t>
      </w:r>
    </w:p>
    <w:p w14:paraId="37DC9D1C" w14:textId="2C5856C0" w:rsidR="00D614E4" w:rsidRDefault="00D614E4" w:rsidP="005C02A2">
      <w:pPr>
        <w:pStyle w:val="ListParagraph"/>
        <w:ind w:left="1079"/>
        <w:rPr>
          <w:rFonts w:ascii="Arial" w:hAnsi="Arial" w:cs="Arial"/>
          <w:b/>
          <w:bCs/>
          <w:sz w:val="24"/>
          <w:szCs w:val="24"/>
        </w:rPr>
      </w:pPr>
      <w:r>
        <w:rPr>
          <w:rFonts w:ascii="Arial" w:hAnsi="Arial" w:cs="Arial"/>
          <w:b/>
          <w:bCs/>
          <w:sz w:val="24"/>
          <w:szCs w:val="24"/>
        </w:rPr>
        <w:t>RACHEL JANE GOLDSWORTHY IS DOING LEADERSHIP AND CONCLUSION</w:t>
      </w:r>
    </w:p>
    <w:p w14:paraId="5404C636" w14:textId="2F8A5F8C" w:rsidR="00D614E4" w:rsidRDefault="00D614E4" w:rsidP="005C02A2">
      <w:pPr>
        <w:pStyle w:val="ListParagraph"/>
        <w:ind w:left="1079"/>
        <w:rPr>
          <w:rFonts w:ascii="Arial" w:hAnsi="Arial" w:cs="Arial"/>
          <w:b/>
          <w:bCs/>
          <w:sz w:val="24"/>
          <w:szCs w:val="24"/>
        </w:rPr>
      </w:pPr>
      <w:r>
        <w:rPr>
          <w:rFonts w:ascii="Arial" w:hAnsi="Arial" w:cs="Arial"/>
          <w:b/>
          <w:bCs/>
          <w:sz w:val="24"/>
          <w:szCs w:val="24"/>
        </w:rPr>
        <w:t>AZIMUL HAQUE IS DOING TEAM WORKING AND COMMUNICATION</w:t>
      </w:r>
    </w:p>
    <w:p w14:paraId="6A80518D" w14:textId="0086D4D1" w:rsidR="00D614E4" w:rsidRDefault="00D614E4" w:rsidP="005C02A2">
      <w:pPr>
        <w:pStyle w:val="ListParagraph"/>
        <w:ind w:left="1079"/>
        <w:rPr>
          <w:rFonts w:ascii="Arial" w:hAnsi="Arial" w:cs="Arial"/>
          <w:b/>
          <w:bCs/>
          <w:sz w:val="24"/>
          <w:szCs w:val="24"/>
        </w:rPr>
      </w:pPr>
      <w:r>
        <w:rPr>
          <w:rFonts w:ascii="Arial" w:hAnsi="Arial" w:cs="Arial"/>
          <w:b/>
          <w:bCs/>
          <w:sz w:val="24"/>
          <w:szCs w:val="24"/>
        </w:rPr>
        <w:t>LORENZO RAMON IS DOING MOTIVATION AND PERCEPTION</w:t>
      </w:r>
    </w:p>
    <w:p w14:paraId="7E799439" w14:textId="19384459" w:rsidR="005C02A2" w:rsidRDefault="005C02A2" w:rsidP="005C02A2">
      <w:pPr>
        <w:pStyle w:val="ListParagraph"/>
        <w:ind w:left="1079"/>
        <w:rPr>
          <w:rFonts w:ascii="Arial" w:hAnsi="Arial" w:cs="Arial"/>
          <w:b/>
          <w:bCs/>
          <w:sz w:val="24"/>
          <w:szCs w:val="24"/>
        </w:rPr>
      </w:pPr>
    </w:p>
    <w:p w14:paraId="1EA2C4B4" w14:textId="6560F3F9" w:rsidR="005C02A2" w:rsidRDefault="005C02A2" w:rsidP="005C02A2">
      <w:pPr>
        <w:pStyle w:val="ListParagraph"/>
        <w:ind w:left="1079"/>
        <w:rPr>
          <w:rFonts w:ascii="Arial" w:hAnsi="Arial" w:cs="Arial"/>
          <w:b/>
          <w:bCs/>
          <w:sz w:val="24"/>
          <w:szCs w:val="24"/>
        </w:rPr>
      </w:pPr>
    </w:p>
    <w:p w14:paraId="537C7557" w14:textId="68AE7B4C" w:rsidR="005C02A2" w:rsidRDefault="005C02A2" w:rsidP="005C02A2">
      <w:pPr>
        <w:pStyle w:val="ListParagraph"/>
        <w:ind w:left="1079"/>
        <w:rPr>
          <w:rFonts w:ascii="Arial" w:hAnsi="Arial" w:cs="Arial"/>
          <w:b/>
          <w:bCs/>
          <w:sz w:val="24"/>
          <w:szCs w:val="24"/>
        </w:rPr>
      </w:pPr>
    </w:p>
    <w:p w14:paraId="08BCF3A5" w14:textId="53DBBD08" w:rsidR="005C02A2" w:rsidRDefault="005C02A2" w:rsidP="005C02A2">
      <w:pPr>
        <w:pStyle w:val="ListParagraph"/>
        <w:ind w:left="1079"/>
        <w:rPr>
          <w:rFonts w:ascii="Arial" w:hAnsi="Arial" w:cs="Arial"/>
          <w:b/>
          <w:bCs/>
          <w:sz w:val="24"/>
          <w:szCs w:val="24"/>
        </w:rPr>
      </w:pPr>
    </w:p>
    <w:p w14:paraId="2FEFCFAC" w14:textId="1DFEC550" w:rsidR="005C02A2" w:rsidRDefault="005C02A2" w:rsidP="005C02A2">
      <w:pPr>
        <w:pStyle w:val="ListParagraph"/>
        <w:ind w:left="1079"/>
        <w:rPr>
          <w:rFonts w:ascii="Arial" w:hAnsi="Arial" w:cs="Arial"/>
          <w:b/>
          <w:bCs/>
          <w:sz w:val="24"/>
          <w:szCs w:val="24"/>
        </w:rPr>
      </w:pPr>
    </w:p>
    <w:p w14:paraId="51E46102" w14:textId="416A667D" w:rsidR="005C02A2" w:rsidRDefault="005C02A2" w:rsidP="005C02A2">
      <w:pPr>
        <w:pStyle w:val="ListParagraph"/>
        <w:ind w:left="1079"/>
        <w:rPr>
          <w:rFonts w:ascii="Arial" w:hAnsi="Arial" w:cs="Arial"/>
          <w:b/>
          <w:bCs/>
          <w:sz w:val="24"/>
          <w:szCs w:val="24"/>
        </w:rPr>
      </w:pPr>
    </w:p>
    <w:p w14:paraId="29EA9E4E" w14:textId="29046C54" w:rsidR="005C02A2" w:rsidRPr="00002546" w:rsidRDefault="00002546" w:rsidP="00002546">
      <w:pPr>
        <w:rPr>
          <w:rFonts w:ascii="Arial" w:hAnsi="Arial" w:cs="Arial"/>
          <w:sz w:val="24"/>
          <w:szCs w:val="24"/>
        </w:rPr>
      </w:pPr>
      <w:r w:rsidRPr="00002546">
        <w:rPr>
          <w:rFonts w:ascii="Arial" w:hAnsi="Arial" w:cs="Arial"/>
          <w:sz w:val="24"/>
          <w:szCs w:val="24"/>
        </w:rPr>
        <w:lastRenderedPageBreak/>
        <w:t>INTRODUCTION</w:t>
      </w:r>
    </w:p>
    <w:p w14:paraId="64627266" w14:textId="0A9488DC" w:rsidR="00E52F29" w:rsidRDefault="00E52F29"/>
    <w:p w14:paraId="30394FBC" w14:textId="19573642" w:rsidR="00E52F29" w:rsidRDefault="00E52F29"/>
    <w:p w14:paraId="1262362F" w14:textId="3C9AEE7E" w:rsidR="000251D7" w:rsidRDefault="00002546">
      <w:pPr>
        <w:rPr>
          <w:rStyle w:val="Hyperlink"/>
          <w:rFonts w:ascii="Arial" w:hAnsi="Arial" w:cs="Arial"/>
          <w:sz w:val="24"/>
          <w:szCs w:val="24"/>
        </w:rPr>
      </w:pPr>
      <w:r>
        <w:rPr>
          <w:rFonts w:ascii="Arial" w:hAnsi="Arial" w:cs="Arial"/>
          <w:sz w:val="24"/>
          <w:szCs w:val="24"/>
        </w:rPr>
        <w:t xml:space="preserve">The charity that the group have decided on supporting is Kids Cancer Charity based here in Swansea, </w:t>
      </w:r>
      <w:r w:rsidR="00D51E02">
        <w:rPr>
          <w:rFonts w:ascii="Arial" w:hAnsi="Arial" w:cs="Arial"/>
          <w:sz w:val="24"/>
          <w:szCs w:val="24"/>
        </w:rPr>
        <w:t>it</w:t>
      </w:r>
      <w:r>
        <w:rPr>
          <w:rFonts w:ascii="Arial" w:hAnsi="Arial" w:cs="Arial"/>
          <w:sz w:val="24"/>
          <w:szCs w:val="24"/>
        </w:rPr>
        <w:t xml:space="preserve"> is a national charity that was set up in 1989 to support children with cancer and their </w:t>
      </w:r>
      <w:r w:rsidR="00F2578A">
        <w:rPr>
          <w:rFonts w:ascii="Arial" w:hAnsi="Arial" w:cs="Arial"/>
          <w:sz w:val="24"/>
          <w:szCs w:val="24"/>
        </w:rPr>
        <w:t>families. The charity offers care on an individual level, they are only supported by donations and fundraising events, the fundraising office is based in Cardiff, Swansea deals with the family support services. They are ther</w:t>
      </w:r>
      <w:r w:rsidR="00BA2F49">
        <w:rPr>
          <w:rFonts w:ascii="Arial" w:hAnsi="Arial" w:cs="Arial"/>
          <w:sz w:val="24"/>
          <w:szCs w:val="24"/>
        </w:rPr>
        <w:t>e</w:t>
      </w:r>
      <w:r w:rsidR="00F2578A">
        <w:rPr>
          <w:rFonts w:ascii="Arial" w:hAnsi="Arial" w:cs="Arial"/>
          <w:sz w:val="24"/>
          <w:szCs w:val="24"/>
        </w:rPr>
        <w:t xml:space="preserve"> to support children and their families, they can provide a listening ear at the end of the telephone, a response to an email, a face-to-face meeting, over the years they have seen the </w:t>
      </w:r>
      <w:r w:rsidR="00355BCE">
        <w:rPr>
          <w:rFonts w:ascii="Arial" w:hAnsi="Arial" w:cs="Arial"/>
          <w:sz w:val="24"/>
          <w:szCs w:val="24"/>
        </w:rPr>
        <w:t>benefits</w:t>
      </w:r>
      <w:r w:rsidR="00F2578A">
        <w:rPr>
          <w:rFonts w:ascii="Arial" w:hAnsi="Arial" w:cs="Arial"/>
          <w:sz w:val="24"/>
          <w:szCs w:val="24"/>
        </w:rPr>
        <w:t xml:space="preserve"> of being able to talk about the turmoil and pain the children and families go through</w:t>
      </w:r>
      <w:r w:rsidR="00355BCE">
        <w:rPr>
          <w:rFonts w:ascii="Arial" w:hAnsi="Arial" w:cs="Arial"/>
          <w:sz w:val="24"/>
          <w:szCs w:val="24"/>
        </w:rPr>
        <w:t>. In Swansea the work that they do is play therapy, counselling they also arrange staycations and holidays from caravan breaks here in Wales to a stay in their very own luxury villa in Florida. They give information on specialist travel insurance so they can have a relaxing and stress-free holiday. The services they provide in the Swansea office is play therapy which</w:t>
      </w:r>
      <w:r w:rsidR="00D51E02">
        <w:rPr>
          <w:rFonts w:ascii="Arial" w:hAnsi="Arial" w:cs="Arial"/>
          <w:sz w:val="24"/>
          <w:szCs w:val="24"/>
        </w:rPr>
        <w:t xml:space="preserve"> is not only for the younger children but also for the teenagers too, </w:t>
      </w:r>
      <w:r w:rsidR="00BA2F49">
        <w:rPr>
          <w:rFonts w:ascii="Arial" w:hAnsi="Arial" w:cs="Arial"/>
          <w:sz w:val="24"/>
          <w:szCs w:val="24"/>
        </w:rPr>
        <w:t>play</w:t>
      </w:r>
      <w:r w:rsidR="00D51E02">
        <w:rPr>
          <w:rFonts w:ascii="Arial" w:hAnsi="Arial" w:cs="Arial"/>
          <w:sz w:val="24"/>
          <w:szCs w:val="24"/>
        </w:rPr>
        <w:t xml:space="preserve"> therapy is a process that growing children often go through difficult times which may cause them to experience pain full emotions, it is also available for children who are bereaved by losing a close family member.</w:t>
      </w:r>
      <w:r w:rsidR="003A078C">
        <w:rPr>
          <w:rFonts w:ascii="Arial" w:hAnsi="Arial" w:cs="Arial"/>
          <w:sz w:val="24"/>
          <w:szCs w:val="24"/>
        </w:rPr>
        <w:t xml:space="preserve"> </w:t>
      </w:r>
      <w:hyperlink r:id="rId9" w:history="1">
        <w:r w:rsidR="003A078C" w:rsidRPr="000A0FFD">
          <w:rPr>
            <w:rStyle w:val="Hyperlink"/>
            <w:rFonts w:ascii="Arial" w:hAnsi="Arial" w:cs="Arial"/>
            <w:sz w:val="24"/>
            <w:szCs w:val="24"/>
          </w:rPr>
          <w:t>WWW.kidscancercharity.org</w:t>
        </w:r>
      </w:hyperlink>
    </w:p>
    <w:p w14:paraId="1EBC25C7" w14:textId="437E3396" w:rsidR="00D62031" w:rsidRDefault="00D62031">
      <w:pPr>
        <w:rPr>
          <w:rStyle w:val="Hyperlink"/>
          <w:rFonts w:ascii="Arial" w:hAnsi="Arial" w:cs="Arial"/>
          <w:color w:val="auto"/>
          <w:sz w:val="24"/>
          <w:szCs w:val="24"/>
          <w:u w:val="none"/>
        </w:rPr>
      </w:pPr>
    </w:p>
    <w:p w14:paraId="5B8DE4C5" w14:textId="57F26238" w:rsidR="00D62031" w:rsidRPr="00D62031" w:rsidRDefault="00D62031">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The charity event that we done to support the </w:t>
      </w:r>
      <w:r w:rsidR="007B0A9F">
        <w:rPr>
          <w:rStyle w:val="Hyperlink"/>
          <w:rFonts w:ascii="Arial" w:hAnsi="Arial" w:cs="Arial"/>
          <w:color w:val="auto"/>
          <w:sz w:val="24"/>
          <w:szCs w:val="24"/>
          <w:u w:val="none"/>
        </w:rPr>
        <w:t>kid’s</w:t>
      </w:r>
      <w:r>
        <w:rPr>
          <w:rStyle w:val="Hyperlink"/>
          <w:rFonts w:ascii="Arial" w:hAnsi="Arial" w:cs="Arial"/>
          <w:color w:val="auto"/>
          <w:sz w:val="24"/>
          <w:szCs w:val="24"/>
          <w:u w:val="none"/>
        </w:rPr>
        <w:t xml:space="preserve"> cancer charity was held at the Beaufort arms in kittle where we held a quiz </w:t>
      </w:r>
      <w:r w:rsidR="007B0A9F">
        <w:rPr>
          <w:rStyle w:val="Hyperlink"/>
          <w:rFonts w:ascii="Arial" w:hAnsi="Arial" w:cs="Arial"/>
          <w:color w:val="auto"/>
          <w:sz w:val="24"/>
          <w:szCs w:val="24"/>
          <w:u w:val="none"/>
        </w:rPr>
        <w:t>night,</w:t>
      </w:r>
      <w:r w:rsidR="00863646">
        <w:rPr>
          <w:rStyle w:val="Hyperlink"/>
          <w:rFonts w:ascii="Arial" w:hAnsi="Arial" w:cs="Arial"/>
          <w:color w:val="auto"/>
          <w:sz w:val="24"/>
          <w:szCs w:val="24"/>
          <w:u w:val="none"/>
        </w:rPr>
        <w:t xml:space="preserve"> we also done a raffle</w:t>
      </w:r>
      <w:r w:rsidR="007B0A9F">
        <w:rPr>
          <w:rStyle w:val="Hyperlink"/>
          <w:rFonts w:ascii="Arial" w:hAnsi="Arial" w:cs="Arial"/>
          <w:color w:val="auto"/>
          <w:sz w:val="24"/>
          <w:szCs w:val="24"/>
          <w:u w:val="none"/>
        </w:rPr>
        <w:t xml:space="preserve"> and we done a blind auction for a signed Swansea </w:t>
      </w:r>
      <w:proofErr w:type="gramStart"/>
      <w:r w:rsidR="007B0A9F">
        <w:rPr>
          <w:rStyle w:val="Hyperlink"/>
          <w:rFonts w:ascii="Arial" w:hAnsi="Arial" w:cs="Arial"/>
          <w:color w:val="auto"/>
          <w:sz w:val="24"/>
          <w:szCs w:val="24"/>
          <w:u w:val="none"/>
        </w:rPr>
        <w:t xml:space="preserve">shirt, </w:t>
      </w:r>
      <w:r w:rsidR="00863646">
        <w:rPr>
          <w:rStyle w:val="Hyperlink"/>
          <w:rFonts w:ascii="Arial" w:hAnsi="Arial" w:cs="Arial"/>
          <w:color w:val="auto"/>
          <w:sz w:val="24"/>
          <w:szCs w:val="24"/>
          <w:u w:val="none"/>
        </w:rPr>
        <w:t xml:space="preserve"> it</w:t>
      </w:r>
      <w:proofErr w:type="gramEnd"/>
      <w:r w:rsidR="00863646">
        <w:rPr>
          <w:rStyle w:val="Hyperlink"/>
          <w:rFonts w:ascii="Arial" w:hAnsi="Arial" w:cs="Arial"/>
          <w:color w:val="auto"/>
          <w:sz w:val="24"/>
          <w:szCs w:val="24"/>
          <w:u w:val="none"/>
        </w:rPr>
        <w:t xml:space="preserve"> was hosted by plastic Sam the event was a success</w:t>
      </w:r>
      <w:r w:rsidR="007B0A9F">
        <w:rPr>
          <w:rStyle w:val="Hyperlink"/>
          <w:rFonts w:ascii="Arial" w:hAnsi="Arial" w:cs="Arial"/>
          <w:color w:val="auto"/>
          <w:sz w:val="24"/>
          <w:szCs w:val="24"/>
          <w:u w:val="none"/>
        </w:rPr>
        <w:t xml:space="preserve"> we managed to raise the amount of </w:t>
      </w:r>
    </w:p>
    <w:p w14:paraId="43B4669A" w14:textId="04C3DA7F" w:rsidR="00D62031" w:rsidRPr="00D62031" w:rsidRDefault="00D62031">
      <w:pPr>
        <w:rPr>
          <w:rFonts w:ascii="Arial" w:hAnsi="Arial" w:cs="Arial"/>
          <w:sz w:val="24"/>
          <w:szCs w:val="24"/>
        </w:rPr>
      </w:pPr>
    </w:p>
    <w:p w14:paraId="7EEB257F" w14:textId="77777777" w:rsidR="003A078C" w:rsidRDefault="003A078C">
      <w:pPr>
        <w:rPr>
          <w:rFonts w:ascii="Arial" w:hAnsi="Arial" w:cs="Arial"/>
          <w:sz w:val="24"/>
          <w:szCs w:val="24"/>
        </w:rPr>
      </w:pPr>
    </w:p>
    <w:p w14:paraId="4D6FDBA4" w14:textId="46E85C63" w:rsidR="00BA2F49" w:rsidRDefault="00BA2F49">
      <w:pPr>
        <w:rPr>
          <w:rFonts w:ascii="Arial" w:hAnsi="Arial" w:cs="Arial"/>
          <w:sz w:val="24"/>
          <w:szCs w:val="24"/>
        </w:rPr>
      </w:pPr>
      <w:r>
        <w:rPr>
          <w:rFonts w:ascii="Arial" w:hAnsi="Arial" w:cs="Arial"/>
          <w:sz w:val="24"/>
          <w:szCs w:val="24"/>
        </w:rPr>
        <w:t xml:space="preserve">The groups decision for choosing kids cancer charity is that we thought they were a good charity because 3 or 4 of us have got children and </w:t>
      </w:r>
      <w:r w:rsidR="00204C16">
        <w:rPr>
          <w:rFonts w:ascii="Arial" w:hAnsi="Arial" w:cs="Arial"/>
          <w:sz w:val="24"/>
          <w:szCs w:val="24"/>
        </w:rPr>
        <w:t>it</w:t>
      </w:r>
      <w:r>
        <w:rPr>
          <w:rFonts w:ascii="Arial" w:hAnsi="Arial" w:cs="Arial"/>
          <w:sz w:val="24"/>
          <w:szCs w:val="24"/>
        </w:rPr>
        <w:t xml:space="preserve"> is a charity that is close to us all. </w:t>
      </w:r>
      <w:r w:rsidR="00204C16">
        <w:rPr>
          <w:rFonts w:ascii="Arial" w:hAnsi="Arial" w:cs="Arial"/>
          <w:sz w:val="24"/>
          <w:szCs w:val="24"/>
        </w:rPr>
        <w:t xml:space="preserve">All of us at some </w:t>
      </w:r>
      <w:r w:rsidR="00041532">
        <w:rPr>
          <w:rFonts w:ascii="Arial" w:hAnsi="Arial" w:cs="Arial"/>
          <w:sz w:val="24"/>
          <w:szCs w:val="24"/>
        </w:rPr>
        <w:t>point, have</w:t>
      </w:r>
      <w:r w:rsidR="00204C16">
        <w:rPr>
          <w:rFonts w:ascii="Arial" w:hAnsi="Arial" w:cs="Arial"/>
          <w:sz w:val="24"/>
          <w:szCs w:val="24"/>
        </w:rPr>
        <w:t xml:space="preserve"> lost family members </w:t>
      </w:r>
      <w:r w:rsidR="003A078C">
        <w:rPr>
          <w:rFonts w:ascii="Arial" w:hAnsi="Arial" w:cs="Arial"/>
          <w:sz w:val="24"/>
          <w:szCs w:val="24"/>
        </w:rPr>
        <w:t>and</w:t>
      </w:r>
      <w:r w:rsidR="00204C16">
        <w:rPr>
          <w:rFonts w:ascii="Arial" w:hAnsi="Arial" w:cs="Arial"/>
          <w:sz w:val="24"/>
          <w:szCs w:val="24"/>
        </w:rPr>
        <w:t xml:space="preserve"> close </w:t>
      </w:r>
      <w:r w:rsidR="006E355B">
        <w:rPr>
          <w:rFonts w:ascii="Arial" w:hAnsi="Arial" w:cs="Arial"/>
          <w:sz w:val="24"/>
          <w:szCs w:val="24"/>
        </w:rPr>
        <w:t>friends’</w:t>
      </w:r>
      <w:r w:rsidR="00204C16">
        <w:rPr>
          <w:rFonts w:ascii="Arial" w:hAnsi="Arial" w:cs="Arial"/>
          <w:sz w:val="24"/>
          <w:szCs w:val="24"/>
        </w:rPr>
        <w:t xml:space="preserve"> </w:t>
      </w:r>
      <w:r w:rsidR="003A078C">
        <w:rPr>
          <w:rFonts w:ascii="Arial" w:hAnsi="Arial" w:cs="Arial"/>
          <w:sz w:val="24"/>
          <w:szCs w:val="24"/>
        </w:rPr>
        <w:t xml:space="preserve">also </w:t>
      </w:r>
      <w:r w:rsidR="00204C16">
        <w:rPr>
          <w:rFonts w:ascii="Arial" w:hAnsi="Arial" w:cs="Arial"/>
          <w:sz w:val="24"/>
          <w:szCs w:val="24"/>
        </w:rPr>
        <w:t xml:space="preserve">children due to </w:t>
      </w:r>
      <w:r w:rsidR="003A078C">
        <w:rPr>
          <w:rFonts w:ascii="Arial" w:hAnsi="Arial" w:cs="Arial"/>
          <w:sz w:val="24"/>
          <w:szCs w:val="24"/>
        </w:rPr>
        <w:t xml:space="preserve">cancer. The choice of choosing kids cancer charity in Swansea was to also make awareness </w:t>
      </w:r>
      <w:r w:rsidR="005B3993">
        <w:rPr>
          <w:rFonts w:ascii="Arial" w:hAnsi="Arial" w:cs="Arial"/>
          <w:sz w:val="24"/>
          <w:szCs w:val="24"/>
        </w:rPr>
        <w:t>and</w:t>
      </w:r>
      <w:r w:rsidR="003A078C">
        <w:rPr>
          <w:rFonts w:ascii="Arial" w:hAnsi="Arial" w:cs="Arial"/>
          <w:sz w:val="24"/>
          <w:szCs w:val="24"/>
        </w:rPr>
        <w:t xml:space="preserve"> for us to know that there is someone close by that we can talk to even if its just a chat over the phone</w:t>
      </w:r>
      <w:r w:rsidR="00962B4D">
        <w:rPr>
          <w:rFonts w:ascii="Arial" w:hAnsi="Arial" w:cs="Arial"/>
          <w:sz w:val="24"/>
          <w:szCs w:val="24"/>
        </w:rPr>
        <w:t xml:space="preserve"> for five minutes just for peace of mind. Kids cancer charity here in Swansea do an amazing job with their therapy sessions </w:t>
      </w:r>
      <w:proofErr w:type="gramStart"/>
      <w:r w:rsidR="00962B4D">
        <w:rPr>
          <w:rFonts w:ascii="Arial" w:hAnsi="Arial" w:cs="Arial"/>
          <w:sz w:val="24"/>
          <w:szCs w:val="24"/>
        </w:rPr>
        <w:t>at the moment</w:t>
      </w:r>
      <w:proofErr w:type="gramEnd"/>
      <w:r w:rsidR="00962B4D">
        <w:rPr>
          <w:rFonts w:ascii="Arial" w:hAnsi="Arial" w:cs="Arial"/>
          <w:sz w:val="24"/>
          <w:szCs w:val="24"/>
        </w:rPr>
        <w:t xml:space="preserve"> they are only available to go to the </w:t>
      </w:r>
      <w:r w:rsidR="005B3993">
        <w:rPr>
          <w:rFonts w:ascii="Arial" w:hAnsi="Arial" w:cs="Arial"/>
          <w:sz w:val="24"/>
          <w:szCs w:val="24"/>
        </w:rPr>
        <w:t>clients’</w:t>
      </w:r>
      <w:r w:rsidR="00962B4D">
        <w:rPr>
          <w:rFonts w:ascii="Arial" w:hAnsi="Arial" w:cs="Arial"/>
          <w:sz w:val="24"/>
          <w:szCs w:val="24"/>
        </w:rPr>
        <w:t xml:space="preserve"> homes due to the pandemic.</w:t>
      </w:r>
      <w:r w:rsidR="005B3993">
        <w:rPr>
          <w:rFonts w:ascii="Arial" w:hAnsi="Arial" w:cs="Arial"/>
          <w:sz w:val="24"/>
          <w:szCs w:val="24"/>
        </w:rPr>
        <w:t xml:space="preserve"> The group decided on this charity because of the illness each child goes through</w:t>
      </w:r>
      <w:r w:rsidR="007B0A9F">
        <w:rPr>
          <w:rFonts w:ascii="Arial" w:hAnsi="Arial" w:cs="Arial"/>
          <w:sz w:val="24"/>
          <w:szCs w:val="24"/>
        </w:rPr>
        <w:t xml:space="preserve"> on a </w:t>
      </w:r>
      <w:proofErr w:type="gramStart"/>
      <w:r w:rsidR="007B0A9F">
        <w:rPr>
          <w:rFonts w:ascii="Arial" w:hAnsi="Arial" w:cs="Arial"/>
          <w:sz w:val="24"/>
          <w:szCs w:val="24"/>
        </w:rPr>
        <w:t>day to day</w:t>
      </w:r>
      <w:proofErr w:type="gramEnd"/>
      <w:r w:rsidR="007B0A9F">
        <w:rPr>
          <w:rFonts w:ascii="Arial" w:hAnsi="Arial" w:cs="Arial"/>
          <w:sz w:val="24"/>
          <w:szCs w:val="24"/>
        </w:rPr>
        <w:t xml:space="preserve"> basis.</w:t>
      </w:r>
    </w:p>
    <w:p w14:paraId="56E95FA3" w14:textId="301765B2" w:rsidR="002C7353" w:rsidRDefault="002C7353">
      <w:pPr>
        <w:rPr>
          <w:rFonts w:ascii="Arial" w:hAnsi="Arial" w:cs="Arial"/>
          <w:sz w:val="24"/>
          <w:szCs w:val="24"/>
        </w:rPr>
      </w:pPr>
    </w:p>
    <w:p w14:paraId="6C0ECF66" w14:textId="0F376D0D" w:rsidR="002C7353" w:rsidRDefault="002C7353">
      <w:pPr>
        <w:rPr>
          <w:rFonts w:ascii="Arial" w:hAnsi="Arial" w:cs="Arial"/>
          <w:sz w:val="24"/>
          <w:szCs w:val="24"/>
        </w:rPr>
      </w:pPr>
    </w:p>
    <w:p w14:paraId="2828856A" w14:textId="35930C60" w:rsidR="002C7353" w:rsidRDefault="002C7353">
      <w:pPr>
        <w:rPr>
          <w:rFonts w:ascii="Arial" w:hAnsi="Arial" w:cs="Arial"/>
          <w:sz w:val="24"/>
          <w:szCs w:val="24"/>
        </w:rPr>
      </w:pPr>
    </w:p>
    <w:p w14:paraId="654E82AF" w14:textId="0FF85C2D" w:rsidR="002C7353" w:rsidRDefault="002C7353">
      <w:pPr>
        <w:rPr>
          <w:rFonts w:ascii="Arial" w:hAnsi="Arial" w:cs="Arial"/>
          <w:sz w:val="24"/>
          <w:szCs w:val="24"/>
        </w:rPr>
      </w:pPr>
    </w:p>
    <w:p w14:paraId="45F4F3B4" w14:textId="6A98B88E" w:rsidR="002C7353" w:rsidRPr="000D44EA" w:rsidRDefault="004A2354">
      <w:pPr>
        <w:rPr>
          <w:rFonts w:ascii="Arial" w:hAnsi="Arial" w:cs="Arial"/>
          <w:b/>
          <w:bCs/>
          <w:sz w:val="24"/>
          <w:szCs w:val="24"/>
          <w:u w:val="single"/>
        </w:rPr>
      </w:pPr>
      <w:r w:rsidRPr="000D44EA">
        <w:rPr>
          <w:rFonts w:ascii="Arial" w:hAnsi="Arial" w:cs="Arial"/>
          <w:b/>
          <w:bCs/>
          <w:sz w:val="24"/>
          <w:szCs w:val="24"/>
          <w:u w:val="single"/>
        </w:rPr>
        <w:t>TEAMWORK</w:t>
      </w:r>
      <w:r w:rsidR="000D44EA" w:rsidRPr="000D44EA">
        <w:rPr>
          <w:rFonts w:ascii="Arial" w:hAnsi="Arial" w:cs="Arial"/>
          <w:b/>
          <w:bCs/>
          <w:sz w:val="24"/>
          <w:szCs w:val="24"/>
          <w:u w:val="single"/>
        </w:rPr>
        <w:t>ING</w:t>
      </w:r>
    </w:p>
    <w:p w14:paraId="20BD16C7" w14:textId="111F814D" w:rsidR="004A2354" w:rsidRDefault="004A2354">
      <w:pPr>
        <w:rPr>
          <w:rFonts w:ascii="Arial" w:hAnsi="Arial" w:cs="Arial"/>
          <w:b/>
          <w:bCs/>
          <w:sz w:val="24"/>
          <w:szCs w:val="24"/>
          <w:u w:val="single"/>
        </w:rPr>
      </w:pPr>
    </w:p>
    <w:p w14:paraId="00B01283" w14:textId="7DC2CD27" w:rsidR="004A2354" w:rsidRDefault="004A2354">
      <w:pPr>
        <w:rPr>
          <w:rFonts w:ascii="Arial" w:hAnsi="Arial" w:cs="Arial"/>
          <w:b/>
          <w:bCs/>
          <w:sz w:val="24"/>
          <w:szCs w:val="24"/>
          <w:u w:val="single"/>
        </w:rPr>
      </w:pPr>
    </w:p>
    <w:p w14:paraId="35455FC2" w14:textId="21598282" w:rsidR="004A2354" w:rsidRPr="002B4D1D" w:rsidRDefault="002B4D1D">
      <w:pPr>
        <w:rPr>
          <w:rFonts w:ascii="Arial" w:hAnsi="Arial" w:cs="Arial"/>
          <w:sz w:val="24"/>
          <w:szCs w:val="24"/>
        </w:rPr>
      </w:pPr>
      <w:r>
        <w:rPr>
          <w:rFonts w:ascii="Arial" w:hAnsi="Arial" w:cs="Arial"/>
          <w:sz w:val="24"/>
          <w:szCs w:val="24"/>
        </w:rPr>
        <w:t xml:space="preserve">This part was </w:t>
      </w:r>
      <w:r w:rsidR="002F7230">
        <w:rPr>
          <w:rFonts w:ascii="Arial" w:hAnsi="Arial" w:cs="Arial"/>
          <w:sz w:val="24"/>
          <w:szCs w:val="24"/>
        </w:rPr>
        <w:t>supposed</w:t>
      </w:r>
      <w:r>
        <w:rPr>
          <w:rFonts w:ascii="Arial" w:hAnsi="Arial" w:cs="Arial"/>
          <w:sz w:val="24"/>
          <w:szCs w:val="24"/>
        </w:rPr>
        <w:t xml:space="preserve"> to be done by </w:t>
      </w:r>
      <w:proofErr w:type="spellStart"/>
      <w:r>
        <w:rPr>
          <w:rFonts w:ascii="Arial" w:hAnsi="Arial" w:cs="Arial"/>
          <w:sz w:val="24"/>
          <w:szCs w:val="24"/>
        </w:rPr>
        <w:t>Azimul</w:t>
      </w:r>
      <w:proofErr w:type="spellEnd"/>
      <w:r>
        <w:rPr>
          <w:rFonts w:ascii="Arial" w:hAnsi="Arial" w:cs="Arial"/>
          <w:sz w:val="24"/>
          <w:szCs w:val="24"/>
        </w:rPr>
        <w:t xml:space="preserve"> Haque (1817417) we have messaged </w:t>
      </w:r>
      <w:proofErr w:type="gramStart"/>
      <w:r>
        <w:rPr>
          <w:rFonts w:ascii="Arial" w:hAnsi="Arial" w:cs="Arial"/>
          <w:sz w:val="24"/>
          <w:szCs w:val="24"/>
        </w:rPr>
        <w:t>him</w:t>
      </w:r>
      <w:proofErr w:type="gramEnd"/>
      <w:r>
        <w:rPr>
          <w:rFonts w:ascii="Arial" w:hAnsi="Arial" w:cs="Arial"/>
          <w:sz w:val="24"/>
          <w:szCs w:val="24"/>
        </w:rPr>
        <w:t xml:space="preserve"> but we haven’t received a reply. </w:t>
      </w:r>
      <w:r w:rsidR="002F7230">
        <w:rPr>
          <w:rFonts w:ascii="Arial" w:hAnsi="Arial" w:cs="Arial"/>
          <w:sz w:val="24"/>
          <w:szCs w:val="24"/>
        </w:rPr>
        <w:t>So,</w:t>
      </w:r>
      <w:r>
        <w:rPr>
          <w:rFonts w:ascii="Arial" w:hAnsi="Arial" w:cs="Arial"/>
          <w:sz w:val="24"/>
          <w:szCs w:val="24"/>
        </w:rPr>
        <w:t xml:space="preserve"> there is nothing from this group member.</w:t>
      </w:r>
    </w:p>
    <w:p w14:paraId="1DC28A6E" w14:textId="4B454E70" w:rsidR="004A2354" w:rsidRDefault="004A2354">
      <w:pPr>
        <w:rPr>
          <w:rFonts w:ascii="Arial" w:hAnsi="Arial" w:cs="Arial"/>
          <w:b/>
          <w:bCs/>
          <w:sz w:val="24"/>
          <w:szCs w:val="24"/>
          <w:u w:val="single"/>
        </w:rPr>
      </w:pPr>
    </w:p>
    <w:p w14:paraId="3CDF0C88" w14:textId="53F0A22F" w:rsidR="004A2354" w:rsidRDefault="004A2354">
      <w:pPr>
        <w:rPr>
          <w:rFonts w:ascii="Arial" w:hAnsi="Arial" w:cs="Arial"/>
          <w:b/>
          <w:bCs/>
          <w:sz w:val="24"/>
          <w:szCs w:val="24"/>
          <w:u w:val="single"/>
        </w:rPr>
      </w:pPr>
    </w:p>
    <w:p w14:paraId="518ACAAD" w14:textId="548E3460" w:rsidR="004A2354" w:rsidRDefault="004A2354">
      <w:pPr>
        <w:rPr>
          <w:rFonts w:ascii="Arial" w:hAnsi="Arial" w:cs="Arial"/>
          <w:b/>
          <w:bCs/>
          <w:sz w:val="24"/>
          <w:szCs w:val="24"/>
          <w:u w:val="single"/>
        </w:rPr>
      </w:pPr>
    </w:p>
    <w:p w14:paraId="6E7C256F" w14:textId="2BB4F602" w:rsidR="004A2354" w:rsidRDefault="004A2354">
      <w:pPr>
        <w:rPr>
          <w:rFonts w:ascii="Arial" w:hAnsi="Arial" w:cs="Arial"/>
          <w:b/>
          <w:bCs/>
          <w:sz w:val="24"/>
          <w:szCs w:val="24"/>
          <w:u w:val="single"/>
        </w:rPr>
      </w:pPr>
    </w:p>
    <w:p w14:paraId="584E66BE" w14:textId="52C873D2" w:rsidR="004A2354" w:rsidRDefault="004A2354">
      <w:pPr>
        <w:rPr>
          <w:rFonts w:ascii="Arial" w:hAnsi="Arial" w:cs="Arial"/>
          <w:b/>
          <w:bCs/>
          <w:sz w:val="24"/>
          <w:szCs w:val="24"/>
          <w:u w:val="single"/>
        </w:rPr>
      </w:pPr>
    </w:p>
    <w:p w14:paraId="6F100F3C" w14:textId="562569BB" w:rsidR="004A2354" w:rsidRDefault="004A2354">
      <w:pPr>
        <w:rPr>
          <w:rFonts w:ascii="Arial" w:hAnsi="Arial" w:cs="Arial"/>
          <w:b/>
          <w:bCs/>
          <w:sz w:val="24"/>
          <w:szCs w:val="24"/>
          <w:u w:val="single"/>
        </w:rPr>
      </w:pPr>
    </w:p>
    <w:p w14:paraId="74560B5D" w14:textId="23FEE639" w:rsidR="004A2354" w:rsidRDefault="004A2354">
      <w:pPr>
        <w:rPr>
          <w:rFonts w:ascii="Arial" w:hAnsi="Arial" w:cs="Arial"/>
          <w:b/>
          <w:bCs/>
          <w:sz w:val="24"/>
          <w:szCs w:val="24"/>
          <w:u w:val="single"/>
        </w:rPr>
      </w:pPr>
    </w:p>
    <w:p w14:paraId="04D2E0DE" w14:textId="2909550E" w:rsidR="004A2354" w:rsidRDefault="004A2354">
      <w:pPr>
        <w:rPr>
          <w:rFonts w:ascii="Arial" w:hAnsi="Arial" w:cs="Arial"/>
          <w:b/>
          <w:bCs/>
          <w:sz w:val="24"/>
          <w:szCs w:val="24"/>
          <w:u w:val="single"/>
        </w:rPr>
      </w:pPr>
    </w:p>
    <w:p w14:paraId="6610BA99" w14:textId="2AD3687C" w:rsidR="004A2354" w:rsidRDefault="004A2354">
      <w:pPr>
        <w:rPr>
          <w:rFonts w:ascii="Arial" w:hAnsi="Arial" w:cs="Arial"/>
          <w:b/>
          <w:bCs/>
          <w:sz w:val="24"/>
          <w:szCs w:val="24"/>
          <w:u w:val="single"/>
        </w:rPr>
      </w:pPr>
    </w:p>
    <w:p w14:paraId="0B5C1BEA" w14:textId="67A7A2B1" w:rsidR="004A2354" w:rsidRDefault="004A2354">
      <w:pPr>
        <w:rPr>
          <w:rFonts w:ascii="Arial" w:hAnsi="Arial" w:cs="Arial"/>
          <w:b/>
          <w:bCs/>
          <w:sz w:val="24"/>
          <w:szCs w:val="24"/>
          <w:u w:val="single"/>
        </w:rPr>
      </w:pPr>
    </w:p>
    <w:p w14:paraId="25195378" w14:textId="57A3DD09" w:rsidR="004A2354" w:rsidRDefault="004A2354">
      <w:pPr>
        <w:rPr>
          <w:rFonts w:ascii="Arial" w:hAnsi="Arial" w:cs="Arial"/>
          <w:b/>
          <w:bCs/>
          <w:sz w:val="24"/>
          <w:szCs w:val="24"/>
          <w:u w:val="single"/>
        </w:rPr>
      </w:pPr>
    </w:p>
    <w:p w14:paraId="4463962F" w14:textId="3B8562D7" w:rsidR="004A2354" w:rsidRDefault="004A2354">
      <w:pPr>
        <w:rPr>
          <w:rFonts w:ascii="Arial" w:hAnsi="Arial" w:cs="Arial"/>
          <w:b/>
          <w:bCs/>
          <w:sz w:val="24"/>
          <w:szCs w:val="24"/>
          <w:u w:val="single"/>
        </w:rPr>
      </w:pPr>
    </w:p>
    <w:p w14:paraId="072D9CD0" w14:textId="7BE58EB5" w:rsidR="004A2354" w:rsidRDefault="004A2354">
      <w:pPr>
        <w:rPr>
          <w:rFonts w:ascii="Arial" w:hAnsi="Arial" w:cs="Arial"/>
          <w:b/>
          <w:bCs/>
          <w:sz w:val="24"/>
          <w:szCs w:val="24"/>
          <w:u w:val="single"/>
        </w:rPr>
      </w:pPr>
    </w:p>
    <w:p w14:paraId="30A0A9F8" w14:textId="1EA55E72" w:rsidR="004A2354" w:rsidRDefault="004A2354">
      <w:pPr>
        <w:rPr>
          <w:rFonts w:ascii="Arial" w:hAnsi="Arial" w:cs="Arial"/>
          <w:b/>
          <w:bCs/>
          <w:sz w:val="24"/>
          <w:szCs w:val="24"/>
          <w:u w:val="single"/>
        </w:rPr>
      </w:pPr>
    </w:p>
    <w:p w14:paraId="4924FC9A" w14:textId="2AFB7AD6" w:rsidR="004A2354" w:rsidRDefault="004A2354">
      <w:pPr>
        <w:rPr>
          <w:rFonts w:ascii="Arial" w:hAnsi="Arial" w:cs="Arial"/>
          <w:b/>
          <w:bCs/>
          <w:sz w:val="24"/>
          <w:szCs w:val="24"/>
          <w:u w:val="single"/>
        </w:rPr>
      </w:pPr>
    </w:p>
    <w:p w14:paraId="0CA423E2" w14:textId="10015B2A" w:rsidR="004A2354" w:rsidRDefault="004A2354">
      <w:pPr>
        <w:rPr>
          <w:rFonts w:ascii="Arial" w:hAnsi="Arial" w:cs="Arial"/>
          <w:b/>
          <w:bCs/>
          <w:sz w:val="24"/>
          <w:szCs w:val="24"/>
          <w:u w:val="single"/>
        </w:rPr>
      </w:pPr>
    </w:p>
    <w:p w14:paraId="1F13075E" w14:textId="380E61F6" w:rsidR="004A2354" w:rsidRDefault="004A2354">
      <w:pPr>
        <w:rPr>
          <w:rFonts w:ascii="Arial" w:hAnsi="Arial" w:cs="Arial"/>
          <w:b/>
          <w:bCs/>
          <w:sz w:val="24"/>
          <w:szCs w:val="24"/>
          <w:u w:val="single"/>
        </w:rPr>
      </w:pPr>
    </w:p>
    <w:p w14:paraId="1AD0F8C8" w14:textId="5DE4BF09" w:rsidR="004A2354" w:rsidRDefault="004A2354">
      <w:pPr>
        <w:rPr>
          <w:rFonts w:ascii="Arial" w:hAnsi="Arial" w:cs="Arial"/>
          <w:b/>
          <w:bCs/>
          <w:sz w:val="24"/>
          <w:szCs w:val="24"/>
          <w:u w:val="single"/>
        </w:rPr>
      </w:pPr>
    </w:p>
    <w:p w14:paraId="2B81A6D2" w14:textId="27E98501" w:rsidR="004A2354" w:rsidRDefault="004A2354">
      <w:pPr>
        <w:rPr>
          <w:rFonts w:ascii="Arial" w:hAnsi="Arial" w:cs="Arial"/>
          <w:b/>
          <w:bCs/>
          <w:sz w:val="24"/>
          <w:szCs w:val="24"/>
          <w:u w:val="single"/>
        </w:rPr>
      </w:pPr>
    </w:p>
    <w:p w14:paraId="44A0527A" w14:textId="5588E75D" w:rsidR="004A2354" w:rsidRDefault="004A2354">
      <w:pPr>
        <w:rPr>
          <w:rFonts w:ascii="Arial" w:hAnsi="Arial" w:cs="Arial"/>
          <w:b/>
          <w:bCs/>
          <w:sz w:val="24"/>
          <w:szCs w:val="24"/>
          <w:u w:val="single"/>
        </w:rPr>
      </w:pPr>
    </w:p>
    <w:p w14:paraId="7299469D" w14:textId="3151EAAB" w:rsidR="002C7353" w:rsidRDefault="002C7353">
      <w:pPr>
        <w:rPr>
          <w:rFonts w:ascii="Arial" w:hAnsi="Arial" w:cs="Arial"/>
          <w:sz w:val="24"/>
          <w:szCs w:val="24"/>
        </w:rPr>
      </w:pPr>
    </w:p>
    <w:p w14:paraId="2EA47F09" w14:textId="77AA38BC" w:rsidR="008E1087" w:rsidRDefault="008E1087">
      <w:pPr>
        <w:rPr>
          <w:rFonts w:ascii="Arial" w:hAnsi="Arial" w:cs="Arial"/>
          <w:sz w:val="24"/>
          <w:szCs w:val="24"/>
        </w:rPr>
      </w:pPr>
    </w:p>
    <w:p w14:paraId="584F748A" w14:textId="77777777" w:rsidR="008E1087" w:rsidRDefault="008E1087">
      <w:pPr>
        <w:rPr>
          <w:rFonts w:ascii="Arial" w:hAnsi="Arial" w:cs="Arial"/>
          <w:sz w:val="24"/>
          <w:szCs w:val="24"/>
        </w:rPr>
      </w:pPr>
    </w:p>
    <w:p w14:paraId="3DD2F4B5" w14:textId="61029619" w:rsidR="002C7353" w:rsidRDefault="002C7353">
      <w:pPr>
        <w:rPr>
          <w:rFonts w:ascii="Arial" w:hAnsi="Arial" w:cs="Arial"/>
          <w:sz w:val="24"/>
          <w:szCs w:val="24"/>
        </w:rPr>
      </w:pPr>
    </w:p>
    <w:p w14:paraId="0C74CBD2" w14:textId="77777777" w:rsidR="002C7353" w:rsidRDefault="002C7353" w:rsidP="002C735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u w:val="single"/>
        </w:rPr>
        <w:lastRenderedPageBreak/>
        <w:t>Leadership</w:t>
      </w:r>
      <w:r>
        <w:rPr>
          <w:rStyle w:val="eop"/>
          <w:rFonts w:ascii="Calibri" w:hAnsi="Calibri" w:cs="Calibri"/>
          <w:sz w:val="32"/>
          <w:szCs w:val="32"/>
        </w:rPr>
        <w:t> </w:t>
      </w:r>
    </w:p>
    <w:p w14:paraId="111B42FA"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4A75B530"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 xml:space="preserve">There are 10 main types of leadership styles see appendix 1 several of these styles have been used by team members 1 and 2 such as coach, visionary, transformational, transactional, and transformational. Team member 3’s approach was more democratic and pacesetter with team member 4 being </w:t>
      </w:r>
      <w:proofErr w:type="spellStart"/>
      <w:r w:rsidRPr="00E30404">
        <w:rPr>
          <w:rFonts w:ascii="Times New Roman" w:eastAsia="Times New Roman" w:hAnsi="Times New Roman" w:cs="Times New Roman"/>
          <w:color w:val="000000"/>
          <w:sz w:val="27"/>
          <w:szCs w:val="27"/>
          <w:lang w:eastAsia="en-GB"/>
        </w:rPr>
        <w:t>lassez</w:t>
      </w:r>
      <w:proofErr w:type="spellEnd"/>
      <w:r w:rsidRPr="00E30404">
        <w:rPr>
          <w:rFonts w:ascii="Times New Roman" w:eastAsia="Times New Roman" w:hAnsi="Times New Roman" w:cs="Times New Roman"/>
          <w:color w:val="000000"/>
          <w:sz w:val="27"/>
          <w:szCs w:val="27"/>
          <w:lang w:eastAsia="en-GB"/>
        </w:rPr>
        <w:t>-faire or hands off. 10 Different Types of Leadership Styles | Norwich University Online by Norwich University Online September 1st, 2016</w:t>
      </w:r>
    </w:p>
    <w:p w14:paraId="20B4BD71"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 xml:space="preserve">The 10 types of leadership styles according to Norwich university are visionary, coaching, affiliative, democratic, pacesetting, autocratic, transactional, </w:t>
      </w:r>
      <w:proofErr w:type="spellStart"/>
      <w:r w:rsidRPr="00E30404">
        <w:rPr>
          <w:rFonts w:ascii="Times New Roman" w:eastAsia="Times New Roman" w:hAnsi="Times New Roman" w:cs="Times New Roman"/>
          <w:color w:val="000000"/>
          <w:sz w:val="27"/>
          <w:szCs w:val="27"/>
          <w:lang w:eastAsia="en-GB"/>
        </w:rPr>
        <w:t>lassez</w:t>
      </w:r>
      <w:proofErr w:type="spellEnd"/>
      <w:r w:rsidRPr="00E30404">
        <w:rPr>
          <w:rFonts w:ascii="Times New Roman" w:eastAsia="Times New Roman" w:hAnsi="Times New Roman" w:cs="Times New Roman"/>
          <w:color w:val="000000"/>
          <w:sz w:val="27"/>
          <w:szCs w:val="27"/>
          <w:lang w:eastAsia="en-GB"/>
        </w:rPr>
        <w:t>-faire, bureaucratic, and servant.</w:t>
      </w:r>
    </w:p>
    <w:p w14:paraId="50D46B12"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Visionary, is a visionary leader, having a vision and then progressing it on to something by leading people. “Leadership can be seen Visionary as one of the pre-requisites for that mindset to be developed in people as we progress with our businesses.” (Management training specialist)</w:t>
      </w:r>
    </w:p>
    <w:p w14:paraId="001C7546"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Coaching, is where the leader supports their team in gaining the required goals to achieve the best outcome “A coaching leader is someone who can quickly recognize their team members’ strengths, weaknesses and motivations to help each individual improve.” (indeed)</w:t>
      </w:r>
    </w:p>
    <w:p w14:paraId="5ECBA8D6"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Affiliative, is when a team is struggling with the task in hand and the leader shows an empathetic side and helps build the teams relationship. “Goleman describes this style as ‘building relationships, close communication, showing empathy’ so an affiliative style creates a harmonious atmosphere when working through stressful conditions and circumstances.”</w:t>
      </w:r>
    </w:p>
    <w:p w14:paraId="4619129A"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Democratic, is when the leader finds solutions to help creativity and helps gain more performance.</w:t>
      </w:r>
    </w:p>
    <w:p w14:paraId="4AEB85A5"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Pacesetting is the leader generally needs quick results. This can often make things more stressful and is not always seen as the best approach. “Very often displayed by a salesperson who becomes sales manager, this style epitomises high-performance teams and allows motivation and competence to be self-developed and self-driven.” (Management training specialist)</w:t>
      </w:r>
    </w:p>
    <w:p w14:paraId="4872F3C4"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Autocratic, is when fast decisions need to be made with little team members in place, it can usually get you quick results.</w:t>
      </w:r>
    </w:p>
    <w:p w14:paraId="7CFE8476"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Transactional, is like a pacesetter in respect that their focus is on just performance. This style is used by the leader by using incentives to gain better performance such as money rewards and disciplinary action for poor performance</w:t>
      </w:r>
    </w:p>
    <w:p w14:paraId="4B2C900A"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spellStart"/>
      <w:r w:rsidRPr="00E30404">
        <w:rPr>
          <w:rFonts w:ascii="Times New Roman" w:eastAsia="Times New Roman" w:hAnsi="Times New Roman" w:cs="Times New Roman"/>
          <w:color w:val="000000"/>
          <w:sz w:val="27"/>
          <w:szCs w:val="27"/>
          <w:lang w:eastAsia="en-GB"/>
        </w:rPr>
        <w:lastRenderedPageBreak/>
        <w:t>Lassez</w:t>
      </w:r>
      <w:proofErr w:type="spellEnd"/>
      <w:r w:rsidRPr="00E30404">
        <w:rPr>
          <w:rFonts w:ascii="Times New Roman" w:eastAsia="Times New Roman" w:hAnsi="Times New Roman" w:cs="Times New Roman"/>
          <w:color w:val="000000"/>
          <w:sz w:val="27"/>
          <w:szCs w:val="27"/>
          <w:lang w:eastAsia="en-GB"/>
        </w:rPr>
        <w:t>-faire is focusing more on giving many tasks to team members and providing little or no supervision. This is usually due to them spending their time managing employees and dedicate their time to other projects. This leadership style is used when team members are experienced enough and require little oversight. It could eventually cause a lack of productivity if employees have misunderstood the expectations.</w:t>
      </w:r>
    </w:p>
    <w:p w14:paraId="079E9C23"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Bureaucratic, is very similar to autocratic leaders where they expect the staff to follow things precisely as given. The have set duties and responsibilities given. This style is most effective in the health care finance and government professions.</w:t>
      </w:r>
    </w:p>
    <w:p w14:paraId="6AD8AFA6"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Servant is when the leader believes that all staff are fulfilled personally and professionally. It makes them more effective at producing great work. This style works within any industry but works best within non-profit. “These types of leaders are exceptionally skilled in building employee morale and helping people re-engage with their work.” (indeed)</w:t>
      </w:r>
    </w:p>
    <w:p w14:paraId="15D75158"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team members 1 and 2 seem to have the leadership styles of visionary and coaching with team members 3 and 4 more with the transactional and lasses-faire.</w:t>
      </w:r>
    </w:p>
    <w:p w14:paraId="00584EF3" w14:textId="77777777"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30404">
        <w:rPr>
          <w:rFonts w:ascii="Times New Roman" w:eastAsia="Times New Roman" w:hAnsi="Times New Roman" w:cs="Times New Roman"/>
          <w:color w:val="000000"/>
          <w:sz w:val="27"/>
          <w:szCs w:val="27"/>
          <w:lang w:eastAsia="en-GB"/>
        </w:rPr>
        <w:t>We were assigned a group by our tutor so we went away and decided that we would work with the charity, Kids’ cancer charity based on Walters Road Swansea. As a group, we decided that team member 2 would contact our chosen charity. No one has really been appointed as team leader. Team member 2 suggested a charity quiz night would be a good idea, and this was organised mainly by team member 1 and team member 2. There were roughly 30 people who attended the event. Customers paid a £1 entry fee to enter the quiz and got a free bowl of curry donated from the pub. Team member 2 organised a raffle where people donated prizes. The raffle cost £1 a strip of tickets and a total of £75 was raised from the raffle with the whole event raising a total of £125. A further £50 raised for a sealed bid auction for a Swansea city shirt. All team members exchanged messages through WhatsApp. It is very clear that team members 1 and 2 had far more leadership skills than team members 3 and 4. And throughout the whole assignment team member 4 has not seemed to be interested in contributing.</w:t>
      </w:r>
    </w:p>
    <w:p w14:paraId="701D9A91" w14:textId="7357AA15" w:rsidR="00E30404" w:rsidRPr="00E30404" w:rsidRDefault="00E30404" w:rsidP="00E30404">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396C57C4"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39433A60" w14:textId="77777777" w:rsidR="004A2354" w:rsidRPr="00E41145" w:rsidRDefault="004A2354" w:rsidP="002C7353">
      <w:pPr>
        <w:pStyle w:val="paragraph"/>
        <w:spacing w:before="0" w:beforeAutospacing="0" w:after="0" w:afterAutospacing="0"/>
        <w:textAlignment w:val="baseline"/>
        <w:rPr>
          <w:rStyle w:val="normaltextrun"/>
          <w:rFonts w:ascii="Arial" w:hAnsi="Arial" w:cs="Arial"/>
        </w:rPr>
      </w:pPr>
    </w:p>
    <w:p w14:paraId="5C1119D7"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3F13F441"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18A8B88B"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24F4228B"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1406E786"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7C05BA67" w14:textId="02CCEAD9" w:rsidR="008E1087" w:rsidRDefault="008E1087" w:rsidP="002C7353">
      <w:pPr>
        <w:pStyle w:val="paragraph"/>
        <w:spacing w:before="0" w:beforeAutospacing="0" w:after="0" w:afterAutospacing="0"/>
        <w:textAlignment w:val="baseline"/>
        <w:rPr>
          <w:rStyle w:val="normaltextrun"/>
          <w:rFonts w:ascii="Calibri" w:hAnsi="Calibri" w:cs="Calibri"/>
        </w:rPr>
      </w:pPr>
    </w:p>
    <w:p w14:paraId="0A5A29D4" w14:textId="400356D3" w:rsidR="008E1087" w:rsidRDefault="008E1087" w:rsidP="002C7353">
      <w:pPr>
        <w:pStyle w:val="paragraph"/>
        <w:spacing w:before="0" w:beforeAutospacing="0" w:after="0" w:afterAutospacing="0"/>
        <w:textAlignment w:val="baseline"/>
        <w:rPr>
          <w:rStyle w:val="normaltextrun"/>
          <w:rFonts w:ascii="Calibri" w:hAnsi="Calibri" w:cs="Calibri"/>
        </w:rPr>
      </w:pPr>
    </w:p>
    <w:p w14:paraId="5B26BEF3" w14:textId="77777777" w:rsidR="008E1087" w:rsidRDefault="008E1087" w:rsidP="002C7353">
      <w:pPr>
        <w:pStyle w:val="paragraph"/>
        <w:spacing w:before="0" w:beforeAutospacing="0" w:after="0" w:afterAutospacing="0"/>
        <w:textAlignment w:val="baseline"/>
        <w:rPr>
          <w:rStyle w:val="normaltextrun"/>
          <w:rFonts w:ascii="Calibri" w:hAnsi="Calibri" w:cs="Calibri"/>
        </w:rPr>
      </w:pPr>
    </w:p>
    <w:p w14:paraId="6F11F8C9" w14:textId="2946B164" w:rsidR="004A2354" w:rsidRPr="008E1087" w:rsidRDefault="004A2354" w:rsidP="002C7353">
      <w:pPr>
        <w:pStyle w:val="paragraph"/>
        <w:spacing w:before="0" w:beforeAutospacing="0" w:after="0" w:afterAutospacing="0"/>
        <w:textAlignment w:val="baseline"/>
        <w:rPr>
          <w:rStyle w:val="normaltextrun"/>
          <w:rFonts w:ascii="Calibri" w:hAnsi="Calibri" w:cs="Calibri"/>
          <w:b/>
          <w:bCs/>
          <w:u w:val="single"/>
        </w:rPr>
      </w:pPr>
      <w:r w:rsidRPr="004A2354">
        <w:rPr>
          <w:rStyle w:val="normaltextrun"/>
          <w:rFonts w:ascii="Calibri" w:hAnsi="Calibri" w:cs="Calibri"/>
          <w:b/>
          <w:bCs/>
          <w:u w:val="single"/>
        </w:rPr>
        <w:t>MOTIVATION</w:t>
      </w:r>
    </w:p>
    <w:p w14:paraId="2E73A027" w14:textId="3941B843" w:rsidR="00C93454" w:rsidRPr="00C93454" w:rsidRDefault="008E1087" w:rsidP="00C93454">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T</w:t>
      </w:r>
      <w:r w:rsidR="00C93454" w:rsidRPr="00C93454">
        <w:rPr>
          <w:rFonts w:ascii="Times New Roman" w:eastAsia="Times New Roman" w:hAnsi="Times New Roman" w:cs="Times New Roman"/>
          <w:color w:val="000000"/>
          <w:sz w:val="27"/>
          <w:szCs w:val="27"/>
          <w:lang w:eastAsia="en-GB"/>
        </w:rPr>
        <w:t xml:space="preserve">he word 'motivation' comes from the word 'motive,' which refers to a person's wishes, needs, or inclinations. It is the process of persuading people to </w:t>
      </w:r>
      <w:proofErr w:type="gramStart"/>
      <w:r w:rsidR="00C93454" w:rsidRPr="00C93454">
        <w:rPr>
          <w:rFonts w:ascii="Times New Roman" w:eastAsia="Times New Roman" w:hAnsi="Times New Roman" w:cs="Times New Roman"/>
          <w:color w:val="000000"/>
          <w:sz w:val="27"/>
          <w:szCs w:val="27"/>
          <w:lang w:eastAsia="en-GB"/>
        </w:rPr>
        <w:t>take action</w:t>
      </w:r>
      <w:proofErr w:type="gramEnd"/>
      <w:r w:rsidR="00C93454" w:rsidRPr="00C93454">
        <w:rPr>
          <w:rFonts w:ascii="Times New Roman" w:eastAsia="Times New Roman" w:hAnsi="Times New Roman" w:cs="Times New Roman"/>
          <w:color w:val="000000"/>
          <w:sz w:val="27"/>
          <w:szCs w:val="27"/>
          <w:lang w:eastAsia="en-GB"/>
        </w:rPr>
        <w:t xml:space="preserve"> toward a common objective. One of the most important responsibilities of management is to instil in employees a desire to perform to their full potential. As a result, it is the responsibility of a leader to stimulate workers' interest in their work performance. When there is motivation, there is exhilaration. It drives us to act and behave in certain ways. In the realm of business and management, motivation has a unique connotation. It all boils down to the factors that encourage people to be focused and engaged at work. (Williams, n.d.) (Library, n.d.)</w:t>
      </w:r>
    </w:p>
    <w:p w14:paraId="24D3D29C" w14:textId="77777777" w:rsidR="00C93454" w:rsidRPr="00C93454" w:rsidRDefault="00C93454" w:rsidP="00C9345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93454">
        <w:rPr>
          <w:rFonts w:ascii="Times New Roman" w:eastAsia="Times New Roman" w:hAnsi="Times New Roman" w:cs="Times New Roman"/>
          <w:color w:val="000000"/>
          <w:sz w:val="27"/>
          <w:szCs w:val="27"/>
          <w:lang w:eastAsia="en-GB"/>
        </w:rPr>
        <w:t>Understanding motivation provides us with a wealth of information about human nature. It explains why we make objectives, strive for accomplishment, and power, why we want psychological closeness and biological sex, and why we feel fear, rage, and compassion. Learning about motivation is useful because it helps us understand where motivation comes from, why it changes, what causes it to rise or decrease, what components of it can and cannot be altered, and why some forms of motivation are more effective than others. (</w:t>
      </w:r>
      <w:proofErr w:type="spellStart"/>
      <w:r w:rsidRPr="00C93454">
        <w:rPr>
          <w:rFonts w:ascii="Times New Roman" w:eastAsia="Times New Roman" w:hAnsi="Times New Roman" w:cs="Times New Roman"/>
          <w:color w:val="000000"/>
          <w:sz w:val="27"/>
          <w:szCs w:val="27"/>
          <w:lang w:eastAsia="en-GB"/>
        </w:rPr>
        <w:t>Souders</w:t>
      </w:r>
      <w:proofErr w:type="spellEnd"/>
      <w:r w:rsidRPr="00C93454">
        <w:rPr>
          <w:rFonts w:ascii="Times New Roman" w:eastAsia="Times New Roman" w:hAnsi="Times New Roman" w:cs="Times New Roman"/>
          <w:color w:val="000000"/>
          <w:sz w:val="27"/>
          <w:szCs w:val="27"/>
          <w:lang w:eastAsia="en-GB"/>
        </w:rPr>
        <w:t>, 2021)</w:t>
      </w:r>
    </w:p>
    <w:p w14:paraId="6D43675D" w14:textId="77777777" w:rsidR="00C93454" w:rsidRPr="00C93454" w:rsidRDefault="00C93454" w:rsidP="00C9345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93454">
        <w:rPr>
          <w:rFonts w:ascii="Times New Roman" w:eastAsia="Times New Roman" w:hAnsi="Times New Roman" w:cs="Times New Roman"/>
          <w:color w:val="000000"/>
          <w:sz w:val="27"/>
          <w:szCs w:val="27"/>
          <w:lang w:eastAsia="en-GB"/>
        </w:rPr>
        <w:t>Finding techniques to increase motivation is vital because it allows us to adjust behaviour, improve competencies, be creative, set objectives, expand interests, make plans, develop abilities, and foster engagement. Motivational science may assist us in motivating employees, coaching athletes, parenting children, counselling customers, and engaging students in daily life. The benefits of motivation may be evident in how we spend our lives. Because we are always responding to changes in our surroundings, we require motivation to take corrective action in the face of changing circumstances. Motivation is a vital resource that allows us to adapt, operate efficiently, and maintain our health in the face of an endless stream of possibilities and threats. (</w:t>
      </w:r>
      <w:proofErr w:type="spellStart"/>
      <w:r w:rsidRPr="00C93454">
        <w:rPr>
          <w:rFonts w:ascii="Times New Roman" w:eastAsia="Times New Roman" w:hAnsi="Times New Roman" w:cs="Times New Roman"/>
          <w:color w:val="000000"/>
          <w:sz w:val="27"/>
          <w:szCs w:val="27"/>
          <w:lang w:eastAsia="en-GB"/>
        </w:rPr>
        <w:t>Souders</w:t>
      </w:r>
      <w:proofErr w:type="spellEnd"/>
      <w:r w:rsidRPr="00C93454">
        <w:rPr>
          <w:rFonts w:ascii="Times New Roman" w:eastAsia="Times New Roman" w:hAnsi="Times New Roman" w:cs="Times New Roman"/>
          <w:color w:val="000000"/>
          <w:sz w:val="27"/>
          <w:szCs w:val="27"/>
          <w:lang w:eastAsia="en-GB"/>
        </w:rPr>
        <w:t>, 2021)</w:t>
      </w:r>
    </w:p>
    <w:p w14:paraId="4DE13992" w14:textId="77777777" w:rsidR="00C93454" w:rsidRPr="00C93454" w:rsidRDefault="00C93454" w:rsidP="00C9345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93454">
        <w:rPr>
          <w:rFonts w:ascii="Times New Roman" w:eastAsia="Times New Roman" w:hAnsi="Times New Roman" w:cs="Times New Roman"/>
          <w:color w:val="000000"/>
          <w:sz w:val="27"/>
          <w:szCs w:val="27"/>
          <w:lang w:eastAsia="en-GB"/>
        </w:rPr>
        <w:t>Motivation is an excellent motivator for your team to achieve to its full potential. If you feel unmotivated on a normal day, it may be tough to attain your goals. Motivation has the potential to spread like a virus. Motivated people may be sources of encouragement and inspiration for their peers. When everyone in your organisation is invested in the success of the group, they are more likely to help a struggling member. (</w:t>
      </w:r>
      <w:proofErr w:type="spellStart"/>
      <w:r w:rsidRPr="00C93454">
        <w:rPr>
          <w:rFonts w:ascii="Times New Roman" w:eastAsia="Times New Roman" w:hAnsi="Times New Roman" w:cs="Times New Roman"/>
          <w:color w:val="000000"/>
          <w:sz w:val="27"/>
          <w:szCs w:val="27"/>
          <w:lang w:eastAsia="en-GB"/>
        </w:rPr>
        <w:t>McGurgan</w:t>
      </w:r>
      <w:proofErr w:type="spellEnd"/>
      <w:r w:rsidRPr="00C93454">
        <w:rPr>
          <w:rFonts w:ascii="Times New Roman" w:eastAsia="Times New Roman" w:hAnsi="Times New Roman" w:cs="Times New Roman"/>
          <w:color w:val="000000"/>
          <w:sz w:val="27"/>
          <w:szCs w:val="27"/>
          <w:lang w:eastAsia="en-GB"/>
        </w:rPr>
        <w:t>, 2015)</w:t>
      </w:r>
    </w:p>
    <w:p w14:paraId="546A6756" w14:textId="77777777" w:rsidR="00C93454" w:rsidRPr="00C93454" w:rsidRDefault="00C93454" w:rsidP="00C93454">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93454">
        <w:rPr>
          <w:rFonts w:ascii="Times New Roman" w:eastAsia="Times New Roman" w:hAnsi="Times New Roman" w:cs="Times New Roman"/>
          <w:color w:val="000000"/>
          <w:sz w:val="27"/>
          <w:szCs w:val="27"/>
          <w:lang w:eastAsia="en-GB"/>
        </w:rPr>
        <w:t xml:space="preserve">In terms of motivation, I believe my group did well. They all had the motivation to communicate through the work and to help each other out if needed. They also had the motivation to create and host an event for our chosen charity, which takes a lot of hard work and dedication to do. There is a lot to be said for my motivation with this assignment. There were times where I did not have the right motivation nor mindset to do my tasks, however, I persevered with the help of my group mates </w:t>
      </w:r>
      <w:r w:rsidRPr="00C93454">
        <w:rPr>
          <w:rFonts w:ascii="Times New Roman" w:eastAsia="Times New Roman" w:hAnsi="Times New Roman" w:cs="Times New Roman"/>
          <w:color w:val="000000"/>
          <w:sz w:val="27"/>
          <w:szCs w:val="27"/>
          <w:lang w:eastAsia="en-GB"/>
        </w:rPr>
        <w:lastRenderedPageBreak/>
        <w:t xml:space="preserve">and got through each of my responsibilities. This was especially notable with the video I created for the group. It took me a long time to finalise the video and gather enough footage to edit simply because I was not motivated enough to do so. I believe that my group did not have the same problem. Each of them worked well enough with both their separate and group works so I wasn’t </w:t>
      </w:r>
      <w:proofErr w:type="gramStart"/>
      <w:r w:rsidRPr="00C93454">
        <w:rPr>
          <w:rFonts w:ascii="Times New Roman" w:eastAsia="Times New Roman" w:hAnsi="Times New Roman" w:cs="Times New Roman"/>
          <w:color w:val="000000"/>
          <w:sz w:val="27"/>
          <w:szCs w:val="27"/>
          <w:lang w:eastAsia="en-GB"/>
        </w:rPr>
        <w:t>really worried</w:t>
      </w:r>
      <w:proofErr w:type="gramEnd"/>
      <w:r w:rsidRPr="00C93454">
        <w:rPr>
          <w:rFonts w:ascii="Times New Roman" w:eastAsia="Times New Roman" w:hAnsi="Times New Roman" w:cs="Times New Roman"/>
          <w:color w:val="000000"/>
          <w:sz w:val="27"/>
          <w:szCs w:val="27"/>
          <w:lang w:eastAsia="en-GB"/>
        </w:rPr>
        <w:t>.</w:t>
      </w:r>
    </w:p>
    <w:p w14:paraId="722E139D"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39FAD2F2"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26B2AF83" w14:textId="5C243C5C" w:rsidR="004A2354" w:rsidRPr="00D957A4" w:rsidRDefault="004A2354" w:rsidP="002C7353">
      <w:pPr>
        <w:pStyle w:val="paragraph"/>
        <w:spacing w:before="0" w:beforeAutospacing="0" w:after="0" w:afterAutospacing="0"/>
        <w:textAlignment w:val="baseline"/>
        <w:rPr>
          <w:rStyle w:val="normaltextrun"/>
          <w:rFonts w:ascii="Arial" w:hAnsi="Arial" w:cs="Arial"/>
          <w:b/>
          <w:bCs/>
          <w:u w:val="single"/>
        </w:rPr>
      </w:pPr>
      <w:r w:rsidRPr="00D957A4">
        <w:rPr>
          <w:rStyle w:val="normaltextrun"/>
          <w:rFonts w:ascii="Arial" w:hAnsi="Arial" w:cs="Arial"/>
          <w:b/>
          <w:bCs/>
          <w:u w:val="single"/>
        </w:rPr>
        <w:t>PERCEPTION</w:t>
      </w:r>
    </w:p>
    <w:p w14:paraId="2437BFD4" w14:textId="77777777" w:rsidR="004A2354" w:rsidRDefault="004A2354" w:rsidP="002C7353">
      <w:pPr>
        <w:pStyle w:val="paragraph"/>
        <w:spacing w:before="0" w:beforeAutospacing="0" w:after="0" w:afterAutospacing="0"/>
        <w:textAlignment w:val="baseline"/>
        <w:rPr>
          <w:rStyle w:val="normaltextrun"/>
          <w:rFonts w:ascii="Calibri" w:hAnsi="Calibri" w:cs="Calibri"/>
        </w:rPr>
      </w:pPr>
    </w:p>
    <w:p w14:paraId="3ED56E21" w14:textId="77777777" w:rsidR="001E71DC" w:rsidRPr="001E71DC" w:rsidRDefault="001E71DC" w:rsidP="001E71DC">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E71DC">
        <w:rPr>
          <w:rFonts w:ascii="Times New Roman" w:eastAsia="Times New Roman" w:hAnsi="Times New Roman" w:cs="Times New Roman"/>
          <w:color w:val="000000"/>
          <w:sz w:val="27"/>
          <w:szCs w:val="27"/>
          <w:lang w:eastAsia="en-GB"/>
        </w:rPr>
        <w:t>Perception is the process of selecting, organising, and interpreting information. Some individuals are satisfied when they make money, whilst others are pleased when they spend money. Perception refers to our ability to recognise and interpret sensory information. Perception includes how we respond to information. Perception is the process through which we absorb sensory information</w:t>
      </w:r>
    </w:p>
    <w:p w14:paraId="1CEEBE15" w14:textId="77777777" w:rsidR="001E71DC" w:rsidRPr="001E71DC" w:rsidRDefault="001E71DC" w:rsidP="001E71DC">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E71DC">
        <w:rPr>
          <w:rFonts w:ascii="Times New Roman" w:eastAsia="Times New Roman" w:hAnsi="Times New Roman" w:cs="Times New Roman"/>
          <w:color w:val="000000"/>
          <w:sz w:val="27"/>
          <w:szCs w:val="27"/>
          <w:lang w:eastAsia="en-GB"/>
        </w:rPr>
        <w:t>from our surroundings and utilise that information to interact with them. Perception enables us to comprehend sensory input and make it useful. (News, 2021) (Guide, 2014)</w:t>
      </w:r>
    </w:p>
    <w:p w14:paraId="0DFEFA28" w14:textId="77777777" w:rsidR="001E71DC" w:rsidRPr="001E71DC" w:rsidRDefault="001E71DC" w:rsidP="001E71DC">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E71DC">
        <w:rPr>
          <w:rFonts w:ascii="Times New Roman" w:eastAsia="Times New Roman" w:hAnsi="Times New Roman" w:cs="Times New Roman"/>
          <w:color w:val="000000"/>
          <w:sz w:val="27"/>
          <w:szCs w:val="27"/>
          <w:lang w:eastAsia="en-GB"/>
        </w:rPr>
        <w:t xml:space="preserve">The building of appropriate perceptions among members is required to develop a collaborative spirit in the organisation. When team members know what to expect from one another and the </w:t>
      </w:r>
      <w:proofErr w:type="gramStart"/>
      <w:r w:rsidRPr="001E71DC">
        <w:rPr>
          <w:rFonts w:ascii="Times New Roman" w:eastAsia="Times New Roman" w:hAnsi="Times New Roman" w:cs="Times New Roman"/>
          <w:color w:val="000000"/>
          <w:sz w:val="27"/>
          <w:szCs w:val="27"/>
          <w:lang w:eastAsia="en-GB"/>
        </w:rPr>
        <w:t>team as a whole, it's</w:t>
      </w:r>
      <w:proofErr w:type="gramEnd"/>
      <w:r w:rsidRPr="001E71DC">
        <w:rPr>
          <w:rFonts w:ascii="Times New Roman" w:eastAsia="Times New Roman" w:hAnsi="Times New Roman" w:cs="Times New Roman"/>
          <w:color w:val="000000"/>
          <w:sz w:val="27"/>
          <w:szCs w:val="27"/>
          <w:lang w:eastAsia="en-GB"/>
        </w:rPr>
        <w:t xml:space="preserve"> easier to build strong working relationships. It's easier to develop effective team-building exercises if you understand the attitudes that form workplace interactions. We as a group, spent time as a group practising and working together to have a better understanding of one another's skill set. Individuals will learn to rely on others in the group for contributions based on their primary abilities; as a result, a more efficient group will emerge. It will be simpler to meet goals if team</w:t>
      </w:r>
    </w:p>
    <w:p w14:paraId="2EFCF8AA" w14:textId="77777777" w:rsidR="001E71DC" w:rsidRPr="001E71DC" w:rsidRDefault="001E71DC" w:rsidP="001E71DC">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E71DC">
        <w:rPr>
          <w:rFonts w:ascii="Times New Roman" w:eastAsia="Times New Roman" w:hAnsi="Times New Roman" w:cs="Times New Roman"/>
          <w:color w:val="000000"/>
          <w:sz w:val="27"/>
          <w:szCs w:val="27"/>
          <w:lang w:eastAsia="en-GB"/>
        </w:rPr>
        <w:t>members know who they can count on to carry out their tasks. (III, n.d.)</w:t>
      </w:r>
    </w:p>
    <w:p w14:paraId="39DC55DF" w14:textId="77777777" w:rsidR="001E71DC" w:rsidRPr="001E71DC" w:rsidRDefault="001E71DC" w:rsidP="001E71DC">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1E71DC">
        <w:rPr>
          <w:rFonts w:ascii="Times New Roman" w:eastAsia="Times New Roman" w:hAnsi="Times New Roman" w:cs="Times New Roman"/>
          <w:color w:val="000000"/>
          <w:sz w:val="27"/>
          <w:szCs w:val="27"/>
          <w:lang w:eastAsia="en-GB"/>
        </w:rPr>
        <w:t xml:space="preserve">In terms of perception, we all understood what and when we needed to do our tasks. We also had an easy time precepting what the tasks needed us to do. Regarding perception or understanding of the overall group work. Personally, I believe that we all understood what we each needed to do, we gave each other tasks and made sure that everyone understood what they needed to do in order to complete their tasks. I was given the task of gathering footage and video editing, Tracey and Rachel shared the tasks of organising the event, and </w:t>
      </w:r>
      <w:proofErr w:type="spellStart"/>
      <w:r w:rsidRPr="001E71DC">
        <w:rPr>
          <w:rFonts w:ascii="Times New Roman" w:eastAsia="Times New Roman" w:hAnsi="Times New Roman" w:cs="Times New Roman"/>
          <w:color w:val="000000"/>
          <w:sz w:val="27"/>
          <w:szCs w:val="27"/>
          <w:lang w:eastAsia="en-GB"/>
        </w:rPr>
        <w:t>Azimul</w:t>
      </w:r>
      <w:proofErr w:type="spellEnd"/>
      <w:r w:rsidRPr="001E71DC">
        <w:rPr>
          <w:rFonts w:ascii="Times New Roman" w:eastAsia="Times New Roman" w:hAnsi="Times New Roman" w:cs="Times New Roman"/>
          <w:color w:val="000000"/>
          <w:sz w:val="27"/>
          <w:szCs w:val="27"/>
          <w:lang w:eastAsia="en-GB"/>
        </w:rPr>
        <w:t xml:space="preserve"> had the task of gathering donations from the public. In terms of perception, we all understood what we needed to </w:t>
      </w:r>
      <w:proofErr w:type="gramStart"/>
      <w:r w:rsidRPr="001E71DC">
        <w:rPr>
          <w:rFonts w:ascii="Times New Roman" w:eastAsia="Times New Roman" w:hAnsi="Times New Roman" w:cs="Times New Roman"/>
          <w:color w:val="000000"/>
          <w:sz w:val="27"/>
          <w:szCs w:val="27"/>
          <w:lang w:eastAsia="en-GB"/>
        </w:rPr>
        <w:t>do</w:t>
      </w:r>
      <w:proofErr w:type="gramEnd"/>
      <w:r w:rsidRPr="001E71DC">
        <w:rPr>
          <w:rFonts w:ascii="Times New Roman" w:eastAsia="Times New Roman" w:hAnsi="Times New Roman" w:cs="Times New Roman"/>
          <w:color w:val="000000"/>
          <w:sz w:val="27"/>
          <w:szCs w:val="27"/>
          <w:lang w:eastAsia="en-GB"/>
        </w:rPr>
        <w:t xml:space="preserve"> and we each performed well in our given tasks. Overall, the group did well, we all communicated all throughout the assignment, making sure no one is left behind and that everyone is doing their job role. We also </w:t>
      </w:r>
      <w:r w:rsidRPr="001E71DC">
        <w:rPr>
          <w:rFonts w:ascii="Times New Roman" w:eastAsia="Times New Roman" w:hAnsi="Times New Roman" w:cs="Times New Roman"/>
          <w:color w:val="000000"/>
          <w:sz w:val="27"/>
          <w:szCs w:val="27"/>
          <w:lang w:eastAsia="en-GB"/>
        </w:rPr>
        <w:lastRenderedPageBreak/>
        <w:t xml:space="preserve">made sure everyone understood their role, and their tasks and made sure to regularly check on each member to make sure that they are not </w:t>
      </w:r>
      <w:proofErr w:type="gramStart"/>
      <w:r w:rsidRPr="001E71DC">
        <w:rPr>
          <w:rFonts w:ascii="Times New Roman" w:eastAsia="Times New Roman" w:hAnsi="Times New Roman" w:cs="Times New Roman"/>
          <w:color w:val="000000"/>
          <w:sz w:val="27"/>
          <w:szCs w:val="27"/>
          <w:lang w:eastAsia="en-GB"/>
        </w:rPr>
        <w:t>lagging behind</w:t>
      </w:r>
      <w:proofErr w:type="gramEnd"/>
      <w:r w:rsidRPr="001E71DC">
        <w:rPr>
          <w:rFonts w:ascii="Times New Roman" w:eastAsia="Times New Roman" w:hAnsi="Times New Roman" w:cs="Times New Roman"/>
          <w:color w:val="000000"/>
          <w:sz w:val="27"/>
          <w:szCs w:val="27"/>
          <w:lang w:eastAsia="en-GB"/>
        </w:rPr>
        <w:t>.</w:t>
      </w:r>
    </w:p>
    <w:p w14:paraId="4F4775BE" w14:textId="037CE6C0" w:rsidR="00D957A4" w:rsidRDefault="00D957A4" w:rsidP="002C7353">
      <w:pPr>
        <w:pStyle w:val="paragraph"/>
        <w:spacing w:before="0" w:beforeAutospacing="0" w:after="0" w:afterAutospacing="0"/>
        <w:textAlignment w:val="baseline"/>
        <w:rPr>
          <w:rStyle w:val="normaltextrun"/>
          <w:rFonts w:ascii="Calibri" w:hAnsi="Calibri" w:cs="Calibri"/>
        </w:rPr>
      </w:pPr>
    </w:p>
    <w:p w14:paraId="69ACF65D" w14:textId="2B744AD8" w:rsidR="00D957A4" w:rsidRDefault="00D957A4" w:rsidP="002C7353">
      <w:pPr>
        <w:pStyle w:val="paragraph"/>
        <w:spacing w:before="0" w:beforeAutospacing="0" w:after="0" w:afterAutospacing="0"/>
        <w:textAlignment w:val="baseline"/>
        <w:rPr>
          <w:rStyle w:val="normaltextrun"/>
          <w:rFonts w:ascii="Calibri" w:hAnsi="Calibri" w:cs="Calibri"/>
        </w:rPr>
      </w:pPr>
    </w:p>
    <w:p w14:paraId="2767FA04" w14:textId="5AEF321C" w:rsidR="00D957A4" w:rsidRDefault="00D957A4" w:rsidP="002C7353">
      <w:pPr>
        <w:pStyle w:val="paragraph"/>
        <w:spacing w:before="0" w:beforeAutospacing="0" w:after="0" w:afterAutospacing="0"/>
        <w:textAlignment w:val="baseline"/>
        <w:rPr>
          <w:rStyle w:val="normaltextrun"/>
          <w:rFonts w:ascii="Calibri" w:hAnsi="Calibri" w:cs="Calibri"/>
        </w:rPr>
      </w:pPr>
    </w:p>
    <w:p w14:paraId="01794765" w14:textId="77777777" w:rsidR="00D957A4" w:rsidRDefault="00D957A4" w:rsidP="002C7353">
      <w:pPr>
        <w:pStyle w:val="paragraph"/>
        <w:spacing w:before="0" w:beforeAutospacing="0" w:after="0" w:afterAutospacing="0"/>
        <w:textAlignment w:val="baseline"/>
        <w:rPr>
          <w:rStyle w:val="normaltextrun"/>
          <w:rFonts w:ascii="Calibri" w:hAnsi="Calibri" w:cs="Calibri"/>
        </w:rPr>
      </w:pPr>
    </w:p>
    <w:p w14:paraId="281D36D7" w14:textId="77777777" w:rsidR="00D957A4" w:rsidRDefault="00D957A4" w:rsidP="002C7353">
      <w:pPr>
        <w:pStyle w:val="paragraph"/>
        <w:spacing w:before="0" w:beforeAutospacing="0" w:after="0" w:afterAutospacing="0"/>
        <w:textAlignment w:val="baseline"/>
        <w:rPr>
          <w:rStyle w:val="normaltextrun"/>
          <w:rFonts w:ascii="Calibri" w:hAnsi="Calibri" w:cs="Calibri"/>
        </w:rPr>
      </w:pPr>
    </w:p>
    <w:p w14:paraId="77674983" w14:textId="6F6CBDE1" w:rsidR="004A2354" w:rsidRPr="00D957A4" w:rsidRDefault="00D957A4" w:rsidP="002C7353">
      <w:pPr>
        <w:pStyle w:val="paragraph"/>
        <w:spacing w:before="0" w:beforeAutospacing="0" w:after="0" w:afterAutospacing="0"/>
        <w:textAlignment w:val="baseline"/>
        <w:rPr>
          <w:rStyle w:val="normaltextrun"/>
          <w:rFonts w:ascii="Arial" w:hAnsi="Arial" w:cs="Arial"/>
          <w:b/>
          <w:bCs/>
          <w:u w:val="single"/>
        </w:rPr>
      </w:pPr>
      <w:r w:rsidRPr="00D957A4">
        <w:rPr>
          <w:rStyle w:val="normaltextrun"/>
          <w:rFonts w:ascii="Arial" w:hAnsi="Arial" w:cs="Arial"/>
          <w:b/>
          <w:bCs/>
          <w:u w:val="single"/>
        </w:rPr>
        <w:t>COMMUNICATION</w:t>
      </w:r>
    </w:p>
    <w:p w14:paraId="0873D7B7" w14:textId="24B49508" w:rsidR="002C7353" w:rsidRDefault="002C7353" w:rsidP="002C7353">
      <w:pPr>
        <w:pStyle w:val="paragraph"/>
        <w:spacing w:before="0" w:beforeAutospacing="0" w:after="0" w:afterAutospacing="0"/>
        <w:textAlignment w:val="baseline"/>
        <w:rPr>
          <w:rStyle w:val="eop"/>
          <w:rFonts w:ascii="Calibri" w:hAnsi="Calibri" w:cs="Calibri"/>
        </w:rPr>
      </w:pPr>
      <w:r>
        <w:rPr>
          <w:rStyle w:val="eop"/>
          <w:rFonts w:ascii="Calibri" w:hAnsi="Calibri" w:cs="Calibri"/>
        </w:rPr>
        <w:t> </w:t>
      </w:r>
    </w:p>
    <w:p w14:paraId="3EC6153F" w14:textId="5029DFD9" w:rsidR="00D957A4" w:rsidRDefault="00D957A4" w:rsidP="002C7353">
      <w:pPr>
        <w:pStyle w:val="paragraph"/>
        <w:spacing w:before="0" w:beforeAutospacing="0" w:after="0" w:afterAutospacing="0"/>
        <w:textAlignment w:val="baseline"/>
        <w:rPr>
          <w:rStyle w:val="eop"/>
          <w:rFonts w:ascii="Calibri" w:hAnsi="Calibri" w:cs="Calibri"/>
        </w:rPr>
      </w:pPr>
    </w:p>
    <w:p w14:paraId="717D74C6" w14:textId="1B76177B" w:rsidR="00D957A4" w:rsidRPr="002F7230" w:rsidRDefault="002B4D1D" w:rsidP="002C7353">
      <w:pPr>
        <w:pStyle w:val="paragraph"/>
        <w:spacing w:before="0" w:beforeAutospacing="0" w:after="0" w:afterAutospacing="0"/>
        <w:textAlignment w:val="baseline"/>
        <w:rPr>
          <w:rStyle w:val="eop"/>
          <w:rFonts w:ascii="Arial" w:hAnsi="Arial" w:cs="Arial"/>
        </w:rPr>
      </w:pPr>
      <w:r w:rsidRPr="002F7230">
        <w:rPr>
          <w:rStyle w:val="eop"/>
          <w:rFonts w:ascii="Arial" w:hAnsi="Arial" w:cs="Arial"/>
        </w:rPr>
        <w:t xml:space="preserve">This was </w:t>
      </w:r>
      <w:r w:rsidR="002F7230" w:rsidRPr="002F7230">
        <w:rPr>
          <w:rStyle w:val="eop"/>
          <w:rFonts w:ascii="Arial" w:hAnsi="Arial" w:cs="Arial"/>
        </w:rPr>
        <w:t>supposed</w:t>
      </w:r>
      <w:r w:rsidRPr="002F7230">
        <w:rPr>
          <w:rStyle w:val="eop"/>
          <w:rFonts w:ascii="Arial" w:hAnsi="Arial" w:cs="Arial"/>
        </w:rPr>
        <w:t xml:space="preserve"> to be work done my </w:t>
      </w:r>
      <w:proofErr w:type="spellStart"/>
      <w:r w:rsidRPr="002F7230">
        <w:rPr>
          <w:rStyle w:val="eop"/>
          <w:rFonts w:ascii="Arial" w:hAnsi="Arial" w:cs="Arial"/>
        </w:rPr>
        <w:t>Azimul</w:t>
      </w:r>
      <w:proofErr w:type="spellEnd"/>
      <w:r w:rsidRPr="002F7230">
        <w:rPr>
          <w:rStyle w:val="eop"/>
          <w:rFonts w:ascii="Arial" w:hAnsi="Arial" w:cs="Arial"/>
        </w:rPr>
        <w:t xml:space="preserve"> Haque (1817417) he has not sent us any work to put in the </w:t>
      </w:r>
      <w:proofErr w:type="gramStart"/>
      <w:r w:rsidRPr="002F7230">
        <w:rPr>
          <w:rStyle w:val="eop"/>
          <w:rFonts w:ascii="Arial" w:hAnsi="Arial" w:cs="Arial"/>
        </w:rPr>
        <w:t>report</w:t>
      </w:r>
      <w:r w:rsidR="002F7230" w:rsidRPr="002F7230">
        <w:rPr>
          <w:rStyle w:val="eop"/>
          <w:rFonts w:ascii="Arial" w:hAnsi="Arial" w:cs="Arial"/>
        </w:rPr>
        <w:t>, and</w:t>
      </w:r>
      <w:proofErr w:type="gramEnd"/>
      <w:r w:rsidR="002F7230" w:rsidRPr="002F7230">
        <w:rPr>
          <w:rStyle w:val="eop"/>
          <w:rFonts w:ascii="Arial" w:hAnsi="Arial" w:cs="Arial"/>
        </w:rPr>
        <w:t xml:space="preserve"> has not responded to our messages.</w:t>
      </w:r>
    </w:p>
    <w:p w14:paraId="15D9B31E" w14:textId="5BB9479C" w:rsidR="00D957A4" w:rsidRDefault="00D957A4" w:rsidP="002C7353">
      <w:pPr>
        <w:pStyle w:val="paragraph"/>
        <w:spacing w:before="0" w:beforeAutospacing="0" w:after="0" w:afterAutospacing="0"/>
        <w:textAlignment w:val="baseline"/>
        <w:rPr>
          <w:rStyle w:val="eop"/>
          <w:rFonts w:ascii="Calibri" w:hAnsi="Calibri" w:cs="Calibri"/>
        </w:rPr>
      </w:pPr>
    </w:p>
    <w:p w14:paraId="6DFD10F9" w14:textId="2081107A" w:rsidR="00D957A4" w:rsidRDefault="00D957A4" w:rsidP="002C7353">
      <w:pPr>
        <w:pStyle w:val="paragraph"/>
        <w:spacing w:before="0" w:beforeAutospacing="0" w:after="0" w:afterAutospacing="0"/>
        <w:textAlignment w:val="baseline"/>
        <w:rPr>
          <w:rStyle w:val="eop"/>
          <w:rFonts w:ascii="Calibri" w:hAnsi="Calibri" w:cs="Calibri"/>
        </w:rPr>
      </w:pPr>
    </w:p>
    <w:p w14:paraId="36461E8C" w14:textId="3B0EAABD" w:rsidR="00D957A4" w:rsidRDefault="00D957A4" w:rsidP="002C7353">
      <w:pPr>
        <w:pStyle w:val="paragraph"/>
        <w:spacing w:before="0" w:beforeAutospacing="0" w:after="0" w:afterAutospacing="0"/>
        <w:textAlignment w:val="baseline"/>
        <w:rPr>
          <w:rStyle w:val="eop"/>
          <w:rFonts w:ascii="Calibri" w:hAnsi="Calibri" w:cs="Calibri"/>
        </w:rPr>
      </w:pPr>
    </w:p>
    <w:p w14:paraId="3CB8F23F" w14:textId="1E322FB5" w:rsidR="00D957A4" w:rsidRDefault="00D957A4" w:rsidP="002C7353">
      <w:pPr>
        <w:pStyle w:val="paragraph"/>
        <w:spacing w:before="0" w:beforeAutospacing="0" w:after="0" w:afterAutospacing="0"/>
        <w:textAlignment w:val="baseline"/>
        <w:rPr>
          <w:rStyle w:val="eop"/>
          <w:rFonts w:ascii="Calibri" w:hAnsi="Calibri" w:cs="Calibri"/>
        </w:rPr>
      </w:pPr>
    </w:p>
    <w:p w14:paraId="065CFDE9" w14:textId="38858E3D" w:rsidR="00D957A4" w:rsidRDefault="00D957A4" w:rsidP="002C7353">
      <w:pPr>
        <w:pStyle w:val="paragraph"/>
        <w:spacing w:before="0" w:beforeAutospacing="0" w:after="0" w:afterAutospacing="0"/>
        <w:textAlignment w:val="baseline"/>
        <w:rPr>
          <w:rStyle w:val="eop"/>
          <w:rFonts w:ascii="Calibri" w:hAnsi="Calibri" w:cs="Calibri"/>
        </w:rPr>
      </w:pPr>
    </w:p>
    <w:p w14:paraId="76AE95A5" w14:textId="22AFD2D4" w:rsidR="00D957A4" w:rsidRDefault="00D957A4" w:rsidP="002C7353">
      <w:pPr>
        <w:pStyle w:val="paragraph"/>
        <w:spacing w:before="0" w:beforeAutospacing="0" w:after="0" w:afterAutospacing="0"/>
        <w:textAlignment w:val="baseline"/>
        <w:rPr>
          <w:rStyle w:val="eop"/>
          <w:rFonts w:ascii="Calibri" w:hAnsi="Calibri" w:cs="Calibri"/>
        </w:rPr>
      </w:pPr>
    </w:p>
    <w:p w14:paraId="4E37DA78" w14:textId="77777777" w:rsidR="00D957A4" w:rsidRDefault="00D957A4" w:rsidP="002C7353">
      <w:pPr>
        <w:pStyle w:val="paragraph"/>
        <w:spacing w:before="0" w:beforeAutospacing="0" w:after="0" w:afterAutospacing="0"/>
        <w:textAlignment w:val="baseline"/>
        <w:rPr>
          <w:rStyle w:val="eop"/>
          <w:rFonts w:ascii="Calibri" w:hAnsi="Calibri" w:cs="Calibri"/>
        </w:rPr>
      </w:pPr>
    </w:p>
    <w:p w14:paraId="4CD99F69" w14:textId="53C55636" w:rsidR="00D957A4" w:rsidRDefault="00D957A4" w:rsidP="002C7353">
      <w:pPr>
        <w:pStyle w:val="paragraph"/>
        <w:spacing w:before="0" w:beforeAutospacing="0" w:after="0" w:afterAutospacing="0"/>
        <w:textAlignment w:val="baseline"/>
        <w:rPr>
          <w:rStyle w:val="eop"/>
          <w:rFonts w:ascii="Calibri" w:hAnsi="Calibri" w:cs="Calibri"/>
        </w:rPr>
      </w:pPr>
    </w:p>
    <w:p w14:paraId="54893201" w14:textId="2E5028C8" w:rsidR="00D957A4" w:rsidRDefault="00D957A4" w:rsidP="002C7353">
      <w:pPr>
        <w:pStyle w:val="paragraph"/>
        <w:spacing w:before="0" w:beforeAutospacing="0" w:after="0" w:afterAutospacing="0"/>
        <w:textAlignment w:val="baseline"/>
        <w:rPr>
          <w:rStyle w:val="eop"/>
          <w:rFonts w:ascii="Calibri" w:hAnsi="Calibri" w:cs="Calibri"/>
        </w:rPr>
      </w:pPr>
    </w:p>
    <w:p w14:paraId="54394105" w14:textId="77777777" w:rsidR="00D957A4" w:rsidRDefault="00D957A4" w:rsidP="002C7353">
      <w:pPr>
        <w:pStyle w:val="paragraph"/>
        <w:spacing w:before="0" w:beforeAutospacing="0" w:after="0" w:afterAutospacing="0"/>
        <w:textAlignment w:val="baseline"/>
        <w:rPr>
          <w:rFonts w:ascii="Segoe UI" w:hAnsi="Segoe UI" w:cs="Segoe UI"/>
          <w:sz w:val="18"/>
          <w:szCs w:val="18"/>
        </w:rPr>
      </w:pPr>
    </w:p>
    <w:p w14:paraId="5F2730C4" w14:textId="77777777" w:rsidR="002C7353" w:rsidRDefault="002C7353" w:rsidP="002C735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u w:val="single"/>
        </w:rPr>
        <w:t>Conclusion</w:t>
      </w:r>
      <w:r>
        <w:rPr>
          <w:rStyle w:val="eop"/>
          <w:rFonts w:ascii="Calibri" w:hAnsi="Calibri" w:cs="Calibri"/>
          <w:sz w:val="32"/>
          <w:szCs w:val="32"/>
        </w:rPr>
        <w:t> </w:t>
      </w:r>
    </w:p>
    <w:p w14:paraId="7D86AC43" w14:textId="507C30D5" w:rsidR="002C7353" w:rsidRDefault="002C7353" w:rsidP="002C7353">
      <w:pPr>
        <w:pStyle w:val="paragraph"/>
        <w:spacing w:before="0" w:beforeAutospacing="0" w:after="0" w:afterAutospacing="0"/>
        <w:textAlignment w:val="baseline"/>
        <w:rPr>
          <w:rStyle w:val="eop"/>
          <w:rFonts w:ascii="Calibri" w:hAnsi="Calibri" w:cs="Calibri"/>
          <w:sz w:val="32"/>
          <w:szCs w:val="32"/>
        </w:rPr>
      </w:pPr>
      <w:r>
        <w:rPr>
          <w:rStyle w:val="eop"/>
          <w:rFonts w:ascii="Calibri" w:hAnsi="Calibri" w:cs="Calibri"/>
          <w:sz w:val="32"/>
          <w:szCs w:val="32"/>
        </w:rPr>
        <w:t> </w:t>
      </w:r>
    </w:p>
    <w:p w14:paraId="476A3A2A" w14:textId="0F25321B" w:rsidR="004A2354" w:rsidRDefault="00554C04" w:rsidP="002C7353">
      <w:pPr>
        <w:pStyle w:val="paragraph"/>
        <w:spacing w:before="0" w:beforeAutospacing="0" w:after="0" w:afterAutospacing="0"/>
        <w:textAlignment w:val="baseline"/>
        <w:rPr>
          <w:rStyle w:val="eop"/>
          <w:rFonts w:ascii="Calibri" w:hAnsi="Calibri" w:cs="Calibri"/>
          <w:sz w:val="32"/>
          <w:szCs w:val="32"/>
        </w:rPr>
      </w:pPr>
      <w:r>
        <w:rPr>
          <w:color w:val="000000"/>
          <w:sz w:val="27"/>
          <w:szCs w:val="27"/>
        </w:rPr>
        <w:t>In conclusion it is believed that when the work was compiled together that it was all done to our best abilities but getting to the final stage was extremely difficult. Communication was actioned but not all members played their part. It is believed that the charity event was a great success, and a good amount of money was raised. Also £50 raised from the Swansea city shirt.</w:t>
      </w:r>
    </w:p>
    <w:p w14:paraId="0C71FAA1" w14:textId="0BA8B314"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61EACFC5" w14:textId="083199AD"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71E144E8" w14:textId="6A1D67EC"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0528BB74" w14:textId="06AC0824"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10C10CFF" w14:textId="591C43CA"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2C617C38" w14:textId="32E73009"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6A2A8BE1" w14:textId="7D4522EE"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605A0FC0" w14:textId="7A1B2C5C"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7F81D009" w14:textId="3216EAF9"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2A0A0DA0" w14:textId="5EB98B64"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0F25541F" w14:textId="2618E61B"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2440602B" w14:textId="54B61A9A" w:rsidR="004A2354" w:rsidRDefault="004A2354" w:rsidP="002C7353">
      <w:pPr>
        <w:pStyle w:val="paragraph"/>
        <w:spacing w:before="0" w:beforeAutospacing="0" w:after="0" w:afterAutospacing="0"/>
        <w:textAlignment w:val="baseline"/>
        <w:rPr>
          <w:rStyle w:val="eop"/>
          <w:rFonts w:ascii="Calibri" w:hAnsi="Calibri" w:cs="Calibri"/>
          <w:sz w:val="32"/>
          <w:szCs w:val="32"/>
        </w:rPr>
      </w:pPr>
    </w:p>
    <w:p w14:paraId="4CDB4D1E" w14:textId="142A4BAC" w:rsidR="00962B4D" w:rsidRDefault="00962B4D">
      <w:pPr>
        <w:rPr>
          <w:rFonts w:ascii="Arial" w:hAnsi="Arial" w:cs="Arial"/>
          <w:sz w:val="24"/>
          <w:szCs w:val="24"/>
        </w:rPr>
      </w:pPr>
    </w:p>
    <w:p w14:paraId="35A5BBCF" w14:textId="3222C220" w:rsidR="00962B4D" w:rsidRDefault="00962B4D">
      <w:pPr>
        <w:rPr>
          <w:rFonts w:ascii="Arial" w:hAnsi="Arial" w:cs="Arial"/>
          <w:sz w:val="24"/>
          <w:szCs w:val="24"/>
        </w:rPr>
      </w:pPr>
    </w:p>
    <w:p w14:paraId="7BCE22C5" w14:textId="26048448" w:rsidR="0007391D" w:rsidRDefault="00962B4D">
      <w:pPr>
        <w:rPr>
          <w:rFonts w:ascii="Arial" w:hAnsi="Arial" w:cs="Arial"/>
          <w:b/>
          <w:bCs/>
          <w:sz w:val="24"/>
          <w:szCs w:val="24"/>
        </w:rPr>
      </w:pPr>
      <w:r>
        <w:rPr>
          <w:rFonts w:ascii="Arial" w:hAnsi="Arial" w:cs="Arial"/>
          <w:b/>
          <w:bCs/>
          <w:sz w:val="24"/>
          <w:szCs w:val="24"/>
        </w:rPr>
        <w:t>RECOMMENDATIONS</w:t>
      </w:r>
    </w:p>
    <w:p w14:paraId="16537BD3" w14:textId="77777777" w:rsidR="008C4457" w:rsidRDefault="008C4457">
      <w:pPr>
        <w:rPr>
          <w:rFonts w:ascii="Arial" w:hAnsi="Arial" w:cs="Arial"/>
          <w:b/>
          <w:bCs/>
          <w:sz w:val="24"/>
          <w:szCs w:val="24"/>
        </w:rPr>
      </w:pPr>
    </w:p>
    <w:p w14:paraId="31BA4419" w14:textId="6B786B95" w:rsidR="0007391D" w:rsidRDefault="0007391D">
      <w:pPr>
        <w:rPr>
          <w:rFonts w:ascii="Arial" w:hAnsi="Arial" w:cs="Arial"/>
          <w:b/>
          <w:bCs/>
          <w:sz w:val="24"/>
          <w:szCs w:val="24"/>
        </w:rPr>
      </w:pPr>
      <w:r>
        <w:rPr>
          <w:rFonts w:ascii="Arial" w:hAnsi="Arial" w:cs="Arial"/>
          <w:b/>
          <w:bCs/>
          <w:sz w:val="24"/>
          <w:szCs w:val="24"/>
        </w:rPr>
        <w:t>TEAMWORK</w:t>
      </w:r>
    </w:p>
    <w:p w14:paraId="0A8BD176" w14:textId="243EADC9" w:rsidR="004C71F0" w:rsidRDefault="0007391D">
      <w:pPr>
        <w:rPr>
          <w:rFonts w:ascii="Arial" w:hAnsi="Arial" w:cs="Arial"/>
          <w:sz w:val="24"/>
          <w:szCs w:val="24"/>
        </w:rPr>
      </w:pPr>
      <w:r w:rsidRPr="0007391D">
        <w:rPr>
          <w:rFonts w:ascii="Arial" w:hAnsi="Arial" w:cs="Arial"/>
          <w:sz w:val="24"/>
          <w:szCs w:val="24"/>
        </w:rPr>
        <w:t>Teamwork</w:t>
      </w:r>
      <w:r>
        <w:rPr>
          <w:rFonts w:ascii="Arial" w:hAnsi="Arial" w:cs="Arial"/>
          <w:sz w:val="24"/>
          <w:szCs w:val="24"/>
        </w:rPr>
        <w:t xml:space="preserve"> through the entire assignment has </w:t>
      </w:r>
      <w:r w:rsidR="00875D18">
        <w:rPr>
          <w:rFonts w:ascii="Arial" w:hAnsi="Arial" w:cs="Arial"/>
          <w:sz w:val="24"/>
          <w:szCs w:val="24"/>
        </w:rPr>
        <w:t>been</w:t>
      </w:r>
      <w:r>
        <w:rPr>
          <w:rFonts w:ascii="Arial" w:hAnsi="Arial" w:cs="Arial"/>
          <w:sz w:val="24"/>
          <w:szCs w:val="24"/>
        </w:rPr>
        <w:t xml:space="preserve"> a lot less then what we expected teamwork is what a group would be pulling together to achieve </w:t>
      </w:r>
      <w:r w:rsidR="00875D18">
        <w:rPr>
          <w:rFonts w:ascii="Arial" w:hAnsi="Arial" w:cs="Arial"/>
          <w:sz w:val="24"/>
          <w:szCs w:val="24"/>
        </w:rPr>
        <w:t>their</w:t>
      </w:r>
      <w:r>
        <w:rPr>
          <w:rFonts w:ascii="Arial" w:hAnsi="Arial" w:cs="Arial"/>
          <w:sz w:val="24"/>
          <w:szCs w:val="24"/>
        </w:rPr>
        <w:t xml:space="preserve"> goals for the task they were given. </w:t>
      </w:r>
      <w:r w:rsidR="00875D18">
        <w:rPr>
          <w:rFonts w:ascii="Arial" w:hAnsi="Arial" w:cs="Arial"/>
          <w:sz w:val="24"/>
          <w:szCs w:val="24"/>
        </w:rPr>
        <w:t>We were all suppose to have been set tasks to complete and had meetings to discuss what stages we were all at, this more than most didn’t happen for some of the group members they were either to busy or just couldn’t be bothered. what needs to improve for next time is that all group members contribute equally and have regular online or class meetings to make sure everyone knows what they are doing and contacts as soon as possible if there are any delays in the process</w:t>
      </w:r>
      <w:r w:rsidR="004C71F0">
        <w:rPr>
          <w:rFonts w:ascii="Arial" w:hAnsi="Arial" w:cs="Arial"/>
          <w:sz w:val="24"/>
          <w:szCs w:val="24"/>
        </w:rPr>
        <w:t xml:space="preserve">, so another member of the group could </w:t>
      </w:r>
      <w:proofErr w:type="gramStart"/>
      <w:r w:rsidR="004C71F0">
        <w:rPr>
          <w:rFonts w:ascii="Arial" w:hAnsi="Arial" w:cs="Arial"/>
          <w:sz w:val="24"/>
          <w:szCs w:val="24"/>
        </w:rPr>
        <w:t>of</w:t>
      </w:r>
      <w:proofErr w:type="gramEnd"/>
      <w:r w:rsidR="004C71F0">
        <w:rPr>
          <w:rFonts w:ascii="Arial" w:hAnsi="Arial" w:cs="Arial"/>
          <w:sz w:val="24"/>
          <w:szCs w:val="24"/>
        </w:rPr>
        <w:t xml:space="preserve"> taken over the task and then the other group member could have been given a different task to do to make up for it.</w:t>
      </w:r>
    </w:p>
    <w:p w14:paraId="4EF08C96" w14:textId="1DDAFEAE" w:rsidR="00B140D5" w:rsidRDefault="00B140D5">
      <w:pPr>
        <w:rPr>
          <w:rFonts w:ascii="Arial" w:hAnsi="Arial" w:cs="Arial"/>
          <w:sz w:val="24"/>
          <w:szCs w:val="24"/>
        </w:rPr>
      </w:pPr>
      <w:r>
        <w:rPr>
          <w:rFonts w:ascii="Arial" w:hAnsi="Arial" w:cs="Arial"/>
          <w:sz w:val="24"/>
          <w:szCs w:val="24"/>
        </w:rPr>
        <w:t xml:space="preserve">Belbin says “A team role is a pattern of behaviour, characteristics of the way in which one team member interacts with another whose performance serves to facilitate the progress of the </w:t>
      </w:r>
      <w:r w:rsidR="00FC096D">
        <w:rPr>
          <w:rFonts w:ascii="Arial" w:hAnsi="Arial" w:cs="Arial"/>
          <w:sz w:val="24"/>
          <w:szCs w:val="24"/>
        </w:rPr>
        <w:t>team</w:t>
      </w:r>
      <w:r>
        <w:rPr>
          <w:rFonts w:ascii="Arial" w:hAnsi="Arial" w:cs="Arial"/>
          <w:sz w:val="24"/>
          <w:szCs w:val="24"/>
        </w:rPr>
        <w:t>. Strength in any role is comm</w:t>
      </w:r>
      <w:r w:rsidR="00945E3A">
        <w:rPr>
          <w:rFonts w:ascii="Arial" w:hAnsi="Arial" w:cs="Arial"/>
          <w:sz w:val="24"/>
          <w:szCs w:val="24"/>
        </w:rPr>
        <w:t>only associated with particular ‘allowable’ weaknesses.”</w:t>
      </w:r>
    </w:p>
    <w:p w14:paraId="29B89EE1" w14:textId="2AB3E9A4" w:rsidR="00945E3A" w:rsidRDefault="00945E3A">
      <w:pPr>
        <w:rPr>
          <w:rFonts w:ascii="Arial" w:hAnsi="Arial" w:cs="Arial"/>
          <w:sz w:val="24"/>
          <w:szCs w:val="24"/>
        </w:rPr>
      </w:pPr>
    </w:p>
    <w:p w14:paraId="5317127E" w14:textId="79EC9990" w:rsidR="00945E3A" w:rsidRDefault="00945E3A">
      <w:pPr>
        <w:rPr>
          <w:rFonts w:ascii="Arial" w:hAnsi="Arial" w:cs="Arial"/>
          <w:b/>
          <w:bCs/>
          <w:sz w:val="24"/>
          <w:szCs w:val="24"/>
        </w:rPr>
      </w:pPr>
      <w:r w:rsidRPr="00945E3A">
        <w:rPr>
          <w:rFonts w:ascii="Arial" w:hAnsi="Arial" w:cs="Arial"/>
          <w:b/>
          <w:bCs/>
          <w:sz w:val="24"/>
          <w:szCs w:val="24"/>
        </w:rPr>
        <w:t>COMMUNICATION</w:t>
      </w:r>
    </w:p>
    <w:p w14:paraId="04CC1D28" w14:textId="44706B95" w:rsidR="00945E3A" w:rsidRDefault="00945E3A">
      <w:pPr>
        <w:rPr>
          <w:rFonts w:ascii="Arial" w:hAnsi="Arial" w:cs="Arial"/>
          <w:sz w:val="24"/>
          <w:szCs w:val="24"/>
        </w:rPr>
      </w:pPr>
      <w:r w:rsidRPr="00945E3A">
        <w:rPr>
          <w:rFonts w:ascii="Arial" w:hAnsi="Arial" w:cs="Arial"/>
          <w:sz w:val="24"/>
          <w:szCs w:val="24"/>
        </w:rPr>
        <w:t>Communication</w:t>
      </w:r>
      <w:r>
        <w:rPr>
          <w:rFonts w:ascii="Arial" w:hAnsi="Arial" w:cs="Arial"/>
          <w:sz w:val="24"/>
          <w:szCs w:val="24"/>
        </w:rPr>
        <w:t xml:space="preserve"> is an important part of everyday life</w:t>
      </w:r>
      <w:r w:rsidR="0052754B">
        <w:rPr>
          <w:rFonts w:ascii="Arial" w:hAnsi="Arial" w:cs="Arial"/>
          <w:sz w:val="24"/>
          <w:szCs w:val="24"/>
        </w:rPr>
        <w:t xml:space="preserve"> </w:t>
      </w:r>
      <w:r w:rsidR="00FC096D">
        <w:rPr>
          <w:rFonts w:ascii="Arial" w:hAnsi="Arial" w:cs="Arial"/>
          <w:sz w:val="24"/>
          <w:szCs w:val="24"/>
        </w:rPr>
        <w:t>and</w:t>
      </w:r>
      <w:r w:rsidR="0052754B">
        <w:rPr>
          <w:rFonts w:ascii="Arial" w:hAnsi="Arial" w:cs="Arial"/>
          <w:sz w:val="24"/>
          <w:szCs w:val="24"/>
        </w:rPr>
        <w:t xml:space="preserve"> is group work, if there is no communication with each other then no one knows what they are </w:t>
      </w:r>
      <w:r w:rsidR="007A5F2B">
        <w:rPr>
          <w:rFonts w:ascii="Arial" w:hAnsi="Arial" w:cs="Arial"/>
          <w:sz w:val="24"/>
          <w:szCs w:val="24"/>
        </w:rPr>
        <w:t>supposed</w:t>
      </w:r>
      <w:r w:rsidR="0052754B">
        <w:rPr>
          <w:rFonts w:ascii="Arial" w:hAnsi="Arial" w:cs="Arial"/>
          <w:sz w:val="24"/>
          <w:szCs w:val="24"/>
        </w:rPr>
        <w:t xml:space="preserve"> to do or what everyone else is doing. The ways in which words are used and assumptions made about shared understanding are </w:t>
      </w:r>
      <w:r w:rsidR="007A5F2B">
        <w:rPr>
          <w:rFonts w:ascii="Arial" w:hAnsi="Arial" w:cs="Arial"/>
          <w:sz w:val="24"/>
          <w:szCs w:val="24"/>
        </w:rPr>
        <w:t>dependent</w:t>
      </w:r>
      <w:r w:rsidR="0052754B">
        <w:rPr>
          <w:rFonts w:ascii="Arial" w:hAnsi="Arial" w:cs="Arial"/>
          <w:sz w:val="24"/>
          <w:szCs w:val="24"/>
        </w:rPr>
        <w:t xml:space="preserve"> on a </w:t>
      </w:r>
      <w:r w:rsidR="007A5F2B">
        <w:rPr>
          <w:rFonts w:ascii="Arial" w:hAnsi="Arial" w:cs="Arial"/>
          <w:sz w:val="24"/>
          <w:szCs w:val="24"/>
        </w:rPr>
        <w:t>person’s culture and upbringing. In this assignment there has been a lack of communication between group members which will need to</w:t>
      </w:r>
      <w:r w:rsidR="00FC096D">
        <w:rPr>
          <w:rFonts w:ascii="Arial" w:hAnsi="Arial" w:cs="Arial"/>
          <w:sz w:val="24"/>
          <w:szCs w:val="24"/>
        </w:rPr>
        <w:t xml:space="preserve"> be noted and changed for future work communication is key to all organisations and group work and discussions.</w:t>
      </w:r>
    </w:p>
    <w:p w14:paraId="6F362DDC" w14:textId="7EFB3D4D" w:rsidR="001F7F22" w:rsidRDefault="00B22F64">
      <w:pPr>
        <w:rPr>
          <w:rFonts w:ascii="Arial" w:hAnsi="Arial" w:cs="Arial"/>
          <w:sz w:val="24"/>
          <w:szCs w:val="24"/>
        </w:rPr>
      </w:pPr>
      <w:r>
        <w:rPr>
          <w:rFonts w:ascii="Arial" w:hAnsi="Arial" w:cs="Arial"/>
          <w:sz w:val="24"/>
          <w:szCs w:val="24"/>
        </w:rPr>
        <w:t xml:space="preserve">Communication between group members we were communicating through </w:t>
      </w:r>
      <w:r w:rsidR="004C71F0">
        <w:rPr>
          <w:rFonts w:ascii="Arial" w:hAnsi="Arial" w:cs="Arial"/>
          <w:sz w:val="24"/>
          <w:szCs w:val="24"/>
        </w:rPr>
        <w:t>WhatsApp</w:t>
      </w:r>
      <w:r>
        <w:rPr>
          <w:rFonts w:ascii="Arial" w:hAnsi="Arial" w:cs="Arial"/>
          <w:sz w:val="24"/>
          <w:szCs w:val="24"/>
        </w:rPr>
        <w:t xml:space="preserve"> </w:t>
      </w:r>
      <w:proofErr w:type="gramStart"/>
      <w:r>
        <w:rPr>
          <w:rFonts w:ascii="Arial" w:hAnsi="Arial" w:cs="Arial"/>
          <w:sz w:val="24"/>
          <w:szCs w:val="24"/>
        </w:rPr>
        <w:t>and also</w:t>
      </w:r>
      <w:proofErr w:type="gramEnd"/>
      <w:r>
        <w:rPr>
          <w:rFonts w:ascii="Arial" w:hAnsi="Arial" w:cs="Arial"/>
          <w:sz w:val="24"/>
          <w:szCs w:val="24"/>
        </w:rPr>
        <w:t xml:space="preserve"> meetings on teams which group member 4 didn’t attend, also group members knew when we were going to the charity to speak to the manager he didn’t turn up and didn’t give a reason that was also group member 4. One or two of the group members wasn’t responding to the messages sent on what’s app</w:t>
      </w:r>
      <w:r w:rsidR="004C71F0">
        <w:rPr>
          <w:rFonts w:ascii="Arial" w:hAnsi="Arial" w:cs="Arial"/>
          <w:sz w:val="24"/>
          <w:szCs w:val="24"/>
        </w:rPr>
        <w:t xml:space="preserve"> which the others found a bit frustrated.</w:t>
      </w:r>
    </w:p>
    <w:p w14:paraId="6D5DBE34" w14:textId="77777777" w:rsidR="00896C1C" w:rsidRPr="00896C1C" w:rsidRDefault="00896C1C" w:rsidP="00896C1C">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896C1C">
        <w:rPr>
          <w:rFonts w:ascii="Times New Roman" w:eastAsia="Times New Roman" w:hAnsi="Times New Roman" w:cs="Times New Roman"/>
          <w:color w:val="000000"/>
          <w:sz w:val="27"/>
          <w:szCs w:val="27"/>
          <w:lang w:eastAsia="en-GB"/>
        </w:rPr>
        <w:t>for my first recommendation it would be to work within a team that wanted to progress within this course as I do don’t believe all team members contributed fairly. Tracey was amazing and pushed everyone within the group hard to try and get the best out of them.</w:t>
      </w:r>
    </w:p>
    <w:p w14:paraId="4056B226" w14:textId="77777777" w:rsidR="00896C1C" w:rsidRPr="00896C1C" w:rsidRDefault="00896C1C" w:rsidP="00896C1C">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896C1C">
        <w:rPr>
          <w:rFonts w:ascii="Times New Roman" w:eastAsia="Times New Roman" w:hAnsi="Times New Roman" w:cs="Times New Roman"/>
          <w:color w:val="000000"/>
          <w:sz w:val="27"/>
          <w:szCs w:val="27"/>
          <w:lang w:eastAsia="en-GB"/>
        </w:rPr>
        <w:t>My second recommendation would be that to focus more on the task in hand instead of trying juggle to much at once.</w:t>
      </w:r>
    </w:p>
    <w:p w14:paraId="2EE74683" w14:textId="7988DC77" w:rsidR="001F7F22" w:rsidRDefault="001F7F22">
      <w:pPr>
        <w:rPr>
          <w:rFonts w:ascii="Arial" w:hAnsi="Arial" w:cs="Arial"/>
          <w:sz w:val="24"/>
          <w:szCs w:val="24"/>
        </w:rPr>
      </w:pPr>
    </w:p>
    <w:p w14:paraId="127EA902" w14:textId="20267B3C" w:rsidR="001F7F22" w:rsidRDefault="001F7F22">
      <w:pPr>
        <w:rPr>
          <w:rFonts w:ascii="Arial" w:hAnsi="Arial" w:cs="Arial"/>
          <w:sz w:val="24"/>
          <w:szCs w:val="24"/>
        </w:rPr>
      </w:pPr>
    </w:p>
    <w:p w14:paraId="7F83A032" w14:textId="77A59F56" w:rsidR="008C4457" w:rsidRDefault="008C4457">
      <w:pPr>
        <w:rPr>
          <w:rFonts w:ascii="Arial" w:hAnsi="Arial" w:cs="Arial"/>
          <w:sz w:val="24"/>
          <w:szCs w:val="24"/>
        </w:rPr>
      </w:pPr>
    </w:p>
    <w:p w14:paraId="27DEAC24" w14:textId="77777777" w:rsidR="008C4457" w:rsidRDefault="008C4457">
      <w:pPr>
        <w:rPr>
          <w:rFonts w:ascii="Arial" w:hAnsi="Arial" w:cs="Arial"/>
          <w:sz w:val="24"/>
          <w:szCs w:val="24"/>
        </w:rPr>
      </w:pPr>
    </w:p>
    <w:p w14:paraId="49BDACB9" w14:textId="247EAB56" w:rsidR="001F7F22" w:rsidRDefault="00D62031">
      <w:pPr>
        <w:rPr>
          <w:rFonts w:ascii="Arial" w:hAnsi="Arial" w:cs="Arial"/>
          <w:b/>
          <w:bCs/>
          <w:sz w:val="24"/>
          <w:szCs w:val="24"/>
          <w:u w:val="single"/>
        </w:rPr>
      </w:pPr>
      <w:r w:rsidRPr="00D62031">
        <w:rPr>
          <w:rFonts w:ascii="Arial" w:hAnsi="Arial" w:cs="Arial"/>
          <w:b/>
          <w:bCs/>
          <w:sz w:val="24"/>
          <w:szCs w:val="24"/>
          <w:u w:val="single"/>
        </w:rPr>
        <w:t>REFERENCES</w:t>
      </w:r>
    </w:p>
    <w:p w14:paraId="2A7FB5F2" w14:textId="244AD6D6" w:rsidR="008C4457" w:rsidRPr="008C4457" w:rsidRDefault="008C4457">
      <w:pPr>
        <w:rPr>
          <w:rFonts w:ascii="Arial" w:hAnsi="Arial" w:cs="Arial"/>
          <w:sz w:val="24"/>
          <w:szCs w:val="24"/>
        </w:rPr>
      </w:pPr>
      <w:r>
        <w:rPr>
          <w:rFonts w:ascii="Arial" w:hAnsi="Arial" w:cs="Arial"/>
          <w:sz w:val="24"/>
          <w:szCs w:val="24"/>
        </w:rPr>
        <w:t>Belbin class notes</w:t>
      </w:r>
    </w:p>
    <w:p w14:paraId="0D6A1290" w14:textId="77777777" w:rsidR="008C4457" w:rsidRDefault="0005377F" w:rsidP="00DD6E40">
      <w:pPr>
        <w:rPr>
          <w:rStyle w:val="Hyperlink"/>
          <w:rFonts w:ascii="Arial" w:hAnsi="Arial" w:cs="Arial"/>
          <w:sz w:val="24"/>
          <w:szCs w:val="24"/>
        </w:rPr>
      </w:pPr>
      <w:hyperlink r:id="rId10" w:history="1">
        <w:r w:rsidR="00D62031" w:rsidRPr="000C44FB">
          <w:rPr>
            <w:rStyle w:val="Hyperlink"/>
            <w:rFonts w:ascii="Arial" w:hAnsi="Arial" w:cs="Arial"/>
            <w:sz w:val="24"/>
            <w:szCs w:val="24"/>
          </w:rPr>
          <w:t>www.kidscancercharity.org</w:t>
        </w:r>
      </w:hyperlink>
    </w:p>
    <w:p w14:paraId="13414FEC" w14:textId="6620A515" w:rsidR="00DD6E40" w:rsidRPr="00DD6E40" w:rsidRDefault="00DD6E40" w:rsidP="00DD6E40">
      <w:pPr>
        <w:rPr>
          <w:rFonts w:ascii="Arial" w:hAnsi="Arial" w:cs="Arial"/>
          <w:color w:val="0563C1" w:themeColor="hyperlink"/>
          <w:sz w:val="24"/>
          <w:szCs w:val="24"/>
          <w:u w:val="single"/>
        </w:rPr>
      </w:pPr>
      <w:r w:rsidRPr="00DD6E40">
        <w:rPr>
          <w:rFonts w:ascii="Times New Roman" w:eastAsia="Times New Roman" w:hAnsi="Times New Roman" w:cs="Times New Roman"/>
          <w:color w:val="000000"/>
          <w:sz w:val="27"/>
          <w:szCs w:val="27"/>
          <w:lang w:eastAsia="en-GB"/>
        </w:rPr>
        <w:t>Guide, M. M. S., 2014. MSG. [Online] Available at: https://www.managementstudyguide.com/what_is_motivation.htm [Accessed 14 January 2022].</w:t>
      </w:r>
    </w:p>
    <w:p w14:paraId="4BA3CB1A" w14:textId="77777777" w:rsidR="00DD6E40" w:rsidRPr="00DD6E40" w:rsidRDefault="00DD6E40" w:rsidP="00DD6E40">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D6E40">
        <w:rPr>
          <w:rFonts w:ascii="Times New Roman" w:eastAsia="Times New Roman" w:hAnsi="Times New Roman" w:cs="Times New Roman"/>
          <w:color w:val="000000"/>
          <w:sz w:val="27"/>
          <w:szCs w:val="27"/>
          <w:lang w:eastAsia="en-GB"/>
        </w:rPr>
        <w:t xml:space="preserve">III, G. N. R., n.d. Team Project: </w:t>
      </w:r>
      <w:proofErr w:type="spellStart"/>
      <w:r w:rsidRPr="00DD6E40">
        <w:rPr>
          <w:rFonts w:ascii="Times New Roman" w:eastAsia="Times New Roman" w:hAnsi="Times New Roman" w:cs="Times New Roman"/>
          <w:color w:val="000000"/>
          <w:sz w:val="27"/>
          <w:szCs w:val="27"/>
          <w:lang w:eastAsia="en-GB"/>
        </w:rPr>
        <w:t>Perceptopns</w:t>
      </w:r>
      <w:proofErr w:type="spellEnd"/>
      <w:r w:rsidRPr="00DD6E40">
        <w:rPr>
          <w:rFonts w:ascii="Times New Roman" w:eastAsia="Times New Roman" w:hAnsi="Times New Roman" w:cs="Times New Roman"/>
          <w:color w:val="000000"/>
          <w:sz w:val="27"/>
          <w:szCs w:val="27"/>
          <w:lang w:eastAsia="en-GB"/>
        </w:rPr>
        <w:t xml:space="preserve"> That Build Work Relationships. https://smallbusiness.chron.com/team-project-perceptions-build-work-relationships-10848.html, p. 1.</w:t>
      </w:r>
    </w:p>
    <w:p w14:paraId="65B39164" w14:textId="77777777" w:rsidR="00DD6E40" w:rsidRPr="00DD6E40" w:rsidRDefault="00DD6E40" w:rsidP="00DD6E40">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D6E40">
        <w:rPr>
          <w:rFonts w:ascii="Times New Roman" w:eastAsia="Times New Roman" w:hAnsi="Times New Roman" w:cs="Times New Roman"/>
          <w:color w:val="000000"/>
          <w:sz w:val="27"/>
          <w:szCs w:val="27"/>
          <w:lang w:eastAsia="en-GB"/>
        </w:rPr>
        <w:t xml:space="preserve">Library, O., n.d. </w:t>
      </w:r>
      <w:proofErr w:type="spellStart"/>
      <w:r w:rsidRPr="00DD6E40">
        <w:rPr>
          <w:rFonts w:ascii="Times New Roman" w:eastAsia="Times New Roman" w:hAnsi="Times New Roman" w:cs="Times New Roman"/>
          <w:color w:val="000000"/>
          <w:sz w:val="27"/>
          <w:szCs w:val="27"/>
          <w:lang w:eastAsia="en-GB"/>
        </w:rPr>
        <w:t>Ecampusontario</w:t>
      </w:r>
      <w:proofErr w:type="spellEnd"/>
      <w:r w:rsidRPr="00DD6E40">
        <w:rPr>
          <w:rFonts w:ascii="Times New Roman" w:eastAsia="Times New Roman" w:hAnsi="Times New Roman" w:cs="Times New Roman"/>
          <w:color w:val="000000"/>
          <w:sz w:val="27"/>
          <w:szCs w:val="27"/>
          <w:lang w:eastAsia="en-GB"/>
        </w:rPr>
        <w:t>. [Online] Available at: https://ecampusontario.pressbooks.pub/commbusprofcdn/chapter/perception/#:~:text=Perception%20is%20the%20process%20of%20selecting%2C%20organizing%2C%20and%20interpreting%20information.&amp;text=Selection%2C%20interpretation%2C%20and%20organization%20that%20co [Accessed 14 January 2022].</w:t>
      </w:r>
    </w:p>
    <w:p w14:paraId="34DD8737" w14:textId="77777777" w:rsidR="00DD6E40" w:rsidRPr="00DD6E40" w:rsidRDefault="00DD6E40" w:rsidP="00DD6E40">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spellStart"/>
      <w:r w:rsidRPr="00DD6E40">
        <w:rPr>
          <w:rFonts w:ascii="Times New Roman" w:eastAsia="Times New Roman" w:hAnsi="Times New Roman" w:cs="Times New Roman"/>
          <w:color w:val="000000"/>
          <w:sz w:val="27"/>
          <w:szCs w:val="27"/>
          <w:lang w:eastAsia="en-GB"/>
        </w:rPr>
        <w:t>McGurgan</w:t>
      </w:r>
      <w:proofErr w:type="spellEnd"/>
      <w:r w:rsidRPr="00DD6E40">
        <w:rPr>
          <w:rFonts w:ascii="Times New Roman" w:eastAsia="Times New Roman" w:hAnsi="Times New Roman" w:cs="Times New Roman"/>
          <w:color w:val="000000"/>
          <w:sz w:val="27"/>
          <w:szCs w:val="27"/>
          <w:lang w:eastAsia="en-GB"/>
        </w:rPr>
        <w:t xml:space="preserve">, H., 2015. Why is it Necessary to motivate a </w:t>
      </w:r>
      <w:proofErr w:type="gramStart"/>
      <w:r w:rsidRPr="00DD6E40">
        <w:rPr>
          <w:rFonts w:ascii="Times New Roman" w:eastAsia="Times New Roman" w:hAnsi="Times New Roman" w:cs="Times New Roman"/>
          <w:color w:val="000000"/>
          <w:sz w:val="27"/>
          <w:szCs w:val="27"/>
          <w:lang w:eastAsia="en-GB"/>
        </w:rPr>
        <w:t>Team?.</w:t>
      </w:r>
      <w:proofErr w:type="gramEnd"/>
      <w:r w:rsidRPr="00DD6E40">
        <w:rPr>
          <w:rFonts w:ascii="Times New Roman" w:eastAsia="Times New Roman" w:hAnsi="Times New Roman" w:cs="Times New Roman"/>
          <w:color w:val="000000"/>
          <w:sz w:val="27"/>
          <w:szCs w:val="27"/>
          <w:lang w:eastAsia="en-GB"/>
        </w:rPr>
        <w:t xml:space="preserve"> https://smallbusiness.chron.com/necessary-motivate-team-78757.html, p. 1.</w:t>
      </w:r>
    </w:p>
    <w:p w14:paraId="3199134F" w14:textId="77777777" w:rsidR="00DD6E40" w:rsidRPr="00DD6E40" w:rsidRDefault="00DD6E40" w:rsidP="00DD6E40">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D6E40">
        <w:rPr>
          <w:rFonts w:ascii="Times New Roman" w:eastAsia="Times New Roman" w:hAnsi="Times New Roman" w:cs="Times New Roman"/>
          <w:color w:val="000000"/>
          <w:sz w:val="27"/>
          <w:szCs w:val="27"/>
          <w:lang w:eastAsia="en-GB"/>
        </w:rPr>
        <w:t>News, M. M. B., 2021. MBN. [Online] Available at: https://marketbusinessnews.com/financial-glossary/motivation-definition-meaning/ [Accessed 14 January 2022].</w:t>
      </w:r>
    </w:p>
    <w:p w14:paraId="58869EBB" w14:textId="77777777" w:rsidR="00DD6E40" w:rsidRPr="00DD6E40" w:rsidRDefault="00DD6E40" w:rsidP="00DD6E40">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spellStart"/>
      <w:r w:rsidRPr="00DD6E40">
        <w:rPr>
          <w:rFonts w:ascii="Times New Roman" w:eastAsia="Times New Roman" w:hAnsi="Times New Roman" w:cs="Times New Roman"/>
          <w:color w:val="000000"/>
          <w:sz w:val="27"/>
          <w:szCs w:val="27"/>
          <w:lang w:eastAsia="en-GB"/>
        </w:rPr>
        <w:t>Souders</w:t>
      </w:r>
      <w:proofErr w:type="spellEnd"/>
      <w:r w:rsidRPr="00DD6E40">
        <w:rPr>
          <w:rFonts w:ascii="Times New Roman" w:eastAsia="Times New Roman" w:hAnsi="Times New Roman" w:cs="Times New Roman"/>
          <w:color w:val="000000"/>
          <w:sz w:val="27"/>
          <w:szCs w:val="27"/>
          <w:lang w:eastAsia="en-GB"/>
        </w:rPr>
        <w:t>, B., 2021. The Vital Importance and Benefits of Motivation. https://positivepsychology.com/benefits-</w:t>
      </w:r>
    </w:p>
    <w:p w14:paraId="3F844E64" w14:textId="77777777" w:rsidR="00DD6E40" w:rsidRPr="00DD6E40" w:rsidRDefault="00DD6E40" w:rsidP="00DD6E40">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D6E40">
        <w:rPr>
          <w:rFonts w:ascii="Times New Roman" w:eastAsia="Times New Roman" w:hAnsi="Times New Roman" w:cs="Times New Roman"/>
          <w:color w:val="000000"/>
          <w:sz w:val="27"/>
          <w:szCs w:val="27"/>
          <w:lang w:eastAsia="en-GB"/>
        </w:rPr>
        <w:t>motivation/</w:t>
      </w:r>
      <w:proofErr w:type="gramStart"/>
      <w:r w:rsidRPr="00DD6E40">
        <w:rPr>
          <w:rFonts w:ascii="Times New Roman" w:eastAsia="Times New Roman" w:hAnsi="Times New Roman" w:cs="Times New Roman"/>
          <w:color w:val="000000"/>
          <w:sz w:val="27"/>
          <w:szCs w:val="27"/>
          <w:lang w:eastAsia="en-GB"/>
        </w:rPr>
        <w:t>#:~</w:t>
      </w:r>
      <w:proofErr w:type="gramEnd"/>
      <w:r w:rsidRPr="00DD6E40">
        <w:rPr>
          <w:rFonts w:ascii="Times New Roman" w:eastAsia="Times New Roman" w:hAnsi="Times New Roman" w:cs="Times New Roman"/>
          <w:color w:val="000000"/>
          <w:sz w:val="27"/>
          <w:szCs w:val="27"/>
          <w:lang w:eastAsia="en-GB"/>
        </w:rPr>
        <w:t>:text=Finding%20ways%20to%20increase%20motivation,develop%20talents%2C%20and%20boost%20engagement.&amp;text=There%20are%20many%20health%20benefits%20of%20increased%20motivation., 25 November, p. 1.</w:t>
      </w:r>
    </w:p>
    <w:p w14:paraId="529605DC" w14:textId="18101502" w:rsidR="005B3993" w:rsidRPr="008E1087" w:rsidRDefault="00DD6E40" w:rsidP="008E1087">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D6E40">
        <w:rPr>
          <w:rFonts w:ascii="Times New Roman" w:eastAsia="Times New Roman" w:hAnsi="Times New Roman" w:cs="Times New Roman"/>
          <w:color w:val="000000"/>
          <w:sz w:val="27"/>
          <w:szCs w:val="27"/>
          <w:lang w:eastAsia="en-GB"/>
        </w:rPr>
        <w:t xml:space="preserve">Williams, Y., n.d. What is Perception in Psychology? - Definition and Theory, </w:t>
      </w:r>
      <w:proofErr w:type="spellStart"/>
      <w:r w:rsidRPr="00DD6E40">
        <w:rPr>
          <w:rFonts w:ascii="Times New Roman" w:eastAsia="Times New Roman" w:hAnsi="Times New Roman" w:cs="Times New Roman"/>
          <w:color w:val="000000"/>
          <w:sz w:val="27"/>
          <w:szCs w:val="27"/>
          <w:lang w:eastAsia="en-GB"/>
        </w:rPr>
        <w:t>s.l.</w:t>
      </w:r>
      <w:proofErr w:type="spellEnd"/>
      <w:r w:rsidRPr="00DD6E40">
        <w:rPr>
          <w:rFonts w:ascii="Times New Roman" w:eastAsia="Times New Roman" w:hAnsi="Times New Roman" w:cs="Times New Roman"/>
          <w:color w:val="000000"/>
          <w:sz w:val="27"/>
          <w:szCs w:val="27"/>
          <w:lang w:eastAsia="en-GB"/>
        </w:rPr>
        <w:t>: Study.com</w:t>
      </w:r>
    </w:p>
    <w:p w14:paraId="1F71E06F" w14:textId="39FAA61F" w:rsidR="005B3993" w:rsidRDefault="005B3993">
      <w:pPr>
        <w:rPr>
          <w:rFonts w:ascii="Arial" w:hAnsi="Arial" w:cs="Arial"/>
          <w:sz w:val="24"/>
          <w:szCs w:val="24"/>
        </w:rPr>
      </w:pPr>
    </w:p>
    <w:p w14:paraId="5FC3BE90" w14:textId="73728934" w:rsidR="00821949" w:rsidRDefault="00821949">
      <w:pPr>
        <w:rPr>
          <w:rFonts w:ascii="Arial" w:hAnsi="Arial" w:cs="Arial"/>
          <w:sz w:val="24"/>
          <w:szCs w:val="24"/>
        </w:rPr>
      </w:pPr>
    </w:p>
    <w:p w14:paraId="0C068981" w14:textId="71D5C5D8" w:rsidR="00821949" w:rsidRDefault="00821949">
      <w:pPr>
        <w:rPr>
          <w:rFonts w:ascii="Arial" w:hAnsi="Arial" w:cs="Arial"/>
          <w:sz w:val="24"/>
          <w:szCs w:val="24"/>
        </w:rPr>
      </w:pPr>
    </w:p>
    <w:p w14:paraId="3113E136" w14:textId="62B3A444" w:rsidR="00821949" w:rsidRDefault="00821949">
      <w:pPr>
        <w:rPr>
          <w:rFonts w:ascii="Arial" w:hAnsi="Arial" w:cs="Arial"/>
          <w:sz w:val="24"/>
          <w:szCs w:val="24"/>
        </w:rPr>
      </w:pPr>
    </w:p>
    <w:p w14:paraId="20B1A1C4" w14:textId="77777777" w:rsidR="00821949" w:rsidRDefault="00821949">
      <w:pPr>
        <w:rPr>
          <w:rFonts w:ascii="Arial" w:hAnsi="Arial" w:cs="Arial"/>
          <w:sz w:val="24"/>
          <w:szCs w:val="24"/>
        </w:rPr>
      </w:pPr>
    </w:p>
    <w:p w14:paraId="12301E74" w14:textId="77777777" w:rsidR="001F7F22" w:rsidRDefault="001F7F22" w:rsidP="001F7F22">
      <w:pPr>
        <w:pStyle w:val="paragraph"/>
        <w:spacing w:before="0" w:beforeAutospacing="0" w:after="0" w:afterAutospacing="0"/>
        <w:textAlignment w:val="baseline"/>
        <w:rPr>
          <w:rStyle w:val="eop"/>
          <w:rFonts w:ascii="Calibri" w:hAnsi="Calibri" w:cs="Calibri"/>
          <w:sz w:val="32"/>
          <w:szCs w:val="32"/>
        </w:rPr>
      </w:pPr>
      <w:r>
        <w:rPr>
          <w:rStyle w:val="eop"/>
          <w:rFonts w:ascii="Calibri" w:hAnsi="Calibri" w:cs="Calibri"/>
          <w:sz w:val="32"/>
          <w:szCs w:val="32"/>
        </w:rPr>
        <w:t>APPENDIX</w:t>
      </w:r>
    </w:p>
    <w:p w14:paraId="5B0CF7F2" w14:textId="77777777" w:rsidR="001F7F22" w:rsidRDefault="001F7F22" w:rsidP="001F7F22">
      <w:pPr>
        <w:pStyle w:val="paragraph"/>
        <w:spacing w:before="0" w:beforeAutospacing="0" w:after="0" w:afterAutospacing="0"/>
        <w:textAlignment w:val="baseline"/>
        <w:rPr>
          <w:rFonts w:ascii="Segoe UI" w:hAnsi="Segoe UI" w:cs="Segoe UI"/>
          <w:sz w:val="18"/>
          <w:szCs w:val="18"/>
        </w:rPr>
      </w:pPr>
    </w:p>
    <w:p w14:paraId="1B90D469" w14:textId="77777777" w:rsidR="001F7F22" w:rsidRDefault="001F7F22" w:rsidP="001F7F2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Appendix 1 </w:t>
      </w:r>
      <w:r>
        <w:rPr>
          <w:rStyle w:val="eop"/>
          <w:rFonts w:ascii="Calibri" w:hAnsi="Calibri" w:cs="Calibri"/>
        </w:rPr>
        <w:t> </w:t>
      </w:r>
    </w:p>
    <w:p w14:paraId="1E317D4A" w14:textId="77777777" w:rsidR="001F7F22" w:rsidRDefault="0005377F" w:rsidP="001F7F22">
      <w:pPr>
        <w:pStyle w:val="paragraph"/>
        <w:spacing w:before="0" w:beforeAutospacing="0" w:after="0" w:afterAutospacing="0"/>
        <w:textAlignment w:val="baseline"/>
        <w:rPr>
          <w:rFonts w:ascii="Segoe UI" w:hAnsi="Segoe UI" w:cs="Segoe UI"/>
          <w:sz w:val="18"/>
          <w:szCs w:val="18"/>
        </w:rPr>
      </w:pPr>
      <w:hyperlink r:id="rId11" w:tgtFrame="_blank" w:history="1">
        <w:r w:rsidR="001F7F22">
          <w:rPr>
            <w:rStyle w:val="normaltextrun"/>
            <w:rFonts w:ascii="Calibri" w:hAnsi="Calibri" w:cs="Calibri"/>
            <w:color w:val="0000FF"/>
            <w:sz w:val="22"/>
            <w:szCs w:val="22"/>
            <w:u w:val="single"/>
          </w:rPr>
          <w:t xml:space="preserve">10 Common Leadership Styles (Plus How </w:t>
        </w:r>
        <w:proofErr w:type="gramStart"/>
        <w:r w:rsidR="001F7F22">
          <w:rPr>
            <w:rStyle w:val="normaltextrun"/>
            <w:rFonts w:ascii="Calibri" w:hAnsi="Calibri" w:cs="Calibri"/>
            <w:color w:val="0000FF"/>
            <w:sz w:val="22"/>
            <w:szCs w:val="22"/>
            <w:u w:val="single"/>
          </w:rPr>
          <w:t>To</w:t>
        </w:r>
        <w:proofErr w:type="gramEnd"/>
        <w:r w:rsidR="001F7F22">
          <w:rPr>
            <w:rStyle w:val="normaltextrun"/>
            <w:rFonts w:ascii="Calibri" w:hAnsi="Calibri" w:cs="Calibri"/>
            <w:color w:val="0000FF"/>
            <w:sz w:val="22"/>
            <w:szCs w:val="22"/>
            <w:u w:val="single"/>
          </w:rPr>
          <w:t xml:space="preserve"> Find Your Own) | Indeed.com</w:t>
        </w:r>
      </w:hyperlink>
      <w:r w:rsidR="001F7F22">
        <w:rPr>
          <w:rStyle w:val="eop"/>
          <w:rFonts w:ascii="Calibri" w:hAnsi="Calibri" w:cs="Calibri"/>
        </w:rPr>
        <w:t> </w:t>
      </w:r>
    </w:p>
    <w:p w14:paraId="4091340D" w14:textId="4A70E23F" w:rsidR="0014645A" w:rsidRDefault="001F7F22" w:rsidP="001F7F22">
      <w:pPr>
        <w:rPr>
          <w:rStyle w:val="eop"/>
          <w:rFonts w:ascii="Calibri" w:hAnsi="Calibri" w:cs="Calibri"/>
        </w:rPr>
      </w:pPr>
      <w:r>
        <w:rPr>
          <w:rFonts w:ascii="Arial" w:hAnsi="Arial" w:cs="Arial"/>
          <w:noProof/>
        </w:rPr>
        <w:drawing>
          <wp:inline distT="0" distB="0" distL="0" distR="0" wp14:anchorId="7D21139B" wp14:editId="78FA2002">
            <wp:extent cx="5731510" cy="575945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759450"/>
                    </a:xfrm>
                    <a:prstGeom prst="rect">
                      <a:avLst/>
                    </a:prstGeom>
                    <a:noFill/>
                    <a:ln>
                      <a:noFill/>
                    </a:ln>
                  </pic:spPr>
                </pic:pic>
              </a:graphicData>
            </a:graphic>
          </wp:inline>
        </w:drawing>
      </w:r>
      <w:r>
        <w:rPr>
          <w:rStyle w:val="eop"/>
          <w:rFonts w:ascii="Calibri" w:hAnsi="Calibri" w:cs="Calibri"/>
        </w:rPr>
        <w:t> </w:t>
      </w:r>
    </w:p>
    <w:p w14:paraId="67A46C11" w14:textId="29D2B892" w:rsidR="00A0404F" w:rsidRDefault="00A0404F" w:rsidP="001F7F22">
      <w:pPr>
        <w:rPr>
          <w:rStyle w:val="eop"/>
          <w:rFonts w:ascii="Calibri" w:hAnsi="Calibri" w:cs="Calibri"/>
        </w:rPr>
      </w:pPr>
    </w:p>
    <w:p w14:paraId="13FF7E33" w14:textId="519176A6" w:rsidR="00A0404F" w:rsidRDefault="00A0404F" w:rsidP="001F7F22">
      <w:pPr>
        <w:rPr>
          <w:rFonts w:ascii="Arial" w:hAnsi="Arial" w:cs="Arial"/>
          <w:sz w:val="24"/>
          <w:szCs w:val="24"/>
        </w:rPr>
      </w:pPr>
    </w:p>
    <w:p w14:paraId="54818CCB" w14:textId="090318AC" w:rsidR="00A0404F" w:rsidRDefault="00A0404F" w:rsidP="001F7F22">
      <w:pPr>
        <w:rPr>
          <w:rFonts w:ascii="Arial" w:hAnsi="Arial" w:cs="Arial"/>
          <w:sz w:val="24"/>
          <w:szCs w:val="24"/>
        </w:rPr>
      </w:pPr>
    </w:p>
    <w:p w14:paraId="56D6388E" w14:textId="734470A8" w:rsidR="00A0404F" w:rsidRDefault="00A0404F" w:rsidP="001F7F22">
      <w:pPr>
        <w:rPr>
          <w:rFonts w:ascii="Arial" w:hAnsi="Arial" w:cs="Arial"/>
          <w:sz w:val="24"/>
          <w:szCs w:val="24"/>
        </w:rPr>
      </w:pPr>
    </w:p>
    <w:p w14:paraId="4459FAE0" w14:textId="4AFA4767" w:rsidR="00A0404F" w:rsidRDefault="00A0404F" w:rsidP="001F7F22">
      <w:pPr>
        <w:rPr>
          <w:rFonts w:ascii="Arial" w:hAnsi="Arial" w:cs="Arial"/>
          <w:sz w:val="24"/>
          <w:szCs w:val="24"/>
        </w:rPr>
      </w:pPr>
    </w:p>
    <w:p w14:paraId="7E92270F" w14:textId="47F17930" w:rsidR="00A0404F" w:rsidRDefault="00A0404F" w:rsidP="001F7F22">
      <w:pPr>
        <w:rPr>
          <w:rFonts w:ascii="Arial" w:hAnsi="Arial" w:cs="Arial"/>
          <w:sz w:val="24"/>
          <w:szCs w:val="24"/>
        </w:rPr>
      </w:pPr>
    </w:p>
    <w:p w14:paraId="4BF5E904" w14:textId="33F9130C" w:rsidR="00896C1C" w:rsidRDefault="00A0404F" w:rsidP="001F7F22">
      <w:pPr>
        <w:rPr>
          <w:rFonts w:ascii="Arial" w:hAnsi="Arial" w:cs="Arial"/>
          <w:sz w:val="24"/>
          <w:szCs w:val="24"/>
        </w:rPr>
      </w:pPr>
      <w:proofErr w:type="spellStart"/>
      <w:r>
        <w:rPr>
          <w:rFonts w:ascii="Arial" w:hAnsi="Arial" w:cs="Arial"/>
          <w:sz w:val="24"/>
          <w:szCs w:val="24"/>
        </w:rPr>
        <w:t>Apendix</w:t>
      </w:r>
      <w:proofErr w:type="spellEnd"/>
      <w:r>
        <w:rPr>
          <w:rFonts w:ascii="Arial" w:hAnsi="Arial" w:cs="Arial"/>
          <w:sz w:val="24"/>
          <w:szCs w:val="24"/>
        </w:rPr>
        <w:t xml:space="preserve"> 2</w:t>
      </w:r>
      <w:r w:rsidR="008E1087">
        <w:rPr>
          <w:rFonts w:ascii="Arial" w:hAnsi="Arial" w:cs="Arial"/>
          <w:sz w:val="24"/>
          <w:szCs w:val="24"/>
        </w:rPr>
        <w:t xml:space="preserve"> the poster from our fundraiser quiz night </w:t>
      </w:r>
    </w:p>
    <w:p w14:paraId="140A4A64" w14:textId="1A3265CA" w:rsidR="00A0404F" w:rsidRPr="00945E3A" w:rsidRDefault="00A0404F" w:rsidP="001F7F22">
      <w:pPr>
        <w:rPr>
          <w:rFonts w:ascii="Arial" w:hAnsi="Arial" w:cs="Arial"/>
          <w:sz w:val="24"/>
          <w:szCs w:val="24"/>
        </w:rPr>
      </w:pPr>
      <w:r>
        <w:rPr>
          <w:rFonts w:ascii="Arial" w:hAnsi="Arial" w:cs="Arial"/>
          <w:noProof/>
          <w:sz w:val="24"/>
          <w:szCs w:val="24"/>
        </w:rPr>
        <w:drawing>
          <wp:inline distT="0" distB="0" distL="0" distR="0" wp14:anchorId="1A77A49E" wp14:editId="6671241E">
            <wp:extent cx="5731510" cy="8107680"/>
            <wp:effectExtent l="0" t="0" r="2540" b="762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sectPr w:rsidR="00A0404F" w:rsidRPr="00945E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C4E1D" w14:textId="77777777" w:rsidR="00A203C7" w:rsidRDefault="00A203C7" w:rsidP="00A203C7">
      <w:pPr>
        <w:spacing w:after="0" w:line="240" w:lineRule="auto"/>
      </w:pPr>
      <w:r>
        <w:separator/>
      </w:r>
    </w:p>
  </w:endnote>
  <w:endnote w:type="continuationSeparator" w:id="0">
    <w:p w14:paraId="093CAF0A" w14:textId="77777777" w:rsidR="00A203C7" w:rsidRDefault="00A203C7" w:rsidP="00A20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2E106" w14:textId="77777777" w:rsidR="00A203C7" w:rsidRDefault="00A203C7" w:rsidP="00A203C7">
      <w:pPr>
        <w:spacing w:after="0" w:line="240" w:lineRule="auto"/>
      </w:pPr>
      <w:r>
        <w:separator/>
      </w:r>
    </w:p>
  </w:footnote>
  <w:footnote w:type="continuationSeparator" w:id="0">
    <w:p w14:paraId="4E32A742" w14:textId="77777777" w:rsidR="00A203C7" w:rsidRDefault="00A203C7" w:rsidP="00A20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36F35"/>
    <w:multiLevelType w:val="hybridMultilevel"/>
    <w:tmpl w:val="1C646A3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 w15:restartNumberingAfterBreak="0">
    <w:nsid w:val="7F982C8D"/>
    <w:multiLevelType w:val="hybridMultilevel"/>
    <w:tmpl w:val="9642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F29"/>
    <w:rsid w:val="00002546"/>
    <w:rsid w:val="00041532"/>
    <w:rsid w:val="0007391D"/>
    <w:rsid w:val="0007584D"/>
    <w:rsid w:val="000D44EA"/>
    <w:rsid w:val="00136B5B"/>
    <w:rsid w:val="0014645A"/>
    <w:rsid w:val="00147D96"/>
    <w:rsid w:val="001B4FBF"/>
    <w:rsid w:val="001E71DC"/>
    <w:rsid w:val="001F7F22"/>
    <w:rsid w:val="00204C16"/>
    <w:rsid w:val="002B4D1D"/>
    <w:rsid w:val="002C7353"/>
    <w:rsid w:val="002D724E"/>
    <w:rsid w:val="002F7230"/>
    <w:rsid w:val="00355BCE"/>
    <w:rsid w:val="00362853"/>
    <w:rsid w:val="003A078C"/>
    <w:rsid w:val="0045604B"/>
    <w:rsid w:val="00466AB0"/>
    <w:rsid w:val="004A2354"/>
    <w:rsid w:val="004C71F0"/>
    <w:rsid w:val="0051293A"/>
    <w:rsid w:val="0052754B"/>
    <w:rsid w:val="00554C04"/>
    <w:rsid w:val="00581B68"/>
    <w:rsid w:val="00585EC5"/>
    <w:rsid w:val="005B3993"/>
    <w:rsid w:val="005C02A2"/>
    <w:rsid w:val="005E52D3"/>
    <w:rsid w:val="00667F38"/>
    <w:rsid w:val="0068705D"/>
    <w:rsid w:val="006E355B"/>
    <w:rsid w:val="007725EC"/>
    <w:rsid w:val="007A5F2B"/>
    <w:rsid w:val="007B0A9F"/>
    <w:rsid w:val="00821949"/>
    <w:rsid w:val="0086246F"/>
    <w:rsid w:val="00863646"/>
    <w:rsid w:val="00875D18"/>
    <w:rsid w:val="00896C1C"/>
    <w:rsid w:val="008C4457"/>
    <w:rsid w:val="008E1087"/>
    <w:rsid w:val="008F56AF"/>
    <w:rsid w:val="00901338"/>
    <w:rsid w:val="00945E3A"/>
    <w:rsid w:val="00962B4D"/>
    <w:rsid w:val="0098368E"/>
    <w:rsid w:val="009A4BD9"/>
    <w:rsid w:val="009C0FD3"/>
    <w:rsid w:val="00A0404F"/>
    <w:rsid w:val="00A203C7"/>
    <w:rsid w:val="00A230BA"/>
    <w:rsid w:val="00B140D5"/>
    <w:rsid w:val="00B22F64"/>
    <w:rsid w:val="00B93DB1"/>
    <w:rsid w:val="00BA2F49"/>
    <w:rsid w:val="00BD3599"/>
    <w:rsid w:val="00BE5920"/>
    <w:rsid w:val="00BF43AC"/>
    <w:rsid w:val="00C25957"/>
    <w:rsid w:val="00C46DB0"/>
    <w:rsid w:val="00C93454"/>
    <w:rsid w:val="00D22AD1"/>
    <w:rsid w:val="00D51E02"/>
    <w:rsid w:val="00D614E4"/>
    <w:rsid w:val="00D6176A"/>
    <w:rsid w:val="00D62031"/>
    <w:rsid w:val="00D957A4"/>
    <w:rsid w:val="00DB65E8"/>
    <w:rsid w:val="00DD6E40"/>
    <w:rsid w:val="00E30404"/>
    <w:rsid w:val="00E41145"/>
    <w:rsid w:val="00E52713"/>
    <w:rsid w:val="00E52F29"/>
    <w:rsid w:val="00E54122"/>
    <w:rsid w:val="00F2578A"/>
    <w:rsid w:val="00F47A99"/>
    <w:rsid w:val="00FC0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D4DDE70"/>
  <w15:chartTrackingRefBased/>
  <w15:docId w15:val="{1C1ECE82-5432-4019-9C75-28581B937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0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3C7"/>
  </w:style>
  <w:style w:type="paragraph" w:styleId="Footer">
    <w:name w:val="footer"/>
    <w:basedOn w:val="Normal"/>
    <w:link w:val="FooterChar"/>
    <w:uiPriority w:val="99"/>
    <w:unhideWhenUsed/>
    <w:rsid w:val="00A20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3C7"/>
  </w:style>
  <w:style w:type="paragraph" w:styleId="ListParagraph">
    <w:name w:val="List Paragraph"/>
    <w:basedOn w:val="Normal"/>
    <w:uiPriority w:val="34"/>
    <w:qFormat/>
    <w:rsid w:val="00C46DB0"/>
    <w:pPr>
      <w:ind w:left="720"/>
      <w:contextualSpacing/>
    </w:pPr>
  </w:style>
  <w:style w:type="paragraph" w:styleId="NoSpacing">
    <w:name w:val="No Spacing"/>
    <w:uiPriority w:val="1"/>
    <w:qFormat/>
    <w:rsid w:val="00002546"/>
    <w:pPr>
      <w:spacing w:after="0" w:line="240" w:lineRule="auto"/>
    </w:pPr>
  </w:style>
  <w:style w:type="paragraph" w:customStyle="1" w:styleId="paragraph">
    <w:name w:val="paragraph"/>
    <w:basedOn w:val="Normal"/>
    <w:rsid w:val="002C73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7353"/>
  </w:style>
  <w:style w:type="character" w:customStyle="1" w:styleId="eop">
    <w:name w:val="eop"/>
    <w:basedOn w:val="DefaultParagraphFont"/>
    <w:rsid w:val="002C7353"/>
  </w:style>
  <w:style w:type="character" w:styleId="Hyperlink">
    <w:name w:val="Hyperlink"/>
    <w:basedOn w:val="DefaultParagraphFont"/>
    <w:uiPriority w:val="99"/>
    <w:unhideWhenUsed/>
    <w:rsid w:val="003A078C"/>
    <w:rPr>
      <w:color w:val="0563C1" w:themeColor="hyperlink"/>
      <w:u w:val="single"/>
    </w:rPr>
  </w:style>
  <w:style w:type="character" w:styleId="UnresolvedMention">
    <w:name w:val="Unresolved Mention"/>
    <w:basedOn w:val="DefaultParagraphFont"/>
    <w:uiPriority w:val="99"/>
    <w:semiHidden/>
    <w:unhideWhenUsed/>
    <w:rsid w:val="003A078C"/>
    <w:rPr>
      <w:color w:val="605E5C"/>
      <w:shd w:val="clear" w:color="auto" w:fill="E1DFDD"/>
    </w:rPr>
  </w:style>
  <w:style w:type="paragraph" w:styleId="NormalWeb">
    <w:name w:val="Normal (Web)"/>
    <w:basedOn w:val="Normal"/>
    <w:uiPriority w:val="99"/>
    <w:unhideWhenUsed/>
    <w:rsid w:val="008F56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418507">
      <w:bodyDiv w:val="1"/>
      <w:marLeft w:val="0"/>
      <w:marRight w:val="0"/>
      <w:marTop w:val="0"/>
      <w:marBottom w:val="0"/>
      <w:divBdr>
        <w:top w:val="none" w:sz="0" w:space="0" w:color="auto"/>
        <w:left w:val="none" w:sz="0" w:space="0" w:color="auto"/>
        <w:bottom w:val="none" w:sz="0" w:space="0" w:color="auto"/>
        <w:right w:val="none" w:sz="0" w:space="0" w:color="auto"/>
      </w:divBdr>
      <w:divsChild>
        <w:div w:id="821850466">
          <w:marLeft w:val="0"/>
          <w:marRight w:val="0"/>
          <w:marTop w:val="0"/>
          <w:marBottom w:val="0"/>
          <w:divBdr>
            <w:top w:val="none" w:sz="0" w:space="0" w:color="auto"/>
            <w:left w:val="none" w:sz="0" w:space="0" w:color="auto"/>
            <w:bottom w:val="none" w:sz="0" w:space="0" w:color="auto"/>
            <w:right w:val="none" w:sz="0" w:space="0" w:color="auto"/>
          </w:divBdr>
        </w:div>
        <w:div w:id="1919754726">
          <w:marLeft w:val="0"/>
          <w:marRight w:val="0"/>
          <w:marTop w:val="0"/>
          <w:marBottom w:val="0"/>
          <w:divBdr>
            <w:top w:val="none" w:sz="0" w:space="0" w:color="auto"/>
            <w:left w:val="none" w:sz="0" w:space="0" w:color="auto"/>
            <w:bottom w:val="none" w:sz="0" w:space="0" w:color="auto"/>
            <w:right w:val="none" w:sz="0" w:space="0" w:color="auto"/>
          </w:divBdr>
        </w:div>
        <w:div w:id="99842197">
          <w:marLeft w:val="0"/>
          <w:marRight w:val="0"/>
          <w:marTop w:val="0"/>
          <w:marBottom w:val="0"/>
          <w:divBdr>
            <w:top w:val="none" w:sz="0" w:space="0" w:color="auto"/>
            <w:left w:val="none" w:sz="0" w:space="0" w:color="auto"/>
            <w:bottom w:val="none" w:sz="0" w:space="0" w:color="auto"/>
            <w:right w:val="none" w:sz="0" w:space="0" w:color="auto"/>
          </w:divBdr>
        </w:div>
        <w:div w:id="269826630">
          <w:marLeft w:val="0"/>
          <w:marRight w:val="0"/>
          <w:marTop w:val="0"/>
          <w:marBottom w:val="0"/>
          <w:divBdr>
            <w:top w:val="none" w:sz="0" w:space="0" w:color="auto"/>
            <w:left w:val="none" w:sz="0" w:space="0" w:color="auto"/>
            <w:bottom w:val="none" w:sz="0" w:space="0" w:color="auto"/>
            <w:right w:val="none" w:sz="0" w:space="0" w:color="auto"/>
          </w:divBdr>
        </w:div>
        <w:div w:id="1001278193">
          <w:marLeft w:val="0"/>
          <w:marRight w:val="0"/>
          <w:marTop w:val="0"/>
          <w:marBottom w:val="0"/>
          <w:divBdr>
            <w:top w:val="none" w:sz="0" w:space="0" w:color="auto"/>
            <w:left w:val="none" w:sz="0" w:space="0" w:color="auto"/>
            <w:bottom w:val="none" w:sz="0" w:space="0" w:color="auto"/>
            <w:right w:val="none" w:sz="0" w:space="0" w:color="auto"/>
          </w:divBdr>
        </w:div>
        <w:div w:id="687829918">
          <w:marLeft w:val="0"/>
          <w:marRight w:val="0"/>
          <w:marTop w:val="0"/>
          <w:marBottom w:val="0"/>
          <w:divBdr>
            <w:top w:val="none" w:sz="0" w:space="0" w:color="auto"/>
            <w:left w:val="none" w:sz="0" w:space="0" w:color="auto"/>
            <w:bottom w:val="none" w:sz="0" w:space="0" w:color="auto"/>
            <w:right w:val="none" w:sz="0" w:space="0" w:color="auto"/>
          </w:divBdr>
        </w:div>
        <w:div w:id="438447628">
          <w:marLeft w:val="0"/>
          <w:marRight w:val="0"/>
          <w:marTop w:val="0"/>
          <w:marBottom w:val="0"/>
          <w:divBdr>
            <w:top w:val="none" w:sz="0" w:space="0" w:color="auto"/>
            <w:left w:val="none" w:sz="0" w:space="0" w:color="auto"/>
            <w:bottom w:val="none" w:sz="0" w:space="0" w:color="auto"/>
            <w:right w:val="none" w:sz="0" w:space="0" w:color="auto"/>
          </w:divBdr>
        </w:div>
        <w:div w:id="172769556">
          <w:marLeft w:val="0"/>
          <w:marRight w:val="0"/>
          <w:marTop w:val="0"/>
          <w:marBottom w:val="0"/>
          <w:divBdr>
            <w:top w:val="none" w:sz="0" w:space="0" w:color="auto"/>
            <w:left w:val="none" w:sz="0" w:space="0" w:color="auto"/>
            <w:bottom w:val="none" w:sz="0" w:space="0" w:color="auto"/>
            <w:right w:val="none" w:sz="0" w:space="0" w:color="auto"/>
          </w:divBdr>
        </w:div>
        <w:div w:id="975916206">
          <w:marLeft w:val="0"/>
          <w:marRight w:val="0"/>
          <w:marTop w:val="0"/>
          <w:marBottom w:val="0"/>
          <w:divBdr>
            <w:top w:val="none" w:sz="0" w:space="0" w:color="auto"/>
            <w:left w:val="none" w:sz="0" w:space="0" w:color="auto"/>
            <w:bottom w:val="none" w:sz="0" w:space="0" w:color="auto"/>
            <w:right w:val="none" w:sz="0" w:space="0" w:color="auto"/>
          </w:divBdr>
        </w:div>
        <w:div w:id="1208108817">
          <w:marLeft w:val="0"/>
          <w:marRight w:val="0"/>
          <w:marTop w:val="0"/>
          <w:marBottom w:val="0"/>
          <w:divBdr>
            <w:top w:val="none" w:sz="0" w:space="0" w:color="auto"/>
            <w:left w:val="none" w:sz="0" w:space="0" w:color="auto"/>
            <w:bottom w:val="none" w:sz="0" w:space="0" w:color="auto"/>
            <w:right w:val="none" w:sz="0" w:space="0" w:color="auto"/>
          </w:divBdr>
        </w:div>
        <w:div w:id="2012642057">
          <w:marLeft w:val="0"/>
          <w:marRight w:val="0"/>
          <w:marTop w:val="0"/>
          <w:marBottom w:val="0"/>
          <w:divBdr>
            <w:top w:val="none" w:sz="0" w:space="0" w:color="auto"/>
            <w:left w:val="none" w:sz="0" w:space="0" w:color="auto"/>
            <w:bottom w:val="none" w:sz="0" w:space="0" w:color="auto"/>
            <w:right w:val="none" w:sz="0" w:space="0" w:color="auto"/>
          </w:divBdr>
        </w:div>
        <w:div w:id="917254938">
          <w:marLeft w:val="0"/>
          <w:marRight w:val="0"/>
          <w:marTop w:val="0"/>
          <w:marBottom w:val="0"/>
          <w:divBdr>
            <w:top w:val="none" w:sz="0" w:space="0" w:color="auto"/>
            <w:left w:val="none" w:sz="0" w:space="0" w:color="auto"/>
            <w:bottom w:val="none" w:sz="0" w:space="0" w:color="auto"/>
            <w:right w:val="none" w:sz="0" w:space="0" w:color="auto"/>
          </w:divBdr>
        </w:div>
      </w:divsChild>
    </w:div>
    <w:div w:id="372926761">
      <w:bodyDiv w:val="1"/>
      <w:marLeft w:val="0"/>
      <w:marRight w:val="0"/>
      <w:marTop w:val="0"/>
      <w:marBottom w:val="0"/>
      <w:divBdr>
        <w:top w:val="none" w:sz="0" w:space="0" w:color="auto"/>
        <w:left w:val="none" w:sz="0" w:space="0" w:color="auto"/>
        <w:bottom w:val="none" w:sz="0" w:space="0" w:color="auto"/>
        <w:right w:val="none" w:sz="0" w:space="0" w:color="auto"/>
      </w:divBdr>
    </w:div>
    <w:div w:id="541015882">
      <w:bodyDiv w:val="1"/>
      <w:marLeft w:val="0"/>
      <w:marRight w:val="0"/>
      <w:marTop w:val="0"/>
      <w:marBottom w:val="0"/>
      <w:divBdr>
        <w:top w:val="none" w:sz="0" w:space="0" w:color="auto"/>
        <w:left w:val="none" w:sz="0" w:space="0" w:color="auto"/>
        <w:bottom w:val="none" w:sz="0" w:space="0" w:color="auto"/>
        <w:right w:val="none" w:sz="0" w:space="0" w:color="auto"/>
      </w:divBdr>
    </w:div>
    <w:div w:id="777217131">
      <w:bodyDiv w:val="1"/>
      <w:marLeft w:val="0"/>
      <w:marRight w:val="0"/>
      <w:marTop w:val="0"/>
      <w:marBottom w:val="0"/>
      <w:divBdr>
        <w:top w:val="none" w:sz="0" w:space="0" w:color="auto"/>
        <w:left w:val="none" w:sz="0" w:space="0" w:color="auto"/>
        <w:bottom w:val="none" w:sz="0" w:space="0" w:color="auto"/>
        <w:right w:val="none" w:sz="0" w:space="0" w:color="auto"/>
      </w:divBdr>
    </w:div>
    <w:div w:id="1129130486">
      <w:bodyDiv w:val="1"/>
      <w:marLeft w:val="0"/>
      <w:marRight w:val="0"/>
      <w:marTop w:val="0"/>
      <w:marBottom w:val="0"/>
      <w:divBdr>
        <w:top w:val="none" w:sz="0" w:space="0" w:color="auto"/>
        <w:left w:val="none" w:sz="0" w:space="0" w:color="auto"/>
        <w:bottom w:val="none" w:sz="0" w:space="0" w:color="auto"/>
        <w:right w:val="none" w:sz="0" w:space="0" w:color="auto"/>
      </w:divBdr>
    </w:div>
    <w:div w:id="1499689782">
      <w:bodyDiv w:val="1"/>
      <w:marLeft w:val="0"/>
      <w:marRight w:val="0"/>
      <w:marTop w:val="0"/>
      <w:marBottom w:val="0"/>
      <w:divBdr>
        <w:top w:val="none" w:sz="0" w:space="0" w:color="auto"/>
        <w:left w:val="none" w:sz="0" w:space="0" w:color="auto"/>
        <w:bottom w:val="none" w:sz="0" w:space="0" w:color="auto"/>
        <w:right w:val="none" w:sz="0" w:space="0" w:color="auto"/>
      </w:divBdr>
    </w:div>
    <w:div w:id="1866166183">
      <w:bodyDiv w:val="1"/>
      <w:marLeft w:val="0"/>
      <w:marRight w:val="0"/>
      <w:marTop w:val="0"/>
      <w:marBottom w:val="0"/>
      <w:divBdr>
        <w:top w:val="none" w:sz="0" w:space="0" w:color="auto"/>
        <w:left w:val="none" w:sz="0" w:space="0" w:color="auto"/>
        <w:bottom w:val="none" w:sz="0" w:space="0" w:color="auto"/>
        <w:right w:val="none" w:sz="0" w:space="0" w:color="auto"/>
      </w:divBdr>
    </w:div>
    <w:div w:id="201996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10-common-leadership-styl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kidscancercharity.org" TargetMode="External"/><Relationship Id="rId4" Type="http://schemas.openxmlformats.org/officeDocument/2006/relationships/webSettings" Target="webSettings.xml"/><Relationship Id="rId9" Type="http://schemas.openxmlformats.org/officeDocument/2006/relationships/hyperlink" Target="http://WWW.kidscancercharity.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2743</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Louise Davies (2110615)</dc:creator>
  <cp:keywords/>
  <dc:description/>
  <cp:lastModifiedBy>Tracey Louise Davies (2110615)</cp:lastModifiedBy>
  <cp:revision>2</cp:revision>
  <dcterms:created xsi:type="dcterms:W3CDTF">2022-01-14T23:45:00Z</dcterms:created>
  <dcterms:modified xsi:type="dcterms:W3CDTF">2022-01-14T23:45:00Z</dcterms:modified>
</cp:coreProperties>
</file>