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691C9" w14:textId="4C175CBE" w:rsidR="00B80125" w:rsidRDefault="00B80125" w:rsidP="000E7517">
      <w:pPr>
        <w:spacing w:line="360" w:lineRule="auto"/>
        <w:jc w:val="center"/>
        <w:rPr>
          <w:rFonts w:ascii="Arial" w:hAnsi="Arial" w:cs="Arial"/>
          <w:b/>
          <w:bCs/>
          <w:lang w:val="en-GB"/>
        </w:rPr>
      </w:pPr>
      <w:r>
        <w:rPr>
          <w:rFonts w:ascii="Arial" w:hAnsi="Arial" w:cs="Arial"/>
          <w:b/>
          <w:bCs/>
          <w:noProof/>
          <w:lang w:val="en-GB"/>
        </w:rPr>
        <w:drawing>
          <wp:inline distT="0" distB="0" distL="0" distR="0" wp14:anchorId="374DCC6D" wp14:editId="57746F9A">
            <wp:extent cx="1428750" cy="1885950"/>
            <wp:effectExtent l="0" t="0" r="0"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428750" cy="1885950"/>
                    </a:xfrm>
                    <a:prstGeom prst="rect">
                      <a:avLst/>
                    </a:prstGeom>
                  </pic:spPr>
                </pic:pic>
              </a:graphicData>
            </a:graphic>
          </wp:inline>
        </w:drawing>
      </w:r>
    </w:p>
    <w:p w14:paraId="1249EFA9" w14:textId="77777777" w:rsidR="00B80125" w:rsidRDefault="00B80125" w:rsidP="000E7517">
      <w:pPr>
        <w:spacing w:line="360" w:lineRule="auto"/>
        <w:jc w:val="center"/>
        <w:rPr>
          <w:rFonts w:ascii="Arial" w:hAnsi="Arial" w:cs="Arial"/>
          <w:b/>
          <w:bCs/>
          <w:lang w:val="en-GB"/>
        </w:rPr>
      </w:pPr>
    </w:p>
    <w:p w14:paraId="6FF72EA4" w14:textId="334C63B5" w:rsidR="00FC59DF" w:rsidRPr="00B80125" w:rsidRDefault="000D4B7D" w:rsidP="000E7517">
      <w:pPr>
        <w:spacing w:line="360" w:lineRule="auto"/>
        <w:jc w:val="center"/>
        <w:rPr>
          <w:rFonts w:ascii="Arial" w:hAnsi="Arial" w:cs="Arial"/>
          <w:b/>
          <w:bCs/>
          <w:sz w:val="48"/>
          <w:szCs w:val="48"/>
          <w:lang w:val="en-GB"/>
        </w:rPr>
      </w:pPr>
      <w:r w:rsidRPr="00B80125">
        <w:rPr>
          <w:rFonts w:ascii="Arial" w:hAnsi="Arial" w:cs="Arial"/>
          <w:b/>
          <w:bCs/>
          <w:sz w:val="48"/>
          <w:szCs w:val="48"/>
          <w:lang w:val="en-GB"/>
        </w:rPr>
        <w:t>University of Wales</w:t>
      </w:r>
      <w:r w:rsidR="009E4289" w:rsidRPr="00B80125">
        <w:rPr>
          <w:rFonts w:ascii="Arial" w:hAnsi="Arial" w:cs="Arial"/>
          <w:b/>
          <w:bCs/>
          <w:sz w:val="48"/>
          <w:szCs w:val="48"/>
          <w:lang w:val="en-GB"/>
        </w:rPr>
        <w:t xml:space="preserve"> Trin</w:t>
      </w:r>
      <w:r w:rsidR="00CC4915" w:rsidRPr="00B80125">
        <w:rPr>
          <w:rFonts w:ascii="Arial" w:hAnsi="Arial" w:cs="Arial"/>
          <w:b/>
          <w:bCs/>
          <w:sz w:val="48"/>
          <w:szCs w:val="48"/>
          <w:lang w:val="en-GB"/>
        </w:rPr>
        <w:t>i</w:t>
      </w:r>
      <w:r w:rsidR="009E4289" w:rsidRPr="00B80125">
        <w:rPr>
          <w:rFonts w:ascii="Arial" w:hAnsi="Arial" w:cs="Arial"/>
          <w:b/>
          <w:bCs/>
          <w:sz w:val="48"/>
          <w:szCs w:val="48"/>
          <w:lang w:val="en-GB"/>
        </w:rPr>
        <w:t xml:space="preserve">ty Saint David </w:t>
      </w:r>
      <w:r w:rsidR="00CC4915" w:rsidRPr="00B80125">
        <w:rPr>
          <w:rFonts w:ascii="Arial" w:hAnsi="Arial" w:cs="Arial"/>
          <w:b/>
          <w:bCs/>
          <w:sz w:val="48"/>
          <w:szCs w:val="48"/>
          <w:lang w:val="en-GB"/>
        </w:rPr>
        <w:t>London</w:t>
      </w:r>
      <w:r w:rsidR="00B80125">
        <w:rPr>
          <w:rFonts w:ascii="Arial" w:hAnsi="Arial" w:cs="Arial"/>
          <w:b/>
          <w:bCs/>
          <w:sz w:val="48"/>
          <w:szCs w:val="48"/>
          <w:lang w:val="en-GB"/>
        </w:rPr>
        <w:t xml:space="preserve"> Campus</w:t>
      </w:r>
    </w:p>
    <w:p w14:paraId="78C54AAD" w14:textId="77777777" w:rsidR="003063D1" w:rsidRPr="00B80125" w:rsidRDefault="000D4B7D" w:rsidP="000E7517">
      <w:pPr>
        <w:spacing w:line="360" w:lineRule="auto"/>
        <w:jc w:val="center"/>
        <w:rPr>
          <w:rFonts w:ascii="Arial" w:hAnsi="Arial" w:cs="Arial"/>
          <w:b/>
          <w:bCs/>
          <w:sz w:val="36"/>
          <w:szCs w:val="36"/>
          <w:lang w:val="en-GB"/>
        </w:rPr>
      </w:pPr>
      <w:r w:rsidRPr="00B80125">
        <w:rPr>
          <w:rFonts w:ascii="Arial" w:hAnsi="Arial" w:cs="Arial"/>
          <w:b/>
          <w:bCs/>
          <w:sz w:val="36"/>
          <w:szCs w:val="36"/>
          <w:lang w:val="en-GB"/>
        </w:rPr>
        <w:t>BMSW4006: Managing Enterprise in the 21</w:t>
      </w:r>
      <w:r w:rsidRPr="00B80125">
        <w:rPr>
          <w:rFonts w:ascii="Arial" w:hAnsi="Arial" w:cs="Arial"/>
          <w:b/>
          <w:bCs/>
          <w:sz w:val="36"/>
          <w:szCs w:val="36"/>
          <w:vertAlign w:val="superscript"/>
          <w:lang w:val="en-GB"/>
        </w:rPr>
        <w:t>st</w:t>
      </w:r>
      <w:r w:rsidRPr="00B80125">
        <w:rPr>
          <w:rFonts w:ascii="Arial" w:hAnsi="Arial" w:cs="Arial"/>
          <w:b/>
          <w:bCs/>
          <w:sz w:val="36"/>
          <w:szCs w:val="36"/>
          <w:lang w:val="en-GB"/>
        </w:rPr>
        <w:t xml:space="preserve"> century</w:t>
      </w:r>
    </w:p>
    <w:p w14:paraId="43CECDDA" w14:textId="73151024" w:rsidR="003063D1" w:rsidRPr="000E7517" w:rsidRDefault="00A35FBA" w:rsidP="000E7517">
      <w:pPr>
        <w:spacing w:line="360" w:lineRule="auto"/>
        <w:jc w:val="center"/>
        <w:rPr>
          <w:rFonts w:ascii="Arial" w:hAnsi="Arial" w:cs="Arial"/>
          <w:b/>
          <w:bCs/>
          <w:lang w:val="en-GB"/>
        </w:rPr>
      </w:pPr>
      <w:r>
        <w:rPr>
          <w:rFonts w:ascii="Arial" w:hAnsi="Arial" w:cs="Arial"/>
          <w:b/>
          <w:bCs/>
          <w:lang w:val="en-GB"/>
        </w:rPr>
        <w:t>Lecturer</w:t>
      </w:r>
      <w:r w:rsidR="000D4B7D" w:rsidRPr="000E7517">
        <w:rPr>
          <w:rFonts w:ascii="Arial" w:hAnsi="Arial" w:cs="Arial"/>
          <w:b/>
          <w:bCs/>
          <w:lang w:val="en-GB"/>
        </w:rPr>
        <w:t>:</w:t>
      </w:r>
      <w:r w:rsidR="00CC4915">
        <w:rPr>
          <w:rFonts w:ascii="Arial" w:hAnsi="Arial" w:cs="Arial"/>
          <w:b/>
          <w:bCs/>
          <w:lang w:val="en-GB"/>
        </w:rPr>
        <w:t xml:space="preserve"> </w:t>
      </w:r>
      <w:r w:rsidR="00BA3B4C" w:rsidRPr="00BA3B4C">
        <w:rPr>
          <w:rFonts w:ascii="Arial" w:hAnsi="Arial" w:cs="Arial"/>
          <w:b/>
          <w:bCs/>
          <w:lang w:val="en-GB"/>
        </w:rPr>
        <w:t>Mohammad Rahman</w:t>
      </w:r>
    </w:p>
    <w:p w14:paraId="2FC3B5CE" w14:textId="14C530FF" w:rsidR="00D4686F" w:rsidRDefault="000D4B7D" w:rsidP="000B14B4">
      <w:pPr>
        <w:pStyle w:val="ListParagraph"/>
        <w:spacing w:line="360" w:lineRule="auto"/>
        <w:jc w:val="center"/>
        <w:rPr>
          <w:rFonts w:ascii="Arial" w:hAnsi="Arial" w:cs="Arial"/>
          <w:b/>
          <w:bCs/>
          <w:lang w:val="en-GB"/>
        </w:rPr>
      </w:pPr>
      <w:r w:rsidRPr="000E7517">
        <w:rPr>
          <w:rFonts w:ascii="Arial" w:hAnsi="Arial" w:cs="Arial"/>
          <w:b/>
          <w:bCs/>
          <w:lang w:val="en-GB"/>
        </w:rPr>
        <w:t>Submitted by:</w:t>
      </w:r>
      <w:r w:rsidR="00AC0746">
        <w:rPr>
          <w:rFonts w:ascii="Arial" w:hAnsi="Arial" w:cs="Arial"/>
          <w:b/>
          <w:bCs/>
          <w:lang w:val="en-GB"/>
        </w:rPr>
        <w:t xml:space="preserve"> Cristian Radu</w:t>
      </w:r>
      <w:r w:rsidR="00EB18E9">
        <w:rPr>
          <w:rFonts w:ascii="Arial" w:hAnsi="Arial" w:cs="Arial"/>
          <w:b/>
          <w:bCs/>
          <w:lang w:val="en-GB"/>
        </w:rPr>
        <w:t xml:space="preserve"> (</w:t>
      </w:r>
      <w:r w:rsidR="00D4686F" w:rsidRPr="00D4686F">
        <w:rPr>
          <w:rFonts w:ascii="Arial" w:hAnsi="Arial" w:cs="Arial"/>
          <w:b/>
          <w:bCs/>
          <w:lang w:val="en-GB"/>
        </w:rPr>
        <w:t>2125545</w:t>
      </w:r>
      <w:r w:rsidR="00D4686F">
        <w:rPr>
          <w:rFonts w:ascii="Arial" w:hAnsi="Arial" w:cs="Arial"/>
          <w:b/>
          <w:bCs/>
          <w:lang w:val="en-GB"/>
        </w:rPr>
        <w:t>) Leader</w:t>
      </w:r>
    </w:p>
    <w:p w14:paraId="3831D5A7" w14:textId="1524F0F1" w:rsidR="003063D1" w:rsidRPr="000E7517" w:rsidRDefault="00E06B22" w:rsidP="00334D92">
      <w:pPr>
        <w:pStyle w:val="ListParagraph"/>
        <w:numPr>
          <w:ilvl w:val="0"/>
          <w:numId w:val="3"/>
        </w:numPr>
        <w:spacing w:line="360" w:lineRule="auto"/>
        <w:jc w:val="center"/>
        <w:rPr>
          <w:rFonts w:ascii="Arial" w:hAnsi="Arial" w:cs="Arial"/>
          <w:b/>
          <w:bCs/>
          <w:lang w:val="en-GB"/>
        </w:rPr>
      </w:pPr>
      <w:proofErr w:type="spellStart"/>
      <w:r>
        <w:rPr>
          <w:rFonts w:ascii="Arial" w:hAnsi="Arial" w:cs="Arial"/>
          <w:b/>
          <w:bCs/>
          <w:lang w:val="en-GB"/>
        </w:rPr>
        <w:t>Costel</w:t>
      </w:r>
      <w:proofErr w:type="spellEnd"/>
      <w:r>
        <w:rPr>
          <w:rFonts w:ascii="Arial" w:hAnsi="Arial" w:cs="Arial"/>
          <w:b/>
          <w:bCs/>
          <w:lang w:val="en-GB"/>
        </w:rPr>
        <w:t xml:space="preserve"> Emilian </w:t>
      </w:r>
      <w:r w:rsidR="00A025EE">
        <w:rPr>
          <w:rFonts w:ascii="Arial" w:hAnsi="Arial" w:cs="Arial"/>
          <w:b/>
          <w:bCs/>
          <w:lang w:val="en-GB"/>
        </w:rPr>
        <w:t>Radu (</w:t>
      </w:r>
      <w:r w:rsidR="00EB18E9" w:rsidRPr="00EB18E9">
        <w:rPr>
          <w:rFonts w:ascii="Arial" w:hAnsi="Arial" w:cs="Arial"/>
          <w:b/>
          <w:bCs/>
          <w:lang w:val="en-GB"/>
        </w:rPr>
        <w:t>2124591</w:t>
      </w:r>
      <w:r w:rsidR="00EB18E9">
        <w:rPr>
          <w:rFonts w:ascii="Arial" w:hAnsi="Arial" w:cs="Arial"/>
          <w:b/>
          <w:bCs/>
          <w:lang w:val="en-GB"/>
        </w:rPr>
        <w:t>)</w:t>
      </w:r>
    </w:p>
    <w:p w14:paraId="7FF60FC4" w14:textId="715DB1D5" w:rsidR="00D4686F" w:rsidRPr="000E7517" w:rsidRDefault="00D4686F" w:rsidP="00334D92">
      <w:pPr>
        <w:pStyle w:val="ListParagraph"/>
        <w:numPr>
          <w:ilvl w:val="0"/>
          <w:numId w:val="3"/>
        </w:numPr>
        <w:spacing w:line="360" w:lineRule="auto"/>
        <w:jc w:val="center"/>
        <w:rPr>
          <w:rFonts w:ascii="Arial" w:hAnsi="Arial" w:cs="Arial"/>
          <w:b/>
          <w:bCs/>
          <w:lang w:val="en-GB"/>
        </w:rPr>
      </w:pPr>
      <w:r w:rsidRPr="00334D92">
        <w:rPr>
          <w:rFonts w:ascii="Arial" w:hAnsi="Arial" w:cs="Arial"/>
          <w:b/>
          <w:bCs/>
          <w:lang w:val="en-GB"/>
        </w:rPr>
        <w:t xml:space="preserve">Stephen </w:t>
      </w:r>
      <w:proofErr w:type="spellStart"/>
      <w:r w:rsidR="00334D92" w:rsidRPr="00334D92">
        <w:rPr>
          <w:rFonts w:ascii="Arial" w:hAnsi="Arial" w:cs="Arial"/>
          <w:b/>
          <w:bCs/>
          <w:lang w:val="en-GB"/>
        </w:rPr>
        <w:t>Choik</w:t>
      </w:r>
      <w:proofErr w:type="spellEnd"/>
      <w:r w:rsidR="00334D92" w:rsidRPr="00334D92">
        <w:rPr>
          <w:rFonts w:ascii="Arial" w:hAnsi="Arial" w:cs="Arial"/>
          <w:b/>
          <w:bCs/>
          <w:lang w:val="en-GB"/>
        </w:rPr>
        <w:t xml:space="preserve"> (2121659)</w:t>
      </w:r>
    </w:p>
    <w:p w14:paraId="5FEFFC31" w14:textId="39CEDEB1" w:rsidR="00334D92" w:rsidRPr="00334D92" w:rsidRDefault="00334D92" w:rsidP="00334D92">
      <w:pPr>
        <w:pStyle w:val="ListParagraph"/>
        <w:numPr>
          <w:ilvl w:val="0"/>
          <w:numId w:val="3"/>
        </w:numPr>
        <w:spacing w:line="360" w:lineRule="auto"/>
        <w:jc w:val="center"/>
        <w:rPr>
          <w:rFonts w:ascii="Arial" w:hAnsi="Arial" w:cs="Arial"/>
          <w:b/>
          <w:bCs/>
          <w:lang w:val="en-GB"/>
        </w:rPr>
      </w:pPr>
      <w:r w:rsidRPr="00334D92">
        <w:rPr>
          <w:rFonts w:ascii="Arial" w:hAnsi="Arial" w:cs="Arial"/>
          <w:b/>
          <w:bCs/>
          <w:lang w:val="en-GB"/>
        </w:rPr>
        <w:t>Petrina Marian (2123530)</w:t>
      </w:r>
    </w:p>
    <w:p w14:paraId="687EACAF" w14:textId="77777777" w:rsidR="003063D1" w:rsidRPr="000E7517" w:rsidRDefault="003063D1" w:rsidP="000E7517">
      <w:pPr>
        <w:spacing w:line="360" w:lineRule="auto"/>
        <w:jc w:val="center"/>
        <w:rPr>
          <w:rFonts w:ascii="Arial" w:hAnsi="Arial" w:cs="Arial"/>
          <w:b/>
          <w:bCs/>
          <w:lang w:val="en-GB"/>
        </w:rPr>
      </w:pPr>
    </w:p>
    <w:p w14:paraId="5EB3B16E" w14:textId="77777777" w:rsidR="003063D1" w:rsidRPr="000E7517" w:rsidRDefault="003063D1" w:rsidP="000E7517">
      <w:pPr>
        <w:spacing w:line="360" w:lineRule="auto"/>
        <w:jc w:val="center"/>
        <w:rPr>
          <w:rFonts w:ascii="Arial" w:hAnsi="Arial" w:cs="Arial"/>
          <w:b/>
          <w:bCs/>
          <w:lang w:val="en-GB"/>
        </w:rPr>
      </w:pPr>
    </w:p>
    <w:p w14:paraId="2EAAAC78" w14:textId="77777777" w:rsidR="003063D1" w:rsidRPr="000E7517" w:rsidRDefault="003063D1" w:rsidP="000E7517">
      <w:pPr>
        <w:spacing w:line="360" w:lineRule="auto"/>
        <w:jc w:val="center"/>
        <w:rPr>
          <w:rFonts w:ascii="Arial" w:hAnsi="Arial" w:cs="Arial"/>
          <w:b/>
          <w:bCs/>
          <w:lang w:val="en-GB"/>
        </w:rPr>
      </w:pPr>
    </w:p>
    <w:p w14:paraId="64A73376" w14:textId="77777777" w:rsidR="003063D1" w:rsidRPr="000E7517" w:rsidRDefault="003063D1" w:rsidP="000E7517">
      <w:pPr>
        <w:spacing w:line="360" w:lineRule="auto"/>
        <w:jc w:val="center"/>
        <w:rPr>
          <w:rFonts w:ascii="Arial" w:hAnsi="Arial" w:cs="Arial"/>
          <w:b/>
          <w:bCs/>
          <w:lang w:val="en-GB"/>
        </w:rPr>
      </w:pPr>
    </w:p>
    <w:p w14:paraId="7D6E14B9" w14:textId="77777777" w:rsidR="003063D1" w:rsidRPr="000E7517" w:rsidRDefault="003063D1" w:rsidP="000E7517">
      <w:pPr>
        <w:spacing w:line="360" w:lineRule="auto"/>
        <w:jc w:val="center"/>
        <w:rPr>
          <w:rFonts w:ascii="Arial" w:hAnsi="Arial" w:cs="Arial"/>
          <w:b/>
          <w:bCs/>
          <w:lang w:val="en-GB"/>
        </w:rPr>
      </w:pPr>
    </w:p>
    <w:p w14:paraId="031DFBC4" w14:textId="77777777" w:rsidR="003063D1" w:rsidRPr="000E7517" w:rsidRDefault="003063D1" w:rsidP="000E7517">
      <w:pPr>
        <w:spacing w:line="360" w:lineRule="auto"/>
        <w:jc w:val="center"/>
        <w:rPr>
          <w:rFonts w:ascii="Arial" w:hAnsi="Arial" w:cs="Arial"/>
          <w:b/>
          <w:bCs/>
          <w:lang w:val="en-GB"/>
        </w:rPr>
      </w:pPr>
    </w:p>
    <w:p w14:paraId="305039BD" w14:textId="77777777" w:rsidR="003063D1" w:rsidRPr="000E7517" w:rsidRDefault="003063D1" w:rsidP="000E7517">
      <w:pPr>
        <w:spacing w:line="360" w:lineRule="auto"/>
        <w:jc w:val="center"/>
        <w:rPr>
          <w:rFonts w:ascii="Arial" w:hAnsi="Arial" w:cs="Arial"/>
          <w:b/>
          <w:bCs/>
          <w:lang w:val="en-GB"/>
        </w:rPr>
      </w:pPr>
    </w:p>
    <w:p w14:paraId="10C3CF99" w14:textId="77777777" w:rsidR="003063D1" w:rsidRPr="000E7517" w:rsidRDefault="003063D1" w:rsidP="000E7517">
      <w:pPr>
        <w:spacing w:line="360" w:lineRule="auto"/>
        <w:jc w:val="center"/>
        <w:rPr>
          <w:rFonts w:ascii="Arial" w:hAnsi="Arial" w:cs="Arial"/>
          <w:b/>
          <w:bCs/>
          <w:lang w:val="en-GB"/>
        </w:rPr>
      </w:pPr>
    </w:p>
    <w:p w14:paraId="42FFD315" w14:textId="77777777" w:rsidR="003063D1" w:rsidRPr="000E7517" w:rsidRDefault="003063D1" w:rsidP="000E7517">
      <w:pPr>
        <w:spacing w:line="360" w:lineRule="auto"/>
        <w:jc w:val="center"/>
        <w:rPr>
          <w:rFonts w:ascii="Arial" w:hAnsi="Arial" w:cs="Arial"/>
          <w:b/>
          <w:bCs/>
          <w:lang w:val="en-GB"/>
        </w:rPr>
      </w:pPr>
    </w:p>
    <w:p w14:paraId="6B51B6CD" w14:textId="77777777" w:rsidR="003063D1" w:rsidRPr="000E7517" w:rsidRDefault="003063D1" w:rsidP="000E7517">
      <w:pPr>
        <w:spacing w:line="360" w:lineRule="auto"/>
        <w:jc w:val="center"/>
        <w:rPr>
          <w:rFonts w:ascii="Arial" w:hAnsi="Arial" w:cs="Arial"/>
          <w:b/>
          <w:bCs/>
          <w:lang w:val="en-GB"/>
        </w:rPr>
      </w:pPr>
    </w:p>
    <w:p w14:paraId="38DEBF13" w14:textId="77777777" w:rsidR="003063D1" w:rsidRPr="000E7517" w:rsidRDefault="003063D1" w:rsidP="000E7517">
      <w:pPr>
        <w:spacing w:line="360" w:lineRule="auto"/>
        <w:jc w:val="center"/>
        <w:rPr>
          <w:rFonts w:ascii="Arial" w:hAnsi="Arial" w:cs="Arial"/>
          <w:b/>
          <w:bCs/>
          <w:lang w:val="en-GB"/>
        </w:rPr>
      </w:pPr>
    </w:p>
    <w:sdt>
      <w:sdtPr>
        <w:rPr>
          <w:rFonts w:ascii="Arial" w:eastAsiaTheme="minorHAnsi" w:hAnsi="Arial" w:cs="Arial"/>
          <w:color w:val="auto"/>
          <w:sz w:val="22"/>
          <w:szCs w:val="22"/>
        </w:rPr>
        <w:id w:val="-1258903879"/>
        <w:docPartObj>
          <w:docPartGallery w:val="Table of Contents"/>
          <w:docPartUnique/>
        </w:docPartObj>
      </w:sdtPr>
      <w:sdtEndPr>
        <w:rPr>
          <w:b/>
          <w:bCs/>
          <w:noProof/>
        </w:rPr>
      </w:sdtEndPr>
      <w:sdtContent>
        <w:p w14:paraId="54550542" w14:textId="77777777" w:rsidR="003063D1" w:rsidRPr="000E7517" w:rsidRDefault="000D4B7D" w:rsidP="000E7517">
          <w:pPr>
            <w:pStyle w:val="TOCHeading"/>
            <w:spacing w:line="360" w:lineRule="auto"/>
            <w:rPr>
              <w:rFonts w:ascii="Arial" w:hAnsi="Arial" w:cs="Arial"/>
              <w:sz w:val="22"/>
              <w:szCs w:val="22"/>
            </w:rPr>
          </w:pPr>
          <w:r w:rsidRPr="000E7517">
            <w:rPr>
              <w:rFonts w:ascii="Arial" w:hAnsi="Arial" w:cs="Arial"/>
              <w:sz w:val="22"/>
              <w:szCs w:val="22"/>
            </w:rPr>
            <w:t>Contents</w:t>
          </w:r>
        </w:p>
        <w:p w14:paraId="5CB78825" w14:textId="77777777" w:rsidR="003063D1" w:rsidRPr="000E7517" w:rsidRDefault="000D4B7D" w:rsidP="000E7517">
          <w:pPr>
            <w:pStyle w:val="TOC1"/>
            <w:tabs>
              <w:tab w:val="right" w:leader="dot" w:pos="9350"/>
            </w:tabs>
            <w:spacing w:line="360" w:lineRule="auto"/>
            <w:rPr>
              <w:rFonts w:ascii="Arial" w:eastAsiaTheme="minorEastAsia" w:hAnsi="Arial" w:cs="Arial"/>
              <w:noProof/>
            </w:rPr>
          </w:pPr>
          <w:r w:rsidRPr="000E7517">
            <w:rPr>
              <w:rFonts w:ascii="Arial" w:hAnsi="Arial" w:cs="Arial"/>
            </w:rPr>
            <w:fldChar w:fldCharType="begin"/>
          </w:r>
          <w:r w:rsidRPr="000E7517">
            <w:rPr>
              <w:rFonts w:ascii="Arial" w:hAnsi="Arial" w:cs="Arial"/>
            </w:rPr>
            <w:instrText xml:space="preserve"> TOC \o "1-3" \h \z \u </w:instrText>
          </w:r>
          <w:r w:rsidRPr="000E7517">
            <w:rPr>
              <w:rFonts w:ascii="Arial" w:hAnsi="Arial" w:cs="Arial"/>
            </w:rPr>
            <w:fldChar w:fldCharType="separate"/>
          </w:r>
          <w:hyperlink w:anchor="_Toc110941098" w:history="1">
            <w:r w:rsidRPr="000E7517">
              <w:rPr>
                <w:rStyle w:val="Hyperlink"/>
                <w:rFonts w:ascii="Arial" w:hAnsi="Arial" w:cs="Arial"/>
                <w:b/>
                <w:bCs/>
                <w:noProof/>
                <w:lang w:val="en-GB"/>
              </w:rPr>
              <w:t>Introduction</w:t>
            </w:r>
            <w:r w:rsidRPr="000E7517">
              <w:rPr>
                <w:rFonts w:ascii="Arial" w:hAnsi="Arial" w:cs="Arial"/>
                <w:noProof/>
                <w:webHidden/>
              </w:rPr>
              <w:tab/>
            </w:r>
            <w:r w:rsidRPr="000E7517">
              <w:rPr>
                <w:rFonts w:ascii="Arial" w:hAnsi="Arial" w:cs="Arial"/>
                <w:noProof/>
                <w:webHidden/>
              </w:rPr>
              <w:fldChar w:fldCharType="begin"/>
            </w:r>
            <w:r w:rsidRPr="000E7517">
              <w:rPr>
                <w:rFonts w:ascii="Arial" w:hAnsi="Arial" w:cs="Arial"/>
                <w:noProof/>
                <w:webHidden/>
              </w:rPr>
              <w:instrText xml:space="preserve"> PAGEREF _Toc110941098 \h </w:instrText>
            </w:r>
            <w:r w:rsidRPr="000E7517">
              <w:rPr>
                <w:rFonts w:ascii="Arial" w:hAnsi="Arial" w:cs="Arial"/>
                <w:noProof/>
                <w:webHidden/>
              </w:rPr>
            </w:r>
            <w:r w:rsidRPr="000E7517">
              <w:rPr>
                <w:rFonts w:ascii="Arial" w:hAnsi="Arial" w:cs="Arial"/>
                <w:noProof/>
                <w:webHidden/>
              </w:rPr>
              <w:fldChar w:fldCharType="separate"/>
            </w:r>
            <w:r w:rsidRPr="000E7517">
              <w:rPr>
                <w:rFonts w:ascii="Arial" w:hAnsi="Arial" w:cs="Arial"/>
                <w:noProof/>
                <w:webHidden/>
              </w:rPr>
              <w:t>3</w:t>
            </w:r>
            <w:r w:rsidRPr="000E7517">
              <w:rPr>
                <w:rFonts w:ascii="Arial" w:hAnsi="Arial" w:cs="Arial"/>
                <w:noProof/>
                <w:webHidden/>
              </w:rPr>
              <w:fldChar w:fldCharType="end"/>
            </w:r>
          </w:hyperlink>
        </w:p>
        <w:p w14:paraId="07EEE51D"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099" w:history="1">
            <w:r w:rsidR="000D4B7D" w:rsidRPr="000E7517">
              <w:rPr>
                <w:rStyle w:val="Hyperlink"/>
                <w:rFonts w:ascii="Arial" w:hAnsi="Arial" w:cs="Arial"/>
                <w:b/>
                <w:bCs/>
                <w:noProof/>
                <w:lang w:val="en-GB"/>
              </w:rPr>
              <w:t>Business description and history</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_Toc110941099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3</w:t>
            </w:r>
            <w:r w:rsidR="000D4B7D" w:rsidRPr="000E7517">
              <w:rPr>
                <w:rFonts w:ascii="Arial" w:hAnsi="Arial" w:cs="Arial"/>
                <w:noProof/>
                <w:webHidden/>
              </w:rPr>
              <w:fldChar w:fldCharType="end"/>
            </w:r>
          </w:hyperlink>
        </w:p>
        <w:p w14:paraId="72D82BB3"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0" w:history="1">
            <w:r w:rsidR="000D4B7D" w:rsidRPr="000E7517">
              <w:rPr>
                <w:rStyle w:val="Hyperlink"/>
                <w:rFonts w:ascii="Arial" w:hAnsi="Arial" w:cs="Arial"/>
                <w:b/>
                <w:bCs/>
                <w:noProof/>
                <w:lang w:val="en-GB"/>
              </w:rPr>
              <w:t>Company mission and vision</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_Toc110941100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4</w:t>
            </w:r>
            <w:r w:rsidR="000D4B7D" w:rsidRPr="000E7517">
              <w:rPr>
                <w:rFonts w:ascii="Arial" w:hAnsi="Arial" w:cs="Arial"/>
                <w:noProof/>
                <w:webHidden/>
              </w:rPr>
              <w:fldChar w:fldCharType="end"/>
            </w:r>
          </w:hyperlink>
        </w:p>
        <w:p w14:paraId="6A116BA2"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1" w:history="1">
            <w:r w:rsidR="000D4B7D" w:rsidRPr="000E7517">
              <w:rPr>
                <w:rStyle w:val="Hyperlink"/>
                <w:rFonts w:ascii="Arial" w:hAnsi="Arial" w:cs="Arial"/>
                <w:b/>
                <w:bCs/>
                <w:noProof/>
                <w:lang w:val="en-GB"/>
              </w:rPr>
              <w:t>Company aims and objectives</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_Toc110941101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5</w:t>
            </w:r>
            <w:r w:rsidR="000D4B7D" w:rsidRPr="000E7517">
              <w:rPr>
                <w:rFonts w:ascii="Arial" w:hAnsi="Arial" w:cs="Arial"/>
                <w:noProof/>
                <w:webHidden/>
              </w:rPr>
              <w:fldChar w:fldCharType="end"/>
            </w:r>
          </w:hyperlink>
        </w:p>
        <w:p w14:paraId="395B1E90"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2" w:history="1">
            <w:r w:rsidR="000D4B7D" w:rsidRPr="000E7517">
              <w:rPr>
                <w:rStyle w:val="Hyperlink"/>
                <w:rFonts w:ascii="Arial" w:hAnsi="Arial" w:cs="Arial"/>
                <w:b/>
                <w:bCs/>
                <w:noProof/>
                <w:lang w:val="en-GB"/>
              </w:rPr>
              <w:t>Business Structure</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_Toc110941102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5</w:t>
            </w:r>
            <w:r w:rsidR="000D4B7D" w:rsidRPr="000E7517">
              <w:rPr>
                <w:rFonts w:ascii="Arial" w:hAnsi="Arial" w:cs="Arial"/>
                <w:noProof/>
                <w:webHidden/>
              </w:rPr>
              <w:fldChar w:fldCharType="end"/>
            </w:r>
          </w:hyperlink>
        </w:p>
        <w:p w14:paraId="77B045B0"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3" w:history="1">
            <w:r w:rsidR="000D4B7D" w:rsidRPr="000E7517">
              <w:rPr>
                <w:rStyle w:val="Hyperlink"/>
                <w:rFonts w:ascii="Arial" w:hAnsi="Arial" w:cs="Arial"/>
                <w:b/>
                <w:bCs/>
                <w:noProof/>
                <w:lang w:val="en-GB"/>
              </w:rPr>
              <w:t>Service Description</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_Toc110941103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6</w:t>
            </w:r>
            <w:r w:rsidR="000D4B7D" w:rsidRPr="000E7517">
              <w:rPr>
                <w:rFonts w:ascii="Arial" w:hAnsi="Arial" w:cs="Arial"/>
                <w:noProof/>
                <w:webHidden/>
              </w:rPr>
              <w:fldChar w:fldCharType="end"/>
            </w:r>
          </w:hyperlink>
        </w:p>
        <w:p w14:paraId="406E66CD"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4" w:history="1">
            <w:r w:rsidR="000D4B7D" w:rsidRPr="000E7517">
              <w:rPr>
                <w:rStyle w:val="Hyperlink"/>
                <w:rFonts w:ascii="Arial" w:hAnsi="Arial" w:cs="Arial"/>
                <w:b/>
                <w:bCs/>
                <w:noProof/>
                <w:lang w:val="en-GB"/>
              </w:rPr>
              <w:t>Marketing analysis and trends</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_Toc110941104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7</w:t>
            </w:r>
            <w:r w:rsidR="000D4B7D" w:rsidRPr="000E7517">
              <w:rPr>
                <w:rFonts w:ascii="Arial" w:hAnsi="Arial" w:cs="Arial"/>
                <w:noProof/>
                <w:webHidden/>
              </w:rPr>
              <w:fldChar w:fldCharType="end"/>
            </w:r>
          </w:hyperlink>
        </w:p>
        <w:p w14:paraId="666A95AB"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5" w:history="1">
            <w:r w:rsidR="000D4B7D" w:rsidRPr="000E7517">
              <w:rPr>
                <w:rStyle w:val="Hyperlink"/>
                <w:rFonts w:ascii="Arial" w:hAnsi="Arial" w:cs="Arial"/>
                <w:b/>
                <w:bCs/>
                <w:noProof/>
                <w:lang w:val="en-GB"/>
              </w:rPr>
              <w:t>SWOT analysis</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_Toc110941105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8</w:t>
            </w:r>
            <w:r w:rsidR="000D4B7D" w:rsidRPr="000E7517">
              <w:rPr>
                <w:rFonts w:ascii="Arial" w:hAnsi="Arial" w:cs="Arial"/>
                <w:noProof/>
                <w:webHidden/>
              </w:rPr>
              <w:fldChar w:fldCharType="end"/>
            </w:r>
          </w:hyperlink>
        </w:p>
        <w:p w14:paraId="21FCC11A"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6" w:history="1">
            <w:r w:rsidR="000D4B7D" w:rsidRPr="000E7517">
              <w:rPr>
                <w:rStyle w:val="Hyperlink"/>
                <w:rFonts w:ascii="Arial" w:hAnsi="Arial" w:cs="Arial"/>
                <w:b/>
                <w:bCs/>
                <w:noProof/>
                <w:lang w:val="en-GB"/>
              </w:rPr>
              <w:t>PESTEL Analysis</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_Toc110941106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11</w:t>
            </w:r>
            <w:r w:rsidR="000D4B7D" w:rsidRPr="000E7517">
              <w:rPr>
                <w:rFonts w:ascii="Arial" w:hAnsi="Arial" w:cs="Arial"/>
                <w:noProof/>
                <w:webHidden/>
              </w:rPr>
              <w:fldChar w:fldCharType="end"/>
            </w:r>
          </w:hyperlink>
        </w:p>
        <w:p w14:paraId="7888BF36"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07" w:history="1">
            <w:r w:rsidR="000D4B7D" w:rsidRPr="000E7517">
              <w:rPr>
                <w:rStyle w:val="Hyperlink"/>
                <w:rFonts w:ascii="Arial" w:hAnsi="Arial" w:cs="Arial"/>
                <w:b/>
                <w:bCs/>
                <w:noProof/>
                <w:lang w:val="en-GB"/>
              </w:rPr>
              <w:t>Operations</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_Toc110941107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15</w:t>
            </w:r>
            <w:r w:rsidR="000D4B7D" w:rsidRPr="000E7517">
              <w:rPr>
                <w:rFonts w:ascii="Arial" w:hAnsi="Arial" w:cs="Arial"/>
                <w:noProof/>
                <w:webHidden/>
              </w:rPr>
              <w:fldChar w:fldCharType="end"/>
            </w:r>
          </w:hyperlink>
        </w:p>
        <w:p w14:paraId="311C605F" w14:textId="77777777" w:rsidR="003063D1" w:rsidRPr="000E7517" w:rsidRDefault="00FB1F93" w:rsidP="000E7517">
          <w:pPr>
            <w:pStyle w:val="TOC2"/>
            <w:tabs>
              <w:tab w:val="right" w:leader="dot" w:pos="9350"/>
            </w:tabs>
            <w:spacing w:line="360" w:lineRule="auto"/>
            <w:rPr>
              <w:rFonts w:ascii="Arial" w:eastAsiaTheme="minorEastAsia" w:hAnsi="Arial" w:cs="Arial"/>
              <w:noProof/>
            </w:rPr>
          </w:pPr>
          <w:hyperlink w:anchor="_Toc110941108" w:history="1">
            <w:r w:rsidR="000D4B7D" w:rsidRPr="000E7517">
              <w:rPr>
                <w:rStyle w:val="Hyperlink"/>
                <w:rFonts w:ascii="Arial" w:hAnsi="Arial" w:cs="Arial"/>
                <w:b/>
                <w:bCs/>
                <w:noProof/>
                <w:lang w:val="en-GB"/>
              </w:rPr>
              <w:t>Marketing</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_Toc110941108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15</w:t>
            </w:r>
            <w:r w:rsidR="000D4B7D" w:rsidRPr="000E7517">
              <w:rPr>
                <w:rFonts w:ascii="Arial" w:hAnsi="Arial" w:cs="Arial"/>
                <w:noProof/>
                <w:webHidden/>
              </w:rPr>
              <w:fldChar w:fldCharType="end"/>
            </w:r>
          </w:hyperlink>
        </w:p>
        <w:p w14:paraId="28A9E9C4" w14:textId="77777777" w:rsidR="003063D1" w:rsidRPr="000E7517" w:rsidRDefault="00FB1F93" w:rsidP="000E7517">
          <w:pPr>
            <w:pStyle w:val="TOC2"/>
            <w:tabs>
              <w:tab w:val="right" w:leader="dot" w:pos="9350"/>
            </w:tabs>
            <w:spacing w:line="360" w:lineRule="auto"/>
            <w:rPr>
              <w:rFonts w:ascii="Arial" w:eastAsiaTheme="minorEastAsia" w:hAnsi="Arial" w:cs="Arial"/>
              <w:noProof/>
            </w:rPr>
          </w:pPr>
          <w:hyperlink w:anchor="_Toc110941109" w:history="1">
            <w:r w:rsidR="000D4B7D" w:rsidRPr="000E7517">
              <w:rPr>
                <w:rStyle w:val="Hyperlink"/>
                <w:rFonts w:ascii="Arial" w:hAnsi="Arial" w:cs="Arial"/>
                <w:b/>
                <w:bCs/>
                <w:noProof/>
                <w:lang w:val="en-GB"/>
              </w:rPr>
              <w:t>Services</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_Toc110941109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17</w:t>
            </w:r>
            <w:r w:rsidR="000D4B7D" w:rsidRPr="000E7517">
              <w:rPr>
                <w:rFonts w:ascii="Arial" w:hAnsi="Arial" w:cs="Arial"/>
                <w:noProof/>
                <w:webHidden/>
              </w:rPr>
              <w:fldChar w:fldCharType="end"/>
            </w:r>
          </w:hyperlink>
        </w:p>
        <w:p w14:paraId="1979C219" w14:textId="77777777" w:rsidR="003063D1" w:rsidRPr="000E7517" w:rsidRDefault="00FB1F93" w:rsidP="000E7517">
          <w:pPr>
            <w:pStyle w:val="TOC2"/>
            <w:tabs>
              <w:tab w:val="right" w:leader="dot" w:pos="9350"/>
            </w:tabs>
            <w:spacing w:line="360" w:lineRule="auto"/>
            <w:rPr>
              <w:rFonts w:ascii="Arial" w:eastAsiaTheme="minorEastAsia" w:hAnsi="Arial" w:cs="Arial"/>
              <w:noProof/>
            </w:rPr>
          </w:pPr>
          <w:hyperlink w:anchor="_Toc110941110" w:history="1">
            <w:r w:rsidR="000D4B7D" w:rsidRPr="000E7517">
              <w:rPr>
                <w:rStyle w:val="Hyperlink"/>
                <w:rFonts w:ascii="Arial" w:hAnsi="Arial" w:cs="Arial"/>
                <w:b/>
                <w:bCs/>
                <w:noProof/>
                <w:lang w:val="en-GB"/>
              </w:rPr>
              <w:t>Accounting</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_Toc110941110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17</w:t>
            </w:r>
            <w:r w:rsidR="000D4B7D" w:rsidRPr="000E7517">
              <w:rPr>
                <w:rFonts w:ascii="Arial" w:hAnsi="Arial" w:cs="Arial"/>
                <w:noProof/>
                <w:webHidden/>
              </w:rPr>
              <w:fldChar w:fldCharType="end"/>
            </w:r>
          </w:hyperlink>
        </w:p>
        <w:p w14:paraId="6F17EDE7" w14:textId="77777777" w:rsidR="003063D1" w:rsidRPr="000E7517" w:rsidRDefault="00FB1F93" w:rsidP="000E7517">
          <w:pPr>
            <w:pStyle w:val="TOC2"/>
            <w:tabs>
              <w:tab w:val="right" w:leader="dot" w:pos="9350"/>
            </w:tabs>
            <w:spacing w:line="360" w:lineRule="auto"/>
            <w:rPr>
              <w:rFonts w:ascii="Arial" w:eastAsiaTheme="minorEastAsia" w:hAnsi="Arial" w:cs="Arial"/>
              <w:noProof/>
            </w:rPr>
          </w:pPr>
          <w:hyperlink w:anchor="_Toc110941111" w:history="1">
            <w:r w:rsidR="000D4B7D" w:rsidRPr="000E7517">
              <w:rPr>
                <w:rStyle w:val="Hyperlink"/>
                <w:rFonts w:ascii="Arial" w:hAnsi="Arial" w:cs="Arial"/>
                <w:b/>
                <w:bCs/>
                <w:noProof/>
                <w:lang w:val="en-GB"/>
              </w:rPr>
              <w:t>Maintenance</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_Toc110941111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18</w:t>
            </w:r>
            <w:r w:rsidR="000D4B7D" w:rsidRPr="000E7517">
              <w:rPr>
                <w:rFonts w:ascii="Arial" w:hAnsi="Arial" w:cs="Arial"/>
                <w:noProof/>
                <w:webHidden/>
              </w:rPr>
              <w:fldChar w:fldCharType="end"/>
            </w:r>
          </w:hyperlink>
        </w:p>
        <w:p w14:paraId="040EB94C"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12" w:history="1">
            <w:r w:rsidR="000D4B7D" w:rsidRPr="000E7517">
              <w:rPr>
                <w:rStyle w:val="Hyperlink"/>
                <w:rFonts w:ascii="Arial" w:hAnsi="Arial" w:cs="Arial"/>
                <w:b/>
                <w:bCs/>
                <w:noProof/>
                <w:lang w:val="en-GB"/>
              </w:rPr>
              <w:t>Technology Plan</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_Toc110941112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18</w:t>
            </w:r>
            <w:r w:rsidR="000D4B7D" w:rsidRPr="000E7517">
              <w:rPr>
                <w:rFonts w:ascii="Arial" w:hAnsi="Arial" w:cs="Arial"/>
                <w:noProof/>
                <w:webHidden/>
              </w:rPr>
              <w:fldChar w:fldCharType="end"/>
            </w:r>
          </w:hyperlink>
        </w:p>
        <w:p w14:paraId="43E74E2F"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13" w:history="1">
            <w:r w:rsidR="000D4B7D" w:rsidRPr="000E7517">
              <w:rPr>
                <w:rStyle w:val="Hyperlink"/>
                <w:rFonts w:ascii="Arial" w:hAnsi="Arial" w:cs="Arial"/>
                <w:b/>
                <w:bCs/>
                <w:noProof/>
                <w:lang w:val="en-GB"/>
              </w:rPr>
              <w:t>Management and Organisation</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_Toc110941113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21</w:t>
            </w:r>
            <w:r w:rsidR="000D4B7D" w:rsidRPr="000E7517">
              <w:rPr>
                <w:rFonts w:ascii="Arial" w:hAnsi="Arial" w:cs="Arial"/>
                <w:noProof/>
                <w:webHidden/>
              </w:rPr>
              <w:fldChar w:fldCharType="end"/>
            </w:r>
          </w:hyperlink>
        </w:p>
        <w:p w14:paraId="1BAF360C"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14" w:history="1">
            <w:r w:rsidR="000D4B7D" w:rsidRPr="000E7517">
              <w:rPr>
                <w:rStyle w:val="Hyperlink"/>
                <w:rFonts w:ascii="Arial" w:hAnsi="Arial" w:cs="Arial"/>
                <w:b/>
                <w:bCs/>
                <w:noProof/>
                <w:lang w:val="en-GB"/>
              </w:rPr>
              <w:t>Social Responsibility and Sustainability</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_Toc110941114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22</w:t>
            </w:r>
            <w:r w:rsidR="000D4B7D" w:rsidRPr="000E7517">
              <w:rPr>
                <w:rFonts w:ascii="Arial" w:hAnsi="Arial" w:cs="Arial"/>
                <w:noProof/>
                <w:webHidden/>
              </w:rPr>
              <w:fldChar w:fldCharType="end"/>
            </w:r>
          </w:hyperlink>
        </w:p>
        <w:p w14:paraId="2BB91D16"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15" w:history="1">
            <w:r w:rsidR="000D4B7D" w:rsidRPr="000E7517">
              <w:rPr>
                <w:rStyle w:val="Hyperlink"/>
                <w:rFonts w:ascii="Arial" w:hAnsi="Arial" w:cs="Arial"/>
                <w:b/>
                <w:bCs/>
                <w:noProof/>
                <w:lang w:val="en-GB"/>
              </w:rPr>
              <w:t>Development, Milestone, and Exit Plan</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_Toc110941115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23</w:t>
            </w:r>
            <w:r w:rsidR="000D4B7D" w:rsidRPr="000E7517">
              <w:rPr>
                <w:rFonts w:ascii="Arial" w:hAnsi="Arial" w:cs="Arial"/>
                <w:noProof/>
                <w:webHidden/>
              </w:rPr>
              <w:fldChar w:fldCharType="end"/>
            </w:r>
          </w:hyperlink>
        </w:p>
        <w:p w14:paraId="779DADB4"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16" w:history="1">
            <w:r w:rsidR="000D4B7D" w:rsidRPr="000E7517">
              <w:rPr>
                <w:rStyle w:val="Hyperlink"/>
                <w:rFonts w:ascii="Arial" w:hAnsi="Arial" w:cs="Arial"/>
                <w:b/>
                <w:bCs/>
                <w:noProof/>
                <w:lang w:val="en-GB"/>
              </w:rPr>
              <w:t>Financial Data</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_Toc110941116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24</w:t>
            </w:r>
            <w:r w:rsidR="000D4B7D" w:rsidRPr="000E7517">
              <w:rPr>
                <w:rFonts w:ascii="Arial" w:hAnsi="Arial" w:cs="Arial"/>
                <w:noProof/>
                <w:webHidden/>
              </w:rPr>
              <w:fldChar w:fldCharType="end"/>
            </w:r>
          </w:hyperlink>
        </w:p>
        <w:p w14:paraId="771DD4FD" w14:textId="77777777" w:rsidR="003063D1" w:rsidRPr="000E7517" w:rsidRDefault="00FB1F93" w:rsidP="000E7517">
          <w:pPr>
            <w:pStyle w:val="TOC2"/>
            <w:tabs>
              <w:tab w:val="right" w:leader="dot" w:pos="9350"/>
            </w:tabs>
            <w:spacing w:line="360" w:lineRule="auto"/>
            <w:rPr>
              <w:rFonts w:ascii="Arial" w:eastAsiaTheme="minorEastAsia" w:hAnsi="Arial" w:cs="Arial"/>
              <w:noProof/>
            </w:rPr>
          </w:pPr>
          <w:hyperlink w:anchor="_Toc110941117" w:history="1">
            <w:r w:rsidR="000D4B7D" w:rsidRPr="000E7517">
              <w:rPr>
                <w:rStyle w:val="Hyperlink"/>
                <w:rFonts w:ascii="Arial" w:hAnsi="Arial" w:cs="Arial"/>
                <w:b/>
                <w:bCs/>
                <w:noProof/>
                <w:lang w:val="en-GB"/>
              </w:rPr>
              <w:t>Profit and Loss Account</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_Toc110941117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26</w:t>
            </w:r>
            <w:r w:rsidR="000D4B7D" w:rsidRPr="000E7517">
              <w:rPr>
                <w:rFonts w:ascii="Arial" w:hAnsi="Arial" w:cs="Arial"/>
                <w:noProof/>
                <w:webHidden/>
              </w:rPr>
              <w:fldChar w:fldCharType="end"/>
            </w:r>
          </w:hyperlink>
        </w:p>
        <w:p w14:paraId="4E80DED4" w14:textId="77777777" w:rsidR="003063D1" w:rsidRPr="000E7517" w:rsidRDefault="00FB1F93" w:rsidP="000E7517">
          <w:pPr>
            <w:pStyle w:val="TOC2"/>
            <w:tabs>
              <w:tab w:val="right" w:leader="dot" w:pos="9350"/>
            </w:tabs>
            <w:spacing w:line="360" w:lineRule="auto"/>
            <w:rPr>
              <w:rFonts w:ascii="Arial" w:eastAsiaTheme="minorEastAsia" w:hAnsi="Arial" w:cs="Arial"/>
              <w:noProof/>
            </w:rPr>
          </w:pPr>
          <w:hyperlink w:anchor="_Toc110941118" w:history="1">
            <w:r w:rsidR="000D4B7D" w:rsidRPr="000E7517">
              <w:rPr>
                <w:rStyle w:val="Hyperlink"/>
                <w:rFonts w:ascii="Arial" w:hAnsi="Arial" w:cs="Arial"/>
                <w:b/>
                <w:bCs/>
                <w:noProof/>
                <w:lang w:val="en-GB"/>
              </w:rPr>
              <w:t>Cash Flow statement</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_Toc110941118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27</w:t>
            </w:r>
            <w:r w:rsidR="000D4B7D" w:rsidRPr="000E7517">
              <w:rPr>
                <w:rFonts w:ascii="Arial" w:hAnsi="Arial" w:cs="Arial"/>
                <w:noProof/>
                <w:webHidden/>
              </w:rPr>
              <w:fldChar w:fldCharType="end"/>
            </w:r>
          </w:hyperlink>
        </w:p>
        <w:p w14:paraId="40F13AAA" w14:textId="77777777" w:rsidR="003063D1" w:rsidRPr="000E7517" w:rsidRDefault="00FB1F93" w:rsidP="000E7517">
          <w:pPr>
            <w:pStyle w:val="TOC2"/>
            <w:tabs>
              <w:tab w:val="right" w:leader="dot" w:pos="9350"/>
            </w:tabs>
            <w:spacing w:line="360" w:lineRule="auto"/>
            <w:rPr>
              <w:rFonts w:ascii="Arial" w:eastAsiaTheme="minorEastAsia" w:hAnsi="Arial" w:cs="Arial"/>
              <w:noProof/>
            </w:rPr>
          </w:pPr>
          <w:hyperlink w:anchor="_Toc110941119" w:history="1">
            <w:r w:rsidR="000D4B7D" w:rsidRPr="000E7517">
              <w:rPr>
                <w:rStyle w:val="Hyperlink"/>
                <w:rFonts w:ascii="Arial" w:hAnsi="Arial" w:cs="Arial"/>
                <w:b/>
                <w:bCs/>
                <w:noProof/>
                <w:lang w:val="en-GB"/>
              </w:rPr>
              <w:t>Balance Sheet</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_Toc110941119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27</w:t>
            </w:r>
            <w:r w:rsidR="000D4B7D" w:rsidRPr="000E7517">
              <w:rPr>
                <w:rFonts w:ascii="Arial" w:hAnsi="Arial" w:cs="Arial"/>
                <w:noProof/>
                <w:webHidden/>
              </w:rPr>
              <w:fldChar w:fldCharType="end"/>
            </w:r>
          </w:hyperlink>
        </w:p>
        <w:p w14:paraId="016468D3"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20" w:history="1">
            <w:r w:rsidR="000D4B7D" w:rsidRPr="000E7517">
              <w:rPr>
                <w:rStyle w:val="Hyperlink"/>
                <w:rFonts w:ascii="Arial" w:hAnsi="Arial" w:cs="Arial"/>
                <w:b/>
                <w:bCs/>
                <w:noProof/>
                <w:lang w:val="en-GB"/>
              </w:rPr>
              <w:t>Conclusion</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_Toc110941120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28</w:t>
            </w:r>
            <w:r w:rsidR="000D4B7D" w:rsidRPr="000E7517">
              <w:rPr>
                <w:rFonts w:ascii="Arial" w:hAnsi="Arial" w:cs="Arial"/>
                <w:noProof/>
                <w:webHidden/>
              </w:rPr>
              <w:fldChar w:fldCharType="end"/>
            </w:r>
          </w:hyperlink>
        </w:p>
        <w:p w14:paraId="04160AB2" w14:textId="77777777" w:rsidR="003063D1" w:rsidRPr="000E7517" w:rsidRDefault="00FB1F93" w:rsidP="000E7517">
          <w:pPr>
            <w:pStyle w:val="TOC1"/>
            <w:tabs>
              <w:tab w:val="right" w:leader="dot" w:pos="9350"/>
            </w:tabs>
            <w:spacing w:line="360" w:lineRule="auto"/>
            <w:rPr>
              <w:rFonts w:ascii="Arial" w:eastAsiaTheme="minorEastAsia" w:hAnsi="Arial" w:cs="Arial"/>
              <w:noProof/>
            </w:rPr>
          </w:pPr>
          <w:hyperlink w:anchor="_Toc110941121" w:history="1">
            <w:r w:rsidR="000D4B7D" w:rsidRPr="000E7517">
              <w:rPr>
                <w:rStyle w:val="Hyperlink"/>
                <w:rFonts w:ascii="Arial" w:hAnsi="Arial" w:cs="Arial"/>
                <w:b/>
                <w:bCs/>
                <w:noProof/>
                <w:lang w:val="en-GB"/>
              </w:rPr>
              <w:t>References</w:t>
            </w:r>
            <w:r w:rsidR="000D4B7D" w:rsidRPr="000E7517">
              <w:rPr>
                <w:rFonts w:ascii="Arial" w:hAnsi="Arial" w:cs="Arial"/>
                <w:noProof/>
                <w:webHidden/>
              </w:rPr>
              <w:tab/>
            </w:r>
            <w:r w:rsidR="000D4B7D" w:rsidRPr="000E7517">
              <w:rPr>
                <w:rFonts w:ascii="Arial" w:hAnsi="Arial" w:cs="Arial"/>
                <w:noProof/>
                <w:webHidden/>
              </w:rPr>
              <w:fldChar w:fldCharType="begin"/>
            </w:r>
            <w:r w:rsidR="000D4B7D" w:rsidRPr="000E7517">
              <w:rPr>
                <w:rFonts w:ascii="Arial" w:hAnsi="Arial" w:cs="Arial"/>
                <w:noProof/>
                <w:webHidden/>
              </w:rPr>
              <w:instrText xml:space="preserve"> PAGEREF _Toc110941121 \h </w:instrText>
            </w:r>
            <w:r w:rsidR="000D4B7D" w:rsidRPr="000E7517">
              <w:rPr>
                <w:rFonts w:ascii="Arial" w:hAnsi="Arial" w:cs="Arial"/>
                <w:noProof/>
                <w:webHidden/>
              </w:rPr>
            </w:r>
            <w:r w:rsidR="000D4B7D" w:rsidRPr="000E7517">
              <w:rPr>
                <w:rFonts w:ascii="Arial" w:hAnsi="Arial" w:cs="Arial"/>
                <w:noProof/>
                <w:webHidden/>
              </w:rPr>
              <w:fldChar w:fldCharType="separate"/>
            </w:r>
            <w:r w:rsidR="000D4B7D" w:rsidRPr="000E7517">
              <w:rPr>
                <w:rFonts w:ascii="Arial" w:hAnsi="Arial" w:cs="Arial"/>
                <w:noProof/>
                <w:webHidden/>
              </w:rPr>
              <w:t>29</w:t>
            </w:r>
            <w:r w:rsidR="000D4B7D" w:rsidRPr="000E7517">
              <w:rPr>
                <w:rFonts w:ascii="Arial" w:hAnsi="Arial" w:cs="Arial"/>
                <w:noProof/>
                <w:webHidden/>
              </w:rPr>
              <w:fldChar w:fldCharType="end"/>
            </w:r>
          </w:hyperlink>
        </w:p>
        <w:p w14:paraId="5CA5104D" w14:textId="77777777" w:rsidR="003063D1" w:rsidRPr="000E7517" w:rsidRDefault="000D4B7D" w:rsidP="000E7517">
          <w:pPr>
            <w:spacing w:line="360" w:lineRule="auto"/>
            <w:rPr>
              <w:rFonts w:ascii="Arial" w:hAnsi="Arial" w:cs="Arial"/>
            </w:rPr>
          </w:pPr>
          <w:r w:rsidRPr="000E7517">
            <w:rPr>
              <w:rFonts w:ascii="Arial" w:hAnsi="Arial" w:cs="Arial"/>
              <w:b/>
              <w:bCs/>
              <w:noProof/>
            </w:rPr>
            <w:fldChar w:fldCharType="end"/>
          </w:r>
        </w:p>
      </w:sdtContent>
    </w:sdt>
    <w:p w14:paraId="436F43CE" w14:textId="77777777" w:rsidR="00FC59DF" w:rsidRPr="000E7517" w:rsidRDefault="00FC59DF" w:rsidP="000E7517">
      <w:pPr>
        <w:pStyle w:val="Heading1"/>
        <w:spacing w:line="360" w:lineRule="auto"/>
        <w:rPr>
          <w:rFonts w:ascii="Arial" w:hAnsi="Arial" w:cs="Arial"/>
          <w:b/>
          <w:bCs/>
          <w:color w:val="auto"/>
          <w:sz w:val="22"/>
          <w:szCs w:val="22"/>
          <w:lang w:val="en-GB"/>
        </w:rPr>
      </w:pPr>
    </w:p>
    <w:p w14:paraId="1E890AA8" w14:textId="77777777" w:rsidR="003063D1" w:rsidRPr="000E7517" w:rsidRDefault="003063D1" w:rsidP="000E7517">
      <w:pPr>
        <w:spacing w:line="360" w:lineRule="auto"/>
        <w:rPr>
          <w:rFonts w:ascii="Arial" w:hAnsi="Arial" w:cs="Arial"/>
          <w:lang w:val="en-GB"/>
        </w:rPr>
      </w:pPr>
    </w:p>
    <w:p w14:paraId="0A6A9A30" w14:textId="77777777" w:rsidR="003063D1" w:rsidRPr="000E7517" w:rsidRDefault="003063D1" w:rsidP="000E7517">
      <w:pPr>
        <w:spacing w:line="360" w:lineRule="auto"/>
        <w:rPr>
          <w:rFonts w:ascii="Arial" w:hAnsi="Arial" w:cs="Arial"/>
          <w:lang w:val="en-GB"/>
        </w:rPr>
      </w:pPr>
    </w:p>
    <w:p w14:paraId="36A9DE08" w14:textId="77777777" w:rsidR="00672D79" w:rsidRPr="000E7517" w:rsidRDefault="000D4B7D" w:rsidP="000E7517">
      <w:pPr>
        <w:pStyle w:val="Heading1"/>
        <w:spacing w:line="360" w:lineRule="auto"/>
        <w:rPr>
          <w:rFonts w:ascii="Arial" w:hAnsi="Arial" w:cs="Arial"/>
          <w:b/>
          <w:bCs/>
          <w:color w:val="auto"/>
          <w:sz w:val="22"/>
          <w:szCs w:val="22"/>
          <w:lang w:val="en-GB"/>
        </w:rPr>
      </w:pPr>
      <w:bookmarkStart w:id="0" w:name="_Toc110941098"/>
      <w:r w:rsidRPr="000E7517">
        <w:rPr>
          <w:rFonts w:ascii="Arial" w:hAnsi="Arial" w:cs="Arial"/>
          <w:b/>
          <w:bCs/>
          <w:color w:val="auto"/>
          <w:sz w:val="22"/>
          <w:szCs w:val="22"/>
          <w:lang w:val="en-GB"/>
        </w:rPr>
        <w:t>Introduction</w:t>
      </w:r>
      <w:bookmarkEnd w:id="0"/>
    </w:p>
    <w:p w14:paraId="2DB7B465" w14:textId="77777777" w:rsidR="00672D79" w:rsidRPr="000E7517" w:rsidRDefault="000D4B7D" w:rsidP="000E7517">
      <w:pPr>
        <w:spacing w:line="360" w:lineRule="auto"/>
        <w:rPr>
          <w:rFonts w:ascii="Arial" w:hAnsi="Arial" w:cs="Arial"/>
          <w:lang w:val="en-GB"/>
        </w:rPr>
      </w:pPr>
      <w:r w:rsidRPr="000E7517">
        <w:rPr>
          <w:rFonts w:ascii="Arial" w:hAnsi="Arial" w:cs="Arial"/>
          <w:lang w:val="en-GB"/>
        </w:rPr>
        <w:t>UWTSD Dog Grooming Services Ltd is a service company that operates in</w:t>
      </w:r>
      <w:r w:rsidR="002440B9" w:rsidRPr="000E7517">
        <w:rPr>
          <w:rFonts w:ascii="Arial" w:hAnsi="Arial" w:cs="Arial"/>
          <w:lang w:val="en-GB"/>
        </w:rPr>
        <w:t xml:space="preserve"> London</w:t>
      </w:r>
      <w:r w:rsidRPr="000E7517">
        <w:rPr>
          <w:rFonts w:ascii="Arial" w:hAnsi="Arial" w:cs="Arial"/>
          <w:lang w:val="en-GB"/>
        </w:rPr>
        <w:t xml:space="preserve">. The company has professionals who offer high-quality services regarding dog care, ensuring that the dogs are healthy. The team comprises employees trained to provide multiple benefits to the pets and ensure they remain healthy. The structure of the business is designed in such a way that </w:t>
      </w:r>
      <w:r w:rsidR="004E351C" w:rsidRPr="000E7517">
        <w:rPr>
          <w:rFonts w:ascii="Arial" w:hAnsi="Arial" w:cs="Arial"/>
          <w:lang w:val="en-GB"/>
        </w:rPr>
        <w:t xml:space="preserve">the professionals attend to your dogs at the door </w:t>
      </w:r>
      <w:r w:rsidR="00E80899" w:rsidRPr="000E7517">
        <w:rPr>
          <w:rFonts w:ascii="Arial" w:hAnsi="Arial" w:cs="Arial"/>
          <w:lang w:val="en-GB"/>
        </w:rPr>
        <w:t xml:space="preserve">upon request. </w:t>
      </w:r>
      <w:r w:rsidR="001F0C31" w:rsidRPr="000E7517">
        <w:rPr>
          <w:rFonts w:ascii="Arial" w:hAnsi="Arial" w:cs="Arial"/>
          <w:lang w:val="en-GB"/>
        </w:rPr>
        <w:t>The services offered are of high quality, assuring you of reasonable care for the pets. The employees at the company are experienced and have knowledge and skills that r</w:t>
      </w:r>
      <w:r w:rsidR="00226887" w:rsidRPr="000E7517">
        <w:rPr>
          <w:rFonts w:ascii="Arial" w:hAnsi="Arial" w:cs="Arial"/>
          <w:lang w:val="en-GB"/>
        </w:rPr>
        <w:t xml:space="preserve">elate to all types of dogs hence ensuring quality services at our company. </w:t>
      </w:r>
      <w:r w:rsidR="001B3EB2" w:rsidRPr="000E7517">
        <w:rPr>
          <w:rFonts w:ascii="Arial" w:hAnsi="Arial" w:cs="Arial"/>
          <w:lang w:val="en-GB"/>
        </w:rPr>
        <w:t xml:space="preserve">This report presents a business plan for UWTSD outlining the </w:t>
      </w:r>
      <w:r w:rsidR="00603D15" w:rsidRPr="000E7517">
        <w:rPr>
          <w:rFonts w:ascii="Arial" w:hAnsi="Arial" w:cs="Arial"/>
          <w:lang w:val="en-GB"/>
        </w:rPr>
        <w:t xml:space="preserve">objectives and aims of the company and how the company runs its operations in the market. The report evaluates the company's internal and external environment using the SWOT and PESTEL theoretical frameworks. Through the analysis, the report presents the </w:t>
      </w:r>
      <w:r w:rsidR="007326DB" w:rsidRPr="000E7517">
        <w:rPr>
          <w:rFonts w:ascii="Arial" w:hAnsi="Arial" w:cs="Arial"/>
          <w:lang w:val="en-GB"/>
        </w:rPr>
        <w:t xml:space="preserve">opportunities the company can explore to improve its performance in the market. Also, the research provides the threats facing the company, establishing the available solutions that it can utilize to ensure that it remains competitive in the market. </w:t>
      </w:r>
      <w:r w:rsidR="00727F55" w:rsidRPr="000E7517">
        <w:rPr>
          <w:rFonts w:ascii="Arial" w:hAnsi="Arial" w:cs="Arial"/>
          <w:lang w:val="en-GB"/>
        </w:rPr>
        <w:t xml:space="preserve">It also presents the company's financial information, </w:t>
      </w:r>
      <w:r w:rsidR="002361FC" w:rsidRPr="000E7517">
        <w:rPr>
          <w:rFonts w:ascii="Arial" w:hAnsi="Arial" w:cs="Arial"/>
          <w:lang w:val="en-GB"/>
        </w:rPr>
        <w:t xml:space="preserve">providing helpful information for its position. </w:t>
      </w:r>
    </w:p>
    <w:p w14:paraId="7B905836" w14:textId="77777777" w:rsidR="00226887" w:rsidRPr="000E7517" w:rsidRDefault="000D4B7D" w:rsidP="000E7517">
      <w:pPr>
        <w:pStyle w:val="Heading1"/>
        <w:spacing w:line="360" w:lineRule="auto"/>
        <w:rPr>
          <w:rFonts w:ascii="Arial" w:hAnsi="Arial" w:cs="Arial"/>
          <w:b/>
          <w:bCs/>
          <w:color w:val="auto"/>
          <w:sz w:val="22"/>
          <w:szCs w:val="22"/>
          <w:lang w:val="en-GB"/>
        </w:rPr>
      </w:pPr>
      <w:bookmarkStart w:id="1" w:name="_Toc110941099"/>
      <w:r w:rsidRPr="000E7517">
        <w:rPr>
          <w:rFonts w:ascii="Arial" w:hAnsi="Arial" w:cs="Arial"/>
          <w:b/>
          <w:bCs/>
          <w:color w:val="auto"/>
          <w:sz w:val="22"/>
          <w:szCs w:val="22"/>
          <w:lang w:val="en-GB"/>
        </w:rPr>
        <w:t>Business description and history</w:t>
      </w:r>
      <w:bookmarkEnd w:id="1"/>
    </w:p>
    <w:p w14:paraId="6B95016E" w14:textId="77777777" w:rsidR="00226887" w:rsidRPr="000E7517" w:rsidRDefault="000D4B7D" w:rsidP="000E7517">
      <w:pPr>
        <w:spacing w:line="360" w:lineRule="auto"/>
        <w:rPr>
          <w:rFonts w:ascii="Arial" w:hAnsi="Arial" w:cs="Arial"/>
          <w:lang w:val="en-GB"/>
        </w:rPr>
      </w:pPr>
      <w:r w:rsidRPr="000E7517">
        <w:rPr>
          <w:rFonts w:ascii="Arial" w:hAnsi="Arial" w:cs="Arial"/>
          <w:lang w:val="en-GB"/>
        </w:rPr>
        <w:t xml:space="preserve">UWTSD Dog Grooming Services Ltd is a London-based </w:t>
      </w:r>
      <w:r w:rsidR="001053E5" w:rsidRPr="000E7517">
        <w:rPr>
          <w:rFonts w:ascii="Arial" w:hAnsi="Arial" w:cs="Arial"/>
          <w:lang w:val="en-GB"/>
        </w:rPr>
        <w:t>grooming and walking service</w:t>
      </w:r>
      <w:r w:rsidR="00BC69A7" w:rsidRPr="000E7517">
        <w:rPr>
          <w:rFonts w:ascii="Arial" w:hAnsi="Arial" w:cs="Arial"/>
          <w:lang w:val="en-GB"/>
        </w:rPr>
        <w:t xml:space="preserve"> for dogs and pets. It is a mobile on-the-road business whereby the services are delivered at home depending on the client's needs. It is convenient for all customers and less stressful </w:t>
      </w:r>
      <w:r w:rsidR="00B05C43" w:rsidRPr="000E7517">
        <w:rPr>
          <w:rFonts w:ascii="Arial" w:hAnsi="Arial" w:cs="Arial"/>
          <w:lang w:val="en-GB"/>
        </w:rPr>
        <w:t>for the pets to be attended to, and it can be considered a safer option. Mobile pet grooming is one of the emerging trends in the 21</w:t>
      </w:r>
      <w:r w:rsidR="00B05C43" w:rsidRPr="000E7517">
        <w:rPr>
          <w:rFonts w:ascii="Arial" w:hAnsi="Arial" w:cs="Arial"/>
          <w:vertAlign w:val="superscript"/>
          <w:lang w:val="en-GB"/>
        </w:rPr>
        <w:t>st</w:t>
      </w:r>
      <w:r w:rsidR="00B05C43" w:rsidRPr="000E7517">
        <w:rPr>
          <w:rFonts w:ascii="Arial" w:hAnsi="Arial" w:cs="Arial"/>
          <w:lang w:val="en-GB"/>
        </w:rPr>
        <w:t xml:space="preserve"> century, and most pet owners prefer home services delivered for their pets due to the convenience that comes with the services. Also, with the </w:t>
      </w:r>
      <w:r w:rsidR="006966D7" w:rsidRPr="000E7517">
        <w:rPr>
          <w:rFonts w:ascii="Arial" w:hAnsi="Arial" w:cs="Arial"/>
          <w:lang w:val="en-GB"/>
        </w:rPr>
        <w:t xml:space="preserve">mobile pet services, each pet is given all the attention needed; hence quality is guaranteed. </w:t>
      </w:r>
      <w:r w:rsidR="002D394D" w:rsidRPr="000E7517">
        <w:rPr>
          <w:rFonts w:ascii="Arial" w:hAnsi="Arial" w:cs="Arial"/>
          <w:lang w:val="en-GB"/>
        </w:rPr>
        <w:t>The benefits are provided using quality a</w:t>
      </w:r>
      <w:r w:rsidR="00C93B28" w:rsidRPr="000E7517">
        <w:rPr>
          <w:rFonts w:ascii="Arial" w:hAnsi="Arial" w:cs="Arial"/>
          <w:lang w:val="en-GB"/>
        </w:rPr>
        <w:t xml:space="preserve">nd improved equipment, ensuring that the pets are well taken care of. </w:t>
      </w:r>
      <w:r w:rsidR="00423BFD" w:rsidRPr="000E7517">
        <w:rPr>
          <w:rFonts w:ascii="Arial" w:hAnsi="Arial" w:cs="Arial"/>
          <w:lang w:val="en-GB"/>
        </w:rPr>
        <w:t xml:space="preserve">The equipment used includes a dryer, table, clippers, and the ac vacuum. </w:t>
      </w:r>
    </w:p>
    <w:p w14:paraId="4E64D5DE" w14:textId="77777777" w:rsidR="00423BFD" w:rsidRPr="000E7517" w:rsidRDefault="000D4B7D" w:rsidP="000E7517">
      <w:pPr>
        <w:spacing w:line="360" w:lineRule="auto"/>
        <w:rPr>
          <w:rFonts w:ascii="Arial" w:hAnsi="Arial" w:cs="Arial"/>
          <w:lang w:val="en-GB"/>
        </w:rPr>
      </w:pPr>
      <w:r w:rsidRPr="000E7517">
        <w:rPr>
          <w:rFonts w:ascii="Arial" w:hAnsi="Arial" w:cs="Arial"/>
          <w:lang w:val="en-GB"/>
        </w:rPr>
        <w:lastRenderedPageBreak/>
        <w:t>Before the 1940s, "doggie barbershops" went into business. These shops had very little room. The operation consisted of three or four cages, a table, and a bathing and drying area. Pedestal and blow dryers were not yet introduced</w:t>
      </w:r>
      <w:r w:rsidR="007D674E" w:rsidRPr="000E7517">
        <w:rPr>
          <w:rFonts w:ascii="Arial" w:hAnsi="Arial" w:cs="Arial"/>
          <w:lang w:val="en-GB"/>
        </w:rPr>
        <w:t xml:space="preserve"> (</w:t>
      </w:r>
      <w:r w:rsidR="00744DFA" w:rsidRPr="000E7517">
        <w:rPr>
          <w:rFonts w:ascii="Arial" w:hAnsi="Arial" w:cs="Arial"/>
          <w:lang w:val="en-GB"/>
        </w:rPr>
        <w:t>Taylor, 1997</w:t>
      </w:r>
      <w:r w:rsidR="007D674E" w:rsidRPr="000E7517">
        <w:rPr>
          <w:rFonts w:ascii="Arial" w:hAnsi="Arial" w:cs="Arial"/>
          <w:lang w:val="en-GB"/>
        </w:rPr>
        <w:t>)</w:t>
      </w:r>
      <w:r w:rsidRPr="000E7517">
        <w:rPr>
          <w:rFonts w:ascii="Arial" w:hAnsi="Arial" w:cs="Arial"/>
          <w:lang w:val="en-GB"/>
        </w:rPr>
        <w:t xml:space="preserve">. Some doggie barbershops still exist though their number is decreasing. The burgeoning pet population demands modern and professional pet grooming services. As time goes by, there has been an increase in the demand for </w:t>
      </w:r>
      <w:r w:rsidR="00DF20A3" w:rsidRPr="000E7517">
        <w:rPr>
          <w:rFonts w:ascii="Arial" w:hAnsi="Arial" w:cs="Arial"/>
          <w:lang w:val="en-GB"/>
        </w:rPr>
        <w:t xml:space="preserve">quality and professional services for pet grooming hence the birth of the idea of establishing the company. The main idea behind the company is to offer high-quality services and convenience to customers in different areas across London. </w:t>
      </w:r>
    </w:p>
    <w:p w14:paraId="0D6D77B3" w14:textId="77777777" w:rsidR="00DF20A3" w:rsidRPr="000E7517" w:rsidRDefault="000D4B7D" w:rsidP="000E7517">
      <w:pPr>
        <w:pStyle w:val="Heading1"/>
        <w:spacing w:line="360" w:lineRule="auto"/>
        <w:rPr>
          <w:rFonts w:ascii="Arial" w:hAnsi="Arial" w:cs="Arial"/>
          <w:b/>
          <w:bCs/>
          <w:color w:val="auto"/>
          <w:sz w:val="22"/>
          <w:szCs w:val="22"/>
          <w:lang w:val="en-GB"/>
        </w:rPr>
      </w:pPr>
      <w:bookmarkStart w:id="2" w:name="_Toc110941100"/>
      <w:r w:rsidRPr="000E7517">
        <w:rPr>
          <w:rFonts w:ascii="Arial" w:hAnsi="Arial" w:cs="Arial"/>
          <w:b/>
          <w:bCs/>
          <w:color w:val="auto"/>
          <w:sz w:val="22"/>
          <w:szCs w:val="22"/>
          <w:lang w:val="en-GB"/>
        </w:rPr>
        <w:t>Company mission and vision</w:t>
      </w:r>
      <w:bookmarkEnd w:id="2"/>
    </w:p>
    <w:p w14:paraId="3B95BD88" w14:textId="77777777" w:rsidR="00467260" w:rsidRPr="000E7517" w:rsidRDefault="000D4B7D" w:rsidP="000E7517">
      <w:pPr>
        <w:spacing w:line="360" w:lineRule="auto"/>
        <w:rPr>
          <w:rFonts w:ascii="Arial" w:hAnsi="Arial" w:cs="Arial"/>
          <w:lang w:val="en-GB"/>
        </w:rPr>
      </w:pPr>
      <w:r w:rsidRPr="000E7517">
        <w:rPr>
          <w:rFonts w:ascii="Arial" w:hAnsi="Arial" w:cs="Arial"/>
          <w:lang w:val="en-GB"/>
        </w:rPr>
        <w:t xml:space="preserve">The company’s mission is to deliver top-rated, excellent, consistent, value for money and pet-friendly health care services that will ensure that the pet is comfortable and wants to come for the services again and again. </w:t>
      </w:r>
    </w:p>
    <w:p w14:paraId="7A94EA63" w14:textId="77777777" w:rsidR="00467260" w:rsidRPr="000E7517" w:rsidRDefault="000D4B7D" w:rsidP="000E7517">
      <w:pPr>
        <w:spacing w:line="360" w:lineRule="auto"/>
        <w:rPr>
          <w:rFonts w:ascii="Arial" w:hAnsi="Arial" w:cs="Arial"/>
          <w:lang w:val="en-GB"/>
        </w:rPr>
      </w:pPr>
      <w:r w:rsidRPr="000E7517">
        <w:rPr>
          <w:rFonts w:ascii="Arial" w:hAnsi="Arial" w:cs="Arial"/>
          <w:lang w:val="en-GB"/>
        </w:rPr>
        <w:t xml:space="preserve">The company's vision five years from now is to have UWTSD become the ultimate professional mobile grooming service that combines excellent service delivered in a consistent, innovative, enjoyable, caring, and pet-friendly way. In this way, the company creates a value-for-money, profitable and unforgettable </w:t>
      </w:r>
      <w:r w:rsidR="00F354D0" w:rsidRPr="000E7517">
        <w:rPr>
          <w:rFonts w:ascii="Arial" w:hAnsi="Arial" w:cs="Arial"/>
          <w:lang w:val="en-GB"/>
        </w:rPr>
        <w:t xml:space="preserve">service experience. The company wishes to be the leading company for pet services offered uniquely and professionally, ensuring the delivery of a great customer experience to all the pets attended to. </w:t>
      </w:r>
    </w:p>
    <w:p w14:paraId="3DF0CBF4"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3" w:name="_Toc110941101"/>
      <w:r w:rsidRPr="000E7517">
        <w:rPr>
          <w:rFonts w:ascii="Arial" w:hAnsi="Arial" w:cs="Arial"/>
          <w:b/>
          <w:bCs/>
          <w:color w:val="auto"/>
          <w:sz w:val="22"/>
          <w:szCs w:val="22"/>
          <w:lang w:val="en-GB"/>
        </w:rPr>
        <w:t>Company aims and objectives</w:t>
      </w:r>
      <w:bookmarkEnd w:id="3"/>
    </w:p>
    <w:p w14:paraId="59CD305F" w14:textId="77777777" w:rsidR="00F354D0" w:rsidRPr="000E7517" w:rsidRDefault="000D4B7D" w:rsidP="000E7517">
      <w:pPr>
        <w:spacing w:line="360" w:lineRule="auto"/>
        <w:rPr>
          <w:rFonts w:ascii="Arial" w:hAnsi="Arial" w:cs="Arial"/>
          <w:lang w:val="en-GB"/>
        </w:rPr>
      </w:pPr>
      <w:r w:rsidRPr="000E7517">
        <w:rPr>
          <w:rFonts w:ascii="Arial" w:hAnsi="Arial" w:cs="Arial"/>
          <w:lang w:val="en-GB"/>
        </w:rPr>
        <w:t>The primary aims and objectives of the company include:</w:t>
      </w:r>
    </w:p>
    <w:p w14:paraId="2FC59975" w14:textId="77777777" w:rsidR="00F354D0" w:rsidRPr="000E7517" w:rsidRDefault="000D4B7D" w:rsidP="000E7517">
      <w:pPr>
        <w:numPr>
          <w:ilvl w:val="0"/>
          <w:numId w:val="1"/>
        </w:numPr>
        <w:spacing w:line="360" w:lineRule="auto"/>
        <w:rPr>
          <w:rFonts w:ascii="Arial" w:hAnsi="Arial" w:cs="Arial"/>
        </w:rPr>
      </w:pPr>
      <w:r w:rsidRPr="000E7517">
        <w:rPr>
          <w:rFonts w:ascii="Arial" w:hAnsi="Arial" w:cs="Arial"/>
        </w:rPr>
        <w:t xml:space="preserve">To become a successful brand, diversifying our business towards new profitable sectors </w:t>
      </w:r>
    </w:p>
    <w:p w14:paraId="4A9CFB64" w14:textId="77777777" w:rsidR="00F354D0" w:rsidRPr="000E7517" w:rsidRDefault="000D4B7D" w:rsidP="000E7517">
      <w:pPr>
        <w:numPr>
          <w:ilvl w:val="0"/>
          <w:numId w:val="1"/>
        </w:numPr>
        <w:spacing w:line="360" w:lineRule="auto"/>
        <w:rPr>
          <w:rFonts w:ascii="Arial" w:hAnsi="Arial" w:cs="Arial"/>
        </w:rPr>
      </w:pPr>
      <w:r w:rsidRPr="000E7517">
        <w:rPr>
          <w:rFonts w:ascii="Arial" w:hAnsi="Arial" w:cs="Arial"/>
        </w:rPr>
        <w:t>To offer our customers an easier way of running their daily activities</w:t>
      </w:r>
    </w:p>
    <w:p w14:paraId="0364F5A9" w14:textId="77777777" w:rsidR="00F354D0" w:rsidRPr="000E7517" w:rsidRDefault="000D4B7D" w:rsidP="000E7517">
      <w:pPr>
        <w:numPr>
          <w:ilvl w:val="0"/>
          <w:numId w:val="1"/>
        </w:numPr>
        <w:spacing w:line="360" w:lineRule="auto"/>
        <w:rPr>
          <w:rFonts w:ascii="Arial" w:hAnsi="Arial" w:cs="Arial"/>
        </w:rPr>
      </w:pPr>
      <w:r w:rsidRPr="000E7517">
        <w:rPr>
          <w:rFonts w:ascii="Arial" w:hAnsi="Arial" w:cs="Arial"/>
        </w:rPr>
        <w:t>To own products line, dog hotels, grooming salons, and franchising</w:t>
      </w:r>
    </w:p>
    <w:p w14:paraId="53310F10" w14:textId="77777777" w:rsidR="00423BFD" w:rsidRPr="000E7517" w:rsidRDefault="000D4B7D" w:rsidP="000E7517">
      <w:pPr>
        <w:pStyle w:val="Heading1"/>
        <w:spacing w:line="360" w:lineRule="auto"/>
        <w:rPr>
          <w:rFonts w:ascii="Arial" w:hAnsi="Arial" w:cs="Arial"/>
          <w:b/>
          <w:bCs/>
          <w:color w:val="auto"/>
          <w:sz w:val="22"/>
          <w:szCs w:val="22"/>
          <w:lang w:val="en-GB"/>
        </w:rPr>
      </w:pPr>
      <w:bookmarkStart w:id="4" w:name="_Toc110941102"/>
      <w:r w:rsidRPr="000E7517">
        <w:rPr>
          <w:rFonts w:ascii="Arial" w:hAnsi="Arial" w:cs="Arial"/>
          <w:b/>
          <w:bCs/>
          <w:color w:val="auto"/>
          <w:sz w:val="22"/>
          <w:szCs w:val="22"/>
          <w:lang w:val="en-GB"/>
        </w:rPr>
        <w:t>Business Structure</w:t>
      </w:r>
      <w:bookmarkEnd w:id="4"/>
    </w:p>
    <w:p w14:paraId="1C1BBB45" w14:textId="77777777" w:rsidR="00033557" w:rsidRPr="000E7517" w:rsidRDefault="000D4B7D" w:rsidP="000E7517">
      <w:pPr>
        <w:spacing w:line="360" w:lineRule="auto"/>
        <w:rPr>
          <w:rFonts w:ascii="Arial" w:hAnsi="Arial" w:cs="Arial"/>
          <w:lang w:val="en-GB"/>
        </w:rPr>
      </w:pPr>
      <w:r w:rsidRPr="000E7517">
        <w:rPr>
          <w:rFonts w:ascii="Arial" w:hAnsi="Arial" w:cs="Arial"/>
          <w:lang w:val="en-GB"/>
        </w:rPr>
        <w:t xml:space="preserve">The company adopts a partnership business structure. The company </w:t>
      </w:r>
      <w:r w:rsidR="00BB621E" w:rsidRPr="000E7517">
        <w:rPr>
          <w:rFonts w:ascii="Arial" w:hAnsi="Arial" w:cs="Arial"/>
          <w:lang w:val="en-GB"/>
        </w:rPr>
        <w:t xml:space="preserve">has four partners who collectively contribute to the operations of the company. The partners mutually benefit from each other and the operations of the company. The profits are equally shared among the partners as well as the losses. They take equal participation in the decision-making process whereby each partner is </w:t>
      </w:r>
      <w:r w:rsidR="002440B9" w:rsidRPr="000E7517">
        <w:rPr>
          <w:rFonts w:ascii="Arial" w:hAnsi="Arial" w:cs="Arial"/>
          <w:lang w:val="en-GB"/>
        </w:rPr>
        <w:t xml:space="preserve">engaged and involved in giving their opinions and ideas of what they think of the company and any adjustments to be made when there is a need. This structure was </w:t>
      </w:r>
      <w:r w:rsidR="002440B9" w:rsidRPr="000E7517">
        <w:rPr>
          <w:rFonts w:ascii="Arial" w:hAnsi="Arial" w:cs="Arial"/>
          <w:lang w:val="en-GB"/>
        </w:rPr>
        <w:lastRenderedPageBreak/>
        <w:t xml:space="preserve">the most convenient for UWTSD due to the easy management that comes along with the partnership structure. Also, the decision-making process in a partnership is convenient and easy compared to other structures such as public companies and parastatals, where many stakeholders are consulted before a decision is made. </w:t>
      </w:r>
      <w:r w:rsidR="00771AB4" w:rsidRPr="000E7517">
        <w:rPr>
          <w:rFonts w:ascii="Arial" w:hAnsi="Arial" w:cs="Arial"/>
          <w:lang w:val="en-GB"/>
        </w:rPr>
        <w:t>This structure is the most appropriate since the business is still a start-up with few shareholders. The advantage o this structure efficiently manages and coordinates the business operations. Also, the partners have limited resources; hence partnership was the most appropriate since the business entity is inseparable from the business. T</w:t>
      </w:r>
      <w:r w:rsidR="00692319" w:rsidRPr="000E7517">
        <w:rPr>
          <w:rFonts w:ascii="Arial" w:hAnsi="Arial" w:cs="Arial"/>
          <w:lang w:val="en-GB"/>
        </w:rPr>
        <w:t xml:space="preserve">he business is dependent on the liquidity of the partners; hence suitable for the business as it is easy to manage. </w:t>
      </w:r>
    </w:p>
    <w:p w14:paraId="6EEC1377"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5" w:name="_Toc110941103"/>
      <w:r w:rsidRPr="000E7517">
        <w:rPr>
          <w:rFonts w:ascii="Arial" w:hAnsi="Arial" w:cs="Arial"/>
          <w:b/>
          <w:bCs/>
          <w:color w:val="auto"/>
          <w:sz w:val="22"/>
          <w:szCs w:val="22"/>
          <w:lang w:val="en-GB"/>
        </w:rPr>
        <w:t>Service Descriptio</w:t>
      </w:r>
      <w:r w:rsidR="002440B9" w:rsidRPr="000E7517">
        <w:rPr>
          <w:rFonts w:ascii="Arial" w:hAnsi="Arial" w:cs="Arial"/>
          <w:b/>
          <w:bCs/>
          <w:color w:val="auto"/>
          <w:sz w:val="22"/>
          <w:szCs w:val="22"/>
          <w:lang w:val="en-GB"/>
        </w:rPr>
        <w:t>n</w:t>
      </w:r>
      <w:bookmarkEnd w:id="5"/>
    </w:p>
    <w:p w14:paraId="71B3AE6B" w14:textId="77777777" w:rsidR="002440B9" w:rsidRPr="000E7517" w:rsidRDefault="000D4B7D" w:rsidP="000E7517">
      <w:pPr>
        <w:spacing w:line="360" w:lineRule="auto"/>
        <w:rPr>
          <w:rFonts w:ascii="Arial" w:hAnsi="Arial" w:cs="Arial"/>
          <w:lang w:val="en-GB"/>
        </w:rPr>
      </w:pPr>
      <w:r w:rsidRPr="000E7517">
        <w:rPr>
          <w:rFonts w:ascii="Arial" w:hAnsi="Arial" w:cs="Arial"/>
          <w:lang w:val="en-GB"/>
        </w:rPr>
        <w:t>UWTSD offers various pet services. They include hair trimming</w:t>
      </w:r>
      <w:r w:rsidR="00D7733F" w:rsidRPr="000E7517">
        <w:rPr>
          <w:rFonts w:ascii="Arial" w:hAnsi="Arial" w:cs="Arial"/>
          <w:lang w:val="en-GB"/>
        </w:rPr>
        <w:t xml:space="preserve">, whereby our professional and experienced barbers offer hair trimming services to pets depending on one's preferred style. The professionals use high-quality equipment such as Matbreaker, Universal brush, pin brush, and different types of combs to ensure that the hair is trimmed to your </w:t>
      </w:r>
      <w:r w:rsidR="00CA7409" w:rsidRPr="000E7517">
        <w:rPr>
          <w:rFonts w:ascii="Arial" w:hAnsi="Arial" w:cs="Arial"/>
          <w:lang w:val="en-GB"/>
        </w:rPr>
        <w:t>preferred</w:t>
      </w:r>
      <w:r w:rsidR="00D7733F" w:rsidRPr="000E7517">
        <w:rPr>
          <w:rFonts w:ascii="Arial" w:hAnsi="Arial" w:cs="Arial"/>
          <w:lang w:val="en-GB"/>
        </w:rPr>
        <w:t xml:space="preserve"> level and style </w:t>
      </w:r>
      <w:r w:rsidR="00CA7409" w:rsidRPr="000E7517">
        <w:rPr>
          <w:rFonts w:ascii="Arial" w:hAnsi="Arial" w:cs="Arial"/>
          <w:lang w:val="en-GB"/>
        </w:rPr>
        <w:t xml:space="preserve">and give pets an excellent and stunning look. </w:t>
      </w:r>
    </w:p>
    <w:p w14:paraId="1537382F" w14:textId="77777777" w:rsidR="00CA7409" w:rsidRPr="000E7517" w:rsidRDefault="000D4B7D" w:rsidP="000E7517">
      <w:pPr>
        <w:spacing w:line="360" w:lineRule="auto"/>
        <w:rPr>
          <w:rFonts w:ascii="Arial" w:hAnsi="Arial" w:cs="Arial"/>
          <w:lang w:val="en-GB"/>
        </w:rPr>
      </w:pPr>
      <w:r w:rsidRPr="000E7517">
        <w:rPr>
          <w:rFonts w:ascii="Arial" w:hAnsi="Arial" w:cs="Arial"/>
          <w:lang w:val="en-GB"/>
        </w:rPr>
        <w:t xml:space="preserve">Other services include nail trimming, bathing, and ear cleaning. The professionals at UWTSD ensure that the pets are bathed and cleaned using shampoo, dish soap, and other chemicals that are pet friendly to the pets. The process is performed slowly and uniquely to ensure that they are clean. After the whole process, the pets are dried using clean towels and leave the dog freshened. </w:t>
      </w:r>
    </w:p>
    <w:p w14:paraId="0273198D" w14:textId="77777777" w:rsidR="00CA7409" w:rsidRPr="000E7517" w:rsidRDefault="000D4B7D" w:rsidP="000E7517">
      <w:pPr>
        <w:spacing w:line="360" w:lineRule="auto"/>
        <w:rPr>
          <w:rFonts w:ascii="Arial" w:hAnsi="Arial" w:cs="Arial"/>
          <w:lang w:val="en-GB"/>
        </w:rPr>
      </w:pPr>
      <w:r w:rsidRPr="000E7517">
        <w:rPr>
          <w:rFonts w:ascii="Arial" w:hAnsi="Arial" w:cs="Arial"/>
          <w:lang w:val="en-GB"/>
        </w:rPr>
        <w:t xml:space="preserve">Flea and tick treatment services are also offered whereby the company's professionals come with various types of chemicals and </w:t>
      </w:r>
      <w:r w:rsidR="00F7146B" w:rsidRPr="000E7517">
        <w:rPr>
          <w:rFonts w:ascii="Arial" w:hAnsi="Arial" w:cs="Arial"/>
          <w:lang w:val="en-GB"/>
        </w:rPr>
        <w:t xml:space="preserve">pesticides suitable for eradicating all types of pests present in the pets. Once they are bathed, the pets are sprayed to kill all the pets on their bodies. This helps to keep the pets healthy and good-looking. </w:t>
      </w:r>
    </w:p>
    <w:p w14:paraId="14A7EBB9" w14:textId="77777777" w:rsidR="00F7146B" w:rsidRPr="000E7517" w:rsidRDefault="000D4B7D" w:rsidP="000E7517">
      <w:pPr>
        <w:spacing w:line="360" w:lineRule="auto"/>
        <w:rPr>
          <w:rFonts w:ascii="Arial" w:hAnsi="Arial" w:cs="Arial"/>
          <w:lang w:val="en-GB"/>
        </w:rPr>
      </w:pPr>
      <w:r w:rsidRPr="000E7517">
        <w:rPr>
          <w:rFonts w:ascii="Arial" w:hAnsi="Arial" w:cs="Arial"/>
          <w:lang w:val="en-GB"/>
        </w:rPr>
        <w:t xml:space="preserve">Teeth brushing is also offered at the company. The professionals visiting a household are armed with smooth brushes that are used to brush the teeth of the pets carefully. In this way, the pets are kept clean and fresh throughout. Additionally, the company offers anal sacs services and dog walking. The dogs are trained to adopt various walking styles depending on the customer's needs and what they want the pet for. </w:t>
      </w:r>
    </w:p>
    <w:p w14:paraId="090AE637" w14:textId="77777777" w:rsidR="009B05EF" w:rsidRPr="000E7517" w:rsidRDefault="000D4B7D" w:rsidP="000E7517">
      <w:pPr>
        <w:pStyle w:val="Heading1"/>
        <w:spacing w:line="360" w:lineRule="auto"/>
        <w:rPr>
          <w:rFonts w:ascii="Arial" w:hAnsi="Arial" w:cs="Arial"/>
          <w:b/>
          <w:bCs/>
          <w:color w:val="auto"/>
          <w:sz w:val="22"/>
          <w:szCs w:val="22"/>
          <w:lang w:val="en-GB"/>
        </w:rPr>
      </w:pPr>
      <w:bookmarkStart w:id="6" w:name="_Toc110941104"/>
      <w:r w:rsidRPr="000E7517">
        <w:rPr>
          <w:rFonts w:ascii="Arial" w:hAnsi="Arial" w:cs="Arial"/>
          <w:b/>
          <w:bCs/>
          <w:color w:val="auto"/>
          <w:sz w:val="22"/>
          <w:szCs w:val="22"/>
          <w:lang w:val="en-GB"/>
        </w:rPr>
        <w:lastRenderedPageBreak/>
        <w:t>Marketing analysis and trends</w:t>
      </w:r>
      <w:bookmarkEnd w:id="6"/>
    </w:p>
    <w:p w14:paraId="022E7379" w14:textId="77777777" w:rsidR="009B05EF" w:rsidRPr="000E7517" w:rsidRDefault="000D4B7D" w:rsidP="000E7517">
      <w:pPr>
        <w:tabs>
          <w:tab w:val="left" w:pos="6210"/>
        </w:tabs>
        <w:spacing w:line="360" w:lineRule="auto"/>
        <w:rPr>
          <w:rFonts w:ascii="Arial" w:hAnsi="Arial" w:cs="Arial"/>
          <w:lang w:val="en-GB"/>
        </w:rPr>
      </w:pPr>
      <w:r w:rsidRPr="000E7517">
        <w:rPr>
          <w:rFonts w:ascii="Arial" w:hAnsi="Arial" w:cs="Arial"/>
          <w:lang w:val="en-GB"/>
        </w:rPr>
        <w:t>The overall pet grooming demand in the market</w:t>
      </w:r>
      <w:r w:rsidRPr="000E7517">
        <w:rPr>
          <w:rFonts w:ascii="Arial" w:hAnsi="Arial" w:cs="Arial"/>
        </w:rPr>
        <w:t xml:space="preserve"> is projected to grow at a moderate CAGR of about 4.5% during the forecast period (2019-2029). The global pet market has been snowballing as owners spend more on animal health facilities and products</w:t>
      </w:r>
      <w:r w:rsidR="00595CCD" w:rsidRPr="000E7517">
        <w:rPr>
          <w:rFonts w:ascii="Arial" w:hAnsi="Arial" w:cs="Arial"/>
        </w:rPr>
        <w:t xml:space="preserve"> (Priya and Nandhini, 2018)</w:t>
      </w:r>
      <w:r w:rsidRPr="000E7517">
        <w:rPr>
          <w:rFonts w:ascii="Arial" w:hAnsi="Arial" w:cs="Arial"/>
        </w:rPr>
        <w:t xml:space="preserve">. The priorities have shifted, and most pet owners now pay more attention to the </w:t>
      </w:r>
      <w:r w:rsidR="00266BEC" w:rsidRPr="000E7517">
        <w:rPr>
          <w:rFonts w:ascii="Arial" w:hAnsi="Arial" w:cs="Arial"/>
        </w:rPr>
        <w:t xml:space="preserve">service offered to their pets. The current demands in the market indicate that pet owners now prefer home services as they are more </w:t>
      </w:r>
      <w:proofErr w:type="gramStart"/>
      <w:r w:rsidR="00266BEC" w:rsidRPr="000E7517">
        <w:rPr>
          <w:rFonts w:ascii="Arial" w:hAnsi="Arial" w:cs="Arial"/>
        </w:rPr>
        <w:t>convenient</w:t>
      </w:r>
      <w:proofErr w:type="gramEnd"/>
      <w:r w:rsidR="00266BEC" w:rsidRPr="000E7517">
        <w:rPr>
          <w:rFonts w:ascii="Arial" w:hAnsi="Arial" w:cs="Arial"/>
        </w:rPr>
        <w:t xml:space="preserve"> and the quality offered is of high quality. </w:t>
      </w:r>
      <w:r w:rsidRPr="000E7517">
        <w:rPr>
          <w:rFonts w:ascii="Arial" w:hAnsi="Arial" w:cs="Arial"/>
        </w:rPr>
        <w:t>Such a change has come about as owners increasingly view their pets as a part of the family, bolstering the health and grooming sectors in the pet care industry.</w:t>
      </w:r>
      <w:r w:rsidR="00266BEC" w:rsidRPr="000E7517">
        <w:rPr>
          <w:rFonts w:ascii="Arial" w:hAnsi="Arial" w:cs="Arial"/>
        </w:rPr>
        <w:t xml:space="preserve"> Also, home delivery services are preferred by pet owners and are fueled by increased disposable income, which contributes to an increase in the overall expenditure on pet care. Through this, pet owners have preferred to invest more in ensuring that their pets have access to quality products. Easy accessibility to skilled and experienced professionals in pet healthcare and service provision has also contributed to the </w:t>
      </w:r>
      <w:r w:rsidR="008B7332" w:rsidRPr="000E7517">
        <w:rPr>
          <w:rFonts w:ascii="Arial" w:hAnsi="Arial" w:cs="Arial"/>
        </w:rPr>
        <w:t xml:space="preserve">purchase of home delivery pet services. Another factor contributing to the rise of pet care and health is the efficiency of the services, which helps cut down the costs and time taken to travel to seek professional healthcare services for the pets. </w:t>
      </w:r>
    </w:p>
    <w:p w14:paraId="4B1091DE" w14:textId="77777777" w:rsidR="006659CA" w:rsidRPr="000E7517" w:rsidRDefault="000D4B7D" w:rsidP="000E7517">
      <w:pPr>
        <w:tabs>
          <w:tab w:val="left" w:pos="6210"/>
        </w:tabs>
        <w:spacing w:line="360" w:lineRule="auto"/>
        <w:rPr>
          <w:rFonts w:ascii="Arial" w:hAnsi="Arial" w:cs="Arial"/>
          <w:lang w:val="en-GB"/>
        </w:rPr>
      </w:pPr>
      <w:r w:rsidRPr="000E7517">
        <w:rPr>
          <w:rFonts w:ascii="Arial" w:hAnsi="Arial" w:cs="Arial"/>
          <w:lang w:val="en-GB"/>
        </w:rPr>
        <w:t xml:space="preserve">There is an increase in the number of consumers seeking quality and affordable pet grooming services and healthcare services, making the idea viable in the market. There has been a record of vendors and entrepreneurs venturing into the industry to respond to the market demand and meet customer needs. Therefore, UWTSD faces stiff competition from the market hence making it improve the quality of service and improve customer experience to attain a competitive advantage in the market. </w:t>
      </w:r>
      <w:r w:rsidR="00C85C07" w:rsidRPr="000E7517">
        <w:rPr>
          <w:rFonts w:ascii="Arial" w:hAnsi="Arial" w:cs="Arial"/>
          <w:lang w:val="en-GB"/>
        </w:rPr>
        <w:t xml:space="preserve">Another aspect that has contributed to the success of the company is the increased marketing efforts that the company has put in place to build its brand and create awareness in the </w:t>
      </w:r>
      <w:r w:rsidR="00C500EF" w:rsidRPr="000E7517">
        <w:rPr>
          <w:rFonts w:ascii="Arial" w:hAnsi="Arial" w:cs="Arial"/>
          <w:lang w:val="en-GB"/>
        </w:rPr>
        <w:t>market and inform the customers of the services offered hence attracting them to make purchases from the company</w:t>
      </w:r>
      <w:r w:rsidR="00FA4C00" w:rsidRPr="000E7517">
        <w:rPr>
          <w:rFonts w:ascii="Arial" w:hAnsi="Arial" w:cs="Arial"/>
          <w:lang w:val="en-GB"/>
        </w:rPr>
        <w:t xml:space="preserve"> (</w:t>
      </w:r>
      <w:r w:rsidR="00674B37" w:rsidRPr="000E7517">
        <w:rPr>
          <w:rFonts w:ascii="Arial" w:hAnsi="Arial" w:cs="Arial"/>
          <w:lang w:val="en-GB"/>
        </w:rPr>
        <w:t>Kivikangas, 2018</w:t>
      </w:r>
      <w:r w:rsidR="00FA4C00" w:rsidRPr="000E7517">
        <w:rPr>
          <w:rFonts w:ascii="Arial" w:hAnsi="Arial" w:cs="Arial"/>
          <w:lang w:val="en-GB"/>
        </w:rPr>
        <w:t>)</w:t>
      </w:r>
      <w:r w:rsidR="00C500EF" w:rsidRPr="000E7517">
        <w:rPr>
          <w:rFonts w:ascii="Arial" w:hAnsi="Arial" w:cs="Arial"/>
          <w:lang w:val="en-GB"/>
        </w:rPr>
        <w:t xml:space="preserve">. The following is a graphical representation of the growth of </w:t>
      </w:r>
      <w:r w:rsidR="009B0054" w:rsidRPr="000E7517">
        <w:rPr>
          <w:rFonts w:ascii="Arial" w:hAnsi="Arial" w:cs="Arial"/>
          <w:lang w:val="en-GB"/>
        </w:rPr>
        <w:t>the UWTSD market growth for four years.</w:t>
      </w:r>
    </w:p>
    <w:p w14:paraId="55B8D23B" w14:textId="77777777" w:rsidR="009B0054" w:rsidRPr="000E7517" w:rsidRDefault="000D4B7D" w:rsidP="000E7517">
      <w:pPr>
        <w:tabs>
          <w:tab w:val="left" w:pos="6210"/>
        </w:tabs>
        <w:spacing w:line="360" w:lineRule="auto"/>
        <w:rPr>
          <w:rFonts w:ascii="Arial" w:hAnsi="Arial" w:cs="Arial"/>
          <w:lang w:val="en-GB"/>
        </w:rPr>
      </w:pPr>
      <w:r w:rsidRPr="000E7517">
        <w:rPr>
          <w:rFonts w:ascii="Arial" w:hAnsi="Arial" w:cs="Arial"/>
          <w:noProof/>
        </w:rPr>
        <w:lastRenderedPageBreak/>
        <w:drawing>
          <wp:inline distT="0" distB="0" distL="0" distR="0" wp14:anchorId="1497608D" wp14:editId="0E5FC975">
            <wp:extent cx="4972050" cy="3273425"/>
            <wp:effectExtent l="0" t="0" r="0" b="3175"/>
            <wp:docPr id="1" name="Chart 1" descr="Clustered Column – Line Combination chart showing the values of 3 series for 4 categories. The first 2 series are columns and the 3rd series is the line.">
              <a:extLst xmlns:a="http://schemas.openxmlformats.org/drawingml/2006/main">
                <a:ext uri="{FF2B5EF4-FFF2-40B4-BE49-F238E27FC236}">
                  <a16:creationId xmlns:a16="http://schemas.microsoft.com/office/drawing/2014/main" id="{A4001604-DB49-4053-D057-73E8AB132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661772"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7" w:name="_Toc110941105"/>
      <w:r w:rsidRPr="000E7517">
        <w:rPr>
          <w:rFonts w:ascii="Arial" w:hAnsi="Arial" w:cs="Arial"/>
          <w:b/>
          <w:bCs/>
          <w:color w:val="auto"/>
          <w:sz w:val="22"/>
          <w:szCs w:val="22"/>
          <w:lang w:val="en-GB"/>
        </w:rPr>
        <w:t>SWOT analysis</w:t>
      </w:r>
      <w:bookmarkEnd w:id="7"/>
    </w:p>
    <w:p w14:paraId="1D9E4D7A" w14:textId="77777777" w:rsidR="009B0054" w:rsidRPr="000E7517" w:rsidRDefault="000D4B7D" w:rsidP="000E7517">
      <w:pPr>
        <w:tabs>
          <w:tab w:val="left" w:pos="6210"/>
        </w:tabs>
        <w:spacing w:line="360" w:lineRule="auto"/>
        <w:rPr>
          <w:rFonts w:ascii="Arial" w:hAnsi="Arial" w:cs="Arial"/>
          <w:lang w:val="en-GB"/>
        </w:rPr>
      </w:pPr>
      <w:r w:rsidRPr="000E7517">
        <w:rPr>
          <w:rFonts w:ascii="Arial" w:hAnsi="Arial" w:cs="Arial"/>
          <w:lang w:val="en-GB"/>
        </w:rPr>
        <w:t xml:space="preserve">A SWOT analysis is an effective analytical tool that helps assess an organization's internal environment. It focuses on the strengths, weaknesses, opportunities, and threats facing an organization. Through this analysis, the organization can evaluate the possible opportunities in the market to venture into, the weaknesses it can improve on, and the threats facing the company, which are likely to affect its </w:t>
      </w:r>
      <w:r w:rsidR="00F6797D" w:rsidRPr="000E7517">
        <w:rPr>
          <w:rFonts w:ascii="Arial" w:hAnsi="Arial" w:cs="Arial"/>
          <w:lang w:val="en-GB"/>
        </w:rPr>
        <w:t xml:space="preserve">performance </w:t>
      </w:r>
      <w:r w:rsidR="003F713F" w:rsidRPr="000E7517">
        <w:rPr>
          <w:rFonts w:ascii="Arial" w:hAnsi="Arial" w:cs="Arial"/>
          <w:lang w:val="en-GB"/>
        </w:rPr>
        <w:t>(Phademrod et al., 2019)</w:t>
      </w:r>
      <w:r w:rsidR="00F6797D" w:rsidRPr="000E7517">
        <w:rPr>
          <w:rFonts w:ascii="Arial" w:hAnsi="Arial" w:cs="Arial"/>
          <w:lang w:val="en-GB"/>
        </w:rPr>
        <w:t>.</w:t>
      </w:r>
      <w:r w:rsidR="003F713F" w:rsidRPr="000E7517">
        <w:rPr>
          <w:rFonts w:ascii="Arial" w:hAnsi="Arial" w:cs="Arial"/>
          <w:lang w:val="en-GB"/>
        </w:rPr>
        <w:t xml:space="preserve"> Through this analysis, an organization can establish its position in the market to understand the various areas they need to improve on. </w:t>
      </w:r>
    </w:p>
    <w:p w14:paraId="5D0F0BB9" w14:textId="77777777" w:rsidR="003F713F" w:rsidRPr="000E7517" w:rsidRDefault="000D4B7D" w:rsidP="000E7517">
      <w:pPr>
        <w:tabs>
          <w:tab w:val="left" w:pos="6210"/>
        </w:tabs>
        <w:spacing w:line="360" w:lineRule="auto"/>
        <w:rPr>
          <w:rFonts w:ascii="Arial" w:hAnsi="Arial" w:cs="Arial"/>
          <w:lang w:val="en-GB"/>
        </w:rPr>
      </w:pPr>
      <w:r w:rsidRPr="000E7517">
        <w:rPr>
          <w:rFonts w:ascii="Arial" w:hAnsi="Arial" w:cs="Arial"/>
          <w:b/>
          <w:bCs/>
          <w:lang w:val="en-GB"/>
        </w:rPr>
        <w:t>Strengths</w:t>
      </w:r>
      <w:r w:rsidRPr="000E7517">
        <w:rPr>
          <w:rFonts w:ascii="Arial" w:hAnsi="Arial" w:cs="Arial"/>
          <w:lang w:val="en-GB"/>
        </w:rPr>
        <w:t xml:space="preserve">- In the service industry, UWTSD has designed its strategy to </w:t>
      </w:r>
      <w:r w:rsidR="00EB503E" w:rsidRPr="000E7517">
        <w:rPr>
          <w:rFonts w:ascii="Arial" w:hAnsi="Arial" w:cs="Arial"/>
          <w:lang w:val="en-GB"/>
        </w:rPr>
        <w:t>equip</w:t>
      </w:r>
      <w:r w:rsidR="005E4458" w:rsidRPr="000E7517">
        <w:rPr>
          <w:rFonts w:ascii="Arial" w:hAnsi="Arial" w:cs="Arial"/>
          <w:lang w:val="en-GB"/>
        </w:rPr>
        <w:t xml:space="preserve"> </w:t>
      </w:r>
      <w:r w:rsidR="00EB503E" w:rsidRPr="000E7517">
        <w:rPr>
          <w:rFonts w:ascii="Arial" w:hAnsi="Arial" w:cs="Arial"/>
          <w:lang w:val="en-GB"/>
        </w:rPr>
        <w:t xml:space="preserve">its employees with good skills that enable them to remain competitive in the market. </w:t>
      </w:r>
      <w:r w:rsidR="00862176" w:rsidRPr="000E7517">
        <w:rPr>
          <w:rFonts w:ascii="Arial" w:hAnsi="Arial" w:cs="Arial"/>
          <w:lang w:val="en-GB"/>
        </w:rPr>
        <w:t xml:space="preserve">One of the company's strengths includes training programs. The company organizes frequent training programs that are meant to </w:t>
      </w:r>
      <w:r w:rsidR="00C27E28" w:rsidRPr="000E7517">
        <w:rPr>
          <w:rFonts w:ascii="Arial" w:hAnsi="Arial" w:cs="Arial"/>
          <w:lang w:val="en-GB"/>
        </w:rPr>
        <w:t xml:space="preserve">equip its employees with </w:t>
      </w:r>
      <w:r w:rsidR="007269FE" w:rsidRPr="000E7517">
        <w:rPr>
          <w:rFonts w:ascii="Arial" w:hAnsi="Arial" w:cs="Arial"/>
          <w:lang w:val="en-GB"/>
        </w:rPr>
        <w:t xml:space="preserve">skills and knowledge that </w:t>
      </w:r>
      <w:r w:rsidR="00AC7FFA" w:rsidRPr="000E7517">
        <w:rPr>
          <w:rFonts w:ascii="Arial" w:hAnsi="Arial" w:cs="Arial"/>
          <w:lang w:val="en-GB"/>
        </w:rPr>
        <w:t>enable them to offer high-quality services to the customers.</w:t>
      </w:r>
      <w:r w:rsidR="00D211F5" w:rsidRPr="000E7517">
        <w:rPr>
          <w:rFonts w:ascii="Arial" w:hAnsi="Arial" w:cs="Arial"/>
          <w:lang w:val="en-GB"/>
        </w:rPr>
        <w:t xml:space="preserve"> The company ensures that its employees are well equipped with the right skills and keep them updated with the prevailing market trends to enable them </w:t>
      </w:r>
      <w:r w:rsidR="007D674E" w:rsidRPr="000E7517">
        <w:rPr>
          <w:rFonts w:ascii="Arial" w:hAnsi="Arial" w:cs="Arial"/>
          <w:lang w:val="en-GB"/>
        </w:rPr>
        <w:t>to remain relevant. This ensures that they still off customers er the best service, increasing the company's sales and profits.</w:t>
      </w:r>
      <w:r w:rsidR="00AC7FFA" w:rsidRPr="000E7517">
        <w:rPr>
          <w:rFonts w:ascii="Arial" w:hAnsi="Arial" w:cs="Arial"/>
          <w:lang w:val="en-GB"/>
        </w:rPr>
        <w:t xml:space="preserve"> </w:t>
      </w:r>
      <w:r w:rsidR="009D4A36" w:rsidRPr="000E7517">
        <w:rPr>
          <w:rFonts w:ascii="Arial" w:hAnsi="Arial" w:cs="Arial"/>
          <w:lang w:val="en-GB"/>
        </w:rPr>
        <w:t xml:space="preserve">They are trained in programs such as first aid and good grooming skills. </w:t>
      </w:r>
      <w:r w:rsidR="00AC7FFA" w:rsidRPr="000E7517">
        <w:rPr>
          <w:rFonts w:ascii="Arial" w:hAnsi="Arial" w:cs="Arial"/>
          <w:lang w:val="en-GB"/>
        </w:rPr>
        <w:t xml:space="preserve">This strategy helps attain customer loyalty since pet owners are offered a great customer experience that they want to repeatedly return to receive the services since they obtain value for their money. </w:t>
      </w:r>
    </w:p>
    <w:p w14:paraId="2541A036" w14:textId="77777777" w:rsidR="009D4A36" w:rsidRPr="000E7517" w:rsidRDefault="000D4B7D" w:rsidP="000E7517">
      <w:pPr>
        <w:tabs>
          <w:tab w:val="left" w:pos="6210"/>
        </w:tabs>
        <w:spacing w:line="360" w:lineRule="auto"/>
        <w:rPr>
          <w:rFonts w:ascii="Arial" w:hAnsi="Arial" w:cs="Arial"/>
          <w:lang w:val="en-GB"/>
        </w:rPr>
      </w:pPr>
      <w:r w:rsidRPr="000E7517">
        <w:rPr>
          <w:rFonts w:ascii="Arial" w:hAnsi="Arial" w:cs="Arial"/>
          <w:lang w:val="en-GB"/>
        </w:rPr>
        <w:lastRenderedPageBreak/>
        <w:t xml:space="preserve">Another strength for the company is the communication skills whereby the management maintains effective communication with its juniors and among themselves. The managers communicate effectively and consult each other </w:t>
      </w:r>
      <w:r w:rsidR="00DB7F77" w:rsidRPr="000E7517">
        <w:rPr>
          <w:rFonts w:ascii="Arial" w:hAnsi="Arial" w:cs="Arial"/>
          <w:lang w:val="en-GB"/>
        </w:rPr>
        <w:t xml:space="preserve">when making decisions concerning the company, thus resulting in efficiency in </w:t>
      </w:r>
      <w:r w:rsidR="00965993" w:rsidRPr="000E7517">
        <w:rPr>
          <w:rFonts w:ascii="Arial" w:hAnsi="Arial" w:cs="Arial"/>
          <w:lang w:val="en-GB"/>
        </w:rPr>
        <w:t xml:space="preserve">the operations of the company. Also, the </w:t>
      </w:r>
      <w:r w:rsidR="00BD5DF4" w:rsidRPr="000E7517">
        <w:rPr>
          <w:rFonts w:ascii="Arial" w:hAnsi="Arial" w:cs="Arial"/>
          <w:lang w:val="en-GB"/>
        </w:rPr>
        <w:t xml:space="preserve">managers maintain effective </w:t>
      </w:r>
      <w:r w:rsidR="005E4458" w:rsidRPr="000E7517">
        <w:rPr>
          <w:rFonts w:ascii="Arial" w:hAnsi="Arial" w:cs="Arial"/>
          <w:lang w:val="en-GB"/>
        </w:rPr>
        <w:t xml:space="preserve">communication with their stakeholders, adopting efficient strategies that guarantee the company's success. The company also has employees who are professionals and experienced in the field. Additionally, they are </w:t>
      </w:r>
      <w:r w:rsidR="007D3905" w:rsidRPr="000E7517">
        <w:rPr>
          <w:rFonts w:ascii="Arial" w:hAnsi="Arial" w:cs="Arial"/>
          <w:lang w:val="en-GB"/>
        </w:rPr>
        <w:t xml:space="preserve">passionate about pets; hence they offer quality services as they enjoy what they do. </w:t>
      </w:r>
    </w:p>
    <w:p w14:paraId="61ABEF96" w14:textId="77777777" w:rsidR="007D3905" w:rsidRPr="000E7517" w:rsidRDefault="000D4B7D" w:rsidP="000E7517">
      <w:pPr>
        <w:tabs>
          <w:tab w:val="left" w:pos="6210"/>
        </w:tabs>
        <w:spacing w:line="360" w:lineRule="auto"/>
        <w:rPr>
          <w:rFonts w:ascii="Arial" w:hAnsi="Arial" w:cs="Arial"/>
          <w:lang w:val="en-GB"/>
        </w:rPr>
      </w:pPr>
      <w:r w:rsidRPr="000E7517">
        <w:rPr>
          <w:rFonts w:ascii="Arial" w:hAnsi="Arial" w:cs="Arial"/>
          <w:b/>
          <w:bCs/>
          <w:lang w:val="en-GB"/>
        </w:rPr>
        <w:t>Weaknesses</w:t>
      </w:r>
      <w:r w:rsidRPr="000E7517">
        <w:rPr>
          <w:rFonts w:ascii="Arial" w:hAnsi="Arial" w:cs="Arial"/>
          <w:lang w:val="en-GB"/>
        </w:rPr>
        <w:t>- The company's weaknesses include a lack of brand recognition</w:t>
      </w:r>
      <w:r w:rsidR="002D1931" w:rsidRPr="000E7517">
        <w:rPr>
          <w:rFonts w:ascii="Arial" w:hAnsi="Arial" w:cs="Arial"/>
          <w:lang w:val="en-GB"/>
        </w:rPr>
        <w:t xml:space="preserve">. The company has undertaken little effort in creating awareness in the market; hence it is only recognized by a few individuals. The company's brand is limited to a few markets, limiting its overall </w:t>
      </w:r>
      <w:proofErr w:type="gramStart"/>
      <w:r w:rsidR="002D1931" w:rsidRPr="000E7517">
        <w:rPr>
          <w:rFonts w:ascii="Arial" w:hAnsi="Arial" w:cs="Arial"/>
          <w:lang w:val="en-GB"/>
        </w:rPr>
        <w:t>sales</w:t>
      </w:r>
      <w:proofErr w:type="gramEnd"/>
      <w:r w:rsidR="002D1931" w:rsidRPr="000E7517">
        <w:rPr>
          <w:rFonts w:ascii="Arial" w:hAnsi="Arial" w:cs="Arial"/>
          <w:lang w:val="en-GB"/>
        </w:rPr>
        <w:t xml:space="preserve"> and decreasing its profit margins. Another weakness of the company is that it is new to the industry. Therefore, the managers still understand the environment they are operating in. As a result, they cannot make sound decisions since they do not have much information concerning the </w:t>
      </w:r>
      <w:r w:rsidR="00724223" w:rsidRPr="000E7517">
        <w:rPr>
          <w:rFonts w:ascii="Arial" w:hAnsi="Arial" w:cs="Arial"/>
          <w:lang w:val="en-GB"/>
        </w:rPr>
        <w:t xml:space="preserve">Indus, leading ads to wrong decisions made concerning the company. </w:t>
      </w:r>
    </w:p>
    <w:p w14:paraId="1C1341A2" w14:textId="77777777" w:rsidR="00724223" w:rsidRPr="000E7517" w:rsidRDefault="000D4B7D" w:rsidP="000E7517">
      <w:pPr>
        <w:tabs>
          <w:tab w:val="left" w:pos="6210"/>
        </w:tabs>
        <w:spacing w:line="360" w:lineRule="auto"/>
        <w:rPr>
          <w:rFonts w:ascii="Arial" w:hAnsi="Arial" w:cs="Arial"/>
          <w:lang w:val="en-GB"/>
        </w:rPr>
      </w:pPr>
      <w:r w:rsidRPr="000E7517">
        <w:rPr>
          <w:rFonts w:ascii="Arial" w:hAnsi="Arial" w:cs="Arial"/>
          <w:lang w:val="en-GB"/>
        </w:rPr>
        <w:t xml:space="preserve">Opportunities- The company still has room for expansion to new markets globally. In this way, the company can open new branches in various geographical areas globally and diversify its customer base. They can reach a broader market, increasing the company's overall sales. </w:t>
      </w:r>
      <w:proofErr w:type="gramStart"/>
      <w:r w:rsidR="00031B35" w:rsidRPr="000E7517">
        <w:rPr>
          <w:rFonts w:ascii="Arial" w:hAnsi="Arial" w:cs="Arial"/>
          <w:lang w:val="en-GB"/>
        </w:rPr>
        <w:t>Also</w:t>
      </w:r>
      <w:proofErr w:type="gramEnd"/>
      <w:r w:rsidR="00031B35" w:rsidRPr="000E7517">
        <w:rPr>
          <w:rFonts w:ascii="Arial" w:hAnsi="Arial" w:cs="Arial"/>
          <w:lang w:val="en-GB"/>
        </w:rPr>
        <w:t xml:space="preserve"> another opportunity for the company is franchising, which would increase its awareness in the market.</w:t>
      </w:r>
      <w:r w:rsidR="00E95F30" w:rsidRPr="000E7517">
        <w:rPr>
          <w:rFonts w:ascii="Arial" w:hAnsi="Arial" w:cs="Arial"/>
          <w:lang w:val="en-GB"/>
        </w:rPr>
        <w:t xml:space="preserve"> The company can find appropriate and suitable merchandise to approach so that they can sell the company's services on their behalf they can increase their services.</w:t>
      </w:r>
      <w:r w:rsidR="00031B35" w:rsidRPr="000E7517">
        <w:rPr>
          <w:rFonts w:ascii="Arial" w:hAnsi="Arial" w:cs="Arial"/>
          <w:lang w:val="en-GB"/>
        </w:rPr>
        <w:t xml:space="preserve"> In this way, the company can </w:t>
      </w:r>
      <w:r w:rsidR="00433E4F" w:rsidRPr="000E7517">
        <w:rPr>
          <w:rFonts w:ascii="Arial" w:hAnsi="Arial" w:cs="Arial"/>
          <w:lang w:val="en-GB"/>
        </w:rPr>
        <w:t xml:space="preserve">reach out to new markets hence boosting the company’s sales. </w:t>
      </w:r>
    </w:p>
    <w:p w14:paraId="29C9AC29" w14:textId="77777777" w:rsidR="00433E4F" w:rsidRPr="000E7517" w:rsidRDefault="000D4B7D" w:rsidP="000E7517">
      <w:pPr>
        <w:tabs>
          <w:tab w:val="left" w:pos="6210"/>
        </w:tabs>
        <w:spacing w:line="360" w:lineRule="auto"/>
        <w:rPr>
          <w:rFonts w:ascii="Arial" w:hAnsi="Arial" w:cs="Arial"/>
          <w:lang w:val="en-GB"/>
        </w:rPr>
      </w:pPr>
      <w:r w:rsidRPr="000E7517">
        <w:rPr>
          <w:rFonts w:ascii="Arial" w:hAnsi="Arial" w:cs="Arial"/>
          <w:lang w:val="en-GB"/>
        </w:rPr>
        <w:t xml:space="preserve">Threats- competition is a prevalent threat existing in the industry. From the analysis of the prevailing market trends and needs, the demand for pet services has gradually shot. Consequently, this has attracted many investors to venture into this fi, bringing stiff competition to the market. As a result, this hinders the company's success in the market. Therefore, the company needs to review its strategies and ensure that it </w:t>
      </w:r>
      <w:r w:rsidR="00CA56CE" w:rsidRPr="000E7517">
        <w:rPr>
          <w:rFonts w:ascii="Arial" w:hAnsi="Arial" w:cs="Arial"/>
          <w:lang w:val="en-GB"/>
        </w:rPr>
        <w:t>attains a</w:t>
      </w:r>
      <w:r w:rsidRPr="000E7517">
        <w:rPr>
          <w:rFonts w:ascii="Arial" w:hAnsi="Arial" w:cs="Arial"/>
          <w:lang w:val="en-GB"/>
        </w:rPr>
        <w:t xml:space="preserve"> competitive advantage in the market hence </w:t>
      </w:r>
      <w:r w:rsidR="00CA56CE" w:rsidRPr="000E7517">
        <w:rPr>
          <w:rFonts w:ascii="Arial" w:hAnsi="Arial" w:cs="Arial"/>
          <w:lang w:val="en-GB"/>
        </w:rPr>
        <w:t xml:space="preserve">beating the existing competition in the market. This will boost the overall sales made hence increasing the profits realized by the company. </w:t>
      </w:r>
    </w:p>
    <w:p w14:paraId="38DE5F3C"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8" w:name="_Toc110941106"/>
      <w:r w:rsidRPr="000E7517">
        <w:rPr>
          <w:rFonts w:ascii="Arial" w:hAnsi="Arial" w:cs="Arial"/>
          <w:b/>
          <w:bCs/>
          <w:color w:val="auto"/>
          <w:sz w:val="22"/>
          <w:szCs w:val="22"/>
          <w:lang w:val="en-GB"/>
        </w:rPr>
        <w:t>PESTEL Analysis</w:t>
      </w:r>
      <w:bookmarkEnd w:id="8"/>
    </w:p>
    <w:p w14:paraId="45F85F6E" w14:textId="77777777" w:rsidR="00433931" w:rsidRPr="000E7517" w:rsidRDefault="000D4B7D" w:rsidP="000E7517">
      <w:pPr>
        <w:spacing w:line="360" w:lineRule="auto"/>
        <w:rPr>
          <w:rFonts w:ascii="Arial" w:hAnsi="Arial" w:cs="Arial"/>
          <w:lang w:val="en-GB"/>
        </w:rPr>
      </w:pPr>
      <w:r w:rsidRPr="000E7517">
        <w:rPr>
          <w:rFonts w:ascii="Arial" w:hAnsi="Arial" w:cs="Arial"/>
          <w:lang w:val="en-GB"/>
        </w:rPr>
        <w:t xml:space="preserve">The PESTEL analysis is a theoretical framework that is effective in </w:t>
      </w:r>
      <w:r w:rsidR="00A951E1" w:rsidRPr="000E7517">
        <w:rPr>
          <w:rFonts w:ascii="Arial" w:hAnsi="Arial" w:cs="Arial"/>
          <w:lang w:val="en-GB"/>
        </w:rPr>
        <w:t>analyzing</w:t>
      </w:r>
      <w:r w:rsidRPr="000E7517">
        <w:rPr>
          <w:rFonts w:ascii="Arial" w:hAnsi="Arial" w:cs="Arial"/>
          <w:lang w:val="en-GB"/>
        </w:rPr>
        <w:t xml:space="preserve"> the external environment </w:t>
      </w:r>
      <w:r w:rsidR="00746EE5" w:rsidRPr="000E7517">
        <w:rPr>
          <w:rFonts w:ascii="Arial" w:hAnsi="Arial" w:cs="Arial"/>
          <w:lang w:val="en-GB"/>
        </w:rPr>
        <w:t>where the organization operates</w:t>
      </w:r>
      <w:r w:rsidR="00C530EE" w:rsidRPr="000E7517">
        <w:rPr>
          <w:rFonts w:ascii="Arial" w:hAnsi="Arial" w:cs="Arial"/>
          <w:lang w:val="en-GB"/>
        </w:rPr>
        <w:t xml:space="preserve"> (</w:t>
      </w:r>
      <w:r w:rsidR="00674B37" w:rsidRPr="000E7517">
        <w:rPr>
          <w:rFonts w:ascii="Arial" w:hAnsi="Arial" w:cs="Arial"/>
          <w:lang w:val="en-GB"/>
        </w:rPr>
        <w:t>Ortega et al, 2019</w:t>
      </w:r>
      <w:r w:rsidR="00C530EE" w:rsidRPr="000E7517">
        <w:rPr>
          <w:rFonts w:ascii="Arial" w:hAnsi="Arial" w:cs="Arial"/>
          <w:lang w:val="en-GB"/>
        </w:rPr>
        <w:t>)</w:t>
      </w:r>
      <w:r w:rsidR="00746EE5" w:rsidRPr="000E7517">
        <w:rPr>
          <w:rFonts w:ascii="Arial" w:hAnsi="Arial" w:cs="Arial"/>
          <w:lang w:val="en-GB"/>
        </w:rPr>
        <w:t xml:space="preserve">. The framework focuses on </w:t>
      </w:r>
      <w:r w:rsidR="00746EE5" w:rsidRPr="000E7517">
        <w:rPr>
          <w:rFonts w:ascii="Arial" w:hAnsi="Arial" w:cs="Arial"/>
          <w:lang w:val="en-GB"/>
        </w:rPr>
        <w:lastRenderedPageBreak/>
        <w:t xml:space="preserve">five significant aspects originating from outside the company and affecting the operations of the company. These aspects include policies, economic, social, technological, legal, and environmental factors. The company </w:t>
      </w:r>
      <w:proofErr w:type="gramStart"/>
      <w:r w:rsidR="00746EE5" w:rsidRPr="000E7517">
        <w:rPr>
          <w:rFonts w:ascii="Arial" w:hAnsi="Arial" w:cs="Arial"/>
          <w:lang w:val="en-GB"/>
        </w:rPr>
        <w:t>is located in</w:t>
      </w:r>
      <w:proofErr w:type="gramEnd"/>
      <w:r w:rsidR="00746EE5" w:rsidRPr="000E7517">
        <w:rPr>
          <w:rFonts w:ascii="Arial" w:hAnsi="Arial" w:cs="Arial"/>
          <w:lang w:val="en-GB"/>
        </w:rPr>
        <w:t xml:space="preserve"> London, so the operations depend on the UK's political environment. </w:t>
      </w:r>
      <w:r w:rsidRPr="000E7517">
        <w:rPr>
          <w:rFonts w:ascii="Arial" w:hAnsi="Arial" w:cs="Arial"/>
          <w:lang w:val="en-GB"/>
        </w:rPr>
        <w:t>The UK is made up of England, Northern Ireland, Wales, and Scotland. It is made up of modern parliamentary democracy and a constitutional monarchy that Queen Elizabeth II rules. The prime minister is the</w:t>
      </w:r>
      <w:r w:rsidR="004D1FA5" w:rsidRPr="000E7517">
        <w:rPr>
          <w:rFonts w:ascii="Arial" w:hAnsi="Arial" w:cs="Arial"/>
          <w:lang w:val="en-GB"/>
        </w:rPr>
        <w:t xml:space="preserve"> head of the government and is elected upon the completion of a five-year term. </w:t>
      </w:r>
    </w:p>
    <w:p w14:paraId="6471E89C" w14:textId="77777777" w:rsidR="004D1FA5" w:rsidRPr="000E7517" w:rsidRDefault="000D4B7D" w:rsidP="000E7517">
      <w:pPr>
        <w:spacing w:line="360" w:lineRule="auto"/>
        <w:rPr>
          <w:rFonts w:ascii="Arial" w:hAnsi="Arial" w:cs="Arial"/>
          <w:lang w:val="en-GB"/>
        </w:rPr>
      </w:pPr>
      <w:r w:rsidRPr="000E7517">
        <w:rPr>
          <w:rFonts w:ascii="Arial" w:hAnsi="Arial" w:cs="Arial"/>
          <w:b/>
          <w:bCs/>
          <w:lang w:val="en-GB"/>
        </w:rPr>
        <w:t>Politically</w:t>
      </w:r>
      <w:r w:rsidRPr="000E7517">
        <w:rPr>
          <w:rFonts w:ascii="Arial" w:hAnsi="Arial" w:cs="Arial"/>
          <w:lang w:val="en-GB"/>
        </w:rPr>
        <w:t>, th</w:t>
      </w:r>
      <w:r w:rsidR="00746EE5" w:rsidRPr="000E7517">
        <w:rPr>
          <w:rFonts w:ascii="Arial" w:hAnsi="Arial" w:cs="Arial"/>
          <w:lang w:val="en-GB"/>
        </w:rPr>
        <w:t xml:space="preserve">e country enjoys political stability, </w:t>
      </w:r>
      <w:r w:rsidR="00C530EE" w:rsidRPr="000E7517">
        <w:rPr>
          <w:rFonts w:ascii="Arial" w:hAnsi="Arial" w:cs="Arial"/>
          <w:lang w:val="en-GB"/>
        </w:rPr>
        <w:t xml:space="preserve">thus favoring the company's operations and activities. No cases of political turmoil, violence, or wars may disrupt the company's operations. A politically stable environment at UWTSD favors the easy movement of the professionals from one place to another, offering services to the clients. The environment is peaceful, boosting the mobility of the company's professionals </w:t>
      </w:r>
      <w:r w:rsidR="008C1025" w:rsidRPr="000E7517">
        <w:rPr>
          <w:rFonts w:ascii="Arial" w:hAnsi="Arial" w:cs="Arial"/>
          <w:lang w:val="en-GB"/>
        </w:rPr>
        <w:t xml:space="preserve">as they move around attending to the pets. </w:t>
      </w:r>
      <w:r w:rsidR="00E11513" w:rsidRPr="000E7517">
        <w:rPr>
          <w:rFonts w:ascii="Arial" w:hAnsi="Arial" w:cs="Arial"/>
          <w:lang w:val="en-GB"/>
        </w:rPr>
        <w:t xml:space="preserve">Also, the tax policy implemented in the UK is favorable since local businesses remit lower taxes compared to foreign companies, increasing the company's profitability as this lowers the overall taxes to be incurred. </w:t>
      </w:r>
    </w:p>
    <w:p w14:paraId="00F586DC" w14:textId="77777777" w:rsidR="00E95F30" w:rsidRPr="000E7517" w:rsidRDefault="000D4B7D" w:rsidP="000E7517">
      <w:pPr>
        <w:spacing w:line="360" w:lineRule="auto"/>
        <w:rPr>
          <w:rFonts w:ascii="Arial" w:hAnsi="Arial" w:cs="Arial"/>
          <w:lang w:val="en-GB"/>
        </w:rPr>
      </w:pPr>
      <w:r w:rsidRPr="000E7517">
        <w:rPr>
          <w:rFonts w:ascii="Arial" w:hAnsi="Arial" w:cs="Arial"/>
          <w:lang w:val="en-GB"/>
        </w:rPr>
        <w:t xml:space="preserve">Another political factor that favors the company's operations is the </w:t>
      </w:r>
      <w:r w:rsidR="00CA3F1E" w:rsidRPr="000E7517">
        <w:rPr>
          <w:rFonts w:ascii="Arial" w:hAnsi="Arial" w:cs="Arial"/>
          <w:lang w:val="en-GB"/>
        </w:rPr>
        <w:t xml:space="preserve">health and safety measure policy that has been implemented in the UK. The health and safety policy dictates that all pet owners should ensure that the pets are healthy and vaccinated appropriately and at the right time to ensure that they are healthy and free from diseases. In this way, the company obtains unlimited opportunities. It increases its profits through the sales made since each pet owner would want to comply with the policy and </w:t>
      </w:r>
      <w:r w:rsidR="0043759E" w:rsidRPr="000E7517">
        <w:rPr>
          <w:rFonts w:ascii="Arial" w:hAnsi="Arial" w:cs="Arial"/>
          <w:lang w:val="en-GB"/>
        </w:rPr>
        <w:t xml:space="preserve">thus increase the demand for the services, which is a benefit to the company. </w:t>
      </w:r>
    </w:p>
    <w:p w14:paraId="664365C2" w14:textId="77777777" w:rsidR="004D1FA5" w:rsidRPr="000E7517" w:rsidRDefault="000D4B7D" w:rsidP="000E7517">
      <w:pPr>
        <w:spacing w:line="360" w:lineRule="auto"/>
        <w:rPr>
          <w:rFonts w:ascii="Arial" w:hAnsi="Arial" w:cs="Arial"/>
          <w:lang w:val="en-GB"/>
        </w:rPr>
      </w:pPr>
      <w:r w:rsidRPr="000E7517">
        <w:rPr>
          <w:rFonts w:ascii="Arial" w:hAnsi="Arial" w:cs="Arial"/>
          <w:lang w:val="en-GB"/>
        </w:rPr>
        <w:t>However, Brexit is a significant occurrence that took place and affected most of the business operations in London and across the UK. The country's move to exit the European Union brought about a few political uncertainties and debates which affected the business operations in one way or an</w:t>
      </w:r>
      <w:r w:rsidR="00B11185" w:rsidRPr="000E7517">
        <w:rPr>
          <w:rFonts w:ascii="Arial" w:hAnsi="Arial" w:cs="Arial"/>
          <w:lang w:val="en-GB"/>
        </w:rPr>
        <w:t>ot</w:t>
      </w:r>
      <w:r w:rsidRPr="000E7517">
        <w:rPr>
          <w:rFonts w:ascii="Arial" w:hAnsi="Arial" w:cs="Arial"/>
          <w:lang w:val="en-GB"/>
        </w:rPr>
        <w:t xml:space="preserve">her. </w:t>
      </w:r>
      <w:r w:rsidR="00332D5E" w:rsidRPr="000E7517">
        <w:rPr>
          <w:rFonts w:ascii="Arial" w:hAnsi="Arial" w:cs="Arial"/>
          <w:lang w:val="en-GB"/>
        </w:rPr>
        <w:t xml:space="preserve">This move forced the company to get rid of qualified employees who were from other EU countries. This brought about challenges as the company had a limited number of employees to attend to the clients all over. Consequently, the company had to </w:t>
      </w:r>
      <w:r w:rsidR="00A0541B" w:rsidRPr="000E7517">
        <w:rPr>
          <w:rFonts w:ascii="Arial" w:hAnsi="Arial" w:cs="Arial"/>
          <w:lang w:val="en-GB"/>
        </w:rPr>
        <w:t>incur expenses in hiring new and experienced employees through an efficient hiring process. This contributed to increased expenses for the company with the result of reduced profit margins for the company due to increased expenses for the company.</w:t>
      </w:r>
      <w:r w:rsidR="00A527F7" w:rsidRPr="000E7517">
        <w:rPr>
          <w:rFonts w:ascii="Arial" w:hAnsi="Arial" w:cs="Arial"/>
          <w:lang w:val="en-GB"/>
        </w:rPr>
        <w:t xml:space="preserve"> </w:t>
      </w:r>
      <w:r w:rsidR="00906EDE" w:rsidRPr="000E7517">
        <w:rPr>
          <w:rFonts w:ascii="Arial" w:hAnsi="Arial" w:cs="Arial"/>
          <w:lang w:val="en-GB"/>
        </w:rPr>
        <w:t xml:space="preserve">Also, after the </w:t>
      </w:r>
      <w:r w:rsidR="00A951E1" w:rsidRPr="000E7517">
        <w:rPr>
          <w:rFonts w:ascii="Arial" w:hAnsi="Arial" w:cs="Arial"/>
          <w:lang w:val="en-GB"/>
        </w:rPr>
        <w:t xml:space="preserve">Brexit, there was an imposition of trade restrictions between the UK and other EU countries. Also, higher tax rates were introduced for the UK companies trading with other countries in the EU. Therefore, this </w:t>
      </w:r>
      <w:r w:rsidR="00A951E1" w:rsidRPr="000E7517">
        <w:rPr>
          <w:rFonts w:ascii="Arial" w:hAnsi="Arial" w:cs="Arial"/>
          <w:lang w:val="en-GB"/>
        </w:rPr>
        <w:lastRenderedPageBreak/>
        <w:t>reduced the markets for the UK companies since they would hardly engage the other countries as there are more restrictions in place. However, this aspect did not affect the operations of UWTSD since the</w:t>
      </w:r>
      <w:r w:rsidR="00CF2BA3" w:rsidRPr="000E7517">
        <w:rPr>
          <w:rFonts w:ascii="Arial" w:hAnsi="Arial" w:cs="Arial"/>
          <w:lang w:val="en-GB"/>
        </w:rPr>
        <w:t xml:space="preserve"> company is still small and only operates within a limited market in London.</w:t>
      </w:r>
      <w:r w:rsidR="00D13D6A" w:rsidRPr="000E7517">
        <w:rPr>
          <w:rFonts w:ascii="Arial" w:hAnsi="Arial" w:cs="Arial"/>
          <w:lang w:val="en-GB"/>
        </w:rPr>
        <w:t xml:space="preserve"> The company could still operate despite the effects of Brexit and still make reasonable profits. </w:t>
      </w:r>
      <w:r w:rsidR="00A0541B" w:rsidRPr="000E7517">
        <w:rPr>
          <w:rFonts w:ascii="Arial" w:hAnsi="Arial" w:cs="Arial"/>
          <w:lang w:val="en-GB"/>
        </w:rPr>
        <w:t xml:space="preserve">Despite </w:t>
      </w:r>
      <w:r w:rsidR="00A527F7" w:rsidRPr="000E7517">
        <w:rPr>
          <w:rFonts w:ascii="Arial" w:hAnsi="Arial" w:cs="Arial"/>
          <w:lang w:val="en-GB"/>
        </w:rPr>
        <w:t xml:space="preserve">bringing along many challenges, Brexit also brought about some underlying opportunities, such as diversification which helped the company to </w:t>
      </w:r>
      <w:r w:rsidR="00906EDE" w:rsidRPr="000E7517">
        <w:rPr>
          <w:rFonts w:ascii="Arial" w:hAnsi="Arial" w:cs="Arial"/>
          <w:lang w:val="en-GB"/>
        </w:rPr>
        <w:t xml:space="preserve">increase its overall sales, hence the company's profits. </w:t>
      </w:r>
    </w:p>
    <w:p w14:paraId="42A3BA64" w14:textId="77777777" w:rsidR="00A948F9" w:rsidRPr="000E7517" w:rsidRDefault="000D4B7D" w:rsidP="000E7517">
      <w:pPr>
        <w:spacing w:line="360" w:lineRule="auto"/>
        <w:rPr>
          <w:rFonts w:ascii="Arial" w:hAnsi="Arial" w:cs="Arial"/>
          <w:lang w:val="en-GB"/>
        </w:rPr>
      </w:pPr>
      <w:r w:rsidRPr="000E7517">
        <w:rPr>
          <w:rFonts w:ascii="Arial" w:hAnsi="Arial" w:cs="Arial"/>
          <w:b/>
          <w:bCs/>
          <w:lang w:val="en-GB"/>
        </w:rPr>
        <w:t>Economically</w:t>
      </w:r>
      <w:r w:rsidRPr="000E7517">
        <w:rPr>
          <w:rFonts w:ascii="Arial" w:hAnsi="Arial" w:cs="Arial"/>
          <w:lang w:val="en-GB"/>
        </w:rPr>
        <w:t xml:space="preserve">, the UK has a good and rapidly growing economy which is healthy and </w:t>
      </w:r>
      <w:r w:rsidR="00D13D6A" w:rsidRPr="000E7517">
        <w:rPr>
          <w:rFonts w:ascii="Arial" w:hAnsi="Arial" w:cs="Arial"/>
          <w:lang w:val="en-GB"/>
        </w:rPr>
        <w:t>favorable</w:t>
      </w:r>
      <w:r w:rsidRPr="000E7517">
        <w:rPr>
          <w:rFonts w:ascii="Arial" w:hAnsi="Arial" w:cs="Arial"/>
          <w:lang w:val="en-GB"/>
        </w:rPr>
        <w:t xml:space="preserve"> to business operations.</w:t>
      </w:r>
      <w:r w:rsidR="0043759E" w:rsidRPr="000E7517">
        <w:rPr>
          <w:rFonts w:ascii="Arial" w:hAnsi="Arial" w:cs="Arial"/>
          <w:lang w:val="en-GB"/>
        </w:rPr>
        <w:t xml:space="preserve"> UK has been categorized as the sixth largest economy in the world, with an average GDP of about £2.2 trillion (Statista, 2022) in 2021. With such a healthy and growing economy, many opportunities come along, boosting the growth of businesses within the economy. Despite the covid19 pandemic, the economy was still stable as the Bank of England pumped an extra </w:t>
      </w:r>
      <w:r w:rsidRPr="000E7517">
        <w:rPr>
          <w:rFonts w:ascii="Arial" w:hAnsi="Arial" w:cs="Arial"/>
          <w:lang w:val="en-GB"/>
        </w:rPr>
        <w:t xml:space="preserve">£100 billion into the economy. This helped the economy remain strong and prevented it from collapsing or inflating, affecting businesses instead. Through a steady and stable economy, the company has been able to remain functional and competitive in the market. </w:t>
      </w:r>
    </w:p>
    <w:p w14:paraId="1E325763" w14:textId="77777777" w:rsidR="008C1025" w:rsidRPr="000E7517" w:rsidRDefault="000D4B7D" w:rsidP="000E7517">
      <w:pPr>
        <w:spacing w:line="360" w:lineRule="auto"/>
        <w:rPr>
          <w:rFonts w:ascii="Arial" w:hAnsi="Arial" w:cs="Arial"/>
          <w:lang w:val="en-GB"/>
        </w:rPr>
      </w:pPr>
      <w:r w:rsidRPr="000E7517">
        <w:rPr>
          <w:rFonts w:ascii="Arial" w:hAnsi="Arial" w:cs="Arial"/>
          <w:lang w:val="en-GB"/>
        </w:rPr>
        <w:t>Also, according to reports presented by PWC</w:t>
      </w:r>
      <w:r w:rsidR="00956FEF" w:rsidRPr="000E7517">
        <w:rPr>
          <w:rFonts w:ascii="Arial" w:hAnsi="Arial" w:cs="Arial"/>
          <w:lang w:val="en-GB"/>
        </w:rPr>
        <w:t xml:space="preserve"> (2022), the national living wage in the UK increases annually to support those with low incomes. Therefore, with an increase in the living wage, the disposable income among individuals increases, providing them with the extra amount to cater to their pets. With an increase in disposable income, individuals can cater to their needs, thus providing good care for their pets. They can now afford high-quality services for their p, increasing the market demand for the company's services. With increased demand, the company can make reasonable sales hence increasing its profit margins for the </w:t>
      </w:r>
      <w:r w:rsidR="00C42EA3" w:rsidRPr="000E7517">
        <w:rPr>
          <w:rFonts w:ascii="Arial" w:hAnsi="Arial" w:cs="Arial"/>
          <w:lang w:val="en-GB"/>
        </w:rPr>
        <w:t xml:space="preserve">company. However, few cases of inflation have been observed in the UK economy, which has slightly affected the company's profits. The inflation has brought in an increase in the tax rates and an increase in the expenses and costs incurred in running the operations of the company. With this, the company has recorded a slight decrease in the profits realized by the company. </w:t>
      </w:r>
    </w:p>
    <w:p w14:paraId="0C4F2844" w14:textId="77777777" w:rsidR="00C42EA3" w:rsidRPr="000E7517" w:rsidRDefault="000D4B7D" w:rsidP="000E7517">
      <w:pPr>
        <w:spacing w:line="360" w:lineRule="auto"/>
        <w:rPr>
          <w:rFonts w:ascii="Arial" w:hAnsi="Arial" w:cs="Arial"/>
          <w:lang w:val="en-GB"/>
        </w:rPr>
      </w:pPr>
      <w:r w:rsidRPr="000E7517">
        <w:rPr>
          <w:rFonts w:ascii="Arial" w:hAnsi="Arial" w:cs="Arial"/>
          <w:b/>
          <w:bCs/>
          <w:lang w:val="en-GB"/>
        </w:rPr>
        <w:t>Socially</w:t>
      </w:r>
      <w:r w:rsidRPr="000E7517">
        <w:rPr>
          <w:rFonts w:ascii="Arial" w:hAnsi="Arial" w:cs="Arial"/>
          <w:lang w:val="en-GB"/>
        </w:rPr>
        <w:t xml:space="preserve">, the UK is highly populated. The areas around London are heavily populated, </w:t>
      </w:r>
      <w:r w:rsidR="00780AC3" w:rsidRPr="000E7517">
        <w:rPr>
          <w:rFonts w:ascii="Arial" w:hAnsi="Arial" w:cs="Arial"/>
          <w:lang w:val="en-GB"/>
        </w:rPr>
        <w:t>with an average of 9.84 million as the total population</w:t>
      </w:r>
      <w:r w:rsidR="00ED6143" w:rsidRPr="000E7517">
        <w:rPr>
          <w:rFonts w:ascii="Arial" w:hAnsi="Arial" w:cs="Arial"/>
          <w:lang w:val="en-GB"/>
        </w:rPr>
        <w:t xml:space="preserve"> (Russel et al, 2022)</w:t>
      </w:r>
      <w:r w:rsidR="00780AC3" w:rsidRPr="000E7517">
        <w:rPr>
          <w:rFonts w:ascii="Arial" w:hAnsi="Arial" w:cs="Arial"/>
          <w:lang w:val="en-GB"/>
        </w:rPr>
        <w:t xml:space="preserve">. </w:t>
      </w:r>
      <w:r w:rsidR="00ED6143" w:rsidRPr="000E7517">
        <w:rPr>
          <w:rFonts w:ascii="Arial" w:hAnsi="Arial" w:cs="Arial"/>
          <w:lang w:val="en-GB"/>
        </w:rPr>
        <w:t xml:space="preserve">This population provides a big consumer market for the services provided at UWTSD. The population living in London is mostly comprised of individuals of the high social class; hence they are mainly pet owners. Each household owns a pet, which provides a ready market for the company's services. Being in a high social class, most individuals will always go for high-quality products provided at the </w:t>
      </w:r>
      <w:r w:rsidR="00ED6143" w:rsidRPr="000E7517">
        <w:rPr>
          <w:rFonts w:ascii="Arial" w:hAnsi="Arial" w:cs="Arial"/>
          <w:lang w:val="en-GB"/>
        </w:rPr>
        <w:lastRenderedPageBreak/>
        <w:t xml:space="preserve">company, which places UWTSD as the company chosen as the service provider as </w:t>
      </w:r>
      <w:r w:rsidR="002B13BC" w:rsidRPr="000E7517">
        <w:rPr>
          <w:rFonts w:ascii="Arial" w:hAnsi="Arial" w:cs="Arial"/>
          <w:lang w:val="en-GB"/>
        </w:rPr>
        <w:t xml:space="preserve">the company has many qualified professionals offering quality products. </w:t>
      </w:r>
    </w:p>
    <w:p w14:paraId="53C86E20" w14:textId="77777777" w:rsidR="002B13BC" w:rsidRPr="000E7517" w:rsidRDefault="000D4B7D" w:rsidP="000E7517">
      <w:pPr>
        <w:spacing w:line="360" w:lineRule="auto"/>
        <w:rPr>
          <w:rFonts w:ascii="Arial" w:hAnsi="Arial" w:cs="Arial"/>
          <w:lang w:val="en-GB"/>
        </w:rPr>
      </w:pPr>
      <w:r w:rsidRPr="000E7517">
        <w:rPr>
          <w:rFonts w:ascii="Arial" w:hAnsi="Arial" w:cs="Arial"/>
          <w:lang w:val="en-GB"/>
        </w:rPr>
        <w:t>Also, the UK has been ranked as one of the countries with the most educated population and number three in the best countries globally. Therefore, this provides a wide variety</w:t>
      </w:r>
      <w:r w:rsidR="00D13D6A" w:rsidRPr="000E7517">
        <w:rPr>
          <w:rFonts w:ascii="Arial" w:hAnsi="Arial" w:cs="Arial"/>
          <w:lang w:val="en-GB"/>
        </w:rPr>
        <w:t xml:space="preserve"> of </w:t>
      </w:r>
      <w:r w:rsidRPr="000E7517">
        <w:rPr>
          <w:rFonts w:ascii="Arial" w:hAnsi="Arial" w:cs="Arial"/>
          <w:lang w:val="en-GB"/>
        </w:rPr>
        <w:t xml:space="preserve">professionals who are well knowledgeable of pet healthcare services since they are educated. </w:t>
      </w:r>
      <w:r w:rsidR="00D13D6A" w:rsidRPr="000E7517">
        <w:rPr>
          <w:rFonts w:ascii="Arial" w:hAnsi="Arial" w:cs="Arial"/>
          <w:lang w:val="en-GB"/>
        </w:rPr>
        <w:t xml:space="preserve">As a result, this provides an ample labor supply for the company hence acquiring enough and appropriate employees who can provide quality services for the clients. This helps to meet the current market demand for pet health care </w:t>
      </w:r>
      <w:r w:rsidR="00091057" w:rsidRPr="000E7517">
        <w:rPr>
          <w:rFonts w:ascii="Arial" w:hAnsi="Arial" w:cs="Arial"/>
          <w:lang w:val="en-GB"/>
        </w:rPr>
        <w:t xml:space="preserve">services, thus attaining a competitive advantage. </w:t>
      </w:r>
      <w:r w:rsidRPr="000E7517">
        <w:rPr>
          <w:rFonts w:ascii="Arial" w:hAnsi="Arial" w:cs="Arial"/>
          <w:lang w:val="en-GB"/>
        </w:rPr>
        <w:t xml:space="preserve">This helps the easy accessibility of qualified and experienced professionals ready to offer quality client services. The company's location is also strategic since it helps in easy accessibility of the clients available within London. The services are mobile, and the households within London are arranged, so they are closer together, making it easy for the professionals to </w:t>
      </w:r>
      <w:r w:rsidR="00194EB0" w:rsidRPr="000E7517">
        <w:rPr>
          <w:rFonts w:ascii="Arial" w:hAnsi="Arial" w:cs="Arial"/>
          <w:lang w:val="en-GB"/>
        </w:rPr>
        <w:t xml:space="preserve">access the clients’ homesteads and offer the services conveniently. </w:t>
      </w:r>
    </w:p>
    <w:p w14:paraId="4B35AF05" w14:textId="77777777" w:rsidR="00091057" w:rsidRPr="000E7517" w:rsidRDefault="000D4B7D" w:rsidP="000E7517">
      <w:pPr>
        <w:spacing w:line="360" w:lineRule="auto"/>
        <w:rPr>
          <w:rFonts w:ascii="Arial" w:hAnsi="Arial" w:cs="Arial"/>
          <w:lang w:val="en-GB"/>
        </w:rPr>
      </w:pPr>
      <w:r w:rsidRPr="000E7517">
        <w:rPr>
          <w:rFonts w:ascii="Arial" w:hAnsi="Arial" w:cs="Arial"/>
          <w:lang w:val="en-GB"/>
        </w:rPr>
        <w:t>However, the UK also experiences problems related to social mobility. Some disadvantages exist among individuals who grow up in lower social class families, which are termed poor backgrounds. Such people have different priorities, and rearing pets may not be a preference for them since they can hardly afford the care and other services for the pets. As a result, they do not purchase or keep pets</w:t>
      </w:r>
      <w:r w:rsidR="00E3437C" w:rsidRPr="000E7517">
        <w:rPr>
          <w:rFonts w:ascii="Arial" w:hAnsi="Arial" w:cs="Arial"/>
          <w:lang w:val="en-GB"/>
        </w:rPr>
        <w:t xml:space="preserve">, lowering the marketability of the company’s services. This leads to limited sales made hence affecting the company’s profitability. </w:t>
      </w:r>
    </w:p>
    <w:p w14:paraId="65883425" w14:textId="77777777" w:rsidR="00D94441" w:rsidRPr="000E7517" w:rsidRDefault="000D4B7D" w:rsidP="000E7517">
      <w:pPr>
        <w:spacing w:line="360" w:lineRule="auto"/>
        <w:rPr>
          <w:rFonts w:ascii="Arial" w:hAnsi="Arial" w:cs="Arial"/>
          <w:lang w:val="en-GB"/>
        </w:rPr>
      </w:pPr>
      <w:r w:rsidRPr="000E7517">
        <w:rPr>
          <w:rFonts w:ascii="Arial" w:hAnsi="Arial" w:cs="Arial"/>
          <w:b/>
          <w:bCs/>
          <w:lang w:val="en-GB"/>
        </w:rPr>
        <w:t>Technologically</w:t>
      </w:r>
      <w:r w:rsidRPr="000E7517">
        <w:rPr>
          <w:rFonts w:ascii="Arial" w:hAnsi="Arial" w:cs="Arial"/>
          <w:lang w:val="en-GB"/>
        </w:rPr>
        <w:t xml:space="preserve">, the company applies different technologies to offer efficient and quality services to clients, which ensures that they get value for what they pay for. </w:t>
      </w:r>
      <w:r w:rsidR="0094101E" w:rsidRPr="000E7517">
        <w:rPr>
          <w:rFonts w:ascii="Arial" w:hAnsi="Arial" w:cs="Arial"/>
          <w:lang w:val="en-GB"/>
        </w:rPr>
        <w:t>The UK is technologically advanced and is ranked as the country with the most sophisticated technology (</w:t>
      </w:r>
      <w:r w:rsidR="00F809BC" w:rsidRPr="000E7517">
        <w:rPr>
          <w:rFonts w:ascii="Arial" w:hAnsi="Arial" w:cs="Arial"/>
          <w:lang w:val="en-GB"/>
        </w:rPr>
        <w:t>Pan et al, 2019</w:t>
      </w:r>
      <w:r w:rsidR="0094101E" w:rsidRPr="000E7517">
        <w:rPr>
          <w:rFonts w:ascii="Arial" w:hAnsi="Arial" w:cs="Arial"/>
          <w:lang w:val="en-GB"/>
        </w:rPr>
        <w:t xml:space="preserve">). Therefore, operating in the allows a company to access sophisticated technology at a relatively lower price easily and hence easily affordable. Also, the advanced technology available in the UK helps </w:t>
      </w:r>
      <w:r w:rsidRPr="000E7517">
        <w:rPr>
          <w:rFonts w:ascii="Arial" w:hAnsi="Arial" w:cs="Arial"/>
          <w:lang w:val="en-GB"/>
        </w:rPr>
        <w:t>businesses with unlimited opportunities to explore and develop their businesses. There is advanced and high internet connectivity, which favors the operations of UWTSD. The clients are expected to order the pet services they need, which reflects the company, which dispatches its professionals t the designated areas based on the services needed. As a result, they efficiently run their operations as they can trace the client's home using google Maps technology, making the company convenient and effective in delivering their services to its clients.</w:t>
      </w:r>
    </w:p>
    <w:p w14:paraId="35456DC5" w14:textId="77777777" w:rsidR="00D94441" w:rsidRPr="000E7517" w:rsidRDefault="000D4B7D" w:rsidP="000E7517">
      <w:pPr>
        <w:spacing w:line="360" w:lineRule="auto"/>
        <w:rPr>
          <w:rFonts w:ascii="Arial" w:hAnsi="Arial" w:cs="Arial"/>
          <w:lang w:val="en-GB"/>
        </w:rPr>
      </w:pPr>
      <w:r w:rsidRPr="000E7517">
        <w:rPr>
          <w:rFonts w:ascii="Arial" w:hAnsi="Arial" w:cs="Arial"/>
          <w:lang w:val="en-GB"/>
        </w:rPr>
        <w:lastRenderedPageBreak/>
        <w:t xml:space="preserve">Additionally, the company utilizes electrical safety certificates and reports whereby they can </w:t>
      </w:r>
      <w:r w:rsidR="008A73F5" w:rsidRPr="000E7517">
        <w:rPr>
          <w:rFonts w:ascii="Arial" w:hAnsi="Arial" w:cs="Arial"/>
          <w:lang w:val="en-GB"/>
        </w:rPr>
        <w:t xml:space="preserve">track the pet's state and diagnose appropriate treatment for them. </w:t>
      </w:r>
      <w:r w:rsidR="00AB4184" w:rsidRPr="000E7517">
        <w:rPr>
          <w:rFonts w:ascii="Arial" w:hAnsi="Arial" w:cs="Arial"/>
          <w:lang w:val="en-GB"/>
        </w:rPr>
        <w:t xml:space="preserve">This technology has been reliable since its enrolment for about two years. The company has been able to effectively attend to customers with different dog diseases hence winning the confidence and trust of their customers. As a result, they have been able gradually to increase the company's market share and the overall sales made annually. </w:t>
      </w:r>
    </w:p>
    <w:p w14:paraId="439101D9" w14:textId="77777777" w:rsidR="008A73F5" w:rsidRPr="000E7517" w:rsidRDefault="000D4B7D" w:rsidP="000E7517">
      <w:pPr>
        <w:spacing w:line="360" w:lineRule="auto"/>
        <w:rPr>
          <w:rFonts w:ascii="Arial" w:hAnsi="Arial" w:cs="Arial"/>
          <w:lang w:val="en-GB"/>
        </w:rPr>
      </w:pPr>
      <w:r w:rsidRPr="000E7517">
        <w:rPr>
          <w:rFonts w:ascii="Arial" w:hAnsi="Arial" w:cs="Arial"/>
          <w:b/>
          <w:bCs/>
          <w:lang w:val="en-GB"/>
        </w:rPr>
        <w:t>Environmentally</w:t>
      </w:r>
      <w:r w:rsidRPr="000E7517">
        <w:rPr>
          <w:rFonts w:ascii="Arial" w:hAnsi="Arial" w:cs="Arial"/>
          <w:lang w:val="en-GB"/>
        </w:rPr>
        <w:t xml:space="preserve">, the companies are responsible for ensuring sure that it attains sustainability and an eco-friendly environment as it runs their activities. To ensure energy conservation and reduce pollution in the environment, the company uses solar panels to </w:t>
      </w:r>
      <w:r w:rsidR="00B63B85" w:rsidRPr="000E7517">
        <w:rPr>
          <w:rFonts w:ascii="Arial" w:hAnsi="Arial" w:cs="Arial"/>
          <w:lang w:val="en-GB"/>
        </w:rPr>
        <w:t xml:space="preserve">harness energy. The energy source is efficient and environmentally friendly since it is pollution-free, contributing to environmental sustainability. Also, the company adheres to the waste regulations for pet salons (APHA), whereby it ensures proper disposal and management of its wastes hence contributing to the general environmental goals put in place by the UK government </w:t>
      </w:r>
      <w:r w:rsidR="0051105A" w:rsidRPr="000E7517">
        <w:rPr>
          <w:rFonts w:ascii="Arial" w:hAnsi="Arial" w:cs="Arial"/>
          <w:lang w:val="en-GB"/>
        </w:rPr>
        <w:t>to attain environmental safety and sustainability.</w:t>
      </w:r>
    </w:p>
    <w:p w14:paraId="2D00AF29" w14:textId="77777777" w:rsidR="00B63B85" w:rsidRPr="000E7517" w:rsidRDefault="000D4B7D" w:rsidP="000E7517">
      <w:pPr>
        <w:spacing w:line="360" w:lineRule="auto"/>
        <w:rPr>
          <w:rFonts w:ascii="Arial" w:hAnsi="Arial" w:cs="Arial"/>
          <w:lang w:val="en-GB"/>
        </w:rPr>
      </w:pPr>
      <w:r w:rsidRPr="000E7517">
        <w:rPr>
          <w:rFonts w:ascii="Arial" w:hAnsi="Arial" w:cs="Arial"/>
          <w:b/>
          <w:bCs/>
          <w:lang w:val="en-GB"/>
        </w:rPr>
        <w:t>Legally</w:t>
      </w:r>
      <w:r w:rsidR="0051105A" w:rsidRPr="000E7517">
        <w:rPr>
          <w:rFonts w:ascii="Arial" w:hAnsi="Arial" w:cs="Arial"/>
          <w:lang w:val="en-GB"/>
        </w:rPr>
        <w:t>, t</w:t>
      </w:r>
      <w:r w:rsidRPr="000E7517">
        <w:rPr>
          <w:rFonts w:ascii="Arial" w:hAnsi="Arial" w:cs="Arial"/>
          <w:lang w:val="en-GB"/>
        </w:rPr>
        <w:t>he company</w:t>
      </w:r>
      <w:r w:rsidR="0051105A" w:rsidRPr="000E7517">
        <w:rPr>
          <w:rFonts w:ascii="Arial" w:hAnsi="Arial" w:cs="Arial"/>
          <w:lang w:val="en-GB"/>
        </w:rPr>
        <w:t xml:space="preserve"> adheres to the laws and policies that govern the overall operations of the company. Some laws, such as the Employment Act 1996, are being enforced in the UK to ensure that companies adhere to and protect the rights of all employees working in these organizations. UWTSD ensures that it adheres to this act and treats its employees through the provision of fair remunerations, excellent working conditions, and providing them with opportunities for growth and development. </w:t>
      </w:r>
      <w:r w:rsidR="00BA6282" w:rsidRPr="000E7517">
        <w:rPr>
          <w:rFonts w:ascii="Arial" w:hAnsi="Arial" w:cs="Arial"/>
          <w:lang w:val="en-GB"/>
        </w:rPr>
        <w:t xml:space="preserve">Also, the company adheres to health and safety regulations by providing them with protective clothing such as boots, masks, and overall, when going to the field to provide services to the clients. Also, the company ensures that they provide their employees with a safe and healthy environment. When leaving to attend to the clients, each employee is provided with an appropriate first aid kit that they can use in an emergency while working. </w:t>
      </w:r>
      <w:r w:rsidR="00FC7477" w:rsidRPr="000E7517">
        <w:rPr>
          <w:rFonts w:ascii="Arial" w:hAnsi="Arial" w:cs="Arial"/>
          <w:lang w:val="en-GB"/>
        </w:rPr>
        <w:t xml:space="preserve">While adhering to the legal requirements laid down in the UK constitution, UWTSD ensures that it upholds the equality act, whereby it upholds the diversity of its employees. The company employs individuals equally regardless of their gender, race, or religion. Also, while at the workplace, the managers ensure that all the employees are </w:t>
      </w:r>
      <w:r w:rsidR="00B830DF" w:rsidRPr="000E7517">
        <w:rPr>
          <w:rFonts w:ascii="Arial" w:hAnsi="Arial" w:cs="Arial"/>
          <w:lang w:val="en-GB"/>
        </w:rPr>
        <w:t>treated equally</w:t>
      </w:r>
      <w:r w:rsidR="0064306F" w:rsidRPr="000E7517">
        <w:rPr>
          <w:rFonts w:ascii="Arial" w:hAnsi="Arial" w:cs="Arial"/>
          <w:lang w:val="en-GB"/>
        </w:rPr>
        <w:t xml:space="preserve"> </w:t>
      </w:r>
      <w:r w:rsidR="00B830DF" w:rsidRPr="000E7517">
        <w:rPr>
          <w:rFonts w:ascii="Arial" w:hAnsi="Arial" w:cs="Arial"/>
          <w:lang w:val="en-GB"/>
        </w:rPr>
        <w:t>in terms of promotions and remunerat</w:t>
      </w:r>
      <w:r w:rsidR="0064306F" w:rsidRPr="000E7517">
        <w:rPr>
          <w:rFonts w:ascii="Arial" w:hAnsi="Arial" w:cs="Arial"/>
          <w:lang w:val="en-GB"/>
        </w:rPr>
        <w:t>i</w:t>
      </w:r>
      <w:r w:rsidR="00B830DF" w:rsidRPr="000E7517">
        <w:rPr>
          <w:rFonts w:ascii="Arial" w:hAnsi="Arial" w:cs="Arial"/>
          <w:lang w:val="en-GB"/>
        </w:rPr>
        <w:t xml:space="preserve">on without discrimination. </w:t>
      </w:r>
      <w:r w:rsidR="0064306F" w:rsidRPr="000E7517">
        <w:rPr>
          <w:rFonts w:ascii="Arial" w:hAnsi="Arial" w:cs="Arial"/>
          <w:lang w:val="en-GB"/>
        </w:rPr>
        <w:t xml:space="preserve">Employees are also legible to holidays, leave, and sick </w:t>
      </w:r>
      <w:proofErr w:type="gramStart"/>
      <w:r w:rsidR="0068038D" w:rsidRPr="000E7517">
        <w:rPr>
          <w:rFonts w:ascii="Arial" w:hAnsi="Arial" w:cs="Arial"/>
          <w:lang w:val="en-GB"/>
        </w:rPr>
        <w:t>leaves</w:t>
      </w:r>
      <w:proofErr w:type="gramEnd"/>
      <w:r w:rsidR="0064306F" w:rsidRPr="000E7517">
        <w:rPr>
          <w:rFonts w:ascii="Arial" w:hAnsi="Arial" w:cs="Arial"/>
          <w:lang w:val="en-GB"/>
        </w:rPr>
        <w:t xml:space="preserve"> when necessary, thus promoting </w:t>
      </w:r>
      <w:r w:rsidR="0068038D" w:rsidRPr="000E7517">
        <w:rPr>
          <w:rFonts w:ascii="Arial" w:hAnsi="Arial" w:cs="Arial"/>
          <w:lang w:val="en-GB"/>
        </w:rPr>
        <w:t>employees’</w:t>
      </w:r>
      <w:r w:rsidR="0064306F" w:rsidRPr="000E7517">
        <w:rPr>
          <w:rFonts w:ascii="Arial" w:hAnsi="Arial" w:cs="Arial"/>
          <w:lang w:val="en-GB"/>
        </w:rPr>
        <w:t xml:space="preserve"> rights appropriately. Through the provision of a comfortable and ample working environment, employees are motivated to work towards achieving the </w:t>
      </w:r>
      <w:r w:rsidR="0068038D" w:rsidRPr="000E7517">
        <w:rPr>
          <w:rFonts w:ascii="Arial" w:hAnsi="Arial" w:cs="Arial"/>
          <w:lang w:val="en-GB"/>
        </w:rPr>
        <w:t xml:space="preserve">company’s goals and objectives. </w:t>
      </w:r>
    </w:p>
    <w:p w14:paraId="0E4C7CC2"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9" w:name="_Toc110941107"/>
      <w:r w:rsidRPr="000E7517">
        <w:rPr>
          <w:rFonts w:ascii="Arial" w:hAnsi="Arial" w:cs="Arial"/>
          <w:b/>
          <w:bCs/>
          <w:color w:val="auto"/>
          <w:sz w:val="22"/>
          <w:szCs w:val="22"/>
          <w:lang w:val="en-GB"/>
        </w:rPr>
        <w:lastRenderedPageBreak/>
        <w:t>Operations</w:t>
      </w:r>
      <w:bookmarkEnd w:id="9"/>
    </w:p>
    <w:p w14:paraId="275ACF2F" w14:textId="77777777" w:rsidR="00BA6282" w:rsidRPr="000E7517" w:rsidRDefault="000D4B7D" w:rsidP="000E7517">
      <w:pPr>
        <w:spacing w:line="360" w:lineRule="auto"/>
        <w:rPr>
          <w:rFonts w:ascii="Arial" w:hAnsi="Arial" w:cs="Arial"/>
          <w:lang w:val="en-GB"/>
        </w:rPr>
      </w:pPr>
      <w:r w:rsidRPr="000E7517">
        <w:rPr>
          <w:rFonts w:ascii="Arial" w:hAnsi="Arial" w:cs="Arial"/>
          <w:lang w:val="en-GB"/>
        </w:rPr>
        <w:t xml:space="preserve">For a company to succeed in the market and meet its set goals and objectives, it is essential to adhere to the management of its </w:t>
      </w:r>
      <w:r w:rsidR="00DE19FF" w:rsidRPr="000E7517">
        <w:rPr>
          <w:rFonts w:ascii="Arial" w:hAnsi="Arial" w:cs="Arial"/>
          <w:lang w:val="en-GB"/>
        </w:rPr>
        <w:t>internal operations. Failure to effectively manage these operations is likely to affect the external functioning of the company</w:t>
      </w:r>
      <w:r w:rsidR="00127E90" w:rsidRPr="000E7517">
        <w:rPr>
          <w:rFonts w:ascii="Arial" w:hAnsi="Arial" w:cs="Arial"/>
          <w:lang w:val="en-GB"/>
        </w:rPr>
        <w:t xml:space="preserve"> (</w:t>
      </w:r>
      <w:r w:rsidR="00FC59DF" w:rsidRPr="000E7517">
        <w:rPr>
          <w:rFonts w:ascii="Arial" w:hAnsi="Arial" w:cs="Arial"/>
          <w:lang w:val="en-GB"/>
        </w:rPr>
        <w:t>Reid and Sanders, 2019</w:t>
      </w:r>
      <w:r w:rsidR="00127E90" w:rsidRPr="000E7517">
        <w:rPr>
          <w:rFonts w:ascii="Arial" w:hAnsi="Arial" w:cs="Arial"/>
          <w:lang w:val="en-GB"/>
        </w:rPr>
        <w:t>)</w:t>
      </w:r>
      <w:r w:rsidR="00DE19FF" w:rsidRPr="000E7517">
        <w:rPr>
          <w:rFonts w:ascii="Arial" w:hAnsi="Arial" w:cs="Arial"/>
          <w:lang w:val="en-GB"/>
        </w:rPr>
        <w:t xml:space="preserve">. </w:t>
      </w:r>
      <w:r w:rsidR="009978FA" w:rsidRPr="000E7517">
        <w:rPr>
          <w:rFonts w:ascii="Arial" w:hAnsi="Arial" w:cs="Arial"/>
          <w:lang w:val="en-GB"/>
        </w:rPr>
        <w:t xml:space="preserve">The essential internal operations of the company include marketing, service delivery, accounting, and maintenance. Coordinating these operations </w:t>
      </w:r>
      <w:r w:rsidR="008E40BC" w:rsidRPr="000E7517">
        <w:rPr>
          <w:rFonts w:ascii="Arial" w:hAnsi="Arial" w:cs="Arial"/>
          <w:lang w:val="en-GB"/>
        </w:rPr>
        <w:t>ensures</w:t>
      </w:r>
      <w:r w:rsidR="009978FA" w:rsidRPr="000E7517">
        <w:rPr>
          <w:rFonts w:ascii="Arial" w:hAnsi="Arial" w:cs="Arial"/>
          <w:lang w:val="en-GB"/>
        </w:rPr>
        <w:t xml:space="preserve"> the overall success of the company and the attainment of its goals and objectives. </w:t>
      </w:r>
    </w:p>
    <w:p w14:paraId="61CAF419" w14:textId="77777777" w:rsidR="008E40BC" w:rsidRPr="000E7517" w:rsidRDefault="000D4B7D" w:rsidP="000E7517">
      <w:pPr>
        <w:pStyle w:val="Heading2"/>
        <w:spacing w:line="360" w:lineRule="auto"/>
        <w:rPr>
          <w:rFonts w:ascii="Arial" w:hAnsi="Arial" w:cs="Arial"/>
          <w:b/>
          <w:bCs/>
          <w:color w:val="auto"/>
          <w:sz w:val="22"/>
          <w:szCs w:val="22"/>
          <w:lang w:val="en-GB"/>
        </w:rPr>
      </w:pPr>
      <w:bookmarkStart w:id="10" w:name="_Toc110941108"/>
      <w:r w:rsidRPr="000E7517">
        <w:rPr>
          <w:rFonts w:ascii="Arial" w:hAnsi="Arial" w:cs="Arial"/>
          <w:b/>
          <w:bCs/>
          <w:color w:val="auto"/>
          <w:sz w:val="22"/>
          <w:szCs w:val="22"/>
          <w:lang w:val="en-GB"/>
        </w:rPr>
        <w:t>Marketing</w:t>
      </w:r>
      <w:bookmarkEnd w:id="10"/>
    </w:p>
    <w:p w14:paraId="42033B7F" w14:textId="77777777" w:rsidR="008E40BC" w:rsidRPr="000E7517" w:rsidRDefault="000D4B7D" w:rsidP="000E7517">
      <w:pPr>
        <w:spacing w:line="360" w:lineRule="auto"/>
        <w:rPr>
          <w:rFonts w:ascii="Arial" w:hAnsi="Arial" w:cs="Arial"/>
          <w:lang w:val="en-GB"/>
        </w:rPr>
      </w:pPr>
      <w:r w:rsidRPr="000E7517">
        <w:rPr>
          <w:rFonts w:ascii="Arial" w:hAnsi="Arial" w:cs="Arial"/>
          <w:lang w:val="en-GB"/>
        </w:rPr>
        <w:t>The company has been in operation for a few years, yet it is not well-known across many markets due to limited market awareness. Therefore, the company needs to increase its marketing efforts to increase awareness and attract more customers to purchase its products. The most effect</w:t>
      </w:r>
      <w:r w:rsidR="00AD2578" w:rsidRPr="000E7517">
        <w:rPr>
          <w:rFonts w:ascii="Arial" w:hAnsi="Arial" w:cs="Arial"/>
          <w:lang w:val="en-GB"/>
        </w:rPr>
        <w:t>ive marketing methods that the company will utilize will be social media marketing and van wrap ad</w:t>
      </w:r>
      <w:r w:rsidR="00FB0E83" w:rsidRPr="000E7517">
        <w:rPr>
          <w:rFonts w:ascii="Arial" w:hAnsi="Arial" w:cs="Arial"/>
          <w:lang w:val="en-GB"/>
        </w:rPr>
        <w:t>vertising</w:t>
      </w:r>
      <w:r w:rsidR="00AD2578" w:rsidRPr="000E7517">
        <w:rPr>
          <w:rFonts w:ascii="Arial" w:hAnsi="Arial" w:cs="Arial"/>
          <w:lang w:val="en-GB"/>
        </w:rPr>
        <w:t xml:space="preserve">. These methods are effective as they will reach a broader audience in the marketing and increase the company's awareness in the market hence </w:t>
      </w:r>
      <w:r w:rsidR="00A75914" w:rsidRPr="000E7517">
        <w:rPr>
          <w:rFonts w:ascii="Arial" w:hAnsi="Arial" w:cs="Arial"/>
          <w:lang w:val="en-GB"/>
        </w:rPr>
        <w:t xml:space="preserve">attracting more customers beyond London to purchase the services. </w:t>
      </w:r>
    </w:p>
    <w:p w14:paraId="110E5DDE" w14:textId="77777777" w:rsidR="00B04FED" w:rsidRPr="000E7517" w:rsidRDefault="000D4B7D" w:rsidP="000E7517">
      <w:pPr>
        <w:spacing w:line="360" w:lineRule="auto"/>
        <w:rPr>
          <w:rFonts w:ascii="Arial" w:hAnsi="Arial" w:cs="Arial"/>
          <w:lang w:val="en-GB"/>
        </w:rPr>
      </w:pPr>
      <w:r w:rsidRPr="000E7517">
        <w:rPr>
          <w:rFonts w:ascii="Arial" w:hAnsi="Arial" w:cs="Arial"/>
          <w:lang w:val="en-GB"/>
        </w:rPr>
        <w:t xml:space="preserve">Social media marketing is a marketing method that involves a company selling its products over different social media platforms using posts that are displayed on different social media platforms. </w:t>
      </w:r>
      <w:r w:rsidR="002D4DF7" w:rsidRPr="000E7517">
        <w:rPr>
          <w:rFonts w:ascii="Arial" w:hAnsi="Arial" w:cs="Arial"/>
          <w:lang w:val="en-GB"/>
        </w:rPr>
        <w:t xml:space="preserve">About 89% of adults in this era are on different social media </w:t>
      </w:r>
      <w:r w:rsidRPr="000E7517">
        <w:rPr>
          <w:rFonts w:ascii="Arial" w:hAnsi="Arial" w:cs="Arial"/>
          <w:lang w:val="en-GB"/>
        </w:rPr>
        <w:t>platforms. Therefore, targeting them on these platforms becomes more accessible since they are convenient ways of reaching out to these groups. Therefore, f</w:t>
      </w:r>
      <w:r w:rsidR="00B70B43" w:rsidRPr="000E7517">
        <w:rPr>
          <w:rFonts w:ascii="Arial" w:hAnsi="Arial" w:cs="Arial"/>
          <w:lang w:val="en-GB"/>
        </w:rPr>
        <w:t xml:space="preserve">or UWTSD to effectively utilize these platforms, the company needs to create accounts on social media platforms such as Facebook, </w:t>
      </w:r>
      <w:r w:rsidR="00D16E33" w:rsidRPr="000E7517">
        <w:rPr>
          <w:rFonts w:ascii="Arial" w:hAnsi="Arial" w:cs="Arial"/>
          <w:lang w:val="en-GB"/>
        </w:rPr>
        <w:t xml:space="preserve">Instagram, Pinterest, and Snapchat and find followers. The company can attract followers who can then turn into potential clients. The company can ensure that it places posts concerning its products for advertisements and post them frequently. </w:t>
      </w:r>
    </w:p>
    <w:p w14:paraId="6F33C23F" w14:textId="77777777" w:rsidR="002D4DF7" w:rsidRPr="000E7517" w:rsidRDefault="000D4B7D" w:rsidP="000E7517">
      <w:pPr>
        <w:spacing w:line="360" w:lineRule="auto"/>
        <w:rPr>
          <w:rFonts w:ascii="Arial" w:hAnsi="Arial" w:cs="Arial"/>
          <w:lang w:val="en-GB"/>
        </w:rPr>
      </w:pPr>
      <w:r w:rsidRPr="000E7517">
        <w:rPr>
          <w:rFonts w:ascii="Arial" w:hAnsi="Arial" w:cs="Arial"/>
          <w:lang w:val="en-GB"/>
        </w:rPr>
        <w:t xml:space="preserve">To remain consistent and effective, it should ensure that </w:t>
      </w:r>
      <w:r w:rsidR="00A53A9C" w:rsidRPr="000E7517">
        <w:rPr>
          <w:rFonts w:ascii="Arial" w:hAnsi="Arial" w:cs="Arial"/>
          <w:lang w:val="en-GB"/>
        </w:rPr>
        <w:t xml:space="preserve">it acquires a system that performs scheduled posting of its advertisements to remind its followers of the company and its products. </w:t>
      </w:r>
      <w:r w:rsidRPr="000E7517">
        <w:rPr>
          <w:rFonts w:ascii="Arial" w:hAnsi="Arial" w:cs="Arial"/>
          <w:lang w:val="en-GB"/>
        </w:rPr>
        <w:t xml:space="preserve">The company can have at least three or four advertisements that are well designed and in an attractive way that can easily attract the customer and create an interest in them. The adverts can be targeted at different types of target audiences, hence aired at different times of the day depending on the target group. The cycle can be repeated for a given period, such as one week before changing the advert to use again. </w:t>
      </w:r>
      <w:r w:rsidR="00A53A9C" w:rsidRPr="000E7517">
        <w:rPr>
          <w:rFonts w:ascii="Arial" w:hAnsi="Arial" w:cs="Arial"/>
          <w:lang w:val="en-GB"/>
        </w:rPr>
        <w:t xml:space="preserve">This will help create awareness among the followers and convince them to purchase the products. </w:t>
      </w:r>
    </w:p>
    <w:p w14:paraId="2FAFD85C" w14:textId="77777777" w:rsidR="00A75914" w:rsidRPr="000E7517" w:rsidRDefault="000D4B7D" w:rsidP="000E7517">
      <w:pPr>
        <w:spacing w:line="360" w:lineRule="auto"/>
        <w:rPr>
          <w:rFonts w:ascii="Arial" w:hAnsi="Arial" w:cs="Arial"/>
          <w:lang w:val="en-GB"/>
        </w:rPr>
      </w:pPr>
      <w:r w:rsidRPr="000E7517">
        <w:rPr>
          <w:rFonts w:ascii="Arial" w:hAnsi="Arial" w:cs="Arial"/>
          <w:lang w:val="en-GB"/>
        </w:rPr>
        <w:lastRenderedPageBreak/>
        <w:t>Also, the company can</w:t>
      </w:r>
      <w:r w:rsidR="00150468" w:rsidRPr="000E7517">
        <w:rPr>
          <w:rFonts w:ascii="Arial" w:hAnsi="Arial" w:cs="Arial"/>
          <w:lang w:val="en-GB"/>
        </w:rPr>
        <w:t xml:space="preserve"> ensure that it engages with its customers across these platforms by responding to their comments. This strategy does not only help convert them into actual customers but also helps to win their trust and loyalty. It will also help in obtaining new ideas and existing marketing opportunities that the company can venture into to increase the company's effectiveness and profits. Social media marketing is effective since a single post reaches millions of customers in different regions, increasing the customer base and the market for the company's products. </w:t>
      </w:r>
    </w:p>
    <w:p w14:paraId="080C0370" w14:textId="77777777" w:rsidR="00150468" w:rsidRPr="000E7517" w:rsidRDefault="000D4B7D" w:rsidP="000E7517">
      <w:pPr>
        <w:spacing w:line="360" w:lineRule="auto"/>
        <w:rPr>
          <w:rFonts w:ascii="Arial" w:hAnsi="Arial" w:cs="Arial"/>
          <w:lang w:val="en-GB"/>
        </w:rPr>
      </w:pPr>
      <w:r w:rsidRPr="000E7517">
        <w:rPr>
          <w:rFonts w:ascii="Arial" w:hAnsi="Arial" w:cs="Arial"/>
          <w:lang w:val="en-GB"/>
        </w:rPr>
        <w:t xml:space="preserve">Another method that the company can efficiently undertake marketing activities is through van wrap advertising. In this way, the company can find several vans and brand them with wraps and papers that convey the company's logo and the services it offers. The vans can be wrapped with paper with the theme colors and the company's logo that outlines the services the company is offering. The vans can then be organized in convoys and driven across London streets. The main aim is to create awareness across London concerning UWTSD, its services, and how one can access them. This will help attract more customers who were not initially aware of the existence of the company and its services. The vans can move around and make stopovers on different streets to provide </w:t>
      </w:r>
      <w:r w:rsidR="007E4B6A" w:rsidRPr="000E7517">
        <w:rPr>
          <w:rFonts w:ascii="Arial" w:hAnsi="Arial" w:cs="Arial"/>
          <w:lang w:val="en-GB"/>
        </w:rPr>
        <w:t xml:space="preserve">individuals with a chance to consult on various issues that they need clarifications. </w:t>
      </w:r>
    </w:p>
    <w:p w14:paraId="4FEC9423" w14:textId="77777777" w:rsidR="007E4B6A" w:rsidRPr="000E7517" w:rsidRDefault="000D4B7D" w:rsidP="000E7517">
      <w:pPr>
        <w:pStyle w:val="Heading2"/>
        <w:spacing w:line="360" w:lineRule="auto"/>
        <w:rPr>
          <w:rFonts w:ascii="Arial" w:hAnsi="Arial" w:cs="Arial"/>
          <w:b/>
          <w:bCs/>
          <w:color w:val="auto"/>
          <w:sz w:val="22"/>
          <w:szCs w:val="22"/>
          <w:lang w:val="en-GB"/>
        </w:rPr>
      </w:pPr>
      <w:bookmarkStart w:id="11" w:name="_Toc110941109"/>
      <w:r w:rsidRPr="000E7517">
        <w:rPr>
          <w:rFonts w:ascii="Arial" w:hAnsi="Arial" w:cs="Arial"/>
          <w:b/>
          <w:bCs/>
          <w:color w:val="auto"/>
          <w:sz w:val="22"/>
          <w:szCs w:val="22"/>
          <w:lang w:val="en-GB"/>
        </w:rPr>
        <w:t>Services</w:t>
      </w:r>
      <w:bookmarkEnd w:id="11"/>
    </w:p>
    <w:p w14:paraId="41FBE240" w14:textId="77777777" w:rsidR="007E4B6A" w:rsidRPr="000E7517" w:rsidRDefault="000D4B7D" w:rsidP="000E7517">
      <w:pPr>
        <w:spacing w:line="360" w:lineRule="auto"/>
        <w:rPr>
          <w:rFonts w:ascii="Arial" w:hAnsi="Arial" w:cs="Arial"/>
          <w:lang w:val="en-GB"/>
        </w:rPr>
      </w:pPr>
      <w:r w:rsidRPr="000E7517">
        <w:rPr>
          <w:rFonts w:ascii="Arial" w:hAnsi="Arial" w:cs="Arial"/>
          <w:lang w:val="en-GB"/>
        </w:rPr>
        <w:t xml:space="preserve">UWTSD was established to provide high-quality and efficient pet services that </w:t>
      </w:r>
      <w:r w:rsidR="00187A7B" w:rsidRPr="000E7517">
        <w:rPr>
          <w:rFonts w:ascii="Arial" w:hAnsi="Arial" w:cs="Arial"/>
          <w:lang w:val="en-GB"/>
        </w:rPr>
        <w:t xml:space="preserve">promote healthcare services for pets. The team comprises experienced and qualified professionals who offer various pet services ranging from dog walking, bathing, trimming, and grooming services. The professionals </w:t>
      </w:r>
      <w:r w:rsidR="00681D44" w:rsidRPr="000E7517">
        <w:rPr>
          <w:rFonts w:ascii="Arial" w:hAnsi="Arial" w:cs="Arial"/>
          <w:lang w:val="en-GB"/>
        </w:rPr>
        <w:t xml:space="preserve">use various specialized tools and equipment to attend to the pets. They also purchase high-quality products such as soaps, detergents, and shampoos to clean the dogs. The professionals use the most efficient and quality drugs and pesticides to treat and spray the pets to ensure they remain healthy. Therefore, the company values all the customers, and the team is dedicated to offering professional and convenient service delivery to its customers. The professionals are </w:t>
      </w:r>
      <w:r w:rsidR="00772A31" w:rsidRPr="000E7517">
        <w:rPr>
          <w:rFonts w:ascii="Arial" w:hAnsi="Arial" w:cs="Arial"/>
          <w:lang w:val="en-GB"/>
        </w:rPr>
        <w:t xml:space="preserve">flexible enough and offer door-to-door </w:t>
      </w:r>
      <w:r w:rsidR="00681D44" w:rsidRPr="000E7517">
        <w:rPr>
          <w:rFonts w:ascii="Arial" w:hAnsi="Arial" w:cs="Arial"/>
          <w:lang w:val="en-GB"/>
        </w:rPr>
        <w:t xml:space="preserve">services </w:t>
      </w:r>
      <w:r w:rsidR="00772A31" w:rsidRPr="000E7517">
        <w:rPr>
          <w:rFonts w:ascii="Arial" w:hAnsi="Arial" w:cs="Arial"/>
          <w:lang w:val="en-GB"/>
        </w:rPr>
        <w:t xml:space="preserve">to suit the client's needs hence attaining customer satisfaction. </w:t>
      </w:r>
      <w:r w:rsidR="00B04FED" w:rsidRPr="000E7517">
        <w:rPr>
          <w:rFonts w:ascii="Arial" w:hAnsi="Arial" w:cs="Arial"/>
          <w:lang w:val="en-GB"/>
        </w:rPr>
        <w:t xml:space="preserve">The company's model is to ensure that the client is satisfied with the services offered since all the attention from the professionals is directed to the available pets available at the client's residence. In this way, the professionals can render quality services to the client hence attaining customer satisfaction. </w:t>
      </w:r>
    </w:p>
    <w:p w14:paraId="77237B6D" w14:textId="77777777" w:rsidR="004E44FB" w:rsidRPr="000E7517" w:rsidRDefault="000D4B7D" w:rsidP="000E7517">
      <w:pPr>
        <w:pStyle w:val="Heading2"/>
        <w:spacing w:line="360" w:lineRule="auto"/>
        <w:rPr>
          <w:rFonts w:ascii="Arial" w:hAnsi="Arial" w:cs="Arial"/>
          <w:b/>
          <w:bCs/>
          <w:color w:val="auto"/>
          <w:sz w:val="22"/>
          <w:szCs w:val="22"/>
          <w:lang w:val="en-GB"/>
        </w:rPr>
      </w:pPr>
      <w:bookmarkStart w:id="12" w:name="_Toc110941110"/>
      <w:r w:rsidRPr="000E7517">
        <w:rPr>
          <w:rFonts w:ascii="Arial" w:hAnsi="Arial" w:cs="Arial"/>
          <w:b/>
          <w:bCs/>
          <w:color w:val="auto"/>
          <w:sz w:val="22"/>
          <w:szCs w:val="22"/>
          <w:lang w:val="en-GB"/>
        </w:rPr>
        <w:lastRenderedPageBreak/>
        <w:t>Accounting</w:t>
      </w:r>
      <w:bookmarkEnd w:id="12"/>
    </w:p>
    <w:p w14:paraId="2742FE0F" w14:textId="16DCD49E" w:rsidR="004E44FB" w:rsidRPr="000E7517" w:rsidRDefault="000D4B7D" w:rsidP="000E7517">
      <w:pPr>
        <w:spacing w:line="360" w:lineRule="auto"/>
        <w:rPr>
          <w:rFonts w:ascii="Arial" w:hAnsi="Arial" w:cs="Arial"/>
          <w:lang w:val="en-GB"/>
        </w:rPr>
      </w:pPr>
      <w:r w:rsidRPr="000E7517">
        <w:rPr>
          <w:rFonts w:ascii="Arial" w:hAnsi="Arial" w:cs="Arial"/>
          <w:lang w:val="en-GB"/>
        </w:rPr>
        <w:t>The company</w:t>
      </w:r>
      <w:r w:rsidR="0017358A" w:rsidRPr="000E7517">
        <w:rPr>
          <w:rFonts w:ascii="Arial" w:hAnsi="Arial" w:cs="Arial"/>
          <w:lang w:val="en-GB"/>
        </w:rPr>
        <w:t xml:space="preserve">'s goal is to provide high-quality services and make profits in the long run. Therefore, the company has a finance and accounting department responsible for keeping all the accounts records and calculating the profitability and expenses realized by the company. Therefore, accountants are responsible for bookkeeping and keeping track of every transaction that takes place daily. The accountants ensure that they manage the company's bank accounts by making deposits and withdrawals made to meet the costs and expenses recorded by the company. This way, the </w:t>
      </w:r>
      <w:r w:rsidR="006E1C83" w:rsidRPr="000E7517">
        <w:rPr>
          <w:rFonts w:ascii="Arial" w:hAnsi="Arial" w:cs="Arial"/>
          <w:lang w:val="en-GB"/>
        </w:rPr>
        <w:t xml:space="preserve">managers can determine the company's overall net worth and profitability. This department is responsible for preparing all the bills and catering for the expenses and costs involved, such as employees' salaries, rent expenses, and purchase of equipment, among other costs involved. </w:t>
      </w:r>
      <w:r w:rsidR="00310FD0" w:rsidRPr="000E7517">
        <w:rPr>
          <w:rFonts w:ascii="Arial" w:hAnsi="Arial" w:cs="Arial"/>
          <w:lang w:val="en-GB"/>
        </w:rPr>
        <w:t xml:space="preserve">It keeps the invoices and bills for all the costs incurred, ensuring that every transaction is </w:t>
      </w:r>
      <w:r w:rsidR="00A309B9" w:rsidRPr="000E7517">
        <w:rPr>
          <w:rFonts w:ascii="Arial" w:hAnsi="Arial" w:cs="Arial"/>
          <w:lang w:val="en-GB"/>
        </w:rPr>
        <w:t>captured,</w:t>
      </w:r>
      <w:r w:rsidR="00310FD0" w:rsidRPr="000E7517">
        <w:rPr>
          <w:rFonts w:ascii="Arial" w:hAnsi="Arial" w:cs="Arial"/>
          <w:lang w:val="en-GB"/>
        </w:rPr>
        <w:t xml:space="preserve"> and the financial statements are well maintained. </w:t>
      </w:r>
      <w:r w:rsidR="00B04FED" w:rsidRPr="000E7517">
        <w:rPr>
          <w:rFonts w:ascii="Arial" w:hAnsi="Arial" w:cs="Arial"/>
          <w:lang w:val="en-GB"/>
        </w:rPr>
        <w:t xml:space="preserve">This department is crucial since it </w:t>
      </w:r>
      <w:r w:rsidR="00D50B85" w:rsidRPr="000E7517">
        <w:rPr>
          <w:rFonts w:ascii="Arial" w:hAnsi="Arial" w:cs="Arial"/>
          <w:lang w:val="en-GB"/>
        </w:rPr>
        <w:t xml:space="preserve">facilitates all the financial resources within the company and the management of these resources to ensure the smooth running of the company and its activities. A good accounting department for the company ensures that all the operations are </w:t>
      </w:r>
      <w:r w:rsidR="00A309B9" w:rsidRPr="000E7517">
        <w:rPr>
          <w:rFonts w:ascii="Arial" w:hAnsi="Arial" w:cs="Arial"/>
          <w:lang w:val="en-GB"/>
        </w:rPr>
        <w:t>facilitated,</w:t>
      </w:r>
      <w:r w:rsidR="00D50B85" w:rsidRPr="000E7517">
        <w:rPr>
          <w:rFonts w:ascii="Arial" w:hAnsi="Arial" w:cs="Arial"/>
          <w:lang w:val="en-GB"/>
        </w:rPr>
        <w:t xml:space="preserve"> and profits are also realized since the main aim of the business is to make profits. </w:t>
      </w:r>
    </w:p>
    <w:p w14:paraId="501949DC" w14:textId="77777777" w:rsidR="00310FD0" w:rsidRPr="000E7517" w:rsidRDefault="000D4B7D" w:rsidP="000E7517">
      <w:pPr>
        <w:pStyle w:val="Heading2"/>
        <w:spacing w:line="360" w:lineRule="auto"/>
        <w:rPr>
          <w:rFonts w:ascii="Arial" w:hAnsi="Arial" w:cs="Arial"/>
          <w:b/>
          <w:bCs/>
          <w:color w:val="auto"/>
          <w:sz w:val="22"/>
          <w:szCs w:val="22"/>
          <w:lang w:val="en-GB"/>
        </w:rPr>
      </w:pPr>
      <w:bookmarkStart w:id="13" w:name="_Toc110941111"/>
      <w:r w:rsidRPr="000E7517">
        <w:rPr>
          <w:rFonts w:ascii="Arial" w:hAnsi="Arial" w:cs="Arial"/>
          <w:b/>
          <w:bCs/>
          <w:color w:val="auto"/>
          <w:sz w:val="22"/>
          <w:szCs w:val="22"/>
          <w:lang w:val="en-GB"/>
        </w:rPr>
        <w:t>Maintenance</w:t>
      </w:r>
      <w:bookmarkEnd w:id="13"/>
    </w:p>
    <w:p w14:paraId="7533508A" w14:textId="77777777" w:rsidR="00310FD0" w:rsidRPr="000E7517" w:rsidRDefault="000D4B7D" w:rsidP="000E7517">
      <w:pPr>
        <w:spacing w:line="360" w:lineRule="auto"/>
        <w:rPr>
          <w:rFonts w:ascii="Arial" w:hAnsi="Arial" w:cs="Arial"/>
          <w:lang w:val="en-GB"/>
        </w:rPr>
      </w:pPr>
      <w:r w:rsidRPr="000E7517">
        <w:rPr>
          <w:rFonts w:ascii="Arial" w:hAnsi="Arial" w:cs="Arial"/>
          <w:lang w:val="en-GB"/>
        </w:rPr>
        <w:t xml:space="preserve">This involves the servicing and cleaning of all the tools and equipment involved in the </w:t>
      </w:r>
      <w:r w:rsidR="005A35ED" w:rsidRPr="000E7517">
        <w:rPr>
          <w:rFonts w:ascii="Arial" w:hAnsi="Arial" w:cs="Arial"/>
          <w:lang w:val="en-GB"/>
        </w:rPr>
        <w:t xml:space="preserve">process of service delivery. The company has purchased quality equipment the professionals use when rendering services to the clients. In this way, they need to be well maintained and remain in good shape so they can still be used to render the services to the clients and ensure satisfaction. The company has a well-structured and partitioned store with shelves to store these tools. The professionals are also responsible for cleaning and wiping the tools they use for rendering services before storing them to reduce the possibility of them rusting and remaining in good shape. They are cleaned using appropriate disinfectants and bleaches to kill all the harmful germs that can </w:t>
      </w:r>
      <w:r w:rsidR="00E4132A" w:rsidRPr="000E7517">
        <w:rPr>
          <w:rFonts w:ascii="Arial" w:hAnsi="Arial" w:cs="Arial"/>
          <w:lang w:val="en-GB"/>
        </w:rPr>
        <w:t xml:space="preserve">affect the pets when they are used on them. Some equipment such as brushes and sharp tools used for trimming is usually disinfected before and after use to eliminate the possibility of spreading diseases to other pets through contamination. </w:t>
      </w:r>
    </w:p>
    <w:p w14:paraId="4CA5B33F"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14" w:name="_Toc110941112"/>
      <w:r w:rsidRPr="000E7517">
        <w:rPr>
          <w:rFonts w:ascii="Arial" w:hAnsi="Arial" w:cs="Arial"/>
          <w:b/>
          <w:bCs/>
          <w:color w:val="auto"/>
          <w:sz w:val="22"/>
          <w:szCs w:val="22"/>
          <w:lang w:val="en-GB"/>
        </w:rPr>
        <w:t>Technology Plan</w:t>
      </w:r>
      <w:bookmarkEnd w:id="14"/>
    </w:p>
    <w:p w14:paraId="0BDA4E22" w14:textId="77777777" w:rsidR="00E4132A" w:rsidRPr="000E7517" w:rsidRDefault="000D4B7D" w:rsidP="000E7517">
      <w:pPr>
        <w:spacing w:line="360" w:lineRule="auto"/>
        <w:rPr>
          <w:rFonts w:ascii="Arial" w:hAnsi="Arial" w:cs="Arial"/>
          <w:lang w:val="en-GB"/>
        </w:rPr>
      </w:pPr>
      <w:r w:rsidRPr="000E7517">
        <w:rPr>
          <w:rFonts w:ascii="Arial" w:hAnsi="Arial" w:cs="Arial"/>
          <w:lang w:val="en-GB"/>
        </w:rPr>
        <w:t>In the current 21</w:t>
      </w:r>
      <w:r w:rsidRPr="000E7517">
        <w:rPr>
          <w:rFonts w:ascii="Arial" w:hAnsi="Arial" w:cs="Arial"/>
          <w:vertAlign w:val="superscript"/>
          <w:lang w:val="en-GB"/>
        </w:rPr>
        <w:t>st</w:t>
      </w:r>
      <w:r w:rsidRPr="000E7517">
        <w:rPr>
          <w:rFonts w:ascii="Arial" w:hAnsi="Arial" w:cs="Arial"/>
          <w:lang w:val="en-GB"/>
        </w:rPr>
        <w:t xml:space="preserve"> century, technology is one of the most applied tactics in every business, regardless of the industry in which the business is operating </w:t>
      </w:r>
      <w:r w:rsidR="00674B37" w:rsidRPr="000E7517">
        <w:rPr>
          <w:rFonts w:ascii="Arial" w:hAnsi="Arial" w:cs="Arial"/>
          <w:lang w:val="en-GB"/>
        </w:rPr>
        <w:t>(Liyanage and Wedasinghe, 2021</w:t>
      </w:r>
      <w:r w:rsidRPr="000E7517">
        <w:rPr>
          <w:rFonts w:ascii="Arial" w:hAnsi="Arial" w:cs="Arial"/>
          <w:lang w:val="en-GB"/>
        </w:rPr>
        <w:t>). T</w:t>
      </w:r>
      <w:r w:rsidR="00A053A7" w:rsidRPr="000E7517">
        <w:rPr>
          <w:rFonts w:ascii="Arial" w:hAnsi="Arial" w:cs="Arial"/>
          <w:lang w:val="en-GB"/>
        </w:rPr>
        <w:t xml:space="preserve">echnology is being advanced daily, and new technologies are being launched in the market, increasing the efficiency of companies and the way of doing things and improving the </w:t>
      </w:r>
      <w:r w:rsidR="00B46591" w:rsidRPr="000E7517">
        <w:rPr>
          <w:rFonts w:ascii="Arial" w:hAnsi="Arial" w:cs="Arial"/>
          <w:lang w:val="en-GB"/>
        </w:rPr>
        <w:t xml:space="preserve">efficiency </w:t>
      </w:r>
      <w:r w:rsidR="00B46591" w:rsidRPr="000E7517">
        <w:rPr>
          <w:rFonts w:ascii="Arial" w:hAnsi="Arial" w:cs="Arial"/>
          <w:lang w:val="en-GB"/>
        </w:rPr>
        <w:lastRenderedPageBreak/>
        <w:t xml:space="preserve">of running business operations. Therefore, UWTSD has been at the forefront of applying technology to running its operations efficiently. It helps accelerate the business's corporate growth and how a company does things when appropriately applied. Moreover, technology help increases a business's efficiency by providing sufficient information for managers when making various decisions. Therefore, UWTSD has applied technology in various departments to attain efficiency and easy ways of operating through coordinating all the business activities. </w:t>
      </w:r>
    </w:p>
    <w:p w14:paraId="50F42473" w14:textId="77777777" w:rsidR="005F6D7D" w:rsidRPr="000E7517" w:rsidRDefault="000D4B7D" w:rsidP="000E7517">
      <w:pPr>
        <w:spacing w:line="360" w:lineRule="auto"/>
        <w:rPr>
          <w:rFonts w:ascii="Arial" w:hAnsi="Arial" w:cs="Arial"/>
          <w:lang w:val="en-GB"/>
        </w:rPr>
      </w:pPr>
      <w:r w:rsidRPr="000E7517">
        <w:rPr>
          <w:rFonts w:ascii="Arial" w:hAnsi="Arial" w:cs="Arial"/>
          <w:lang w:val="en-GB"/>
        </w:rPr>
        <w:t>The technologies applied at the company include Email services whereby the company utilizes emails to market to its customers. When customers purchase products at the company, they provide their personal information, including their email addresses. Therefore, the company stores this information in the database. Whenever there are new products or offers, such as discounts, the company sends personalized messages to the customers to inform them. This strategy works as it helps attract more customers who want to benefit from the offers rendered by the company. Also, the company has purchased a customer relationship management system whereby the managers use it to manage customer behavior and their level of feedback. The system helps evaluate the company's effectiveness in its service delivery to customers across London and beyond. The system provides a</w:t>
      </w:r>
      <w:r w:rsidR="00916B2D" w:rsidRPr="000E7517">
        <w:rPr>
          <w:rFonts w:ascii="Arial" w:hAnsi="Arial" w:cs="Arial"/>
          <w:lang w:val="en-GB"/>
        </w:rPr>
        <w:t xml:space="preserve"> slot for the customers to give feedback, and the management obtains the feedback, which guides some of the decisions it makes to ensure that it improves its effectiveness. Through feedback, the company's management can also realize some of the market opportunities available for the company in the market. </w:t>
      </w:r>
    </w:p>
    <w:p w14:paraId="41272F29" w14:textId="77777777" w:rsidR="00AB5E28" w:rsidRPr="000E7517" w:rsidRDefault="000D4B7D" w:rsidP="000E7517">
      <w:pPr>
        <w:spacing w:line="360" w:lineRule="auto"/>
        <w:rPr>
          <w:rFonts w:ascii="Arial" w:hAnsi="Arial" w:cs="Arial"/>
          <w:lang w:val="en-GB"/>
        </w:rPr>
      </w:pPr>
      <w:r w:rsidRPr="000E7517">
        <w:rPr>
          <w:rFonts w:ascii="Arial" w:hAnsi="Arial" w:cs="Arial"/>
          <w:lang w:val="en-GB"/>
        </w:rPr>
        <w:t xml:space="preserve">Another technology that UWTSD applies is the use of a phone application. The company operates based on remote selling, whereby a client places an order requesting the </w:t>
      </w:r>
      <w:r w:rsidR="00A32C60" w:rsidRPr="000E7517">
        <w:rPr>
          <w:rFonts w:ascii="Arial" w:hAnsi="Arial" w:cs="Arial"/>
          <w:lang w:val="en-GB"/>
        </w:rPr>
        <w:t xml:space="preserve">delivery of services at their doorstep. This can only be made possible using a practical application that has both the client's side and the company's side. The application has a functionality that allows clients to download it on their mobile phones and create a profile </w:t>
      </w:r>
      <w:r w:rsidR="009410A7" w:rsidRPr="000E7517">
        <w:rPr>
          <w:rFonts w:ascii="Arial" w:hAnsi="Arial" w:cs="Arial"/>
          <w:lang w:val="en-GB"/>
        </w:rPr>
        <w:t>that allows them to log into the app. After that, they can view the different services offered by the company and provide their physical location. Once all the information has been provided, they then make a request which automatically reflects on the company's side, and a professional is assigned t</w:t>
      </w:r>
      <w:r w:rsidRPr="000E7517">
        <w:rPr>
          <w:rFonts w:ascii="Arial" w:hAnsi="Arial" w:cs="Arial"/>
          <w:lang w:val="en-GB"/>
        </w:rPr>
        <w:t xml:space="preserve">o deliver the services at the doorstep. After sending a request, the services are rendered after about 20 to 40 minutes, depending on the client's location. </w:t>
      </w:r>
    </w:p>
    <w:p w14:paraId="17491A81" w14:textId="77777777" w:rsidR="00AB5E28" w:rsidRPr="000E7517" w:rsidRDefault="000D4B7D" w:rsidP="000E7517">
      <w:pPr>
        <w:spacing w:line="360" w:lineRule="auto"/>
        <w:rPr>
          <w:rFonts w:ascii="Arial" w:hAnsi="Arial" w:cs="Arial"/>
          <w:lang w:val="en-GB"/>
        </w:rPr>
      </w:pPr>
      <w:r w:rsidRPr="000E7517">
        <w:rPr>
          <w:rFonts w:ascii="Arial" w:hAnsi="Arial" w:cs="Arial"/>
          <w:lang w:val="en-GB"/>
        </w:rPr>
        <w:t xml:space="preserve">The company also applies the use of a wireless network in the office to facilitate the </w:t>
      </w:r>
      <w:r w:rsidR="002E0DB5" w:rsidRPr="000E7517">
        <w:rPr>
          <w:rFonts w:ascii="Arial" w:hAnsi="Arial" w:cs="Arial"/>
          <w:lang w:val="en-GB"/>
        </w:rPr>
        <w:t xml:space="preserve">operations of the company. The offices </w:t>
      </w:r>
      <w:proofErr w:type="gramStart"/>
      <w:r w:rsidR="002E0DB5" w:rsidRPr="000E7517">
        <w:rPr>
          <w:rFonts w:ascii="Arial" w:hAnsi="Arial" w:cs="Arial"/>
          <w:lang w:val="en-GB"/>
        </w:rPr>
        <w:t>are connected with</w:t>
      </w:r>
      <w:proofErr w:type="gramEnd"/>
      <w:r w:rsidR="002E0DB5" w:rsidRPr="000E7517">
        <w:rPr>
          <w:rFonts w:ascii="Arial" w:hAnsi="Arial" w:cs="Arial"/>
          <w:lang w:val="en-GB"/>
        </w:rPr>
        <w:t xml:space="preserve"> wireless networks, </w:t>
      </w:r>
      <w:r w:rsidR="00F57402" w:rsidRPr="000E7517">
        <w:rPr>
          <w:rFonts w:ascii="Arial" w:hAnsi="Arial" w:cs="Arial"/>
          <w:lang w:val="en-GB"/>
        </w:rPr>
        <w:t xml:space="preserve">which helps the employees gain access to the internet. Also, the wireless network helps the departments to access information from the database depending on the department and the information needed. The </w:t>
      </w:r>
      <w:r w:rsidR="00F57402" w:rsidRPr="000E7517">
        <w:rPr>
          <w:rFonts w:ascii="Arial" w:hAnsi="Arial" w:cs="Arial"/>
          <w:lang w:val="en-GB"/>
        </w:rPr>
        <w:lastRenderedPageBreak/>
        <w:t xml:space="preserve">network is reliable and robust, increasing the efficiency of the company's activities. The office is fitted with a 5G network that ensures that all the departments can access the appropriate services and effectively meet the customers' needs across London. Some computers and laptops are available in the office by managers and other employees. They are all fitted with antivirus protection, ensuring the system is safe from malicious people and cyber threats and </w:t>
      </w:r>
      <w:r w:rsidR="00F6449E" w:rsidRPr="000E7517">
        <w:rPr>
          <w:rFonts w:ascii="Arial" w:hAnsi="Arial" w:cs="Arial"/>
          <w:lang w:val="en-GB"/>
        </w:rPr>
        <w:t xml:space="preserve">assuring the safety of the company’s data. </w:t>
      </w:r>
    </w:p>
    <w:p w14:paraId="6A8A7BD6" w14:textId="77777777" w:rsidR="00F6449E" w:rsidRPr="000E7517" w:rsidRDefault="000D4B7D" w:rsidP="000E7517">
      <w:pPr>
        <w:spacing w:line="360" w:lineRule="auto"/>
        <w:rPr>
          <w:rFonts w:ascii="Arial" w:hAnsi="Arial" w:cs="Arial"/>
          <w:lang w:val="en-GB"/>
        </w:rPr>
      </w:pPr>
      <w:r w:rsidRPr="000E7517">
        <w:rPr>
          <w:rFonts w:ascii="Arial" w:hAnsi="Arial" w:cs="Arial"/>
          <w:lang w:val="en-GB"/>
        </w:rPr>
        <w:t xml:space="preserve">Another technology applied in the company is social media marketing, whereby the company utilizes different social media marketing such as Facebook, Instagram, and Twitter to promote the company and its products. The company puts up scheduled advertisements across the different platforms intending to create awareness, attracting more customers to purchase the services provided by the company. </w:t>
      </w:r>
      <w:r w:rsidR="00DF2907" w:rsidRPr="000E7517">
        <w:rPr>
          <w:rFonts w:ascii="Arial" w:hAnsi="Arial" w:cs="Arial"/>
          <w:lang w:val="en-GB"/>
        </w:rPr>
        <w:t xml:space="preserve">The company also uses a business phone system to provide customer service and ensure customer relations. </w:t>
      </w:r>
    </w:p>
    <w:p w14:paraId="5DBDAAB0" w14:textId="77777777" w:rsidR="00D50B85" w:rsidRPr="000E7517" w:rsidRDefault="000D4B7D" w:rsidP="000E7517">
      <w:pPr>
        <w:spacing w:line="360" w:lineRule="auto"/>
        <w:rPr>
          <w:rFonts w:ascii="Arial" w:hAnsi="Arial" w:cs="Arial"/>
          <w:lang w:val="en-GB"/>
        </w:rPr>
      </w:pPr>
      <w:r w:rsidRPr="000E7517">
        <w:rPr>
          <w:rFonts w:ascii="Arial" w:hAnsi="Arial" w:cs="Arial"/>
          <w:lang w:val="en-GB"/>
        </w:rPr>
        <w:t xml:space="preserve">Despite applying these technologies in different departments, the company still has a broader room for technology in its operations. The company needs to update its database to track all the pets that </w:t>
      </w:r>
      <w:r w:rsidR="00A02217" w:rsidRPr="000E7517">
        <w:rPr>
          <w:rFonts w:ascii="Arial" w:hAnsi="Arial" w:cs="Arial"/>
          <w:lang w:val="en-GB"/>
        </w:rPr>
        <w:t xml:space="preserve">UWTSD professionals have treated. This will make the work of the professionals since they can refer to the previous details captured in terms of the dog details and the medication administered to the pet hence determining the most appropriate medication for the pet. Apart from the health history, the database will also help in retrieving </w:t>
      </w:r>
      <w:r w:rsidR="002E69F7" w:rsidRPr="000E7517">
        <w:rPr>
          <w:rFonts w:ascii="Arial" w:hAnsi="Arial" w:cs="Arial"/>
          <w:lang w:val="en-GB"/>
        </w:rPr>
        <w:t xml:space="preserve">the </w:t>
      </w:r>
      <w:r w:rsidR="000A206F" w:rsidRPr="000E7517">
        <w:rPr>
          <w:rFonts w:ascii="Arial" w:hAnsi="Arial" w:cs="Arial"/>
          <w:lang w:val="en-GB"/>
        </w:rPr>
        <w:t xml:space="preserve">grooming kits that each of the pets uses, eliminating any possibility of mixing up the kits for the pets. </w:t>
      </w:r>
    </w:p>
    <w:p w14:paraId="504A1BFF"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15" w:name="_Toc110941113"/>
      <w:r w:rsidRPr="000E7517">
        <w:rPr>
          <w:rFonts w:ascii="Arial" w:hAnsi="Arial" w:cs="Arial"/>
          <w:b/>
          <w:bCs/>
          <w:color w:val="auto"/>
          <w:sz w:val="22"/>
          <w:szCs w:val="22"/>
          <w:lang w:val="en-GB"/>
        </w:rPr>
        <w:t>Management and Organisation</w:t>
      </w:r>
      <w:bookmarkEnd w:id="15"/>
    </w:p>
    <w:p w14:paraId="4620DB5B" w14:textId="77777777" w:rsidR="00DF2907" w:rsidRPr="000E7517" w:rsidRDefault="000D4B7D" w:rsidP="000E7517">
      <w:pPr>
        <w:spacing w:line="360" w:lineRule="auto"/>
        <w:rPr>
          <w:rFonts w:ascii="Arial" w:hAnsi="Arial" w:cs="Arial"/>
          <w:lang w:val="en-GB"/>
        </w:rPr>
      </w:pPr>
      <w:r w:rsidRPr="000E7517">
        <w:rPr>
          <w:rFonts w:ascii="Arial" w:hAnsi="Arial" w:cs="Arial"/>
          <w:lang w:val="en-GB"/>
        </w:rPr>
        <w:t xml:space="preserve">The company is a formal private business that is purely based on partnership. The company comprises four partners with equal investments and is eligible for an equal share of the profits and losses made by the company. </w:t>
      </w:r>
      <w:r w:rsidR="00561230" w:rsidRPr="000E7517">
        <w:rPr>
          <w:rFonts w:ascii="Arial" w:hAnsi="Arial" w:cs="Arial"/>
          <w:lang w:val="en-GB"/>
        </w:rPr>
        <w:t xml:space="preserve">The partners equally contributed the capital used in the company's establishment and hence have an equal share of the returns. </w:t>
      </w:r>
      <w:r w:rsidR="00833F72" w:rsidRPr="000E7517">
        <w:rPr>
          <w:rFonts w:ascii="Arial" w:hAnsi="Arial" w:cs="Arial"/>
          <w:lang w:val="en-GB"/>
        </w:rPr>
        <w:t xml:space="preserve">Each of the four partners plays a role in the company's running. One partner assumes all the responsibilities of the general operative manager while the other three take up the roles of operative managers. They oversee the activities and operations of the other departments, such as the marketing and accounting departments. The four partners are the managers and hence are responsible for making informed decisions that ensure the smooth running of the company and attainment of efficiency and effectiveness. The following figure represents the organizational structure of the company. </w:t>
      </w:r>
    </w:p>
    <w:p w14:paraId="758C041A" w14:textId="77777777" w:rsidR="00127E90" w:rsidRPr="000E7517" w:rsidRDefault="00127E90" w:rsidP="000E7517">
      <w:pPr>
        <w:spacing w:line="360" w:lineRule="auto"/>
        <w:rPr>
          <w:rFonts w:ascii="Arial" w:hAnsi="Arial" w:cs="Arial"/>
          <w:lang w:val="en-GB"/>
        </w:rPr>
      </w:pPr>
    </w:p>
    <w:p w14:paraId="178655AE" w14:textId="77777777" w:rsidR="00127E90" w:rsidRPr="000E7517" w:rsidRDefault="00127E90" w:rsidP="000E7517">
      <w:pPr>
        <w:spacing w:line="360" w:lineRule="auto"/>
        <w:rPr>
          <w:rFonts w:ascii="Arial" w:hAnsi="Arial" w:cs="Arial"/>
          <w:lang w:val="en-GB"/>
        </w:rPr>
      </w:pPr>
    </w:p>
    <w:p w14:paraId="1791ADFC" w14:textId="77777777" w:rsidR="00127E90" w:rsidRPr="000E7517" w:rsidRDefault="00127E90" w:rsidP="000E7517">
      <w:pPr>
        <w:spacing w:line="360" w:lineRule="auto"/>
        <w:rPr>
          <w:rFonts w:ascii="Arial" w:hAnsi="Arial" w:cs="Arial"/>
          <w:lang w:val="en-GB"/>
        </w:rPr>
      </w:pPr>
    </w:p>
    <w:p w14:paraId="4ACC51BF" w14:textId="77777777" w:rsidR="00127E90" w:rsidRPr="000E7517" w:rsidRDefault="00127E90" w:rsidP="000E7517">
      <w:pPr>
        <w:spacing w:line="360" w:lineRule="auto"/>
        <w:rPr>
          <w:rFonts w:ascii="Arial" w:hAnsi="Arial" w:cs="Arial"/>
          <w:lang w:val="en-GB"/>
        </w:rPr>
      </w:pPr>
    </w:p>
    <w:p w14:paraId="1B68E4E1" w14:textId="77777777" w:rsidR="0094303A" w:rsidRPr="000E7517" w:rsidRDefault="000D4B7D" w:rsidP="000E7517">
      <w:pPr>
        <w:spacing w:line="360" w:lineRule="auto"/>
        <w:rPr>
          <w:rFonts w:ascii="Arial" w:hAnsi="Arial" w:cs="Arial"/>
          <w:lang w:val="en-GB"/>
        </w:rPr>
      </w:pPr>
      <w:r w:rsidRPr="000E7517">
        <w:rPr>
          <w:rFonts w:ascii="Arial" w:hAnsi="Arial" w:cs="Arial"/>
          <w:noProof/>
        </w:rPr>
        <mc:AlternateContent>
          <mc:Choice Requires="wps">
            <w:drawing>
              <wp:anchor distT="0" distB="0" distL="114300" distR="114300" simplePos="0" relativeHeight="251658240" behindDoc="0" locked="0" layoutInCell="1" allowOverlap="1" wp14:anchorId="0BC05062" wp14:editId="6BD86447">
                <wp:simplePos x="0" y="0"/>
                <wp:positionH relativeFrom="margin">
                  <wp:align>center</wp:align>
                </wp:positionH>
                <wp:positionV relativeFrom="paragraph">
                  <wp:posOffset>13335</wp:posOffset>
                </wp:positionV>
                <wp:extent cx="1847850" cy="990600"/>
                <wp:effectExtent l="0" t="0" r="19050" b="19050"/>
                <wp:wrapNone/>
                <wp:docPr id="6" name="Rectangle: Rounded Corners 5">
                  <a:extLst xmlns:a="http://schemas.openxmlformats.org/drawingml/2006/main">
                    <a:ext uri="{FF2B5EF4-FFF2-40B4-BE49-F238E27FC236}">
                      <a16:creationId xmlns:a16="http://schemas.microsoft.com/office/drawing/2014/main" id="{31D04EE1-2FB7-54B0-21DB-7508E77874F3}"/>
                    </a:ext>
                  </a:extLst>
                </wp:docPr>
                <wp:cNvGraphicFramePr/>
                <a:graphic xmlns:a="http://schemas.openxmlformats.org/drawingml/2006/main">
                  <a:graphicData uri="http://schemas.microsoft.com/office/word/2010/wordprocessingShape">
                    <wps:wsp>
                      <wps:cNvSpPr/>
                      <wps:spPr>
                        <a:xfrm>
                          <a:off x="0" y="0"/>
                          <a:ext cx="1847850" cy="990600"/>
                        </a:xfrm>
                        <a:prstGeom prst="roundRect">
                          <a:avLst>
                            <a:gd name="adj" fmla="val 769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351182" w14:textId="77777777" w:rsidR="0094303A" w:rsidRPr="0094303A" w:rsidRDefault="000D4B7D" w:rsidP="0094303A">
                            <w:pPr>
                              <w:shd w:val="clear" w:color="auto" w:fill="FFFF00"/>
                              <w:jc w:val="center"/>
                              <w:rPr>
                                <w:rFonts w:hAnsi="Calibri"/>
                                <w:b/>
                                <w:bCs/>
                                <w:color w:val="FFFFFF" w:themeColor="background1"/>
                                <w:kern w:val="24"/>
                                <w:sz w:val="28"/>
                                <w:szCs w:val="28"/>
                              </w:rPr>
                            </w:pPr>
                            <w:r w:rsidRPr="0094303A">
                              <w:rPr>
                                <w:rFonts w:hAnsi="Calibri"/>
                                <w:b/>
                                <w:bCs/>
                                <w:color w:val="FFFFFF" w:themeColor="background1"/>
                                <w:kern w:val="24"/>
                                <w:sz w:val="28"/>
                                <w:szCs w:val="28"/>
                                <w:highlight w:val="yellow"/>
                              </w:rPr>
                              <w:t>Petrina Marian</w:t>
                            </w:r>
                          </w:p>
                          <w:p w14:paraId="66ED733A" w14:textId="77777777" w:rsidR="0094303A" w:rsidRPr="0094303A" w:rsidRDefault="000D4B7D" w:rsidP="0094303A">
                            <w:pPr>
                              <w:jc w:val="center"/>
                              <w:rPr>
                                <w:rFonts w:hAnsi="Calibri"/>
                                <w:b/>
                                <w:bCs/>
                                <w:color w:val="FFFFFF" w:themeColor="background1"/>
                                <w:kern w:val="24"/>
                                <w:sz w:val="28"/>
                                <w:szCs w:val="28"/>
                              </w:rPr>
                            </w:pPr>
                            <w:r w:rsidRPr="0094303A">
                              <w:rPr>
                                <w:rFonts w:hAnsi="Calibri"/>
                                <w:b/>
                                <w:bCs/>
                                <w:color w:val="FFFFFF" w:themeColor="background1"/>
                                <w:kern w:val="24"/>
                                <w:sz w:val="28"/>
                                <w:szCs w:val="28"/>
                              </w:rPr>
                              <w:t>General Operative Manager</w:t>
                            </w:r>
                          </w:p>
                        </w:txbxContent>
                      </wps:txbx>
                      <wps:bodyPr wrap="square" rtlCol="0" anchor="ctr"/>
                    </wps:wsp>
                  </a:graphicData>
                </a:graphic>
                <wp14:sizeRelH relativeFrom="margin">
                  <wp14:pctWidth>0</wp14:pctWidth>
                </wp14:sizeRelH>
                <wp14:sizeRelV relativeFrom="margin">
                  <wp14:pctHeight>0</wp14:pctHeight>
                </wp14:sizeRelV>
              </wp:anchor>
            </w:drawing>
          </mc:Choice>
          <mc:Fallback>
            <w:pict>
              <v:roundrect w14:anchorId="0BC05062" id="Rectangle: Rounded Corners 5" o:spid="_x0000_s1026" style="position:absolute;margin-left:0;margin-top:1.05pt;width:145.5pt;height:78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504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" fillcolor="#4472c4 [3204]" strokecolor="#1f3763 [1604]" strokeweight="1pt">
                <v:stroke joinstyle="miter"/>
                <v:textbox>
                  <w:txbxContent>
                    <w:p w14:paraId="38351182" w14:textId="77777777" w:rsidR="0094303A" w:rsidRPr="0094303A" w:rsidRDefault="000D4B7D" w:rsidP="0094303A">
                      <w:pPr>
                        <w:shd w:val="clear" w:color="auto" w:fill="FFFF00"/>
                        <w:jc w:val="center"/>
                        <w:rPr>
                          <w:rFonts w:hAnsi="Calibri"/>
                          <w:b/>
                          <w:bCs/>
                          <w:color w:val="FFFFFF" w:themeColor="background1"/>
                          <w:kern w:val="24"/>
                          <w:sz w:val="28"/>
                          <w:szCs w:val="28"/>
                        </w:rPr>
                      </w:pPr>
                      <w:r w:rsidRPr="0094303A">
                        <w:rPr>
                          <w:rFonts w:hAnsi="Calibri"/>
                          <w:b/>
                          <w:bCs/>
                          <w:color w:val="FFFFFF" w:themeColor="background1"/>
                          <w:kern w:val="24"/>
                          <w:sz w:val="28"/>
                          <w:szCs w:val="28"/>
                          <w:highlight w:val="yellow"/>
                        </w:rPr>
                        <w:t>Petrina Marian</w:t>
                      </w:r>
                    </w:p>
                    <w:p w14:paraId="66ED733A" w14:textId="77777777" w:rsidR="0094303A" w:rsidRPr="0094303A" w:rsidRDefault="000D4B7D" w:rsidP="0094303A">
                      <w:pPr>
                        <w:jc w:val="center"/>
                        <w:rPr>
                          <w:rFonts w:hAnsi="Calibri"/>
                          <w:b/>
                          <w:bCs/>
                          <w:color w:val="FFFFFF" w:themeColor="background1"/>
                          <w:kern w:val="24"/>
                          <w:sz w:val="28"/>
                          <w:szCs w:val="28"/>
                        </w:rPr>
                      </w:pPr>
                      <w:r w:rsidRPr="0094303A">
                        <w:rPr>
                          <w:rFonts w:hAnsi="Calibri"/>
                          <w:b/>
                          <w:bCs/>
                          <w:color w:val="FFFFFF" w:themeColor="background1"/>
                          <w:kern w:val="24"/>
                          <w:sz w:val="28"/>
                          <w:szCs w:val="28"/>
                        </w:rPr>
                        <w:t>General Operative Manager</w:t>
                      </w:r>
                    </w:p>
                  </w:txbxContent>
                </v:textbox>
                <w10:wrap anchorx="margin"/>
              </v:roundrect>
            </w:pict>
          </mc:Fallback>
        </mc:AlternateContent>
      </w:r>
      <w:r w:rsidRPr="000E7517">
        <w:rPr>
          <w:rFonts w:ascii="Arial" w:hAnsi="Arial" w:cs="Arial"/>
          <w:lang w:val="en-GB"/>
        </w:rPr>
        <w:tab/>
      </w:r>
      <w:r w:rsidRPr="000E7517">
        <w:rPr>
          <w:rFonts w:ascii="Arial" w:hAnsi="Arial" w:cs="Arial"/>
          <w:lang w:val="en-GB"/>
        </w:rPr>
        <w:tab/>
      </w:r>
      <w:r w:rsidRPr="000E7517">
        <w:rPr>
          <w:rFonts w:ascii="Arial" w:hAnsi="Arial" w:cs="Arial"/>
          <w:lang w:val="en-GB"/>
        </w:rPr>
        <w:tab/>
      </w:r>
      <w:r w:rsidRPr="000E7517">
        <w:rPr>
          <w:rFonts w:ascii="Arial" w:hAnsi="Arial" w:cs="Arial"/>
          <w:lang w:val="en-GB"/>
        </w:rPr>
        <w:tab/>
      </w:r>
      <w:r w:rsidRPr="000E7517">
        <w:rPr>
          <w:rFonts w:ascii="Arial" w:hAnsi="Arial" w:cs="Arial"/>
          <w:lang w:val="en-GB"/>
        </w:rPr>
        <w:tab/>
      </w:r>
    </w:p>
    <w:p w14:paraId="22215312" w14:textId="77777777" w:rsidR="0094303A" w:rsidRPr="000E7517" w:rsidRDefault="0094303A" w:rsidP="000E7517">
      <w:pPr>
        <w:spacing w:line="360" w:lineRule="auto"/>
        <w:rPr>
          <w:rFonts w:ascii="Arial" w:hAnsi="Arial" w:cs="Arial"/>
          <w:lang w:val="en-GB"/>
        </w:rPr>
      </w:pPr>
    </w:p>
    <w:p w14:paraId="737CB061" w14:textId="77777777" w:rsidR="0094303A" w:rsidRPr="000E7517" w:rsidRDefault="0094303A" w:rsidP="000E7517">
      <w:pPr>
        <w:spacing w:line="360" w:lineRule="auto"/>
        <w:rPr>
          <w:rFonts w:ascii="Arial" w:hAnsi="Arial" w:cs="Arial"/>
          <w:lang w:val="en-GB"/>
        </w:rPr>
      </w:pPr>
    </w:p>
    <w:p w14:paraId="11876716" w14:textId="77777777" w:rsidR="0094303A" w:rsidRPr="000E7517" w:rsidRDefault="000D4B7D" w:rsidP="000E7517">
      <w:pPr>
        <w:spacing w:line="360" w:lineRule="auto"/>
        <w:rPr>
          <w:rFonts w:ascii="Arial" w:hAnsi="Arial" w:cs="Arial"/>
          <w:lang w:val="en-GB"/>
        </w:rPr>
      </w:pPr>
      <w:r w:rsidRPr="000E7517">
        <w:rPr>
          <w:rFonts w:ascii="Arial" w:hAnsi="Arial" w:cs="Arial"/>
          <w:noProof/>
        </w:rPr>
        <mc:AlternateContent>
          <mc:Choice Requires="wps">
            <w:drawing>
              <wp:anchor distT="0" distB="0" distL="114300" distR="114300" simplePos="0" relativeHeight="251658246" behindDoc="0" locked="0" layoutInCell="1" allowOverlap="1" wp14:anchorId="678BE17A" wp14:editId="7C55FA48">
                <wp:simplePos x="0" y="0"/>
                <wp:positionH relativeFrom="column">
                  <wp:posOffset>2933699</wp:posOffset>
                </wp:positionH>
                <wp:positionV relativeFrom="paragraph">
                  <wp:posOffset>194945</wp:posOffset>
                </wp:positionV>
                <wp:extent cx="9525" cy="1550035"/>
                <wp:effectExtent l="0" t="0" r="28575" b="31115"/>
                <wp:wrapNone/>
                <wp:docPr id="11" name="Straight Connector 10">
                  <a:extLst xmlns:a="http://schemas.openxmlformats.org/drawingml/2006/main">
                    <a:ext uri="{FF2B5EF4-FFF2-40B4-BE49-F238E27FC236}">
                      <a16:creationId xmlns:a16="http://schemas.microsoft.com/office/drawing/2014/main" id="{570C7CD4-6D80-75BE-3F09-BD90913766C8}"/>
                    </a:ext>
                  </a:extLst>
                </wp:docPr>
                <wp:cNvGraphicFramePr/>
                <a:graphic xmlns:a="http://schemas.openxmlformats.org/drawingml/2006/main">
                  <a:graphicData uri="http://schemas.microsoft.com/office/word/2010/wordprocessingShape">
                    <wps:wsp>
                      <wps:cNvCnPr/>
                      <wps:spPr>
                        <a:xfrm flipH="1">
                          <a:off x="0" y="0"/>
                          <a:ext cx="9525" cy="15500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BE22B8" id="Straight Connector 10" o:spid="_x0000_s1026" style="position:absolute;flip:x;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pt,15.35pt" to="231.75pt,13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" strokecolor="#4472c4 [3204]" strokeweight=".5pt">
                <v:stroke joinstyle="miter"/>
              </v:line>
            </w:pict>
          </mc:Fallback>
        </mc:AlternateContent>
      </w:r>
      <w:r w:rsidRPr="000E7517">
        <w:rPr>
          <w:rFonts w:ascii="Arial" w:hAnsi="Arial" w:cs="Arial"/>
          <w:noProof/>
        </w:rPr>
        <mc:AlternateContent>
          <mc:Choice Requires="wps">
            <w:drawing>
              <wp:anchor distT="0" distB="0" distL="114300" distR="114300" simplePos="0" relativeHeight="251658241" behindDoc="0" locked="0" layoutInCell="1" allowOverlap="1" wp14:anchorId="096F8AC1" wp14:editId="172AC57D">
                <wp:simplePos x="0" y="0"/>
                <wp:positionH relativeFrom="column">
                  <wp:posOffset>685800</wp:posOffset>
                </wp:positionH>
                <wp:positionV relativeFrom="paragraph">
                  <wp:posOffset>175894</wp:posOffset>
                </wp:positionV>
                <wp:extent cx="2209800" cy="1514475"/>
                <wp:effectExtent l="0" t="0" r="19050" b="28575"/>
                <wp:wrapNone/>
                <wp:docPr id="12" name="Straight Connector 11">
                  <a:extLst xmlns:a="http://schemas.openxmlformats.org/drawingml/2006/main">
                    <a:ext uri="{FF2B5EF4-FFF2-40B4-BE49-F238E27FC236}">
                      <a16:creationId xmlns:a16="http://schemas.microsoft.com/office/drawing/2014/main" id="{9DA91497-D2E8-9A76-2CA5-B492EB9E4A18}"/>
                    </a:ext>
                  </a:extLst>
                </wp:docPr>
                <wp:cNvGraphicFramePr/>
                <a:graphic xmlns:a="http://schemas.openxmlformats.org/drawingml/2006/main">
                  <a:graphicData uri="http://schemas.microsoft.com/office/word/2010/wordprocessingShape">
                    <wps:wsp>
                      <wps:cNvCnPr/>
                      <wps:spPr>
                        <a:xfrm flipV="1">
                          <a:off x="0" y="0"/>
                          <a:ext cx="2209800" cy="1514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603AC6" id="Straight Connector 11" o:spid="_x0000_s1026" style="position:absolute;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13.85pt" to="228pt,13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" strokecolor="#4472c4 [3204]" strokeweight=".5pt">
                <v:stroke joinstyle="miter"/>
              </v:line>
            </w:pict>
          </mc:Fallback>
        </mc:AlternateContent>
      </w:r>
      <w:r w:rsidRPr="000E7517">
        <w:rPr>
          <w:rFonts w:ascii="Arial" w:hAnsi="Arial" w:cs="Arial"/>
          <w:noProof/>
        </w:rPr>
        <mc:AlternateContent>
          <mc:Choice Requires="wps">
            <w:drawing>
              <wp:anchor distT="0" distB="0" distL="114300" distR="114300" simplePos="0" relativeHeight="251658244" behindDoc="0" locked="0" layoutInCell="1" allowOverlap="1" wp14:anchorId="5EE708CD" wp14:editId="604989BF">
                <wp:simplePos x="0" y="0"/>
                <wp:positionH relativeFrom="column">
                  <wp:posOffset>2924176</wp:posOffset>
                </wp:positionH>
                <wp:positionV relativeFrom="paragraph">
                  <wp:posOffset>175895</wp:posOffset>
                </wp:positionV>
                <wp:extent cx="2266950" cy="1247775"/>
                <wp:effectExtent l="0" t="0" r="19050" b="28575"/>
                <wp:wrapNone/>
                <wp:docPr id="10" name="Straight Connector 9">
                  <a:extLst xmlns:a="http://schemas.openxmlformats.org/drawingml/2006/main">
                    <a:ext uri="{FF2B5EF4-FFF2-40B4-BE49-F238E27FC236}">
                      <a16:creationId xmlns:a16="http://schemas.microsoft.com/office/drawing/2014/main" id="{0A883CA4-2210-39A3-5CC2-2442F9A9ECD6}"/>
                    </a:ext>
                  </a:extLst>
                </wp:docPr>
                <wp:cNvGraphicFramePr/>
                <a:graphic xmlns:a="http://schemas.openxmlformats.org/drawingml/2006/main">
                  <a:graphicData uri="http://schemas.microsoft.com/office/word/2010/wordprocessingShape">
                    <wps:wsp>
                      <wps:cNvCnPr/>
                      <wps:spPr>
                        <a:xfrm>
                          <a:off x="0" y="0"/>
                          <a:ext cx="2266950" cy="1247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C4C0E5" id="Straight Connector 9" o:spid="_x0000_s1026" style="position:absolute;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25pt,13.85pt" to="408.75pt,1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" strokecolor="#4472c4 [3204]" strokeweight=".5pt">
                <v:stroke joinstyle="miter"/>
              </v:line>
            </w:pict>
          </mc:Fallback>
        </mc:AlternateContent>
      </w:r>
    </w:p>
    <w:p w14:paraId="128A758F" w14:textId="77777777" w:rsidR="0094303A" w:rsidRPr="000E7517" w:rsidRDefault="0094303A" w:rsidP="000E7517">
      <w:pPr>
        <w:spacing w:line="360" w:lineRule="auto"/>
        <w:rPr>
          <w:rFonts w:ascii="Arial" w:hAnsi="Arial" w:cs="Arial"/>
          <w:lang w:val="en-GB"/>
        </w:rPr>
      </w:pPr>
    </w:p>
    <w:p w14:paraId="64CCBC20" w14:textId="77777777" w:rsidR="0094303A" w:rsidRPr="000E7517" w:rsidRDefault="0094303A" w:rsidP="000E7517">
      <w:pPr>
        <w:spacing w:line="360" w:lineRule="auto"/>
        <w:rPr>
          <w:rFonts w:ascii="Arial" w:hAnsi="Arial" w:cs="Arial"/>
          <w:lang w:val="en-GB"/>
        </w:rPr>
      </w:pPr>
    </w:p>
    <w:p w14:paraId="1D59F4EA" w14:textId="77777777" w:rsidR="0094303A" w:rsidRPr="000E7517" w:rsidRDefault="0094303A" w:rsidP="000E7517">
      <w:pPr>
        <w:spacing w:line="360" w:lineRule="auto"/>
        <w:rPr>
          <w:rFonts w:ascii="Arial" w:hAnsi="Arial" w:cs="Arial"/>
          <w:lang w:val="en-GB"/>
        </w:rPr>
      </w:pPr>
    </w:p>
    <w:p w14:paraId="1F156DF5" w14:textId="77777777" w:rsidR="0094303A" w:rsidRPr="000E7517" w:rsidRDefault="0094303A" w:rsidP="000E7517">
      <w:pPr>
        <w:spacing w:line="360" w:lineRule="auto"/>
        <w:rPr>
          <w:rFonts w:ascii="Arial" w:hAnsi="Arial" w:cs="Arial"/>
          <w:lang w:val="en-GB"/>
        </w:rPr>
      </w:pPr>
    </w:p>
    <w:p w14:paraId="14280548" w14:textId="77777777" w:rsidR="0094303A" w:rsidRPr="000E7517" w:rsidRDefault="0094303A" w:rsidP="000E7517">
      <w:pPr>
        <w:spacing w:line="360" w:lineRule="auto"/>
        <w:rPr>
          <w:rFonts w:ascii="Arial" w:hAnsi="Arial" w:cs="Arial"/>
          <w:lang w:val="en-GB"/>
        </w:rPr>
      </w:pPr>
    </w:p>
    <w:p w14:paraId="5E5F5440" w14:textId="77777777" w:rsidR="0094303A" w:rsidRPr="000E7517" w:rsidRDefault="000D4B7D" w:rsidP="000E7517">
      <w:pPr>
        <w:spacing w:line="360" w:lineRule="auto"/>
        <w:rPr>
          <w:rFonts w:ascii="Arial" w:hAnsi="Arial" w:cs="Arial"/>
          <w:lang w:val="en-GB"/>
        </w:rPr>
      </w:pPr>
      <w:r w:rsidRPr="000E7517">
        <w:rPr>
          <w:rFonts w:ascii="Arial" w:hAnsi="Arial" w:cs="Arial"/>
          <w:noProof/>
        </w:rPr>
        <mc:AlternateContent>
          <mc:Choice Requires="wps">
            <w:drawing>
              <wp:anchor distT="0" distB="0" distL="114300" distR="114300" simplePos="0" relativeHeight="251658243" behindDoc="0" locked="0" layoutInCell="1" allowOverlap="1" wp14:anchorId="00364619" wp14:editId="3D2BDB2A">
                <wp:simplePos x="0" y="0"/>
                <wp:positionH relativeFrom="margin">
                  <wp:posOffset>2133600</wp:posOffset>
                </wp:positionH>
                <wp:positionV relativeFrom="paragraph">
                  <wp:posOffset>5080</wp:posOffset>
                </wp:positionV>
                <wp:extent cx="1657985" cy="914400"/>
                <wp:effectExtent l="0" t="0" r="18415" b="19050"/>
                <wp:wrapNone/>
                <wp:docPr id="7" name="Rectangle: Rounded Corners 6">
                  <a:extLst xmlns:a="http://schemas.openxmlformats.org/drawingml/2006/main">
                    <a:ext uri="{FF2B5EF4-FFF2-40B4-BE49-F238E27FC236}">
                      <a16:creationId xmlns:a16="http://schemas.microsoft.com/office/drawing/2014/main" id="{68494EFC-15E8-2EE9-0869-A2CD4F1E6751}"/>
                    </a:ext>
                  </a:extLst>
                </wp:docPr>
                <wp:cNvGraphicFramePr/>
                <a:graphic xmlns:a="http://schemas.openxmlformats.org/drawingml/2006/main">
                  <a:graphicData uri="http://schemas.microsoft.com/office/word/2010/wordprocessingShape">
                    <wps:wsp>
                      <wps:cNvSpPr/>
                      <wps:spPr>
                        <a:xfrm>
                          <a:off x="0" y="0"/>
                          <a:ext cx="1657985" cy="914400"/>
                        </a:xfrm>
                        <a:prstGeom prst="roundRect">
                          <a:avLst>
                            <a:gd name="adj" fmla="val 11538"/>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8F52E0" w14:textId="77777777" w:rsidR="0094303A" w:rsidRPr="004306E2" w:rsidRDefault="000D4B7D" w:rsidP="0094303A">
                            <w:pPr>
                              <w:shd w:val="clear" w:color="auto" w:fill="FFFF00"/>
                              <w:jc w:val="center"/>
                              <w:rPr>
                                <w:rFonts w:hAnsi="Calibri"/>
                                <w:b/>
                                <w:bCs/>
                                <w:color w:val="FFFFFF" w:themeColor="background1"/>
                                <w:kern w:val="24"/>
                                <w:sz w:val="24"/>
                                <w:szCs w:val="24"/>
                              </w:rPr>
                            </w:pPr>
                            <w:r w:rsidRPr="004306E2">
                              <w:rPr>
                                <w:rFonts w:hAnsi="Calibri"/>
                                <w:b/>
                                <w:bCs/>
                                <w:color w:val="FFFFFF" w:themeColor="background1"/>
                                <w:kern w:val="24"/>
                                <w:sz w:val="24"/>
                                <w:szCs w:val="24"/>
                                <w:highlight w:val="yellow"/>
                              </w:rPr>
                              <w:t>Costel Emilian Radu</w:t>
                            </w:r>
                          </w:p>
                          <w:p w14:paraId="596B05C8" w14:textId="77777777" w:rsidR="0094303A" w:rsidRPr="004306E2" w:rsidRDefault="000D4B7D" w:rsidP="004306E2">
                            <w:pPr>
                              <w:jc w:val="center"/>
                              <w:rPr>
                                <w:rFonts w:hAnsi="Calibri"/>
                                <w:b/>
                                <w:bCs/>
                                <w:color w:val="FFFFFF" w:themeColor="background1"/>
                                <w:kern w:val="24"/>
                                <w:sz w:val="24"/>
                                <w:szCs w:val="24"/>
                              </w:rPr>
                            </w:pPr>
                            <w:r w:rsidRPr="004306E2">
                              <w:rPr>
                                <w:rFonts w:hAnsi="Calibri"/>
                                <w:b/>
                                <w:bCs/>
                                <w:color w:val="FFFFFF" w:themeColor="background1"/>
                                <w:kern w:val="24"/>
                                <w:sz w:val="24"/>
                                <w:szCs w:val="24"/>
                              </w:rPr>
                              <w:t>Operative</w:t>
                            </w:r>
                            <w:r w:rsidR="004306E2">
                              <w:rPr>
                                <w:rFonts w:hAnsi="Calibri"/>
                                <w:b/>
                                <w:bCs/>
                                <w:color w:val="FFFFFF" w:themeColor="background1"/>
                                <w:kern w:val="24"/>
                                <w:sz w:val="24"/>
                                <w:szCs w:val="24"/>
                              </w:rPr>
                              <w:t xml:space="preserve"> </w:t>
                            </w:r>
                            <w:r w:rsidRPr="004306E2">
                              <w:rPr>
                                <w:rFonts w:hAnsi="Calibri"/>
                                <w:b/>
                                <w:bCs/>
                                <w:color w:val="FFFFFF" w:themeColor="background1"/>
                                <w:kern w:val="24"/>
                                <w:sz w:val="24"/>
                                <w:szCs w:val="24"/>
                              </w:rPr>
                              <w:t>Manager</w:t>
                            </w:r>
                          </w:p>
                        </w:txbxContent>
                      </wps:txbx>
                      <wps:bodyPr wrap="square" rtlCol="0" anchor="ctr"/>
                    </wps:wsp>
                  </a:graphicData>
                </a:graphic>
                <wp14:sizeRelH relativeFrom="margin">
                  <wp14:pctWidth>0</wp14:pctWidth>
                </wp14:sizeRelH>
              </wp:anchor>
            </w:drawing>
          </mc:Choice>
          <mc:Fallback>
            <w:pict>
              <v:roundrect w14:anchorId="00364619" id="Rectangle: Rounded Corners 6" o:spid="_x0000_s1027" style="position:absolute;margin-left:168pt;margin-top:.4pt;width:130.55pt;height:1in;z-index:251658243;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756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" fillcolor="#4472c4 [3204]" strokecolor="#1f3763 [1604]" strokeweight="1pt">
                <v:stroke joinstyle="miter"/>
                <v:textbox>
                  <w:txbxContent>
                    <w:p w14:paraId="148F52E0" w14:textId="77777777" w:rsidR="0094303A" w:rsidRPr="004306E2" w:rsidRDefault="000D4B7D" w:rsidP="0094303A">
                      <w:pPr>
                        <w:shd w:val="clear" w:color="auto" w:fill="FFFF00"/>
                        <w:jc w:val="center"/>
                        <w:rPr>
                          <w:rFonts w:hAnsi="Calibri"/>
                          <w:b/>
                          <w:bCs/>
                          <w:color w:val="FFFFFF" w:themeColor="background1"/>
                          <w:kern w:val="24"/>
                          <w:sz w:val="24"/>
                          <w:szCs w:val="24"/>
                        </w:rPr>
                      </w:pPr>
                      <w:r w:rsidRPr="004306E2">
                        <w:rPr>
                          <w:rFonts w:hAnsi="Calibri"/>
                          <w:b/>
                          <w:bCs/>
                          <w:color w:val="FFFFFF" w:themeColor="background1"/>
                          <w:kern w:val="24"/>
                          <w:sz w:val="24"/>
                          <w:szCs w:val="24"/>
                          <w:highlight w:val="yellow"/>
                        </w:rPr>
                        <w:t>Costel Emilian Radu</w:t>
                      </w:r>
                    </w:p>
                    <w:p w14:paraId="596B05C8" w14:textId="77777777" w:rsidR="0094303A" w:rsidRPr="004306E2" w:rsidRDefault="000D4B7D" w:rsidP="004306E2">
                      <w:pPr>
                        <w:jc w:val="center"/>
                        <w:rPr>
                          <w:rFonts w:hAnsi="Calibri"/>
                          <w:b/>
                          <w:bCs/>
                          <w:color w:val="FFFFFF" w:themeColor="background1"/>
                          <w:kern w:val="24"/>
                          <w:sz w:val="24"/>
                          <w:szCs w:val="24"/>
                        </w:rPr>
                      </w:pPr>
                      <w:r w:rsidRPr="004306E2">
                        <w:rPr>
                          <w:rFonts w:hAnsi="Calibri"/>
                          <w:b/>
                          <w:bCs/>
                          <w:color w:val="FFFFFF" w:themeColor="background1"/>
                          <w:kern w:val="24"/>
                          <w:sz w:val="24"/>
                          <w:szCs w:val="24"/>
                        </w:rPr>
                        <w:t>Operative</w:t>
                      </w:r>
                      <w:r w:rsidR="004306E2">
                        <w:rPr>
                          <w:rFonts w:hAnsi="Calibri"/>
                          <w:b/>
                          <w:bCs/>
                          <w:color w:val="FFFFFF" w:themeColor="background1"/>
                          <w:kern w:val="24"/>
                          <w:sz w:val="24"/>
                          <w:szCs w:val="24"/>
                        </w:rPr>
                        <w:t xml:space="preserve"> </w:t>
                      </w:r>
                      <w:r w:rsidRPr="004306E2">
                        <w:rPr>
                          <w:rFonts w:hAnsi="Calibri"/>
                          <w:b/>
                          <w:bCs/>
                          <w:color w:val="FFFFFF" w:themeColor="background1"/>
                          <w:kern w:val="24"/>
                          <w:sz w:val="24"/>
                          <w:szCs w:val="24"/>
                        </w:rPr>
                        <w:t>Manager</w:t>
                      </w:r>
                    </w:p>
                  </w:txbxContent>
                </v:textbox>
                <w10:wrap anchorx="margin"/>
              </v:roundrect>
            </w:pict>
          </mc:Fallback>
        </mc:AlternateContent>
      </w:r>
      <w:r w:rsidRPr="000E7517">
        <w:rPr>
          <w:rFonts w:ascii="Arial" w:hAnsi="Arial" w:cs="Arial"/>
          <w:noProof/>
        </w:rPr>
        <mc:AlternateContent>
          <mc:Choice Requires="wps">
            <w:drawing>
              <wp:anchor distT="0" distB="0" distL="114300" distR="114300" simplePos="0" relativeHeight="251658245" behindDoc="0" locked="0" layoutInCell="1" allowOverlap="1" wp14:anchorId="5683A8EF" wp14:editId="13F4B66A">
                <wp:simplePos x="0" y="0"/>
                <wp:positionH relativeFrom="margin">
                  <wp:posOffset>4219576</wp:posOffset>
                </wp:positionH>
                <wp:positionV relativeFrom="paragraph">
                  <wp:posOffset>14605</wp:posOffset>
                </wp:positionV>
                <wp:extent cx="1828800" cy="914400"/>
                <wp:effectExtent l="0" t="0" r="19050" b="19050"/>
                <wp:wrapNone/>
                <wp:docPr id="8" name="Rectangle: Rounded Corners 7">
                  <a:extLst xmlns:a="http://schemas.openxmlformats.org/drawingml/2006/main">
                    <a:ext uri="{FF2B5EF4-FFF2-40B4-BE49-F238E27FC236}">
                      <a16:creationId xmlns:a16="http://schemas.microsoft.com/office/drawing/2014/main" id="{E550CEA9-00D4-7CC5-525F-771CC93AA83D}"/>
                    </a:ext>
                  </a:extLst>
                </wp:docPr>
                <wp:cNvGraphicFramePr/>
                <a:graphic xmlns:a="http://schemas.openxmlformats.org/drawingml/2006/main">
                  <a:graphicData uri="http://schemas.microsoft.com/office/word/2010/wordprocessingShape">
                    <wps:wsp>
                      <wps:cNvSpPr/>
                      <wps:spPr>
                        <a:xfrm>
                          <a:off x="0" y="0"/>
                          <a:ext cx="182880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381B44" w14:textId="77777777" w:rsidR="0094303A" w:rsidRPr="004306E2" w:rsidRDefault="000D4B7D" w:rsidP="0094303A">
                            <w:pPr>
                              <w:shd w:val="clear" w:color="auto" w:fill="FFFF00"/>
                              <w:jc w:val="center"/>
                              <w:rPr>
                                <w:rFonts w:hAnsi="Calibri"/>
                                <w:b/>
                                <w:bCs/>
                                <w:color w:val="FFFFFF" w:themeColor="background1"/>
                                <w:kern w:val="24"/>
                                <w:sz w:val="24"/>
                                <w:szCs w:val="24"/>
                              </w:rPr>
                            </w:pPr>
                            <w:r w:rsidRPr="004306E2">
                              <w:rPr>
                                <w:rFonts w:hAnsi="Calibri"/>
                                <w:b/>
                                <w:bCs/>
                                <w:color w:val="FFFFFF" w:themeColor="background1"/>
                                <w:kern w:val="24"/>
                                <w:sz w:val="24"/>
                                <w:szCs w:val="24"/>
                                <w:highlight w:val="yellow"/>
                              </w:rPr>
                              <w:t>Stephen Liep Choik</w:t>
                            </w:r>
                          </w:p>
                          <w:p w14:paraId="1F7AED53" w14:textId="77777777" w:rsidR="0094303A" w:rsidRPr="004306E2" w:rsidRDefault="000D4B7D" w:rsidP="004306E2">
                            <w:pPr>
                              <w:rPr>
                                <w:rFonts w:hAnsi="Calibri"/>
                                <w:b/>
                                <w:bCs/>
                                <w:color w:val="FFFFFF" w:themeColor="background1"/>
                                <w:kern w:val="24"/>
                                <w:sz w:val="24"/>
                                <w:szCs w:val="24"/>
                              </w:rPr>
                            </w:pPr>
                            <w:r w:rsidRPr="004306E2">
                              <w:rPr>
                                <w:rFonts w:hAnsi="Calibri"/>
                                <w:b/>
                                <w:bCs/>
                                <w:color w:val="FFFFFF" w:themeColor="background1"/>
                                <w:kern w:val="24"/>
                                <w:sz w:val="24"/>
                                <w:szCs w:val="24"/>
                              </w:rPr>
                              <w:t>Operative</w:t>
                            </w:r>
                            <w:r w:rsidR="004306E2">
                              <w:rPr>
                                <w:rFonts w:hAnsi="Calibri"/>
                                <w:b/>
                                <w:bCs/>
                                <w:color w:val="FFFFFF" w:themeColor="background1"/>
                                <w:kern w:val="24"/>
                                <w:sz w:val="24"/>
                                <w:szCs w:val="24"/>
                              </w:rPr>
                              <w:t xml:space="preserve"> </w:t>
                            </w:r>
                            <w:r w:rsidRPr="004306E2">
                              <w:rPr>
                                <w:rFonts w:hAnsi="Calibri"/>
                                <w:b/>
                                <w:bCs/>
                                <w:color w:val="FFFFFF" w:themeColor="background1"/>
                                <w:kern w:val="24"/>
                                <w:sz w:val="24"/>
                                <w:szCs w:val="24"/>
                              </w:rPr>
                              <w:t>Manager</w:t>
                            </w:r>
                          </w:p>
                        </w:txbxContent>
                      </wps:txbx>
                      <wps:bodyPr wrap="square" rtlCol="0" anchor="ctr"/>
                    </wps:wsp>
                  </a:graphicData>
                </a:graphic>
                <wp14:sizeRelH relativeFrom="margin">
                  <wp14:pctWidth>0</wp14:pctWidth>
                </wp14:sizeRelH>
              </wp:anchor>
            </w:drawing>
          </mc:Choice>
          <mc:Fallback>
            <w:pict>
              <v:roundrect w14:anchorId="5683A8EF" id="Rectangle: Rounded Corners 7" o:spid="_x0000_s1028" style="position:absolute;margin-left:332.25pt;margin-top:1.15pt;width:2in;height:1in;z-index:25165824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" fillcolor="#4472c4 [3204]" strokecolor="#1f3763 [1604]" strokeweight="1pt">
                <v:stroke joinstyle="miter"/>
                <v:textbox>
                  <w:txbxContent>
                    <w:p w14:paraId="4C381B44" w14:textId="77777777" w:rsidR="0094303A" w:rsidRPr="004306E2" w:rsidRDefault="000D4B7D" w:rsidP="0094303A">
                      <w:pPr>
                        <w:shd w:val="clear" w:color="auto" w:fill="FFFF00"/>
                        <w:jc w:val="center"/>
                        <w:rPr>
                          <w:rFonts w:hAnsi="Calibri"/>
                          <w:b/>
                          <w:bCs/>
                          <w:color w:val="FFFFFF" w:themeColor="background1"/>
                          <w:kern w:val="24"/>
                          <w:sz w:val="24"/>
                          <w:szCs w:val="24"/>
                        </w:rPr>
                      </w:pPr>
                      <w:r w:rsidRPr="004306E2">
                        <w:rPr>
                          <w:rFonts w:hAnsi="Calibri"/>
                          <w:b/>
                          <w:bCs/>
                          <w:color w:val="FFFFFF" w:themeColor="background1"/>
                          <w:kern w:val="24"/>
                          <w:sz w:val="24"/>
                          <w:szCs w:val="24"/>
                          <w:highlight w:val="yellow"/>
                        </w:rPr>
                        <w:t>Stephen Liep Choik</w:t>
                      </w:r>
                    </w:p>
                    <w:p w14:paraId="1F7AED53" w14:textId="77777777" w:rsidR="0094303A" w:rsidRPr="004306E2" w:rsidRDefault="000D4B7D" w:rsidP="004306E2">
                      <w:pPr>
                        <w:rPr>
                          <w:rFonts w:hAnsi="Calibri"/>
                          <w:b/>
                          <w:bCs/>
                          <w:color w:val="FFFFFF" w:themeColor="background1"/>
                          <w:kern w:val="24"/>
                          <w:sz w:val="24"/>
                          <w:szCs w:val="24"/>
                        </w:rPr>
                      </w:pPr>
                      <w:r w:rsidRPr="004306E2">
                        <w:rPr>
                          <w:rFonts w:hAnsi="Calibri"/>
                          <w:b/>
                          <w:bCs/>
                          <w:color w:val="FFFFFF" w:themeColor="background1"/>
                          <w:kern w:val="24"/>
                          <w:sz w:val="24"/>
                          <w:szCs w:val="24"/>
                        </w:rPr>
                        <w:t>Operative</w:t>
                      </w:r>
                      <w:r w:rsidR="004306E2">
                        <w:rPr>
                          <w:rFonts w:hAnsi="Calibri"/>
                          <w:b/>
                          <w:bCs/>
                          <w:color w:val="FFFFFF" w:themeColor="background1"/>
                          <w:kern w:val="24"/>
                          <w:sz w:val="24"/>
                          <w:szCs w:val="24"/>
                        </w:rPr>
                        <w:t xml:space="preserve"> </w:t>
                      </w:r>
                      <w:r w:rsidRPr="004306E2">
                        <w:rPr>
                          <w:rFonts w:hAnsi="Calibri"/>
                          <w:b/>
                          <w:bCs/>
                          <w:color w:val="FFFFFF" w:themeColor="background1"/>
                          <w:kern w:val="24"/>
                          <w:sz w:val="24"/>
                          <w:szCs w:val="24"/>
                        </w:rPr>
                        <w:t>Manager</w:t>
                      </w:r>
                    </w:p>
                  </w:txbxContent>
                </v:textbox>
                <w10:wrap anchorx="margin"/>
              </v:roundrect>
            </w:pict>
          </mc:Fallback>
        </mc:AlternateContent>
      </w:r>
      <w:r w:rsidRPr="000E7517">
        <w:rPr>
          <w:rFonts w:ascii="Arial" w:hAnsi="Arial" w:cs="Arial"/>
          <w:noProof/>
        </w:rPr>
        <mc:AlternateContent>
          <mc:Choice Requires="wps">
            <w:drawing>
              <wp:anchor distT="0" distB="0" distL="114300" distR="114300" simplePos="0" relativeHeight="251658242" behindDoc="0" locked="0" layoutInCell="1" allowOverlap="1" wp14:anchorId="2E06AEF7" wp14:editId="517304E2">
                <wp:simplePos x="0" y="0"/>
                <wp:positionH relativeFrom="margin">
                  <wp:align>left</wp:align>
                </wp:positionH>
                <wp:positionV relativeFrom="paragraph">
                  <wp:posOffset>28575</wp:posOffset>
                </wp:positionV>
                <wp:extent cx="1743075" cy="914400"/>
                <wp:effectExtent l="0" t="0" r="28575" b="19050"/>
                <wp:wrapNone/>
                <wp:docPr id="9" name="Rectangle: Rounded Corners 8">
                  <a:extLst xmlns:a="http://schemas.openxmlformats.org/drawingml/2006/main">
                    <a:ext uri="{FF2B5EF4-FFF2-40B4-BE49-F238E27FC236}">
                      <a16:creationId xmlns:a16="http://schemas.microsoft.com/office/drawing/2014/main" id="{B85D26DF-F3FE-8D32-B2D0-2EC4C31A8198}"/>
                    </a:ext>
                  </a:extLst>
                </wp:docPr>
                <wp:cNvGraphicFramePr/>
                <a:graphic xmlns:a="http://schemas.openxmlformats.org/drawingml/2006/main">
                  <a:graphicData uri="http://schemas.microsoft.com/office/word/2010/wordprocessingShape">
                    <wps:wsp>
                      <wps:cNvSpPr/>
                      <wps:spPr>
                        <a:xfrm>
                          <a:off x="0" y="0"/>
                          <a:ext cx="174307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372D24" w14:textId="77777777" w:rsidR="0094303A" w:rsidRPr="004306E2" w:rsidRDefault="000D4B7D" w:rsidP="0094303A">
                            <w:pPr>
                              <w:shd w:val="clear" w:color="auto" w:fill="FFFF00"/>
                              <w:jc w:val="center"/>
                              <w:rPr>
                                <w:rFonts w:hAnsi="Calibri"/>
                                <w:b/>
                                <w:bCs/>
                                <w:color w:val="FFFFFF" w:themeColor="background1"/>
                                <w:kern w:val="24"/>
                                <w:sz w:val="24"/>
                                <w:szCs w:val="24"/>
                              </w:rPr>
                            </w:pPr>
                            <w:r w:rsidRPr="004306E2">
                              <w:rPr>
                                <w:rFonts w:hAnsi="Calibri"/>
                                <w:b/>
                                <w:bCs/>
                                <w:color w:val="FFFFFF" w:themeColor="background1"/>
                                <w:kern w:val="24"/>
                                <w:sz w:val="24"/>
                                <w:szCs w:val="24"/>
                                <w:highlight w:val="yellow"/>
                              </w:rPr>
                              <w:t>Cristian Radu</w:t>
                            </w:r>
                          </w:p>
                          <w:p w14:paraId="25CBC8D9" w14:textId="77777777" w:rsidR="0094303A" w:rsidRPr="004306E2" w:rsidRDefault="000D4B7D" w:rsidP="0094303A">
                            <w:pPr>
                              <w:jc w:val="center"/>
                              <w:rPr>
                                <w:rFonts w:hAnsi="Calibri"/>
                                <w:b/>
                                <w:bCs/>
                                <w:color w:val="FFFFFF" w:themeColor="background1"/>
                                <w:kern w:val="24"/>
                                <w:sz w:val="24"/>
                                <w:szCs w:val="24"/>
                              </w:rPr>
                            </w:pPr>
                            <w:r w:rsidRPr="004306E2">
                              <w:rPr>
                                <w:rFonts w:hAnsi="Calibri"/>
                                <w:b/>
                                <w:bCs/>
                                <w:color w:val="FFFFFF" w:themeColor="background1"/>
                                <w:kern w:val="24"/>
                                <w:sz w:val="24"/>
                                <w:szCs w:val="24"/>
                              </w:rPr>
                              <w:t xml:space="preserve">Operative Manager </w:t>
                            </w:r>
                          </w:p>
                        </w:txbxContent>
                      </wps:txbx>
                      <wps:bodyPr wrap="square" rtlCol="0" anchor="ctr"/>
                    </wps:wsp>
                  </a:graphicData>
                </a:graphic>
                <wp14:sizeRelH relativeFrom="margin">
                  <wp14:pctWidth>0</wp14:pctWidth>
                </wp14:sizeRelH>
              </wp:anchor>
            </w:drawing>
          </mc:Choice>
          <mc:Fallback>
            <w:pict>
              <v:roundrect w14:anchorId="2E06AEF7" id="Rectangle: Rounded Corners 8" o:spid="_x0000_s1029" style="position:absolute;margin-left:0;margin-top:2.25pt;width:137.25pt;height:1in;z-index:25165824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" fillcolor="#4472c4 [3204]" strokecolor="#1f3763 [1604]" strokeweight="1pt">
                <v:stroke joinstyle="miter"/>
                <v:textbox>
                  <w:txbxContent>
                    <w:p w14:paraId="7E372D24" w14:textId="77777777" w:rsidR="0094303A" w:rsidRPr="004306E2" w:rsidRDefault="000D4B7D" w:rsidP="0094303A">
                      <w:pPr>
                        <w:shd w:val="clear" w:color="auto" w:fill="FFFF00"/>
                        <w:jc w:val="center"/>
                        <w:rPr>
                          <w:rFonts w:hAnsi="Calibri"/>
                          <w:b/>
                          <w:bCs/>
                          <w:color w:val="FFFFFF" w:themeColor="background1"/>
                          <w:kern w:val="24"/>
                          <w:sz w:val="24"/>
                          <w:szCs w:val="24"/>
                        </w:rPr>
                      </w:pPr>
                      <w:r w:rsidRPr="004306E2">
                        <w:rPr>
                          <w:rFonts w:hAnsi="Calibri"/>
                          <w:b/>
                          <w:bCs/>
                          <w:color w:val="FFFFFF" w:themeColor="background1"/>
                          <w:kern w:val="24"/>
                          <w:sz w:val="24"/>
                          <w:szCs w:val="24"/>
                          <w:highlight w:val="yellow"/>
                        </w:rPr>
                        <w:t>Cristian Radu</w:t>
                      </w:r>
                    </w:p>
                    <w:p w14:paraId="25CBC8D9" w14:textId="77777777" w:rsidR="0094303A" w:rsidRPr="004306E2" w:rsidRDefault="000D4B7D" w:rsidP="0094303A">
                      <w:pPr>
                        <w:jc w:val="center"/>
                        <w:rPr>
                          <w:rFonts w:hAnsi="Calibri"/>
                          <w:b/>
                          <w:bCs/>
                          <w:color w:val="FFFFFF" w:themeColor="background1"/>
                          <w:kern w:val="24"/>
                          <w:sz w:val="24"/>
                          <w:szCs w:val="24"/>
                        </w:rPr>
                      </w:pPr>
                      <w:r w:rsidRPr="004306E2">
                        <w:rPr>
                          <w:rFonts w:hAnsi="Calibri"/>
                          <w:b/>
                          <w:bCs/>
                          <w:color w:val="FFFFFF" w:themeColor="background1"/>
                          <w:kern w:val="24"/>
                          <w:sz w:val="24"/>
                          <w:szCs w:val="24"/>
                        </w:rPr>
                        <w:t xml:space="preserve">Operative Manager </w:t>
                      </w:r>
                    </w:p>
                  </w:txbxContent>
                </v:textbox>
                <w10:wrap anchorx="margin"/>
              </v:roundrect>
            </w:pict>
          </mc:Fallback>
        </mc:AlternateContent>
      </w:r>
    </w:p>
    <w:p w14:paraId="0A3004D4" w14:textId="77777777" w:rsidR="0094303A" w:rsidRPr="000E7517" w:rsidRDefault="000D4B7D" w:rsidP="000E7517">
      <w:pPr>
        <w:spacing w:line="360" w:lineRule="auto"/>
        <w:rPr>
          <w:rFonts w:ascii="Arial" w:hAnsi="Arial" w:cs="Arial"/>
          <w:lang w:val="en-GB"/>
        </w:rPr>
      </w:pPr>
      <w:r w:rsidRPr="000E7517">
        <w:rPr>
          <w:rFonts w:ascii="Arial" w:hAnsi="Arial" w:cs="Arial"/>
          <w:noProof/>
        </w:rPr>
        <mc:AlternateContent>
          <mc:Choice Requires="wps">
            <w:drawing>
              <wp:anchor distT="0" distB="0" distL="114300" distR="114300" simplePos="0" relativeHeight="251658248" behindDoc="0" locked="0" layoutInCell="1" allowOverlap="1" wp14:anchorId="448F330F" wp14:editId="44A6A1F0">
                <wp:simplePos x="0" y="0"/>
                <wp:positionH relativeFrom="column">
                  <wp:posOffset>3819525</wp:posOffset>
                </wp:positionH>
                <wp:positionV relativeFrom="paragraph">
                  <wp:posOffset>281304</wp:posOffset>
                </wp:positionV>
                <wp:extent cx="400050" cy="9525"/>
                <wp:effectExtent l="0" t="0" r="19050" b="28575"/>
                <wp:wrapNone/>
                <wp:docPr id="4" name="Straight Connector 19"/>
                <wp:cNvGraphicFramePr/>
                <a:graphic xmlns:a="http://schemas.openxmlformats.org/drawingml/2006/main">
                  <a:graphicData uri="http://schemas.microsoft.com/office/word/2010/wordprocessingShape">
                    <wps:wsp>
                      <wps:cNvCnPr/>
                      <wps:spPr>
                        <a:xfrm flipV="1">
                          <a:off x="0" y="0"/>
                          <a:ext cx="4000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AA4C6E" id="Straight Connector 19" o:spid="_x0000_s1026" style="position:absolute;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75pt,22.15pt" to="332.25pt,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" strokecolor="#4472c4 [3204]" strokeweight=".5pt">
                <v:stroke joinstyle="miter"/>
              </v:line>
            </w:pict>
          </mc:Fallback>
        </mc:AlternateContent>
      </w:r>
    </w:p>
    <w:p w14:paraId="6F35E9DE" w14:textId="77777777" w:rsidR="0094303A" w:rsidRPr="000E7517" w:rsidRDefault="000D4B7D" w:rsidP="000E7517">
      <w:pPr>
        <w:spacing w:line="360" w:lineRule="auto"/>
        <w:rPr>
          <w:rFonts w:ascii="Arial" w:hAnsi="Arial" w:cs="Arial"/>
          <w:lang w:val="en-GB"/>
        </w:rPr>
      </w:pPr>
      <w:r w:rsidRPr="000E7517">
        <w:rPr>
          <w:rFonts w:ascii="Arial" w:hAnsi="Arial" w:cs="Arial"/>
          <w:noProof/>
        </w:rPr>
        <mc:AlternateContent>
          <mc:Choice Requires="wps">
            <w:drawing>
              <wp:anchor distT="0" distB="0" distL="114300" distR="114300" simplePos="0" relativeHeight="251658247" behindDoc="0" locked="0" layoutInCell="1" allowOverlap="1" wp14:anchorId="479F45B6" wp14:editId="44422292">
                <wp:simplePos x="0" y="0"/>
                <wp:positionH relativeFrom="column">
                  <wp:posOffset>1619251</wp:posOffset>
                </wp:positionH>
                <wp:positionV relativeFrom="paragraph">
                  <wp:posOffset>14605</wp:posOffset>
                </wp:positionV>
                <wp:extent cx="590550" cy="0"/>
                <wp:effectExtent l="0" t="0" r="0" b="0"/>
                <wp:wrapNone/>
                <wp:docPr id="20" name="Straight Connector 19">
                  <a:extLst xmlns:a="http://schemas.openxmlformats.org/drawingml/2006/main">
                    <a:ext uri="{FF2B5EF4-FFF2-40B4-BE49-F238E27FC236}">
                      <a16:creationId xmlns:a16="http://schemas.microsoft.com/office/drawing/2014/main" id="{F933E6DA-A545-C9CA-EC51-EA0325CC4297}"/>
                    </a:ext>
                  </a:extLst>
                </wp:docPr>
                <wp:cNvGraphicFramePr/>
                <a:graphic xmlns:a="http://schemas.openxmlformats.org/drawingml/2006/main">
                  <a:graphicData uri="http://schemas.microsoft.com/office/word/2010/wordprocessingShape">
                    <wps:wsp>
                      <wps:cNvCnPr/>
                      <wps:spPr>
                        <a:xfrm>
                          <a:off x="0" y="0"/>
                          <a:ext cx="5905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F0FE71" id="Straight Connector 19" o:spid="_x0000_s1026" style="position:absolute;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1.15pt" to="174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" strokecolor="#4472c4 [3204]" strokeweight=".5pt">
                <v:stroke joinstyle="miter"/>
              </v:line>
            </w:pict>
          </mc:Fallback>
        </mc:AlternateContent>
      </w:r>
    </w:p>
    <w:p w14:paraId="0259D3FA" w14:textId="77777777" w:rsidR="0094303A" w:rsidRPr="000E7517" w:rsidRDefault="0094303A" w:rsidP="000E7517">
      <w:pPr>
        <w:spacing w:line="360" w:lineRule="auto"/>
        <w:rPr>
          <w:rFonts w:ascii="Arial" w:hAnsi="Arial" w:cs="Arial"/>
          <w:lang w:val="en-GB"/>
        </w:rPr>
      </w:pPr>
    </w:p>
    <w:p w14:paraId="4B25C7B4" w14:textId="77777777" w:rsidR="0094303A" w:rsidRPr="000E7517" w:rsidRDefault="000D4B7D" w:rsidP="000E7517">
      <w:pPr>
        <w:spacing w:line="360" w:lineRule="auto"/>
        <w:rPr>
          <w:rFonts w:ascii="Arial" w:hAnsi="Arial" w:cs="Arial"/>
          <w:lang w:val="en-GB"/>
        </w:rPr>
      </w:pPr>
      <w:r w:rsidRPr="000E7517">
        <w:rPr>
          <w:rFonts w:ascii="Arial" w:hAnsi="Arial" w:cs="Arial"/>
          <w:lang w:val="en-GB"/>
        </w:rPr>
        <w:t xml:space="preserve">Each manager outlined above has equal rights to the company's management and </w:t>
      </w:r>
      <w:r w:rsidR="00174ED0" w:rsidRPr="000E7517">
        <w:rPr>
          <w:rFonts w:ascii="Arial" w:hAnsi="Arial" w:cs="Arial"/>
          <w:lang w:val="en-GB"/>
        </w:rPr>
        <w:t xml:space="preserve">every decision made. They are liable to an equal share of the losses and profits made by the company. Therefore, this requires many consultations before a sound decision is made. </w:t>
      </w:r>
    </w:p>
    <w:p w14:paraId="036B32D7"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16" w:name="_Toc110941114"/>
      <w:r w:rsidRPr="000E7517">
        <w:rPr>
          <w:rFonts w:ascii="Arial" w:hAnsi="Arial" w:cs="Arial"/>
          <w:b/>
          <w:bCs/>
          <w:color w:val="auto"/>
          <w:sz w:val="22"/>
          <w:szCs w:val="22"/>
          <w:lang w:val="en-GB"/>
        </w:rPr>
        <w:t>Social Responsibility and Sustainability</w:t>
      </w:r>
      <w:bookmarkEnd w:id="16"/>
    </w:p>
    <w:p w14:paraId="428A228B" w14:textId="77777777" w:rsidR="00174ED0" w:rsidRPr="000E7517" w:rsidRDefault="000D4B7D" w:rsidP="000E7517">
      <w:pPr>
        <w:spacing w:line="360" w:lineRule="auto"/>
        <w:rPr>
          <w:rFonts w:ascii="Arial" w:hAnsi="Arial" w:cs="Arial"/>
          <w:lang w:val="en-GB"/>
        </w:rPr>
      </w:pPr>
      <w:r w:rsidRPr="000E7517">
        <w:rPr>
          <w:rFonts w:ascii="Arial" w:hAnsi="Arial" w:cs="Arial"/>
          <w:lang w:val="en-GB"/>
        </w:rPr>
        <w:t>Corporate social responsibility refers to the practices and policies that organizations put in place to ensure that the organizations positively impact the communities they operate in as a way of attaining sustainability in the market (</w:t>
      </w:r>
      <w:r w:rsidR="00F809BC" w:rsidRPr="000E7517">
        <w:rPr>
          <w:rFonts w:ascii="Arial" w:hAnsi="Arial" w:cs="Arial"/>
          <w:lang w:val="en-GB"/>
        </w:rPr>
        <w:t>Sharma, 2019</w:t>
      </w:r>
      <w:r w:rsidRPr="000E7517">
        <w:rPr>
          <w:rFonts w:ascii="Arial" w:hAnsi="Arial" w:cs="Arial"/>
          <w:lang w:val="en-GB"/>
        </w:rPr>
        <w:t>). Most organizations undertake social responsibility to ensure that they improve an organization's public image and maximize profits through increased publicity and awareness of the company.</w:t>
      </w:r>
      <w:r w:rsidR="000A206F" w:rsidRPr="000E7517">
        <w:rPr>
          <w:rFonts w:ascii="Arial" w:hAnsi="Arial" w:cs="Arial"/>
          <w:lang w:val="en-GB"/>
        </w:rPr>
        <w:t xml:space="preserve"> Also, corporate social responsibility can be used as a marketing strategy whereby the company interacts with individuals from different communities, creating awareness amon</w:t>
      </w:r>
      <w:r w:rsidR="00F403A6" w:rsidRPr="000E7517">
        <w:rPr>
          <w:rFonts w:ascii="Arial" w:hAnsi="Arial" w:cs="Arial"/>
          <w:lang w:val="en-GB"/>
        </w:rPr>
        <w:t>g</w:t>
      </w:r>
      <w:r w:rsidR="000A206F" w:rsidRPr="000E7517">
        <w:rPr>
          <w:rFonts w:ascii="Arial" w:hAnsi="Arial" w:cs="Arial"/>
          <w:lang w:val="en-GB"/>
        </w:rPr>
        <w:t xml:space="preserve"> these </w:t>
      </w:r>
      <w:r w:rsidR="00F403A6" w:rsidRPr="000E7517">
        <w:rPr>
          <w:rFonts w:ascii="Arial" w:hAnsi="Arial" w:cs="Arial"/>
          <w:lang w:val="en-GB"/>
        </w:rPr>
        <w:t xml:space="preserve">groups and expanding the company's </w:t>
      </w:r>
      <w:r w:rsidR="00F403A6" w:rsidRPr="000E7517">
        <w:rPr>
          <w:rFonts w:ascii="Arial" w:hAnsi="Arial" w:cs="Arial"/>
          <w:lang w:val="en-GB"/>
        </w:rPr>
        <w:lastRenderedPageBreak/>
        <w:t>customer base.</w:t>
      </w:r>
      <w:r w:rsidRPr="000E7517">
        <w:rPr>
          <w:rFonts w:ascii="Arial" w:hAnsi="Arial" w:cs="Arial"/>
          <w:lang w:val="en-GB"/>
        </w:rPr>
        <w:t xml:space="preserve"> </w:t>
      </w:r>
      <w:r w:rsidR="005937E0" w:rsidRPr="000E7517">
        <w:rPr>
          <w:rFonts w:ascii="Arial" w:hAnsi="Arial" w:cs="Arial"/>
          <w:lang w:val="en-GB"/>
        </w:rPr>
        <w:t xml:space="preserve">Like other companies and corporations, UWTSD undertakes various activities to ensure corporate social responsibility. Therefore, it participates in various community activities to ensure sustainability and improve its sales. </w:t>
      </w:r>
    </w:p>
    <w:p w14:paraId="485C106D" w14:textId="77777777" w:rsidR="005937E0" w:rsidRPr="000E7517" w:rsidRDefault="000D4B7D" w:rsidP="000E7517">
      <w:pPr>
        <w:spacing w:line="360" w:lineRule="auto"/>
        <w:rPr>
          <w:rFonts w:ascii="Arial" w:hAnsi="Arial" w:cs="Arial"/>
          <w:lang w:val="en-GB"/>
        </w:rPr>
      </w:pPr>
      <w:r w:rsidRPr="000E7517">
        <w:rPr>
          <w:rFonts w:ascii="Arial" w:hAnsi="Arial" w:cs="Arial"/>
          <w:lang w:val="en-GB"/>
        </w:rPr>
        <w:t>The main aim of UWTSD is to provide top-quality grooming services to all pet owners while ensuring customer satisfaction. The greatest asset for the company is the high</w:t>
      </w:r>
      <w:r w:rsidR="00FB6545" w:rsidRPr="000E7517">
        <w:rPr>
          <w:rFonts w:ascii="Arial" w:hAnsi="Arial" w:cs="Arial"/>
          <w:lang w:val="en-GB"/>
        </w:rPr>
        <w:t>-</w:t>
      </w:r>
      <w:r w:rsidRPr="000E7517">
        <w:rPr>
          <w:rFonts w:ascii="Arial" w:hAnsi="Arial" w:cs="Arial"/>
          <w:lang w:val="en-GB"/>
        </w:rPr>
        <w:t xml:space="preserve">quality expertise of professionals. They have a comprehensive knowledge of the dog grooming industry and experience, which ensures that the pets are offered a memorable and remarkable experience whenever they are offered the company's services. </w:t>
      </w:r>
      <w:r w:rsidR="00FB6545" w:rsidRPr="000E7517">
        <w:rPr>
          <w:rFonts w:ascii="Arial" w:hAnsi="Arial" w:cs="Arial"/>
          <w:lang w:val="en-GB"/>
        </w:rPr>
        <w:t xml:space="preserve">The company’s responsibility is to offer sound advice and assistance to the customers who benefit from our services. </w:t>
      </w:r>
    </w:p>
    <w:p w14:paraId="0EEF0EF3" w14:textId="77777777" w:rsidR="00A72E15" w:rsidRPr="000E7517" w:rsidRDefault="000D4B7D" w:rsidP="000E7517">
      <w:pPr>
        <w:spacing w:line="360" w:lineRule="auto"/>
        <w:rPr>
          <w:rFonts w:ascii="Arial" w:hAnsi="Arial" w:cs="Arial"/>
          <w:lang w:val="en-GB"/>
        </w:rPr>
      </w:pPr>
      <w:r w:rsidRPr="000E7517">
        <w:rPr>
          <w:rFonts w:ascii="Arial" w:hAnsi="Arial" w:cs="Arial"/>
          <w:lang w:val="en-GB"/>
        </w:rPr>
        <w:t>The primary corporate social responsibility that the company prides itself in is environmental sustainability. The company utilizes renewable sources of energy in rendering its services. The company has well-fitted solar panels that harness energy from the sun, and this makes it worthwhile to sustain the environment by keeping it clean and free from pollution. Also, the company applies different pesticides to pets, which can sometimes be toxic and harmful to the environment when they are applied. Therefore, to counter this, the company ensures that it goes for high</w:t>
      </w:r>
      <w:r w:rsidR="0056108D" w:rsidRPr="000E7517">
        <w:rPr>
          <w:rFonts w:ascii="Arial" w:hAnsi="Arial" w:cs="Arial"/>
          <w:lang w:val="en-GB"/>
        </w:rPr>
        <w:t>-</w:t>
      </w:r>
      <w:r w:rsidRPr="000E7517">
        <w:rPr>
          <w:rFonts w:ascii="Arial" w:hAnsi="Arial" w:cs="Arial"/>
          <w:lang w:val="en-GB"/>
        </w:rPr>
        <w:t xml:space="preserve">quality </w:t>
      </w:r>
      <w:r w:rsidR="0056108D" w:rsidRPr="000E7517">
        <w:rPr>
          <w:rFonts w:ascii="Arial" w:hAnsi="Arial" w:cs="Arial"/>
          <w:lang w:val="en-GB"/>
        </w:rPr>
        <w:t>products with a low percentage of harmful pesticides to reduce the carbon effect on the environment. This helps contribute to the country's goal to reduce the carbon effect by 2025</w:t>
      </w:r>
      <w:r w:rsidR="00127E90" w:rsidRPr="000E7517">
        <w:rPr>
          <w:rFonts w:ascii="Arial" w:hAnsi="Arial" w:cs="Arial"/>
          <w:lang w:val="en-GB"/>
        </w:rPr>
        <w:t xml:space="preserve"> (Rizan et al, 2021)</w:t>
      </w:r>
      <w:r w:rsidR="0056108D" w:rsidRPr="000E7517">
        <w:rPr>
          <w:rFonts w:ascii="Arial" w:hAnsi="Arial" w:cs="Arial"/>
          <w:lang w:val="en-GB"/>
        </w:rPr>
        <w:t>. As a result, this acts as a marketing strategy for the company since many of the customers would want to be associated with a company that prioritizes environment conservation and sustainability. Once they realize that the company undertakes practices that help in environmental conservation, they are attracted to purchase its products, increasing its overall sales and profits</w:t>
      </w:r>
      <w:r w:rsidRPr="000E7517">
        <w:rPr>
          <w:rFonts w:ascii="Arial" w:hAnsi="Arial" w:cs="Arial"/>
          <w:lang w:val="en-GB"/>
        </w:rPr>
        <w:t xml:space="preserve">. </w:t>
      </w:r>
    </w:p>
    <w:p w14:paraId="041D4298" w14:textId="77777777" w:rsidR="00F354D0" w:rsidRPr="000E7517" w:rsidRDefault="000D4B7D" w:rsidP="000E7517">
      <w:pPr>
        <w:pStyle w:val="Heading1"/>
        <w:spacing w:line="360" w:lineRule="auto"/>
        <w:rPr>
          <w:rFonts w:ascii="Arial" w:hAnsi="Arial" w:cs="Arial"/>
          <w:b/>
          <w:bCs/>
          <w:color w:val="auto"/>
          <w:sz w:val="22"/>
          <w:szCs w:val="22"/>
          <w:lang w:val="en-GB"/>
        </w:rPr>
      </w:pPr>
      <w:bookmarkStart w:id="17" w:name="_Toc110941115"/>
      <w:r w:rsidRPr="000E7517">
        <w:rPr>
          <w:rFonts w:ascii="Arial" w:hAnsi="Arial" w:cs="Arial"/>
          <w:b/>
          <w:bCs/>
          <w:color w:val="auto"/>
          <w:sz w:val="22"/>
          <w:szCs w:val="22"/>
          <w:lang w:val="en-GB"/>
        </w:rPr>
        <w:t>Development, Milestone, and Exit Plan</w:t>
      </w:r>
      <w:bookmarkEnd w:id="17"/>
    </w:p>
    <w:p w14:paraId="71906B2D" w14:textId="77777777" w:rsidR="003E7F89" w:rsidRPr="000E7517" w:rsidRDefault="000D4B7D" w:rsidP="000E7517">
      <w:pPr>
        <w:spacing w:line="360" w:lineRule="auto"/>
        <w:rPr>
          <w:rFonts w:ascii="Arial" w:hAnsi="Arial" w:cs="Arial"/>
          <w:lang w:val="en-GB"/>
        </w:rPr>
      </w:pPr>
      <w:r w:rsidRPr="000E7517">
        <w:rPr>
          <w:rFonts w:ascii="Arial" w:hAnsi="Arial" w:cs="Arial"/>
          <w:lang w:val="en-GB"/>
        </w:rPr>
        <w:t xml:space="preserve">The company has made significant steps since it was set up. It has so far managed to make reasonable profits despite the stiff competition in the market. The company has been operational for three years, and it has managed to break even and record profits by the second year. In year one, the partners made an investment worth £100.000 which was spent on purchasing business vehicles used for ferrying and the mobility of professionals to various destinations to ensure service delivery to the customers. The capital was also used to purchase the tools and equipment such as </w:t>
      </w:r>
      <w:r w:rsidR="00AC6CAD" w:rsidRPr="000E7517">
        <w:rPr>
          <w:rFonts w:ascii="Arial" w:hAnsi="Arial" w:cs="Arial"/>
          <w:lang w:val="en-GB"/>
        </w:rPr>
        <w:t xml:space="preserve">pet </w:t>
      </w:r>
      <w:r w:rsidRPr="000E7517">
        <w:rPr>
          <w:rFonts w:ascii="Arial" w:hAnsi="Arial" w:cs="Arial"/>
          <w:lang w:val="en-GB"/>
        </w:rPr>
        <w:t xml:space="preserve">brushes, </w:t>
      </w:r>
      <w:r w:rsidR="00AC6CAD" w:rsidRPr="000E7517">
        <w:rPr>
          <w:rFonts w:ascii="Arial" w:hAnsi="Arial" w:cs="Arial"/>
          <w:lang w:val="en-GB"/>
        </w:rPr>
        <w:t xml:space="preserve">trimming kits, blow dryers, shampoo, soaps, and detergents used in cleaning the pets. From the investments made, the company could break even within the year and recorded a net profit of £114.480. </w:t>
      </w:r>
    </w:p>
    <w:p w14:paraId="4C6C92C3" w14:textId="7F27007D" w:rsidR="00AC6CAD" w:rsidRPr="000E7517" w:rsidRDefault="000D4B7D" w:rsidP="000E7517">
      <w:pPr>
        <w:spacing w:line="360" w:lineRule="auto"/>
        <w:rPr>
          <w:rFonts w:ascii="Arial" w:hAnsi="Arial" w:cs="Arial"/>
          <w:lang w:val="en-GB"/>
        </w:rPr>
      </w:pPr>
      <w:r w:rsidRPr="000E7517">
        <w:rPr>
          <w:rFonts w:ascii="Arial" w:hAnsi="Arial" w:cs="Arial"/>
          <w:lang w:val="en-GB"/>
        </w:rPr>
        <w:lastRenderedPageBreak/>
        <w:t>In year 2, the total amount of capital investment was £56.000, which was used to purchase a new vehicle and more equipment. The business had picked up so well, which necessitated the need for another vehicle and more equipment to help the professionals meet the market demand effectively, hence attaining customer satisfaction. This was an incredible milestone and a clear indication of the business's success in the market. Therefore, this year, the net profit recorded amounted to £57.200 and £156.00</w:t>
      </w:r>
      <w:r w:rsidR="00000004" w:rsidRPr="000E7517">
        <w:rPr>
          <w:rFonts w:ascii="Arial" w:hAnsi="Arial" w:cs="Arial"/>
          <w:lang w:val="en-GB"/>
        </w:rPr>
        <w:t xml:space="preserve">0 for the </w:t>
      </w:r>
      <w:r w:rsidR="00352943">
        <w:rPr>
          <w:rFonts w:ascii="Arial" w:hAnsi="Arial" w:cs="Arial"/>
          <w:lang w:val="en-GB"/>
        </w:rPr>
        <w:t>fixed</w:t>
      </w:r>
      <w:r w:rsidR="00000004" w:rsidRPr="000E7517">
        <w:rPr>
          <w:rFonts w:ascii="Arial" w:hAnsi="Arial" w:cs="Arial"/>
          <w:lang w:val="en-GB"/>
        </w:rPr>
        <w:t xml:space="preserve"> assets.</w:t>
      </w:r>
    </w:p>
    <w:p w14:paraId="7C470E97" w14:textId="164AC61B" w:rsidR="00366FCF" w:rsidRPr="000E7517" w:rsidRDefault="00366FCF" w:rsidP="000E7517">
      <w:pPr>
        <w:spacing w:line="360" w:lineRule="auto"/>
        <w:rPr>
          <w:rFonts w:ascii="Arial" w:hAnsi="Arial" w:cs="Arial"/>
        </w:rPr>
      </w:pPr>
    </w:p>
    <w:p w14:paraId="4D07A932" w14:textId="77777777" w:rsidR="00000004" w:rsidRPr="000E7517" w:rsidRDefault="000D4B7D" w:rsidP="000E7517">
      <w:pPr>
        <w:spacing w:line="360" w:lineRule="auto"/>
        <w:rPr>
          <w:rFonts w:ascii="Arial" w:hAnsi="Arial" w:cs="Arial"/>
          <w:lang w:val="en-GB"/>
        </w:rPr>
      </w:pPr>
      <w:r w:rsidRPr="000E7517">
        <w:rPr>
          <w:rFonts w:ascii="Arial" w:hAnsi="Arial" w:cs="Arial"/>
          <w:lang w:val="en-GB"/>
        </w:rPr>
        <w:t xml:space="preserve">In year 3, the partners for the business decided to diversify their products and business activities, introducing new products in the market. They introduced dog boarding as a new service </w:t>
      </w:r>
      <w:r w:rsidR="00AA2531" w:rsidRPr="000E7517">
        <w:rPr>
          <w:rFonts w:ascii="Arial" w:hAnsi="Arial" w:cs="Arial"/>
          <w:lang w:val="en-GB"/>
        </w:rPr>
        <w:t xml:space="preserve">in the market, thus </w:t>
      </w:r>
      <w:r w:rsidR="00576980" w:rsidRPr="000E7517">
        <w:rPr>
          <w:rFonts w:ascii="Arial" w:hAnsi="Arial" w:cs="Arial"/>
          <w:lang w:val="en-GB"/>
        </w:rPr>
        <w:t xml:space="preserve">attracting more customers in the market to </w:t>
      </w:r>
      <w:r w:rsidR="00EC4935" w:rsidRPr="000E7517">
        <w:rPr>
          <w:rFonts w:ascii="Arial" w:hAnsi="Arial" w:cs="Arial"/>
          <w:lang w:val="en-GB"/>
        </w:rPr>
        <w:t xml:space="preserve">purchase the company's products. The product was to cater to the needs of a specific segment of customers in the market, </w:t>
      </w:r>
      <w:r w:rsidR="004D7DE7" w:rsidRPr="000E7517">
        <w:rPr>
          <w:rFonts w:ascii="Arial" w:hAnsi="Arial" w:cs="Arial"/>
          <w:lang w:val="en-GB"/>
        </w:rPr>
        <w:t>increasing the customer base and overall sales made for the company. During this year, a total of £125.000 was invested as capital to cater to the new service. The net profit recorded was £137.500 and £213.200 current assets for the company</w:t>
      </w:r>
      <w:r w:rsidR="005410F2" w:rsidRPr="000E7517">
        <w:rPr>
          <w:rFonts w:ascii="Arial" w:hAnsi="Arial" w:cs="Arial"/>
          <w:lang w:val="en-GB"/>
        </w:rPr>
        <w:t xml:space="preserve">. </w:t>
      </w:r>
    </w:p>
    <w:p w14:paraId="39F2C432" w14:textId="77777777" w:rsidR="00033557" w:rsidRPr="000E7517" w:rsidRDefault="000D4B7D" w:rsidP="000E7517">
      <w:pPr>
        <w:pStyle w:val="Heading1"/>
        <w:spacing w:line="360" w:lineRule="auto"/>
        <w:rPr>
          <w:rFonts w:ascii="Arial" w:hAnsi="Arial" w:cs="Arial"/>
          <w:b/>
          <w:bCs/>
          <w:color w:val="auto"/>
          <w:sz w:val="22"/>
          <w:szCs w:val="22"/>
          <w:lang w:val="en-GB"/>
        </w:rPr>
      </w:pPr>
      <w:bookmarkStart w:id="18" w:name="_Toc110941116"/>
      <w:r w:rsidRPr="000E7517">
        <w:rPr>
          <w:rFonts w:ascii="Arial" w:hAnsi="Arial" w:cs="Arial"/>
          <w:b/>
          <w:bCs/>
          <w:color w:val="auto"/>
          <w:sz w:val="22"/>
          <w:szCs w:val="22"/>
          <w:lang w:val="en-GB"/>
        </w:rPr>
        <w:t>Financial Data</w:t>
      </w:r>
      <w:bookmarkEnd w:id="18"/>
    </w:p>
    <w:tbl>
      <w:tblPr>
        <w:tblStyle w:val="TableGrid"/>
        <w:tblW w:w="0" w:type="auto"/>
        <w:tblLook w:val="04A0" w:firstRow="1" w:lastRow="0" w:firstColumn="1" w:lastColumn="0" w:noHBand="0" w:noVBand="1"/>
      </w:tblPr>
      <w:tblGrid>
        <w:gridCol w:w="5949"/>
        <w:gridCol w:w="3401"/>
      </w:tblGrid>
      <w:tr w:rsidR="00D66088" w14:paraId="2C04C816" w14:textId="77777777" w:rsidTr="00082626">
        <w:tc>
          <w:tcPr>
            <w:tcW w:w="5949" w:type="dxa"/>
          </w:tcPr>
          <w:p w14:paraId="315D949F"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Item</w:t>
            </w:r>
          </w:p>
        </w:tc>
        <w:tc>
          <w:tcPr>
            <w:tcW w:w="3401" w:type="dxa"/>
          </w:tcPr>
          <w:p w14:paraId="6E1B6529"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 xml:space="preserve">Cost </w:t>
            </w:r>
          </w:p>
        </w:tc>
      </w:tr>
      <w:tr w:rsidR="00D66088" w14:paraId="265BA6A6" w14:textId="77777777" w:rsidTr="00082626">
        <w:tc>
          <w:tcPr>
            <w:tcW w:w="5949" w:type="dxa"/>
          </w:tcPr>
          <w:p w14:paraId="4E7CC6F0" w14:textId="77777777" w:rsidR="00082626" w:rsidRPr="000E7517" w:rsidRDefault="000D4B7D" w:rsidP="000E7517">
            <w:pPr>
              <w:spacing w:line="360" w:lineRule="auto"/>
              <w:rPr>
                <w:rFonts w:ascii="Arial" w:hAnsi="Arial" w:cs="Arial"/>
                <w:lang w:val="en-GB"/>
              </w:rPr>
            </w:pPr>
            <w:r w:rsidRPr="000E7517">
              <w:rPr>
                <w:rFonts w:ascii="Arial" w:hAnsi="Arial" w:cs="Arial"/>
                <w:lang w:val="en-GB"/>
              </w:rPr>
              <w:t xml:space="preserve">Capital </w:t>
            </w:r>
          </w:p>
          <w:p w14:paraId="23E8C1F3" w14:textId="77777777" w:rsidR="00082626" w:rsidRPr="000E7517" w:rsidRDefault="00082626" w:rsidP="000E7517">
            <w:pPr>
              <w:spacing w:line="360" w:lineRule="auto"/>
              <w:rPr>
                <w:rFonts w:ascii="Arial" w:hAnsi="Arial" w:cs="Arial"/>
                <w:lang w:val="en-GB"/>
              </w:rPr>
            </w:pPr>
          </w:p>
        </w:tc>
        <w:tc>
          <w:tcPr>
            <w:tcW w:w="3401" w:type="dxa"/>
          </w:tcPr>
          <w:p w14:paraId="33655C2C" w14:textId="77777777" w:rsidR="00082626" w:rsidRPr="000E7517" w:rsidRDefault="000D4B7D" w:rsidP="000E7517">
            <w:pPr>
              <w:spacing w:line="360" w:lineRule="auto"/>
              <w:rPr>
                <w:rFonts w:ascii="Arial" w:hAnsi="Arial" w:cs="Arial"/>
                <w:lang w:val="en-GB"/>
              </w:rPr>
            </w:pPr>
            <w:r w:rsidRPr="000E7517">
              <w:rPr>
                <w:rFonts w:ascii="Arial" w:hAnsi="Arial" w:cs="Arial"/>
                <w:lang w:val="en-GB"/>
              </w:rPr>
              <w:t>£100.000</w:t>
            </w:r>
          </w:p>
          <w:p w14:paraId="528DD61B" w14:textId="77777777" w:rsidR="00082626" w:rsidRPr="000E7517" w:rsidRDefault="00082626" w:rsidP="000E7517">
            <w:pPr>
              <w:spacing w:line="360" w:lineRule="auto"/>
              <w:rPr>
                <w:rFonts w:ascii="Arial" w:hAnsi="Arial" w:cs="Arial"/>
                <w:lang w:val="en-GB"/>
              </w:rPr>
            </w:pPr>
          </w:p>
        </w:tc>
      </w:tr>
      <w:tr w:rsidR="00D66088" w14:paraId="30DE59FB" w14:textId="77777777" w:rsidTr="00082626">
        <w:tc>
          <w:tcPr>
            <w:tcW w:w="5949" w:type="dxa"/>
          </w:tcPr>
          <w:p w14:paraId="2514E3CE"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 xml:space="preserve">Vans </w:t>
            </w:r>
          </w:p>
        </w:tc>
        <w:tc>
          <w:tcPr>
            <w:tcW w:w="3401" w:type="dxa"/>
          </w:tcPr>
          <w:p w14:paraId="2D7423D6" w14:textId="77777777" w:rsidR="00082626" w:rsidRPr="000E7517" w:rsidRDefault="000D4B7D" w:rsidP="000E7517">
            <w:pPr>
              <w:spacing w:line="360" w:lineRule="auto"/>
              <w:rPr>
                <w:rFonts w:ascii="Arial" w:hAnsi="Arial" w:cs="Arial"/>
                <w:lang w:val="en-GB"/>
              </w:rPr>
            </w:pPr>
            <w:r w:rsidRPr="000E7517">
              <w:rPr>
                <w:rFonts w:ascii="Arial" w:hAnsi="Arial" w:cs="Arial"/>
                <w:lang w:val="en-GB"/>
              </w:rPr>
              <w:t>2× £35.000= £70.000</w:t>
            </w:r>
          </w:p>
          <w:p w14:paraId="5B8FA5F4" w14:textId="77777777" w:rsidR="00774E9A" w:rsidRPr="000E7517" w:rsidRDefault="00774E9A" w:rsidP="000E7517">
            <w:pPr>
              <w:spacing w:line="360" w:lineRule="auto"/>
              <w:rPr>
                <w:rFonts w:ascii="Arial" w:hAnsi="Arial" w:cs="Arial"/>
                <w:lang w:val="en-GB"/>
              </w:rPr>
            </w:pPr>
          </w:p>
        </w:tc>
      </w:tr>
      <w:tr w:rsidR="00D66088" w14:paraId="6A67D8F2" w14:textId="77777777" w:rsidTr="00082626">
        <w:tc>
          <w:tcPr>
            <w:tcW w:w="5949" w:type="dxa"/>
          </w:tcPr>
          <w:p w14:paraId="5D2ED1F1"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Equipment (Generator, tables, sink, water tank, clippers, scissors, shampoos, brushes, blow dryers, nail clippers, ear cleaning products, accessories)</w:t>
            </w:r>
          </w:p>
        </w:tc>
        <w:tc>
          <w:tcPr>
            <w:tcW w:w="3401" w:type="dxa"/>
          </w:tcPr>
          <w:p w14:paraId="6838E9A2" w14:textId="0DC4972C" w:rsidR="00774E9A" w:rsidRPr="000E7517" w:rsidRDefault="000D4B7D" w:rsidP="000E7517">
            <w:pPr>
              <w:spacing w:line="360" w:lineRule="auto"/>
              <w:rPr>
                <w:rFonts w:ascii="Arial" w:hAnsi="Arial" w:cs="Arial"/>
                <w:lang w:val="en-GB"/>
              </w:rPr>
            </w:pPr>
            <w:r w:rsidRPr="000E7517">
              <w:rPr>
                <w:rFonts w:ascii="Arial" w:hAnsi="Arial" w:cs="Arial"/>
                <w:lang w:val="en-GB"/>
              </w:rPr>
              <w:t>£22.</w:t>
            </w:r>
            <w:r w:rsidR="00B70C4B">
              <w:rPr>
                <w:rFonts w:ascii="Arial" w:hAnsi="Arial" w:cs="Arial"/>
                <w:lang w:val="en-GB"/>
              </w:rPr>
              <w:t>0</w:t>
            </w:r>
            <w:r w:rsidRPr="000E7517">
              <w:rPr>
                <w:rFonts w:ascii="Arial" w:hAnsi="Arial" w:cs="Arial"/>
                <w:lang w:val="en-GB"/>
              </w:rPr>
              <w:t>00/ 2vans</w:t>
            </w:r>
          </w:p>
        </w:tc>
      </w:tr>
      <w:tr w:rsidR="00D66088" w14:paraId="0925E42C" w14:textId="77777777" w:rsidTr="00082626">
        <w:tc>
          <w:tcPr>
            <w:tcW w:w="5949" w:type="dxa"/>
          </w:tcPr>
          <w:p w14:paraId="2CFAA7BD"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Van insurance</w:t>
            </w:r>
          </w:p>
        </w:tc>
        <w:tc>
          <w:tcPr>
            <w:tcW w:w="3401" w:type="dxa"/>
          </w:tcPr>
          <w:p w14:paraId="2701BFC0"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£290/ 2vans month</w:t>
            </w:r>
          </w:p>
        </w:tc>
      </w:tr>
      <w:tr w:rsidR="00D66088" w14:paraId="315F0E3A" w14:textId="77777777" w:rsidTr="00082626">
        <w:tc>
          <w:tcPr>
            <w:tcW w:w="5949" w:type="dxa"/>
          </w:tcPr>
          <w:p w14:paraId="0DAF2109"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Liability insurance</w:t>
            </w:r>
          </w:p>
        </w:tc>
        <w:tc>
          <w:tcPr>
            <w:tcW w:w="3401" w:type="dxa"/>
          </w:tcPr>
          <w:p w14:paraId="129320D4"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£116/2 vans/ month</w:t>
            </w:r>
          </w:p>
        </w:tc>
      </w:tr>
      <w:tr w:rsidR="00D66088" w14:paraId="447EBE03" w14:textId="77777777" w:rsidTr="00082626">
        <w:tc>
          <w:tcPr>
            <w:tcW w:w="5949" w:type="dxa"/>
          </w:tcPr>
          <w:p w14:paraId="26B19D2A"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SmartApp Service fee, including advertising and promotion</w:t>
            </w:r>
          </w:p>
        </w:tc>
        <w:tc>
          <w:tcPr>
            <w:tcW w:w="3401" w:type="dxa"/>
          </w:tcPr>
          <w:p w14:paraId="06E722C9" w14:textId="77777777" w:rsidR="00082626" w:rsidRPr="000E7517" w:rsidRDefault="000D4B7D" w:rsidP="000E7517">
            <w:pPr>
              <w:spacing w:line="360" w:lineRule="auto"/>
              <w:rPr>
                <w:rFonts w:ascii="Arial" w:hAnsi="Arial" w:cs="Arial"/>
                <w:lang w:val="en-GB"/>
              </w:rPr>
            </w:pPr>
            <w:r w:rsidRPr="000E7517">
              <w:rPr>
                <w:rFonts w:ascii="Arial" w:hAnsi="Arial" w:cs="Arial"/>
                <w:lang w:val="en-GB"/>
              </w:rPr>
              <w:t>£200 per month</w:t>
            </w:r>
          </w:p>
          <w:p w14:paraId="6C2E3A48" w14:textId="77777777" w:rsidR="00774E9A" w:rsidRPr="000E7517" w:rsidRDefault="00774E9A" w:rsidP="000E7517">
            <w:pPr>
              <w:spacing w:line="360" w:lineRule="auto"/>
              <w:rPr>
                <w:rFonts w:ascii="Arial" w:hAnsi="Arial" w:cs="Arial"/>
                <w:lang w:val="en-GB"/>
              </w:rPr>
            </w:pPr>
          </w:p>
        </w:tc>
      </w:tr>
      <w:tr w:rsidR="00D66088" w14:paraId="5D755B0E" w14:textId="77777777" w:rsidTr="00082626">
        <w:tc>
          <w:tcPr>
            <w:tcW w:w="5949" w:type="dxa"/>
          </w:tcPr>
          <w:p w14:paraId="4D4C5B9F"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Waste disposal container tax</w:t>
            </w:r>
          </w:p>
        </w:tc>
        <w:tc>
          <w:tcPr>
            <w:tcW w:w="3401" w:type="dxa"/>
          </w:tcPr>
          <w:p w14:paraId="0563B723"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£20 per month</w:t>
            </w:r>
          </w:p>
        </w:tc>
      </w:tr>
      <w:tr w:rsidR="00D66088" w14:paraId="1405D491" w14:textId="77777777" w:rsidTr="00082626">
        <w:tc>
          <w:tcPr>
            <w:tcW w:w="5949" w:type="dxa"/>
          </w:tcPr>
          <w:p w14:paraId="7A3321C4"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Fuel</w:t>
            </w:r>
          </w:p>
        </w:tc>
        <w:tc>
          <w:tcPr>
            <w:tcW w:w="3401" w:type="dxa"/>
          </w:tcPr>
          <w:p w14:paraId="16A35BCF"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 xml:space="preserve">960/ 2 vans per month </w:t>
            </w:r>
          </w:p>
        </w:tc>
      </w:tr>
      <w:tr w:rsidR="00D66088" w14:paraId="25262CDB" w14:textId="77777777" w:rsidTr="00082626">
        <w:tc>
          <w:tcPr>
            <w:tcW w:w="5949" w:type="dxa"/>
          </w:tcPr>
          <w:p w14:paraId="3EB87347"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Solicitor fee (registry tax)</w:t>
            </w:r>
          </w:p>
        </w:tc>
        <w:tc>
          <w:tcPr>
            <w:tcW w:w="3401" w:type="dxa"/>
          </w:tcPr>
          <w:p w14:paraId="452B31E6"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£600</w:t>
            </w:r>
          </w:p>
        </w:tc>
      </w:tr>
      <w:tr w:rsidR="00D66088" w14:paraId="1D7232B6" w14:textId="77777777" w:rsidTr="00082626">
        <w:tc>
          <w:tcPr>
            <w:tcW w:w="5949" w:type="dxa"/>
          </w:tcPr>
          <w:p w14:paraId="4493A167"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Courses/ training of professionals</w:t>
            </w:r>
          </w:p>
        </w:tc>
        <w:tc>
          <w:tcPr>
            <w:tcW w:w="3401" w:type="dxa"/>
          </w:tcPr>
          <w:p w14:paraId="6EA3D012"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£300</w:t>
            </w:r>
          </w:p>
        </w:tc>
      </w:tr>
      <w:tr w:rsidR="00D66088" w14:paraId="44A257CF" w14:textId="77777777" w:rsidTr="00082626">
        <w:tc>
          <w:tcPr>
            <w:tcW w:w="5949" w:type="dxa"/>
          </w:tcPr>
          <w:p w14:paraId="41102072"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Permits fee/ license</w:t>
            </w:r>
          </w:p>
        </w:tc>
        <w:tc>
          <w:tcPr>
            <w:tcW w:w="3401" w:type="dxa"/>
          </w:tcPr>
          <w:p w14:paraId="22B99553"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£200</w:t>
            </w:r>
          </w:p>
        </w:tc>
      </w:tr>
      <w:tr w:rsidR="00D66088" w14:paraId="5BF98EA7" w14:textId="77777777" w:rsidTr="00082626">
        <w:tc>
          <w:tcPr>
            <w:tcW w:w="5949" w:type="dxa"/>
          </w:tcPr>
          <w:p w14:paraId="230F850E"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lastRenderedPageBreak/>
              <w:t>Cash in hand</w:t>
            </w:r>
          </w:p>
        </w:tc>
        <w:tc>
          <w:tcPr>
            <w:tcW w:w="3401" w:type="dxa"/>
          </w:tcPr>
          <w:p w14:paraId="2570304C" w14:textId="77777777" w:rsidR="00774E9A" w:rsidRPr="000E7517" w:rsidRDefault="000D4B7D" w:rsidP="000E7517">
            <w:pPr>
              <w:spacing w:line="360" w:lineRule="auto"/>
              <w:rPr>
                <w:rFonts w:ascii="Arial" w:hAnsi="Arial" w:cs="Arial"/>
                <w:lang w:val="en-GB"/>
              </w:rPr>
            </w:pPr>
            <w:r w:rsidRPr="000E7517">
              <w:rPr>
                <w:rFonts w:ascii="Arial" w:hAnsi="Arial" w:cs="Arial"/>
                <w:lang w:val="en-GB"/>
              </w:rPr>
              <w:t>£314</w:t>
            </w:r>
          </w:p>
        </w:tc>
      </w:tr>
      <w:tr w:rsidR="00D66088" w14:paraId="18D752E3" w14:textId="77777777" w:rsidTr="00082626">
        <w:tc>
          <w:tcPr>
            <w:tcW w:w="5949" w:type="dxa"/>
          </w:tcPr>
          <w:p w14:paraId="379A6A01" w14:textId="1EFAECB6" w:rsidR="00E613E1" w:rsidRPr="000E7517" w:rsidRDefault="00E419C5" w:rsidP="000E7517">
            <w:pPr>
              <w:spacing w:line="360" w:lineRule="auto"/>
              <w:rPr>
                <w:rFonts w:ascii="Arial" w:hAnsi="Arial" w:cs="Arial"/>
                <w:lang w:val="en-GB"/>
              </w:rPr>
            </w:pPr>
            <w:r>
              <w:rPr>
                <w:rFonts w:ascii="Arial" w:hAnsi="Arial" w:cs="Arial"/>
                <w:lang w:val="en-GB"/>
              </w:rPr>
              <w:t>Carriage inwards</w:t>
            </w:r>
          </w:p>
        </w:tc>
        <w:tc>
          <w:tcPr>
            <w:tcW w:w="3401" w:type="dxa"/>
          </w:tcPr>
          <w:p w14:paraId="39E171CB" w14:textId="77777777" w:rsidR="00E613E1" w:rsidRPr="000E7517" w:rsidRDefault="000D4B7D" w:rsidP="000E7517">
            <w:pPr>
              <w:spacing w:line="360" w:lineRule="auto"/>
              <w:rPr>
                <w:rFonts w:ascii="Arial" w:hAnsi="Arial" w:cs="Arial"/>
                <w:lang w:val="en-GB"/>
              </w:rPr>
            </w:pPr>
            <w:r w:rsidRPr="000E7517">
              <w:rPr>
                <w:rFonts w:ascii="Arial" w:hAnsi="Arial" w:cs="Arial"/>
                <w:lang w:val="en-GB"/>
              </w:rPr>
              <w:t>£300</w:t>
            </w:r>
          </w:p>
        </w:tc>
      </w:tr>
    </w:tbl>
    <w:p w14:paraId="179395A6" w14:textId="77777777" w:rsidR="00127E90" w:rsidRPr="000E7517" w:rsidRDefault="00127E90" w:rsidP="000E7517">
      <w:pPr>
        <w:spacing w:line="360" w:lineRule="auto"/>
        <w:rPr>
          <w:rFonts w:ascii="Arial" w:hAnsi="Arial" w:cs="Arial"/>
          <w:lang w:val="en-GB"/>
        </w:rPr>
      </w:pPr>
    </w:p>
    <w:p w14:paraId="13E0CA37" w14:textId="30E866DA" w:rsidR="00A72E15" w:rsidRPr="000E7517" w:rsidRDefault="000D4B7D" w:rsidP="000E7517">
      <w:pPr>
        <w:spacing w:line="360" w:lineRule="auto"/>
        <w:rPr>
          <w:rFonts w:ascii="Arial" w:hAnsi="Arial" w:cs="Arial"/>
          <w:lang w:val="en-GB"/>
        </w:rPr>
      </w:pPr>
      <w:r w:rsidRPr="000E7517">
        <w:rPr>
          <w:rFonts w:ascii="Arial" w:hAnsi="Arial" w:cs="Arial"/>
          <w:lang w:val="en-GB"/>
        </w:rPr>
        <w:t>The costs involved in running the company operations include fuel costs for the van</w:t>
      </w:r>
      <w:r w:rsidR="00EB772A">
        <w:rPr>
          <w:rFonts w:ascii="Arial" w:hAnsi="Arial" w:cs="Arial"/>
          <w:lang w:val="en-GB"/>
        </w:rPr>
        <w:t>s</w:t>
      </w:r>
      <w:r w:rsidRPr="000E7517">
        <w:rPr>
          <w:rFonts w:ascii="Arial" w:hAnsi="Arial" w:cs="Arial"/>
          <w:lang w:val="en-GB"/>
        </w:rPr>
        <w:t xml:space="preserve"> used to transport professionals to deliver the necessary services to different clients around London. </w:t>
      </w:r>
      <w:r w:rsidR="007A064A" w:rsidRPr="000E7517">
        <w:rPr>
          <w:rFonts w:ascii="Arial" w:hAnsi="Arial" w:cs="Arial"/>
          <w:lang w:val="en-GB"/>
        </w:rPr>
        <w:t xml:space="preserve">Also, the vans must pay for the insurance liability that caters to the vans. Another cost and expense incurred by the company is course and training for the employees, whereby they are required to be trained and equipped with the necessary skills and knowledge to render high-quality services and great experience to the customers purchasing the company products. The company is also expected to render a given amount of money to the service providers who support the SmartApp used by customers to purchase the products from the company. Also, the waste and disposal fee </w:t>
      </w:r>
      <w:proofErr w:type="gramStart"/>
      <w:r w:rsidR="007A064A" w:rsidRPr="000E7517">
        <w:rPr>
          <w:rFonts w:ascii="Arial" w:hAnsi="Arial" w:cs="Arial"/>
          <w:lang w:val="en-GB"/>
        </w:rPr>
        <w:t>is</w:t>
      </w:r>
      <w:proofErr w:type="gramEnd"/>
      <w:r w:rsidR="007A064A" w:rsidRPr="000E7517">
        <w:rPr>
          <w:rFonts w:ascii="Arial" w:hAnsi="Arial" w:cs="Arial"/>
          <w:lang w:val="en-GB"/>
        </w:rPr>
        <w:t xml:space="preserve"> another expense that needs to be </w:t>
      </w:r>
      <w:r w:rsidR="00FB2282" w:rsidRPr="000E7517">
        <w:rPr>
          <w:rFonts w:ascii="Arial" w:hAnsi="Arial" w:cs="Arial"/>
          <w:lang w:val="en-GB"/>
        </w:rPr>
        <w:t xml:space="preserve">incurred by the company. Also, the permit or license is a legal requirement that should be settled before the business starts to operate. This is added to the expense list as it takes away money from the business, affecting the company's profit margins. </w:t>
      </w:r>
      <w:r w:rsidRPr="000E7517">
        <w:rPr>
          <w:rFonts w:ascii="Arial" w:hAnsi="Arial" w:cs="Arial"/>
          <w:lang w:val="en-GB"/>
        </w:rPr>
        <w:t xml:space="preserve">Insurance expenses will be required to cover for anyone working within the company in case they get injured. This ensures that the employees are safe and in good health. </w:t>
      </w:r>
    </w:p>
    <w:p w14:paraId="31BA4958" w14:textId="77777777" w:rsidR="007E6470" w:rsidRPr="000E7517" w:rsidRDefault="000D4B7D" w:rsidP="000E7517">
      <w:pPr>
        <w:spacing w:line="360" w:lineRule="auto"/>
        <w:rPr>
          <w:rFonts w:ascii="Arial" w:hAnsi="Arial" w:cs="Arial"/>
          <w:lang w:val="en-GB"/>
        </w:rPr>
      </w:pPr>
      <w:r w:rsidRPr="000E7517">
        <w:rPr>
          <w:rFonts w:ascii="Arial" w:hAnsi="Arial" w:cs="Arial"/>
          <w:lang w:val="en-GB"/>
        </w:rPr>
        <w:t>Services for dog walking</w:t>
      </w:r>
    </w:p>
    <w:p w14:paraId="529C72A2" w14:textId="77777777" w:rsidR="007E6470" w:rsidRPr="000E7517" w:rsidRDefault="000D4B7D" w:rsidP="000E7517">
      <w:pPr>
        <w:spacing w:line="360" w:lineRule="auto"/>
        <w:rPr>
          <w:rFonts w:ascii="Arial" w:hAnsi="Arial" w:cs="Arial"/>
          <w:lang w:val="en-GB"/>
        </w:rPr>
      </w:pPr>
      <w:r w:rsidRPr="000E7517">
        <w:rPr>
          <w:rFonts w:ascii="Arial" w:hAnsi="Arial" w:cs="Arial"/>
          <w:lang w:val="en-GB"/>
        </w:rPr>
        <w:t>12 dog walks/ van = £12/ dog/ 1 day = £144 which makes it a total of £288 made from 2 vans</w:t>
      </w:r>
    </w:p>
    <w:p w14:paraId="56E69D7F" w14:textId="77777777" w:rsidR="007E6470" w:rsidRPr="000E7517" w:rsidRDefault="000D4B7D" w:rsidP="000E7517">
      <w:pPr>
        <w:spacing w:line="360" w:lineRule="auto"/>
        <w:rPr>
          <w:rFonts w:ascii="Arial" w:hAnsi="Arial" w:cs="Arial"/>
          <w:lang w:val="en-GB"/>
        </w:rPr>
      </w:pPr>
      <w:r w:rsidRPr="000E7517">
        <w:rPr>
          <w:rFonts w:ascii="Arial" w:hAnsi="Arial" w:cs="Arial"/>
          <w:lang w:val="en-GB"/>
        </w:rPr>
        <w:t>Services for dog grooming</w:t>
      </w:r>
    </w:p>
    <w:p w14:paraId="6834F982" w14:textId="77777777" w:rsidR="007E6470" w:rsidRPr="000E7517" w:rsidRDefault="000D4B7D" w:rsidP="000E7517">
      <w:pPr>
        <w:spacing w:line="360" w:lineRule="auto"/>
        <w:rPr>
          <w:rFonts w:ascii="Arial" w:hAnsi="Arial" w:cs="Arial"/>
          <w:lang w:val="en-GB"/>
        </w:rPr>
      </w:pPr>
      <w:r w:rsidRPr="000E7517">
        <w:rPr>
          <w:rFonts w:ascii="Arial" w:hAnsi="Arial" w:cs="Arial"/>
          <w:lang w:val="en-GB"/>
        </w:rPr>
        <w:t>£60 fee/dog service</w:t>
      </w:r>
    </w:p>
    <w:p w14:paraId="5354F167" w14:textId="77777777" w:rsidR="007E6470" w:rsidRPr="000E7517" w:rsidRDefault="000D4B7D" w:rsidP="000E7517">
      <w:pPr>
        <w:spacing w:line="360" w:lineRule="auto"/>
        <w:rPr>
          <w:rFonts w:ascii="Arial" w:hAnsi="Arial" w:cs="Arial"/>
          <w:lang w:val="en-GB"/>
        </w:rPr>
      </w:pPr>
      <w:r w:rsidRPr="000E7517">
        <w:rPr>
          <w:rFonts w:ascii="Arial" w:hAnsi="Arial" w:cs="Arial"/>
          <w:lang w:val="en-GB"/>
        </w:rPr>
        <w:t>8 dogs/ day / 1 van = 16 dogs/ day from 2 vans</w:t>
      </w:r>
    </w:p>
    <w:p w14:paraId="7CBDDBF3" w14:textId="77777777" w:rsidR="007E6470" w:rsidRPr="000E7517" w:rsidRDefault="000D4B7D" w:rsidP="000E7517">
      <w:pPr>
        <w:spacing w:line="360" w:lineRule="auto"/>
        <w:rPr>
          <w:rFonts w:ascii="Arial" w:hAnsi="Arial" w:cs="Arial"/>
          <w:lang w:val="en-GB"/>
        </w:rPr>
      </w:pPr>
      <w:r w:rsidRPr="000E7517">
        <w:rPr>
          <w:rFonts w:ascii="Arial" w:hAnsi="Arial" w:cs="Arial"/>
          <w:lang w:val="en-GB"/>
        </w:rPr>
        <w:t>Deductions</w:t>
      </w:r>
    </w:p>
    <w:p w14:paraId="5035F089" w14:textId="77777777" w:rsidR="007E6470" w:rsidRPr="000E7517" w:rsidRDefault="000D4B7D" w:rsidP="000E7517">
      <w:pPr>
        <w:spacing w:line="360" w:lineRule="auto"/>
        <w:rPr>
          <w:rFonts w:ascii="Arial" w:hAnsi="Arial" w:cs="Arial"/>
          <w:lang w:val="en-GB"/>
        </w:rPr>
      </w:pPr>
      <w:r w:rsidRPr="000E7517">
        <w:rPr>
          <w:rFonts w:ascii="Arial" w:hAnsi="Arial" w:cs="Arial"/>
          <w:lang w:val="en-GB"/>
        </w:rPr>
        <w:t>Fuel £20 / van/ day - £40/ day</w:t>
      </w:r>
    </w:p>
    <w:p w14:paraId="46118C68" w14:textId="77777777" w:rsidR="00DF1C1A" w:rsidRPr="000E7517" w:rsidRDefault="000D4B7D" w:rsidP="000E7517">
      <w:pPr>
        <w:spacing w:line="360" w:lineRule="auto"/>
        <w:rPr>
          <w:rFonts w:ascii="Arial" w:hAnsi="Arial" w:cs="Arial"/>
          <w:lang w:val="en-GB"/>
        </w:rPr>
      </w:pPr>
      <w:r w:rsidRPr="000E7517">
        <w:rPr>
          <w:rFonts w:ascii="Arial" w:hAnsi="Arial" w:cs="Arial"/>
          <w:lang w:val="en-GB"/>
        </w:rPr>
        <w:t>Wages/ month= £15.360</w:t>
      </w:r>
    </w:p>
    <w:p w14:paraId="2A444567" w14:textId="77777777" w:rsidR="00DF1C1A" w:rsidRPr="000E7517" w:rsidRDefault="000D4B7D" w:rsidP="000E7517">
      <w:pPr>
        <w:spacing w:line="360" w:lineRule="auto"/>
        <w:rPr>
          <w:rFonts w:ascii="Arial" w:hAnsi="Arial" w:cs="Arial"/>
          <w:lang w:val="en-GB"/>
        </w:rPr>
      </w:pPr>
      <w:r w:rsidRPr="000E7517">
        <w:rPr>
          <w:rFonts w:ascii="Arial" w:hAnsi="Arial" w:cs="Arial"/>
          <w:lang w:val="en-GB"/>
        </w:rPr>
        <w:t>Fuel/ month = £960</w:t>
      </w:r>
    </w:p>
    <w:p w14:paraId="18274F2C" w14:textId="77777777" w:rsidR="00DF1C1A" w:rsidRPr="000E7517" w:rsidRDefault="000D4B7D" w:rsidP="000E7517">
      <w:pPr>
        <w:spacing w:line="360" w:lineRule="auto"/>
        <w:rPr>
          <w:rFonts w:ascii="Arial" w:hAnsi="Arial" w:cs="Arial"/>
          <w:lang w:val="en-GB"/>
        </w:rPr>
      </w:pPr>
      <w:r w:rsidRPr="000E7517">
        <w:rPr>
          <w:rFonts w:ascii="Arial" w:hAnsi="Arial" w:cs="Arial"/>
          <w:lang w:val="en-GB"/>
        </w:rPr>
        <w:t xml:space="preserve">Phone bill/ month = £50 </w:t>
      </w:r>
    </w:p>
    <w:p w14:paraId="3714FACA" w14:textId="77777777" w:rsidR="00DF1C1A" w:rsidRPr="000E7517" w:rsidRDefault="000D4B7D" w:rsidP="000E7517">
      <w:pPr>
        <w:spacing w:line="360" w:lineRule="auto"/>
        <w:rPr>
          <w:rFonts w:ascii="Arial" w:hAnsi="Arial" w:cs="Arial"/>
          <w:lang w:val="en-GB"/>
        </w:rPr>
      </w:pPr>
      <w:r w:rsidRPr="000E7517">
        <w:rPr>
          <w:rFonts w:ascii="Arial" w:hAnsi="Arial" w:cs="Arial"/>
          <w:lang w:val="en-GB"/>
        </w:rPr>
        <w:t>Products/ month = £720</w:t>
      </w:r>
    </w:p>
    <w:p w14:paraId="3AE5ECE0" w14:textId="77777777" w:rsidR="00DF1C1A" w:rsidRPr="000E7517" w:rsidRDefault="000D4B7D" w:rsidP="000E7517">
      <w:pPr>
        <w:spacing w:line="360" w:lineRule="auto"/>
        <w:rPr>
          <w:rFonts w:ascii="Arial" w:hAnsi="Arial" w:cs="Arial"/>
          <w:lang w:val="en-GB"/>
        </w:rPr>
      </w:pPr>
      <w:r w:rsidRPr="000E7517">
        <w:rPr>
          <w:rFonts w:ascii="Arial" w:hAnsi="Arial" w:cs="Arial"/>
          <w:lang w:val="en-GB"/>
        </w:rPr>
        <w:lastRenderedPageBreak/>
        <w:t>Accountant fees/ service = £150</w:t>
      </w:r>
    </w:p>
    <w:p w14:paraId="21BD30E2" w14:textId="77777777" w:rsidR="00557147" w:rsidRPr="000E7517" w:rsidRDefault="000D4B7D" w:rsidP="000E7517">
      <w:pPr>
        <w:spacing w:line="360" w:lineRule="auto"/>
        <w:rPr>
          <w:rFonts w:ascii="Arial" w:hAnsi="Arial" w:cs="Arial"/>
          <w:lang w:val="en-GB"/>
        </w:rPr>
      </w:pPr>
      <w:r w:rsidRPr="000E7517">
        <w:rPr>
          <w:rFonts w:ascii="Arial" w:hAnsi="Arial" w:cs="Arial"/>
          <w:lang w:val="en-GB"/>
        </w:rPr>
        <w:t>Smart App service fee/ month= £200</w:t>
      </w:r>
    </w:p>
    <w:p w14:paraId="720909F7" w14:textId="77777777" w:rsidR="00557147" w:rsidRPr="000E7517" w:rsidRDefault="000D4B7D" w:rsidP="000E7517">
      <w:pPr>
        <w:spacing w:line="360" w:lineRule="auto"/>
        <w:rPr>
          <w:rFonts w:ascii="Arial" w:hAnsi="Arial" w:cs="Arial"/>
          <w:lang w:val="en-GB"/>
        </w:rPr>
      </w:pPr>
      <w:r w:rsidRPr="000E7517">
        <w:rPr>
          <w:rFonts w:ascii="Arial" w:hAnsi="Arial" w:cs="Arial"/>
          <w:lang w:val="en-GB"/>
        </w:rPr>
        <w:t>Waste disposal fee/ annum = £180</w:t>
      </w:r>
    </w:p>
    <w:p w14:paraId="5FD04DF4" w14:textId="77777777" w:rsidR="00557147" w:rsidRPr="000E7517" w:rsidRDefault="000D4B7D" w:rsidP="000E7517">
      <w:pPr>
        <w:spacing w:line="360" w:lineRule="auto"/>
        <w:rPr>
          <w:rFonts w:ascii="Arial" w:hAnsi="Arial" w:cs="Arial"/>
          <w:lang w:val="en-GB"/>
        </w:rPr>
      </w:pPr>
      <w:r w:rsidRPr="000E7517">
        <w:rPr>
          <w:rFonts w:ascii="Arial" w:hAnsi="Arial" w:cs="Arial"/>
          <w:lang w:val="en-GB"/>
        </w:rPr>
        <w:t>Vans insurance/ month= £290</w:t>
      </w:r>
    </w:p>
    <w:p w14:paraId="554B61FB" w14:textId="77777777" w:rsidR="00557147" w:rsidRPr="000E7517" w:rsidRDefault="000D4B7D" w:rsidP="000E7517">
      <w:pPr>
        <w:spacing w:line="360" w:lineRule="auto"/>
        <w:rPr>
          <w:rFonts w:ascii="Arial" w:hAnsi="Arial" w:cs="Arial"/>
          <w:lang w:val="en-GB"/>
        </w:rPr>
      </w:pPr>
      <w:r w:rsidRPr="000E7517">
        <w:rPr>
          <w:rFonts w:ascii="Arial" w:hAnsi="Arial" w:cs="Arial"/>
          <w:lang w:val="en-GB"/>
        </w:rPr>
        <w:t>Liability tax/ month = £116</w:t>
      </w:r>
    </w:p>
    <w:p w14:paraId="47FAB9F1" w14:textId="77777777" w:rsidR="009F5D2C" w:rsidRPr="000E7517" w:rsidRDefault="009F5D2C" w:rsidP="000E7517">
      <w:pPr>
        <w:spacing w:line="360" w:lineRule="auto"/>
        <w:rPr>
          <w:rFonts w:ascii="Arial" w:hAnsi="Arial" w:cs="Arial"/>
          <w:lang w:val="en-GB"/>
        </w:rPr>
      </w:pPr>
    </w:p>
    <w:p w14:paraId="78BC31A2" w14:textId="77777777" w:rsidR="00FC59DF" w:rsidRPr="000E7517" w:rsidRDefault="00FC59DF" w:rsidP="000E7517">
      <w:pPr>
        <w:spacing w:line="360" w:lineRule="auto"/>
        <w:rPr>
          <w:rFonts w:ascii="Arial" w:hAnsi="Arial" w:cs="Arial"/>
          <w:lang w:val="en-GB"/>
        </w:rPr>
      </w:pPr>
    </w:p>
    <w:p w14:paraId="66C900F2" w14:textId="77777777" w:rsidR="00FC59DF" w:rsidRPr="000E7517" w:rsidRDefault="00FC59DF" w:rsidP="000E7517">
      <w:pPr>
        <w:spacing w:line="360" w:lineRule="auto"/>
        <w:rPr>
          <w:rFonts w:ascii="Arial" w:hAnsi="Arial" w:cs="Arial"/>
          <w:lang w:val="en-GB"/>
        </w:rPr>
      </w:pPr>
    </w:p>
    <w:p w14:paraId="48362FBC" w14:textId="77777777" w:rsidR="00033557" w:rsidRPr="000E7517" w:rsidRDefault="000D4B7D" w:rsidP="000E7517">
      <w:pPr>
        <w:pStyle w:val="Heading2"/>
        <w:spacing w:line="360" w:lineRule="auto"/>
        <w:rPr>
          <w:rFonts w:ascii="Arial" w:hAnsi="Arial" w:cs="Arial"/>
          <w:b/>
          <w:bCs/>
          <w:color w:val="auto"/>
          <w:sz w:val="22"/>
          <w:szCs w:val="22"/>
          <w:lang w:val="en-GB"/>
        </w:rPr>
      </w:pPr>
      <w:bookmarkStart w:id="19" w:name="_Toc110941117"/>
      <w:r w:rsidRPr="000E7517">
        <w:rPr>
          <w:rFonts w:ascii="Arial" w:hAnsi="Arial" w:cs="Arial"/>
          <w:b/>
          <w:bCs/>
          <w:color w:val="auto"/>
          <w:sz w:val="22"/>
          <w:szCs w:val="22"/>
          <w:lang w:val="en-GB"/>
        </w:rPr>
        <w:t>Profit and Loss Account</w:t>
      </w:r>
      <w:bookmarkEnd w:id="19"/>
    </w:p>
    <w:p w14:paraId="61D227BF" w14:textId="77777777" w:rsidR="00557147"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UWTSD MOBILE DOG GROOMING LTD</w:t>
      </w:r>
    </w:p>
    <w:p w14:paraId="564BAC2B" w14:textId="77777777" w:rsidR="00A8158B"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 xml:space="preserve">PROFIT AND LOSS ACCOUNT </w:t>
      </w:r>
    </w:p>
    <w:p w14:paraId="3018C909" w14:textId="5B3F462A" w:rsidR="009508CF"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FOR THE YEAR ENDED 31</w:t>
      </w:r>
      <w:r w:rsidRPr="000E7517">
        <w:rPr>
          <w:rFonts w:ascii="Arial" w:hAnsi="Arial" w:cs="Arial"/>
          <w:vertAlign w:val="superscript"/>
          <w:lang w:val="en-GB"/>
        </w:rPr>
        <w:t>ST</w:t>
      </w:r>
      <w:r w:rsidRPr="000E7517">
        <w:rPr>
          <w:rFonts w:ascii="Arial" w:hAnsi="Arial" w:cs="Arial"/>
          <w:lang w:val="en-GB"/>
        </w:rPr>
        <w:t xml:space="preserve"> </w:t>
      </w:r>
      <w:r w:rsidR="00A60341" w:rsidRPr="000E7517">
        <w:rPr>
          <w:rFonts w:ascii="Arial" w:hAnsi="Arial" w:cs="Arial"/>
          <w:lang w:val="en-GB"/>
        </w:rPr>
        <w:t>DECEMBER</w:t>
      </w:r>
      <w:r w:rsidRPr="000E7517">
        <w:rPr>
          <w:rFonts w:ascii="Arial" w:hAnsi="Arial" w:cs="Arial"/>
          <w:lang w:val="en-GB"/>
        </w:rPr>
        <w:t xml:space="preserve"> 2021</w:t>
      </w:r>
    </w:p>
    <w:tbl>
      <w:tblPr>
        <w:tblStyle w:val="TableGrid"/>
        <w:tblW w:w="9639" w:type="dxa"/>
        <w:tblInd w:w="137" w:type="dxa"/>
        <w:tblLook w:val="04A0" w:firstRow="1" w:lastRow="0" w:firstColumn="1" w:lastColumn="0" w:noHBand="0" w:noVBand="1"/>
      </w:tblPr>
      <w:tblGrid>
        <w:gridCol w:w="5387"/>
        <w:gridCol w:w="4252"/>
      </w:tblGrid>
      <w:tr w:rsidR="00D66088" w14:paraId="27BA9126" w14:textId="77777777" w:rsidTr="001B25D2">
        <w:tc>
          <w:tcPr>
            <w:tcW w:w="5387" w:type="dxa"/>
          </w:tcPr>
          <w:p w14:paraId="41E528D3" w14:textId="77777777" w:rsidR="009508CF" w:rsidRPr="000E7517" w:rsidRDefault="000D4B7D" w:rsidP="000E7517">
            <w:pPr>
              <w:spacing w:line="360" w:lineRule="auto"/>
              <w:rPr>
                <w:rFonts w:ascii="Arial" w:hAnsi="Arial" w:cs="Arial"/>
                <w:lang w:val="en-GB"/>
              </w:rPr>
            </w:pPr>
            <w:r w:rsidRPr="000E7517">
              <w:rPr>
                <w:rFonts w:ascii="Arial" w:hAnsi="Arial" w:cs="Arial"/>
                <w:lang w:val="en-GB"/>
              </w:rPr>
              <w:t>Office and administration expenses</w:t>
            </w:r>
          </w:p>
          <w:p w14:paraId="0F5BF63B" w14:textId="6684DE9B" w:rsidR="009508CF" w:rsidRPr="000E7517" w:rsidRDefault="000D4B7D" w:rsidP="000E7517">
            <w:pPr>
              <w:spacing w:line="360" w:lineRule="auto"/>
              <w:rPr>
                <w:rFonts w:ascii="Arial" w:hAnsi="Arial" w:cs="Arial"/>
                <w:lang w:val="en-GB"/>
              </w:rPr>
            </w:pPr>
            <w:r w:rsidRPr="000E7517">
              <w:rPr>
                <w:rFonts w:ascii="Arial" w:hAnsi="Arial" w:cs="Arial"/>
                <w:lang w:val="en-GB"/>
              </w:rPr>
              <w:t xml:space="preserve">         </w:t>
            </w:r>
            <w:r w:rsidR="001B25D2" w:rsidRPr="000E7517">
              <w:rPr>
                <w:rFonts w:ascii="Arial" w:hAnsi="Arial" w:cs="Arial"/>
                <w:lang w:val="en-GB"/>
              </w:rPr>
              <w:t xml:space="preserve">Wages                                      </w:t>
            </w:r>
            <w:r w:rsidR="00512729" w:rsidRPr="000E7517">
              <w:rPr>
                <w:rFonts w:ascii="Arial" w:hAnsi="Arial" w:cs="Arial"/>
                <w:lang w:val="en-GB"/>
              </w:rPr>
              <w:t xml:space="preserve">                     </w:t>
            </w:r>
            <w:r w:rsidR="00432CF2">
              <w:rPr>
                <w:rFonts w:ascii="Arial" w:hAnsi="Arial" w:cs="Arial"/>
                <w:lang w:val="en-GB"/>
              </w:rPr>
              <w:t>£184.320</w:t>
            </w:r>
            <w:r w:rsidR="00A32604" w:rsidRPr="000E7517">
              <w:rPr>
                <w:rFonts w:ascii="Arial" w:hAnsi="Arial" w:cs="Arial"/>
                <w:lang w:val="en-GB"/>
              </w:rPr>
              <w:t xml:space="preserve">                           </w:t>
            </w:r>
          </w:p>
          <w:p w14:paraId="5601E529" w14:textId="397DC5B0" w:rsidR="009508CF" w:rsidRPr="000E7517" w:rsidRDefault="000D4B7D" w:rsidP="000E7517">
            <w:pPr>
              <w:spacing w:line="360" w:lineRule="auto"/>
              <w:rPr>
                <w:rFonts w:ascii="Arial" w:hAnsi="Arial" w:cs="Arial"/>
                <w:lang w:val="en-GB"/>
              </w:rPr>
            </w:pPr>
            <w:r w:rsidRPr="000E7517">
              <w:rPr>
                <w:rFonts w:ascii="Arial" w:hAnsi="Arial" w:cs="Arial"/>
                <w:lang w:val="en-GB"/>
              </w:rPr>
              <w:t xml:space="preserve">         </w:t>
            </w:r>
            <w:r w:rsidR="00872933">
              <w:rPr>
                <w:rFonts w:ascii="Arial" w:hAnsi="Arial" w:cs="Arial"/>
                <w:lang w:val="en-GB"/>
              </w:rPr>
              <w:t>Van insurance + Liability tax</w:t>
            </w:r>
            <w:r w:rsidR="001B25D2" w:rsidRPr="000E7517">
              <w:rPr>
                <w:rFonts w:ascii="Arial" w:hAnsi="Arial" w:cs="Arial"/>
                <w:lang w:val="en-GB"/>
              </w:rPr>
              <w:t xml:space="preserve">                                </w:t>
            </w:r>
            <w:r w:rsidR="00512729" w:rsidRPr="000E7517">
              <w:rPr>
                <w:rFonts w:ascii="Arial" w:hAnsi="Arial" w:cs="Arial"/>
                <w:lang w:val="en-GB"/>
              </w:rPr>
              <w:t xml:space="preserve">                     </w:t>
            </w:r>
            <w:r w:rsidR="001B25D2" w:rsidRPr="000E7517">
              <w:rPr>
                <w:rFonts w:ascii="Arial" w:hAnsi="Arial" w:cs="Arial"/>
                <w:lang w:val="en-GB"/>
              </w:rPr>
              <w:t xml:space="preserve"> </w:t>
            </w:r>
            <w:r w:rsidR="00872933">
              <w:rPr>
                <w:rFonts w:ascii="Arial" w:hAnsi="Arial" w:cs="Arial"/>
                <w:lang w:val="en-GB"/>
              </w:rPr>
              <w:t>£</w:t>
            </w:r>
            <w:r w:rsidR="00BB520D">
              <w:rPr>
                <w:rFonts w:ascii="Arial" w:hAnsi="Arial" w:cs="Arial"/>
                <w:lang w:val="en-GB"/>
              </w:rPr>
              <w:t>4872</w:t>
            </w:r>
          </w:p>
          <w:p w14:paraId="21C14AC9" w14:textId="2915B606" w:rsidR="009508CF" w:rsidRPr="000E7517" w:rsidRDefault="000D4B7D" w:rsidP="000E7517">
            <w:pPr>
              <w:spacing w:line="360" w:lineRule="auto"/>
              <w:rPr>
                <w:rFonts w:ascii="Arial" w:hAnsi="Arial" w:cs="Arial"/>
                <w:lang w:val="en-GB"/>
              </w:rPr>
            </w:pPr>
            <w:r w:rsidRPr="000E7517">
              <w:rPr>
                <w:rFonts w:ascii="Arial" w:hAnsi="Arial" w:cs="Arial"/>
                <w:lang w:val="en-GB"/>
              </w:rPr>
              <w:t xml:space="preserve">         Fuel expenses</w:t>
            </w:r>
            <w:r w:rsidR="001B25D2" w:rsidRPr="000E7517">
              <w:rPr>
                <w:rFonts w:ascii="Arial" w:hAnsi="Arial" w:cs="Arial"/>
                <w:lang w:val="en-GB"/>
              </w:rPr>
              <w:t xml:space="preserve">                        </w:t>
            </w:r>
            <w:r w:rsidR="00512729" w:rsidRPr="000E7517">
              <w:rPr>
                <w:rFonts w:ascii="Arial" w:hAnsi="Arial" w:cs="Arial"/>
                <w:lang w:val="en-GB"/>
              </w:rPr>
              <w:t xml:space="preserve">                    </w:t>
            </w:r>
            <w:r w:rsidR="001B25D2" w:rsidRPr="000E7517">
              <w:rPr>
                <w:rFonts w:ascii="Arial" w:hAnsi="Arial" w:cs="Arial"/>
                <w:lang w:val="en-GB"/>
              </w:rPr>
              <w:t xml:space="preserve">   </w:t>
            </w:r>
            <w:r w:rsidR="00BB520D">
              <w:rPr>
                <w:rFonts w:ascii="Arial" w:hAnsi="Arial" w:cs="Arial"/>
                <w:lang w:val="en-GB"/>
              </w:rPr>
              <w:t>£</w:t>
            </w:r>
            <w:r w:rsidR="001B25D2" w:rsidRPr="000E7517">
              <w:rPr>
                <w:rFonts w:ascii="Arial" w:hAnsi="Arial" w:cs="Arial"/>
                <w:lang w:val="en-GB"/>
              </w:rPr>
              <w:t>11.520</w:t>
            </w:r>
          </w:p>
          <w:p w14:paraId="0F5EC249" w14:textId="0E77E153" w:rsidR="009508CF" w:rsidRPr="000E7517" w:rsidRDefault="000D4B7D" w:rsidP="000E7517">
            <w:pPr>
              <w:spacing w:line="360" w:lineRule="auto"/>
              <w:rPr>
                <w:rFonts w:ascii="Arial" w:hAnsi="Arial" w:cs="Arial"/>
                <w:lang w:val="en-GB"/>
              </w:rPr>
            </w:pPr>
            <w:r w:rsidRPr="000E7517">
              <w:rPr>
                <w:rFonts w:ascii="Arial" w:hAnsi="Arial" w:cs="Arial"/>
                <w:lang w:val="en-GB"/>
              </w:rPr>
              <w:t xml:space="preserve">         </w:t>
            </w:r>
            <w:r w:rsidR="009E6DC7" w:rsidRPr="000E7517">
              <w:rPr>
                <w:rFonts w:ascii="Arial" w:hAnsi="Arial" w:cs="Arial"/>
                <w:lang w:val="en-GB"/>
              </w:rPr>
              <w:t>Telephone fees</w:t>
            </w:r>
            <w:r w:rsidR="001B25D2" w:rsidRPr="000E7517">
              <w:rPr>
                <w:rFonts w:ascii="Arial" w:hAnsi="Arial" w:cs="Arial"/>
                <w:lang w:val="en-GB"/>
              </w:rPr>
              <w:t xml:space="preserve">                        </w:t>
            </w:r>
            <w:r w:rsidR="00512729" w:rsidRPr="000E7517">
              <w:rPr>
                <w:rFonts w:ascii="Arial" w:hAnsi="Arial" w:cs="Arial"/>
                <w:lang w:val="en-GB"/>
              </w:rPr>
              <w:t xml:space="preserve">                   </w:t>
            </w:r>
            <w:r w:rsidR="001B25D2" w:rsidRPr="000E7517">
              <w:rPr>
                <w:rFonts w:ascii="Arial" w:hAnsi="Arial" w:cs="Arial"/>
                <w:lang w:val="en-GB"/>
              </w:rPr>
              <w:t xml:space="preserve"> </w:t>
            </w:r>
            <w:r w:rsidR="00BB520D">
              <w:rPr>
                <w:rFonts w:ascii="Arial" w:hAnsi="Arial" w:cs="Arial"/>
                <w:lang w:val="en-GB"/>
              </w:rPr>
              <w:t>£</w:t>
            </w:r>
            <w:r w:rsidR="001B25D2" w:rsidRPr="000E7517">
              <w:rPr>
                <w:rFonts w:ascii="Arial" w:hAnsi="Arial" w:cs="Arial"/>
                <w:lang w:val="en-GB"/>
              </w:rPr>
              <w:t>600</w:t>
            </w:r>
          </w:p>
          <w:p w14:paraId="68565DB2" w14:textId="77777777" w:rsidR="000745DB" w:rsidRDefault="000D4B7D" w:rsidP="000E7517">
            <w:pPr>
              <w:spacing w:line="360" w:lineRule="auto"/>
              <w:rPr>
                <w:rFonts w:ascii="Arial" w:hAnsi="Arial" w:cs="Arial"/>
                <w:lang w:val="en-GB"/>
              </w:rPr>
            </w:pPr>
            <w:r w:rsidRPr="000E7517">
              <w:rPr>
                <w:rFonts w:ascii="Arial" w:hAnsi="Arial" w:cs="Arial"/>
                <w:lang w:val="en-GB"/>
              </w:rPr>
              <w:t xml:space="preserve">         Smart App service fee</w:t>
            </w:r>
            <w:r w:rsidR="001B25D2" w:rsidRPr="000E7517">
              <w:rPr>
                <w:rFonts w:ascii="Arial" w:hAnsi="Arial" w:cs="Arial"/>
                <w:lang w:val="en-GB"/>
              </w:rPr>
              <w:t xml:space="preserve">           </w:t>
            </w:r>
            <w:r w:rsidR="00512729" w:rsidRPr="000E7517">
              <w:rPr>
                <w:rFonts w:ascii="Arial" w:hAnsi="Arial" w:cs="Arial"/>
                <w:lang w:val="en-GB"/>
              </w:rPr>
              <w:t xml:space="preserve">                </w:t>
            </w:r>
            <w:r w:rsidR="001B25D2" w:rsidRPr="000E7517">
              <w:rPr>
                <w:rFonts w:ascii="Arial" w:hAnsi="Arial" w:cs="Arial"/>
                <w:lang w:val="en-GB"/>
              </w:rPr>
              <w:t xml:space="preserve"> </w:t>
            </w:r>
          </w:p>
          <w:p w14:paraId="41502603" w14:textId="50DA78BA" w:rsidR="009E6DC7" w:rsidRPr="000E7517" w:rsidRDefault="001B25D2" w:rsidP="000E7517">
            <w:pPr>
              <w:spacing w:line="360" w:lineRule="auto"/>
              <w:rPr>
                <w:rFonts w:ascii="Arial" w:hAnsi="Arial" w:cs="Arial"/>
                <w:lang w:val="en-GB"/>
              </w:rPr>
            </w:pPr>
            <w:r w:rsidRPr="000E7517">
              <w:rPr>
                <w:rFonts w:ascii="Arial" w:hAnsi="Arial" w:cs="Arial"/>
                <w:lang w:val="en-GB"/>
              </w:rPr>
              <w:t xml:space="preserve"> </w:t>
            </w:r>
            <w:r w:rsidR="00EF0505">
              <w:rPr>
                <w:rFonts w:ascii="Arial" w:hAnsi="Arial" w:cs="Arial"/>
                <w:lang w:val="en-GB"/>
              </w:rPr>
              <w:t>£</w:t>
            </w:r>
            <w:r w:rsidRPr="000E7517">
              <w:rPr>
                <w:rFonts w:ascii="Arial" w:hAnsi="Arial" w:cs="Arial"/>
                <w:lang w:val="en-GB"/>
              </w:rPr>
              <w:t>2400</w:t>
            </w:r>
          </w:p>
          <w:p w14:paraId="37909F64" w14:textId="7347472C" w:rsidR="009E6DC7" w:rsidRPr="000E7517" w:rsidRDefault="000D4B7D" w:rsidP="000E7517">
            <w:pPr>
              <w:spacing w:line="360" w:lineRule="auto"/>
              <w:rPr>
                <w:rFonts w:ascii="Arial" w:hAnsi="Arial" w:cs="Arial"/>
                <w:lang w:val="en-GB"/>
              </w:rPr>
            </w:pPr>
            <w:r w:rsidRPr="000E7517">
              <w:rPr>
                <w:rFonts w:ascii="Arial" w:hAnsi="Arial" w:cs="Arial"/>
                <w:lang w:val="en-GB"/>
              </w:rPr>
              <w:t xml:space="preserve">Marketing and selling expenses </w:t>
            </w:r>
            <w:r w:rsidR="000E54CE">
              <w:rPr>
                <w:rFonts w:ascii="Arial" w:hAnsi="Arial" w:cs="Arial"/>
                <w:lang w:val="en-GB"/>
              </w:rPr>
              <w:t>p</w:t>
            </w:r>
            <w:r w:rsidRPr="000E7517">
              <w:rPr>
                <w:rFonts w:ascii="Arial" w:hAnsi="Arial" w:cs="Arial"/>
                <w:lang w:val="en-GB"/>
              </w:rPr>
              <w:t>roducts</w:t>
            </w:r>
            <w:r w:rsidR="00512729" w:rsidRPr="000E7517">
              <w:rPr>
                <w:rFonts w:ascii="Arial" w:hAnsi="Arial" w:cs="Arial"/>
                <w:lang w:val="en-GB"/>
              </w:rPr>
              <w:t xml:space="preserve">                                                       </w:t>
            </w:r>
            <w:r w:rsidR="00EF0505">
              <w:rPr>
                <w:rFonts w:ascii="Arial" w:hAnsi="Arial" w:cs="Arial"/>
                <w:lang w:val="en-GB"/>
              </w:rPr>
              <w:t>£</w:t>
            </w:r>
            <w:r w:rsidR="00512729" w:rsidRPr="000E7517">
              <w:rPr>
                <w:rFonts w:ascii="Arial" w:hAnsi="Arial" w:cs="Arial"/>
                <w:lang w:val="en-GB"/>
              </w:rPr>
              <w:t>86</w:t>
            </w:r>
            <w:r w:rsidR="00005BE7">
              <w:rPr>
                <w:rFonts w:ascii="Arial" w:hAnsi="Arial" w:cs="Arial"/>
                <w:lang w:val="en-GB"/>
              </w:rPr>
              <w:t>40</w:t>
            </w:r>
          </w:p>
          <w:p w14:paraId="7F499389" w14:textId="77777777" w:rsidR="001A2AF8" w:rsidRDefault="000D4B7D" w:rsidP="000E7517">
            <w:pPr>
              <w:spacing w:line="360" w:lineRule="auto"/>
              <w:rPr>
                <w:rFonts w:ascii="Arial" w:hAnsi="Arial" w:cs="Arial"/>
                <w:lang w:val="en-GB"/>
              </w:rPr>
            </w:pPr>
            <w:r w:rsidRPr="000E7517">
              <w:rPr>
                <w:rFonts w:ascii="Arial" w:hAnsi="Arial" w:cs="Arial"/>
                <w:lang w:val="en-GB"/>
              </w:rPr>
              <w:t xml:space="preserve">         Accountant fees                                       </w:t>
            </w:r>
          </w:p>
          <w:p w14:paraId="1B68695E" w14:textId="61867BD5" w:rsidR="009E6DC7" w:rsidRPr="000E7517" w:rsidRDefault="000D4B7D" w:rsidP="000E7517">
            <w:pPr>
              <w:spacing w:line="360" w:lineRule="auto"/>
              <w:rPr>
                <w:rFonts w:ascii="Arial" w:hAnsi="Arial" w:cs="Arial"/>
                <w:lang w:val="en-GB"/>
              </w:rPr>
            </w:pPr>
            <w:r w:rsidRPr="000E7517">
              <w:rPr>
                <w:rFonts w:ascii="Arial" w:hAnsi="Arial" w:cs="Arial"/>
                <w:lang w:val="en-GB"/>
              </w:rPr>
              <w:t xml:space="preserve"> </w:t>
            </w:r>
            <w:r w:rsidR="002A71CD">
              <w:rPr>
                <w:rFonts w:ascii="Arial" w:hAnsi="Arial" w:cs="Arial"/>
                <w:lang w:val="en-GB"/>
              </w:rPr>
              <w:t>£600</w:t>
            </w:r>
          </w:p>
          <w:p w14:paraId="0F9EF512" w14:textId="10D54A0D" w:rsidR="009E6DC7" w:rsidRDefault="000D4B7D" w:rsidP="000E7517">
            <w:pPr>
              <w:spacing w:line="360" w:lineRule="auto"/>
              <w:rPr>
                <w:rFonts w:ascii="Arial" w:hAnsi="Arial" w:cs="Arial"/>
                <w:lang w:val="en-GB"/>
              </w:rPr>
            </w:pPr>
            <w:r w:rsidRPr="000E7517">
              <w:rPr>
                <w:rFonts w:ascii="Arial" w:hAnsi="Arial" w:cs="Arial"/>
                <w:lang w:val="en-GB"/>
              </w:rPr>
              <w:t xml:space="preserve">         Waste disposal fees</w:t>
            </w:r>
            <w:r w:rsidR="00512729" w:rsidRPr="000E7517">
              <w:rPr>
                <w:rFonts w:ascii="Arial" w:hAnsi="Arial" w:cs="Arial"/>
                <w:lang w:val="en-GB"/>
              </w:rPr>
              <w:t xml:space="preserve">                       </w:t>
            </w:r>
            <w:r w:rsidR="009F5D2C" w:rsidRPr="000E7517">
              <w:rPr>
                <w:rFonts w:ascii="Arial" w:hAnsi="Arial" w:cs="Arial"/>
                <w:lang w:val="en-GB"/>
              </w:rPr>
              <w:t xml:space="preserve">           </w:t>
            </w:r>
            <w:r w:rsidR="001A2AF8">
              <w:rPr>
                <w:rFonts w:ascii="Arial" w:hAnsi="Arial" w:cs="Arial"/>
                <w:lang w:val="en-GB"/>
              </w:rPr>
              <w:t>£2160</w:t>
            </w:r>
          </w:p>
          <w:p w14:paraId="515B72B4" w14:textId="7C478496" w:rsidR="000E54CE" w:rsidRDefault="000E54CE" w:rsidP="000E7517">
            <w:pPr>
              <w:spacing w:line="360" w:lineRule="auto"/>
              <w:rPr>
                <w:rFonts w:ascii="Arial" w:hAnsi="Arial" w:cs="Arial"/>
                <w:lang w:val="en-GB"/>
              </w:rPr>
            </w:pPr>
            <w:r>
              <w:rPr>
                <w:rFonts w:ascii="Arial" w:hAnsi="Arial" w:cs="Arial"/>
                <w:lang w:val="en-GB"/>
              </w:rPr>
              <w:lastRenderedPageBreak/>
              <w:t>Water bill</w:t>
            </w:r>
          </w:p>
          <w:p w14:paraId="179C162B" w14:textId="4F7640D8" w:rsidR="000E54CE" w:rsidRPr="000E7517" w:rsidRDefault="000E54CE" w:rsidP="000E7517">
            <w:pPr>
              <w:spacing w:line="360" w:lineRule="auto"/>
              <w:rPr>
                <w:rFonts w:ascii="Arial" w:hAnsi="Arial" w:cs="Arial"/>
                <w:lang w:val="en-GB"/>
              </w:rPr>
            </w:pPr>
            <w:r>
              <w:rPr>
                <w:rFonts w:ascii="Arial" w:hAnsi="Arial" w:cs="Arial"/>
                <w:lang w:val="en-GB"/>
              </w:rPr>
              <w:t>£1000</w:t>
            </w:r>
          </w:p>
          <w:p w14:paraId="602C76AC" w14:textId="77777777" w:rsidR="009F5D2C" w:rsidRPr="000E7517" w:rsidRDefault="009F5D2C" w:rsidP="000E7517">
            <w:pPr>
              <w:spacing w:line="360" w:lineRule="auto"/>
              <w:rPr>
                <w:rFonts w:ascii="Arial" w:hAnsi="Arial" w:cs="Arial"/>
                <w:lang w:val="en-GB"/>
              </w:rPr>
            </w:pPr>
          </w:p>
          <w:p w14:paraId="24D19B19" w14:textId="7BBB7081" w:rsidR="009F5D2C" w:rsidRPr="000E7517" w:rsidRDefault="000D4B7D" w:rsidP="000E7517">
            <w:pPr>
              <w:spacing w:line="360" w:lineRule="auto"/>
              <w:rPr>
                <w:rFonts w:ascii="Arial" w:hAnsi="Arial" w:cs="Arial"/>
                <w:lang w:val="en-GB"/>
              </w:rPr>
            </w:pPr>
            <w:r w:rsidRPr="000E7517">
              <w:rPr>
                <w:rFonts w:ascii="Arial" w:hAnsi="Arial" w:cs="Arial"/>
                <w:lang w:val="en-GB"/>
              </w:rPr>
              <w:t xml:space="preserve">Net profit transferred to capital                  </w:t>
            </w:r>
            <w:r w:rsidR="00005BE7">
              <w:rPr>
                <w:rFonts w:ascii="Arial" w:hAnsi="Arial" w:cs="Arial"/>
                <w:lang w:val="en-GB"/>
              </w:rPr>
              <w:t>£216,112</w:t>
            </w:r>
          </w:p>
          <w:p w14:paraId="1837D62A" w14:textId="77777777" w:rsidR="009E6DC7" w:rsidRPr="000E7517" w:rsidRDefault="009E6DC7" w:rsidP="000E7517">
            <w:pPr>
              <w:spacing w:line="360" w:lineRule="auto"/>
              <w:rPr>
                <w:rFonts w:ascii="Arial" w:hAnsi="Arial" w:cs="Arial"/>
                <w:lang w:val="en-GB"/>
              </w:rPr>
            </w:pPr>
          </w:p>
        </w:tc>
        <w:tc>
          <w:tcPr>
            <w:tcW w:w="4252" w:type="dxa"/>
          </w:tcPr>
          <w:p w14:paraId="311FD90F" w14:textId="77777777" w:rsidR="009508CF" w:rsidRPr="000E7517" w:rsidRDefault="000D4B7D" w:rsidP="000E7517">
            <w:pPr>
              <w:spacing w:line="360" w:lineRule="auto"/>
              <w:rPr>
                <w:rFonts w:ascii="Arial" w:hAnsi="Arial" w:cs="Arial"/>
                <w:lang w:val="en-GB"/>
              </w:rPr>
            </w:pPr>
            <w:r w:rsidRPr="000E7517">
              <w:rPr>
                <w:rFonts w:ascii="Arial" w:hAnsi="Arial" w:cs="Arial"/>
                <w:lang w:val="en-GB"/>
              </w:rPr>
              <w:lastRenderedPageBreak/>
              <w:t xml:space="preserve">Gross profit            </w:t>
            </w:r>
            <w:r w:rsidR="00512729" w:rsidRPr="000E7517">
              <w:rPr>
                <w:rFonts w:ascii="Arial" w:hAnsi="Arial" w:cs="Arial"/>
                <w:lang w:val="en-GB"/>
              </w:rPr>
              <w:t xml:space="preserve">                    </w:t>
            </w:r>
            <w:r w:rsidRPr="000E7517">
              <w:rPr>
                <w:rFonts w:ascii="Arial" w:hAnsi="Arial" w:cs="Arial"/>
                <w:lang w:val="en-GB"/>
              </w:rPr>
              <w:t>276. 48</w:t>
            </w:r>
            <w:r w:rsidR="001B25D2" w:rsidRPr="000E7517">
              <w:rPr>
                <w:rFonts w:ascii="Arial" w:hAnsi="Arial" w:cs="Arial"/>
                <w:lang w:val="en-GB"/>
              </w:rPr>
              <w:t>0</w:t>
            </w:r>
          </w:p>
          <w:p w14:paraId="2DD6D916" w14:textId="0B7272FA" w:rsidR="00A32604" w:rsidRPr="000E7517" w:rsidRDefault="000D4B7D" w:rsidP="000E7517">
            <w:pPr>
              <w:spacing w:line="360" w:lineRule="auto"/>
              <w:rPr>
                <w:rFonts w:ascii="Arial" w:hAnsi="Arial" w:cs="Arial"/>
                <w:lang w:val="en-GB"/>
              </w:rPr>
            </w:pPr>
            <w:r w:rsidRPr="000E7517">
              <w:rPr>
                <w:rFonts w:ascii="Arial" w:hAnsi="Arial" w:cs="Arial"/>
                <w:lang w:val="en-GB"/>
              </w:rPr>
              <w:t xml:space="preserve">Service for dog walking           </w:t>
            </w:r>
            <w:r w:rsidR="00EE0505">
              <w:rPr>
                <w:rFonts w:ascii="Arial" w:hAnsi="Arial" w:cs="Arial"/>
                <w:lang w:val="en-GB"/>
              </w:rPr>
              <w:t>£</w:t>
            </w:r>
            <w:r w:rsidR="00336984">
              <w:rPr>
                <w:rFonts w:ascii="Arial" w:hAnsi="Arial" w:cs="Arial"/>
                <w:lang w:val="en-GB"/>
              </w:rPr>
              <w:t>89</w:t>
            </w:r>
            <w:r w:rsidR="00367E45">
              <w:rPr>
                <w:rFonts w:ascii="Arial" w:hAnsi="Arial" w:cs="Arial"/>
                <w:lang w:val="en-GB"/>
              </w:rPr>
              <w:t>.856</w:t>
            </w:r>
          </w:p>
          <w:p w14:paraId="2652E328" w14:textId="78F2B61C" w:rsidR="00512729" w:rsidRPr="000E7517" w:rsidRDefault="000D4B7D" w:rsidP="000E7517">
            <w:pPr>
              <w:spacing w:line="360" w:lineRule="auto"/>
              <w:rPr>
                <w:rFonts w:ascii="Arial" w:hAnsi="Arial" w:cs="Arial"/>
                <w:lang w:val="en-GB"/>
              </w:rPr>
            </w:pPr>
            <w:r w:rsidRPr="000E7517">
              <w:rPr>
                <w:rFonts w:ascii="Arial" w:hAnsi="Arial" w:cs="Arial"/>
                <w:lang w:val="en-GB"/>
              </w:rPr>
              <w:t xml:space="preserve">Service for dog grooming        </w:t>
            </w:r>
            <w:r w:rsidR="00367E45">
              <w:rPr>
                <w:rFonts w:ascii="Arial" w:hAnsi="Arial" w:cs="Arial"/>
                <w:lang w:val="en-GB"/>
              </w:rPr>
              <w:t>£</w:t>
            </w:r>
            <w:r w:rsidR="00C97033">
              <w:rPr>
                <w:rFonts w:ascii="Arial" w:hAnsi="Arial" w:cs="Arial"/>
                <w:lang w:val="en-GB"/>
              </w:rPr>
              <w:t>299.520</w:t>
            </w:r>
          </w:p>
          <w:p w14:paraId="54E137EB" w14:textId="77777777" w:rsidR="009F5D2C" w:rsidRPr="000E7517" w:rsidRDefault="009F5D2C" w:rsidP="000E7517">
            <w:pPr>
              <w:spacing w:line="360" w:lineRule="auto"/>
              <w:rPr>
                <w:rFonts w:ascii="Arial" w:hAnsi="Arial" w:cs="Arial"/>
                <w:lang w:val="en-GB"/>
              </w:rPr>
            </w:pPr>
          </w:p>
          <w:p w14:paraId="5F2B09A9" w14:textId="77777777" w:rsidR="009F5D2C" w:rsidRPr="000E7517" w:rsidRDefault="009F5D2C" w:rsidP="000E7517">
            <w:pPr>
              <w:spacing w:line="360" w:lineRule="auto"/>
              <w:rPr>
                <w:rFonts w:ascii="Arial" w:hAnsi="Arial" w:cs="Arial"/>
                <w:lang w:val="en-GB"/>
              </w:rPr>
            </w:pPr>
          </w:p>
          <w:p w14:paraId="111E89B0" w14:textId="77777777" w:rsidR="009F5D2C" w:rsidRPr="000E7517" w:rsidRDefault="009F5D2C" w:rsidP="000E7517">
            <w:pPr>
              <w:spacing w:line="360" w:lineRule="auto"/>
              <w:rPr>
                <w:rFonts w:ascii="Arial" w:hAnsi="Arial" w:cs="Arial"/>
                <w:lang w:val="en-GB"/>
              </w:rPr>
            </w:pPr>
          </w:p>
          <w:p w14:paraId="5B94F0FD" w14:textId="77777777" w:rsidR="009F5D2C" w:rsidRPr="000E7517" w:rsidRDefault="009F5D2C" w:rsidP="000E7517">
            <w:pPr>
              <w:spacing w:line="360" w:lineRule="auto"/>
              <w:rPr>
                <w:rFonts w:ascii="Arial" w:hAnsi="Arial" w:cs="Arial"/>
                <w:lang w:val="en-GB"/>
              </w:rPr>
            </w:pPr>
          </w:p>
          <w:p w14:paraId="7BEE01C2" w14:textId="77777777" w:rsidR="009F5D2C" w:rsidRPr="000E7517" w:rsidRDefault="009F5D2C" w:rsidP="000E7517">
            <w:pPr>
              <w:spacing w:line="360" w:lineRule="auto"/>
              <w:rPr>
                <w:rFonts w:ascii="Arial" w:hAnsi="Arial" w:cs="Arial"/>
                <w:lang w:val="en-GB"/>
              </w:rPr>
            </w:pPr>
          </w:p>
          <w:p w14:paraId="74C6663C" w14:textId="77777777" w:rsidR="009F5D2C" w:rsidRPr="000E7517" w:rsidRDefault="009F5D2C" w:rsidP="000E7517">
            <w:pPr>
              <w:spacing w:line="360" w:lineRule="auto"/>
              <w:rPr>
                <w:rFonts w:ascii="Arial" w:hAnsi="Arial" w:cs="Arial"/>
                <w:lang w:val="en-GB"/>
              </w:rPr>
            </w:pPr>
          </w:p>
          <w:p w14:paraId="7A4D0840" w14:textId="77777777" w:rsidR="009F5D2C" w:rsidRPr="000E7517" w:rsidRDefault="009F5D2C" w:rsidP="000E7517">
            <w:pPr>
              <w:spacing w:line="360" w:lineRule="auto"/>
              <w:rPr>
                <w:rFonts w:ascii="Arial" w:hAnsi="Arial" w:cs="Arial"/>
                <w:lang w:val="en-GB"/>
              </w:rPr>
            </w:pPr>
          </w:p>
          <w:p w14:paraId="78427436" w14:textId="77777777" w:rsidR="009F5D2C" w:rsidRPr="000E7517" w:rsidRDefault="009F5D2C" w:rsidP="000E7517">
            <w:pPr>
              <w:spacing w:line="360" w:lineRule="auto"/>
              <w:rPr>
                <w:rFonts w:ascii="Arial" w:hAnsi="Arial" w:cs="Arial"/>
                <w:lang w:val="en-GB"/>
              </w:rPr>
            </w:pPr>
          </w:p>
          <w:p w14:paraId="28712A4A" w14:textId="31B9439F" w:rsidR="009F5D2C" w:rsidRPr="000E7517" w:rsidRDefault="000D4B7D" w:rsidP="000E7517">
            <w:pPr>
              <w:spacing w:line="360" w:lineRule="auto"/>
              <w:rPr>
                <w:rFonts w:ascii="Arial" w:hAnsi="Arial" w:cs="Arial"/>
                <w:lang w:val="en-GB"/>
              </w:rPr>
            </w:pPr>
            <w:r w:rsidRPr="000E7517">
              <w:rPr>
                <w:rFonts w:ascii="Arial" w:hAnsi="Arial" w:cs="Arial"/>
                <w:lang w:val="en-GB"/>
              </w:rPr>
              <w:t xml:space="preserve">Net profit (to be transferred to capital) </w:t>
            </w:r>
            <w:r w:rsidR="0049750E">
              <w:rPr>
                <w:rFonts w:ascii="Arial" w:hAnsi="Arial" w:cs="Arial"/>
                <w:lang w:val="en-GB"/>
              </w:rPr>
              <w:t>£389.376</w:t>
            </w:r>
          </w:p>
          <w:p w14:paraId="1870174D" w14:textId="77777777" w:rsidR="009F5D2C" w:rsidRPr="000E7517" w:rsidRDefault="009F5D2C" w:rsidP="000E7517">
            <w:pPr>
              <w:spacing w:line="360" w:lineRule="auto"/>
              <w:rPr>
                <w:rFonts w:ascii="Arial" w:hAnsi="Arial" w:cs="Arial"/>
                <w:lang w:val="en-GB"/>
              </w:rPr>
            </w:pPr>
          </w:p>
          <w:p w14:paraId="1F3AA437" w14:textId="77777777" w:rsidR="009F5D2C" w:rsidRPr="000E7517" w:rsidRDefault="009F5D2C" w:rsidP="000E7517">
            <w:pPr>
              <w:spacing w:line="360" w:lineRule="auto"/>
              <w:rPr>
                <w:rFonts w:ascii="Arial" w:hAnsi="Arial" w:cs="Arial"/>
                <w:lang w:val="en-GB"/>
              </w:rPr>
            </w:pPr>
          </w:p>
        </w:tc>
      </w:tr>
    </w:tbl>
    <w:p w14:paraId="3B5F1700" w14:textId="77777777" w:rsidR="00744DFA" w:rsidRPr="000E7517" w:rsidRDefault="00744DFA" w:rsidP="000E7517">
      <w:pPr>
        <w:spacing w:line="360" w:lineRule="auto"/>
        <w:rPr>
          <w:rFonts w:ascii="Arial" w:hAnsi="Arial" w:cs="Arial"/>
          <w:lang w:val="en-GB"/>
        </w:rPr>
      </w:pPr>
    </w:p>
    <w:p w14:paraId="4A023DAE" w14:textId="77777777" w:rsidR="00033557" w:rsidRPr="000E7517" w:rsidRDefault="000D4B7D" w:rsidP="000E7517">
      <w:pPr>
        <w:pStyle w:val="Heading2"/>
        <w:spacing w:line="360" w:lineRule="auto"/>
        <w:rPr>
          <w:rFonts w:ascii="Arial" w:hAnsi="Arial" w:cs="Arial"/>
          <w:b/>
          <w:bCs/>
          <w:color w:val="auto"/>
          <w:sz w:val="22"/>
          <w:szCs w:val="22"/>
          <w:lang w:val="en-GB"/>
        </w:rPr>
      </w:pPr>
      <w:bookmarkStart w:id="20" w:name="_Toc110941118"/>
      <w:r w:rsidRPr="000E7517">
        <w:rPr>
          <w:rFonts w:ascii="Arial" w:hAnsi="Arial" w:cs="Arial"/>
          <w:b/>
          <w:bCs/>
          <w:color w:val="auto"/>
          <w:sz w:val="22"/>
          <w:szCs w:val="22"/>
          <w:lang w:val="en-GB"/>
        </w:rPr>
        <w:t>Cash Flow Statement</w:t>
      </w:r>
      <w:bookmarkEnd w:id="20"/>
    </w:p>
    <w:p w14:paraId="53051E84" w14:textId="77777777" w:rsidR="00600522" w:rsidRPr="000E7517" w:rsidRDefault="00600522" w:rsidP="000E7517">
      <w:pPr>
        <w:spacing w:line="360" w:lineRule="auto"/>
        <w:ind w:left="1440" w:firstLine="720"/>
        <w:rPr>
          <w:rFonts w:ascii="Arial" w:hAnsi="Arial" w:cs="Arial"/>
          <w:lang w:val="en-GB"/>
        </w:rPr>
      </w:pPr>
    </w:p>
    <w:p w14:paraId="067093C9" w14:textId="77777777" w:rsidR="00600522"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UWTSD MOBILE DOG GROOMING LTD</w:t>
      </w:r>
    </w:p>
    <w:p w14:paraId="27E233BA" w14:textId="77777777" w:rsidR="00600522"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CASH FLOW STATEMENT</w:t>
      </w:r>
    </w:p>
    <w:p w14:paraId="2BE738C5" w14:textId="5F449807" w:rsidR="00600522"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FOR THE YEAR ENDED 31</w:t>
      </w:r>
      <w:r w:rsidRPr="000E7517">
        <w:rPr>
          <w:rFonts w:ascii="Arial" w:hAnsi="Arial" w:cs="Arial"/>
          <w:vertAlign w:val="superscript"/>
          <w:lang w:val="en-GB"/>
        </w:rPr>
        <w:t>ST</w:t>
      </w:r>
      <w:r w:rsidRPr="000E7517">
        <w:rPr>
          <w:rFonts w:ascii="Arial" w:hAnsi="Arial" w:cs="Arial"/>
          <w:lang w:val="en-GB"/>
        </w:rPr>
        <w:t xml:space="preserve"> </w:t>
      </w:r>
      <w:r w:rsidR="00A60341" w:rsidRPr="000E7517">
        <w:rPr>
          <w:rFonts w:ascii="Arial" w:hAnsi="Arial" w:cs="Arial"/>
          <w:lang w:val="en-GB"/>
        </w:rPr>
        <w:t>DECEMBER</w:t>
      </w:r>
      <w:r w:rsidRPr="000E7517">
        <w:rPr>
          <w:rFonts w:ascii="Arial" w:hAnsi="Arial" w:cs="Arial"/>
          <w:lang w:val="en-GB"/>
        </w:rPr>
        <w:t xml:space="preserve"> 2021</w:t>
      </w:r>
    </w:p>
    <w:p w14:paraId="60799B02" w14:textId="77777777" w:rsidR="00600522" w:rsidRPr="000E7517" w:rsidRDefault="00600522" w:rsidP="000E7517">
      <w:pPr>
        <w:spacing w:line="360" w:lineRule="auto"/>
        <w:rPr>
          <w:rFonts w:ascii="Arial" w:hAnsi="Arial" w:cs="Arial"/>
          <w:lang w:val="en-GB"/>
        </w:rPr>
      </w:pPr>
    </w:p>
    <w:tbl>
      <w:tblPr>
        <w:tblStyle w:val="TableGrid"/>
        <w:tblW w:w="0" w:type="auto"/>
        <w:tblLook w:val="04A0" w:firstRow="1" w:lastRow="0" w:firstColumn="1" w:lastColumn="0" w:noHBand="0" w:noVBand="1"/>
      </w:tblPr>
      <w:tblGrid>
        <w:gridCol w:w="4675"/>
        <w:gridCol w:w="4675"/>
      </w:tblGrid>
      <w:tr w:rsidR="00D66088" w14:paraId="789453C8" w14:textId="77777777" w:rsidTr="00FB2282">
        <w:tc>
          <w:tcPr>
            <w:tcW w:w="4675" w:type="dxa"/>
          </w:tcPr>
          <w:p w14:paraId="343C7378" w14:textId="77777777" w:rsidR="00FB2282" w:rsidRPr="000E7517" w:rsidRDefault="000D4B7D" w:rsidP="000E7517">
            <w:pPr>
              <w:spacing w:line="360" w:lineRule="auto"/>
              <w:rPr>
                <w:rFonts w:ascii="Arial" w:hAnsi="Arial" w:cs="Arial"/>
                <w:lang w:val="en-GB"/>
              </w:rPr>
            </w:pPr>
            <w:r w:rsidRPr="000E7517">
              <w:rPr>
                <w:rFonts w:ascii="Arial" w:hAnsi="Arial" w:cs="Arial"/>
                <w:lang w:val="en-GB"/>
              </w:rPr>
              <w:t xml:space="preserve">Particulars </w:t>
            </w:r>
          </w:p>
        </w:tc>
        <w:tc>
          <w:tcPr>
            <w:tcW w:w="4675" w:type="dxa"/>
          </w:tcPr>
          <w:p w14:paraId="0E2690F9" w14:textId="77777777" w:rsidR="00FB2282" w:rsidRPr="000E7517" w:rsidRDefault="000D4B7D" w:rsidP="000E7517">
            <w:pPr>
              <w:spacing w:line="360" w:lineRule="auto"/>
              <w:rPr>
                <w:rFonts w:ascii="Arial" w:hAnsi="Arial" w:cs="Arial"/>
                <w:lang w:val="en-GB"/>
              </w:rPr>
            </w:pPr>
            <w:r w:rsidRPr="000E7517">
              <w:rPr>
                <w:rFonts w:ascii="Arial" w:hAnsi="Arial" w:cs="Arial"/>
                <w:lang w:val="en-GB"/>
              </w:rPr>
              <w:t>Amount in £</w:t>
            </w:r>
          </w:p>
        </w:tc>
      </w:tr>
      <w:tr w:rsidR="00D66088" w14:paraId="49E2A450" w14:textId="77777777" w:rsidTr="00FB2282">
        <w:tc>
          <w:tcPr>
            <w:tcW w:w="4675" w:type="dxa"/>
          </w:tcPr>
          <w:p w14:paraId="6D5F09C1" w14:textId="77777777" w:rsidR="00FB2282" w:rsidRPr="000E7517" w:rsidRDefault="000D4B7D" w:rsidP="000E7517">
            <w:pPr>
              <w:spacing w:line="360" w:lineRule="auto"/>
              <w:rPr>
                <w:rFonts w:ascii="Arial" w:hAnsi="Arial" w:cs="Arial"/>
                <w:lang w:val="en-GB"/>
              </w:rPr>
            </w:pPr>
            <w:r w:rsidRPr="000E7517">
              <w:rPr>
                <w:rFonts w:ascii="Arial" w:hAnsi="Arial" w:cs="Arial"/>
                <w:lang w:val="en-GB"/>
              </w:rPr>
              <w:t>Cash from operating profits</w:t>
            </w:r>
          </w:p>
          <w:p w14:paraId="720612BE" w14:textId="77777777" w:rsidR="00FB2282" w:rsidRPr="000E7517" w:rsidRDefault="000D4B7D" w:rsidP="000E7517">
            <w:pPr>
              <w:spacing w:line="360" w:lineRule="auto"/>
              <w:rPr>
                <w:rFonts w:ascii="Arial" w:hAnsi="Arial" w:cs="Arial"/>
                <w:lang w:val="en-GB"/>
              </w:rPr>
            </w:pPr>
            <w:r w:rsidRPr="000E7517">
              <w:rPr>
                <w:rFonts w:ascii="Arial" w:hAnsi="Arial" w:cs="Arial"/>
                <w:lang w:val="en-GB"/>
              </w:rPr>
              <w:t>Net profit</w:t>
            </w:r>
            <w:r w:rsidR="001B53FA" w:rsidRPr="000E7517">
              <w:rPr>
                <w:rFonts w:ascii="Arial" w:hAnsi="Arial" w:cs="Arial"/>
                <w:lang w:val="en-GB"/>
              </w:rPr>
              <w:t xml:space="preserve">                                             </w:t>
            </w:r>
            <w:r w:rsidR="00E875CB" w:rsidRPr="000E7517">
              <w:rPr>
                <w:rFonts w:ascii="Arial" w:hAnsi="Arial" w:cs="Arial"/>
                <w:lang w:val="en-GB"/>
              </w:rPr>
              <w:t xml:space="preserve">     </w:t>
            </w:r>
          </w:p>
          <w:p w14:paraId="6E09F6EF" w14:textId="77777777" w:rsidR="001B53FA" w:rsidRPr="000E7517" w:rsidRDefault="000D4B7D" w:rsidP="000E7517">
            <w:pPr>
              <w:spacing w:line="360" w:lineRule="auto"/>
              <w:rPr>
                <w:rFonts w:ascii="Arial" w:hAnsi="Arial" w:cs="Arial"/>
                <w:lang w:val="en-GB"/>
              </w:rPr>
            </w:pPr>
            <w:r w:rsidRPr="000E7517">
              <w:rPr>
                <w:rFonts w:ascii="Arial" w:hAnsi="Arial" w:cs="Arial"/>
                <w:lang w:val="en-GB"/>
              </w:rPr>
              <w:t>Depreciation expense</w:t>
            </w:r>
          </w:p>
          <w:p w14:paraId="0F532F08" w14:textId="77777777" w:rsidR="00E875CB" w:rsidRPr="000E7517" w:rsidRDefault="000D4B7D" w:rsidP="000E7517">
            <w:pPr>
              <w:spacing w:line="360" w:lineRule="auto"/>
              <w:rPr>
                <w:rFonts w:ascii="Arial" w:hAnsi="Arial" w:cs="Arial"/>
                <w:lang w:val="en-GB"/>
              </w:rPr>
            </w:pPr>
            <w:r w:rsidRPr="000E7517">
              <w:rPr>
                <w:rFonts w:ascii="Arial" w:hAnsi="Arial" w:cs="Arial"/>
                <w:lang w:val="en-GB"/>
              </w:rPr>
              <w:t xml:space="preserve">Decrease in account receivables        </w:t>
            </w:r>
          </w:p>
          <w:p w14:paraId="053FF14B" w14:textId="77777777" w:rsidR="00E875CB" w:rsidRPr="000E7517" w:rsidRDefault="000D4B7D" w:rsidP="000E7517">
            <w:pPr>
              <w:spacing w:line="360" w:lineRule="auto"/>
              <w:rPr>
                <w:rFonts w:ascii="Arial" w:hAnsi="Arial" w:cs="Arial"/>
                <w:lang w:val="en-GB"/>
              </w:rPr>
            </w:pPr>
            <w:r w:rsidRPr="000E7517">
              <w:rPr>
                <w:rFonts w:ascii="Arial" w:hAnsi="Arial" w:cs="Arial"/>
                <w:lang w:val="en-GB"/>
              </w:rPr>
              <w:t xml:space="preserve">Decrease in account payables               </w:t>
            </w:r>
          </w:p>
          <w:p w14:paraId="0118843F" w14:textId="77777777" w:rsidR="00140377" w:rsidRPr="000E7517" w:rsidRDefault="000D4B7D" w:rsidP="000E7517">
            <w:pPr>
              <w:spacing w:line="360" w:lineRule="auto"/>
              <w:rPr>
                <w:rFonts w:ascii="Arial" w:hAnsi="Arial" w:cs="Arial"/>
                <w:lang w:val="en-GB"/>
              </w:rPr>
            </w:pPr>
            <w:r w:rsidRPr="000E7517">
              <w:rPr>
                <w:rFonts w:ascii="Arial" w:hAnsi="Arial" w:cs="Arial"/>
                <w:lang w:val="en-GB"/>
              </w:rPr>
              <w:t xml:space="preserve">Income tax paid                  </w:t>
            </w:r>
          </w:p>
          <w:p w14:paraId="249608A1" w14:textId="77777777" w:rsidR="00140377" w:rsidRPr="000E7517" w:rsidRDefault="000D4B7D" w:rsidP="000E7517">
            <w:pPr>
              <w:spacing w:line="360" w:lineRule="auto"/>
              <w:rPr>
                <w:rFonts w:ascii="Arial" w:hAnsi="Arial" w:cs="Arial"/>
                <w:lang w:val="en-GB"/>
              </w:rPr>
            </w:pPr>
            <w:r w:rsidRPr="000E7517">
              <w:rPr>
                <w:rFonts w:ascii="Arial" w:hAnsi="Arial" w:cs="Arial"/>
                <w:lang w:val="en-GB"/>
              </w:rPr>
              <w:t>Net cash flow from operating activities</w:t>
            </w:r>
            <w:r w:rsidR="00E875CB" w:rsidRPr="000E7517">
              <w:rPr>
                <w:rFonts w:ascii="Arial" w:hAnsi="Arial" w:cs="Arial"/>
                <w:lang w:val="en-GB"/>
              </w:rPr>
              <w:t xml:space="preserve">         </w:t>
            </w:r>
          </w:p>
          <w:p w14:paraId="2AD5D49E" w14:textId="77777777" w:rsidR="00140377" w:rsidRPr="000E7517" w:rsidRDefault="000D4B7D" w:rsidP="000E7517">
            <w:pPr>
              <w:spacing w:line="360" w:lineRule="auto"/>
              <w:rPr>
                <w:rFonts w:ascii="Arial" w:hAnsi="Arial" w:cs="Arial"/>
                <w:lang w:val="en-GB"/>
              </w:rPr>
            </w:pPr>
            <w:r w:rsidRPr="000E7517">
              <w:rPr>
                <w:rFonts w:ascii="Arial" w:hAnsi="Arial" w:cs="Arial"/>
                <w:lang w:val="en-GB"/>
              </w:rPr>
              <w:t>Cash from investing activity</w:t>
            </w:r>
          </w:p>
          <w:p w14:paraId="684A855A" w14:textId="77777777" w:rsidR="00E875CB" w:rsidRPr="000E7517" w:rsidRDefault="000D4B7D" w:rsidP="000E7517">
            <w:pPr>
              <w:spacing w:line="360" w:lineRule="auto"/>
              <w:rPr>
                <w:rFonts w:ascii="Arial" w:hAnsi="Arial" w:cs="Arial"/>
                <w:lang w:val="en-GB"/>
              </w:rPr>
            </w:pPr>
            <w:r w:rsidRPr="000E7517">
              <w:rPr>
                <w:rFonts w:ascii="Arial" w:hAnsi="Arial" w:cs="Arial"/>
                <w:lang w:val="en-GB"/>
              </w:rPr>
              <w:t xml:space="preserve">       </w:t>
            </w:r>
            <w:r w:rsidR="00140377" w:rsidRPr="000E7517">
              <w:rPr>
                <w:rFonts w:ascii="Arial" w:hAnsi="Arial" w:cs="Arial"/>
                <w:lang w:val="en-GB"/>
              </w:rPr>
              <w:t>Purchase of assets</w:t>
            </w:r>
            <w:r w:rsidRPr="000E7517">
              <w:rPr>
                <w:rFonts w:ascii="Arial" w:hAnsi="Arial" w:cs="Arial"/>
                <w:lang w:val="en-GB"/>
              </w:rPr>
              <w:t xml:space="preserve">    </w:t>
            </w:r>
          </w:p>
          <w:p w14:paraId="0DEACEFD" w14:textId="77777777" w:rsidR="00FB2282" w:rsidRPr="000E7517" w:rsidRDefault="000D4B7D" w:rsidP="000E7517">
            <w:pPr>
              <w:spacing w:line="360" w:lineRule="auto"/>
              <w:rPr>
                <w:rFonts w:ascii="Arial" w:hAnsi="Arial" w:cs="Arial"/>
                <w:lang w:val="en-GB"/>
              </w:rPr>
            </w:pPr>
            <w:r w:rsidRPr="000E7517">
              <w:rPr>
                <w:rFonts w:ascii="Arial" w:hAnsi="Arial" w:cs="Arial"/>
                <w:lang w:val="en-GB"/>
              </w:rPr>
              <w:t xml:space="preserve">The net change in cash  </w:t>
            </w:r>
          </w:p>
          <w:p w14:paraId="04137051" w14:textId="77777777" w:rsidR="00600522" w:rsidRPr="000E7517" w:rsidRDefault="000D4B7D" w:rsidP="000E7517">
            <w:pPr>
              <w:spacing w:line="360" w:lineRule="auto"/>
              <w:rPr>
                <w:rFonts w:ascii="Arial" w:hAnsi="Arial" w:cs="Arial"/>
                <w:lang w:val="en-GB"/>
              </w:rPr>
            </w:pPr>
            <w:r w:rsidRPr="000E7517">
              <w:rPr>
                <w:rFonts w:ascii="Arial" w:hAnsi="Arial" w:cs="Arial"/>
                <w:lang w:val="en-GB"/>
              </w:rPr>
              <w:t>Add opening balance</w:t>
            </w:r>
          </w:p>
        </w:tc>
        <w:tc>
          <w:tcPr>
            <w:tcW w:w="4675" w:type="dxa"/>
          </w:tcPr>
          <w:p w14:paraId="78C893F0" w14:textId="77777777" w:rsidR="00E875CB" w:rsidRPr="000E7517" w:rsidRDefault="00E875CB" w:rsidP="000E7517">
            <w:pPr>
              <w:spacing w:line="360" w:lineRule="auto"/>
              <w:rPr>
                <w:rFonts w:ascii="Arial" w:hAnsi="Arial" w:cs="Arial"/>
                <w:lang w:val="en-GB"/>
              </w:rPr>
            </w:pPr>
          </w:p>
          <w:p w14:paraId="41E04716" w14:textId="77777777" w:rsidR="00FB2282" w:rsidRPr="000E7517" w:rsidRDefault="000D4B7D" w:rsidP="000E7517">
            <w:pPr>
              <w:spacing w:line="360" w:lineRule="auto"/>
              <w:rPr>
                <w:rFonts w:ascii="Arial" w:hAnsi="Arial" w:cs="Arial"/>
                <w:lang w:val="en-GB"/>
              </w:rPr>
            </w:pPr>
            <w:r w:rsidRPr="000E7517">
              <w:rPr>
                <w:rFonts w:ascii="Arial" w:hAnsi="Arial" w:cs="Arial"/>
                <w:lang w:val="en-GB"/>
              </w:rPr>
              <w:t>515.44</w:t>
            </w:r>
          </w:p>
          <w:p w14:paraId="5413FC38" w14:textId="77777777" w:rsidR="00E875CB" w:rsidRPr="000E7517" w:rsidRDefault="000D4B7D" w:rsidP="000E7517">
            <w:pPr>
              <w:spacing w:line="360" w:lineRule="auto"/>
              <w:rPr>
                <w:rFonts w:ascii="Arial" w:hAnsi="Arial" w:cs="Arial"/>
                <w:lang w:val="en-GB"/>
              </w:rPr>
            </w:pPr>
            <w:r w:rsidRPr="000E7517">
              <w:rPr>
                <w:rFonts w:ascii="Arial" w:hAnsi="Arial" w:cs="Arial"/>
                <w:lang w:val="en-GB"/>
              </w:rPr>
              <w:t>5000</w:t>
            </w:r>
          </w:p>
          <w:p w14:paraId="1DBFD965" w14:textId="77777777" w:rsidR="00E875CB" w:rsidRPr="000E7517" w:rsidRDefault="000D4B7D" w:rsidP="000E7517">
            <w:pPr>
              <w:spacing w:line="360" w:lineRule="auto"/>
              <w:rPr>
                <w:rFonts w:ascii="Arial" w:hAnsi="Arial" w:cs="Arial"/>
                <w:lang w:val="en-GB"/>
              </w:rPr>
            </w:pPr>
            <w:r w:rsidRPr="000E7517">
              <w:rPr>
                <w:rFonts w:ascii="Arial" w:hAnsi="Arial" w:cs="Arial"/>
                <w:lang w:val="en-GB"/>
              </w:rPr>
              <w:t>250</w:t>
            </w:r>
          </w:p>
          <w:p w14:paraId="6403C47E" w14:textId="77777777" w:rsidR="00E875CB" w:rsidRPr="000E7517" w:rsidRDefault="000D4B7D" w:rsidP="000E7517">
            <w:pPr>
              <w:spacing w:line="360" w:lineRule="auto"/>
              <w:rPr>
                <w:rFonts w:ascii="Arial" w:hAnsi="Arial" w:cs="Arial"/>
                <w:lang w:val="en-GB"/>
              </w:rPr>
            </w:pPr>
            <w:r w:rsidRPr="000E7517">
              <w:rPr>
                <w:rFonts w:ascii="Arial" w:hAnsi="Arial" w:cs="Arial"/>
                <w:lang w:val="en-GB"/>
              </w:rPr>
              <w:t>300</w:t>
            </w:r>
          </w:p>
          <w:p w14:paraId="7F95F694" w14:textId="77777777" w:rsidR="00E875CB" w:rsidRPr="000E7517" w:rsidRDefault="000D4B7D" w:rsidP="000E7517">
            <w:pPr>
              <w:spacing w:line="360" w:lineRule="auto"/>
              <w:rPr>
                <w:rFonts w:ascii="Arial" w:hAnsi="Arial" w:cs="Arial"/>
                <w:lang w:val="en-GB"/>
              </w:rPr>
            </w:pPr>
            <w:r w:rsidRPr="000E7517">
              <w:rPr>
                <w:rFonts w:ascii="Arial" w:hAnsi="Arial" w:cs="Arial"/>
                <w:lang w:val="en-GB"/>
              </w:rPr>
              <w:t>(</w:t>
            </w:r>
            <w:r w:rsidR="00140377" w:rsidRPr="000E7517">
              <w:rPr>
                <w:rFonts w:ascii="Arial" w:hAnsi="Arial" w:cs="Arial"/>
                <w:lang w:val="en-GB"/>
              </w:rPr>
              <w:t>9</w:t>
            </w:r>
            <w:r w:rsidRPr="000E7517">
              <w:rPr>
                <w:rFonts w:ascii="Arial" w:hAnsi="Arial" w:cs="Arial"/>
                <w:lang w:val="en-GB"/>
              </w:rPr>
              <w:t>55)</w:t>
            </w:r>
          </w:p>
          <w:p w14:paraId="37217FAE" w14:textId="77777777" w:rsidR="00140377" w:rsidRPr="000E7517" w:rsidRDefault="000D4B7D" w:rsidP="000E7517">
            <w:pPr>
              <w:spacing w:line="360" w:lineRule="auto"/>
              <w:rPr>
                <w:rFonts w:ascii="Arial" w:hAnsi="Arial" w:cs="Arial"/>
                <w:lang w:val="en-GB"/>
              </w:rPr>
            </w:pPr>
            <w:r w:rsidRPr="000E7517">
              <w:rPr>
                <w:rFonts w:ascii="Arial" w:hAnsi="Arial" w:cs="Arial"/>
                <w:lang w:val="en-GB"/>
              </w:rPr>
              <w:t>5110.44</w:t>
            </w:r>
          </w:p>
          <w:p w14:paraId="1B2C100D" w14:textId="77777777" w:rsidR="00140377" w:rsidRPr="000E7517" w:rsidRDefault="00140377" w:rsidP="000E7517">
            <w:pPr>
              <w:spacing w:line="360" w:lineRule="auto"/>
              <w:rPr>
                <w:rFonts w:ascii="Arial" w:hAnsi="Arial" w:cs="Arial"/>
                <w:lang w:val="en-GB"/>
              </w:rPr>
            </w:pPr>
          </w:p>
          <w:p w14:paraId="04709466" w14:textId="77777777" w:rsidR="00140377" w:rsidRPr="000E7517" w:rsidRDefault="000D4B7D" w:rsidP="000E7517">
            <w:pPr>
              <w:spacing w:line="360" w:lineRule="auto"/>
              <w:rPr>
                <w:rFonts w:ascii="Arial" w:hAnsi="Arial" w:cs="Arial"/>
                <w:lang w:val="en-GB"/>
              </w:rPr>
            </w:pPr>
            <w:r w:rsidRPr="000E7517">
              <w:rPr>
                <w:rFonts w:ascii="Arial" w:hAnsi="Arial" w:cs="Arial"/>
                <w:lang w:val="en-GB"/>
              </w:rPr>
              <w:t>(2200)</w:t>
            </w:r>
          </w:p>
          <w:p w14:paraId="6DF9C014" w14:textId="77777777" w:rsidR="00140377" w:rsidRPr="000E7517" w:rsidRDefault="000D4B7D" w:rsidP="000E7517">
            <w:pPr>
              <w:spacing w:line="360" w:lineRule="auto"/>
              <w:rPr>
                <w:rFonts w:ascii="Arial" w:hAnsi="Arial" w:cs="Arial"/>
                <w:lang w:val="en-GB"/>
              </w:rPr>
            </w:pPr>
            <w:r w:rsidRPr="000E7517">
              <w:rPr>
                <w:rFonts w:ascii="Arial" w:hAnsi="Arial" w:cs="Arial"/>
                <w:lang w:val="en-GB"/>
              </w:rPr>
              <w:t>2910.44</w:t>
            </w:r>
          </w:p>
          <w:p w14:paraId="214AB3DB" w14:textId="77777777" w:rsidR="00600522" w:rsidRPr="000E7517" w:rsidRDefault="000D4B7D" w:rsidP="000E7517">
            <w:pPr>
              <w:spacing w:line="360" w:lineRule="auto"/>
              <w:rPr>
                <w:rFonts w:ascii="Arial" w:hAnsi="Arial" w:cs="Arial"/>
                <w:lang w:val="en-GB"/>
              </w:rPr>
            </w:pPr>
            <w:r w:rsidRPr="000E7517">
              <w:rPr>
                <w:rFonts w:ascii="Arial" w:hAnsi="Arial" w:cs="Arial"/>
                <w:lang w:val="en-GB"/>
              </w:rPr>
              <w:t>100.000</w:t>
            </w:r>
          </w:p>
        </w:tc>
      </w:tr>
      <w:tr w:rsidR="00D66088" w14:paraId="49018179" w14:textId="77777777" w:rsidTr="00FB2282">
        <w:tc>
          <w:tcPr>
            <w:tcW w:w="4675" w:type="dxa"/>
          </w:tcPr>
          <w:p w14:paraId="16C65D0B" w14:textId="77777777" w:rsidR="00600522" w:rsidRPr="000E7517" w:rsidRDefault="000D4B7D" w:rsidP="000E7517">
            <w:pPr>
              <w:spacing w:line="360" w:lineRule="auto"/>
              <w:rPr>
                <w:rFonts w:ascii="Arial" w:hAnsi="Arial" w:cs="Arial"/>
                <w:lang w:val="en-GB"/>
              </w:rPr>
            </w:pPr>
            <w:r w:rsidRPr="000E7517">
              <w:rPr>
                <w:rFonts w:ascii="Arial" w:hAnsi="Arial" w:cs="Arial"/>
                <w:lang w:val="en-GB"/>
              </w:rPr>
              <w:t xml:space="preserve">Closing cash balance </w:t>
            </w:r>
          </w:p>
        </w:tc>
        <w:tc>
          <w:tcPr>
            <w:tcW w:w="4675" w:type="dxa"/>
          </w:tcPr>
          <w:p w14:paraId="52EC2984" w14:textId="77777777" w:rsidR="00600522" w:rsidRPr="000E7517" w:rsidRDefault="000D4B7D" w:rsidP="000E7517">
            <w:pPr>
              <w:spacing w:line="360" w:lineRule="auto"/>
              <w:rPr>
                <w:rFonts w:ascii="Arial" w:hAnsi="Arial" w:cs="Arial"/>
                <w:lang w:val="en-GB"/>
              </w:rPr>
            </w:pPr>
            <w:r w:rsidRPr="000E7517">
              <w:rPr>
                <w:rFonts w:ascii="Arial" w:hAnsi="Arial" w:cs="Arial"/>
                <w:lang w:val="en-GB"/>
              </w:rPr>
              <w:t>3010.44</w:t>
            </w:r>
          </w:p>
        </w:tc>
      </w:tr>
    </w:tbl>
    <w:p w14:paraId="59D0D499" w14:textId="77777777" w:rsidR="009F5D2C" w:rsidRPr="000E7517" w:rsidRDefault="009F5D2C" w:rsidP="000E7517">
      <w:pPr>
        <w:spacing w:line="360" w:lineRule="auto"/>
        <w:rPr>
          <w:rFonts w:ascii="Arial" w:hAnsi="Arial" w:cs="Arial"/>
          <w:lang w:val="en-GB"/>
        </w:rPr>
      </w:pPr>
    </w:p>
    <w:p w14:paraId="3B78E306" w14:textId="77777777" w:rsidR="00033557" w:rsidRPr="000E7517" w:rsidRDefault="000D4B7D" w:rsidP="000E7517">
      <w:pPr>
        <w:pStyle w:val="Heading2"/>
        <w:spacing w:line="360" w:lineRule="auto"/>
        <w:rPr>
          <w:rFonts w:ascii="Arial" w:hAnsi="Arial" w:cs="Arial"/>
          <w:b/>
          <w:bCs/>
          <w:color w:val="auto"/>
          <w:sz w:val="22"/>
          <w:szCs w:val="22"/>
          <w:lang w:val="en-GB"/>
        </w:rPr>
      </w:pPr>
      <w:bookmarkStart w:id="21" w:name="_Toc110941119"/>
      <w:r w:rsidRPr="000E7517">
        <w:rPr>
          <w:rFonts w:ascii="Arial" w:hAnsi="Arial" w:cs="Arial"/>
          <w:b/>
          <w:bCs/>
          <w:color w:val="auto"/>
          <w:sz w:val="22"/>
          <w:szCs w:val="22"/>
          <w:lang w:val="en-GB"/>
        </w:rPr>
        <w:t>Balance Sheet</w:t>
      </w:r>
      <w:bookmarkEnd w:id="21"/>
    </w:p>
    <w:p w14:paraId="27AA372C" w14:textId="77777777" w:rsidR="00710711"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UWTSD MOBILE DOG GROOMING LTD</w:t>
      </w:r>
    </w:p>
    <w:p w14:paraId="48134C3B" w14:textId="77777777" w:rsidR="00710711"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BALANCE SHEET</w:t>
      </w:r>
    </w:p>
    <w:p w14:paraId="27604495" w14:textId="7DD3CC48" w:rsidR="00710711" w:rsidRPr="000E7517" w:rsidRDefault="000D4B7D" w:rsidP="000E7517">
      <w:pPr>
        <w:spacing w:line="360" w:lineRule="auto"/>
        <w:ind w:left="1440" w:firstLine="720"/>
        <w:rPr>
          <w:rFonts w:ascii="Arial" w:hAnsi="Arial" w:cs="Arial"/>
          <w:lang w:val="en-GB"/>
        </w:rPr>
      </w:pPr>
      <w:r w:rsidRPr="000E7517">
        <w:rPr>
          <w:rFonts w:ascii="Arial" w:hAnsi="Arial" w:cs="Arial"/>
          <w:lang w:val="en-GB"/>
        </w:rPr>
        <w:t>AS AT 31</w:t>
      </w:r>
      <w:r w:rsidRPr="000E7517">
        <w:rPr>
          <w:rFonts w:ascii="Arial" w:hAnsi="Arial" w:cs="Arial"/>
          <w:vertAlign w:val="superscript"/>
          <w:lang w:val="en-GB"/>
        </w:rPr>
        <w:t>ST</w:t>
      </w:r>
      <w:r w:rsidRPr="000E7517">
        <w:rPr>
          <w:rFonts w:ascii="Arial" w:hAnsi="Arial" w:cs="Arial"/>
          <w:lang w:val="en-GB"/>
        </w:rPr>
        <w:t xml:space="preserve"> </w:t>
      </w:r>
      <w:r w:rsidR="009266B3" w:rsidRPr="000E7517">
        <w:rPr>
          <w:rFonts w:ascii="Arial" w:hAnsi="Arial" w:cs="Arial"/>
          <w:lang w:val="en-GB"/>
        </w:rPr>
        <w:t>DECEMBER</w:t>
      </w:r>
      <w:r w:rsidRPr="000E7517">
        <w:rPr>
          <w:rFonts w:ascii="Arial" w:hAnsi="Arial" w:cs="Arial"/>
          <w:lang w:val="en-GB"/>
        </w:rPr>
        <w:t xml:space="preserve"> 2021</w:t>
      </w:r>
    </w:p>
    <w:p w14:paraId="7489F6BE" w14:textId="6324FE61" w:rsidR="002B6B74" w:rsidRDefault="002B6B74" w:rsidP="000E7517">
      <w:pPr>
        <w:spacing w:line="360" w:lineRule="auto"/>
        <w:rPr>
          <w:rFonts w:ascii="Arial" w:hAnsi="Arial" w:cs="Arial"/>
          <w:lang w:val="en-GB"/>
        </w:rPr>
      </w:pPr>
      <w:r>
        <w:rPr>
          <w:rFonts w:ascii="Arial" w:hAnsi="Arial" w:cs="Arial"/>
          <w:lang w:val="en-GB"/>
        </w:rPr>
        <w:lastRenderedPageBreak/>
        <w:t>Current assets</w:t>
      </w:r>
      <w:r w:rsidR="001F456B">
        <w:rPr>
          <w:rFonts w:ascii="Arial" w:hAnsi="Arial" w:cs="Arial"/>
          <w:lang w:val="en-GB"/>
        </w:rPr>
        <w:t xml:space="preserve">                                                       Fixed Assets</w:t>
      </w:r>
    </w:p>
    <w:p w14:paraId="5576A6DD" w14:textId="36B32CE1" w:rsidR="00042899" w:rsidRDefault="00042899" w:rsidP="000E7517">
      <w:pPr>
        <w:spacing w:line="360" w:lineRule="auto"/>
        <w:rPr>
          <w:rFonts w:ascii="Arial" w:hAnsi="Arial" w:cs="Arial"/>
          <w:lang w:val="en-GB"/>
        </w:rPr>
      </w:pPr>
      <w:r>
        <w:rPr>
          <w:rFonts w:ascii="Arial" w:hAnsi="Arial" w:cs="Arial"/>
          <w:lang w:val="en-GB"/>
        </w:rPr>
        <w:t xml:space="preserve">                                                                              Motor Vehicles </w:t>
      </w:r>
      <w:r w:rsidR="0043440E">
        <w:rPr>
          <w:rFonts w:ascii="Arial" w:hAnsi="Arial" w:cs="Arial"/>
          <w:lang w:val="en-GB"/>
        </w:rPr>
        <w:t>£70.000</w:t>
      </w:r>
    </w:p>
    <w:p w14:paraId="7144A960" w14:textId="17140290" w:rsidR="0043440E" w:rsidRDefault="0043440E" w:rsidP="000E7517">
      <w:pPr>
        <w:spacing w:line="360" w:lineRule="auto"/>
        <w:rPr>
          <w:rFonts w:ascii="Arial" w:hAnsi="Arial" w:cs="Arial"/>
          <w:lang w:val="en-GB"/>
        </w:rPr>
      </w:pPr>
      <w:r>
        <w:rPr>
          <w:rFonts w:ascii="Arial" w:hAnsi="Arial" w:cs="Arial"/>
          <w:lang w:val="en-GB"/>
        </w:rPr>
        <w:t xml:space="preserve">                                                                              Equipment        </w:t>
      </w:r>
      <w:r w:rsidR="00015FBC">
        <w:rPr>
          <w:rFonts w:ascii="Arial" w:hAnsi="Arial" w:cs="Arial"/>
          <w:lang w:val="en-GB"/>
        </w:rPr>
        <w:t>£22.000</w:t>
      </w:r>
    </w:p>
    <w:p w14:paraId="739D910C" w14:textId="77777777" w:rsidR="002B6B74" w:rsidRDefault="002B6B74" w:rsidP="000E7517">
      <w:pPr>
        <w:spacing w:line="360" w:lineRule="auto"/>
        <w:rPr>
          <w:rFonts w:ascii="Arial" w:hAnsi="Arial" w:cs="Arial"/>
          <w:lang w:val="en-GB"/>
        </w:rPr>
      </w:pPr>
      <w:r>
        <w:rPr>
          <w:rFonts w:ascii="Arial" w:hAnsi="Arial" w:cs="Arial"/>
          <w:lang w:val="en-GB"/>
        </w:rPr>
        <w:t>Opening stock £8000</w:t>
      </w:r>
    </w:p>
    <w:p w14:paraId="21479BBC" w14:textId="77777777" w:rsidR="00A65AA4" w:rsidRDefault="006C0F21" w:rsidP="000E7517">
      <w:pPr>
        <w:spacing w:line="360" w:lineRule="auto"/>
        <w:rPr>
          <w:rFonts w:ascii="Arial" w:hAnsi="Arial" w:cs="Arial"/>
          <w:lang w:val="en-GB"/>
        </w:rPr>
      </w:pPr>
      <w:r>
        <w:rPr>
          <w:rFonts w:ascii="Arial" w:hAnsi="Arial" w:cs="Arial"/>
          <w:lang w:val="en-GB"/>
        </w:rPr>
        <w:t>Less expenses £208</w:t>
      </w:r>
      <w:r w:rsidR="00AC106C">
        <w:rPr>
          <w:rFonts w:ascii="Arial" w:hAnsi="Arial" w:cs="Arial"/>
          <w:lang w:val="en-GB"/>
        </w:rPr>
        <w:t>.072</w:t>
      </w:r>
      <w:r w:rsidR="000D4B7D" w:rsidRPr="000E7517">
        <w:rPr>
          <w:rFonts w:ascii="Arial" w:hAnsi="Arial" w:cs="Arial"/>
          <w:lang w:val="en-GB"/>
        </w:rPr>
        <w:tab/>
      </w:r>
      <w:r w:rsidR="000D4B7D" w:rsidRPr="000E7517">
        <w:rPr>
          <w:rFonts w:ascii="Arial" w:hAnsi="Arial" w:cs="Arial"/>
          <w:lang w:val="en-GB"/>
        </w:rPr>
        <w:tab/>
      </w:r>
      <w:r w:rsidR="000D4B7D" w:rsidRPr="000E7517">
        <w:rPr>
          <w:rFonts w:ascii="Arial" w:hAnsi="Arial" w:cs="Arial"/>
          <w:lang w:val="en-GB"/>
        </w:rPr>
        <w:tab/>
      </w:r>
      <w:r w:rsidR="000D4B7D" w:rsidRPr="000E7517">
        <w:rPr>
          <w:rFonts w:ascii="Arial" w:hAnsi="Arial" w:cs="Arial"/>
          <w:lang w:val="en-GB"/>
        </w:rPr>
        <w:tab/>
      </w:r>
      <w:r w:rsidR="000D4B7D" w:rsidRPr="000E7517">
        <w:rPr>
          <w:rFonts w:ascii="Arial" w:hAnsi="Arial" w:cs="Arial"/>
          <w:lang w:val="en-GB"/>
        </w:rPr>
        <w:tab/>
      </w:r>
      <w:r w:rsidR="000D4B7D" w:rsidRPr="000E7517">
        <w:rPr>
          <w:rFonts w:ascii="Arial" w:hAnsi="Arial" w:cs="Arial"/>
          <w:lang w:val="en-GB"/>
        </w:rPr>
        <w:tab/>
      </w:r>
      <w:r w:rsidR="00A80887">
        <w:rPr>
          <w:rFonts w:ascii="Arial" w:hAnsi="Arial" w:cs="Arial"/>
          <w:lang w:val="en-GB"/>
        </w:rPr>
        <w:t>Sales £276.480</w:t>
      </w:r>
    </w:p>
    <w:p w14:paraId="3333D71B" w14:textId="151A8DF9" w:rsidR="00710711" w:rsidRPr="000E7517" w:rsidRDefault="00A65AA4" w:rsidP="000E7517">
      <w:pPr>
        <w:spacing w:line="360" w:lineRule="auto"/>
        <w:rPr>
          <w:rFonts w:ascii="Arial" w:hAnsi="Arial" w:cs="Arial"/>
          <w:lang w:val="en-GB"/>
        </w:rPr>
      </w:pPr>
      <w:r>
        <w:rPr>
          <w:rFonts w:ascii="Arial" w:hAnsi="Arial" w:cs="Arial"/>
          <w:lang w:val="en-GB"/>
        </w:rPr>
        <w:t xml:space="preserve">                                                                                     </w:t>
      </w:r>
      <w:r w:rsidR="004C0CAD">
        <w:rPr>
          <w:rFonts w:ascii="Arial" w:hAnsi="Arial" w:cs="Arial"/>
          <w:lang w:val="en-GB"/>
        </w:rPr>
        <w:t>Less costs of sales</w:t>
      </w:r>
      <w:r w:rsidR="0069146B">
        <w:rPr>
          <w:rFonts w:ascii="Arial" w:hAnsi="Arial" w:cs="Arial"/>
          <w:lang w:val="en-GB"/>
        </w:rPr>
        <w:t xml:space="preserve"> £</w:t>
      </w:r>
      <w:r w:rsidR="00192869">
        <w:rPr>
          <w:rFonts w:ascii="Arial" w:hAnsi="Arial" w:cs="Arial"/>
          <w:lang w:val="en-GB"/>
        </w:rPr>
        <w:t>9120</w:t>
      </w:r>
      <w:r>
        <w:rPr>
          <w:rFonts w:ascii="Arial" w:hAnsi="Arial" w:cs="Arial"/>
          <w:lang w:val="en-GB"/>
        </w:rPr>
        <w:t xml:space="preserve">           </w:t>
      </w:r>
      <w:r w:rsidR="000D4B7D" w:rsidRPr="000E7517">
        <w:rPr>
          <w:rFonts w:ascii="Arial" w:hAnsi="Arial" w:cs="Arial"/>
          <w:lang w:val="en-GB"/>
        </w:rPr>
        <w:tab/>
      </w:r>
      <w:r w:rsidR="000D4B7D" w:rsidRPr="000E7517">
        <w:rPr>
          <w:rFonts w:ascii="Arial" w:hAnsi="Arial" w:cs="Arial"/>
          <w:lang w:val="en-GB"/>
        </w:rPr>
        <w:tab/>
      </w:r>
    </w:p>
    <w:p w14:paraId="2294C312" w14:textId="7C6DDFD2" w:rsidR="00C37E8B" w:rsidRDefault="000D4B7D" w:rsidP="00015FBC">
      <w:pPr>
        <w:spacing w:line="360" w:lineRule="auto"/>
        <w:rPr>
          <w:rFonts w:ascii="Arial" w:hAnsi="Arial" w:cs="Arial"/>
          <w:lang w:val="en-GB"/>
        </w:rPr>
      </w:pPr>
      <w:r w:rsidRPr="000E7517">
        <w:rPr>
          <w:rFonts w:ascii="Arial" w:hAnsi="Arial" w:cs="Arial"/>
          <w:lang w:val="en-GB"/>
        </w:rPr>
        <w:tab/>
      </w:r>
      <w:r w:rsidRPr="000E7517">
        <w:rPr>
          <w:rFonts w:ascii="Arial" w:hAnsi="Arial" w:cs="Arial"/>
          <w:lang w:val="en-GB"/>
        </w:rPr>
        <w:tab/>
      </w:r>
      <w:r w:rsidRPr="000E7517">
        <w:rPr>
          <w:rFonts w:ascii="Arial" w:hAnsi="Arial" w:cs="Arial"/>
          <w:lang w:val="en-GB"/>
        </w:rPr>
        <w:tab/>
      </w:r>
      <w:r w:rsidRPr="000E7517">
        <w:rPr>
          <w:rFonts w:ascii="Arial" w:hAnsi="Arial" w:cs="Arial"/>
          <w:lang w:val="en-GB"/>
        </w:rPr>
        <w:tab/>
      </w:r>
      <w:r w:rsidRPr="000E7517">
        <w:rPr>
          <w:rFonts w:ascii="Arial" w:hAnsi="Arial" w:cs="Arial"/>
          <w:lang w:val="en-GB"/>
        </w:rPr>
        <w:tab/>
      </w:r>
      <w:r w:rsidR="00192869">
        <w:rPr>
          <w:rFonts w:ascii="Arial" w:hAnsi="Arial" w:cs="Arial"/>
          <w:lang w:val="en-GB"/>
        </w:rPr>
        <w:t xml:space="preserve">                             </w:t>
      </w:r>
      <w:proofErr w:type="gramStart"/>
      <w:r w:rsidR="003B79B4">
        <w:rPr>
          <w:rFonts w:ascii="Arial" w:hAnsi="Arial" w:cs="Arial"/>
          <w:lang w:val="en-GB"/>
        </w:rPr>
        <w:t xml:space="preserve">Total </w:t>
      </w:r>
      <w:r w:rsidR="00DE1EDE">
        <w:rPr>
          <w:rFonts w:ascii="Arial" w:hAnsi="Arial" w:cs="Arial"/>
          <w:lang w:val="en-GB"/>
        </w:rPr>
        <w:t>:</w:t>
      </w:r>
      <w:proofErr w:type="gramEnd"/>
      <w:r w:rsidR="00DE1EDE">
        <w:rPr>
          <w:rFonts w:ascii="Arial" w:hAnsi="Arial" w:cs="Arial"/>
          <w:lang w:val="en-GB"/>
        </w:rPr>
        <w:t xml:space="preserve"> £208.072</w:t>
      </w:r>
    </w:p>
    <w:p w14:paraId="23C0123A" w14:textId="3B8D8038" w:rsidR="00E01FC8" w:rsidRDefault="00DE1EDE" w:rsidP="00015FBC">
      <w:pPr>
        <w:spacing w:line="360" w:lineRule="auto"/>
        <w:rPr>
          <w:rFonts w:ascii="Arial" w:hAnsi="Arial" w:cs="Arial"/>
          <w:lang w:val="en-GB"/>
        </w:rPr>
      </w:pPr>
      <w:r>
        <w:rPr>
          <w:rFonts w:ascii="Arial" w:hAnsi="Arial" w:cs="Arial"/>
          <w:lang w:val="en-GB"/>
        </w:rPr>
        <w:t xml:space="preserve">Net profit for the </w:t>
      </w:r>
      <w:r w:rsidR="00E47848">
        <w:rPr>
          <w:rFonts w:ascii="Arial" w:hAnsi="Arial" w:cs="Arial"/>
          <w:lang w:val="en-GB"/>
        </w:rPr>
        <w:t>year:</w:t>
      </w:r>
      <w:r>
        <w:rPr>
          <w:rFonts w:ascii="Arial" w:hAnsi="Arial" w:cs="Arial"/>
          <w:lang w:val="en-GB"/>
        </w:rPr>
        <w:t xml:space="preserve"> £59.2</w:t>
      </w:r>
      <w:r w:rsidR="007D268C">
        <w:rPr>
          <w:rFonts w:ascii="Arial" w:hAnsi="Arial" w:cs="Arial"/>
          <w:lang w:val="en-GB"/>
        </w:rPr>
        <w:t>8</w:t>
      </w:r>
      <w:r w:rsidR="00E01FC8">
        <w:rPr>
          <w:rFonts w:ascii="Arial" w:hAnsi="Arial" w:cs="Arial"/>
          <w:lang w:val="en-GB"/>
        </w:rPr>
        <w:t>8</w:t>
      </w:r>
    </w:p>
    <w:p w14:paraId="5A7FFCC7" w14:textId="472FB042" w:rsidR="00E01FC8" w:rsidRDefault="00E01FC8" w:rsidP="00015FBC">
      <w:pPr>
        <w:spacing w:line="360" w:lineRule="auto"/>
        <w:rPr>
          <w:rFonts w:ascii="Arial" w:hAnsi="Arial" w:cs="Arial"/>
          <w:lang w:val="en-GB"/>
        </w:rPr>
      </w:pPr>
      <w:r>
        <w:rPr>
          <w:rFonts w:ascii="Arial" w:hAnsi="Arial" w:cs="Arial"/>
          <w:lang w:val="en-GB"/>
        </w:rPr>
        <w:t>B</w:t>
      </w:r>
      <w:r w:rsidR="00552E43">
        <w:rPr>
          <w:rFonts w:ascii="Arial" w:hAnsi="Arial" w:cs="Arial"/>
          <w:lang w:val="en-GB"/>
        </w:rPr>
        <w:t xml:space="preserve">ank </w:t>
      </w:r>
      <w:r w:rsidR="00E47848">
        <w:rPr>
          <w:rFonts w:ascii="Arial" w:hAnsi="Arial" w:cs="Arial"/>
          <w:lang w:val="en-GB"/>
        </w:rPr>
        <w:t>interest:</w:t>
      </w:r>
      <w:r w:rsidR="00552E43">
        <w:rPr>
          <w:rFonts w:ascii="Arial" w:hAnsi="Arial" w:cs="Arial"/>
          <w:lang w:val="en-GB"/>
        </w:rPr>
        <w:t xml:space="preserve">              £     180</w:t>
      </w:r>
    </w:p>
    <w:p w14:paraId="1074F6CD" w14:textId="52932301" w:rsidR="00432A19" w:rsidRPr="000E7517" w:rsidRDefault="00432A19" w:rsidP="00015FBC">
      <w:pPr>
        <w:spacing w:line="360" w:lineRule="auto"/>
        <w:rPr>
          <w:rFonts w:ascii="Arial" w:hAnsi="Arial" w:cs="Arial"/>
          <w:lang w:val="en-GB"/>
        </w:rPr>
      </w:pPr>
      <w:r>
        <w:rPr>
          <w:rFonts w:ascii="Arial" w:hAnsi="Arial" w:cs="Arial"/>
          <w:lang w:val="en-GB"/>
        </w:rPr>
        <w:t>To</w:t>
      </w:r>
      <w:r w:rsidR="00733C95">
        <w:rPr>
          <w:rFonts w:ascii="Arial" w:hAnsi="Arial" w:cs="Arial"/>
          <w:lang w:val="en-GB"/>
        </w:rPr>
        <w:t xml:space="preserve">tal profit of the </w:t>
      </w:r>
      <w:r w:rsidR="00E47848">
        <w:rPr>
          <w:rFonts w:ascii="Arial" w:hAnsi="Arial" w:cs="Arial"/>
          <w:lang w:val="en-GB"/>
        </w:rPr>
        <w:t>year:</w:t>
      </w:r>
      <w:r w:rsidR="00733C95">
        <w:rPr>
          <w:rFonts w:ascii="Arial" w:hAnsi="Arial" w:cs="Arial"/>
          <w:lang w:val="en-GB"/>
        </w:rPr>
        <w:t xml:space="preserve"> </w:t>
      </w:r>
      <w:r w:rsidR="00E47848">
        <w:rPr>
          <w:rFonts w:ascii="Arial" w:hAnsi="Arial" w:cs="Arial"/>
          <w:lang w:val="en-GB"/>
        </w:rPr>
        <w:t>£59.468</w:t>
      </w:r>
    </w:p>
    <w:p w14:paraId="30C09E6F" w14:textId="77777777" w:rsidR="00033557" w:rsidRPr="000E7517" w:rsidRDefault="000D4B7D" w:rsidP="000E7517">
      <w:pPr>
        <w:pStyle w:val="Heading1"/>
        <w:spacing w:line="360" w:lineRule="auto"/>
        <w:rPr>
          <w:rFonts w:ascii="Arial" w:hAnsi="Arial" w:cs="Arial"/>
          <w:b/>
          <w:bCs/>
          <w:color w:val="auto"/>
          <w:sz w:val="22"/>
          <w:szCs w:val="22"/>
          <w:lang w:val="en-GB"/>
        </w:rPr>
      </w:pPr>
      <w:bookmarkStart w:id="22" w:name="_Toc110941120"/>
      <w:r w:rsidRPr="000E7517">
        <w:rPr>
          <w:rFonts w:ascii="Arial" w:hAnsi="Arial" w:cs="Arial"/>
          <w:b/>
          <w:bCs/>
          <w:color w:val="auto"/>
          <w:sz w:val="22"/>
          <w:szCs w:val="22"/>
          <w:lang w:val="en-GB"/>
        </w:rPr>
        <w:t>Conclusion</w:t>
      </w:r>
      <w:bookmarkEnd w:id="22"/>
    </w:p>
    <w:p w14:paraId="688AD114" w14:textId="77777777" w:rsidR="00C37E8B" w:rsidRPr="000E7517" w:rsidRDefault="000D4B7D" w:rsidP="000E7517">
      <w:pPr>
        <w:spacing w:line="360" w:lineRule="auto"/>
        <w:rPr>
          <w:rFonts w:ascii="Arial" w:hAnsi="Arial" w:cs="Arial"/>
          <w:lang w:val="en-GB"/>
        </w:rPr>
      </w:pPr>
      <w:r w:rsidRPr="000E7517">
        <w:rPr>
          <w:rFonts w:ascii="Arial" w:hAnsi="Arial" w:cs="Arial"/>
          <w:lang w:val="en-GB"/>
        </w:rPr>
        <w:t xml:space="preserve">An accurate and proper business plan is necessary for every business to succeed since it helps in decision-making. An effective business plan is helpful since it plays an essential role in giving the management a glimpse of all the operations at the company, </w:t>
      </w:r>
      <w:r w:rsidR="006D183B" w:rsidRPr="000E7517">
        <w:rPr>
          <w:rFonts w:ascii="Arial" w:hAnsi="Arial" w:cs="Arial"/>
          <w:lang w:val="en-GB"/>
        </w:rPr>
        <w:t xml:space="preserve">leading to making efficient, informed decisions. Moreover, managers can adequately allocate the available resources based on the urgency or the importance of the task and the resources required. The plan also provides an idea of how much a business requires when establishing the business and the projected profits a business is likely to yield hence evaluating the validity and the viability of investing </w:t>
      </w:r>
      <w:proofErr w:type="gramStart"/>
      <w:r w:rsidR="006D183B" w:rsidRPr="000E7517">
        <w:rPr>
          <w:rFonts w:ascii="Arial" w:hAnsi="Arial" w:cs="Arial"/>
          <w:lang w:val="en-GB"/>
        </w:rPr>
        <w:t>in a given</w:t>
      </w:r>
      <w:proofErr w:type="gramEnd"/>
      <w:r w:rsidR="006D183B" w:rsidRPr="000E7517">
        <w:rPr>
          <w:rFonts w:ascii="Arial" w:hAnsi="Arial" w:cs="Arial"/>
          <w:lang w:val="en-GB"/>
        </w:rPr>
        <w:t xml:space="preserve"> industry. It is worth noting that designing a business plan also helps </w:t>
      </w:r>
      <w:r w:rsidR="00AA0F60" w:rsidRPr="000E7517">
        <w:rPr>
          <w:rFonts w:ascii="Arial" w:hAnsi="Arial" w:cs="Arial"/>
          <w:lang w:val="en-GB"/>
        </w:rPr>
        <w:t xml:space="preserve">prioritize the various business functions based on their urgency and importance. </w:t>
      </w:r>
    </w:p>
    <w:p w14:paraId="3083D46B" w14:textId="77777777" w:rsidR="00AA0F60" w:rsidRPr="000E7517" w:rsidRDefault="000D4B7D" w:rsidP="000E7517">
      <w:pPr>
        <w:spacing w:line="360" w:lineRule="auto"/>
        <w:rPr>
          <w:rFonts w:ascii="Arial" w:hAnsi="Arial" w:cs="Arial"/>
          <w:lang w:val="en-GB"/>
        </w:rPr>
      </w:pPr>
      <w:r w:rsidRPr="000E7517">
        <w:rPr>
          <w:rFonts w:ascii="Arial" w:hAnsi="Arial" w:cs="Arial"/>
          <w:lang w:val="en-GB"/>
        </w:rPr>
        <w:t>This report has broadly evaluated the business plan of an already existing company that deals with a wide variety of pet grooming services and operates in London. The company has been operational for three years now, and the progress has been commendable. The report evaluated the aspects that contributed to the company's success by undertaking internal and external environments using both SWOT ns PESTEL analyses</w:t>
      </w:r>
      <w:r w:rsidR="00802FD7" w:rsidRPr="000E7517">
        <w:rPr>
          <w:rFonts w:ascii="Arial" w:hAnsi="Arial" w:cs="Arial"/>
          <w:lang w:val="en-GB"/>
        </w:rPr>
        <w:t xml:space="preserve">. The report also focused on evaluating the different structures the company applies in its management, contributing to the organization's success in the market. </w:t>
      </w:r>
    </w:p>
    <w:p w14:paraId="4C78D2C7" w14:textId="77777777" w:rsidR="00FC59DF" w:rsidRPr="000E7517" w:rsidRDefault="000D4B7D" w:rsidP="000E7517">
      <w:pPr>
        <w:spacing w:line="360" w:lineRule="auto"/>
        <w:rPr>
          <w:rFonts w:ascii="Arial" w:hAnsi="Arial" w:cs="Arial"/>
          <w:lang w:val="en-GB"/>
        </w:rPr>
      </w:pPr>
      <w:r w:rsidRPr="000E7517">
        <w:rPr>
          <w:rFonts w:ascii="Arial" w:hAnsi="Arial" w:cs="Arial"/>
          <w:lang w:val="en-GB"/>
        </w:rPr>
        <w:t xml:space="preserve">Based on this report, it is evident that a business plan is helpful for every business. It helps in </w:t>
      </w:r>
      <w:r w:rsidR="009D2DA2" w:rsidRPr="000E7517">
        <w:rPr>
          <w:rFonts w:ascii="Arial" w:hAnsi="Arial" w:cs="Arial"/>
          <w:lang w:val="en-GB"/>
        </w:rPr>
        <w:t>the</w:t>
      </w:r>
      <w:r w:rsidRPr="000E7517">
        <w:rPr>
          <w:rFonts w:ascii="Arial" w:hAnsi="Arial" w:cs="Arial"/>
          <w:lang w:val="en-GB"/>
        </w:rPr>
        <w:t xml:space="preserve"> critical evaluation and analysis of the current situation in the company and then provides a </w:t>
      </w:r>
      <w:r w:rsidRPr="000E7517">
        <w:rPr>
          <w:rFonts w:ascii="Arial" w:hAnsi="Arial" w:cs="Arial"/>
          <w:lang w:val="en-GB"/>
        </w:rPr>
        <w:lastRenderedPageBreak/>
        <w:t xml:space="preserve">comprehensive solution to the existing problems in the organization. </w:t>
      </w:r>
      <w:r w:rsidR="009D2DA2" w:rsidRPr="000E7517">
        <w:rPr>
          <w:rFonts w:ascii="Arial" w:hAnsi="Arial" w:cs="Arial"/>
          <w:lang w:val="en-GB"/>
        </w:rPr>
        <w:t xml:space="preserve">Moreover, when it is prepared before the establishment of a business, it gives a glimpse of the profit projections, making a solid decision on the viability of the business idea before actualizing it. </w:t>
      </w:r>
      <w:r w:rsidR="00C17657" w:rsidRPr="000E7517">
        <w:rPr>
          <w:rFonts w:ascii="Arial" w:hAnsi="Arial" w:cs="Arial"/>
          <w:lang w:val="en-GB"/>
        </w:rPr>
        <w:t xml:space="preserve">It is worth </w:t>
      </w:r>
      <w:r w:rsidR="00170C26" w:rsidRPr="000E7517">
        <w:rPr>
          <w:rFonts w:ascii="Arial" w:hAnsi="Arial" w:cs="Arial"/>
          <w:lang w:val="en-GB"/>
        </w:rPr>
        <w:t xml:space="preserve">noting that designing a business plan helps not only in proper resource management but also in adopting the correct procedures and structures in the </w:t>
      </w:r>
      <w:r w:rsidR="0080799B" w:rsidRPr="000E7517">
        <w:rPr>
          <w:rFonts w:ascii="Arial" w:hAnsi="Arial" w:cs="Arial"/>
          <w:lang w:val="en-GB"/>
        </w:rPr>
        <w:t xml:space="preserve">company, which are likely to guarantee success. Therefore, every organization should have a well-structured and designed business plan to help them </w:t>
      </w:r>
      <w:r w:rsidR="0044524C" w:rsidRPr="000E7517">
        <w:rPr>
          <w:rFonts w:ascii="Arial" w:hAnsi="Arial" w:cs="Arial"/>
          <w:lang w:val="en-GB"/>
        </w:rPr>
        <w:t xml:space="preserve">meet their objectives and the company's overall aims </w:t>
      </w:r>
      <w:r w:rsidR="005E7DFC" w:rsidRPr="000E7517">
        <w:rPr>
          <w:rFonts w:ascii="Arial" w:hAnsi="Arial" w:cs="Arial"/>
          <w:lang w:val="en-GB"/>
        </w:rPr>
        <w:t>and remain relevant and competitive in the market.</w:t>
      </w:r>
    </w:p>
    <w:p w14:paraId="523B0830" w14:textId="77777777" w:rsidR="00FC59DF" w:rsidRPr="000E7517" w:rsidRDefault="00F403A6" w:rsidP="000E7517">
      <w:pPr>
        <w:spacing w:line="360" w:lineRule="auto"/>
        <w:rPr>
          <w:rFonts w:ascii="Arial" w:hAnsi="Arial" w:cs="Arial"/>
          <w:lang w:val="en-GB"/>
        </w:rPr>
      </w:pPr>
      <w:r w:rsidRPr="000E7517">
        <w:rPr>
          <w:rFonts w:ascii="Arial" w:hAnsi="Arial" w:cs="Arial"/>
          <w:lang w:val="en-GB"/>
        </w:rPr>
        <w:t>In conclusion, therefore, a business plan is an essential aspect for every organization since it provides an evaluation of the roadmap to use towards reaching the set targets and objectives. The roadmap is provided based on analyzing both internal and external business environments and the existing market oppo</w:t>
      </w:r>
      <w:r w:rsidR="00BE426B" w:rsidRPr="000E7517">
        <w:rPr>
          <w:rFonts w:ascii="Arial" w:hAnsi="Arial" w:cs="Arial"/>
          <w:lang w:val="en-GB"/>
        </w:rPr>
        <w:t>r</w:t>
      </w:r>
      <w:r w:rsidRPr="000E7517">
        <w:rPr>
          <w:rFonts w:ascii="Arial" w:hAnsi="Arial" w:cs="Arial"/>
          <w:lang w:val="en-GB"/>
        </w:rPr>
        <w:t xml:space="preserve">tunities. This analysis </w:t>
      </w:r>
      <w:r w:rsidR="00BE426B" w:rsidRPr="000E7517">
        <w:rPr>
          <w:rFonts w:ascii="Arial" w:hAnsi="Arial" w:cs="Arial"/>
          <w:lang w:val="en-GB"/>
        </w:rPr>
        <w:t xml:space="preserve">is usually done to establish the current position of a company and the potential that the company stands. </w:t>
      </w:r>
    </w:p>
    <w:p w14:paraId="3DB608DB" w14:textId="77777777" w:rsidR="00033557" w:rsidRPr="000E7517" w:rsidRDefault="000D4B7D" w:rsidP="000E7517">
      <w:pPr>
        <w:pStyle w:val="Heading1"/>
        <w:spacing w:line="360" w:lineRule="auto"/>
        <w:ind w:left="720" w:hanging="720"/>
        <w:rPr>
          <w:rFonts w:ascii="Arial" w:hAnsi="Arial" w:cs="Arial"/>
          <w:b/>
          <w:bCs/>
          <w:color w:val="auto"/>
          <w:sz w:val="22"/>
          <w:szCs w:val="22"/>
          <w:lang w:val="en-GB"/>
        </w:rPr>
      </w:pPr>
      <w:bookmarkStart w:id="23" w:name="_Toc110941121"/>
      <w:r w:rsidRPr="000E7517">
        <w:rPr>
          <w:rFonts w:ascii="Arial" w:hAnsi="Arial" w:cs="Arial"/>
          <w:b/>
          <w:bCs/>
          <w:color w:val="auto"/>
          <w:sz w:val="22"/>
          <w:szCs w:val="22"/>
          <w:lang w:val="en-GB"/>
        </w:rPr>
        <w:t>References</w:t>
      </w:r>
      <w:bookmarkEnd w:id="23"/>
    </w:p>
    <w:p w14:paraId="0B7E9739" w14:textId="77777777" w:rsidR="00674B37" w:rsidRPr="000E7517" w:rsidRDefault="000D4B7D" w:rsidP="000E7517">
      <w:pPr>
        <w:spacing w:line="360" w:lineRule="auto"/>
        <w:ind w:left="720" w:hanging="720"/>
        <w:rPr>
          <w:rFonts w:ascii="Arial" w:hAnsi="Arial" w:cs="Arial"/>
          <w:shd w:val="clear" w:color="auto" w:fill="FFFFFF"/>
        </w:rPr>
      </w:pPr>
      <w:r w:rsidRPr="000E7517">
        <w:rPr>
          <w:rFonts w:ascii="Arial" w:hAnsi="Arial" w:cs="Arial"/>
          <w:shd w:val="clear" w:color="auto" w:fill="FFFFFF"/>
        </w:rPr>
        <w:t>Kivikangas, M. (2018). Marketing plan for export operations in the German pet care supply market: Case Karhia Pro.</w:t>
      </w:r>
    </w:p>
    <w:p w14:paraId="127C1B22" w14:textId="77777777" w:rsidR="00674B37" w:rsidRPr="000E7517" w:rsidRDefault="000D4B7D" w:rsidP="000E7517">
      <w:pPr>
        <w:spacing w:line="360" w:lineRule="auto"/>
        <w:ind w:left="720" w:hanging="720"/>
        <w:rPr>
          <w:rFonts w:ascii="Arial" w:hAnsi="Arial" w:cs="Arial"/>
          <w:lang w:val="en-GB"/>
        </w:rPr>
      </w:pPr>
      <w:r w:rsidRPr="000E7517">
        <w:rPr>
          <w:rFonts w:ascii="Arial" w:hAnsi="Arial" w:cs="Arial"/>
          <w:shd w:val="clear" w:color="auto" w:fill="FFFFFF"/>
        </w:rPr>
        <w:t>Liyanage, W. L. S. V., and  Wedasinghe, N. (2021). Implementation of Smart Pet Care Applications in an IoT Based Environment.</w:t>
      </w:r>
    </w:p>
    <w:p w14:paraId="578E5BFD" w14:textId="77777777" w:rsidR="00352EC0" w:rsidRDefault="00352EC0" w:rsidP="000E7517">
      <w:pPr>
        <w:spacing w:line="360" w:lineRule="auto"/>
        <w:ind w:left="720" w:hanging="720"/>
        <w:rPr>
          <w:rFonts w:ascii="Arial" w:hAnsi="Arial" w:cs="Arial"/>
          <w:shd w:val="clear" w:color="auto" w:fill="FFFFFF"/>
        </w:rPr>
      </w:pPr>
      <w:r w:rsidRPr="000E7517">
        <w:rPr>
          <w:rFonts w:ascii="Arial" w:hAnsi="Arial" w:cs="Arial"/>
          <w:shd w:val="clear" w:color="auto" w:fill="FFFFFF"/>
        </w:rPr>
        <w:t>Ortega, R. G., Rodríguez, M. D. O., Vázquez, M. L., Ricardo, J. E., Figueiredo, J. A. S., and Smarandache, F. (2019). </w:t>
      </w:r>
      <w:r w:rsidRPr="000E7517">
        <w:rPr>
          <w:rFonts w:ascii="Arial" w:hAnsi="Arial" w:cs="Arial"/>
          <w:i/>
          <w:iCs/>
          <w:shd w:val="clear" w:color="auto" w:fill="FFFFFF"/>
        </w:rPr>
        <w:t>Pestel analysis based on neutrosophic cognitive maps and neutrosophic numbers for the sinos river basin management</w:t>
      </w:r>
      <w:r w:rsidRPr="000E7517">
        <w:rPr>
          <w:rFonts w:ascii="Arial" w:hAnsi="Arial" w:cs="Arial"/>
          <w:shd w:val="clear" w:color="auto" w:fill="FFFFFF"/>
        </w:rPr>
        <w:t>. Infinite Study</w:t>
      </w:r>
    </w:p>
    <w:p w14:paraId="3E29AE62" w14:textId="4E7E1F94" w:rsidR="00FA4C00" w:rsidRPr="000E7517" w:rsidRDefault="000D4B7D" w:rsidP="000E7517">
      <w:pPr>
        <w:spacing w:line="360" w:lineRule="auto"/>
        <w:ind w:left="720" w:hanging="720"/>
        <w:rPr>
          <w:rFonts w:ascii="Arial" w:hAnsi="Arial" w:cs="Arial"/>
          <w:shd w:val="clear" w:color="auto" w:fill="FFFFFF"/>
        </w:rPr>
      </w:pPr>
      <w:r w:rsidRPr="000E7517">
        <w:rPr>
          <w:rFonts w:ascii="Arial" w:hAnsi="Arial" w:cs="Arial"/>
          <w:shd w:val="clear" w:color="auto" w:fill="FFFFFF"/>
        </w:rPr>
        <w:t>Phadermrod, B., Crowder, R. M., and Wills, G. B. (2019). Importance-performance analysis-based SWOT analysis. </w:t>
      </w:r>
      <w:r w:rsidRPr="000E7517">
        <w:rPr>
          <w:rFonts w:ascii="Arial" w:hAnsi="Arial" w:cs="Arial"/>
          <w:i/>
          <w:iCs/>
          <w:shd w:val="clear" w:color="auto" w:fill="FFFFFF"/>
        </w:rPr>
        <w:t>International journal of information management</w:t>
      </w:r>
      <w:r w:rsidRPr="000E7517">
        <w:rPr>
          <w:rFonts w:ascii="Arial" w:hAnsi="Arial" w:cs="Arial"/>
          <w:shd w:val="clear" w:color="auto" w:fill="FFFFFF"/>
        </w:rPr>
        <w:t>, </w:t>
      </w:r>
      <w:r w:rsidRPr="000E7517">
        <w:rPr>
          <w:rFonts w:ascii="Arial" w:hAnsi="Arial" w:cs="Arial"/>
          <w:i/>
          <w:iCs/>
          <w:shd w:val="clear" w:color="auto" w:fill="FFFFFF"/>
        </w:rPr>
        <w:t>44</w:t>
      </w:r>
      <w:r w:rsidRPr="000E7517">
        <w:rPr>
          <w:rFonts w:ascii="Arial" w:hAnsi="Arial" w:cs="Arial"/>
          <w:shd w:val="clear" w:color="auto" w:fill="FFFFFF"/>
        </w:rPr>
        <w:t>, pp.194-203.</w:t>
      </w:r>
    </w:p>
    <w:p w14:paraId="71C396CA" w14:textId="752777AB" w:rsidR="00595CCD" w:rsidRPr="00352EC0" w:rsidRDefault="000D4B7D" w:rsidP="00352EC0">
      <w:pPr>
        <w:spacing w:line="360" w:lineRule="auto"/>
        <w:ind w:left="720" w:hanging="720"/>
        <w:rPr>
          <w:rFonts w:ascii="Arial" w:hAnsi="Arial" w:cs="Arial"/>
          <w:lang w:val="en-GB"/>
        </w:rPr>
      </w:pPr>
      <w:r w:rsidRPr="000E7517">
        <w:rPr>
          <w:rFonts w:ascii="Arial" w:hAnsi="Arial" w:cs="Arial"/>
          <w:shd w:val="clear" w:color="auto" w:fill="FFFFFF"/>
        </w:rPr>
        <w:t>.Priya, J. R., and Nandhini, M. (2018). Evolving opportunities and trends in the pet industry—an analytical study on pet products and services. </w:t>
      </w:r>
      <w:r w:rsidRPr="000E7517">
        <w:rPr>
          <w:rFonts w:ascii="Arial" w:hAnsi="Arial" w:cs="Arial"/>
          <w:i/>
          <w:iCs/>
          <w:shd w:val="clear" w:color="auto" w:fill="FFFFFF"/>
        </w:rPr>
        <w:t>J. Appl. Sci. Comput</w:t>
      </w:r>
      <w:r w:rsidRPr="000E7517">
        <w:rPr>
          <w:rFonts w:ascii="Arial" w:hAnsi="Arial" w:cs="Arial"/>
          <w:shd w:val="clear" w:color="auto" w:fill="FFFFFF"/>
        </w:rPr>
        <w:t>, </w:t>
      </w:r>
      <w:r w:rsidRPr="000E7517">
        <w:rPr>
          <w:rFonts w:ascii="Arial" w:hAnsi="Arial" w:cs="Arial"/>
          <w:i/>
          <w:iCs/>
          <w:shd w:val="clear" w:color="auto" w:fill="FFFFFF"/>
        </w:rPr>
        <w:t>5</w:t>
      </w:r>
      <w:r w:rsidRPr="000E7517">
        <w:rPr>
          <w:rFonts w:ascii="Arial" w:hAnsi="Arial" w:cs="Arial"/>
          <w:shd w:val="clear" w:color="auto" w:fill="FFFFFF"/>
        </w:rPr>
        <w:t>.</w:t>
      </w:r>
    </w:p>
    <w:p w14:paraId="777CA6A9" w14:textId="77777777" w:rsidR="00F403A6" w:rsidRPr="000E7517" w:rsidRDefault="000D4B7D" w:rsidP="000E7517">
      <w:pPr>
        <w:spacing w:line="360" w:lineRule="auto"/>
        <w:ind w:left="720" w:hanging="720"/>
        <w:rPr>
          <w:rFonts w:ascii="Arial" w:hAnsi="Arial" w:cs="Arial"/>
          <w:shd w:val="clear" w:color="auto" w:fill="FFFFFF"/>
        </w:rPr>
      </w:pPr>
      <w:r w:rsidRPr="000E7517">
        <w:rPr>
          <w:rFonts w:ascii="Arial" w:hAnsi="Arial" w:cs="Arial"/>
          <w:shd w:val="clear" w:color="auto" w:fill="FFFFFF"/>
        </w:rPr>
        <w:t xml:space="preserve">PwC (2022) UK: Taxes on corporate income. </w:t>
      </w:r>
    </w:p>
    <w:p w14:paraId="0412952A" w14:textId="77777777" w:rsidR="00FC59DF" w:rsidRPr="000E7517" w:rsidRDefault="000D4B7D" w:rsidP="000E7517">
      <w:pPr>
        <w:spacing w:line="360" w:lineRule="auto"/>
        <w:ind w:left="720" w:hanging="720"/>
        <w:rPr>
          <w:rFonts w:ascii="Arial" w:hAnsi="Arial" w:cs="Arial"/>
          <w:shd w:val="clear" w:color="auto" w:fill="FFFFFF"/>
        </w:rPr>
      </w:pPr>
      <w:r w:rsidRPr="000E7517">
        <w:rPr>
          <w:rFonts w:ascii="Arial" w:hAnsi="Arial" w:cs="Arial"/>
          <w:shd w:val="clear" w:color="auto" w:fill="FFFFFF"/>
        </w:rPr>
        <w:t>Reid, R. D., &amp; Sanders, N. R. (2019). </w:t>
      </w:r>
      <w:r w:rsidRPr="000E7517">
        <w:rPr>
          <w:rFonts w:ascii="Arial" w:hAnsi="Arial" w:cs="Arial"/>
          <w:i/>
          <w:iCs/>
          <w:shd w:val="clear" w:color="auto" w:fill="FFFFFF"/>
        </w:rPr>
        <w:t>Operations management: an integrated approach</w:t>
      </w:r>
      <w:r w:rsidRPr="000E7517">
        <w:rPr>
          <w:rFonts w:ascii="Arial" w:hAnsi="Arial" w:cs="Arial"/>
          <w:shd w:val="clear" w:color="auto" w:fill="FFFFFF"/>
        </w:rPr>
        <w:t>. Hoboken: John Wiley &amp; Sons.</w:t>
      </w:r>
    </w:p>
    <w:p w14:paraId="57F111CC" w14:textId="77777777" w:rsidR="00127E90" w:rsidRPr="000E7517" w:rsidRDefault="000D4B7D" w:rsidP="000E7517">
      <w:pPr>
        <w:spacing w:line="360" w:lineRule="auto"/>
        <w:ind w:left="720" w:hanging="720"/>
        <w:rPr>
          <w:rFonts w:ascii="Arial" w:hAnsi="Arial" w:cs="Arial"/>
          <w:shd w:val="clear" w:color="auto" w:fill="FFFFFF"/>
        </w:rPr>
      </w:pPr>
      <w:r w:rsidRPr="000E7517">
        <w:rPr>
          <w:rFonts w:ascii="Arial" w:hAnsi="Arial" w:cs="Arial"/>
          <w:shd w:val="clear" w:color="auto" w:fill="FFFFFF"/>
        </w:rPr>
        <w:t>Rizan, C., Bhutta, M. F., Reed, M., and Lillywhite, R. (2021). The carbon footprint of waste streams in a UK hospital. </w:t>
      </w:r>
      <w:r w:rsidRPr="000E7517">
        <w:rPr>
          <w:rFonts w:ascii="Arial" w:hAnsi="Arial" w:cs="Arial"/>
          <w:i/>
          <w:iCs/>
          <w:shd w:val="clear" w:color="auto" w:fill="FFFFFF"/>
        </w:rPr>
        <w:t>Journal of Cleaner Production</w:t>
      </w:r>
      <w:r w:rsidRPr="000E7517">
        <w:rPr>
          <w:rFonts w:ascii="Arial" w:hAnsi="Arial" w:cs="Arial"/>
          <w:shd w:val="clear" w:color="auto" w:fill="FFFFFF"/>
        </w:rPr>
        <w:t>, </w:t>
      </w:r>
      <w:r w:rsidRPr="000E7517">
        <w:rPr>
          <w:rFonts w:ascii="Arial" w:hAnsi="Arial" w:cs="Arial"/>
          <w:i/>
          <w:iCs/>
          <w:shd w:val="clear" w:color="auto" w:fill="FFFFFF"/>
        </w:rPr>
        <w:t>286</w:t>
      </w:r>
      <w:r w:rsidRPr="000E7517">
        <w:rPr>
          <w:rFonts w:ascii="Arial" w:hAnsi="Arial" w:cs="Arial"/>
          <w:shd w:val="clear" w:color="auto" w:fill="FFFFFF"/>
        </w:rPr>
        <w:t>, 125446.</w:t>
      </w:r>
    </w:p>
    <w:p w14:paraId="56449906" w14:textId="77777777" w:rsidR="00F809BC" w:rsidRPr="000E7517" w:rsidRDefault="000D4B7D" w:rsidP="000E7517">
      <w:pPr>
        <w:spacing w:line="360" w:lineRule="auto"/>
        <w:ind w:left="720" w:hanging="720"/>
        <w:rPr>
          <w:rFonts w:ascii="Arial" w:hAnsi="Arial" w:cs="Arial"/>
          <w:shd w:val="clear" w:color="auto" w:fill="FFFFFF"/>
        </w:rPr>
      </w:pPr>
      <w:r w:rsidRPr="000E7517">
        <w:rPr>
          <w:rFonts w:ascii="Arial" w:hAnsi="Arial" w:cs="Arial"/>
          <w:shd w:val="clear" w:color="auto" w:fill="FFFFFF"/>
        </w:rPr>
        <w:lastRenderedPageBreak/>
        <w:t>Sharma, E. (2019). A review of corporate social responsibility in developed and developing nations. </w:t>
      </w:r>
      <w:r w:rsidRPr="000E7517">
        <w:rPr>
          <w:rFonts w:ascii="Arial" w:hAnsi="Arial" w:cs="Arial"/>
          <w:i/>
          <w:iCs/>
          <w:shd w:val="clear" w:color="auto" w:fill="FFFFFF"/>
        </w:rPr>
        <w:t>Corporate Social Responsibility and Environmental Management</w:t>
      </w:r>
      <w:r w:rsidRPr="000E7517">
        <w:rPr>
          <w:rFonts w:ascii="Arial" w:hAnsi="Arial" w:cs="Arial"/>
          <w:shd w:val="clear" w:color="auto" w:fill="FFFFFF"/>
        </w:rPr>
        <w:t>, </w:t>
      </w:r>
      <w:r w:rsidRPr="000E7517">
        <w:rPr>
          <w:rFonts w:ascii="Arial" w:hAnsi="Arial" w:cs="Arial"/>
          <w:i/>
          <w:iCs/>
          <w:shd w:val="clear" w:color="auto" w:fill="FFFFFF"/>
        </w:rPr>
        <w:t>26</w:t>
      </w:r>
      <w:r w:rsidRPr="000E7517">
        <w:rPr>
          <w:rFonts w:ascii="Arial" w:hAnsi="Arial" w:cs="Arial"/>
          <w:shd w:val="clear" w:color="auto" w:fill="FFFFFF"/>
        </w:rPr>
        <w:t>(4), pp.712-720.</w:t>
      </w:r>
    </w:p>
    <w:p w14:paraId="20AF53D2" w14:textId="77777777" w:rsidR="00FA4C00" w:rsidRPr="000E7517" w:rsidRDefault="000D4B7D" w:rsidP="000E7517">
      <w:pPr>
        <w:spacing w:line="360" w:lineRule="auto"/>
        <w:ind w:left="720" w:hanging="720"/>
        <w:rPr>
          <w:rFonts w:ascii="Arial" w:hAnsi="Arial" w:cs="Arial"/>
          <w:lang w:val="en-GB"/>
        </w:rPr>
      </w:pPr>
      <w:r w:rsidRPr="000E7517">
        <w:rPr>
          <w:rFonts w:ascii="Arial" w:hAnsi="Arial" w:cs="Arial"/>
          <w:shd w:val="clear" w:color="auto" w:fill="FFFFFF"/>
        </w:rPr>
        <w:t>Statista. (2022). </w:t>
      </w:r>
      <w:r w:rsidRPr="000E7517">
        <w:rPr>
          <w:rFonts w:ascii="Arial" w:hAnsi="Arial" w:cs="Arial"/>
          <w:i/>
          <w:iCs/>
          <w:shd w:val="clear" w:color="auto" w:fill="FFFFFF"/>
        </w:rPr>
        <w:t>Statista - The Statistics Portal</w:t>
      </w:r>
      <w:r w:rsidRPr="000E7517">
        <w:rPr>
          <w:rFonts w:ascii="Arial" w:hAnsi="Arial" w:cs="Arial"/>
          <w:shd w:val="clear" w:color="auto" w:fill="FFFFFF"/>
        </w:rPr>
        <w:t>. [online] Available at: &lt;https://www.statista.com/&gt; [Accessed 9 August 2022].</w:t>
      </w:r>
    </w:p>
    <w:p w14:paraId="012F7490" w14:textId="77777777" w:rsidR="00033557" w:rsidRPr="000E7517" w:rsidRDefault="000D4B7D" w:rsidP="000E7517">
      <w:pPr>
        <w:spacing w:line="360" w:lineRule="auto"/>
        <w:ind w:left="720" w:hanging="720"/>
        <w:rPr>
          <w:rFonts w:ascii="Arial" w:hAnsi="Arial" w:cs="Arial"/>
          <w:lang w:val="en-GB"/>
        </w:rPr>
      </w:pPr>
      <w:r w:rsidRPr="000E7517">
        <w:rPr>
          <w:rFonts w:ascii="Arial" w:hAnsi="Arial" w:cs="Arial"/>
          <w:shd w:val="clear" w:color="auto" w:fill="FFFFFF"/>
        </w:rPr>
        <w:t>Taylor, R. (1992). An Introduction to Dog Grooming. Part 2. Skills and Training. </w:t>
      </w:r>
      <w:r w:rsidRPr="000E7517">
        <w:rPr>
          <w:rFonts w:ascii="Arial" w:hAnsi="Arial" w:cs="Arial"/>
          <w:i/>
          <w:iCs/>
          <w:shd w:val="clear" w:color="auto" w:fill="FFFFFF"/>
        </w:rPr>
        <w:t>Veterinary Nursing Journal</w:t>
      </w:r>
      <w:r w:rsidRPr="000E7517">
        <w:rPr>
          <w:rFonts w:ascii="Arial" w:hAnsi="Arial" w:cs="Arial"/>
          <w:shd w:val="clear" w:color="auto" w:fill="FFFFFF"/>
        </w:rPr>
        <w:t>, </w:t>
      </w:r>
      <w:r w:rsidRPr="000E7517">
        <w:rPr>
          <w:rFonts w:ascii="Arial" w:hAnsi="Arial" w:cs="Arial"/>
          <w:i/>
          <w:iCs/>
          <w:shd w:val="clear" w:color="auto" w:fill="FFFFFF"/>
        </w:rPr>
        <w:t>7</w:t>
      </w:r>
      <w:r w:rsidRPr="000E7517">
        <w:rPr>
          <w:rFonts w:ascii="Arial" w:hAnsi="Arial" w:cs="Arial"/>
          <w:shd w:val="clear" w:color="auto" w:fill="FFFFFF"/>
        </w:rPr>
        <w:t>(6), pp. 191-194.</w:t>
      </w:r>
    </w:p>
    <w:sectPr w:rsidR="00033557" w:rsidRPr="000E751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83712"/>
    <w:multiLevelType w:val="hybridMultilevel"/>
    <w:tmpl w:val="42E0E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BE4E3B"/>
    <w:multiLevelType w:val="hybridMultilevel"/>
    <w:tmpl w:val="F07C523A"/>
    <w:lvl w:ilvl="0" w:tplc="60C4CB96">
      <w:start w:val="1"/>
      <w:numFmt w:val="bullet"/>
      <w:lvlText w:val=""/>
      <w:lvlJc w:val="left"/>
      <w:pPr>
        <w:tabs>
          <w:tab w:val="num" w:pos="720"/>
        </w:tabs>
        <w:ind w:left="720" w:hanging="360"/>
      </w:pPr>
      <w:rPr>
        <w:rFonts w:ascii="Wingdings" w:hAnsi="Wingdings" w:hint="default"/>
      </w:rPr>
    </w:lvl>
    <w:lvl w:ilvl="1" w:tplc="B8F64726" w:tentative="1">
      <w:start w:val="1"/>
      <w:numFmt w:val="bullet"/>
      <w:lvlText w:val=""/>
      <w:lvlJc w:val="left"/>
      <w:pPr>
        <w:tabs>
          <w:tab w:val="num" w:pos="1440"/>
        </w:tabs>
        <w:ind w:left="1440" w:hanging="360"/>
      </w:pPr>
      <w:rPr>
        <w:rFonts w:ascii="Wingdings" w:hAnsi="Wingdings" w:hint="default"/>
      </w:rPr>
    </w:lvl>
    <w:lvl w:ilvl="2" w:tplc="FDF65BEE" w:tentative="1">
      <w:start w:val="1"/>
      <w:numFmt w:val="bullet"/>
      <w:lvlText w:val=""/>
      <w:lvlJc w:val="left"/>
      <w:pPr>
        <w:tabs>
          <w:tab w:val="num" w:pos="2160"/>
        </w:tabs>
        <w:ind w:left="2160" w:hanging="360"/>
      </w:pPr>
      <w:rPr>
        <w:rFonts w:ascii="Wingdings" w:hAnsi="Wingdings" w:hint="default"/>
      </w:rPr>
    </w:lvl>
    <w:lvl w:ilvl="3" w:tplc="2F1CBE2C" w:tentative="1">
      <w:start w:val="1"/>
      <w:numFmt w:val="bullet"/>
      <w:lvlText w:val=""/>
      <w:lvlJc w:val="left"/>
      <w:pPr>
        <w:tabs>
          <w:tab w:val="num" w:pos="2880"/>
        </w:tabs>
        <w:ind w:left="2880" w:hanging="360"/>
      </w:pPr>
      <w:rPr>
        <w:rFonts w:ascii="Wingdings" w:hAnsi="Wingdings" w:hint="default"/>
      </w:rPr>
    </w:lvl>
    <w:lvl w:ilvl="4" w:tplc="3C92180A" w:tentative="1">
      <w:start w:val="1"/>
      <w:numFmt w:val="bullet"/>
      <w:lvlText w:val=""/>
      <w:lvlJc w:val="left"/>
      <w:pPr>
        <w:tabs>
          <w:tab w:val="num" w:pos="3600"/>
        </w:tabs>
        <w:ind w:left="3600" w:hanging="360"/>
      </w:pPr>
      <w:rPr>
        <w:rFonts w:ascii="Wingdings" w:hAnsi="Wingdings" w:hint="default"/>
      </w:rPr>
    </w:lvl>
    <w:lvl w:ilvl="5" w:tplc="7DF49BCE" w:tentative="1">
      <w:start w:val="1"/>
      <w:numFmt w:val="bullet"/>
      <w:lvlText w:val=""/>
      <w:lvlJc w:val="left"/>
      <w:pPr>
        <w:tabs>
          <w:tab w:val="num" w:pos="4320"/>
        </w:tabs>
        <w:ind w:left="4320" w:hanging="360"/>
      </w:pPr>
      <w:rPr>
        <w:rFonts w:ascii="Wingdings" w:hAnsi="Wingdings" w:hint="default"/>
      </w:rPr>
    </w:lvl>
    <w:lvl w:ilvl="6" w:tplc="B1D85606" w:tentative="1">
      <w:start w:val="1"/>
      <w:numFmt w:val="bullet"/>
      <w:lvlText w:val=""/>
      <w:lvlJc w:val="left"/>
      <w:pPr>
        <w:tabs>
          <w:tab w:val="num" w:pos="5040"/>
        </w:tabs>
        <w:ind w:left="5040" w:hanging="360"/>
      </w:pPr>
      <w:rPr>
        <w:rFonts w:ascii="Wingdings" w:hAnsi="Wingdings" w:hint="default"/>
      </w:rPr>
    </w:lvl>
    <w:lvl w:ilvl="7" w:tplc="B008C24E" w:tentative="1">
      <w:start w:val="1"/>
      <w:numFmt w:val="bullet"/>
      <w:lvlText w:val=""/>
      <w:lvlJc w:val="left"/>
      <w:pPr>
        <w:tabs>
          <w:tab w:val="num" w:pos="5760"/>
        </w:tabs>
        <w:ind w:left="5760" w:hanging="360"/>
      </w:pPr>
      <w:rPr>
        <w:rFonts w:ascii="Wingdings" w:hAnsi="Wingdings" w:hint="default"/>
      </w:rPr>
    </w:lvl>
    <w:lvl w:ilvl="8" w:tplc="BDFC22A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A15573E"/>
    <w:multiLevelType w:val="hybridMultilevel"/>
    <w:tmpl w:val="3F562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8700034">
    <w:abstractNumId w:val="1"/>
  </w:num>
  <w:num w:numId="2" w16cid:durableId="166755717">
    <w:abstractNumId w:val="2"/>
  </w:num>
  <w:num w:numId="3" w16cid:durableId="292640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D79"/>
    <w:rsid w:val="00000004"/>
    <w:rsid w:val="00005BE7"/>
    <w:rsid w:val="00015FBC"/>
    <w:rsid w:val="00030EA6"/>
    <w:rsid w:val="00031B35"/>
    <w:rsid w:val="00033557"/>
    <w:rsid w:val="000342CA"/>
    <w:rsid w:val="00042899"/>
    <w:rsid w:val="00063323"/>
    <w:rsid w:val="000745DB"/>
    <w:rsid w:val="00082626"/>
    <w:rsid w:val="00087AD5"/>
    <w:rsid w:val="00091057"/>
    <w:rsid w:val="000A206F"/>
    <w:rsid w:val="000B14B4"/>
    <w:rsid w:val="000D4B7D"/>
    <w:rsid w:val="000E54CE"/>
    <w:rsid w:val="000E7517"/>
    <w:rsid w:val="001053E5"/>
    <w:rsid w:val="00106F74"/>
    <w:rsid w:val="00122FA2"/>
    <w:rsid w:val="0012556B"/>
    <w:rsid w:val="00127E90"/>
    <w:rsid w:val="001343C5"/>
    <w:rsid w:val="001359A9"/>
    <w:rsid w:val="00140377"/>
    <w:rsid w:val="00150468"/>
    <w:rsid w:val="00150802"/>
    <w:rsid w:val="00170C26"/>
    <w:rsid w:val="0017358A"/>
    <w:rsid w:val="00174ED0"/>
    <w:rsid w:val="00186D42"/>
    <w:rsid w:val="00187A7B"/>
    <w:rsid w:val="00192869"/>
    <w:rsid w:val="00194EB0"/>
    <w:rsid w:val="00195F25"/>
    <w:rsid w:val="001A059A"/>
    <w:rsid w:val="001A2AF8"/>
    <w:rsid w:val="001B25D2"/>
    <w:rsid w:val="001B2623"/>
    <w:rsid w:val="001B3EB2"/>
    <w:rsid w:val="001B53FA"/>
    <w:rsid w:val="001F0C31"/>
    <w:rsid w:val="001F456B"/>
    <w:rsid w:val="00212C4F"/>
    <w:rsid w:val="0022549F"/>
    <w:rsid w:val="00226887"/>
    <w:rsid w:val="002361FC"/>
    <w:rsid w:val="002440B9"/>
    <w:rsid w:val="00266BEC"/>
    <w:rsid w:val="002A71CD"/>
    <w:rsid w:val="002B13BC"/>
    <w:rsid w:val="002B6B74"/>
    <w:rsid w:val="002D1931"/>
    <w:rsid w:val="002D394D"/>
    <w:rsid w:val="002D4DF7"/>
    <w:rsid w:val="002E0DB5"/>
    <w:rsid w:val="002E42DC"/>
    <w:rsid w:val="002E69F7"/>
    <w:rsid w:val="002F34A6"/>
    <w:rsid w:val="003063D1"/>
    <w:rsid w:val="00310FD0"/>
    <w:rsid w:val="00332D5E"/>
    <w:rsid w:val="00334D92"/>
    <w:rsid w:val="00336984"/>
    <w:rsid w:val="00344088"/>
    <w:rsid w:val="00351190"/>
    <w:rsid w:val="00352943"/>
    <w:rsid w:val="00352EC0"/>
    <w:rsid w:val="00366FCF"/>
    <w:rsid w:val="00367E45"/>
    <w:rsid w:val="00374CD8"/>
    <w:rsid w:val="003A3059"/>
    <w:rsid w:val="003B79B4"/>
    <w:rsid w:val="003C6F42"/>
    <w:rsid w:val="003E7F89"/>
    <w:rsid w:val="003F713F"/>
    <w:rsid w:val="00412A41"/>
    <w:rsid w:val="00423BFD"/>
    <w:rsid w:val="004249E6"/>
    <w:rsid w:val="00426DBE"/>
    <w:rsid w:val="004306E2"/>
    <w:rsid w:val="00432A19"/>
    <w:rsid w:val="00432CF2"/>
    <w:rsid w:val="00433931"/>
    <w:rsid w:val="00433E4F"/>
    <w:rsid w:val="0043440E"/>
    <w:rsid w:val="0043759E"/>
    <w:rsid w:val="0044524C"/>
    <w:rsid w:val="00462AAA"/>
    <w:rsid w:val="00467260"/>
    <w:rsid w:val="0049750E"/>
    <w:rsid w:val="004C0CAD"/>
    <w:rsid w:val="004D1FA5"/>
    <w:rsid w:val="004D7DE7"/>
    <w:rsid w:val="004E351C"/>
    <w:rsid w:val="004E44FB"/>
    <w:rsid w:val="004F65E6"/>
    <w:rsid w:val="0051105A"/>
    <w:rsid w:val="00512465"/>
    <w:rsid w:val="00512729"/>
    <w:rsid w:val="005410F2"/>
    <w:rsid w:val="00552E43"/>
    <w:rsid w:val="00557147"/>
    <w:rsid w:val="0056108D"/>
    <w:rsid w:val="00561230"/>
    <w:rsid w:val="00576980"/>
    <w:rsid w:val="005937E0"/>
    <w:rsid w:val="00595CCD"/>
    <w:rsid w:val="005A35ED"/>
    <w:rsid w:val="005D67C3"/>
    <w:rsid w:val="005E4458"/>
    <w:rsid w:val="005E7DFC"/>
    <w:rsid w:val="005F6D7D"/>
    <w:rsid w:val="00600522"/>
    <w:rsid w:val="00603D15"/>
    <w:rsid w:val="0062038F"/>
    <w:rsid w:val="0064306F"/>
    <w:rsid w:val="00650658"/>
    <w:rsid w:val="006659CA"/>
    <w:rsid w:val="00672D79"/>
    <w:rsid w:val="00674B37"/>
    <w:rsid w:val="0068038D"/>
    <w:rsid w:val="00681D44"/>
    <w:rsid w:val="0069146B"/>
    <w:rsid w:val="00692319"/>
    <w:rsid w:val="006966D7"/>
    <w:rsid w:val="006C0F21"/>
    <w:rsid w:val="006C7516"/>
    <w:rsid w:val="006D183B"/>
    <w:rsid w:val="006E1C83"/>
    <w:rsid w:val="006E2F82"/>
    <w:rsid w:val="00710711"/>
    <w:rsid w:val="00724223"/>
    <w:rsid w:val="007269FE"/>
    <w:rsid w:val="00727F55"/>
    <w:rsid w:val="007326DB"/>
    <w:rsid w:val="00733C95"/>
    <w:rsid w:val="00744DFA"/>
    <w:rsid w:val="00746EE5"/>
    <w:rsid w:val="00763667"/>
    <w:rsid w:val="00771AB4"/>
    <w:rsid w:val="00772A31"/>
    <w:rsid w:val="00774E9A"/>
    <w:rsid w:val="00780AC3"/>
    <w:rsid w:val="007873D2"/>
    <w:rsid w:val="00792A58"/>
    <w:rsid w:val="007A064A"/>
    <w:rsid w:val="007A6C49"/>
    <w:rsid w:val="007C2399"/>
    <w:rsid w:val="007C2B72"/>
    <w:rsid w:val="007C606E"/>
    <w:rsid w:val="007D268C"/>
    <w:rsid w:val="007D3905"/>
    <w:rsid w:val="007D674E"/>
    <w:rsid w:val="007E4B6A"/>
    <w:rsid w:val="007E6470"/>
    <w:rsid w:val="00802FD7"/>
    <w:rsid w:val="0080799B"/>
    <w:rsid w:val="00833F72"/>
    <w:rsid w:val="00862176"/>
    <w:rsid w:val="008723C4"/>
    <w:rsid w:val="00872933"/>
    <w:rsid w:val="00882642"/>
    <w:rsid w:val="008A73F5"/>
    <w:rsid w:val="008B7332"/>
    <w:rsid w:val="008C1025"/>
    <w:rsid w:val="008E40BC"/>
    <w:rsid w:val="00906EDE"/>
    <w:rsid w:val="00916B2D"/>
    <w:rsid w:val="009266B3"/>
    <w:rsid w:val="0094101E"/>
    <w:rsid w:val="009410A7"/>
    <w:rsid w:val="0094303A"/>
    <w:rsid w:val="009508CF"/>
    <w:rsid w:val="00956FEF"/>
    <w:rsid w:val="00965993"/>
    <w:rsid w:val="009978FA"/>
    <w:rsid w:val="009B0054"/>
    <w:rsid w:val="009B05EF"/>
    <w:rsid w:val="009D2DA2"/>
    <w:rsid w:val="009D4A36"/>
    <w:rsid w:val="009E4289"/>
    <w:rsid w:val="009E6DC7"/>
    <w:rsid w:val="009F4851"/>
    <w:rsid w:val="009F5D2C"/>
    <w:rsid w:val="00A02217"/>
    <w:rsid w:val="00A025EE"/>
    <w:rsid w:val="00A053A7"/>
    <w:rsid w:val="00A0541B"/>
    <w:rsid w:val="00A309B9"/>
    <w:rsid w:val="00A32604"/>
    <w:rsid w:val="00A32C60"/>
    <w:rsid w:val="00A35FBA"/>
    <w:rsid w:val="00A527F7"/>
    <w:rsid w:val="00A53A9C"/>
    <w:rsid w:val="00A60341"/>
    <w:rsid w:val="00A65AA4"/>
    <w:rsid w:val="00A72E15"/>
    <w:rsid w:val="00A75914"/>
    <w:rsid w:val="00A80887"/>
    <w:rsid w:val="00A8158B"/>
    <w:rsid w:val="00A933C6"/>
    <w:rsid w:val="00A948F9"/>
    <w:rsid w:val="00A951E1"/>
    <w:rsid w:val="00AA0F60"/>
    <w:rsid w:val="00AA2531"/>
    <w:rsid w:val="00AB4184"/>
    <w:rsid w:val="00AB5E28"/>
    <w:rsid w:val="00AC0746"/>
    <w:rsid w:val="00AC106C"/>
    <w:rsid w:val="00AC6CAD"/>
    <w:rsid w:val="00AC7FFA"/>
    <w:rsid w:val="00AD2578"/>
    <w:rsid w:val="00B04FED"/>
    <w:rsid w:val="00B05C43"/>
    <w:rsid w:val="00B11185"/>
    <w:rsid w:val="00B115C1"/>
    <w:rsid w:val="00B16D5B"/>
    <w:rsid w:val="00B2418E"/>
    <w:rsid w:val="00B46591"/>
    <w:rsid w:val="00B63B85"/>
    <w:rsid w:val="00B64127"/>
    <w:rsid w:val="00B66799"/>
    <w:rsid w:val="00B70B43"/>
    <w:rsid w:val="00B70C4B"/>
    <w:rsid w:val="00B80125"/>
    <w:rsid w:val="00B830DF"/>
    <w:rsid w:val="00BA3B4C"/>
    <w:rsid w:val="00BA6282"/>
    <w:rsid w:val="00BB520D"/>
    <w:rsid w:val="00BB621E"/>
    <w:rsid w:val="00BB67A2"/>
    <w:rsid w:val="00BC69A7"/>
    <w:rsid w:val="00BD5DF4"/>
    <w:rsid w:val="00BE426B"/>
    <w:rsid w:val="00BF456B"/>
    <w:rsid w:val="00BF5496"/>
    <w:rsid w:val="00C17657"/>
    <w:rsid w:val="00C27E28"/>
    <w:rsid w:val="00C37E8B"/>
    <w:rsid w:val="00C42EA3"/>
    <w:rsid w:val="00C500EF"/>
    <w:rsid w:val="00C530EE"/>
    <w:rsid w:val="00C85C07"/>
    <w:rsid w:val="00C93B28"/>
    <w:rsid w:val="00C97033"/>
    <w:rsid w:val="00CA3F1E"/>
    <w:rsid w:val="00CA56CE"/>
    <w:rsid w:val="00CA7409"/>
    <w:rsid w:val="00CC4915"/>
    <w:rsid w:val="00CD5663"/>
    <w:rsid w:val="00CE06CB"/>
    <w:rsid w:val="00CF2792"/>
    <w:rsid w:val="00CF2BA3"/>
    <w:rsid w:val="00D13D6A"/>
    <w:rsid w:val="00D14134"/>
    <w:rsid w:val="00D16E33"/>
    <w:rsid w:val="00D211F5"/>
    <w:rsid w:val="00D24132"/>
    <w:rsid w:val="00D362D6"/>
    <w:rsid w:val="00D4686F"/>
    <w:rsid w:val="00D50B85"/>
    <w:rsid w:val="00D66088"/>
    <w:rsid w:val="00D7733F"/>
    <w:rsid w:val="00D94441"/>
    <w:rsid w:val="00DB7F77"/>
    <w:rsid w:val="00DD5BB8"/>
    <w:rsid w:val="00DE143D"/>
    <w:rsid w:val="00DE19FF"/>
    <w:rsid w:val="00DE1EDE"/>
    <w:rsid w:val="00DF1C1A"/>
    <w:rsid w:val="00DF20A3"/>
    <w:rsid w:val="00DF2907"/>
    <w:rsid w:val="00DF58CE"/>
    <w:rsid w:val="00E01FC8"/>
    <w:rsid w:val="00E06B22"/>
    <w:rsid w:val="00E11513"/>
    <w:rsid w:val="00E2270C"/>
    <w:rsid w:val="00E261BC"/>
    <w:rsid w:val="00E3437C"/>
    <w:rsid w:val="00E4132A"/>
    <w:rsid w:val="00E419C5"/>
    <w:rsid w:val="00E47848"/>
    <w:rsid w:val="00E60DE2"/>
    <w:rsid w:val="00E613E1"/>
    <w:rsid w:val="00E80899"/>
    <w:rsid w:val="00E875CB"/>
    <w:rsid w:val="00E95F30"/>
    <w:rsid w:val="00E97EF4"/>
    <w:rsid w:val="00EB18E9"/>
    <w:rsid w:val="00EB503E"/>
    <w:rsid w:val="00EB772A"/>
    <w:rsid w:val="00EC4935"/>
    <w:rsid w:val="00ED6143"/>
    <w:rsid w:val="00EE0505"/>
    <w:rsid w:val="00EF0505"/>
    <w:rsid w:val="00F354D0"/>
    <w:rsid w:val="00F403A6"/>
    <w:rsid w:val="00F57402"/>
    <w:rsid w:val="00F6449E"/>
    <w:rsid w:val="00F6797D"/>
    <w:rsid w:val="00F7146B"/>
    <w:rsid w:val="00F809BC"/>
    <w:rsid w:val="00FA4C00"/>
    <w:rsid w:val="00FB0E83"/>
    <w:rsid w:val="00FB2282"/>
    <w:rsid w:val="00FB6545"/>
    <w:rsid w:val="00FC59DF"/>
    <w:rsid w:val="00FC7477"/>
    <w:rsid w:val="00FD4BC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03E82"/>
  <w15:chartTrackingRefBased/>
  <w15:docId w15:val="{54710D51-B228-45EB-8A43-D0D47017E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35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0F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05EF"/>
    <w:rPr>
      <w:color w:val="0563C1" w:themeColor="hyperlink"/>
      <w:u w:val="single"/>
    </w:rPr>
  </w:style>
  <w:style w:type="character" w:customStyle="1" w:styleId="UnresolvedMention1">
    <w:name w:val="Unresolved Mention1"/>
    <w:basedOn w:val="DefaultParagraphFont"/>
    <w:uiPriority w:val="99"/>
    <w:semiHidden/>
    <w:unhideWhenUsed/>
    <w:rsid w:val="009B05EF"/>
    <w:rPr>
      <w:color w:val="605E5C"/>
      <w:shd w:val="clear" w:color="auto" w:fill="E1DFDD"/>
    </w:rPr>
  </w:style>
  <w:style w:type="character" w:styleId="FollowedHyperlink">
    <w:name w:val="FollowedHyperlink"/>
    <w:basedOn w:val="DefaultParagraphFont"/>
    <w:uiPriority w:val="99"/>
    <w:semiHidden/>
    <w:unhideWhenUsed/>
    <w:rsid w:val="009B05EF"/>
    <w:rPr>
      <w:color w:val="954F72" w:themeColor="followedHyperlink"/>
      <w:u w:val="single"/>
    </w:rPr>
  </w:style>
  <w:style w:type="character" w:customStyle="1" w:styleId="Heading2Char">
    <w:name w:val="Heading 2 Char"/>
    <w:basedOn w:val="DefaultParagraphFont"/>
    <w:link w:val="Heading2"/>
    <w:uiPriority w:val="9"/>
    <w:rsid w:val="00310FD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A35E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774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063D1"/>
    <w:pPr>
      <w:outlineLvl w:val="9"/>
    </w:pPr>
  </w:style>
  <w:style w:type="paragraph" w:styleId="TOC1">
    <w:name w:val="toc 1"/>
    <w:basedOn w:val="Normal"/>
    <w:next w:val="Normal"/>
    <w:autoRedefine/>
    <w:uiPriority w:val="39"/>
    <w:unhideWhenUsed/>
    <w:rsid w:val="003063D1"/>
    <w:pPr>
      <w:spacing w:after="100"/>
    </w:pPr>
  </w:style>
  <w:style w:type="paragraph" w:styleId="TOC2">
    <w:name w:val="toc 2"/>
    <w:basedOn w:val="Normal"/>
    <w:next w:val="Normal"/>
    <w:autoRedefine/>
    <w:uiPriority w:val="39"/>
    <w:unhideWhenUsed/>
    <w:rsid w:val="003063D1"/>
    <w:pPr>
      <w:spacing w:after="100"/>
      <w:ind w:left="220"/>
    </w:pPr>
  </w:style>
  <w:style w:type="paragraph" w:styleId="Header">
    <w:name w:val="header"/>
    <w:basedOn w:val="Normal"/>
    <w:link w:val="HeaderChar"/>
    <w:uiPriority w:val="99"/>
    <w:unhideWhenUsed/>
    <w:rsid w:val="003063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3D1"/>
  </w:style>
  <w:style w:type="paragraph" w:styleId="Footer">
    <w:name w:val="footer"/>
    <w:basedOn w:val="Normal"/>
    <w:link w:val="FooterChar"/>
    <w:uiPriority w:val="99"/>
    <w:unhideWhenUsed/>
    <w:rsid w:val="003063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3D1"/>
  </w:style>
  <w:style w:type="paragraph" w:styleId="ListParagraph">
    <w:name w:val="List Paragraph"/>
    <w:basedOn w:val="Normal"/>
    <w:uiPriority w:val="34"/>
    <w:qFormat/>
    <w:rsid w:val="00E97E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Year 1</c:v>
                </c:pt>
                <c:pt idx="1">
                  <c:v>Year 2</c:v>
                </c:pt>
                <c:pt idx="2">
                  <c:v>Year 3</c:v>
                </c:pt>
                <c:pt idx="3">
                  <c:v>Year 4</c:v>
                </c:pt>
              </c:strCache>
            </c:strRef>
          </c:cat>
          <c:val>
            <c:numRef>
              <c:f>Sheet1!$B$2:$B$5</c:f>
              <c:numCache>
                <c:formatCode>General</c:formatCode>
                <c:ptCount val="4"/>
                <c:pt idx="0">
                  <c:v>2</c:v>
                </c:pt>
                <c:pt idx="1">
                  <c:v>3</c:v>
                </c:pt>
                <c:pt idx="2">
                  <c:v>5</c:v>
                </c:pt>
                <c:pt idx="3">
                  <c:v>6</c:v>
                </c:pt>
              </c:numCache>
            </c:numRef>
          </c:val>
          <c:extLst>
            <c:ext xmlns:c16="http://schemas.microsoft.com/office/drawing/2014/chart" uri="{C3380CC4-5D6E-409C-BE32-E72D297353CC}">
              <c16:uniqueId val="{00000000-58B3-4B22-B3E8-1EA4FAEB4E05}"/>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Year 1</c:v>
                </c:pt>
                <c:pt idx="1">
                  <c:v>Year 2</c:v>
                </c:pt>
                <c:pt idx="2">
                  <c:v>Year 3</c:v>
                </c:pt>
                <c:pt idx="3">
                  <c:v>Year 4</c:v>
                </c:pt>
              </c:strCache>
            </c:strRef>
          </c:cat>
          <c:val>
            <c:numRef>
              <c:f>Sheet1!$C$2:$C$5</c:f>
              <c:numCache>
                <c:formatCode>General</c:formatCode>
                <c:ptCount val="4"/>
                <c:pt idx="0">
                  <c:v>1.4</c:v>
                </c:pt>
                <c:pt idx="1">
                  <c:v>2.4</c:v>
                </c:pt>
                <c:pt idx="2">
                  <c:v>4.4000000000000004</c:v>
                </c:pt>
                <c:pt idx="3">
                  <c:v>5.5</c:v>
                </c:pt>
              </c:numCache>
            </c:numRef>
          </c:val>
          <c:extLst>
            <c:ext xmlns:c16="http://schemas.microsoft.com/office/drawing/2014/chart" uri="{C3380CC4-5D6E-409C-BE32-E72D297353CC}">
              <c16:uniqueId val="{00000001-58B3-4B22-B3E8-1EA4FAEB4E05}"/>
            </c:ext>
          </c:extLst>
        </c:ser>
        <c:dLbls>
          <c:showLegendKey val="0"/>
          <c:showVal val="0"/>
          <c:showCatName val="0"/>
          <c:showSerName val="0"/>
          <c:showPercent val="0"/>
          <c:showBubbleSize val="0"/>
        </c:dLbls>
        <c:gapWidth val="219"/>
        <c:overlap val="-27"/>
        <c:axId val="401473768"/>
        <c:axId val="398691624"/>
      </c:barChart>
      <c:lineChart>
        <c:grouping val="standard"/>
        <c:varyColors val="0"/>
        <c:ser>
          <c:idx val="2"/>
          <c:order val="2"/>
          <c:tx>
            <c:strRef>
              <c:f>Sheet1!$D$1</c:f>
              <c:strCache>
                <c:ptCount val="1"/>
                <c:pt idx="0">
                  <c:v>Series 3</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Sheet1!$A$2:$A$5</c:f>
              <c:strCache>
                <c:ptCount val="4"/>
                <c:pt idx="0">
                  <c:v>Year 1</c:v>
                </c:pt>
                <c:pt idx="1">
                  <c:v>Year 2</c:v>
                </c:pt>
                <c:pt idx="2">
                  <c:v>Year 3</c:v>
                </c:pt>
                <c:pt idx="3">
                  <c:v>Year 4</c:v>
                </c:pt>
              </c:strCache>
            </c:strRef>
          </c:cat>
          <c:val>
            <c:numRef>
              <c:f>Sheet1!$D$2:$D$5</c:f>
              <c:numCache>
                <c:formatCode>General</c:formatCode>
                <c:ptCount val="4"/>
                <c:pt idx="0">
                  <c:v>1</c:v>
                </c:pt>
                <c:pt idx="1">
                  <c:v>2</c:v>
                </c:pt>
                <c:pt idx="2">
                  <c:v>4</c:v>
                </c:pt>
                <c:pt idx="3">
                  <c:v>6</c:v>
                </c:pt>
              </c:numCache>
            </c:numRef>
          </c:val>
          <c:smooth val="0"/>
          <c:extLst>
            <c:ext xmlns:c16="http://schemas.microsoft.com/office/drawing/2014/chart" uri="{C3380CC4-5D6E-409C-BE32-E72D297353CC}">
              <c16:uniqueId val="{00000002-58B3-4B22-B3E8-1EA4FAEB4E05}"/>
            </c:ext>
          </c:extLst>
        </c:ser>
        <c:dLbls>
          <c:showLegendKey val="0"/>
          <c:showVal val="0"/>
          <c:showCatName val="0"/>
          <c:showSerName val="0"/>
          <c:showPercent val="0"/>
          <c:showBubbleSize val="0"/>
        </c:dLbls>
        <c:marker val="1"/>
        <c:smooth val="0"/>
        <c:axId val="401473768"/>
        <c:axId val="398691624"/>
      </c:lineChart>
      <c:catAx>
        <c:axId val="401473768"/>
        <c:scaling>
          <c:orientation val="minMax"/>
        </c:scaling>
        <c:delete val="0"/>
        <c:axPos val="b"/>
        <c:numFmt formatCode="General" sourceLinked="1"/>
        <c:majorTickMark val="none"/>
        <c:minorTickMark val="none"/>
        <c:tickLblPos val="nextTo"/>
        <c:spPr>
          <a:noFill/>
          <a:ln w="12700">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98691624"/>
        <c:crosses val="autoZero"/>
        <c:auto val="1"/>
        <c:lblAlgn val="ctr"/>
        <c:lblOffset val="100"/>
        <c:noMultiLvlLbl val="0"/>
      </c:catAx>
      <c:valAx>
        <c:axId val="39869162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01473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52">
  <cs:axisTitle>
    <cs:lnRef idx="0"/>
    <cs:fillRef idx="0"/>
    <cs:effectRef idx="0"/>
    <cs:fontRef idx="minor">
      <a:schemeClr val="tx1">
        <a:lumMod val="65000"/>
        <a:lumOff val="35000"/>
      </a:schemeClr>
    </cs:fontRef>
    <cs:defRPr sz="1197" kern="1200"/>
  </cs:axisTitle>
  <cs:categoryAxis>
    <cs:lnRef idx="0"/>
    <cs:fillRef idx="0"/>
    <cs:effectRef idx="0"/>
    <cs:fontRef idx="minor">
      <a:schemeClr val="tx1">
        <a:lumMod val="65000"/>
        <a:lumOff val="35000"/>
      </a:schemeClr>
    </cs:fontRef>
    <cs:spPr>
      <a:ln w="12700">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2"/>
    </cs:fontRef>
    <cs:spPr>
      <a:solidFill>
        <a:schemeClr val="bg1"/>
      </a:solidFill>
      <a:ln w="9525">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a:solidFill>
          <a:schemeClr val="tx1">
            <a:lumMod val="15000"/>
            <a:lumOff val="85000"/>
          </a:schemeClr>
        </a:solidFill>
        <a:round/>
      </a:ln>
    </cs:spPr>
    <cs:defRPr sz="1197"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DD47FE-ABA4-4C8D-850A-75DCC7FEB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52EAAA-3145-46EB-97DE-7079A73BBBE3}">
  <ds:schemaRefs>
    <ds:schemaRef ds:uri="http://schemas.microsoft.com/sharepoint/v3/contenttype/forms"/>
  </ds:schemaRefs>
</ds:datastoreItem>
</file>

<file path=customXml/itemProps3.xml><?xml version="1.0" encoding="utf-8"?>
<ds:datastoreItem xmlns:ds="http://schemas.openxmlformats.org/officeDocument/2006/customXml" ds:itemID="{8FEA4633-D122-412C-8E1B-6EA31BF53CA8}">
  <ds:schemaRefs>
    <ds:schemaRef ds:uri="http://schemas.openxmlformats.org/officeDocument/2006/bibliography"/>
  </ds:schemaRefs>
</ds:datastoreItem>
</file>

<file path=customXml/itemProps4.xml><?xml version="1.0" encoding="utf-8"?>
<ds:datastoreItem xmlns:ds="http://schemas.openxmlformats.org/officeDocument/2006/customXml" ds:itemID="{11E46C79-D555-4FE5-BADA-7FF313F20E72}">
  <ds:schemaRefs>
    <ds:schemaRef ds:uri="http://purl.org/dc/terms/"/>
    <ds:schemaRef ds:uri="http://purl.org/dc/elements/1.1/"/>
    <ds:schemaRef ds:uri="2185e222-3c8d-40d1-8655-532d5209bd26"/>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2fff46f4-612e-44ba-884a-bcd0b08f5dc6"/>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8188</Words>
  <Characters>46673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54752</CharactersWithSpaces>
  <SharedDoc>false</SharedDoc>
  <HLinks>
    <vt:vector size="144" baseType="variant">
      <vt:variant>
        <vt:i4>1835060</vt:i4>
      </vt:variant>
      <vt:variant>
        <vt:i4>140</vt:i4>
      </vt:variant>
      <vt:variant>
        <vt:i4>0</vt:i4>
      </vt:variant>
      <vt:variant>
        <vt:i4>5</vt:i4>
      </vt:variant>
      <vt:variant>
        <vt:lpwstr/>
      </vt:variant>
      <vt:variant>
        <vt:lpwstr>_Toc110941121</vt:lpwstr>
      </vt:variant>
      <vt:variant>
        <vt:i4>1835060</vt:i4>
      </vt:variant>
      <vt:variant>
        <vt:i4>134</vt:i4>
      </vt:variant>
      <vt:variant>
        <vt:i4>0</vt:i4>
      </vt:variant>
      <vt:variant>
        <vt:i4>5</vt:i4>
      </vt:variant>
      <vt:variant>
        <vt:lpwstr/>
      </vt:variant>
      <vt:variant>
        <vt:lpwstr>_Toc110941120</vt:lpwstr>
      </vt:variant>
      <vt:variant>
        <vt:i4>2031668</vt:i4>
      </vt:variant>
      <vt:variant>
        <vt:i4>128</vt:i4>
      </vt:variant>
      <vt:variant>
        <vt:i4>0</vt:i4>
      </vt:variant>
      <vt:variant>
        <vt:i4>5</vt:i4>
      </vt:variant>
      <vt:variant>
        <vt:lpwstr/>
      </vt:variant>
      <vt:variant>
        <vt:lpwstr>_Toc110941119</vt:lpwstr>
      </vt:variant>
      <vt:variant>
        <vt:i4>2031668</vt:i4>
      </vt:variant>
      <vt:variant>
        <vt:i4>122</vt:i4>
      </vt:variant>
      <vt:variant>
        <vt:i4>0</vt:i4>
      </vt:variant>
      <vt:variant>
        <vt:i4>5</vt:i4>
      </vt:variant>
      <vt:variant>
        <vt:lpwstr/>
      </vt:variant>
      <vt:variant>
        <vt:lpwstr>_Toc110941118</vt:lpwstr>
      </vt:variant>
      <vt:variant>
        <vt:i4>2031668</vt:i4>
      </vt:variant>
      <vt:variant>
        <vt:i4>116</vt:i4>
      </vt:variant>
      <vt:variant>
        <vt:i4>0</vt:i4>
      </vt:variant>
      <vt:variant>
        <vt:i4>5</vt:i4>
      </vt:variant>
      <vt:variant>
        <vt:lpwstr/>
      </vt:variant>
      <vt:variant>
        <vt:lpwstr>_Toc110941117</vt:lpwstr>
      </vt:variant>
      <vt:variant>
        <vt:i4>2031668</vt:i4>
      </vt:variant>
      <vt:variant>
        <vt:i4>110</vt:i4>
      </vt:variant>
      <vt:variant>
        <vt:i4>0</vt:i4>
      </vt:variant>
      <vt:variant>
        <vt:i4>5</vt:i4>
      </vt:variant>
      <vt:variant>
        <vt:lpwstr/>
      </vt:variant>
      <vt:variant>
        <vt:lpwstr>_Toc110941116</vt:lpwstr>
      </vt:variant>
      <vt:variant>
        <vt:i4>2031668</vt:i4>
      </vt:variant>
      <vt:variant>
        <vt:i4>104</vt:i4>
      </vt:variant>
      <vt:variant>
        <vt:i4>0</vt:i4>
      </vt:variant>
      <vt:variant>
        <vt:i4>5</vt:i4>
      </vt:variant>
      <vt:variant>
        <vt:lpwstr/>
      </vt:variant>
      <vt:variant>
        <vt:lpwstr>_Toc110941115</vt:lpwstr>
      </vt:variant>
      <vt:variant>
        <vt:i4>2031668</vt:i4>
      </vt:variant>
      <vt:variant>
        <vt:i4>98</vt:i4>
      </vt:variant>
      <vt:variant>
        <vt:i4>0</vt:i4>
      </vt:variant>
      <vt:variant>
        <vt:i4>5</vt:i4>
      </vt:variant>
      <vt:variant>
        <vt:lpwstr/>
      </vt:variant>
      <vt:variant>
        <vt:lpwstr>_Toc110941114</vt:lpwstr>
      </vt:variant>
      <vt:variant>
        <vt:i4>2031668</vt:i4>
      </vt:variant>
      <vt:variant>
        <vt:i4>92</vt:i4>
      </vt:variant>
      <vt:variant>
        <vt:i4>0</vt:i4>
      </vt:variant>
      <vt:variant>
        <vt:i4>5</vt:i4>
      </vt:variant>
      <vt:variant>
        <vt:lpwstr/>
      </vt:variant>
      <vt:variant>
        <vt:lpwstr>_Toc110941113</vt:lpwstr>
      </vt:variant>
      <vt:variant>
        <vt:i4>2031668</vt:i4>
      </vt:variant>
      <vt:variant>
        <vt:i4>86</vt:i4>
      </vt:variant>
      <vt:variant>
        <vt:i4>0</vt:i4>
      </vt:variant>
      <vt:variant>
        <vt:i4>5</vt:i4>
      </vt:variant>
      <vt:variant>
        <vt:lpwstr/>
      </vt:variant>
      <vt:variant>
        <vt:lpwstr>_Toc110941112</vt:lpwstr>
      </vt:variant>
      <vt:variant>
        <vt:i4>2031668</vt:i4>
      </vt:variant>
      <vt:variant>
        <vt:i4>80</vt:i4>
      </vt:variant>
      <vt:variant>
        <vt:i4>0</vt:i4>
      </vt:variant>
      <vt:variant>
        <vt:i4>5</vt:i4>
      </vt:variant>
      <vt:variant>
        <vt:lpwstr/>
      </vt:variant>
      <vt:variant>
        <vt:lpwstr>_Toc110941111</vt:lpwstr>
      </vt:variant>
      <vt:variant>
        <vt:i4>2031668</vt:i4>
      </vt:variant>
      <vt:variant>
        <vt:i4>74</vt:i4>
      </vt:variant>
      <vt:variant>
        <vt:i4>0</vt:i4>
      </vt:variant>
      <vt:variant>
        <vt:i4>5</vt:i4>
      </vt:variant>
      <vt:variant>
        <vt:lpwstr/>
      </vt:variant>
      <vt:variant>
        <vt:lpwstr>_Toc110941110</vt:lpwstr>
      </vt:variant>
      <vt:variant>
        <vt:i4>1966132</vt:i4>
      </vt:variant>
      <vt:variant>
        <vt:i4>68</vt:i4>
      </vt:variant>
      <vt:variant>
        <vt:i4>0</vt:i4>
      </vt:variant>
      <vt:variant>
        <vt:i4>5</vt:i4>
      </vt:variant>
      <vt:variant>
        <vt:lpwstr/>
      </vt:variant>
      <vt:variant>
        <vt:lpwstr>_Toc110941109</vt:lpwstr>
      </vt:variant>
      <vt:variant>
        <vt:i4>1966132</vt:i4>
      </vt:variant>
      <vt:variant>
        <vt:i4>62</vt:i4>
      </vt:variant>
      <vt:variant>
        <vt:i4>0</vt:i4>
      </vt:variant>
      <vt:variant>
        <vt:i4>5</vt:i4>
      </vt:variant>
      <vt:variant>
        <vt:lpwstr/>
      </vt:variant>
      <vt:variant>
        <vt:lpwstr>_Toc110941108</vt:lpwstr>
      </vt:variant>
      <vt:variant>
        <vt:i4>1966132</vt:i4>
      </vt:variant>
      <vt:variant>
        <vt:i4>56</vt:i4>
      </vt:variant>
      <vt:variant>
        <vt:i4>0</vt:i4>
      </vt:variant>
      <vt:variant>
        <vt:i4>5</vt:i4>
      </vt:variant>
      <vt:variant>
        <vt:lpwstr/>
      </vt:variant>
      <vt:variant>
        <vt:lpwstr>_Toc110941107</vt:lpwstr>
      </vt:variant>
      <vt:variant>
        <vt:i4>1966132</vt:i4>
      </vt:variant>
      <vt:variant>
        <vt:i4>50</vt:i4>
      </vt:variant>
      <vt:variant>
        <vt:i4>0</vt:i4>
      </vt:variant>
      <vt:variant>
        <vt:i4>5</vt:i4>
      </vt:variant>
      <vt:variant>
        <vt:lpwstr/>
      </vt:variant>
      <vt:variant>
        <vt:lpwstr>_Toc110941106</vt:lpwstr>
      </vt:variant>
      <vt:variant>
        <vt:i4>1966132</vt:i4>
      </vt:variant>
      <vt:variant>
        <vt:i4>44</vt:i4>
      </vt:variant>
      <vt:variant>
        <vt:i4>0</vt:i4>
      </vt:variant>
      <vt:variant>
        <vt:i4>5</vt:i4>
      </vt:variant>
      <vt:variant>
        <vt:lpwstr/>
      </vt:variant>
      <vt:variant>
        <vt:lpwstr>_Toc110941105</vt:lpwstr>
      </vt:variant>
      <vt:variant>
        <vt:i4>1966132</vt:i4>
      </vt:variant>
      <vt:variant>
        <vt:i4>38</vt:i4>
      </vt:variant>
      <vt:variant>
        <vt:i4>0</vt:i4>
      </vt:variant>
      <vt:variant>
        <vt:i4>5</vt:i4>
      </vt:variant>
      <vt:variant>
        <vt:lpwstr/>
      </vt:variant>
      <vt:variant>
        <vt:lpwstr>_Toc110941104</vt:lpwstr>
      </vt:variant>
      <vt:variant>
        <vt:i4>1966132</vt:i4>
      </vt:variant>
      <vt:variant>
        <vt:i4>32</vt:i4>
      </vt:variant>
      <vt:variant>
        <vt:i4>0</vt:i4>
      </vt:variant>
      <vt:variant>
        <vt:i4>5</vt:i4>
      </vt:variant>
      <vt:variant>
        <vt:lpwstr/>
      </vt:variant>
      <vt:variant>
        <vt:lpwstr>_Toc110941103</vt:lpwstr>
      </vt:variant>
      <vt:variant>
        <vt:i4>1966132</vt:i4>
      </vt:variant>
      <vt:variant>
        <vt:i4>26</vt:i4>
      </vt:variant>
      <vt:variant>
        <vt:i4>0</vt:i4>
      </vt:variant>
      <vt:variant>
        <vt:i4>5</vt:i4>
      </vt:variant>
      <vt:variant>
        <vt:lpwstr/>
      </vt:variant>
      <vt:variant>
        <vt:lpwstr>_Toc110941102</vt:lpwstr>
      </vt:variant>
      <vt:variant>
        <vt:i4>1966132</vt:i4>
      </vt:variant>
      <vt:variant>
        <vt:i4>20</vt:i4>
      </vt:variant>
      <vt:variant>
        <vt:i4>0</vt:i4>
      </vt:variant>
      <vt:variant>
        <vt:i4>5</vt:i4>
      </vt:variant>
      <vt:variant>
        <vt:lpwstr/>
      </vt:variant>
      <vt:variant>
        <vt:lpwstr>_Toc110941101</vt:lpwstr>
      </vt:variant>
      <vt:variant>
        <vt:i4>1966132</vt:i4>
      </vt:variant>
      <vt:variant>
        <vt:i4>14</vt:i4>
      </vt:variant>
      <vt:variant>
        <vt:i4>0</vt:i4>
      </vt:variant>
      <vt:variant>
        <vt:i4>5</vt:i4>
      </vt:variant>
      <vt:variant>
        <vt:lpwstr/>
      </vt:variant>
      <vt:variant>
        <vt:lpwstr>_Toc110941100</vt:lpwstr>
      </vt:variant>
      <vt:variant>
        <vt:i4>1507381</vt:i4>
      </vt:variant>
      <vt:variant>
        <vt:i4>8</vt:i4>
      </vt:variant>
      <vt:variant>
        <vt:i4>0</vt:i4>
      </vt:variant>
      <vt:variant>
        <vt:i4>5</vt:i4>
      </vt:variant>
      <vt:variant>
        <vt:lpwstr/>
      </vt:variant>
      <vt:variant>
        <vt:lpwstr>_Toc110941099</vt:lpwstr>
      </vt:variant>
      <vt:variant>
        <vt:i4>1507381</vt:i4>
      </vt:variant>
      <vt:variant>
        <vt:i4>2</vt:i4>
      </vt:variant>
      <vt:variant>
        <vt:i4>0</vt:i4>
      </vt:variant>
      <vt:variant>
        <vt:i4>5</vt:i4>
      </vt:variant>
      <vt:variant>
        <vt:lpwstr/>
      </vt:variant>
      <vt:variant>
        <vt:lpwstr>_Toc110941098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cp:lastModifiedBy>Petrina Marian (2123530)</cp:lastModifiedBy>
  <cp:revision>2</cp:revision>
  <dcterms:created xsi:type="dcterms:W3CDTF">2022-08-31T18:15:00Z</dcterms:created>
  <dcterms:modified xsi:type="dcterms:W3CDTF">2022-08-31T18:15:00Z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