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47016F" w14:textId="77777777" w:rsidR="00090BB9" w:rsidRDefault="0076079B">
      <w:r>
        <w:rPr>
          <w:noProof/>
          <w:lang w:eastAsia="en-GB"/>
        </w:rPr>
        <mc:AlternateContent>
          <mc:Choice Requires="wps">
            <w:drawing>
              <wp:anchor distT="0" distB="0" distL="114300" distR="114300" simplePos="0" relativeHeight="251659264" behindDoc="0" locked="0" layoutInCell="1" allowOverlap="1" wp14:anchorId="6E5AAD96" wp14:editId="27C250ED">
                <wp:simplePos x="0" y="0"/>
                <wp:positionH relativeFrom="column">
                  <wp:posOffset>1285592</wp:posOffset>
                </wp:positionH>
                <wp:positionV relativeFrom="paragraph">
                  <wp:posOffset>-162962</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FC4B79" w14:textId="77777777" w:rsidR="0076079B" w:rsidRDefault="0076079B" w:rsidP="0076079B">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Deion Atkinson</w:t>
                            </w:r>
                          </w:p>
                          <w:p w14:paraId="79E83FBD" w14:textId="77777777" w:rsidR="0076079B" w:rsidRPr="0076079B" w:rsidRDefault="0076079B" w:rsidP="0076079B">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No: 1703067</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E5AAD96" id="_x0000_t202" coordsize="21600,21600" o:spt="202" path="m,l,21600r21600,l21600,xe">
                <v:stroke joinstyle="miter"/>
                <v:path gradientshapeok="t" o:connecttype="rect"/>
              </v:shapetype>
              <v:shape id="Text Box 1" o:spid="_x0000_s1026" type="#_x0000_t202" style="position:absolute;margin-left:101.25pt;margin-top:-12.8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" filled="f" stroked="f">
                <v:textbox style="mso-fit-shape-to-text:t">
                  <w:txbxContent>
                    <w:p w14:paraId="50FC4B79" w14:textId="77777777" w:rsidR="0076079B" w:rsidRDefault="0076079B" w:rsidP="0076079B">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Deion Atkinson</w:t>
                      </w:r>
                    </w:p>
                    <w:p w14:paraId="79E83FBD" w14:textId="77777777" w:rsidR="0076079B" w:rsidRPr="0076079B" w:rsidRDefault="0076079B" w:rsidP="0076079B">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No: 1703067</w:t>
                      </w:r>
                    </w:p>
                  </w:txbxContent>
                </v:textbox>
              </v:shape>
            </w:pict>
          </mc:Fallback>
        </mc:AlternateContent>
      </w:r>
    </w:p>
    <w:p w14:paraId="340F0A2B" w14:textId="77777777" w:rsidR="0076079B" w:rsidRPr="0076079B" w:rsidRDefault="0076079B" w:rsidP="0076079B"/>
    <w:p w14:paraId="4005DD6D" w14:textId="77777777" w:rsidR="0076079B" w:rsidRPr="0076079B" w:rsidRDefault="0076079B" w:rsidP="0076079B"/>
    <w:p w14:paraId="3C0C7537" w14:textId="77777777" w:rsidR="0076079B" w:rsidRPr="0076079B" w:rsidRDefault="0076079B" w:rsidP="0076079B"/>
    <w:p w14:paraId="44F997EC" w14:textId="7214FD5D" w:rsidR="0076079B" w:rsidRPr="0076079B" w:rsidRDefault="0076079B" w:rsidP="0076079B"/>
    <w:p w14:paraId="5271A561" w14:textId="77777777" w:rsidR="00EC4E86" w:rsidRDefault="00EC4E86" w:rsidP="0076079B"/>
    <w:p w14:paraId="4D2EE024" w14:textId="23DBC88A" w:rsidR="0076079B" w:rsidRDefault="00BD6C1F" w:rsidP="0076079B">
      <w:r w:rsidRPr="00EC4E86">
        <w:rPr>
          <w:noProof/>
          <w:lang w:eastAsia="en-GB"/>
        </w:rPr>
        <w:drawing>
          <wp:anchor distT="0" distB="0" distL="114300" distR="114300" simplePos="0" relativeHeight="251662336" behindDoc="0" locked="0" layoutInCell="1" allowOverlap="1" wp14:anchorId="66D11FC4" wp14:editId="4B572C39">
            <wp:simplePos x="0" y="0"/>
            <wp:positionH relativeFrom="margin">
              <wp:align>center</wp:align>
            </wp:positionH>
            <wp:positionV relativeFrom="paragraph">
              <wp:posOffset>307901</wp:posOffset>
            </wp:positionV>
            <wp:extent cx="5231130" cy="3489325"/>
            <wp:effectExtent l="0" t="0" r="7620" b="0"/>
            <wp:wrapSquare wrapText="bothSides"/>
            <wp:docPr id="3" name="Picture 3" descr="https://d2d0b2rxqzh1q5.cloudfront.net/sv/1.67/dir/6e6/image/6e6f98a7cc3fd8e736b77fc66dac25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2d0b2rxqzh1q5.cloudfront.net/sv/1.67/dir/6e6/image/6e6f98a7cc3fd8e736b77fc66dac2506.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1130" cy="3489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59A271" w14:textId="44FF978C" w:rsidR="0076079B" w:rsidRDefault="0076079B" w:rsidP="0076079B"/>
    <w:p w14:paraId="7C9E8431" w14:textId="0F49F8D5" w:rsidR="0076079B" w:rsidRPr="0076079B" w:rsidRDefault="0076079B" w:rsidP="0076079B"/>
    <w:p w14:paraId="68424ED9" w14:textId="77777777" w:rsidR="0076079B" w:rsidRPr="0076079B" w:rsidRDefault="0076079B" w:rsidP="0076079B">
      <w:r>
        <w:rPr>
          <w:noProof/>
          <w:lang w:eastAsia="en-GB"/>
        </w:rPr>
        <mc:AlternateContent>
          <mc:Choice Requires="wps">
            <w:drawing>
              <wp:anchor distT="0" distB="0" distL="114300" distR="114300" simplePos="0" relativeHeight="251661312" behindDoc="0" locked="0" layoutInCell="1" allowOverlap="1" wp14:anchorId="64A74A45" wp14:editId="56359FF6">
                <wp:simplePos x="0" y="0"/>
                <wp:positionH relativeFrom="margin">
                  <wp:align>right</wp:align>
                </wp:positionH>
                <wp:positionV relativeFrom="paragraph">
                  <wp:posOffset>12759</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8EE9FD4" w14:textId="77777777" w:rsidR="0076079B" w:rsidRPr="00EC4E86" w:rsidRDefault="0076079B" w:rsidP="0076079B">
                            <w:pPr>
                              <w:tabs>
                                <w:tab w:val="left" w:pos="3422"/>
                              </w:tabs>
                              <w:jc w:val="center"/>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Sustainability </w:t>
                            </w:r>
                            <w:proofErr w:type="gramStart"/>
                            <w:r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w:t>
                            </w:r>
                            <w:proofErr w:type="gramEnd"/>
                            <w:r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Technology</w:t>
                            </w:r>
                          </w:p>
                          <w:p w14:paraId="05766EF9" w14:textId="77777777" w:rsidR="0076079B" w:rsidRPr="00EC4E86" w:rsidRDefault="0076079B" w:rsidP="0076079B">
                            <w:pPr>
                              <w:tabs>
                                <w:tab w:val="left" w:pos="3422"/>
                              </w:tabs>
                              <w:jc w:val="center"/>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8BE99A" w14:textId="4D8F8026" w:rsidR="0076079B" w:rsidRPr="00EC4E86" w:rsidRDefault="0076079B" w:rsidP="0076079B">
                            <w:pPr>
                              <w:tabs>
                                <w:tab w:val="left" w:pos="3422"/>
                              </w:tabs>
                              <w:jc w:val="center"/>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Assessing the Carbon Impact of Electric Vehicles</w:t>
                            </w:r>
                            <w:r w:rsidR="004D7900"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Motorsport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4A74A45" id="Text Box 2" o:spid="_x0000_s1027" type="#_x0000_t202" style="position:absolute;margin-left:92.8pt;margin-top:1pt;width:2in;height:2in;z-index:2516613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" filled="f" stroked="f">
                <v:textbox style="mso-fit-shape-to-text:t">
                  <w:txbxContent>
                    <w:p w14:paraId="48EE9FD4" w14:textId="77777777" w:rsidR="0076079B" w:rsidRPr="00EC4E86" w:rsidRDefault="0076079B" w:rsidP="0076079B">
                      <w:pPr>
                        <w:tabs>
                          <w:tab w:val="left" w:pos="3422"/>
                        </w:tabs>
                        <w:jc w:val="center"/>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Sustainability </w:t>
                      </w:r>
                      <w:proofErr w:type="gramStart"/>
                      <w:r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w:t>
                      </w:r>
                      <w:proofErr w:type="gramEnd"/>
                      <w:r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Technology</w:t>
                      </w:r>
                    </w:p>
                    <w:p w14:paraId="05766EF9" w14:textId="77777777" w:rsidR="0076079B" w:rsidRPr="00EC4E86" w:rsidRDefault="0076079B" w:rsidP="0076079B">
                      <w:pPr>
                        <w:tabs>
                          <w:tab w:val="left" w:pos="3422"/>
                        </w:tabs>
                        <w:jc w:val="center"/>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8BE99A" w14:textId="4D8F8026" w:rsidR="0076079B" w:rsidRPr="00EC4E86" w:rsidRDefault="0076079B" w:rsidP="0076079B">
                      <w:pPr>
                        <w:tabs>
                          <w:tab w:val="left" w:pos="3422"/>
                        </w:tabs>
                        <w:jc w:val="center"/>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Assessing the Carbon Impact of Electric Vehicles</w:t>
                      </w:r>
                      <w:r w:rsidR="004D7900" w:rsidRPr="00EC4E86">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Motorsport</w:t>
                      </w:r>
                    </w:p>
                  </w:txbxContent>
                </v:textbox>
                <w10:wrap anchorx="margin"/>
              </v:shape>
            </w:pict>
          </mc:Fallback>
        </mc:AlternateContent>
      </w:r>
    </w:p>
    <w:p w14:paraId="52D7CF32" w14:textId="77777777" w:rsidR="0076079B" w:rsidRPr="0076079B" w:rsidRDefault="0076079B" w:rsidP="0076079B"/>
    <w:p w14:paraId="3C348E60" w14:textId="77777777" w:rsidR="0076079B" w:rsidRPr="0076079B" w:rsidRDefault="0076079B" w:rsidP="0076079B"/>
    <w:p w14:paraId="4746D137" w14:textId="77777777" w:rsidR="0076079B" w:rsidRPr="0076079B" w:rsidRDefault="0076079B" w:rsidP="0076079B"/>
    <w:p w14:paraId="02D50ABE" w14:textId="77777777" w:rsidR="0076079B" w:rsidRDefault="0076079B" w:rsidP="0076079B"/>
    <w:p w14:paraId="4209D3BF" w14:textId="77777777" w:rsidR="0076079B" w:rsidRDefault="0076079B" w:rsidP="0076079B">
      <w:pPr>
        <w:tabs>
          <w:tab w:val="left" w:pos="3422"/>
        </w:tabs>
      </w:pPr>
      <w:r>
        <w:tab/>
      </w:r>
    </w:p>
    <w:p w14:paraId="0E0D0D20" w14:textId="77777777" w:rsidR="0076079B" w:rsidRDefault="0076079B" w:rsidP="0076079B">
      <w:pPr>
        <w:tabs>
          <w:tab w:val="left" w:pos="3422"/>
        </w:tabs>
      </w:pPr>
    </w:p>
    <w:p w14:paraId="25BD3ABA" w14:textId="77777777" w:rsidR="0076079B" w:rsidRDefault="0076079B" w:rsidP="0076079B">
      <w:pPr>
        <w:tabs>
          <w:tab w:val="left" w:pos="3422"/>
        </w:tabs>
      </w:pPr>
    </w:p>
    <w:p w14:paraId="6782AA97" w14:textId="77777777" w:rsidR="0076079B" w:rsidRDefault="0076079B" w:rsidP="0076079B">
      <w:pPr>
        <w:tabs>
          <w:tab w:val="left" w:pos="3422"/>
        </w:tabs>
      </w:pPr>
    </w:p>
    <w:p w14:paraId="1AD74577" w14:textId="77777777" w:rsidR="0076079B" w:rsidRDefault="0076079B" w:rsidP="0076079B">
      <w:pPr>
        <w:tabs>
          <w:tab w:val="left" w:pos="3422"/>
        </w:tabs>
      </w:pPr>
    </w:p>
    <w:p w14:paraId="4F909B34" w14:textId="77777777" w:rsidR="0076079B" w:rsidRDefault="0076079B" w:rsidP="0076079B">
      <w:pPr>
        <w:tabs>
          <w:tab w:val="left" w:pos="3422"/>
        </w:tabs>
      </w:pPr>
    </w:p>
    <w:p w14:paraId="799F03D6" w14:textId="77777777" w:rsidR="0076079B" w:rsidRDefault="0076079B" w:rsidP="0076079B">
      <w:pPr>
        <w:tabs>
          <w:tab w:val="left" w:pos="3422"/>
        </w:tabs>
      </w:pPr>
    </w:p>
    <w:p w14:paraId="646322CC" w14:textId="77777777" w:rsidR="0076079B" w:rsidRDefault="0076079B" w:rsidP="0076079B">
      <w:pPr>
        <w:tabs>
          <w:tab w:val="left" w:pos="3422"/>
        </w:tabs>
      </w:pPr>
    </w:p>
    <w:p w14:paraId="4A3AE844" w14:textId="77777777" w:rsidR="0076079B" w:rsidRDefault="0076079B" w:rsidP="0076079B">
      <w:pPr>
        <w:tabs>
          <w:tab w:val="left" w:pos="3422"/>
        </w:tabs>
      </w:pPr>
    </w:p>
    <w:p w14:paraId="50ED51B8" w14:textId="77777777" w:rsidR="0076079B" w:rsidRDefault="0076079B" w:rsidP="0076079B">
      <w:pPr>
        <w:tabs>
          <w:tab w:val="left" w:pos="3422"/>
        </w:tabs>
      </w:pPr>
    </w:p>
    <w:p w14:paraId="3B64D197" w14:textId="77777777" w:rsidR="0076079B" w:rsidRDefault="0076079B" w:rsidP="0076079B">
      <w:pPr>
        <w:tabs>
          <w:tab w:val="left" w:pos="3422"/>
        </w:tabs>
      </w:pPr>
    </w:p>
    <w:p w14:paraId="25C96E37" w14:textId="72C4E369" w:rsidR="0076079B" w:rsidRDefault="0076079B" w:rsidP="0076079B">
      <w:pPr>
        <w:tabs>
          <w:tab w:val="left" w:pos="3422"/>
        </w:tabs>
      </w:pPr>
    </w:p>
    <w:p w14:paraId="06551A2D" w14:textId="4C8F5ECA" w:rsidR="009D4AB7" w:rsidRDefault="009D4AB7" w:rsidP="0076079B">
      <w:pPr>
        <w:tabs>
          <w:tab w:val="left" w:pos="3422"/>
        </w:tabs>
      </w:pPr>
    </w:p>
    <w:p w14:paraId="33343BEF" w14:textId="153D719F" w:rsidR="009D4AB7" w:rsidRDefault="009D4AB7" w:rsidP="0076079B">
      <w:pPr>
        <w:tabs>
          <w:tab w:val="left" w:pos="3422"/>
        </w:tabs>
      </w:pPr>
    </w:p>
    <w:sdt>
      <w:sdtPr>
        <w:id w:val="1675221397"/>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3905CD5A" w14:textId="2D83BCC1" w:rsidR="009D4AB7" w:rsidRDefault="009D4AB7" w:rsidP="008B34CB">
          <w:pPr>
            <w:pStyle w:val="TOCHeading"/>
            <w:spacing w:line="360" w:lineRule="auto"/>
          </w:pPr>
          <w:r>
            <w:t>Contents</w:t>
          </w:r>
          <w:bookmarkStart w:id="0" w:name="_GoBack"/>
          <w:bookmarkEnd w:id="0"/>
        </w:p>
        <w:p w14:paraId="6F5931A0" w14:textId="133BE072" w:rsidR="0059419F" w:rsidRDefault="009D4AB7" w:rsidP="0059419F">
          <w:pPr>
            <w:pStyle w:val="TOC1"/>
            <w:rPr>
              <w:rFonts w:eastAsiaTheme="minorEastAsia"/>
              <w:noProof/>
              <w:sz w:val="22"/>
              <w:szCs w:val="22"/>
              <w:lang w:eastAsia="en-GB"/>
            </w:rPr>
          </w:pPr>
          <w:r>
            <w:fldChar w:fldCharType="begin"/>
          </w:r>
          <w:r>
            <w:instrText xml:space="preserve"> TOC \o "1-3" \h \z \u </w:instrText>
          </w:r>
          <w:r>
            <w:fldChar w:fldCharType="separate"/>
          </w:r>
          <w:hyperlink w:anchor="_Toc29215006" w:history="1">
            <w:r w:rsidR="0059419F" w:rsidRPr="00537A26">
              <w:rPr>
                <w:rStyle w:val="Hyperlink"/>
                <w:noProof/>
              </w:rPr>
              <w:t>1)</w:t>
            </w:r>
            <w:r w:rsidR="0059419F">
              <w:rPr>
                <w:rFonts w:eastAsiaTheme="minorEastAsia"/>
                <w:noProof/>
                <w:sz w:val="22"/>
                <w:szCs w:val="22"/>
                <w:lang w:eastAsia="en-GB"/>
              </w:rPr>
              <w:tab/>
            </w:r>
            <w:r w:rsidR="0059419F" w:rsidRPr="00537A26">
              <w:rPr>
                <w:rStyle w:val="Hyperlink"/>
                <w:noProof/>
              </w:rPr>
              <w:t>Introduction</w:t>
            </w:r>
            <w:r w:rsidR="0059419F">
              <w:rPr>
                <w:noProof/>
                <w:webHidden/>
              </w:rPr>
              <w:tab/>
            </w:r>
            <w:r w:rsidR="0059419F">
              <w:rPr>
                <w:noProof/>
                <w:webHidden/>
              </w:rPr>
              <w:fldChar w:fldCharType="begin"/>
            </w:r>
            <w:r w:rsidR="0059419F">
              <w:rPr>
                <w:noProof/>
                <w:webHidden/>
              </w:rPr>
              <w:instrText xml:space="preserve"> PAGEREF _Toc29215006 \h </w:instrText>
            </w:r>
            <w:r w:rsidR="0059419F">
              <w:rPr>
                <w:noProof/>
                <w:webHidden/>
              </w:rPr>
            </w:r>
            <w:r w:rsidR="0059419F">
              <w:rPr>
                <w:noProof/>
                <w:webHidden/>
              </w:rPr>
              <w:fldChar w:fldCharType="separate"/>
            </w:r>
            <w:r w:rsidR="0059419F">
              <w:rPr>
                <w:noProof/>
                <w:webHidden/>
              </w:rPr>
              <w:t>3</w:t>
            </w:r>
            <w:r w:rsidR="0059419F">
              <w:rPr>
                <w:noProof/>
                <w:webHidden/>
              </w:rPr>
              <w:fldChar w:fldCharType="end"/>
            </w:r>
          </w:hyperlink>
        </w:p>
        <w:p w14:paraId="4BD1CC0C" w14:textId="0C40C9D3" w:rsidR="0059419F" w:rsidRDefault="0059419F" w:rsidP="0059419F">
          <w:pPr>
            <w:pStyle w:val="TOC1"/>
            <w:rPr>
              <w:rFonts w:eastAsiaTheme="minorEastAsia"/>
              <w:noProof/>
              <w:sz w:val="22"/>
              <w:szCs w:val="22"/>
              <w:lang w:eastAsia="en-GB"/>
            </w:rPr>
          </w:pPr>
          <w:hyperlink w:anchor="_Toc29215007" w:history="1">
            <w:r w:rsidRPr="00537A26">
              <w:rPr>
                <w:rStyle w:val="Hyperlink"/>
                <w:noProof/>
              </w:rPr>
              <w:t>2)</w:t>
            </w:r>
            <w:r>
              <w:rPr>
                <w:rFonts w:eastAsiaTheme="minorEastAsia"/>
                <w:noProof/>
                <w:sz w:val="22"/>
                <w:szCs w:val="22"/>
                <w:lang w:eastAsia="en-GB"/>
              </w:rPr>
              <w:tab/>
            </w:r>
            <w:r w:rsidRPr="00537A26">
              <w:rPr>
                <w:rStyle w:val="Hyperlink"/>
                <w:noProof/>
              </w:rPr>
              <w:t>Carbon Footprint in Motorsport</w:t>
            </w:r>
            <w:r>
              <w:rPr>
                <w:noProof/>
                <w:webHidden/>
              </w:rPr>
              <w:tab/>
            </w:r>
            <w:r>
              <w:rPr>
                <w:noProof/>
                <w:webHidden/>
              </w:rPr>
              <w:fldChar w:fldCharType="begin"/>
            </w:r>
            <w:r>
              <w:rPr>
                <w:noProof/>
                <w:webHidden/>
              </w:rPr>
              <w:instrText xml:space="preserve"> PAGEREF _Toc29215007 \h </w:instrText>
            </w:r>
            <w:r>
              <w:rPr>
                <w:noProof/>
                <w:webHidden/>
              </w:rPr>
            </w:r>
            <w:r>
              <w:rPr>
                <w:noProof/>
                <w:webHidden/>
              </w:rPr>
              <w:fldChar w:fldCharType="separate"/>
            </w:r>
            <w:r>
              <w:rPr>
                <w:noProof/>
                <w:webHidden/>
              </w:rPr>
              <w:t>4</w:t>
            </w:r>
            <w:r>
              <w:rPr>
                <w:noProof/>
                <w:webHidden/>
              </w:rPr>
              <w:fldChar w:fldCharType="end"/>
            </w:r>
          </w:hyperlink>
        </w:p>
        <w:p w14:paraId="4A8DCB31" w14:textId="4E31F9D2" w:rsidR="0059419F" w:rsidRDefault="0059419F" w:rsidP="0059419F">
          <w:pPr>
            <w:pStyle w:val="TOC1"/>
            <w:rPr>
              <w:rFonts w:eastAsiaTheme="minorEastAsia"/>
              <w:noProof/>
              <w:sz w:val="22"/>
              <w:szCs w:val="22"/>
              <w:lang w:eastAsia="en-GB"/>
            </w:rPr>
          </w:pPr>
          <w:hyperlink w:anchor="_Toc29215008" w:history="1">
            <w:r w:rsidRPr="00537A26">
              <w:rPr>
                <w:rStyle w:val="Hyperlink"/>
                <w:noProof/>
              </w:rPr>
              <w:t>3)</w:t>
            </w:r>
            <w:r>
              <w:rPr>
                <w:rFonts w:eastAsiaTheme="minorEastAsia"/>
                <w:noProof/>
                <w:sz w:val="22"/>
                <w:szCs w:val="22"/>
                <w:lang w:eastAsia="en-GB"/>
              </w:rPr>
              <w:tab/>
            </w:r>
            <w:r w:rsidRPr="00537A26">
              <w:rPr>
                <w:rStyle w:val="Hyperlink"/>
                <w:noProof/>
              </w:rPr>
              <w:t>Use of Electrified and Hybrid Vehicles in Motorsport</w:t>
            </w:r>
            <w:r>
              <w:rPr>
                <w:noProof/>
                <w:webHidden/>
              </w:rPr>
              <w:tab/>
            </w:r>
            <w:r>
              <w:rPr>
                <w:noProof/>
                <w:webHidden/>
              </w:rPr>
              <w:fldChar w:fldCharType="begin"/>
            </w:r>
            <w:r>
              <w:rPr>
                <w:noProof/>
                <w:webHidden/>
              </w:rPr>
              <w:instrText xml:space="preserve"> PAGEREF _Toc29215008 \h </w:instrText>
            </w:r>
            <w:r>
              <w:rPr>
                <w:noProof/>
                <w:webHidden/>
              </w:rPr>
            </w:r>
            <w:r>
              <w:rPr>
                <w:noProof/>
                <w:webHidden/>
              </w:rPr>
              <w:fldChar w:fldCharType="separate"/>
            </w:r>
            <w:r>
              <w:rPr>
                <w:noProof/>
                <w:webHidden/>
              </w:rPr>
              <w:t>5</w:t>
            </w:r>
            <w:r>
              <w:rPr>
                <w:noProof/>
                <w:webHidden/>
              </w:rPr>
              <w:fldChar w:fldCharType="end"/>
            </w:r>
          </w:hyperlink>
        </w:p>
        <w:p w14:paraId="3CB8E0AE" w14:textId="2EDF894E" w:rsidR="0059419F" w:rsidRDefault="0059419F">
          <w:pPr>
            <w:pStyle w:val="TOC2"/>
            <w:tabs>
              <w:tab w:val="right" w:leader="dot" w:pos="9010"/>
            </w:tabs>
            <w:rPr>
              <w:rFonts w:eastAsiaTheme="minorEastAsia"/>
              <w:noProof/>
              <w:sz w:val="22"/>
              <w:szCs w:val="22"/>
              <w:lang w:eastAsia="en-GB"/>
            </w:rPr>
          </w:pPr>
          <w:hyperlink w:anchor="_Toc29215009" w:history="1">
            <w:r w:rsidRPr="00537A26">
              <w:rPr>
                <w:rStyle w:val="Hyperlink"/>
                <w:noProof/>
              </w:rPr>
              <w:t>3.1) Formula E</w:t>
            </w:r>
            <w:r>
              <w:rPr>
                <w:noProof/>
                <w:webHidden/>
              </w:rPr>
              <w:tab/>
            </w:r>
            <w:r>
              <w:rPr>
                <w:noProof/>
                <w:webHidden/>
              </w:rPr>
              <w:fldChar w:fldCharType="begin"/>
            </w:r>
            <w:r>
              <w:rPr>
                <w:noProof/>
                <w:webHidden/>
              </w:rPr>
              <w:instrText xml:space="preserve"> PAGEREF _Toc29215009 \h </w:instrText>
            </w:r>
            <w:r>
              <w:rPr>
                <w:noProof/>
                <w:webHidden/>
              </w:rPr>
            </w:r>
            <w:r>
              <w:rPr>
                <w:noProof/>
                <w:webHidden/>
              </w:rPr>
              <w:fldChar w:fldCharType="separate"/>
            </w:r>
            <w:r>
              <w:rPr>
                <w:noProof/>
                <w:webHidden/>
              </w:rPr>
              <w:t>5</w:t>
            </w:r>
            <w:r>
              <w:rPr>
                <w:noProof/>
                <w:webHidden/>
              </w:rPr>
              <w:fldChar w:fldCharType="end"/>
            </w:r>
          </w:hyperlink>
        </w:p>
        <w:p w14:paraId="1B9050CD" w14:textId="67C4B432" w:rsidR="0059419F" w:rsidRDefault="0059419F">
          <w:pPr>
            <w:pStyle w:val="TOC2"/>
            <w:tabs>
              <w:tab w:val="right" w:leader="dot" w:pos="9010"/>
            </w:tabs>
            <w:rPr>
              <w:rFonts w:eastAsiaTheme="minorEastAsia"/>
              <w:noProof/>
              <w:sz w:val="22"/>
              <w:szCs w:val="22"/>
              <w:lang w:eastAsia="en-GB"/>
            </w:rPr>
          </w:pPr>
          <w:hyperlink w:anchor="_Toc29215010" w:history="1">
            <w:r w:rsidRPr="00537A26">
              <w:rPr>
                <w:rStyle w:val="Hyperlink"/>
                <w:rFonts w:eastAsia="Times New Roman"/>
                <w:noProof/>
                <w:shd w:val="clear" w:color="auto" w:fill="FFFFFF"/>
              </w:rPr>
              <w:t>3.2) Projekt E</w:t>
            </w:r>
            <w:r>
              <w:rPr>
                <w:noProof/>
                <w:webHidden/>
              </w:rPr>
              <w:tab/>
            </w:r>
            <w:r>
              <w:rPr>
                <w:noProof/>
                <w:webHidden/>
              </w:rPr>
              <w:fldChar w:fldCharType="begin"/>
            </w:r>
            <w:r>
              <w:rPr>
                <w:noProof/>
                <w:webHidden/>
              </w:rPr>
              <w:instrText xml:space="preserve"> PAGEREF _Toc29215010 \h </w:instrText>
            </w:r>
            <w:r>
              <w:rPr>
                <w:noProof/>
                <w:webHidden/>
              </w:rPr>
            </w:r>
            <w:r>
              <w:rPr>
                <w:noProof/>
                <w:webHidden/>
              </w:rPr>
              <w:fldChar w:fldCharType="separate"/>
            </w:r>
            <w:r>
              <w:rPr>
                <w:noProof/>
                <w:webHidden/>
              </w:rPr>
              <w:t>6</w:t>
            </w:r>
            <w:r>
              <w:rPr>
                <w:noProof/>
                <w:webHidden/>
              </w:rPr>
              <w:fldChar w:fldCharType="end"/>
            </w:r>
          </w:hyperlink>
        </w:p>
        <w:p w14:paraId="0A7876EF" w14:textId="6F0D8FD5" w:rsidR="0059419F" w:rsidRDefault="0059419F">
          <w:pPr>
            <w:pStyle w:val="TOC2"/>
            <w:tabs>
              <w:tab w:val="right" w:leader="dot" w:pos="9010"/>
            </w:tabs>
            <w:rPr>
              <w:rFonts w:eastAsiaTheme="minorEastAsia"/>
              <w:noProof/>
              <w:sz w:val="22"/>
              <w:szCs w:val="22"/>
              <w:lang w:eastAsia="en-GB"/>
            </w:rPr>
          </w:pPr>
          <w:hyperlink w:anchor="_Toc29215011" w:history="1">
            <w:r w:rsidRPr="00537A26">
              <w:rPr>
                <w:rStyle w:val="Hyperlink"/>
                <w:rFonts w:eastAsia="Times New Roman"/>
                <w:noProof/>
                <w:shd w:val="clear" w:color="auto" w:fill="FFFFFF"/>
              </w:rPr>
              <w:t>3.3) Electric-only Hill Climb Class and Corsa-e Rally Car</w:t>
            </w:r>
            <w:r>
              <w:rPr>
                <w:noProof/>
                <w:webHidden/>
              </w:rPr>
              <w:tab/>
            </w:r>
            <w:r>
              <w:rPr>
                <w:noProof/>
                <w:webHidden/>
              </w:rPr>
              <w:fldChar w:fldCharType="begin"/>
            </w:r>
            <w:r>
              <w:rPr>
                <w:noProof/>
                <w:webHidden/>
              </w:rPr>
              <w:instrText xml:space="preserve"> PAGEREF _Toc29215011 \h </w:instrText>
            </w:r>
            <w:r>
              <w:rPr>
                <w:noProof/>
                <w:webHidden/>
              </w:rPr>
            </w:r>
            <w:r>
              <w:rPr>
                <w:noProof/>
                <w:webHidden/>
              </w:rPr>
              <w:fldChar w:fldCharType="separate"/>
            </w:r>
            <w:r>
              <w:rPr>
                <w:noProof/>
                <w:webHidden/>
              </w:rPr>
              <w:t>7</w:t>
            </w:r>
            <w:r>
              <w:rPr>
                <w:noProof/>
                <w:webHidden/>
              </w:rPr>
              <w:fldChar w:fldCharType="end"/>
            </w:r>
          </w:hyperlink>
        </w:p>
        <w:p w14:paraId="4A77539D" w14:textId="7599AA78" w:rsidR="0059419F" w:rsidRDefault="0059419F" w:rsidP="0059419F">
          <w:pPr>
            <w:pStyle w:val="TOC1"/>
            <w:rPr>
              <w:rFonts w:eastAsiaTheme="minorEastAsia"/>
              <w:noProof/>
              <w:sz w:val="22"/>
              <w:szCs w:val="22"/>
              <w:lang w:eastAsia="en-GB"/>
            </w:rPr>
          </w:pPr>
          <w:hyperlink w:anchor="_Toc29215012" w:history="1">
            <w:r w:rsidRPr="00537A26">
              <w:rPr>
                <w:rStyle w:val="Hyperlink"/>
                <w:rFonts w:eastAsia="Times New Roman"/>
                <w:noProof/>
              </w:rPr>
              <w:t>4)</w:t>
            </w:r>
            <w:r>
              <w:rPr>
                <w:rFonts w:eastAsiaTheme="minorEastAsia"/>
                <w:noProof/>
                <w:sz w:val="22"/>
                <w:szCs w:val="22"/>
                <w:lang w:eastAsia="en-GB"/>
              </w:rPr>
              <w:tab/>
            </w:r>
            <w:r w:rsidRPr="00537A26">
              <w:rPr>
                <w:rStyle w:val="Hyperlink"/>
                <w:rFonts w:eastAsia="Times New Roman"/>
                <w:noProof/>
                <w:shd w:val="clear" w:color="auto" w:fill="FFFFFF"/>
              </w:rPr>
              <w:t>Formula 1 to be Carbon Neutral by 2030</w:t>
            </w:r>
            <w:r>
              <w:rPr>
                <w:noProof/>
                <w:webHidden/>
              </w:rPr>
              <w:tab/>
            </w:r>
            <w:r>
              <w:rPr>
                <w:noProof/>
                <w:webHidden/>
              </w:rPr>
              <w:fldChar w:fldCharType="begin"/>
            </w:r>
            <w:r>
              <w:rPr>
                <w:noProof/>
                <w:webHidden/>
              </w:rPr>
              <w:instrText xml:space="preserve"> PAGEREF _Toc29215012 \h </w:instrText>
            </w:r>
            <w:r>
              <w:rPr>
                <w:noProof/>
                <w:webHidden/>
              </w:rPr>
            </w:r>
            <w:r>
              <w:rPr>
                <w:noProof/>
                <w:webHidden/>
              </w:rPr>
              <w:fldChar w:fldCharType="separate"/>
            </w:r>
            <w:r>
              <w:rPr>
                <w:noProof/>
                <w:webHidden/>
              </w:rPr>
              <w:t>8</w:t>
            </w:r>
            <w:r>
              <w:rPr>
                <w:noProof/>
                <w:webHidden/>
              </w:rPr>
              <w:fldChar w:fldCharType="end"/>
            </w:r>
          </w:hyperlink>
        </w:p>
        <w:p w14:paraId="5ECF8EFE" w14:textId="5EA9C0D1" w:rsidR="0059419F" w:rsidRDefault="0059419F" w:rsidP="0059419F">
          <w:pPr>
            <w:pStyle w:val="TOC1"/>
            <w:rPr>
              <w:rFonts w:eastAsiaTheme="minorEastAsia"/>
              <w:noProof/>
              <w:sz w:val="22"/>
              <w:szCs w:val="22"/>
              <w:lang w:eastAsia="en-GB"/>
            </w:rPr>
          </w:pPr>
          <w:hyperlink w:anchor="_Toc29215013" w:history="1">
            <w:r w:rsidRPr="00537A26">
              <w:rPr>
                <w:rStyle w:val="Hyperlink"/>
                <w:rFonts w:eastAsia="Times New Roman"/>
                <w:noProof/>
              </w:rPr>
              <w:t>5)</w:t>
            </w:r>
            <w:r>
              <w:rPr>
                <w:rFonts w:eastAsiaTheme="minorEastAsia"/>
                <w:noProof/>
                <w:sz w:val="22"/>
                <w:szCs w:val="22"/>
                <w:lang w:eastAsia="en-GB"/>
              </w:rPr>
              <w:tab/>
            </w:r>
            <w:r w:rsidRPr="00537A26">
              <w:rPr>
                <w:rStyle w:val="Hyperlink"/>
                <w:rFonts w:eastAsia="Times New Roman"/>
                <w:noProof/>
                <w:shd w:val="clear" w:color="auto" w:fill="FFFFFF"/>
              </w:rPr>
              <w:t>Ethics in Lithium-ion Batteries Used in Motorsport</w:t>
            </w:r>
            <w:r>
              <w:rPr>
                <w:noProof/>
                <w:webHidden/>
              </w:rPr>
              <w:tab/>
            </w:r>
            <w:r>
              <w:rPr>
                <w:noProof/>
                <w:webHidden/>
              </w:rPr>
              <w:fldChar w:fldCharType="begin"/>
            </w:r>
            <w:r>
              <w:rPr>
                <w:noProof/>
                <w:webHidden/>
              </w:rPr>
              <w:instrText xml:space="preserve"> PAGEREF _Toc29215013 \h </w:instrText>
            </w:r>
            <w:r>
              <w:rPr>
                <w:noProof/>
                <w:webHidden/>
              </w:rPr>
            </w:r>
            <w:r>
              <w:rPr>
                <w:noProof/>
                <w:webHidden/>
              </w:rPr>
              <w:fldChar w:fldCharType="separate"/>
            </w:r>
            <w:r>
              <w:rPr>
                <w:noProof/>
                <w:webHidden/>
              </w:rPr>
              <w:t>9</w:t>
            </w:r>
            <w:r>
              <w:rPr>
                <w:noProof/>
                <w:webHidden/>
              </w:rPr>
              <w:fldChar w:fldCharType="end"/>
            </w:r>
          </w:hyperlink>
        </w:p>
        <w:p w14:paraId="5BAD81C2" w14:textId="21FD8693" w:rsidR="0059419F" w:rsidRDefault="0059419F" w:rsidP="0059419F">
          <w:pPr>
            <w:pStyle w:val="TOC1"/>
            <w:rPr>
              <w:rFonts w:eastAsiaTheme="minorEastAsia"/>
              <w:noProof/>
              <w:sz w:val="22"/>
              <w:szCs w:val="22"/>
              <w:lang w:eastAsia="en-GB"/>
            </w:rPr>
          </w:pPr>
          <w:hyperlink w:anchor="_Toc29215014" w:history="1">
            <w:r w:rsidRPr="00537A26">
              <w:rPr>
                <w:rStyle w:val="Hyperlink"/>
                <w:rFonts w:eastAsia="Times New Roman"/>
                <w:noProof/>
              </w:rPr>
              <w:t>6)</w:t>
            </w:r>
            <w:r>
              <w:rPr>
                <w:rFonts w:eastAsiaTheme="minorEastAsia"/>
                <w:noProof/>
                <w:sz w:val="22"/>
                <w:szCs w:val="22"/>
                <w:lang w:eastAsia="en-GB"/>
              </w:rPr>
              <w:tab/>
            </w:r>
            <w:r w:rsidRPr="00537A26">
              <w:rPr>
                <w:rStyle w:val="Hyperlink"/>
                <w:rFonts w:eastAsia="Times New Roman"/>
                <w:noProof/>
                <w:shd w:val="clear" w:color="auto" w:fill="FFFFFF"/>
              </w:rPr>
              <w:t>Amateur vs Professional Electrified Motorsport</w:t>
            </w:r>
            <w:r>
              <w:rPr>
                <w:noProof/>
                <w:webHidden/>
              </w:rPr>
              <w:tab/>
            </w:r>
            <w:r>
              <w:rPr>
                <w:noProof/>
                <w:webHidden/>
              </w:rPr>
              <w:fldChar w:fldCharType="begin"/>
            </w:r>
            <w:r>
              <w:rPr>
                <w:noProof/>
                <w:webHidden/>
              </w:rPr>
              <w:instrText xml:space="preserve"> PAGEREF _Toc29215014 \h </w:instrText>
            </w:r>
            <w:r>
              <w:rPr>
                <w:noProof/>
                <w:webHidden/>
              </w:rPr>
            </w:r>
            <w:r>
              <w:rPr>
                <w:noProof/>
                <w:webHidden/>
              </w:rPr>
              <w:fldChar w:fldCharType="separate"/>
            </w:r>
            <w:r>
              <w:rPr>
                <w:noProof/>
                <w:webHidden/>
              </w:rPr>
              <w:t>10</w:t>
            </w:r>
            <w:r>
              <w:rPr>
                <w:noProof/>
                <w:webHidden/>
              </w:rPr>
              <w:fldChar w:fldCharType="end"/>
            </w:r>
          </w:hyperlink>
        </w:p>
        <w:p w14:paraId="2A57E75D" w14:textId="416CBB35" w:rsidR="0059419F" w:rsidRDefault="0059419F" w:rsidP="0059419F">
          <w:pPr>
            <w:pStyle w:val="TOC1"/>
            <w:rPr>
              <w:rFonts w:eastAsiaTheme="minorEastAsia"/>
              <w:noProof/>
              <w:sz w:val="22"/>
              <w:szCs w:val="22"/>
              <w:lang w:eastAsia="en-GB"/>
            </w:rPr>
          </w:pPr>
          <w:hyperlink w:anchor="_Toc29215015" w:history="1">
            <w:r w:rsidRPr="00537A26">
              <w:rPr>
                <w:rStyle w:val="Hyperlink"/>
                <w:rFonts w:eastAsia="Times New Roman"/>
                <w:noProof/>
              </w:rPr>
              <w:t>7)</w:t>
            </w:r>
            <w:r>
              <w:rPr>
                <w:rFonts w:eastAsiaTheme="minorEastAsia"/>
                <w:noProof/>
                <w:sz w:val="22"/>
                <w:szCs w:val="22"/>
                <w:lang w:eastAsia="en-GB"/>
              </w:rPr>
              <w:tab/>
            </w:r>
            <w:r w:rsidRPr="00537A26">
              <w:rPr>
                <w:rStyle w:val="Hyperlink"/>
                <w:rFonts w:eastAsia="Times New Roman"/>
                <w:noProof/>
                <w:shd w:val="clear" w:color="auto" w:fill="FFFFFF"/>
              </w:rPr>
              <w:t>Conclusion</w:t>
            </w:r>
            <w:r>
              <w:rPr>
                <w:noProof/>
                <w:webHidden/>
              </w:rPr>
              <w:tab/>
            </w:r>
            <w:r>
              <w:rPr>
                <w:noProof/>
                <w:webHidden/>
              </w:rPr>
              <w:fldChar w:fldCharType="begin"/>
            </w:r>
            <w:r>
              <w:rPr>
                <w:noProof/>
                <w:webHidden/>
              </w:rPr>
              <w:instrText xml:space="preserve"> PAGEREF _Toc29215015 \h </w:instrText>
            </w:r>
            <w:r>
              <w:rPr>
                <w:noProof/>
                <w:webHidden/>
              </w:rPr>
            </w:r>
            <w:r>
              <w:rPr>
                <w:noProof/>
                <w:webHidden/>
              </w:rPr>
              <w:fldChar w:fldCharType="separate"/>
            </w:r>
            <w:r>
              <w:rPr>
                <w:noProof/>
                <w:webHidden/>
              </w:rPr>
              <w:t>11</w:t>
            </w:r>
            <w:r>
              <w:rPr>
                <w:noProof/>
                <w:webHidden/>
              </w:rPr>
              <w:fldChar w:fldCharType="end"/>
            </w:r>
          </w:hyperlink>
        </w:p>
        <w:p w14:paraId="0953A63E" w14:textId="5BB45E6E" w:rsidR="0059419F" w:rsidRDefault="0059419F" w:rsidP="0059419F">
          <w:pPr>
            <w:pStyle w:val="TOC1"/>
            <w:rPr>
              <w:rFonts w:eastAsiaTheme="minorEastAsia"/>
              <w:noProof/>
              <w:sz w:val="22"/>
              <w:szCs w:val="22"/>
              <w:lang w:eastAsia="en-GB"/>
            </w:rPr>
          </w:pPr>
          <w:hyperlink w:anchor="_Toc29215016" w:history="1">
            <w:r w:rsidRPr="00537A26">
              <w:rPr>
                <w:rStyle w:val="Hyperlink"/>
                <w:noProof/>
              </w:rPr>
              <w:t>8)</w:t>
            </w:r>
            <w:r>
              <w:rPr>
                <w:rFonts w:eastAsiaTheme="minorEastAsia"/>
                <w:noProof/>
                <w:sz w:val="22"/>
                <w:szCs w:val="22"/>
                <w:lang w:eastAsia="en-GB"/>
              </w:rPr>
              <w:tab/>
            </w:r>
            <w:r w:rsidRPr="00537A26">
              <w:rPr>
                <w:rStyle w:val="Hyperlink"/>
                <w:noProof/>
              </w:rPr>
              <w:t>Bibliography</w:t>
            </w:r>
            <w:r>
              <w:rPr>
                <w:noProof/>
                <w:webHidden/>
              </w:rPr>
              <w:tab/>
            </w:r>
            <w:r>
              <w:rPr>
                <w:noProof/>
                <w:webHidden/>
              </w:rPr>
              <w:fldChar w:fldCharType="begin"/>
            </w:r>
            <w:r>
              <w:rPr>
                <w:noProof/>
                <w:webHidden/>
              </w:rPr>
              <w:instrText xml:space="preserve"> PAGEREF _Toc29215016 \h </w:instrText>
            </w:r>
            <w:r>
              <w:rPr>
                <w:noProof/>
                <w:webHidden/>
              </w:rPr>
            </w:r>
            <w:r>
              <w:rPr>
                <w:noProof/>
                <w:webHidden/>
              </w:rPr>
              <w:fldChar w:fldCharType="separate"/>
            </w:r>
            <w:r>
              <w:rPr>
                <w:noProof/>
                <w:webHidden/>
              </w:rPr>
              <w:t>12</w:t>
            </w:r>
            <w:r>
              <w:rPr>
                <w:noProof/>
                <w:webHidden/>
              </w:rPr>
              <w:fldChar w:fldCharType="end"/>
            </w:r>
          </w:hyperlink>
        </w:p>
        <w:p w14:paraId="2EA3B623" w14:textId="5B9146E2" w:rsidR="009D4AB7" w:rsidRDefault="009D4AB7" w:rsidP="008B34CB">
          <w:pPr>
            <w:spacing w:line="360" w:lineRule="auto"/>
          </w:pPr>
          <w:r>
            <w:rPr>
              <w:b/>
              <w:bCs/>
              <w:noProof/>
            </w:rPr>
            <w:fldChar w:fldCharType="end"/>
          </w:r>
        </w:p>
      </w:sdtContent>
    </w:sdt>
    <w:p w14:paraId="713C9F2D" w14:textId="56E76798" w:rsidR="009D4AB7" w:rsidRDefault="009D4AB7" w:rsidP="008B34CB">
      <w:pPr>
        <w:tabs>
          <w:tab w:val="left" w:pos="3422"/>
        </w:tabs>
        <w:spacing w:line="360" w:lineRule="auto"/>
      </w:pPr>
    </w:p>
    <w:p w14:paraId="067E271C" w14:textId="3C98F0C5" w:rsidR="009D4AB7" w:rsidRDefault="009D4AB7" w:rsidP="008B34CB">
      <w:pPr>
        <w:tabs>
          <w:tab w:val="left" w:pos="3422"/>
        </w:tabs>
        <w:spacing w:line="360" w:lineRule="auto"/>
      </w:pPr>
    </w:p>
    <w:p w14:paraId="52598092" w14:textId="3B17CBD8" w:rsidR="009D4AB7" w:rsidRDefault="009D4AB7" w:rsidP="0076079B">
      <w:pPr>
        <w:tabs>
          <w:tab w:val="left" w:pos="3422"/>
        </w:tabs>
      </w:pPr>
    </w:p>
    <w:p w14:paraId="1AF3FFED" w14:textId="4AC6227A" w:rsidR="009D4AB7" w:rsidRDefault="009D4AB7" w:rsidP="0076079B">
      <w:pPr>
        <w:tabs>
          <w:tab w:val="left" w:pos="3422"/>
        </w:tabs>
      </w:pPr>
    </w:p>
    <w:p w14:paraId="2E25769E" w14:textId="0057A163" w:rsidR="009D4AB7" w:rsidRDefault="009D4AB7" w:rsidP="0076079B">
      <w:pPr>
        <w:tabs>
          <w:tab w:val="left" w:pos="3422"/>
        </w:tabs>
      </w:pPr>
    </w:p>
    <w:p w14:paraId="3CD6F176" w14:textId="6CEE45BB" w:rsidR="009D4AB7" w:rsidRDefault="009D4AB7" w:rsidP="0076079B">
      <w:pPr>
        <w:tabs>
          <w:tab w:val="left" w:pos="3422"/>
        </w:tabs>
      </w:pPr>
    </w:p>
    <w:p w14:paraId="0BF60A1A" w14:textId="7FBD53D7" w:rsidR="009D4AB7" w:rsidRDefault="009D4AB7" w:rsidP="0076079B">
      <w:pPr>
        <w:tabs>
          <w:tab w:val="left" w:pos="3422"/>
        </w:tabs>
      </w:pPr>
    </w:p>
    <w:p w14:paraId="1D464E9A" w14:textId="6B1DED01" w:rsidR="009D4AB7" w:rsidRDefault="009D4AB7" w:rsidP="0076079B">
      <w:pPr>
        <w:tabs>
          <w:tab w:val="left" w:pos="3422"/>
        </w:tabs>
      </w:pPr>
    </w:p>
    <w:p w14:paraId="761A2483" w14:textId="78C50142" w:rsidR="009D4AB7" w:rsidRDefault="009D4AB7" w:rsidP="0076079B">
      <w:pPr>
        <w:tabs>
          <w:tab w:val="left" w:pos="3422"/>
        </w:tabs>
      </w:pPr>
    </w:p>
    <w:p w14:paraId="38CE4C0B" w14:textId="1E804913" w:rsidR="009D4AB7" w:rsidRDefault="009D4AB7" w:rsidP="0076079B">
      <w:pPr>
        <w:tabs>
          <w:tab w:val="left" w:pos="3422"/>
        </w:tabs>
      </w:pPr>
    </w:p>
    <w:p w14:paraId="3A801A98" w14:textId="5DF946A0" w:rsidR="009D4AB7" w:rsidRDefault="009D4AB7" w:rsidP="0076079B">
      <w:pPr>
        <w:tabs>
          <w:tab w:val="left" w:pos="3422"/>
        </w:tabs>
      </w:pPr>
    </w:p>
    <w:p w14:paraId="3F176063" w14:textId="0564DBA5" w:rsidR="009D4AB7" w:rsidRDefault="009D4AB7" w:rsidP="0076079B">
      <w:pPr>
        <w:tabs>
          <w:tab w:val="left" w:pos="3422"/>
        </w:tabs>
      </w:pPr>
    </w:p>
    <w:p w14:paraId="094B081C" w14:textId="59DD276E" w:rsidR="009D4AB7" w:rsidRDefault="009D4AB7" w:rsidP="0076079B">
      <w:pPr>
        <w:tabs>
          <w:tab w:val="left" w:pos="3422"/>
        </w:tabs>
      </w:pPr>
    </w:p>
    <w:p w14:paraId="143E80CE" w14:textId="74ABF0C5" w:rsidR="009D4AB7" w:rsidRDefault="009D4AB7" w:rsidP="0076079B">
      <w:pPr>
        <w:tabs>
          <w:tab w:val="left" w:pos="3422"/>
        </w:tabs>
      </w:pPr>
    </w:p>
    <w:p w14:paraId="0340B5ED" w14:textId="07E37B71" w:rsidR="009D4AB7" w:rsidRDefault="009D4AB7" w:rsidP="0076079B">
      <w:pPr>
        <w:tabs>
          <w:tab w:val="left" w:pos="3422"/>
        </w:tabs>
      </w:pPr>
    </w:p>
    <w:p w14:paraId="3D033FD8" w14:textId="1791CB66" w:rsidR="009D4AB7" w:rsidRDefault="009D4AB7" w:rsidP="0076079B">
      <w:pPr>
        <w:tabs>
          <w:tab w:val="left" w:pos="3422"/>
        </w:tabs>
      </w:pPr>
    </w:p>
    <w:p w14:paraId="4F34D2C2" w14:textId="13384176" w:rsidR="009D4AB7" w:rsidRDefault="009D4AB7" w:rsidP="0076079B">
      <w:pPr>
        <w:tabs>
          <w:tab w:val="left" w:pos="3422"/>
        </w:tabs>
      </w:pPr>
    </w:p>
    <w:p w14:paraId="70341585" w14:textId="762A0936" w:rsidR="009D4AB7" w:rsidRDefault="009D4AB7" w:rsidP="0076079B">
      <w:pPr>
        <w:tabs>
          <w:tab w:val="left" w:pos="3422"/>
        </w:tabs>
      </w:pPr>
    </w:p>
    <w:p w14:paraId="45B04358" w14:textId="2D581699" w:rsidR="009D4AB7" w:rsidRDefault="009D4AB7" w:rsidP="0076079B">
      <w:pPr>
        <w:tabs>
          <w:tab w:val="left" w:pos="3422"/>
        </w:tabs>
      </w:pPr>
    </w:p>
    <w:p w14:paraId="2767C725" w14:textId="5A653958" w:rsidR="009D4AB7" w:rsidRDefault="009D4AB7" w:rsidP="0076079B">
      <w:pPr>
        <w:tabs>
          <w:tab w:val="left" w:pos="3422"/>
        </w:tabs>
      </w:pPr>
    </w:p>
    <w:p w14:paraId="7855C746" w14:textId="4BC7C049" w:rsidR="009D4AB7" w:rsidRDefault="009D4AB7" w:rsidP="0076079B">
      <w:pPr>
        <w:tabs>
          <w:tab w:val="left" w:pos="3422"/>
        </w:tabs>
      </w:pPr>
    </w:p>
    <w:p w14:paraId="49288A6F" w14:textId="4FE32FF1" w:rsidR="009D4AB7" w:rsidRDefault="009D4AB7" w:rsidP="0076079B">
      <w:pPr>
        <w:tabs>
          <w:tab w:val="left" w:pos="3422"/>
        </w:tabs>
      </w:pPr>
    </w:p>
    <w:p w14:paraId="59B32177" w14:textId="6962D3A3" w:rsidR="009D4AB7" w:rsidRDefault="009D4AB7" w:rsidP="0076079B">
      <w:pPr>
        <w:tabs>
          <w:tab w:val="left" w:pos="3422"/>
        </w:tabs>
      </w:pPr>
    </w:p>
    <w:p w14:paraId="3B95FE16" w14:textId="2E06380A" w:rsidR="0076079B" w:rsidRDefault="0076079B" w:rsidP="0076079B">
      <w:pPr>
        <w:tabs>
          <w:tab w:val="left" w:pos="3422"/>
        </w:tabs>
      </w:pPr>
    </w:p>
    <w:p w14:paraId="04415E20" w14:textId="49F616BA" w:rsidR="0076079B" w:rsidRDefault="001B640F" w:rsidP="00D90BAB">
      <w:pPr>
        <w:pStyle w:val="Heading1"/>
        <w:numPr>
          <w:ilvl w:val="0"/>
          <w:numId w:val="2"/>
        </w:numPr>
        <w:spacing w:line="360" w:lineRule="auto"/>
      </w:pPr>
      <w:bookmarkStart w:id="1" w:name="_Toc29215006"/>
      <w:r>
        <w:t>Introduction</w:t>
      </w:r>
      <w:bookmarkEnd w:id="1"/>
    </w:p>
    <w:p w14:paraId="6C091069" w14:textId="6501DAD2" w:rsidR="001E2BE1" w:rsidRDefault="00BA7952" w:rsidP="008B34CB">
      <w:pPr>
        <w:spacing w:line="360" w:lineRule="auto"/>
        <w:jc w:val="both"/>
        <w:rPr>
          <w:rFonts w:ascii="Arial" w:hAnsi="Arial" w:cs="Arial"/>
        </w:rPr>
      </w:pPr>
      <w:r>
        <w:rPr>
          <w:rFonts w:ascii="Arial" w:hAnsi="Arial" w:cs="Arial"/>
        </w:rPr>
        <w:t>As the world of automotive engineering is heading towards electrification to reduce its Carbon footprint the motorsport industry is now also trying to better the sustainability of its industry to become better for the environment.</w:t>
      </w:r>
      <w:r w:rsidR="001E2BE1">
        <w:rPr>
          <w:rFonts w:ascii="Arial" w:hAnsi="Arial" w:cs="Arial"/>
        </w:rPr>
        <w:t xml:space="preserve"> </w:t>
      </w:r>
      <w:r w:rsidR="004621BD">
        <w:rPr>
          <w:rFonts w:ascii="Arial" w:hAnsi="Arial" w:cs="Arial"/>
        </w:rPr>
        <w:t xml:space="preserve">The first step towards reducing emissions in the automotive industry were the hybrid vehicles, and then the plug-in hybrid vehicles </w:t>
      </w:r>
      <w:sdt>
        <w:sdtPr>
          <w:rPr>
            <w:rFonts w:ascii="Arial" w:hAnsi="Arial" w:cs="Arial"/>
          </w:rPr>
          <w:id w:val="114647157"/>
          <w:citation/>
        </w:sdtPr>
        <w:sdtContent>
          <w:r w:rsidR="004621BD">
            <w:rPr>
              <w:rFonts w:ascii="Arial" w:hAnsi="Arial" w:cs="Arial"/>
            </w:rPr>
            <w:fldChar w:fldCharType="begin"/>
          </w:r>
          <w:r w:rsidR="004621BD">
            <w:rPr>
              <w:rFonts w:ascii="Arial" w:hAnsi="Arial" w:cs="Arial"/>
            </w:rPr>
            <w:instrText xml:space="preserve"> CITATION Mic08 \l 2057 </w:instrText>
          </w:r>
          <w:r w:rsidR="004621BD">
            <w:rPr>
              <w:rFonts w:ascii="Arial" w:hAnsi="Arial" w:cs="Arial"/>
            </w:rPr>
            <w:fldChar w:fldCharType="separate"/>
          </w:r>
          <w:r w:rsidR="008B34CB" w:rsidRPr="008B34CB">
            <w:rPr>
              <w:rFonts w:ascii="Arial" w:hAnsi="Arial" w:cs="Arial"/>
              <w:noProof/>
            </w:rPr>
            <w:t>(Harpster, 2008)</w:t>
          </w:r>
          <w:r w:rsidR="004621BD">
            <w:rPr>
              <w:rFonts w:ascii="Arial" w:hAnsi="Arial" w:cs="Arial"/>
            </w:rPr>
            <w:fldChar w:fldCharType="end"/>
          </w:r>
        </w:sdtContent>
      </w:sdt>
      <w:r w:rsidR="004621BD">
        <w:rPr>
          <w:rFonts w:ascii="Arial" w:hAnsi="Arial" w:cs="Arial"/>
        </w:rPr>
        <w:t xml:space="preserve">. As a result of this, the motorsport industry, especially F1, introduced the hybrid engines </w:t>
      </w:r>
      <w:r w:rsidR="00F30BE0">
        <w:rPr>
          <w:rFonts w:ascii="Arial" w:hAnsi="Arial" w:cs="Arial"/>
        </w:rPr>
        <w:t xml:space="preserve">in 2014 with a smaller V6 engine </w:t>
      </w:r>
      <w:r w:rsidR="004621BD">
        <w:rPr>
          <w:rFonts w:ascii="Arial" w:hAnsi="Arial" w:cs="Arial"/>
        </w:rPr>
        <w:t xml:space="preserve">to increase </w:t>
      </w:r>
      <w:r w:rsidR="00F30BE0">
        <w:rPr>
          <w:rFonts w:ascii="Arial" w:hAnsi="Arial" w:cs="Arial"/>
        </w:rPr>
        <w:t xml:space="preserve">the </w:t>
      </w:r>
      <w:r w:rsidR="004621BD">
        <w:rPr>
          <w:rFonts w:ascii="Arial" w:hAnsi="Arial" w:cs="Arial"/>
        </w:rPr>
        <w:t xml:space="preserve">efficiency </w:t>
      </w:r>
      <w:r w:rsidR="00F30BE0">
        <w:rPr>
          <w:rFonts w:ascii="Arial" w:hAnsi="Arial" w:cs="Arial"/>
        </w:rPr>
        <w:t xml:space="preserve">and reduce emissions because of how the world was moving towards more eco-friendly ways </w:t>
      </w:r>
      <w:sdt>
        <w:sdtPr>
          <w:rPr>
            <w:rFonts w:ascii="Arial" w:hAnsi="Arial" w:cs="Arial"/>
          </w:rPr>
          <w:id w:val="1703275068"/>
          <w:citation/>
        </w:sdtPr>
        <w:sdtContent>
          <w:r w:rsidR="00F30BE0">
            <w:rPr>
              <w:rFonts w:ascii="Arial" w:hAnsi="Arial" w:cs="Arial"/>
            </w:rPr>
            <w:fldChar w:fldCharType="begin"/>
          </w:r>
          <w:r w:rsidR="00F30BE0">
            <w:rPr>
              <w:rFonts w:ascii="Arial" w:hAnsi="Arial" w:cs="Arial"/>
            </w:rPr>
            <w:instrText xml:space="preserve"> CITATION Spo19 \l 2057 </w:instrText>
          </w:r>
          <w:r w:rsidR="00F30BE0">
            <w:rPr>
              <w:rFonts w:ascii="Arial" w:hAnsi="Arial" w:cs="Arial"/>
            </w:rPr>
            <w:fldChar w:fldCharType="separate"/>
          </w:r>
          <w:r w:rsidR="008B34CB" w:rsidRPr="008B34CB">
            <w:rPr>
              <w:rFonts w:ascii="Arial" w:hAnsi="Arial" w:cs="Arial"/>
              <w:noProof/>
            </w:rPr>
            <w:t>(SportSkeeda, 2019)</w:t>
          </w:r>
          <w:r w:rsidR="00F30BE0">
            <w:rPr>
              <w:rFonts w:ascii="Arial" w:hAnsi="Arial" w:cs="Arial"/>
            </w:rPr>
            <w:fldChar w:fldCharType="end"/>
          </w:r>
        </w:sdtContent>
      </w:sdt>
      <w:r w:rsidR="00F30BE0">
        <w:rPr>
          <w:rFonts w:ascii="Arial" w:hAnsi="Arial" w:cs="Arial"/>
        </w:rPr>
        <w:t>.</w:t>
      </w:r>
    </w:p>
    <w:p w14:paraId="69FF6552" w14:textId="77777777" w:rsidR="001E2BE1" w:rsidRDefault="001E2BE1" w:rsidP="008B34CB">
      <w:pPr>
        <w:spacing w:line="360" w:lineRule="auto"/>
        <w:jc w:val="both"/>
        <w:rPr>
          <w:rFonts w:ascii="Arial" w:hAnsi="Arial" w:cs="Arial"/>
        </w:rPr>
      </w:pPr>
    </w:p>
    <w:p w14:paraId="27019FD5" w14:textId="67CBDA91" w:rsidR="001E2BE1" w:rsidRDefault="00BA7952" w:rsidP="008B34CB">
      <w:pPr>
        <w:spacing w:line="360" w:lineRule="auto"/>
        <w:jc w:val="both"/>
        <w:rPr>
          <w:rFonts w:ascii="Arial" w:hAnsi="Arial" w:cs="Arial"/>
        </w:rPr>
      </w:pPr>
      <w:r>
        <w:rPr>
          <w:rFonts w:ascii="Arial" w:hAnsi="Arial" w:cs="Arial"/>
        </w:rPr>
        <w:t xml:space="preserve">This report will discuss what the motorsport industry is doing to reduce the Carbon footprint within the sport and what they are planning on doing for the near future. </w:t>
      </w:r>
      <w:r w:rsidR="001E2BE1">
        <w:rPr>
          <w:rFonts w:ascii="Arial" w:hAnsi="Arial" w:cs="Arial"/>
        </w:rPr>
        <w:t>It will also discuss the different disciplines of the sport that are trying to increase the sustainability and what measures they are going to take, including at amateur levels. Along with this, the ethics of certain disciplines will be discussed and how the organisations are planning on overcoming the issues that lie within</w:t>
      </w:r>
      <w:r w:rsidR="00F30BE0">
        <w:rPr>
          <w:rFonts w:ascii="Arial" w:hAnsi="Arial" w:cs="Arial"/>
        </w:rPr>
        <w:t>, such as battery manufacturing and recycling</w:t>
      </w:r>
      <w:r w:rsidR="001E2BE1">
        <w:rPr>
          <w:rFonts w:ascii="Arial" w:hAnsi="Arial" w:cs="Arial"/>
        </w:rPr>
        <w:t>.</w:t>
      </w:r>
      <w:r w:rsidR="00F30BE0">
        <w:rPr>
          <w:rFonts w:ascii="Arial" w:hAnsi="Arial" w:cs="Arial"/>
        </w:rPr>
        <w:t xml:space="preserve"> </w:t>
      </w:r>
    </w:p>
    <w:p w14:paraId="5F155123" w14:textId="77777777" w:rsidR="001E2BE1" w:rsidRDefault="001E2BE1" w:rsidP="001B640F">
      <w:pPr>
        <w:spacing w:line="360" w:lineRule="auto"/>
        <w:rPr>
          <w:rFonts w:ascii="Arial" w:hAnsi="Arial" w:cs="Arial"/>
        </w:rPr>
      </w:pPr>
    </w:p>
    <w:p w14:paraId="5AC493B7" w14:textId="279D781A" w:rsidR="001B640F" w:rsidRPr="00BA7952" w:rsidRDefault="001E2BE1" w:rsidP="001B640F">
      <w:pPr>
        <w:spacing w:line="360" w:lineRule="auto"/>
        <w:rPr>
          <w:rFonts w:ascii="Arial" w:hAnsi="Arial" w:cs="Arial"/>
        </w:rPr>
      </w:pPr>
      <w:r>
        <w:rPr>
          <w:rFonts w:ascii="Arial" w:hAnsi="Arial" w:cs="Arial"/>
        </w:rPr>
        <w:t xml:space="preserve"> </w:t>
      </w:r>
      <w:r w:rsidR="00BA7952">
        <w:rPr>
          <w:rFonts w:ascii="Arial" w:hAnsi="Arial" w:cs="Arial"/>
        </w:rPr>
        <w:t xml:space="preserve"> </w:t>
      </w:r>
    </w:p>
    <w:p w14:paraId="4263C61F" w14:textId="77777777" w:rsidR="001B640F" w:rsidRDefault="001B640F" w:rsidP="001B640F">
      <w:pPr>
        <w:spacing w:line="360" w:lineRule="auto"/>
      </w:pPr>
    </w:p>
    <w:p w14:paraId="08B469A8" w14:textId="77777777" w:rsidR="001B640F" w:rsidRDefault="001B640F" w:rsidP="001B640F">
      <w:pPr>
        <w:spacing w:line="360" w:lineRule="auto"/>
      </w:pPr>
    </w:p>
    <w:p w14:paraId="0C461612" w14:textId="77777777" w:rsidR="001B640F" w:rsidRDefault="001B640F" w:rsidP="001B640F">
      <w:pPr>
        <w:spacing w:line="360" w:lineRule="auto"/>
      </w:pPr>
    </w:p>
    <w:p w14:paraId="77C96150" w14:textId="77777777" w:rsidR="001B640F" w:rsidRDefault="001B640F" w:rsidP="001B640F">
      <w:pPr>
        <w:spacing w:line="360" w:lineRule="auto"/>
      </w:pPr>
    </w:p>
    <w:p w14:paraId="03A743C9" w14:textId="77777777" w:rsidR="001B640F" w:rsidRDefault="001B640F" w:rsidP="001B640F">
      <w:pPr>
        <w:spacing w:line="360" w:lineRule="auto"/>
      </w:pPr>
    </w:p>
    <w:p w14:paraId="42E0241A" w14:textId="77777777" w:rsidR="001B640F" w:rsidRDefault="001B640F" w:rsidP="001B640F">
      <w:pPr>
        <w:spacing w:line="360" w:lineRule="auto"/>
      </w:pPr>
    </w:p>
    <w:p w14:paraId="2BD5C81F" w14:textId="77777777" w:rsidR="001B640F" w:rsidRDefault="001B640F" w:rsidP="001B640F">
      <w:pPr>
        <w:spacing w:line="360" w:lineRule="auto"/>
      </w:pPr>
    </w:p>
    <w:p w14:paraId="436B1C76" w14:textId="77777777" w:rsidR="001B640F" w:rsidRDefault="001B640F" w:rsidP="001B640F">
      <w:pPr>
        <w:spacing w:line="360" w:lineRule="auto"/>
      </w:pPr>
    </w:p>
    <w:p w14:paraId="7F2FB47A" w14:textId="77777777" w:rsidR="001B640F" w:rsidRDefault="001B640F" w:rsidP="001B640F">
      <w:pPr>
        <w:spacing w:line="360" w:lineRule="auto"/>
      </w:pPr>
    </w:p>
    <w:p w14:paraId="642BB5D0" w14:textId="77777777" w:rsidR="001B640F" w:rsidRDefault="001B640F" w:rsidP="001B640F">
      <w:pPr>
        <w:spacing w:line="360" w:lineRule="auto"/>
      </w:pPr>
    </w:p>
    <w:p w14:paraId="7BEAD263" w14:textId="77777777" w:rsidR="001B640F" w:rsidRDefault="001B640F">
      <w:r>
        <w:br w:type="page"/>
      </w:r>
    </w:p>
    <w:p w14:paraId="7A961A65" w14:textId="00F28D07" w:rsidR="007A778D" w:rsidRDefault="007A778D" w:rsidP="00D90BAB">
      <w:pPr>
        <w:pStyle w:val="Heading1"/>
        <w:numPr>
          <w:ilvl w:val="0"/>
          <w:numId w:val="2"/>
        </w:numPr>
        <w:spacing w:line="360" w:lineRule="auto"/>
      </w:pPr>
      <w:bookmarkStart w:id="2" w:name="_Toc29215007"/>
      <w:r>
        <w:lastRenderedPageBreak/>
        <w:t>Carbon Footprint in Motorsport</w:t>
      </w:r>
      <w:bookmarkEnd w:id="2"/>
      <w:r>
        <w:t xml:space="preserve"> </w:t>
      </w:r>
    </w:p>
    <w:p w14:paraId="6B7F8D66" w14:textId="650B3D91" w:rsidR="00FF583E" w:rsidRPr="00F534FC" w:rsidRDefault="00F7154F" w:rsidP="00BD66F9">
      <w:pPr>
        <w:spacing w:line="360" w:lineRule="auto"/>
        <w:jc w:val="both"/>
        <w:rPr>
          <w:rFonts w:ascii="Arial" w:hAnsi="Arial" w:cs="Arial"/>
        </w:rPr>
      </w:pPr>
      <w:r w:rsidRPr="00F534FC">
        <w:rPr>
          <w:rFonts w:ascii="Arial" w:hAnsi="Arial" w:cs="Arial"/>
        </w:rPr>
        <w:t>Carbon footprint is the term used to describe the amount of carbon dioxide that is produced and, being a regular use</w:t>
      </w:r>
      <w:r w:rsidR="008132B2" w:rsidRPr="00F534FC">
        <w:rPr>
          <w:rFonts w:ascii="Arial" w:hAnsi="Arial" w:cs="Arial"/>
        </w:rPr>
        <w:t>r</w:t>
      </w:r>
      <w:r w:rsidRPr="00F534FC">
        <w:rPr>
          <w:rFonts w:ascii="Arial" w:hAnsi="Arial" w:cs="Arial"/>
        </w:rPr>
        <w:t xml:space="preserve"> of fossil fuels on a</w:t>
      </w:r>
      <w:r w:rsidR="008132B2" w:rsidRPr="00F534FC">
        <w:rPr>
          <w:rFonts w:ascii="Arial" w:hAnsi="Arial" w:cs="Arial"/>
        </w:rPr>
        <w:t xml:space="preserve"> very</w:t>
      </w:r>
      <w:r w:rsidRPr="00F534FC">
        <w:rPr>
          <w:rFonts w:ascii="Arial" w:hAnsi="Arial" w:cs="Arial"/>
        </w:rPr>
        <w:t xml:space="preserve"> large scale, the motorsport industry in a whole has a large carbon footprint</w:t>
      </w:r>
      <w:r w:rsidR="008132B2" w:rsidRPr="00F534FC">
        <w:rPr>
          <w:rFonts w:ascii="Arial" w:hAnsi="Arial" w:cs="Arial"/>
        </w:rPr>
        <w:t xml:space="preserve">. A study made by Julia Layton states that NASCAR is one of the least environmentally friendly sports out there, where a single car will only do 5 miles per gallon meaning that after 500 miles, </w:t>
      </w:r>
      <w:r w:rsidR="00D2385C" w:rsidRPr="00F534FC">
        <w:rPr>
          <w:rFonts w:ascii="Arial" w:hAnsi="Arial" w:cs="Arial"/>
        </w:rPr>
        <w:t>40 cars</w:t>
      </w:r>
      <w:r w:rsidR="008132B2" w:rsidRPr="00F534FC">
        <w:rPr>
          <w:rFonts w:ascii="Arial" w:hAnsi="Arial" w:cs="Arial"/>
        </w:rPr>
        <w:t xml:space="preserve"> will consume about 22,712 litres of fuel in a race weekend. </w:t>
      </w:r>
      <w:r w:rsidR="00BE42E4" w:rsidRPr="00F534FC">
        <w:rPr>
          <w:rFonts w:ascii="Arial" w:hAnsi="Arial" w:cs="Arial"/>
        </w:rPr>
        <w:t>This suggests that after 35 races every year, the car</w:t>
      </w:r>
      <w:r w:rsidR="00D2385C" w:rsidRPr="00F534FC">
        <w:rPr>
          <w:rFonts w:ascii="Arial" w:hAnsi="Arial" w:cs="Arial"/>
        </w:rPr>
        <w:t>s</w:t>
      </w:r>
      <w:r w:rsidR="00BE42E4" w:rsidRPr="00F534FC">
        <w:rPr>
          <w:rFonts w:ascii="Arial" w:hAnsi="Arial" w:cs="Arial"/>
        </w:rPr>
        <w:t xml:space="preserve"> will consume just below 800,000 litres of </w:t>
      </w:r>
      <w:r w:rsidR="00BD66F9" w:rsidRPr="00F534FC">
        <w:rPr>
          <w:rFonts w:ascii="Arial" w:hAnsi="Arial" w:cs="Arial"/>
        </w:rPr>
        <w:t xml:space="preserve">fuel </w:t>
      </w:r>
      <w:sdt>
        <w:sdtPr>
          <w:rPr>
            <w:rFonts w:ascii="Arial" w:hAnsi="Arial" w:cs="Arial"/>
          </w:rPr>
          <w:id w:val="-680114900"/>
          <w:citation/>
        </w:sdtPr>
        <w:sdtEndPr/>
        <w:sdtContent>
          <w:r w:rsidR="00D2385C" w:rsidRPr="00F534FC">
            <w:rPr>
              <w:rFonts w:ascii="Arial" w:hAnsi="Arial" w:cs="Arial"/>
            </w:rPr>
            <w:fldChar w:fldCharType="begin"/>
          </w:r>
          <w:r w:rsidR="00D2385C" w:rsidRPr="00F534FC">
            <w:rPr>
              <w:rFonts w:ascii="Arial" w:hAnsi="Arial" w:cs="Arial"/>
            </w:rPr>
            <w:instrText xml:space="preserve"> CITATION Jul19 \l 2057 </w:instrText>
          </w:r>
          <w:r w:rsidR="00D2385C" w:rsidRPr="00F534FC">
            <w:rPr>
              <w:rFonts w:ascii="Arial" w:hAnsi="Arial" w:cs="Arial"/>
            </w:rPr>
            <w:fldChar w:fldCharType="separate"/>
          </w:r>
          <w:r w:rsidR="008B34CB" w:rsidRPr="008B34CB">
            <w:rPr>
              <w:rFonts w:ascii="Arial" w:hAnsi="Arial" w:cs="Arial"/>
              <w:noProof/>
            </w:rPr>
            <w:t>(Layton, 2019)</w:t>
          </w:r>
          <w:r w:rsidR="00D2385C" w:rsidRPr="00F534FC">
            <w:rPr>
              <w:rFonts w:ascii="Arial" w:hAnsi="Arial" w:cs="Arial"/>
            </w:rPr>
            <w:fldChar w:fldCharType="end"/>
          </w:r>
        </w:sdtContent>
      </w:sdt>
      <w:r w:rsidR="00BE42E4" w:rsidRPr="00F534FC">
        <w:rPr>
          <w:rFonts w:ascii="Arial" w:hAnsi="Arial" w:cs="Arial"/>
        </w:rPr>
        <w:t xml:space="preserve">. </w:t>
      </w:r>
      <w:r w:rsidR="00D2385C" w:rsidRPr="00F534FC">
        <w:rPr>
          <w:rFonts w:ascii="Arial" w:hAnsi="Arial" w:cs="Arial"/>
        </w:rPr>
        <w:t xml:space="preserve">Linked to this, a single gallon of petrol produces around 9kgs of carbon dioxide </w:t>
      </w:r>
      <w:sdt>
        <w:sdtPr>
          <w:rPr>
            <w:rFonts w:ascii="Arial" w:hAnsi="Arial" w:cs="Arial"/>
          </w:rPr>
          <w:id w:val="179636829"/>
          <w:citation/>
        </w:sdtPr>
        <w:sdtEndPr/>
        <w:sdtContent>
          <w:r w:rsidR="00D2385C" w:rsidRPr="00F534FC">
            <w:rPr>
              <w:rFonts w:ascii="Arial" w:hAnsi="Arial" w:cs="Arial"/>
            </w:rPr>
            <w:fldChar w:fldCharType="begin"/>
          </w:r>
          <w:r w:rsidR="00D2385C" w:rsidRPr="00F534FC">
            <w:rPr>
              <w:rFonts w:ascii="Arial" w:hAnsi="Arial" w:cs="Arial"/>
            </w:rPr>
            <w:instrText xml:space="preserve"> CITATION Fue19 \l 2057 </w:instrText>
          </w:r>
          <w:r w:rsidR="00D2385C" w:rsidRPr="00F534FC">
            <w:rPr>
              <w:rFonts w:ascii="Arial" w:hAnsi="Arial" w:cs="Arial"/>
            </w:rPr>
            <w:fldChar w:fldCharType="separate"/>
          </w:r>
          <w:r w:rsidR="008B34CB" w:rsidRPr="008B34CB">
            <w:rPr>
              <w:rFonts w:ascii="Arial" w:hAnsi="Arial" w:cs="Arial"/>
              <w:noProof/>
            </w:rPr>
            <w:t>(Fueleconomy, 2019)</w:t>
          </w:r>
          <w:r w:rsidR="00D2385C" w:rsidRPr="00F534FC">
            <w:rPr>
              <w:rFonts w:ascii="Arial" w:hAnsi="Arial" w:cs="Arial"/>
            </w:rPr>
            <w:fldChar w:fldCharType="end"/>
          </w:r>
        </w:sdtContent>
      </w:sdt>
      <w:r w:rsidR="00D2385C" w:rsidRPr="00F534FC">
        <w:rPr>
          <w:rFonts w:ascii="Arial" w:hAnsi="Arial" w:cs="Arial"/>
        </w:rPr>
        <w:t xml:space="preserve">, this equates to a single car producing about 54,431kgs of CO2 per race, multiplied by 35 races, suggests that NASCAR’s carbon footprint is in the area of 1.8 million kgs per annum </w:t>
      </w:r>
      <w:sdt>
        <w:sdtPr>
          <w:rPr>
            <w:rFonts w:ascii="Arial" w:hAnsi="Arial" w:cs="Arial"/>
          </w:rPr>
          <w:id w:val="1057206736"/>
          <w:citation/>
        </w:sdtPr>
        <w:sdtEndPr/>
        <w:sdtContent>
          <w:r w:rsidR="00D2385C" w:rsidRPr="00F534FC">
            <w:rPr>
              <w:rFonts w:ascii="Arial" w:hAnsi="Arial" w:cs="Arial"/>
            </w:rPr>
            <w:fldChar w:fldCharType="begin"/>
          </w:r>
          <w:r w:rsidR="00D2385C" w:rsidRPr="00F534FC">
            <w:rPr>
              <w:rFonts w:ascii="Arial" w:hAnsi="Arial" w:cs="Arial"/>
            </w:rPr>
            <w:instrText xml:space="preserve"> CITATION Jul19 \l 2057 </w:instrText>
          </w:r>
          <w:r w:rsidR="00D2385C" w:rsidRPr="00F534FC">
            <w:rPr>
              <w:rFonts w:ascii="Arial" w:hAnsi="Arial" w:cs="Arial"/>
            </w:rPr>
            <w:fldChar w:fldCharType="separate"/>
          </w:r>
          <w:r w:rsidR="008B34CB" w:rsidRPr="008B34CB">
            <w:rPr>
              <w:rFonts w:ascii="Arial" w:hAnsi="Arial" w:cs="Arial"/>
              <w:noProof/>
            </w:rPr>
            <w:t>(Layton, 2019)</w:t>
          </w:r>
          <w:r w:rsidR="00D2385C" w:rsidRPr="00F534FC">
            <w:rPr>
              <w:rFonts w:ascii="Arial" w:hAnsi="Arial" w:cs="Arial"/>
            </w:rPr>
            <w:fldChar w:fldCharType="end"/>
          </w:r>
        </w:sdtContent>
      </w:sdt>
      <w:r w:rsidR="00D2385C" w:rsidRPr="00F534FC">
        <w:rPr>
          <w:rFonts w:ascii="Arial" w:hAnsi="Arial" w:cs="Arial"/>
        </w:rPr>
        <w:t>.</w:t>
      </w:r>
      <w:r w:rsidR="00FF583E" w:rsidRPr="00F534FC">
        <w:rPr>
          <w:rFonts w:ascii="Arial" w:hAnsi="Arial" w:cs="Arial"/>
        </w:rPr>
        <w:t xml:space="preserve"> The organisation is now starting to realize that it’s a big environmental problem and starting to take action, whereas Formula 1 and Indy car have already taken big steps towards reducing their effects on the environment by following different paths. Proving that NASCAR has been behind with reducing its risks, the cars were running on leaded fuel until 2007 which shows that it hasn’t been on their agenda, until now. An example of progression by NASCAR, a driver named Leilani </w:t>
      </w:r>
      <w:proofErr w:type="spellStart"/>
      <w:r w:rsidR="00FF583E" w:rsidRPr="00F534FC">
        <w:rPr>
          <w:rFonts w:ascii="Arial" w:hAnsi="Arial" w:cs="Arial"/>
        </w:rPr>
        <w:t>Munter</w:t>
      </w:r>
      <w:proofErr w:type="spellEnd"/>
      <w:r w:rsidR="00917BFA" w:rsidRPr="00F534FC">
        <w:rPr>
          <w:rFonts w:ascii="Arial" w:hAnsi="Arial" w:cs="Arial"/>
        </w:rPr>
        <w:t xml:space="preserve"> uses the carbon offsetting mechanism where she</w:t>
      </w:r>
      <w:r w:rsidR="00FF583E" w:rsidRPr="00F534FC">
        <w:rPr>
          <w:rFonts w:ascii="Arial" w:hAnsi="Arial" w:cs="Arial"/>
        </w:rPr>
        <w:t xml:space="preserve"> buys an acre of rainforest to offset </w:t>
      </w:r>
      <w:r w:rsidR="00917BFA" w:rsidRPr="00F534FC">
        <w:rPr>
          <w:rFonts w:ascii="Arial" w:hAnsi="Arial" w:cs="Arial"/>
        </w:rPr>
        <w:t>each of her races,</w:t>
      </w:r>
      <w:r w:rsidR="00FF583E" w:rsidRPr="00F534FC">
        <w:rPr>
          <w:rFonts w:ascii="Arial" w:hAnsi="Arial" w:cs="Arial"/>
        </w:rPr>
        <w:t xml:space="preserve"> On the other hand, Formula 1 are pushing teams into the development of green racing technology and all Indy cars now run on ethanol fuel which is a corn based renewable energy </w:t>
      </w:r>
      <w:sdt>
        <w:sdtPr>
          <w:rPr>
            <w:rFonts w:ascii="Arial" w:hAnsi="Arial" w:cs="Arial"/>
          </w:rPr>
          <w:id w:val="924922819"/>
          <w:citation/>
        </w:sdtPr>
        <w:sdtEndPr/>
        <w:sdtContent>
          <w:r w:rsidR="00FF583E" w:rsidRPr="00F534FC">
            <w:rPr>
              <w:rFonts w:ascii="Arial" w:hAnsi="Arial" w:cs="Arial"/>
            </w:rPr>
            <w:fldChar w:fldCharType="begin"/>
          </w:r>
          <w:r w:rsidR="00FF583E" w:rsidRPr="00F534FC">
            <w:rPr>
              <w:rFonts w:ascii="Arial" w:hAnsi="Arial" w:cs="Arial"/>
            </w:rPr>
            <w:instrText xml:space="preserve"> CITATION Jul19 \l 2057 </w:instrText>
          </w:r>
          <w:r w:rsidR="00FF583E" w:rsidRPr="00F534FC">
            <w:rPr>
              <w:rFonts w:ascii="Arial" w:hAnsi="Arial" w:cs="Arial"/>
            </w:rPr>
            <w:fldChar w:fldCharType="separate"/>
          </w:r>
          <w:r w:rsidR="008B34CB" w:rsidRPr="008B34CB">
            <w:rPr>
              <w:rFonts w:ascii="Arial" w:hAnsi="Arial" w:cs="Arial"/>
              <w:noProof/>
            </w:rPr>
            <w:t>(Layton, 2019)</w:t>
          </w:r>
          <w:r w:rsidR="00FF583E" w:rsidRPr="00F534FC">
            <w:rPr>
              <w:rFonts w:ascii="Arial" w:hAnsi="Arial" w:cs="Arial"/>
            </w:rPr>
            <w:fldChar w:fldCharType="end"/>
          </w:r>
        </w:sdtContent>
      </w:sdt>
      <w:r w:rsidR="00FF583E" w:rsidRPr="00F534FC">
        <w:rPr>
          <w:rFonts w:ascii="Arial" w:hAnsi="Arial" w:cs="Arial"/>
        </w:rPr>
        <w:t xml:space="preserve">. </w:t>
      </w:r>
    </w:p>
    <w:p w14:paraId="176073E0" w14:textId="77777777" w:rsidR="00E72F6A" w:rsidRPr="00F534FC" w:rsidRDefault="00E72F6A" w:rsidP="00BD66F9">
      <w:pPr>
        <w:spacing w:line="360" w:lineRule="auto"/>
        <w:jc w:val="both"/>
        <w:rPr>
          <w:rFonts w:ascii="Arial" w:hAnsi="Arial" w:cs="Arial"/>
        </w:rPr>
      </w:pPr>
    </w:p>
    <w:p w14:paraId="629035ED" w14:textId="0D5EAC59" w:rsidR="009D4AB7" w:rsidRDefault="00E72F6A" w:rsidP="00BD66F9">
      <w:pPr>
        <w:spacing w:line="360" w:lineRule="auto"/>
        <w:jc w:val="both"/>
        <w:rPr>
          <w:rFonts w:ascii="Arial" w:hAnsi="Arial" w:cs="Arial"/>
        </w:rPr>
      </w:pPr>
      <w:r w:rsidRPr="00F534FC">
        <w:rPr>
          <w:rFonts w:ascii="Arial" w:hAnsi="Arial" w:cs="Arial"/>
        </w:rPr>
        <w:t xml:space="preserve">The main focus of carbon footprint in motorsports are the vehicles used to race, but behind the scenes there are crews with trucks, vans and a number of cars travelling to these races, including spectators too. </w:t>
      </w:r>
      <w:r w:rsidR="006242FC" w:rsidRPr="00F534FC">
        <w:rPr>
          <w:rFonts w:ascii="Arial" w:hAnsi="Arial" w:cs="Arial"/>
        </w:rPr>
        <w:t xml:space="preserve">It is obvious that the automotive industry is taking big leaps towards electrifying cars but, in the meantime, improvements of truck fuel economy is also being looked at from different perspectives. </w:t>
      </w:r>
      <w:r w:rsidR="00AC446E" w:rsidRPr="00F534FC">
        <w:rPr>
          <w:rFonts w:ascii="Arial" w:hAnsi="Arial" w:cs="Arial"/>
        </w:rPr>
        <w:t xml:space="preserve">The European Commission (2014) states that the development of a computer simulation tool called the VECTO (Vehicle energy consumption tool) is being done to tackle the CO2 emissions of heavy-duty vehicles. The need for this tool reflects that, due to the diversity of heavy-duty vehicles, lab based tests similar to the ones done on cars and vans were considered to be inappropriate </w:t>
      </w:r>
      <w:sdt>
        <w:sdtPr>
          <w:rPr>
            <w:rFonts w:ascii="Arial" w:hAnsi="Arial" w:cs="Arial"/>
          </w:rPr>
          <w:id w:val="-800150111"/>
          <w:citation/>
        </w:sdtPr>
        <w:sdtEndPr/>
        <w:sdtContent>
          <w:r w:rsidR="00AC446E" w:rsidRPr="00F534FC">
            <w:rPr>
              <w:rFonts w:ascii="Arial" w:hAnsi="Arial" w:cs="Arial"/>
            </w:rPr>
            <w:fldChar w:fldCharType="begin"/>
          </w:r>
          <w:r w:rsidR="00AC446E" w:rsidRPr="00F534FC">
            <w:rPr>
              <w:rFonts w:ascii="Arial" w:hAnsi="Arial" w:cs="Arial"/>
            </w:rPr>
            <w:instrText xml:space="preserve"> CITATION EC14 \l 2057 </w:instrText>
          </w:r>
          <w:r w:rsidR="00AC446E" w:rsidRPr="00F534FC">
            <w:rPr>
              <w:rFonts w:ascii="Arial" w:hAnsi="Arial" w:cs="Arial"/>
            </w:rPr>
            <w:fldChar w:fldCharType="separate"/>
          </w:r>
          <w:r w:rsidR="008B34CB" w:rsidRPr="008B34CB">
            <w:rPr>
              <w:rFonts w:ascii="Arial" w:hAnsi="Arial" w:cs="Arial"/>
              <w:noProof/>
            </w:rPr>
            <w:t>(EC, 2014)</w:t>
          </w:r>
          <w:r w:rsidR="00AC446E" w:rsidRPr="00F534FC">
            <w:rPr>
              <w:rFonts w:ascii="Arial" w:hAnsi="Arial" w:cs="Arial"/>
            </w:rPr>
            <w:fldChar w:fldCharType="end"/>
          </w:r>
        </w:sdtContent>
      </w:sdt>
      <w:r w:rsidR="00AC446E" w:rsidRPr="00F534FC">
        <w:rPr>
          <w:rFonts w:ascii="Arial" w:hAnsi="Arial" w:cs="Arial"/>
        </w:rPr>
        <w:t>. Another suggestion made</w:t>
      </w:r>
      <w:r w:rsidR="006242FC" w:rsidRPr="00F534FC">
        <w:rPr>
          <w:rFonts w:ascii="Arial" w:hAnsi="Arial" w:cs="Arial"/>
        </w:rPr>
        <w:t xml:space="preserve"> by </w:t>
      </w:r>
      <w:sdt>
        <w:sdtPr>
          <w:rPr>
            <w:rFonts w:ascii="Arial" w:hAnsi="Arial" w:cs="Arial"/>
          </w:rPr>
          <w:id w:val="-500039608"/>
          <w:citation/>
        </w:sdtPr>
        <w:sdtEndPr/>
        <w:sdtContent>
          <w:r w:rsidR="006242FC" w:rsidRPr="00F534FC">
            <w:rPr>
              <w:rFonts w:ascii="Arial" w:hAnsi="Arial" w:cs="Arial"/>
            </w:rPr>
            <w:fldChar w:fldCharType="begin"/>
          </w:r>
          <w:r w:rsidR="006242FC" w:rsidRPr="00F534FC">
            <w:rPr>
              <w:rFonts w:ascii="Arial" w:hAnsi="Arial" w:cs="Arial"/>
            </w:rPr>
            <w:instrText xml:space="preserve"> CITATION Alb10 \l 2057 </w:instrText>
          </w:r>
          <w:r w:rsidR="006242FC" w:rsidRPr="00F534FC">
            <w:rPr>
              <w:rFonts w:ascii="Arial" w:hAnsi="Arial" w:cs="Arial"/>
            </w:rPr>
            <w:fldChar w:fldCharType="separate"/>
          </w:r>
          <w:r w:rsidR="008B34CB" w:rsidRPr="008B34CB">
            <w:rPr>
              <w:rFonts w:ascii="Arial" w:hAnsi="Arial" w:cs="Arial"/>
              <w:noProof/>
            </w:rPr>
            <w:t>(Boretti, 2010)</w:t>
          </w:r>
          <w:r w:rsidR="006242FC" w:rsidRPr="00F534FC">
            <w:rPr>
              <w:rFonts w:ascii="Arial" w:hAnsi="Arial" w:cs="Arial"/>
            </w:rPr>
            <w:fldChar w:fldCharType="end"/>
          </w:r>
        </w:sdtContent>
      </w:sdt>
      <w:r w:rsidR="006242FC" w:rsidRPr="00F534FC">
        <w:rPr>
          <w:rFonts w:ascii="Arial" w:hAnsi="Arial" w:cs="Arial"/>
        </w:rPr>
        <w:t xml:space="preserve">, would be to use a flywheel energy storage system. </w:t>
      </w:r>
    </w:p>
    <w:p w14:paraId="6A4A088D" w14:textId="4C783015" w:rsidR="00463961" w:rsidRPr="00F534FC" w:rsidRDefault="006242FC" w:rsidP="00BD66F9">
      <w:pPr>
        <w:spacing w:line="360" w:lineRule="auto"/>
        <w:jc w:val="both"/>
        <w:rPr>
          <w:rFonts w:ascii="Arial" w:hAnsi="Arial" w:cs="Arial"/>
        </w:rPr>
      </w:pPr>
      <w:r w:rsidRPr="00F534FC">
        <w:rPr>
          <w:rFonts w:ascii="Arial" w:hAnsi="Arial" w:cs="Arial"/>
        </w:rPr>
        <w:t>Th</w:t>
      </w:r>
      <w:r w:rsidR="00AC446E" w:rsidRPr="00F534FC">
        <w:rPr>
          <w:rFonts w:ascii="Arial" w:hAnsi="Arial" w:cs="Arial"/>
        </w:rPr>
        <w:t>is</w:t>
      </w:r>
      <w:r w:rsidRPr="00F534FC">
        <w:rPr>
          <w:rFonts w:ascii="Arial" w:hAnsi="Arial" w:cs="Arial"/>
        </w:rPr>
        <w:t xml:space="preserve"> system would </w:t>
      </w:r>
      <w:r w:rsidRPr="00F534FC">
        <w:rPr>
          <w:rFonts w:ascii="Arial" w:hAnsi="Arial" w:cs="Arial"/>
        </w:rPr>
        <w:lastRenderedPageBreak/>
        <w:t>reduce the amount of mechanical energy needed by the thermal engine by recovering the vehicles kinetic energy</w:t>
      </w:r>
      <w:r w:rsidR="00AC446E" w:rsidRPr="00F534FC">
        <w:rPr>
          <w:rFonts w:ascii="Arial" w:hAnsi="Arial" w:cs="Arial"/>
        </w:rPr>
        <w:t>.</w:t>
      </w:r>
      <w:r w:rsidRPr="00F534FC">
        <w:rPr>
          <w:rFonts w:ascii="Arial" w:hAnsi="Arial" w:cs="Arial"/>
        </w:rPr>
        <w:t xml:space="preserve"> </w:t>
      </w:r>
      <w:r w:rsidR="00AC446E" w:rsidRPr="00F534FC">
        <w:rPr>
          <w:rFonts w:ascii="Arial" w:hAnsi="Arial" w:cs="Arial"/>
        </w:rPr>
        <w:t>T</w:t>
      </w:r>
      <w:r w:rsidRPr="00F534FC">
        <w:rPr>
          <w:rFonts w:ascii="Arial" w:hAnsi="Arial" w:cs="Arial"/>
        </w:rPr>
        <w:t>his may</w:t>
      </w:r>
      <w:r w:rsidR="00AC446E" w:rsidRPr="00F534FC">
        <w:rPr>
          <w:rFonts w:ascii="Arial" w:hAnsi="Arial" w:cs="Arial"/>
        </w:rPr>
        <w:t>, in the long run,</w:t>
      </w:r>
      <w:r w:rsidRPr="00F534FC">
        <w:rPr>
          <w:rFonts w:ascii="Arial" w:hAnsi="Arial" w:cs="Arial"/>
        </w:rPr>
        <w:t xml:space="preserve"> improve </w:t>
      </w:r>
      <w:r w:rsidR="00AD13C5" w:rsidRPr="00F534FC">
        <w:rPr>
          <w:rFonts w:ascii="Arial" w:hAnsi="Arial" w:cs="Arial"/>
        </w:rPr>
        <w:t>the vehicles fuel economy and reduce its C02 emissions by more than 30%</w:t>
      </w:r>
      <w:r w:rsidR="00135742" w:rsidRPr="00F534FC">
        <w:rPr>
          <w:rFonts w:ascii="Arial" w:hAnsi="Arial" w:cs="Arial"/>
        </w:rPr>
        <w:t xml:space="preserve"> </w:t>
      </w:r>
      <w:sdt>
        <w:sdtPr>
          <w:rPr>
            <w:rFonts w:ascii="Arial" w:hAnsi="Arial" w:cs="Arial"/>
          </w:rPr>
          <w:id w:val="1926764171"/>
          <w:citation/>
        </w:sdtPr>
        <w:sdtEndPr/>
        <w:sdtContent>
          <w:r w:rsidR="00135742" w:rsidRPr="00F534FC">
            <w:rPr>
              <w:rFonts w:ascii="Arial" w:hAnsi="Arial" w:cs="Arial"/>
            </w:rPr>
            <w:fldChar w:fldCharType="begin"/>
          </w:r>
          <w:r w:rsidR="00135742" w:rsidRPr="00F534FC">
            <w:rPr>
              <w:rFonts w:ascii="Arial" w:hAnsi="Arial" w:cs="Arial"/>
            </w:rPr>
            <w:instrText xml:space="preserve"> CITATION Alb10 \l 2057 </w:instrText>
          </w:r>
          <w:r w:rsidR="00135742" w:rsidRPr="00F534FC">
            <w:rPr>
              <w:rFonts w:ascii="Arial" w:hAnsi="Arial" w:cs="Arial"/>
            </w:rPr>
            <w:fldChar w:fldCharType="separate"/>
          </w:r>
          <w:r w:rsidR="008B34CB" w:rsidRPr="008B34CB">
            <w:rPr>
              <w:rFonts w:ascii="Arial" w:hAnsi="Arial" w:cs="Arial"/>
              <w:noProof/>
            </w:rPr>
            <w:t>(Boretti, 2010)</w:t>
          </w:r>
          <w:r w:rsidR="00135742" w:rsidRPr="00F534FC">
            <w:rPr>
              <w:rFonts w:ascii="Arial" w:hAnsi="Arial" w:cs="Arial"/>
            </w:rPr>
            <w:fldChar w:fldCharType="end"/>
          </w:r>
        </w:sdtContent>
      </w:sdt>
      <w:r w:rsidRPr="00F534FC">
        <w:rPr>
          <w:rFonts w:ascii="Arial" w:hAnsi="Arial" w:cs="Arial"/>
        </w:rPr>
        <w:t>.</w:t>
      </w:r>
      <w:r w:rsidR="00AC446E" w:rsidRPr="00F534FC">
        <w:rPr>
          <w:rFonts w:ascii="Arial" w:hAnsi="Arial" w:cs="Arial"/>
        </w:rPr>
        <w:t xml:space="preserve"> </w:t>
      </w:r>
    </w:p>
    <w:p w14:paraId="6F6049BC" w14:textId="10714E8A" w:rsidR="00463961" w:rsidRDefault="00463961" w:rsidP="00BD66F9">
      <w:pPr>
        <w:spacing w:line="360" w:lineRule="auto"/>
        <w:jc w:val="both"/>
        <w:rPr>
          <w:rFonts w:ascii="Arial" w:hAnsi="Arial" w:cs="Arial"/>
          <w:sz w:val="22"/>
          <w:szCs w:val="22"/>
        </w:rPr>
      </w:pPr>
    </w:p>
    <w:p w14:paraId="5BF9B3AC" w14:textId="3112880F" w:rsidR="00E72F6A" w:rsidRDefault="00463961" w:rsidP="00D90BAB">
      <w:pPr>
        <w:pStyle w:val="Heading1"/>
        <w:numPr>
          <w:ilvl w:val="0"/>
          <w:numId w:val="2"/>
        </w:numPr>
        <w:spacing w:line="360" w:lineRule="auto"/>
        <w:jc w:val="both"/>
      </w:pPr>
      <w:bookmarkStart w:id="3" w:name="_Toc29215008"/>
      <w:r>
        <w:t>Use of Electrified</w:t>
      </w:r>
      <w:r w:rsidR="00F534FC">
        <w:t xml:space="preserve"> and Hybrid</w:t>
      </w:r>
      <w:r>
        <w:t xml:space="preserve"> Vehicles in Motorsport</w:t>
      </w:r>
      <w:bookmarkEnd w:id="3"/>
      <w:r w:rsidR="00135742">
        <w:t xml:space="preserve"> </w:t>
      </w:r>
      <w:r w:rsidR="00AD13C5">
        <w:t xml:space="preserve"> </w:t>
      </w:r>
      <w:r w:rsidR="006242FC">
        <w:t xml:space="preserve"> </w:t>
      </w:r>
    </w:p>
    <w:p w14:paraId="156EA96D" w14:textId="0595D6D3" w:rsidR="00FF583E" w:rsidRPr="00F534FC" w:rsidRDefault="00463961" w:rsidP="00BD66F9">
      <w:pPr>
        <w:spacing w:line="360" w:lineRule="auto"/>
        <w:jc w:val="both"/>
        <w:rPr>
          <w:rFonts w:ascii="Arial" w:hAnsi="Arial" w:cs="Arial"/>
        </w:rPr>
      </w:pPr>
      <w:r w:rsidRPr="00F534FC">
        <w:rPr>
          <w:rFonts w:ascii="Arial" w:hAnsi="Arial" w:cs="Arial"/>
        </w:rPr>
        <w:t xml:space="preserve">At professional level, there have been many changes to the sport regarding emissions and their impact on the environment. Implementations such as Formula E, </w:t>
      </w:r>
      <w:proofErr w:type="spellStart"/>
      <w:r w:rsidRPr="00F534FC">
        <w:rPr>
          <w:rFonts w:ascii="Arial" w:hAnsi="Arial" w:cs="Arial"/>
        </w:rPr>
        <w:t>Projekt</w:t>
      </w:r>
      <w:proofErr w:type="spellEnd"/>
      <w:r w:rsidRPr="00F534FC">
        <w:rPr>
          <w:rFonts w:ascii="Arial" w:hAnsi="Arial" w:cs="Arial"/>
        </w:rPr>
        <w:t xml:space="preserve"> E and the EPCS (E</w:t>
      </w:r>
      <w:r w:rsidR="001D7057" w:rsidRPr="00F534FC">
        <w:rPr>
          <w:rFonts w:ascii="Arial" w:hAnsi="Arial" w:cs="Arial"/>
        </w:rPr>
        <w:t>lectric Production Car Series) have been set-up to support and advertise the use of electrified vehicles around the world. On the other hand,</w:t>
      </w:r>
      <w:r w:rsidR="00AC446E" w:rsidRPr="00F534FC">
        <w:rPr>
          <w:rFonts w:ascii="Arial" w:hAnsi="Arial" w:cs="Arial"/>
        </w:rPr>
        <w:t xml:space="preserve"> </w:t>
      </w:r>
      <w:proofErr w:type="spellStart"/>
      <w:r w:rsidR="0037156C" w:rsidRPr="00F534FC">
        <w:rPr>
          <w:rFonts w:ascii="Arial" w:hAnsi="Arial" w:cs="Arial"/>
        </w:rPr>
        <w:t>Cropley</w:t>
      </w:r>
      <w:proofErr w:type="spellEnd"/>
      <w:r w:rsidR="0037156C" w:rsidRPr="00F534FC">
        <w:rPr>
          <w:rFonts w:ascii="Arial" w:hAnsi="Arial" w:cs="Arial"/>
        </w:rPr>
        <w:t xml:space="preserve"> (2019) </w:t>
      </w:r>
      <w:r w:rsidR="001D7057" w:rsidRPr="00F534FC">
        <w:rPr>
          <w:rFonts w:ascii="Arial" w:hAnsi="Arial" w:cs="Arial"/>
        </w:rPr>
        <w:t xml:space="preserve">suggests that </w:t>
      </w:r>
      <w:r w:rsidR="0037156C" w:rsidRPr="00F534FC">
        <w:rPr>
          <w:rFonts w:ascii="Arial" w:hAnsi="Arial" w:cs="Arial"/>
        </w:rPr>
        <w:t xml:space="preserve">Motorsport UK will reboot interest and access to competition at amateur level by recruiting new members of staff that will bring new initiatives but, states that encouraging electric vehicles at this level is very difficult. He states this due to the batteries not being developed enough to be used in endurance </w:t>
      </w:r>
      <w:r w:rsidR="0052396F" w:rsidRPr="00F534FC">
        <w:rPr>
          <w:rFonts w:ascii="Arial" w:hAnsi="Arial" w:cs="Arial"/>
        </w:rPr>
        <w:t>competition,</w:t>
      </w:r>
      <w:r w:rsidR="0037156C" w:rsidRPr="00F534FC">
        <w:rPr>
          <w:rFonts w:ascii="Arial" w:hAnsi="Arial" w:cs="Arial"/>
        </w:rPr>
        <w:t xml:space="preserve"> therefore, suggests that they should turn to the development of </w:t>
      </w:r>
      <w:proofErr w:type="spellStart"/>
      <w:r w:rsidR="0037156C" w:rsidRPr="00F534FC">
        <w:rPr>
          <w:rFonts w:ascii="Arial" w:hAnsi="Arial" w:cs="Arial"/>
        </w:rPr>
        <w:t>hillclimb</w:t>
      </w:r>
      <w:proofErr w:type="spellEnd"/>
      <w:r w:rsidR="0037156C" w:rsidRPr="00F534FC">
        <w:rPr>
          <w:rFonts w:ascii="Arial" w:hAnsi="Arial" w:cs="Arial"/>
        </w:rPr>
        <w:t xml:space="preserve"> specials</w:t>
      </w:r>
      <w:r w:rsidR="00264B41" w:rsidRPr="00F534FC">
        <w:rPr>
          <w:rFonts w:ascii="Arial" w:hAnsi="Arial" w:cs="Arial"/>
        </w:rPr>
        <w:t>.</w:t>
      </w:r>
      <w:r w:rsidR="0052396F" w:rsidRPr="00F534FC">
        <w:rPr>
          <w:rFonts w:ascii="Arial" w:hAnsi="Arial" w:cs="Arial"/>
        </w:rPr>
        <w:t xml:space="preserve"> In addition, Motorsport UK are recruiting a new head of training and education to try and attract more kids to STEM subjects (Science, Technology, Engineering and Mathematics), doing this will allow the new generation of engineers to come up with a solution for electrified race/rally cars to be used in grass roots motorsport in the near future </w:t>
      </w:r>
      <w:sdt>
        <w:sdtPr>
          <w:rPr>
            <w:rFonts w:ascii="Arial" w:hAnsi="Arial" w:cs="Arial"/>
          </w:rPr>
          <w:id w:val="-2043505827"/>
          <w:citation/>
        </w:sdtPr>
        <w:sdtEndPr/>
        <w:sdtContent>
          <w:r w:rsidR="0052396F" w:rsidRPr="00F534FC">
            <w:rPr>
              <w:rFonts w:ascii="Arial" w:hAnsi="Arial" w:cs="Arial"/>
            </w:rPr>
            <w:fldChar w:fldCharType="begin"/>
          </w:r>
          <w:r w:rsidR="0052396F" w:rsidRPr="00F534FC">
            <w:rPr>
              <w:rFonts w:ascii="Arial" w:hAnsi="Arial" w:cs="Arial"/>
            </w:rPr>
            <w:instrText xml:space="preserve"> CITATION Ste19 \l 2057 </w:instrText>
          </w:r>
          <w:r w:rsidR="0052396F" w:rsidRPr="00F534FC">
            <w:rPr>
              <w:rFonts w:ascii="Arial" w:hAnsi="Arial" w:cs="Arial"/>
            </w:rPr>
            <w:fldChar w:fldCharType="separate"/>
          </w:r>
          <w:r w:rsidR="008B34CB" w:rsidRPr="008B34CB">
            <w:rPr>
              <w:rFonts w:ascii="Arial" w:hAnsi="Arial" w:cs="Arial"/>
              <w:noProof/>
            </w:rPr>
            <w:t>(Cropley, 2019)</w:t>
          </w:r>
          <w:r w:rsidR="0052396F" w:rsidRPr="00F534FC">
            <w:rPr>
              <w:rFonts w:ascii="Arial" w:hAnsi="Arial" w:cs="Arial"/>
            </w:rPr>
            <w:fldChar w:fldCharType="end"/>
          </w:r>
        </w:sdtContent>
      </w:sdt>
      <w:r w:rsidR="0052396F" w:rsidRPr="00F534FC">
        <w:rPr>
          <w:rFonts w:ascii="Arial" w:hAnsi="Arial" w:cs="Arial"/>
        </w:rPr>
        <w:t xml:space="preserve">. </w:t>
      </w:r>
    </w:p>
    <w:p w14:paraId="094A0909" w14:textId="7849477A" w:rsidR="002E2E83" w:rsidRDefault="002E2E83" w:rsidP="00BD66F9">
      <w:pPr>
        <w:spacing w:line="360" w:lineRule="auto"/>
        <w:jc w:val="both"/>
        <w:rPr>
          <w:rFonts w:ascii="Arial" w:hAnsi="Arial" w:cs="Arial"/>
          <w:sz w:val="22"/>
          <w:szCs w:val="22"/>
        </w:rPr>
      </w:pPr>
    </w:p>
    <w:p w14:paraId="2E480FC7" w14:textId="6C318E8C" w:rsidR="002E2E83" w:rsidRPr="00463961" w:rsidRDefault="00D90BAB" w:rsidP="00BD66F9">
      <w:pPr>
        <w:pStyle w:val="Heading2"/>
        <w:spacing w:line="360" w:lineRule="auto"/>
        <w:jc w:val="both"/>
      </w:pPr>
      <w:bookmarkStart w:id="4" w:name="_Toc29215009"/>
      <w:r>
        <w:t xml:space="preserve">3.1) </w:t>
      </w:r>
      <w:r w:rsidR="002E2E83">
        <w:t>Formula E</w:t>
      </w:r>
      <w:bookmarkEnd w:id="4"/>
    </w:p>
    <w:p w14:paraId="07201E85" w14:textId="77777777" w:rsidR="009D4AB7" w:rsidRDefault="002E2E83" w:rsidP="00BD66F9">
      <w:pPr>
        <w:spacing w:line="360" w:lineRule="auto"/>
        <w:jc w:val="both"/>
        <w:rPr>
          <w:rFonts w:ascii="Arial" w:hAnsi="Arial" w:cs="Arial"/>
        </w:rPr>
      </w:pPr>
      <w:r w:rsidRPr="00F534FC">
        <w:rPr>
          <w:rFonts w:ascii="Arial" w:hAnsi="Arial" w:cs="Arial"/>
        </w:rPr>
        <w:t xml:space="preserve">Formula E is the world’s first fully electrified, single seater race series ran by the FIA. It began in 2014 with 9 teams competing in 10 of the world’s leading cities, promoting research and development around electrified vehicles and their future in motorsport. Operating as an open championship, it allows teams to showcase their developments in electrical powertrains and also promoting clean-energy and sustainability (TE Connectivity, 2018). In order to show the success of the championship, DHL (2017), their official logistics partner, state that an annual sustainability report is done after each season. </w:t>
      </w:r>
    </w:p>
    <w:p w14:paraId="68F3182D" w14:textId="77777777" w:rsidR="009D4AB7" w:rsidRDefault="009D4AB7" w:rsidP="00BD66F9">
      <w:pPr>
        <w:spacing w:line="360" w:lineRule="auto"/>
        <w:jc w:val="both"/>
        <w:rPr>
          <w:rFonts w:ascii="Arial" w:hAnsi="Arial" w:cs="Arial"/>
        </w:rPr>
      </w:pPr>
    </w:p>
    <w:p w14:paraId="51666934" w14:textId="26DEF80C" w:rsidR="007A778D" w:rsidRPr="00F534FC" w:rsidRDefault="002E2E83" w:rsidP="00BD66F9">
      <w:pPr>
        <w:spacing w:line="360" w:lineRule="auto"/>
        <w:jc w:val="both"/>
        <w:rPr>
          <w:rFonts w:ascii="Arial" w:hAnsi="Arial" w:cs="Arial"/>
        </w:rPr>
      </w:pPr>
      <w:r w:rsidRPr="00F534FC">
        <w:rPr>
          <w:rFonts w:ascii="Arial" w:hAnsi="Arial" w:cs="Arial"/>
        </w:rPr>
        <w:t xml:space="preserve">This report concludes that the championship has managed to decrease the footprint by 13,000 t CO2-eq, referring to footprint by calculating all areas of activities in terms of carbon, water, natural resources, human health and ecosystems quality. Setting the benchmark for the rest of the motorsport industry, Formula E will </w:t>
      </w:r>
      <w:r w:rsidRPr="00F534FC">
        <w:rPr>
          <w:rFonts w:ascii="Arial" w:hAnsi="Arial" w:cs="Arial"/>
        </w:rPr>
        <w:lastRenderedPageBreak/>
        <w:t>neutralize impacts through carbon offsetting for all of the emissions that cannot be avoided. Their approach to fighting climate change is to think globally a</w:t>
      </w:r>
      <w:r w:rsidR="005216A3">
        <w:rPr>
          <w:rFonts w:ascii="Arial" w:hAnsi="Arial" w:cs="Arial"/>
        </w:rPr>
        <w:t>n</w:t>
      </w:r>
      <w:r w:rsidRPr="00F534FC">
        <w:rPr>
          <w:rFonts w:ascii="Arial" w:hAnsi="Arial" w:cs="Arial"/>
        </w:rPr>
        <w:t xml:space="preserve">d act locally, with a vision of breaking down barriers of the market in the transport sector to improve air quality </w:t>
      </w:r>
      <w:sdt>
        <w:sdtPr>
          <w:rPr>
            <w:rFonts w:ascii="Arial" w:hAnsi="Arial" w:cs="Arial"/>
          </w:rPr>
          <w:id w:val="-1162769184"/>
          <w:citation/>
        </w:sdtPr>
        <w:sdtEndPr/>
        <w:sdtContent>
          <w:r w:rsidRPr="00F534FC">
            <w:rPr>
              <w:rFonts w:ascii="Arial" w:hAnsi="Arial" w:cs="Arial"/>
            </w:rPr>
            <w:fldChar w:fldCharType="begin"/>
          </w:r>
          <w:r w:rsidRPr="00F534FC">
            <w:rPr>
              <w:rFonts w:ascii="Arial" w:hAnsi="Arial" w:cs="Arial"/>
            </w:rPr>
            <w:instrText xml:space="preserve"> CITATION DHL17 \l 2057 </w:instrText>
          </w:r>
          <w:r w:rsidRPr="00F534FC">
            <w:rPr>
              <w:rFonts w:ascii="Arial" w:hAnsi="Arial" w:cs="Arial"/>
            </w:rPr>
            <w:fldChar w:fldCharType="separate"/>
          </w:r>
          <w:r w:rsidR="008B34CB" w:rsidRPr="008B34CB">
            <w:rPr>
              <w:rFonts w:ascii="Arial" w:hAnsi="Arial" w:cs="Arial"/>
              <w:noProof/>
            </w:rPr>
            <w:t>(DHL, 2017)</w:t>
          </w:r>
          <w:r w:rsidRPr="00F534FC">
            <w:rPr>
              <w:rFonts w:ascii="Arial" w:hAnsi="Arial" w:cs="Arial"/>
            </w:rPr>
            <w:fldChar w:fldCharType="end"/>
          </w:r>
        </w:sdtContent>
      </w:sdt>
      <w:r w:rsidR="005216A3">
        <w:rPr>
          <w:rFonts w:ascii="Arial" w:hAnsi="Arial" w:cs="Arial"/>
        </w:rPr>
        <w:t xml:space="preserve">. </w:t>
      </w:r>
      <w:r w:rsidRPr="00F534FC">
        <w:rPr>
          <w:rFonts w:ascii="Arial" w:hAnsi="Arial" w:cs="Arial"/>
        </w:rPr>
        <w:t xml:space="preserve">  </w:t>
      </w:r>
      <w:r w:rsidR="00D2385C" w:rsidRPr="00F534FC">
        <w:rPr>
          <w:rFonts w:ascii="Arial" w:hAnsi="Arial" w:cs="Arial"/>
        </w:rPr>
        <w:t xml:space="preserve">       </w:t>
      </w:r>
      <w:r w:rsidR="00BE42E4" w:rsidRPr="00F534FC">
        <w:rPr>
          <w:rFonts w:ascii="Arial" w:hAnsi="Arial" w:cs="Arial"/>
        </w:rPr>
        <w:t xml:space="preserve"> </w:t>
      </w:r>
      <w:r w:rsidR="008132B2" w:rsidRPr="00F534FC">
        <w:rPr>
          <w:rFonts w:ascii="Arial" w:hAnsi="Arial" w:cs="Arial"/>
        </w:rPr>
        <w:t xml:space="preserve">  </w:t>
      </w:r>
    </w:p>
    <w:p w14:paraId="6E7A2592" w14:textId="2B719D17" w:rsidR="00AC446E" w:rsidRDefault="00AC446E" w:rsidP="00BD66F9">
      <w:pPr>
        <w:spacing w:line="360" w:lineRule="auto"/>
        <w:jc w:val="both"/>
        <w:rPr>
          <w:sz w:val="22"/>
          <w:szCs w:val="22"/>
        </w:rPr>
      </w:pPr>
    </w:p>
    <w:p w14:paraId="40A44875" w14:textId="77777777" w:rsidR="009D4AB7" w:rsidRDefault="009D4AB7" w:rsidP="00BD66F9">
      <w:pPr>
        <w:spacing w:line="360" w:lineRule="auto"/>
        <w:jc w:val="both"/>
        <w:rPr>
          <w:rFonts w:ascii="Helvetica Neue" w:eastAsia="Times New Roman" w:hAnsi="Helvetica Neue" w:cs="Times New Roman"/>
          <w:color w:val="303030"/>
          <w:sz w:val="23"/>
          <w:szCs w:val="23"/>
          <w:shd w:val="clear" w:color="auto" w:fill="FFFFFF"/>
        </w:rPr>
      </w:pPr>
    </w:p>
    <w:p w14:paraId="291DF4C2" w14:textId="5DA88255" w:rsidR="00AC446E" w:rsidRDefault="00D90BAB" w:rsidP="00BD66F9">
      <w:pPr>
        <w:pStyle w:val="Heading2"/>
        <w:spacing w:line="360" w:lineRule="auto"/>
        <w:jc w:val="both"/>
        <w:rPr>
          <w:rFonts w:eastAsia="Times New Roman"/>
          <w:shd w:val="clear" w:color="auto" w:fill="FFFFFF"/>
        </w:rPr>
      </w:pPr>
      <w:bookmarkStart w:id="5" w:name="_Toc29215010"/>
      <w:r>
        <w:rPr>
          <w:rFonts w:eastAsia="Times New Roman"/>
          <w:shd w:val="clear" w:color="auto" w:fill="FFFFFF"/>
        </w:rPr>
        <w:t xml:space="preserve">3.2) </w:t>
      </w:r>
      <w:proofErr w:type="spellStart"/>
      <w:r w:rsidR="00B86273">
        <w:rPr>
          <w:rFonts w:eastAsia="Times New Roman"/>
          <w:shd w:val="clear" w:color="auto" w:fill="FFFFFF"/>
        </w:rPr>
        <w:t>Projekt</w:t>
      </w:r>
      <w:proofErr w:type="spellEnd"/>
      <w:r w:rsidR="00B86273">
        <w:rPr>
          <w:rFonts w:eastAsia="Times New Roman"/>
          <w:shd w:val="clear" w:color="auto" w:fill="FFFFFF"/>
        </w:rPr>
        <w:t xml:space="preserve"> E</w:t>
      </w:r>
      <w:bookmarkEnd w:id="5"/>
    </w:p>
    <w:p w14:paraId="6F27BC56" w14:textId="01013825" w:rsidR="00032D6C" w:rsidRDefault="008C6E6D" w:rsidP="00BD66F9">
      <w:pPr>
        <w:spacing w:line="360" w:lineRule="auto"/>
        <w:jc w:val="both"/>
        <w:rPr>
          <w:rFonts w:ascii="Arial" w:eastAsia="Times New Roman" w:hAnsi="Arial" w:cs="Arial"/>
          <w:color w:val="303030"/>
          <w:shd w:val="clear" w:color="auto" w:fill="FFFFFF"/>
        </w:rPr>
      </w:pPr>
      <w:proofErr w:type="spellStart"/>
      <w:r>
        <w:rPr>
          <w:rFonts w:ascii="Arial" w:eastAsia="Times New Roman" w:hAnsi="Arial" w:cs="Arial"/>
          <w:color w:val="303030"/>
          <w:shd w:val="clear" w:color="auto" w:fill="FFFFFF"/>
        </w:rPr>
        <w:t>Projekt</w:t>
      </w:r>
      <w:proofErr w:type="spellEnd"/>
      <w:r>
        <w:rPr>
          <w:rFonts w:ascii="Arial" w:eastAsia="Times New Roman" w:hAnsi="Arial" w:cs="Arial"/>
          <w:color w:val="303030"/>
          <w:shd w:val="clear" w:color="auto" w:fill="FFFFFF"/>
        </w:rPr>
        <w:t xml:space="preserve"> E is the first electrified production car motorsport series competing in conjunction with the current internal combustion powered cars in the World Rally Cross series. The cars will be based on the current chassis of the 2019 cars but will use STARD’s ‘</w:t>
      </w:r>
      <w:proofErr w:type="spellStart"/>
      <w:r>
        <w:rPr>
          <w:rFonts w:ascii="Arial" w:eastAsia="Times New Roman" w:hAnsi="Arial" w:cs="Arial"/>
          <w:color w:val="303030"/>
          <w:shd w:val="clear" w:color="auto" w:fill="FFFFFF"/>
        </w:rPr>
        <w:t>REVelution</w:t>
      </w:r>
      <w:proofErr w:type="spellEnd"/>
      <w:r>
        <w:rPr>
          <w:rFonts w:ascii="Arial" w:eastAsia="Times New Roman" w:hAnsi="Arial" w:cs="Arial"/>
          <w:color w:val="303030"/>
          <w:shd w:val="clear" w:color="auto" w:fill="FFFFFF"/>
        </w:rPr>
        <w:t xml:space="preserve">’ EV powertrain systems, this allows teams to convert their current vehicles into electric vehicles making the future changes cheaper and more do-able for smaller budget teams. As the Senior Vice President of IMG Motorsport states that </w:t>
      </w:r>
      <w:r w:rsidR="00167829">
        <w:rPr>
          <w:rFonts w:ascii="Arial" w:eastAsia="Times New Roman" w:hAnsi="Arial" w:cs="Arial"/>
          <w:color w:val="303030"/>
          <w:shd w:val="clear" w:color="auto" w:fill="FFFFFF"/>
        </w:rPr>
        <w:t>e</w:t>
      </w:r>
      <w:r>
        <w:rPr>
          <w:rFonts w:ascii="Arial" w:eastAsia="Times New Roman" w:hAnsi="Arial" w:cs="Arial"/>
          <w:color w:val="303030"/>
          <w:shd w:val="clear" w:color="auto" w:fill="FFFFFF"/>
        </w:rPr>
        <w:t xml:space="preserve">lectrification </w:t>
      </w:r>
      <w:r w:rsidR="00167829">
        <w:rPr>
          <w:rFonts w:ascii="Arial" w:eastAsia="Times New Roman" w:hAnsi="Arial" w:cs="Arial"/>
          <w:color w:val="303030"/>
          <w:shd w:val="clear" w:color="auto" w:fill="FFFFFF"/>
        </w:rPr>
        <w:t>in the automotive industry is m</w:t>
      </w:r>
      <w:r>
        <w:rPr>
          <w:rFonts w:ascii="Arial" w:eastAsia="Times New Roman" w:hAnsi="Arial" w:cs="Arial"/>
          <w:color w:val="303030"/>
          <w:shd w:val="clear" w:color="auto" w:fill="FFFFFF"/>
        </w:rPr>
        <w:t>oving rapidly</w:t>
      </w:r>
      <w:r w:rsidR="00167829">
        <w:rPr>
          <w:rFonts w:ascii="Arial" w:eastAsia="Times New Roman" w:hAnsi="Arial" w:cs="Arial"/>
          <w:color w:val="303030"/>
          <w:shd w:val="clear" w:color="auto" w:fill="FFFFFF"/>
        </w:rPr>
        <w:t xml:space="preserve"> and that there are plenty of activity in hybrid and electric racing at present but what sets </w:t>
      </w:r>
      <w:proofErr w:type="spellStart"/>
      <w:r w:rsidR="00167829">
        <w:rPr>
          <w:rFonts w:ascii="Arial" w:eastAsia="Times New Roman" w:hAnsi="Arial" w:cs="Arial"/>
          <w:color w:val="303030"/>
          <w:shd w:val="clear" w:color="auto" w:fill="FFFFFF"/>
        </w:rPr>
        <w:t>Projekt</w:t>
      </w:r>
      <w:proofErr w:type="spellEnd"/>
      <w:r w:rsidR="00167829">
        <w:rPr>
          <w:rFonts w:ascii="Arial" w:eastAsia="Times New Roman" w:hAnsi="Arial" w:cs="Arial"/>
          <w:color w:val="303030"/>
          <w:shd w:val="clear" w:color="auto" w:fill="FFFFFF"/>
        </w:rPr>
        <w:t xml:space="preserve"> E apart is the fact that the Rally Cross Project E cars can utilise the same electric motors as road cars </w:t>
      </w:r>
      <w:sdt>
        <w:sdtPr>
          <w:rPr>
            <w:rFonts w:ascii="Arial" w:eastAsia="Times New Roman" w:hAnsi="Arial" w:cs="Arial"/>
            <w:color w:val="303030"/>
            <w:shd w:val="clear" w:color="auto" w:fill="FFFFFF"/>
          </w:rPr>
          <w:id w:val="529303779"/>
          <w:citation/>
        </w:sdtPr>
        <w:sdtEndPr/>
        <w:sdtContent>
          <w:r w:rsidR="00167829">
            <w:rPr>
              <w:rFonts w:ascii="Arial" w:eastAsia="Times New Roman" w:hAnsi="Arial" w:cs="Arial"/>
              <w:color w:val="303030"/>
              <w:shd w:val="clear" w:color="auto" w:fill="FFFFFF"/>
            </w:rPr>
            <w:fldChar w:fldCharType="begin"/>
          </w:r>
          <w:r w:rsidR="00167829">
            <w:rPr>
              <w:rFonts w:ascii="Arial" w:eastAsia="Times New Roman" w:hAnsi="Arial" w:cs="Arial"/>
              <w:color w:val="303030"/>
              <w:shd w:val="clear" w:color="auto" w:fill="FFFFFF"/>
            </w:rPr>
            <w:instrText xml:space="preserve"> CITATION Ral19 \l 2057 </w:instrText>
          </w:r>
          <w:r w:rsidR="00167829">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(Rallycross, 2019)</w:t>
          </w:r>
          <w:r w:rsidR="00167829">
            <w:rPr>
              <w:rFonts w:ascii="Arial" w:eastAsia="Times New Roman" w:hAnsi="Arial" w:cs="Arial"/>
              <w:color w:val="303030"/>
              <w:shd w:val="clear" w:color="auto" w:fill="FFFFFF"/>
            </w:rPr>
            <w:fldChar w:fldCharType="end"/>
          </w:r>
        </w:sdtContent>
      </w:sdt>
      <w:r w:rsidR="00167829">
        <w:rPr>
          <w:rFonts w:ascii="Arial" w:eastAsia="Times New Roman" w:hAnsi="Arial" w:cs="Arial"/>
          <w:color w:val="303030"/>
          <w:shd w:val="clear" w:color="auto" w:fill="FFFFFF"/>
        </w:rPr>
        <w:t>. This statement could have an impact on the public that follow the sport by changing their mind on buying an electrified vehicle or even just hybrid.</w:t>
      </w:r>
      <w:r w:rsidR="00BA3788">
        <w:rPr>
          <w:rFonts w:ascii="Arial" w:eastAsia="Times New Roman" w:hAnsi="Arial" w:cs="Arial"/>
          <w:color w:val="303030"/>
          <w:shd w:val="clear" w:color="auto" w:fill="FFFFFF"/>
        </w:rPr>
        <w:t xml:space="preserve"> </w:t>
      </w:r>
    </w:p>
    <w:p w14:paraId="03B26B09" w14:textId="77777777" w:rsidR="004D4FDE" w:rsidRDefault="004D4FDE" w:rsidP="00BD66F9">
      <w:pPr>
        <w:spacing w:line="360" w:lineRule="auto"/>
        <w:jc w:val="both"/>
        <w:rPr>
          <w:rFonts w:ascii="Arial" w:eastAsia="Times New Roman" w:hAnsi="Arial" w:cs="Arial"/>
          <w:color w:val="303030"/>
          <w:shd w:val="clear" w:color="auto" w:fill="FFFFFF"/>
        </w:rPr>
      </w:pPr>
    </w:p>
    <w:p w14:paraId="0B181220" w14:textId="5BF9101C" w:rsidR="00AC446E" w:rsidRDefault="004D4FDE" w:rsidP="00BD66F9">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A Formula E and Extreme E are at the top of the price list in electric motorsport, </w:t>
      </w:r>
      <w:proofErr w:type="spellStart"/>
      <w:r>
        <w:rPr>
          <w:rFonts w:ascii="Arial" w:eastAsia="Times New Roman" w:hAnsi="Arial" w:cs="Arial"/>
          <w:color w:val="303030"/>
          <w:shd w:val="clear" w:color="auto" w:fill="FFFFFF"/>
        </w:rPr>
        <w:t>Projekt</w:t>
      </w:r>
      <w:proofErr w:type="spellEnd"/>
      <w:r>
        <w:rPr>
          <w:rFonts w:ascii="Arial" w:eastAsia="Times New Roman" w:hAnsi="Arial" w:cs="Arial"/>
          <w:color w:val="303030"/>
          <w:shd w:val="clear" w:color="auto" w:fill="FFFFFF"/>
        </w:rPr>
        <w:t xml:space="preserve"> E is available to privateers looking to turn to electrified powertrain. While teams can buy a complete powertrain kit for</w:t>
      </w:r>
      <w:r w:rsidR="00F534FC">
        <w:rPr>
          <w:rFonts w:ascii="Arial" w:eastAsia="Times New Roman" w:hAnsi="Arial" w:cs="Arial"/>
          <w:color w:val="303030"/>
          <w:shd w:val="clear" w:color="auto" w:fill="FFFFFF"/>
        </w:rPr>
        <w:t xml:space="preserve"> 194,000 Euro, STARD have also come up with an initiative where teams can provide their motors from road-going electric cars. These other motors can then be equalised using STARD’s single-spec controller, making the series even more affordable for the lower budget teams </w:t>
      </w:r>
      <w:sdt>
        <w:sdtPr>
          <w:rPr>
            <w:rFonts w:ascii="Arial" w:eastAsia="Times New Roman" w:hAnsi="Arial" w:cs="Arial"/>
            <w:color w:val="303030"/>
            <w:shd w:val="clear" w:color="auto" w:fill="FFFFFF"/>
          </w:rPr>
          <w:id w:val="-1832441145"/>
          <w:citation/>
        </w:sdtPr>
        <w:sdtEndPr/>
        <w:sdtContent>
          <w:r w:rsidR="00F534FC">
            <w:rPr>
              <w:rFonts w:ascii="Arial" w:eastAsia="Times New Roman" w:hAnsi="Arial" w:cs="Arial"/>
              <w:color w:val="303030"/>
              <w:shd w:val="clear" w:color="auto" w:fill="FFFFFF"/>
            </w:rPr>
            <w:fldChar w:fldCharType="begin"/>
          </w:r>
          <w:r w:rsidR="00F534FC">
            <w:rPr>
              <w:rFonts w:ascii="Arial" w:eastAsia="Times New Roman" w:hAnsi="Arial" w:cs="Arial"/>
              <w:color w:val="303030"/>
              <w:shd w:val="clear" w:color="auto" w:fill="FFFFFF"/>
            </w:rPr>
            <w:instrText xml:space="preserve"> CITATION Jac19 \l 2057 </w:instrText>
          </w:r>
          <w:r w:rsidR="00F534FC">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(Ridge, 2019)</w:t>
          </w:r>
          <w:r w:rsidR="00F534FC">
            <w:rPr>
              <w:rFonts w:ascii="Arial" w:eastAsia="Times New Roman" w:hAnsi="Arial" w:cs="Arial"/>
              <w:color w:val="303030"/>
              <w:shd w:val="clear" w:color="auto" w:fill="FFFFFF"/>
            </w:rPr>
            <w:fldChar w:fldCharType="end"/>
          </w:r>
        </w:sdtContent>
      </w:sdt>
      <w:r w:rsidR="00F534FC">
        <w:rPr>
          <w:rFonts w:ascii="Arial" w:eastAsia="Times New Roman" w:hAnsi="Arial" w:cs="Arial"/>
          <w:color w:val="303030"/>
          <w:shd w:val="clear" w:color="auto" w:fill="FFFFFF"/>
        </w:rPr>
        <w:t xml:space="preserve">. </w:t>
      </w:r>
      <w:r>
        <w:rPr>
          <w:rFonts w:ascii="Arial" w:eastAsia="Times New Roman" w:hAnsi="Arial" w:cs="Arial"/>
          <w:color w:val="303030"/>
          <w:shd w:val="clear" w:color="auto" w:fill="FFFFFF"/>
        </w:rPr>
        <w:t xml:space="preserve"> </w:t>
      </w:r>
    </w:p>
    <w:p w14:paraId="5E71B94E" w14:textId="61ACA5D4" w:rsidR="008D6AD6" w:rsidRPr="008C6E6D" w:rsidRDefault="008D6AD6" w:rsidP="00BD66F9">
      <w:pPr>
        <w:spacing w:line="360" w:lineRule="auto"/>
        <w:jc w:val="both"/>
        <w:rPr>
          <w:rFonts w:ascii="Helvetica Neue" w:eastAsia="Times New Roman" w:hAnsi="Helvetica Neue" w:cs="Times New Roman"/>
          <w:color w:val="303030"/>
          <w:shd w:val="clear" w:color="auto" w:fill="FFFFFF"/>
        </w:rPr>
      </w:pPr>
    </w:p>
    <w:p w14:paraId="72DD7775" w14:textId="3BD7AB1F" w:rsidR="00AC446E" w:rsidRDefault="00D90BAB" w:rsidP="00BD66F9">
      <w:pPr>
        <w:pStyle w:val="Heading2"/>
        <w:spacing w:line="360" w:lineRule="auto"/>
        <w:jc w:val="both"/>
        <w:rPr>
          <w:rFonts w:eastAsia="Times New Roman"/>
          <w:shd w:val="clear" w:color="auto" w:fill="FFFFFF"/>
        </w:rPr>
      </w:pPr>
      <w:bookmarkStart w:id="6" w:name="_Toc29215011"/>
      <w:r>
        <w:rPr>
          <w:rFonts w:eastAsia="Times New Roman"/>
          <w:shd w:val="clear" w:color="auto" w:fill="FFFFFF"/>
        </w:rPr>
        <w:lastRenderedPageBreak/>
        <w:t xml:space="preserve">3.3) </w:t>
      </w:r>
      <w:r w:rsidR="009A0E0D">
        <w:rPr>
          <w:rFonts w:eastAsia="Times New Roman"/>
          <w:shd w:val="clear" w:color="auto" w:fill="FFFFFF"/>
        </w:rPr>
        <w:t>Electric-only Hi</w:t>
      </w:r>
      <w:r w:rsidR="00B4661F">
        <w:rPr>
          <w:rFonts w:eastAsia="Times New Roman"/>
          <w:shd w:val="clear" w:color="auto" w:fill="FFFFFF"/>
        </w:rPr>
        <w:t>ll Climb C</w:t>
      </w:r>
      <w:r w:rsidR="005216A3">
        <w:rPr>
          <w:rFonts w:eastAsia="Times New Roman"/>
          <w:shd w:val="clear" w:color="auto" w:fill="FFFFFF"/>
        </w:rPr>
        <w:t xml:space="preserve">lass and </w:t>
      </w:r>
      <w:proofErr w:type="spellStart"/>
      <w:r w:rsidR="005216A3">
        <w:rPr>
          <w:rFonts w:eastAsia="Times New Roman"/>
          <w:shd w:val="clear" w:color="auto" w:fill="FFFFFF"/>
        </w:rPr>
        <w:t>C</w:t>
      </w:r>
      <w:r w:rsidR="00B4661F">
        <w:rPr>
          <w:rFonts w:eastAsia="Times New Roman"/>
          <w:shd w:val="clear" w:color="auto" w:fill="FFFFFF"/>
        </w:rPr>
        <w:t>orsa</w:t>
      </w:r>
      <w:proofErr w:type="spellEnd"/>
      <w:r w:rsidR="00B4661F">
        <w:rPr>
          <w:rFonts w:eastAsia="Times New Roman"/>
          <w:shd w:val="clear" w:color="auto" w:fill="FFFFFF"/>
        </w:rPr>
        <w:t>-e Rally C</w:t>
      </w:r>
      <w:r w:rsidR="005216A3">
        <w:rPr>
          <w:rFonts w:eastAsia="Times New Roman"/>
          <w:shd w:val="clear" w:color="auto" w:fill="FFFFFF"/>
        </w:rPr>
        <w:t>ar</w:t>
      </w:r>
      <w:bookmarkEnd w:id="6"/>
    </w:p>
    <w:p w14:paraId="404AA6D0" w14:textId="75BDF825" w:rsidR="00FC5778" w:rsidRDefault="009A0E0D" w:rsidP="00BD66F9">
      <w:pPr>
        <w:spacing w:line="360" w:lineRule="auto"/>
        <w:jc w:val="both"/>
        <w:rPr>
          <w:rFonts w:ascii="Arial" w:hAnsi="Arial" w:cs="Arial"/>
        </w:rPr>
      </w:pPr>
      <w:r>
        <w:rPr>
          <w:rFonts w:ascii="Arial" w:hAnsi="Arial" w:cs="Arial"/>
        </w:rPr>
        <w:t xml:space="preserve">While there is no British round of the top electric series in motorsport, Sam Sheehan (2017) suggests that it hasn’t dampened the spirits of British Motorsport wanting to have more electrified competition in the country. Whilst there are many different electrified professional series there doesn’t seem to be many amateur electric series but, at </w:t>
      </w:r>
      <w:proofErr w:type="spellStart"/>
      <w:r>
        <w:rPr>
          <w:rFonts w:ascii="Arial" w:hAnsi="Arial" w:cs="Arial"/>
        </w:rPr>
        <w:t>Shelsley</w:t>
      </w:r>
      <w:proofErr w:type="spellEnd"/>
      <w:r>
        <w:rPr>
          <w:rFonts w:ascii="Arial" w:hAnsi="Arial" w:cs="Arial"/>
        </w:rPr>
        <w:t xml:space="preserve"> Walsh, the world’s oldest operating motorsport venue </w:t>
      </w:r>
      <w:r w:rsidR="00E70903">
        <w:rPr>
          <w:rFonts w:ascii="Arial" w:hAnsi="Arial" w:cs="Arial"/>
        </w:rPr>
        <w:t xml:space="preserve">launched a new electric-only hill-climb class. This new class received a lot of positivity and interest from </w:t>
      </w:r>
      <w:r w:rsidR="006C2081">
        <w:rPr>
          <w:rFonts w:ascii="Arial" w:hAnsi="Arial" w:cs="Arial"/>
        </w:rPr>
        <w:t xml:space="preserve">big companies such as </w:t>
      </w:r>
      <w:r w:rsidR="00E70903">
        <w:rPr>
          <w:rFonts w:ascii="Arial" w:hAnsi="Arial" w:cs="Arial"/>
        </w:rPr>
        <w:t>Ford and Renault where they supplied the latter Focus electric and the upgraded Renault Zoe</w:t>
      </w:r>
      <w:r w:rsidR="00FC5778">
        <w:rPr>
          <w:rFonts w:ascii="Arial" w:hAnsi="Arial" w:cs="Arial"/>
        </w:rPr>
        <w:t xml:space="preserve">. Sheehan (2017) also states that there is a lot going on behind the scenes at Motorsport UK (The UK’s motorsport governing body) to try and enhance electric motorsport at grassroots level </w:t>
      </w:r>
      <w:sdt>
        <w:sdtPr>
          <w:rPr>
            <w:rFonts w:ascii="Arial" w:hAnsi="Arial" w:cs="Arial"/>
          </w:rPr>
          <w:id w:val="-1555463399"/>
          <w:citation/>
        </w:sdtPr>
        <w:sdtEndPr/>
        <w:sdtContent>
          <w:r w:rsidR="00FC5778">
            <w:rPr>
              <w:rFonts w:ascii="Arial" w:hAnsi="Arial" w:cs="Arial"/>
            </w:rPr>
            <w:fldChar w:fldCharType="begin"/>
          </w:r>
          <w:r w:rsidR="00FC5778">
            <w:rPr>
              <w:rFonts w:ascii="Arial" w:hAnsi="Arial" w:cs="Arial"/>
            </w:rPr>
            <w:instrText xml:space="preserve"> CITATION Sam17 \l 2057 </w:instrText>
          </w:r>
          <w:r w:rsidR="00FC5778">
            <w:rPr>
              <w:rFonts w:ascii="Arial" w:hAnsi="Arial" w:cs="Arial"/>
            </w:rPr>
            <w:fldChar w:fldCharType="separate"/>
          </w:r>
          <w:r w:rsidR="008B34CB" w:rsidRPr="008B34CB">
            <w:rPr>
              <w:rFonts w:ascii="Arial" w:hAnsi="Arial" w:cs="Arial"/>
              <w:noProof/>
            </w:rPr>
            <w:t>(Sheehan, 2017)</w:t>
          </w:r>
          <w:r w:rsidR="00FC5778">
            <w:rPr>
              <w:rFonts w:ascii="Arial" w:hAnsi="Arial" w:cs="Arial"/>
            </w:rPr>
            <w:fldChar w:fldCharType="end"/>
          </w:r>
        </w:sdtContent>
      </w:sdt>
      <w:r w:rsidR="00FC5778">
        <w:rPr>
          <w:rFonts w:ascii="Arial" w:hAnsi="Arial" w:cs="Arial"/>
        </w:rPr>
        <w:t xml:space="preserve">. </w:t>
      </w:r>
    </w:p>
    <w:p w14:paraId="57A17EB6" w14:textId="77777777" w:rsidR="00FC5778" w:rsidRDefault="00FC5778" w:rsidP="00BD66F9">
      <w:pPr>
        <w:spacing w:line="360" w:lineRule="auto"/>
        <w:jc w:val="both"/>
        <w:rPr>
          <w:rFonts w:ascii="Arial" w:hAnsi="Arial" w:cs="Arial"/>
        </w:rPr>
      </w:pPr>
    </w:p>
    <w:p w14:paraId="16AEFF92" w14:textId="36BBFCAA" w:rsidR="009A0E0D" w:rsidRPr="009A0E0D" w:rsidRDefault="00FC5778" w:rsidP="00BD66F9">
      <w:pPr>
        <w:spacing w:line="360" w:lineRule="auto"/>
        <w:jc w:val="both"/>
        <w:rPr>
          <w:rFonts w:ascii="Arial" w:hAnsi="Arial" w:cs="Arial"/>
        </w:rPr>
      </w:pPr>
      <w:r>
        <w:rPr>
          <w:rFonts w:ascii="Arial" w:hAnsi="Arial" w:cs="Arial"/>
        </w:rPr>
        <w:t xml:space="preserve">This gives a good indication that amateur motorsport is heading towards electrified vehicles for the near future and, to back this statement up, Allan (2019) writes about the new </w:t>
      </w:r>
      <w:proofErr w:type="spellStart"/>
      <w:r>
        <w:rPr>
          <w:rFonts w:ascii="Arial" w:hAnsi="Arial" w:cs="Arial"/>
        </w:rPr>
        <w:t>Corsa</w:t>
      </w:r>
      <w:proofErr w:type="spellEnd"/>
      <w:r>
        <w:rPr>
          <w:rFonts w:ascii="Arial" w:hAnsi="Arial" w:cs="Arial"/>
        </w:rPr>
        <w:t xml:space="preserve">-e rally car being tested. The new rally car is aimed at amateur level motorsport with a price tag of 46,000 pounds. The car is based off the </w:t>
      </w:r>
      <w:proofErr w:type="spellStart"/>
      <w:r>
        <w:rPr>
          <w:rFonts w:ascii="Arial" w:hAnsi="Arial" w:cs="Arial"/>
        </w:rPr>
        <w:t>Corsa</w:t>
      </w:r>
      <w:proofErr w:type="spellEnd"/>
      <w:r>
        <w:rPr>
          <w:rFonts w:ascii="Arial" w:hAnsi="Arial" w:cs="Arial"/>
        </w:rPr>
        <w:t xml:space="preserve">-e </w:t>
      </w:r>
      <w:r w:rsidR="000D673B">
        <w:rPr>
          <w:rFonts w:ascii="Arial" w:hAnsi="Arial" w:cs="Arial"/>
        </w:rPr>
        <w:t xml:space="preserve">model with upgraded suspension and chassis using the same battery and electric motor. </w:t>
      </w:r>
      <w:proofErr w:type="spellStart"/>
      <w:r w:rsidR="000D673B">
        <w:rPr>
          <w:rFonts w:ascii="Arial" w:hAnsi="Arial" w:cs="Arial"/>
        </w:rPr>
        <w:t>Jorg</w:t>
      </w:r>
      <w:proofErr w:type="spellEnd"/>
      <w:r w:rsidR="000D673B">
        <w:rPr>
          <w:rFonts w:ascii="Arial" w:hAnsi="Arial" w:cs="Arial"/>
        </w:rPr>
        <w:t xml:space="preserve"> </w:t>
      </w:r>
      <w:proofErr w:type="spellStart"/>
      <w:r w:rsidR="000D673B">
        <w:rPr>
          <w:rFonts w:ascii="Arial" w:hAnsi="Arial" w:cs="Arial"/>
        </w:rPr>
        <w:t>Schrott</w:t>
      </w:r>
      <w:proofErr w:type="spellEnd"/>
      <w:r w:rsidR="000D673B">
        <w:rPr>
          <w:rFonts w:ascii="Arial" w:hAnsi="Arial" w:cs="Arial"/>
        </w:rPr>
        <w:t xml:space="preserve">, the Opel Motorsport director mentions that the car will compete in the 2020 ADAC Opel e-Rally Cup which is a one-make electric series that will host 15 young rally drivers </w:t>
      </w:r>
      <w:sdt>
        <w:sdtPr>
          <w:rPr>
            <w:rFonts w:ascii="Arial" w:hAnsi="Arial" w:cs="Arial"/>
          </w:rPr>
          <w:id w:val="-1649657164"/>
          <w:citation/>
        </w:sdtPr>
        <w:sdtEndPr/>
        <w:sdtContent>
          <w:r w:rsidR="000D673B">
            <w:rPr>
              <w:rFonts w:ascii="Arial" w:hAnsi="Arial" w:cs="Arial"/>
            </w:rPr>
            <w:fldChar w:fldCharType="begin"/>
          </w:r>
          <w:r w:rsidR="000D673B">
            <w:rPr>
              <w:rFonts w:ascii="Arial" w:hAnsi="Arial" w:cs="Arial"/>
            </w:rPr>
            <w:instrText xml:space="preserve"> CITATION Law19 \l 2057 </w:instrText>
          </w:r>
          <w:r w:rsidR="000D673B">
            <w:rPr>
              <w:rFonts w:ascii="Arial" w:hAnsi="Arial" w:cs="Arial"/>
            </w:rPr>
            <w:fldChar w:fldCharType="separate"/>
          </w:r>
          <w:r w:rsidR="008B34CB" w:rsidRPr="008B34CB">
            <w:rPr>
              <w:rFonts w:ascii="Arial" w:hAnsi="Arial" w:cs="Arial"/>
              <w:noProof/>
            </w:rPr>
            <w:t>(Allan, 2019)</w:t>
          </w:r>
          <w:r w:rsidR="000D673B">
            <w:rPr>
              <w:rFonts w:ascii="Arial" w:hAnsi="Arial" w:cs="Arial"/>
            </w:rPr>
            <w:fldChar w:fldCharType="end"/>
          </w:r>
        </w:sdtContent>
      </w:sdt>
      <w:r w:rsidR="000D673B">
        <w:rPr>
          <w:rFonts w:ascii="Arial" w:hAnsi="Arial" w:cs="Arial"/>
        </w:rPr>
        <w:t xml:space="preserve">.  </w:t>
      </w:r>
    </w:p>
    <w:p w14:paraId="77DF007B" w14:textId="41225C14" w:rsidR="00AC446E" w:rsidRDefault="00AC446E" w:rsidP="00BD66F9">
      <w:pPr>
        <w:spacing w:line="360" w:lineRule="auto"/>
        <w:jc w:val="both"/>
        <w:rPr>
          <w:rFonts w:ascii="Helvetica Neue" w:eastAsia="Times New Roman" w:hAnsi="Helvetica Neue" w:cs="Times New Roman"/>
          <w:color w:val="303030"/>
          <w:sz w:val="23"/>
          <w:szCs w:val="23"/>
          <w:shd w:val="clear" w:color="auto" w:fill="FFFFFF"/>
        </w:rPr>
      </w:pPr>
    </w:p>
    <w:p w14:paraId="5E334C99" w14:textId="01414451" w:rsidR="00AC446E" w:rsidRDefault="00AC446E" w:rsidP="00BD66F9">
      <w:pPr>
        <w:spacing w:line="360" w:lineRule="auto"/>
        <w:jc w:val="both"/>
        <w:rPr>
          <w:rFonts w:ascii="Helvetica Neue" w:eastAsia="Times New Roman" w:hAnsi="Helvetica Neue" w:cs="Times New Roman"/>
          <w:color w:val="303030"/>
          <w:sz w:val="23"/>
          <w:szCs w:val="23"/>
          <w:shd w:val="clear" w:color="auto" w:fill="FFFFFF"/>
        </w:rPr>
      </w:pPr>
    </w:p>
    <w:p w14:paraId="3FE692C5" w14:textId="69DB869F"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25C8614C" w14:textId="5625CE77"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036E9E53" w14:textId="7E1C6DA8"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23A7C051" w14:textId="1308B8BA"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50A3784F" w14:textId="6EF519AE"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4BE720D8" w14:textId="2535A079"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155A113C" w14:textId="52536840"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64D34FA4" w14:textId="60D34801"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247E311F" w14:textId="07FEE2A5"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584983F8" w14:textId="5C9ED39E"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54294E02" w14:textId="43271223"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4CEF985D" w14:textId="7D220568" w:rsidR="00F64E91" w:rsidRDefault="00B4661F" w:rsidP="00D90BAB">
      <w:pPr>
        <w:pStyle w:val="Heading1"/>
        <w:numPr>
          <w:ilvl w:val="0"/>
          <w:numId w:val="2"/>
        </w:numPr>
        <w:spacing w:line="360" w:lineRule="auto"/>
        <w:jc w:val="both"/>
        <w:rPr>
          <w:rFonts w:eastAsia="Times New Roman"/>
          <w:shd w:val="clear" w:color="auto" w:fill="FFFFFF"/>
        </w:rPr>
      </w:pPr>
      <w:bookmarkStart w:id="7" w:name="_Toc29215012"/>
      <w:r>
        <w:rPr>
          <w:rFonts w:eastAsia="Times New Roman"/>
          <w:shd w:val="clear" w:color="auto" w:fill="FFFFFF"/>
        </w:rPr>
        <w:lastRenderedPageBreak/>
        <w:t>Formula 1 to be Carbon N</w:t>
      </w:r>
      <w:r w:rsidR="00F64E91">
        <w:rPr>
          <w:rFonts w:eastAsia="Times New Roman"/>
          <w:shd w:val="clear" w:color="auto" w:fill="FFFFFF"/>
        </w:rPr>
        <w:t>eutral by 2030</w:t>
      </w:r>
      <w:bookmarkEnd w:id="7"/>
    </w:p>
    <w:p w14:paraId="63479FAC" w14:textId="16380E81" w:rsidR="00316D30" w:rsidRDefault="00F64E91" w:rsidP="00BD66F9">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While Formula 1’s current engine specification have 50% thermal efficiency compared to the 30% that road-going engines have</w:t>
      </w:r>
      <w:r w:rsidR="00AF0B26">
        <w:rPr>
          <w:rFonts w:ascii="Arial" w:eastAsia="Times New Roman" w:hAnsi="Arial" w:cs="Arial"/>
          <w:color w:val="303030"/>
          <w:shd w:val="clear" w:color="auto" w:fill="FFFFFF"/>
        </w:rPr>
        <w:t xml:space="preserve"> </w:t>
      </w:r>
      <w:sdt>
        <w:sdtPr>
          <w:rPr>
            <w:rFonts w:ascii="Arial" w:eastAsia="Times New Roman" w:hAnsi="Arial" w:cs="Arial"/>
            <w:color w:val="303030"/>
            <w:shd w:val="clear" w:color="auto" w:fill="FFFFFF"/>
          </w:rPr>
          <w:id w:val="1963062174"/>
          <w:citation/>
        </w:sdtPr>
        <w:sdtEndPr/>
        <w:sdtContent>
          <w:r w:rsidR="00AF0B26">
            <w:rPr>
              <w:rFonts w:ascii="Arial" w:eastAsia="Times New Roman" w:hAnsi="Arial" w:cs="Arial"/>
              <w:color w:val="303030"/>
              <w:shd w:val="clear" w:color="auto" w:fill="FFFFFF"/>
            </w:rPr>
            <w:fldChar w:fldCharType="begin"/>
          </w:r>
          <w:r w:rsidR="00AF0B26">
            <w:rPr>
              <w:rFonts w:ascii="Arial" w:eastAsia="Times New Roman" w:hAnsi="Arial" w:cs="Arial"/>
              <w:color w:val="303030"/>
              <w:shd w:val="clear" w:color="auto" w:fill="FFFFFF"/>
            </w:rPr>
            <w:instrText xml:space="preserve"> CITATION Sam19 \l 2057 </w:instrText>
          </w:r>
          <w:r w:rsidR="00AF0B26">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(Kanal, 2019)</w:t>
          </w:r>
          <w:r w:rsidR="00AF0B26">
            <w:rPr>
              <w:rFonts w:ascii="Arial" w:eastAsia="Times New Roman" w:hAnsi="Arial" w:cs="Arial"/>
              <w:color w:val="303030"/>
              <w:shd w:val="clear" w:color="auto" w:fill="FFFFFF"/>
            </w:rPr>
            <w:fldChar w:fldCharType="end"/>
          </w:r>
        </w:sdtContent>
      </w:sdt>
      <w:r>
        <w:rPr>
          <w:rFonts w:ascii="Arial" w:eastAsia="Times New Roman" w:hAnsi="Arial" w:cs="Arial"/>
          <w:color w:val="303030"/>
          <w:shd w:val="clear" w:color="auto" w:fill="FFFFFF"/>
        </w:rPr>
        <w:t>, its plans to be carbon neutral and sustainable are still on-going.</w:t>
      </w:r>
      <w:r w:rsidR="00AF0B26">
        <w:rPr>
          <w:rFonts w:ascii="Arial" w:eastAsia="Times New Roman" w:hAnsi="Arial" w:cs="Arial"/>
          <w:color w:val="303030"/>
          <w:shd w:val="clear" w:color="auto" w:fill="FFFFFF"/>
        </w:rPr>
        <w:t xml:space="preserve"> It’s been calculated that the carbon emissions in the 2018 season was 256,551 tonnes not including fans’</w:t>
      </w:r>
      <w:r w:rsidR="00316D30">
        <w:rPr>
          <w:rFonts w:ascii="Arial" w:eastAsia="Times New Roman" w:hAnsi="Arial" w:cs="Arial"/>
          <w:color w:val="303030"/>
          <w:shd w:val="clear" w:color="auto" w:fill="FFFFFF"/>
        </w:rPr>
        <w:t xml:space="preserve"> transportation, where this could power 30,000 homes for the same period of time. The emissions are split up into categories as such; </w:t>
      </w:r>
    </w:p>
    <w:p w14:paraId="09E6843E" w14:textId="77777777" w:rsidR="00316D30" w:rsidRDefault="00316D30" w:rsidP="00BD66F9">
      <w:pPr>
        <w:spacing w:line="360" w:lineRule="auto"/>
        <w:jc w:val="both"/>
        <w:rPr>
          <w:rFonts w:ascii="Arial" w:eastAsia="Times New Roman" w:hAnsi="Arial" w:cs="Arial"/>
          <w:color w:val="303030"/>
          <w:shd w:val="clear" w:color="auto" w:fill="FFFFFF"/>
        </w:rPr>
      </w:pPr>
    </w:p>
    <w:p w14:paraId="27441540" w14:textId="14D09B35" w:rsidR="00F64E91" w:rsidRDefault="00316D30" w:rsidP="00BD66F9">
      <w:pPr>
        <w:pStyle w:val="ListParagraph"/>
        <w:numPr>
          <w:ilvl w:val="0"/>
          <w:numId w:val="1"/>
        </w:num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Logistics (road, air and sea) 45%</w:t>
      </w:r>
    </w:p>
    <w:p w14:paraId="21DF099C" w14:textId="3E1BE007" w:rsidR="00316D30" w:rsidRDefault="00316D30" w:rsidP="00BD66F9">
      <w:pPr>
        <w:pStyle w:val="ListParagraph"/>
        <w:numPr>
          <w:ilvl w:val="0"/>
          <w:numId w:val="1"/>
        </w:num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Personnel travel 27.7%</w:t>
      </w:r>
    </w:p>
    <w:p w14:paraId="4E6E4B54" w14:textId="679D4844" w:rsidR="00316D30" w:rsidRDefault="00316D30" w:rsidP="00BD66F9">
      <w:pPr>
        <w:pStyle w:val="ListParagraph"/>
        <w:numPr>
          <w:ilvl w:val="0"/>
          <w:numId w:val="1"/>
        </w:num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Factories and facilities 19.3%</w:t>
      </w:r>
    </w:p>
    <w:p w14:paraId="17EA4919" w14:textId="01D1DB59" w:rsidR="00316D30" w:rsidRDefault="00316D30" w:rsidP="00BD66F9">
      <w:pPr>
        <w:pStyle w:val="ListParagraph"/>
        <w:numPr>
          <w:ilvl w:val="0"/>
          <w:numId w:val="1"/>
        </w:num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F1 car including race and test mileage 0.7% </w:t>
      </w:r>
      <w:sdt>
        <w:sdtPr>
          <w:rPr>
            <w:rFonts w:ascii="Arial" w:eastAsia="Times New Roman" w:hAnsi="Arial" w:cs="Arial"/>
            <w:color w:val="303030"/>
            <w:shd w:val="clear" w:color="auto" w:fill="FFFFFF"/>
          </w:rPr>
          <w:id w:val="1485902236"/>
          <w:citation/>
        </w:sdtPr>
        <w:sdtEndPr/>
        <w:sdtContent>
          <w:r w:rsidR="004843E9">
            <w:rPr>
              <w:rFonts w:ascii="Arial" w:eastAsia="Times New Roman" w:hAnsi="Arial" w:cs="Arial"/>
              <w:color w:val="303030"/>
              <w:shd w:val="clear" w:color="auto" w:fill="FFFFFF"/>
            </w:rPr>
            <w:fldChar w:fldCharType="begin"/>
          </w:r>
          <w:r w:rsidR="004843E9">
            <w:rPr>
              <w:rFonts w:ascii="Arial" w:eastAsia="Times New Roman" w:hAnsi="Arial" w:cs="Arial"/>
              <w:color w:val="303030"/>
              <w:shd w:val="clear" w:color="auto" w:fill="FFFFFF"/>
            </w:rPr>
            <w:instrText xml:space="preserve"> CITATION Wil20 \l 2057 </w:instrText>
          </w:r>
          <w:r w:rsidR="004843E9">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(Kimberley, 2020)</w:t>
          </w:r>
          <w:r w:rsidR="004843E9">
            <w:rPr>
              <w:rFonts w:ascii="Arial" w:eastAsia="Times New Roman" w:hAnsi="Arial" w:cs="Arial"/>
              <w:color w:val="303030"/>
              <w:shd w:val="clear" w:color="auto" w:fill="FFFFFF"/>
            </w:rPr>
            <w:fldChar w:fldCharType="end"/>
          </w:r>
        </w:sdtContent>
      </w:sdt>
    </w:p>
    <w:p w14:paraId="7019428D" w14:textId="76930683" w:rsidR="00316D30" w:rsidRDefault="00316D30" w:rsidP="00BD66F9">
      <w:pPr>
        <w:spacing w:line="360" w:lineRule="auto"/>
        <w:jc w:val="both"/>
        <w:rPr>
          <w:rFonts w:ascii="Arial" w:eastAsia="Times New Roman" w:hAnsi="Arial" w:cs="Arial"/>
          <w:color w:val="303030"/>
          <w:shd w:val="clear" w:color="auto" w:fill="FFFFFF"/>
        </w:rPr>
      </w:pPr>
    </w:p>
    <w:p w14:paraId="016DD4F7" w14:textId="3C1F185F" w:rsidR="00316D30" w:rsidRPr="00316D30" w:rsidRDefault="00316D30" w:rsidP="00BD66F9">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Becoming carbon neutral by 2030 means that the organisation will have to make more than a few changes and will have to implement </w:t>
      </w:r>
      <w:r w:rsidR="004843E9">
        <w:rPr>
          <w:rFonts w:ascii="Arial" w:eastAsia="Times New Roman" w:hAnsi="Arial" w:cs="Arial"/>
          <w:color w:val="303030"/>
          <w:shd w:val="clear" w:color="auto" w:fill="FFFFFF"/>
        </w:rPr>
        <w:t>many strategies different to what they are doing now, including some infrastructure and technological changes. Kimberley (2020) states that the ways of becoming carbon neutral are to run the cars on fuels generated from household waste or algae, offset emissions by planting trees and using the technologies within the sport to capture the carbon from the atmosphere. F1 says that the races will be sustainable by 2025 by eliminating single use plastics and ensuring all waste is reused or recycled. On top of this the emissions that cannot be eliminated will be matched by offsetting measures along with providing incentives to offer fans with greener ways to get to races</w:t>
      </w:r>
      <w:r w:rsidR="00BD66F9">
        <w:rPr>
          <w:rFonts w:ascii="Arial" w:eastAsia="Times New Roman" w:hAnsi="Arial" w:cs="Arial"/>
          <w:color w:val="303030"/>
          <w:shd w:val="clear" w:color="auto" w:fill="FFFFFF"/>
        </w:rPr>
        <w:t xml:space="preserve"> </w:t>
      </w:r>
      <w:sdt>
        <w:sdtPr>
          <w:rPr>
            <w:rFonts w:ascii="Arial" w:eastAsia="Times New Roman" w:hAnsi="Arial" w:cs="Arial"/>
            <w:color w:val="303030"/>
            <w:shd w:val="clear" w:color="auto" w:fill="FFFFFF"/>
          </w:rPr>
          <w:id w:val="-1495802790"/>
          <w:citation/>
        </w:sdtPr>
        <w:sdtEndPr/>
        <w:sdtContent>
          <w:r w:rsidR="00BD66F9">
            <w:rPr>
              <w:rFonts w:ascii="Arial" w:eastAsia="Times New Roman" w:hAnsi="Arial" w:cs="Arial"/>
              <w:color w:val="303030"/>
              <w:shd w:val="clear" w:color="auto" w:fill="FFFFFF"/>
            </w:rPr>
            <w:fldChar w:fldCharType="begin"/>
          </w:r>
          <w:r w:rsidR="00BD66F9">
            <w:rPr>
              <w:rFonts w:ascii="Arial" w:eastAsia="Times New Roman" w:hAnsi="Arial" w:cs="Arial"/>
              <w:color w:val="303030"/>
              <w:shd w:val="clear" w:color="auto" w:fill="FFFFFF"/>
            </w:rPr>
            <w:instrText xml:space="preserve"> CITATION Wil20 \l 2057 </w:instrText>
          </w:r>
          <w:r w:rsidR="00BD66F9">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(Kimberley, 2020)</w:t>
          </w:r>
          <w:r w:rsidR="00BD66F9">
            <w:rPr>
              <w:rFonts w:ascii="Arial" w:eastAsia="Times New Roman" w:hAnsi="Arial" w:cs="Arial"/>
              <w:color w:val="303030"/>
              <w:shd w:val="clear" w:color="auto" w:fill="FFFFFF"/>
            </w:rPr>
            <w:fldChar w:fldCharType="end"/>
          </w:r>
        </w:sdtContent>
      </w:sdt>
      <w:r w:rsidR="004843E9">
        <w:rPr>
          <w:rFonts w:ascii="Arial" w:eastAsia="Times New Roman" w:hAnsi="Arial" w:cs="Arial"/>
          <w:color w:val="303030"/>
          <w:shd w:val="clear" w:color="auto" w:fill="FFFFFF"/>
        </w:rPr>
        <w:t xml:space="preserve">.  </w:t>
      </w:r>
    </w:p>
    <w:p w14:paraId="5B2D1265" w14:textId="0E70084B"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7AFACFA8" w14:textId="5A7F6E11" w:rsidR="009560EE" w:rsidRPr="009560EE" w:rsidRDefault="00FA4608" w:rsidP="00BD66F9">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Another intention of being greener is underway at the Silverstone Circuit where Solar panels could be put into place around the circuit where the old airfields and runways are. The idea is to fit solar panels and have them power back to the grid or power the Silverstone Technology Park as a way of offsetting the amount of Co2 used in a Formula 1 race </w:t>
      </w:r>
      <w:sdt>
        <w:sdtPr>
          <w:rPr>
            <w:rFonts w:ascii="Arial" w:eastAsia="Times New Roman" w:hAnsi="Arial" w:cs="Arial"/>
            <w:color w:val="303030"/>
            <w:shd w:val="clear" w:color="auto" w:fill="FFFFFF"/>
          </w:rPr>
          <w:id w:val="-1954471758"/>
          <w:citation/>
        </w:sdtPr>
        <w:sdtEndPr/>
        <w:sdtContent>
          <w:r>
            <w:rPr>
              <w:rFonts w:ascii="Arial" w:eastAsia="Times New Roman" w:hAnsi="Arial" w:cs="Arial"/>
              <w:color w:val="303030"/>
              <w:shd w:val="clear" w:color="auto" w:fill="FFFFFF"/>
            </w:rPr>
            <w:fldChar w:fldCharType="begin"/>
          </w:r>
          <w:r>
            <w:rPr>
              <w:rFonts w:ascii="Arial" w:eastAsia="Times New Roman" w:hAnsi="Arial" w:cs="Arial"/>
              <w:color w:val="303030"/>
              <w:shd w:val="clear" w:color="auto" w:fill="FFFFFF"/>
            </w:rPr>
            <w:instrText xml:space="preserve"> CITATION Dom20 \l 2057 </w:instrText>
          </w:r>
          <w:r>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(Harlow, 2020)</w:t>
          </w:r>
          <w:r>
            <w:rPr>
              <w:rFonts w:ascii="Arial" w:eastAsia="Times New Roman" w:hAnsi="Arial" w:cs="Arial"/>
              <w:color w:val="303030"/>
              <w:shd w:val="clear" w:color="auto" w:fill="FFFFFF"/>
            </w:rPr>
            <w:fldChar w:fldCharType="end"/>
          </w:r>
        </w:sdtContent>
      </w:sdt>
      <w:r>
        <w:rPr>
          <w:rFonts w:ascii="Arial" w:eastAsia="Times New Roman" w:hAnsi="Arial" w:cs="Arial"/>
          <w:color w:val="303030"/>
          <w:shd w:val="clear" w:color="auto" w:fill="FFFFFF"/>
        </w:rPr>
        <w:t xml:space="preserve">. This could be the future of nearly every circuit around the globe depending on whether the track would need modifying dependant on sunshine.  </w:t>
      </w:r>
      <w:r w:rsidR="009560EE">
        <w:rPr>
          <w:rFonts w:ascii="Arial" w:eastAsia="Times New Roman" w:hAnsi="Arial" w:cs="Arial"/>
          <w:color w:val="303030"/>
          <w:shd w:val="clear" w:color="auto" w:fill="FFFFFF"/>
        </w:rPr>
        <w:t xml:space="preserve"> </w:t>
      </w:r>
    </w:p>
    <w:p w14:paraId="0E84689B" w14:textId="7380E20F"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6CC950C3" w14:textId="7B21EB50" w:rsidR="00F64E91" w:rsidRDefault="00F64E91" w:rsidP="00BD66F9">
      <w:pPr>
        <w:spacing w:line="360" w:lineRule="auto"/>
        <w:jc w:val="both"/>
        <w:rPr>
          <w:rFonts w:ascii="Helvetica Neue" w:eastAsia="Times New Roman" w:hAnsi="Helvetica Neue" w:cs="Times New Roman"/>
          <w:color w:val="303030"/>
          <w:sz w:val="23"/>
          <w:szCs w:val="23"/>
          <w:shd w:val="clear" w:color="auto" w:fill="FFFFFF"/>
        </w:rPr>
      </w:pPr>
    </w:p>
    <w:p w14:paraId="71EF7E82" w14:textId="53E4AEEF" w:rsidR="00F64E91" w:rsidRDefault="004A7CAF" w:rsidP="009D4AB7">
      <w:pPr>
        <w:pStyle w:val="Heading1"/>
        <w:numPr>
          <w:ilvl w:val="0"/>
          <w:numId w:val="2"/>
        </w:numPr>
        <w:spacing w:line="360" w:lineRule="auto"/>
        <w:rPr>
          <w:rFonts w:eastAsia="Times New Roman"/>
          <w:shd w:val="clear" w:color="auto" w:fill="FFFFFF"/>
        </w:rPr>
      </w:pPr>
      <w:bookmarkStart w:id="8" w:name="_Toc29215013"/>
      <w:r>
        <w:rPr>
          <w:rFonts w:eastAsia="Times New Roman"/>
          <w:shd w:val="clear" w:color="auto" w:fill="FFFFFF"/>
        </w:rPr>
        <w:lastRenderedPageBreak/>
        <w:t xml:space="preserve">Ethics in </w:t>
      </w:r>
      <w:r w:rsidR="00B4661F">
        <w:rPr>
          <w:rFonts w:eastAsia="Times New Roman"/>
          <w:shd w:val="clear" w:color="auto" w:fill="FFFFFF"/>
        </w:rPr>
        <w:t>Lithium-ion Batteries Used in Motorsport</w:t>
      </w:r>
      <w:bookmarkEnd w:id="8"/>
    </w:p>
    <w:p w14:paraId="482F7C63" w14:textId="78C6BC9F" w:rsidR="00E0314E" w:rsidRDefault="00E0314E" w:rsidP="00E0314E">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As can be seen in the above sections of this rep</w:t>
      </w:r>
      <w:r w:rsidR="00B4661F">
        <w:rPr>
          <w:rFonts w:ascii="Arial" w:eastAsia="Times New Roman" w:hAnsi="Arial" w:cs="Arial"/>
          <w:color w:val="303030"/>
          <w:shd w:val="clear" w:color="auto" w:fill="FFFFFF"/>
        </w:rPr>
        <w:t>ort, the motorsport industry is</w:t>
      </w:r>
      <w:r>
        <w:rPr>
          <w:rFonts w:ascii="Arial" w:eastAsia="Times New Roman" w:hAnsi="Arial" w:cs="Arial"/>
          <w:color w:val="303030"/>
          <w:shd w:val="clear" w:color="auto" w:fill="FFFFFF"/>
        </w:rPr>
        <w:t xml:space="preserve"> working very hard behind the scenes to enhance the popularity of electrified racing and rallying. It is obvious that amateur motorsport has a lot to work on but is still trying to do so and, that at professional level motorsport there are many things being done to reduce the impact the industry has on the environment globally. Formula E use</w:t>
      </w:r>
      <w:r w:rsidR="00EA4F5E">
        <w:rPr>
          <w:rFonts w:ascii="Arial" w:eastAsia="Times New Roman" w:hAnsi="Arial" w:cs="Arial"/>
          <w:color w:val="303030"/>
          <w:shd w:val="clear" w:color="auto" w:fill="FFFFFF"/>
        </w:rPr>
        <w:t>d</w:t>
      </w:r>
      <w:r>
        <w:rPr>
          <w:rFonts w:ascii="Arial" w:eastAsia="Times New Roman" w:hAnsi="Arial" w:cs="Arial"/>
          <w:color w:val="303030"/>
          <w:shd w:val="clear" w:color="auto" w:fill="FFFFFF"/>
        </w:rPr>
        <w:t xml:space="preserve"> the</w:t>
      </w:r>
      <w:r w:rsidR="00EA4F5E">
        <w:rPr>
          <w:rFonts w:ascii="Arial" w:eastAsia="Times New Roman" w:hAnsi="Arial" w:cs="Arial"/>
          <w:color w:val="303030"/>
          <w:shd w:val="clear" w:color="auto" w:fill="FFFFFF"/>
        </w:rPr>
        <w:t xml:space="preserve"> Williams F1 Advanced Engineering Lithium-ion batteries from 2014 to 2018 and have also announced to be the provider of batteries to the first </w:t>
      </w:r>
      <w:proofErr w:type="spellStart"/>
      <w:r w:rsidR="00EA4F5E">
        <w:rPr>
          <w:rFonts w:ascii="Arial" w:eastAsia="Times New Roman" w:hAnsi="Arial" w:cs="Arial"/>
          <w:color w:val="303030"/>
          <w:shd w:val="clear" w:color="auto" w:fill="FFFFFF"/>
        </w:rPr>
        <w:t>Projekt</w:t>
      </w:r>
      <w:proofErr w:type="spellEnd"/>
      <w:r w:rsidR="00EA4F5E">
        <w:rPr>
          <w:rFonts w:ascii="Arial" w:eastAsia="Times New Roman" w:hAnsi="Arial" w:cs="Arial"/>
          <w:color w:val="303030"/>
          <w:shd w:val="clear" w:color="auto" w:fill="FFFFFF"/>
        </w:rPr>
        <w:t xml:space="preserve"> E season in 2020. These batteries have become very popular in the automotive industry over the past few years and are still being developed by many companies </w:t>
      </w:r>
      <w:sdt>
        <w:sdtPr>
          <w:rPr>
            <w:rFonts w:ascii="Arial" w:eastAsia="Times New Roman" w:hAnsi="Arial" w:cs="Arial"/>
            <w:color w:val="303030"/>
            <w:shd w:val="clear" w:color="auto" w:fill="FFFFFF"/>
          </w:rPr>
          <w:id w:val="1220942678"/>
          <w:citation/>
        </w:sdtPr>
        <w:sdtEndPr/>
        <w:sdtContent>
          <w:r w:rsidR="00EA4F5E">
            <w:rPr>
              <w:rFonts w:ascii="Arial" w:eastAsia="Times New Roman" w:hAnsi="Arial" w:cs="Arial"/>
              <w:color w:val="303030"/>
              <w:shd w:val="clear" w:color="auto" w:fill="FFFFFF"/>
            </w:rPr>
            <w:fldChar w:fldCharType="begin"/>
          </w:r>
          <w:r w:rsidR="00EA4F5E">
            <w:rPr>
              <w:rFonts w:ascii="Arial" w:eastAsia="Times New Roman" w:hAnsi="Arial" w:cs="Arial"/>
              <w:color w:val="303030"/>
              <w:shd w:val="clear" w:color="auto" w:fill="FFFFFF"/>
            </w:rPr>
            <w:instrText xml:space="preserve"> CITATION Wil19 \l 2057 </w:instrText>
          </w:r>
          <w:r w:rsidR="00EA4F5E">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(Williams, 2019)</w:t>
          </w:r>
          <w:r w:rsidR="00EA4F5E">
            <w:rPr>
              <w:rFonts w:ascii="Arial" w:eastAsia="Times New Roman" w:hAnsi="Arial" w:cs="Arial"/>
              <w:color w:val="303030"/>
              <w:shd w:val="clear" w:color="auto" w:fill="FFFFFF"/>
            </w:rPr>
            <w:fldChar w:fldCharType="end"/>
          </w:r>
        </w:sdtContent>
      </w:sdt>
      <w:r w:rsidR="00EA4F5E">
        <w:rPr>
          <w:rFonts w:ascii="Arial" w:eastAsia="Times New Roman" w:hAnsi="Arial" w:cs="Arial"/>
          <w:color w:val="303030"/>
          <w:shd w:val="clear" w:color="auto" w:fill="FFFFFF"/>
        </w:rPr>
        <w:t xml:space="preserve">. </w:t>
      </w:r>
      <w:r>
        <w:rPr>
          <w:rFonts w:ascii="Arial" w:eastAsia="Times New Roman" w:hAnsi="Arial" w:cs="Arial"/>
          <w:color w:val="303030"/>
          <w:shd w:val="clear" w:color="auto" w:fill="FFFFFF"/>
        </w:rPr>
        <w:t xml:space="preserve"> </w:t>
      </w:r>
    </w:p>
    <w:p w14:paraId="60EE41C5" w14:textId="77777777" w:rsidR="00E0314E" w:rsidRDefault="00E0314E" w:rsidP="00E0314E">
      <w:pPr>
        <w:spacing w:line="360" w:lineRule="auto"/>
        <w:jc w:val="both"/>
        <w:rPr>
          <w:rFonts w:ascii="Arial" w:eastAsia="Times New Roman" w:hAnsi="Arial" w:cs="Arial"/>
          <w:color w:val="303030"/>
          <w:shd w:val="clear" w:color="auto" w:fill="FFFFFF"/>
        </w:rPr>
      </w:pPr>
    </w:p>
    <w:p w14:paraId="2B0F0644" w14:textId="4F1D8009" w:rsidR="00F64E91" w:rsidRDefault="00521C75" w:rsidP="004A7CAF">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Along with being carbon-neutral within the race series, Lithium-ion batteries have their own way of creating Green House Gasses (GHG), as </w:t>
      </w:r>
      <w:proofErr w:type="spellStart"/>
      <w:r>
        <w:rPr>
          <w:rFonts w:ascii="Arial" w:eastAsia="Times New Roman" w:hAnsi="Arial" w:cs="Arial"/>
          <w:color w:val="303030"/>
          <w:shd w:val="clear" w:color="auto" w:fill="FFFFFF"/>
        </w:rPr>
        <w:t>Hao</w:t>
      </w:r>
      <w:proofErr w:type="spellEnd"/>
      <w:r>
        <w:rPr>
          <w:rFonts w:ascii="Arial" w:eastAsia="Times New Roman" w:hAnsi="Arial" w:cs="Arial"/>
          <w:color w:val="303030"/>
          <w:shd w:val="clear" w:color="auto" w:fill="FFFFFF"/>
        </w:rPr>
        <w:t xml:space="preserve"> (2017) explains that the GHG created by the making of Lithium-ion batteries have become a major concern. He then goes on to explain that, in China, the production of these batteries have a 30% increase in GHG emissions from vehicle productions compared to conventional vehicles </w:t>
      </w:r>
      <w:sdt>
        <w:sdtPr>
          <w:rPr>
            <w:rFonts w:ascii="Arial" w:eastAsia="Times New Roman" w:hAnsi="Arial" w:cs="Arial"/>
            <w:color w:val="303030"/>
            <w:shd w:val="clear" w:color="auto" w:fill="FFFFFF"/>
          </w:rPr>
          <w:id w:val="-491722094"/>
          <w:citation/>
        </w:sdtPr>
        <w:sdtEndPr/>
        <w:sdtContent>
          <w:r>
            <w:rPr>
              <w:rFonts w:ascii="Arial" w:eastAsia="Times New Roman" w:hAnsi="Arial" w:cs="Arial"/>
              <w:color w:val="303030"/>
              <w:shd w:val="clear" w:color="auto" w:fill="FFFFFF"/>
            </w:rPr>
            <w:fldChar w:fldCharType="begin"/>
          </w:r>
          <w:r>
            <w:rPr>
              <w:rFonts w:ascii="Arial" w:eastAsia="Times New Roman" w:hAnsi="Arial" w:cs="Arial"/>
              <w:color w:val="303030"/>
              <w:shd w:val="clear" w:color="auto" w:fill="FFFFFF"/>
            </w:rPr>
            <w:instrText xml:space="preserve"> CITATION Han17 \l 2057 </w:instrText>
          </w:r>
          <w:r>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(Hao, 2017)</w:t>
          </w:r>
          <w:r>
            <w:rPr>
              <w:rFonts w:ascii="Arial" w:eastAsia="Times New Roman" w:hAnsi="Arial" w:cs="Arial"/>
              <w:color w:val="303030"/>
              <w:shd w:val="clear" w:color="auto" w:fill="FFFFFF"/>
            </w:rPr>
            <w:fldChar w:fldCharType="end"/>
          </w:r>
        </w:sdtContent>
      </w:sdt>
      <w:r>
        <w:rPr>
          <w:rFonts w:ascii="Arial" w:eastAsia="Times New Roman" w:hAnsi="Arial" w:cs="Arial"/>
          <w:color w:val="303030"/>
          <w:shd w:val="clear" w:color="auto" w:fill="FFFFFF"/>
        </w:rPr>
        <w:t xml:space="preserve">. In contrast, the FIA Formula E Founder and CEO, Alejandro </w:t>
      </w:r>
      <w:proofErr w:type="spellStart"/>
      <w:r>
        <w:rPr>
          <w:rFonts w:ascii="Arial" w:eastAsia="Times New Roman" w:hAnsi="Arial" w:cs="Arial"/>
          <w:color w:val="303030"/>
          <w:shd w:val="clear" w:color="auto" w:fill="FFFFFF"/>
        </w:rPr>
        <w:t>Agag</w:t>
      </w:r>
      <w:proofErr w:type="spellEnd"/>
      <w:r>
        <w:rPr>
          <w:rFonts w:ascii="Arial" w:eastAsia="Times New Roman" w:hAnsi="Arial" w:cs="Arial"/>
          <w:color w:val="303030"/>
          <w:shd w:val="clear" w:color="auto" w:fill="FFFFFF"/>
        </w:rPr>
        <w:t xml:space="preserve"> states that they have partnered up with Belgian recycling experts </w:t>
      </w:r>
      <w:proofErr w:type="spellStart"/>
      <w:r>
        <w:rPr>
          <w:rFonts w:ascii="Arial" w:eastAsia="Times New Roman" w:hAnsi="Arial" w:cs="Arial"/>
          <w:color w:val="303030"/>
          <w:shd w:val="clear" w:color="auto" w:fill="FFFFFF"/>
        </w:rPr>
        <w:t>Umicore</w:t>
      </w:r>
      <w:proofErr w:type="spellEnd"/>
      <w:r>
        <w:rPr>
          <w:rFonts w:ascii="Arial" w:eastAsia="Times New Roman" w:hAnsi="Arial" w:cs="Arial"/>
          <w:color w:val="303030"/>
          <w:shd w:val="clear" w:color="auto" w:fill="FFFFFF"/>
        </w:rPr>
        <w:t xml:space="preserve"> to start recycling and reusing their Lithium-ion batteries </w:t>
      </w:r>
      <w:sdt>
        <w:sdtPr>
          <w:rPr>
            <w:rFonts w:ascii="Arial" w:eastAsia="Times New Roman" w:hAnsi="Arial" w:cs="Arial"/>
            <w:color w:val="303030"/>
            <w:shd w:val="clear" w:color="auto" w:fill="FFFFFF"/>
          </w:rPr>
          <w:id w:val="-2035866819"/>
          <w:citation/>
        </w:sdtPr>
        <w:sdtEndPr/>
        <w:sdtContent>
          <w:r>
            <w:rPr>
              <w:rFonts w:ascii="Arial" w:eastAsia="Times New Roman" w:hAnsi="Arial" w:cs="Arial"/>
              <w:color w:val="303030"/>
              <w:shd w:val="clear" w:color="auto" w:fill="FFFFFF"/>
            </w:rPr>
            <w:fldChar w:fldCharType="begin"/>
          </w:r>
          <w:r>
            <w:rPr>
              <w:rFonts w:ascii="Arial" w:eastAsia="Times New Roman" w:hAnsi="Arial" w:cs="Arial"/>
              <w:color w:val="303030"/>
              <w:shd w:val="clear" w:color="auto" w:fill="FFFFFF"/>
            </w:rPr>
            <w:instrText xml:space="preserve"> CITATION FIA19 \l 2057 </w:instrText>
          </w:r>
          <w:r>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(FIA, 2019)</w:t>
          </w:r>
          <w:r>
            <w:rPr>
              <w:rFonts w:ascii="Arial" w:eastAsia="Times New Roman" w:hAnsi="Arial" w:cs="Arial"/>
              <w:color w:val="303030"/>
              <w:shd w:val="clear" w:color="auto" w:fill="FFFFFF"/>
            </w:rPr>
            <w:fldChar w:fldCharType="end"/>
          </w:r>
        </w:sdtContent>
      </w:sdt>
      <w:r>
        <w:rPr>
          <w:rFonts w:ascii="Arial" w:eastAsia="Times New Roman" w:hAnsi="Arial" w:cs="Arial"/>
          <w:color w:val="303030"/>
          <w:shd w:val="clear" w:color="auto" w:fill="FFFFFF"/>
        </w:rPr>
        <w:t xml:space="preserve">. </w:t>
      </w:r>
      <w:r w:rsidR="00ED00A9">
        <w:rPr>
          <w:rFonts w:ascii="Arial" w:eastAsia="Times New Roman" w:hAnsi="Arial" w:cs="Arial"/>
          <w:color w:val="303030"/>
          <w:shd w:val="clear" w:color="auto" w:fill="FFFFFF"/>
        </w:rPr>
        <w:t xml:space="preserve">From this statement, it is clear to see that the FIA are working very hard and partnering up with different companies to become as sustainable and efficient as possible and hopefully, these partnerships and ides can be passed down to amateur level to make the industry, as a whole, one of the most sustainable. </w:t>
      </w:r>
    </w:p>
    <w:p w14:paraId="0E22AA02" w14:textId="202D9BF2" w:rsidR="009560EE" w:rsidRDefault="009560EE" w:rsidP="004A7CAF">
      <w:pPr>
        <w:spacing w:line="360" w:lineRule="auto"/>
        <w:jc w:val="both"/>
        <w:rPr>
          <w:rFonts w:ascii="Arial" w:eastAsia="Times New Roman" w:hAnsi="Arial" w:cs="Arial"/>
          <w:color w:val="303030"/>
          <w:shd w:val="clear" w:color="auto" w:fill="FFFFFF"/>
        </w:rPr>
      </w:pPr>
    </w:p>
    <w:p w14:paraId="10C44E30" w14:textId="559BBE04" w:rsidR="00EC4E86" w:rsidRDefault="00EC4E86" w:rsidP="004A7CAF">
      <w:pPr>
        <w:spacing w:line="360" w:lineRule="auto"/>
        <w:jc w:val="both"/>
        <w:rPr>
          <w:rFonts w:ascii="Arial" w:eastAsia="Times New Roman" w:hAnsi="Arial" w:cs="Arial"/>
          <w:color w:val="303030"/>
          <w:shd w:val="clear" w:color="auto" w:fill="FFFFFF"/>
        </w:rPr>
      </w:pPr>
    </w:p>
    <w:p w14:paraId="52D5759F" w14:textId="1B0E1A07" w:rsidR="00EC4E86" w:rsidRDefault="00EC4E86" w:rsidP="004A7CAF">
      <w:pPr>
        <w:spacing w:line="360" w:lineRule="auto"/>
        <w:jc w:val="both"/>
        <w:rPr>
          <w:rFonts w:ascii="Arial" w:eastAsia="Times New Roman" w:hAnsi="Arial" w:cs="Arial"/>
          <w:color w:val="303030"/>
          <w:shd w:val="clear" w:color="auto" w:fill="FFFFFF"/>
        </w:rPr>
      </w:pPr>
    </w:p>
    <w:p w14:paraId="0709443B" w14:textId="2C01DEFC" w:rsidR="00EC4E86" w:rsidRDefault="00EC4E86" w:rsidP="004A7CAF">
      <w:pPr>
        <w:spacing w:line="360" w:lineRule="auto"/>
        <w:jc w:val="both"/>
        <w:rPr>
          <w:rFonts w:ascii="Arial" w:eastAsia="Times New Roman" w:hAnsi="Arial" w:cs="Arial"/>
          <w:color w:val="303030"/>
          <w:shd w:val="clear" w:color="auto" w:fill="FFFFFF"/>
        </w:rPr>
      </w:pPr>
    </w:p>
    <w:p w14:paraId="5ED428DC" w14:textId="2EB8EC03" w:rsidR="00EC4E86" w:rsidRDefault="00EC4E86" w:rsidP="004A7CAF">
      <w:pPr>
        <w:spacing w:line="360" w:lineRule="auto"/>
        <w:jc w:val="both"/>
        <w:rPr>
          <w:rFonts w:ascii="Arial" w:eastAsia="Times New Roman" w:hAnsi="Arial" w:cs="Arial"/>
          <w:color w:val="303030"/>
          <w:shd w:val="clear" w:color="auto" w:fill="FFFFFF"/>
        </w:rPr>
      </w:pPr>
    </w:p>
    <w:p w14:paraId="0742FBE5" w14:textId="2C16EA90" w:rsidR="00EC4E86" w:rsidRDefault="00EC4E86" w:rsidP="004A7CAF">
      <w:pPr>
        <w:spacing w:line="360" w:lineRule="auto"/>
        <w:jc w:val="both"/>
        <w:rPr>
          <w:rFonts w:ascii="Arial" w:eastAsia="Times New Roman" w:hAnsi="Arial" w:cs="Arial"/>
          <w:color w:val="303030"/>
          <w:shd w:val="clear" w:color="auto" w:fill="FFFFFF"/>
        </w:rPr>
      </w:pPr>
    </w:p>
    <w:p w14:paraId="06315CAD" w14:textId="77777777" w:rsidR="00EC4E86" w:rsidRDefault="00EC4E86" w:rsidP="004A7CAF">
      <w:pPr>
        <w:spacing w:line="360" w:lineRule="auto"/>
        <w:jc w:val="both"/>
        <w:rPr>
          <w:rFonts w:ascii="Arial" w:eastAsia="Times New Roman" w:hAnsi="Arial" w:cs="Arial"/>
          <w:color w:val="303030"/>
          <w:shd w:val="clear" w:color="auto" w:fill="FFFFFF"/>
        </w:rPr>
      </w:pPr>
    </w:p>
    <w:p w14:paraId="4F9E2A5F" w14:textId="2D493526" w:rsidR="009560EE" w:rsidRDefault="00B4661F" w:rsidP="009D4AB7">
      <w:pPr>
        <w:pStyle w:val="Heading1"/>
        <w:numPr>
          <w:ilvl w:val="0"/>
          <w:numId w:val="2"/>
        </w:numPr>
        <w:spacing w:line="360" w:lineRule="auto"/>
        <w:rPr>
          <w:rFonts w:eastAsia="Times New Roman"/>
          <w:shd w:val="clear" w:color="auto" w:fill="FFFFFF"/>
        </w:rPr>
      </w:pPr>
      <w:bookmarkStart w:id="9" w:name="_Toc29215014"/>
      <w:r>
        <w:rPr>
          <w:rFonts w:eastAsia="Times New Roman"/>
          <w:shd w:val="clear" w:color="auto" w:fill="FFFFFF"/>
        </w:rPr>
        <w:lastRenderedPageBreak/>
        <w:t>Amateur vs Professional Electrified Motorsport</w:t>
      </w:r>
      <w:bookmarkEnd w:id="9"/>
    </w:p>
    <w:p w14:paraId="7A124DF4" w14:textId="1A6DC3DD" w:rsidR="00F64E91" w:rsidRPr="008D6AD6" w:rsidRDefault="008D6AD6" w:rsidP="00B4661F">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It is evident, from the above, that amateur motorsport is becoming more familiar with electrification but is struggling with the fact that the electric powertrain systems for race and rallying purposes are very expensive. Looking at the cost of racing in a fully electric series professionally, companies within Formula E are forking out 817,300 Euros for one car to be competing in the series without the extras such as logistics and overheads </w:t>
      </w:r>
      <w:sdt>
        <w:sdtPr>
          <w:rPr>
            <w:rFonts w:ascii="Arial" w:eastAsia="Times New Roman" w:hAnsi="Arial" w:cs="Arial"/>
            <w:color w:val="303030"/>
            <w:shd w:val="clear" w:color="auto" w:fill="FFFFFF"/>
          </w:rPr>
          <w:id w:val="2120419889"/>
          <w:citation/>
        </w:sdtPr>
        <w:sdtEndPr/>
        <w:sdtContent>
          <w:r>
            <w:rPr>
              <w:rFonts w:ascii="Arial" w:eastAsia="Times New Roman" w:hAnsi="Arial" w:cs="Arial"/>
              <w:color w:val="303030"/>
              <w:shd w:val="clear" w:color="auto" w:fill="FFFFFF"/>
            </w:rPr>
            <w:fldChar w:fldCharType="begin"/>
          </w:r>
          <w:r>
            <w:rPr>
              <w:rFonts w:ascii="Arial" w:eastAsia="Times New Roman" w:hAnsi="Arial" w:cs="Arial"/>
              <w:color w:val="303030"/>
              <w:shd w:val="clear" w:color="auto" w:fill="FFFFFF"/>
            </w:rPr>
            <w:instrText xml:space="preserve"> CITATION Sco18 \l 2057 </w:instrText>
          </w:r>
          <w:r>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(Mitchell, 2018)</w:t>
          </w:r>
          <w:r>
            <w:rPr>
              <w:rFonts w:ascii="Arial" w:eastAsia="Times New Roman" w:hAnsi="Arial" w:cs="Arial"/>
              <w:color w:val="303030"/>
              <w:shd w:val="clear" w:color="auto" w:fill="FFFFFF"/>
            </w:rPr>
            <w:fldChar w:fldCharType="end"/>
          </w:r>
        </w:sdtContent>
      </w:sdt>
      <w:r>
        <w:rPr>
          <w:rFonts w:ascii="Arial" w:eastAsia="Times New Roman" w:hAnsi="Arial" w:cs="Arial"/>
          <w:color w:val="303030"/>
          <w:shd w:val="clear" w:color="auto" w:fill="FFFFFF"/>
        </w:rPr>
        <w:t xml:space="preserve">. In comparison to this, </w:t>
      </w:r>
      <w:proofErr w:type="spellStart"/>
      <w:r>
        <w:rPr>
          <w:rFonts w:ascii="Arial" w:eastAsia="Times New Roman" w:hAnsi="Arial" w:cs="Arial"/>
          <w:color w:val="303030"/>
          <w:shd w:val="clear" w:color="auto" w:fill="FFFFFF"/>
        </w:rPr>
        <w:t>Projekt</w:t>
      </w:r>
      <w:proofErr w:type="spellEnd"/>
      <w:r>
        <w:rPr>
          <w:rFonts w:ascii="Arial" w:eastAsia="Times New Roman" w:hAnsi="Arial" w:cs="Arial"/>
          <w:color w:val="303030"/>
          <w:shd w:val="clear" w:color="auto" w:fill="FFFFFF"/>
        </w:rPr>
        <w:t xml:space="preserve"> E, still being at professional level costs a fraction of that amount where teams have to develop the current chassis to be able to replace the powertrain with a 194,000 Euro kit </w:t>
      </w:r>
      <w:sdt>
        <w:sdtPr>
          <w:rPr>
            <w:rFonts w:ascii="Arial" w:eastAsia="Times New Roman" w:hAnsi="Arial" w:cs="Arial"/>
            <w:color w:val="303030"/>
            <w:shd w:val="clear" w:color="auto" w:fill="FFFFFF"/>
          </w:rPr>
          <w:id w:val="1863715197"/>
          <w:citation/>
        </w:sdtPr>
        <w:sdtEndPr/>
        <w:sdtContent>
          <w:r>
            <w:rPr>
              <w:rFonts w:ascii="Arial" w:eastAsia="Times New Roman" w:hAnsi="Arial" w:cs="Arial"/>
              <w:color w:val="303030"/>
              <w:shd w:val="clear" w:color="auto" w:fill="FFFFFF"/>
            </w:rPr>
            <w:fldChar w:fldCharType="begin"/>
          </w:r>
          <w:r>
            <w:rPr>
              <w:rFonts w:ascii="Arial" w:eastAsia="Times New Roman" w:hAnsi="Arial" w:cs="Arial"/>
              <w:color w:val="303030"/>
              <w:shd w:val="clear" w:color="auto" w:fill="FFFFFF"/>
            </w:rPr>
            <w:instrText xml:space="preserve"> CITATION Jac19 \l 2057 </w:instrText>
          </w:r>
          <w:r>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(Ridge, 2019)</w:t>
          </w:r>
          <w:r>
            <w:rPr>
              <w:rFonts w:ascii="Arial" w:eastAsia="Times New Roman" w:hAnsi="Arial" w:cs="Arial"/>
              <w:color w:val="303030"/>
              <w:shd w:val="clear" w:color="auto" w:fill="FFFFFF"/>
            </w:rPr>
            <w:fldChar w:fldCharType="end"/>
          </w:r>
        </w:sdtContent>
      </w:sdt>
      <w:r>
        <w:rPr>
          <w:rFonts w:ascii="Arial" w:eastAsia="Times New Roman" w:hAnsi="Arial" w:cs="Arial"/>
          <w:color w:val="303030"/>
          <w:shd w:val="clear" w:color="auto" w:fill="FFFFFF"/>
        </w:rPr>
        <w:t xml:space="preserve">. Comparing this to amateur level where competitors spend below the 100,000 Euro mark, there aren’t many options in the market to go for unless the competitor is </w:t>
      </w:r>
      <w:proofErr w:type="spellStart"/>
      <w:r>
        <w:rPr>
          <w:rFonts w:ascii="Arial" w:eastAsia="Times New Roman" w:hAnsi="Arial" w:cs="Arial"/>
          <w:color w:val="303030"/>
          <w:shd w:val="clear" w:color="auto" w:fill="FFFFFF"/>
        </w:rPr>
        <w:t>hopefull</w:t>
      </w:r>
      <w:proofErr w:type="spellEnd"/>
      <w:r>
        <w:rPr>
          <w:rFonts w:ascii="Arial" w:eastAsia="Times New Roman" w:hAnsi="Arial" w:cs="Arial"/>
          <w:color w:val="303030"/>
          <w:shd w:val="clear" w:color="auto" w:fill="FFFFFF"/>
        </w:rPr>
        <w:t xml:space="preserve"> enough to get into th</w:t>
      </w:r>
      <w:r w:rsidR="00EC4E86">
        <w:rPr>
          <w:rFonts w:ascii="Arial" w:eastAsia="Times New Roman" w:hAnsi="Arial" w:cs="Arial"/>
          <w:color w:val="303030"/>
          <w:shd w:val="clear" w:color="auto" w:fill="FFFFFF"/>
        </w:rPr>
        <w:t xml:space="preserve">e </w:t>
      </w:r>
      <w:proofErr w:type="spellStart"/>
      <w:r w:rsidR="00EC4E86">
        <w:rPr>
          <w:rFonts w:ascii="Arial" w:eastAsia="Times New Roman" w:hAnsi="Arial" w:cs="Arial"/>
          <w:color w:val="303030"/>
          <w:shd w:val="clear" w:color="auto" w:fill="FFFFFF"/>
        </w:rPr>
        <w:t>Corsa</w:t>
      </w:r>
      <w:proofErr w:type="spellEnd"/>
      <w:r w:rsidR="00EC4E86">
        <w:rPr>
          <w:rFonts w:ascii="Arial" w:eastAsia="Times New Roman" w:hAnsi="Arial" w:cs="Arial"/>
          <w:color w:val="303030"/>
          <w:shd w:val="clear" w:color="auto" w:fill="FFFFFF"/>
        </w:rPr>
        <w:t>-e Rally Team with the 14 other</w:t>
      </w:r>
      <w:r>
        <w:rPr>
          <w:rFonts w:ascii="Arial" w:eastAsia="Times New Roman" w:hAnsi="Arial" w:cs="Arial"/>
          <w:color w:val="303030"/>
          <w:shd w:val="clear" w:color="auto" w:fill="FFFFFF"/>
        </w:rPr>
        <w:t xml:space="preserve"> junior drivers.</w:t>
      </w:r>
      <w:r w:rsidR="00EC4E86">
        <w:rPr>
          <w:rFonts w:ascii="Arial" w:eastAsia="Times New Roman" w:hAnsi="Arial" w:cs="Arial"/>
          <w:color w:val="303030"/>
          <w:shd w:val="clear" w:color="auto" w:fill="FFFFFF"/>
        </w:rPr>
        <w:t xml:space="preserve"> This is down to budgets where Motorsports UK are working hard behind the scenes to try and come up with a solution for grassroots electric motorsport </w:t>
      </w:r>
      <w:sdt>
        <w:sdtPr>
          <w:rPr>
            <w:rFonts w:ascii="Arial" w:eastAsia="Times New Roman" w:hAnsi="Arial" w:cs="Arial"/>
            <w:color w:val="303030"/>
            <w:shd w:val="clear" w:color="auto" w:fill="FFFFFF"/>
          </w:rPr>
          <w:id w:val="1299639327"/>
          <w:citation/>
        </w:sdtPr>
        <w:sdtEndPr/>
        <w:sdtContent>
          <w:r w:rsidR="00EC4E86">
            <w:rPr>
              <w:rFonts w:ascii="Arial" w:eastAsia="Times New Roman" w:hAnsi="Arial" w:cs="Arial"/>
              <w:color w:val="303030"/>
              <w:shd w:val="clear" w:color="auto" w:fill="FFFFFF"/>
            </w:rPr>
            <w:fldChar w:fldCharType="begin"/>
          </w:r>
          <w:r w:rsidR="00EC4E86">
            <w:rPr>
              <w:rFonts w:ascii="Arial" w:eastAsia="Times New Roman" w:hAnsi="Arial" w:cs="Arial"/>
              <w:color w:val="303030"/>
              <w:shd w:val="clear" w:color="auto" w:fill="FFFFFF"/>
            </w:rPr>
            <w:instrText xml:space="preserve"> CITATION Sam17 \l 2057 </w:instrText>
          </w:r>
          <w:r w:rsidR="00EC4E86">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(Sheehan, 2017)</w:t>
          </w:r>
          <w:r w:rsidR="00EC4E86">
            <w:rPr>
              <w:rFonts w:ascii="Arial" w:eastAsia="Times New Roman" w:hAnsi="Arial" w:cs="Arial"/>
              <w:color w:val="303030"/>
              <w:shd w:val="clear" w:color="auto" w:fill="FFFFFF"/>
            </w:rPr>
            <w:fldChar w:fldCharType="end"/>
          </w:r>
        </w:sdtContent>
      </w:sdt>
      <w:r w:rsidR="00EC4E86">
        <w:rPr>
          <w:rFonts w:ascii="Arial" w:eastAsia="Times New Roman" w:hAnsi="Arial" w:cs="Arial"/>
          <w:color w:val="303030"/>
          <w:shd w:val="clear" w:color="auto" w:fill="FFFFFF"/>
        </w:rPr>
        <w:t xml:space="preserve">. </w:t>
      </w:r>
      <w:r>
        <w:rPr>
          <w:rFonts w:ascii="Arial" w:eastAsia="Times New Roman" w:hAnsi="Arial" w:cs="Arial"/>
          <w:color w:val="303030"/>
          <w:shd w:val="clear" w:color="auto" w:fill="FFFFFF"/>
        </w:rPr>
        <w:t xml:space="preserve"> </w:t>
      </w:r>
    </w:p>
    <w:p w14:paraId="52412393" w14:textId="46359FAE" w:rsidR="00F64E91" w:rsidRDefault="00F64E91" w:rsidP="00B4661F">
      <w:pPr>
        <w:spacing w:line="360" w:lineRule="auto"/>
        <w:jc w:val="both"/>
        <w:rPr>
          <w:rFonts w:ascii="Helvetica Neue" w:eastAsia="Times New Roman" w:hAnsi="Helvetica Neue" w:cs="Times New Roman"/>
          <w:color w:val="303030"/>
          <w:sz w:val="23"/>
          <w:szCs w:val="23"/>
          <w:shd w:val="clear" w:color="auto" w:fill="FFFFFF"/>
        </w:rPr>
      </w:pPr>
    </w:p>
    <w:p w14:paraId="123BB05A" w14:textId="0B9E7E24" w:rsidR="00F64E91" w:rsidRDefault="00F64E91" w:rsidP="00B4661F">
      <w:pPr>
        <w:spacing w:line="360" w:lineRule="auto"/>
        <w:jc w:val="both"/>
        <w:rPr>
          <w:rFonts w:ascii="Helvetica Neue" w:eastAsia="Times New Roman" w:hAnsi="Helvetica Neue" w:cs="Times New Roman"/>
          <w:color w:val="303030"/>
          <w:sz w:val="23"/>
          <w:szCs w:val="23"/>
          <w:shd w:val="clear" w:color="auto" w:fill="FFFFFF"/>
        </w:rPr>
      </w:pPr>
    </w:p>
    <w:p w14:paraId="5A59F029" w14:textId="30C0C624"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6E7E2892" w14:textId="0AFD5FE2"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35542271" w14:textId="49C0855A"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79C8A343" w14:textId="7253A064"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0D3D217B" w14:textId="2149CE82"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27841BC8" w14:textId="4F8D82FE"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02E72A8F" w14:textId="14272F03"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3E43518B" w14:textId="477AF7FA"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53880F2E" w14:textId="33D5E88A"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3046D571" w14:textId="29BA0AB0"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6138C84B" w14:textId="088CA3AC"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166FA965" w14:textId="6A60710D"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10DDFB5C" w14:textId="65084A66"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0A1B04AC" w14:textId="1B3B4B12"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4CBBA0BE" w14:textId="51F3C0AE"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0F33B3F2" w14:textId="5106DF21"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0FAADBA5" w14:textId="6940C77C" w:rsidR="007E47E3" w:rsidRDefault="007E47E3" w:rsidP="00B4661F">
      <w:pPr>
        <w:spacing w:line="360" w:lineRule="auto"/>
        <w:jc w:val="both"/>
        <w:rPr>
          <w:rFonts w:ascii="Helvetica Neue" w:eastAsia="Times New Roman" w:hAnsi="Helvetica Neue" w:cs="Times New Roman"/>
          <w:color w:val="303030"/>
          <w:sz w:val="23"/>
          <w:szCs w:val="23"/>
          <w:shd w:val="clear" w:color="auto" w:fill="FFFFFF"/>
        </w:rPr>
      </w:pPr>
    </w:p>
    <w:p w14:paraId="7531CFD6" w14:textId="4F503CB8" w:rsidR="007E47E3" w:rsidRPr="007E47E3" w:rsidRDefault="007E47E3" w:rsidP="007E47E3">
      <w:pPr>
        <w:pStyle w:val="Heading1"/>
        <w:numPr>
          <w:ilvl w:val="0"/>
          <w:numId w:val="2"/>
        </w:numPr>
        <w:spacing w:line="360" w:lineRule="auto"/>
        <w:rPr>
          <w:rFonts w:eastAsia="Times New Roman"/>
          <w:shd w:val="clear" w:color="auto" w:fill="FFFFFF"/>
        </w:rPr>
      </w:pPr>
      <w:bookmarkStart w:id="10" w:name="_Toc29215015"/>
      <w:r>
        <w:rPr>
          <w:rFonts w:eastAsia="Times New Roman"/>
          <w:shd w:val="clear" w:color="auto" w:fill="FFFFFF"/>
        </w:rPr>
        <w:t>Conclusion</w:t>
      </w:r>
      <w:bookmarkEnd w:id="10"/>
    </w:p>
    <w:p w14:paraId="16785D60" w14:textId="77777777" w:rsidR="005C1A23" w:rsidRDefault="007E47E3" w:rsidP="007E47E3">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It is clear to see that the motorsport industry is aiming towards being more eco-friendly by bringing new championships and that organisations are investing more time and money into electrified/hybrid developments in the sport. It’s not only the organisations that are making an effort but also the competitors, as can be seen in the first part of this report where NASCAR drivers such as Leilani </w:t>
      </w:r>
      <w:proofErr w:type="spellStart"/>
      <w:r>
        <w:rPr>
          <w:rFonts w:ascii="Arial" w:eastAsia="Times New Roman" w:hAnsi="Arial" w:cs="Arial"/>
          <w:color w:val="303030"/>
          <w:shd w:val="clear" w:color="auto" w:fill="FFFFFF"/>
        </w:rPr>
        <w:t>Munter</w:t>
      </w:r>
      <w:proofErr w:type="spellEnd"/>
      <w:r>
        <w:rPr>
          <w:rFonts w:ascii="Arial" w:eastAsia="Times New Roman" w:hAnsi="Arial" w:cs="Arial"/>
          <w:color w:val="303030"/>
          <w:shd w:val="clear" w:color="auto" w:fill="FFFFFF"/>
        </w:rPr>
        <w:t xml:space="preserve"> are using the off-setting mechanism and Lewis Hamilton taking actions like selling his private jet because of its effect on the environment. </w:t>
      </w:r>
    </w:p>
    <w:p w14:paraId="060351E0" w14:textId="77777777" w:rsidR="005C1A23" w:rsidRDefault="005C1A23" w:rsidP="007E47E3">
      <w:pPr>
        <w:spacing w:line="360" w:lineRule="auto"/>
        <w:jc w:val="both"/>
        <w:rPr>
          <w:rFonts w:ascii="Arial" w:eastAsia="Times New Roman" w:hAnsi="Arial" w:cs="Arial"/>
          <w:color w:val="303030"/>
          <w:shd w:val="clear" w:color="auto" w:fill="FFFFFF"/>
        </w:rPr>
      </w:pPr>
    </w:p>
    <w:p w14:paraId="71FC19D3" w14:textId="365A9F70" w:rsidR="00F64E91" w:rsidRDefault="005C1A23" w:rsidP="007E47E3">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Taking the fact that Formula 1 are stating that the races will be sustainable by 2025, this is an indication that the sport is heading in the right direction but, in contrast, at amateur level it seems to be that amateur clubs and organisations are behind due to the fact that there aren’t many disciplines that are heading towards hybrid and electric vehicles. As Sheehan (2017) suggests that there are plenty of behind the scenes planning going on with Motorsport </w:t>
      </w:r>
      <w:proofErr w:type="spellStart"/>
      <w:r>
        <w:rPr>
          <w:rFonts w:ascii="Arial" w:eastAsia="Times New Roman" w:hAnsi="Arial" w:cs="Arial"/>
          <w:color w:val="303030"/>
          <w:shd w:val="clear" w:color="auto" w:fill="FFFFFF"/>
        </w:rPr>
        <w:t>Uk</w:t>
      </w:r>
      <w:proofErr w:type="spellEnd"/>
      <w:r>
        <w:rPr>
          <w:rFonts w:ascii="Arial" w:eastAsia="Times New Roman" w:hAnsi="Arial" w:cs="Arial"/>
          <w:color w:val="303030"/>
          <w:shd w:val="clear" w:color="auto" w:fill="FFFFFF"/>
        </w:rPr>
        <w:t xml:space="preserve">, it does seem to be promising especially with Ford and Renault providing cars for the fully electric hill climb class at the </w:t>
      </w:r>
      <w:proofErr w:type="spellStart"/>
      <w:r>
        <w:rPr>
          <w:rFonts w:ascii="Arial" w:eastAsia="Times New Roman" w:hAnsi="Arial" w:cs="Arial"/>
          <w:color w:val="303030"/>
          <w:shd w:val="clear" w:color="auto" w:fill="FFFFFF"/>
        </w:rPr>
        <w:t>Shelsley</w:t>
      </w:r>
      <w:proofErr w:type="spellEnd"/>
      <w:r>
        <w:rPr>
          <w:rFonts w:ascii="Arial" w:eastAsia="Times New Roman" w:hAnsi="Arial" w:cs="Arial"/>
          <w:color w:val="303030"/>
          <w:shd w:val="clear" w:color="auto" w:fill="FFFFFF"/>
        </w:rPr>
        <w:t xml:space="preserve"> Walsh</w:t>
      </w:r>
      <w:r w:rsidR="007E47E3">
        <w:rPr>
          <w:rFonts w:ascii="Arial" w:eastAsia="Times New Roman" w:hAnsi="Arial" w:cs="Arial"/>
          <w:color w:val="303030"/>
          <w:shd w:val="clear" w:color="auto" w:fill="FFFFFF"/>
        </w:rPr>
        <w:t xml:space="preserve"> </w:t>
      </w:r>
      <w:r>
        <w:rPr>
          <w:rFonts w:ascii="Arial" w:eastAsia="Times New Roman" w:hAnsi="Arial" w:cs="Arial"/>
          <w:color w:val="303030"/>
          <w:shd w:val="clear" w:color="auto" w:fill="FFFFFF"/>
        </w:rPr>
        <w:t xml:space="preserve">venue </w:t>
      </w:r>
      <w:sdt>
        <w:sdtPr>
          <w:rPr>
            <w:rFonts w:ascii="Arial" w:eastAsia="Times New Roman" w:hAnsi="Arial" w:cs="Arial"/>
            <w:color w:val="303030"/>
            <w:shd w:val="clear" w:color="auto" w:fill="FFFFFF"/>
          </w:rPr>
          <w:id w:val="-126006617"/>
          <w:citation/>
        </w:sdtPr>
        <w:sdtContent>
          <w:r>
            <w:rPr>
              <w:rFonts w:ascii="Arial" w:eastAsia="Times New Roman" w:hAnsi="Arial" w:cs="Arial"/>
              <w:color w:val="303030"/>
              <w:shd w:val="clear" w:color="auto" w:fill="FFFFFF"/>
            </w:rPr>
            <w:fldChar w:fldCharType="begin"/>
          </w:r>
          <w:r>
            <w:rPr>
              <w:rFonts w:ascii="Arial" w:eastAsia="Times New Roman" w:hAnsi="Arial" w:cs="Arial"/>
              <w:color w:val="303030"/>
              <w:shd w:val="clear" w:color="auto" w:fill="FFFFFF"/>
            </w:rPr>
            <w:instrText xml:space="preserve"> CITATION Sam17 \l 2057 </w:instrText>
          </w:r>
          <w:r>
            <w:rPr>
              <w:rFonts w:ascii="Arial" w:eastAsia="Times New Roman" w:hAnsi="Arial" w:cs="Arial"/>
              <w:color w:val="303030"/>
              <w:shd w:val="clear" w:color="auto" w:fill="FFFFFF"/>
            </w:rPr>
            <w:fldChar w:fldCharType="separate"/>
          </w:r>
          <w:r w:rsidR="008B34CB" w:rsidRPr="008B34CB">
            <w:rPr>
              <w:rFonts w:ascii="Arial" w:eastAsia="Times New Roman" w:hAnsi="Arial" w:cs="Arial"/>
              <w:noProof/>
              <w:color w:val="303030"/>
              <w:shd w:val="clear" w:color="auto" w:fill="FFFFFF"/>
            </w:rPr>
            <w:t>(Sheehan, 2017)</w:t>
          </w:r>
          <w:r>
            <w:rPr>
              <w:rFonts w:ascii="Arial" w:eastAsia="Times New Roman" w:hAnsi="Arial" w:cs="Arial"/>
              <w:color w:val="303030"/>
              <w:shd w:val="clear" w:color="auto" w:fill="FFFFFF"/>
            </w:rPr>
            <w:fldChar w:fldCharType="end"/>
          </w:r>
        </w:sdtContent>
      </w:sdt>
      <w:r>
        <w:rPr>
          <w:rFonts w:ascii="Arial" w:eastAsia="Times New Roman" w:hAnsi="Arial" w:cs="Arial"/>
          <w:color w:val="303030"/>
          <w:shd w:val="clear" w:color="auto" w:fill="FFFFFF"/>
        </w:rPr>
        <w:t xml:space="preserve">. Along with this, Opel Motorsport have unveiled their 2020 ADAC Cup vehicle which is a fully electric </w:t>
      </w:r>
      <w:proofErr w:type="spellStart"/>
      <w:r>
        <w:rPr>
          <w:rFonts w:ascii="Arial" w:eastAsia="Times New Roman" w:hAnsi="Arial" w:cs="Arial"/>
          <w:color w:val="303030"/>
          <w:shd w:val="clear" w:color="auto" w:fill="FFFFFF"/>
        </w:rPr>
        <w:t>Corsa</w:t>
      </w:r>
      <w:proofErr w:type="spellEnd"/>
      <w:r>
        <w:rPr>
          <w:rFonts w:ascii="Arial" w:eastAsia="Times New Roman" w:hAnsi="Arial" w:cs="Arial"/>
          <w:color w:val="303030"/>
          <w:shd w:val="clear" w:color="auto" w:fill="FFFFFF"/>
        </w:rPr>
        <w:t>-e rally car for just 46,000 Euro</w:t>
      </w:r>
      <w:r w:rsidR="008B34CB">
        <w:rPr>
          <w:rFonts w:ascii="Arial" w:eastAsia="Times New Roman" w:hAnsi="Arial" w:cs="Arial"/>
          <w:color w:val="303030"/>
          <w:shd w:val="clear" w:color="auto" w:fill="FFFFFF"/>
        </w:rPr>
        <w:t xml:space="preserve"> which is a potential option for amateurs. </w:t>
      </w:r>
    </w:p>
    <w:p w14:paraId="1A225B40" w14:textId="598E97A3" w:rsidR="008B34CB" w:rsidRDefault="008B34CB" w:rsidP="007E47E3">
      <w:pPr>
        <w:spacing w:line="360" w:lineRule="auto"/>
        <w:jc w:val="both"/>
        <w:rPr>
          <w:rFonts w:ascii="Arial" w:eastAsia="Times New Roman" w:hAnsi="Arial" w:cs="Arial"/>
          <w:color w:val="303030"/>
          <w:shd w:val="clear" w:color="auto" w:fill="FFFFFF"/>
        </w:rPr>
      </w:pPr>
    </w:p>
    <w:p w14:paraId="4E5C2F8A" w14:textId="1998FA0A" w:rsidR="008B34CB" w:rsidRPr="007E47E3" w:rsidRDefault="008B34CB" w:rsidP="007E47E3">
      <w:pPr>
        <w:spacing w:line="360" w:lineRule="auto"/>
        <w:jc w:val="both"/>
        <w:rPr>
          <w:rFonts w:ascii="Arial" w:eastAsia="Times New Roman" w:hAnsi="Arial" w:cs="Arial"/>
          <w:color w:val="303030"/>
          <w:shd w:val="clear" w:color="auto" w:fill="FFFFFF"/>
        </w:rPr>
      </w:pPr>
      <w:r>
        <w:rPr>
          <w:rFonts w:ascii="Arial" w:eastAsia="Times New Roman" w:hAnsi="Arial" w:cs="Arial"/>
          <w:color w:val="303030"/>
          <w:shd w:val="clear" w:color="auto" w:fill="FFFFFF"/>
        </w:rPr>
        <w:t xml:space="preserve">Another big factor is the fact that lithium-ion batteries weren’t sustainable because nobody knew how to recycle them properly and that they weren’t being used after their life cycle. A big step that Formula E has taken is to become partners with a recycling company to take care of their batteries after each season, making the series very eco-friendly and sustainable. Taking everything into consideration it seems that the motorsport industry is making a big effort so be as sustainable and eco-friendly as possible whether it be emissions based, recycling or producing electric from solar panels. </w:t>
      </w:r>
    </w:p>
    <w:p w14:paraId="0A99135E" w14:textId="7FA8F72C" w:rsidR="00F64E91" w:rsidRDefault="00F64E91" w:rsidP="007E47E3">
      <w:pPr>
        <w:spacing w:line="360" w:lineRule="auto"/>
        <w:jc w:val="both"/>
        <w:rPr>
          <w:rFonts w:ascii="Helvetica Neue" w:eastAsia="Times New Roman" w:hAnsi="Helvetica Neue" w:cs="Times New Roman"/>
          <w:color w:val="303030"/>
          <w:sz w:val="23"/>
          <w:szCs w:val="23"/>
          <w:shd w:val="clear" w:color="auto" w:fill="FFFFFF"/>
        </w:rPr>
      </w:pPr>
    </w:p>
    <w:p w14:paraId="7A882FB3" w14:textId="403BD2CC" w:rsidR="007E47E3" w:rsidRDefault="007E47E3" w:rsidP="00BD66F9">
      <w:pPr>
        <w:spacing w:line="360" w:lineRule="auto"/>
        <w:jc w:val="both"/>
        <w:rPr>
          <w:rFonts w:ascii="Helvetica Neue" w:eastAsia="Times New Roman" w:hAnsi="Helvetica Neue" w:cs="Times New Roman"/>
          <w:color w:val="303030"/>
          <w:sz w:val="23"/>
          <w:szCs w:val="23"/>
          <w:shd w:val="clear" w:color="auto" w:fill="FFFFFF"/>
        </w:rPr>
      </w:pPr>
    </w:p>
    <w:p w14:paraId="13F6A8D3" w14:textId="4EC354F3" w:rsidR="007E47E3" w:rsidRDefault="007E47E3" w:rsidP="00BD66F9">
      <w:pPr>
        <w:spacing w:line="360" w:lineRule="auto"/>
        <w:jc w:val="both"/>
        <w:rPr>
          <w:rFonts w:ascii="Helvetica Neue" w:eastAsia="Times New Roman" w:hAnsi="Helvetica Neue" w:cs="Times New Roman"/>
          <w:color w:val="303030"/>
          <w:sz w:val="23"/>
          <w:szCs w:val="23"/>
          <w:shd w:val="clear" w:color="auto" w:fill="FFFFFF"/>
        </w:rPr>
      </w:pPr>
    </w:p>
    <w:p w14:paraId="369EDC7F" w14:textId="0DEBD418" w:rsidR="007E47E3" w:rsidRDefault="007E47E3" w:rsidP="00BD66F9">
      <w:pPr>
        <w:spacing w:line="360" w:lineRule="auto"/>
        <w:jc w:val="both"/>
        <w:rPr>
          <w:rFonts w:ascii="Helvetica Neue" w:eastAsia="Times New Roman" w:hAnsi="Helvetica Neue" w:cs="Times New Roman"/>
          <w:color w:val="303030"/>
          <w:sz w:val="23"/>
          <w:szCs w:val="23"/>
          <w:shd w:val="clear" w:color="auto" w:fill="FFFFFF"/>
        </w:rPr>
      </w:pPr>
    </w:p>
    <w:p w14:paraId="17A679F8" w14:textId="17DA6245" w:rsidR="007E47E3" w:rsidRDefault="007E47E3" w:rsidP="00BD66F9">
      <w:pPr>
        <w:spacing w:line="360" w:lineRule="auto"/>
        <w:jc w:val="both"/>
        <w:rPr>
          <w:rFonts w:ascii="Helvetica Neue" w:eastAsia="Times New Roman" w:hAnsi="Helvetica Neue" w:cs="Times New Roman"/>
          <w:color w:val="303030"/>
          <w:sz w:val="23"/>
          <w:szCs w:val="23"/>
          <w:shd w:val="clear" w:color="auto" w:fill="FFFFFF"/>
        </w:rPr>
      </w:pPr>
    </w:p>
    <w:bookmarkStart w:id="11" w:name="_Toc29215016" w:displacedByCustomXml="next"/>
    <w:sdt>
      <w:sdtPr>
        <w:rPr>
          <w:rFonts w:asciiTheme="minorHAnsi" w:eastAsiaTheme="minorHAnsi" w:hAnsiTheme="minorHAnsi" w:cstheme="minorBidi"/>
          <w:color w:val="auto"/>
          <w:sz w:val="24"/>
          <w:szCs w:val="24"/>
        </w:rPr>
        <w:id w:val="348994609"/>
        <w:docPartObj>
          <w:docPartGallery w:val="Bibliographies"/>
          <w:docPartUnique/>
        </w:docPartObj>
      </w:sdtPr>
      <w:sdtEndPr/>
      <w:sdtContent>
        <w:p w14:paraId="67B67D7B" w14:textId="573A0551" w:rsidR="00AC446E" w:rsidRDefault="00AC446E" w:rsidP="008B34CB">
          <w:pPr>
            <w:pStyle w:val="Heading1"/>
            <w:numPr>
              <w:ilvl w:val="0"/>
              <w:numId w:val="2"/>
            </w:numPr>
            <w:spacing w:line="360" w:lineRule="auto"/>
            <w:jc w:val="both"/>
          </w:pPr>
          <w:r>
            <w:t>Bibliography</w:t>
          </w:r>
          <w:bookmarkEnd w:id="11"/>
        </w:p>
        <w:sdt>
          <w:sdtPr>
            <w:id w:val="111145805"/>
            <w:bibliography/>
          </w:sdtPr>
          <w:sdtEndPr/>
          <w:sdtContent>
            <w:p w14:paraId="300BF196" w14:textId="77777777" w:rsidR="008B34CB" w:rsidRDefault="00AC446E" w:rsidP="008B34CB">
              <w:pPr>
                <w:pStyle w:val="Bibliography"/>
                <w:spacing w:line="360" w:lineRule="auto"/>
                <w:ind w:left="720" w:hanging="720"/>
                <w:rPr>
                  <w:noProof/>
                </w:rPr>
              </w:pPr>
              <w:r>
                <w:fldChar w:fldCharType="begin"/>
              </w:r>
              <w:r>
                <w:instrText xml:space="preserve"> BIBLIOGRAPHY </w:instrText>
              </w:r>
              <w:r>
                <w:fldChar w:fldCharType="separate"/>
              </w:r>
              <w:r w:rsidR="008B34CB">
                <w:rPr>
                  <w:noProof/>
                </w:rPr>
                <w:t>Allan, L. (2019, 12 13). Vauxhall begins testing Corsa-e electric customer rally car. p. 1.</w:t>
              </w:r>
            </w:p>
            <w:p w14:paraId="553FDEA2" w14:textId="77777777" w:rsidR="008B34CB" w:rsidRDefault="008B34CB" w:rsidP="008B34CB">
              <w:pPr>
                <w:pStyle w:val="Bibliography"/>
                <w:spacing w:line="360" w:lineRule="auto"/>
                <w:ind w:left="720" w:hanging="720"/>
                <w:rPr>
                  <w:noProof/>
                </w:rPr>
              </w:pPr>
              <w:r>
                <w:rPr>
                  <w:noProof/>
                </w:rPr>
                <w:t>Boretti, A. (2010). Improvements of truck fuel economy using mechanical regenerative braking. USA: SAE International.</w:t>
              </w:r>
            </w:p>
            <w:p w14:paraId="0E4CD036" w14:textId="77777777" w:rsidR="008B34CB" w:rsidRDefault="008B34CB" w:rsidP="008B34CB">
              <w:pPr>
                <w:pStyle w:val="Bibliography"/>
                <w:spacing w:line="360" w:lineRule="auto"/>
                <w:ind w:left="720" w:hanging="720"/>
                <w:rPr>
                  <w:noProof/>
                </w:rPr>
              </w:pPr>
              <w:r>
                <w:rPr>
                  <w:noProof/>
                </w:rPr>
                <w:t xml:space="preserve">Conncetivity, T. (2018). </w:t>
              </w:r>
              <w:r>
                <w:rPr>
                  <w:i/>
                  <w:iCs/>
                  <w:noProof/>
                </w:rPr>
                <w:t>TE.com.</w:t>
              </w:r>
              <w:r>
                <w:rPr>
                  <w:noProof/>
                </w:rPr>
                <w:t xml:space="preserve"> Retrieved 10 27, 2019, from https://www.te.com/content/dam/te-com/documents/about-te/marketing/global/Sponsorships/te-formula-e-garage-guide.pdf</w:t>
              </w:r>
            </w:p>
            <w:p w14:paraId="33DC558D" w14:textId="77777777" w:rsidR="008B34CB" w:rsidRDefault="008B34CB" w:rsidP="008B34CB">
              <w:pPr>
                <w:pStyle w:val="Bibliography"/>
                <w:spacing w:line="360" w:lineRule="auto"/>
                <w:ind w:left="720" w:hanging="720"/>
                <w:rPr>
                  <w:noProof/>
                </w:rPr>
              </w:pPr>
              <w:r>
                <w:rPr>
                  <w:noProof/>
                </w:rPr>
                <w:t>Cropley, S. (2019). Getting amateur racing back on track with motorsport's new boss. London: Haymarket Media Group.</w:t>
              </w:r>
            </w:p>
            <w:p w14:paraId="26CAC2F6" w14:textId="77777777" w:rsidR="008B34CB" w:rsidRDefault="008B34CB" w:rsidP="008B34CB">
              <w:pPr>
                <w:pStyle w:val="Bibliography"/>
                <w:spacing w:line="360" w:lineRule="auto"/>
                <w:ind w:left="720" w:hanging="720"/>
                <w:rPr>
                  <w:noProof/>
                </w:rPr>
              </w:pPr>
              <w:r>
                <w:rPr>
                  <w:noProof/>
                </w:rPr>
                <w:t xml:space="preserve">DHL. (2017, 02 13). </w:t>
              </w:r>
              <w:r>
                <w:rPr>
                  <w:i/>
                  <w:iCs/>
                  <w:noProof/>
                </w:rPr>
                <w:t>InMotion.dhl.</w:t>
              </w:r>
              <w:r>
                <w:rPr>
                  <w:noProof/>
                </w:rPr>
                <w:t xml:space="preserve"> Retrieved 10 27, 2019, from https://inmotion.dhl/en/formula-e/article/how-sustainable-is-formula-e</w:t>
              </w:r>
            </w:p>
            <w:p w14:paraId="4BA62ECF" w14:textId="77777777" w:rsidR="008B34CB" w:rsidRDefault="008B34CB" w:rsidP="008B34CB">
              <w:pPr>
                <w:pStyle w:val="Bibliography"/>
                <w:spacing w:line="360" w:lineRule="auto"/>
                <w:ind w:left="720" w:hanging="720"/>
                <w:rPr>
                  <w:noProof/>
                </w:rPr>
              </w:pPr>
              <w:r>
                <w:rPr>
                  <w:noProof/>
                </w:rPr>
                <w:t xml:space="preserve">EC. (2014). </w:t>
              </w:r>
              <w:r>
                <w:rPr>
                  <w:i/>
                  <w:iCs/>
                  <w:noProof/>
                </w:rPr>
                <w:t>Strategy for reducing heavy-duty vehicles' fuel consumption and CO2 emissions.</w:t>
              </w:r>
              <w:r>
                <w:rPr>
                  <w:noProof/>
                </w:rPr>
                <w:t xml:space="preserve"> Brussels: European Comission.</w:t>
              </w:r>
            </w:p>
            <w:p w14:paraId="415E9410" w14:textId="77777777" w:rsidR="008B34CB" w:rsidRDefault="008B34CB" w:rsidP="008B34CB">
              <w:pPr>
                <w:pStyle w:val="Bibliography"/>
                <w:spacing w:line="360" w:lineRule="auto"/>
                <w:ind w:left="720" w:hanging="720"/>
                <w:rPr>
                  <w:noProof/>
                </w:rPr>
              </w:pPr>
              <w:r>
                <w:rPr>
                  <w:noProof/>
                </w:rPr>
                <w:t xml:space="preserve">FIA. (2019, 02 18). </w:t>
              </w:r>
              <w:r>
                <w:rPr>
                  <w:i/>
                  <w:iCs/>
                  <w:noProof/>
                </w:rPr>
                <w:t>Formula E teams up with Umicore to start battery recycling programme.</w:t>
              </w:r>
              <w:r>
                <w:rPr>
                  <w:noProof/>
                </w:rPr>
                <w:t xml:space="preserve"> Retrieved from FIA Formula E: https://www.fiaformulae.com/en/news/2019/february/umicore-battery-programe</w:t>
              </w:r>
            </w:p>
            <w:p w14:paraId="646313FC" w14:textId="77777777" w:rsidR="008B34CB" w:rsidRDefault="008B34CB" w:rsidP="008B34CB">
              <w:pPr>
                <w:pStyle w:val="Bibliography"/>
                <w:spacing w:line="360" w:lineRule="auto"/>
                <w:ind w:left="720" w:hanging="720"/>
                <w:rPr>
                  <w:noProof/>
                </w:rPr>
              </w:pPr>
              <w:r>
                <w:rPr>
                  <w:noProof/>
                </w:rPr>
                <w:t xml:space="preserve">Fueleconomy. (2019). </w:t>
              </w:r>
              <w:r>
                <w:rPr>
                  <w:i/>
                  <w:iCs/>
                  <w:noProof/>
                </w:rPr>
                <w:t>fueleconomy.gov</w:t>
              </w:r>
              <w:r>
                <w:rPr>
                  <w:noProof/>
                </w:rPr>
                <w:t>. Retrieved 10 10, 2019, from https://www.fueleconomy.gov/feg/contentIncludes/co2_inc.htm</w:t>
              </w:r>
            </w:p>
            <w:p w14:paraId="48029326" w14:textId="77777777" w:rsidR="008B34CB" w:rsidRDefault="008B34CB" w:rsidP="008B34CB">
              <w:pPr>
                <w:pStyle w:val="Bibliography"/>
                <w:spacing w:line="360" w:lineRule="auto"/>
                <w:ind w:left="720" w:hanging="720"/>
                <w:rPr>
                  <w:noProof/>
                </w:rPr>
              </w:pPr>
              <w:r>
                <w:rPr>
                  <w:noProof/>
                </w:rPr>
                <w:t>Hao, H. (2017, 04). GHG Emissions from the production of lithium-ion batteries for electric vehicles in China. p. 21.</w:t>
              </w:r>
            </w:p>
            <w:p w14:paraId="25D3E229" w14:textId="77777777" w:rsidR="008B34CB" w:rsidRDefault="008B34CB" w:rsidP="008B34CB">
              <w:pPr>
                <w:pStyle w:val="Bibliography"/>
                <w:spacing w:line="360" w:lineRule="auto"/>
                <w:ind w:left="720" w:hanging="720"/>
                <w:rPr>
                  <w:noProof/>
                </w:rPr>
              </w:pPr>
              <w:r>
                <w:rPr>
                  <w:noProof/>
                </w:rPr>
                <w:t>Harlow, D. (2020, 01 01). Racing Towards Carbon-Neutrality. p. 2.</w:t>
              </w:r>
            </w:p>
            <w:p w14:paraId="4C981211" w14:textId="77777777" w:rsidR="008B34CB" w:rsidRDefault="008B34CB" w:rsidP="008B34CB">
              <w:pPr>
                <w:pStyle w:val="Bibliography"/>
                <w:spacing w:line="360" w:lineRule="auto"/>
                <w:ind w:left="720" w:hanging="720"/>
                <w:rPr>
                  <w:noProof/>
                </w:rPr>
              </w:pPr>
              <w:r>
                <w:rPr>
                  <w:noProof/>
                </w:rPr>
                <w:t xml:space="preserve">Harpster, M. (2008). </w:t>
              </w:r>
              <w:r>
                <w:rPr>
                  <w:i/>
                  <w:iCs/>
                  <w:noProof/>
                </w:rPr>
                <w:t>The Electrification of the Automobile:From Conventional Hybrid, to Plug-in Hybrids,to Extended-Range Electric Vehicles.</w:t>
              </w:r>
              <w:r>
                <w:rPr>
                  <w:noProof/>
                </w:rPr>
                <w:t xml:space="preserve"> Michigan: SAE International.</w:t>
              </w:r>
            </w:p>
            <w:p w14:paraId="00F9E17C" w14:textId="77777777" w:rsidR="008B34CB" w:rsidRDefault="008B34CB" w:rsidP="008B34CB">
              <w:pPr>
                <w:pStyle w:val="Bibliography"/>
                <w:spacing w:line="360" w:lineRule="auto"/>
                <w:ind w:left="720" w:hanging="720"/>
                <w:rPr>
                  <w:noProof/>
                </w:rPr>
              </w:pPr>
              <w:r>
                <w:rPr>
                  <w:noProof/>
                </w:rPr>
                <w:t>Kanal, S. (2019, 11 07). How F1 technology has supercharged the world. p. 1.</w:t>
              </w:r>
            </w:p>
            <w:p w14:paraId="0D4BF438" w14:textId="77777777" w:rsidR="008B34CB" w:rsidRDefault="008B34CB" w:rsidP="008B34CB">
              <w:pPr>
                <w:pStyle w:val="Bibliography"/>
                <w:spacing w:line="360" w:lineRule="auto"/>
                <w:ind w:left="720" w:hanging="720"/>
                <w:rPr>
                  <w:noProof/>
                </w:rPr>
              </w:pPr>
              <w:r>
                <w:rPr>
                  <w:noProof/>
                </w:rPr>
                <w:t>Kimberley, W. (2020, 01). Formula 1's carbon neutral plans announced. p. 2.</w:t>
              </w:r>
            </w:p>
            <w:p w14:paraId="35E4B53A" w14:textId="77777777" w:rsidR="008B34CB" w:rsidRDefault="008B34CB" w:rsidP="008B34CB">
              <w:pPr>
                <w:pStyle w:val="Bibliography"/>
                <w:spacing w:line="360" w:lineRule="auto"/>
                <w:ind w:left="720" w:hanging="720"/>
                <w:rPr>
                  <w:noProof/>
                </w:rPr>
              </w:pPr>
              <w:r>
                <w:rPr>
                  <w:noProof/>
                </w:rPr>
                <w:t xml:space="preserve">Layton, J. (2019). </w:t>
              </w:r>
              <w:r>
                <w:rPr>
                  <w:i/>
                  <w:iCs/>
                  <w:noProof/>
                </w:rPr>
                <w:t>Is NASCAR really that bad for the environment?</w:t>
              </w:r>
              <w:r>
                <w:rPr>
                  <w:noProof/>
                </w:rPr>
                <w:t xml:space="preserve"> InfoSpace Holdings .</w:t>
              </w:r>
            </w:p>
            <w:p w14:paraId="22094FD8" w14:textId="77777777" w:rsidR="008B34CB" w:rsidRDefault="008B34CB" w:rsidP="008B34CB">
              <w:pPr>
                <w:pStyle w:val="Bibliography"/>
                <w:spacing w:line="360" w:lineRule="auto"/>
                <w:ind w:left="720" w:hanging="720"/>
                <w:rPr>
                  <w:noProof/>
                </w:rPr>
              </w:pPr>
              <w:r>
                <w:rPr>
                  <w:noProof/>
                </w:rPr>
                <w:t>Mitchell, S. (2018, 01 05). FIA reveals cost details for new Formula E car for 2018/19 season. p. 1.</w:t>
              </w:r>
            </w:p>
            <w:p w14:paraId="5A48E47D" w14:textId="77777777" w:rsidR="008B34CB" w:rsidRDefault="008B34CB" w:rsidP="008B34CB">
              <w:pPr>
                <w:pStyle w:val="Bibliography"/>
                <w:spacing w:line="360" w:lineRule="auto"/>
                <w:ind w:left="720" w:hanging="720"/>
                <w:rPr>
                  <w:noProof/>
                </w:rPr>
              </w:pPr>
              <w:r>
                <w:rPr>
                  <w:noProof/>
                </w:rPr>
                <w:t>Rallycross, F. W. (2019, 09 13). IMG Unveils Projekt E Racecar. p. 1.</w:t>
              </w:r>
            </w:p>
            <w:p w14:paraId="39727324" w14:textId="77777777" w:rsidR="008B34CB" w:rsidRDefault="008B34CB" w:rsidP="008B34CB">
              <w:pPr>
                <w:pStyle w:val="Bibliography"/>
                <w:spacing w:line="360" w:lineRule="auto"/>
                <w:ind w:left="720" w:hanging="720"/>
                <w:rPr>
                  <w:noProof/>
                </w:rPr>
              </w:pPr>
              <w:r>
                <w:rPr>
                  <w:noProof/>
                </w:rPr>
                <w:t>Ridge, H. (2019, 08 13). First Projekt E electric rallycross car unveiled at Latvian WRX. p. 1.</w:t>
              </w:r>
            </w:p>
            <w:p w14:paraId="76B7FCD9" w14:textId="77777777" w:rsidR="008B34CB" w:rsidRDefault="008B34CB" w:rsidP="008B34CB">
              <w:pPr>
                <w:pStyle w:val="Bibliography"/>
                <w:spacing w:line="360" w:lineRule="auto"/>
                <w:ind w:left="720" w:hanging="720"/>
                <w:rPr>
                  <w:noProof/>
                </w:rPr>
              </w:pPr>
              <w:r>
                <w:rPr>
                  <w:noProof/>
                </w:rPr>
                <w:t>Sheehan, S. (2017, 06 12). Why Britain is a silent leader in grassroots electric motorsports. p. 1.</w:t>
              </w:r>
            </w:p>
            <w:p w14:paraId="0B6C09B2" w14:textId="77777777" w:rsidR="008B34CB" w:rsidRDefault="008B34CB" w:rsidP="008B34CB">
              <w:pPr>
                <w:pStyle w:val="Bibliography"/>
                <w:spacing w:line="360" w:lineRule="auto"/>
                <w:ind w:left="720" w:hanging="720"/>
                <w:rPr>
                  <w:noProof/>
                </w:rPr>
              </w:pPr>
              <w:r>
                <w:rPr>
                  <w:noProof/>
                </w:rPr>
                <w:t xml:space="preserve">SportSkeeda. (2019). </w:t>
              </w:r>
              <w:r>
                <w:rPr>
                  <w:i/>
                  <w:iCs/>
                  <w:noProof/>
                </w:rPr>
                <w:t>F1 Engine</w:t>
              </w:r>
              <w:r>
                <w:rPr>
                  <w:noProof/>
                </w:rPr>
                <w:t>. Retrieved from SportSkeeda: https://www.sportskeeda.com/f1/f1-engine</w:t>
              </w:r>
            </w:p>
            <w:p w14:paraId="4ABCA4B1" w14:textId="77777777" w:rsidR="008B34CB" w:rsidRDefault="008B34CB" w:rsidP="008B34CB">
              <w:pPr>
                <w:pStyle w:val="Bibliography"/>
                <w:spacing w:line="360" w:lineRule="auto"/>
                <w:ind w:left="720" w:hanging="720"/>
                <w:rPr>
                  <w:noProof/>
                </w:rPr>
              </w:pPr>
              <w:r>
                <w:rPr>
                  <w:noProof/>
                </w:rPr>
                <w:t xml:space="preserve">Williams. (2019). </w:t>
              </w:r>
              <w:r>
                <w:rPr>
                  <w:i/>
                  <w:iCs/>
                  <w:noProof/>
                </w:rPr>
                <w:t>Formula E Batteries.</w:t>
              </w:r>
              <w:r>
                <w:rPr>
                  <w:noProof/>
                </w:rPr>
                <w:t xml:space="preserve"> Retrieved from Williams F1: https://www.williamsf1.com/advanced-engineering/what-we-do/case-studies/formula-e</w:t>
              </w:r>
            </w:p>
            <w:p w14:paraId="5EF8B92A" w14:textId="195EF712" w:rsidR="00AC446E" w:rsidRDefault="00AC446E" w:rsidP="008B34CB">
              <w:pPr>
                <w:spacing w:line="360" w:lineRule="auto"/>
                <w:jc w:val="both"/>
              </w:pPr>
              <w:r>
                <w:rPr>
                  <w:b/>
                  <w:bCs/>
                  <w:noProof/>
                </w:rPr>
                <w:fldChar w:fldCharType="end"/>
              </w:r>
            </w:p>
          </w:sdtContent>
        </w:sdt>
      </w:sdtContent>
    </w:sdt>
    <w:p w14:paraId="2058FDFA" w14:textId="77777777" w:rsidR="00AC446E" w:rsidRPr="00F7154F" w:rsidRDefault="00AC446E" w:rsidP="00BD66F9">
      <w:pPr>
        <w:spacing w:line="360" w:lineRule="auto"/>
        <w:jc w:val="both"/>
        <w:rPr>
          <w:sz w:val="22"/>
          <w:szCs w:val="22"/>
        </w:rPr>
      </w:pPr>
    </w:p>
    <w:p w14:paraId="3047223A" w14:textId="77777777" w:rsidR="007A778D" w:rsidRDefault="007A778D" w:rsidP="00BD66F9">
      <w:pPr>
        <w:spacing w:line="360" w:lineRule="auto"/>
        <w:jc w:val="both"/>
      </w:pPr>
    </w:p>
    <w:p w14:paraId="33F8D3AD" w14:textId="77777777" w:rsidR="007A778D" w:rsidRDefault="007A778D" w:rsidP="00BD66F9">
      <w:pPr>
        <w:spacing w:line="360" w:lineRule="auto"/>
        <w:jc w:val="both"/>
      </w:pPr>
    </w:p>
    <w:p w14:paraId="6BDD6E0F" w14:textId="77777777" w:rsidR="007A778D" w:rsidRDefault="007A778D" w:rsidP="00BD66F9">
      <w:pPr>
        <w:spacing w:line="360" w:lineRule="auto"/>
        <w:jc w:val="both"/>
      </w:pPr>
    </w:p>
    <w:p w14:paraId="28D429F7" w14:textId="77777777" w:rsidR="001B640F" w:rsidRPr="001B640F" w:rsidRDefault="001B640F" w:rsidP="00BD66F9">
      <w:pPr>
        <w:spacing w:line="360" w:lineRule="auto"/>
        <w:jc w:val="both"/>
      </w:pPr>
    </w:p>
    <w:sectPr w:rsidR="001B640F" w:rsidRPr="001B640F" w:rsidSect="00AF3F20">
      <w:headerReference w:type="default"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59626A" w14:textId="77777777" w:rsidR="00E970C3" w:rsidRDefault="00E970C3" w:rsidP="0076079B">
      <w:r>
        <w:separator/>
      </w:r>
    </w:p>
  </w:endnote>
  <w:endnote w:type="continuationSeparator" w:id="0">
    <w:p w14:paraId="6D5A46CB" w14:textId="77777777" w:rsidR="00E970C3" w:rsidRDefault="00E970C3" w:rsidP="007607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Neue">
    <w:altName w:val="Corbel"/>
    <w:charset w:val="00"/>
    <w:family w:val="auto"/>
    <w:pitch w:val="variable"/>
    <w:sig w:usb0="00000003"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32834" w14:textId="76BB7375" w:rsidR="0076079B" w:rsidRDefault="0076079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59419F">
      <w:rPr>
        <w:caps/>
        <w:noProof/>
        <w:color w:val="4472C4" w:themeColor="accent1"/>
      </w:rPr>
      <w:t>13</w:t>
    </w:r>
    <w:r>
      <w:rPr>
        <w:caps/>
        <w:noProof/>
        <w:color w:val="4472C4" w:themeColor="accent1"/>
      </w:rPr>
      <w:fldChar w:fldCharType="end"/>
    </w:r>
  </w:p>
  <w:p w14:paraId="7DDA1234" w14:textId="77777777" w:rsidR="0076079B" w:rsidRDefault="00760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CC8008" w14:textId="77777777" w:rsidR="00E970C3" w:rsidRDefault="00E970C3" w:rsidP="0076079B">
      <w:r>
        <w:separator/>
      </w:r>
    </w:p>
  </w:footnote>
  <w:footnote w:type="continuationSeparator" w:id="0">
    <w:p w14:paraId="72F1037C" w14:textId="77777777" w:rsidR="00E970C3" w:rsidRDefault="00E970C3" w:rsidP="007607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D50C83" w14:textId="77777777" w:rsidR="0076079B" w:rsidRDefault="0076079B">
    <w:pPr>
      <w:pStyle w:val="Header"/>
    </w:pPr>
  </w:p>
  <w:p w14:paraId="664DE3CA" w14:textId="77777777" w:rsidR="0076079B" w:rsidRDefault="0076079B">
    <w:pPr>
      <w:pStyle w:val="Header"/>
    </w:pPr>
    <w:r>
      <w:t>Deion Atkinson</w:t>
    </w:r>
    <w:r>
      <w:tab/>
    </w:r>
    <w:r>
      <w:tab/>
      <w:t>1703067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2316D"/>
    <w:multiLevelType w:val="hybridMultilevel"/>
    <w:tmpl w:val="2286DA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1C1ED9"/>
    <w:multiLevelType w:val="hybridMultilevel"/>
    <w:tmpl w:val="449A5D3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79B"/>
    <w:rsid w:val="00007A5F"/>
    <w:rsid w:val="00032D6C"/>
    <w:rsid w:val="000D673B"/>
    <w:rsid w:val="000E65E3"/>
    <w:rsid w:val="00135742"/>
    <w:rsid w:val="00167829"/>
    <w:rsid w:val="001B640F"/>
    <w:rsid w:val="001C2BA7"/>
    <w:rsid w:val="001D7057"/>
    <w:rsid w:val="001E2BE1"/>
    <w:rsid w:val="001E3064"/>
    <w:rsid w:val="00264B41"/>
    <w:rsid w:val="002771CA"/>
    <w:rsid w:val="002B1D48"/>
    <w:rsid w:val="002E2E83"/>
    <w:rsid w:val="00316D30"/>
    <w:rsid w:val="0037156C"/>
    <w:rsid w:val="00457D51"/>
    <w:rsid w:val="004621BD"/>
    <w:rsid w:val="00463961"/>
    <w:rsid w:val="004835E0"/>
    <w:rsid w:val="004843E9"/>
    <w:rsid w:val="004A7CAF"/>
    <w:rsid w:val="004D4FDE"/>
    <w:rsid w:val="004D7900"/>
    <w:rsid w:val="005216A3"/>
    <w:rsid w:val="00521C75"/>
    <w:rsid w:val="0052396F"/>
    <w:rsid w:val="00553EFE"/>
    <w:rsid w:val="0059419F"/>
    <w:rsid w:val="005C1A23"/>
    <w:rsid w:val="00602F1A"/>
    <w:rsid w:val="006242FC"/>
    <w:rsid w:val="006C2081"/>
    <w:rsid w:val="0076079B"/>
    <w:rsid w:val="007A778D"/>
    <w:rsid w:val="007D5C6D"/>
    <w:rsid w:val="007E47E3"/>
    <w:rsid w:val="008132B2"/>
    <w:rsid w:val="008B34CB"/>
    <w:rsid w:val="008C6E6D"/>
    <w:rsid w:val="008D6AD6"/>
    <w:rsid w:val="00917BFA"/>
    <w:rsid w:val="009560EE"/>
    <w:rsid w:val="009A0E0D"/>
    <w:rsid w:val="009D4AB7"/>
    <w:rsid w:val="00AC446E"/>
    <w:rsid w:val="00AD13C5"/>
    <w:rsid w:val="00AF0B26"/>
    <w:rsid w:val="00AF3F20"/>
    <w:rsid w:val="00B4661F"/>
    <w:rsid w:val="00B86273"/>
    <w:rsid w:val="00B87F90"/>
    <w:rsid w:val="00BA3788"/>
    <w:rsid w:val="00BA7952"/>
    <w:rsid w:val="00BD66F9"/>
    <w:rsid w:val="00BD6C1F"/>
    <w:rsid w:val="00BE42E4"/>
    <w:rsid w:val="00D2385C"/>
    <w:rsid w:val="00D90BAB"/>
    <w:rsid w:val="00DE46A7"/>
    <w:rsid w:val="00E0314E"/>
    <w:rsid w:val="00E05CFE"/>
    <w:rsid w:val="00E31635"/>
    <w:rsid w:val="00E70903"/>
    <w:rsid w:val="00E72F6A"/>
    <w:rsid w:val="00E970C3"/>
    <w:rsid w:val="00EA4F5E"/>
    <w:rsid w:val="00EC4E86"/>
    <w:rsid w:val="00ED00A9"/>
    <w:rsid w:val="00F30BE0"/>
    <w:rsid w:val="00F534FC"/>
    <w:rsid w:val="00F64E91"/>
    <w:rsid w:val="00F7154F"/>
    <w:rsid w:val="00FA4608"/>
    <w:rsid w:val="00FC5778"/>
    <w:rsid w:val="00FF5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31D60"/>
  <w14:defaultImageDpi w14:val="32767"/>
  <w15:chartTrackingRefBased/>
  <w15:docId w15:val="{A0F2E3F1-2E62-8B40-90EA-A2CF29FB7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64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5E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079B"/>
    <w:pPr>
      <w:tabs>
        <w:tab w:val="center" w:pos="4513"/>
        <w:tab w:val="right" w:pos="9026"/>
      </w:tabs>
    </w:pPr>
  </w:style>
  <w:style w:type="character" w:customStyle="1" w:styleId="HeaderChar">
    <w:name w:val="Header Char"/>
    <w:basedOn w:val="DefaultParagraphFont"/>
    <w:link w:val="Header"/>
    <w:uiPriority w:val="99"/>
    <w:rsid w:val="0076079B"/>
  </w:style>
  <w:style w:type="paragraph" w:styleId="Footer">
    <w:name w:val="footer"/>
    <w:basedOn w:val="Normal"/>
    <w:link w:val="FooterChar"/>
    <w:uiPriority w:val="99"/>
    <w:unhideWhenUsed/>
    <w:rsid w:val="0076079B"/>
    <w:pPr>
      <w:tabs>
        <w:tab w:val="center" w:pos="4513"/>
        <w:tab w:val="right" w:pos="9026"/>
      </w:tabs>
    </w:pPr>
  </w:style>
  <w:style w:type="character" w:customStyle="1" w:styleId="FooterChar">
    <w:name w:val="Footer Char"/>
    <w:basedOn w:val="DefaultParagraphFont"/>
    <w:link w:val="Footer"/>
    <w:uiPriority w:val="99"/>
    <w:rsid w:val="0076079B"/>
  </w:style>
  <w:style w:type="character" w:customStyle="1" w:styleId="Heading1Char">
    <w:name w:val="Heading 1 Char"/>
    <w:basedOn w:val="DefaultParagraphFont"/>
    <w:link w:val="Heading1"/>
    <w:uiPriority w:val="9"/>
    <w:rsid w:val="001B64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5E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835E0"/>
    <w:rPr>
      <w:color w:val="0000FF"/>
      <w:u w:val="single"/>
    </w:rPr>
  </w:style>
  <w:style w:type="paragraph" w:styleId="NormalWeb">
    <w:name w:val="Normal (Web)"/>
    <w:basedOn w:val="Normal"/>
    <w:uiPriority w:val="99"/>
    <w:semiHidden/>
    <w:unhideWhenUsed/>
    <w:rsid w:val="004835E0"/>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7A778D"/>
    <w:rPr>
      <w:b/>
      <w:bCs/>
    </w:rPr>
  </w:style>
  <w:style w:type="character" w:styleId="FollowedHyperlink">
    <w:name w:val="FollowedHyperlink"/>
    <w:basedOn w:val="DefaultParagraphFont"/>
    <w:uiPriority w:val="99"/>
    <w:semiHidden/>
    <w:unhideWhenUsed/>
    <w:rsid w:val="007A778D"/>
    <w:rPr>
      <w:color w:val="954F72" w:themeColor="followedHyperlink"/>
      <w:u w:val="single"/>
    </w:rPr>
  </w:style>
  <w:style w:type="paragraph" w:styleId="Bibliography">
    <w:name w:val="Bibliography"/>
    <w:basedOn w:val="Normal"/>
    <w:next w:val="Normal"/>
    <w:uiPriority w:val="37"/>
    <w:unhideWhenUsed/>
    <w:rsid w:val="00AC446E"/>
  </w:style>
  <w:style w:type="paragraph" w:styleId="ListParagraph">
    <w:name w:val="List Paragraph"/>
    <w:basedOn w:val="Normal"/>
    <w:uiPriority w:val="34"/>
    <w:qFormat/>
    <w:rsid w:val="00316D30"/>
    <w:pPr>
      <w:ind w:left="720"/>
      <w:contextualSpacing/>
    </w:pPr>
  </w:style>
  <w:style w:type="paragraph" w:styleId="TOCHeading">
    <w:name w:val="TOC Heading"/>
    <w:basedOn w:val="Heading1"/>
    <w:next w:val="Normal"/>
    <w:uiPriority w:val="39"/>
    <w:unhideWhenUsed/>
    <w:qFormat/>
    <w:rsid w:val="009D4AB7"/>
    <w:pPr>
      <w:spacing w:line="259" w:lineRule="auto"/>
      <w:outlineLvl w:val="9"/>
    </w:pPr>
    <w:rPr>
      <w:lang w:val="en-US"/>
    </w:rPr>
  </w:style>
  <w:style w:type="paragraph" w:styleId="TOC1">
    <w:name w:val="toc 1"/>
    <w:basedOn w:val="Normal"/>
    <w:next w:val="Normal"/>
    <w:autoRedefine/>
    <w:uiPriority w:val="39"/>
    <w:unhideWhenUsed/>
    <w:rsid w:val="0059419F"/>
    <w:pPr>
      <w:tabs>
        <w:tab w:val="left" w:pos="440"/>
        <w:tab w:val="right" w:leader="dot" w:pos="9010"/>
      </w:tabs>
      <w:spacing w:after="100" w:line="360" w:lineRule="auto"/>
    </w:pPr>
  </w:style>
  <w:style w:type="paragraph" w:styleId="TOC2">
    <w:name w:val="toc 2"/>
    <w:basedOn w:val="Normal"/>
    <w:next w:val="Normal"/>
    <w:autoRedefine/>
    <w:uiPriority w:val="39"/>
    <w:unhideWhenUsed/>
    <w:rsid w:val="009D4AB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99524">
      <w:bodyDiv w:val="1"/>
      <w:marLeft w:val="0"/>
      <w:marRight w:val="0"/>
      <w:marTop w:val="0"/>
      <w:marBottom w:val="0"/>
      <w:divBdr>
        <w:top w:val="none" w:sz="0" w:space="0" w:color="auto"/>
        <w:left w:val="none" w:sz="0" w:space="0" w:color="auto"/>
        <w:bottom w:val="none" w:sz="0" w:space="0" w:color="auto"/>
        <w:right w:val="none" w:sz="0" w:space="0" w:color="auto"/>
      </w:divBdr>
    </w:div>
    <w:div w:id="15354231">
      <w:bodyDiv w:val="1"/>
      <w:marLeft w:val="0"/>
      <w:marRight w:val="0"/>
      <w:marTop w:val="0"/>
      <w:marBottom w:val="0"/>
      <w:divBdr>
        <w:top w:val="none" w:sz="0" w:space="0" w:color="auto"/>
        <w:left w:val="none" w:sz="0" w:space="0" w:color="auto"/>
        <w:bottom w:val="none" w:sz="0" w:space="0" w:color="auto"/>
        <w:right w:val="none" w:sz="0" w:space="0" w:color="auto"/>
      </w:divBdr>
    </w:div>
    <w:div w:id="30420337">
      <w:bodyDiv w:val="1"/>
      <w:marLeft w:val="0"/>
      <w:marRight w:val="0"/>
      <w:marTop w:val="0"/>
      <w:marBottom w:val="0"/>
      <w:divBdr>
        <w:top w:val="none" w:sz="0" w:space="0" w:color="auto"/>
        <w:left w:val="none" w:sz="0" w:space="0" w:color="auto"/>
        <w:bottom w:val="none" w:sz="0" w:space="0" w:color="auto"/>
        <w:right w:val="none" w:sz="0" w:space="0" w:color="auto"/>
      </w:divBdr>
    </w:div>
    <w:div w:id="31542690">
      <w:bodyDiv w:val="1"/>
      <w:marLeft w:val="0"/>
      <w:marRight w:val="0"/>
      <w:marTop w:val="0"/>
      <w:marBottom w:val="0"/>
      <w:divBdr>
        <w:top w:val="none" w:sz="0" w:space="0" w:color="auto"/>
        <w:left w:val="none" w:sz="0" w:space="0" w:color="auto"/>
        <w:bottom w:val="none" w:sz="0" w:space="0" w:color="auto"/>
        <w:right w:val="none" w:sz="0" w:space="0" w:color="auto"/>
      </w:divBdr>
    </w:div>
    <w:div w:id="51655822">
      <w:bodyDiv w:val="1"/>
      <w:marLeft w:val="0"/>
      <w:marRight w:val="0"/>
      <w:marTop w:val="0"/>
      <w:marBottom w:val="0"/>
      <w:divBdr>
        <w:top w:val="none" w:sz="0" w:space="0" w:color="auto"/>
        <w:left w:val="none" w:sz="0" w:space="0" w:color="auto"/>
        <w:bottom w:val="none" w:sz="0" w:space="0" w:color="auto"/>
        <w:right w:val="none" w:sz="0" w:space="0" w:color="auto"/>
      </w:divBdr>
    </w:div>
    <w:div w:id="56100626">
      <w:bodyDiv w:val="1"/>
      <w:marLeft w:val="0"/>
      <w:marRight w:val="0"/>
      <w:marTop w:val="0"/>
      <w:marBottom w:val="0"/>
      <w:divBdr>
        <w:top w:val="none" w:sz="0" w:space="0" w:color="auto"/>
        <w:left w:val="none" w:sz="0" w:space="0" w:color="auto"/>
        <w:bottom w:val="none" w:sz="0" w:space="0" w:color="auto"/>
        <w:right w:val="none" w:sz="0" w:space="0" w:color="auto"/>
      </w:divBdr>
    </w:div>
    <w:div w:id="62915569">
      <w:bodyDiv w:val="1"/>
      <w:marLeft w:val="0"/>
      <w:marRight w:val="0"/>
      <w:marTop w:val="0"/>
      <w:marBottom w:val="0"/>
      <w:divBdr>
        <w:top w:val="none" w:sz="0" w:space="0" w:color="auto"/>
        <w:left w:val="none" w:sz="0" w:space="0" w:color="auto"/>
        <w:bottom w:val="none" w:sz="0" w:space="0" w:color="auto"/>
        <w:right w:val="none" w:sz="0" w:space="0" w:color="auto"/>
      </w:divBdr>
    </w:div>
    <w:div w:id="66850077">
      <w:bodyDiv w:val="1"/>
      <w:marLeft w:val="0"/>
      <w:marRight w:val="0"/>
      <w:marTop w:val="0"/>
      <w:marBottom w:val="0"/>
      <w:divBdr>
        <w:top w:val="none" w:sz="0" w:space="0" w:color="auto"/>
        <w:left w:val="none" w:sz="0" w:space="0" w:color="auto"/>
        <w:bottom w:val="none" w:sz="0" w:space="0" w:color="auto"/>
        <w:right w:val="none" w:sz="0" w:space="0" w:color="auto"/>
      </w:divBdr>
    </w:div>
    <w:div w:id="69352360">
      <w:bodyDiv w:val="1"/>
      <w:marLeft w:val="0"/>
      <w:marRight w:val="0"/>
      <w:marTop w:val="0"/>
      <w:marBottom w:val="0"/>
      <w:divBdr>
        <w:top w:val="none" w:sz="0" w:space="0" w:color="auto"/>
        <w:left w:val="none" w:sz="0" w:space="0" w:color="auto"/>
        <w:bottom w:val="none" w:sz="0" w:space="0" w:color="auto"/>
        <w:right w:val="none" w:sz="0" w:space="0" w:color="auto"/>
      </w:divBdr>
    </w:div>
    <w:div w:id="73675493">
      <w:bodyDiv w:val="1"/>
      <w:marLeft w:val="0"/>
      <w:marRight w:val="0"/>
      <w:marTop w:val="0"/>
      <w:marBottom w:val="0"/>
      <w:divBdr>
        <w:top w:val="none" w:sz="0" w:space="0" w:color="auto"/>
        <w:left w:val="none" w:sz="0" w:space="0" w:color="auto"/>
        <w:bottom w:val="none" w:sz="0" w:space="0" w:color="auto"/>
        <w:right w:val="none" w:sz="0" w:space="0" w:color="auto"/>
      </w:divBdr>
    </w:div>
    <w:div w:id="88281477">
      <w:bodyDiv w:val="1"/>
      <w:marLeft w:val="0"/>
      <w:marRight w:val="0"/>
      <w:marTop w:val="0"/>
      <w:marBottom w:val="0"/>
      <w:divBdr>
        <w:top w:val="none" w:sz="0" w:space="0" w:color="auto"/>
        <w:left w:val="none" w:sz="0" w:space="0" w:color="auto"/>
        <w:bottom w:val="none" w:sz="0" w:space="0" w:color="auto"/>
        <w:right w:val="none" w:sz="0" w:space="0" w:color="auto"/>
      </w:divBdr>
    </w:div>
    <w:div w:id="111364807">
      <w:bodyDiv w:val="1"/>
      <w:marLeft w:val="0"/>
      <w:marRight w:val="0"/>
      <w:marTop w:val="0"/>
      <w:marBottom w:val="0"/>
      <w:divBdr>
        <w:top w:val="none" w:sz="0" w:space="0" w:color="auto"/>
        <w:left w:val="none" w:sz="0" w:space="0" w:color="auto"/>
        <w:bottom w:val="none" w:sz="0" w:space="0" w:color="auto"/>
        <w:right w:val="none" w:sz="0" w:space="0" w:color="auto"/>
      </w:divBdr>
    </w:div>
    <w:div w:id="115606321">
      <w:bodyDiv w:val="1"/>
      <w:marLeft w:val="0"/>
      <w:marRight w:val="0"/>
      <w:marTop w:val="0"/>
      <w:marBottom w:val="0"/>
      <w:divBdr>
        <w:top w:val="none" w:sz="0" w:space="0" w:color="auto"/>
        <w:left w:val="none" w:sz="0" w:space="0" w:color="auto"/>
        <w:bottom w:val="none" w:sz="0" w:space="0" w:color="auto"/>
        <w:right w:val="none" w:sz="0" w:space="0" w:color="auto"/>
      </w:divBdr>
    </w:div>
    <w:div w:id="140734502">
      <w:bodyDiv w:val="1"/>
      <w:marLeft w:val="0"/>
      <w:marRight w:val="0"/>
      <w:marTop w:val="0"/>
      <w:marBottom w:val="0"/>
      <w:divBdr>
        <w:top w:val="none" w:sz="0" w:space="0" w:color="auto"/>
        <w:left w:val="none" w:sz="0" w:space="0" w:color="auto"/>
        <w:bottom w:val="none" w:sz="0" w:space="0" w:color="auto"/>
        <w:right w:val="none" w:sz="0" w:space="0" w:color="auto"/>
      </w:divBdr>
    </w:div>
    <w:div w:id="145977531">
      <w:bodyDiv w:val="1"/>
      <w:marLeft w:val="0"/>
      <w:marRight w:val="0"/>
      <w:marTop w:val="0"/>
      <w:marBottom w:val="0"/>
      <w:divBdr>
        <w:top w:val="none" w:sz="0" w:space="0" w:color="auto"/>
        <w:left w:val="none" w:sz="0" w:space="0" w:color="auto"/>
        <w:bottom w:val="none" w:sz="0" w:space="0" w:color="auto"/>
        <w:right w:val="none" w:sz="0" w:space="0" w:color="auto"/>
      </w:divBdr>
    </w:div>
    <w:div w:id="157842441">
      <w:bodyDiv w:val="1"/>
      <w:marLeft w:val="0"/>
      <w:marRight w:val="0"/>
      <w:marTop w:val="0"/>
      <w:marBottom w:val="0"/>
      <w:divBdr>
        <w:top w:val="none" w:sz="0" w:space="0" w:color="auto"/>
        <w:left w:val="none" w:sz="0" w:space="0" w:color="auto"/>
        <w:bottom w:val="none" w:sz="0" w:space="0" w:color="auto"/>
        <w:right w:val="none" w:sz="0" w:space="0" w:color="auto"/>
      </w:divBdr>
    </w:div>
    <w:div w:id="169300461">
      <w:bodyDiv w:val="1"/>
      <w:marLeft w:val="0"/>
      <w:marRight w:val="0"/>
      <w:marTop w:val="0"/>
      <w:marBottom w:val="0"/>
      <w:divBdr>
        <w:top w:val="none" w:sz="0" w:space="0" w:color="auto"/>
        <w:left w:val="none" w:sz="0" w:space="0" w:color="auto"/>
        <w:bottom w:val="none" w:sz="0" w:space="0" w:color="auto"/>
        <w:right w:val="none" w:sz="0" w:space="0" w:color="auto"/>
      </w:divBdr>
    </w:div>
    <w:div w:id="169681601">
      <w:bodyDiv w:val="1"/>
      <w:marLeft w:val="0"/>
      <w:marRight w:val="0"/>
      <w:marTop w:val="0"/>
      <w:marBottom w:val="0"/>
      <w:divBdr>
        <w:top w:val="none" w:sz="0" w:space="0" w:color="auto"/>
        <w:left w:val="none" w:sz="0" w:space="0" w:color="auto"/>
        <w:bottom w:val="none" w:sz="0" w:space="0" w:color="auto"/>
        <w:right w:val="none" w:sz="0" w:space="0" w:color="auto"/>
      </w:divBdr>
    </w:div>
    <w:div w:id="177669738">
      <w:bodyDiv w:val="1"/>
      <w:marLeft w:val="0"/>
      <w:marRight w:val="0"/>
      <w:marTop w:val="0"/>
      <w:marBottom w:val="0"/>
      <w:divBdr>
        <w:top w:val="none" w:sz="0" w:space="0" w:color="auto"/>
        <w:left w:val="none" w:sz="0" w:space="0" w:color="auto"/>
        <w:bottom w:val="none" w:sz="0" w:space="0" w:color="auto"/>
        <w:right w:val="none" w:sz="0" w:space="0" w:color="auto"/>
      </w:divBdr>
    </w:div>
    <w:div w:id="177895221">
      <w:bodyDiv w:val="1"/>
      <w:marLeft w:val="0"/>
      <w:marRight w:val="0"/>
      <w:marTop w:val="0"/>
      <w:marBottom w:val="0"/>
      <w:divBdr>
        <w:top w:val="none" w:sz="0" w:space="0" w:color="auto"/>
        <w:left w:val="none" w:sz="0" w:space="0" w:color="auto"/>
        <w:bottom w:val="none" w:sz="0" w:space="0" w:color="auto"/>
        <w:right w:val="none" w:sz="0" w:space="0" w:color="auto"/>
      </w:divBdr>
    </w:div>
    <w:div w:id="184171115">
      <w:bodyDiv w:val="1"/>
      <w:marLeft w:val="0"/>
      <w:marRight w:val="0"/>
      <w:marTop w:val="0"/>
      <w:marBottom w:val="0"/>
      <w:divBdr>
        <w:top w:val="none" w:sz="0" w:space="0" w:color="auto"/>
        <w:left w:val="none" w:sz="0" w:space="0" w:color="auto"/>
        <w:bottom w:val="none" w:sz="0" w:space="0" w:color="auto"/>
        <w:right w:val="none" w:sz="0" w:space="0" w:color="auto"/>
      </w:divBdr>
    </w:div>
    <w:div w:id="192109525">
      <w:bodyDiv w:val="1"/>
      <w:marLeft w:val="0"/>
      <w:marRight w:val="0"/>
      <w:marTop w:val="0"/>
      <w:marBottom w:val="0"/>
      <w:divBdr>
        <w:top w:val="none" w:sz="0" w:space="0" w:color="auto"/>
        <w:left w:val="none" w:sz="0" w:space="0" w:color="auto"/>
        <w:bottom w:val="none" w:sz="0" w:space="0" w:color="auto"/>
        <w:right w:val="none" w:sz="0" w:space="0" w:color="auto"/>
      </w:divBdr>
    </w:div>
    <w:div w:id="194465014">
      <w:bodyDiv w:val="1"/>
      <w:marLeft w:val="0"/>
      <w:marRight w:val="0"/>
      <w:marTop w:val="0"/>
      <w:marBottom w:val="0"/>
      <w:divBdr>
        <w:top w:val="none" w:sz="0" w:space="0" w:color="auto"/>
        <w:left w:val="none" w:sz="0" w:space="0" w:color="auto"/>
        <w:bottom w:val="none" w:sz="0" w:space="0" w:color="auto"/>
        <w:right w:val="none" w:sz="0" w:space="0" w:color="auto"/>
      </w:divBdr>
    </w:div>
    <w:div w:id="210919240">
      <w:bodyDiv w:val="1"/>
      <w:marLeft w:val="0"/>
      <w:marRight w:val="0"/>
      <w:marTop w:val="0"/>
      <w:marBottom w:val="0"/>
      <w:divBdr>
        <w:top w:val="none" w:sz="0" w:space="0" w:color="auto"/>
        <w:left w:val="none" w:sz="0" w:space="0" w:color="auto"/>
        <w:bottom w:val="none" w:sz="0" w:space="0" w:color="auto"/>
        <w:right w:val="none" w:sz="0" w:space="0" w:color="auto"/>
      </w:divBdr>
    </w:div>
    <w:div w:id="220947999">
      <w:bodyDiv w:val="1"/>
      <w:marLeft w:val="0"/>
      <w:marRight w:val="0"/>
      <w:marTop w:val="0"/>
      <w:marBottom w:val="0"/>
      <w:divBdr>
        <w:top w:val="none" w:sz="0" w:space="0" w:color="auto"/>
        <w:left w:val="none" w:sz="0" w:space="0" w:color="auto"/>
        <w:bottom w:val="none" w:sz="0" w:space="0" w:color="auto"/>
        <w:right w:val="none" w:sz="0" w:space="0" w:color="auto"/>
      </w:divBdr>
    </w:div>
    <w:div w:id="225342476">
      <w:bodyDiv w:val="1"/>
      <w:marLeft w:val="0"/>
      <w:marRight w:val="0"/>
      <w:marTop w:val="0"/>
      <w:marBottom w:val="0"/>
      <w:divBdr>
        <w:top w:val="none" w:sz="0" w:space="0" w:color="auto"/>
        <w:left w:val="none" w:sz="0" w:space="0" w:color="auto"/>
        <w:bottom w:val="none" w:sz="0" w:space="0" w:color="auto"/>
        <w:right w:val="none" w:sz="0" w:space="0" w:color="auto"/>
      </w:divBdr>
    </w:div>
    <w:div w:id="265968903">
      <w:bodyDiv w:val="1"/>
      <w:marLeft w:val="0"/>
      <w:marRight w:val="0"/>
      <w:marTop w:val="0"/>
      <w:marBottom w:val="0"/>
      <w:divBdr>
        <w:top w:val="none" w:sz="0" w:space="0" w:color="auto"/>
        <w:left w:val="none" w:sz="0" w:space="0" w:color="auto"/>
        <w:bottom w:val="none" w:sz="0" w:space="0" w:color="auto"/>
        <w:right w:val="none" w:sz="0" w:space="0" w:color="auto"/>
      </w:divBdr>
    </w:div>
    <w:div w:id="283121703">
      <w:bodyDiv w:val="1"/>
      <w:marLeft w:val="0"/>
      <w:marRight w:val="0"/>
      <w:marTop w:val="0"/>
      <w:marBottom w:val="0"/>
      <w:divBdr>
        <w:top w:val="none" w:sz="0" w:space="0" w:color="auto"/>
        <w:left w:val="none" w:sz="0" w:space="0" w:color="auto"/>
        <w:bottom w:val="none" w:sz="0" w:space="0" w:color="auto"/>
        <w:right w:val="none" w:sz="0" w:space="0" w:color="auto"/>
      </w:divBdr>
    </w:div>
    <w:div w:id="289363564">
      <w:bodyDiv w:val="1"/>
      <w:marLeft w:val="0"/>
      <w:marRight w:val="0"/>
      <w:marTop w:val="0"/>
      <w:marBottom w:val="0"/>
      <w:divBdr>
        <w:top w:val="none" w:sz="0" w:space="0" w:color="auto"/>
        <w:left w:val="none" w:sz="0" w:space="0" w:color="auto"/>
        <w:bottom w:val="none" w:sz="0" w:space="0" w:color="auto"/>
        <w:right w:val="none" w:sz="0" w:space="0" w:color="auto"/>
      </w:divBdr>
    </w:div>
    <w:div w:id="293408896">
      <w:bodyDiv w:val="1"/>
      <w:marLeft w:val="0"/>
      <w:marRight w:val="0"/>
      <w:marTop w:val="0"/>
      <w:marBottom w:val="0"/>
      <w:divBdr>
        <w:top w:val="none" w:sz="0" w:space="0" w:color="auto"/>
        <w:left w:val="none" w:sz="0" w:space="0" w:color="auto"/>
        <w:bottom w:val="none" w:sz="0" w:space="0" w:color="auto"/>
        <w:right w:val="none" w:sz="0" w:space="0" w:color="auto"/>
      </w:divBdr>
    </w:div>
    <w:div w:id="303968615">
      <w:bodyDiv w:val="1"/>
      <w:marLeft w:val="0"/>
      <w:marRight w:val="0"/>
      <w:marTop w:val="0"/>
      <w:marBottom w:val="0"/>
      <w:divBdr>
        <w:top w:val="none" w:sz="0" w:space="0" w:color="auto"/>
        <w:left w:val="none" w:sz="0" w:space="0" w:color="auto"/>
        <w:bottom w:val="none" w:sz="0" w:space="0" w:color="auto"/>
        <w:right w:val="none" w:sz="0" w:space="0" w:color="auto"/>
      </w:divBdr>
    </w:div>
    <w:div w:id="328211925">
      <w:bodyDiv w:val="1"/>
      <w:marLeft w:val="0"/>
      <w:marRight w:val="0"/>
      <w:marTop w:val="0"/>
      <w:marBottom w:val="0"/>
      <w:divBdr>
        <w:top w:val="none" w:sz="0" w:space="0" w:color="auto"/>
        <w:left w:val="none" w:sz="0" w:space="0" w:color="auto"/>
        <w:bottom w:val="none" w:sz="0" w:space="0" w:color="auto"/>
        <w:right w:val="none" w:sz="0" w:space="0" w:color="auto"/>
      </w:divBdr>
    </w:div>
    <w:div w:id="357508801">
      <w:bodyDiv w:val="1"/>
      <w:marLeft w:val="0"/>
      <w:marRight w:val="0"/>
      <w:marTop w:val="0"/>
      <w:marBottom w:val="0"/>
      <w:divBdr>
        <w:top w:val="none" w:sz="0" w:space="0" w:color="auto"/>
        <w:left w:val="none" w:sz="0" w:space="0" w:color="auto"/>
        <w:bottom w:val="none" w:sz="0" w:space="0" w:color="auto"/>
        <w:right w:val="none" w:sz="0" w:space="0" w:color="auto"/>
      </w:divBdr>
    </w:div>
    <w:div w:id="359627823">
      <w:bodyDiv w:val="1"/>
      <w:marLeft w:val="0"/>
      <w:marRight w:val="0"/>
      <w:marTop w:val="0"/>
      <w:marBottom w:val="0"/>
      <w:divBdr>
        <w:top w:val="none" w:sz="0" w:space="0" w:color="auto"/>
        <w:left w:val="none" w:sz="0" w:space="0" w:color="auto"/>
        <w:bottom w:val="none" w:sz="0" w:space="0" w:color="auto"/>
        <w:right w:val="none" w:sz="0" w:space="0" w:color="auto"/>
      </w:divBdr>
    </w:div>
    <w:div w:id="362293113">
      <w:bodyDiv w:val="1"/>
      <w:marLeft w:val="0"/>
      <w:marRight w:val="0"/>
      <w:marTop w:val="0"/>
      <w:marBottom w:val="0"/>
      <w:divBdr>
        <w:top w:val="none" w:sz="0" w:space="0" w:color="auto"/>
        <w:left w:val="none" w:sz="0" w:space="0" w:color="auto"/>
        <w:bottom w:val="none" w:sz="0" w:space="0" w:color="auto"/>
        <w:right w:val="none" w:sz="0" w:space="0" w:color="auto"/>
      </w:divBdr>
    </w:div>
    <w:div w:id="368410235">
      <w:bodyDiv w:val="1"/>
      <w:marLeft w:val="0"/>
      <w:marRight w:val="0"/>
      <w:marTop w:val="0"/>
      <w:marBottom w:val="0"/>
      <w:divBdr>
        <w:top w:val="none" w:sz="0" w:space="0" w:color="auto"/>
        <w:left w:val="none" w:sz="0" w:space="0" w:color="auto"/>
        <w:bottom w:val="none" w:sz="0" w:space="0" w:color="auto"/>
        <w:right w:val="none" w:sz="0" w:space="0" w:color="auto"/>
      </w:divBdr>
    </w:div>
    <w:div w:id="383144158">
      <w:bodyDiv w:val="1"/>
      <w:marLeft w:val="0"/>
      <w:marRight w:val="0"/>
      <w:marTop w:val="0"/>
      <w:marBottom w:val="0"/>
      <w:divBdr>
        <w:top w:val="none" w:sz="0" w:space="0" w:color="auto"/>
        <w:left w:val="none" w:sz="0" w:space="0" w:color="auto"/>
        <w:bottom w:val="none" w:sz="0" w:space="0" w:color="auto"/>
        <w:right w:val="none" w:sz="0" w:space="0" w:color="auto"/>
      </w:divBdr>
    </w:div>
    <w:div w:id="384722617">
      <w:bodyDiv w:val="1"/>
      <w:marLeft w:val="0"/>
      <w:marRight w:val="0"/>
      <w:marTop w:val="0"/>
      <w:marBottom w:val="0"/>
      <w:divBdr>
        <w:top w:val="none" w:sz="0" w:space="0" w:color="auto"/>
        <w:left w:val="none" w:sz="0" w:space="0" w:color="auto"/>
        <w:bottom w:val="none" w:sz="0" w:space="0" w:color="auto"/>
        <w:right w:val="none" w:sz="0" w:space="0" w:color="auto"/>
      </w:divBdr>
    </w:div>
    <w:div w:id="393358941">
      <w:bodyDiv w:val="1"/>
      <w:marLeft w:val="0"/>
      <w:marRight w:val="0"/>
      <w:marTop w:val="0"/>
      <w:marBottom w:val="0"/>
      <w:divBdr>
        <w:top w:val="none" w:sz="0" w:space="0" w:color="auto"/>
        <w:left w:val="none" w:sz="0" w:space="0" w:color="auto"/>
        <w:bottom w:val="none" w:sz="0" w:space="0" w:color="auto"/>
        <w:right w:val="none" w:sz="0" w:space="0" w:color="auto"/>
      </w:divBdr>
    </w:div>
    <w:div w:id="400910066">
      <w:bodyDiv w:val="1"/>
      <w:marLeft w:val="0"/>
      <w:marRight w:val="0"/>
      <w:marTop w:val="0"/>
      <w:marBottom w:val="0"/>
      <w:divBdr>
        <w:top w:val="none" w:sz="0" w:space="0" w:color="auto"/>
        <w:left w:val="none" w:sz="0" w:space="0" w:color="auto"/>
        <w:bottom w:val="none" w:sz="0" w:space="0" w:color="auto"/>
        <w:right w:val="none" w:sz="0" w:space="0" w:color="auto"/>
      </w:divBdr>
    </w:div>
    <w:div w:id="415709381">
      <w:bodyDiv w:val="1"/>
      <w:marLeft w:val="0"/>
      <w:marRight w:val="0"/>
      <w:marTop w:val="0"/>
      <w:marBottom w:val="0"/>
      <w:divBdr>
        <w:top w:val="none" w:sz="0" w:space="0" w:color="auto"/>
        <w:left w:val="none" w:sz="0" w:space="0" w:color="auto"/>
        <w:bottom w:val="none" w:sz="0" w:space="0" w:color="auto"/>
        <w:right w:val="none" w:sz="0" w:space="0" w:color="auto"/>
      </w:divBdr>
    </w:div>
    <w:div w:id="418528114">
      <w:bodyDiv w:val="1"/>
      <w:marLeft w:val="0"/>
      <w:marRight w:val="0"/>
      <w:marTop w:val="0"/>
      <w:marBottom w:val="0"/>
      <w:divBdr>
        <w:top w:val="none" w:sz="0" w:space="0" w:color="auto"/>
        <w:left w:val="none" w:sz="0" w:space="0" w:color="auto"/>
        <w:bottom w:val="none" w:sz="0" w:space="0" w:color="auto"/>
        <w:right w:val="none" w:sz="0" w:space="0" w:color="auto"/>
      </w:divBdr>
    </w:div>
    <w:div w:id="425929898">
      <w:bodyDiv w:val="1"/>
      <w:marLeft w:val="0"/>
      <w:marRight w:val="0"/>
      <w:marTop w:val="0"/>
      <w:marBottom w:val="0"/>
      <w:divBdr>
        <w:top w:val="none" w:sz="0" w:space="0" w:color="auto"/>
        <w:left w:val="none" w:sz="0" w:space="0" w:color="auto"/>
        <w:bottom w:val="none" w:sz="0" w:space="0" w:color="auto"/>
        <w:right w:val="none" w:sz="0" w:space="0" w:color="auto"/>
      </w:divBdr>
    </w:div>
    <w:div w:id="434593553">
      <w:bodyDiv w:val="1"/>
      <w:marLeft w:val="0"/>
      <w:marRight w:val="0"/>
      <w:marTop w:val="0"/>
      <w:marBottom w:val="0"/>
      <w:divBdr>
        <w:top w:val="none" w:sz="0" w:space="0" w:color="auto"/>
        <w:left w:val="none" w:sz="0" w:space="0" w:color="auto"/>
        <w:bottom w:val="none" w:sz="0" w:space="0" w:color="auto"/>
        <w:right w:val="none" w:sz="0" w:space="0" w:color="auto"/>
      </w:divBdr>
    </w:div>
    <w:div w:id="454519560">
      <w:bodyDiv w:val="1"/>
      <w:marLeft w:val="0"/>
      <w:marRight w:val="0"/>
      <w:marTop w:val="0"/>
      <w:marBottom w:val="0"/>
      <w:divBdr>
        <w:top w:val="none" w:sz="0" w:space="0" w:color="auto"/>
        <w:left w:val="none" w:sz="0" w:space="0" w:color="auto"/>
        <w:bottom w:val="none" w:sz="0" w:space="0" w:color="auto"/>
        <w:right w:val="none" w:sz="0" w:space="0" w:color="auto"/>
      </w:divBdr>
    </w:div>
    <w:div w:id="455880628">
      <w:bodyDiv w:val="1"/>
      <w:marLeft w:val="0"/>
      <w:marRight w:val="0"/>
      <w:marTop w:val="0"/>
      <w:marBottom w:val="0"/>
      <w:divBdr>
        <w:top w:val="none" w:sz="0" w:space="0" w:color="auto"/>
        <w:left w:val="none" w:sz="0" w:space="0" w:color="auto"/>
        <w:bottom w:val="none" w:sz="0" w:space="0" w:color="auto"/>
        <w:right w:val="none" w:sz="0" w:space="0" w:color="auto"/>
      </w:divBdr>
    </w:div>
    <w:div w:id="458885573">
      <w:bodyDiv w:val="1"/>
      <w:marLeft w:val="0"/>
      <w:marRight w:val="0"/>
      <w:marTop w:val="0"/>
      <w:marBottom w:val="0"/>
      <w:divBdr>
        <w:top w:val="none" w:sz="0" w:space="0" w:color="auto"/>
        <w:left w:val="none" w:sz="0" w:space="0" w:color="auto"/>
        <w:bottom w:val="none" w:sz="0" w:space="0" w:color="auto"/>
        <w:right w:val="none" w:sz="0" w:space="0" w:color="auto"/>
      </w:divBdr>
    </w:div>
    <w:div w:id="458912118">
      <w:bodyDiv w:val="1"/>
      <w:marLeft w:val="0"/>
      <w:marRight w:val="0"/>
      <w:marTop w:val="0"/>
      <w:marBottom w:val="0"/>
      <w:divBdr>
        <w:top w:val="none" w:sz="0" w:space="0" w:color="auto"/>
        <w:left w:val="none" w:sz="0" w:space="0" w:color="auto"/>
        <w:bottom w:val="none" w:sz="0" w:space="0" w:color="auto"/>
        <w:right w:val="none" w:sz="0" w:space="0" w:color="auto"/>
      </w:divBdr>
    </w:div>
    <w:div w:id="466121141">
      <w:bodyDiv w:val="1"/>
      <w:marLeft w:val="0"/>
      <w:marRight w:val="0"/>
      <w:marTop w:val="0"/>
      <w:marBottom w:val="0"/>
      <w:divBdr>
        <w:top w:val="none" w:sz="0" w:space="0" w:color="auto"/>
        <w:left w:val="none" w:sz="0" w:space="0" w:color="auto"/>
        <w:bottom w:val="none" w:sz="0" w:space="0" w:color="auto"/>
        <w:right w:val="none" w:sz="0" w:space="0" w:color="auto"/>
      </w:divBdr>
    </w:div>
    <w:div w:id="467432418">
      <w:bodyDiv w:val="1"/>
      <w:marLeft w:val="0"/>
      <w:marRight w:val="0"/>
      <w:marTop w:val="0"/>
      <w:marBottom w:val="0"/>
      <w:divBdr>
        <w:top w:val="none" w:sz="0" w:space="0" w:color="auto"/>
        <w:left w:val="none" w:sz="0" w:space="0" w:color="auto"/>
        <w:bottom w:val="none" w:sz="0" w:space="0" w:color="auto"/>
        <w:right w:val="none" w:sz="0" w:space="0" w:color="auto"/>
      </w:divBdr>
    </w:div>
    <w:div w:id="475223353">
      <w:bodyDiv w:val="1"/>
      <w:marLeft w:val="0"/>
      <w:marRight w:val="0"/>
      <w:marTop w:val="0"/>
      <w:marBottom w:val="0"/>
      <w:divBdr>
        <w:top w:val="none" w:sz="0" w:space="0" w:color="auto"/>
        <w:left w:val="none" w:sz="0" w:space="0" w:color="auto"/>
        <w:bottom w:val="none" w:sz="0" w:space="0" w:color="auto"/>
        <w:right w:val="none" w:sz="0" w:space="0" w:color="auto"/>
      </w:divBdr>
    </w:div>
    <w:div w:id="479806610">
      <w:bodyDiv w:val="1"/>
      <w:marLeft w:val="0"/>
      <w:marRight w:val="0"/>
      <w:marTop w:val="0"/>
      <w:marBottom w:val="0"/>
      <w:divBdr>
        <w:top w:val="none" w:sz="0" w:space="0" w:color="auto"/>
        <w:left w:val="none" w:sz="0" w:space="0" w:color="auto"/>
        <w:bottom w:val="none" w:sz="0" w:space="0" w:color="auto"/>
        <w:right w:val="none" w:sz="0" w:space="0" w:color="auto"/>
      </w:divBdr>
    </w:div>
    <w:div w:id="483859302">
      <w:bodyDiv w:val="1"/>
      <w:marLeft w:val="0"/>
      <w:marRight w:val="0"/>
      <w:marTop w:val="0"/>
      <w:marBottom w:val="0"/>
      <w:divBdr>
        <w:top w:val="none" w:sz="0" w:space="0" w:color="auto"/>
        <w:left w:val="none" w:sz="0" w:space="0" w:color="auto"/>
        <w:bottom w:val="none" w:sz="0" w:space="0" w:color="auto"/>
        <w:right w:val="none" w:sz="0" w:space="0" w:color="auto"/>
      </w:divBdr>
    </w:div>
    <w:div w:id="495532630">
      <w:bodyDiv w:val="1"/>
      <w:marLeft w:val="0"/>
      <w:marRight w:val="0"/>
      <w:marTop w:val="0"/>
      <w:marBottom w:val="0"/>
      <w:divBdr>
        <w:top w:val="none" w:sz="0" w:space="0" w:color="auto"/>
        <w:left w:val="none" w:sz="0" w:space="0" w:color="auto"/>
        <w:bottom w:val="none" w:sz="0" w:space="0" w:color="auto"/>
        <w:right w:val="none" w:sz="0" w:space="0" w:color="auto"/>
      </w:divBdr>
    </w:div>
    <w:div w:id="509098671">
      <w:bodyDiv w:val="1"/>
      <w:marLeft w:val="0"/>
      <w:marRight w:val="0"/>
      <w:marTop w:val="0"/>
      <w:marBottom w:val="0"/>
      <w:divBdr>
        <w:top w:val="none" w:sz="0" w:space="0" w:color="auto"/>
        <w:left w:val="none" w:sz="0" w:space="0" w:color="auto"/>
        <w:bottom w:val="none" w:sz="0" w:space="0" w:color="auto"/>
        <w:right w:val="none" w:sz="0" w:space="0" w:color="auto"/>
      </w:divBdr>
    </w:div>
    <w:div w:id="509956275">
      <w:bodyDiv w:val="1"/>
      <w:marLeft w:val="0"/>
      <w:marRight w:val="0"/>
      <w:marTop w:val="0"/>
      <w:marBottom w:val="0"/>
      <w:divBdr>
        <w:top w:val="none" w:sz="0" w:space="0" w:color="auto"/>
        <w:left w:val="none" w:sz="0" w:space="0" w:color="auto"/>
        <w:bottom w:val="none" w:sz="0" w:space="0" w:color="auto"/>
        <w:right w:val="none" w:sz="0" w:space="0" w:color="auto"/>
      </w:divBdr>
    </w:div>
    <w:div w:id="510534072">
      <w:bodyDiv w:val="1"/>
      <w:marLeft w:val="0"/>
      <w:marRight w:val="0"/>
      <w:marTop w:val="0"/>
      <w:marBottom w:val="0"/>
      <w:divBdr>
        <w:top w:val="none" w:sz="0" w:space="0" w:color="auto"/>
        <w:left w:val="none" w:sz="0" w:space="0" w:color="auto"/>
        <w:bottom w:val="none" w:sz="0" w:space="0" w:color="auto"/>
        <w:right w:val="none" w:sz="0" w:space="0" w:color="auto"/>
      </w:divBdr>
    </w:div>
    <w:div w:id="523178263">
      <w:bodyDiv w:val="1"/>
      <w:marLeft w:val="0"/>
      <w:marRight w:val="0"/>
      <w:marTop w:val="0"/>
      <w:marBottom w:val="0"/>
      <w:divBdr>
        <w:top w:val="none" w:sz="0" w:space="0" w:color="auto"/>
        <w:left w:val="none" w:sz="0" w:space="0" w:color="auto"/>
        <w:bottom w:val="none" w:sz="0" w:space="0" w:color="auto"/>
        <w:right w:val="none" w:sz="0" w:space="0" w:color="auto"/>
      </w:divBdr>
    </w:div>
    <w:div w:id="524682755">
      <w:bodyDiv w:val="1"/>
      <w:marLeft w:val="0"/>
      <w:marRight w:val="0"/>
      <w:marTop w:val="0"/>
      <w:marBottom w:val="0"/>
      <w:divBdr>
        <w:top w:val="none" w:sz="0" w:space="0" w:color="auto"/>
        <w:left w:val="none" w:sz="0" w:space="0" w:color="auto"/>
        <w:bottom w:val="none" w:sz="0" w:space="0" w:color="auto"/>
        <w:right w:val="none" w:sz="0" w:space="0" w:color="auto"/>
      </w:divBdr>
    </w:div>
    <w:div w:id="561256802">
      <w:bodyDiv w:val="1"/>
      <w:marLeft w:val="0"/>
      <w:marRight w:val="0"/>
      <w:marTop w:val="0"/>
      <w:marBottom w:val="0"/>
      <w:divBdr>
        <w:top w:val="none" w:sz="0" w:space="0" w:color="auto"/>
        <w:left w:val="none" w:sz="0" w:space="0" w:color="auto"/>
        <w:bottom w:val="none" w:sz="0" w:space="0" w:color="auto"/>
        <w:right w:val="none" w:sz="0" w:space="0" w:color="auto"/>
      </w:divBdr>
    </w:div>
    <w:div w:id="562832278">
      <w:bodyDiv w:val="1"/>
      <w:marLeft w:val="0"/>
      <w:marRight w:val="0"/>
      <w:marTop w:val="0"/>
      <w:marBottom w:val="0"/>
      <w:divBdr>
        <w:top w:val="none" w:sz="0" w:space="0" w:color="auto"/>
        <w:left w:val="none" w:sz="0" w:space="0" w:color="auto"/>
        <w:bottom w:val="none" w:sz="0" w:space="0" w:color="auto"/>
        <w:right w:val="none" w:sz="0" w:space="0" w:color="auto"/>
      </w:divBdr>
    </w:div>
    <w:div w:id="564143431">
      <w:bodyDiv w:val="1"/>
      <w:marLeft w:val="0"/>
      <w:marRight w:val="0"/>
      <w:marTop w:val="0"/>
      <w:marBottom w:val="0"/>
      <w:divBdr>
        <w:top w:val="none" w:sz="0" w:space="0" w:color="auto"/>
        <w:left w:val="none" w:sz="0" w:space="0" w:color="auto"/>
        <w:bottom w:val="none" w:sz="0" w:space="0" w:color="auto"/>
        <w:right w:val="none" w:sz="0" w:space="0" w:color="auto"/>
      </w:divBdr>
    </w:div>
    <w:div w:id="564608343">
      <w:bodyDiv w:val="1"/>
      <w:marLeft w:val="0"/>
      <w:marRight w:val="0"/>
      <w:marTop w:val="0"/>
      <w:marBottom w:val="0"/>
      <w:divBdr>
        <w:top w:val="none" w:sz="0" w:space="0" w:color="auto"/>
        <w:left w:val="none" w:sz="0" w:space="0" w:color="auto"/>
        <w:bottom w:val="none" w:sz="0" w:space="0" w:color="auto"/>
        <w:right w:val="none" w:sz="0" w:space="0" w:color="auto"/>
      </w:divBdr>
    </w:div>
    <w:div w:id="574978731">
      <w:bodyDiv w:val="1"/>
      <w:marLeft w:val="0"/>
      <w:marRight w:val="0"/>
      <w:marTop w:val="0"/>
      <w:marBottom w:val="0"/>
      <w:divBdr>
        <w:top w:val="none" w:sz="0" w:space="0" w:color="auto"/>
        <w:left w:val="none" w:sz="0" w:space="0" w:color="auto"/>
        <w:bottom w:val="none" w:sz="0" w:space="0" w:color="auto"/>
        <w:right w:val="none" w:sz="0" w:space="0" w:color="auto"/>
      </w:divBdr>
    </w:div>
    <w:div w:id="606740775">
      <w:bodyDiv w:val="1"/>
      <w:marLeft w:val="0"/>
      <w:marRight w:val="0"/>
      <w:marTop w:val="0"/>
      <w:marBottom w:val="0"/>
      <w:divBdr>
        <w:top w:val="none" w:sz="0" w:space="0" w:color="auto"/>
        <w:left w:val="none" w:sz="0" w:space="0" w:color="auto"/>
        <w:bottom w:val="none" w:sz="0" w:space="0" w:color="auto"/>
        <w:right w:val="none" w:sz="0" w:space="0" w:color="auto"/>
      </w:divBdr>
    </w:div>
    <w:div w:id="611941756">
      <w:bodyDiv w:val="1"/>
      <w:marLeft w:val="0"/>
      <w:marRight w:val="0"/>
      <w:marTop w:val="0"/>
      <w:marBottom w:val="0"/>
      <w:divBdr>
        <w:top w:val="none" w:sz="0" w:space="0" w:color="auto"/>
        <w:left w:val="none" w:sz="0" w:space="0" w:color="auto"/>
        <w:bottom w:val="none" w:sz="0" w:space="0" w:color="auto"/>
        <w:right w:val="none" w:sz="0" w:space="0" w:color="auto"/>
      </w:divBdr>
    </w:div>
    <w:div w:id="612634658">
      <w:bodyDiv w:val="1"/>
      <w:marLeft w:val="0"/>
      <w:marRight w:val="0"/>
      <w:marTop w:val="0"/>
      <w:marBottom w:val="0"/>
      <w:divBdr>
        <w:top w:val="none" w:sz="0" w:space="0" w:color="auto"/>
        <w:left w:val="none" w:sz="0" w:space="0" w:color="auto"/>
        <w:bottom w:val="none" w:sz="0" w:space="0" w:color="auto"/>
        <w:right w:val="none" w:sz="0" w:space="0" w:color="auto"/>
      </w:divBdr>
    </w:div>
    <w:div w:id="618606015">
      <w:bodyDiv w:val="1"/>
      <w:marLeft w:val="0"/>
      <w:marRight w:val="0"/>
      <w:marTop w:val="0"/>
      <w:marBottom w:val="0"/>
      <w:divBdr>
        <w:top w:val="none" w:sz="0" w:space="0" w:color="auto"/>
        <w:left w:val="none" w:sz="0" w:space="0" w:color="auto"/>
        <w:bottom w:val="none" w:sz="0" w:space="0" w:color="auto"/>
        <w:right w:val="none" w:sz="0" w:space="0" w:color="auto"/>
      </w:divBdr>
    </w:div>
    <w:div w:id="650208554">
      <w:bodyDiv w:val="1"/>
      <w:marLeft w:val="0"/>
      <w:marRight w:val="0"/>
      <w:marTop w:val="0"/>
      <w:marBottom w:val="0"/>
      <w:divBdr>
        <w:top w:val="none" w:sz="0" w:space="0" w:color="auto"/>
        <w:left w:val="none" w:sz="0" w:space="0" w:color="auto"/>
        <w:bottom w:val="none" w:sz="0" w:space="0" w:color="auto"/>
        <w:right w:val="none" w:sz="0" w:space="0" w:color="auto"/>
      </w:divBdr>
    </w:div>
    <w:div w:id="660963148">
      <w:bodyDiv w:val="1"/>
      <w:marLeft w:val="0"/>
      <w:marRight w:val="0"/>
      <w:marTop w:val="0"/>
      <w:marBottom w:val="0"/>
      <w:divBdr>
        <w:top w:val="none" w:sz="0" w:space="0" w:color="auto"/>
        <w:left w:val="none" w:sz="0" w:space="0" w:color="auto"/>
        <w:bottom w:val="none" w:sz="0" w:space="0" w:color="auto"/>
        <w:right w:val="none" w:sz="0" w:space="0" w:color="auto"/>
      </w:divBdr>
    </w:div>
    <w:div w:id="702051936">
      <w:bodyDiv w:val="1"/>
      <w:marLeft w:val="0"/>
      <w:marRight w:val="0"/>
      <w:marTop w:val="0"/>
      <w:marBottom w:val="0"/>
      <w:divBdr>
        <w:top w:val="none" w:sz="0" w:space="0" w:color="auto"/>
        <w:left w:val="none" w:sz="0" w:space="0" w:color="auto"/>
        <w:bottom w:val="none" w:sz="0" w:space="0" w:color="auto"/>
        <w:right w:val="none" w:sz="0" w:space="0" w:color="auto"/>
      </w:divBdr>
    </w:div>
    <w:div w:id="736517557">
      <w:bodyDiv w:val="1"/>
      <w:marLeft w:val="0"/>
      <w:marRight w:val="0"/>
      <w:marTop w:val="0"/>
      <w:marBottom w:val="0"/>
      <w:divBdr>
        <w:top w:val="none" w:sz="0" w:space="0" w:color="auto"/>
        <w:left w:val="none" w:sz="0" w:space="0" w:color="auto"/>
        <w:bottom w:val="none" w:sz="0" w:space="0" w:color="auto"/>
        <w:right w:val="none" w:sz="0" w:space="0" w:color="auto"/>
      </w:divBdr>
    </w:div>
    <w:div w:id="755908400">
      <w:bodyDiv w:val="1"/>
      <w:marLeft w:val="0"/>
      <w:marRight w:val="0"/>
      <w:marTop w:val="0"/>
      <w:marBottom w:val="0"/>
      <w:divBdr>
        <w:top w:val="none" w:sz="0" w:space="0" w:color="auto"/>
        <w:left w:val="none" w:sz="0" w:space="0" w:color="auto"/>
        <w:bottom w:val="none" w:sz="0" w:space="0" w:color="auto"/>
        <w:right w:val="none" w:sz="0" w:space="0" w:color="auto"/>
      </w:divBdr>
    </w:div>
    <w:div w:id="767039000">
      <w:bodyDiv w:val="1"/>
      <w:marLeft w:val="0"/>
      <w:marRight w:val="0"/>
      <w:marTop w:val="0"/>
      <w:marBottom w:val="0"/>
      <w:divBdr>
        <w:top w:val="none" w:sz="0" w:space="0" w:color="auto"/>
        <w:left w:val="none" w:sz="0" w:space="0" w:color="auto"/>
        <w:bottom w:val="none" w:sz="0" w:space="0" w:color="auto"/>
        <w:right w:val="none" w:sz="0" w:space="0" w:color="auto"/>
      </w:divBdr>
    </w:div>
    <w:div w:id="769205513">
      <w:bodyDiv w:val="1"/>
      <w:marLeft w:val="0"/>
      <w:marRight w:val="0"/>
      <w:marTop w:val="0"/>
      <w:marBottom w:val="0"/>
      <w:divBdr>
        <w:top w:val="none" w:sz="0" w:space="0" w:color="auto"/>
        <w:left w:val="none" w:sz="0" w:space="0" w:color="auto"/>
        <w:bottom w:val="none" w:sz="0" w:space="0" w:color="auto"/>
        <w:right w:val="none" w:sz="0" w:space="0" w:color="auto"/>
      </w:divBdr>
    </w:div>
    <w:div w:id="770929747">
      <w:bodyDiv w:val="1"/>
      <w:marLeft w:val="0"/>
      <w:marRight w:val="0"/>
      <w:marTop w:val="0"/>
      <w:marBottom w:val="0"/>
      <w:divBdr>
        <w:top w:val="none" w:sz="0" w:space="0" w:color="auto"/>
        <w:left w:val="none" w:sz="0" w:space="0" w:color="auto"/>
        <w:bottom w:val="none" w:sz="0" w:space="0" w:color="auto"/>
        <w:right w:val="none" w:sz="0" w:space="0" w:color="auto"/>
      </w:divBdr>
    </w:div>
    <w:div w:id="802424850">
      <w:bodyDiv w:val="1"/>
      <w:marLeft w:val="0"/>
      <w:marRight w:val="0"/>
      <w:marTop w:val="0"/>
      <w:marBottom w:val="0"/>
      <w:divBdr>
        <w:top w:val="none" w:sz="0" w:space="0" w:color="auto"/>
        <w:left w:val="none" w:sz="0" w:space="0" w:color="auto"/>
        <w:bottom w:val="none" w:sz="0" w:space="0" w:color="auto"/>
        <w:right w:val="none" w:sz="0" w:space="0" w:color="auto"/>
      </w:divBdr>
    </w:div>
    <w:div w:id="810826826">
      <w:bodyDiv w:val="1"/>
      <w:marLeft w:val="0"/>
      <w:marRight w:val="0"/>
      <w:marTop w:val="0"/>
      <w:marBottom w:val="0"/>
      <w:divBdr>
        <w:top w:val="none" w:sz="0" w:space="0" w:color="auto"/>
        <w:left w:val="none" w:sz="0" w:space="0" w:color="auto"/>
        <w:bottom w:val="none" w:sz="0" w:space="0" w:color="auto"/>
        <w:right w:val="none" w:sz="0" w:space="0" w:color="auto"/>
      </w:divBdr>
    </w:div>
    <w:div w:id="819879997">
      <w:bodyDiv w:val="1"/>
      <w:marLeft w:val="0"/>
      <w:marRight w:val="0"/>
      <w:marTop w:val="0"/>
      <w:marBottom w:val="0"/>
      <w:divBdr>
        <w:top w:val="none" w:sz="0" w:space="0" w:color="auto"/>
        <w:left w:val="none" w:sz="0" w:space="0" w:color="auto"/>
        <w:bottom w:val="none" w:sz="0" w:space="0" w:color="auto"/>
        <w:right w:val="none" w:sz="0" w:space="0" w:color="auto"/>
      </w:divBdr>
    </w:div>
    <w:div w:id="831600211">
      <w:bodyDiv w:val="1"/>
      <w:marLeft w:val="0"/>
      <w:marRight w:val="0"/>
      <w:marTop w:val="0"/>
      <w:marBottom w:val="0"/>
      <w:divBdr>
        <w:top w:val="none" w:sz="0" w:space="0" w:color="auto"/>
        <w:left w:val="none" w:sz="0" w:space="0" w:color="auto"/>
        <w:bottom w:val="none" w:sz="0" w:space="0" w:color="auto"/>
        <w:right w:val="none" w:sz="0" w:space="0" w:color="auto"/>
      </w:divBdr>
    </w:div>
    <w:div w:id="838933845">
      <w:bodyDiv w:val="1"/>
      <w:marLeft w:val="0"/>
      <w:marRight w:val="0"/>
      <w:marTop w:val="0"/>
      <w:marBottom w:val="0"/>
      <w:divBdr>
        <w:top w:val="none" w:sz="0" w:space="0" w:color="auto"/>
        <w:left w:val="none" w:sz="0" w:space="0" w:color="auto"/>
        <w:bottom w:val="none" w:sz="0" w:space="0" w:color="auto"/>
        <w:right w:val="none" w:sz="0" w:space="0" w:color="auto"/>
      </w:divBdr>
    </w:div>
    <w:div w:id="842666551">
      <w:bodyDiv w:val="1"/>
      <w:marLeft w:val="0"/>
      <w:marRight w:val="0"/>
      <w:marTop w:val="0"/>
      <w:marBottom w:val="0"/>
      <w:divBdr>
        <w:top w:val="none" w:sz="0" w:space="0" w:color="auto"/>
        <w:left w:val="none" w:sz="0" w:space="0" w:color="auto"/>
        <w:bottom w:val="none" w:sz="0" w:space="0" w:color="auto"/>
        <w:right w:val="none" w:sz="0" w:space="0" w:color="auto"/>
      </w:divBdr>
    </w:div>
    <w:div w:id="857350773">
      <w:bodyDiv w:val="1"/>
      <w:marLeft w:val="0"/>
      <w:marRight w:val="0"/>
      <w:marTop w:val="0"/>
      <w:marBottom w:val="0"/>
      <w:divBdr>
        <w:top w:val="none" w:sz="0" w:space="0" w:color="auto"/>
        <w:left w:val="none" w:sz="0" w:space="0" w:color="auto"/>
        <w:bottom w:val="none" w:sz="0" w:space="0" w:color="auto"/>
        <w:right w:val="none" w:sz="0" w:space="0" w:color="auto"/>
      </w:divBdr>
    </w:div>
    <w:div w:id="878737377">
      <w:bodyDiv w:val="1"/>
      <w:marLeft w:val="0"/>
      <w:marRight w:val="0"/>
      <w:marTop w:val="0"/>
      <w:marBottom w:val="0"/>
      <w:divBdr>
        <w:top w:val="none" w:sz="0" w:space="0" w:color="auto"/>
        <w:left w:val="none" w:sz="0" w:space="0" w:color="auto"/>
        <w:bottom w:val="none" w:sz="0" w:space="0" w:color="auto"/>
        <w:right w:val="none" w:sz="0" w:space="0" w:color="auto"/>
      </w:divBdr>
    </w:div>
    <w:div w:id="901326719">
      <w:bodyDiv w:val="1"/>
      <w:marLeft w:val="0"/>
      <w:marRight w:val="0"/>
      <w:marTop w:val="0"/>
      <w:marBottom w:val="0"/>
      <w:divBdr>
        <w:top w:val="none" w:sz="0" w:space="0" w:color="auto"/>
        <w:left w:val="none" w:sz="0" w:space="0" w:color="auto"/>
        <w:bottom w:val="none" w:sz="0" w:space="0" w:color="auto"/>
        <w:right w:val="none" w:sz="0" w:space="0" w:color="auto"/>
      </w:divBdr>
    </w:div>
    <w:div w:id="948390719">
      <w:bodyDiv w:val="1"/>
      <w:marLeft w:val="0"/>
      <w:marRight w:val="0"/>
      <w:marTop w:val="0"/>
      <w:marBottom w:val="0"/>
      <w:divBdr>
        <w:top w:val="none" w:sz="0" w:space="0" w:color="auto"/>
        <w:left w:val="none" w:sz="0" w:space="0" w:color="auto"/>
        <w:bottom w:val="none" w:sz="0" w:space="0" w:color="auto"/>
        <w:right w:val="none" w:sz="0" w:space="0" w:color="auto"/>
      </w:divBdr>
    </w:div>
    <w:div w:id="989599951">
      <w:bodyDiv w:val="1"/>
      <w:marLeft w:val="0"/>
      <w:marRight w:val="0"/>
      <w:marTop w:val="0"/>
      <w:marBottom w:val="0"/>
      <w:divBdr>
        <w:top w:val="none" w:sz="0" w:space="0" w:color="auto"/>
        <w:left w:val="none" w:sz="0" w:space="0" w:color="auto"/>
        <w:bottom w:val="none" w:sz="0" w:space="0" w:color="auto"/>
        <w:right w:val="none" w:sz="0" w:space="0" w:color="auto"/>
      </w:divBdr>
    </w:div>
    <w:div w:id="993410588">
      <w:bodyDiv w:val="1"/>
      <w:marLeft w:val="0"/>
      <w:marRight w:val="0"/>
      <w:marTop w:val="0"/>
      <w:marBottom w:val="0"/>
      <w:divBdr>
        <w:top w:val="none" w:sz="0" w:space="0" w:color="auto"/>
        <w:left w:val="none" w:sz="0" w:space="0" w:color="auto"/>
        <w:bottom w:val="none" w:sz="0" w:space="0" w:color="auto"/>
        <w:right w:val="none" w:sz="0" w:space="0" w:color="auto"/>
      </w:divBdr>
    </w:div>
    <w:div w:id="998970045">
      <w:bodyDiv w:val="1"/>
      <w:marLeft w:val="0"/>
      <w:marRight w:val="0"/>
      <w:marTop w:val="0"/>
      <w:marBottom w:val="0"/>
      <w:divBdr>
        <w:top w:val="none" w:sz="0" w:space="0" w:color="auto"/>
        <w:left w:val="none" w:sz="0" w:space="0" w:color="auto"/>
        <w:bottom w:val="none" w:sz="0" w:space="0" w:color="auto"/>
        <w:right w:val="none" w:sz="0" w:space="0" w:color="auto"/>
      </w:divBdr>
    </w:div>
    <w:div w:id="1019820681">
      <w:bodyDiv w:val="1"/>
      <w:marLeft w:val="0"/>
      <w:marRight w:val="0"/>
      <w:marTop w:val="0"/>
      <w:marBottom w:val="0"/>
      <w:divBdr>
        <w:top w:val="none" w:sz="0" w:space="0" w:color="auto"/>
        <w:left w:val="none" w:sz="0" w:space="0" w:color="auto"/>
        <w:bottom w:val="none" w:sz="0" w:space="0" w:color="auto"/>
        <w:right w:val="none" w:sz="0" w:space="0" w:color="auto"/>
      </w:divBdr>
    </w:div>
    <w:div w:id="1075323688">
      <w:bodyDiv w:val="1"/>
      <w:marLeft w:val="0"/>
      <w:marRight w:val="0"/>
      <w:marTop w:val="0"/>
      <w:marBottom w:val="0"/>
      <w:divBdr>
        <w:top w:val="none" w:sz="0" w:space="0" w:color="auto"/>
        <w:left w:val="none" w:sz="0" w:space="0" w:color="auto"/>
        <w:bottom w:val="none" w:sz="0" w:space="0" w:color="auto"/>
        <w:right w:val="none" w:sz="0" w:space="0" w:color="auto"/>
      </w:divBdr>
    </w:div>
    <w:div w:id="1086540628">
      <w:bodyDiv w:val="1"/>
      <w:marLeft w:val="0"/>
      <w:marRight w:val="0"/>
      <w:marTop w:val="0"/>
      <w:marBottom w:val="0"/>
      <w:divBdr>
        <w:top w:val="none" w:sz="0" w:space="0" w:color="auto"/>
        <w:left w:val="none" w:sz="0" w:space="0" w:color="auto"/>
        <w:bottom w:val="none" w:sz="0" w:space="0" w:color="auto"/>
        <w:right w:val="none" w:sz="0" w:space="0" w:color="auto"/>
      </w:divBdr>
    </w:div>
    <w:div w:id="1097484984">
      <w:bodyDiv w:val="1"/>
      <w:marLeft w:val="0"/>
      <w:marRight w:val="0"/>
      <w:marTop w:val="0"/>
      <w:marBottom w:val="0"/>
      <w:divBdr>
        <w:top w:val="none" w:sz="0" w:space="0" w:color="auto"/>
        <w:left w:val="none" w:sz="0" w:space="0" w:color="auto"/>
        <w:bottom w:val="none" w:sz="0" w:space="0" w:color="auto"/>
        <w:right w:val="none" w:sz="0" w:space="0" w:color="auto"/>
      </w:divBdr>
    </w:div>
    <w:div w:id="1100030908">
      <w:bodyDiv w:val="1"/>
      <w:marLeft w:val="0"/>
      <w:marRight w:val="0"/>
      <w:marTop w:val="0"/>
      <w:marBottom w:val="0"/>
      <w:divBdr>
        <w:top w:val="none" w:sz="0" w:space="0" w:color="auto"/>
        <w:left w:val="none" w:sz="0" w:space="0" w:color="auto"/>
        <w:bottom w:val="none" w:sz="0" w:space="0" w:color="auto"/>
        <w:right w:val="none" w:sz="0" w:space="0" w:color="auto"/>
      </w:divBdr>
    </w:div>
    <w:div w:id="1115292325">
      <w:bodyDiv w:val="1"/>
      <w:marLeft w:val="0"/>
      <w:marRight w:val="0"/>
      <w:marTop w:val="0"/>
      <w:marBottom w:val="0"/>
      <w:divBdr>
        <w:top w:val="none" w:sz="0" w:space="0" w:color="auto"/>
        <w:left w:val="none" w:sz="0" w:space="0" w:color="auto"/>
        <w:bottom w:val="none" w:sz="0" w:space="0" w:color="auto"/>
        <w:right w:val="none" w:sz="0" w:space="0" w:color="auto"/>
      </w:divBdr>
    </w:div>
    <w:div w:id="1163667683">
      <w:bodyDiv w:val="1"/>
      <w:marLeft w:val="0"/>
      <w:marRight w:val="0"/>
      <w:marTop w:val="0"/>
      <w:marBottom w:val="0"/>
      <w:divBdr>
        <w:top w:val="none" w:sz="0" w:space="0" w:color="auto"/>
        <w:left w:val="none" w:sz="0" w:space="0" w:color="auto"/>
        <w:bottom w:val="none" w:sz="0" w:space="0" w:color="auto"/>
        <w:right w:val="none" w:sz="0" w:space="0" w:color="auto"/>
      </w:divBdr>
    </w:div>
    <w:div w:id="1173107215">
      <w:bodyDiv w:val="1"/>
      <w:marLeft w:val="0"/>
      <w:marRight w:val="0"/>
      <w:marTop w:val="0"/>
      <w:marBottom w:val="0"/>
      <w:divBdr>
        <w:top w:val="none" w:sz="0" w:space="0" w:color="auto"/>
        <w:left w:val="none" w:sz="0" w:space="0" w:color="auto"/>
        <w:bottom w:val="none" w:sz="0" w:space="0" w:color="auto"/>
        <w:right w:val="none" w:sz="0" w:space="0" w:color="auto"/>
      </w:divBdr>
    </w:div>
    <w:div w:id="1177113886">
      <w:bodyDiv w:val="1"/>
      <w:marLeft w:val="0"/>
      <w:marRight w:val="0"/>
      <w:marTop w:val="0"/>
      <w:marBottom w:val="0"/>
      <w:divBdr>
        <w:top w:val="none" w:sz="0" w:space="0" w:color="auto"/>
        <w:left w:val="none" w:sz="0" w:space="0" w:color="auto"/>
        <w:bottom w:val="none" w:sz="0" w:space="0" w:color="auto"/>
        <w:right w:val="none" w:sz="0" w:space="0" w:color="auto"/>
      </w:divBdr>
    </w:div>
    <w:div w:id="1180004349">
      <w:bodyDiv w:val="1"/>
      <w:marLeft w:val="0"/>
      <w:marRight w:val="0"/>
      <w:marTop w:val="0"/>
      <w:marBottom w:val="0"/>
      <w:divBdr>
        <w:top w:val="none" w:sz="0" w:space="0" w:color="auto"/>
        <w:left w:val="none" w:sz="0" w:space="0" w:color="auto"/>
        <w:bottom w:val="none" w:sz="0" w:space="0" w:color="auto"/>
        <w:right w:val="none" w:sz="0" w:space="0" w:color="auto"/>
      </w:divBdr>
    </w:div>
    <w:div w:id="1180586296">
      <w:bodyDiv w:val="1"/>
      <w:marLeft w:val="0"/>
      <w:marRight w:val="0"/>
      <w:marTop w:val="0"/>
      <w:marBottom w:val="0"/>
      <w:divBdr>
        <w:top w:val="none" w:sz="0" w:space="0" w:color="auto"/>
        <w:left w:val="none" w:sz="0" w:space="0" w:color="auto"/>
        <w:bottom w:val="none" w:sz="0" w:space="0" w:color="auto"/>
        <w:right w:val="none" w:sz="0" w:space="0" w:color="auto"/>
      </w:divBdr>
    </w:div>
    <w:div w:id="1184250721">
      <w:bodyDiv w:val="1"/>
      <w:marLeft w:val="0"/>
      <w:marRight w:val="0"/>
      <w:marTop w:val="0"/>
      <w:marBottom w:val="0"/>
      <w:divBdr>
        <w:top w:val="none" w:sz="0" w:space="0" w:color="auto"/>
        <w:left w:val="none" w:sz="0" w:space="0" w:color="auto"/>
        <w:bottom w:val="none" w:sz="0" w:space="0" w:color="auto"/>
        <w:right w:val="none" w:sz="0" w:space="0" w:color="auto"/>
      </w:divBdr>
    </w:div>
    <w:div w:id="1184441439">
      <w:bodyDiv w:val="1"/>
      <w:marLeft w:val="0"/>
      <w:marRight w:val="0"/>
      <w:marTop w:val="0"/>
      <w:marBottom w:val="0"/>
      <w:divBdr>
        <w:top w:val="none" w:sz="0" w:space="0" w:color="auto"/>
        <w:left w:val="none" w:sz="0" w:space="0" w:color="auto"/>
        <w:bottom w:val="none" w:sz="0" w:space="0" w:color="auto"/>
        <w:right w:val="none" w:sz="0" w:space="0" w:color="auto"/>
      </w:divBdr>
    </w:div>
    <w:div w:id="1199708861">
      <w:bodyDiv w:val="1"/>
      <w:marLeft w:val="0"/>
      <w:marRight w:val="0"/>
      <w:marTop w:val="0"/>
      <w:marBottom w:val="0"/>
      <w:divBdr>
        <w:top w:val="none" w:sz="0" w:space="0" w:color="auto"/>
        <w:left w:val="none" w:sz="0" w:space="0" w:color="auto"/>
        <w:bottom w:val="none" w:sz="0" w:space="0" w:color="auto"/>
        <w:right w:val="none" w:sz="0" w:space="0" w:color="auto"/>
      </w:divBdr>
    </w:div>
    <w:div w:id="1207529665">
      <w:bodyDiv w:val="1"/>
      <w:marLeft w:val="0"/>
      <w:marRight w:val="0"/>
      <w:marTop w:val="0"/>
      <w:marBottom w:val="0"/>
      <w:divBdr>
        <w:top w:val="none" w:sz="0" w:space="0" w:color="auto"/>
        <w:left w:val="none" w:sz="0" w:space="0" w:color="auto"/>
        <w:bottom w:val="none" w:sz="0" w:space="0" w:color="auto"/>
        <w:right w:val="none" w:sz="0" w:space="0" w:color="auto"/>
      </w:divBdr>
    </w:div>
    <w:div w:id="1219174185">
      <w:bodyDiv w:val="1"/>
      <w:marLeft w:val="0"/>
      <w:marRight w:val="0"/>
      <w:marTop w:val="0"/>
      <w:marBottom w:val="0"/>
      <w:divBdr>
        <w:top w:val="none" w:sz="0" w:space="0" w:color="auto"/>
        <w:left w:val="none" w:sz="0" w:space="0" w:color="auto"/>
        <w:bottom w:val="none" w:sz="0" w:space="0" w:color="auto"/>
        <w:right w:val="none" w:sz="0" w:space="0" w:color="auto"/>
      </w:divBdr>
    </w:div>
    <w:div w:id="1224488887">
      <w:bodyDiv w:val="1"/>
      <w:marLeft w:val="0"/>
      <w:marRight w:val="0"/>
      <w:marTop w:val="0"/>
      <w:marBottom w:val="0"/>
      <w:divBdr>
        <w:top w:val="none" w:sz="0" w:space="0" w:color="auto"/>
        <w:left w:val="none" w:sz="0" w:space="0" w:color="auto"/>
        <w:bottom w:val="none" w:sz="0" w:space="0" w:color="auto"/>
        <w:right w:val="none" w:sz="0" w:space="0" w:color="auto"/>
      </w:divBdr>
    </w:div>
    <w:div w:id="1228808502">
      <w:bodyDiv w:val="1"/>
      <w:marLeft w:val="0"/>
      <w:marRight w:val="0"/>
      <w:marTop w:val="0"/>
      <w:marBottom w:val="0"/>
      <w:divBdr>
        <w:top w:val="none" w:sz="0" w:space="0" w:color="auto"/>
        <w:left w:val="none" w:sz="0" w:space="0" w:color="auto"/>
        <w:bottom w:val="none" w:sz="0" w:space="0" w:color="auto"/>
        <w:right w:val="none" w:sz="0" w:space="0" w:color="auto"/>
      </w:divBdr>
    </w:div>
    <w:div w:id="1234582906">
      <w:bodyDiv w:val="1"/>
      <w:marLeft w:val="0"/>
      <w:marRight w:val="0"/>
      <w:marTop w:val="0"/>
      <w:marBottom w:val="0"/>
      <w:divBdr>
        <w:top w:val="none" w:sz="0" w:space="0" w:color="auto"/>
        <w:left w:val="none" w:sz="0" w:space="0" w:color="auto"/>
        <w:bottom w:val="none" w:sz="0" w:space="0" w:color="auto"/>
        <w:right w:val="none" w:sz="0" w:space="0" w:color="auto"/>
      </w:divBdr>
    </w:div>
    <w:div w:id="1245987992">
      <w:bodyDiv w:val="1"/>
      <w:marLeft w:val="0"/>
      <w:marRight w:val="0"/>
      <w:marTop w:val="0"/>
      <w:marBottom w:val="0"/>
      <w:divBdr>
        <w:top w:val="none" w:sz="0" w:space="0" w:color="auto"/>
        <w:left w:val="none" w:sz="0" w:space="0" w:color="auto"/>
        <w:bottom w:val="none" w:sz="0" w:space="0" w:color="auto"/>
        <w:right w:val="none" w:sz="0" w:space="0" w:color="auto"/>
      </w:divBdr>
    </w:div>
    <w:div w:id="1249653641">
      <w:bodyDiv w:val="1"/>
      <w:marLeft w:val="0"/>
      <w:marRight w:val="0"/>
      <w:marTop w:val="0"/>
      <w:marBottom w:val="0"/>
      <w:divBdr>
        <w:top w:val="none" w:sz="0" w:space="0" w:color="auto"/>
        <w:left w:val="none" w:sz="0" w:space="0" w:color="auto"/>
        <w:bottom w:val="none" w:sz="0" w:space="0" w:color="auto"/>
        <w:right w:val="none" w:sz="0" w:space="0" w:color="auto"/>
      </w:divBdr>
    </w:div>
    <w:div w:id="1257177459">
      <w:bodyDiv w:val="1"/>
      <w:marLeft w:val="0"/>
      <w:marRight w:val="0"/>
      <w:marTop w:val="0"/>
      <w:marBottom w:val="0"/>
      <w:divBdr>
        <w:top w:val="none" w:sz="0" w:space="0" w:color="auto"/>
        <w:left w:val="none" w:sz="0" w:space="0" w:color="auto"/>
        <w:bottom w:val="none" w:sz="0" w:space="0" w:color="auto"/>
        <w:right w:val="none" w:sz="0" w:space="0" w:color="auto"/>
      </w:divBdr>
    </w:div>
    <w:div w:id="1259867422">
      <w:bodyDiv w:val="1"/>
      <w:marLeft w:val="0"/>
      <w:marRight w:val="0"/>
      <w:marTop w:val="0"/>
      <w:marBottom w:val="0"/>
      <w:divBdr>
        <w:top w:val="none" w:sz="0" w:space="0" w:color="auto"/>
        <w:left w:val="none" w:sz="0" w:space="0" w:color="auto"/>
        <w:bottom w:val="none" w:sz="0" w:space="0" w:color="auto"/>
        <w:right w:val="none" w:sz="0" w:space="0" w:color="auto"/>
      </w:divBdr>
    </w:div>
    <w:div w:id="1287808192">
      <w:bodyDiv w:val="1"/>
      <w:marLeft w:val="0"/>
      <w:marRight w:val="0"/>
      <w:marTop w:val="0"/>
      <w:marBottom w:val="0"/>
      <w:divBdr>
        <w:top w:val="none" w:sz="0" w:space="0" w:color="auto"/>
        <w:left w:val="none" w:sz="0" w:space="0" w:color="auto"/>
        <w:bottom w:val="none" w:sz="0" w:space="0" w:color="auto"/>
        <w:right w:val="none" w:sz="0" w:space="0" w:color="auto"/>
      </w:divBdr>
    </w:div>
    <w:div w:id="1293711151">
      <w:bodyDiv w:val="1"/>
      <w:marLeft w:val="0"/>
      <w:marRight w:val="0"/>
      <w:marTop w:val="0"/>
      <w:marBottom w:val="0"/>
      <w:divBdr>
        <w:top w:val="none" w:sz="0" w:space="0" w:color="auto"/>
        <w:left w:val="none" w:sz="0" w:space="0" w:color="auto"/>
        <w:bottom w:val="none" w:sz="0" w:space="0" w:color="auto"/>
        <w:right w:val="none" w:sz="0" w:space="0" w:color="auto"/>
      </w:divBdr>
    </w:div>
    <w:div w:id="1310092838">
      <w:bodyDiv w:val="1"/>
      <w:marLeft w:val="0"/>
      <w:marRight w:val="0"/>
      <w:marTop w:val="0"/>
      <w:marBottom w:val="0"/>
      <w:divBdr>
        <w:top w:val="none" w:sz="0" w:space="0" w:color="auto"/>
        <w:left w:val="none" w:sz="0" w:space="0" w:color="auto"/>
        <w:bottom w:val="none" w:sz="0" w:space="0" w:color="auto"/>
        <w:right w:val="none" w:sz="0" w:space="0" w:color="auto"/>
      </w:divBdr>
    </w:div>
    <w:div w:id="1312170780">
      <w:bodyDiv w:val="1"/>
      <w:marLeft w:val="0"/>
      <w:marRight w:val="0"/>
      <w:marTop w:val="0"/>
      <w:marBottom w:val="0"/>
      <w:divBdr>
        <w:top w:val="none" w:sz="0" w:space="0" w:color="auto"/>
        <w:left w:val="none" w:sz="0" w:space="0" w:color="auto"/>
        <w:bottom w:val="none" w:sz="0" w:space="0" w:color="auto"/>
        <w:right w:val="none" w:sz="0" w:space="0" w:color="auto"/>
      </w:divBdr>
    </w:div>
    <w:div w:id="1347440853">
      <w:bodyDiv w:val="1"/>
      <w:marLeft w:val="0"/>
      <w:marRight w:val="0"/>
      <w:marTop w:val="0"/>
      <w:marBottom w:val="0"/>
      <w:divBdr>
        <w:top w:val="none" w:sz="0" w:space="0" w:color="auto"/>
        <w:left w:val="none" w:sz="0" w:space="0" w:color="auto"/>
        <w:bottom w:val="none" w:sz="0" w:space="0" w:color="auto"/>
        <w:right w:val="none" w:sz="0" w:space="0" w:color="auto"/>
      </w:divBdr>
    </w:div>
    <w:div w:id="1355113897">
      <w:bodyDiv w:val="1"/>
      <w:marLeft w:val="0"/>
      <w:marRight w:val="0"/>
      <w:marTop w:val="0"/>
      <w:marBottom w:val="0"/>
      <w:divBdr>
        <w:top w:val="none" w:sz="0" w:space="0" w:color="auto"/>
        <w:left w:val="none" w:sz="0" w:space="0" w:color="auto"/>
        <w:bottom w:val="none" w:sz="0" w:space="0" w:color="auto"/>
        <w:right w:val="none" w:sz="0" w:space="0" w:color="auto"/>
      </w:divBdr>
    </w:div>
    <w:div w:id="1362247150">
      <w:bodyDiv w:val="1"/>
      <w:marLeft w:val="0"/>
      <w:marRight w:val="0"/>
      <w:marTop w:val="0"/>
      <w:marBottom w:val="0"/>
      <w:divBdr>
        <w:top w:val="none" w:sz="0" w:space="0" w:color="auto"/>
        <w:left w:val="none" w:sz="0" w:space="0" w:color="auto"/>
        <w:bottom w:val="none" w:sz="0" w:space="0" w:color="auto"/>
        <w:right w:val="none" w:sz="0" w:space="0" w:color="auto"/>
      </w:divBdr>
    </w:div>
    <w:div w:id="1371607992">
      <w:bodyDiv w:val="1"/>
      <w:marLeft w:val="0"/>
      <w:marRight w:val="0"/>
      <w:marTop w:val="0"/>
      <w:marBottom w:val="0"/>
      <w:divBdr>
        <w:top w:val="none" w:sz="0" w:space="0" w:color="auto"/>
        <w:left w:val="none" w:sz="0" w:space="0" w:color="auto"/>
        <w:bottom w:val="none" w:sz="0" w:space="0" w:color="auto"/>
        <w:right w:val="none" w:sz="0" w:space="0" w:color="auto"/>
      </w:divBdr>
    </w:div>
    <w:div w:id="1384252379">
      <w:bodyDiv w:val="1"/>
      <w:marLeft w:val="0"/>
      <w:marRight w:val="0"/>
      <w:marTop w:val="0"/>
      <w:marBottom w:val="0"/>
      <w:divBdr>
        <w:top w:val="none" w:sz="0" w:space="0" w:color="auto"/>
        <w:left w:val="none" w:sz="0" w:space="0" w:color="auto"/>
        <w:bottom w:val="none" w:sz="0" w:space="0" w:color="auto"/>
        <w:right w:val="none" w:sz="0" w:space="0" w:color="auto"/>
      </w:divBdr>
    </w:div>
    <w:div w:id="1395855326">
      <w:bodyDiv w:val="1"/>
      <w:marLeft w:val="0"/>
      <w:marRight w:val="0"/>
      <w:marTop w:val="0"/>
      <w:marBottom w:val="0"/>
      <w:divBdr>
        <w:top w:val="none" w:sz="0" w:space="0" w:color="auto"/>
        <w:left w:val="none" w:sz="0" w:space="0" w:color="auto"/>
        <w:bottom w:val="none" w:sz="0" w:space="0" w:color="auto"/>
        <w:right w:val="none" w:sz="0" w:space="0" w:color="auto"/>
      </w:divBdr>
    </w:div>
    <w:div w:id="1400788569">
      <w:bodyDiv w:val="1"/>
      <w:marLeft w:val="0"/>
      <w:marRight w:val="0"/>
      <w:marTop w:val="0"/>
      <w:marBottom w:val="0"/>
      <w:divBdr>
        <w:top w:val="none" w:sz="0" w:space="0" w:color="auto"/>
        <w:left w:val="none" w:sz="0" w:space="0" w:color="auto"/>
        <w:bottom w:val="none" w:sz="0" w:space="0" w:color="auto"/>
        <w:right w:val="none" w:sz="0" w:space="0" w:color="auto"/>
      </w:divBdr>
    </w:div>
    <w:div w:id="1424185012">
      <w:bodyDiv w:val="1"/>
      <w:marLeft w:val="0"/>
      <w:marRight w:val="0"/>
      <w:marTop w:val="0"/>
      <w:marBottom w:val="0"/>
      <w:divBdr>
        <w:top w:val="none" w:sz="0" w:space="0" w:color="auto"/>
        <w:left w:val="none" w:sz="0" w:space="0" w:color="auto"/>
        <w:bottom w:val="none" w:sz="0" w:space="0" w:color="auto"/>
        <w:right w:val="none" w:sz="0" w:space="0" w:color="auto"/>
      </w:divBdr>
    </w:div>
    <w:div w:id="1427651393">
      <w:bodyDiv w:val="1"/>
      <w:marLeft w:val="0"/>
      <w:marRight w:val="0"/>
      <w:marTop w:val="0"/>
      <w:marBottom w:val="0"/>
      <w:divBdr>
        <w:top w:val="none" w:sz="0" w:space="0" w:color="auto"/>
        <w:left w:val="none" w:sz="0" w:space="0" w:color="auto"/>
        <w:bottom w:val="none" w:sz="0" w:space="0" w:color="auto"/>
        <w:right w:val="none" w:sz="0" w:space="0" w:color="auto"/>
      </w:divBdr>
    </w:div>
    <w:div w:id="1476995992">
      <w:bodyDiv w:val="1"/>
      <w:marLeft w:val="0"/>
      <w:marRight w:val="0"/>
      <w:marTop w:val="0"/>
      <w:marBottom w:val="0"/>
      <w:divBdr>
        <w:top w:val="none" w:sz="0" w:space="0" w:color="auto"/>
        <w:left w:val="none" w:sz="0" w:space="0" w:color="auto"/>
        <w:bottom w:val="none" w:sz="0" w:space="0" w:color="auto"/>
        <w:right w:val="none" w:sz="0" w:space="0" w:color="auto"/>
      </w:divBdr>
    </w:div>
    <w:div w:id="1502430819">
      <w:bodyDiv w:val="1"/>
      <w:marLeft w:val="0"/>
      <w:marRight w:val="0"/>
      <w:marTop w:val="0"/>
      <w:marBottom w:val="0"/>
      <w:divBdr>
        <w:top w:val="none" w:sz="0" w:space="0" w:color="auto"/>
        <w:left w:val="none" w:sz="0" w:space="0" w:color="auto"/>
        <w:bottom w:val="none" w:sz="0" w:space="0" w:color="auto"/>
        <w:right w:val="none" w:sz="0" w:space="0" w:color="auto"/>
      </w:divBdr>
    </w:div>
    <w:div w:id="1517814551">
      <w:bodyDiv w:val="1"/>
      <w:marLeft w:val="0"/>
      <w:marRight w:val="0"/>
      <w:marTop w:val="0"/>
      <w:marBottom w:val="0"/>
      <w:divBdr>
        <w:top w:val="none" w:sz="0" w:space="0" w:color="auto"/>
        <w:left w:val="none" w:sz="0" w:space="0" w:color="auto"/>
        <w:bottom w:val="none" w:sz="0" w:space="0" w:color="auto"/>
        <w:right w:val="none" w:sz="0" w:space="0" w:color="auto"/>
      </w:divBdr>
    </w:div>
    <w:div w:id="1530527785">
      <w:bodyDiv w:val="1"/>
      <w:marLeft w:val="0"/>
      <w:marRight w:val="0"/>
      <w:marTop w:val="0"/>
      <w:marBottom w:val="0"/>
      <w:divBdr>
        <w:top w:val="none" w:sz="0" w:space="0" w:color="auto"/>
        <w:left w:val="none" w:sz="0" w:space="0" w:color="auto"/>
        <w:bottom w:val="none" w:sz="0" w:space="0" w:color="auto"/>
        <w:right w:val="none" w:sz="0" w:space="0" w:color="auto"/>
      </w:divBdr>
    </w:div>
    <w:div w:id="1583953489">
      <w:bodyDiv w:val="1"/>
      <w:marLeft w:val="0"/>
      <w:marRight w:val="0"/>
      <w:marTop w:val="0"/>
      <w:marBottom w:val="0"/>
      <w:divBdr>
        <w:top w:val="none" w:sz="0" w:space="0" w:color="auto"/>
        <w:left w:val="none" w:sz="0" w:space="0" w:color="auto"/>
        <w:bottom w:val="none" w:sz="0" w:space="0" w:color="auto"/>
        <w:right w:val="none" w:sz="0" w:space="0" w:color="auto"/>
      </w:divBdr>
    </w:div>
    <w:div w:id="1590700795">
      <w:bodyDiv w:val="1"/>
      <w:marLeft w:val="0"/>
      <w:marRight w:val="0"/>
      <w:marTop w:val="0"/>
      <w:marBottom w:val="0"/>
      <w:divBdr>
        <w:top w:val="none" w:sz="0" w:space="0" w:color="auto"/>
        <w:left w:val="none" w:sz="0" w:space="0" w:color="auto"/>
        <w:bottom w:val="none" w:sz="0" w:space="0" w:color="auto"/>
        <w:right w:val="none" w:sz="0" w:space="0" w:color="auto"/>
      </w:divBdr>
    </w:div>
    <w:div w:id="1596088695">
      <w:bodyDiv w:val="1"/>
      <w:marLeft w:val="0"/>
      <w:marRight w:val="0"/>
      <w:marTop w:val="0"/>
      <w:marBottom w:val="0"/>
      <w:divBdr>
        <w:top w:val="none" w:sz="0" w:space="0" w:color="auto"/>
        <w:left w:val="none" w:sz="0" w:space="0" w:color="auto"/>
        <w:bottom w:val="none" w:sz="0" w:space="0" w:color="auto"/>
        <w:right w:val="none" w:sz="0" w:space="0" w:color="auto"/>
      </w:divBdr>
    </w:div>
    <w:div w:id="1628312924">
      <w:bodyDiv w:val="1"/>
      <w:marLeft w:val="0"/>
      <w:marRight w:val="0"/>
      <w:marTop w:val="0"/>
      <w:marBottom w:val="0"/>
      <w:divBdr>
        <w:top w:val="none" w:sz="0" w:space="0" w:color="auto"/>
        <w:left w:val="none" w:sz="0" w:space="0" w:color="auto"/>
        <w:bottom w:val="none" w:sz="0" w:space="0" w:color="auto"/>
        <w:right w:val="none" w:sz="0" w:space="0" w:color="auto"/>
      </w:divBdr>
    </w:div>
    <w:div w:id="1630742958">
      <w:bodyDiv w:val="1"/>
      <w:marLeft w:val="0"/>
      <w:marRight w:val="0"/>
      <w:marTop w:val="0"/>
      <w:marBottom w:val="0"/>
      <w:divBdr>
        <w:top w:val="none" w:sz="0" w:space="0" w:color="auto"/>
        <w:left w:val="none" w:sz="0" w:space="0" w:color="auto"/>
        <w:bottom w:val="none" w:sz="0" w:space="0" w:color="auto"/>
        <w:right w:val="none" w:sz="0" w:space="0" w:color="auto"/>
      </w:divBdr>
    </w:div>
    <w:div w:id="1660890998">
      <w:bodyDiv w:val="1"/>
      <w:marLeft w:val="0"/>
      <w:marRight w:val="0"/>
      <w:marTop w:val="0"/>
      <w:marBottom w:val="0"/>
      <w:divBdr>
        <w:top w:val="none" w:sz="0" w:space="0" w:color="auto"/>
        <w:left w:val="none" w:sz="0" w:space="0" w:color="auto"/>
        <w:bottom w:val="none" w:sz="0" w:space="0" w:color="auto"/>
        <w:right w:val="none" w:sz="0" w:space="0" w:color="auto"/>
      </w:divBdr>
    </w:div>
    <w:div w:id="1682271188">
      <w:bodyDiv w:val="1"/>
      <w:marLeft w:val="0"/>
      <w:marRight w:val="0"/>
      <w:marTop w:val="0"/>
      <w:marBottom w:val="0"/>
      <w:divBdr>
        <w:top w:val="none" w:sz="0" w:space="0" w:color="auto"/>
        <w:left w:val="none" w:sz="0" w:space="0" w:color="auto"/>
        <w:bottom w:val="none" w:sz="0" w:space="0" w:color="auto"/>
        <w:right w:val="none" w:sz="0" w:space="0" w:color="auto"/>
      </w:divBdr>
    </w:div>
    <w:div w:id="1692609536">
      <w:bodyDiv w:val="1"/>
      <w:marLeft w:val="0"/>
      <w:marRight w:val="0"/>
      <w:marTop w:val="0"/>
      <w:marBottom w:val="0"/>
      <w:divBdr>
        <w:top w:val="none" w:sz="0" w:space="0" w:color="auto"/>
        <w:left w:val="none" w:sz="0" w:space="0" w:color="auto"/>
        <w:bottom w:val="none" w:sz="0" w:space="0" w:color="auto"/>
        <w:right w:val="none" w:sz="0" w:space="0" w:color="auto"/>
      </w:divBdr>
    </w:div>
    <w:div w:id="1696271617">
      <w:bodyDiv w:val="1"/>
      <w:marLeft w:val="0"/>
      <w:marRight w:val="0"/>
      <w:marTop w:val="0"/>
      <w:marBottom w:val="0"/>
      <w:divBdr>
        <w:top w:val="none" w:sz="0" w:space="0" w:color="auto"/>
        <w:left w:val="none" w:sz="0" w:space="0" w:color="auto"/>
        <w:bottom w:val="none" w:sz="0" w:space="0" w:color="auto"/>
        <w:right w:val="none" w:sz="0" w:space="0" w:color="auto"/>
      </w:divBdr>
    </w:div>
    <w:div w:id="1699966411">
      <w:bodyDiv w:val="1"/>
      <w:marLeft w:val="0"/>
      <w:marRight w:val="0"/>
      <w:marTop w:val="0"/>
      <w:marBottom w:val="0"/>
      <w:divBdr>
        <w:top w:val="none" w:sz="0" w:space="0" w:color="auto"/>
        <w:left w:val="none" w:sz="0" w:space="0" w:color="auto"/>
        <w:bottom w:val="none" w:sz="0" w:space="0" w:color="auto"/>
        <w:right w:val="none" w:sz="0" w:space="0" w:color="auto"/>
      </w:divBdr>
    </w:div>
    <w:div w:id="1716079216">
      <w:bodyDiv w:val="1"/>
      <w:marLeft w:val="0"/>
      <w:marRight w:val="0"/>
      <w:marTop w:val="0"/>
      <w:marBottom w:val="0"/>
      <w:divBdr>
        <w:top w:val="none" w:sz="0" w:space="0" w:color="auto"/>
        <w:left w:val="none" w:sz="0" w:space="0" w:color="auto"/>
        <w:bottom w:val="none" w:sz="0" w:space="0" w:color="auto"/>
        <w:right w:val="none" w:sz="0" w:space="0" w:color="auto"/>
      </w:divBdr>
    </w:div>
    <w:div w:id="1722827469">
      <w:bodyDiv w:val="1"/>
      <w:marLeft w:val="0"/>
      <w:marRight w:val="0"/>
      <w:marTop w:val="0"/>
      <w:marBottom w:val="0"/>
      <w:divBdr>
        <w:top w:val="none" w:sz="0" w:space="0" w:color="auto"/>
        <w:left w:val="none" w:sz="0" w:space="0" w:color="auto"/>
        <w:bottom w:val="none" w:sz="0" w:space="0" w:color="auto"/>
        <w:right w:val="none" w:sz="0" w:space="0" w:color="auto"/>
      </w:divBdr>
    </w:div>
    <w:div w:id="1732919319">
      <w:bodyDiv w:val="1"/>
      <w:marLeft w:val="0"/>
      <w:marRight w:val="0"/>
      <w:marTop w:val="0"/>
      <w:marBottom w:val="0"/>
      <w:divBdr>
        <w:top w:val="none" w:sz="0" w:space="0" w:color="auto"/>
        <w:left w:val="none" w:sz="0" w:space="0" w:color="auto"/>
        <w:bottom w:val="none" w:sz="0" w:space="0" w:color="auto"/>
        <w:right w:val="none" w:sz="0" w:space="0" w:color="auto"/>
      </w:divBdr>
    </w:div>
    <w:div w:id="1737893776">
      <w:bodyDiv w:val="1"/>
      <w:marLeft w:val="0"/>
      <w:marRight w:val="0"/>
      <w:marTop w:val="0"/>
      <w:marBottom w:val="0"/>
      <w:divBdr>
        <w:top w:val="none" w:sz="0" w:space="0" w:color="auto"/>
        <w:left w:val="none" w:sz="0" w:space="0" w:color="auto"/>
        <w:bottom w:val="none" w:sz="0" w:space="0" w:color="auto"/>
        <w:right w:val="none" w:sz="0" w:space="0" w:color="auto"/>
      </w:divBdr>
    </w:div>
    <w:div w:id="1744333060">
      <w:bodyDiv w:val="1"/>
      <w:marLeft w:val="0"/>
      <w:marRight w:val="0"/>
      <w:marTop w:val="0"/>
      <w:marBottom w:val="0"/>
      <w:divBdr>
        <w:top w:val="none" w:sz="0" w:space="0" w:color="auto"/>
        <w:left w:val="none" w:sz="0" w:space="0" w:color="auto"/>
        <w:bottom w:val="none" w:sz="0" w:space="0" w:color="auto"/>
        <w:right w:val="none" w:sz="0" w:space="0" w:color="auto"/>
      </w:divBdr>
    </w:div>
    <w:div w:id="1750344060">
      <w:bodyDiv w:val="1"/>
      <w:marLeft w:val="0"/>
      <w:marRight w:val="0"/>
      <w:marTop w:val="0"/>
      <w:marBottom w:val="0"/>
      <w:divBdr>
        <w:top w:val="none" w:sz="0" w:space="0" w:color="auto"/>
        <w:left w:val="none" w:sz="0" w:space="0" w:color="auto"/>
        <w:bottom w:val="none" w:sz="0" w:space="0" w:color="auto"/>
        <w:right w:val="none" w:sz="0" w:space="0" w:color="auto"/>
      </w:divBdr>
    </w:div>
    <w:div w:id="1750496147">
      <w:bodyDiv w:val="1"/>
      <w:marLeft w:val="0"/>
      <w:marRight w:val="0"/>
      <w:marTop w:val="0"/>
      <w:marBottom w:val="0"/>
      <w:divBdr>
        <w:top w:val="none" w:sz="0" w:space="0" w:color="auto"/>
        <w:left w:val="none" w:sz="0" w:space="0" w:color="auto"/>
        <w:bottom w:val="none" w:sz="0" w:space="0" w:color="auto"/>
        <w:right w:val="none" w:sz="0" w:space="0" w:color="auto"/>
      </w:divBdr>
    </w:div>
    <w:div w:id="1754741167">
      <w:bodyDiv w:val="1"/>
      <w:marLeft w:val="0"/>
      <w:marRight w:val="0"/>
      <w:marTop w:val="0"/>
      <w:marBottom w:val="0"/>
      <w:divBdr>
        <w:top w:val="none" w:sz="0" w:space="0" w:color="auto"/>
        <w:left w:val="none" w:sz="0" w:space="0" w:color="auto"/>
        <w:bottom w:val="none" w:sz="0" w:space="0" w:color="auto"/>
        <w:right w:val="none" w:sz="0" w:space="0" w:color="auto"/>
      </w:divBdr>
    </w:div>
    <w:div w:id="1784493049">
      <w:bodyDiv w:val="1"/>
      <w:marLeft w:val="0"/>
      <w:marRight w:val="0"/>
      <w:marTop w:val="0"/>
      <w:marBottom w:val="0"/>
      <w:divBdr>
        <w:top w:val="none" w:sz="0" w:space="0" w:color="auto"/>
        <w:left w:val="none" w:sz="0" w:space="0" w:color="auto"/>
        <w:bottom w:val="none" w:sz="0" w:space="0" w:color="auto"/>
        <w:right w:val="none" w:sz="0" w:space="0" w:color="auto"/>
      </w:divBdr>
    </w:div>
    <w:div w:id="1818258863">
      <w:bodyDiv w:val="1"/>
      <w:marLeft w:val="0"/>
      <w:marRight w:val="0"/>
      <w:marTop w:val="0"/>
      <w:marBottom w:val="0"/>
      <w:divBdr>
        <w:top w:val="none" w:sz="0" w:space="0" w:color="auto"/>
        <w:left w:val="none" w:sz="0" w:space="0" w:color="auto"/>
        <w:bottom w:val="none" w:sz="0" w:space="0" w:color="auto"/>
        <w:right w:val="none" w:sz="0" w:space="0" w:color="auto"/>
      </w:divBdr>
    </w:div>
    <w:div w:id="1822846252">
      <w:bodyDiv w:val="1"/>
      <w:marLeft w:val="0"/>
      <w:marRight w:val="0"/>
      <w:marTop w:val="0"/>
      <w:marBottom w:val="0"/>
      <w:divBdr>
        <w:top w:val="none" w:sz="0" w:space="0" w:color="auto"/>
        <w:left w:val="none" w:sz="0" w:space="0" w:color="auto"/>
        <w:bottom w:val="none" w:sz="0" w:space="0" w:color="auto"/>
        <w:right w:val="none" w:sz="0" w:space="0" w:color="auto"/>
      </w:divBdr>
    </w:div>
    <w:div w:id="1824276877">
      <w:bodyDiv w:val="1"/>
      <w:marLeft w:val="0"/>
      <w:marRight w:val="0"/>
      <w:marTop w:val="0"/>
      <w:marBottom w:val="0"/>
      <w:divBdr>
        <w:top w:val="none" w:sz="0" w:space="0" w:color="auto"/>
        <w:left w:val="none" w:sz="0" w:space="0" w:color="auto"/>
        <w:bottom w:val="none" w:sz="0" w:space="0" w:color="auto"/>
        <w:right w:val="none" w:sz="0" w:space="0" w:color="auto"/>
      </w:divBdr>
    </w:div>
    <w:div w:id="1829780779">
      <w:bodyDiv w:val="1"/>
      <w:marLeft w:val="0"/>
      <w:marRight w:val="0"/>
      <w:marTop w:val="0"/>
      <w:marBottom w:val="0"/>
      <w:divBdr>
        <w:top w:val="none" w:sz="0" w:space="0" w:color="auto"/>
        <w:left w:val="none" w:sz="0" w:space="0" w:color="auto"/>
        <w:bottom w:val="none" w:sz="0" w:space="0" w:color="auto"/>
        <w:right w:val="none" w:sz="0" w:space="0" w:color="auto"/>
      </w:divBdr>
    </w:div>
    <w:div w:id="1855536725">
      <w:bodyDiv w:val="1"/>
      <w:marLeft w:val="0"/>
      <w:marRight w:val="0"/>
      <w:marTop w:val="0"/>
      <w:marBottom w:val="0"/>
      <w:divBdr>
        <w:top w:val="none" w:sz="0" w:space="0" w:color="auto"/>
        <w:left w:val="none" w:sz="0" w:space="0" w:color="auto"/>
        <w:bottom w:val="none" w:sz="0" w:space="0" w:color="auto"/>
        <w:right w:val="none" w:sz="0" w:space="0" w:color="auto"/>
      </w:divBdr>
    </w:div>
    <w:div w:id="1874153421">
      <w:bodyDiv w:val="1"/>
      <w:marLeft w:val="0"/>
      <w:marRight w:val="0"/>
      <w:marTop w:val="0"/>
      <w:marBottom w:val="0"/>
      <w:divBdr>
        <w:top w:val="none" w:sz="0" w:space="0" w:color="auto"/>
        <w:left w:val="none" w:sz="0" w:space="0" w:color="auto"/>
        <w:bottom w:val="none" w:sz="0" w:space="0" w:color="auto"/>
        <w:right w:val="none" w:sz="0" w:space="0" w:color="auto"/>
      </w:divBdr>
    </w:div>
    <w:div w:id="1876766231">
      <w:bodyDiv w:val="1"/>
      <w:marLeft w:val="0"/>
      <w:marRight w:val="0"/>
      <w:marTop w:val="0"/>
      <w:marBottom w:val="0"/>
      <w:divBdr>
        <w:top w:val="none" w:sz="0" w:space="0" w:color="auto"/>
        <w:left w:val="none" w:sz="0" w:space="0" w:color="auto"/>
        <w:bottom w:val="none" w:sz="0" w:space="0" w:color="auto"/>
        <w:right w:val="none" w:sz="0" w:space="0" w:color="auto"/>
      </w:divBdr>
    </w:div>
    <w:div w:id="1891652265">
      <w:bodyDiv w:val="1"/>
      <w:marLeft w:val="0"/>
      <w:marRight w:val="0"/>
      <w:marTop w:val="0"/>
      <w:marBottom w:val="0"/>
      <w:divBdr>
        <w:top w:val="none" w:sz="0" w:space="0" w:color="auto"/>
        <w:left w:val="none" w:sz="0" w:space="0" w:color="auto"/>
        <w:bottom w:val="none" w:sz="0" w:space="0" w:color="auto"/>
        <w:right w:val="none" w:sz="0" w:space="0" w:color="auto"/>
      </w:divBdr>
    </w:div>
    <w:div w:id="1902903796">
      <w:bodyDiv w:val="1"/>
      <w:marLeft w:val="0"/>
      <w:marRight w:val="0"/>
      <w:marTop w:val="0"/>
      <w:marBottom w:val="0"/>
      <w:divBdr>
        <w:top w:val="none" w:sz="0" w:space="0" w:color="auto"/>
        <w:left w:val="none" w:sz="0" w:space="0" w:color="auto"/>
        <w:bottom w:val="none" w:sz="0" w:space="0" w:color="auto"/>
        <w:right w:val="none" w:sz="0" w:space="0" w:color="auto"/>
      </w:divBdr>
    </w:div>
    <w:div w:id="1902983026">
      <w:bodyDiv w:val="1"/>
      <w:marLeft w:val="0"/>
      <w:marRight w:val="0"/>
      <w:marTop w:val="0"/>
      <w:marBottom w:val="0"/>
      <w:divBdr>
        <w:top w:val="none" w:sz="0" w:space="0" w:color="auto"/>
        <w:left w:val="none" w:sz="0" w:space="0" w:color="auto"/>
        <w:bottom w:val="none" w:sz="0" w:space="0" w:color="auto"/>
        <w:right w:val="none" w:sz="0" w:space="0" w:color="auto"/>
      </w:divBdr>
    </w:div>
    <w:div w:id="1916470488">
      <w:bodyDiv w:val="1"/>
      <w:marLeft w:val="0"/>
      <w:marRight w:val="0"/>
      <w:marTop w:val="0"/>
      <w:marBottom w:val="0"/>
      <w:divBdr>
        <w:top w:val="none" w:sz="0" w:space="0" w:color="auto"/>
        <w:left w:val="none" w:sz="0" w:space="0" w:color="auto"/>
        <w:bottom w:val="none" w:sz="0" w:space="0" w:color="auto"/>
        <w:right w:val="none" w:sz="0" w:space="0" w:color="auto"/>
      </w:divBdr>
    </w:div>
    <w:div w:id="1922445876">
      <w:bodyDiv w:val="1"/>
      <w:marLeft w:val="0"/>
      <w:marRight w:val="0"/>
      <w:marTop w:val="0"/>
      <w:marBottom w:val="0"/>
      <w:divBdr>
        <w:top w:val="none" w:sz="0" w:space="0" w:color="auto"/>
        <w:left w:val="none" w:sz="0" w:space="0" w:color="auto"/>
        <w:bottom w:val="none" w:sz="0" w:space="0" w:color="auto"/>
        <w:right w:val="none" w:sz="0" w:space="0" w:color="auto"/>
      </w:divBdr>
    </w:div>
    <w:div w:id="1941452770">
      <w:bodyDiv w:val="1"/>
      <w:marLeft w:val="0"/>
      <w:marRight w:val="0"/>
      <w:marTop w:val="0"/>
      <w:marBottom w:val="0"/>
      <w:divBdr>
        <w:top w:val="none" w:sz="0" w:space="0" w:color="auto"/>
        <w:left w:val="none" w:sz="0" w:space="0" w:color="auto"/>
        <w:bottom w:val="none" w:sz="0" w:space="0" w:color="auto"/>
        <w:right w:val="none" w:sz="0" w:space="0" w:color="auto"/>
      </w:divBdr>
    </w:div>
    <w:div w:id="1941720886">
      <w:bodyDiv w:val="1"/>
      <w:marLeft w:val="0"/>
      <w:marRight w:val="0"/>
      <w:marTop w:val="0"/>
      <w:marBottom w:val="0"/>
      <w:divBdr>
        <w:top w:val="none" w:sz="0" w:space="0" w:color="auto"/>
        <w:left w:val="none" w:sz="0" w:space="0" w:color="auto"/>
        <w:bottom w:val="none" w:sz="0" w:space="0" w:color="auto"/>
        <w:right w:val="none" w:sz="0" w:space="0" w:color="auto"/>
      </w:divBdr>
    </w:div>
    <w:div w:id="1952931154">
      <w:bodyDiv w:val="1"/>
      <w:marLeft w:val="0"/>
      <w:marRight w:val="0"/>
      <w:marTop w:val="0"/>
      <w:marBottom w:val="0"/>
      <w:divBdr>
        <w:top w:val="none" w:sz="0" w:space="0" w:color="auto"/>
        <w:left w:val="none" w:sz="0" w:space="0" w:color="auto"/>
        <w:bottom w:val="none" w:sz="0" w:space="0" w:color="auto"/>
        <w:right w:val="none" w:sz="0" w:space="0" w:color="auto"/>
      </w:divBdr>
    </w:div>
    <w:div w:id="1985312332">
      <w:bodyDiv w:val="1"/>
      <w:marLeft w:val="0"/>
      <w:marRight w:val="0"/>
      <w:marTop w:val="0"/>
      <w:marBottom w:val="0"/>
      <w:divBdr>
        <w:top w:val="none" w:sz="0" w:space="0" w:color="auto"/>
        <w:left w:val="none" w:sz="0" w:space="0" w:color="auto"/>
        <w:bottom w:val="none" w:sz="0" w:space="0" w:color="auto"/>
        <w:right w:val="none" w:sz="0" w:space="0" w:color="auto"/>
      </w:divBdr>
    </w:div>
    <w:div w:id="1992250777">
      <w:bodyDiv w:val="1"/>
      <w:marLeft w:val="0"/>
      <w:marRight w:val="0"/>
      <w:marTop w:val="0"/>
      <w:marBottom w:val="0"/>
      <w:divBdr>
        <w:top w:val="none" w:sz="0" w:space="0" w:color="auto"/>
        <w:left w:val="none" w:sz="0" w:space="0" w:color="auto"/>
        <w:bottom w:val="none" w:sz="0" w:space="0" w:color="auto"/>
        <w:right w:val="none" w:sz="0" w:space="0" w:color="auto"/>
      </w:divBdr>
    </w:div>
    <w:div w:id="1995798370">
      <w:bodyDiv w:val="1"/>
      <w:marLeft w:val="0"/>
      <w:marRight w:val="0"/>
      <w:marTop w:val="0"/>
      <w:marBottom w:val="0"/>
      <w:divBdr>
        <w:top w:val="none" w:sz="0" w:space="0" w:color="auto"/>
        <w:left w:val="none" w:sz="0" w:space="0" w:color="auto"/>
        <w:bottom w:val="none" w:sz="0" w:space="0" w:color="auto"/>
        <w:right w:val="none" w:sz="0" w:space="0" w:color="auto"/>
      </w:divBdr>
    </w:div>
    <w:div w:id="1999914847">
      <w:bodyDiv w:val="1"/>
      <w:marLeft w:val="0"/>
      <w:marRight w:val="0"/>
      <w:marTop w:val="0"/>
      <w:marBottom w:val="0"/>
      <w:divBdr>
        <w:top w:val="none" w:sz="0" w:space="0" w:color="auto"/>
        <w:left w:val="none" w:sz="0" w:space="0" w:color="auto"/>
        <w:bottom w:val="none" w:sz="0" w:space="0" w:color="auto"/>
        <w:right w:val="none" w:sz="0" w:space="0" w:color="auto"/>
      </w:divBdr>
    </w:div>
    <w:div w:id="2006014253">
      <w:bodyDiv w:val="1"/>
      <w:marLeft w:val="0"/>
      <w:marRight w:val="0"/>
      <w:marTop w:val="0"/>
      <w:marBottom w:val="0"/>
      <w:divBdr>
        <w:top w:val="none" w:sz="0" w:space="0" w:color="auto"/>
        <w:left w:val="none" w:sz="0" w:space="0" w:color="auto"/>
        <w:bottom w:val="none" w:sz="0" w:space="0" w:color="auto"/>
        <w:right w:val="none" w:sz="0" w:space="0" w:color="auto"/>
      </w:divBdr>
    </w:div>
    <w:div w:id="2009552979">
      <w:bodyDiv w:val="1"/>
      <w:marLeft w:val="0"/>
      <w:marRight w:val="0"/>
      <w:marTop w:val="0"/>
      <w:marBottom w:val="0"/>
      <w:divBdr>
        <w:top w:val="none" w:sz="0" w:space="0" w:color="auto"/>
        <w:left w:val="none" w:sz="0" w:space="0" w:color="auto"/>
        <w:bottom w:val="none" w:sz="0" w:space="0" w:color="auto"/>
        <w:right w:val="none" w:sz="0" w:space="0" w:color="auto"/>
      </w:divBdr>
    </w:div>
    <w:div w:id="2010257217">
      <w:bodyDiv w:val="1"/>
      <w:marLeft w:val="0"/>
      <w:marRight w:val="0"/>
      <w:marTop w:val="0"/>
      <w:marBottom w:val="0"/>
      <w:divBdr>
        <w:top w:val="none" w:sz="0" w:space="0" w:color="auto"/>
        <w:left w:val="none" w:sz="0" w:space="0" w:color="auto"/>
        <w:bottom w:val="none" w:sz="0" w:space="0" w:color="auto"/>
        <w:right w:val="none" w:sz="0" w:space="0" w:color="auto"/>
      </w:divBdr>
    </w:div>
    <w:div w:id="2063628749">
      <w:bodyDiv w:val="1"/>
      <w:marLeft w:val="0"/>
      <w:marRight w:val="0"/>
      <w:marTop w:val="0"/>
      <w:marBottom w:val="0"/>
      <w:divBdr>
        <w:top w:val="none" w:sz="0" w:space="0" w:color="auto"/>
        <w:left w:val="none" w:sz="0" w:space="0" w:color="auto"/>
        <w:bottom w:val="none" w:sz="0" w:space="0" w:color="auto"/>
        <w:right w:val="none" w:sz="0" w:space="0" w:color="auto"/>
      </w:divBdr>
    </w:div>
    <w:div w:id="2102215644">
      <w:bodyDiv w:val="1"/>
      <w:marLeft w:val="0"/>
      <w:marRight w:val="0"/>
      <w:marTop w:val="0"/>
      <w:marBottom w:val="0"/>
      <w:divBdr>
        <w:top w:val="none" w:sz="0" w:space="0" w:color="auto"/>
        <w:left w:val="none" w:sz="0" w:space="0" w:color="auto"/>
        <w:bottom w:val="none" w:sz="0" w:space="0" w:color="auto"/>
        <w:right w:val="none" w:sz="0" w:space="0" w:color="auto"/>
      </w:divBdr>
    </w:div>
    <w:div w:id="2103720048">
      <w:bodyDiv w:val="1"/>
      <w:marLeft w:val="0"/>
      <w:marRight w:val="0"/>
      <w:marTop w:val="0"/>
      <w:marBottom w:val="0"/>
      <w:divBdr>
        <w:top w:val="none" w:sz="0" w:space="0" w:color="auto"/>
        <w:left w:val="none" w:sz="0" w:space="0" w:color="auto"/>
        <w:bottom w:val="none" w:sz="0" w:space="0" w:color="auto"/>
        <w:right w:val="none" w:sz="0" w:space="0" w:color="auto"/>
      </w:divBdr>
    </w:div>
    <w:div w:id="2115515171">
      <w:bodyDiv w:val="1"/>
      <w:marLeft w:val="0"/>
      <w:marRight w:val="0"/>
      <w:marTop w:val="0"/>
      <w:marBottom w:val="0"/>
      <w:divBdr>
        <w:top w:val="none" w:sz="0" w:space="0" w:color="auto"/>
        <w:left w:val="none" w:sz="0" w:space="0" w:color="auto"/>
        <w:bottom w:val="none" w:sz="0" w:space="0" w:color="auto"/>
        <w:right w:val="none" w:sz="0" w:space="0" w:color="auto"/>
      </w:divBdr>
    </w:div>
    <w:div w:id="2117863904">
      <w:bodyDiv w:val="1"/>
      <w:marLeft w:val="0"/>
      <w:marRight w:val="0"/>
      <w:marTop w:val="0"/>
      <w:marBottom w:val="0"/>
      <w:divBdr>
        <w:top w:val="none" w:sz="0" w:space="0" w:color="auto"/>
        <w:left w:val="none" w:sz="0" w:space="0" w:color="auto"/>
        <w:bottom w:val="none" w:sz="0" w:space="0" w:color="auto"/>
        <w:right w:val="none" w:sz="0" w:space="0" w:color="auto"/>
      </w:divBdr>
    </w:div>
    <w:div w:id="2119714144">
      <w:bodyDiv w:val="1"/>
      <w:marLeft w:val="0"/>
      <w:marRight w:val="0"/>
      <w:marTop w:val="0"/>
      <w:marBottom w:val="0"/>
      <w:divBdr>
        <w:top w:val="none" w:sz="0" w:space="0" w:color="auto"/>
        <w:left w:val="none" w:sz="0" w:space="0" w:color="auto"/>
        <w:bottom w:val="none" w:sz="0" w:space="0" w:color="auto"/>
        <w:right w:val="none" w:sz="0" w:space="0" w:color="auto"/>
      </w:divBdr>
    </w:div>
    <w:div w:id="2137791730">
      <w:bodyDiv w:val="1"/>
      <w:marLeft w:val="0"/>
      <w:marRight w:val="0"/>
      <w:marTop w:val="0"/>
      <w:marBottom w:val="0"/>
      <w:divBdr>
        <w:top w:val="none" w:sz="0" w:space="0" w:color="auto"/>
        <w:left w:val="none" w:sz="0" w:space="0" w:color="auto"/>
        <w:bottom w:val="none" w:sz="0" w:space="0" w:color="auto"/>
        <w:right w:val="none" w:sz="0" w:space="0" w:color="auto"/>
      </w:divBdr>
    </w:div>
    <w:div w:id="2138907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Jul19</b:Tag>
    <b:SourceType>Report</b:SourceType>
    <b:Guid>{8F6203D4-3133-CE49-9972-5AEA5740ECBB}</b:Guid>
    <b:Title>Is NASCAR really that bad for the environment?</b:Title>
    <b:Year>2019</b:Year>
    <b:Author>
      <b:Author>
        <b:NameList>
          <b:Person>
            <b:Last>Layton</b:Last>
            <b:First>Julia</b:First>
          </b:Person>
        </b:NameList>
      </b:Author>
    </b:Author>
    <b:Publisher>InfoSpace Holdings </b:Publisher>
    <b:RefOrder>3</b:RefOrder>
  </b:Source>
  <b:Source>
    <b:Tag>Fue19</b:Tag>
    <b:SourceType>InternetSite</b:SourceType>
    <b:Guid>{60FD47ED-6396-9F4C-8924-A0F46223FDD2}</b:Guid>
    <b:Title>fueleconomy.gov</b:Title>
    <b:Year>2019</b:Year>
    <b:Author>
      <b:Author>
        <b:NameList>
          <b:Person>
            <b:Last>Fueleconomy</b:Last>
          </b:Person>
        </b:NameList>
      </b:Author>
    </b:Author>
    <b:URL>https://www.fueleconomy.gov/feg/contentIncludes/co2_inc.htm</b:URL>
    <b:YearAccessed>2019</b:YearAccessed>
    <b:MonthAccessed>10</b:MonthAccessed>
    <b:DayAccessed>10</b:DayAccessed>
    <b:RefOrder>4</b:RefOrder>
  </b:Source>
  <b:Source>
    <b:Tag>Alb10</b:Tag>
    <b:SourceType>ElectronicSource</b:SourceType>
    <b:Guid>{442BC828-0B30-5345-A45B-19C2FAAAED48}</b:Guid>
    <b:Title>Improvements of truck fuel economy using mechanical regenerative braking</b:Title>
    <b:Year>2010</b:Year>
    <b:Author>
      <b:Author>
        <b:NameList>
          <b:Person>
            <b:Last>Boretti</b:Last>
            <b:First>Alberto</b:First>
          </b:Person>
        </b:NameList>
      </b:Author>
    </b:Author>
    <b:City>USA</b:City>
    <b:Publisher>SAE International</b:Publisher>
    <b:RefOrder>6</b:RefOrder>
  </b:Source>
  <b:Source>
    <b:Tag>Ste19</b:Tag>
    <b:SourceType>ElectronicSource</b:SourceType>
    <b:Guid>{320F1E91-6790-3741-93C9-5AF034EFFAF3}</b:Guid>
    <b:Author>
      <b:Author>
        <b:NameList>
          <b:Person>
            <b:Last>Cropley</b:Last>
            <b:First>Steve</b:First>
          </b:Person>
        </b:NameList>
      </b:Author>
    </b:Author>
    <b:Title>Getting amateur racing back on track with motorsport's new boss</b:Title>
    <b:City>London</b:City>
    <b:Year>2019</b:Year>
    <b:Publisher>Haymarket Media Group</b:Publisher>
    <b:RefOrder>7</b:RefOrder>
  </b:Source>
  <b:Source>
    <b:Tag>EC14</b:Tag>
    <b:SourceType>Report</b:SourceType>
    <b:Guid>{8EDE610E-8099-044B-AD1D-0F66B5CAF528}</b:Guid>
    <b:Author>
      <b:Author>
        <b:NameList>
          <b:Person>
            <b:Last>EC</b:Last>
          </b:Person>
        </b:NameList>
      </b:Author>
    </b:Author>
    <b:Title>Strategy for reducing heavy-duty vehicles' fuel consumption and CO2 emissions</b:Title>
    <b:Publisher>European Comission</b:Publisher>
    <b:City>Brussels</b:City>
    <b:Year>2014</b:Year>
    <b:RefOrder>5</b:RefOrder>
  </b:Source>
  <b:Source>
    <b:Tag>TEC18</b:Tag>
    <b:SourceType>DocumentFromInternetSite</b:SourceType>
    <b:Guid>{DB59040D-ACFA-6E41-8067-CD15E2E095BB}</b:Guid>
    <b:Title>TE.com</b:Title>
    <b:Year>2018</b:Year>
    <b:Author>
      <b:Author>
        <b:NameList>
          <b:Person>
            <b:Last>Conncetivity</b:Last>
            <b:First>TE</b:First>
          </b:Person>
        </b:NameList>
      </b:Author>
    </b:Author>
    <b:URL>https://www.te.com/content/dam/te-com/documents/about-te/marketing/global/Sponsorships/te-formula-e-garage-guide.pdf</b:URL>
    <b:YearAccessed>2019</b:YearAccessed>
    <b:MonthAccessed>10</b:MonthAccessed>
    <b:DayAccessed>27</b:DayAccessed>
    <b:RefOrder>20</b:RefOrder>
  </b:Source>
  <b:Source>
    <b:Tag>DHL17</b:Tag>
    <b:SourceType>DocumentFromInternetSite</b:SourceType>
    <b:Guid>{90BB6D96-D368-744A-9400-FB78C5D81599}</b:Guid>
    <b:Title>InMotion.dhl</b:Title>
    <b:URL>https://inmotion.dhl/en/formula-e/article/how-sustainable-is-formula-e</b:URL>
    <b:Year>2017</b:Year>
    <b:Month>02</b:Month>
    <b:Day>13</b:Day>
    <b:YearAccessed>2019</b:YearAccessed>
    <b:MonthAccessed>10</b:MonthAccessed>
    <b:DayAccessed>27</b:DayAccessed>
    <b:Author>
      <b:Author>
        <b:NameList>
          <b:Person>
            <b:Last>DHL</b:Last>
          </b:Person>
        </b:NameList>
      </b:Author>
    </b:Author>
    <b:JournalName>DHL InMotion</b:JournalName>
    <b:Volume>1</b:Volume>
    <b:RefOrder>8</b:RefOrder>
  </b:Source>
  <b:Source>
    <b:Tag>Ral19</b:Tag>
    <b:SourceType>ArticleInAPeriodical</b:SourceType>
    <b:Guid>{B07CB423-5CB4-4920-8E00-E3F3B690B223}</b:Guid>
    <b:Title>IMG Unveils Projekt E  Racecar</b:Title>
    <b:Year>2019</b:Year>
    <b:Author>
      <b:Author>
        <b:NameList>
          <b:Person>
            <b:Last>Rallycross</b:Last>
            <b:First>FIA</b:First>
            <b:Middle>World</b:Middle>
          </b:Person>
        </b:NameList>
      </b:Author>
    </b:Author>
    <b:Pages>1</b:Pages>
    <b:Month>09</b:Month>
    <b:Day>13</b:Day>
    <b:RefOrder>9</b:RefOrder>
  </b:Source>
  <b:Source>
    <b:Tag>Jac19</b:Tag>
    <b:SourceType>ArticleInAPeriodical</b:SourceType>
    <b:Guid>{1879F165-07A4-47F8-9231-2C8668904D3A}</b:Guid>
    <b:Author>
      <b:Author>
        <b:NameList>
          <b:Person>
            <b:Last>Ridge</b:Last>
            <b:First>Hal</b:First>
          </b:Person>
        </b:NameList>
      </b:Author>
    </b:Author>
    <b:Title>First Projekt E electric rallycross car unveiled at Latvian WRX</b:Title>
    <b:Year>2019</b:Year>
    <b:Month>08</b:Month>
    <b:Day>13</b:Day>
    <b:Pages>1</b:Pages>
    <b:RefOrder>10</b:RefOrder>
  </b:Source>
  <b:Source>
    <b:Tag>Sam17</b:Tag>
    <b:SourceType>ArticleInAPeriodical</b:SourceType>
    <b:Guid>{340A9774-FD18-4CB5-AC5B-6195F94F4EF8}</b:Guid>
    <b:Author>
      <b:Author>
        <b:NameList>
          <b:Person>
            <b:Last>Sheehan</b:Last>
            <b:First>Sam</b:First>
          </b:Person>
        </b:NameList>
      </b:Author>
    </b:Author>
    <b:Title>Why Britain is a silent leader in grassroots electric motorsports</b:Title>
    <b:Year>2017</b:Year>
    <b:Month>06</b:Month>
    <b:Day>12</b:Day>
    <b:Pages>1</b:Pages>
    <b:RefOrder>11</b:RefOrder>
  </b:Source>
  <b:Source>
    <b:Tag>Law19</b:Tag>
    <b:SourceType>ArticleInAPeriodical</b:SourceType>
    <b:Guid>{B63586B3-03CD-46B9-BC4E-BEFA311AB922}</b:Guid>
    <b:Author>
      <b:Author>
        <b:NameList>
          <b:Person>
            <b:Last>Allan</b:Last>
            <b:First>Lawrence</b:First>
          </b:Person>
        </b:NameList>
      </b:Author>
    </b:Author>
    <b:Title>Vauxhall begins testing Corsa-e electric customer rally car</b:Title>
    <b:Year>2019</b:Year>
    <b:Month>12</b:Month>
    <b:Day>13</b:Day>
    <b:Pages>1</b:Pages>
    <b:RefOrder>12</b:RefOrder>
  </b:Source>
  <b:Source>
    <b:Tag>Sam19</b:Tag>
    <b:SourceType>ArticleInAPeriodical</b:SourceType>
    <b:Guid>{A3FBC4B7-7106-43FF-93C7-8DDC6AC843F6}</b:Guid>
    <b:Author>
      <b:Author>
        <b:NameList>
          <b:Person>
            <b:Last>Kanal</b:Last>
            <b:First>Samarth</b:First>
          </b:Person>
        </b:NameList>
      </b:Author>
    </b:Author>
    <b:Title>How F1 technology has supercharged the world</b:Title>
    <b:Year>2019</b:Year>
    <b:Month>11</b:Month>
    <b:Day>07</b:Day>
    <b:Pages>1</b:Pages>
    <b:RefOrder>13</b:RefOrder>
  </b:Source>
  <b:Source>
    <b:Tag>Wil20</b:Tag>
    <b:SourceType>ArticleInAPeriodical</b:SourceType>
    <b:Guid>{911F59FF-25D1-4C8E-8C7F-45396A9921B4}</b:Guid>
    <b:Author>
      <b:Author>
        <b:NameList>
          <b:Person>
            <b:Last>Kimberley</b:Last>
            <b:First>William</b:First>
          </b:Person>
        </b:NameList>
      </b:Author>
    </b:Author>
    <b:Title>Formula 1's carbon neutral plans announced</b:Title>
    <b:Year>2020</b:Year>
    <b:Month>01</b:Month>
    <b:Pages>2</b:Pages>
    <b:RefOrder>14</b:RefOrder>
  </b:Source>
  <b:Source>
    <b:Tag>Han17</b:Tag>
    <b:SourceType>ArticleInAPeriodical</b:SourceType>
    <b:Guid>{452F4847-5B3E-4037-8387-2AE2CFA03D2A}</b:Guid>
    <b:Author>
      <b:Author>
        <b:NameList>
          <b:Person>
            <b:Last>Hao</b:Last>
            <b:First>Han</b:First>
          </b:Person>
        </b:NameList>
      </b:Author>
    </b:Author>
    <b:Title>GHG Emissions from the production of lithium-ion batteries for electric vehicles in China</b:Title>
    <b:Year>2017</b:Year>
    <b:Month>04</b:Month>
    <b:Pages>21</b:Pages>
    <b:RefOrder>17</b:RefOrder>
  </b:Source>
  <b:Source>
    <b:Tag>Wil19</b:Tag>
    <b:SourceType>DocumentFromInternetSite</b:SourceType>
    <b:Guid>{14024F92-1DF4-46F7-80D7-05BFADA4BE5D}</b:Guid>
    <b:Title>Formula E Batteries</b:Title>
    <b:Year>2019</b:Year>
    <b:Author>
      <b:Author>
        <b:NameList>
          <b:Person>
            <b:Last>Williams</b:Last>
          </b:Person>
        </b:NameList>
      </b:Author>
    </b:Author>
    <b:InternetSiteTitle>Williams F1</b:InternetSiteTitle>
    <b:URL>https://www.williamsf1.com/advanced-engineering/what-we-do/case-studies/formula-e</b:URL>
    <b:RefOrder>16</b:RefOrder>
  </b:Source>
  <b:Source>
    <b:Tag>FIA19</b:Tag>
    <b:SourceType>DocumentFromInternetSite</b:SourceType>
    <b:Guid>{A67CB7D0-03CA-4EA0-AC8F-CBF5B16C66B3}</b:Guid>
    <b:Author>
      <b:Author>
        <b:NameList>
          <b:Person>
            <b:Last>FIA</b:Last>
          </b:Person>
        </b:NameList>
      </b:Author>
    </b:Author>
    <b:Title>Formula E teams up with Umicore to start battery recycling programme</b:Title>
    <b:InternetSiteTitle>FIA Formula E</b:InternetSiteTitle>
    <b:Year>2019</b:Year>
    <b:Month>02</b:Month>
    <b:Day>18</b:Day>
    <b:URL>https://www.fiaformulae.com/en/news/2019/february/umicore-battery-programe</b:URL>
    <b:RefOrder>18</b:RefOrder>
  </b:Source>
  <b:Source>
    <b:Tag>Dom20</b:Tag>
    <b:SourceType>ArticleInAPeriodical</b:SourceType>
    <b:Guid>{5B782FB2-0D51-4DF1-8E7E-61B0C0514C1C}</b:Guid>
    <b:Title>Racing Towards Carbon-Neutrality</b:Title>
    <b:Year>2020</b:Year>
    <b:Month>01</b:Month>
    <b:Day>01</b:Day>
    <b:Author>
      <b:Author>
        <b:NameList>
          <b:Person>
            <b:Last>Harlow</b:Last>
            <b:First>Dominic</b:First>
          </b:Person>
        </b:NameList>
      </b:Author>
    </b:Author>
    <b:Pages>2</b:Pages>
    <b:RefOrder>15</b:RefOrder>
  </b:Source>
  <b:Source>
    <b:Tag>Sco18</b:Tag>
    <b:SourceType>ArticleInAPeriodical</b:SourceType>
    <b:Guid>{192D3D06-451E-4D3C-A9DC-3F824166E437}</b:Guid>
    <b:Author>
      <b:Author>
        <b:NameList>
          <b:Person>
            <b:Last>Mitchell</b:Last>
            <b:First>Scott</b:First>
          </b:Person>
        </b:NameList>
      </b:Author>
    </b:Author>
    <b:Title>FIA reveals cost details for new Formula E car for 2018/19 season</b:Title>
    <b:Year>2018</b:Year>
    <b:Month>01</b:Month>
    <b:Day>05</b:Day>
    <b:Pages>1</b:Pages>
    <b:RefOrder>19</b:RefOrder>
  </b:Source>
  <b:Source>
    <b:Tag>Mic08</b:Tag>
    <b:SourceType>Report</b:SourceType>
    <b:Guid>{018685EF-01A9-4FB4-B622-219152F0FE8E}</b:Guid>
    <b:Title>The Electrification of the Automobile:From Conventional Hybrid, to Plug-in Hybrids,to Extended-Range Electric Vehicles</b:Title>
    <b:Year>2008</b:Year>
    <b:Author>
      <b:Author>
        <b:NameList>
          <b:Person>
            <b:Last>Harpster</b:Last>
            <b:First>Michael</b:First>
          </b:Person>
        </b:NameList>
      </b:Author>
    </b:Author>
    <b:Publisher>SAE International</b:Publisher>
    <b:City>Michigan</b:City>
    <b:RefOrder>1</b:RefOrder>
  </b:Source>
  <b:Source>
    <b:Tag>Spo19</b:Tag>
    <b:SourceType>InternetSite</b:SourceType>
    <b:Guid>{4ADBF610-B580-4491-83F1-35D4D118545B}</b:Guid>
    <b:Title>F1 Engine</b:Title>
    <b:Year>2019</b:Year>
    <b:Author>
      <b:Author>
        <b:NameList>
          <b:Person>
            <b:Last>SportSkeeda</b:Last>
          </b:Person>
        </b:NameList>
      </b:Author>
    </b:Author>
    <b:InternetSiteTitle>SportSkeeda</b:InternetSiteTitle>
    <b:URL>https://www.sportskeeda.com/f1/f1-engine</b:URL>
    <b:RefOrder>2</b:RefOrder>
  </b:Source>
</b:Sources>
</file>

<file path=customXml/itemProps1.xml><?xml version="1.0" encoding="utf-8"?>
<ds:datastoreItem xmlns:ds="http://schemas.openxmlformats.org/officeDocument/2006/customXml" ds:itemID="{12C0927F-1B2D-4FB9-AEBE-23C3E5E00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987</TotalTime>
  <Pages>13</Pages>
  <Words>3084</Words>
  <Characters>17582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Deion Atkinson (1703067)</dc:creator>
  <cp:keywords/>
  <dc:description/>
  <cp:lastModifiedBy>Deion Atkinson (1703067)</cp:lastModifiedBy>
  <cp:revision>17</cp:revision>
  <dcterms:created xsi:type="dcterms:W3CDTF">2019-10-02T15:21:00Z</dcterms:created>
  <dcterms:modified xsi:type="dcterms:W3CDTF">2020-01-06T14:56:00Z</dcterms:modified>
</cp:coreProperties>
</file>