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5315" w:rsidRPr="00740E9A" w:rsidRDefault="00495315" w:rsidP="00495315">
      <w:pPr>
        <w:rPr>
          <w:rFonts w:ascii="Arial" w:hAnsi="Arial"/>
          <w:noProof/>
          <w:sz w:val="22"/>
        </w:rPr>
      </w:pPr>
      <w:r>
        <w:rPr>
          <w:rFonts w:ascii="Arial" w:hAnsi="Arial"/>
          <w:noProof/>
          <w:sz w:val="22"/>
        </w:rPr>
        <w:drawing>
          <wp:inline distT="0" distB="0" distL="0" distR="0">
            <wp:extent cx="2881630" cy="11379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1630" cy="1137920"/>
                    </a:xfrm>
                    <a:prstGeom prst="rect">
                      <a:avLst/>
                    </a:prstGeom>
                    <a:noFill/>
                    <a:ln>
                      <a:noFill/>
                    </a:ln>
                  </pic:spPr>
                </pic:pic>
              </a:graphicData>
            </a:graphic>
          </wp:inline>
        </w:drawing>
      </w:r>
    </w:p>
    <w:p w:rsidR="00495315" w:rsidRPr="00740E9A" w:rsidRDefault="00495315" w:rsidP="00495315">
      <w:pPr>
        <w:jc w:val="center"/>
        <w:rPr>
          <w:rFonts w:ascii="Arial" w:hAnsi="Arial" w:cs="Arial"/>
          <w:b/>
          <w:noProof/>
          <w:sz w:val="22"/>
        </w:rPr>
      </w:pPr>
    </w:p>
    <w:p w:rsidR="00495315" w:rsidRPr="00740E9A" w:rsidRDefault="00495315" w:rsidP="00495315">
      <w:pPr>
        <w:jc w:val="center"/>
        <w:rPr>
          <w:rFonts w:ascii="Arial" w:hAnsi="Arial" w:cs="Arial"/>
          <w:b/>
          <w:noProof/>
          <w:sz w:val="22"/>
        </w:rPr>
      </w:pPr>
    </w:p>
    <w:p w:rsidR="00495315" w:rsidRPr="00740E9A" w:rsidRDefault="00495315" w:rsidP="00495315">
      <w:pPr>
        <w:jc w:val="center"/>
        <w:rPr>
          <w:rFonts w:ascii="Arial" w:hAnsi="Arial" w:cs="Arial"/>
          <w:b/>
          <w:noProof/>
          <w:sz w:val="22"/>
        </w:rPr>
      </w:pPr>
    </w:p>
    <w:p w:rsidR="00495315" w:rsidRPr="00740E9A" w:rsidRDefault="00495315" w:rsidP="00495315">
      <w:pPr>
        <w:jc w:val="center"/>
        <w:rPr>
          <w:rFonts w:ascii="Arial" w:hAnsi="Arial" w:cs="Arial"/>
          <w:b/>
          <w:noProof/>
          <w:sz w:val="22"/>
        </w:rPr>
      </w:pPr>
    </w:p>
    <w:p w:rsidR="00495315" w:rsidRPr="00740E9A" w:rsidRDefault="00495315" w:rsidP="00495315">
      <w:pPr>
        <w:jc w:val="center"/>
        <w:rPr>
          <w:rFonts w:ascii="Arial" w:hAnsi="Arial" w:cs="Arial"/>
          <w:b/>
          <w:noProof/>
          <w:sz w:val="22"/>
        </w:rPr>
      </w:pPr>
    </w:p>
    <w:p w:rsidR="00495315" w:rsidRPr="00740E9A" w:rsidRDefault="00495315" w:rsidP="00495315">
      <w:pPr>
        <w:ind w:right="-957"/>
        <w:rPr>
          <w:rFonts w:ascii="Arial" w:hAnsi="Arial" w:cs="Arial"/>
          <w:b/>
          <w:noProof/>
          <w:sz w:val="22"/>
        </w:rPr>
      </w:pPr>
    </w:p>
    <w:p w:rsidR="00495315" w:rsidRDefault="00495315" w:rsidP="00495315">
      <w:pPr>
        <w:ind w:right="-957"/>
        <w:rPr>
          <w:rFonts w:ascii="Arial" w:hAnsi="Arial" w:cs="Arial"/>
          <w:b/>
          <w:sz w:val="48"/>
          <w:lang w:val="en-US"/>
        </w:rPr>
      </w:pPr>
      <w:r w:rsidRPr="00740E9A">
        <w:rPr>
          <w:rFonts w:ascii="Arial" w:hAnsi="Arial" w:cs="Arial"/>
          <w:b/>
          <w:sz w:val="48"/>
          <w:lang w:val="en-US"/>
        </w:rPr>
        <w:t xml:space="preserve">MODULE HANDBOOK BA </w:t>
      </w:r>
    </w:p>
    <w:p w:rsidR="00E45077" w:rsidRPr="00740E9A" w:rsidRDefault="00E45077" w:rsidP="00495315">
      <w:pPr>
        <w:ind w:right="-957"/>
        <w:rPr>
          <w:rFonts w:ascii="Arial" w:hAnsi="Arial" w:cs="Arial"/>
          <w:b/>
          <w:sz w:val="48"/>
        </w:rPr>
      </w:pPr>
    </w:p>
    <w:p w:rsidR="00390833" w:rsidRPr="00390833" w:rsidRDefault="00AB2076" w:rsidP="00390833">
      <w:pPr>
        <w:ind w:right="-957"/>
        <w:rPr>
          <w:rFonts w:ascii="Arial" w:hAnsi="Arial" w:cs="Arial"/>
          <w:b/>
          <w:sz w:val="48"/>
          <w:szCs w:val="48"/>
        </w:rPr>
      </w:pPr>
      <w:r w:rsidRPr="00390833">
        <w:rPr>
          <w:rFonts w:ascii="Arial" w:hAnsi="Arial" w:cs="Arial"/>
          <w:b/>
          <w:sz w:val="48"/>
          <w:szCs w:val="48"/>
        </w:rPr>
        <w:t>M4X01434</w:t>
      </w:r>
    </w:p>
    <w:p w:rsidR="00495315" w:rsidRDefault="00495315" w:rsidP="00495315">
      <w:pPr>
        <w:ind w:right="-957"/>
        <w:rPr>
          <w:rFonts w:ascii="Arial" w:hAnsi="Arial" w:cs="Arial"/>
          <w:b/>
          <w:color w:val="1F497D"/>
          <w:sz w:val="48"/>
          <w:szCs w:val="48"/>
        </w:rPr>
      </w:pPr>
    </w:p>
    <w:p w:rsidR="00AB2076" w:rsidRPr="00AB2076" w:rsidRDefault="00AB2076" w:rsidP="00495315">
      <w:pPr>
        <w:ind w:right="-957"/>
        <w:rPr>
          <w:rFonts w:ascii="Arial" w:hAnsi="Arial" w:cs="Arial"/>
          <w:b/>
          <w:sz w:val="48"/>
          <w:szCs w:val="48"/>
        </w:rPr>
      </w:pPr>
    </w:p>
    <w:p w:rsidR="00495315" w:rsidRPr="00740E9A" w:rsidRDefault="00E45077" w:rsidP="00495315">
      <w:pPr>
        <w:ind w:right="-957"/>
        <w:rPr>
          <w:rFonts w:ascii="Arial" w:hAnsi="Arial" w:cs="Arial"/>
          <w:b/>
          <w:sz w:val="48"/>
        </w:rPr>
      </w:pPr>
      <w:r>
        <w:rPr>
          <w:rFonts w:ascii="Arial" w:hAnsi="Arial" w:cs="Arial"/>
          <w:b/>
          <w:sz w:val="48"/>
        </w:rPr>
        <w:t>Academic skills</w:t>
      </w:r>
    </w:p>
    <w:p w:rsidR="00495315" w:rsidRPr="00740E9A" w:rsidRDefault="00495315" w:rsidP="00495315">
      <w:pPr>
        <w:ind w:right="-957"/>
        <w:rPr>
          <w:rFonts w:ascii="Arial" w:hAnsi="Arial" w:cs="Arial"/>
          <w:b/>
          <w:sz w:val="48"/>
        </w:rPr>
      </w:pPr>
    </w:p>
    <w:p w:rsidR="00495315" w:rsidRPr="00740E9A" w:rsidRDefault="00495315" w:rsidP="00495315">
      <w:pPr>
        <w:ind w:right="-957"/>
        <w:rPr>
          <w:rFonts w:ascii="Arial" w:hAnsi="Arial" w:cs="Arial"/>
          <w:b/>
          <w:sz w:val="40"/>
        </w:rPr>
      </w:pPr>
      <w:r w:rsidRPr="00740E9A">
        <w:rPr>
          <w:rFonts w:ascii="Arial" w:hAnsi="Arial" w:cs="Arial"/>
          <w:b/>
          <w:sz w:val="40"/>
        </w:rPr>
        <w:t>LEVEL 4</w:t>
      </w:r>
    </w:p>
    <w:p w:rsidR="00495315" w:rsidRPr="00740E9A" w:rsidRDefault="00495315" w:rsidP="00495315">
      <w:pPr>
        <w:ind w:right="-957"/>
        <w:rPr>
          <w:rFonts w:ascii="Arial" w:hAnsi="Arial" w:cs="Arial"/>
          <w:b/>
          <w:sz w:val="48"/>
        </w:rPr>
      </w:pPr>
    </w:p>
    <w:p w:rsidR="00495315" w:rsidRPr="00740E9A" w:rsidRDefault="00495315" w:rsidP="00495315">
      <w:pPr>
        <w:ind w:right="-957"/>
        <w:rPr>
          <w:rFonts w:ascii="Arial" w:hAnsi="Arial" w:cs="Arial"/>
          <w:b/>
          <w:sz w:val="40"/>
        </w:rPr>
      </w:pPr>
      <w:r w:rsidRPr="00740E9A">
        <w:rPr>
          <w:rFonts w:ascii="Arial" w:hAnsi="Arial" w:cs="Arial"/>
          <w:b/>
          <w:sz w:val="40"/>
        </w:rPr>
        <w:t>SCHOOL OF BUSINESS</w:t>
      </w:r>
      <w:r>
        <w:rPr>
          <w:rFonts w:ascii="Arial" w:hAnsi="Arial" w:cs="Arial"/>
          <w:b/>
          <w:sz w:val="40"/>
        </w:rPr>
        <w:t>, FINANCE AND MANAGEMENT</w:t>
      </w:r>
    </w:p>
    <w:p w:rsidR="00495315" w:rsidRPr="00740E9A" w:rsidRDefault="00495315" w:rsidP="00495315">
      <w:pPr>
        <w:ind w:right="-957"/>
        <w:rPr>
          <w:rFonts w:ascii="Arial" w:hAnsi="Arial" w:cs="Arial"/>
          <w:b/>
          <w:sz w:val="40"/>
        </w:rPr>
      </w:pPr>
    </w:p>
    <w:p w:rsidR="00495315" w:rsidRPr="00740E9A" w:rsidRDefault="00495315" w:rsidP="00495315">
      <w:pPr>
        <w:ind w:right="-957"/>
        <w:rPr>
          <w:rFonts w:ascii="Arial" w:hAnsi="Arial" w:cs="Arial"/>
          <w:b/>
          <w:sz w:val="40"/>
        </w:rPr>
      </w:pPr>
    </w:p>
    <w:p w:rsidR="00495315" w:rsidRPr="00740E9A" w:rsidRDefault="00495315" w:rsidP="00495315">
      <w:pPr>
        <w:ind w:right="-957"/>
        <w:rPr>
          <w:rFonts w:ascii="Arial" w:hAnsi="Arial" w:cs="Arial"/>
          <w:b/>
          <w:sz w:val="40"/>
        </w:rPr>
      </w:pPr>
      <w:r w:rsidRPr="00740E9A">
        <w:rPr>
          <w:rFonts w:ascii="Arial" w:hAnsi="Arial" w:cs="Arial"/>
          <w:b/>
          <w:sz w:val="40"/>
        </w:rPr>
        <w:t>FACULTY OF BUSINESS AND MANAGEMENT</w:t>
      </w:r>
    </w:p>
    <w:p w:rsidR="00495315" w:rsidRPr="00740E9A" w:rsidRDefault="00495315" w:rsidP="00495315">
      <w:pPr>
        <w:ind w:right="-957"/>
        <w:rPr>
          <w:rFonts w:ascii="Arial" w:hAnsi="Arial" w:cs="Arial"/>
          <w:b/>
          <w:sz w:val="40"/>
        </w:rPr>
      </w:pPr>
    </w:p>
    <w:p w:rsidR="009E4374" w:rsidRDefault="009E4374" w:rsidP="00495315">
      <w:pPr>
        <w:ind w:right="-957"/>
        <w:rPr>
          <w:rFonts w:ascii="Arial" w:hAnsi="Arial" w:cs="Arial"/>
          <w:b/>
          <w:sz w:val="48"/>
        </w:rPr>
      </w:pPr>
    </w:p>
    <w:p w:rsidR="00495315" w:rsidRDefault="00495315" w:rsidP="00495315">
      <w:pPr>
        <w:ind w:right="-957"/>
        <w:rPr>
          <w:rFonts w:ascii="Arial" w:hAnsi="Arial" w:cs="Arial"/>
          <w:b/>
          <w:sz w:val="48"/>
        </w:rPr>
      </w:pPr>
      <w:r w:rsidRPr="00740E9A">
        <w:rPr>
          <w:rFonts w:ascii="Arial" w:hAnsi="Arial" w:cs="Arial"/>
          <w:b/>
          <w:sz w:val="48"/>
        </w:rPr>
        <w:t>201</w:t>
      </w:r>
      <w:r w:rsidR="00FB62B8">
        <w:rPr>
          <w:rFonts w:ascii="Arial" w:hAnsi="Arial" w:cs="Arial"/>
          <w:b/>
          <w:sz w:val="48"/>
        </w:rPr>
        <w:t>7</w:t>
      </w:r>
      <w:r w:rsidRPr="00740E9A">
        <w:rPr>
          <w:rFonts w:ascii="Arial" w:hAnsi="Arial" w:cs="Arial"/>
          <w:b/>
          <w:sz w:val="48"/>
        </w:rPr>
        <w:t>-201</w:t>
      </w:r>
      <w:r w:rsidR="00FB62B8">
        <w:rPr>
          <w:rFonts w:ascii="Arial" w:hAnsi="Arial" w:cs="Arial"/>
          <w:b/>
          <w:sz w:val="48"/>
        </w:rPr>
        <w:t>8</w:t>
      </w:r>
    </w:p>
    <w:p w:rsidR="00C81378" w:rsidRDefault="00C81378" w:rsidP="00495315">
      <w:pPr>
        <w:ind w:right="-957"/>
        <w:rPr>
          <w:rFonts w:ascii="Arial" w:hAnsi="Arial" w:cs="Arial"/>
          <w:b/>
          <w:sz w:val="48"/>
        </w:rPr>
      </w:pPr>
    </w:p>
    <w:p w:rsidR="00C81378" w:rsidRDefault="00C81378" w:rsidP="00495315">
      <w:pPr>
        <w:ind w:right="-957"/>
        <w:rPr>
          <w:rFonts w:ascii="Arial" w:hAnsi="Arial" w:cs="Arial"/>
          <w:b/>
          <w:sz w:val="48"/>
        </w:rPr>
      </w:pPr>
    </w:p>
    <w:p w:rsidR="00A13C88" w:rsidRDefault="00A13C88" w:rsidP="00495315">
      <w:pPr>
        <w:ind w:right="-957"/>
        <w:rPr>
          <w:rFonts w:ascii="Arial" w:hAnsi="Arial" w:cs="Arial"/>
          <w:b/>
          <w:sz w:val="48"/>
        </w:rPr>
      </w:pPr>
    </w:p>
    <w:p w:rsidR="00C81378" w:rsidRDefault="00C81378" w:rsidP="00495315">
      <w:pPr>
        <w:ind w:right="-957"/>
        <w:rPr>
          <w:rFonts w:ascii="Arial" w:hAnsi="Arial" w:cs="Arial"/>
          <w:b/>
          <w:sz w:val="48"/>
        </w:rPr>
      </w:pPr>
    </w:p>
    <w:p w:rsidR="00C81378" w:rsidRDefault="00C81378" w:rsidP="00495315">
      <w:pPr>
        <w:ind w:right="-957"/>
        <w:rPr>
          <w:rFonts w:ascii="Arial" w:hAnsi="Arial" w:cs="Arial"/>
          <w:b/>
          <w:sz w:val="48"/>
        </w:rPr>
      </w:pPr>
    </w:p>
    <w:p w:rsidR="00F1676E" w:rsidRDefault="00F1676E" w:rsidP="00495315">
      <w:pPr>
        <w:ind w:right="-957"/>
        <w:rPr>
          <w:rFonts w:ascii="Arial" w:hAnsi="Arial" w:cs="Arial"/>
          <w:b/>
          <w:sz w:val="48"/>
        </w:rPr>
      </w:pPr>
    </w:p>
    <w:p w:rsidR="00F1676E" w:rsidRPr="00740E9A" w:rsidRDefault="00F1676E" w:rsidP="00495315">
      <w:pPr>
        <w:ind w:right="-957"/>
        <w:rPr>
          <w:rFonts w:ascii="Arial" w:hAnsi="Arial" w:cs="Arial"/>
          <w:b/>
          <w:sz w:val="48"/>
        </w:rPr>
      </w:pPr>
    </w:p>
    <w:p w:rsidR="00F1676E" w:rsidRPr="00F1676E" w:rsidRDefault="00F1676E" w:rsidP="00F1676E">
      <w:pPr>
        <w:rPr>
          <w:rFonts w:ascii="Arial" w:hAnsi="Arial" w:cs="Arial"/>
          <w:b/>
          <w:sz w:val="22"/>
          <w:szCs w:val="22"/>
          <w:lang w:val="fr-FR"/>
        </w:rPr>
      </w:pPr>
      <w:r w:rsidRPr="00F1676E">
        <w:rPr>
          <w:rFonts w:ascii="Arial" w:hAnsi="Arial" w:cs="Arial"/>
          <w:b/>
          <w:sz w:val="22"/>
          <w:szCs w:val="22"/>
          <w:lang w:val="fr-FR"/>
        </w:rPr>
        <w:t>MODULE CODE:</w:t>
      </w:r>
      <w:r w:rsidRPr="00F1676E">
        <w:rPr>
          <w:rFonts w:ascii="Arial" w:hAnsi="Arial" w:cs="Arial"/>
          <w:b/>
          <w:sz w:val="22"/>
          <w:szCs w:val="22"/>
          <w:lang w:val="fr-FR"/>
        </w:rPr>
        <w:tab/>
      </w:r>
      <w:r w:rsidRPr="00F1676E">
        <w:rPr>
          <w:rFonts w:ascii="Arial" w:hAnsi="Arial" w:cs="Arial"/>
          <w:b/>
          <w:sz w:val="22"/>
          <w:szCs w:val="22"/>
          <w:lang w:val="fr-FR"/>
        </w:rPr>
        <w:tab/>
        <w:t>M</w:t>
      </w:r>
      <w:r w:rsidR="00426BDC">
        <w:rPr>
          <w:rFonts w:ascii="Arial" w:hAnsi="Arial" w:cs="Arial"/>
          <w:b/>
          <w:sz w:val="22"/>
          <w:szCs w:val="22"/>
          <w:lang w:val="fr-FR"/>
        </w:rPr>
        <w:t>4X01434</w:t>
      </w:r>
    </w:p>
    <w:p w:rsidR="00F1676E" w:rsidRPr="00F1676E" w:rsidRDefault="00F1676E" w:rsidP="00F1676E">
      <w:pPr>
        <w:rPr>
          <w:rFonts w:ascii="Arial" w:hAnsi="Arial" w:cs="Arial"/>
          <w:b/>
          <w:sz w:val="22"/>
          <w:szCs w:val="22"/>
          <w:lang w:val="fr-FR"/>
        </w:rPr>
      </w:pPr>
      <w:r w:rsidRPr="00F1676E">
        <w:rPr>
          <w:rFonts w:ascii="Arial" w:hAnsi="Arial" w:cs="Arial"/>
          <w:b/>
          <w:sz w:val="22"/>
          <w:szCs w:val="22"/>
          <w:lang w:val="fr-FR"/>
        </w:rPr>
        <w:tab/>
      </w:r>
      <w:r w:rsidRPr="00F1676E">
        <w:rPr>
          <w:rFonts w:ascii="Arial" w:hAnsi="Arial" w:cs="Arial"/>
          <w:b/>
          <w:sz w:val="22"/>
          <w:szCs w:val="22"/>
          <w:lang w:val="fr-FR"/>
        </w:rPr>
        <w:tab/>
      </w:r>
    </w:p>
    <w:p w:rsidR="00F1676E" w:rsidRPr="00F1676E" w:rsidRDefault="00F1676E" w:rsidP="00F1676E">
      <w:pPr>
        <w:tabs>
          <w:tab w:val="left" w:pos="2880"/>
          <w:tab w:val="left" w:pos="9072"/>
        </w:tabs>
        <w:overflowPunct w:val="0"/>
        <w:autoSpaceDE w:val="0"/>
        <w:autoSpaceDN w:val="0"/>
        <w:adjustRightInd w:val="0"/>
        <w:textAlignment w:val="baseline"/>
        <w:outlineLvl w:val="1"/>
        <w:rPr>
          <w:rFonts w:ascii="Arial" w:hAnsi="Arial" w:cs="Arial"/>
          <w:b/>
          <w:sz w:val="22"/>
          <w:szCs w:val="22"/>
        </w:rPr>
      </w:pPr>
      <w:r w:rsidRPr="00F1676E">
        <w:rPr>
          <w:rFonts w:ascii="Arial" w:hAnsi="Arial" w:cs="Arial"/>
          <w:b/>
          <w:sz w:val="22"/>
          <w:szCs w:val="22"/>
        </w:rPr>
        <w:t>TITLE:</w:t>
      </w:r>
      <w:r w:rsidRPr="00F1676E">
        <w:rPr>
          <w:rFonts w:ascii="Arial" w:hAnsi="Arial" w:cs="Arial"/>
          <w:b/>
          <w:sz w:val="22"/>
          <w:szCs w:val="22"/>
        </w:rPr>
        <w:tab/>
        <w:t>Academic       Skills</w:t>
      </w:r>
    </w:p>
    <w:p w:rsidR="00F1676E" w:rsidRPr="00F1676E" w:rsidRDefault="00F1676E" w:rsidP="00F1676E">
      <w:pPr>
        <w:tabs>
          <w:tab w:val="left" w:pos="2880"/>
          <w:tab w:val="left" w:pos="9072"/>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DATED:</w:t>
      </w:r>
      <w:r w:rsidRPr="00F1676E">
        <w:rPr>
          <w:rFonts w:ascii="Arial" w:hAnsi="Arial" w:cs="Arial"/>
          <w:b/>
          <w:sz w:val="22"/>
          <w:szCs w:val="22"/>
        </w:rPr>
        <w:tab/>
      </w:r>
      <w:r w:rsidR="00C81378">
        <w:rPr>
          <w:rFonts w:ascii="Arial" w:hAnsi="Arial" w:cs="Arial"/>
          <w:b/>
          <w:sz w:val="22"/>
          <w:szCs w:val="22"/>
        </w:rPr>
        <w:t>July 2016</w:t>
      </w:r>
    </w:p>
    <w:p w:rsidR="00F1676E" w:rsidRPr="00F1676E" w:rsidRDefault="00F1676E" w:rsidP="00F1676E">
      <w:pPr>
        <w:tabs>
          <w:tab w:val="left" w:pos="2880"/>
          <w:tab w:val="left" w:pos="9072"/>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tabs>
          <w:tab w:val="left" w:pos="2880"/>
          <w:tab w:val="left" w:pos="9072"/>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 xml:space="preserve">LEVEL:  </w:t>
      </w:r>
      <w:r w:rsidRPr="00F1676E">
        <w:rPr>
          <w:rFonts w:ascii="Arial" w:hAnsi="Arial" w:cs="Arial"/>
          <w:b/>
          <w:sz w:val="22"/>
          <w:szCs w:val="22"/>
        </w:rPr>
        <w:tab/>
        <w:t>4</w:t>
      </w:r>
    </w:p>
    <w:p w:rsidR="00F1676E" w:rsidRPr="00F1676E" w:rsidRDefault="00F1676E" w:rsidP="00F1676E">
      <w:pPr>
        <w:tabs>
          <w:tab w:val="left" w:pos="2835"/>
          <w:tab w:val="left" w:pos="2880"/>
          <w:tab w:val="left" w:pos="9072"/>
          <w:tab w:val="left" w:pos="9214"/>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CREDITS</w:t>
      </w:r>
      <w:r w:rsidRPr="00F1676E">
        <w:rPr>
          <w:rFonts w:ascii="Arial" w:hAnsi="Arial" w:cs="Arial"/>
          <w:b/>
          <w:sz w:val="22"/>
          <w:szCs w:val="22"/>
        </w:rPr>
        <w:tab/>
        <w:t>20</w:t>
      </w:r>
    </w:p>
    <w:p w:rsidR="00F1676E" w:rsidRPr="00F1676E" w:rsidRDefault="00F1676E" w:rsidP="00F1676E">
      <w:pPr>
        <w:tabs>
          <w:tab w:val="left" w:pos="2880"/>
          <w:tab w:val="left" w:pos="9072"/>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pBdr>
          <w:bottom w:val="single" w:sz="6" w:space="1" w:color="auto"/>
        </w:pBdr>
        <w:tabs>
          <w:tab w:val="left" w:pos="2835"/>
        </w:tabs>
        <w:rPr>
          <w:rFonts w:ascii="Arial" w:hAnsi="Arial" w:cs="Arial"/>
          <w:sz w:val="22"/>
          <w:szCs w:val="22"/>
        </w:rPr>
      </w:pPr>
      <w:r w:rsidRPr="00F1676E">
        <w:rPr>
          <w:rFonts w:ascii="Arial" w:hAnsi="Arial" w:cs="Arial"/>
          <w:b/>
          <w:sz w:val="22"/>
          <w:szCs w:val="22"/>
        </w:rPr>
        <w:t>JACS CODE:</w:t>
      </w:r>
      <w:r w:rsidRPr="00F1676E">
        <w:rPr>
          <w:rFonts w:ascii="Arial" w:hAnsi="Arial" w:cs="Arial"/>
          <w:b/>
          <w:sz w:val="22"/>
          <w:szCs w:val="22"/>
        </w:rPr>
        <w:tab/>
        <w:t>N100</w:t>
      </w:r>
    </w:p>
    <w:p w:rsidR="00F1676E" w:rsidRPr="00F1676E" w:rsidRDefault="00F1676E" w:rsidP="00F1676E">
      <w:pPr>
        <w:pBdr>
          <w:bottom w:val="single" w:sz="6" w:space="1" w:color="auto"/>
        </w:pBdr>
        <w:tabs>
          <w:tab w:val="left" w:pos="2694"/>
        </w:tabs>
        <w:rPr>
          <w:rFonts w:ascii="Arial" w:hAnsi="Arial" w:cs="Arial"/>
          <w:sz w:val="22"/>
          <w:szCs w:val="22"/>
        </w:rPr>
      </w:pPr>
    </w:p>
    <w:p w:rsidR="00F1676E" w:rsidRDefault="00F1676E" w:rsidP="00F1676E">
      <w:pPr>
        <w:rPr>
          <w:rFonts w:ascii="Arial" w:hAnsi="Arial" w:cs="Arial"/>
          <w:b/>
          <w:sz w:val="22"/>
          <w:szCs w:val="22"/>
        </w:rPr>
      </w:pPr>
    </w:p>
    <w:p w:rsidR="009E4374" w:rsidRPr="00F1676E" w:rsidRDefault="009E4374" w:rsidP="00F1676E">
      <w:pPr>
        <w:rPr>
          <w:rFonts w:ascii="Arial" w:hAnsi="Arial" w:cs="Arial"/>
          <w:b/>
          <w:sz w:val="22"/>
          <w:szCs w:val="22"/>
        </w:rPr>
      </w:pPr>
    </w:p>
    <w:p w:rsidR="00F1676E" w:rsidRPr="00F1676E" w:rsidRDefault="00F1676E" w:rsidP="00F1676E">
      <w:pPr>
        <w:rPr>
          <w:rFonts w:ascii="Arial" w:hAnsi="Arial" w:cs="Arial"/>
          <w:b/>
          <w:sz w:val="22"/>
          <w:szCs w:val="22"/>
        </w:rPr>
      </w:pPr>
      <w:r w:rsidRPr="00F1676E">
        <w:rPr>
          <w:rFonts w:ascii="Arial" w:hAnsi="Arial" w:cs="Arial"/>
          <w:b/>
          <w:sz w:val="22"/>
          <w:szCs w:val="22"/>
        </w:rPr>
        <w:t>AIM(S)</w:t>
      </w:r>
    </w:p>
    <w:p w:rsidR="00F1676E" w:rsidRPr="00F1676E" w:rsidRDefault="00F1676E" w:rsidP="00F1676E">
      <w:pPr>
        <w:rPr>
          <w:rFonts w:ascii="Arial" w:hAnsi="Arial" w:cs="Arial"/>
          <w:b/>
          <w:sz w:val="22"/>
          <w:szCs w:val="22"/>
        </w:rPr>
      </w:pPr>
    </w:p>
    <w:p w:rsidR="00F1676E" w:rsidRPr="00F1676E" w:rsidRDefault="00F1676E" w:rsidP="005C3D27">
      <w:pPr>
        <w:jc w:val="both"/>
        <w:rPr>
          <w:rFonts w:ascii="Arial" w:hAnsi="Arial" w:cs="Arial"/>
          <w:sz w:val="22"/>
          <w:szCs w:val="22"/>
        </w:rPr>
      </w:pPr>
      <w:r w:rsidRPr="00F1676E">
        <w:rPr>
          <w:rFonts w:ascii="Arial" w:hAnsi="Arial" w:cs="Arial"/>
          <w:sz w:val="22"/>
          <w:szCs w:val="22"/>
        </w:rPr>
        <w:t>The skills needed for higher education are ultimately gained through studying at that level; they evolve and mature through practice, trial and error, feedback from others and student reflection. This module aims to provide students with the underlying study/research strategies and software skills that can accelerate that learning process.  Students will be encouraged to develop a reflective, active, positive approach to learning, and to take responsibility for their own learning.  Such skills promote a deeper understanding of the topics studied throughout the programme; they support lifelong learning, and are the transferable skills desired in the employment context.</w:t>
      </w:r>
    </w:p>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b/>
          <w:sz w:val="22"/>
          <w:szCs w:val="22"/>
        </w:rPr>
      </w:pPr>
      <w:r w:rsidRPr="00F1676E">
        <w:rPr>
          <w:rFonts w:ascii="Arial" w:hAnsi="Arial" w:cs="Arial"/>
          <w:b/>
          <w:sz w:val="22"/>
          <w:szCs w:val="22"/>
        </w:rPr>
        <w:t>LEARNING OUTCOMES</w:t>
      </w:r>
    </w:p>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sz w:val="22"/>
          <w:szCs w:val="22"/>
        </w:rPr>
      </w:pPr>
      <w:r w:rsidRPr="00F1676E">
        <w:rPr>
          <w:rFonts w:ascii="Arial" w:hAnsi="Arial" w:cs="Arial"/>
          <w:sz w:val="22"/>
          <w:szCs w:val="22"/>
        </w:rPr>
        <w:t>Upon the successful completion of this module, the student should be able to demonstrate the ability to:</w:t>
      </w:r>
    </w:p>
    <w:p w:rsidR="00F1676E" w:rsidRPr="00F1676E" w:rsidRDefault="00F1676E" w:rsidP="00F1676E">
      <w:pPr>
        <w:ind w:left="720"/>
        <w:rPr>
          <w:rFonts w:ascii="Arial" w:hAnsi="Arial" w:cs="Arial"/>
          <w:sz w:val="22"/>
          <w:szCs w:val="22"/>
        </w:rPr>
      </w:pPr>
    </w:p>
    <w:p w:rsidR="00F1676E" w:rsidRPr="00F1676E" w:rsidRDefault="00F1676E" w:rsidP="00F1676E">
      <w:pPr>
        <w:numPr>
          <w:ilvl w:val="0"/>
          <w:numId w:val="3"/>
        </w:numPr>
        <w:ind w:left="709" w:hanging="709"/>
        <w:rPr>
          <w:rFonts w:ascii="Arial" w:hAnsi="Arial" w:cs="Arial"/>
          <w:sz w:val="22"/>
          <w:szCs w:val="22"/>
        </w:rPr>
      </w:pPr>
      <w:r w:rsidRPr="00F1676E">
        <w:rPr>
          <w:rFonts w:ascii="Arial" w:hAnsi="Arial" w:cs="Arial"/>
          <w:sz w:val="22"/>
          <w:szCs w:val="22"/>
        </w:rPr>
        <w:t>Analyse the published literature relating to a management related topic and produce a fully referenced management report</w:t>
      </w:r>
    </w:p>
    <w:p w:rsidR="00F1676E" w:rsidRPr="00F1676E" w:rsidRDefault="00F1676E" w:rsidP="00F1676E">
      <w:pPr>
        <w:numPr>
          <w:ilvl w:val="0"/>
          <w:numId w:val="3"/>
        </w:numPr>
        <w:ind w:left="709" w:hanging="709"/>
        <w:rPr>
          <w:rFonts w:ascii="Arial" w:hAnsi="Arial" w:cs="Arial"/>
          <w:sz w:val="22"/>
          <w:szCs w:val="22"/>
        </w:rPr>
      </w:pPr>
      <w:r w:rsidRPr="00F1676E">
        <w:rPr>
          <w:rFonts w:ascii="Arial" w:hAnsi="Arial" w:cs="Arial"/>
          <w:sz w:val="22"/>
          <w:szCs w:val="22"/>
        </w:rPr>
        <w:t>Design and deploy a range of primary data collection methods.</w:t>
      </w:r>
    </w:p>
    <w:p w:rsidR="00F1676E" w:rsidRPr="00F1676E" w:rsidRDefault="00F1676E" w:rsidP="00F1676E">
      <w:pPr>
        <w:numPr>
          <w:ilvl w:val="0"/>
          <w:numId w:val="3"/>
        </w:numPr>
        <w:ind w:left="709" w:hanging="709"/>
        <w:rPr>
          <w:rFonts w:ascii="Arial" w:hAnsi="Arial" w:cs="Arial"/>
          <w:sz w:val="22"/>
          <w:szCs w:val="22"/>
        </w:rPr>
      </w:pPr>
      <w:r w:rsidRPr="00F1676E">
        <w:rPr>
          <w:rFonts w:ascii="Arial" w:hAnsi="Arial" w:cs="Arial"/>
          <w:sz w:val="22"/>
          <w:szCs w:val="22"/>
        </w:rPr>
        <w:t>Evaluate and interpret qualitative and quantitative data and present the findings to specialist and non-specialist audiences</w:t>
      </w:r>
    </w:p>
    <w:p w:rsidR="00F1676E" w:rsidRPr="00F1676E" w:rsidRDefault="00F1676E" w:rsidP="00F1676E">
      <w:pPr>
        <w:numPr>
          <w:ilvl w:val="0"/>
          <w:numId w:val="3"/>
        </w:numPr>
        <w:ind w:left="709" w:hanging="709"/>
        <w:rPr>
          <w:rFonts w:ascii="Arial" w:hAnsi="Arial" w:cs="Arial"/>
          <w:sz w:val="22"/>
          <w:szCs w:val="22"/>
        </w:rPr>
      </w:pPr>
      <w:r w:rsidRPr="00F1676E">
        <w:rPr>
          <w:rFonts w:ascii="Arial" w:hAnsi="Arial" w:cs="Arial"/>
          <w:sz w:val="22"/>
          <w:szCs w:val="22"/>
        </w:rPr>
        <w:t>Evaluate the appropriateness of different approaches to information gathering.</w:t>
      </w:r>
    </w:p>
    <w:p w:rsidR="00F1676E" w:rsidRPr="00F1676E" w:rsidRDefault="00F1676E" w:rsidP="00F1676E">
      <w:pPr>
        <w:ind w:left="709" w:hanging="709"/>
        <w:rPr>
          <w:rFonts w:ascii="Arial" w:hAnsi="Arial" w:cs="Arial"/>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709" w:hanging="709"/>
        <w:textAlignment w:val="baseline"/>
        <w:rPr>
          <w:rFonts w:ascii="Arial" w:hAnsi="Arial" w:cs="Arial"/>
          <w:b/>
          <w:sz w:val="22"/>
          <w:szCs w:val="22"/>
        </w:rPr>
      </w:pPr>
      <w:r w:rsidRPr="00F1676E">
        <w:rPr>
          <w:rFonts w:ascii="Arial" w:hAnsi="Arial" w:cs="Arial"/>
          <w:b/>
          <w:sz w:val="22"/>
          <w:szCs w:val="22"/>
        </w:rPr>
        <w:t>INDICATIVE CONTENT</w:t>
      </w:r>
    </w:p>
    <w:p w:rsidR="00F1676E" w:rsidRPr="00F1676E" w:rsidRDefault="00F1676E" w:rsidP="00F1676E">
      <w:pPr>
        <w:tabs>
          <w:tab w:val="left" w:pos="720"/>
          <w:tab w:val="left" w:pos="1440"/>
          <w:tab w:val="left" w:pos="2160"/>
          <w:tab w:val="left" w:pos="2880"/>
        </w:tabs>
        <w:overflowPunct w:val="0"/>
        <w:autoSpaceDE w:val="0"/>
        <w:autoSpaceDN w:val="0"/>
        <w:adjustRightInd w:val="0"/>
        <w:ind w:left="709" w:hanging="709"/>
        <w:textAlignment w:val="baseline"/>
        <w:rPr>
          <w:rFonts w:ascii="Arial" w:hAnsi="Arial" w:cs="Arial"/>
          <w:b/>
          <w:sz w:val="22"/>
          <w:szCs w:val="22"/>
        </w:rPr>
      </w:pP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Identifying skills (e.g. self-evaluation, skills needed for higher education, transferable/employment skills).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Organising study (e.g. time management, organising space, organising resources)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Gathering relevant information (e.g. effective note taking, using the library and the internet, reflecting on experience)</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Communicating and presenting information (e.g. presentation techniques, styles)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Developing an appropriate writing style (e.g. planning and structuring essays and reports, linking ideas together, using facts, opinions or arguments, analytical thinking, etc.)</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Referencing convention (e.g. the Harvard System)</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Revision and examination techniques (e.g. preparation, organisation, memory aids, managing stress)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Using computers and e-learning to support learning (e.g. the VLE, Internet search techniques)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Key research skills/data collection methods (e.g. primary and secondary sources, interview, questionnaire, observation, focus groups, questionnaire design, sampling methods)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Presentation of data using charts, diagrams and graphs.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Measures of central tendency (mean, median, mode)</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Using word-processing software (e.g. creating tables, using a variety of document templates for reports, minutes, CVs etc., outline numbering, applying styles, automatic tables of contents, referencing, drawing and other toolbars)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 xml:space="preserve">Using spreadsheet software (e.g. using formulae such as min, max, sum, </w:t>
      </w:r>
      <w:proofErr w:type="spellStart"/>
      <w:r w:rsidRPr="00F1676E">
        <w:rPr>
          <w:rFonts w:ascii="Arial" w:hAnsi="Arial" w:cs="Arial"/>
          <w:sz w:val="22"/>
          <w:szCs w:val="22"/>
        </w:rPr>
        <w:t>autosum</w:t>
      </w:r>
      <w:proofErr w:type="spellEnd"/>
      <w:r w:rsidRPr="00F1676E">
        <w:rPr>
          <w:rFonts w:ascii="Arial" w:hAnsi="Arial" w:cs="Arial"/>
          <w:sz w:val="22"/>
          <w:szCs w:val="22"/>
        </w:rPr>
        <w:t>, autofill, function wizard, relative and absolute cell referencing, sorting and filtering data, generating charts from data sets)</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lastRenderedPageBreak/>
        <w:t>Using presentation software (e.g. slide design, slide masters, importing images, animation)</w:t>
      </w:r>
    </w:p>
    <w:p w:rsidR="00F1676E" w:rsidRPr="00F1676E" w:rsidRDefault="00F1676E" w:rsidP="005C3D27">
      <w:pPr>
        <w:numPr>
          <w:ilvl w:val="0"/>
          <w:numId w:val="1"/>
        </w:numPr>
        <w:ind w:left="709" w:hanging="709"/>
        <w:jc w:val="both"/>
        <w:rPr>
          <w:rFonts w:ascii="Arial" w:hAnsi="Arial" w:cs="Arial"/>
          <w:sz w:val="22"/>
          <w:szCs w:val="22"/>
        </w:rPr>
      </w:pPr>
      <w:r w:rsidRPr="00F1676E">
        <w:rPr>
          <w:rFonts w:ascii="Arial" w:hAnsi="Arial" w:cs="Arial"/>
          <w:sz w:val="22"/>
          <w:szCs w:val="22"/>
        </w:rPr>
        <w:t>Sharing data and objects between software applications</w:t>
      </w:r>
    </w:p>
    <w:p w:rsidR="00F1676E" w:rsidRPr="00F1676E" w:rsidRDefault="00F1676E" w:rsidP="00F1676E">
      <w:pPr>
        <w:rPr>
          <w:rFonts w:ascii="Arial" w:hAnsi="Arial" w:cs="Arial"/>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LEARNING AND TEACHING STRATEGY</w:t>
      </w:r>
    </w:p>
    <w:p w:rsidR="00F1676E" w:rsidRPr="00F1676E" w:rsidRDefault="00F1676E" w:rsidP="00F1676E">
      <w:pPr>
        <w:rPr>
          <w:rFonts w:ascii="Arial" w:hAnsi="Arial" w:cs="Arial"/>
          <w:b/>
          <w:sz w:val="22"/>
          <w:szCs w:val="22"/>
        </w:rPr>
      </w:pPr>
    </w:p>
    <w:p w:rsidR="00F1676E" w:rsidRPr="00F1676E" w:rsidRDefault="00F1676E" w:rsidP="005C3D27">
      <w:pPr>
        <w:jc w:val="both"/>
        <w:rPr>
          <w:rFonts w:ascii="Arial" w:hAnsi="Arial" w:cs="Arial"/>
          <w:sz w:val="22"/>
          <w:szCs w:val="22"/>
        </w:rPr>
      </w:pPr>
      <w:r w:rsidRPr="00F1676E">
        <w:rPr>
          <w:rFonts w:ascii="Arial" w:hAnsi="Arial" w:cs="Arial"/>
          <w:sz w:val="22"/>
          <w:szCs w:val="22"/>
        </w:rPr>
        <w:t xml:space="preserve">Issues relating to the concepts and principles associated with study/research skills are suited to delivery during weekly lectures. However, for the exploration of these topics, their application within the students’ studies and practical experience of the business software, computer room workshops/tutorials are the most appropriate strategy. This gives students the opportunity to integrate the theory and practice of study/research skills such as referencing, report writing and questionnaire design/analysis within the business software context. Furthermore, this module will afford students the opportunity to take responsibility for their own learning, to be engaged, independent learners but with the support of their peers. </w:t>
      </w:r>
    </w:p>
    <w:p w:rsidR="00F1676E" w:rsidRPr="00F1676E" w:rsidRDefault="00F1676E" w:rsidP="00F1676E">
      <w:pPr>
        <w:rPr>
          <w:rFonts w:ascii="Arial" w:hAnsi="Arial" w:cs="Arial"/>
          <w:sz w:val="22"/>
          <w:szCs w:val="22"/>
        </w:rPr>
      </w:pPr>
    </w:p>
    <w:p w:rsidR="00F1676E" w:rsidRPr="00F1676E" w:rsidRDefault="00F1676E" w:rsidP="00F1676E">
      <w:pPr>
        <w:rPr>
          <w:rFonts w:ascii="Arial" w:hAnsi="Arial" w:cs="Arial"/>
          <w:sz w:val="22"/>
          <w:szCs w:val="22"/>
        </w:rPr>
      </w:pPr>
      <w:r w:rsidRPr="00F1676E">
        <w:rPr>
          <w:rFonts w:ascii="Arial" w:hAnsi="Arial" w:cs="Arial"/>
          <w:sz w:val="22"/>
          <w:szCs w:val="22"/>
        </w:rPr>
        <w:t>The allocation of teaching to deliver the module is:</w:t>
      </w:r>
    </w:p>
    <w:p w:rsidR="00F1676E" w:rsidRPr="00F1676E" w:rsidRDefault="00F1676E" w:rsidP="00F1676E">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F1676E" w:rsidRPr="00F1676E" w:rsidTr="009E3132">
        <w:tc>
          <w:tcPr>
            <w:tcW w:w="3969" w:type="dxa"/>
            <w:tcBorders>
              <w:top w:val="single" w:sz="4" w:space="0" w:color="auto"/>
              <w:left w:val="single" w:sz="4" w:space="0" w:color="auto"/>
            </w:tcBorders>
            <w:shd w:val="clear" w:color="auto" w:fill="auto"/>
          </w:tcPr>
          <w:p w:rsidR="00F1676E" w:rsidRPr="00F1676E" w:rsidRDefault="00F1676E" w:rsidP="00F1676E">
            <w:pPr>
              <w:rPr>
                <w:rFonts w:ascii="Arial" w:hAnsi="Arial" w:cs="Arial"/>
                <w:b/>
                <w:sz w:val="22"/>
                <w:szCs w:val="22"/>
              </w:rPr>
            </w:pPr>
            <w:r w:rsidRPr="00F1676E">
              <w:rPr>
                <w:rFonts w:ascii="Arial" w:hAnsi="Arial" w:cs="Arial"/>
                <w:b/>
                <w:sz w:val="22"/>
                <w:szCs w:val="22"/>
              </w:rPr>
              <w:t>Activity type</w:t>
            </w:r>
          </w:p>
        </w:tc>
        <w:tc>
          <w:tcPr>
            <w:tcW w:w="1701" w:type="dxa"/>
            <w:tcBorders>
              <w:top w:val="single" w:sz="4" w:space="0" w:color="auto"/>
            </w:tcBorders>
            <w:shd w:val="clear" w:color="auto" w:fill="auto"/>
          </w:tcPr>
          <w:p w:rsidR="00F1676E" w:rsidRPr="00F1676E" w:rsidRDefault="00F1676E" w:rsidP="00F1676E">
            <w:pPr>
              <w:rPr>
                <w:rFonts w:ascii="Arial" w:hAnsi="Arial" w:cs="Arial"/>
                <w:b/>
                <w:sz w:val="22"/>
                <w:szCs w:val="22"/>
              </w:rPr>
            </w:pPr>
            <w:r w:rsidRPr="00F1676E">
              <w:rPr>
                <w:rFonts w:ascii="Arial" w:hAnsi="Arial" w:cs="Arial"/>
                <w:b/>
                <w:sz w:val="22"/>
                <w:szCs w:val="22"/>
              </w:rPr>
              <w:t>Hours</w:t>
            </w:r>
          </w:p>
        </w:tc>
        <w:tc>
          <w:tcPr>
            <w:tcW w:w="1843" w:type="dxa"/>
            <w:tcBorders>
              <w:top w:val="single" w:sz="4" w:space="0" w:color="auto"/>
            </w:tcBorders>
            <w:shd w:val="clear" w:color="auto" w:fill="auto"/>
          </w:tcPr>
          <w:p w:rsidR="00F1676E" w:rsidRPr="00F1676E" w:rsidRDefault="00F1676E" w:rsidP="00F1676E">
            <w:pPr>
              <w:rPr>
                <w:rFonts w:ascii="Arial" w:hAnsi="Arial" w:cs="Arial"/>
                <w:b/>
                <w:sz w:val="22"/>
                <w:szCs w:val="22"/>
              </w:rPr>
            </w:pPr>
            <w:r w:rsidRPr="00F1676E">
              <w:rPr>
                <w:rFonts w:ascii="Arial" w:hAnsi="Arial" w:cs="Arial"/>
                <w:b/>
                <w:sz w:val="22"/>
                <w:szCs w:val="22"/>
              </w:rPr>
              <w:t>Percentage</w:t>
            </w:r>
          </w:p>
        </w:tc>
      </w:tr>
      <w:tr w:rsidR="00F1676E" w:rsidRPr="00F1676E" w:rsidTr="009E3132">
        <w:tc>
          <w:tcPr>
            <w:tcW w:w="3969"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Scheduled learning</w:t>
            </w:r>
          </w:p>
        </w:tc>
        <w:tc>
          <w:tcPr>
            <w:tcW w:w="1701"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50</w:t>
            </w:r>
          </w:p>
        </w:tc>
        <w:tc>
          <w:tcPr>
            <w:tcW w:w="1843"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25%</w:t>
            </w:r>
          </w:p>
        </w:tc>
      </w:tr>
      <w:tr w:rsidR="00F1676E" w:rsidRPr="00F1676E" w:rsidTr="009E3132">
        <w:tc>
          <w:tcPr>
            <w:tcW w:w="3969"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Independent learning</w:t>
            </w:r>
          </w:p>
        </w:tc>
        <w:tc>
          <w:tcPr>
            <w:tcW w:w="1701"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150</w:t>
            </w:r>
          </w:p>
        </w:tc>
        <w:tc>
          <w:tcPr>
            <w:tcW w:w="1843"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75%</w:t>
            </w:r>
          </w:p>
        </w:tc>
      </w:tr>
      <w:tr w:rsidR="00F1676E" w:rsidRPr="00F1676E" w:rsidTr="009E3132">
        <w:tc>
          <w:tcPr>
            <w:tcW w:w="3969"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Placement learning</w:t>
            </w:r>
          </w:p>
        </w:tc>
        <w:tc>
          <w:tcPr>
            <w:tcW w:w="1701" w:type="dxa"/>
            <w:shd w:val="clear" w:color="auto" w:fill="auto"/>
          </w:tcPr>
          <w:p w:rsidR="00F1676E" w:rsidRPr="00F1676E" w:rsidRDefault="00F1676E" w:rsidP="00F1676E">
            <w:pPr>
              <w:rPr>
                <w:rFonts w:ascii="Arial" w:hAnsi="Arial" w:cs="Arial"/>
                <w:sz w:val="22"/>
                <w:szCs w:val="22"/>
              </w:rPr>
            </w:pPr>
          </w:p>
        </w:tc>
        <w:tc>
          <w:tcPr>
            <w:tcW w:w="1843" w:type="dxa"/>
            <w:shd w:val="clear" w:color="auto" w:fill="auto"/>
          </w:tcPr>
          <w:p w:rsidR="00F1676E" w:rsidRPr="00F1676E" w:rsidRDefault="00F1676E" w:rsidP="00F1676E">
            <w:pPr>
              <w:rPr>
                <w:rFonts w:ascii="Arial" w:hAnsi="Arial" w:cs="Arial"/>
                <w:sz w:val="22"/>
                <w:szCs w:val="22"/>
              </w:rPr>
            </w:pPr>
          </w:p>
        </w:tc>
      </w:tr>
      <w:tr w:rsidR="00F1676E" w:rsidRPr="00F1676E" w:rsidTr="009E3132">
        <w:tc>
          <w:tcPr>
            <w:tcW w:w="3969" w:type="dxa"/>
            <w:shd w:val="clear" w:color="auto" w:fill="auto"/>
          </w:tcPr>
          <w:p w:rsidR="00F1676E" w:rsidRPr="00F1676E" w:rsidRDefault="00F1676E" w:rsidP="00F1676E">
            <w:pPr>
              <w:rPr>
                <w:rFonts w:ascii="Arial" w:hAnsi="Arial" w:cs="Arial"/>
                <w:sz w:val="22"/>
                <w:szCs w:val="22"/>
              </w:rPr>
            </w:pPr>
            <w:r w:rsidRPr="00F1676E">
              <w:rPr>
                <w:rFonts w:ascii="Arial" w:hAnsi="Arial" w:cs="Arial"/>
                <w:b/>
                <w:sz w:val="22"/>
                <w:szCs w:val="22"/>
              </w:rPr>
              <w:t>TOTAL</w:t>
            </w:r>
          </w:p>
        </w:tc>
        <w:tc>
          <w:tcPr>
            <w:tcW w:w="1701" w:type="dxa"/>
            <w:shd w:val="clear" w:color="auto" w:fill="auto"/>
          </w:tcPr>
          <w:p w:rsidR="00F1676E" w:rsidRPr="00F1676E" w:rsidRDefault="00F1676E" w:rsidP="00F1676E">
            <w:pPr>
              <w:rPr>
                <w:rFonts w:ascii="Arial" w:hAnsi="Arial" w:cs="Arial"/>
                <w:b/>
                <w:sz w:val="22"/>
                <w:szCs w:val="22"/>
              </w:rPr>
            </w:pPr>
            <w:r w:rsidRPr="00F1676E">
              <w:rPr>
                <w:rFonts w:ascii="Arial" w:hAnsi="Arial" w:cs="Arial"/>
                <w:b/>
                <w:sz w:val="22"/>
                <w:szCs w:val="22"/>
              </w:rPr>
              <w:t>200</w:t>
            </w:r>
          </w:p>
        </w:tc>
        <w:tc>
          <w:tcPr>
            <w:tcW w:w="1843" w:type="dxa"/>
            <w:shd w:val="clear" w:color="auto" w:fill="auto"/>
          </w:tcPr>
          <w:p w:rsidR="00F1676E" w:rsidRPr="00F1676E" w:rsidRDefault="00F1676E" w:rsidP="00F1676E">
            <w:pPr>
              <w:rPr>
                <w:rFonts w:ascii="Arial" w:hAnsi="Arial" w:cs="Arial"/>
                <w:b/>
                <w:sz w:val="22"/>
                <w:szCs w:val="22"/>
              </w:rPr>
            </w:pPr>
            <w:r w:rsidRPr="00F1676E">
              <w:rPr>
                <w:rFonts w:ascii="Arial" w:hAnsi="Arial" w:cs="Arial"/>
                <w:b/>
                <w:sz w:val="22"/>
                <w:szCs w:val="22"/>
              </w:rPr>
              <w:t>100%</w:t>
            </w:r>
          </w:p>
        </w:tc>
      </w:tr>
    </w:tbl>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ASSESSMENT</w:t>
      </w:r>
    </w:p>
    <w:p w:rsidR="00F1676E" w:rsidRPr="00F1676E" w:rsidRDefault="00F1676E" w:rsidP="00F1676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
    <w:p w:rsidR="009E3132" w:rsidRPr="009E3132" w:rsidRDefault="009E3132" w:rsidP="005C3D27">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9E3132">
        <w:rPr>
          <w:rFonts w:ascii="Arial" w:hAnsi="Arial" w:cs="Arial"/>
          <w:sz w:val="22"/>
          <w:szCs w:val="22"/>
        </w:rPr>
        <w:t xml:space="preserve">Students will undertake the first assignment in groups (except in cases of exceptional circumstances) Each group will carry out research (in line with learning objectives 2, 3 and 4) in order to develop their project brief and supporting project pitch. The second assignment requires students to complete an individual report (3000 words) that evaluates the masterclasses that take place during the first semester. This evaluative and reflective report will consider how the masterclasses (and supporting literature, theories and frameworks) have impacted the carrying out of the project, as well as the students own personal learning and development. This second assignment allows students an opportunity to address all learning outcomes. </w:t>
      </w:r>
    </w:p>
    <w:p w:rsidR="00F1676E" w:rsidRPr="00F1676E" w:rsidRDefault="00F1676E" w:rsidP="00F1676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F1676E" w:rsidRPr="00F1676E" w:rsidRDefault="00F1676E" w:rsidP="00F1676E">
      <w:pPr>
        <w:rPr>
          <w:rFonts w:ascii="Arial" w:hAnsi="Arial" w:cs="Arial"/>
          <w:b/>
          <w:sz w:val="22"/>
          <w:szCs w:val="22"/>
        </w:rPr>
      </w:pPr>
      <w:r w:rsidRPr="00F1676E">
        <w:rPr>
          <w:rFonts w:ascii="Arial" w:hAnsi="Arial" w:cs="Arial"/>
          <w:b/>
          <w:sz w:val="22"/>
          <w:szCs w:val="22"/>
        </w:rPr>
        <w:t>Assessment Component 1 – 25%</w:t>
      </w:r>
    </w:p>
    <w:p w:rsidR="00F1676E" w:rsidRPr="00F1676E" w:rsidRDefault="00F1676E" w:rsidP="00F1676E">
      <w:pPr>
        <w:rPr>
          <w:rFonts w:ascii="Arial" w:hAnsi="Arial" w:cs="Arial"/>
          <w:b/>
          <w:sz w:val="22"/>
          <w:szCs w:val="22"/>
        </w:rPr>
      </w:pPr>
    </w:p>
    <w:p w:rsidR="009E3132" w:rsidRPr="009E3132" w:rsidRDefault="009E3132" w:rsidP="005C3D27">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9E3132">
        <w:rPr>
          <w:rFonts w:ascii="Arial" w:hAnsi="Arial" w:cs="Arial"/>
          <w:sz w:val="22"/>
          <w:szCs w:val="22"/>
        </w:rPr>
        <w:t>Students will</w:t>
      </w:r>
      <w:r>
        <w:rPr>
          <w:rFonts w:ascii="Arial" w:hAnsi="Arial" w:cs="Arial"/>
          <w:sz w:val="22"/>
          <w:szCs w:val="22"/>
        </w:rPr>
        <w:t xml:space="preserve"> (in groups)</w:t>
      </w:r>
      <w:r w:rsidRPr="009E3132">
        <w:rPr>
          <w:rFonts w:ascii="Arial" w:hAnsi="Arial" w:cs="Arial"/>
          <w:sz w:val="22"/>
          <w:szCs w:val="22"/>
        </w:rPr>
        <w:t xml:space="preserve"> carry out research using published literature (and if appropriate primary research) in order to develop a project brief. This project brief should include a rationale for the project that is grounded in current and credible literature and / or primary data. The project brief should also include a high level implementation plan for the project that includes timeframes and major milestones, as well as the overarching aims and objectives of the project. The project brief will take the form of a written report and should not exceed 1000 words.</w:t>
      </w:r>
    </w:p>
    <w:p w:rsidR="009E3132" w:rsidRPr="009E3132" w:rsidRDefault="009E3132" w:rsidP="009E3132">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
    <w:p w:rsidR="009E3132" w:rsidRPr="009E3132" w:rsidRDefault="009E3132" w:rsidP="005C3D27">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9E3132">
        <w:rPr>
          <w:rFonts w:ascii="Arial" w:hAnsi="Arial" w:cs="Arial"/>
          <w:sz w:val="22"/>
          <w:szCs w:val="22"/>
        </w:rPr>
        <w:t>In support of this project brief, students should also prepare a presentation to ‘pitch’ their project idea to</w:t>
      </w:r>
      <w:r w:rsidR="005C3D27">
        <w:rPr>
          <w:rFonts w:ascii="Arial" w:hAnsi="Arial" w:cs="Arial"/>
          <w:sz w:val="22"/>
          <w:szCs w:val="22"/>
        </w:rPr>
        <w:t xml:space="preserve"> a panel of</w:t>
      </w:r>
      <w:r w:rsidRPr="009E3132">
        <w:rPr>
          <w:rFonts w:ascii="Arial" w:hAnsi="Arial" w:cs="Arial"/>
          <w:sz w:val="22"/>
          <w:szCs w:val="22"/>
        </w:rPr>
        <w:t xml:space="preserve"> academic staff. This will be a group presentation and should utilise some form of presentation software. The presentation should be a minimum of five minutes, but will not exceed </w:t>
      </w:r>
      <w:r w:rsidR="005C3D27">
        <w:rPr>
          <w:rFonts w:ascii="Arial" w:hAnsi="Arial" w:cs="Arial"/>
          <w:sz w:val="22"/>
          <w:szCs w:val="22"/>
        </w:rPr>
        <w:t>ten</w:t>
      </w:r>
      <w:r w:rsidRPr="009E3132">
        <w:rPr>
          <w:rFonts w:ascii="Arial" w:hAnsi="Arial" w:cs="Arial"/>
          <w:sz w:val="22"/>
          <w:szCs w:val="22"/>
        </w:rPr>
        <w:t xml:space="preserve"> minutes. Students should also be prepared to field additional questions from the staff they are presenting to. </w:t>
      </w:r>
    </w:p>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b/>
          <w:sz w:val="22"/>
          <w:szCs w:val="22"/>
        </w:rPr>
      </w:pPr>
      <w:r w:rsidRPr="00F1676E">
        <w:rPr>
          <w:rFonts w:ascii="Arial" w:hAnsi="Arial" w:cs="Arial"/>
          <w:b/>
          <w:sz w:val="22"/>
          <w:szCs w:val="22"/>
        </w:rPr>
        <w:t>Assessment Component 2 – 75%</w:t>
      </w:r>
    </w:p>
    <w:p w:rsidR="00F1676E" w:rsidRPr="009E3132" w:rsidRDefault="00F1676E" w:rsidP="009E3132">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
    <w:p w:rsidR="009E3132" w:rsidRPr="009E3132" w:rsidRDefault="009E3132" w:rsidP="001C3D45">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9E3132">
        <w:rPr>
          <w:rFonts w:ascii="Arial" w:hAnsi="Arial" w:cs="Arial"/>
          <w:sz w:val="22"/>
          <w:szCs w:val="22"/>
        </w:rPr>
        <w:t xml:space="preserve">This assessment requires the student to produce a reflective and evaluative management report (maximum 3000 words). This assessment will provide students an opportunity to utilise all of the skills and techniques that they have developed across the Academic Skills module, as well as put their theoretical knowledge into practice. </w:t>
      </w:r>
    </w:p>
    <w:p w:rsidR="009E3132" w:rsidRPr="009E3132" w:rsidRDefault="009E3132" w:rsidP="001C3D45">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p>
    <w:p w:rsidR="009E3132" w:rsidRPr="009E3132" w:rsidRDefault="009E3132" w:rsidP="001C3D45">
      <w:pPr>
        <w:tabs>
          <w:tab w:val="left" w:pos="720"/>
          <w:tab w:val="left" w:pos="1440"/>
          <w:tab w:val="left" w:pos="2160"/>
          <w:tab w:val="left" w:pos="2880"/>
        </w:tabs>
        <w:overflowPunct w:val="0"/>
        <w:autoSpaceDE w:val="0"/>
        <w:autoSpaceDN w:val="0"/>
        <w:adjustRightInd w:val="0"/>
        <w:jc w:val="both"/>
        <w:textAlignment w:val="baseline"/>
        <w:rPr>
          <w:rFonts w:ascii="Arial" w:hAnsi="Arial" w:cs="Arial"/>
          <w:sz w:val="22"/>
          <w:szCs w:val="22"/>
        </w:rPr>
      </w:pPr>
      <w:r w:rsidRPr="009E3132">
        <w:rPr>
          <w:rFonts w:ascii="Arial" w:hAnsi="Arial" w:cs="Arial"/>
          <w:sz w:val="22"/>
          <w:szCs w:val="22"/>
        </w:rPr>
        <w:t>Over the course of the first semester, students will attend weekly masterclass sessions that will impact and inform the implementation of their project. The report requires students to reflect on, and evaluate these masterclass sessions</w:t>
      </w:r>
      <w:r w:rsidR="001F521E">
        <w:rPr>
          <w:rFonts w:ascii="Arial" w:hAnsi="Arial" w:cs="Arial"/>
          <w:sz w:val="22"/>
          <w:szCs w:val="22"/>
        </w:rPr>
        <w:t xml:space="preserve"> in relation to their project</w:t>
      </w:r>
      <w:r w:rsidRPr="009E3132">
        <w:rPr>
          <w:rFonts w:ascii="Arial" w:hAnsi="Arial" w:cs="Arial"/>
          <w:sz w:val="22"/>
          <w:szCs w:val="22"/>
        </w:rPr>
        <w:t>, as well as</w:t>
      </w:r>
      <w:r w:rsidR="001F521E">
        <w:rPr>
          <w:rFonts w:ascii="Arial" w:hAnsi="Arial" w:cs="Arial"/>
          <w:sz w:val="22"/>
          <w:szCs w:val="22"/>
        </w:rPr>
        <w:t xml:space="preserve"> address</w:t>
      </w:r>
      <w:r w:rsidRPr="009E3132">
        <w:rPr>
          <w:rFonts w:ascii="Arial" w:hAnsi="Arial" w:cs="Arial"/>
          <w:sz w:val="22"/>
          <w:szCs w:val="22"/>
        </w:rPr>
        <w:t xml:space="preserve"> the current literature that supports the themes and issues discussed during these </w:t>
      </w:r>
      <w:r w:rsidR="001F521E">
        <w:rPr>
          <w:rFonts w:ascii="Arial" w:hAnsi="Arial" w:cs="Arial"/>
          <w:sz w:val="22"/>
          <w:szCs w:val="22"/>
        </w:rPr>
        <w:t xml:space="preserve">masterclass </w:t>
      </w:r>
      <w:r w:rsidRPr="009E3132">
        <w:rPr>
          <w:rFonts w:ascii="Arial" w:hAnsi="Arial" w:cs="Arial"/>
          <w:sz w:val="22"/>
          <w:szCs w:val="22"/>
        </w:rPr>
        <w:t xml:space="preserve">sessions. Students should </w:t>
      </w:r>
      <w:r>
        <w:rPr>
          <w:rFonts w:ascii="Arial" w:hAnsi="Arial" w:cs="Arial"/>
          <w:sz w:val="22"/>
          <w:szCs w:val="22"/>
        </w:rPr>
        <w:t>reflect on</w:t>
      </w:r>
      <w:r w:rsidRPr="009E3132">
        <w:rPr>
          <w:rFonts w:ascii="Arial" w:hAnsi="Arial" w:cs="Arial"/>
          <w:sz w:val="22"/>
          <w:szCs w:val="22"/>
        </w:rPr>
        <w:t xml:space="preserve"> the impact that the masterclass sessions had on the implementation of their project, as well as </w:t>
      </w:r>
      <w:r>
        <w:rPr>
          <w:rFonts w:ascii="Arial" w:hAnsi="Arial" w:cs="Arial"/>
          <w:sz w:val="22"/>
          <w:szCs w:val="22"/>
        </w:rPr>
        <w:t>consider</w:t>
      </w:r>
      <w:r w:rsidRPr="009E3132">
        <w:rPr>
          <w:rFonts w:ascii="Arial" w:hAnsi="Arial" w:cs="Arial"/>
          <w:sz w:val="22"/>
          <w:szCs w:val="22"/>
        </w:rPr>
        <w:t xml:space="preserve"> how these sessions influenced their personal learning and development. As part of this reflection, students should also include </w:t>
      </w:r>
      <w:r w:rsidRPr="009E3132">
        <w:rPr>
          <w:rFonts w:ascii="Arial" w:hAnsi="Arial" w:cs="Arial"/>
          <w:sz w:val="22"/>
          <w:szCs w:val="22"/>
        </w:rPr>
        <w:lastRenderedPageBreak/>
        <w:t xml:space="preserve">recommendations for how they would improve a similar project in future, as well as enhance their own personal skills and competences. </w:t>
      </w:r>
    </w:p>
    <w:p w:rsidR="00F1676E" w:rsidRPr="00F1676E" w:rsidRDefault="00F1676E" w:rsidP="00F1676E">
      <w:pPr>
        <w:rPr>
          <w:rFonts w:ascii="Arial" w:hAnsi="Arial" w:cs="Arial"/>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F1676E">
        <w:rPr>
          <w:rFonts w:ascii="Arial" w:hAnsi="Arial" w:cs="Arial"/>
          <w:b/>
          <w:sz w:val="22"/>
          <w:szCs w:val="22"/>
        </w:rPr>
        <w:t>Assessment Summary</w:t>
      </w:r>
    </w:p>
    <w:p w:rsidR="00F1676E" w:rsidRPr="00F1676E" w:rsidRDefault="00F1676E" w:rsidP="00F1676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1676E" w:rsidRPr="00F1676E" w:rsidTr="009E3132">
        <w:tc>
          <w:tcPr>
            <w:tcW w:w="3261" w:type="dxa"/>
            <w:tcBorders>
              <w:top w:val="single" w:sz="4" w:space="0" w:color="auto"/>
              <w:left w:val="single" w:sz="4" w:space="0" w:color="auto"/>
            </w:tcBorders>
            <w:shd w:val="clear" w:color="auto" w:fill="auto"/>
          </w:tcPr>
          <w:p w:rsidR="00F1676E" w:rsidRPr="00F1676E" w:rsidRDefault="00F1676E" w:rsidP="00F1676E">
            <w:pPr>
              <w:rPr>
                <w:rFonts w:ascii="Arial" w:hAnsi="Arial" w:cs="Arial"/>
                <w:b/>
                <w:sz w:val="22"/>
                <w:szCs w:val="22"/>
              </w:rPr>
            </w:pPr>
            <w:r w:rsidRPr="00F1676E">
              <w:rPr>
                <w:rFonts w:ascii="Arial" w:hAnsi="Arial" w:cs="Arial"/>
                <w:b/>
                <w:sz w:val="22"/>
                <w:szCs w:val="22"/>
              </w:rPr>
              <w:t>Activity type</w:t>
            </w:r>
          </w:p>
        </w:tc>
        <w:tc>
          <w:tcPr>
            <w:tcW w:w="1842" w:type="dxa"/>
            <w:shd w:val="clear" w:color="auto" w:fill="auto"/>
          </w:tcPr>
          <w:p w:rsidR="00F1676E" w:rsidRPr="00F1676E" w:rsidRDefault="00F1676E" w:rsidP="00F1676E">
            <w:pPr>
              <w:rPr>
                <w:rFonts w:ascii="Arial" w:hAnsi="Arial" w:cs="Arial"/>
                <w:b/>
                <w:sz w:val="22"/>
                <w:szCs w:val="22"/>
              </w:rPr>
            </w:pPr>
            <w:r w:rsidRPr="00F1676E">
              <w:rPr>
                <w:rFonts w:ascii="Arial" w:hAnsi="Arial" w:cs="Arial"/>
                <w:b/>
                <w:sz w:val="22"/>
                <w:szCs w:val="22"/>
              </w:rPr>
              <w:t>Percentage</w:t>
            </w:r>
          </w:p>
        </w:tc>
      </w:tr>
      <w:tr w:rsidR="00F1676E" w:rsidRPr="00F1676E" w:rsidTr="009E3132">
        <w:tc>
          <w:tcPr>
            <w:tcW w:w="3261"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Written</w:t>
            </w:r>
          </w:p>
        </w:tc>
        <w:tc>
          <w:tcPr>
            <w:tcW w:w="1842" w:type="dxa"/>
            <w:shd w:val="clear" w:color="auto" w:fill="auto"/>
          </w:tcPr>
          <w:p w:rsidR="00F1676E" w:rsidRPr="00F1676E" w:rsidRDefault="00F1676E" w:rsidP="00F1676E">
            <w:pPr>
              <w:rPr>
                <w:rFonts w:ascii="Arial" w:hAnsi="Arial" w:cs="Arial"/>
                <w:sz w:val="22"/>
                <w:szCs w:val="22"/>
              </w:rPr>
            </w:pPr>
          </w:p>
        </w:tc>
      </w:tr>
      <w:tr w:rsidR="00F1676E" w:rsidRPr="00F1676E" w:rsidTr="009E3132">
        <w:tc>
          <w:tcPr>
            <w:tcW w:w="3261"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Coursework</w:t>
            </w:r>
          </w:p>
        </w:tc>
        <w:tc>
          <w:tcPr>
            <w:tcW w:w="1842"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25%</w:t>
            </w:r>
          </w:p>
        </w:tc>
      </w:tr>
      <w:tr w:rsidR="00F1676E" w:rsidRPr="00F1676E" w:rsidTr="009E3132">
        <w:tc>
          <w:tcPr>
            <w:tcW w:w="3261"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Practical</w:t>
            </w:r>
          </w:p>
        </w:tc>
        <w:tc>
          <w:tcPr>
            <w:tcW w:w="1842" w:type="dxa"/>
            <w:shd w:val="clear" w:color="auto" w:fill="auto"/>
          </w:tcPr>
          <w:p w:rsidR="00F1676E" w:rsidRPr="00F1676E" w:rsidRDefault="00F1676E" w:rsidP="00F1676E">
            <w:pPr>
              <w:rPr>
                <w:rFonts w:ascii="Arial" w:hAnsi="Arial" w:cs="Arial"/>
                <w:sz w:val="22"/>
                <w:szCs w:val="22"/>
              </w:rPr>
            </w:pPr>
            <w:r w:rsidRPr="00F1676E">
              <w:rPr>
                <w:rFonts w:ascii="Arial" w:hAnsi="Arial" w:cs="Arial"/>
                <w:sz w:val="22"/>
                <w:szCs w:val="22"/>
              </w:rPr>
              <w:t>75%</w:t>
            </w:r>
          </w:p>
        </w:tc>
      </w:tr>
      <w:tr w:rsidR="00F1676E" w:rsidRPr="00F1676E" w:rsidTr="009E3132">
        <w:tc>
          <w:tcPr>
            <w:tcW w:w="3261" w:type="dxa"/>
            <w:shd w:val="clear" w:color="auto" w:fill="auto"/>
          </w:tcPr>
          <w:p w:rsidR="00F1676E" w:rsidRPr="00F1676E" w:rsidRDefault="00F1676E" w:rsidP="00F1676E">
            <w:pPr>
              <w:rPr>
                <w:rFonts w:ascii="Arial" w:hAnsi="Arial" w:cs="Arial"/>
                <w:sz w:val="22"/>
                <w:szCs w:val="22"/>
              </w:rPr>
            </w:pPr>
            <w:r w:rsidRPr="00F1676E">
              <w:rPr>
                <w:rFonts w:ascii="Arial" w:hAnsi="Arial" w:cs="Arial"/>
                <w:b/>
                <w:sz w:val="22"/>
                <w:szCs w:val="22"/>
              </w:rPr>
              <w:t>TOTAL</w:t>
            </w:r>
          </w:p>
        </w:tc>
        <w:tc>
          <w:tcPr>
            <w:tcW w:w="1842" w:type="dxa"/>
            <w:shd w:val="clear" w:color="auto" w:fill="auto"/>
          </w:tcPr>
          <w:p w:rsidR="00F1676E" w:rsidRPr="00F1676E" w:rsidRDefault="00F1676E" w:rsidP="00F1676E">
            <w:pPr>
              <w:rPr>
                <w:rFonts w:ascii="Arial" w:hAnsi="Arial" w:cs="Arial"/>
                <w:b/>
                <w:sz w:val="22"/>
                <w:szCs w:val="22"/>
              </w:rPr>
            </w:pPr>
            <w:r w:rsidRPr="00F1676E">
              <w:rPr>
                <w:rFonts w:ascii="Arial" w:hAnsi="Arial" w:cs="Arial"/>
                <w:b/>
                <w:sz w:val="22"/>
                <w:szCs w:val="22"/>
              </w:rPr>
              <w:t>100%</w:t>
            </w:r>
          </w:p>
        </w:tc>
      </w:tr>
    </w:tbl>
    <w:p w:rsidR="00F1676E" w:rsidRPr="00F1676E" w:rsidRDefault="00F1676E" w:rsidP="00F1676E">
      <w:pPr>
        <w:rPr>
          <w:rFonts w:ascii="Arial" w:hAnsi="Arial" w:cs="Arial"/>
          <w:sz w:val="22"/>
          <w:szCs w:val="22"/>
        </w:rPr>
      </w:pPr>
    </w:p>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b/>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F1676E">
        <w:rPr>
          <w:rFonts w:ascii="Arial" w:hAnsi="Arial" w:cs="Arial"/>
          <w:b/>
          <w:sz w:val="22"/>
          <w:szCs w:val="22"/>
        </w:rPr>
        <w:t>EDUCATION FOR SUSTAINABLE DEVELOPMENT (ESD)</w:t>
      </w:r>
    </w:p>
    <w:p w:rsidR="00F1676E" w:rsidRPr="00F1676E" w:rsidRDefault="00F1676E" w:rsidP="00F1676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F1676E" w:rsidRPr="00F1676E" w:rsidTr="009E3132">
        <w:tc>
          <w:tcPr>
            <w:tcW w:w="4443" w:type="dxa"/>
            <w:vMerge w:val="restart"/>
            <w:shd w:val="clear" w:color="auto" w:fill="auto"/>
            <w:vAlign w:val="center"/>
          </w:tcPr>
          <w:p w:rsidR="00F1676E" w:rsidRPr="00F1676E" w:rsidRDefault="00F1676E" w:rsidP="00F1676E">
            <w:pPr>
              <w:overflowPunct w:val="0"/>
              <w:autoSpaceDE w:val="0"/>
              <w:autoSpaceDN w:val="0"/>
              <w:adjustRightInd w:val="0"/>
              <w:jc w:val="both"/>
              <w:textAlignment w:val="baseline"/>
              <w:rPr>
                <w:rFonts w:ascii="Arial" w:hAnsi="Arial" w:cs="Arial"/>
                <w:b/>
                <w:sz w:val="22"/>
                <w:szCs w:val="22"/>
              </w:rPr>
            </w:pPr>
            <w:r w:rsidRPr="00F1676E">
              <w:rPr>
                <w:rFonts w:ascii="Arial" w:hAnsi="Arial" w:cs="Arial"/>
                <w:sz w:val="22"/>
                <w:szCs w:val="22"/>
              </w:rPr>
              <w:t>Does the module contribute to ESD?</w:t>
            </w:r>
          </w:p>
        </w:tc>
        <w:tc>
          <w:tcPr>
            <w:tcW w:w="4443" w:type="dxa"/>
            <w:shd w:val="clear" w:color="auto" w:fill="auto"/>
            <w:vAlign w:val="center"/>
          </w:tcPr>
          <w:p w:rsidR="00F1676E" w:rsidRPr="00F1676E" w:rsidRDefault="00F1676E" w:rsidP="00F1676E">
            <w:pPr>
              <w:overflowPunct w:val="0"/>
              <w:autoSpaceDE w:val="0"/>
              <w:autoSpaceDN w:val="0"/>
              <w:adjustRightInd w:val="0"/>
              <w:jc w:val="both"/>
              <w:textAlignment w:val="baseline"/>
              <w:rPr>
                <w:rFonts w:ascii="Arial" w:hAnsi="Arial" w:cs="Arial"/>
                <w:b/>
                <w:sz w:val="22"/>
                <w:szCs w:val="22"/>
              </w:rPr>
            </w:pPr>
            <w:r w:rsidRPr="00F1676E">
              <w:rPr>
                <w:rFonts w:ascii="Arial" w:hAnsi="Arial" w:cs="Arial"/>
                <w:sz w:val="22"/>
                <w:szCs w:val="22"/>
              </w:rPr>
              <w:t>Yes</w:t>
            </w:r>
          </w:p>
          <w:p w:rsidR="00F1676E" w:rsidRPr="00F1676E" w:rsidRDefault="00F1676E" w:rsidP="00F1676E">
            <w:pPr>
              <w:overflowPunct w:val="0"/>
              <w:autoSpaceDE w:val="0"/>
              <w:autoSpaceDN w:val="0"/>
              <w:adjustRightInd w:val="0"/>
              <w:jc w:val="both"/>
              <w:textAlignment w:val="baseline"/>
              <w:rPr>
                <w:rFonts w:ascii="Arial" w:hAnsi="Arial" w:cs="Arial"/>
                <w:b/>
                <w:sz w:val="22"/>
                <w:szCs w:val="22"/>
              </w:rPr>
            </w:pPr>
          </w:p>
        </w:tc>
      </w:tr>
      <w:tr w:rsidR="00F1676E" w:rsidRPr="00F1676E" w:rsidTr="009E3132">
        <w:tc>
          <w:tcPr>
            <w:tcW w:w="4443" w:type="dxa"/>
            <w:vMerge/>
            <w:shd w:val="clear" w:color="auto" w:fill="auto"/>
          </w:tcPr>
          <w:p w:rsidR="00F1676E" w:rsidRPr="00F1676E" w:rsidRDefault="00F1676E" w:rsidP="00F1676E">
            <w:pPr>
              <w:overflowPunct w:val="0"/>
              <w:autoSpaceDE w:val="0"/>
              <w:autoSpaceDN w:val="0"/>
              <w:adjustRightInd w:val="0"/>
              <w:jc w:val="both"/>
              <w:textAlignment w:val="baseline"/>
              <w:rPr>
                <w:rFonts w:ascii="Arial" w:hAnsi="Arial" w:cs="Arial"/>
                <w:b/>
                <w:sz w:val="22"/>
                <w:szCs w:val="22"/>
              </w:rPr>
            </w:pPr>
          </w:p>
        </w:tc>
        <w:tc>
          <w:tcPr>
            <w:tcW w:w="4443" w:type="dxa"/>
            <w:shd w:val="clear" w:color="auto" w:fill="auto"/>
            <w:vAlign w:val="center"/>
          </w:tcPr>
          <w:p w:rsidR="009E4374" w:rsidRPr="000C6407" w:rsidRDefault="009E4374" w:rsidP="009E4374">
            <w:pPr>
              <w:pStyle w:val="heading"/>
              <w:spacing w:before="0" w:after="0"/>
              <w:ind w:left="0" w:firstLine="0"/>
              <w:rPr>
                <w:rFonts w:ascii="Arial" w:hAnsi="Arial" w:cs="Arial"/>
                <w:b w:val="0"/>
                <w:sz w:val="22"/>
                <w:szCs w:val="22"/>
              </w:rPr>
            </w:pPr>
            <w:r>
              <w:t>The whole module introduces the sustainability in business and management concept.</w:t>
            </w:r>
          </w:p>
          <w:p w:rsidR="00F1676E" w:rsidRPr="00F1676E" w:rsidRDefault="00F1676E" w:rsidP="00F1676E">
            <w:pPr>
              <w:overflowPunct w:val="0"/>
              <w:autoSpaceDE w:val="0"/>
              <w:autoSpaceDN w:val="0"/>
              <w:adjustRightInd w:val="0"/>
              <w:jc w:val="both"/>
              <w:textAlignment w:val="baseline"/>
              <w:rPr>
                <w:rFonts w:ascii="Arial" w:hAnsi="Arial" w:cs="Arial"/>
                <w:b/>
                <w:sz w:val="22"/>
                <w:szCs w:val="22"/>
              </w:rPr>
            </w:pPr>
          </w:p>
        </w:tc>
      </w:tr>
      <w:tr w:rsidR="00F1676E" w:rsidRPr="00F1676E" w:rsidTr="009E3132">
        <w:tc>
          <w:tcPr>
            <w:tcW w:w="8886" w:type="dxa"/>
            <w:gridSpan w:val="2"/>
            <w:shd w:val="clear" w:color="auto" w:fill="auto"/>
          </w:tcPr>
          <w:p w:rsidR="00F1676E" w:rsidRPr="00F1676E" w:rsidRDefault="009E4374" w:rsidP="00F1676E">
            <w:pPr>
              <w:spacing w:after="200" w:line="276" w:lineRule="auto"/>
              <w:rPr>
                <w:rFonts w:ascii="Arial" w:eastAsia="Calibri" w:hAnsi="Arial" w:cs="Arial"/>
                <w:sz w:val="22"/>
                <w:szCs w:val="22"/>
                <w:lang w:eastAsia="en-US"/>
              </w:rPr>
            </w:pPr>
            <w:r>
              <w:t xml:space="preserve">Module themes include social impacts, changing and innovating management practices and case material which will apply to sustainable development. The concept of business incorporated embraces Not For Profit, social enterprises and community enterprises, as well as conventional private enterprise, thereby opening alternative solutions to problems identified. Students will be encouraged to apply </w:t>
            </w:r>
            <w:proofErr w:type="spellStart"/>
            <w:r>
              <w:t>Bruntland</w:t>
            </w:r>
            <w:proofErr w:type="spellEnd"/>
            <w:r>
              <w:t xml:space="preserve"> concepts in a creative manner to recommend a systemic solution incorporating whole society participation. In practical exercises students will be challenged to review impacts on global (therefore UNESCO relevant) and local (therefore the Welsh/local dimension e.g. Future Generations Wales) business practices. Generic and transferable skills will be developed in students for research, team approaches and use of consultation tools, in their problem evaluation and response sessions. Their individual role as agents of change and advocates for sustainable development will be explored in academic discipline training, use for case and stimuli material and in interactive collaborative teaching and assessment delivery. Students from higher levels will be invited to demonstrate higher level skills in support for the module to raise the expectation of achievement and sustainable study and employability opportunities. This module also acts as a stimulus for the following Community Engagement module, which it underpins with contributions for employer, social activists and community project work or volunteering  opportunities</w:t>
            </w:r>
          </w:p>
        </w:tc>
      </w:tr>
    </w:tbl>
    <w:p w:rsidR="00F1676E" w:rsidRPr="00F1676E" w:rsidRDefault="00F1676E" w:rsidP="00F1676E">
      <w:pPr>
        <w:rPr>
          <w:rFonts w:ascii="Arial" w:hAnsi="Arial" w:cs="Arial"/>
          <w:b/>
          <w:sz w:val="22"/>
          <w:szCs w:val="22"/>
        </w:rPr>
      </w:pPr>
    </w:p>
    <w:p w:rsidR="00F1676E" w:rsidRPr="00F1676E" w:rsidRDefault="00F1676E" w:rsidP="00F1676E">
      <w:pPr>
        <w:rPr>
          <w:rFonts w:ascii="Arial" w:hAnsi="Arial" w:cs="Arial"/>
          <w:b/>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F1676E">
        <w:rPr>
          <w:rFonts w:ascii="Arial" w:hAnsi="Arial" w:cs="Arial"/>
          <w:b/>
          <w:sz w:val="22"/>
          <w:szCs w:val="22"/>
        </w:rPr>
        <w:t>BIBLIOGRAPHY</w:t>
      </w:r>
    </w:p>
    <w:p w:rsidR="00F1676E" w:rsidRPr="00F1676E" w:rsidRDefault="00F1676E" w:rsidP="00F1676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Essential</w:t>
      </w: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spacing w:before="120"/>
        <w:rPr>
          <w:rFonts w:ascii="Arial" w:hAnsi="Arial" w:cs="Arial"/>
          <w:sz w:val="22"/>
          <w:szCs w:val="22"/>
        </w:rPr>
      </w:pPr>
      <w:r w:rsidRPr="00F1676E">
        <w:rPr>
          <w:rFonts w:ascii="Arial" w:hAnsi="Arial" w:cs="Arial"/>
          <w:sz w:val="22"/>
          <w:szCs w:val="22"/>
        </w:rPr>
        <w:t>Andrews, J. (2010) Jump Right In! Essential Computer Skills Using Microsoft Office 2010, Pearson: Harlow</w:t>
      </w:r>
    </w:p>
    <w:p w:rsidR="00F1676E" w:rsidRPr="00F1676E" w:rsidRDefault="00F1676E" w:rsidP="00F1676E">
      <w:pPr>
        <w:spacing w:before="120"/>
        <w:rPr>
          <w:rFonts w:ascii="Arial" w:hAnsi="Arial" w:cs="Arial"/>
          <w:sz w:val="22"/>
          <w:szCs w:val="22"/>
        </w:rPr>
      </w:pPr>
    </w:p>
    <w:p w:rsidR="00F1676E" w:rsidRPr="00F1676E" w:rsidRDefault="00F1676E" w:rsidP="00F1676E">
      <w:pPr>
        <w:rPr>
          <w:rFonts w:ascii="Arial" w:hAnsi="Arial" w:cs="Arial"/>
          <w:sz w:val="22"/>
          <w:szCs w:val="22"/>
        </w:rPr>
      </w:pPr>
      <w:r w:rsidRPr="00F1676E">
        <w:rPr>
          <w:rFonts w:ascii="Arial" w:hAnsi="Arial" w:cs="Arial"/>
          <w:sz w:val="22"/>
          <w:szCs w:val="22"/>
        </w:rPr>
        <w:t>Cottrell, S. (201</w:t>
      </w:r>
      <w:r w:rsidR="00AA5E74">
        <w:rPr>
          <w:rFonts w:ascii="Arial" w:hAnsi="Arial" w:cs="Arial"/>
          <w:sz w:val="22"/>
          <w:szCs w:val="22"/>
        </w:rPr>
        <w:t>3</w:t>
      </w:r>
      <w:r w:rsidRPr="00F1676E">
        <w:rPr>
          <w:rFonts w:ascii="Arial" w:hAnsi="Arial" w:cs="Arial"/>
          <w:sz w:val="22"/>
          <w:szCs w:val="22"/>
        </w:rPr>
        <w:t>) Study Skills Handbook, 4th Ed., Palgrave Macmillan: Basingstoke</w:t>
      </w:r>
    </w:p>
    <w:p w:rsidR="00F1676E" w:rsidRPr="00F1676E" w:rsidRDefault="00F1676E" w:rsidP="00F1676E">
      <w:pPr>
        <w:rPr>
          <w:rFonts w:ascii="Arial" w:hAnsi="Arial" w:cs="Arial"/>
          <w:sz w:val="22"/>
          <w:szCs w:val="22"/>
        </w:rPr>
      </w:pPr>
    </w:p>
    <w:p w:rsidR="00F1676E" w:rsidRPr="00F1676E" w:rsidRDefault="00F1676E" w:rsidP="00F1676E">
      <w:pPr>
        <w:rPr>
          <w:rFonts w:ascii="Arial" w:hAnsi="Arial" w:cs="Arial"/>
          <w:sz w:val="22"/>
          <w:szCs w:val="22"/>
        </w:rPr>
      </w:pPr>
      <w:r w:rsidRPr="00F1676E">
        <w:rPr>
          <w:rFonts w:ascii="Arial" w:hAnsi="Arial" w:cs="Arial"/>
          <w:sz w:val="22"/>
          <w:szCs w:val="22"/>
        </w:rPr>
        <w:t>Wilson, J. (201</w:t>
      </w:r>
      <w:r w:rsidR="00290B5F">
        <w:rPr>
          <w:rFonts w:ascii="Arial" w:hAnsi="Arial" w:cs="Arial"/>
          <w:sz w:val="22"/>
          <w:szCs w:val="22"/>
        </w:rPr>
        <w:t>4</w:t>
      </w:r>
      <w:r w:rsidRPr="00F1676E">
        <w:rPr>
          <w:rFonts w:ascii="Arial" w:hAnsi="Arial" w:cs="Arial"/>
          <w:sz w:val="22"/>
          <w:szCs w:val="22"/>
        </w:rPr>
        <w:t>) Essentials of Business Research: A Guide to Doing Your Research Project,</w:t>
      </w:r>
      <w:r w:rsidR="00AA5E74">
        <w:rPr>
          <w:rFonts w:ascii="Arial" w:hAnsi="Arial" w:cs="Arial"/>
          <w:sz w:val="22"/>
          <w:szCs w:val="22"/>
        </w:rPr>
        <w:t xml:space="preserve"> </w:t>
      </w:r>
      <w:r w:rsidR="00290B5F">
        <w:rPr>
          <w:rFonts w:ascii="Arial" w:hAnsi="Arial" w:cs="Arial"/>
          <w:sz w:val="22"/>
          <w:szCs w:val="22"/>
        </w:rPr>
        <w:t>2</w:t>
      </w:r>
      <w:r w:rsidR="00290B5F" w:rsidRPr="00290B5F">
        <w:rPr>
          <w:rFonts w:ascii="Arial" w:hAnsi="Arial" w:cs="Arial"/>
          <w:sz w:val="22"/>
          <w:szCs w:val="22"/>
          <w:vertAlign w:val="superscript"/>
        </w:rPr>
        <w:t>nd</w:t>
      </w:r>
      <w:r w:rsidR="00290B5F">
        <w:rPr>
          <w:rFonts w:ascii="Arial" w:hAnsi="Arial" w:cs="Arial"/>
          <w:sz w:val="22"/>
          <w:szCs w:val="22"/>
        </w:rPr>
        <w:t xml:space="preserve"> </w:t>
      </w:r>
      <w:proofErr w:type="gramStart"/>
      <w:r w:rsidR="00290B5F">
        <w:rPr>
          <w:rFonts w:ascii="Arial" w:hAnsi="Arial" w:cs="Arial"/>
          <w:sz w:val="22"/>
          <w:szCs w:val="22"/>
        </w:rPr>
        <w:t xml:space="preserve">Ed </w:t>
      </w:r>
      <w:r w:rsidRPr="00F1676E">
        <w:rPr>
          <w:rFonts w:ascii="Arial" w:hAnsi="Arial" w:cs="Arial"/>
          <w:sz w:val="22"/>
          <w:szCs w:val="22"/>
        </w:rPr>
        <w:t xml:space="preserve"> Sage</w:t>
      </w:r>
      <w:proofErr w:type="gramEnd"/>
      <w:r w:rsidRPr="00F1676E">
        <w:rPr>
          <w:rFonts w:ascii="Arial" w:hAnsi="Arial" w:cs="Arial"/>
          <w:sz w:val="22"/>
          <w:szCs w:val="22"/>
        </w:rPr>
        <w:t>: London</w:t>
      </w: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Recommended</w:t>
      </w: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spacing w:before="120"/>
        <w:rPr>
          <w:rFonts w:ascii="Arial" w:hAnsi="Arial" w:cs="Arial"/>
          <w:sz w:val="22"/>
          <w:szCs w:val="22"/>
        </w:rPr>
      </w:pPr>
      <w:r w:rsidRPr="00F1676E">
        <w:rPr>
          <w:rFonts w:ascii="Arial" w:hAnsi="Arial" w:cs="Arial"/>
          <w:sz w:val="22"/>
          <w:szCs w:val="22"/>
        </w:rPr>
        <w:t xml:space="preserve">Cottrell, S. (2010) Skills for Success: The Personal Development Planning </w:t>
      </w:r>
      <w:r w:rsidR="00AA5E74" w:rsidRPr="00F1676E">
        <w:rPr>
          <w:rFonts w:ascii="Arial" w:hAnsi="Arial" w:cs="Arial"/>
          <w:sz w:val="22"/>
          <w:szCs w:val="22"/>
        </w:rPr>
        <w:t xml:space="preserve">Handbook. </w:t>
      </w:r>
      <w:r w:rsidR="00AA5E74">
        <w:rPr>
          <w:rFonts w:ascii="Arial" w:hAnsi="Arial" w:cs="Arial"/>
          <w:sz w:val="22"/>
          <w:szCs w:val="22"/>
        </w:rPr>
        <w:t>2</w:t>
      </w:r>
      <w:r w:rsidR="00AA5E74" w:rsidRPr="00AA5E74">
        <w:rPr>
          <w:rFonts w:ascii="Arial" w:hAnsi="Arial" w:cs="Arial"/>
          <w:sz w:val="22"/>
          <w:szCs w:val="22"/>
          <w:vertAlign w:val="superscript"/>
        </w:rPr>
        <w:t>nd</w:t>
      </w:r>
      <w:r w:rsidR="00AA5E74">
        <w:rPr>
          <w:rFonts w:ascii="Arial" w:hAnsi="Arial" w:cs="Arial"/>
          <w:sz w:val="22"/>
          <w:szCs w:val="22"/>
        </w:rPr>
        <w:t xml:space="preserve"> Ed. </w:t>
      </w:r>
      <w:r w:rsidRPr="00F1676E">
        <w:rPr>
          <w:rFonts w:ascii="Arial" w:hAnsi="Arial" w:cs="Arial"/>
          <w:sz w:val="22"/>
          <w:szCs w:val="22"/>
        </w:rPr>
        <w:t>(Palgrave Study Guides), Palgrave Macmillan: Basingstoke</w:t>
      </w:r>
    </w:p>
    <w:p w:rsidR="00F1676E" w:rsidRPr="00F1676E" w:rsidRDefault="00F1676E" w:rsidP="00F1676E">
      <w:pPr>
        <w:spacing w:before="120"/>
        <w:rPr>
          <w:rFonts w:ascii="Arial" w:hAnsi="Arial" w:cs="Arial"/>
          <w:sz w:val="22"/>
          <w:szCs w:val="22"/>
        </w:rPr>
      </w:pPr>
    </w:p>
    <w:p w:rsidR="00F1676E" w:rsidRPr="00F1676E" w:rsidRDefault="00F1676E" w:rsidP="00F1676E">
      <w:pPr>
        <w:rPr>
          <w:rFonts w:ascii="Arial" w:hAnsi="Arial" w:cs="Arial"/>
          <w:sz w:val="22"/>
          <w:szCs w:val="22"/>
        </w:rPr>
      </w:pPr>
      <w:r w:rsidRPr="00F1676E">
        <w:rPr>
          <w:rFonts w:ascii="Arial" w:hAnsi="Arial" w:cs="Arial"/>
          <w:sz w:val="22"/>
          <w:szCs w:val="22"/>
        </w:rPr>
        <w:t xml:space="preserve">McMillan, K. &amp; Weyers, J. (2007) </w:t>
      </w:r>
      <w:proofErr w:type="gramStart"/>
      <w:r w:rsidRPr="00F1676E">
        <w:rPr>
          <w:rFonts w:ascii="Arial" w:hAnsi="Arial" w:cs="Arial"/>
          <w:sz w:val="22"/>
          <w:szCs w:val="22"/>
        </w:rPr>
        <w:t>The</w:t>
      </w:r>
      <w:proofErr w:type="gramEnd"/>
      <w:r w:rsidRPr="00F1676E">
        <w:rPr>
          <w:rFonts w:ascii="Arial" w:hAnsi="Arial" w:cs="Arial"/>
          <w:sz w:val="22"/>
          <w:szCs w:val="22"/>
        </w:rPr>
        <w:t xml:space="preserve"> Smarter Student: Study Skills &amp; Strategies for Success at University, Prentice Hall: Harlow</w:t>
      </w:r>
    </w:p>
    <w:p w:rsidR="00F1676E" w:rsidRPr="00F1676E" w:rsidRDefault="00F1676E" w:rsidP="00F1676E">
      <w:pPr>
        <w:rPr>
          <w:rFonts w:ascii="Arial" w:hAnsi="Arial" w:cs="Arial"/>
          <w:sz w:val="22"/>
          <w:szCs w:val="22"/>
        </w:rPr>
      </w:pPr>
    </w:p>
    <w:p w:rsidR="00F1676E" w:rsidRPr="00F1676E" w:rsidRDefault="00F1676E" w:rsidP="00F1676E">
      <w:pPr>
        <w:rPr>
          <w:rFonts w:ascii="Arial" w:hAnsi="Arial" w:cs="Arial"/>
          <w:sz w:val="22"/>
          <w:szCs w:val="22"/>
        </w:rPr>
      </w:pPr>
      <w:proofErr w:type="spellStart"/>
      <w:r w:rsidRPr="00F1676E">
        <w:rPr>
          <w:rFonts w:ascii="Arial" w:hAnsi="Arial" w:cs="Arial"/>
          <w:sz w:val="22"/>
          <w:szCs w:val="22"/>
        </w:rPr>
        <w:lastRenderedPageBreak/>
        <w:t>Piscitelli</w:t>
      </w:r>
      <w:proofErr w:type="spellEnd"/>
      <w:r w:rsidRPr="00F1676E">
        <w:rPr>
          <w:rFonts w:ascii="Arial" w:hAnsi="Arial" w:cs="Arial"/>
          <w:sz w:val="22"/>
          <w:szCs w:val="22"/>
        </w:rPr>
        <w:t>, S.V. (201</w:t>
      </w:r>
      <w:r w:rsidR="00290B5F">
        <w:rPr>
          <w:rFonts w:ascii="Arial" w:hAnsi="Arial" w:cs="Arial"/>
          <w:sz w:val="22"/>
          <w:szCs w:val="22"/>
        </w:rPr>
        <w:t>4</w:t>
      </w:r>
      <w:r w:rsidRPr="00F1676E">
        <w:rPr>
          <w:rFonts w:ascii="Arial" w:hAnsi="Arial" w:cs="Arial"/>
          <w:sz w:val="22"/>
          <w:szCs w:val="22"/>
        </w:rPr>
        <w:t xml:space="preserve">) Study Skills: Do I Really Need This Stuff? </w:t>
      </w:r>
      <w:r w:rsidR="00290B5F">
        <w:rPr>
          <w:rFonts w:ascii="Arial" w:hAnsi="Arial" w:cs="Arial"/>
          <w:sz w:val="22"/>
          <w:szCs w:val="22"/>
        </w:rPr>
        <w:t>3</w:t>
      </w:r>
      <w:r w:rsidR="00290B5F" w:rsidRPr="00290B5F">
        <w:rPr>
          <w:rFonts w:ascii="Arial" w:hAnsi="Arial" w:cs="Arial"/>
          <w:sz w:val="22"/>
          <w:szCs w:val="22"/>
          <w:vertAlign w:val="superscript"/>
        </w:rPr>
        <w:t>rd</w:t>
      </w:r>
      <w:r w:rsidR="00290B5F">
        <w:rPr>
          <w:rFonts w:ascii="Arial" w:hAnsi="Arial" w:cs="Arial"/>
          <w:sz w:val="22"/>
          <w:szCs w:val="22"/>
        </w:rPr>
        <w:t xml:space="preserve"> </w:t>
      </w:r>
      <w:r w:rsidRPr="00F1676E">
        <w:rPr>
          <w:rFonts w:ascii="Arial" w:hAnsi="Arial" w:cs="Arial"/>
          <w:sz w:val="22"/>
          <w:szCs w:val="22"/>
        </w:rPr>
        <w:t>Ed., Prentice Hall: Harlow</w:t>
      </w:r>
    </w:p>
    <w:p w:rsidR="00F1676E" w:rsidRPr="00F1676E" w:rsidRDefault="00F1676E" w:rsidP="00F1676E">
      <w:pPr>
        <w:rPr>
          <w:rFonts w:ascii="Arial" w:hAnsi="Arial" w:cs="Arial"/>
          <w:sz w:val="22"/>
          <w:szCs w:val="22"/>
        </w:rPr>
      </w:pPr>
    </w:p>
    <w:p w:rsidR="00F1676E" w:rsidRPr="00F1676E" w:rsidRDefault="00F1676E" w:rsidP="00F1676E">
      <w:pPr>
        <w:rPr>
          <w:rFonts w:ascii="Arial" w:hAnsi="Arial" w:cs="Arial"/>
          <w:sz w:val="22"/>
          <w:szCs w:val="22"/>
        </w:rPr>
      </w:pPr>
      <w:r w:rsidRPr="00F1676E">
        <w:rPr>
          <w:rFonts w:ascii="Arial" w:hAnsi="Arial" w:cs="Arial"/>
          <w:sz w:val="22"/>
          <w:szCs w:val="22"/>
        </w:rPr>
        <w:t>Saunders, M., Lewis, P. and Thornhill, A. (2012) Research Methods for Business Students, 6</w:t>
      </w:r>
      <w:r w:rsidRPr="00F1676E">
        <w:rPr>
          <w:rFonts w:ascii="Arial" w:hAnsi="Arial" w:cs="Arial"/>
          <w:sz w:val="22"/>
          <w:szCs w:val="22"/>
          <w:vertAlign w:val="superscript"/>
        </w:rPr>
        <w:t>th</w:t>
      </w:r>
      <w:r w:rsidRPr="00F1676E">
        <w:rPr>
          <w:rFonts w:ascii="Arial" w:hAnsi="Arial" w:cs="Arial"/>
          <w:sz w:val="22"/>
          <w:szCs w:val="22"/>
        </w:rPr>
        <w:t xml:space="preserve"> Edition, FT/Prentice Hall: Harlow</w:t>
      </w:r>
      <w:r w:rsidR="00290B5F">
        <w:rPr>
          <w:rFonts w:ascii="Arial" w:hAnsi="Arial" w:cs="Arial"/>
          <w:sz w:val="22"/>
          <w:szCs w:val="22"/>
        </w:rPr>
        <w:t>.  On-line access on 6</w:t>
      </w:r>
      <w:r w:rsidR="00290B5F" w:rsidRPr="00290B5F">
        <w:rPr>
          <w:rFonts w:ascii="Arial" w:hAnsi="Arial" w:cs="Arial"/>
          <w:sz w:val="22"/>
          <w:szCs w:val="22"/>
          <w:vertAlign w:val="superscript"/>
        </w:rPr>
        <w:t>th</w:t>
      </w:r>
      <w:r w:rsidR="00290B5F">
        <w:rPr>
          <w:rFonts w:ascii="Arial" w:hAnsi="Arial" w:cs="Arial"/>
          <w:sz w:val="22"/>
          <w:szCs w:val="22"/>
        </w:rPr>
        <w:t xml:space="preserve"> Edition</w:t>
      </w:r>
    </w:p>
    <w:p w:rsidR="00F1676E" w:rsidRPr="00F1676E" w:rsidRDefault="00290B5F" w:rsidP="00F1676E">
      <w:pPr>
        <w:rPr>
          <w:rFonts w:ascii="Arial" w:hAnsi="Arial" w:cs="Arial"/>
          <w:sz w:val="22"/>
          <w:szCs w:val="22"/>
        </w:rPr>
      </w:pPr>
      <w:r>
        <w:rPr>
          <w:rFonts w:ascii="Arial" w:hAnsi="Arial" w:cs="Arial"/>
          <w:sz w:val="22"/>
          <w:szCs w:val="22"/>
        </w:rPr>
        <w:t>.</w:t>
      </w: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Background</w:t>
      </w: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spacing w:before="120"/>
        <w:rPr>
          <w:rFonts w:ascii="Arial" w:hAnsi="Arial" w:cs="Arial"/>
          <w:sz w:val="22"/>
          <w:szCs w:val="22"/>
        </w:rPr>
      </w:pPr>
      <w:r w:rsidRPr="00F1676E">
        <w:rPr>
          <w:rFonts w:ascii="Arial" w:hAnsi="Arial" w:cs="Arial"/>
          <w:sz w:val="22"/>
          <w:szCs w:val="22"/>
        </w:rPr>
        <w:t xml:space="preserve">Cox, J., Frye C. &amp; </w:t>
      </w:r>
      <w:proofErr w:type="spellStart"/>
      <w:r w:rsidRPr="00F1676E">
        <w:rPr>
          <w:rFonts w:ascii="Arial" w:hAnsi="Arial" w:cs="Arial"/>
          <w:sz w:val="22"/>
          <w:szCs w:val="22"/>
        </w:rPr>
        <w:t>Preppernau</w:t>
      </w:r>
      <w:proofErr w:type="spellEnd"/>
      <w:r w:rsidRPr="00F1676E">
        <w:rPr>
          <w:rFonts w:ascii="Arial" w:hAnsi="Arial" w:cs="Arial"/>
          <w:sz w:val="22"/>
          <w:szCs w:val="22"/>
        </w:rPr>
        <w:t>, J. (20</w:t>
      </w:r>
      <w:r w:rsidR="00290B5F">
        <w:rPr>
          <w:rFonts w:ascii="Arial" w:hAnsi="Arial" w:cs="Arial"/>
          <w:sz w:val="22"/>
          <w:szCs w:val="22"/>
        </w:rPr>
        <w:t>10</w:t>
      </w:r>
      <w:r w:rsidRPr="00F1676E">
        <w:rPr>
          <w:rFonts w:ascii="Arial" w:hAnsi="Arial" w:cs="Arial"/>
          <w:sz w:val="22"/>
          <w:szCs w:val="22"/>
        </w:rPr>
        <w:t>) Microsoft Office Home and Student 20</w:t>
      </w:r>
      <w:r w:rsidR="00AA5E74">
        <w:rPr>
          <w:rFonts w:ascii="Arial" w:hAnsi="Arial" w:cs="Arial"/>
          <w:sz w:val="22"/>
          <w:szCs w:val="22"/>
        </w:rPr>
        <w:t>10</w:t>
      </w:r>
      <w:r w:rsidRPr="00F1676E">
        <w:rPr>
          <w:rFonts w:ascii="Arial" w:hAnsi="Arial" w:cs="Arial"/>
          <w:sz w:val="22"/>
          <w:szCs w:val="22"/>
        </w:rPr>
        <w:t xml:space="preserve"> Step by Step Book/CD Package</w:t>
      </w:r>
      <w:r w:rsidR="00290B5F">
        <w:rPr>
          <w:rFonts w:ascii="Arial" w:hAnsi="Arial" w:cs="Arial"/>
          <w:sz w:val="22"/>
          <w:szCs w:val="22"/>
        </w:rPr>
        <w:t>. On-line access only</w:t>
      </w:r>
    </w:p>
    <w:p w:rsidR="00F1676E" w:rsidRPr="00F1676E" w:rsidRDefault="00F1676E" w:rsidP="00F1676E">
      <w:pPr>
        <w:rPr>
          <w:rFonts w:ascii="Arial" w:hAnsi="Arial" w:cs="Arial"/>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 xml:space="preserve">Journals </w:t>
      </w:r>
    </w:p>
    <w:p w:rsidR="00F1676E" w:rsidRPr="00F1676E" w:rsidRDefault="00F1676E" w:rsidP="00F1676E">
      <w:pPr>
        <w:spacing w:before="120"/>
        <w:rPr>
          <w:rFonts w:ascii="Arial" w:hAnsi="Arial" w:cs="Arial"/>
          <w:sz w:val="22"/>
          <w:szCs w:val="22"/>
        </w:rPr>
      </w:pPr>
      <w:r w:rsidRPr="00F1676E">
        <w:rPr>
          <w:rFonts w:ascii="Arial" w:hAnsi="Arial" w:cs="Arial"/>
          <w:sz w:val="22"/>
          <w:szCs w:val="22"/>
        </w:rPr>
        <w:t>International Journal of Educational Development</w:t>
      </w:r>
    </w:p>
    <w:p w:rsidR="00F1676E" w:rsidRPr="00F1676E" w:rsidRDefault="00F1676E" w:rsidP="00F1676E">
      <w:pPr>
        <w:spacing w:before="120"/>
        <w:rPr>
          <w:rFonts w:ascii="Arial" w:hAnsi="Arial" w:cs="Arial"/>
          <w:sz w:val="22"/>
          <w:szCs w:val="22"/>
        </w:rPr>
      </w:pPr>
      <w:r w:rsidRPr="00F1676E">
        <w:rPr>
          <w:rFonts w:ascii="Arial" w:hAnsi="Arial" w:cs="Arial"/>
          <w:sz w:val="22"/>
          <w:szCs w:val="22"/>
        </w:rPr>
        <w:t>International Journal of Training &amp; Development</w:t>
      </w:r>
    </w:p>
    <w:p w:rsidR="00F1676E" w:rsidRPr="00F1676E" w:rsidRDefault="00F1676E" w:rsidP="00F1676E">
      <w:pPr>
        <w:spacing w:before="120"/>
        <w:rPr>
          <w:rFonts w:ascii="Arial" w:hAnsi="Arial" w:cs="Arial"/>
          <w:sz w:val="22"/>
          <w:szCs w:val="22"/>
        </w:rPr>
      </w:pPr>
      <w:r w:rsidRPr="00F1676E">
        <w:rPr>
          <w:rFonts w:ascii="Arial" w:hAnsi="Arial" w:cs="Arial"/>
          <w:sz w:val="22"/>
          <w:szCs w:val="22"/>
        </w:rPr>
        <w:t>Assessment &amp; Evaluation in Higher Education</w:t>
      </w:r>
    </w:p>
    <w:p w:rsidR="00F1676E" w:rsidRPr="00F1676E" w:rsidRDefault="00F1676E" w:rsidP="00F1676E">
      <w:pPr>
        <w:spacing w:before="120"/>
        <w:rPr>
          <w:rFonts w:ascii="Arial" w:hAnsi="Arial" w:cs="Arial"/>
          <w:sz w:val="22"/>
          <w:szCs w:val="22"/>
        </w:rPr>
      </w:pPr>
      <w:r w:rsidRPr="00F1676E">
        <w:rPr>
          <w:rFonts w:ascii="Arial" w:hAnsi="Arial" w:cs="Arial"/>
          <w:sz w:val="22"/>
          <w:szCs w:val="22"/>
        </w:rPr>
        <w:t>Computers &amp; Education</w:t>
      </w: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rsidR="00F1676E" w:rsidRPr="00F1676E" w:rsidRDefault="00F1676E" w:rsidP="00F1676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F1676E">
        <w:rPr>
          <w:rFonts w:ascii="Arial" w:hAnsi="Arial" w:cs="Arial"/>
          <w:b/>
          <w:sz w:val="22"/>
          <w:szCs w:val="22"/>
        </w:rPr>
        <w:t xml:space="preserve">Websites </w:t>
      </w:r>
    </w:p>
    <w:p w:rsidR="00F1676E" w:rsidRPr="00F1676E" w:rsidRDefault="002F2C90" w:rsidP="00F1676E">
      <w:pPr>
        <w:spacing w:before="120"/>
        <w:rPr>
          <w:rFonts w:ascii="Arial" w:hAnsi="Arial" w:cs="Arial"/>
          <w:sz w:val="22"/>
          <w:szCs w:val="22"/>
        </w:rPr>
      </w:pPr>
      <w:hyperlink r:id="rId9" w:history="1">
        <w:r w:rsidR="00F1676E" w:rsidRPr="00F1676E">
          <w:rPr>
            <w:rFonts w:ascii="Arial" w:hAnsi="Arial" w:cs="Arial"/>
            <w:color w:val="0000FF"/>
            <w:sz w:val="22"/>
            <w:szCs w:val="22"/>
            <w:u w:val="single"/>
          </w:rPr>
          <w:t>www.skills4study.com/</w:t>
        </w:r>
      </w:hyperlink>
      <w:r w:rsidR="00F1676E" w:rsidRPr="00F1676E">
        <w:rPr>
          <w:rFonts w:ascii="Arial" w:hAnsi="Arial" w:cs="Arial"/>
          <w:sz w:val="22"/>
          <w:szCs w:val="22"/>
        </w:rPr>
        <w:t xml:space="preserve"> </w:t>
      </w:r>
    </w:p>
    <w:p w:rsidR="00F1676E" w:rsidRPr="00F1676E" w:rsidRDefault="00F1676E" w:rsidP="00F1676E">
      <w:pPr>
        <w:spacing w:before="120"/>
        <w:rPr>
          <w:rFonts w:ascii="Arial" w:hAnsi="Arial" w:cs="Arial"/>
          <w:sz w:val="22"/>
          <w:szCs w:val="22"/>
        </w:rPr>
      </w:pPr>
      <w:r w:rsidRPr="00F1676E">
        <w:rPr>
          <w:rFonts w:ascii="Arial" w:hAnsi="Arial" w:cs="Arial"/>
          <w:sz w:val="22"/>
          <w:szCs w:val="22"/>
        </w:rPr>
        <w:t xml:space="preserve">www.socialresearchmethods.net/kb/contents.php </w:t>
      </w:r>
      <w:hyperlink r:id="rId10" w:history="1">
        <w:r w:rsidRPr="00F1676E">
          <w:rPr>
            <w:rFonts w:ascii="Arial" w:hAnsi="Arial" w:cs="Arial"/>
            <w:color w:val="0000FF"/>
            <w:sz w:val="22"/>
            <w:szCs w:val="22"/>
            <w:u w:val="single"/>
          </w:rPr>
          <w:t>www.palgrave.com/skills4study/</w:t>
        </w:r>
      </w:hyperlink>
      <w:r w:rsidRPr="00F1676E">
        <w:rPr>
          <w:rFonts w:ascii="Arial" w:hAnsi="Arial" w:cs="Arial"/>
          <w:sz w:val="22"/>
          <w:szCs w:val="22"/>
        </w:rPr>
        <w:t xml:space="preserve"> </w:t>
      </w:r>
    </w:p>
    <w:p w:rsidR="00F1676E" w:rsidRPr="00F1676E" w:rsidRDefault="002F2C90" w:rsidP="00F1676E">
      <w:pPr>
        <w:spacing w:before="120"/>
        <w:rPr>
          <w:rFonts w:ascii="Arial" w:hAnsi="Arial" w:cs="Arial"/>
          <w:sz w:val="22"/>
          <w:szCs w:val="22"/>
        </w:rPr>
      </w:pPr>
      <w:hyperlink r:id="rId11" w:history="1">
        <w:r w:rsidR="00F1676E" w:rsidRPr="00F1676E">
          <w:rPr>
            <w:rFonts w:ascii="Arial" w:hAnsi="Arial" w:cs="Arial"/>
            <w:color w:val="0000FF"/>
            <w:sz w:val="22"/>
            <w:szCs w:val="22"/>
            <w:u w:val="single"/>
          </w:rPr>
          <w:t>www.ltscotland.org.uk/studyskills/</w:t>
        </w:r>
      </w:hyperlink>
      <w:r w:rsidR="00F1676E" w:rsidRPr="00F1676E">
        <w:rPr>
          <w:rFonts w:ascii="Arial" w:hAnsi="Arial" w:cs="Arial"/>
          <w:sz w:val="22"/>
          <w:szCs w:val="22"/>
        </w:rPr>
        <w:t xml:space="preserve"> </w:t>
      </w:r>
    </w:p>
    <w:p w:rsidR="00F1676E" w:rsidRPr="00F1676E" w:rsidRDefault="002F2C90" w:rsidP="00F1676E">
      <w:pPr>
        <w:spacing w:before="120"/>
        <w:rPr>
          <w:rFonts w:ascii="Arial" w:hAnsi="Arial" w:cs="Arial"/>
          <w:sz w:val="22"/>
          <w:szCs w:val="22"/>
        </w:rPr>
      </w:pPr>
      <w:hyperlink r:id="rId12" w:history="1">
        <w:r w:rsidR="00F1676E" w:rsidRPr="00F1676E">
          <w:rPr>
            <w:rFonts w:ascii="Arial" w:hAnsi="Arial" w:cs="Arial"/>
            <w:color w:val="0000FF"/>
            <w:sz w:val="22"/>
            <w:szCs w:val="22"/>
            <w:u w:val="single"/>
          </w:rPr>
          <w:t>www.how-to-study.com/</w:t>
        </w:r>
      </w:hyperlink>
      <w:r w:rsidR="00F1676E" w:rsidRPr="00F1676E">
        <w:rPr>
          <w:rFonts w:ascii="Arial" w:hAnsi="Arial" w:cs="Arial"/>
          <w:sz w:val="22"/>
          <w:szCs w:val="22"/>
        </w:rPr>
        <w:t xml:space="preserve"> </w:t>
      </w:r>
    </w:p>
    <w:p w:rsidR="00FB40E5" w:rsidRDefault="002F2C90" w:rsidP="00F1676E">
      <w:pPr>
        <w:spacing w:before="120"/>
        <w:rPr>
          <w:rFonts w:ascii="Arial" w:hAnsi="Arial" w:cs="Arial"/>
          <w:color w:val="0000FF"/>
          <w:sz w:val="22"/>
          <w:szCs w:val="22"/>
          <w:u w:val="single"/>
        </w:rPr>
      </w:pPr>
      <w:hyperlink r:id="rId13" w:history="1">
        <w:r w:rsidR="00F1676E" w:rsidRPr="00F1676E">
          <w:rPr>
            <w:rFonts w:ascii="Arial" w:hAnsi="Arial" w:cs="Arial"/>
            <w:color w:val="0000FF"/>
            <w:sz w:val="22"/>
            <w:szCs w:val="22"/>
            <w:u w:val="single"/>
          </w:rPr>
          <w:t>www.brunel.ac.uk/~mastmmg/ssguide/sshome.htm</w:t>
        </w:r>
      </w:hyperlink>
    </w:p>
    <w:p w:rsidR="00FB40E5" w:rsidRDefault="00FB40E5">
      <w:pPr>
        <w:spacing w:after="200" w:line="276" w:lineRule="auto"/>
        <w:rPr>
          <w:rFonts w:ascii="Arial" w:hAnsi="Arial" w:cs="Arial"/>
          <w:color w:val="0000FF"/>
          <w:sz w:val="22"/>
          <w:szCs w:val="22"/>
          <w:u w:val="single"/>
        </w:rPr>
      </w:pPr>
      <w:r>
        <w:rPr>
          <w:rFonts w:ascii="Arial" w:hAnsi="Arial" w:cs="Arial"/>
          <w:color w:val="0000FF"/>
          <w:sz w:val="22"/>
          <w:szCs w:val="22"/>
          <w:u w:val="single"/>
        </w:rPr>
        <w:br w:type="page"/>
      </w:r>
    </w:p>
    <w:p w:rsidR="00F1676E" w:rsidRPr="00F1676E" w:rsidRDefault="00F1676E" w:rsidP="00F1676E">
      <w:pPr>
        <w:spacing w:before="120"/>
        <w:rPr>
          <w:rFonts w:ascii="Arial" w:hAnsi="Arial" w:cs="Arial"/>
          <w:sz w:val="22"/>
          <w:szCs w:val="22"/>
        </w:rPr>
      </w:pPr>
    </w:p>
    <w:p w:rsidR="003D0AEE" w:rsidRPr="003D0AEE" w:rsidRDefault="003D0AEE" w:rsidP="003D0AEE">
      <w:r>
        <w:rPr>
          <w:noProof/>
        </w:rPr>
        <mc:AlternateContent>
          <mc:Choice Requires="wps">
            <w:drawing>
              <wp:anchor distT="0" distB="0" distL="114300" distR="114300" simplePos="0" relativeHeight="251659264"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E3132" w:rsidRDefault="009E3132" w:rsidP="003D0AEE">
                            <w:pPr>
                              <w:pStyle w:val="Heading6"/>
                              <w:shd w:val="clear" w:color="auto" w:fill="E0E0E0"/>
                            </w:pPr>
                          </w:p>
                          <w:p w:rsidR="009E3132" w:rsidRDefault="009E3132" w:rsidP="003D0AEE">
                            <w:pPr>
                              <w:pStyle w:val="Heading6"/>
                              <w:shd w:val="clear" w:color="auto" w:fill="E0E0E0"/>
                            </w:pPr>
                            <w:r>
                              <w:t xml:space="preserve">RESULT </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6hAwNJgIAAFEEAAAOAAAAAAAAAAAAAAAAAC4CAABkcnMvZTJvRG9j&#10;LnhtbFBLAQItABQABgAIAAAAIQD9IARd3QAAAAwBAAAPAAAAAAAAAAAAAAAAAIAEAABkcnMvZG93&#10;bnJldi54bWxQSwUGAAAAAAQABADzAAAAigUAAAAA&#10;" fillcolor="silver" strokecolor="silver" strokeweight="2.25pt">
                <v:textbox>
                  <w:txbxContent>
                    <w:p w:rsidR="009E3132" w:rsidRDefault="009E3132" w:rsidP="003D0AEE">
                      <w:pPr>
                        <w:pStyle w:val="Heading6"/>
                        <w:shd w:val="clear" w:color="auto" w:fill="E0E0E0"/>
                      </w:pPr>
                    </w:p>
                    <w:p w:rsidR="009E3132" w:rsidRDefault="009E3132" w:rsidP="003D0AEE">
                      <w:pPr>
                        <w:pStyle w:val="Heading6"/>
                        <w:shd w:val="clear" w:color="auto" w:fill="E0E0E0"/>
                      </w:pPr>
                      <w:r>
                        <w:t xml:space="preserve">RESULT </w:t>
                      </w:r>
                      <w:r>
                        <w:rPr>
                          <w:noProof/>
                        </w:rPr>
                        <w:drawing>
                          <wp:inline distT="0" distB="0" distL="0" distR="0">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extent cx="2275205" cy="893445"/>
            <wp:effectExtent l="0" t="0" r="0" b="1905"/>
            <wp:docPr id="2" name="Picture 2" descr="C:\Users\SBSTablet18\Documents\Buddy Training\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BSTablet18\Documents\Buddy Training\image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75205" cy="893445"/>
                    </a:xfrm>
                    <a:prstGeom prst="rect">
                      <a:avLst/>
                    </a:prstGeom>
                    <a:noFill/>
                    <a:ln>
                      <a:noFill/>
                    </a:ln>
                  </pic:spPr>
                </pic:pic>
              </a:graphicData>
            </a:graphic>
          </wp:inline>
        </w:drawing>
      </w:r>
    </w:p>
    <w:p w:rsidR="003D0AEE" w:rsidRPr="003D0AEE" w:rsidRDefault="003D0AEE" w:rsidP="003D0AE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D0AEE" w:rsidRPr="003D0AEE" w:rsidTr="009E3132">
        <w:tc>
          <w:tcPr>
            <w:tcW w:w="10670" w:type="dxa"/>
            <w:shd w:val="clear" w:color="auto" w:fill="C0C0C0"/>
          </w:tcPr>
          <w:p w:rsidR="003D0AEE" w:rsidRPr="003D0AEE" w:rsidRDefault="003D0AEE" w:rsidP="003D0AEE">
            <w:pPr>
              <w:keepNext/>
              <w:spacing w:before="120" w:after="120"/>
              <w:jc w:val="center"/>
              <w:outlineLvl w:val="3"/>
              <w:rPr>
                <w:rFonts w:ascii="Calibri" w:hAnsi="Calibri"/>
                <w:b/>
                <w:sz w:val="40"/>
              </w:rPr>
            </w:pPr>
            <w:r w:rsidRPr="003D0AEE">
              <w:rPr>
                <w:rFonts w:ascii="Calibri" w:hAnsi="Calibri"/>
                <w:b/>
                <w:sz w:val="40"/>
              </w:rPr>
              <w:t xml:space="preserve">BACHELORS DEGREE ASSIGNMENT SPECIFICATION </w:t>
            </w:r>
          </w:p>
        </w:tc>
      </w:tr>
    </w:tbl>
    <w:p w:rsidR="003D0AEE" w:rsidRPr="003D0AEE" w:rsidRDefault="003D0AEE" w:rsidP="003D0AEE">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D0AEE" w:rsidRPr="003D0AEE" w:rsidTr="009E3132">
        <w:tc>
          <w:tcPr>
            <w:tcW w:w="1908"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Student name:</w:t>
            </w:r>
          </w:p>
        </w:tc>
        <w:tc>
          <w:tcPr>
            <w:tcW w:w="3960" w:type="dxa"/>
          </w:tcPr>
          <w:p w:rsidR="003D0AEE" w:rsidRPr="003D0AEE" w:rsidRDefault="003D0AEE" w:rsidP="003D0AEE">
            <w:pPr>
              <w:spacing w:before="120" w:after="120"/>
              <w:jc w:val="both"/>
              <w:rPr>
                <w:rFonts w:ascii="Calibri" w:hAnsi="Calibri" w:cs="Arial"/>
                <w:b/>
                <w:sz w:val="22"/>
                <w:szCs w:val="22"/>
              </w:rPr>
            </w:pPr>
          </w:p>
        </w:tc>
        <w:tc>
          <w:tcPr>
            <w:tcW w:w="2610" w:type="dxa"/>
            <w:shd w:val="clear" w:color="auto" w:fill="D9D9D9"/>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Student P number:</w:t>
            </w:r>
          </w:p>
        </w:tc>
        <w:tc>
          <w:tcPr>
            <w:tcW w:w="2109" w:type="dxa"/>
          </w:tcPr>
          <w:p w:rsidR="003D0AEE" w:rsidRPr="003D0AEE" w:rsidRDefault="003D0AEE" w:rsidP="003D0AEE">
            <w:pPr>
              <w:spacing w:before="120" w:after="120"/>
              <w:jc w:val="both"/>
              <w:rPr>
                <w:rFonts w:ascii="Calibri" w:hAnsi="Calibri" w:cs="Arial"/>
                <w:b/>
                <w:sz w:val="22"/>
                <w:szCs w:val="22"/>
              </w:rPr>
            </w:pPr>
          </w:p>
        </w:tc>
      </w:tr>
      <w:tr w:rsidR="003D0AEE" w:rsidRPr="003D0AEE" w:rsidTr="009E3132">
        <w:tc>
          <w:tcPr>
            <w:tcW w:w="1908"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Programme:</w:t>
            </w:r>
          </w:p>
        </w:tc>
        <w:tc>
          <w:tcPr>
            <w:tcW w:w="8679" w:type="dxa"/>
            <w:gridSpan w:val="3"/>
          </w:tcPr>
          <w:p w:rsidR="003D0AEE" w:rsidRPr="003D0AEE" w:rsidRDefault="003D0AEE" w:rsidP="003D0AEE">
            <w:pPr>
              <w:jc w:val="both"/>
              <w:rPr>
                <w:rFonts w:ascii="Calibri" w:hAnsi="Calibri" w:cs="Arial"/>
                <w:b/>
                <w:sz w:val="22"/>
                <w:szCs w:val="22"/>
                <w:u w:val="single"/>
              </w:rPr>
            </w:pPr>
            <w:r w:rsidRPr="003D0AEE">
              <w:rPr>
                <w:rFonts w:ascii="Calibri" w:hAnsi="Calibri" w:cs="Arial"/>
                <w:b/>
                <w:sz w:val="22"/>
                <w:szCs w:val="22"/>
                <w:u w:val="single"/>
              </w:rPr>
              <w:t>BA Business, Finance and Management</w:t>
            </w:r>
          </w:p>
          <w:p w:rsidR="003D0AEE" w:rsidRPr="003D0AEE" w:rsidRDefault="003D0AEE" w:rsidP="003D0AEE">
            <w:pPr>
              <w:jc w:val="both"/>
              <w:rPr>
                <w:rFonts w:ascii="Calibri" w:hAnsi="Calibri" w:cs="Arial"/>
                <w:b/>
                <w:sz w:val="22"/>
                <w:szCs w:val="22"/>
                <w:u w:val="single"/>
              </w:rPr>
            </w:pPr>
          </w:p>
        </w:tc>
      </w:tr>
      <w:tr w:rsidR="003D0AEE" w:rsidRPr="003D0AEE" w:rsidTr="009E3132">
        <w:tc>
          <w:tcPr>
            <w:tcW w:w="1908"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Module:</w:t>
            </w:r>
          </w:p>
        </w:tc>
        <w:tc>
          <w:tcPr>
            <w:tcW w:w="3960" w:type="dxa"/>
            <w:shd w:val="clear" w:color="auto" w:fill="auto"/>
          </w:tcPr>
          <w:p w:rsidR="003D0AEE" w:rsidRPr="003D0AEE" w:rsidRDefault="003D0AEE" w:rsidP="003D0AEE">
            <w:pPr>
              <w:rPr>
                <w:rFonts w:ascii="Calibri" w:hAnsi="Calibri" w:cs="Arial"/>
                <w:b/>
                <w:sz w:val="22"/>
                <w:szCs w:val="22"/>
              </w:rPr>
            </w:pPr>
            <w:r w:rsidRPr="003D0AEE">
              <w:rPr>
                <w:rFonts w:ascii="Calibri" w:hAnsi="Calibri" w:cs="Arial"/>
                <w:b/>
                <w:sz w:val="22"/>
                <w:szCs w:val="22"/>
              </w:rPr>
              <w:t>Academic Skills</w:t>
            </w:r>
          </w:p>
        </w:tc>
        <w:tc>
          <w:tcPr>
            <w:tcW w:w="2610" w:type="dxa"/>
            <w:shd w:val="clear" w:color="auto" w:fill="D9D9D9"/>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Module Level (4, 5, 6):</w:t>
            </w:r>
          </w:p>
        </w:tc>
        <w:tc>
          <w:tcPr>
            <w:tcW w:w="2109" w:type="dxa"/>
            <w:shd w:val="clear"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4</w:t>
            </w:r>
          </w:p>
        </w:tc>
      </w:tr>
      <w:tr w:rsidR="003D0AEE" w:rsidRPr="003D0AEE" w:rsidTr="009E3132">
        <w:tc>
          <w:tcPr>
            <w:tcW w:w="1908"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Module code:</w:t>
            </w:r>
          </w:p>
        </w:tc>
        <w:tc>
          <w:tcPr>
            <w:tcW w:w="3960" w:type="dxa"/>
          </w:tcPr>
          <w:p w:rsidR="003D0AEE" w:rsidRPr="00426BDC" w:rsidRDefault="00426BDC" w:rsidP="003D0AEE">
            <w:pPr>
              <w:spacing w:before="120" w:after="120"/>
              <w:jc w:val="both"/>
              <w:rPr>
                <w:rFonts w:asciiTheme="minorHAnsi" w:hAnsiTheme="minorHAnsi" w:cs="Arial"/>
                <w:b/>
                <w:sz w:val="22"/>
                <w:szCs w:val="22"/>
              </w:rPr>
            </w:pPr>
            <w:r w:rsidRPr="00426BDC">
              <w:rPr>
                <w:rFonts w:asciiTheme="minorHAnsi" w:hAnsiTheme="minorHAnsi" w:cs="Arial"/>
                <w:b/>
                <w:sz w:val="22"/>
                <w:szCs w:val="22"/>
                <w:lang w:val="fr-FR"/>
              </w:rPr>
              <w:t>M4X01434</w:t>
            </w:r>
          </w:p>
          <w:p w:rsidR="003D0AEE" w:rsidRPr="003D0AEE" w:rsidRDefault="003D0AEE" w:rsidP="003D0AEE">
            <w:pPr>
              <w:spacing w:before="120" w:after="120"/>
              <w:jc w:val="both"/>
              <w:rPr>
                <w:rFonts w:ascii="Calibri" w:hAnsi="Calibri" w:cs="Arial"/>
                <w:b/>
                <w:sz w:val="22"/>
                <w:szCs w:val="22"/>
              </w:rPr>
            </w:pPr>
          </w:p>
        </w:tc>
        <w:tc>
          <w:tcPr>
            <w:tcW w:w="2610" w:type="dxa"/>
            <w:shd w:val="clear" w:color="auto" w:fill="D9D9D9"/>
          </w:tcPr>
          <w:p w:rsidR="003D0AEE" w:rsidRPr="003D0AEE" w:rsidRDefault="003D0AEE" w:rsidP="003D0AEE">
            <w:pPr>
              <w:keepNext/>
              <w:jc w:val="both"/>
              <w:outlineLvl w:val="1"/>
              <w:rPr>
                <w:rFonts w:ascii="Calibri" w:hAnsi="Calibri" w:cs="Arial"/>
                <w:b/>
                <w:sz w:val="22"/>
                <w:szCs w:val="22"/>
              </w:rPr>
            </w:pPr>
            <w:r w:rsidRPr="003D0AEE">
              <w:rPr>
                <w:rFonts w:ascii="Calibri" w:hAnsi="Calibri" w:cs="Arial"/>
                <w:b/>
                <w:sz w:val="22"/>
                <w:szCs w:val="22"/>
              </w:rPr>
              <w:t xml:space="preserve">Contribution to Overall </w:t>
            </w:r>
          </w:p>
          <w:p w:rsidR="003D0AEE" w:rsidRPr="003D0AEE" w:rsidRDefault="003D0AEE" w:rsidP="003D0AEE">
            <w:pPr>
              <w:rPr>
                <w:rFonts w:ascii="Calibri" w:hAnsi="Calibri" w:cs="Arial"/>
                <w:b/>
                <w:sz w:val="22"/>
                <w:szCs w:val="22"/>
              </w:rPr>
            </w:pPr>
            <w:r w:rsidRPr="003D0AEE">
              <w:rPr>
                <w:rFonts w:ascii="Calibri" w:hAnsi="Calibri" w:cs="Arial"/>
                <w:b/>
                <w:sz w:val="22"/>
                <w:szCs w:val="22"/>
              </w:rPr>
              <w:t>Module Assessment (%):</w:t>
            </w:r>
          </w:p>
        </w:tc>
        <w:tc>
          <w:tcPr>
            <w:tcW w:w="2109" w:type="dxa"/>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25%</w:t>
            </w:r>
          </w:p>
        </w:tc>
      </w:tr>
      <w:tr w:rsidR="003D0AEE" w:rsidRPr="003D0AEE" w:rsidTr="009E3132">
        <w:tc>
          <w:tcPr>
            <w:tcW w:w="1908"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Lecturer:</w:t>
            </w:r>
          </w:p>
        </w:tc>
        <w:tc>
          <w:tcPr>
            <w:tcW w:w="3960" w:type="dxa"/>
          </w:tcPr>
          <w:p w:rsidR="003D0AEE" w:rsidRPr="003D0AEE" w:rsidRDefault="00FB40E5" w:rsidP="003D0AEE">
            <w:pPr>
              <w:spacing w:before="120" w:after="120"/>
              <w:jc w:val="both"/>
              <w:rPr>
                <w:rFonts w:ascii="Calibri" w:hAnsi="Calibri" w:cs="Arial"/>
                <w:b/>
                <w:sz w:val="22"/>
                <w:szCs w:val="22"/>
              </w:rPr>
            </w:pPr>
            <w:r>
              <w:rPr>
                <w:rFonts w:ascii="Calibri" w:hAnsi="Calibri" w:cs="Arial"/>
                <w:b/>
                <w:sz w:val="22"/>
                <w:szCs w:val="22"/>
              </w:rPr>
              <w:t>Gareth Hughes</w:t>
            </w:r>
          </w:p>
        </w:tc>
        <w:tc>
          <w:tcPr>
            <w:tcW w:w="2610" w:type="dxa"/>
            <w:shd w:val="clear" w:color="auto" w:fill="D9D9D9"/>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Internal Verifier:</w:t>
            </w:r>
          </w:p>
        </w:tc>
        <w:tc>
          <w:tcPr>
            <w:tcW w:w="2109" w:type="dxa"/>
          </w:tcPr>
          <w:p w:rsidR="003D0AEE" w:rsidRPr="003D0AEE" w:rsidRDefault="00FB40E5" w:rsidP="003D0AEE">
            <w:pPr>
              <w:spacing w:before="120" w:after="120"/>
              <w:jc w:val="both"/>
              <w:rPr>
                <w:rFonts w:ascii="Calibri" w:hAnsi="Calibri" w:cs="Arial"/>
                <w:b/>
                <w:sz w:val="22"/>
                <w:szCs w:val="22"/>
              </w:rPr>
            </w:pPr>
            <w:r>
              <w:rPr>
                <w:rFonts w:ascii="Calibri" w:hAnsi="Calibri" w:cs="Arial"/>
                <w:b/>
                <w:sz w:val="22"/>
                <w:szCs w:val="22"/>
              </w:rPr>
              <w:t>Beth Cummings</w:t>
            </w:r>
          </w:p>
        </w:tc>
      </w:tr>
      <w:tr w:rsidR="003D0AEE" w:rsidRPr="003D0AEE" w:rsidTr="009E3132">
        <w:tc>
          <w:tcPr>
            <w:tcW w:w="1908"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Assignment Title:</w:t>
            </w:r>
          </w:p>
        </w:tc>
        <w:tc>
          <w:tcPr>
            <w:tcW w:w="3960" w:type="dxa"/>
          </w:tcPr>
          <w:p w:rsidR="003D0AEE" w:rsidRPr="003D0AEE" w:rsidRDefault="00931F3D" w:rsidP="003D0AEE">
            <w:pPr>
              <w:spacing w:before="120" w:after="120"/>
              <w:jc w:val="both"/>
              <w:rPr>
                <w:rFonts w:ascii="Calibri" w:hAnsi="Calibri" w:cs="Arial"/>
                <w:b/>
                <w:sz w:val="22"/>
                <w:szCs w:val="22"/>
              </w:rPr>
            </w:pPr>
            <w:r>
              <w:rPr>
                <w:rFonts w:ascii="Calibri" w:hAnsi="Calibri" w:cs="Arial"/>
                <w:b/>
                <w:sz w:val="22"/>
                <w:szCs w:val="22"/>
              </w:rPr>
              <w:t>Project Pitch</w:t>
            </w:r>
          </w:p>
        </w:tc>
        <w:tc>
          <w:tcPr>
            <w:tcW w:w="2610"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Assignment No (x of x):</w:t>
            </w:r>
          </w:p>
        </w:tc>
        <w:tc>
          <w:tcPr>
            <w:tcW w:w="2109" w:type="dxa"/>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1 of 2</w:t>
            </w:r>
          </w:p>
        </w:tc>
      </w:tr>
      <w:tr w:rsidR="003D0AEE" w:rsidRPr="003D0AEE" w:rsidTr="009E3132">
        <w:tc>
          <w:tcPr>
            <w:tcW w:w="1908"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Hand Out Date:</w:t>
            </w:r>
          </w:p>
        </w:tc>
        <w:tc>
          <w:tcPr>
            <w:tcW w:w="3960" w:type="dxa"/>
            <w:shd w:val="clear" w:color="auto" w:fill="auto"/>
          </w:tcPr>
          <w:p w:rsidR="003D0AEE" w:rsidRPr="003D0AEE" w:rsidRDefault="00FB40E5" w:rsidP="003D0AEE">
            <w:pPr>
              <w:spacing w:before="120" w:after="120"/>
              <w:jc w:val="both"/>
              <w:rPr>
                <w:rFonts w:ascii="Calibri" w:hAnsi="Calibri" w:cs="Arial"/>
                <w:b/>
                <w:sz w:val="22"/>
                <w:szCs w:val="22"/>
              </w:rPr>
            </w:pPr>
            <w:r>
              <w:rPr>
                <w:rFonts w:ascii="Calibri" w:hAnsi="Calibri" w:cs="Arial"/>
                <w:b/>
                <w:sz w:val="22"/>
                <w:szCs w:val="22"/>
              </w:rPr>
              <w:t>W/C 3</w:t>
            </w:r>
            <w:r w:rsidRPr="00FB40E5">
              <w:rPr>
                <w:rFonts w:ascii="Calibri" w:hAnsi="Calibri" w:cs="Arial"/>
                <w:b/>
                <w:sz w:val="22"/>
                <w:szCs w:val="22"/>
                <w:vertAlign w:val="superscript"/>
              </w:rPr>
              <w:t>rd</w:t>
            </w:r>
            <w:r>
              <w:rPr>
                <w:rFonts w:ascii="Calibri" w:hAnsi="Calibri" w:cs="Arial"/>
                <w:b/>
                <w:sz w:val="22"/>
                <w:szCs w:val="22"/>
              </w:rPr>
              <w:t xml:space="preserve"> October 2017</w:t>
            </w:r>
          </w:p>
        </w:tc>
        <w:tc>
          <w:tcPr>
            <w:tcW w:w="2610" w:type="dxa"/>
            <w:shd w:val="pct15" w:color="auto" w:fill="auto"/>
          </w:tcPr>
          <w:p w:rsidR="003D0AEE" w:rsidRPr="003D0AEE" w:rsidRDefault="003D0AEE" w:rsidP="003D0AEE">
            <w:pPr>
              <w:spacing w:before="120" w:after="120"/>
              <w:jc w:val="both"/>
              <w:rPr>
                <w:rFonts w:ascii="Calibri" w:hAnsi="Calibri" w:cs="Arial"/>
                <w:b/>
                <w:sz w:val="22"/>
                <w:szCs w:val="22"/>
              </w:rPr>
            </w:pPr>
            <w:r w:rsidRPr="003D0AEE">
              <w:rPr>
                <w:rFonts w:ascii="Calibri" w:hAnsi="Calibri" w:cs="Arial"/>
                <w:b/>
                <w:sz w:val="22"/>
                <w:szCs w:val="22"/>
              </w:rPr>
              <w:t>Submission deadline:</w:t>
            </w:r>
          </w:p>
        </w:tc>
        <w:tc>
          <w:tcPr>
            <w:tcW w:w="2109" w:type="dxa"/>
          </w:tcPr>
          <w:p w:rsidR="003D0AEE" w:rsidRPr="003D0AEE" w:rsidRDefault="00FB40E5" w:rsidP="003D0AEE">
            <w:pPr>
              <w:spacing w:before="120" w:after="120"/>
              <w:jc w:val="both"/>
              <w:rPr>
                <w:rFonts w:ascii="Calibri" w:hAnsi="Calibri" w:cs="Arial"/>
                <w:b/>
                <w:sz w:val="22"/>
                <w:szCs w:val="22"/>
              </w:rPr>
            </w:pPr>
            <w:r>
              <w:rPr>
                <w:rFonts w:ascii="Calibri" w:hAnsi="Calibri" w:cs="Arial"/>
                <w:b/>
                <w:sz w:val="22"/>
                <w:szCs w:val="22"/>
              </w:rPr>
              <w:t>30</w:t>
            </w:r>
            <w:r w:rsidRPr="00FB40E5">
              <w:rPr>
                <w:rFonts w:ascii="Calibri" w:hAnsi="Calibri" w:cs="Arial"/>
                <w:b/>
                <w:sz w:val="22"/>
                <w:szCs w:val="22"/>
                <w:vertAlign w:val="superscript"/>
              </w:rPr>
              <w:t>th</w:t>
            </w:r>
            <w:r>
              <w:rPr>
                <w:rFonts w:ascii="Calibri" w:hAnsi="Calibri" w:cs="Arial"/>
                <w:b/>
                <w:sz w:val="22"/>
                <w:szCs w:val="22"/>
              </w:rPr>
              <w:t xml:space="preserve"> October 2017</w:t>
            </w:r>
          </w:p>
        </w:tc>
      </w:tr>
    </w:tbl>
    <w:p w:rsidR="003D0AEE" w:rsidRPr="003D0AEE" w:rsidRDefault="003D0AEE" w:rsidP="003D0AEE">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D0AEE" w:rsidRPr="003D0AEE" w:rsidTr="009E3132">
        <w:trPr>
          <w:trHeight w:val="421"/>
        </w:trPr>
        <w:tc>
          <w:tcPr>
            <w:tcW w:w="1809" w:type="dxa"/>
            <w:tcBorders>
              <w:top w:val="single" w:sz="6" w:space="0" w:color="auto"/>
            </w:tcBorders>
            <w:shd w:val="clear" w:color="auto" w:fill="D9D9D9"/>
          </w:tcPr>
          <w:p w:rsidR="003D0AEE" w:rsidRPr="003D0AEE" w:rsidRDefault="003D0AEE" w:rsidP="003D0AEE">
            <w:pPr>
              <w:rPr>
                <w:rFonts w:ascii="Calibri" w:hAnsi="Calibri" w:cs="Arial"/>
                <w:b/>
                <w:sz w:val="22"/>
                <w:szCs w:val="22"/>
              </w:rPr>
            </w:pPr>
            <w:r w:rsidRPr="003D0AEE">
              <w:rPr>
                <w:rFonts w:ascii="Calibri" w:hAnsi="Calibri" w:cs="Arial"/>
                <w:b/>
                <w:sz w:val="22"/>
                <w:szCs w:val="22"/>
              </w:rPr>
              <w:t>Referencing:</w:t>
            </w:r>
          </w:p>
        </w:tc>
        <w:tc>
          <w:tcPr>
            <w:tcW w:w="8789" w:type="dxa"/>
            <w:gridSpan w:val="3"/>
            <w:tcBorders>
              <w:top w:val="single" w:sz="6" w:space="0" w:color="auto"/>
            </w:tcBorders>
          </w:tcPr>
          <w:p w:rsidR="003D0AEE" w:rsidRPr="003D0AEE" w:rsidRDefault="003D0AEE" w:rsidP="003D0AEE">
            <w:pPr>
              <w:rPr>
                <w:rFonts w:ascii="Calibri" w:hAnsi="Calibri" w:cs="Arial"/>
                <w:sz w:val="18"/>
                <w:szCs w:val="18"/>
                <w:lang w:eastAsia="en-US"/>
              </w:rPr>
            </w:pPr>
            <w:r w:rsidRPr="003D0AEE">
              <w:rPr>
                <w:rFonts w:ascii="Calibri" w:hAnsi="Calibri" w:cs="Arial"/>
                <w:sz w:val="18"/>
                <w:szCs w:val="18"/>
                <w:lang w:eastAsia="en-US"/>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3D0AEE">
              <w:rPr>
                <w:rFonts w:ascii="Calibri" w:hAnsi="Calibri" w:cs="Arial"/>
                <w:i/>
                <w:sz w:val="18"/>
                <w:szCs w:val="18"/>
                <w:lang w:eastAsia="en-US"/>
              </w:rPr>
              <w:t xml:space="preserve"> </w:t>
            </w:r>
            <w:r w:rsidRPr="003D0AEE">
              <w:rPr>
                <w:rFonts w:ascii="Calibri" w:hAnsi="Calibri" w:cs="Arial"/>
                <w:sz w:val="18"/>
                <w:szCs w:val="18"/>
                <w:u w:val="single"/>
                <w:lang w:eastAsia="en-US"/>
              </w:rPr>
              <w:t>title of book</w:t>
            </w:r>
            <w:r w:rsidRPr="003D0AEE">
              <w:rPr>
                <w:rFonts w:ascii="Calibri" w:hAnsi="Calibri" w:cs="Arial"/>
                <w:sz w:val="18"/>
                <w:szCs w:val="18"/>
                <w:lang w:eastAsia="en-US"/>
              </w:rPr>
              <w:t xml:space="preserve">, edition, publisher: place of publication). </w:t>
            </w:r>
          </w:p>
        </w:tc>
      </w:tr>
      <w:tr w:rsidR="003D0AEE" w:rsidRPr="003D0AEE" w:rsidTr="009E3132">
        <w:trPr>
          <w:trHeight w:val="421"/>
        </w:trPr>
        <w:tc>
          <w:tcPr>
            <w:tcW w:w="1809" w:type="dxa"/>
            <w:tcBorders>
              <w:top w:val="single" w:sz="6" w:space="0" w:color="auto"/>
            </w:tcBorders>
            <w:shd w:val="clear" w:color="auto" w:fill="D9D9D9"/>
          </w:tcPr>
          <w:p w:rsidR="003D0AEE" w:rsidRPr="003D0AEE" w:rsidRDefault="003D0AEE" w:rsidP="003D0AEE">
            <w:pPr>
              <w:rPr>
                <w:rFonts w:ascii="Calibri" w:hAnsi="Calibri"/>
                <w:b/>
                <w:i/>
                <w:sz w:val="22"/>
                <w:szCs w:val="22"/>
              </w:rPr>
            </w:pPr>
            <w:r w:rsidRPr="003D0AEE">
              <w:rPr>
                <w:rFonts w:ascii="Calibri" w:hAnsi="Calibri" w:cs="Arial"/>
                <w:b/>
                <w:sz w:val="22"/>
                <w:szCs w:val="22"/>
              </w:rPr>
              <w:t xml:space="preserve">Disclosure: </w:t>
            </w:r>
          </w:p>
          <w:p w:rsidR="003D0AEE" w:rsidRPr="003D0AEE" w:rsidRDefault="003D0AEE" w:rsidP="003D0AEE">
            <w:pPr>
              <w:rPr>
                <w:rFonts w:ascii="Calibri" w:hAnsi="Calibri" w:cs="Arial"/>
                <w:b/>
                <w:sz w:val="22"/>
                <w:szCs w:val="22"/>
              </w:rPr>
            </w:pPr>
          </w:p>
        </w:tc>
        <w:tc>
          <w:tcPr>
            <w:tcW w:w="8789" w:type="dxa"/>
            <w:gridSpan w:val="3"/>
            <w:tcBorders>
              <w:top w:val="single" w:sz="6" w:space="0" w:color="auto"/>
            </w:tcBorders>
          </w:tcPr>
          <w:p w:rsidR="003D0AEE" w:rsidRPr="003D0AEE" w:rsidRDefault="003D0AEE" w:rsidP="003D0AEE">
            <w:pPr>
              <w:rPr>
                <w:rFonts w:ascii="Calibri" w:hAnsi="Calibri" w:cs="Arial"/>
                <w:b/>
              </w:rPr>
            </w:pPr>
            <w:r w:rsidRPr="003D0AEE">
              <w:rPr>
                <w:rFonts w:ascii="Calibri" w:hAnsi="Calibri" w:cs="Arial"/>
              </w:rPr>
              <w:t>I declare that this assignment is all my own work and that I have acknowledged all materials used from the published or unpublished works of other people. All references have been duly cited.</w:t>
            </w:r>
          </w:p>
        </w:tc>
      </w:tr>
      <w:tr w:rsidR="003D0AEE" w:rsidRPr="003D0AEE" w:rsidTr="009E3132">
        <w:trPr>
          <w:trHeight w:val="666"/>
        </w:trPr>
        <w:tc>
          <w:tcPr>
            <w:tcW w:w="1809" w:type="dxa"/>
            <w:tcBorders>
              <w:top w:val="single" w:sz="6" w:space="0" w:color="auto"/>
            </w:tcBorders>
            <w:shd w:val="clear" w:color="auto" w:fill="D9D9D9"/>
          </w:tcPr>
          <w:p w:rsidR="003D0AEE" w:rsidRPr="003D0AEE" w:rsidRDefault="003D0AEE" w:rsidP="003D0AEE">
            <w:pPr>
              <w:rPr>
                <w:rFonts w:ascii="Calibri" w:hAnsi="Calibri" w:cs="Arial"/>
                <w:b/>
                <w:sz w:val="22"/>
                <w:szCs w:val="22"/>
              </w:rPr>
            </w:pPr>
            <w:r w:rsidRPr="003D0AEE">
              <w:rPr>
                <w:rFonts w:ascii="Calibri" w:hAnsi="Calibri" w:cs="Arial"/>
                <w:b/>
                <w:sz w:val="22"/>
                <w:szCs w:val="22"/>
              </w:rPr>
              <w:t>Student’s Signature:</w:t>
            </w:r>
            <w:r w:rsidRPr="003D0AEE">
              <w:rPr>
                <w:rFonts w:ascii="Calibri" w:hAnsi="Calibri" w:cs="Arial"/>
                <w:b/>
                <w:sz w:val="22"/>
                <w:szCs w:val="22"/>
              </w:rPr>
              <w:br/>
            </w:r>
          </w:p>
        </w:tc>
        <w:tc>
          <w:tcPr>
            <w:tcW w:w="6521" w:type="dxa"/>
            <w:tcBorders>
              <w:top w:val="single" w:sz="6" w:space="0" w:color="auto"/>
            </w:tcBorders>
          </w:tcPr>
          <w:p w:rsidR="003D0AEE" w:rsidRPr="003D0AEE" w:rsidRDefault="003D0AEE" w:rsidP="003D0AEE">
            <w:pPr>
              <w:jc w:val="center"/>
              <w:rPr>
                <w:rFonts w:ascii="Calibri" w:hAnsi="Calibri" w:cs="Arial"/>
                <w:b/>
                <w:i/>
              </w:rPr>
            </w:pPr>
            <w:r w:rsidRPr="003D0AEE">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3D0AEE" w:rsidRPr="003D0AEE" w:rsidRDefault="003D0AEE" w:rsidP="003D0AEE">
            <w:pPr>
              <w:rPr>
                <w:rFonts w:ascii="Calibri" w:hAnsi="Calibri" w:cs="Arial"/>
                <w:b/>
                <w:sz w:val="22"/>
                <w:szCs w:val="22"/>
              </w:rPr>
            </w:pPr>
            <w:r w:rsidRPr="003D0AEE">
              <w:rPr>
                <w:rFonts w:ascii="Calibri" w:hAnsi="Calibri" w:cs="Arial"/>
                <w:b/>
              </w:rPr>
              <w:br/>
            </w:r>
            <w:r w:rsidRPr="003D0AEE">
              <w:rPr>
                <w:rFonts w:ascii="Calibri" w:hAnsi="Calibri" w:cs="Arial"/>
                <w:b/>
                <w:sz w:val="22"/>
                <w:szCs w:val="22"/>
              </w:rPr>
              <w:t>Date:</w:t>
            </w:r>
          </w:p>
        </w:tc>
        <w:tc>
          <w:tcPr>
            <w:tcW w:w="1134" w:type="dxa"/>
            <w:tcBorders>
              <w:top w:val="single" w:sz="6" w:space="0" w:color="auto"/>
            </w:tcBorders>
          </w:tcPr>
          <w:p w:rsidR="003D0AEE" w:rsidRPr="003D0AEE" w:rsidRDefault="003D0AEE" w:rsidP="003D0AEE">
            <w:pPr>
              <w:rPr>
                <w:rFonts w:ascii="Calibri" w:hAnsi="Calibri" w:cs="Arial"/>
                <w:b/>
              </w:rPr>
            </w:pPr>
          </w:p>
        </w:tc>
      </w:tr>
    </w:tbl>
    <w:p w:rsidR="003D0AEE" w:rsidRPr="003D0AEE" w:rsidRDefault="003D0AEE" w:rsidP="003D0AEE">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D0AEE" w:rsidRPr="003D0AEE" w:rsidTr="009E3132">
        <w:trPr>
          <w:trHeight w:val="715"/>
        </w:trPr>
        <w:tc>
          <w:tcPr>
            <w:tcW w:w="9464" w:type="dxa"/>
            <w:vMerge w:val="restart"/>
            <w:shd w:val="pct15" w:color="auto" w:fill="auto"/>
          </w:tcPr>
          <w:p w:rsidR="003D0AEE" w:rsidRPr="003D0AEE" w:rsidRDefault="003D0AEE" w:rsidP="003D0AEE">
            <w:pPr>
              <w:spacing w:before="120" w:after="120"/>
              <w:jc w:val="both"/>
              <w:rPr>
                <w:rFonts w:ascii="Calibri" w:hAnsi="Calibri" w:cs="Calibri"/>
                <w:b/>
                <w:sz w:val="18"/>
                <w:szCs w:val="18"/>
              </w:rPr>
            </w:pPr>
            <w:proofErr w:type="spellStart"/>
            <w:r w:rsidRPr="003D0AEE">
              <w:rPr>
                <w:rFonts w:ascii="Calibri" w:hAnsi="Calibri" w:cs="Arial"/>
                <w:b/>
                <w:sz w:val="18"/>
                <w:szCs w:val="18"/>
              </w:rPr>
              <w:t>Turnitin</w:t>
            </w:r>
            <w:proofErr w:type="spellEnd"/>
            <w:r w:rsidRPr="003D0AEE">
              <w:rPr>
                <w:rFonts w:ascii="Calibri" w:hAnsi="Calibri" w:cs="Arial"/>
                <w:b/>
                <w:sz w:val="18"/>
                <w:szCs w:val="18"/>
              </w:rPr>
              <w:t xml:space="preserve">: </w:t>
            </w:r>
            <w:r w:rsidRPr="003D0AEE">
              <w:rPr>
                <w:rFonts w:ascii="Calibri" w:hAnsi="Calibri" w:cs="Arial"/>
                <w:sz w:val="18"/>
                <w:szCs w:val="18"/>
              </w:rPr>
              <w:t>Lecturer to</w:t>
            </w:r>
            <w:r w:rsidRPr="003D0AEE">
              <w:rPr>
                <w:rFonts w:ascii="Calibri" w:hAnsi="Calibri" w:cs="Arial"/>
                <w:b/>
                <w:sz w:val="18"/>
                <w:szCs w:val="18"/>
              </w:rPr>
              <w:t xml:space="preserve"> </w:t>
            </w:r>
            <w:r w:rsidRPr="003D0AEE">
              <w:rPr>
                <w:rFonts w:ascii="Calibri" w:hAnsi="Calibri" w:cs="Arial"/>
                <w:sz w:val="18"/>
                <w:szCs w:val="18"/>
              </w:rPr>
              <w:t xml:space="preserve">tick to indicate if an electronic version of the assignment must be submitted to </w:t>
            </w:r>
            <w:proofErr w:type="spellStart"/>
            <w:r w:rsidRPr="003D0AEE">
              <w:rPr>
                <w:rFonts w:ascii="Calibri" w:hAnsi="Calibri" w:cs="Arial"/>
                <w:sz w:val="18"/>
                <w:szCs w:val="18"/>
              </w:rPr>
              <w:t>Turnitin</w:t>
            </w:r>
            <w:proofErr w:type="spellEnd"/>
            <w:r w:rsidRPr="003D0AEE">
              <w:rPr>
                <w:rFonts w:ascii="Calibri" w:hAnsi="Calibri" w:cs="Arial"/>
                <w:sz w:val="18"/>
                <w:szCs w:val="18"/>
              </w:rPr>
              <w:t xml:space="preserve">.  Note: the </w:t>
            </w:r>
            <w:proofErr w:type="spellStart"/>
            <w:r w:rsidRPr="003D0AEE">
              <w:rPr>
                <w:rFonts w:ascii="Calibri" w:hAnsi="Calibri" w:cs="Arial"/>
                <w:sz w:val="18"/>
                <w:szCs w:val="18"/>
              </w:rPr>
              <w:t>Turnitin</w:t>
            </w:r>
            <w:proofErr w:type="spellEnd"/>
            <w:r w:rsidRPr="003D0AEE">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3D0AEE">
              <w:rPr>
                <w:rFonts w:ascii="Calibri" w:hAnsi="Calibri" w:cs="Arial"/>
                <w:b/>
                <w:sz w:val="18"/>
                <w:szCs w:val="18"/>
              </w:rPr>
              <w:t xml:space="preserve">  Late submission of either the electronic or paper version will result in a late penalty mark.  </w:t>
            </w:r>
            <w:r w:rsidRPr="003D0AEE">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3D0AEE" w:rsidRPr="003D0AEE" w:rsidRDefault="003D0AEE" w:rsidP="003D0AEE">
            <w:pPr>
              <w:spacing w:before="120" w:after="120"/>
              <w:jc w:val="both"/>
              <w:rPr>
                <w:rFonts w:ascii="Calibri" w:hAnsi="Calibri" w:cs="Calibri"/>
                <w:b/>
              </w:rPr>
            </w:pPr>
            <w:r w:rsidRPr="003D0AEE">
              <w:rPr>
                <w:rFonts w:ascii="Calibri" w:hAnsi="Calibri" w:cs="Calibri"/>
                <w:b/>
              </w:rPr>
              <w:t>YES</w:t>
            </w:r>
          </w:p>
        </w:tc>
        <w:tc>
          <w:tcPr>
            <w:tcW w:w="567" w:type="dxa"/>
          </w:tcPr>
          <w:p w:rsidR="003D0AEE" w:rsidRPr="003D0AEE" w:rsidRDefault="003D0AEE" w:rsidP="003D0AEE">
            <w:pPr>
              <w:spacing w:before="120" w:after="120"/>
              <w:jc w:val="both"/>
              <w:rPr>
                <w:rFonts w:ascii="Calibri" w:hAnsi="Calibri" w:cs="Calibri"/>
                <w:b/>
              </w:rPr>
            </w:pPr>
          </w:p>
        </w:tc>
      </w:tr>
      <w:tr w:rsidR="003D0AEE" w:rsidRPr="003D0AEE" w:rsidTr="009E3132">
        <w:trPr>
          <w:trHeight w:val="709"/>
        </w:trPr>
        <w:tc>
          <w:tcPr>
            <w:tcW w:w="9464" w:type="dxa"/>
            <w:vMerge/>
            <w:shd w:val="pct15" w:color="auto" w:fill="auto"/>
          </w:tcPr>
          <w:p w:rsidR="003D0AEE" w:rsidRPr="003D0AEE" w:rsidRDefault="003D0AEE" w:rsidP="003D0AEE">
            <w:pPr>
              <w:spacing w:before="120" w:after="120"/>
              <w:jc w:val="both"/>
              <w:rPr>
                <w:rFonts w:ascii="Calibri" w:hAnsi="Calibri" w:cs="Calibri"/>
                <w:b/>
              </w:rPr>
            </w:pPr>
          </w:p>
        </w:tc>
        <w:tc>
          <w:tcPr>
            <w:tcW w:w="567" w:type="dxa"/>
            <w:shd w:val="pct15" w:color="auto" w:fill="auto"/>
          </w:tcPr>
          <w:p w:rsidR="003D0AEE" w:rsidRPr="003D0AEE" w:rsidRDefault="003D0AEE" w:rsidP="003D0AEE">
            <w:pPr>
              <w:spacing w:before="120" w:after="120"/>
              <w:jc w:val="both"/>
              <w:rPr>
                <w:rFonts w:ascii="Calibri" w:hAnsi="Calibri" w:cs="Calibri"/>
                <w:b/>
              </w:rPr>
            </w:pPr>
            <w:r w:rsidRPr="003D0AEE">
              <w:rPr>
                <w:rFonts w:ascii="Calibri" w:hAnsi="Calibri" w:cs="Calibri"/>
                <w:b/>
              </w:rPr>
              <w:t>NO</w:t>
            </w:r>
          </w:p>
        </w:tc>
        <w:tc>
          <w:tcPr>
            <w:tcW w:w="567" w:type="dxa"/>
          </w:tcPr>
          <w:p w:rsidR="003D0AEE" w:rsidRPr="003D0AEE" w:rsidRDefault="003D0AEE" w:rsidP="003D0AEE">
            <w:pPr>
              <w:spacing w:before="120" w:after="120"/>
              <w:jc w:val="both"/>
              <w:rPr>
                <w:rFonts w:ascii="Calibri" w:hAnsi="Calibri" w:cs="Calibri"/>
                <w:b/>
              </w:rPr>
            </w:pPr>
          </w:p>
        </w:tc>
      </w:tr>
    </w:tbl>
    <w:p w:rsidR="003D0AEE" w:rsidRPr="003D0AEE" w:rsidRDefault="003D0AEE" w:rsidP="003D0AEE">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36"/>
        <w:gridCol w:w="6612"/>
      </w:tblGrid>
      <w:tr w:rsidR="003D0AEE" w:rsidRPr="003D0AEE" w:rsidTr="009E3132">
        <w:tc>
          <w:tcPr>
            <w:tcW w:w="3936" w:type="dxa"/>
            <w:shd w:val="pct10" w:color="auto" w:fill="auto"/>
          </w:tcPr>
          <w:p w:rsidR="003D0AEE" w:rsidRPr="003D0AEE" w:rsidRDefault="003D0AEE" w:rsidP="003D0AEE">
            <w:pPr>
              <w:rPr>
                <w:rFonts w:ascii="Calibri" w:hAnsi="Calibri" w:cs="Arial"/>
                <w:b/>
                <w:sz w:val="22"/>
                <w:szCs w:val="22"/>
              </w:rPr>
            </w:pPr>
            <w:r w:rsidRPr="003D0AEE">
              <w:rPr>
                <w:rFonts w:ascii="Calibri" w:hAnsi="Calibri" w:cs="Arial"/>
                <w:b/>
                <w:sz w:val="22"/>
                <w:szCs w:val="22"/>
              </w:rPr>
              <w:t>Learning Outcomes tested</w:t>
            </w:r>
          </w:p>
          <w:p w:rsidR="003D0AEE" w:rsidRPr="003D0AEE" w:rsidRDefault="003D0AEE" w:rsidP="003D0AEE">
            <w:pPr>
              <w:rPr>
                <w:rFonts w:ascii="Calibri" w:hAnsi="Calibri" w:cs="Arial"/>
                <w:sz w:val="22"/>
                <w:szCs w:val="22"/>
              </w:rPr>
            </w:pPr>
            <w:r w:rsidRPr="003D0AEE">
              <w:rPr>
                <w:rFonts w:ascii="Calibri" w:hAnsi="Calibri" w:cs="Arial"/>
                <w:b/>
                <w:sz w:val="22"/>
                <w:szCs w:val="22"/>
              </w:rPr>
              <w:t>(from module syllabus)</w:t>
            </w:r>
          </w:p>
        </w:tc>
        <w:tc>
          <w:tcPr>
            <w:tcW w:w="6612" w:type="dxa"/>
            <w:shd w:val="pct10" w:color="auto" w:fill="auto"/>
          </w:tcPr>
          <w:p w:rsidR="003D0AEE" w:rsidRPr="003D0AEE" w:rsidRDefault="003D0AEE" w:rsidP="003D0AEE">
            <w:pPr>
              <w:rPr>
                <w:rFonts w:ascii="Calibri" w:hAnsi="Calibri" w:cs="Arial"/>
                <w:sz w:val="22"/>
                <w:szCs w:val="22"/>
              </w:rPr>
            </w:pPr>
            <w:r w:rsidRPr="003D0AEE">
              <w:rPr>
                <w:rFonts w:ascii="Calibri" w:hAnsi="Calibri" w:cs="Arial"/>
                <w:b/>
                <w:sz w:val="22"/>
                <w:szCs w:val="22"/>
              </w:rPr>
              <w:t>Assessment Criteria</w:t>
            </w:r>
            <w:r w:rsidRPr="003D0AEE">
              <w:rPr>
                <w:rFonts w:ascii="Calibri" w:hAnsi="Calibri" w:cs="Arial"/>
                <w:sz w:val="22"/>
                <w:szCs w:val="22"/>
              </w:rPr>
              <w:t xml:space="preserve">  </w:t>
            </w:r>
            <w:r w:rsidRPr="003D0AEE">
              <w:rPr>
                <w:rFonts w:ascii="Calibri" w:hAnsi="Calibri" w:cs="Arial"/>
                <w:b/>
                <w:sz w:val="22"/>
                <w:szCs w:val="22"/>
              </w:rPr>
              <w:t>To achieve each outcome a student must demonstrate the ability to:</w:t>
            </w:r>
          </w:p>
        </w:tc>
      </w:tr>
      <w:tr w:rsidR="003D0AEE" w:rsidRPr="003D0AEE" w:rsidTr="009E3132">
        <w:tc>
          <w:tcPr>
            <w:tcW w:w="3936" w:type="dxa"/>
          </w:tcPr>
          <w:p w:rsidR="00FB40E5" w:rsidRPr="00BE417D" w:rsidRDefault="00FB40E5" w:rsidP="00FB40E5">
            <w:pPr>
              <w:numPr>
                <w:ilvl w:val="0"/>
                <w:numId w:val="15"/>
              </w:numPr>
              <w:rPr>
                <w:rFonts w:ascii="Arial" w:hAnsi="Arial" w:cs="Arial"/>
                <w:sz w:val="18"/>
                <w:szCs w:val="22"/>
              </w:rPr>
            </w:pPr>
            <w:r w:rsidRPr="00BE417D">
              <w:rPr>
                <w:rFonts w:ascii="Arial" w:hAnsi="Arial" w:cs="Arial"/>
                <w:sz w:val="18"/>
                <w:szCs w:val="22"/>
              </w:rPr>
              <w:t>Analyse the published literature relating to a management related topic and produce a fully referenced management report</w:t>
            </w:r>
          </w:p>
          <w:p w:rsidR="00FB40E5" w:rsidRPr="00BE417D" w:rsidRDefault="00FB40E5" w:rsidP="00FB40E5">
            <w:pPr>
              <w:numPr>
                <w:ilvl w:val="0"/>
                <w:numId w:val="15"/>
              </w:numPr>
              <w:ind w:left="709" w:hanging="709"/>
              <w:rPr>
                <w:rFonts w:ascii="Arial" w:hAnsi="Arial" w:cs="Arial"/>
                <w:sz w:val="18"/>
                <w:szCs w:val="22"/>
              </w:rPr>
            </w:pPr>
            <w:r w:rsidRPr="00BE417D">
              <w:rPr>
                <w:rFonts w:ascii="Arial" w:hAnsi="Arial" w:cs="Arial"/>
                <w:sz w:val="18"/>
                <w:szCs w:val="22"/>
              </w:rPr>
              <w:t>Design and deploy a range of primary data collection methods.</w:t>
            </w:r>
          </w:p>
          <w:p w:rsidR="00FB40E5" w:rsidRPr="00BE417D" w:rsidRDefault="00FB40E5" w:rsidP="00FB40E5">
            <w:pPr>
              <w:numPr>
                <w:ilvl w:val="0"/>
                <w:numId w:val="15"/>
              </w:numPr>
              <w:ind w:left="709" w:hanging="709"/>
              <w:rPr>
                <w:rFonts w:ascii="Arial" w:hAnsi="Arial" w:cs="Arial"/>
                <w:sz w:val="18"/>
                <w:szCs w:val="22"/>
              </w:rPr>
            </w:pPr>
            <w:r w:rsidRPr="00BE417D">
              <w:rPr>
                <w:rFonts w:ascii="Arial" w:hAnsi="Arial" w:cs="Arial"/>
                <w:sz w:val="18"/>
                <w:szCs w:val="22"/>
              </w:rPr>
              <w:t>Evaluate and interpret qualitative and quantitative data and present the findings to specialist and non-specialist audiences</w:t>
            </w:r>
          </w:p>
          <w:p w:rsidR="00FB40E5" w:rsidRPr="00BE417D" w:rsidRDefault="00FB40E5" w:rsidP="00FB40E5">
            <w:pPr>
              <w:numPr>
                <w:ilvl w:val="0"/>
                <w:numId w:val="15"/>
              </w:numPr>
              <w:ind w:left="709" w:hanging="709"/>
              <w:rPr>
                <w:rFonts w:ascii="Arial" w:hAnsi="Arial" w:cs="Arial"/>
                <w:sz w:val="18"/>
                <w:szCs w:val="22"/>
              </w:rPr>
            </w:pPr>
            <w:r w:rsidRPr="00BE417D">
              <w:rPr>
                <w:rFonts w:ascii="Arial" w:hAnsi="Arial" w:cs="Arial"/>
                <w:sz w:val="18"/>
                <w:szCs w:val="22"/>
              </w:rPr>
              <w:t>Evaluate the appropriateness of different approaches to information gathering.</w:t>
            </w:r>
          </w:p>
          <w:p w:rsidR="003D0AEE" w:rsidRPr="003D0AEE" w:rsidRDefault="003D0AEE" w:rsidP="003D0AEE">
            <w:pPr>
              <w:rPr>
                <w:rFonts w:ascii="Calibri" w:hAnsi="Calibri" w:cs="Calibri"/>
                <w:sz w:val="16"/>
                <w:szCs w:val="16"/>
              </w:rPr>
            </w:pPr>
          </w:p>
        </w:tc>
        <w:tc>
          <w:tcPr>
            <w:tcW w:w="6612" w:type="dxa"/>
          </w:tcPr>
          <w:p w:rsidR="003D0AEE" w:rsidRPr="003D0AEE" w:rsidRDefault="003D0AEE" w:rsidP="003D0AEE">
            <w:pPr>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sz w:val="16"/>
                <w:szCs w:val="16"/>
              </w:rPr>
            </w:pPr>
            <w:r w:rsidRPr="003D0AEE">
              <w:rPr>
                <w:rFonts w:ascii="Calibri" w:hAnsi="Calibri" w:cs="Calibri"/>
                <w:sz w:val="16"/>
                <w:szCs w:val="16"/>
              </w:rPr>
              <w:t>Source and select a range of literature sources, which may be academic, professional, governmental, and retrieved independently</w:t>
            </w:r>
          </w:p>
          <w:p w:rsidR="003D0AEE" w:rsidRPr="003D0AEE" w:rsidRDefault="003D0AEE" w:rsidP="003D0AEE">
            <w:pPr>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sz w:val="16"/>
                <w:szCs w:val="16"/>
              </w:rPr>
            </w:pPr>
            <w:r w:rsidRPr="003D0AEE">
              <w:rPr>
                <w:rFonts w:ascii="Calibri" w:hAnsi="Calibri" w:cs="Calibri"/>
                <w:sz w:val="16"/>
                <w:szCs w:val="16"/>
              </w:rPr>
              <w:t>Analyse the literature</w:t>
            </w:r>
          </w:p>
          <w:p w:rsidR="003D0AEE" w:rsidRPr="003D0AEE" w:rsidRDefault="003D0AEE" w:rsidP="003D0AEE">
            <w:pPr>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sz w:val="16"/>
                <w:szCs w:val="16"/>
              </w:rPr>
            </w:pPr>
            <w:r w:rsidRPr="003D0AEE">
              <w:rPr>
                <w:rFonts w:ascii="Calibri" w:hAnsi="Calibri" w:cs="Calibri"/>
                <w:sz w:val="16"/>
                <w:szCs w:val="16"/>
              </w:rPr>
              <w:t>Use literature sources that are relevant, current and credible.</w:t>
            </w:r>
          </w:p>
          <w:p w:rsidR="003D0AEE" w:rsidRPr="003D0AEE" w:rsidRDefault="003D0AEE" w:rsidP="003D0AEE">
            <w:pPr>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sz w:val="16"/>
                <w:szCs w:val="16"/>
              </w:rPr>
            </w:pPr>
            <w:r w:rsidRPr="003D0AEE">
              <w:rPr>
                <w:rFonts w:ascii="Calibri" w:hAnsi="Calibri" w:cs="Calibri"/>
                <w:sz w:val="16"/>
                <w:szCs w:val="16"/>
              </w:rPr>
              <w:t>Produce a written report in a suitable format, structured and sectioned appropriately.</w:t>
            </w:r>
            <w:r w:rsidR="00BE417D">
              <w:rPr>
                <w:rFonts w:ascii="Calibri" w:hAnsi="Calibri" w:cs="Calibri"/>
                <w:sz w:val="16"/>
                <w:szCs w:val="16"/>
              </w:rPr>
              <w:t xml:space="preserve"> (in groups)</w:t>
            </w:r>
          </w:p>
          <w:p w:rsidR="003D0AEE" w:rsidRPr="003D0AEE" w:rsidRDefault="00BE417D" w:rsidP="003D0AEE">
            <w:pPr>
              <w:numPr>
                <w:ilvl w:val="0"/>
                <w:numId w:val="7"/>
              </w:numPr>
              <w:rPr>
                <w:rFonts w:ascii="Calibri" w:hAnsi="Calibri" w:cs="Calibri"/>
                <w:sz w:val="16"/>
                <w:szCs w:val="16"/>
              </w:rPr>
            </w:pPr>
            <w:r>
              <w:rPr>
                <w:rFonts w:ascii="Calibri" w:hAnsi="Calibri" w:cs="Calibri"/>
                <w:sz w:val="16"/>
                <w:szCs w:val="16"/>
              </w:rPr>
              <w:t xml:space="preserve">Present to staff using appropriate presentation software, demonstrating ability to convey information and analysis. </w:t>
            </w:r>
          </w:p>
          <w:p w:rsidR="003D0AEE" w:rsidRPr="003D0AEE" w:rsidRDefault="003D0AEE" w:rsidP="003D0AEE">
            <w:pPr>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sz w:val="16"/>
                <w:szCs w:val="16"/>
              </w:rPr>
            </w:pPr>
            <w:r w:rsidRPr="003D0AEE">
              <w:rPr>
                <w:rFonts w:ascii="Calibri" w:hAnsi="Calibri" w:cs="Calibri"/>
                <w:sz w:val="16"/>
                <w:szCs w:val="16"/>
              </w:rPr>
              <w:t>Employ an appropriate system of referencing to evidence research.</w:t>
            </w:r>
          </w:p>
          <w:p w:rsidR="003D0AEE" w:rsidRPr="003D0AEE" w:rsidRDefault="003D0AEE" w:rsidP="003D0AEE">
            <w:pPr>
              <w:numPr>
                <w:ilvl w:val="0"/>
                <w:numId w:val="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sz w:val="16"/>
                <w:szCs w:val="16"/>
              </w:rPr>
            </w:pPr>
            <w:r w:rsidRPr="003D0AEE">
              <w:rPr>
                <w:rFonts w:ascii="Calibri" w:hAnsi="Calibri" w:cs="Calibri"/>
                <w:sz w:val="16"/>
                <w:szCs w:val="16"/>
              </w:rPr>
              <w:t xml:space="preserve">Use a range of word processing software features (e.g. e-Referencing, automatic TOC, tables)  in the production of  the report  </w:t>
            </w:r>
          </w:p>
        </w:tc>
      </w:tr>
    </w:tbl>
    <w:p w:rsidR="003D0AEE" w:rsidRPr="003D0AEE" w:rsidRDefault="003D0AEE" w:rsidP="003D0AEE">
      <w:pPr>
        <w:numPr>
          <w:ilvl w:val="0"/>
          <w:numId w:val="4"/>
        </w:numPr>
      </w:pPr>
    </w:p>
    <w:tbl>
      <w:tblPr>
        <w:tblpPr w:leftFromText="180" w:rightFromText="180" w:horzAnchor="margin" w:tblpY="-2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D0AEE" w:rsidRPr="003D0AEE" w:rsidTr="009E3132">
        <w:tc>
          <w:tcPr>
            <w:tcW w:w="10670" w:type="dxa"/>
            <w:shd w:val="clear" w:color="auto" w:fill="C0C0C0"/>
          </w:tcPr>
          <w:p w:rsidR="003D0AEE" w:rsidRPr="003D0AEE" w:rsidRDefault="003D0AEE" w:rsidP="003D0AEE">
            <w:pPr>
              <w:jc w:val="center"/>
              <w:rPr>
                <w:rFonts w:ascii="Calibri" w:hAnsi="Calibri"/>
                <w:b/>
                <w:sz w:val="40"/>
                <w:szCs w:val="40"/>
              </w:rPr>
            </w:pPr>
            <w:r w:rsidRPr="003D0AEE">
              <w:rPr>
                <w:rFonts w:ascii="Calibri" w:hAnsi="Calibri" w:cs="Calibri"/>
                <w:b/>
              </w:rPr>
              <w:lastRenderedPageBreak/>
              <w:br w:type="page"/>
            </w:r>
            <w:r w:rsidRPr="003D0AEE">
              <w:rPr>
                <w:sz w:val="32"/>
              </w:rPr>
              <w:br w:type="page"/>
            </w:r>
            <w:r w:rsidRPr="003D0AEE">
              <w:rPr>
                <w:rFonts w:ascii="Calibri" w:hAnsi="Calibri"/>
                <w:b/>
                <w:sz w:val="40"/>
                <w:szCs w:val="40"/>
              </w:rPr>
              <w:t>TASK DESCRIPTION</w:t>
            </w:r>
          </w:p>
        </w:tc>
      </w:tr>
    </w:tbl>
    <w:p w:rsidR="003D0AEE" w:rsidRPr="003D0AEE" w:rsidRDefault="003D0AEE" w:rsidP="003D0AEE">
      <w:pPr>
        <w:jc w:val="both"/>
        <w:rPr>
          <w:rFonts w:ascii="Calibri" w:hAnsi="Calibri"/>
          <w:sz w:val="22"/>
          <w:szCs w:val="22"/>
        </w:rPr>
      </w:pPr>
      <w:r w:rsidRPr="003D0AEE">
        <w:rPr>
          <w:rFonts w:ascii="Calibri" w:hAnsi="Calibri"/>
          <w:sz w:val="22"/>
          <w:szCs w:val="22"/>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3D0AEE" w:rsidRPr="003D0AEE" w:rsidRDefault="003D0AEE" w:rsidP="003D0AEE">
      <w:pPr>
        <w:jc w:val="both"/>
        <w:rPr>
          <w:rFonts w:ascii="Calibri" w:hAnsi="Calibri"/>
          <w:sz w:val="22"/>
          <w:szCs w:val="22"/>
        </w:rPr>
      </w:pPr>
    </w:p>
    <w:p w:rsidR="003D0AEE" w:rsidRPr="003D0AEE" w:rsidRDefault="0022584B" w:rsidP="003D0AEE">
      <w:pPr>
        <w:jc w:val="both"/>
        <w:rPr>
          <w:rFonts w:ascii="Calibri" w:hAnsi="Calibri"/>
          <w:sz w:val="22"/>
          <w:szCs w:val="22"/>
        </w:rPr>
      </w:pPr>
      <w:r w:rsidRPr="0022584B">
        <w:rPr>
          <w:rFonts w:ascii="Calibri" w:hAnsi="Calibri"/>
          <w:sz w:val="22"/>
          <w:szCs w:val="22"/>
        </w:rPr>
        <w:t>Students will (in groups) carry out research using published literature (and if appropriate primary research) in order to develop a project brief. This project brief should include a rationale for the project that is grounded in current and credible literature and / or primary data. The project brief should also include a high level implementation plan for the project that includes timeframes and major milestones, as well as the overarching aims and objectives of the project. The project brief will take the form of a written report and should not exceed 1000 words.</w:t>
      </w:r>
      <w:r w:rsidR="003D0AEE" w:rsidRPr="003D0AEE">
        <w:rPr>
          <w:rFonts w:ascii="Calibri" w:hAnsi="Calibri"/>
          <w:sz w:val="22"/>
          <w:szCs w:val="22"/>
        </w:rPr>
        <w:t xml:space="preserve"> </w:t>
      </w:r>
      <w:r w:rsidR="001C1EB4">
        <w:rPr>
          <w:rFonts w:ascii="Calibri" w:hAnsi="Calibri"/>
          <w:sz w:val="22"/>
          <w:szCs w:val="22"/>
        </w:rPr>
        <w:t xml:space="preserve">Any </w:t>
      </w:r>
      <w:r w:rsidR="001C1EB4" w:rsidRPr="003D0AEE">
        <w:rPr>
          <w:rFonts w:ascii="Calibri" w:hAnsi="Calibri"/>
          <w:sz w:val="22"/>
          <w:szCs w:val="22"/>
        </w:rPr>
        <w:t>literature should be relevant, credible and current and sourced from a variety of different resources</w:t>
      </w:r>
      <w:r w:rsidR="001F521E">
        <w:rPr>
          <w:rFonts w:ascii="Calibri" w:hAnsi="Calibri"/>
          <w:sz w:val="22"/>
          <w:szCs w:val="22"/>
        </w:rPr>
        <w:t>.</w:t>
      </w:r>
      <w:r w:rsidR="001C1EB4" w:rsidRPr="003D0AEE">
        <w:rPr>
          <w:rFonts w:ascii="Calibri" w:hAnsi="Calibri"/>
          <w:sz w:val="22"/>
          <w:szCs w:val="22"/>
        </w:rPr>
        <w:t xml:space="preserve"> </w:t>
      </w:r>
      <w:r w:rsidR="001F521E">
        <w:rPr>
          <w:rFonts w:ascii="Calibri" w:hAnsi="Calibri"/>
          <w:sz w:val="22"/>
          <w:szCs w:val="22"/>
        </w:rPr>
        <w:t>T</w:t>
      </w:r>
      <w:r w:rsidR="001F521E" w:rsidRPr="003D0AEE">
        <w:rPr>
          <w:rFonts w:ascii="Calibri" w:hAnsi="Calibri"/>
          <w:sz w:val="22"/>
          <w:szCs w:val="22"/>
        </w:rPr>
        <w:t>he</w:t>
      </w:r>
      <w:r w:rsidR="003D0AEE" w:rsidRPr="003D0AEE">
        <w:rPr>
          <w:rFonts w:ascii="Calibri" w:hAnsi="Calibri"/>
          <w:sz w:val="22"/>
          <w:szCs w:val="22"/>
        </w:rPr>
        <w:t xml:space="preserve"> production of the report will require IT skills, secondary research, critical thinking, academic skills such as referencing and report writing conventions. </w:t>
      </w:r>
    </w:p>
    <w:p w:rsidR="003D0AEE" w:rsidRPr="003D0AEE" w:rsidRDefault="003D0AEE" w:rsidP="003D0AEE">
      <w:pPr>
        <w:jc w:val="both"/>
        <w:rPr>
          <w:rFonts w:ascii="Calibri" w:hAnsi="Calibri"/>
          <w:sz w:val="22"/>
          <w:szCs w:val="22"/>
        </w:rPr>
      </w:pPr>
    </w:p>
    <w:p w:rsidR="003D0AEE" w:rsidRPr="003D0AEE" w:rsidRDefault="003D0AEE" w:rsidP="003D0AEE">
      <w:pPr>
        <w:jc w:val="both"/>
        <w:rPr>
          <w:rFonts w:ascii="Calibri" w:hAnsi="Calibri"/>
          <w:sz w:val="22"/>
          <w:szCs w:val="22"/>
        </w:rPr>
      </w:pPr>
      <w:r w:rsidRPr="003D0AEE">
        <w:rPr>
          <w:rFonts w:ascii="Calibri" w:hAnsi="Calibri"/>
          <w:sz w:val="22"/>
          <w:szCs w:val="22"/>
        </w:rPr>
        <w:t>Each Student will research and prepare no more than 1,</w:t>
      </w:r>
      <w:r w:rsidR="001C1EB4">
        <w:rPr>
          <w:rFonts w:ascii="Calibri" w:hAnsi="Calibri"/>
          <w:sz w:val="22"/>
          <w:szCs w:val="22"/>
        </w:rPr>
        <w:t>0</w:t>
      </w:r>
      <w:r w:rsidRPr="003D0AEE">
        <w:rPr>
          <w:rFonts w:ascii="Calibri" w:hAnsi="Calibri"/>
          <w:sz w:val="22"/>
          <w:szCs w:val="22"/>
        </w:rPr>
        <w:t xml:space="preserve">00 words on chosen </w:t>
      </w:r>
      <w:r w:rsidR="001F521E">
        <w:rPr>
          <w:rFonts w:ascii="Calibri" w:hAnsi="Calibri"/>
          <w:sz w:val="22"/>
          <w:szCs w:val="22"/>
        </w:rPr>
        <w:t>project</w:t>
      </w:r>
      <w:r w:rsidRPr="003D0AEE">
        <w:rPr>
          <w:rFonts w:ascii="Calibri" w:hAnsi="Calibri"/>
          <w:sz w:val="22"/>
          <w:szCs w:val="22"/>
        </w:rPr>
        <w:t>. The outcome should be ONE management report, incorporating the contributions of each team member (where relevant) and members will also contribute to the collation/structure of the report (for example, the writing of the introduction, conclusion and bibliographic sections).</w:t>
      </w:r>
      <w:r w:rsidR="001C1EB4">
        <w:rPr>
          <w:rFonts w:ascii="Calibri" w:hAnsi="Calibri"/>
          <w:sz w:val="22"/>
          <w:szCs w:val="22"/>
        </w:rPr>
        <w:t xml:space="preserve"> </w:t>
      </w:r>
    </w:p>
    <w:p w:rsidR="0022584B" w:rsidRPr="001C1EB4" w:rsidRDefault="0022584B" w:rsidP="001C1EB4">
      <w:pPr>
        <w:jc w:val="both"/>
        <w:rPr>
          <w:rFonts w:ascii="Calibri" w:hAnsi="Calibri"/>
          <w:sz w:val="22"/>
          <w:szCs w:val="22"/>
        </w:rPr>
      </w:pPr>
    </w:p>
    <w:p w:rsidR="0022584B" w:rsidRDefault="0022584B" w:rsidP="001C1EB4">
      <w:pPr>
        <w:jc w:val="both"/>
        <w:rPr>
          <w:rFonts w:ascii="Calibri" w:hAnsi="Calibri"/>
          <w:sz w:val="22"/>
          <w:szCs w:val="22"/>
        </w:rPr>
      </w:pPr>
      <w:r w:rsidRPr="001C1EB4">
        <w:rPr>
          <w:rFonts w:ascii="Calibri" w:hAnsi="Calibri"/>
          <w:sz w:val="22"/>
          <w:szCs w:val="22"/>
        </w:rPr>
        <w:t>In support of this project brief, students should also prepare a</w:t>
      </w:r>
      <w:r w:rsidR="00FB62B8">
        <w:rPr>
          <w:rFonts w:ascii="Calibri" w:hAnsi="Calibri"/>
          <w:sz w:val="22"/>
          <w:szCs w:val="22"/>
        </w:rPr>
        <w:t xml:space="preserve"> group</w:t>
      </w:r>
      <w:r w:rsidRPr="001C1EB4">
        <w:rPr>
          <w:rFonts w:ascii="Calibri" w:hAnsi="Calibri"/>
          <w:sz w:val="22"/>
          <w:szCs w:val="22"/>
        </w:rPr>
        <w:t xml:space="preserve"> presentation to ‘pitch’ their project idea to academic staff. This will be a group presentation and should utilise some form of presentation software. The presentation should be a minimum of five minutes, but will not exceed 10 minutes. Students should also be prepared to field additional questions from the staff they are presenting to. </w:t>
      </w:r>
    </w:p>
    <w:p w:rsidR="00FB62B8" w:rsidRPr="00DE0CD3" w:rsidRDefault="00FB62B8" w:rsidP="00FB62B8">
      <w:pPr>
        <w:jc w:val="both"/>
        <w:rPr>
          <w:rFonts w:ascii="Calibri" w:hAnsi="Calibri"/>
          <w:sz w:val="22"/>
          <w:szCs w:val="22"/>
        </w:rPr>
      </w:pPr>
    </w:p>
    <w:p w:rsidR="00FB62B8" w:rsidRDefault="00FB62B8" w:rsidP="00FB62B8">
      <w:pPr>
        <w:jc w:val="both"/>
        <w:rPr>
          <w:rFonts w:ascii="Calibri" w:hAnsi="Calibri"/>
          <w:sz w:val="22"/>
          <w:szCs w:val="22"/>
        </w:rPr>
      </w:pPr>
      <w:r>
        <w:rPr>
          <w:rFonts w:ascii="Calibri" w:hAnsi="Calibri"/>
          <w:sz w:val="22"/>
          <w:szCs w:val="22"/>
        </w:rPr>
        <w:t xml:space="preserve">Students will use PowerPoint (or alternative presentation software) to support your pitch, demonstrating an ability to distil information and convey issues in a clear, concise and professional manner. </w:t>
      </w:r>
    </w:p>
    <w:p w:rsidR="00FB62B8" w:rsidRDefault="00FB62B8" w:rsidP="00FB62B8">
      <w:pPr>
        <w:jc w:val="both"/>
        <w:rPr>
          <w:rFonts w:ascii="Calibri" w:hAnsi="Calibri"/>
          <w:sz w:val="22"/>
          <w:szCs w:val="22"/>
        </w:rPr>
      </w:pPr>
    </w:p>
    <w:p w:rsidR="00FB62B8" w:rsidRPr="001516D8" w:rsidRDefault="00FB62B8" w:rsidP="00FB62B8">
      <w:pPr>
        <w:jc w:val="both"/>
        <w:rPr>
          <w:rFonts w:ascii="Calibri" w:hAnsi="Calibri"/>
          <w:sz w:val="22"/>
          <w:szCs w:val="22"/>
        </w:rPr>
      </w:pPr>
      <w:r>
        <w:rPr>
          <w:rFonts w:ascii="Calibri" w:hAnsi="Calibri"/>
          <w:sz w:val="22"/>
          <w:szCs w:val="22"/>
        </w:rPr>
        <w:t>Students also should submit copies of presentation slides and any handout materials.</w:t>
      </w:r>
    </w:p>
    <w:p w:rsidR="00FB62B8" w:rsidRDefault="00FB62B8" w:rsidP="001C1EB4">
      <w:pPr>
        <w:jc w:val="both"/>
        <w:rPr>
          <w:rFonts w:ascii="Calibri" w:hAnsi="Calibri"/>
          <w:sz w:val="22"/>
          <w:szCs w:val="22"/>
        </w:rPr>
      </w:pPr>
    </w:p>
    <w:p w:rsidR="00FB62B8" w:rsidRPr="001C1EB4" w:rsidRDefault="00FB62B8" w:rsidP="001C1EB4">
      <w:pPr>
        <w:jc w:val="both"/>
        <w:rPr>
          <w:rFonts w:ascii="Calibri" w:hAnsi="Calibri"/>
          <w:sz w:val="22"/>
          <w:szCs w:val="22"/>
        </w:rPr>
      </w:pPr>
    </w:p>
    <w:p w:rsidR="0022584B" w:rsidRPr="003D0AEE" w:rsidRDefault="0022584B" w:rsidP="003D0AEE">
      <w:pPr>
        <w:jc w:val="both"/>
        <w:rPr>
          <w:sz w:val="22"/>
          <w:szCs w:val="22"/>
        </w:rPr>
      </w:pPr>
    </w:p>
    <w:p w:rsidR="00FB62B8" w:rsidRDefault="00FB62B8">
      <w:pPr>
        <w:spacing w:after="200" w:line="276" w:lineRule="auto"/>
        <w:rPr>
          <w:sz w:val="22"/>
          <w:szCs w:val="22"/>
        </w:rPr>
      </w:pPr>
      <w:r>
        <w:rPr>
          <w:sz w:val="22"/>
          <w:szCs w:val="22"/>
        </w:rPr>
        <w:br w:type="page"/>
      </w:r>
    </w:p>
    <w:p w:rsidR="003D0AEE" w:rsidRPr="003D0AEE" w:rsidRDefault="003D0AEE" w:rsidP="003D0A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D0AEE" w:rsidRPr="003D0AEE" w:rsidTr="009E3132">
        <w:trPr>
          <w:trHeight w:val="414"/>
        </w:trPr>
        <w:tc>
          <w:tcPr>
            <w:tcW w:w="10670" w:type="dxa"/>
            <w:shd w:val="clear" w:color="auto" w:fill="D9D9D9"/>
          </w:tcPr>
          <w:p w:rsidR="003D0AEE" w:rsidRPr="003D0AEE" w:rsidRDefault="003D0AEE" w:rsidP="003D0AEE">
            <w:pPr>
              <w:jc w:val="center"/>
              <w:rPr>
                <w:rFonts w:ascii="Calibri" w:hAnsi="Calibri" w:cs="Arial"/>
                <w:b/>
                <w:caps/>
                <w:sz w:val="40"/>
              </w:rPr>
            </w:pPr>
            <w:r w:rsidRPr="003D0AEE">
              <w:rPr>
                <w:rFonts w:ascii="Calibri" w:hAnsi="Calibri" w:cs="Arial"/>
                <w:b/>
                <w:caps/>
                <w:sz w:val="40"/>
              </w:rPr>
              <w:t>GUIDANCE FOR Students IN THE COMPLETION OF TASKS</w:t>
            </w:r>
          </w:p>
        </w:tc>
      </w:tr>
    </w:tbl>
    <w:p w:rsidR="003D0AEE" w:rsidRPr="003D0AEE" w:rsidRDefault="003D0AEE" w:rsidP="003D0AEE">
      <w:pPr>
        <w:jc w:val="both"/>
        <w:rPr>
          <w:sz w:val="22"/>
          <w:szCs w:val="22"/>
        </w:rPr>
      </w:pPr>
    </w:p>
    <w:p w:rsidR="003D0AEE" w:rsidRPr="003D0AEE" w:rsidRDefault="003D0AEE" w:rsidP="003D0AEE">
      <w:pPr>
        <w:jc w:val="both"/>
        <w:rPr>
          <w:rFonts w:ascii="Arial" w:hAnsi="Arial" w:cs="Arial"/>
          <w:b/>
          <w:sz w:val="22"/>
          <w:szCs w:val="22"/>
        </w:rPr>
      </w:pPr>
      <w:r w:rsidRPr="003D0AEE">
        <w:rPr>
          <w:rFonts w:ascii="Arial" w:hAnsi="Arial" w:cs="Arial"/>
          <w:b/>
          <w:sz w:val="22"/>
          <w:szCs w:val="22"/>
        </w:rPr>
        <w:t>NOTE: The guidance offered below is linked to the five common assessment criteria overleaf.</w:t>
      </w:r>
    </w:p>
    <w:p w:rsidR="003D0AEE" w:rsidRPr="003D0AEE" w:rsidRDefault="003D0AEE" w:rsidP="003D0AEE">
      <w:pPr>
        <w:rPr>
          <w:rFonts w:ascii="Arial" w:hAnsi="Arial" w:cs="Arial"/>
          <w:b/>
          <w:sz w:val="22"/>
          <w:szCs w:val="22"/>
        </w:rPr>
      </w:pPr>
    </w:p>
    <w:p w:rsidR="003D0AEE" w:rsidRPr="003D0AEE" w:rsidRDefault="003D0AEE" w:rsidP="003D0AEE">
      <w:pPr>
        <w:numPr>
          <w:ilvl w:val="0"/>
          <w:numId w:val="5"/>
        </w:numPr>
        <w:jc w:val="both"/>
        <w:rPr>
          <w:rFonts w:ascii="Calibri" w:hAnsi="Calibri" w:cs="Calibri"/>
          <w:b/>
          <w:sz w:val="22"/>
          <w:szCs w:val="22"/>
        </w:rPr>
      </w:pPr>
      <w:r w:rsidRPr="003D0AEE">
        <w:rPr>
          <w:rFonts w:ascii="Calibri" w:hAnsi="Calibri" w:cs="Calibri"/>
          <w:b/>
          <w:sz w:val="22"/>
          <w:szCs w:val="22"/>
        </w:rPr>
        <w:t xml:space="preserve">Research-informed Literature </w:t>
      </w:r>
    </w:p>
    <w:p w:rsidR="003D0AEE" w:rsidRPr="003D0AEE" w:rsidRDefault="003D0AEE" w:rsidP="003D0AEE">
      <w:pPr>
        <w:jc w:val="both"/>
        <w:rPr>
          <w:rFonts w:ascii="Calibri" w:hAnsi="Calibri" w:cs="Calibri"/>
          <w:sz w:val="22"/>
          <w:szCs w:val="22"/>
        </w:rPr>
      </w:pPr>
      <w:r w:rsidRPr="003D0AEE">
        <w:rPr>
          <w:rFonts w:ascii="Calibri" w:hAnsi="Calibri" w:cs="Calibri"/>
          <w:sz w:val="22"/>
          <w:szCs w:val="22"/>
        </w:rPr>
        <w:t xml:space="preserve">Your work must be informed and supported by scholarly material that is </w:t>
      </w:r>
      <w:r w:rsidRPr="003D0AEE">
        <w:rPr>
          <w:rFonts w:ascii="Calibri" w:hAnsi="Calibri" w:cs="Calibri"/>
          <w:i/>
          <w:sz w:val="22"/>
          <w:szCs w:val="22"/>
        </w:rPr>
        <w:t>relevant</w:t>
      </w:r>
      <w:r w:rsidRPr="003D0AEE">
        <w:rPr>
          <w:rFonts w:ascii="Calibri" w:hAnsi="Calibri" w:cs="Calibri"/>
          <w:sz w:val="22"/>
          <w:szCs w:val="22"/>
        </w:rPr>
        <w:t xml:space="preserve"> to and </w:t>
      </w:r>
      <w:r w:rsidRPr="003D0AEE">
        <w:rPr>
          <w:rFonts w:ascii="Calibri" w:hAnsi="Calibri" w:cs="Calibri"/>
          <w:i/>
          <w:sz w:val="22"/>
          <w:szCs w:val="22"/>
        </w:rPr>
        <w:t>focused</w:t>
      </w:r>
      <w:r w:rsidRPr="003D0AEE">
        <w:rPr>
          <w:rFonts w:ascii="Calibri" w:hAnsi="Calibri" w:cs="Calibri"/>
          <w:sz w:val="22"/>
          <w:szCs w:val="22"/>
        </w:rPr>
        <w:t xml:space="preserve"> on the task(s) set.    You should provide evidence that you have accessed a wide </w:t>
      </w:r>
      <w:r w:rsidRPr="003D0AEE">
        <w:rPr>
          <w:rFonts w:ascii="Calibri" w:hAnsi="Calibri" w:cs="Calibri"/>
          <w:i/>
          <w:sz w:val="22"/>
          <w:szCs w:val="22"/>
        </w:rPr>
        <w:t>range</w:t>
      </w:r>
      <w:r w:rsidRPr="003D0AEE">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3D0AEE">
        <w:rPr>
          <w:rFonts w:ascii="Calibri" w:hAnsi="Calibri" w:cs="Calibri"/>
          <w:i/>
          <w:sz w:val="22"/>
          <w:szCs w:val="22"/>
        </w:rPr>
        <w:t>credibility</w:t>
      </w:r>
      <w:r w:rsidRPr="003D0AEE">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3D0AEE">
        <w:rPr>
          <w:rFonts w:ascii="Calibri" w:hAnsi="Calibri" w:cs="Calibri"/>
          <w:i/>
          <w:sz w:val="22"/>
          <w:szCs w:val="22"/>
        </w:rPr>
        <w:t>evidence</w:t>
      </w:r>
      <w:r w:rsidRPr="003D0AEE">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3D0AEE" w:rsidRPr="003D0AEE" w:rsidRDefault="003D0AEE" w:rsidP="003D0AEE">
      <w:pPr>
        <w:jc w:val="both"/>
        <w:rPr>
          <w:rFonts w:ascii="Calibri" w:hAnsi="Calibri" w:cs="Calibri"/>
          <w:sz w:val="22"/>
          <w:szCs w:val="22"/>
        </w:rPr>
      </w:pPr>
    </w:p>
    <w:p w:rsidR="003D0AEE" w:rsidRPr="003D0AEE" w:rsidRDefault="003D0AEE" w:rsidP="003D0AEE">
      <w:pPr>
        <w:numPr>
          <w:ilvl w:val="0"/>
          <w:numId w:val="5"/>
        </w:numPr>
        <w:jc w:val="both"/>
        <w:rPr>
          <w:rFonts w:ascii="Calibri" w:hAnsi="Calibri" w:cs="Calibri"/>
          <w:b/>
          <w:sz w:val="22"/>
          <w:szCs w:val="22"/>
        </w:rPr>
      </w:pPr>
      <w:r w:rsidRPr="003D0AEE">
        <w:rPr>
          <w:rFonts w:ascii="Calibri" w:hAnsi="Calibri" w:cs="Calibri"/>
          <w:b/>
          <w:sz w:val="22"/>
          <w:szCs w:val="22"/>
        </w:rPr>
        <w:t>Knowledge and Understanding of Subject</w:t>
      </w:r>
    </w:p>
    <w:p w:rsidR="003D0AEE" w:rsidRPr="003D0AEE" w:rsidRDefault="003D0AEE" w:rsidP="003D0AEE">
      <w:pPr>
        <w:jc w:val="both"/>
        <w:rPr>
          <w:rFonts w:ascii="Calibri" w:hAnsi="Calibri" w:cs="Calibri"/>
          <w:sz w:val="22"/>
          <w:szCs w:val="22"/>
        </w:rPr>
      </w:pPr>
      <w:r w:rsidRPr="003D0AEE">
        <w:rPr>
          <w:rFonts w:ascii="Calibri" w:hAnsi="Calibri" w:cs="Calibri"/>
          <w:sz w:val="22"/>
          <w:szCs w:val="22"/>
        </w:rPr>
        <w:t xml:space="preserve">Your work must demonstrate the growing extent of your knowledge and understanding of concepts and underlying principles associated with the subject area.  </w:t>
      </w:r>
      <w:r w:rsidRPr="003D0AEE">
        <w:rPr>
          <w:rFonts w:ascii="Calibri" w:hAnsi="Calibri" w:cs="Calibri"/>
          <w:i/>
          <w:sz w:val="22"/>
          <w:szCs w:val="22"/>
        </w:rPr>
        <w:t>Knowledge</w:t>
      </w:r>
      <w:r w:rsidRPr="003D0AEE">
        <w:rPr>
          <w:rFonts w:ascii="Calibri" w:hAnsi="Calibri" w:cs="Calibri"/>
          <w:sz w:val="22"/>
          <w:szCs w:val="22"/>
        </w:rPr>
        <w:t xml:space="preserve"> relates to the facts, information and skills you have acquired through your learning.  You demonstrate your </w:t>
      </w:r>
      <w:r w:rsidRPr="003D0AEE">
        <w:rPr>
          <w:rFonts w:ascii="Calibri" w:hAnsi="Calibri" w:cs="Calibri"/>
          <w:i/>
          <w:sz w:val="22"/>
          <w:szCs w:val="22"/>
        </w:rPr>
        <w:t>understanding</w:t>
      </w:r>
      <w:r w:rsidRPr="003D0AEE">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D0AEE">
        <w:rPr>
          <w:rFonts w:ascii="Calibri" w:hAnsi="Calibri" w:cs="Calibri"/>
          <w:i/>
          <w:sz w:val="22"/>
          <w:szCs w:val="22"/>
        </w:rPr>
        <w:t>extent</w:t>
      </w:r>
      <w:r w:rsidRPr="003D0AEE">
        <w:rPr>
          <w:rFonts w:ascii="Calibri" w:hAnsi="Calibri" w:cs="Calibri"/>
          <w:sz w:val="22"/>
          <w:szCs w:val="22"/>
        </w:rPr>
        <w:t xml:space="preserve"> to which you demonstrate your knowledge and understanding; ideally each should be complete and detailed, with comprehensive coverage.</w:t>
      </w:r>
    </w:p>
    <w:p w:rsidR="003D0AEE" w:rsidRPr="003D0AEE" w:rsidRDefault="003D0AEE" w:rsidP="003D0AEE">
      <w:pPr>
        <w:jc w:val="both"/>
        <w:rPr>
          <w:rFonts w:ascii="Calibri" w:hAnsi="Calibri" w:cs="Calibri"/>
          <w:sz w:val="22"/>
          <w:szCs w:val="22"/>
        </w:rPr>
      </w:pPr>
    </w:p>
    <w:p w:rsidR="003D0AEE" w:rsidRPr="003D0AEE" w:rsidRDefault="003D0AEE" w:rsidP="003D0AEE">
      <w:pPr>
        <w:numPr>
          <w:ilvl w:val="0"/>
          <w:numId w:val="5"/>
        </w:numPr>
        <w:jc w:val="both"/>
        <w:rPr>
          <w:rFonts w:ascii="Calibri" w:hAnsi="Calibri" w:cs="Calibri"/>
          <w:b/>
          <w:sz w:val="22"/>
          <w:szCs w:val="22"/>
        </w:rPr>
      </w:pPr>
      <w:r w:rsidRPr="003D0AEE">
        <w:rPr>
          <w:rFonts w:ascii="Calibri" w:hAnsi="Calibri" w:cs="Calibri"/>
          <w:b/>
          <w:sz w:val="22"/>
          <w:szCs w:val="22"/>
        </w:rPr>
        <w:t>Analysis</w:t>
      </w:r>
    </w:p>
    <w:p w:rsidR="003D0AEE" w:rsidRPr="003D0AEE" w:rsidRDefault="003D0AEE" w:rsidP="003D0AEE">
      <w:pPr>
        <w:jc w:val="both"/>
        <w:rPr>
          <w:rFonts w:ascii="Calibri" w:hAnsi="Calibri" w:cs="Calibri"/>
          <w:sz w:val="22"/>
          <w:szCs w:val="22"/>
        </w:rPr>
      </w:pPr>
      <w:r w:rsidRPr="003D0AEE">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3D0AEE">
        <w:rPr>
          <w:rFonts w:ascii="Calibri" w:hAnsi="Calibri" w:cs="Calibri"/>
          <w:sz w:val="22"/>
          <w:szCs w:val="22"/>
        </w:rPr>
        <w:t>What</w:t>
      </w:r>
      <w:proofErr w:type="gramEnd"/>
      <w:r w:rsidRPr="003D0AEE">
        <w:rPr>
          <w:rFonts w:ascii="Calibri" w:hAnsi="Calibri" w:cs="Calibri"/>
          <w:sz w:val="22"/>
          <w:szCs w:val="22"/>
        </w:rPr>
        <w:t xml:space="preserve">! </w:t>
      </w:r>
      <w:proofErr w:type="gramStart"/>
      <w:r w:rsidRPr="003D0AEE">
        <w:rPr>
          <w:rFonts w:ascii="Calibri" w:hAnsi="Calibri" w:cs="Calibri"/>
          <w:sz w:val="22"/>
          <w:szCs w:val="22"/>
        </w:rPr>
        <w:t>but</w:t>
      </w:r>
      <w:proofErr w:type="gramEnd"/>
      <w:r w:rsidRPr="003D0AEE">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3D0AEE" w:rsidRPr="003D0AEE" w:rsidRDefault="003D0AEE" w:rsidP="003D0AEE">
      <w:pPr>
        <w:jc w:val="both"/>
        <w:rPr>
          <w:rFonts w:ascii="Calibri" w:hAnsi="Calibri" w:cs="Calibri"/>
          <w:sz w:val="22"/>
          <w:szCs w:val="22"/>
        </w:rPr>
      </w:pPr>
    </w:p>
    <w:p w:rsidR="003D0AEE" w:rsidRPr="003D0AEE" w:rsidRDefault="003D0AEE" w:rsidP="003D0AEE">
      <w:pPr>
        <w:numPr>
          <w:ilvl w:val="0"/>
          <w:numId w:val="5"/>
        </w:numPr>
        <w:jc w:val="both"/>
        <w:rPr>
          <w:rFonts w:ascii="Calibri" w:hAnsi="Calibri" w:cs="Calibri"/>
          <w:b/>
          <w:sz w:val="22"/>
          <w:szCs w:val="22"/>
        </w:rPr>
      </w:pPr>
      <w:r w:rsidRPr="003D0AEE">
        <w:rPr>
          <w:rFonts w:ascii="Calibri" w:hAnsi="Calibri" w:cs="Calibri"/>
          <w:b/>
          <w:sz w:val="22"/>
          <w:szCs w:val="22"/>
        </w:rPr>
        <w:t>Practical Application and Deployment</w:t>
      </w:r>
    </w:p>
    <w:p w:rsidR="003D0AEE" w:rsidRPr="003D0AEE" w:rsidRDefault="003D0AEE" w:rsidP="003D0AEE">
      <w:pPr>
        <w:jc w:val="both"/>
        <w:rPr>
          <w:rFonts w:ascii="Calibri" w:hAnsi="Calibri" w:cs="Calibri"/>
          <w:sz w:val="22"/>
          <w:szCs w:val="22"/>
        </w:rPr>
      </w:pPr>
      <w:r w:rsidRPr="003D0AEE">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3D0AEE" w:rsidRPr="003D0AEE" w:rsidRDefault="003D0AEE" w:rsidP="003D0AEE">
      <w:pPr>
        <w:jc w:val="both"/>
        <w:rPr>
          <w:rFonts w:ascii="Calibri" w:hAnsi="Calibri" w:cs="Calibri"/>
          <w:sz w:val="22"/>
          <w:szCs w:val="22"/>
        </w:rPr>
      </w:pPr>
    </w:p>
    <w:p w:rsidR="003D0AEE" w:rsidRPr="003D0AEE" w:rsidRDefault="003D0AEE" w:rsidP="003D0AEE">
      <w:pPr>
        <w:numPr>
          <w:ilvl w:val="0"/>
          <w:numId w:val="5"/>
        </w:numPr>
        <w:jc w:val="both"/>
        <w:rPr>
          <w:rFonts w:ascii="Calibri" w:hAnsi="Calibri" w:cs="Calibri"/>
          <w:b/>
          <w:sz w:val="22"/>
          <w:szCs w:val="22"/>
        </w:rPr>
      </w:pPr>
      <w:r w:rsidRPr="003D0AEE">
        <w:rPr>
          <w:rFonts w:ascii="Calibri" w:hAnsi="Calibri" w:cs="Calibri"/>
          <w:b/>
          <w:sz w:val="22"/>
          <w:szCs w:val="22"/>
        </w:rPr>
        <w:t xml:space="preserve">Skills for Professional Practice </w:t>
      </w:r>
    </w:p>
    <w:p w:rsidR="003D0AEE" w:rsidRPr="003D0AEE" w:rsidRDefault="003D0AEE" w:rsidP="003D0AEE">
      <w:pPr>
        <w:jc w:val="both"/>
        <w:rPr>
          <w:rFonts w:ascii="Calibri" w:hAnsi="Calibri" w:cs="Calibri"/>
          <w:sz w:val="22"/>
          <w:szCs w:val="22"/>
        </w:rPr>
      </w:pPr>
      <w:r w:rsidRPr="003D0AEE">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3D0AEE" w:rsidRPr="003D0AEE" w:rsidRDefault="003D0AEE" w:rsidP="003D0AEE">
      <w:pPr>
        <w:jc w:val="both"/>
        <w:rPr>
          <w:rFonts w:ascii="Calibri" w:hAnsi="Calibri" w:cs="Calibri"/>
          <w:sz w:val="22"/>
          <w:szCs w:val="22"/>
        </w:rPr>
      </w:pPr>
    </w:p>
    <w:p w:rsidR="003D0AEE" w:rsidRPr="003D0AEE" w:rsidRDefault="003D0AEE" w:rsidP="003D0AEE">
      <w:pPr>
        <w:jc w:val="both"/>
        <w:rPr>
          <w:rFonts w:ascii="Calibri" w:hAnsi="Calibri" w:cs="Calibri"/>
          <w:b/>
          <w:sz w:val="22"/>
          <w:szCs w:val="22"/>
        </w:rPr>
      </w:pPr>
      <w:r w:rsidRPr="003D0AEE">
        <w:rPr>
          <w:rFonts w:ascii="Calibri" w:hAnsi="Calibri" w:cs="Calibri"/>
          <w:b/>
          <w:sz w:val="22"/>
          <w:szCs w:val="22"/>
        </w:rPr>
        <w:t>Essential Resources:</w:t>
      </w:r>
    </w:p>
    <w:p w:rsidR="003D0AEE" w:rsidRPr="003D0AEE" w:rsidRDefault="003D0AEE" w:rsidP="003D0AEE">
      <w:pPr>
        <w:numPr>
          <w:ilvl w:val="0"/>
          <w:numId w:val="6"/>
        </w:numPr>
        <w:jc w:val="both"/>
        <w:rPr>
          <w:rFonts w:ascii="Calibri" w:hAnsi="Calibri" w:cs="Calibri"/>
          <w:sz w:val="22"/>
          <w:szCs w:val="22"/>
        </w:rPr>
      </w:pPr>
      <w:r w:rsidRPr="003D0AEE">
        <w:rPr>
          <w:rFonts w:ascii="Calibri" w:hAnsi="Calibri" w:cs="Calibri"/>
          <w:sz w:val="22"/>
          <w:szCs w:val="22"/>
        </w:rPr>
        <w:t>Resources listed on the lecture schedule and on Moodle</w:t>
      </w:r>
    </w:p>
    <w:p w:rsidR="003D0AEE" w:rsidRPr="003D0AEE" w:rsidRDefault="003D0AEE" w:rsidP="003D0AEE">
      <w:pPr>
        <w:numPr>
          <w:ilvl w:val="0"/>
          <w:numId w:val="6"/>
        </w:numPr>
        <w:contextualSpacing/>
        <w:jc w:val="both"/>
        <w:rPr>
          <w:rFonts w:ascii="Calibri" w:hAnsi="Calibri" w:cs="Calibri"/>
          <w:sz w:val="22"/>
          <w:szCs w:val="22"/>
        </w:rPr>
      </w:pPr>
      <w:r w:rsidRPr="003D0AEE">
        <w:rPr>
          <w:rFonts w:ascii="Calibri" w:hAnsi="Calibri" w:cs="Calibri"/>
          <w:sz w:val="22"/>
          <w:szCs w:val="22"/>
        </w:rPr>
        <w:t xml:space="preserve">The student handbook </w:t>
      </w:r>
    </w:p>
    <w:p w:rsidR="003D0AEE" w:rsidRPr="003D0AEE" w:rsidRDefault="003D0AEE" w:rsidP="001C1EB4">
      <w:pPr>
        <w:ind w:left="360"/>
        <w:contextualSpacing/>
        <w:jc w:val="both"/>
        <w:rPr>
          <w:rFonts w:ascii="Calibri" w:hAnsi="Calibri" w:cs="Calibri"/>
          <w:sz w:val="22"/>
          <w:szCs w:val="22"/>
        </w:rPr>
      </w:pPr>
    </w:p>
    <w:p w:rsidR="003D0AEE" w:rsidRPr="003D0AEE" w:rsidRDefault="003D0AEE" w:rsidP="003D0AEE">
      <w:r w:rsidRPr="003D0AEE">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D0AEE" w:rsidRPr="003D0AEE" w:rsidTr="009E3132">
        <w:trPr>
          <w:jc w:val="center"/>
        </w:trPr>
        <w:tc>
          <w:tcPr>
            <w:tcW w:w="10670" w:type="dxa"/>
            <w:shd w:val="clear" w:color="auto" w:fill="BFBFBF"/>
          </w:tcPr>
          <w:p w:rsidR="003D0AEE" w:rsidRPr="003D0AEE" w:rsidRDefault="003D0AEE" w:rsidP="003D0AEE">
            <w:r w:rsidRPr="003D0AEE">
              <w:rPr>
                <w:sz w:val="32"/>
                <w:szCs w:val="32"/>
              </w:rPr>
              <w:lastRenderedPageBreak/>
              <w:br w:type="page"/>
            </w:r>
            <w:r w:rsidRPr="003D0AEE">
              <w:rPr>
                <w:rFonts w:ascii="Calibri" w:hAnsi="Calibri" w:cs="Arial"/>
                <w:b/>
                <w:caps/>
                <w:sz w:val="40"/>
              </w:rPr>
              <w:t xml:space="preserve">                 marking criteria and Student FEEDBACK</w:t>
            </w:r>
          </w:p>
        </w:tc>
      </w:tr>
    </w:tbl>
    <w:p w:rsidR="003D0AEE" w:rsidRPr="003D0AEE" w:rsidRDefault="003D0AEE" w:rsidP="003D0AEE"/>
    <w:p w:rsidR="003D0AEE" w:rsidRPr="003D0AEE" w:rsidRDefault="003D0AEE" w:rsidP="003D0AEE">
      <w:pPr>
        <w:jc w:val="both"/>
        <w:rPr>
          <w:rFonts w:ascii="Calibri" w:hAnsi="Calibri"/>
          <w:lang w:eastAsia="en-US"/>
        </w:rPr>
      </w:pPr>
      <w:r w:rsidRPr="003D0AEE">
        <w:rPr>
          <w:rFonts w:ascii="Calibri" w:hAnsi="Calibri"/>
          <w:lang w:eastAsia="en-US"/>
        </w:rPr>
        <w:t xml:space="preserve">This section details the assessment criteria. The </w:t>
      </w:r>
      <w:r w:rsidRPr="003D0AEE">
        <w:rPr>
          <w:rFonts w:ascii="Calibri" w:hAnsi="Calibri"/>
          <w:i/>
          <w:lang w:eastAsia="en-US"/>
        </w:rPr>
        <w:t>extent</w:t>
      </w:r>
      <w:r w:rsidRPr="003D0AEE">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3D0AEE" w:rsidRPr="003D0AEE" w:rsidRDefault="003D0AEE" w:rsidP="003D0AEE">
      <w:pPr>
        <w:rPr>
          <w:rFonts w:ascii="Calibri" w:hAnsi="Calibri"/>
          <w:b/>
          <w:sz w:val="22"/>
          <w:szCs w:val="22"/>
        </w:rPr>
        <w:sectPr w:rsidR="003D0AEE" w:rsidRPr="003D0AEE" w:rsidSect="009E3132">
          <w:footerReference w:type="default" r:id="rId17"/>
          <w:pgSz w:w="11894" w:h="16834"/>
          <w:pgMar w:top="720" w:right="720" w:bottom="720" w:left="720" w:header="706" w:footer="454" w:gutter="0"/>
          <w:paperSrc w:first="1" w:other="1"/>
          <w:cols w:space="720"/>
          <w:docGrid w:linePitch="272"/>
        </w:sectPr>
      </w:pPr>
    </w:p>
    <w:p w:rsidR="003D0AEE" w:rsidRPr="003D0AEE" w:rsidRDefault="003D0AEE" w:rsidP="003D0AEE">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3D0AEE" w:rsidRPr="003D0AEE" w:rsidTr="009E313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3D0AEE" w:rsidRPr="003D0AEE" w:rsidRDefault="003D0AEE" w:rsidP="003D0AEE">
            <w:pPr>
              <w:rPr>
                <w:rFonts w:ascii="Calibri" w:hAnsi="Calibri"/>
                <w:b/>
                <w:sz w:val="22"/>
              </w:rPr>
            </w:pPr>
            <w:r w:rsidRPr="003D0AEE">
              <w:rPr>
                <w:rFonts w:ascii="Calibri" w:hAnsi="Calibri"/>
                <w:b/>
                <w:sz w:val="22"/>
                <w:szCs w:val="16"/>
              </w:rPr>
              <w:t xml:space="preserve">Common Assessment Criteria </w:t>
            </w:r>
            <w:r w:rsidRPr="003D0AEE">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3D0AEE" w:rsidRPr="003D0AEE" w:rsidRDefault="003D0AEE" w:rsidP="003D0AEE">
            <w:pPr>
              <w:ind w:left="34" w:right="113"/>
              <w:jc w:val="center"/>
              <w:rPr>
                <w:rFonts w:ascii="Calibri" w:hAnsi="Calibri"/>
                <w:b/>
                <w:sz w:val="14"/>
                <w:szCs w:val="14"/>
              </w:rPr>
            </w:pPr>
            <w:r w:rsidRPr="003D0AEE">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3D0AEE" w:rsidRPr="003D0AEE" w:rsidRDefault="003D0AEE" w:rsidP="003D0AEE">
            <w:pPr>
              <w:ind w:left="113" w:right="113"/>
              <w:jc w:val="center"/>
              <w:rPr>
                <w:rFonts w:ascii="Calibri" w:hAnsi="Calibri"/>
                <w:b/>
                <w:sz w:val="14"/>
                <w:szCs w:val="14"/>
              </w:rPr>
            </w:pPr>
            <w:r w:rsidRPr="003D0AEE">
              <w:rPr>
                <w:rFonts w:ascii="Calibri" w:hAnsi="Calibri"/>
                <w:b/>
                <w:sz w:val="14"/>
                <w:szCs w:val="14"/>
              </w:rPr>
              <w:t xml:space="preserve">Marks </w:t>
            </w:r>
          </w:p>
          <w:p w:rsidR="003D0AEE" w:rsidRPr="003D0AEE" w:rsidRDefault="003D0AEE" w:rsidP="003D0AEE">
            <w:pPr>
              <w:ind w:left="113" w:right="113"/>
              <w:jc w:val="center"/>
              <w:rPr>
                <w:rFonts w:ascii="Calibri" w:hAnsi="Calibri"/>
                <w:b/>
                <w:sz w:val="14"/>
                <w:szCs w:val="14"/>
              </w:rPr>
            </w:pPr>
            <w:r w:rsidRPr="003D0AEE">
              <w:rPr>
                <w:rFonts w:ascii="Calibri" w:hAnsi="Calibri"/>
                <w:b/>
                <w:sz w:val="14"/>
                <w:szCs w:val="14"/>
              </w:rPr>
              <w:t>awarded</w:t>
            </w:r>
          </w:p>
        </w:tc>
      </w:tr>
      <w:tr w:rsidR="003D0AEE" w:rsidRPr="003D0AEE" w:rsidTr="009E3132">
        <w:trPr>
          <w:trHeight w:val="450"/>
        </w:trPr>
        <w:tc>
          <w:tcPr>
            <w:tcW w:w="4435" w:type="pct"/>
            <w:tcBorders>
              <w:top w:val="single" w:sz="4" w:space="0" w:color="auto"/>
              <w:left w:val="single" w:sz="4" w:space="0" w:color="auto"/>
              <w:right w:val="single" w:sz="4" w:space="0" w:color="auto"/>
            </w:tcBorders>
            <w:shd w:val="clear" w:color="auto" w:fill="D9D9D9"/>
          </w:tcPr>
          <w:p w:rsidR="003D0AEE" w:rsidRPr="003D0AEE" w:rsidRDefault="003D0AEE" w:rsidP="003D0AEE">
            <w:pPr>
              <w:rPr>
                <w:rFonts w:ascii="Calibri" w:hAnsi="Calibri"/>
                <w:b/>
                <w:sz w:val="16"/>
                <w:szCs w:val="16"/>
              </w:rPr>
            </w:pPr>
            <w:r w:rsidRPr="003D0AEE">
              <w:rPr>
                <w:rFonts w:ascii="Calibri" w:hAnsi="Calibri"/>
                <w:b/>
                <w:szCs w:val="16"/>
              </w:rPr>
              <w:t xml:space="preserve">1. </w:t>
            </w:r>
            <w:r w:rsidRPr="003D0AEE">
              <w:rPr>
                <w:rFonts w:ascii="Calibri" w:hAnsi="Calibri"/>
                <w:b/>
              </w:rPr>
              <w:t>Research-informed Literature</w:t>
            </w:r>
            <w:r w:rsidRPr="003D0AEE">
              <w:rPr>
                <w:rFonts w:ascii="Calibri" w:hAnsi="Calibri"/>
                <w:b/>
                <w:sz w:val="16"/>
                <w:szCs w:val="16"/>
              </w:rPr>
              <w:t xml:space="preserve"> </w:t>
            </w:r>
          </w:p>
          <w:p w:rsidR="003D0AEE" w:rsidRPr="003D0AEE" w:rsidRDefault="003D0AEE" w:rsidP="003D0AEE">
            <w:pPr>
              <w:spacing w:after="120"/>
              <w:rPr>
                <w:rFonts w:ascii="Calibri" w:hAnsi="Calibri"/>
                <w:sz w:val="14"/>
                <w:szCs w:val="14"/>
              </w:rPr>
            </w:pPr>
            <w:r w:rsidRPr="003D0AEE">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vMerge w:val="restart"/>
            <w:tcBorders>
              <w:top w:val="single" w:sz="4" w:space="0" w:color="auto"/>
              <w:left w:val="single" w:sz="4" w:space="0" w:color="auto"/>
              <w:right w:val="single" w:sz="4" w:space="0" w:color="auto"/>
            </w:tcBorders>
          </w:tcPr>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D0AEE" w:rsidRPr="003D0AEE" w:rsidRDefault="000E78C7" w:rsidP="003D0AEE">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1"/>
        </w:trPr>
        <w:tc>
          <w:tcPr>
            <w:tcW w:w="443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tcBorders>
              <w:top w:val="single" w:sz="4" w:space="0" w:color="auto"/>
              <w:left w:val="single" w:sz="4" w:space="0" w:color="auto"/>
              <w:right w:val="single" w:sz="4" w:space="0" w:color="auto"/>
            </w:tcBorders>
            <w:shd w:val="clear" w:color="auto" w:fill="D9D9D9"/>
          </w:tcPr>
          <w:p w:rsidR="003D0AEE" w:rsidRPr="003D0AEE" w:rsidRDefault="003D0AEE" w:rsidP="003D0AEE">
            <w:pPr>
              <w:rPr>
                <w:rFonts w:ascii="Calibri" w:hAnsi="Calibri"/>
                <w:b/>
              </w:rPr>
            </w:pPr>
            <w:r w:rsidRPr="003D0AEE">
              <w:rPr>
                <w:rFonts w:ascii="Calibri" w:hAnsi="Calibri"/>
                <w:b/>
                <w:szCs w:val="16"/>
              </w:rPr>
              <w:t xml:space="preserve">2. </w:t>
            </w:r>
            <w:r w:rsidRPr="003D0AEE">
              <w:rPr>
                <w:rFonts w:ascii="Calibri" w:hAnsi="Calibri"/>
                <w:b/>
              </w:rPr>
              <w:t>Knowledge and Understanding of Subject</w:t>
            </w:r>
          </w:p>
          <w:p w:rsidR="003D0AEE" w:rsidRPr="003D0AEE" w:rsidRDefault="003D0AEE" w:rsidP="003D0AEE">
            <w:pPr>
              <w:spacing w:after="120"/>
              <w:rPr>
                <w:rFonts w:ascii="Calibri" w:hAnsi="Calibri"/>
                <w:sz w:val="14"/>
                <w:szCs w:val="14"/>
              </w:rPr>
            </w:pPr>
            <w:r w:rsidRPr="003D0AEE">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vMerge w:val="restart"/>
            <w:tcBorders>
              <w:top w:val="single" w:sz="4" w:space="0" w:color="auto"/>
              <w:left w:val="single" w:sz="4" w:space="0" w:color="auto"/>
              <w:right w:val="single" w:sz="4" w:space="0" w:color="auto"/>
            </w:tcBorders>
          </w:tcPr>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D0AEE" w:rsidRPr="003D0AEE" w:rsidRDefault="000E78C7" w:rsidP="003D0AEE">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1"/>
        </w:trPr>
        <w:tc>
          <w:tcPr>
            <w:tcW w:w="443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tcBorders>
              <w:top w:val="single" w:sz="4" w:space="0" w:color="auto"/>
              <w:left w:val="single" w:sz="4" w:space="0" w:color="auto"/>
              <w:right w:val="single" w:sz="4" w:space="0" w:color="auto"/>
            </w:tcBorders>
            <w:shd w:val="clear" w:color="auto" w:fill="D9D9D9"/>
          </w:tcPr>
          <w:p w:rsidR="003D0AEE" w:rsidRPr="003D0AEE" w:rsidRDefault="003D0AEE" w:rsidP="003D0AEE">
            <w:pPr>
              <w:rPr>
                <w:rFonts w:ascii="Calibri" w:hAnsi="Calibri"/>
                <w:b/>
                <w:sz w:val="16"/>
                <w:szCs w:val="16"/>
              </w:rPr>
            </w:pPr>
            <w:r w:rsidRPr="003D0AEE">
              <w:rPr>
                <w:rFonts w:ascii="Calibri" w:hAnsi="Calibri"/>
                <w:b/>
                <w:szCs w:val="16"/>
              </w:rPr>
              <w:t xml:space="preserve">3. </w:t>
            </w:r>
            <w:r w:rsidRPr="003D0AEE">
              <w:rPr>
                <w:rFonts w:ascii="Calibri" w:hAnsi="Calibri"/>
                <w:b/>
              </w:rPr>
              <w:t>Analysis</w:t>
            </w:r>
          </w:p>
          <w:p w:rsidR="003D0AEE" w:rsidRPr="003D0AEE" w:rsidRDefault="003D0AEE" w:rsidP="003D0AEE">
            <w:pPr>
              <w:spacing w:after="120"/>
              <w:rPr>
                <w:rFonts w:ascii="Calibri" w:hAnsi="Calibri"/>
                <w:sz w:val="14"/>
                <w:szCs w:val="14"/>
              </w:rPr>
            </w:pPr>
            <w:r w:rsidRPr="003D0AEE">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vMerge w:val="restart"/>
            <w:tcBorders>
              <w:top w:val="single" w:sz="4" w:space="0" w:color="auto"/>
              <w:left w:val="single" w:sz="4" w:space="0" w:color="auto"/>
              <w:right w:val="single" w:sz="4" w:space="0" w:color="auto"/>
            </w:tcBorders>
          </w:tcPr>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D0AEE" w:rsidRPr="003D0AEE" w:rsidRDefault="000E78C7" w:rsidP="003D0AEE">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1"/>
        </w:trPr>
        <w:tc>
          <w:tcPr>
            <w:tcW w:w="443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tcBorders>
              <w:top w:val="single" w:sz="4" w:space="0" w:color="auto"/>
              <w:left w:val="single" w:sz="4" w:space="0" w:color="auto"/>
              <w:right w:val="single" w:sz="4" w:space="0" w:color="auto"/>
            </w:tcBorders>
            <w:shd w:val="clear" w:color="auto" w:fill="D9D9D9"/>
          </w:tcPr>
          <w:p w:rsidR="003D0AEE" w:rsidRPr="003D0AEE" w:rsidRDefault="003D0AEE" w:rsidP="003D0AEE">
            <w:pPr>
              <w:rPr>
                <w:rFonts w:ascii="Calibri" w:hAnsi="Calibri"/>
                <w:b/>
                <w:sz w:val="16"/>
                <w:szCs w:val="16"/>
              </w:rPr>
            </w:pPr>
            <w:r w:rsidRPr="003D0AEE">
              <w:rPr>
                <w:rFonts w:ascii="Calibri" w:hAnsi="Calibri"/>
                <w:b/>
                <w:szCs w:val="16"/>
              </w:rPr>
              <w:t xml:space="preserve">4. </w:t>
            </w:r>
            <w:r w:rsidRPr="003D0AEE">
              <w:rPr>
                <w:rFonts w:ascii="Calibri" w:hAnsi="Calibri"/>
                <w:b/>
              </w:rPr>
              <w:t>Practical Application and Deployment</w:t>
            </w:r>
          </w:p>
          <w:p w:rsidR="003D0AEE" w:rsidRPr="003D0AEE" w:rsidRDefault="003D0AEE" w:rsidP="003D0AEE">
            <w:pPr>
              <w:spacing w:after="120"/>
              <w:rPr>
                <w:rFonts w:ascii="Calibri" w:hAnsi="Calibri"/>
                <w:sz w:val="14"/>
                <w:szCs w:val="14"/>
              </w:rPr>
            </w:pPr>
            <w:r w:rsidRPr="003D0AEE">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r>
      <w:tr w:rsidR="003D0AEE" w:rsidRPr="003D0AEE" w:rsidTr="009E3132">
        <w:trPr>
          <w:trHeight w:val="451"/>
        </w:trPr>
        <w:tc>
          <w:tcPr>
            <w:tcW w:w="4435" w:type="pct"/>
            <w:vMerge w:val="restart"/>
            <w:tcBorders>
              <w:top w:val="single" w:sz="4" w:space="0" w:color="auto"/>
              <w:left w:val="single" w:sz="4" w:space="0" w:color="auto"/>
              <w:right w:val="single" w:sz="4" w:space="0" w:color="auto"/>
            </w:tcBorders>
          </w:tcPr>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D0AEE" w:rsidRPr="003D0AEE" w:rsidRDefault="000E78C7" w:rsidP="000E78C7">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tcBorders>
              <w:top w:val="single" w:sz="4" w:space="0" w:color="auto"/>
              <w:left w:val="single" w:sz="4" w:space="0" w:color="auto"/>
              <w:right w:val="single" w:sz="4" w:space="0" w:color="auto"/>
            </w:tcBorders>
            <w:shd w:val="clear" w:color="auto" w:fill="D9D9D9"/>
          </w:tcPr>
          <w:p w:rsidR="003D0AEE" w:rsidRPr="003D0AEE" w:rsidRDefault="003D0AEE" w:rsidP="003D0AEE">
            <w:pPr>
              <w:rPr>
                <w:rFonts w:ascii="Calibri" w:hAnsi="Calibri"/>
                <w:b/>
                <w:sz w:val="16"/>
                <w:szCs w:val="16"/>
              </w:rPr>
            </w:pPr>
            <w:r w:rsidRPr="003D0AEE">
              <w:rPr>
                <w:rFonts w:ascii="Calibri" w:hAnsi="Calibri"/>
                <w:b/>
                <w:szCs w:val="16"/>
              </w:rPr>
              <w:t xml:space="preserve">5. </w:t>
            </w:r>
            <w:r w:rsidRPr="003D0AEE">
              <w:rPr>
                <w:rFonts w:ascii="Calibri" w:hAnsi="Calibri"/>
                <w:b/>
              </w:rPr>
              <w:t>Skills for Professional Practice</w:t>
            </w:r>
            <w:r w:rsidRPr="003D0AEE">
              <w:rPr>
                <w:rFonts w:ascii="Calibri" w:hAnsi="Calibri"/>
                <w:b/>
                <w:sz w:val="16"/>
                <w:szCs w:val="16"/>
              </w:rPr>
              <w:t xml:space="preserve"> </w:t>
            </w:r>
          </w:p>
          <w:p w:rsidR="003D0AEE" w:rsidRPr="003D0AEE" w:rsidRDefault="003D0AEE" w:rsidP="003D0AEE">
            <w:pPr>
              <w:spacing w:after="120"/>
              <w:rPr>
                <w:rFonts w:ascii="Calibri" w:hAnsi="Calibri"/>
                <w:sz w:val="14"/>
                <w:szCs w:val="14"/>
              </w:rPr>
            </w:pPr>
            <w:r w:rsidRPr="003D0AEE">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D0AEE" w:rsidRPr="003D0AEE" w:rsidRDefault="003D0AEE" w:rsidP="003D0AEE">
            <w:pPr>
              <w:jc w:val="center"/>
              <w:rPr>
                <w:rFonts w:ascii="Calibri" w:hAnsi="Calibri"/>
                <w:sz w:val="32"/>
              </w:rPr>
            </w:pPr>
          </w:p>
        </w:tc>
      </w:tr>
      <w:tr w:rsidR="003D0AEE" w:rsidRPr="003D0AEE" w:rsidTr="009E3132">
        <w:trPr>
          <w:trHeight w:val="451"/>
        </w:trPr>
        <w:tc>
          <w:tcPr>
            <w:tcW w:w="4435" w:type="pct"/>
            <w:vMerge w:val="restart"/>
            <w:tcBorders>
              <w:top w:val="single" w:sz="4" w:space="0" w:color="auto"/>
              <w:left w:val="single" w:sz="4" w:space="0" w:color="auto"/>
              <w:right w:val="single" w:sz="4" w:space="0" w:color="auto"/>
            </w:tcBorders>
          </w:tcPr>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p w:rsidR="003D0AEE" w:rsidRPr="003D0AEE" w:rsidRDefault="003D0AEE" w:rsidP="003D0AE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D0AEE" w:rsidRPr="003D0AEE" w:rsidRDefault="000E78C7" w:rsidP="003D0AEE">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r w:rsidR="003D0AEE" w:rsidRPr="003D0AEE" w:rsidTr="009E3132">
        <w:trPr>
          <w:trHeight w:val="450"/>
        </w:trPr>
        <w:tc>
          <w:tcPr>
            <w:tcW w:w="443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D0AEE" w:rsidRPr="003D0AEE" w:rsidRDefault="003D0AEE" w:rsidP="003D0AEE">
            <w:pPr>
              <w:jc w:val="center"/>
              <w:rPr>
                <w:rFonts w:ascii="Calibri" w:hAnsi="Calibri"/>
                <w:sz w:val="32"/>
              </w:rPr>
            </w:pPr>
          </w:p>
        </w:tc>
      </w:tr>
    </w:tbl>
    <w:p w:rsidR="003D0AEE" w:rsidRPr="003D0AEE" w:rsidRDefault="003D0AEE" w:rsidP="003D0AEE">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D0AEE" w:rsidRPr="003D0AEE" w:rsidTr="009E3132">
        <w:trPr>
          <w:cantSplit/>
        </w:trPr>
        <w:tc>
          <w:tcPr>
            <w:tcW w:w="6062" w:type="dxa"/>
            <w:vMerge w:val="restart"/>
            <w:shd w:val="pct15" w:color="auto" w:fill="auto"/>
            <w:vAlign w:val="center"/>
          </w:tcPr>
          <w:p w:rsidR="003D0AEE" w:rsidRPr="003D0AEE" w:rsidRDefault="003D0AEE" w:rsidP="003D0AEE">
            <w:pPr>
              <w:rPr>
                <w:rFonts w:ascii="Calibri" w:hAnsi="Calibri"/>
                <w:sz w:val="16"/>
                <w:szCs w:val="16"/>
              </w:rPr>
            </w:pPr>
            <w:r w:rsidRPr="003D0AEE">
              <w:rPr>
                <w:rFonts w:ascii="Calibri" w:hAnsi="Calibri" w:cs="Arial"/>
                <w:b/>
                <w:bCs/>
                <w:sz w:val="22"/>
                <w:szCs w:val="22"/>
              </w:rPr>
              <w:t xml:space="preserve">Assignment Mark </w:t>
            </w:r>
            <w:r w:rsidRPr="003D0AEE">
              <w:rPr>
                <w:rFonts w:ascii="Calibri" w:hAnsi="Calibri" w:cs="Arial"/>
                <w:bCs/>
                <w:sz w:val="22"/>
                <w:szCs w:val="22"/>
              </w:rPr>
              <w:t>(</w:t>
            </w:r>
            <w:r w:rsidRPr="003D0AEE">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3D0AEE" w:rsidRPr="003D0AEE" w:rsidRDefault="003D0AEE" w:rsidP="003D0AEE">
            <w:pPr>
              <w:rPr>
                <w:rFonts w:ascii="Calibri" w:hAnsi="Calibri" w:cs="Arial"/>
                <w:b/>
                <w:bCs/>
                <w:sz w:val="16"/>
                <w:szCs w:val="16"/>
              </w:rPr>
            </w:pPr>
            <w:r w:rsidRPr="003D0AEE">
              <w:rPr>
                <w:rFonts w:ascii="Calibri" w:hAnsi="Calibri" w:cs="Arial"/>
                <w:b/>
                <w:sz w:val="16"/>
                <w:szCs w:val="16"/>
              </w:rPr>
              <w:t>Late Submission Penalties (tick if appropriate)</w:t>
            </w:r>
          </w:p>
        </w:tc>
        <w:tc>
          <w:tcPr>
            <w:tcW w:w="1276" w:type="dxa"/>
            <w:vMerge w:val="restart"/>
            <w:vAlign w:val="center"/>
          </w:tcPr>
          <w:p w:rsidR="003D0AEE" w:rsidRPr="003D0AEE" w:rsidRDefault="003D0AEE" w:rsidP="003D0AEE">
            <w:pPr>
              <w:jc w:val="right"/>
              <w:rPr>
                <w:rFonts w:ascii="Calibri" w:hAnsi="Calibri" w:cs="Arial"/>
                <w:b/>
                <w:bCs/>
              </w:rPr>
            </w:pPr>
            <w:r w:rsidRPr="003D0AEE">
              <w:rPr>
                <w:rFonts w:ascii="Calibri" w:hAnsi="Calibri" w:cs="Arial"/>
                <w:b/>
                <w:bCs/>
              </w:rPr>
              <w:t>%</w:t>
            </w:r>
          </w:p>
        </w:tc>
      </w:tr>
      <w:tr w:rsidR="003D0AEE" w:rsidRPr="003D0AEE" w:rsidTr="009E3132">
        <w:trPr>
          <w:cantSplit/>
        </w:trPr>
        <w:tc>
          <w:tcPr>
            <w:tcW w:w="6062" w:type="dxa"/>
            <w:vMerge/>
            <w:vAlign w:val="bottom"/>
          </w:tcPr>
          <w:p w:rsidR="003D0AEE" w:rsidRPr="003D0AEE" w:rsidRDefault="003D0AEE" w:rsidP="003D0AEE">
            <w:pPr>
              <w:rPr>
                <w:rFonts w:ascii="Calibri" w:hAnsi="Calibri" w:cs="Arial"/>
              </w:rPr>
            </w:pPr>
          </w:p>
        </w:tc>
        <w:tc>
          <w:tcPr>
            <w:tcW w:w="2903" w:type="dxa"/>
            <w:vAlign w:val="bottom"/>
          </w:tcPr>
          <w:p w:rsidR="003D0AEE" w:rsidRPr="003D0AEE" w:rsidRDefault="003D0AEE" w:rsidP="003D0AEE">
            <w:pPr>
              <w:rPr>
                <w:rFonts w:ascii="Calibri" w:hAnsi="Calibri" w:cs="Arial"/>
                <w:b/>
                <w:bCs/>
                <w:sz w:val="16"/>
                <w:szCs w:val="16"/>
              </w:rPr>
            </w:pPr>
            <w:r w:rsidRPr="003D0AEE">
              <w:rPr>
                <w:rFonts w:ascii="Calibri" w:hAnsi="Calibri" w:cs="Arial"/>
                <w:sz w:val="16"/>
                <w:szCs w:val="16"/>
              </w:rPr>
              <w:t>Up to one-week late</w:t>
            </w:r>
          </w:p>
        </w:tc>
        <w:tc>
          <w:tcPr>
            <w:tcW w:w="425" w:type="dxa"/>
            <w:vAlign w:val="bottom"/>
          </w:tcPr>
          <w:p w:rsidR="003D0AEE" w:rsidRPr="003D0AEE" w:rsidRDefault="003D0AEE" w:rsidP="003D0AEE">
            <w:pPr>
              <w:jc w:val="center"/>
              <w:rPr>
                <w:rFonts w:ascii="Calibri" w:hAnsi="Calibri" w:cs="Arial"/>
                <w:sz w:val="12"/>
                <w:szCs w:val="12"/>
              </w:rPr>
            </w:pPr>
          </w:p>
        </w:tc>
        <w:tc>
          <w:tcPr>
            <w:tcW w:w="1276" w:type="dxa"/>
            <w:vMerge/>
            <w:vAlign w:val="bottom"/>
          </w:tcPr>
          <w:p w:rsidR="003D0AEE" w:rsidRPr="003D0AEE" w:rsidRDefault="003D0AEE" w:rsidP="003D0AEE">
            <w:pPr>
              <w:ind w:leftChars="71" w:left="142"/>
              <w:rPr>
                <w:rFonts w:ascii="Calibri" w:hAnsi="Calibri" w:cs="Arial"/>
              </w:rPr>
            </w:pPr>
          </w:p>
        </w:tc>
      </w:tr>
      <w:tr w:rsidR="003D0AEE" w:rsidRPr="003D0AEE" w:rsidTr="009E3132">
        <w:trPr>
          <w:cantSplit/>
        </w:trPr>
        <w:tc>
          <w:tcPr>
            <w:tcW w:w="6062" w:type="dxa"/>
            <w:vMerge/>
            <w:vAlign w:val="bottom"/>
          </w:tcPr>
          <w:p w:rsidR="003D0AEE" w:rsidRPr="003D0AEE" w:rsidRDefault="003D0AEE" w:rsidP="003D0AEE">
            <w:pPr>
              <w:rPr>
                <w:rFonts w:ascii="Calibri" w:hAnsi="Calibri" w:cs="Arial"/>
              </w:rPr>
            </w:pPr>
          </w:p>
        </w:tc>
        <w:tc>
          <w:tcPr>
            <w:tcW w:w="2903" w:type="dxa"/>
            <w:vAlign w:val="bottom"/>
          </w:tcPr>
          <w:p w:rsidR="003D0AEE" w:rsidRPr="003D0AEE" w:rsidRDefault="003D0AEE" w:rsidP="003D0AEE">
            <w:pPr>
              <w:rPr>
                <w:rFonts w:ascii="Calibri" w:hAnsi="Calibri" w:cs="Arial"/>
                <w:b/>
                <w:bCs/>
                <w:sz w:val="16"/>
                <w:szCs w:val="16"/>
              </w:rPr>
            </w:pPr>
            <w:r w:rsidRPr="003D0AEE">
              <w:rPr>
                <w:rFonts w:ascii="Calibri" w:hAnsi="Calibri" w:cs="Arial"/>
                <w:sz w:val="16"/>
                <w:szCs w:val="16"/>
              </w:rPr>
              <w:t>Over one week late</w:t>
            </w:r>
          </w:p>
        </w:tc>
        <w:tc>
          <w:tcPr>
            <w:tcW w:w="425" w:type="dxa"/>
            <w:vAlign w:val="bottom"/>
          </w:tcPr>
          <w:p w:rsidR="003D0AEE" w:rsidRPr="003D0AEE" w:rsidRDefault="003D0AEE" w:rsidP="003D0AEE">
            <w:pPr>
              <w:jc w:val="center"/>
              <w:rPr>
                <w:rFonts w:ascii="Calibri" w:hAnsi="Calibri" w:cs="Arial"/>
                <w:sz w:val="12"/>
                <w:szCs w:val="12"/>
              </w:rPr>
            </w:pPr>
          </w:p>
        </w:tc>
        <w:tc>
          <w:tcPr>
            <w:tcW w:w="1276" w:type="dxa"/>
            <w:vMerge/>
            <w:vAlign w:val="bottom"/>
          </w:tcPr>
          <w:p w:rsidR="003D0AEE" w:rsidRPr="003D0AEE" w:rsidRDefault="003D0AEE" w:rsidP="003D0AEE">
            <w:pPr>
              <w:ind w:firstLineChars="141" w:firstLine="282"/>
              <w:rPr>
                <w:rFonts w:ascii="Calibri" w:hAnsi="Calibri" w:cs="Arial"/>
              </w:rPr>
            </w:pPr>
          </w:p>
        </w:tc>
      </w:tr>
    </w:tbl>
    <w:p w:rsidR="003D0AEE" w:rsidRPr="003D0AEE" w:rsidRDefault="003D0AEE" w:rsidP="003D0AEE">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3D0AEE" w:rsidRPr="003D0AEE" w:rsidTr="009E3132">
        <w:tc>
          <w:tcPr>
            <w:tcW w:w="10348" w:type="dxa"/>
            <w:shd w:val="clear" w:color="auto" w:fill="D9D9D9"/>
            <w:vAlign w:val="center"/>
          </w:tcPr>
          <w:p w:rsidR="003D0AEE" w:rsidRPr="003D0AEE" w:rsidRDefault="003D0AEE" w:rsidP="003D0AEE">
            <w:pPr>
              <w:keepNext/>
              <w:jc w:val="center"/>
              <w:outlineLvl w:val="2"/>
              <w:rPr>
                <w:rFonts w:ascii="Calibri" w:hAnsi="Calibri"/>
                <w:b/>
                <w:sz w:val="40"/>
                <w:szCs w:val="40"/>
              </w:rPr>
            </w:pPr>
            <w:r w:rsidRPr="003D0AEE">
              <w:rPr>
                <w:rFonts w:ascii="Calibri" w:hAnsi="Calibri"/>
                <w:b/>
                <w:sz w:val="18"/>
                <w:szCs w:val="18"/>
              </w:rPr>
              <w:lastRenderedPageBreak/>
              <w:br w:type="page"/>
            </w:r>
            <w:r w:rsidRPr="003D0AEE">
              <w:rPr>
                <w:rFonts w:ascii="Calibri" w:hAnsi="Calibri"/>
                <w:b/>
                <w:sz w:val="40"/>
                <w:szCs w:val="40"/>
              </w:rPr>
              <w:t>COMMON ASSESSMENT AND MARKING CRITERIA</w:t>
            </w:r>
          </w:p>
        </w:tc>
      </w:tr>
    </w:tbl>
    <w:p w:rsidR="003D0AEE" w:rsidRPr="003D0AEE" w:rsidRDefault="003D0AEE" w:rsidP="003D0AEE">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3D0AEE" w:rsidRPr="003D0AEE" w:rsidTr="009E3132">
        <w:tc>
          <w:tcPr>
            <w:tcW w:w="821" w:type="pct"/>
            <w:tcBorders>
              <w:top w:val="single" w:sz="4" w:space="0" w:color="auto"/>
              <w:left w:val="single" w:sz="4" w:space="0" w:color="auto"/>
              <w:right w:val="single"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EXCEPTIONAL</w:t>
            </w:r>
          </w:p>
        </w:tc>
      </w:tr>
      <w:tr w:rsidR="003D0AEE" w:rsidRPr="003D0AEE" w:rsidTr="009E3132">
        <w:tc>
          <w:tcPr>
            <w:tcW w:w="821" w:type="pct"/>
            <w:tcBorders>
              <w:left w:val="single" w:sz="4" w:space="0" w:color="auto"/>
              <w:bottom w:val="single" w:sz="4" w:space="0" w:color="auto"/>
              <w:right w:val="single" w:sz="4" w:space="0" w:color="auto"/>
            </w:tcBorders>
            <w:shd w:val="clear" w:color="auto" w:fill="BFBFBF"/>
            <w:vAlign w:val="center"/>
          </w:tcPr>
          <w:p w:rsidR="003D0AEE" w:rsidRPr="003D0AEE" w:rsidRDefault="003D0AEE" w:rsidP="003D0AEE">
            <w:pPr>
              <w:spacing w:before="120"/>
              <w:rPr>
                <w:rFonts w:ascii="Calibri" w:hAnsi="Calibri"/>
                <w:b/>
                <w:sz w:val="16"/>
                <w:szCs w:val="16"/>
              </w:rPr>
            </w:pPr>
            <w:r w:rsidRPr="003D0AEE">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3D0AEE" w:rsidRPr="003D0AEE" w:rsidRDefault="003D0AEE" w:rsidP="003D0AEE">
            <w:pPr>
              <w:spacing w:before="120" w:after="120"/>
              <w:jc w:val="center"/>
              <w:rPr>
                <w:rFonts w:ascii="Calibri" w:hAnsi="Calibri"/>
                <w:b/>
                <w:sz w:val="12"/>
                <w:szCs w:val="16"/>
              </w:rPr>
            </w:pPr>
            <w:r w:rsidRPr="003D0AEE">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3D0AEE" w:rsidRPr="003D0AEE" w:rsidRDefault="003D0AEE" w:rsidP="003D0AEE">
            <w:pPr>
              <w:spacing w:before="120" w:after="120"/>
              <w:jc w:val="center"/>
              <w:rPr>
                <w:rFonts w:ascii="Calibri" w:hAnsi="Calibri"/>
                <w:b/>
                <w:sz w:val="12"/>
                <w:szCs w:val="16"/>
              </w:rPr>
            </w:pPr>
            <w:r w:rsidRPr="003D0AEE">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3D0AEE" w:rsidRPr="003D0AEE" w:rsidRDefault="003D0AEE" w:rsidP="003D0AEE">
            <w:pPr>
              <w:spacing w:before="120" w:after="120"/>
              <w:jc w:val="center"/>
              <w:rPr>
                <w:rFonts w:ascii="Calibri" w:hAnsi="Calibri"/>
                <w:b/>
                <w:sz w:val="12"/>
                <w:szCs w:val="16"/>
              </w:rPr>
            </w:pPr>
            <w:r w:rsidRPr="003D0AEE">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3D0AEE" w:rsidRPr="003D0AEE" w:rsidRDefault="003D0AEE" w:rsidP="003D0AEE">
            <w:pPr>
              <w:spacing w:before="120" w:after="120"/>
              <w:jc w:val="center"/>
              <w:rPr>
                <w:rFonts w:ascii="Calibri" w:hAnsi="Calibri"/>
                <w:b/>
                <w:sz w:val="12"/>
                <w:szCs w:val="16"/>
              </w:rPr>
            </w:pPr>
            <w:r w:rsidRPr="003D0AEE">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3D0AEE" w:rsidRPr="003D0AEE" w:rsidRDefault="003D0AEE" w:rsidP="003D0AEE">
            <w:pPr>
              <w:spacing w:before="120" w:after="120"/>
              <w:jc w:val="center"/>
              <w:rPr>
                <w:rFonts w:ascii="Calibri" w:hAnsi="Calibri"/>
                <w:b/>
                <w:sz w:val="12"/>
                <w:szCs w:val="16"/>
              </w:rPr>
            </w:pPr>
            <w:r w:rsidRPr="003D0AEE">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3D0AEE" w:rsidRPr="003D0AEE" w:rsidRDefault="003D0AEE" w:rsidP="003D0AEE">
            <w:pPr>
              <w:spacing w:before="120" w:after="120"/>
              <w:jc w:val="center"/>
              <w:rPr>
                <w:rFonts w:ascii="Calibri" w:hAnsi="Calibri"/>
                <w:b/>
                <w:sz w:val="12"/>
                <w:szCs w:val="16"/>
              </w:rPr>
            </w:pPr>
            <w:r w:rsidRPr="003D0AEE">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3D0AEE" w:rsidRPr="003D0AEE" w:rsidRDefault="003D0AEE" w:rsidP="003D0AEE">
            <w:pPr>
              <w:spacing w:before="120" w:after="120"/>
              <w:jc w:val="center"/>
              <w:rPr>
                <w:rFonts w:ascii="Calibri" w:hAnsi="Calibri"/>
                <w:b/>
                <w:sz w:val="12"/>
                <w:szCs w:val="16"/>
              </w:rPr>
            </w:pPr>
            <w:r w:rsidRPr="003D0AEE">
              <w:rPr>
                <w:rFonts w:ascii="Calibri" w:hAnsi="Calibri"/>
                <w:b/>
                <w:sz w:val="12"/>
                <w:szCs w:val="16"/>
              </w:rPr>
              <w:t>80-100%</w:t>
            </w:r>
          </w:p>
        </w:tc>
      </w:tr>
      <w:tr w:rsidR="003D0AEE" w:rsidRPr="003D0AEE" w:rsidTr="009E3132">
        <w:trPr>
          <w:trHeight w:val="2229"/>
        </w:trPr>
        <w:tc>
          <w:tcPr>
            <w:tcW w:w="821" w:type="pct"/>
            <w:tcBorders>
              <w:top w:val="single" w:sz="4" w:space="0" w:color="auto"/>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 w:val="16"/>
                <w:szCs w:val="16"/>
              </w:rPr>
              <w:t xml:space="preserve">1. Research-informed Literature </w:t>
            </w:r>
          </w:p>
          <w:p w:rsidR="003D0AEE" w:rsidRPr="003D0AEE" w:rsidRDefault="003D0AEE" w:rsidP="003D0AEE">
            <w:pPr>
              <w:rPr>
                <w:rFonts w:ascii="Calibri" w:hAnsi="Calibri"/>
                <w:b/>
                <w:sz w:val="16"/>
                <w:szCs w:val="16"/>
              </w:rPr>
            </w:pPr>
            <w:r w:rsidRPr="003D0AEE">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Little or no evidence of reading.</w:t>
            </w:r>
          </w:p>
          <w:p w:rsidR="003D0AEE" w:rsidRPr="003D0AEE" w:rsidRDefault="003D0AEE" w:rsidP="003D0AEE">
            <w:pPr>
              <w:rPr>
                <w:rFonts w:ascii="Calibri" w:hAnsi="Calibri"/>
                <w:sz w:val="12"/>
                <w:szCs w:val="16"/>
              </w:rPr>
            </w:pPr>
            <w:r w:rsidRPr="003D0AEE">
              <w:rPr>
                <w:rFonts w:ascii="Calibri" w:hAnsi="Calibri"/>
                <w:sz w:val="12"/>
                <w:szCs w:val="16"/>
              </w:rPr>
              <w:t>Views and findings unsupported and non-authoritative.</w:t>
            </w:r>
          </w:p>
          <w:p w:rsidR="003D0AEE" w:rsidRPr="003D0AEE" w:rsidRDefault="003D0AEE" w:rsidP="003D0AEE">
            <w:pPr>
              <w:rPr>
                <w:rFonts w:ascii="Calibri" w:hAnsi="Calibri"/>
                <w:sz w:val="12"/>
                <w:szCs w:val="16"/>
              </w:rPr>
            </w:pPr>
            <w:r w:rsidRPr="003D0AEE">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Poor evidence of reading and/or of reliance on inappropriate sources, and/or indiscriminate use of sources.</w:t>
            </w:r>
          </w:p>
          <w:p w:rsidR="003D0AEE" w:rsidRPr="003D0AEE" w:rsidRDefault="003D0AEE" w:rsidP="003D0AEE">
            <w:pPr>
              <w:rPr>
                <w:rFonts w:ascii="Calibri" w:hAnsi="Calibri"/>
                <w:sz w:val="12"/>
                <w:szCs w:val="16"/>
              </w:rPr>
            </w:pPr>
            <w:r w:rsidRPr="003D0AEE">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References to a limited range of mostly relevant sources. Some omissions and minor errors.</w:t>
            </w:r>
          </w:p>
          <w:p w:rsidR="003D0AEE" w:rsidRPr="003D0AEE" w:rsidRDefault="003D0AEE" w:rsidP="003D0AEE">
            <w:pPr>
              <w:rPr>
                <w:rFonts w:ascii="Calibri" w:hAnsi="Calibri"/>
                <w:sz w:val="12"/>
                <w:szCs w:val="16"/>
              </w:rPr>
            </w:pPr>
            <w:r w:rsidRPr="003D0AEE">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Inclusion of a wide range of research-informed literature, including sources retrieved independently.</w:t>
            </w:r>
          </w:p>
          <w:p w:rsidR="003D0AEE" w:rsidRPr="003D0AEE" w:rsidRDefault="003D0AEE" w:rsidP="003D0AEE">
            <w:pPr>
              <w:rPr>
                <w:rFonts w:ascii="Calibri" w:hAnsi="Calibri"/>
                <w:sz w:val="12"/>
                <w:szCs w:val="16"/>
              </w:rPr>
            </w:pPr>
            <w:r w:rsidRPr="003D0AEE">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3D0AEE" w:rsidRPr="003D0AEE" w:rsidTr="009E3132">
        <w:tc>
          <w:tcPr>
            <w:tcW w:w="821" w:type="pct"/>
            <w:tcBorders>
              <w:top w:val="single" w:sz="4" w:space="0" w:color="auto"/>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 w:val="16"/>
                <w:szCs w:val="16"/>
              </w:rPr>
              <w:t>2. Knowledge and Understanding of Subject</w:t>
            </w:r>
          </w:p>
          <w:p w:rsidR="003D0AEE" w:rsidRPr="003D0AEE" w:rsidRDefault="003D0AEE" w:rsidP="003D0AEE">
            <w:pPr>
              <w:rPr>
                <w:rFonts w:ascii="Calibri" w:hAnsi="Calibri"/>
                <w:b/>
                <w:sz w:val="16"/>
                <w:szCs w:val="16"/>
              </w:rPr>
            </w:pPr>
            <w:r w:rsidRPr="003D0AEE">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3D0AEE" w:rsidRPr="003D0AEE" w:rsidRDefault="003D0AEE" w:rsidP="003D0AEE">
            <w:pPr>
              <w:spacing w:after="120"/>
              <w:rPr>
                <w:rFonts w:ascii="Calibri" w:hAnsi="Calibri"/>
                <w:sz w:val="12"/>
                <w:szCs w:val="16"/>
              </w:rPr>
            </w:pPr>
            <w:r w:rsidRPr="003D0AEE">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3D0AEE" w:rsidRPr="003D0AEE" w:rsidRDefault="003D0AEE" w:rsidP="003D0AEE">
            <w:pPr>
              <w:spacing w:after="120"/>
              <w:rPr>
                <w:rFonts w:ascii="Calibri" w:hAnsi="Calibri"/>
                <w:sz w:val="12"/>
                <w:szCs w:val="16"/>
              </w:rPr>
            </w:pPr>
            <w:r w:rsidRPr="003D0AEE">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3D0AEE" w:rsidRPr="003D0AEE" w:rsidRDefault="003D0AEE" w:rsidP="003D0AEE">
            <w:pPr>
              <w:spacing w:after="120"/>
              <w:rPr>
                <w:rFonts w:ascii="Calibri" w:hAnsi="Calibri"/>
                <w:sz w:val="12"/>
                <w:szCs w:val="16"/>
              </w:rPr>
            </w:pPr>
            <w:r w:rsidRPr="003D0AEE">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spacing w:after="120"/>
              <w:rPr>
                <w:rFonts w:ascii="Calibri" w:hAnsi="Calibri"/>
                <w:sz w:val="12"/>
                <w:szCs w:val="16"/>
              </w:rPr>
            </w:pPr>
            <w:r w:rsidRPr="003D0AEE">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spacing w:after="120"/>
              <w:rPr>
                <w:rFonts w:ascii="Calibri" w:hAnsi="Calibri"/>
                <w:sz w:val="12"/>
                <w:szCs w:val="16"/>
              </w:rPr>
            </w:pPr>
            <w:r w:rsidRPr="003D0AEE">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spacing w:after="120"/>
              <w:rPr>
                <w:rFonts w:ascii="Calibri" w:hAnsi="Calibri"/>
                <w:sz w:val="12"/>
                <w:szCs w:val="16"/>
              </w:rPr>
            </w:pPr>
            <w:r w:rsidRPr="003D0AEE">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3D0AEE" w:rsidRPr="003D0AEE" w:rsidRDefault="003D0AEE" w:rsidP="003D0AEE">
            <w:pPr>
              <w:spacing w:after="120"/>
              <w:rPr>
                <w:rFonts w:ascii="Calibri" w:hAnsi="Calibri"/>
                <w:sz w:val="12"/>
                <w:szCs w:val="16"/>
              </w:rPr>
            </w:pPr>
            <w:r w:rsidRPr="003D0AEE">
              <w:rPr>
                <w:rFonts w:ascii="Calibri" w:hAnsi="Calibri"/>
                <w:sz w:val="12"/>
                <w:szCs w:val="16"/>
              </w:rPr>
              <w:t>Highly detailed knowledge and understanding of the main theories/concepts, and a critical awareness of the ambiguities and limitations of knowledge.</w:t>
            </w:r>
          </w:p>
        </w:tc>
      </w:tr>
      <w:tr w:rsidR="003D0AEE" w:rsidRPr="003D0AEE" w:rsidTr="009E3132">
        <w:tc>
          <w:tcPr>
            <w:tcW w:w="821" w:type="pct"/>
            <w:tcBorders>
              <w:top w:val="single" w:sz="4" w:space="0" w:color="auto"/>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 w:val="16"/>
                <w:szCs w:val="16"/>
              </w:rPr>
              <w:t>3.  Analysis</w:t>
            </w:r>
          </w:p>
          <w:p w:rsidR="003D0AEE" w:rsidRPr="003D0AEE" w:rsidRDefault="003D0AEE" w:rsidP="003D0AEE">
            <w:pPr>
              <w:rPr>
                <w:rFonts w:ascii="Calibri" w:hAnsi="Calibri"/>
                <w:sz w:val="16"/>
                <w:szCs w:val="16"/>
              </w:rPr>
            </w:pPr>
            <w:r w:rsidRPr="003D0AEE">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Evidence of some logical, analytical thinking and some attempts to synthesise, albeit with some weaknesses.</w:t>
            </w:r>
          </w:p>
          <w:p w:rsidR="003D0AEE" w:rsidRPr="003D0AEE" w:rsidRDefault="003D0AEE" w:rsidP="003D0AEE">
            <w:pPr>
              <w:rPr>
                <w:rFonts w:ascii="Calibri" w:hAnsi="Calibri"/>
                <w:sz w:val="12"/>
                <w:szCs w:val="16"/>
              </w:rPr>
            </w:pPr>
            <w:r w:rsidRPr="003D0AEE">
              <w:rPr>
                <w:rFonts w:ascii="Calibri" w:hAnsi="Calibri"/>
                <w:sz w:val="12"/>
                <w:szCs w:val="16"/>
              </w:rPr>
              <w:t>Some evidence to support findings/ views, but evidence not consistently interpreted.</w:t>
            </w:r>
          </w:p>
          <w:p w:rsidR="003D0AEE" w:rsidRPr="003D0AEE" w:rsidRDefault="003D0AEE" w:rsidP="003D0AEE">
            <w:pPr>
              <w:rPr>
                <w:rFonts w:ascii="Calibri" w:hAnsi="Calibri"/>
                <w:sz w:val="12"/>
                <w:szCs w:val="16"/>
              </w:rPr>
            </w:pPr>
            <w:r w:rsidRPr="003D0AEE">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Evidence of some logical, analytical thinking and synthesis. Can analyse new and/or abstract data and situations without guidance.</w:t>
            </w:r>
          </w:p>
          <w:p w:rsidR="003D0AEE" w:rsidRPr="003D0AEE" w:rsidRDefault="003D0AEE" w:rsidP="003D0AEE">
            <w:pPr>
              <w:rPr>
                <w:rFonts w:ascii="Calibri" w:hAnsi="Calibri"/>
                <w:sz w:val="12"/>
                <w:szCs w:val="16"/>
              </w:rPr>
            </w:pPr>
            <w:r w:rsidRPr="003D0AEE">
              <w:rPr>
                <w:rFonts w:ascii="Calibri" w:hAnsi="Calibri"/>
                <w:sz w:val="12"/>
                <w:szCs w:val="16"/>
              </w:rPr>
              <w:t>An emerging awareness of different stances and ability to use evidence to support the argument.</w:t>
            </w:r>
          </w:p>
          <w:p w:rsidR="003D0AEE" w:rsidRPr="003D0AEE" w:rsidRDefault="003D0AEE" w:rsidP="003D0AEE">
            <w:pPr>
              <w:rPr>
                <w:rFonts w:ascii="Calibri" w:hAnsi="Calibri"/>
                <w:sz w:val="12"/>
                <w:szCs w:val="16"/>
              </w:rPr>
            </w:pPr>
            <w:r w:rsidRPr="003D0AEE">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3D0AEE" w:rsidRPr="003D0AEE" w:rsidRDefault="003D0AEE" w:rsidP="003D0AEE">
            <w:pPr>
              <w:rPr>
                <w:rFonts w:ascii="Calibri" w:hAnsi="Calibri"/>
                <w:sz w:val="12"/>
                <w:szCs w:val="16"/>
              </w:rPr>
            </w:pPr>
            <w:r w:rsidRPr="003D0AEE">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Thoroughly logical work, supported by evaluated evidence. High quality analysis, developed independently or through effective collaboration.</w:t>
            </w:r>
          </w:p>
          <w:p w:rsidR="003D0AEE" w:rsidRPr="003D0AEE" w:rsidRDefault="003D0AEE" w:rsidP="003D0AEE">
            <w:pPr>
              <w:rPr>
                <w:rFonts w:ascii="Calibri" w:hAnsi="Calibri"/>
                <w:sz w:val="12"/>
                <w:szCs w:val="16"/>
              </w:rPr>
            </w:pPr>
            <w:r w:rsidRPr="003D0AEE">
              <w:rPr>
                <w:rFonts w:ascii="Calibri" w:hAnsi="Calibri"/>
                <w:sz w:val="12"/>
                <w:szCs w:val="16"/>
              </w:rPr>
              <w:t>Ability to investigate contradictory information and identify reasons for contradictions.</w:t>
            </w:r>
          </w:p>
          <w:p w:rsidR="003D0AEE" w:rsidRPr="003D0AEE" w:rsidRDefault="003D0AEE" w:rsidP="003D0AEE">
            <w:pPr>
              <w:rPr>
                <w:rFonts w:ascii="Calibri" w:hAnsi="Calibri"/>
                <w:sz w:val="12"/>
                <w:szCs w:val="16"/>
              </w:rPr>
            </w:pPr>
            <w:r w:rsidRPr="003D0AEE">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Exceptional work; judiciously selected and evaluated evidence. Very high quality analysis, developed independently or through effective collaboration.</w:t>
            </w:r>
          </w:p>
          <w:p w:rsidR="003D0AEE" w:rsidRPr="003D0AEE" w:rsidRDefault="003D0AEE" w:rsidP="003D0AEE">
            <w:pPr>
              <w:rPr>
                <w:rFonts w:ascii="Calibri" w:hAnsi="Calibri"/>
                <w:sz w:val="12"/>
                <w:szCs w:val="16"/>
              </w:rPr>
            </w:pPr>
            <w:r w:rsidRPr="003D0AEE">
              <w:rPr>
                <w:rFonts w:ascii="Calibri" w:hAnsi="Calibri"/>
                <w:sz w:val="12"/>
                <w:szCs w:val="16"/>
              </w:rPr>
              <w:t>Ability to investigate contradictory information and identify reasons for contradictions.</w:t>
            </w:r>
          </w:p>
          <w:p w:rsidR="003D0AEE" w:rsidRPr="003D0AEE" w:rsidRDefault="003D0AEE" w:rsidP="003D0AEE">
            <w:pPr>
              <w:rPr>
                <w:rFonts w:ascii="Calibri" w:hAnsi="Calibri"/>
                <w:sz w:val="12"/>
                <w:szCs w:val="16"/>
              </w:rPr>
            </w:pPr>
            <w:r w:rsidRPr="003D0AEE">
              <w:rPr>
                <w:rFonts w:ascii="Calibri" w:hAnsi="Calibri"/>
                <w:sz w:val="12"/>
                <w:szCs w:val="16"/>
              </w:rPr>
              <w:t>Highly persuasive conclusions</w:t>
            </w:r>
          </w:p>
        </w:tc>
      </w:tr>
      <w:tr w:rsidR="003D0AEE" w:rsidRPr="003D0AEE" w:rsidTr="009E3132">
        <w:trPr>
          <w:trHeight w:val="2942"/>
        </w:trPr>
        <w:tc>
          <w:tcPr>
            <w:tcW w:w="821" w:type="pct"/>
            <w:tcBorders>
              <w:top w:val="single" w:sz="4" w:space="0" w:color="auto"/>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 w:val="16"/>
                <w:szCs w:val="16"/>
              </w:rPr>
              <w:t>4. Practical Application and Deployment</w:t>
            </w:r>
          </w:p>
          <w:p w:rsidR="003D0AEE" w:rsidRPr="003D0AEE" w:rsidRDefault="003D0AEE" w:rsidP="003D0AEE">
            <w:pPr>
              <w:rPr>
                <w:rFonts w:ascii="Calibri" w:hAnsi="Calibri"/>
                <w:sz w:val="16"/>
                <w:szCs w:val="16"/>
              </w:rPr>
            </w:pPr>
            <w:r w:rsidRPr="003D0AEE">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Limited or no use of methods, materials, tools and/or techniques.</w:t>
            </w:r>
          </w:p>
          <w:p w:rsidR="003D0AEE" w:rsidRPr="003D0AEE" w:rsidRDefault="003D0AEE" w:rsidP="003D0AEE">
            <w:pPr>
              <w:rPr>
                <w:rFonts w:ascii="Calibri" w:hAnsi="Calibri"/>
                <w:sz w:val="12"/>
                <w:szCs w:val="16"/>
              </w:rPr>
            </w:pPr>
            <w:r w:rsidRPr="003D0AEE">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Rudimentary application of methods, materials, tools and/or techniques but without consideration and competence. Flawed appreciation of the context of the application.</w:t>
            </w:r>
          </w:p>
          <w:p w:rsidR="003D0AEE" w:rsidRPr="003D0AEE" w:rsidRDefault="003D0AEE" w:rsidP="003D0AEE">
            <w:pPr>
              <w:rPr>
                <w:rFonts w:ascii="Calibri" w:hAnsi="Calibri"/>
                <w:sz w:val="12"/>
                <w:szCs w:val="16"/>
              </w:rPr>
            </w:pPr>
          </w:p>
          <w:p w:rsidR="003D0AEE" w:rsidRPr="003D0AEE" w:rsidRDefault="003D0AEE" w:rsidP="003D0AE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 xml:space="preserve">An adequate awareness and mostly appropriate application of </w:t>
            </w:r>
            <w:proofErr w:type="spellStart"/>
            <w:r w:rsidRPr="003D0AEE">
              <w:rPr>
                <w:rFonts w:ascii="Calibri" w:hAnsi="Calibri"/>
                <w:sz w:val="12"/>
                <w:szCs w:val="16"/>
              </w:rPr>
              <w:t>well established</w:t>
            </w:r>
            <w:proofErr w:type="spellEnd"/>
            <w:r w:rsidRPr="003D0AEE">
              <w:rPr>
                <w:rFonts w:ascii="Calibri" w:hAnsi="Calibri"/>
                <w:sz w:val="12"/>
                <w:szCs w:val="16"/>
              </w:rPr>
              <w:t xml:space="preserve"> methods, materials, tools and/or techniques.</w:t>
            </w:r>
          </w:p>
          <w:p w:rsidR="003D0AEE" w:rsidRPr="003D0AEE" w:rsidRDefault="003D0AEE" w:rsidP="003D0AEE">
            <w:pPr>
              <w:rPr>
                <w:rFonts w:ascii="Calibri" w:hAnsi="Calibri"/>
                <w:sz w:val="12"/>
                <w:szCs w:val="16"/>
              </w:rPr>
            </w:pPr>
            <w:r w:rsidRPr="003D0AEE">
              <w:rPr>
                <w:rFonts w:ascii="Calibri" w:hAnsi="Calibri"/>
                <w:sz w:val="12"/>
                <w:szCs w:val="16"/>
              </w:rPr>
              <w:t>Basic appreciation of the context of the application.</w:t>
            </w:r>
          </w:p>
          <w:p w:rsidR="003D0AEE" w:rsidRPr="003D0AEE" w:rsidRDefault="003D0AEE" w:rsidP="003D0AE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A good and appropriate application of standard methods, materials, tools and/or techniques.</w:t>
            </w:r>
          </w:p>
          <w:p w:rsidR="003D0AEE" w:rsidRPr="003D0AEE" w:rsidRDefault="003D0AEE" w:rsidP="003D0AEE">
            <w:pPr>
              <w:rPr>
                <w:rFonts w:ascii="Calibri" w:hAnsi="Calibri"/>
                <w:sz w:val="12"/>
                <w:szCs w:val="16"/>
              </w:rPr>
            </w:pPr>
            <w:r w:rsidRPr="003D0AEE">
              <w:rPr>
                <w:rFonts w:ascii="Calibri" w:hAnsi="Calibri"/>
                <w:sz w:val="12"/>
                <w:szCs w:val="16"/>
              </w:rPr>
              <w:t>Good appreciation of the context of the application, with some use of examples, where relevant.</w:t>
            </w:r>
          </w:p>
          <w:p w:rsidR="003D0AEE" w:rsidRPr="003D0AEE" w:rsidRDefault="003D0AEE" w:rsidP="003D0AE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A very good application of a range of methods, materials, tools and/or techniques.</w:t>
            </w:r>
          </w:p>
          <w:p w:rsidR="003D0AEE" w:rsidRPr="003D0AEE" w:rsidRDefault="003D0AEE" w:rsidP="003D0AEE">
            <w:pPr>
              <w:rPr>
                <w:rFonts w:ascii="Calibri" w:hAnsi="Calibri"/>
                <w:sz w:val="12"/>
                <w:szCs w:val="16"/>
              </w:rPr>
            </w:pPr>
            <w:r w:rsidRPr="003D0AEE">
              <w:rPr>
                <w:rFonts w:ascii="Calibri" w:hAnsi="Calibri"/>
                <w:sz w:val="12"/>
                <w:szCs w:val="16"/>
              </w:rPr>
              <w:t>Very good consideration of the context of the application, with perceptive use of examples, where relevant.</w:t>
            </w:r>
          </w:p>
          <w:p w:rsidR="003D0AEE" w:rsidRPr="003D0AEE" w:rsidRDefault="003D0AEE" w:rsidP="003D0AEE">
            <w:pPr>
              <w:rPr>
                <w:rFonts w:ascii="Calibri" w:hAnsi="Calibri"/>
                <w:sz w:val="12"/>
                <w:szCs w:val="16"/>
              </w:rPr>
            </w:pPr>
            <w:r w:rsidRPr="003D0AEE">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An advanced application of a range of methods, materials, tools and/or techniques.</w:t>
            </w:r>
          </w:p>
          <w:p w:rsidR="003D0AEE" w:rsidRPr="003D0AEE" w:rsidRDefault="003D0AEE" w:rsidP="003D0AEE">
            <w:pPr>
              <w:rPr>
                <w:rFonts w:ascii="Calibri" w:hAnsi="Calibri"/>
                <w:sz w:val="12"/>
                <w:szCs w:val="16"/>
              </w:rPr>
            </w:pPr>
            <w:r w:rsidRPr="003D0AEE">
              <w:rPr>
                <w:rFonts w:ascii="Calibri" w:hAnsi="Calibri"/>
                <w:sz w:val="12"/>
                <w:szCs w:val="16"/>
              </w:rPr>
              <w:t>The context of the application is well considered, with extensive use of relevant examples.</w:t>
            </w:r>
          </w:p>
          <w:p w:rsidR="003D0AEE" w:rsidRPr="003D0AEE" w:rsidRDefault="003D0AEE" w:rsidP="003D0AEE">
            <w:pPr>
              <w:rPr>
                <w:rFonts w:ascii="Calibri" w:hAnsi="Calibri"/>
                <w:sz w:val="12"/>
                <w:szCs w:val="16"/>
              </w:rPr>
            </w:pPr>
            <w:r w:rsidRPr="003D0AEE">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Outstanding levels of application and deployment skills. Assimilation and development of cutting edge processes and techniques.</w:t>
            </w:r>
          </w:p>
        </w:tc>
      </w:tr>
      <w:tr w:rsidR="003D0AEE" w:rsidRPr="003D0AEE" w:rsidTr="009E3132">
        <w:tc>
          <w:tcPr>
            <w:tcW w:w="821" w:type="pct"/>
            <w:tcBorders>
              <w:top w:val="single" w:sz="4" w:space="0" w:color="auto"/>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 w:val="16"/>
                <w:szCs w:val="16"/>
              </w:rPr>
              <w:t xml:space="preserve">5. Skills for Professional Practice </w:t>
            </w:r>
          </w:p>
          <w:p w:rsidR="003D0AEE" w:rsidRPr="003D0AEE" w:rsidRDefault="003D0AEE" w:rsidP="003D0AEE">
            <w:pPr>
              <w:rPr>
                <w:rFonts w:ascii="Calibri" w:hAnsi="Calibri"/>
                <w:b/>
                <w:sz w:val="16"/>
                <w:szCs w:val="16"/>
              </w:rPr>
            </w:pPr>
            <w:r w:rsidRPr="003D0AEE">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Communication media is inappropriate or misapplied.</w:t>
            </w:r>
          </w:p>
          <w:p w:rsidR="003D0AEE" w:rsidRPr="003D0AEE" w:rsidRDefault="003D0AEE" w:rsidP="003D0AEE">
            <w:pPr>
              <w:rPr>
                <w:rFonts w:ascii="Calibri" w:hAnsi="Calibri"/>
                <w:sz w:val="12"/>
                <w:szCs w:val="16"/>
              </w:rPr>
            </w:pPr>
            <w:r w:rsidRPr="003D0AEE">
              <w:rPr>
                <w:rFonts w:ascii="Calibri" w:hAnsi="Calibri"/>
                <w:sz w:val="12"/>
                <w:szCs w:val="16"/>
              </w:rPr>
              <w:t>Little or no evidence of autonomy in the completion of tasks.</w:t>
            </w:r>
          </w:p>
          <w:p w:rsidR="003D0AEE" w:rsidRPr="003D0AEE" w:rsidRDefault="003D0AEE" w:rsidP="003D0AEE">
            <w:pPr>
              <w:rPr>
                <w:rFonts w:ascii="Calibri" w:hAnsi="Calibri"/>
                <w:sz w:val="12"/>
                <w:szCs w:val="16"/>
              </w:rPr>
            </w:pPr>
            <w:r w:rsidRPr="003D0AEE">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 xml:space="preserve">Media is poorly designed and/or not suitable for the audience. </w:t>
            </w:r>
          </w:p>
          <w:p w:rsidR="003D0AEE" w:rsidRPr="003D0AEE" w:rsidRDefault="003D0AEE" w:rsidP="003D0AEE">
            <w:pPr>
              <w:rPr>
                <w:rFonts w:ascii="Calibri" w:hAnsi="Calibri"/>
                <w:sz w:val="12"/>
                <w:szCs w:val="16"/>
              </w:rPr>
            </w:pPr>
            <w:r w:rsidRPr="003D0AEE">
              <w:rPr>
                <w:rFonts w:ascii="Calibri" w:hAnsi="Calibri"/>
                <w:sz w:val="12"/>
                <w:szCs w:val="16"/>
              </w:rPr>
              <w:t>Poor independent or collaborative initiative.</w:t>
            </w:r>
          </w:p>
          <w:p w:rsidR="003D0AEE" w:rsidRPr="003D0AEE" w:rsidRDefault="003D0AEE" w:rsidP="003D0AEE">
            <w:pPr>
              <w:rPr>
                <w:rFonts w:ascii="Calibri" w:hAnsi="Calibri"/>
                <w:sz w:val="12"/>
                <w:szCs w:val="16"/>
              </w:rPr>
            </w:pPr>
            <w:r w:rsidRPr="003D0AEE">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 xml:space="preserve">Can communicate in a suitable format but with some room for improvement. </w:t>
            </w:r>
          </w:p>
          <w:p w:rsidR="003D0AEE" w:rsidRPr="003D0AEE" w:rsidRDefault="003D0AEE" w:rsidP="003D0AEE">
            <w:pPr>
              <w:rPr>
                <w:rFonts w:ascii="Calibri" w:hAnsi="Calibri"/>
                <w:sz w:val="12"/>
                <w:szCs w:val="16"/>
              </w:rPr>
            </w:pPr>
            <w:r w:rsidRPr="003D0AEE">
              <w:rPr>
                <w:rFonts w:ascii="Calibri" w:hAnsi="Calibri"/>
                <w:sz w:val="12"/>
                <w:szCs w:val="16"/>
              </w:rPr>
              <w:t xml:space="preserve">Can work as part of a team, but with limited involvement in group activities. </w:t>
            </w:r>
          </w:p>
          <w:p w:rsidR="003D0AEE" w:rsidRPr="003D0AEE" w:rsidRDefault="003D0AEE" w:rsidP="003D0AEE">
            <w:pPr>
              <w:rPr>
                <w:rFonts w:ascii="Calibri" w:hAnsi="Calibri"/>
                <w:sz w:val="12"/>
                <w:szCs w:val="16"/>
              </w:rPr>
            </w:pPr>
            <w:r w:rsidRPr="003D0AEE">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Can communicate effectively in a suitable format, but may have minor errors.</w:t>
            </w:r>
          </w:p>
          <w:p w:rsidR="003D0AEE" w:rsidRPr="003D0AEE" w:rsidRDefault="003D0AEE" w:rsidP="003D0AEE">
            <w:pPr>
              <w:rPr>
                <w:rFonts w:ascii="Calibri" w:hAnsi="Calibri"/>
                <w:sz w:val="12"/>
                <w:szCs w:val="16"/>
              </w:rPr>
            </w:pPr>
            <w:r w:rsidRPr="003D0AEE">
              <w:rPr>
                <w:rFonts w:ascii="Calibri" w:hAnsi="Calibri"/>
                <w:sz w:val="12"/>
                <w:szCs w:val="16"/>
              </w:rPr>
              <w:t xml:space="preserve">Can work effectively as part of a team, with clear contribution to group activities. </w:t>
            </w:r>
          </w:p>
          <w:p w:rsidR="003D0AEE" w:rsidRPr="003D0AEE" w:rsidRDefault="003D0AEE" w:rsidP="003D0AEE">
            <w:pPr>
              <w:rPr>
                <w:rFonts w:ascii="Calibri" w:hAnsi="Calibri"/>
                <w:sz w:val="12"/>
                <w:szCs w:val="16"/>
              </w:rPr>
            </w:pPr>
            <w:r w:rsidRPr="003D0AEE">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Can communicate well, confidently and consistently in a suitable format.</w:t>
            </w:r>
          </w:p>
          <w:p w:rsidR="003D0AEE" w:rsidRPr="003D0AEE" w:rsidRDefault="003D0AEE" w:rsidP="003D0AEE">
            <w:pPr>
              <w:rPr>
                <w:rFonts w:ascii="Calibri" w:hAnsi="Calibri"/>
                <w:sz w:val="12"/>
                <w:szCs w:val="16"/>
              </w:rPr>
            </w:pPr>
            <w:r w:rsidRPr="003D0AEE">
              <w:rPr>
                <w:rFonts w:ascii="Calibri" w:hAnsi="Calibri"/>
                <w:sz w:val="12"/>
                <w:szCs w:val="16"/>
              </w:rPr>
              <w:t xml:space="preserve">Can work very well as part of a team, with very good contribution to group activities. </w:t>
            </w:r>
          </w:p>
          <w:p w:rsidR="003D0AEE" w:rsidRPr="003D0AEE" w:rsidRDefault="003D0AEE" w:rsidP="003D0AEE">
            <w:pPr>
              <w:rPr>
                <w:rFonts w:ascii="Calibri" w:hAnsi="Calibri"/>
                <w:sz w:val="12"/>
                <w:szCs w:val="16"/>
              </w:rPr>
            </w:pPr>
            <w:r w:rsidRPr="003D0AEE">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Can communicate professionally and, confidently in a suitable format.</w:t>
            </w:r>
          </w:p>
          <w:p w:rsidR="003D0AEE" w:rsidRPr="003D0AEE" w:rsidRDefault="003D0AEE" w:rsidP="003D0AEE">
            <w:pPr>
              <w:rPr>
                <w:rFonts w:ascii="Calibri" w:hAnsi="Calibri"/>
                <w:sz w:val="12"/>
                <w:szCs w:val="16"/>
              </w:rPr>
            </w:pPr>
            <w:r w:rsidRPr="003D0AEE">
              <w:rPr>
                <w:rFonts w:ascii="Calibri" w:hAnsi="Calibri"/>
                <w:sz w:val="12"/>
                <w:szCs w:val="16"/>
              </w:rPr>
              <w:t>Can work professionally within a team, showing leadership skills as appropriate, managing conflict and meeting obligations.</w:t>
            </w:r>
          </w:p>
          <w:p w:rsidR="003D0AEE" w:rsidRPr="003D0AEE" w:rsidRDefault="003D0AEE" w:rsidP="003D0AEE">
            <w:pPr>
              <w:rPr>
                <w:rFonts w:ascii="Calibri" w:hAnsi="Calibri"/>
                <w:sz w:val="12"/>
                <w:szCs w:val="16"/>
              </w:rPr>
            </w:pPr>
            <w:r w:rsidRPr="003D0AEE">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3D0AEE" w:rsidRPr="003D0AEE" w:rsidRDefault="003D0AEE" w:rsidP="003D0AEE">
            <w:pPr>
              <w:rPr>
                <w:rFonts w:ascii="Calibri" w:hAnsi="Calibri"/>
                <w:sz w:val="12"/>
                <w:szCs w:val="16"/>
              </w:rPr>
            </w:pPr>
            <w:r w:rsidRPr="003D0AEE">
              <w:rPr>
                <w:rFonts w:ascii="Calibri" w:hAnsi="Calibri"/>
                <w:sz w:val="12"/>
                <w:szCs w:val="16"/>
              </w:rPr>
              <w:t xml:space="preserve">Can communicate with an exceptionally high level of professionalism. </w:t>
            </w:r>
          </w:p>
          <w:p w:rsidR="003D0AEE" w:rsidRPr="003D0AEE" w:rsidRDefault="003D0AEE" w:rsidP="003D0AEE">
            <w:pPr>
              <w:rPr>
                <w:rFonts w:ascii="Calibri" w:hAnsi="Calibri"/>
                <w:sz w:val="12"/>
                <w:szCs w:val="16"/>
              </w:rPr>
            </w:pPr>
            <w:r w:rsidRPr="003D0AEE">
              <w:rPr>
                <w:rFonts w:ascii="Calibri" w:hAnsi="Calibri"/>
                <w:sz w:val="12"/>
                <w:szCs w:val="16"/>
              </w:rPr>
              <w:t>Can work exceptionally well and professionally within a team, showing advanced leadership skills.</w:t>
            </w:r>
          </w:p>
          <w:p w:rsidR="003D0AEE" w:rsidRPr="003D0AEE" w:rsidRDefault="003D0AEE" w:rsidP="003D0AEE">
            <w:pPr>
              <w:rPr>
                <w:rFonts w:ascii="Calibri" w:hAnsi="Calibri"/>
                <w:sz w:val="12"/>
                <w:szCs w:val="16"/>
              </w:rPr>
            </w:pPr>
            <w:r w:rsidRPr="003D0AEE">
              <w:rPr>
                <w:rFonts w:ascii="Calibri" w:hAnsi="Calibri"/>
                <w:sz w:val="12"/>
                <w:szCs w:val="16"/>
              </w:rPr>
              <w:t>Work is exceptionally coherent, very fluent and is presented professionally.</w:t>
            </w:r>
          </w:p>
        </w:tc>
      </w:tr>
    </w:tbl>
    <w:p w:rsidR="003D0AEE" w:rsidRPr="003D0AEE" w:rsidRDefault="003D0AEE" w:rsidP="003D0AEE">
      <w:pPr>
        <w:rPr>
          <w:rFonts w:ascii="Calibri" w:hAnsi="Calibri"/>
          <w:sz w:val="18"/>
          <w:szCs w:val="18"/>
        </w:rPr>
      </w:pPr>
    </w:p>
    <w:p w:rsidR="003D0AEE" w:rsidRPr="003D0AEE" w:rsidRDefault="003D0AEE" w:rsidP="003D0AEE">
      <w:pPr>
        <w:jc w:val="both"/>
      </w:pPr>
      <w:r w:rsidRPr="003D0AEE">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3D0AEE" w:rsidRPr="003D0AEE" w:rsidTr="009E3132">
        <w:trPr>
          <w:trHeight w:val="75"/>
        </w:trPr>
        <w:tc>
          <w:tcPr>
            <w:tcW w:w="10598" w:type="dxa"/>
            <w:gridSpan w:val="4"/>
            <w:shd w:val="clear" w:color="auto" w:fill="D9D9D9"/>
          </w:tcPr>
          <w:p w:rsidR="003D0AEE" w:rsidRPr="003D0AEE" w:rsidRDefault="003D0AEE" w:rsidP="003D0AEE">
            <w:pPr>
              <w:rPr>
                <w:rFonts w:ascii="Calibri" w:hAnsi="Calibri" w:cs="Calibri"/>
                <w:b/>
                <w:color w:val="000000"/>
              </w:rPr>
            </w:pPr>
            <w:r w:rsidRPr="003D0AEE">
              <w:rPr>
                <w:rFonts w:ascii="Calibri" w:hAnsi="Calibri" w:cs="Calibri"/>
                <w:b/>
                <w:color w:val="000000"/>
                <w:sz w:val="40"/>
              </w:rPr>
              <w:lastRenderedPageBreak/>
              <w:t xml:space="preserve">Student Self Evaluation Form </w:t>
            </w:r>
          </w:p>
        </w:tc>
      </w:tr>
      <w:tr w:rsidR="003D0AEE" w:rsidRPr="003D0AEE" w:rsidTr="009E3132">
        <w:tc>
          <w:tcPr>
            <w:tcW w:w="1809" w:type="dxa"/>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Student name:</w:t>
            </w:r>
          </w:p>
        </w:tc>
        <w:tc>
          <w:tcPr>
            <w:tcW w:w="3828" w:type="dxa"/>
          </w:tcPr>
          <w:p w:rsidR="003D0AEE" w:rsidRPr="003D0AEE" w:rsidRDefault="003D0AEE" w:rsidP="003D0AEE">
            <w:pPr>
              <w:spacing w:before="120" w:after="120"/>
              <w:jc w:val="both"/>
              <w:rPr>
                <w:rFonts w:ascii="Calibri" w:hAnsi="Calibri" w:cs="Calibri"/>
                <w:b/>
              </w:rPr>
            </w:pPr>
          </w:p>
        </w:tc>
        <w:tc>
          <w:tcPr>
            <w:tcW w:w="1842" w:type="dxa"/>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Student P number:</w:t>
            </w:r>
          </w:p>
        </w:tc>
        <w:tc>
          <w:tcPr>
            <w:tcW w:w="3119" w:type="dxa"/>
          </w:tcPr>
          <w:p w:rsidR="003D0AEE" w:rsidRPr="003D0AEE" w:rsidRDefault="003D0AEE" w:rsidP="003D0AEE">
            <w:pPr>
              <w:spacing w:before="120" w:after="120"/>
              <w:jc w:val="both"/>
              <w:rPr>
                <w:rFonts w:ascii="Calibri" w:hAnsi="Calibri" w:cs="Calibri"/>
                <w:b/>
              </w:rPr>
            </w:pPr>
          </w:p>
        </w:tc>
      </w:tr>
      <w:tr w:rsidR="003D0AEE" w:rsidRPr="003D0AEE" w:rsidTr="009E3132">
        <w:tc>
          <w:tcPr>
            <w:tcW w:w="1809" w:type="dxa"/>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Programme:</w:t>
            </w:r>
          </w:p>
        </w:tc>
        <w:tc>
          <w:tcPr>
            <w:tcW w:w="3828" w:type="dxa"/>
          </w:tcPr>
          <w:p w:rsidR="003D0AEE" w:rsidRPr="003D0AEE" w:rsidRDefault="003D0AEE" w:rsidP="003D0AEE">
            <w:pPr>
              <w:spacing w:before="120" w:after="120"/>
              <w:jc w:val="both"/>
              <w:rPr>
                <w:rFonts w:ascii="Calibri" w:hAnsi="Calibri" w:cs="Calibri"/>
                <w:b/>
              </w:rPr>
            </w:pPr>
          </w:p>
        </w:tc>
        <w:tc>
          <w:tcPr>
            <w:tcW w:w="1842" w:type="dxa"/>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 xml:space="preserve">Year of programme </w:t>
            </w:r>
          </w:p>
        </w:tc>
        <w:tc>
          <w:tcPr>
            <w:tcW w:w="3119" w:type="dxa"/>
          </w:tcPr>
          <w:p w:rsidR="003D0AEE" w:rsidRPr="003D0AEE" w:rsidRDefault="003D0AEE" w:rsidP="003D0AEE">
            <w:pPr>
              <w:spacing w:before="120" w:after="120"/>
              <w:jc w:val="both"/>
              <w:rPr>
                <w:rFonts w:ascii="Calibri" w:hAnsi="Calibri" w:cs="Calibri"/>
                <w:b/>
              </w:rPr>
            </w:pPr>
          </w:p>
        </w:tc>
      </w:tr>
      <w:tr w:rsidR="003D0AEE" w:rsidRPr="003D0AEE" w:rsidTr="009E3132">
        <w:tc>
          <w:tcPr>
            <w:tcW w:w="1809" w:type="dxa"/>
            <w:tcBorders>
              <w:bottom w:val="single" w:sz="8" w:space="0" w:color="000000"/>
            </w:tcBorders>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Assignment Title:</w:t>
            </w:r>
          </w:p>
        </w:tc>
        <w:tc>
          <w:tcPr>
            <w:tcW w:w="8789" w:type="dxa"/>
            <w:gridSpan w:val="3"/>
            <w:tcBorders>
              <w:bottom w:val="single" w:sz="8" w:space="0" w:color="000000"/>
            </w:tcBorders>
          </w:tcPr>
          <w:p w:rsidR="003D0AEE" w:rsidRPr="003D0AEE" w:rsidRDefault="003D0AEE" w:rsidP="003D0AEE"/>
        </w:tc>
      </w:tr>
    </w:tbl>
    <w:p w:rsidR="003D0AEE" w:rsidRPr="003D0AEE" w:rsidRDefault="003D0AEE" w:rsidP="003D0AEE">
      <w:pPr>
        <w:jc w:val="both"/>
        <w:rPr>
          <w:rFonts w:ascii="Calibri" w:hAnsi="Calibri"/>
          <w:lang w:eastAsia="en-US"/>
        </w:rPr>
      </w:pPr>
    </w:p>
    <w:p w:rsidR="003D0AEE" w:rsidRPr="003D0AEE" w:rsidRDefault="003D0AEE" w:rsidP="003D0AEE">
      <w:pPr>
        <w:jc w:val="both"/>
        <w:rPr>
          <w:rFonts w:ascii="Calibri" w:hAnsi="Calibri"/>
          <w:sz w:val="22"/>
          <w:szCs w:val="22"/>
          <w:lang w:eastAsia="en-US"/>
        </w:rPr>
      </w:pPr>
      <w:r w:rsidRPr="003D0AEE">
        <w:rPr>
          <w:rFonts w:ascii="Calibri" w:hAnsi="Calibri"/>
          <w:sz w:val="22"/>
          <w:szCs w:val="22"/>
          <w:lang w:eastAsia="en-US"/>
        </w:rPr>
        <w:t xml:space="preserve">This section repeats in brief the common assessment criteria detailed on previous pages. The </w:t>
      </w:r>
      <w:r w:rsidRPr="003D0AEE">
        <w:rPr>
          <w:rFonts w:ascii="Calibri" w:hAnsi="Calibri"/>
          <w:i/>
          <w:sz w:val="22"/>
          <w:szCs w:val="22"/>
          <w:lang w:eastAsia="en-US"/>
        </w:rPr>
        <w:t>extent</w:t>
      </w:r>
      <w:r w:rsidRPr="003D0AEE">
        <w:rPr>
          <w:rFonts w:ascii="Calibri" w:hAnsi="Calibri"/>
          <w:sz w:val="22"/>
          <w:szCs w:val="22"/>
          <w:lang w:eastAsia="en-US"/>
        </w:rPr>
        <w:t xml:space="preserve"> to which these are demonstrated by you determines your mark. Using these criteria, tick the box that best indicates the level of achievement you feel you have achieved with regard to each of them. </w:t>
      </w:r>
    </w:p>
    <w:p w:rsidR="003D0AEE" w:rsidRPr="003D0AEE" w:rsidRDefault="003D0AEE" w:rsidP="003D0AEE">
      <w:pPr>
        <w:rPr>
          <w:rFonts w:ascii="Calibri" w:hAnsi="Calibri"/>
          <w:b/>
          <w:sz w:val="22"/>
          <w:szCs w:val="22"/>
        </w:rPr>
      </w:pPr>
    </w:p>
    <w:p w:rsidR="003D0AEE" w:rsidRPr="003D0AEE" w:rsidRDefault="003D0AEE" w:rsidP="003D0AEE">
      <w:pPr>
        <w:rPr>
          <w:rFonts w:ascii="Calibri" w:hAnsi="Calibri"/>
          <w:b/>
          <w:sz w:val="22"/>
          <w:szCs w:val="22"/>
        </w:rPr>
        <w:sectPr w:rsidR="003D0AEE" w:rsidRPr="003D0AEE" w:rsidSect="009E3132">
          <w:footerReference w:type="default" r:id="rId18"/>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3D0AEE" w:rsidRPr="003D0AEE" w:rsidTr="009E3132">
        <w:tc>
          <w:tcPr>
            <w:tcW w:w="1055" w:type="pct"/>
            <w:vMerge w:val="restart"/>
            <w:tcBorders>
              <w:top w:val="single" w:sz="4" w:space="0" w:color="auto"/>
              <w:left w:val="single" w:sz="4" w:space="0" w:color="auto"/>
              <w:right w:val="single" w:sz="4" w:space="0" w:color="auto"/>
            </w:tcBorders>
            <w:shd w:val="clear" w:color="auto" w:fill="BFBFBF"/>
            <w:vAlign w:val="center"/>
          </w:tcPr>
          <w:p w:rsidR="003D0AEE" w:rsidRPr="003D0AEE" w:rsidRDefault="003D0AEE" w:rsidP="003D0AEE">
            <w:pPr>
              <w:rPr>
                <w:rFonts w:ascii="Calibri" w:hAnsi="Calibri"/>
                <w:b/>
                <w:sz w:val="22"/>
              </w:rPr>
            </w:pPr>
            <w:r w:rsidRPr="003D0AEE">
              <w:rPr>
                <w:rFonts w:ascii="Calibri" w:hAnsi="Calibri"/>
                <w:b/>
                <w:sz w:val="22"/>
                <w:szCs w:val="16"/>
              </w:rPr>
              <w:lastRenderedPageBreak/>
              <w:t xml:space="preserve">Common Assessment Criteria </w:t>
            </w:r>
            <w:r w:rsidRPr="003D0AEE">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3D0AEE" w:rsidRPr="003D0AEE" w:rsidRDefault="003D0AEE" w:rsidP="003D0AEE">
            <w:pPr>
              <w:rPr>
                <w:rFonts w:ascii="Calibri" w:hAnsi="Calibri"/>
                <w:b/>
                <w:sz w:val="22"/>
              </w:rPr>
            </w:pPr>
            <w:r w:rsidRPr="003D0AEE">
              <w:rPr>
                <w:rFonts w:ascii="Calibri" w:hAnsi="Calibri"/>
                <w:b/>
                <w:sz w:val="22"/>
              </w:rPr>
              <w:t>Level of Achievement</w:t>
            </w:r>
          </w:p>
        </w:tc>
      </w:tr>
      <w:tr w:rsidR="003D0AEE" w:rsidRPr="003D0AEE" w:rsidTr="009E3132">
        <w:trPr>
          <w:trHeight w:val="548"/>
        </w:trPr>
        <w:tc>
          <w:tcPr>
            <w:tcW w:w="1055" w:type="pct"/>
            <w:vMerge/>
            <w:tcBorders>
              <w:left w:val="single" w:sz="4" w:space="0" w:color="auto"/>
              <w:bottom w:val="single" w:sz="4" w:space="0" w:color="auto"/>
              <w:right w:val="single" w:sz="4" w:space="0" w:color="auto"/>
            </w:tcBorders>
            <w:shd w:val="clear" w:color="auto" w:fill="BFBFBF"/>
          </w:tcPr>
          <w:p w:rsidR="003D0AEE" w:rsidRPr="003D0AEE" w:rsidRDefault="003D0AEE" w:rsidP="003D0AE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3D0AEE" w:rsidRPr="003D0AEE" w:rsidRDefault="003D0AEE" w:rsidP="003D0AEE">
            <w:pPr>
              <w:jc w:val="center"/>
              <w:rPr>
                <w:rFonts w:ascii="Calibri" w:hAnsi="Calibri"/>
                <w:b/>
                <w:sz w:val="18"/>
              </w:rPr>
            </w:pPr>
          </w:p>
          <w:p w:rsidR="003D0AEE" w:rsidRPr="003D0AEE" w:rsidRDefault="003D0AEE" w:rsidP="003D0AEE">
            <w:pPr>
              <w:jc w:val="center"/>
              <w:rPr>
                <w:rFonts w:ascii="Calibri" w:hAnsi="Calibri"/>
                <w:b/>
                <w:sz w:val="18"/>
              </w:rPr>
            </w:pPr>
            <w:r w:rsidRPr="003D0AEE">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3D0AEE" w:rsidRPr="003D0AEE" w:rsidRDefault="003D0AEE" w:rsidP="003D0AEE">
            <w:pPr>
              <w:jc w:val="center"/>
              <w:rPr>
                <w:rFonts w:ascii="Calibri" w:hAnsi="Calibri"/>
                <w:b/>
                <w:sz w:val="18"/>
              </w:rPr>
            </w:pPr>
          </w:p>
          <w:p w:rsidR="003D0AEE" w:rsidRPr="003D0AEE" w:rsidRDefault="003D0AEE" w:rsidP="003D0AEE">
            <w:pPr>
              <w:jc w:val="center"/>
              <w:rPr>
                <w:rFonts w:ascii="Calibri" w:hAnsi="Calibri"/>
                <w:b/>
                <w:sz w:val="18"/>
              </w:rPr>
            </w:pPr>
            <w:r w:rsidRPr="003D0AEE">
              <w:rPr>
                <w:rFonts w:ascii="Calibri" w:hAnsi="Calibri"/>
                <w:b/>
                <w:sz w:val="18"/>
              </w:rPr>
              <w:t>3</w:t>
            </w:r>
            <w:r w:rsidRPr="003D0AEE">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3D0AEE" w:rsidRPr="003D0AEE" w:rsidRDefault="003D0AEE" w:rsidP="003D0AEE">
            <w:pPr>
              <w:jc w:val="center"/>
              <w:rPr>
                <w:rFonts w:ascii="Calibri" w:hAnsi="Calibri"/>
                <w:b/>
                <w:sz w:val="18"/>
              </w:rPr>
            </w:pPr>
          </w:p>
          <w:p w:rsidR="003D0AEE" w:rsidRPr="003D0AEE" w:rsidRDefault="003D0AEE" w:rsidP="003D0AEE">
            <w:pPr>
              <w:jc w:val="center"/>
              <w:rPr>
                <w:rFonts w:ascii="Calibri" w:hAnsi="Calibri"/>
                <w:b/>
                <w:sz w:val="18"/>
              </w:rPr>
            </w:pPr>
            <w:r w:rsidRPr="003D0AEE">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3D0AEE" w:rsidRPr="003D0AEE" w:rsidRDefault="003D0AEE" w:rsidP="003D0AEE">
            <w:pPr>
              <w:jc w:val="center"/>
              <w:rPr>
                <w:rFonts w:ascii="Calibri" w:hAnsi="Calibri"/>
                <w:b/>
                <w:sz w:val="18"/>
              </w:rPr>
            </w:pPr>
          </w:p>
          <w:p w:rsidR="003D0AEE" w:rsidRPr="003D0AEE" w:rsidRDefault="003D0AEE" w:rsidP="003D0AEE">
            <w:pPr>
              <w:jc w:val="center"/>
              <w:rPr>
                <w:rFonts w:ascii="Calibri" w:hAnsi="Calibri"/>
                <w:b/>
                <w:sz w:val="18"/>
              </w:rPr>
            </w:pPr>
            <w:r w:rsidRPr="003D0AEE">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3D0AEE" w:rsidRPr="003D0AEE" w:rsidRDefault="003D0AEE" w:rsidP="003D0AEE">
            <w:pPr>
              <w:jc w:val="center"/>
              <w:rPr>
                <w:rFonts w:ascii="Calibri" w:hAnsi="Calibri"/>
                <w:b/>
                <w:sz w:val="18"/>
              </w:rPr>
            </w:pPr>
          </w:p>
          <w:p w:rsidR="003D0AEE" w:rsidRPr="003D0AEE" w:rsidRDefault="003D0AEE" w:rsidP="003D0AEE">
            <w:pPr>
              <w:jc w:val="center"/>
              <w:rPr>
                <w:rFonts w:ascii="Calibri" w:hAnsi="Calibri"/>
                <w:b/>
                <w:sz w:val="18"/>
              </w:rPr>
            </w:pPr>
            <w:r w:rsidRPr="003D0AEE">
              <w:rPr>
                <w:rFonts w:ascii="Calibri" w:hAnsi="Calibri"/>
                <w:b/>
                <w:sz w:val="18"/>
              </w:rPr>
              <w:t>1</w:t>
            </w:r>
            <w:r w:rsidRPr="003D0AEE">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3D0AEE" w:rsidRPr="003D0AEE" w:rsidRDefault="003D0AEE" w:rsidP="003D0AEE">
            <w:pPr>
              <w:jc w:val="center"/>
              <w:rPr>
                <w:rFonts w:ascii="Calibri" w:hAnsi="Calibri"/>
                <w:b/>
                <w:sz w:val="18"/>
              </w:rPr>
            </w:pPr>
          </w:p>
          <w:p w:rsidR="003D0AEE" w:rsidRPr="003D0AEE" w:rsidRDefault="003D0AEE" w:rsidP="003D0AEE">
            <w:pPr>
              <w:jc w:val="center"/>
              <w:rPr>
                <w:rFonts w:ascii="Calibri" w:hAnsi="Calibri"/>
                <w:b/>
                <w:sz w:val="18"/>
              </w:rPr>
            </w:pPr>
            <w:r w:rsidRPr="003D0AEE">
              <w:rPr>
                <w:rFonts w:ascii="Calibri" w:hAnsi="Calibri"/>
                <w:b/>
                <w:sz w:val="18"/>
              </w:rPr>
              <w:t>1</w:t>
            </w:r>
            <w:r w:rsidRPr="003D0AEE">
              <w:rPr>
                <w:rFonts w:ascii="Calibri" w:hAnsi="Calibri"/>
                <w:b/>
                <w:sz w:val="18"/>
                <w:vertAlign w:val="superscript"/>
              </w:rPr>
              <w:t>st</w:t>
            </w:r>
          </w:p>
        </w:tc>
      </w:tr>
      <w:tr w:rsidR="003D0AEE" w:rsidRPr="003D0AEE" w:rsidTr="009E3132">
        <w:trPr>
          <w:trHeight w:val="450"/>
        </w:trPr>
        <w:tc>
          <w:tcPr>
            <w:tcW w:w="1055" w:type="pct"/>
            <w:tcBorders>
              <w:top w:val="single" w:sz="4" w:space="0" w:color="auto"/>
              <w:left w:val="single" w:sz="4" w:space="0" w:color="auto"/>
              <w:right w:val="single" w:sz="4" w:space="0" w:color="auto"/>
            </w:tcBorders>
            <w:shd w:val="clear" w:color="auto" w:fill="BFBFBF"/>
          </w:tcPr>
          <w:p w:rsidR="003D0AEE" w:rsidRPr="003D0AEE" w:rsidRDefault="003D0AEE" w:rsidP="003D0AE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3D0AEE" w:rsidRPr="003D0AEE" w:rsidRDefault="003D0AEE" w:rsidP="003D0AEE">
            <w:pPr>
              <w:spacing w:after="120"/>
              <w:jc w:val="center"/>
              <w:rPr>
                <w:rFonts w:ascii="Calibri" w:hAnsi="Calibri"/>
                <w:b/>
                <w:sz w:val="12"/>
                <w:szCs w:val="16"/>
              </w:rPr>
            </w:pPr>
            <w:r w:rsidRPr="003D0AEE">
              <w:rPr>
                <w:rFonts w:ascii="Calibri" w:hAnsi="Calibri"/>
                <w:b/>
                <w:sz w:val="12"/>
                <w:szCs w:val="16"/>
              </w:rPr>
              <w:t>EXCEPTIONAL</w:t>
            </w:r>
          </w:p>
        </w:tc>
      </w:tr>
      <w:tr w:rsidR="003D0AEE" w:rsidRPr="003D0AEE" w:rsidTr="009E3132">
        <w:trPr>
          <w:trHeight w:val="450"/>
        </w:trPr>
        <w:tc>
          <w:tcPr>
            <w:tcW w:w="1055" w:type="pct"/>
            <w:vMerge w:val="restart"/>
            <w:tcBorders>
              <w:top w:val="single" w:sz="4" w:space="0" w:color="auto"/>
              <w:left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Cs w:val="16"/>
              </w:rPr>
              <w:t xml:space="preserve">1. </w:t>
            </w:r>
            <w:r w:rsidRPr="003D0AEE">
              <w:rPr>
                <w:rFonts w:ascii="Calibri" w:hAnsi="Calibri"/>
                <w:b/>
              </w:rPr>
              <w:t>Research-informed Literature</w:t>
            </w:r>
            <w:r w:rsidRPr="003D0AEE">
              <w:rPr>
                <w:rFonts w:ascii="Calibri" w:hAnsi="Calibri"/>
                <w:b/>
                <w:sz w:val="16"/>
                <w:szCs w:val="16"/>
              </w:rPr>
              <w:t xml:space="preserve"> </w:t>
            </w:r>
          </w:p>
          <w:p w:rsidR="003D0AEE" w:rsidRPr="003D0AEE" w:rsidRDefault="003D0AEE" w:rsidP="003D0AE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3D0AEE" w:rsidRPr="003D0AEE" w:rsidRDefault="003D0AEE" w:rsidP="003D0AEE">
            <w:pPr>
              <w:jc w:val="center"/>
              <w:rPr>
                <w:rFonts w:ascii="Calibri" w:hAnsi="Calibri"/>
                <w:sz w:val="18"/>
              </w:rPr>
            </w:pPr>
            <w:r w:rsidRPr="003D0AEE">
              <w:rPr>
                <w:rFonts w:ascii="Calibri" w:hAnsi="Calibri"/>
                <w:sz w:val="18"/>
              </w:rPr>
              <w:t>0-29%</w:t>
            </w:r>
          </w:p>
        </w:tc>
        <w:tc>
          <w:tcPr>
            <w:tcW w:w="564" w:type="pct"/>
            <w:tcBorders>
              <w:top w:val="single" w:sz="4" w:space="0" w:color="auto"/>
              <w:left w:val="dashed" w:sz="4" w:space="0" w:color="auto"/>
              <w:right w:val="double" w:sz="4" w:space="0" w:color="auto"/>
            </w:tcBorders>
          </w:tcPr>
          <w:p w:rsidR="003D0AEE" w:rsidRPr="003D0AEE" w:rsidRDefault="003D0AEE" w:rsidP="003D0AEE">
            <w:pPr>
              <w:jc w:val="center"/>
              <w:rPr>
                <w:rFonts w:ascii="Calibri" w:hAnsi="Calibri"/>
                <w:sz w:val="18"/>
              </w:rPr>
            </w:pPr>
            <w:r w:rsidRPr="003D0AEE">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60-69%</w:t>
            </w:r>
          </w:p>
        </w:tc>
        <w:tc>
          <w:tcPr>
            <w:tcW w:w="564" w:type="pct"/>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70-79%</w:t>
            </w:r>
          </w:p>
        </w:tc>
        <w:tc>
          <w:tcPr>
            <w:tcW w:w="562" w:type="pct"/>
            <w:tcBorders>
              <w:top w:val="single" w:sz="4" w:space="0" w:color="auto"/>
              <w:left w:val="dashed" w:sz="4" w:space="0" w:color="auto"/>
              <w:right w:val="single"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80-100%</w:t>
            </w:r>
          </w:p>
        </w:tc>
      </w:tr>
      <w:tr w:rsidR="003D0AEE" w:rsidRPr="003D0AEE" w:rsidTr="009E3132">
        <w:trPr>
          <w:trHeight w:val="451"/>
        </w:trPr>
        <w:tc>
          <w:tcPr>
            <w:tcW w:w="105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3D0AEE" w:rsidRPr="003D0AEE" w:rsidRDefault="003D0AEE" w:rsidP="003D0AEE">
            <w:pPr>
              <w:rPr>
                <w:rFonts w:ascii="Calibri" w:hAnsi="Calibri"/>
                <w:sz w:val="18"/>
                <w:szCs w:val="32"/>
              </w:rPr>
            </w:pPr>
            <w:r w:rsidRPr="003D0AEE">
              <w:rPr>
                <w:rFonts w:ascii="Calibri" w:hAnsi="Calibri"/>
                <w:sz w:val="24"/>
                <w:szCs w:val="32"/>
              </w:rPr>
              <w:sym w:font="Wingdings" w:char="F06F"/>
            </w:r>
          </w:p>
        </w:tc>
      </w:tr>
      <w:tr w:rsidR="003D0AEE" w:rsidRPr="003D0AEE" w:rsidTr="009E3132">
        <w:trPr>
          <w:trHeight w:val="450"/>
        </w:trPr>
        <w:tc>
          <w:tcPr>
            <w:tcW w:w="1055" w:type="pct"/>
            <w:vMerge w:val="restart"/>
            <w:tcBorders>
              <w:top w:val="single" w:sz="4" w:space="0" w:color="auto"/>
              <w:left w:val="single" w:sz="4" w:space="0" w:color="auto"/>
              <w:right w:val="single" w:sz="4" w:space="0" w:color="auto"/>
            </w:tcBorders>
          </w:tcPr>
          <w:p w:rsidR="003D0AEE" w:rsidRPr="003D0AEE" w:rsidRDefault="003D0AEE" w:rsidP="003D0AEE">
            <w:pPr>
              <w:rPr>
                <w:rFonts w:ascii="Calibri" w:hAnsi="Calibri"/>
                <w:b/>
              </w:rPr>
            </w:pPr>
            <w:r w:rsidRPr="003D0AEE">
              <w:rPr>
                <w:rFonts w:ascii="Calibri" w:hAnsi="Calibri"/>
                <w:b/>
                <w:szCs w:val="16"/>
              </w:rPr>
              <w:t xml:space="preserve">2. </w:t>
            </w:r>
            <w:r w:rsidRPr="003D0AEE">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3D0AEE" w:rsidRPr="003D0AEE" w:rsidRDefault="003D0AEE" w:rsidP="003D0AEE">
            <w:pPr>
              <w:jc w:val="center"/>
              <w:rPr>
                <w:rFonts w:ascii="Calibri" w:hAnsi="Calibri"/>
                <w:sz w:val="18"/>
              </w:rPr>
            </w:pPr>
            <w:r w:rsidRPr="003D0AEE">
              <w:rPr>
                <w:rFonts w:ascii="Calibri" w:hAnsi="Calibri"/>
                <w:sz w:val="18"/>
              </w:rPr>
              <w:t>0-29%</w:t>
            </w:r>
          </w:p>
        </w:tc>
        <w:tc>
          <w:tcPr>
            <w:tcW w:w="564" w:type="pct"/>
            <w:tcBorders>
              <w:top w:val="single" w:sz="4" w:space="0" w:color="auto"/>
              <w:left w:val="dashed" w:sz="4" w:space="0" w:color="auto"/>
              <w:right w:val="double" w:sz="4" w:space="0" w:color="auto"/>
            </w:tcBorders>
          </w:tcPr>
          <w:p w:rsidR="003D0AEE" w:rsidRPr="003D0AEE" w:rsidRDefault="003D0AEE" w:rsidP="003D0AEE">
            <w:pPr>
              <w:jc w:val="center"/>
              <w:rPr>
                <w:rFonts w:ascii="Calibri" w:hAnsi="Calibri"/>
                <w:sz w:val="18"/>
              </w:rPr>
            </w:pPr>
            <w:r w:rsidRPr="003D0AEE">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60-69%</w:t>
            </w:r>
          </w:p>
        </w:tc>
        <w:tc>
          <w:tcPr>
            <w:tcW w:w="564" w:type="pct"/>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70-79%</w:t>
            </w:r>
          </w:p>
        </w:tc>
        <w:tc>
          <w:tcPr>
            <w:tcW w:w="562" w:type="pct"/>
            <w:tcBorders>
              <w:top w:val="single" w:sz="4" w:space="0" w:color="auto"/>
              <w:left w:val="dashed" w:sz="4" w:space="0" w:color="auto"/>
              <w:right w:val="single"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80-100%</w:t>
            </w:r>
          </w:p>
        </w:tc>
      </w:tr>
      <w:tr w:rsidR="003D0AEE" w:rsidRPr="003D0AEE" w:rsidTr="009E3132">
        <w:trPr>
          <w:trHeight w:val="451"/>
        </w:trPr>
        <w:tc>
          <w:tcPr>
            <w:tcW w:w="105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3D0AEE" w:rsidRPr="003D0AEE" w:rsidRDefault="003D0AEE" w:rsidP="003D0AEE">
            <w:pPr>
              <w:rPr>
                <w:rFonts w:ascii="Calibri" w:hAnsi="Calibri"/>
                <w:sz w:val="18"/>
                <w:szCs w:val="32"/>
              </w:rPr>
            </w:pPr>
            <w:r w:rsidRPr="003D0AEE">
              <w:rPr>
                <w:rFonts w:ascii="Calibri" w:hAnsi="Calibri"/>
                <w:sz w:val="24"/>
                <w:szCs w:val="32"/>
              </w:rPr>
              <w:sym w:font="Wingdings" w:char="F06F"/>
            </w:r>
          </w:p>
        </w:tc>
      </w:tr>
      <w:tr w:rsidR="003D0AEE" w:rsidRPr="003D0AEE" w:rsidTr="009E3132">
        <w:trPr>
          <w:trHeight w:val="450"/>
        </w:trPr>
        <w:tc>
          <w:tcPr>
            <w:tcW w:w="1055" w:type="pct"/>
            <w:vMerge w:val="restart"/>
            <w:tcBorders>
              <w:top w:val="single" w:sz="4" w:space="0" w:color="auto"/>
              <w:left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Cs w:val="16"/>
              </w:rPr>
              <w:t xml:space="preserve">3. </w:t>
            </w:r>
            <w:r w:rsidRPr="003D0AEE">
              <w:rPr>
                <w:rFonts w:ascii="Calibri" w:hAnsi="Calibri"/>
                <w:b/>
              </w:rPr>
              <w:t>Analysis</w:t>
            </w:r>
          </w:p>
          <w:p w:rsidR="003D0AEE" w:rsidRPr="003D0AEE" w:rsidRDefault="003D0AEE" w:rsidP="003D0AE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3D0AEE" w:rsidRPr="003D0AEE" w:rsidRDefault="003D0AEE" w:rsidP="003D0AEE">
            <w:pPr>
              <w:jc w:val="center"/>
              <w:rPr>
                <w:rFonts w:ascii="Calibri" w:hAnsi="Calibri"/>
                <w:sz w:val="18"/>
              </w:rPr>
            </w:pPr>
            <w:r w:rsidRPr="003D0AEE">
              <w:rPr>
                <w:rFonts w:ascii="Calibri" w:hAnsi="Calibri"/>
                <w:sz w:val="18"/>
              </w:rPr>
              <w:t>0-29%</w:t>
            </w:r>
          </w:p>
        </w:tc>
        <w:tc>
          <w:tcPr>
            <w:tcW w:w="564" w:type="pct"/>
            <w:tcBorders>
              <w:top w:val="single" w:sz="4" w:space="0" w:color="auto"/>
              <w:left w:val="dashed" w:sz="4" w:space="0" w:color="auto"/>
              <w:right w:val="double" w:sz="4" w:space="0" w:color="auto"/>
            </w:tcBorders>
          </w:tcPr>
          <w:p w:rsidR="003D0AEE" w:rsidRPr="003D0AEE" w:rsidRDefault="003D0AEE" w:rsidP="003D0AEE">
            <w:pPr>
              <w:jc w:val="center"/>
              <w:rPr>
                <w:rFonts w:ascii="Calibri" w:hAnsi="Calibri"/>
                <w:sz w:val="18"/>
              </w:rPr>
            </w:pPr>
            <w:r w:rsidRPr="003D0AEE">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60-69%</w:t>
            </w:r>
          </w:p>
        </w:tc>
        <w:tc>
          <w:tcPr>
            <w:tcW w:w="564" w:type="pct"/>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70-79%</w:t>
            </w:r>
          </w:p>
        </w:tc>
        <w:tc>
          <w:tcPr>
            <w:tcW w:w="562" w:type="pct"/>
            <w:tcBorders>
              <w:top w:val="single" w:sz="4" w:space="0" w:color="auto"/>
              <w:left w:val="dashed" w:sz="4" w:space="0" w:color="auto"/>
              <w:right w:val="single"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80-100%</w:t>
            </w:r>
          </w:p>
        </w:tc>
      </w:tr>
      <w:tr w:rsidR="003D0AEE" w:rsidRPr="003D0AEE" w:rsidTr="009E3132">
        <w:trPr>
          <w:trHeight w:val="451"/>
        </w:trPr>
        <w:tc>
          <w:tcPr>
            <w:tcW w:w="105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3D0AEE" w:rsidRPr="003D0AEE" w:rsidRDefault="003D0AEE" w:rsidP="003D0AEE">
            <w:pPr>
              <w:rPr>
                <w:rFonts w:ascii="Calibri" w:hAnsi="Calibri"/>
                <w:sz w:val="18"/>
                <w:szCs w:val="32"/>
              </w:rPr>
            </w:pPr>
            <w:r w:rsidRPr="003D0AEE">
              <w:rPr>
                <w:rFonts w:ascii="Calibri" w:hAnsi="Calibri"/>
                <w:sz w:val="24"/>
                <w:szCs w:val="32"/>
              </w:rPr>
              <w:sym w:font="Wingdings" w:char="F06F"/>
            </w:r>
          </w:p>
        </w:tc>
      </w:tr>
      <w:tr w:rsidR="003D0AEE" w:rsidRPr="003D0AEE" w:rsidTr="009E3132">
        <w:trPr>
          <w:trHeight w:val="451"/>
        </w:trPr>
        <w:tc>
          <w:tcPr>
            <w:tcW w:w="1055" w:type="pct"/>
            <w:vMerge w:val="restart"/>
            <w:tcBorders>
              <w:top w:val="single" w:sz="4" w:space="0" w:color="auto"/>
              <w:left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Cs w:val="16"/>
              </w:rPr>
              <w:t xml:space="preserve">4. </w:t>
            </w:r>
            <w:r w:rsidRPr="003D0AEE">
              <w:rPr>
                <w:rFonts w:ascii="Calibri" w:hAnsi="Calibri"/>
                <w:b/>
              </w:rPr>
              <w:t>Practical Application and Deployment</w:t>
            </w:r>
          </w:p>
          <w:p w:rsidR="003D0AEE" w:rsidRPr="003D0AEE" w:rsidRDefault="003D0AEE" w:rsidP="003D0AE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3D0AEE" w:rsidRPr="003D0AEE" w:rsidRDefault="003D0AEE" w:rsidP="003D0AEE">
            <w:pPr>
              <w:jc w:val="center"/>
              <w:rPr>
                <w:rFonts w:ascii="Calibri" w:hAnsi="Calibri"/>
                <w:sz w:val="18"/>
              </w:rPr>
            </w:pPr>
            <w:r w:rsidRPr="003D0AEE">
              <w:rPr>
                <w:rFonts w:ascii="Calibri" w:hAnsi="Calibri"/>
                <w:sz w:val="18"/>
              </w:rPr>
              <w:t>0-29%</w:t>
            </w:r>
          </w:p>
        </w:tc>
        <w:tc>
          <w:tcPr>
            <w:tcW w:w="564" w:type="pct"/>
            <w:tcBorders>
              <w:top w:val="single" w:sz="4" w:space="0" w:color="auto"/>
              <w:left w:val="dashed" w:sz="4" w:space="0" w:color="auto"/>
              <w:right w:val="double" w:sz="4" w:space="0" w:color="auto"/>
            </w:tcBorders>
          </w:tcPr>
          <w:p w:rsidR="003D0AEE" w:rsidRPr="003D0AEE" w:rsidRDefault="003D0AEE" w:rsidP="003D0AEE">
            <w:pPr>
              <w:jc w:val="center"/>
              <w:rPr>
                <w:rFonts w:ascii="Calibri" w:hAnsi="Calibri"/>
                <w:sz w:val="18"/>
              </w:rPr>
            </w:pPr>
            <w:r w:rsidRPr="003D0AEE">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60-69%</w:t>
            </w:r>
          </w:p>
        </w:tc>
        <w:tc>
          <w:tcPr>
            <w:tcW w:w="564" w:type="pct"/>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70-79%</w:t>
            </w:r>
          </w:p>
        </w:tc>
        <w:tc>
          <w:tcPr>
            <w:tcW w:w="562" w:type="pct"/>
            <w:tcBorders>
              <w:top w:val="single" w:sz="4" w:space="0" w:color="auto"/>
              <w:left w:val="dashed" w:sz="4" w:space="0" w:color="auto"/>
              <w:right w:val="single"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80-100%</w:t>
            </w:r>
          </w:p>
        </w:tc>
      </w:tr>
      <w:tr w:rsidR="003D0AEE" w:rsidRPr="003D0AEE" w:rsidTr="009E3132">
        <w:trPr>
          <w:trHeight w:val="450"/>
        </w:trPr>
        <w:tc>
          <w:tcPr>
            <w:tcW w:w="105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3D0AEE" w:rsidRPr="003D0AEE" w:rsidRDefault="003D0AEE" w:rsidP="003D0AEE">
            <w:pPr>
              <w:rPr>
                <w:rFonts w:ascii="Calibri" w:hAnsi="Calibri"/>
                <w:sz w:val="18"/>
                <w:szCs w:val="32"/>
              </w:rPr>
            </w:pPr>
            <w:r w:rsidRPr="003D0AEE">
              <w:rPr>
                <w:rFonts w:ascii="Calibri" w:hAnsi="Calibri"/>
                <w:sz w:val="24"/>
                <w:szCs w:val="32"/>
              </w:rPr>
              <w:sym w:font="Wingdings" w:char="F06F"/>
            </w:r>
          </w:p>
        </w:tc>
      </w:tr>
      <w:tr w:rsidR="003D0AEE" w:rsidRPr="003D0AEE" w:rsidTr="009E3132">
        <w:trPr>
          <w:trHeight w:val="451"/>
        </w:trPr>
        <w:tc>
          <w:tcPr>
            <w:tcW w:w="1055" w:type="pct"/>
            <w:vMerge w:val="restart"/>
            <w:tcBorders>
              <w:top w:val="single" w:sz="4" w:space="0" w:color="auto"/>
              <w:left w:val="single" w:sz="4" w:space="0" w:color="auto"/>
              <w:right w:val="single" w:sz="4" w:space="0" w:color="auto"/>
            </w:tcBorders>
          </w:tcPr>
          <w:p w:rsidR="003D0AEE" w:rsidRPr="003D0AEE" w:rsidRDefault="003D0AEE" w:rsidP="003D0AEE">
            <w:pPr>
              <w:rPr>
                <w:rFonts w:ascii="Calibri" w:hAnsi="Calibri"/>
                <w:b/>
                <w:sz w:val="16"/>
                <w:szCs w:val="16"/>
              </w:rPr>
            </w:pPr>
            <w:r w:rsidRPr="003D0AEE">
              <w:rPr>
                <w:rFonts w:ascii="Calibri" w:hAnsi="Calibri"/>
                <w:b/>
                <w:szCs w:val="16"/>
              </w:rPr>
              <w:t xml:space="preserve">5. </w:t>
            </w:r>
            <w:r w:rsidRPr="003D0AEE">
              <w:rPr>
                <w:rFonts w:ascii="Calibri" w:hAnsi="Calibri"/>
                <w:b/>
              </w:rPr>
              <w:t>Skills for Professional Practice</w:t>
            </w:r>
            <w:r w:rsidRPr="003D0AEE">
              <w:rPr>
                <w:rFonts w:ascii="Calibri" w:hAnsi="Calibri"/>
                <w:b/>
                <w:sz w:val="16"/>
                <w:szCs w:val="16"/>
              </w:rPr>
              <w:t xml:space="preserve"> </w:t>
            </w:r>
          </w:p>
          <w:p w:rsidR="003D0AEE" w:rsidRPr="003D0AEE" w:rsidRDefault="003D0AEE" w:rsidP="003D0AE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3D0AEE" w:rsidRPr="003D0AEE" w:rsidRDefault="003D0AEE" w:rsidP="003D0AEE">
            <w:pPr>
              <w:jc w:val="center"/>
              <w:rPr>
                <w:rFonts w:ascii="Calibri" w:hAnsi="Calibri"/>
                <w:sz w:val="18"/>
              </w:rPr>
            </w:pPr>
            <w:r w:rsidRPr="003D0AEE">
              <w:rPr>
                <w:rFonts w:ascii="Calibri" w:hAnsi="Calibri"/>
                <w:sz w:val="18"/>
              </w:rPr>
              <w:t>0-29%</w:t>
            </w:r>
          </w:p>
        </w:tc>
        <w:tc>
          <w:tcPr>
            <w:tcW w:w="564" w:type="pct"/>
            <w:tcBorders>
              <w:top w:val="single" w:sz="4" w:space="0" w:color="auto"/>
              <w:left w:val="dashed" w:sz="4" w:space="0" w:color="auto"/>
              <w:right w:val="double" w:sz="4" w:space="0" w:color="auto"/>
            </w:tcBorders>
          </w:tcPr>
          <w:p w:rsidR="003D0AEE" w:rsidRPr="003D0AEE" w:rsidRDefault="003D0AEE" w:rsidP="003D0AEE">
            <w:pPr>
              <w:jc w:val="center"/>
              <w:rPr>
                <w:rFonts w:ascii="Calibri" w:hAnsi="Calibri"/>
                <w:sz w:val="18"/>
              </w:rPr>
            </w:pPr>
            <w:r w:rsidRPr="003D0AEE">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60-69%</w:t>
            </w:r>
          </w:p>
        </w:tc>
        <w:tc>
          <w:tcPr>
            <w:tcW w:w="564" w:type="pct"/>
            <w:tcBorders>
              <w:top w:val="single" w:sz="4" w:space="0" w:color="auto"/>
              <w:left w:val="dashed" w:sz="4" w:space="0" w:color="auto"/>
              <w:right w:val="dashed"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70-79%</w:t>
            </w:r>
          </w:p>
        </w:tc>
        <w:tc>
          <w:tcPr>
            <w:tcW w:w="562" w:type="pct"/>
            <w:tcBorders>
              <w:top w:val="single" w:sz="4" w:space="0" w:color="auto"/>
              <w:left w:val="dashed" w:sz="4" w:space="0" w:color="auto"/>
              <w:right w:val="single" w:sz="4" w:space="0" w:color="auto"/>
            </w:tcBorders>
          </w:tcPr>
          <w:p w:rsidR="003D0AEE" w:rsidRPr="003D0AEE" w:rsidRDefault="003D0AEE" w:rsidP="003D0AEE">
            <w:pPr>
              <w:jc w:val="center"/>
              <w:rPr>
                <w:rFonts w:ascii="Calibri" w:hAnsi="Calibri"/>
                <w:b/>
                <w:sz w:val="18"/>
              </w:rPr>
            </w:pPr>
            <w:r w:rsidRPr="003D0AEE">
              <w:rPr>
                <w:rFonts w:ascii="Calibri" w:hAnsi="Calibri"/>
                <w:b/>
                <w:sz w:val="18"/>
              </w:rPr>
              <w:t>80-100%</w:t>
            </w:r>
          </w:p>
        </w:tc>
      </w:tr>
      <w:tr w:rsidR="003D0AEE" w:rsidRPr="003D0AEE" w:rsidTr="009E3132">
        <w:trPr>
          <w:trHeight w:val="450"/>
        </w:trPr>
        <w:tc>
          <w:tcPr>
            <w:tcW w:w="1055" w:type="pct"/>
            <w:vMerge/>
            <w:tcBorders>
              <w:left w:val="single" w:sz="4" w:space="0" w:color="auto"/>
              <w:bottom w:val="single" w:sz="4" w:space="0" w:color="auto"/>
              <w:right w:val="single" w:sz="4" w:space="0" w:color="auto"/>
            </w:tcBorders>
          </w:tcPr>
          <w:p w:rsidR="003D0AEE" w:rsidRPr="003D0AEE" w:rsidRDefault="003D0AEE" w:rsidP="003D0AE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3D0AEE" w:rsidRPr="003D0AEE" w:rsidRDefault="003D0AEE" w:rsidP="003D0AEE">
            <w:pPr>
              <w:rPr>
                <w:rFonts w:ascii="Calibri" w:hAnsi="Calibri"/>
                <w:sz w:val="24"/>
                <w:szCs w:val="32"/>
              </w:rPr>
            </w:pPr>
            <w:r w:rsidRPr="003D0AEE">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3D0AEE" w:rsidRPr="003D0AEE" w:rsidRDefault="003D0AEE" w:rsidP="003D0AEE">
            <w:pPr>
              <w:rPr>
                <w:rFonts w:ascii="Calibri" w:hAnsi="Calibri"/>
                <w:sz w:val="18"/>
                <w:szCs w:val="32"/>
              </w:rPr>
            </w:pPr>
            <w:r w:rsidRPr="003D0AEE">
              <w:rPr>
                <w:rFonts w:ascii="Calibri" w:hAnsi="Calibri"/>
                <w:sz w:val="24"/>
                <w:szCs w:val="32"/>
              </w:rPr>
              <w:sym w:font="Wingdings" w:char="F06F"/>
            </w:r>
          </w:p>
        </w:tc>
      </w:tr>
    </w:tbl>
    <w:p w:rsidR="003D0AEE" w:rsidRPr="003D0AEE" w:rsidRDefault="003D0AEE" w:rsidP="003D0AEE">
      <w:r w:rsidRPr="003D0AEE">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D0AEE" w:rsidRPr="003D0AEE" w:rsidTr="009E3132">
        <w:trPr>
          <w:trHeight w:val="75"/>
        </w:trPr>
        <w:tc>
          <w:tcPr>
            <w:tcW w:w="5299" w:type="dxa"/>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 xml:space="preserve">PLEASE COMMENT ON AREAS IN WHICH YOU FEEL THAT YOU HAVE PERFORMED WELL </w:t>
            </w:r>
          </w:p>
        </w:tc>
        <w:tc>
          <w:tcPr>
            <w:tcW w:w="5299" w:type="dxa"/>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 xml:space="preserve">PLEASE COMMENT ON </w:t>
            </w:r>
            <w:r w:rsidRPr="003D0AEE">
              <w:rPr>
                <w:rFonts w:ascii="Calibri" w:hAnsi="Calibri" w:cs="Calibri"/>
                <w:b/>
                <w:caps/>
              </w:rPr>
              <w:t>AREAS you feel that you need TO DEVELOP</w:t>
            </w:r>
          </w:p>
        </w:tc>
      </w:tr>
      <w:tr w:rsidR="003D0AEE" w:rsidRPr="003D0AEE" w:rsidTr="009E3132">
        <w:trPr>
          <w:trHeight w:val="555"/>
        </w:trPr>
        <w:tc>
          <w:tcPr>
            <w:tcW w:w="5299" w:type="dxa"/>
            <w:tcBorders>
              <w:bottom w:val="single" w:sz="8" w:space="0" w:color="000000"/>
            </w:tcBorders>
          </w:tcPr>
          <w:p w:rsidR="003D0AEE" w:rsidRPr="003D0AEE" w:rsidRDefault="003D0AEE" w:rsidP="003D0AEE">
            <w:pPr>
              <w:spacing w:before="120" w:after="240"/>
              <w:ind w:left="432"/>
              <w:rPr>
                <w:rFonts w:ascii="Calibri" w:hAnsi="Calibri"/>
                <w:lang w:val="en-US" w:eastAsia="en-US"/>
              </w:rPr>
            </w:pPr>
          </w:p>
          <w:p w:rsidR="003D0AEE" w:rsidRPr="003D0AEE" w:rsidRDefault="003D0AEE" w:rsidP="003D0AEE">
            <w:pPr>
              <w:spacing w:before="120" w:after="240"/>
              <w:ind w:left="432"/>
              <w:rPr>
                <w:rFonts w:ascii="Calibri" w:hAnsi="Calibri"/>
                <w:lang w:val="en-US" w:eastAsia="en-US"/>
              </w:rPr>
            </w:pPr>
          </w:p>
          <w:p w:rsidR="003D0AEE" w:rsidRPr="003D0AEE" w:rsidRDefault="003D0AEE" w:rsidP="003D0AEE">
            <w:pPr>
              <w:spacing w:before="120" w:after="240"/>
              <w:ind w:left="432"/>
              <w:rPr>
                <w:rFonts w:ascii="Calibri" w:hAnsi="Calibri"/>
                <w:lang w:val="en-US" w:eastAsia="en-US"/>
              </w:rPr>
            </w:pPr>
          </w:p>
          <w:p w:rsidR="003D0AEE" w:rsidRPr="003D0AEE" w:rsidRDefault="003D0AEE" w:rsidP="003D0AEE">
            <w:pPr>
              <w:spacing w:before="120" w:after="240"/>
              <w:ind w:left="432"/>
              <w:rPr>
                <w:rFonts w:ascii="Calibri" w:hAnsi="Calibri"/>
                <w:lang w:val="en-US" w:eastAsia="en-US"/>
              </w:rPr>
            </w:pPr>
          </w:p>
        </w:tc>
        <w:tc>
          <w:tcPr>
            <w:tcW w:w="5299" w:type="dxa"/>
            <w:tcBorders>
              <w:bottom w:val="single" w:sz="8" w:space="0" w:color="000000"/>
            </w:tcBorders>
          </w:tcPr>
          <w:p w:rsidR="003D0AEE" w:rsidRPr="003D0AEE" w:rsidRDefault="003D0AEE" w:rsidP="003D0AEE">
            <w:pPr>
              <w:spacing w:before="120" w:after="240"/>
              <w:rPr>
                <w:rFonts w:ascii="Calibri" w:hAnsi="Calibri"/>
                <w:lang w:val="en-US" w:eastAsia="en-US"/>
              </w:rPr>
            </w:pPr>
          </w:p>
          <w:p w:rsidR="003D0AEE" w:rsidRPr="003D0AEE" w:rsidRDefault="003D0AEE" w:rsidP="003D0AEE">
            <w:pPr>
              <w:spacing w:before="120" w:after="240"/>
              <w:ind w:left="432"/>
              <w:rPr>
                <w:rFonts w:ascii="Calibri" w:hAnsi="Calibri"/>
                <w:lang w:val="en-US" w:eastAsia="en-US"/>
              </w:rPr>
            </w:pPr>
          </w:p>
        </w:tc>
      </w:tr>
    </w:tbl>
    <w:p w:rsidR="003D0AEE" w:rsidRPr="003D0AEE" w:rsidRDefault="003D0AEE" w:rsidP="003D0AEE"/>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D0AEE" w:rsidRPr="003D0AEE" w:rsidTr="009E3132">
        <w:trPr>
          <w:trHeight w:val="586"/>
        </w:trPr>
        <w:tc>
          <w:tcPr>
            <w:tcW w:w="2204" w:type="dxa"/>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Student’s Name</w:t>
            </w:r>
          </w:p>
        </w:tc>
        <w:tc>
          <w:tcPr>
            <w:tcW w:w="3858" w:type="dxa"/>
          </w:tcPr>
          <w:p w:rsidR="003D0AEE" w:rsidRPr="003D0AEE" w:rsidRDefault="003D0AEE" w:rsidP="003D0AEE">
            <w:pPr>
              <w:spacing w:before="120" w:after="120"/>
              <w:jc w:val="both"/>
              <w:rPr>
                <w:rFonts w:ascii="Calibri" w:hAnsi="Calibri" w:cs="Calibri"/>
                <w:b/>
              </w:rPr>
            </w:pPr>
          </w:p>
        </w:tc>
        <w:tc>
          <w:tcPr>
            <w:tcW w:w="1047" w:type="dxa"/>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Date</w:t>
            </w:r>
          </w:p>
        </w:tc>
        <w:tc>
          <w:tcPr>
            <w:tcW w:w="3489" w:type="dxa"/>
          </w:tcPr>
          <w:p w:rsidR="003D0AEE" w:rsidRPr="003D0AEE" w:rsidRDefault="003D0AEE" w:rsidP="003D0AEE">
            <w:pPr>
              <w:spacing w:before="120" w:after="120"/>
              <w:jc w:val="both"/>
              <w:rPr>
                <w:rFonts w:ascii="Calibri" w:hAnsi="Calibri" w:cs="Calibri"/>
                <w:b/>
              </w:rPr>
            </w:pPr>
          </w:p>
        </w:tc>
      </w:tr>
      <w:tr w:rsidR="003D0AEE" w:rsidRPr="003D0AEE" w:rsidTr="009E3132">
        <w:trPr>
          <w:trHeight w:val="288"/>
        </w:trPr>
        <w:tc>
          <w:tcPr>
            <w:tcW w:w="2204" w:type="dxa"/>
            <w:tcBorders>
              <w:bottom w:val="single" w:sz="8" w:space="0" w:color="000000"/>
            </w:tcBorders>
            <w:shd w:val="clear" w:color="auto" w:fill="D9D9D9"/>
          </w:tcPr>
          <w:p w:rsidR="003D0AEE" w:rsidRPr="003D0AEE" w:rsidRDefault="003D0AEE" w:rsidP="003D0AEE">
            <w:pPr>
              <w:spacing w:before="120" w:after="120"/>
              <w:jc w:val="both"/>
              <w:rPr>
                <w:rFonts w:ascii="Calibri" w:hAnsi="Calibri" w:cs="Calibri"/>
                <w:b/>
              </w:rPr>
            </w:pPr>
            <w:r w:rsidRPr="003D0AEE">
              <w:rPr>
                <w:rFonts w:ascii="Calibri" w:hAnsi="Calibri" w:cs="Calibri"/>
                <w:b/>
              </w:rPr>
              <w:t>Student’s Signature</w:t>
            </w:r>
          </w:p>
        </w:tc>
        <w:tc>
          <w:tcPr>
            <w:tcW w:w="8394" w:type="dxa"/>
            <w:gridSpan w:val="3"/>
            <w:tcBorders>
              <w:bottom w:val="single" w:sz="8" w:space="0" w:color="000000"/>
            </w:tcBorders>
          </w:tcPr>
          <w:p w:rsidR="003D0AEE" w:rsidRPr="003D0AEE" w:rsidRDefault="003D0AEE" w:rsidP="003D0AEE">
            <w:pPr>
              <w:spacing w:before="120" w:after="120"/>
              <w:jc w:val="both"/>
              <w:rPr>
                <w:rFonts w:ascii="Calibri" w:hAnsi="Calibri" w:cs="Calibri"/>
                <w:b/>
              </w:rPr>
            </w:pPr>
          </w:p>
          <w:p w:rsidR="003D0AEE" w:rsidRPr="003D0AEE" w:rsidRDefault="003D0AEE" w:rsidP="003D0AEE">
            <w:pPr>
              <w:spacing w:before="120" w:after="120"/>
              <w:jc w:val="both"/>
              <w:rPr>
                <w:rFonts w:ascii="Calibri" w:hAnsi="Calibri" w:cs="Calibri"/>
                <w:b/>
              </w:rPr>
            </w:pPr>
          </w:p>
        </w:tc>
      </w:tr>
    </w:tbl>
    <w:p w:rsidR="003D0AEE" w:rsidRPr="003D0AEE" w:rsidRDefault="003D0AEE" w:rsidP="003D0AEE">
      <w:pPr>
        <w:jc w:val="both"/>
      </w:pPr>
    </w:p>
    <w:p w:rsidR="003D0AEE" w:rsidRDefault="003D0AEE"/>
    <w:p w:rsidR="00FB09F7" w:rsidRDefault="00FB09F7"/>
    <w:p w:rsidR="00FB09F7" w:rsidRDefault="00FB09F7"/>
    <w:p w:rsidR="00FB09F7" w:rsidRDefault="00FB09F7"/>
    <w:p w:rsidR="00FB09F7" w:rsidRDefault="00FB09F7"/>
    <w:p w:rsidR="00FB09F7" w:rsidRDefault="00FB09F7"/>
    <w:p w:rsidR="00FB09F7" w:rsidRDefault="00FB09F7"/>
    <w:p w:rsidR="00C9614A" w:rsidRDefault="00C9614A"/>
    <w:p w:rsidR="00FB09F7" w:rsidRDefault="00FB09F7"/>
    <w:p w:rsidR="00FB09F7" w:rsidRDefault="00FB09F7"/>
    <w:p w:rsidR="00FB09F7" w:rsidRDefault="00FB09F7"/>
    <w:p w:rsidR="00FB09F7" w:rsidRDefault="00FB09F7"/>
    <w:p w:rsidR="00FB09F7" w:rsidRDefault="00FB09F7"/>
    <w:p w:rsidR="00FB09F7" w:rsidRDefault="00FB09F7" w:rsidP="00FB09F7">
      <w:pPr>
        <w:pStyle w:val="Header"/>
        <w:tabs>
          <w:tab w:val="clear" w:pos="4153"/>
          <w:tab w:val="clear" w:pos="8306"/>
        </w:tabs>
      </w:pPr>
      <w:r>
        <w:rPr>
          <w:noProof/>
        </w:rPr>
        <w:lastRenderedPageBreak/>
        <mc:AlternateContent>
          <mc:Choice Requires="wps">
            <w:drawing>
              <wp:anchor distT="0" distB="0" distL="114300" distR="114300" simplePos="0" relativeHeight="251661312" behindDoc="0" locked="0" layoutInCell="1" allowOverlap="1" wp14:anchorId="199C9C6E" wp14:editId="2829E721">
                <wp:simplePos x="0" y="0"/>
                <wp:positionH relativeFrom="column">
                  <wp:posOffset>5173980</wp:posOffset>
                </wp:positionH>
                <wp:positionV relativeFrom="paragraph">
                  <wp:posOffset>-233680</wp:posOffset>
                </wp:positionV>
                <wp:extent cx="1591945" cy="91440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E3132" w:rsidRDefault="009E3132" w:rsidP="00FB09F7">
                            <w:pPr>
                              <w:pStyle w:val="Heading6"/>
                              <w:shd w:val="clear" w:color="auto" w:fill="E0E0E0"/>
                            </w:pPr>
                          </w:p>
                          <w:p w:rsidR="009E3132" w:rsidRDefault="009E3132" w:rsidP="00FB09F7">
                            <w:pPr>
                              <w:pStyle w:val="Heading6"/>
                              <w:shd w:val="clear" w:color="auto" w:fill="E0E0E0"/>
                            </w:pPr>
                            <w:r>
                              <w:t xml:space="preserve">RESULT </w:t>
                            </w:r>
                            <w:r>
                              <w:rPr>
                                <w:noProof/>
                              </w:rPr>
                              <w:drawing>
                                <wp:inline distT="0" distB="0" distL="0" distR="0" wp14:anchorId="76D4A54A" wp14:editId="56D5EDDC">
                                  <wp:extent cx="636270" cy="4318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6270" cy="4318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9C9C6E" id="Text Box 2" o:spid="_x0000_s1027" type="#_x0000_t202" style="position:absolute;margin-left:407.4pt;margin-top:-18.4pt;width:125.35pt;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L4rJwIAAFgEAAAOAAAAZHJzL2Uyb0RvYy54bWysVMFu2zAMvQ/YPwi6L3aCZE2MOEWXrsOA&#10;rhvQ7gNkWY6FyaJGKbGzrx8lp2nQ3YrZgCCZ1OPjI+n19dAZdlDoNdiSTyc5Z8pKqLXdlfzn092H&#10;JWc+CFsLA1aV/Kg8v968f7fuXaFm0IKpFTICsb7oXcnbEFyRZV62qhN+Ak5ZMjaAnQh0xF1Wo+gJ&#10;vTPZLM8/Zj1g7RCk8p6+3o5Gvkn4TaNk+N40XgVmSk7cQloxrVVcs81aFDsUrtXyREO8gUUntKWg&#10;Z6hbEQTbo/4HqtMSwUMTJhK6DJpGS5VyoGym+atsHlvhVMqFxPHuLJP/f7Dy4fADma5LvuDMio5K&#10;9KSGwD7BwGZRnd75gpweHbmFgT5TlVOm3t2D/OWZhW0r7E7dIELfKlETu2m8mV1cHXF8BKn6b1BT&#10;GLEPkICGBrsoHYnBCJ2qdDxXJlKRMeRiNV3NiaIk22o6n+epdJkonm879OGLgo7FTcmRKp/QxeHe&#10;h8hGFM8uMZgHo+s7bUw64K7aGmQHQV2yzeObEnjlZizrSz5bLq4WowJvwOh0oH43uiv5Mo/P2IFR&#10;t8+2Tt0YhDbjnjgbexIyajeqGIZqSBVLKkeRK6iPpCzC2N40jrRpAf9w1lNrl9z/3gtUnJmvlqqT&#10;9KNZSIf54mpGkuOlpbq0CCsJquSBs3G7DeP87B3qXUuRxn6wcEMVbXQS+4XViT61b6rBadTifFye&#10;k9fLD2HzFwAA//8DAFBLAwQUAAYACAAAACEA/SAEXd0AAAAMAQAADwAAAGRycy9kb3ducmV2Lnht&#10;bEyPwU7DMBBE70j8g7VI3FqnhaRRGqcCBPRMQT1v4yWJsNdR7KaBr8c5wW1WM5p5W+4ma8RIg+8c&#10;K1gtExDEtdMdNwo+3l8WOQgfkDUax6TgmzzsquurEgvtLvxG4yE0IpawL1BBG0JfSOnrliz6peuJ&#10;o/fpBoshnkMj9YCXWG6NXCdJJi12HBda7OmppfrrcLYK9vLRH+tXm2I+Phvc/4zNhqVStzfTwxZE&#10;oCn8hWHGj+hQRaaTO7P2wijIV/cRPShY3GVRzIkkS1MQp1lt1iCrUv5/ovoFAAD//wMAUEsBAi0A&#10;FAAGAAgAAAAhALaDOJL+AAAA4QEAABMAAAAAAAAAAAAAAAAAAAAAAFtDb250ZW50X1R5cGVzXS54&#10;bWxQSwECLQAUAAYACAAAACEAOP0h/9YAAACUAQAACwAAAAAAAAAAAAAAAAAvAQAAX3JlbHMvLnJl&#10;bHNQSwECLQAUAAYACAAAACEAQxy+KycCAABYBAAADgAAAAAAAAAAAAAAAAAuAgAAZHJzL2Uyb0Rv&#10;Yy54bWxQSwECLQAUAAYACAAAACEA/SAEXd0AAAAMAQAADwAAAAAAAAAAAAAAAACBBAAAZHJzL2Rv&#10;d25yZXYueG1sUEsFBgAAAAAEAAQA8wAAAIsFAAAAAA==&#10;" fillcolor="silver" strokecolor="silver" strokeweight="2.25pt">
                <v:textbox>
                  <w:txbxContent>
                    <w:p w:rsidR="009E3132" w:rsidRDefault="009E3132" w:rsidP="00FB09F7">
                      <w:pPr>
                        <w:pStyle w:val="Heading6"/>
                        <w:shd w:val="clear" w:color="auto" w:fill="E0E0E0"/>
                      </w:pPr>
                    </w:p>
                    <w:p w:rsidR="009E3132" w:rsidRDefault="009E3132" w:rsidP="00FB09F7">
                      <w:pPr>
                        <w:pStyle w:val="Heading6"/>
                        <w:shd w:val="clear" w:color="auto" w:fill="E0E0E0"/>
                      </w:pPr>
                      <w:r>
                        <w:t xml:space="preserve">RESULT </w:t>
                      </w:r>
                      <w:r>
                        <w:rPr>
                          <w:noProof/>
                        </w:rPr>
                        <w:drawing>
                          <wp:inline distT="0" distB="0" distL="0" distR="0" wp14:anchorId="76D4A54A" wp14:editId="56D5EDDC">
                            <wp:extent cx="636270" cy="4318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6270" cy="431800"/>
                                    </a:xfrm>
                                    <a:prstGeom prst="rect">
                                      <a:avLst/>
                                    </a:prstGeom>
                                    <a:noFill/>
                                    <a:ln>
                                      <a:noFill/>
                                    </a:ln>
                                  </pic:spPr>
                                </pic:pic>
                              </a:graphicData>
                            </a:graphic>
                          </wp:inline>
                        </w:drawing>
                      </w:r>
                    </w:p>
                  </w:txbxContent>
                </v:textbox>
              </v:shape>
            </w:pict>
          </mc:Fallback>
        </mc:AlternateContent>
      </w:r>
      <w:r>
        <w:rPr>
          <w:noProof/>
        </w:rPr>
        <w:drawing>
          <wp:inline distT="0" distB="0" distL="0" distR="0" wp14:anchorId="6A94952F" wp14:editId="612C0EC1">
            <wp:extent cx="2286000" cy="900352"/>
            <wp:effectExtent l="0" t="0" r="0" b="0"/>
            <wp:docPr id="3074" name="Picture 2" descr="C:\Users\SBSTablet18\Documents\Buddy Training\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C:\Users\SBSTablet18\Documents\Buddy Training\image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05100" cy="907875"/>
                    </a:xfrm>
                    <a:prstGeom prst="rect">
                      <a:avLst/>
                    </a:prstGeom>
                    <a:noFill/>
                    <a:extLst/>
                  </pic:spPr>
                </pic:pic>
              </a:graphicData>
            </a:graphic>
          </wp:inline>
        </w:drawing>
      </w:r>
    </w:p>
    <w:p w:rsidR="00FB09F7" w:rsidRDefault="00FB09F7" w:rsidP="00FB09F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B09F7" w:rsidRPr="00C1361B" w:rsidTr="009E3132">
        <w:tc>
          <w:tcPr>
            <w:tcW w:w="10670" w:type="dxa"/>
            <w:shd w:val="clear" w:color="auto" w:fill="C0C0C0"/>
          </w:tcPr>
          <w:p w:rsidR="00FB09F7" w:rsidRPr="00C1361B" w:rsidRDefault="00FB09F7" w:rsidP="009E3132">
            <w:pPr>
              <w:pStyle w:val="Heading4"/>
              <w:rPr>
                <w:rFonts w:ascii="Calibri" w:hAnsi="Calibri"/>
                <w:b w:val="0"/>
              </w:rPr>
            </w:pPr>
            <w:r>
              <w:rPr>
                <w:rFonts w:ascii="Calibri" w:hAnsi="Calibri"/>
              </w:rPr>
              <w:t>BACHELORS DEGREE</w:t>
            </w:r>
            <w:r w:rsidRPr="00C1361B">
              <w:rPr>
                <w:rFonts w:ascii="Calibri" w:hAnsi="Calibri"/>
              </w:rPr>
              <w:t xml:space="preserve"> ASSIGNMENT SPECIFICATION </w:t>
            </w:r>
          </w:p>
        </w:tc>
      </w:tr>
    </w:tbl>
    <w:p w:rsidR="00FB09F7" w:rsidRDefault="00FB09F7" w:rsidP="00FB09F7">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B09F7" w:rsidRPr="00C1361B" w:rsidTr="009E3132">
        <w:tc>
          <w:tcPr>
            <w:tcW w:w="1908"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FB09F7" w:rsidRPr="00C1361B" w:rsidRDefault="00FB09F7" w:rsidP="009E3132">
            <w:pPr>
              <w:spacing w:before="120" w:after="120"/>
              <w:jc w:val="both"/>
              <w:rPr>
                <w:rFonts w:ascii="Calibri" w:hAnsi="Calibri" w:cs="Arial"/>
                <w:b/>
                <w:sz w:val="22"/>
                <w:szCs w:val="22"/>
              </w:rPr>
            </w:pPr>
          </w:p>
        </w:tc>
        <w:tc>
          <w:tcPr>
            <w:tcW w:w="2610" w:type="dxa"/>
            <w:shd w:val="clear" w:color="auto" w:fill="D9D9D9"/>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FB09F7" w:rsidRPr="00C1361B" w:rsidRDefault="00FB09F7" w:rsidP="009E3132">
            <w:pPr>
              <w:spacing w:before="120" w:after="120"/>
              <w:jc w:val="both"/>
              <w:rPr>
                <w:rFonts w:ascii="Calibri" w:hAnsi="Calibri" w:cs="Arial"/>
                <w:b/>
                <w:sz w:val="22"/>
                <w:szCs w:val="22"/>
              </w:rPr>
            </w:pPr>
          </w:p>
        </w:tc>
      </w:tr>
      <w:tr w:rsidR="00FB09F7" w:rsidRPr="00C1361B" w:rsidTr="009E3132">
        <w:tc>
          <w:tcPr>
            <w:tcW w:w="1908"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FB09F7" w:rsidRDefault="00FB09F7" w:rsidP="009E3132">
            <w:pPr>
              <w:jc w:val="both"/>
              <w:rPr>
                <w:rFonts w:ascii="Calibri" w:hAnsi="Calibri" w:cs="Arial"/>
                <w:b/>
                <w:sz w:val="22"/>
                <w:szCs w:val="22"/>
                <w:u w:val="single"/>
              </w:rPr>
            </w:pPr>
            <w:r>
              <w:rPr>
                <w:rFonts w:ascii="Calibri" w:hAnsi="Calibri" w:cs="Arial"/>
                <w:b/>
                <w:sz w:val="22"/>
                <w:szCs w:val="22"/>
                <w:u w:val="single"/>
              </w:rPr>
              <w:t>BA Business and Management</w:t>
            </w:r>
          </w:p>
          <w:p w:rsidR="00FB09F7" w:rsidRPr="00C1361B" w:rsidRDefault="00FB09F7" w:rsidP="009E3132">
            <w:pPr>
              <w:jc w:val="both"/>
              <w:rPr>
                <w:rFonts w:ascii="Calibri" w:hAnsi="Calibri" w:cs="Arial"/>
                <w:b/>
                <w:sz w:val="22"/>
                <w:szCs w:val="22"/>
                <w:u w:val="single"/>
              </w:rPr>
            </w:pPr>
          </w:p>
        </w:tc>
      </w:tr>
      <w:tr w:rsidR="00FB09F7" w:rsidRPr="00C1361B" w:rsidTr="009E3132">
        <w:tc>
          <w:tcPr>
            <w:tcW w:w="1908"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09F7" w:rsidRPr="00C1361B" w:rsidRDefault="00FB09F7" w:rsidP="009E3132">
            <w:pPr>
              <w:rPr>
                <w:rFonts w:ascii="Calibri" w:hAnsi="Calibri" w:cs="Arial"/>
                <w:b/>
                <w:sz w:val="22"/>
                <w:szCs w:val="22"/>
              </w:rPr>
            </w:pPr>
            <w:r>
              <w:rPr>
                <w:rFonts w:ascii="Calibri" w:hAnsi="Calibri" w:cs="Arial"/>
                <w:b/>
                <w:sz w:val="22"/>
                <w:szCs w:val="22"/>
              </w:rPr>
              <w:t>Academic Skills</w:t>
            </w:r>
          </w:p>
        </w:tc>
        <w:tc>
          <w:tcPr>
            <w:tcW w:w="2610" w:type="dxa"/>
            <w:shd w:val="clear" w:color="auto" w:fill="D9D9D9"/>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09" w:type="dxa"/>
            <w:shd w:val="clear" w:color="auto" w:fill="auto"/>
          </w:tcPr>
          <w:p w:rsidR="00FB09F7" w:rsidRPr="00C1361B" w:rsidRDefault="00FB09F7" w:rsidP="009E3132">
            <w:pPr>
              <w:spacing w:before="120" w:after="120"/>
              <w:jc w:val="both"/>
              <w:rPr>
                <w:rFonts w:ascii="Calibri" w:hAnsi="Calibri" w:cs="Arial"/>
                <w:b/>
                <w:sz w:val="22"/>
                <w:szCs w:val="22"/>
              </w:rPr>
            </w:pPr>
            <w:r>
              <w:rPr>
                <w:rFonts w:ascii="Calibri" w:hAnsi="Calibri" w:cs="Arial"/>
                <w:b/>
                <w:sz w:val="22"/>
                <w:szCs w:val="22"/>
              </w:rPr>
              <w:t>4</w:t>
            </w:r>
          </w:p>
        </w:tc>
      </w:tr>
      <w:tr w:rsidR="00FB09F7" w:rsidRPr="00C1361B" w:rsidTr="009E3132">
        <w:tc>
          <w:tcPr>
            <w:tcW w:w="1908"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FB09F7" w:rsidRPr="00426BDC" w:rsidRDefault="00426BDC" w:rsidP="009E3132">
            <w:pPr>
              <w:spacing w:before="120" w:after="120"/>
              <w:jc w:val="both"/>
              <w:rPr>
                <w:rFonts w:asciiTheme="minorHAnsi" w:hAnsiTheme="minorHAnsi" w:cs="Arial"/>
                <w:b/>
                <w:sz w:val="22"/>
                <w:szCs w:val="22"/>
              </w:rPr>
            </w:pPr>
            <w:r w:rsidRPr="00426BDC">
              <w:rPr>
                <w:rFonts w:asciiTheme="minorHAnsi" w:hAnsiTheme="minorHAnsi" w:cs="Arial"/>
                <w:b/>
                <w:sz w:val="22"/>
                <w:szCs w:val="22"/>
                <w:lang w:val="fr-FR"/>
              </w:rPr>
              <w:t>M4X01434</w:t>
            </w:r>
          </w:p>
          <w:p w:rsidR="00426BDC" w:rsidRPr="00C1361B" w:rsidRDefault="00426BDC" w:rsidP="009E3132">
            <w:pPr>
              <w:spacing w:before="120" w:after="120"/>
              <w:jc w:val="both"/>
              <w:rPr>
                <w:rFonts w:ascii="Calibri" w:hAnsi="Calibri" w:cs="Arial"/>
                <w:b/>
                <w:sz w:val="22"/>
                <w:szCs w:val="22"/>
              </w:rPr>
            </w:pPr>
            <w:r w:rsidRPr="00426BDC">
              <w:rPr>
                <w:rFonts w:asciiTheme="minorHAnsi" w:hAnsiTheme="minorHAnsi" w:cs="Arial"/>
                <w:b/>
                <w:sz w:val="22"/>
                <w:szCs w:val="22"/>
                <w:lang w:val="fr-FR"/>
              </w:rPr>
              <w:t>SBUS4108</w:t>
            </w:r>
          </w:p>
        </w:tc>
        <w:tc>
          <w:tcPr>
            <w:tcW w:w="2610" w:type="dxa"/>
            <w:shd w:val="clear" w:color="auto" w:fill="D9D9D9"/>
          </w:tcPr>
          <w:p w:rsidR="00FB09F7" w:rsidRPr="00C1361B" w:rsidRDefault="00FB09F7" w:rsidP="009E3132">
            <w:pPr>
              <w:pStyle w:val="Heading2"/>
              <w:rPr>
                <w:rFonts w:ascii="Calibri" w:hAnsi="Calibri" w:cs="Arial"/>
                <w:sz w:val="22"/>
                <w:szCs w:val="22"/>
              </w:rPr>
            </w:pPr>
            <w:r w:rsidRPr="00C1361B">
              <w:rPr>
                <w:rFonts w:ascii="Calibri" w:hAnsi="Calibri" w:cs="Arial"/>
                <w:sz w:val="22"/>
                <w:szCs w:val="22"/>
              </w:rPr>
              <w:t xml:space="preserve">Contribution to Overall </w:t>
            </w:r>
          </w:p>
          <w:p w:rsidR="00FB09F7" w:rsidRPr="00C1361B" w:rsidRDefault="00FB09F7" w:rsidP="009E3132">
            <w:pPr>
              <w:rPr>
                <w:rFonts w:ascii="Calibri" w:hAnsi="Calibri" w:cs="Arial"/>
                <w:b/>
                <w:sz w:val="22"/>
                <w:szCs w:val="22"/>
              </w:rPr>
            </w:pPr>
            <w:r w:rsidRPr="00C1361B">
              <w:rPr>
                <w:rFonts w:ascii="Calibri" w:hAnsi="Calibri" w:cs="Arial"/>
                <w:b/>
                <w:sz w:val="22"/>
                <w:szCs w:val="22"/>
              </w:rPr>
              <w:t>Module Assessment (%):</w:t>
            </w:r>
          </w:p>
        </w:tc>
        <w:tc>
          <w:tcPr>
            <w:tcW w:w="2109" w:type="dxa"/>
          </w:tcPr>
          <w:p w:rsidR="00FB09F7" w:rsidRPr="00C1361B" w:rsidRDefault="00FB09F7" w:rsidP="009E3132">
            <w:pPr>
              <w:spacing w:before="120" w:after="120"/>
              <w:jc w:val="both"/>
              <w:rPr>
                <w:rFonts w:ascii="Calibri" w:hAnsi="Calibri" w:cs="Arial"/>
                <w:b/>
                <w:sz w:val="22"/>
                <w:szCs w:val="22"/>
              </w:rPr>
            </w:pPr>
            <w:r>
              <w:rPr>
                <w:rFonts w:ascii="Calibri" w:hAnsi="Calibri" w:cs="Arial"/>
                <w:b/>
                <w:sz w:val="22"/>
                <w:szCs w:val="22"/>
              </w:rPr>
              <w:t>75%</w:t>
            </w:r>
          </w:p>
        </w:tc>
      </w:tr>
      <w:tr w:rsidR="00FB09F7" w:rsidRPr="00C1361B" w:rsidTr="009E3132">
        <w:tc>
          <w:tcPr>
            <w:tcW w:w="1908"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FB09F7" w:rsidRPr="00F153A4" w:rsidRDefault="00931F3D" w:rsidP="009E3132">
            <w:pPr>
              <w:spacing w:before="120" w:after="120"/>
              <w:jc w:val="both"/>
              <w:rPr>
                <w:rFonts w:ascii="Calibri" w:hAnsi="Calibri" w:cs="Arial"/>
                <w:b/>
                <w:color w:val="000000" w:themeColor="text1"/>
                <w:sz w:val="22"/>
                <w:szCs w:val="22"/>
              </w:rPr>
            </w:pPr>
            <w:r>
              <w:rPr>
                <w:rFonts w:ascii="Calibri" w:hAnsi="Calibri" w:cs="Arial"/>
                <w:b/>
                <w:color w:val="000000" w:themeColor="text1"/>
                <w:sz w:val="22"/>
                <w:szCs w:val="22"/>
              </w:rPr>
              <w:t>Gareth Hughes</w:t>
            </w:r>
            <w:r w:rsidR="00FB09F7">
              <w:rPr>
                <w:rFonts w:ascii="Calibri" w:hAnsi="Calibri" w:cs="Arial"/>
                <w:b/>
                <w:color w:val="000000" w:themeColor="text1"/>
                <w:sz w:val="22"/>
                <w:szCs w:val="22"/>
              </w:rPr>
              <w:t xml:space="preserve"> </w:t>
            </w:r>
          </w:p>
        </w:tc>
        <w:tc>
          <w:tcPr>
            <w:tcW w:w="2610" w:type="dxa"/>
            <w:shd w:val="clear" w:color="auto" w:fill="D9D9D9"/>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FB09F7" w:rsidRPr="00C1361B" w:rsidRDefault="00931F3D" w:rsidP="009E3132">
            <w:pPr>
              <w:spacing w:before="120" w:after="120"/>
              <w:jc w:val="both"/>
              <w:rPr>
                <w:rFonts w:ascii="Calibri" w:hAnsi="Calibri" w:cs="Arial"/>
                <w:b/>
                <w:sz w:val="22"/>
                <w:szCs w:val="22"/>
              </w:rPr>
            </w:pPr>
            <w:r>
              <w:rPr>
                <w:rFonts w:ascii="Calibri" w:hAnsi="Calibri" w:cs="Arial"/>
                <w:b/>
                <w:sz w:val="22"/>
                <w:szCs w:val="22"/>
              </w:rPr>
              <w:t>Beth Cummings</w:t>
            </w:r>
          </w:p>
        </w:tc>
      </w:tr>
      <w:tr w:rsidR="00FB09F7" w:rsidRPr="00C1361B" w:rsidTr="009E3132">
        <w:tc>
          <w:tcPr>
            <w:tcW w:w="1908"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FB09F7" w:rsidRPr="00C1361B" w:rsidRDefault="00931F3D" w:rsidP="009E3132">
            <w:pPr>
              <w:spacing w:before="120" w:after="120"/>
              <w:jc w:val="both"/>
              <w:rPr>
                <w:rFonts w:ascii="Calibri" w:hAnsi="Calibri" w:cs="Arial"/>
                <w:b/>
                <w:sz w:val="22"/>
                <w:szCs w:val="22"/>
              </w:rPr>
            </w:pPr>
            <w:r>
              <w:rPr>
                <w:rFonts w:ascii="Calibri" w:hAnsi="Calibri" w:cs="Arial"/>
                <w:b/>
                <w:sz w:val="22"/>
                <w:szCs w:val="22"/>
              </w:rPr>
              <w:t>Reflective</w:t>
            </w:r>
            <w:r w:rsidRPr="003D0AEE">
              <w:rPr>
                <w:rFonts w:ascii="Calibri" w:hAnsi="Calibri" w:cs="Arial"/>
                <w:b/>
                <w:sz w:val="22"/>
                <w:szCs w:val="22"/>
              </w:rPr>
              <w:t xml:space="preserve"> Report</w:t>
            </w:r>
          </w:p>
        </w:tc>
        <w:tc>
          <w:tcPr>
            <w:tcW w:w="2610"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FB09F7" w:rsidRPr="00C1361B" w:rsidRDefault="00FB09F7" w:rsidP="009E3132">
            <w:pPr>
              <w:spacing w:before="120" w:after="120"/>
              <w:jc w:val="both"/>
              <w:rPr>
                <w:rFonts w:ascii="Calibri" w:hAnsi="Calibri" w:cs="Arial"/>
                <w:b/>
                <w:sz w:val="22"/>
                <w:szCs w:val="22"/>
              </w:rPr>
            </w:pPr>
            <w:r>
              <w:rPr>
                <w:rFonts w:ascii="Calibri" w:hAnsi="Calibri" w:cs="Arial"/>
                <w:b/>
                <w:sz w:val="22"/>
                <w:szCs w:val="22"/>
              </w:rPr>
              <w:t>2 of 2</w:t>
            </w:r>
          </w:p>
        </w:tc>
      </w:tr>
      <w:tr w:rsidR="00FB09F7" w:rsidRPr="00C1361B" w:rsidTr="009E3132">
        <w:tc>
          <w:tcPr>
            <w:tcW w:w="1908"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FB09F7" w:rsidRPr="00C1361B" w:rsidRDefault="00931F3D" w:rsidP="009E3132">
            <w:pPr>
              <w:spacing w:before="120" w:after="120"/>
              <w:jc w:val="both"/>
              <w:rPr>
                <w:rFonts w:ascii="Calibri" w:hAnsi="Calibri" w:cs="Arial"/>
                <w:b/>
                <w:sz w:val="22"/>
                <w:szCs w:val="22"/>
              </w:rPr>
            </w:pPr>
            <w:r>
              <w:rPr>
                <w:rFonts w:ascii="Calibri" w:hAnsi="Calibri" w:cs="Arial"/>
                <w:b/>
                <w:sz w:val="22"/>
                <w:szCs w:val="22"/>
              </w:rPr>
              <w:t>W/C 3</w:t>
            </w:r>
            <w:r w:rsidRPr="00931F3D">
              <w:rPr>
                <w:rFonts w:ascii="Calibri" w:hAnsi="Calibri" w:cs="Arial"/>
                <w:b/>
                <w:sz w:val="22"/>
                <w:szCs w:val="22"/>
                <w:vertAlign w:val="superscript"/>
              </w:rPr>
              <w:t>rd</w:t>
            </w:r>
            <w:r>
              <w:rPr>
                <w:rFonts w:ascii="Calibri" w:hAnsi="Calibri" w:cs="Arial"/>
                <w:b/>
                <w:sz w:val="22"/>
                <w:szCs w:val="22"/>
              </w:rPr>
              <w:t xml:space="preserve"> October 2017</w:t>
            </w:r>
          </w:p>
        </w:tc>
        <w:tc>
          <w:tcPr>
            <w:tcW w:w="2610" w:type="dxa"/>
            <w:shd w:val="pct15" w:color="auto" w:fill="auto"/>
          </w:tcPr>
          <w:p w:rsidR="00FB09F7" w:rsidRPr="00C1361B" w:rsidRDefault="00FB09F7" w:rsidP="009E3132">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FB09F7" w:rsidRPr="007C5791" w:rsidRDefault="00931F3D" w:rsidP="00931F3D">
            <w:pPr>
              <w:spacing w:before="120" w:after="120"/>
              <w:jc w:val="both"/>
              <w:rPr>
                <w:rFonts w:ascii="Calibri" w:hAnsi="Calibri" w:cs="Arial"/>
                <w:b/>
                <w:sz w:val="22"/>
                <w:szCs w:val="22"/>
              </w:rPr>
            </w:pPr>
            <w:r>
              <w:rPr>
                <w:rFonts w:ascii="Calibri" w:hAnsi="Calibri" w:cs="Arial"/>
                <w:b/>
                <w:sz w:val="22"/>
                <w:szCs w:val="22"/>
              </w:rPr>
              <w:t>2</w:t>
            </w:r>
            <w:r w:rsidRPr="00931F3D">
              <w:rPr>
                <w:rFonts w:ascii="Calibri" w:hAnsi="Calibri" w:cs="Arial"/>
                <w:b/>
                <w:sz w:val="22"/>
                <w:szCs w:val="22"/>
                <w:vertAlign w:val="superscript"/>
              </w:rPr>
              <w:t>nd</w:t>
            </w:r>
            <w:r>
              <w:rPr>
                <w:rFonts w:ascii="Calibri" w:hAnsi="Calibri" w:cs="Arial"/>
                <w:b/>
                <w:sz w:val="22"/>
                <w:szCs w:val="22"/>
              </w:rPr>
              <w:t xml:space="preserve"> March 2018</w:t>
            </w:r>
          </w:p>
        </w:tc>
      </w:tr>
    </w:tbl>
    <w:p w:rsidR="00FB09F7" w:rsidRPr="00FB4B81" w:rsidRDefault="00FB09F7" w:rsidP="00FB09F7">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09F7" w:rsidRPr="00C1361B" w:rsidTr="009E3132">
        <w:trPr>
          <w:trHeight w:val="421"/>
        </w:trPr>
        <w:tc>
          <w:tcPr>
            <w:tcW w:w="1809" w:type="dxa"/>
            <w:tcBorders>
              <w:top w:val="single" w:sz="6" w:space="0" w:color="auto"/>
            </w:tcBorders>
            <w:shd w:val="clear" w:color="auto" w:fill="D9D9D9"/>
          </w:tcPr>
          <w:p w:rsidR="00FB09F7" w:rsidRPr="00C1361B" w:rsidRDefault="00FB09F7" w:rsidP="009E313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09F7" w:rsidRPr="008F78C2" w:rsidRDefault="00FB09F7" w:rsidP="009E3132">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FB09F7" w:rsidRPr="00C1361B" w:rsidTr="009E3132">
        <w:trPr>
          <w:trHeight w:val="421"/>
        </w:trPr>
        <w:tc>
          <w:tcPr>
            <w:tcW w:w="1809" w:type="dxa"/>
            <w:tcBorders>
              <w:top w:val="single" w:sz="6" w:space="0" w:color="auto"/>
            </w:tcBorders>
            <w:shd w:val="clear" w:color="auto" w:fill="D9D9D9"/>
          </w:tcPr>
          <w:p w:rsidR="00FB09F7" w:rsidRPr="00C1361B" w:rsidRDefault="00FB09F7" w:rsidP="009E3132">
            <w:pPr>
              <w:rPr>
                <w:rFonts w:ascii="Calibri" w:hAnsi="Calibri"/>
                <w:b/>
                <w:i/>
                <w:sz w:val="22"/>
                <w:szCs w:val="22"/>
              </w:rPr>
            </w:pPr>
            <w:r w:rsidRPr="00C1361B">
              <w:rPr>
                <w:rFonts w:ascii="Calibri" w:hAnsi="Calibri" w:cs="Arial"/>
                <w:b/>
                <w:sz w:val="22"/>
                <w:szCs w:val="22"/>
              </w:rPr>
              <w:t xml:space="preserve">Disclosure: </w:t>
            </w:r>
          </w:p>
          <w:p w:rsidR="00FB09F7" w:rsidRPr="00C1361B" w:rsidRDefault="00FB09F7" w:rsidP="009E3132">
            <w:pPr>
              <w:rPr>
                <w:rFonts w:ascii="Calibri" w:hAnsi="Calibri" w:cs="Arial"/>
                <w:b/>
                <w:sz w:val="22"/>
                <w:szCs w:val="22"/>
              </w:rPr>
            </w:pPr>
          </w:p>
        </w:tc>
        <w:tc>
          <w:tcPr>
            <w:tcW w:w="8789" w:type="dxa"/>
            <w:gridSpan w:val="3"/>
            <w:tcBorders>
              <w:top w:val="single" w:sz="6" w:space="0" w:color="auto"/>
            </w:tcBorders>
          </w:tcPr>
          <w:p w:rsidR="00FB09F7" w:rsidRPr="00C1361B" w:rsidRDefault="00FB09F7" w:rsidP="009E3132">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FB09F7" w:rsidRPr="00C1361B" w:rsidTr="009E3132">
        <w:trPr>
          <w:trHeight w:val="666"/>
        </w:trPr>
        <w:tc>
          <w:tcPr>
            <w:tcW w:w="1809" w:type="dxa"/>
            <w:tcBorders>
              <w:top w:val="single" w:sz="6" w:space="0" w:color="auto"/>
            </w:tcBorders>
            <w:shd w:val="clear" w:color="auto" w:fill="D9D9D9"/>
          </w:tcPr>
          <w:p w:rsidR="00FB09F7" w:rsidRPr="00C1361B" w:rsidRDefault="00FB09F7" w:rsidP="009E3132">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09F7" w:rsidRPr="006716C7" w:rsidRDefault="00FB09F7" w:rsidP="009E3132">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09F7" w:rsidRPr="00C1361B" w:rsidRDefault="00FB09F7" w:rsidP="009E313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09F7" w:rsidRPr="00C1361B" w:rsidRDefault="00FB09F7" w:rsidP="009E3132">
            <w:pPr>
              <w:rPr>
                <w:rFonts w:ascii="Calibri" w:hAnsi="Calibri" w:cs="Arial"/>
                <w:b/>
              </w:rPr>
            </w:pPr>
          </w:p>
        </w:tc>
      </w:tr>
    </w:tbl>
    <w:p w:rsidR="00FB09F7" w:rsidRPr="00FB4B81" w:rsidRDefault="00FB09F7" w:rsidP="00FB09F7">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B09F7" w:rsidRPr="00BF30FF" w:rsidTr="009E3132">
        <w:trPr>
          <w:trHeight w:val="715"/>
        </w:trPr>
        <w:tc>
          <w:tcPr>
            <w:tcW w:w="9464" w:type="dxa"/>
            <w:vMerge w:val="restart"/>
            <w:shd w:val="pct15" w:color="auto" w:fill="auto"/>
          </w:tcPr>
          <w:p w:rsidR="00FB09F7" w:rsidRPr="00BA1176" w:rsidRDefault="00FB09F7" w:rsidP="009E3132">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FB09F7" w:rsidRPr="00BF30FF" w:rsidRDefault="00FB09F7" w:rsidP="009E3132">
            <w:pPr>
              <w:spacing w:before="120" w:after="120"/>
              <w:jc w:val="both"/>
              <w:rPr>
                <w:rFonts w:ascii="Calibri" w:hAnsi="Calibri" w:cs="Calibri"/>
                <w:b/>
              </w:rPr>
            </w:pPr>
            <w:r w:rsidRPr="00BF30FF">
              <w:rPr>
                <w:rFonts w:ascii="Calibri" w:hAnsi="Calibri" w:cs="Calibri"/>
                <w:b/>
              </w:rPr>
              <w:t>YES</w:t>
            </w:r>
          </w:p>
        </w:tc>
        <w:tc>
          <w:tcPr>
            <w:tcW w:w="567" w:type="dxa"/>
          </w:tcPr>
          <w:p w:rsidR="00FB09F7" w:rsidRPr="00BF30FF" w:rsidRDefault="00FB09F7" w:rsidP="009E3132">
            <w:pPr>
              <w:spacing w:before="120" w:after="120"/>
              <w:jc w:val="both"/>
              <w:rPr>
                <w:rFonts w:ascii="Calibri" w:hAnsi="Calibri" w:cs="Calibri"/>
                <w:b/>
              </w:rPr>
            </w:pPr>
          </w:p>
        </w:tc>
      </w:tr>
      <w:tr w:rsidR="00FB09F7" w:rsidRPr="00BF30FF" w:rsidTr="009E3132">
        <w:trPr>
          <w:trHeight w:val="709"/>
        </w:trPr>
        <w:tc>
          <w:tcPr>
            <w:tcW w:w="9464" w:type="dxa"/>
            <w:vMerge/>
            <w:shd w:val="pct15" w:color="auto" w:fill="auto"/>
          </w:tcPr>
          <w:p w:rsidR="00FB09F7" w:rsidRPr="00BF30FF" w:rsidRDefault="00FB09F7" w:rsidP="009E3132">
            <w:pPr>
              <w:spacing w:before="120" w:after="120"/>
              <w:jc w:val="both"/>
              <w:rPr>
                <w:rFonts w:ascii="Calibri" w:hAnsi="Calibri" w:cs="Calibri"/>
                <w:b/>
              </w:rPr>
            </w:pPr>
          </w:p>
        </w:tc>
        <w:tc>
          <w:tcPr>
            <w:tcW w:w="567" w:type="dxa"/>
            <w:shd w:val="pct15" w:color="auto" w:fill="auto"/>
          </w:tcPr>
          <w:p w:rsidR="00FB09F7" w:rsidRPr="00BF30FF" w:rsidRDefault="00FB09F7" w:rsidP="009E3132">
            <w:pPr>
              <w:spacing w:before="120" w:after="120"/>
              <w:jc w:val="both"/>
              <w:rPr>
                <w:rFonts w:ascii="Calibri" w:hAnsi="Calibri" w:cs="Calibri"/>
                <w:b/>
              </w:rPr>
            </w:pPr>
            <w:r w:rsidRPr="00BF30FF">
              <w:rPr>
                <w:rFonts w:ascii="Calibri" w:hAnsi="Calibri" w:cs="Calibri"/>
                <w:b/>
              </w:rPr>
              <w:t>NO</w:t>
            </w:r>
          </w:p>
        </w:tc>
        <w:tc>
          <w:tcPr>
            <w:tcW w:w="567" w:type="dxa"/>
          </w:tcPr>
          <w:p w:rsidR="00FB09F7" w:rsidRPr="00BF30FF" w:rsidRDefault="00FB09F7" w:rsidP="009E3132">
            <w:pPr>
              <w:spacing w:before="120" w:after="120"/>
              <w:jc w:val="both"/>
              <w:rPr>
                <w:rFonts w:ascii="Calibri" w:hAnsi="Calibri" w:cs="Calibri"/>
                <w:b/>
              </w:rPr>
            </w:pPr>
          </w:p>
        </w:tc>
      </w:tr>
    </w:tbl>
    <w:p w:rsidR="00FB09F7" w:rsidRDefault="00FB09F7" w:rsidP="00FB09F7">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5"/>
        <w:gridCol w:w="7463"/>
      </w:tblGrid>
      <w:tr w:rsidR="00FB09F7" w:rsidRPr="00C1361B" w:rsidTr="009E3132">
        <w:tc>
          <w:tcPr>
            <w:tcW w:w="3085" w:type="dxa"/>
            <w:shd w:val="pct10" w:color="auto" w:fill="auto"/>
          </w:tcPr>
          <w:p w:rsidR="00FB09F7" w:rsidRPr="00C1361B" w:rsidRDefault="00FB09F7" w:rsidP="009E3132">
            <w:pPr>
              <w:rPr>
                <w:rFonts w:ascii="Calibri" w:hAnsi="Calibri" w:cs="Arial"/>
                <w:b/>
                <w:sz w:val="22"/>
                <w:szCs w:val="22"/>
              </w:rPr>
            </w:pPr>
            <w:r w:rsidRPr="00C1361B">
              <w:rPr>
                <w:rFonts w:ascii="Calibri" w:hAnsi="Calibri" w:cs="Arial"/>
                <w:b/>
                <w:sz w:val="22"/>
                <w:szCs w:val="22"/>
              </w:rPr>
              <w:t>Learning Outcomes tested</w:t>
            </w:r>
          </w:p>
          <w:p w:rsidR="00FB09F7" w:rsidRPr="00C1361B" w:rsidRDefault="00FB09F7" w:rsidP="009E3132">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7463" w:type="dxa"/>
            <w:shd w:val="pct10" w:color="auto" w:fill="auto"/>
          </w:tcPr>
          <w:p w:rsidR="00FB09F7" w:rsidRPr="00C1361B" w:rsidRDefault="00FB09F7" w:rsidP="009E3132">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A17B1" w:rsidRPr="00C1361B" w:rsidTr="0022584B">
        <w:trPr>
          <w:trHeight w:val="2951"/>
        </w:trPr>
        <w:tc>
          <w:tcPr>
            <w:tcW w:w="3085" w:type="dxa"/>
          </w:tcPr>
          <w:p w:rsidR="004A17B1" w:rsidRPr="0022584B" w:rsidRDefault="004A17B1" w:rsidP="004A17B1">
            <w:pPr>
              <w:numPr>
                <w:ilvl w:val="0"/>
                <w:numId w:val="16"/>
              </w:numPr>
              <w:rPr>
                <w:rFonts w:ascii="Arial" w:hAnsi="Arial" w:cs="Arial"/>
                <w:sz w:val="16"/>
                <w:szCs w:val="22"/>
              </w:rPr>
            </w:pPr>
            <w:r w:rsidRPr="0022584B">
              <w:rPr>
                <w:rFonts w:ascii="Arial" w:hAnsi="Arial" w:cs="Arial"/>
                <w:sz w:val="16"/>
                <w:szCs w:val="22"/>
              </w:rPr>
              <w:t>Analyse the published literature relating to a management related topic and produce a fully referenced management report</w:t>
            </w:r>
          </w:p>
          <w:p w:rsidR="004A17B1" w:rsidRPr="0022584B" w:rsidRDefault="004A17B1" w:rsidP="004A17B1">
            <w:pPr>
              <w:numPr>
                <w:ilvl w:val="0"/>
                <w:numId w:val="16"/>
              </w:numPr>
              <w:ind w:left="709" w:hanging="709"/>
              <w:rPr>
                <w:rFonts w:ascii="Arial" w:hAnsi="Arial" w:cs="Arial"/>
                <w:sz w:val="16"/>
                <w:szCs w:val="22"/>
              </w:rPr>
            </w:pPr>
            <w:r w:rsidRPr="0022584B">
              <w:rPr>
                <w:rFonts w:ascii="Arial" w:hAnsi="Arial" w:cs="Arial"/>
                <w:sz w:val="16"/>
                <w:szCs w:val="22"/>
              </w:rPr>
              <w:t>Design and deploy a range of primary data collection methods.</w:t>
            </w:r>
          </w:p>
          <w:p w:rsidR="004A17B1" w:rsidRPr="0022584B" w:rsidRDefault="004A17B1" w:rsidP="004A17B1">
            <w:pPr>
              <w:numPr>
                <w:ilvl w:val="0"/>
                <w:numId w:val="16"/>
              </w:numPr>
              <w:ind w:left="709" w:hanging="709"/>
              <w:rPr>
                <w:rFonts w:ascii="Arial" w:hAnsi="Arial" w:cs="Arial"/>
                <w:sz w:val="16"/>
                <w:szCs w:val="22"/>
              </w:rPr>
            </w:pPr>
            <w:r w:rsidRPr="0022584B">
              <w:rPr>
                <w:rFonts w:ascii="Arial" w:hAnsi="Arial" w:cs="Arial"/>
                <w:sz w:val="16"/>
                <w:szCs w:val="22"/>
              </w:rPr>
              <w:t>Evaluate and interpret qualitative and quantitative data and present the findings to specialist and non-specialist audiences</w:t>
            </w:r>
          </w:p>
          <w:p w:rsidR="004A17B1" w:rsidRPr="00A76F3D" w:rsidRDefault="004A17B1" w:rsidP="0022584B">
            <w:pPr>
              <w:numPr>
                <w:ilvl w:val="0"/>
                <w:numId w:val="16"/>
              </w:numPr>
              <w:ind w:left="709" w:hanging="709"/>
              <w:rPr>
                <w:rFonts w:ascii="Calibri" w:hAnsi="Calibri" w:cs="Calibri"/>
                <w:sz w:val="13"/>
                <w:szCs w:val="13"/>
              </w:rPr>
            </w:pPr>
            <w:r w:rsidRPr="0022584B">
              <w:rPr>
                <w:rFonts w:ascii="Arial" w:hAnsi="Arial" w:cs="Arial"/>
                <w:sz w:val="16"/>
                <w:szCs w:val="22"/>
              </w:rPr>
              <w:t>Evaluate the appropriateness of different approaches to information gathering.</w:t>
            </w:r>
          </w:p>
        </w:tc>
        <w:tc>
          <w:tcPr>
            <w:tcW w:w="7463" w:type="dxa"/>
          </w:tcPr>
          <w:p w:rsidR="004A17B1" w:rsidRDefault="004A17B1" w:rsidP="0022584B">
            <w:pPr>
              <w:numPr>
                <w:ilvl w:val="0"/>
                <w:numId w:val="13"/>
              </w:numPr>
              <w:rPr>
                <w:rFonts w:ascii="Calibri" w:hAnsi="Calibri" w:cs="Calibri"/>
                <w:sz w:val="13"/>
                <w:szCs w:val="13"/>
              </w:rPr>
            </w:pPr>
            <w:r>
              <w:rPr>
                <w:rFonts w:ascii="Calibri" w:hAnsi="Calibri" w:cs="Calibri"/>
                <w:sz w:val="13"/>
                <w:szCs w:val="13"/>
              </w:rPr>
              <w:t>Attendance of masterclasses is essential and mandatory to meet the learning objectives of this module</w:t>
            </w:r>
          </w:p>
          <w:p w:rsidR="0022584B" w:rsidRPr="0022584B" w:rsidRDefault="004A17B1" w:rsidP="0022584B">
            <w:pPr>
              <w:numPr>
                <w:ilvl w:val="0"/>
                <w:numId w:val="13"/>
              </w:numPr>
              <w:rPr>
                <w:rFonts w:ascii="Calibri" w:hAnsi="Calibri" w:cs="Calibri"/>
                <w:sz w:val="13"/>
                <w:szCs w:val="13"/>
              </w:rPr>
            </w:pPr>
            <w:r>
              <w:rPr>
                <w:rFonts w:ascii="Calibri" w:hAnsi="Calibri" w:cs="Calibri"/>
                <w:sz w:val="13"/>
                <w:szCs w:val="13"/>
              </w:rPr>
              <w:t>Students will need to evaluate and reflect on the masterclasses in relation to their project work</w:t>
            </w:r>
            <w:r w:rsidR="0022584B">
              <w:rPr>
                <w:rFonts w:ascii="Calibri" w:hAnsi="Calibri" w:cs="Calibri"/>
                <w:sz w:val="13"/>
                <w:szCs w:val="13"/>
              </w:rPr>
              <w:t xml:space="preserve"> (i.e. how these masterclasses impacted and informed the implementation of their project)</w:t>
            </w:r>
          </w:p>
          <w:p w:rsidR="004A17B1" w:rsidRDefault="004A17B1" w:rsidP="0022584B">
            <w:pPr>
              <w:numPr>
                <w:ilvl w:val="0"/>
                <w:numId w:val="13"/>
              </w:numPr>
              <w:rPr>
                <w:rFonts w:ascii="Calibri" w:hAnsi="Calibri" w:cs="Calibri"/>
                <w:sz w:val="13"/>
                <w:szCs w:val="13"/>
              </w:rPr>
            </w:pPr>
            <w:r>
              <w:rPr>
                <w:rFonts w:ascii="Calibri" w:hAnsi="Calibri" w:cs="Calibri"/>
                <w:sz w:val="13"/>
                <w:szCs w:val="13"/>
              </w:rPr>
              <w:t>Address literature that is related to the themes and issues that are discussed in the masterclasses and compare and contrast th</w:t>
            </w:r>
            <w:r w:rsidR="000516EE">
              <w:rPr>
                <w:rFonts w:ascii="Calibri" w:hAnsi="Calibri" w:cs="Calibri"/>
                <w:sz w:val="13"/>
                <w:szCs w:val="13"/>
              </w:rPr>
              <w:t xml:space="preserve">is </w:t>
            </w:r>
            <w:r>
              <w:rPr>
                <w:rFonts w:ascii="Calibri" w:hAnsi="Calibri" w:cs="Calibri"/>
                <w:sz w:val="13"/>
                <w:szCs w:val="13"/>
              </w:rPr>
              <w:t xml:space="preserve">with their own experience during the course of the project. </w:t>
            </w:r>
          </w:p>
          <w:p w:rsidR="0022584B" w:rsidRPr="00A76F3D" w:rsidRDefault="0022584B" w:rsidP="0022584B">
            <w:pPr>
              <w:numPr>
                <w:ilvl w:val="0"/>
                <w:numId w:val="13"/>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Calibri" w:hAnsi="Calibri" w:cs="Calibri"/>
                <w:sz w:val="13"/>
                <w:szCs w:val="13"/>
              </w:rPr>
            </w:pPr>
            <w:r w:rsidRPr="00A76F3D">
              <w:rPr>
                <w:rFonts w:ascii="Calibri" w:hAnsi="Calibri" w:cs="Calibri"/>
                <w:sz w:val="13"/>
                <w:szCs w:val="13"/>
              </w:rPr>
              <w:t>Employ an appropriate system of referencing to evidence research.</w:t>
            </w:r>
          </w:p>
          <w:p w:rsidR="000516EE" w:rsidRDefault="000516EE" w:rsidP="0022584B">
            <w:pPr>
              <w:numPr>
                <w:ilvl w:val="0"/>
                <w:numId w:val="13"/>
              </w:numPr>
              <w:rPr>
                <w:rFonts w:ascii="Calibri" w:hAnsi="Calibri" w:cs="Calibri"/>
                <w:sz w:val="13"/>
                <w:szCs w:val="13"/>
              </w:rPr>
            </w:pPr>
            <w:r>
              <w:rPr>
                <w:rFonts w:ascii="Calibri" w:hAnsi="Calibri" w:cs="Calibri"/>
                <w:sz w:val="13"/>
                <w:szCs w:val="13"/>
              </w:rPr>
              <w:t>Make recommendations as to how students could improve future project work</w:t>
            </w:r>
          </w:p>
          <w:p w:rsidR="000516EE" w:rsidRDefault="000516EE" w:rsidP="0022584B">
            <w:pPr>
              <w:numPr>
                <w:ilvl w:val="0"/>
                <w:numId w:val="13"/>
              </w:numPr>
              <w:rPr>
                <w:rFonts w:ascii="Calibri" w:hAnsi="Calibri" w:cs="Calibri"/>
                <w:sz w:val="13"/>
                <w:szCs w:val="13"/>
              </w:rPr>
            </w:pPr>
            <w:r>
              <w:rPr>
                <w:rFonts w:ascii="Calibri" w:hAnsi="Calibri" w:cs="Calibri"/>
                <w:sz w:val="13"/>
                <w:szCs w:val="13"/>
              </w:rPr>
              <w:t>Reflect on personal strengths and weaknesses and address how these can be developed and mitigated respectively, in future</w:t>
            </w:r>
          </w:p>
          <w:p w:rsidR="004A17B1" w:rsidRPr="00A76F3D" w:rsidRDefault="004A17B1" w:rsidP="00931F3D">
            <w:pPr>
              <w:tabs>
                <w:tab w:val="num" w:pos="175"/>
              </w:tabs>
              <w:rPr>
                <w:rFonts w:ascii="Calibri" w:hAnsi="Calibri" w:cs="Calibri"/>
                <w:sz w:val="13"/>
                <w:szCs w:val="13"/>
              </w:rPr>
            </w:pPr>
          </w:p>
        </w:tc>
      </w:tr>
    </w:tbl>
    <w:p w:rsidR="00FB09F7" w:rsidRDefault="00FB09F7" w:rsidP="0022584B">
      <w:pPr>
        <w:ind w:left="360"/>
      </w:pPr>
    </w:p>
    <w:tbl>
      <w:tblPr>
        <w:tblpPr w:leftFromText="180" w:rightFromText="180" w:horzAnchor="margin" w:tblpY="-2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FB09F7" w:rsidRPr="00EE6F25" w:rsidTr="009E3132">
        <w:tc>
          <w:tcPr>
            <w:tcW w:w="10670" w:type="dxa"/>
            <w:shd w:val="clear" w:color="auto" w:fill="C0C0C0"/>
          </w:tcPr>
          <w:p w:rsidR="00FB09F7" w:rsidRPr="00EE6F25" w:rsidRDefault="00FB09F7" w:rsidP="009E3132">
            <w:pPr>
              <w:jc w:val="center"/>
              <w:rPr>
                <w:rFonts w:ascii="Calibri" w:hAnsi="Calibri"/>
                <w:b/>
                <w:sz w:val="40"/>
                <w:szCs w:val="40"/>
              </w:rPr>
            </w:pPr>
            <w:r>
              <w:rPr>
                <w:rFonts w:ascii="Calibri" w:hAnsi="Calibri" w:cs="Calibri"/>
                <w:b/>
              </w:rPr>
              <w:lastRenderedPageBreak/>
              <w:br w:type="page"/>
            </w:r>
            <w:r>
              <w:rPr>
                <w:sz w:val="32"/>
              </w:rPr>
              <w:br w:type="page"/>
            </w:r>
            <w:r w:rsidRPr="00EE6F25">
              <w:rPr>
                <w:rFonts w:ascii="Calibri" w:hAnsi="Calibri"/>
                <w:b/>
                <w:sz w:val="40"/>
                <w:szCs w:val="40"/>
              </w:rPr>
              <w:t>TASK DESCRIPTION</w:t>
            </w:r>
          </w:p>
        </w:tc>
      </w:tr>
    </w:tbl>
    <w:p w:rsidR="00FB09F7" w:rsidRPr="004B7C82" w:rsidRDefault="00FB09F7" w:rsidP="00FB09F7">
      <w:pPr>
        <w:jc w:val="both"/>
        <w:rPr>
          <w:rFonts w:ascii="Calibri" w:hAnsi="Calibri"/>
          <w:sz w:val="22"/>
          <w:szCs w:val="22"/>
        </w:rPr>
      </w:pPr>
      <w:r w:rsidRPr="004B7C82">
        <w:rPr>
          <w:rFonts w:ascii="Calibri" w:hAnsi="Calibri"/>
          <w:sz w:val="22"/>
          <w:szCs w:val="22"/>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FB09F7" w:rsidRDefault="00FB09F7" w:rsidP="00FB09F7">
      <w:pPr>
        <w:jc w:val="both"/>
        <w:rPr>
          <w:rFonts w:ascii="Calibri" w:hAnsi="Calibri"/>
          <w:sz w:val="22"/>
          <w:szCs w:val="22"/>
        </w:rPr>
      </w:pPr>
    </w:p>
    <w:p w:rsidR="001C3D45" w:rsidRPr="001C3D45" w:rsidRDefault="001C3D45" w:rsidP="001C3D45">
      <w:pPr>
        <w:jc w:val="both"/>
        <w:rPr>
          <w:rFonts w:ascii="Calibri" w:hAnsi="Calibri"/>
          <w:sz w:val="22"/>
          <w:szCs w:val="22"/>
        </w:rPr>
      </w:pPr>
      <w:r w:rsidRPr="001C3D45">
        <w:rPr>
          <w:rFonts w:ascii="Calibri" w:hAnsi="Calibri"/>
          <w:sz w:val="22"/>
          <w:szCs w:val="22"/>
        </w:rPr>
        <w:t>This assessment requires the student to produce a reflective and evaluative management report (maximum 3000 words)</w:t>
      </w:r>
      <w:r>
        <w:rPr>
          <w:rFonts w:ascii="Calibri" w:hAnsi="Calibri"/>
          <w:sz w:val="22"/>
          <w:szCs w:val="22"/>
        </w:rPr>
        <w:t xml:space="preserve"> </w:t>
      </w:r>
      <w:r w:rsidRPr="001C3D45">
        <w:rPr>
          <w:rFonts w:ascii="Calibri" w:hAnsi="Calibri"/>
          <w:sz w:val="22"/>
          <w:szCs w:val="22"/>
        </w:rPr>
        <w:t>(</w:t>
      </w:r>
      <w:r w:rsidRPr="001C3D45">
        <w:rPr>
          <w:rFonts w:ascii="Calibri" w:hAnsi="Calibri"/>
          <w:b/>
          <w:sz w:val="22"/>
          <w:szCs w:val="22"/>
        </w:rPr>
        <w:t xml:space="preserve">N.B this is an individual piece of work). </w:t>
      </w:r>
      <w:r w:rsidRPr="001C3D45">
        <w:rPr>
          <w:rFonts w:ascii="Calibri" w:hAnsi="Calibri"/>
          <w:sz w:val="22"/>
          <w:szCs w:val="22"/>
        </w:rPr>
        <w:t xml:space="preserve">This assessment will provide students an opportunity to utilise all of the skills and techniques that they have developed across the Academic Skills module, as well as put their theoretical knowledge into practice. </w:t>
      </w:r>
    </w:p>
    <w:p w:rsidR="001C3D45" w:rsidRPr="001C3D45" w:rsidRDefault="001C3D45" w:rsidP="001C3D45">
      <w:pPr>
        <w:jc w:val="both"/>
        <w:rPr>
          <w:rFonts w:ascii="Calibri" w:hAnsi="Calibri"/>
          <w:sz w:val="22"/>
          <w:szCs w:val="22"/>
        </w:rPr>
      </w:pPr>
    </w:p>
    <w:p w:rsidR="001C3D45" w:rsidRPr="001C3D45" w:rsidRDefault="001C3D45" w:rsidP="001C3D45">
      <w:pPr>
        <w:jc w:val="both"/>
        <w:rPr>
          <w:rFonts w:ascii="Calibri" w:hAnsi="Calibri"/>
          <w:sz w:val="22"/>
          <w:szCs w:val="22"/>
        </w:rPr>
      </w:pPr>
      <w:r w:rsidRPr="001C3D45">
        <w:rPr>
          <w:rFonts w:ascii="Calibri" w:hAnsi="Calibri"/>
          <w:sz w:val="22"/>
          <w:szCs w:val="22"/>
        </w:rPr>
        <w:t xml:space="preserve">Over the course of the first semester, students will attend weekly masterclass sessions that will impact and inform the implementation of their project. The report requires students to reflect on, and evaluate these masterclass sessions in relation to their project, as well as address the current literature that supports the themes and issues discussed during these masterclass sessions. Students should reflect on the impact that the masterclass sessions had on the implementation of their project, as well as consider how these sessions influenced their personal learning and development. As part of this reflection, students should also include recommendations for how they would improve a similar project in future, as well as enhance their own personal skills and competences. </w:t>
      </w:r>
    </w:p>
    <w:p w:rsidR="00FB09F7" w:rsidRDefault="00FB09F7" w:rsidP="00FB09F7"/>
    <w:p w:rsidR="001C3D45" w:rsidRPr="00927B57" w:rsidRDefault="001C3D45" w:rsidP="00927B57">
      <w:pPr>
        <w:jc w:val="both"/>
        <w:rPr>
          <w:rFonts w:ascii="Calibri" w:hAnsi="Calibri"/>
          <w:sz w:val="22"/>
          <w:szCs w:val="22"/>
        </w:rPr>
      </w:pPr>
      <w:r w:rsidRPr="00927B57">
        <w:rPr>
          <w:rFonts w:ascii="Calibri" w:hAnsi="Calibri"/>
          <w:sz w:val="22"/>
          <w:szCs w:val="22"/>
        </w:rPr>
        <w:t>Please note, attendance of masterclass sessions is compulsory and essential to success in this module. Students should ensure that they keep detailed notes during the masterclasses, in order to be able to fully reflect on how t</w:t>
      </w:r>
      <w:r w:rsidR="00927B57" w:rsidRPr="00927B57">
        <w:rPr>
          <w:rFonts w:ascii="Calibri" w:hAnsi="Calibri"/>
          <w:sz w:val="22"/>
          <w:szCs w:val="22"/>
        </w:rPr>
        <w:t>hese sessions informed and impacted the conduct of their projects. Further to which, students should ensure that they conduct further research around the themes and issues addressed in the masterclasses in order that they can demonstrate both an academic and practical understanding of these issues, as well as understand the broader context</w:t>
      </w:r>
      <w:r w:rsidR="00927B57">
        <w:rPr>
          <w:rFonts w:ascii="Calibri" w:hAnsi="Calibri"/>
          <w:sz w:val="22"/>
          <w:szCs w:val="22"/>
        </w:rPr>
        <w:t xml:space="preserve"> in which they sit</w:t>
      </w:r>
      <w:r w:rsidR="00927B57" w:rsidRPr="00927B57">
        <w:rPr>
          <w:rFonts w:ascii="Calibri" w:hAnsi="Calibri"/>
          <w:sz w:val="22"/>
          <w:szCs w:val="22"/>
        </w:rPr>
        <w:t xml:space="preserve">. </w:t>
      </w:r>
    </w:p>
    <w:p w:rsidR="00FB09F7" w:rsidRDefault="00FB09F7" w:rsidP="00FB09F7"/>
    <w:p w:rsidR="00697791" w:rsidRDefault="00697791">
      <w:pPr>
        <w:spacing w:after="200" w:line="276" w:lineRule="auto"/>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B09F7" w:rsidRPr="00100396" w:rsidTr="00697791">
        <w:trPr>
          <w:trHeight w:val="414"/>
        </w:trPr>
        <w:tc>
          <w:tcPr>
            <w:tcW w:w="10444" w:type="dxa"/>
            <w:shd w:val="clear" w:color="auto" w:fill="D9D9D9"/>
          </w:tcPr>
          <w:p w:rsidR="00FB09F7" w:rsidRPr="00100396" w:rsidRDefault="00FB09F7" w:rsidP="009E3132">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B09F7" w:rsidRPr="00EA0F4E" w:rsidRDefault="00FB09F7" w:rsidP="00FB09F7">
      <w:pPr>
        <w:jc w:val="both"/>
        <w:rPr>
          <w:sz w:val="22"/>
          <w:szCs w:val="22"/>
        </w:rPr>
      </w:pPr>
    </w:p>
    <w:p w:rsidR="00FB09F7" w:rsidRPr="001B727B" w:rsidRDefault="00FB09F7" w:rsidP="00FB09F7">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FB09F7" w:rsidRPr="001B727B" w:rsidRDefault="00FB09F7" w:rsidP="00FB09F7">
      <w:pPr>
        <w:rPr>
          <w:rFonts w:ascii="Arial" w:hAnsi="Arial" w:cs="Arial"/>
          <w:b/>
          <w:sz w:val="22"/>
          <w:szCs w:val="22"/>
        </w:rPr>
      </w:pPr>
    </w:p>
    <w:p w:rsidR="00FB09F7" w:rsidRPr="004E1322" w:rsidRDefault="00FB09F7" w:rsidP="00697791">
      <w:pPr>
        <w:jc w:val="both"/>
        <w:rPr>
          <w:rFonts w:ascii="Calibri" w:hAnsi="Calibri" w:cs="Calibri"/>
          <w:b/>
          <w:sz w:val="22"/>
          <w:szCs w:val="22"/>
        </w:rPr>
      </w:pPr>
      <w:r w:rsidRPr="004E1322">
        <w:rPr>
          <w:rFonts w:ascii="Calibri" w:hAnsi="Calibri" w:cs="Calibri"/>
          <w:b/>
          <w:sz w:val="22"/>
          <w:szCs w:val="22"/>
        </w:rPr>
        <w:t xml:space="preserve">Research-informed Literature </w:t>
      </w:r>
    </w:p>
    <w:p w:rsidR="00FB09F7" w:rsidRPr="004E1322" w:rsidRDefault="00FB09F7" w:rsidP="00FB09F7">
      <w:pPr>
        <w:jc w:val="both"/>
        <w:rPr>
          <w:rFonts w:ascii="Calibri" w:hAnsi="Calibri" w:cs="Calibri"/>
          <w:sz w:val="22"/>
          <w:szCs w:val="22"/>
        </w:rPr>
      </w:pPr>
      <w:r w:rsidRPr="004E1322">
        <w:rPr>
          <w:rFonts w:ascii="Calibri" w:hAnsi="Calibri" w:cs="Calibri"/>
          <w:sz w:val="22"/>
          <w:szCs w:val="22"/>
        </w:rPr>
        <w:t xml:space="preserve">Your work must be informed and supported by scholarly material that is </w:t>
      </w:r>
      <w:r w:rsidRPr="004E1322">
        <w:rPr>
          <w:rFonts w:ascii="Calibri" w:hAnsi="Calibri" w:cs="Calibri"/>
          <w:i/>
          <w:sz w:val="22"/>
          <w:szCs w:val="22"/>
        </w:rPr>
        <w:t>relevant</w:t>
      </w:r>
      <w:r w:rsidRPr="004E1322">
        <w:rPr>
          <w:rFonts w:ascii="Calibri" w:hAnsi="Calibri" w:cs="Calibri"/>
          <w:sz w:val="22"/>
          <w:szCs w:val="22"/>
        </w:rPr>
        <w:t xml:space="preserve"> to and </w:t>
      </w:r>
      <w:r w:rsidRPr="004E1322">
        <w:rPr>
          <w:rFonts w:ascii="Calibri" w:hAnsi="Calibri" w:cs="Calibri"/>
          <w:i/>
          <w:sz w:val="22"/>
          <w:szCs w:val="22"/>
        </w:rPr>
        <w:t>focused</w:t>
      </w:r>
      <w:r w:rsidRPr="004E1322">
        <w:rPr>
          <w:rFonts w:ascii="Calibri" w:hAnsi="Calibri" w:cs="Calibri"/>
          <w:sz w:val="22"/>
          <w:szCs w:val="22"/>
        </w:rPr>
        <w:t xml:space="preserve"> on the task(s) set.    You should provide evidence that you have accessed a wide </w:t>
      </w:r>
      <w:r w:rsidRPr="004E1322">
        <w:rPr>
          <w:rFonts w:ascii="Calibri" w:hAnsi="Calibri" w:cs="Calibri"/>
          <w:i/>
          <w:sz w:val="22"/>
          <w:szCs w:val="22"/>
        </w:rPr>
        <w:t>range</w:t>
      </w:r>
      <w:r w:rsidRPr="004E1322">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4E1322">
        <w:rPr>
          <w:rFonts w:ascii="Calibri" w:hAnsi="Calibri" w:cs="Calibri"/>
          <w:i/>
          <w:sz w:val="22"/>
          <w:szCs w:val="22"/>
        </w:rPr>
        <w:t>credibility</w:t>
      </w:r>
      <w:r w:rsidRPr="004E1322">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4E1322">
        <w:rPr>
          <w:rFonts w:ascii="Calibri" w:hAnsi="Calibri" w:cs="Calibri"/>
          <w:i/>
          <w:sz w:val="22"/>
          <w:szCs w:val="22"/>
        </w:rPr>
        <w:t>evidence</w:t>
      </w:r>
      <w:r w:rsidRPr="004E1322">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FB09F7" w:rsidRPr="004E1322" w:rsidRDefault="00FB09F7" w:rsidP="00FB09F7">
      <w:pPr>
        <w:jc w:val="both"/>
        <w:rPr>
          <w:rFonts w:ascii="Calibri" w:hAnsi="Calibri" w:cs="Calibri"/>
          <w:sz w:val="22"/>
          <w:szCs w:val="22"/>
        </w:rPr>
      </w:pPr>
    </w:p>
    <w:p w:rsidR="00FB09F7" w:rsidRPr="001E2007" w:rsidRDefault="00FB09F7" w:rsidP="00697791">
      <w:pPr>
        <w:jc w:val="both"/>
        <w:rPr>
          <w:rFonts w:ascii="Calibri" w:hAnsi="Calibri" w:cs="Calibri"/>
          <w:b/>
          <w:sz w:val="22"/>
          <w:szCs w:val="22"/>
        </w:rPr>
      </w:pPr>
      <w:r w:rsidRPr="001E2007">
        <w:rPr>
          <w:rFonts w:ascii="Calibri" w:hAnsi="Calibri" w:cs="Calibri"/>
          <w:b/>
          <w:sz w:val="22"/>
          <w:szCs w:val="22"/>
        </w:rPr>
        <w:t>Knowledge and Understanding of Subject</w:t>
      </w:r>
    </w:p>
    <w:p w:rsidR="00FB09F7" w:rsidRPr="001E2007" w:rsidRDefault="00FB09F7" w:rsidP="00FB09F7">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FB09F7" w:rsidRDefault="00FB09F7" w:rsidP="00FB09F7">
      <w:pPr>
        <w:jc w:val="both"/>
        <w:rPr>
          <w:rFonts w:ascii="Calibri" w:hAnsi="Calibri" w:cs="Calibri"/>
          <w:sz w:val="22"/>
          <w:szCs w:val="22"/>
        </w:rPr>
      </w:pPr>
    </w:p>
    <w:p w:rsidR="00FB09F7" w:rsidRPr="001E2007" w:rsidRDefault="00FB09F7" w:rsidP="00697791">
      <w:pPr>
        <w:jc w:val="both"/>
        <w:rPr>
          <w:rFonts w:ascii="Calibri" w:hAnsi="Calibri" w:cs="Calibri"/>
          <w:b/>
          <w:sz w:val="22"/>
          <w:szCs w:val="22"/>
        </w:rPr>
      </w:pPr>
      <w:r w:rsidRPr="001E2007">
        <w:rPr>
          <w:rFonts w:ascii="Calibri" w:hAnsi="Calibri" w:cs="Calibri"/>
          <w:b/>
          <w:sz w:val="22"/>
          <w:szCs w:val="22"/>
        </w:rPr>
        <w:t>Analysis</w:t>
      </w:r>
    </w:p>
    <w:p w:rsidR="00FB09F7" w:rsidRDefault="00FB09F7" w:rsidP="00FB09F7">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w:t>
      </w:r>
      <w:r w:rsidR="00C9614A">
        <w:rPr>
          <w:rFonts w:ascii="Calibri" w:hAnsi="Calibri" w:cs="Calibri"/>
          <w:sz w:val="22"/>
          <w:szCs w:val="22"/>
        </w:rPr>
        <w:t>our conclusion.  Where relevant;</w:t>
      </w:r>
      <w:r w:rsidRPr="001E2007">
        <w:rPr>
          <w:rFonts w:ascii="Calibri" w:hAnsi="Calibri" w:cs="Calibri"/>
          <w:sz w:val="22"/>
          <w:szCs w:val="22"/>
        </w:rPr>
        <w:t xml:space="preserve"> alternative solutions and recommendations may be proposed.</w:t>
      </w:r>
    </w:p>
    <w:p w:rsidR="00FB09F7" w:rsidRDefault="00FB09F7" w:rsidP="00FB09F7">
      <w:pPr>
        <w:jc w:val="both"/>
        <w:rPr>
          <w:rFonts w:ascii="Calibri" w:hAnsi="Calibri" w:cs="Calibri"/>
          <w:sz w:val="22"/>
          <w:szCs w:val="22"/>
        </w:rPr>
      </w:pPr>
    </w:p>
    <w:p w:rsidR="00FB09F7" w:rsidRPr="001E2007" w:rsidRDefault="00FB09F7" w:rsidP="00697791">
      <w:pPr>
        <w:jc w:val="both"/>
        <w:rPr>
          <w:rFonts w:ascii="Calibri" w:hAnsi="Calibri" w:cs="Calibri"/>
          <w:b/>
          <w:sz w:val="22"/>
          <w:szCs w:val="22"/>
        </w:rPr>
      </w:pPr>
      <w:r w:rsidRPr="001E2007">
        <w:rPr>
          <w:rFonts w:ascii="Calibri" w:hAnsi="Calibri" w:cs="Calibri"/>
          <w:b/>
          <w:sz w:val="22"/>
          <w:szCs w:val="22"/>
        </w:rPr>
        <w:t>Practical Application and Deployment</w:t>
      </w:r>
    </w:p>
    <w:p w:rsidR="00FB09F7" w:rsidRDefault="00FB09F7" w:rsidP="00FB09F7">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FB09F7" w:rsidRDefault="00FB09F7" w:rsidP="00FB09F7">
      <w:pPr>
        <w:jc w:val="both"/>
        <w:rPr>
          <w:rFonts w:ascii="Calibri" w:hAnsi="Calibri" w:cs="Calibri"/>
          <w:sz w:val="22"/>
          <w:szCs w:val="22"/>
        </w:rPr>
      </w:pPr>
    </w:p>
    <w:p w:rsidR="00FB09F7" w:rsidRPr="001E2007" w:rsidRDefault="00FB09F7" w:rsidP="00697791">
      <w:p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FB09F7" w:rsidRDefault="00FB09F7" w:rsidP="00FB09F7">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FB09F7" w:rsidRDefault="00FB09F7" w:rsidP="00FB09F7">
      <w:pPr>
        <w:jc w:val="both"/>
        <w:rPr>
          <w:rFonts w:ascii="Calibri" w:hAnsi="Calibri" w:cs="Calibri"/>
          <w:sz w:val="22"/>
          <w:szCs w:val="22"/>
        </w:rPr>
      </w:pPr>
    </w:p>
    <w:p w:rsidR="00FB09F7" w:rsidRPr="001E2007" w:rsidRDefault="00FB09F7" w:rsidP="00FB09F7">
      <w:pPr>
        <w:jc w:val="both"/>
        <w:rPr>
          <w:rFonts w:ascii="Calibri" w:hAnsi="Calibri" w:cs="Calibri"/>
          <w:b/>
          <w:sz w:val="22"/>
          <w:szCs w:val="22"/>
        </w:rPr>
      </w:pPr>
      <w:r w:rsidRPr="001E2007">
        <w:rPr>
          <w:rFonts w:ascii="Calibri" w:hAnsi="Calibri" w:cs="Calibri"/>
          <w:b/>
          <w:sz w:val="22"/>
          <w:szCs w:val="22"/>
        </w:rPr>
        <w:t>Essential Resources:</w:t>
      </w:r>
    </w:p>
    <w:p w:rsidR="00FB09F7" w:rsidRPr="001E2007" w:rsidRDefault="00FB09F7" w:rsidP="00FB09F7">
      <w:pPr>
        <w:numPr>
          <w:ilvl w:val="0"/>
          <w:numId w:val="6"/>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FB09F7" w:rsidRPr="001E2007" w:rsidRDefault="00FB09F7" w:rsidP="00FB09F7">
      <w:pPr>
        <w:pStyle w:val="ListParagraph"/>
        <w:numPr>
          <w:ilvl w:val="0"/>
          <w:numId w:val="6"/>
        </w:numPr>
        <w:jc w:val="both"/>
        <w:rPr>
          <w:rFonts w:ascii="Calibri" w:hAnsi="Calibri" w:cs="Calibri"/>
          <w:sz w:val="22"/>
          <w:szCs w:val="22"/>
        </w:rPr>
      </w:pPr>
      <w:r w:rsidRPr="001E2007">
        <w:rPr>
          <w:rFonts w:ascii="Calibri" w:hAnsi="Calibri" w:cs="Calibri"/>
          <w:sz w:val="22"/>
          <w:szCs w:val="22"/>
        </w:rPr>
        <w:t xml:space="preserve">The student handbook </w:t>
      </w:r>
    </w:p>
    <w:p w:rsidR="00FB09F7" w:rsidRDefault="00FB09F7" w:rsidP="00FB09F7">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B09F7" w:rsidTr="009E3132">
        <w:trPr>
          <w:jc w:val="center"/>
        </w:trPr>
        <w:tc>
          <w:tcPr>
            <w:tcW w:w="10670" w:type="dxa"/>
            <w:shd w:val="clear" w:color="auto" w:fill="BFBFBF"/>
          </w:tcPr>
          <w:p w:rsidR="00FB09F7" w:rsidRDefault="00FB09F7" w:rsidP="009E3132">
            <w:pPr>
              <w:jc w:val="center"/>
            </w:pPr>
            <w:r>
              <w:rPr>
                <w:sz w:val="32"/>
                <w:szCs w:val="32"/>
              </w:rPr>
              <w:lastRenderedPageBreak/>
              <w:br w:type="page"/>
            </w:r>
            <w:r w:rsidRPr="00681208">
              <w:rPr>
                <w:rFonts w:ascii="Calibri" w:hAnsi="Calibri" w:cs="Arial"/>
                <w:b/>
                <w:caps/>
                <w:sz w:val="40"/>
              </w:rPr>
              <w:t>marking criteria and Student FEEDBACK</w:t>
            </w:r>
          </w:p>
        </w:tc>
      </w:tr>
    </w:tbl>
    <w:p w:rsidR="00FB09F7" w:rsidRDefault="00FB09F7" w:rsidP="00FB09F7"/>
    <w:p w:rsidR="00FB09F7" w:rsidRPr="003223E0" w:rsidRDefault="00FB09F7" w:rsidP="00FB09F7">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B09F7" w:rsidRDefault="00FB09F7" w:rsidP="00FB09F7">
      <w:pPr>
        <w:rPr>
          <w:rFonts w:ascii="Calibri" w:hAnsi="Calibri"/>
          <w:b/>
          <w:sz w:val="22"/>
          <w:szCs w:val="22"/>
        </w:rPr>
        <w:sectPr w:rsidR="00FB09F7" w:rsidSect="009E3132">
          <w:footerReference w:type="default" r:id="rId19"/>
          <w:pgSz w:w="11894" w:h="16834"/>
          <w:pgMar w:top="720" w:right="720" w:bottom="720" w:left="720" w:header="706" w:footer="454" w:gutter="0"/>
          <w:paperSrc w:first="1" w:other="1"/>
          <w:cols w:space="720"/>
          <w:docGrid w:linePitch="272"/>
        </w:sectPr>
      </w:pPr>
    </w:p>
    <w:p w:rsidR="00FB09F7" w:rsidRDefault="00FB09F7" w:rsidP="00FB09F7">
      <w:pPr>
        <w:rPr>
          <w:rFonts w:ascii="Calibri" w:hAnsi="Calibri"/>
          <w:b/>
          <w:sz w:val="22"/>
          <w:szCs w:val="22"/>
        </w:rPr>
      </w:pPr>
    </w:p>
    <w:tbl>
      <w:tblPr>
        <w:tblW w:w="5000" w:type="pct"/>
        <w:tblLayout w:type="fixed"/>
        <w:tblCellMar>
          <w:left w:w="0" w:type="dxa"/>
          <w:right w:w="0" w:type="dxa"/>
        </w:tblCellMar>
        <w:tblLook w:val="04A0" w:firstRow="1" w:lastRow="0" w:firstColumn="1" w:lastColumn="0" w:noHBand="0" w:noVBand="1"/>
      </w:tblPr>
      <w:tblGrid>
        <w:gridCol w:w="9264"/>
        <w:gridCol w:w="591"/>
        <w:gridCol w:w="589"/>
      </w:tblGrid>
      <w:tr w:rsidR="00FB09F7" w:rsidRPr="00266B32" w:rsidTr="009E313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B09F7" w:rsidRPr="00F61A20" w:rsidRDefault="00FB09F7" w:rsidP="009E3132">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B09F7" w:rsidRDefault="00FB09F7" w:rsidP="009E3132">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B09F7" w:rsidRDefault="00FB09F7" w:rsidP="009E3132">
            <w:pPr>
              <w:ind w:left="113" w:right="113"/>
              <w:jc w:val="center"/>
              <w:rPr>
                <w:rFonts w:ascii="Calibri" w:hAnsi="Calibri"/>
                <w:b/>
                <w:sz w:val="14"/>
                <w:szCs w:val="14"/>
              </w:rPr>
            </w:pPr>
            <w:r>
              <w:rPr>
                <w:rFonts w:ascii="Calibri" w:hAnsi="Calibri"/>
                <w:b/>
                <w:sz w:val="14"/>
                <w:szCs w:val="14"/>
              </w:rPr>
              <w:t xml:space="preserve">Marks </w:t>
            </w:r>
          </w:p>
          <w:p w:rsidR="00FB09F7" w:rsidRPr="00423934" w:rsidRDefault="00FB09F7" w:rsidP="009E3132">
            <w:pPr>
              <w:ind w:left="113" w:right="113"/>
              <w:jc w:val="center"/>
              <w:rPr>
                <w:rFonts w:ascii="Calibri" w:hAnsi="Calibri"/>
                <w:b/>
                <w:sz w:val="14"/>
                <w:szCs w:val="14"/>
              </w:rPr>
            </w:pPr>
            <w:r>
              <w:rPr>
                <w:rFonts w:ascii="Calibri" w:hAnsi="Calibri"/>
                <w:b/>
                <w:sz w:val="14"/>
                <w:szCs w:val="14"/>
              </w:rPr>
              <w:t>awarded</w:t>
            </w:r>
          </w:p>
        </w:tc>
      </w:tr>
      <w:tr w:rsidR="00FB09F7" w:rsidRPr="00CC0370" w:rsidTr="009E3132">
        <w:trPr>
          <w:trHeight w:val="450"/>
        </w:trPr>
        <w:tc>
          <w:tcPr>
            <w:tcW w:w="4435" w:type="pct"/>
            <w:tcBorders>
              <w:top w:val="single" w:sz="4" w:space="0" w:color="auto"/>
              <w:left w:val="single" w:sz="4" w:space="0" w:color="auto"/>
              <w:right w:val="single" w:sz="4" w:space="0" w:color="auto"/>
            </w:tcBorders>
            <w:shd w:val="clear" w:color="auto" w:fill="D9D9D9"/>
          </w:tcPr>
          <w:p w:rsidR="00FB09F7" w:rsidRPr="00F61A20" w:rsidRDefault="00FB09F7" w:rsidP="009E313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B09F7" w:rsidRPr="003223E0" w:rsidRDefault="00FB09F7" w:rsidP="009E3132">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B09F7" w:rsidRPr="00F61A20" w:rsidRDefault="00FB09F7" w:rsidP="009E313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B09F7" w:rsidRPr="00F61A20" w:rsidRDefault="00FB09F7" w:rsidP="009E3132">
            <w:pPr>
              <w:jc w:val="center"/>
              <w:rPr>
                <w:rFonts w:ascii="Calibri" w:hAnsi="Calibri"/>
                <w:sz w:val="32"/>
              </w:rPr>
            </w:pPr>
          </w:p>
        </w:tc>
      </w:tr>
      <w:tr w:rsidR="00FB09F7" w:rsidRPr="001D48AE" w:rsidTr="009E3132">
        <w:trPr>
          <w:trHeight w:hRule="exact" w:val="1134"/>
        </w:trPr>
        <w:tc>
          <w:tcPr>
            <w:tcW w:w="4435" w:type="pct"/>
            <w:vMerge w:val="restart"/>
            <w:tcBorders>
              <w:top w:val="single" w:sz="4" w:space="0" w:color="auto"/>
              <w:left w:val="single" w:sz="4" w:space="0" w:color="auto"/>
              <w:right w:val="single" w:sz="4" w:space="0" w:color="auto"/>
            </w:tcBorders>
          </w:tcPr>
          <w:p w:rsidR="00FB09F7" w:rsidRPr="00DC6EA7" w:rsidRDefault="00FB09F7" w:rsidP="009E3132">
            <w:pPr>
              <w:jc w:val="center"/>
              <w:rPr>
                <w:rFonts w:ascii="Calibri" w:hAnsi="Calibri"/>
                <w:sz w:val="14"/>
                <w:szCs w:val="14"/>
              </w:rPr>
            </w:pPr>
          </w:p>
        </w:tc>
        <w:tc>
          <w:tcPr>
            <w:tcW w:w="283" w:type="pct"/>
            <w:tcBorders>
              <w:top w:val="single" w:sz="4" w:space="0" w:color="auto"/>
              <w:left w:val="single" w:sz="4" w:space="0" w:color="auto"/>
              <w:right w:val="single" w:sz="4" w:space="0" w:color="auto"/>
            </w:tcBorders>
          </w:tcPr>
          <w:p w:rsidR="00FB09F7" w:rsidRPr="00F61A20" w:rsidRDefault="00927B57" w:rsidP="009E3132">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1"/>
        </w:trPr>
        <w:tc>
          <w:tcPr>
            <w:tcW w:w="443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0"/>
        </w:trPr>
        <w:tc>
          <w:tcPr>
            <w:tcW w:w="4435" w:type="pct"/>
            <w:tcBorders>
              <w:top w:val="single" w:sz="4" w:space="0" w:color="auto"/>
              <w:left w:val="single" w:sz="4" w:space="0" w:color="auto"/>
              <w:right w:val="single" w:sz="4" w:space="0" w:color="auto"/>
            </w:tcBorders>
            <w:shd w:val="clear" w:color="auto" w:fill="D9D9D9"/>
          </w:tcPr>
          <w:p w:rsidR="00FB09F7" w:rsidRPr="00F61A20" w:rsidRDefault="00FB09F7" w:rsidP="009E313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B09F7" w:rsidRPr="00F61A20" w:rsidRDefault="00FB09F7" w:rsidP="009E3132">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B09F7" w:rsidRPr="00F61A20" w:rsidRDefault="00FB09F7" w:rsidP="009E313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B09F7" w:rsidRPr="00F61A20" w:rsidRDefault="00FB09F7" w:rsidP="009E3132">
            <w:pPr>
              <w:jc w:val="center"/>
              <w:rPr>
                <w:rFonts w:ascii="Calibri" w:hAnsi="Calibri"/>
                <w:sz w:val="32"/>
              </w:rPr>
            </w:pPr>
          </w:p>
        </w:tc>
      </w:tr>
      <w:tr w:rsidR="00FB09F7" w:rsidRPr="00CC0370" w:rsidTr="009E3132">
        <w:trPr>
          <w:trHeight w:hRule="exact" w:val="1134"/>
        </w:trPr>
        <w:tc>
          <w:tcPr>
            <w:tcW w:w="4435" w:type="pct"/>
            <w:vMerge w:val="restart"/>
            <w:tcBorders>
              <w:top w:val="single" w:sz="4" w:space="0" w:color="auto"/>
              <w:left w:val="single" w:sz="4" w:space="0" w:color="auto"/>
              <w:right w:val="single" w:sz="4" w:space="0" w:color="auto"/>
            </w:tcBorders>
          </w:tcPr>
          <w:p w:rsidR="00FB09F7" w:rsidRDefault="00FB09F7" w:rsidP="009E3132">
            <w:pPr>
              <w:jc w:val="center"/>
            </w:pPr>
          </w:p>
          <w:p w:rsidR="00FB09F7" w:rsidRPr="001D48AE" w:rsidRDefault="00FB09F7" w:rsidP="009E3132">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FB09F7" w:rsidRPr="007C5791" w:rsidRDefault="00927B57" w:rsidP="009E3132">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1"/>
        </w:trPr>
        <w:tc>
          <w:tcPr>
            <w:tcW w:w="443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B09F7" w:rsidRPr="007C5791" w:rsidRDefault="00FB09F7" w:rsidP="009E313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0"/>
        </w:trPr>
        <w:tc>
          <w:tcPr>
            <w:tcW w:w="4435" w:type="pct"/>
            <w:tcBorders>
              <w:top w:val="single" w:sz="4" w:space="0" w:color="auto"/>
              <w:left w:val="single" w:sz="4" w:space="0" w:color="auto"/>
              <w:right w:val="single" w:sz="4" w:space="0" w:color="auto"/>
            </w:tcBorders>
            <w:shd w:val="clear" w:color="auto" w:fill="D9D9D9"/>
          </w:tcPr>
          <w:p w:rsidR="00FB09F7" w:rsidRPr="00F61A20" w:rsidRDefault="00FB09F7" w:rsidP="009E313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B09F7" w:rsidRPr="00F61A20" w:rsidRDefault="00FB09F7" w:rsidP="009E3132">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B09F7" w:rsidRPr="007C5791" w:rsidRDefault="00FB09F7" w:rsidP="009E313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B09F7" w:rsidRPr="00F61A20" w:rsidRDefault="00FB09F7" w:rsidP="009E3132">
            <w:pPr>
              <w:jc w:val="center"/>
              <w:rPr>
                <w:rFonts w:ascii="Calibri" w:hAnsi="Calibri"/>
                <w:sz w:val="32"/>
              </w:rPr>
            </w:pPr>
          </w:p>
        </w:tc>
      </w:tr>
      <w:tr w:rsidR="00FB09F7" w:rsidRPr="00CC0370" w:rsidTr="009E3132">
        <w:trPr>
          <w:trHeight w:hRule="exact" w:val="1134"/>
        </w:trPr>
        <w:tc>
          <w:tcPr>
            <w:tcW w:w="4435" w:type="pct"/>
            <w:vMerge w:val="restart"/>
            <w:tcBorders>
              <w:top w:val="single" w:sz="4" w:space="0" w:color="auto"/>
              <w:left w:val="single" w:sz="4" w:space="0" w:color="auto"/>
              <w:right w:val="single" w:sz="4" w:space="0" w:color="auto"/>
            </w:tcBorders>
          </w:tcPr>
          <w:p w:rsidR="00FB09F7" w:rsidRDefault="00FB09F7" w:rsidP="009E3132">
            <w:pPr>
              <w:jc w:val="center"/>
            </w:pPr>
          </w:p>
          <w:p w:rsidR="00FB09F7" w:rsidRPr="001D48AE" w:rsidRDefault="00FB09F7" w:rsidP="009E3132">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FB09F7" w:rsidRPr="007C5791" w:rsidRDefault="00FB09F7" w:rsidP="009E3132">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1"/>
        </w:trPr>
        <w:tc>
          <w:tcPr>
            <w:tcW w:w="443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B09F7" w:rsidRPr="007C5791" w:rsidRDefault="00FB09F7" w:rsidP="009E313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0"/>
        </w:trPr>
        <w:tc>
          <w:tcPr>
            <w:tcW w:w="4435" w:type="pct"/>
            <w:tcBorders>
              <w:top w:val="single" w:sz="4" w:space="0" w:color="auto"/>
              <w:left w:val="single" w:sz="4" w:space="0" w:color="auto"/>
              <w:right w:val="single" w:sz="4" w:space="0" w:color="auto"/>
            </w:tcBorders>
            <w:shd w:val="clear" w:color="auto" w:fill="D9D9D9"/>
          </w:tcPr>
          <w:p w:rsidR="00FB09F7" w:rsidRPr="00F61A20" w:rsidRDefault="00FB09F7" w:rsidP="009E313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B09F7" w:rsidRPr="00F61A20" w:rsidRDefault="00FB09F7" w:rsidP="009E3132">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B09F7" w:rsidRPr="007C5791" w:rsidRDefault="00FB09F7" w:rsidP="009E313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B09F7" w:rsidRPr="00F61A20" w:rsidRDefault="00FB09F7" w:rsidP="009E3132">
            <w:pPr>
              <w:jc w:val="center"/>
              <w:rPr>
                <w:rFonts w:ascii="Calibri" w:hAnsi="Calibri"/>
                <w:sz w:val="32"/>
              </w:rPr>
            </w:pPr>
          </w:p>
        </w:tc>
      </w:tr>
      <w:tr w:rsidR="00FB09F7" w:rsidRPr="00CC0370" w:rsidTr="009E3132">
        <w:trPr>
          <w:trHeight w:hRule="exact" w:val="1134"/>
        </w:trPr>
        <w:tc>
          <w:tcPr>
            <w:tcW w:w="4435" w:type="pct"/>
            <w:vMerge w:val="restart"/>
            <w:tcBorders>
              <w:top w:val="single" w:sz="4" w:space="0" w:color="auto"/>
              <w:left w:val="single" w:sz="4" w:space="0" w:color="auto"/>
              <w:right w:val="single" w:sz="4" w:space="0" w:color="auto"/>
            </w:tcBorders>
          </w:tcPr>
          <w:p w:rsidR="00FB09F7" w:rsidRDefault="00FB09F7" w:rsidP="009E3132">
            <w:pPr>
              <w:jc w:val="center"/>
            </w:pPr>
          </w:p>
          <w:p w:rsidR="00FB09F7" w:rsidRPr="001D48AE" w:rsidRDefault="00FB09F7" w:rsidP="009E3132">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FB09F7" w:rsidRPr="007C5791" w:rsidRDefault="000E78C7" w:rsidP="009E3132">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0"/>
        </w:trPr>
        <w:tc>
          <w:tcPr>
            <w:tcW w:w="443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B09F7" w:rsidRPr="007C5791" w:rsidRDefault="00FB09F7" w:rsidP="009E313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0"/>
        </w:trPr>
        <w:tc>
          <w:tcPr>
            <w:tcW w:w="4435" w:type="pct"/>
            <w:tcBorders>
              <w:top w:val="single" w:sz="4" w:space="0" w:color="auto"/>
              <w:left w:val="single" w:sz="4" w:space="0" w:color="auto"/>
              <w:right w:val="single" w:sz="4" w:space="0" w:color="auto"/>
            </w:tcBorders>
            <w:shd w:val="clear" w:color="auto" w:fill="D9D9D9"/>
          </w:tcPr>
          <w:p w:rsidR="00FB09F7" w:rsidRPr="00F61A20" w:rsidRDefault="00FB09F7" w:rsidP="009E313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B09F7" w:rsidRPr="00F61A20" w:rsidRDefault="00FB09F7" w:rsidP="009E3132">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B09F7" w:rsidRPr="007C5791" w:rsidRDefault="00FB09F7" w:rsidP="009E3132">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B09F7" w:rsidRPr="00F61A20" w:rsidRDefault="00FB09F7" w:rsidP="009E3132">
            <w:pPr>
              <w:jc w:val="center"/>
              <w:rPr>
                <w:rFonts w:ascii="Calibri" w:hAnsi="Calibri"/>
                <w:sz w:val="32"/>
              </w:rPr>
            </w:pPr>
          </w:p>
        </w:tc>
      </w:tr>
      <w:tr w:rsidR="00FB09F7" w:rsidRPr="00CC0370" w:rsidTr="009E3132">
        <w:trPr>
          <w:trHeight w:hRule="exact" w:val="1134"/>
        </w:trPr>
        <w:tc>
          <w:tcPr>
            <w:tcW w:w="4435" w:type="pct"/>
            <w:vMerge w:val="restart"/>
            <w:tcBorders>
              <w:top w:val="single" w:sz="4" w:space="0" w:color="auto"/>
              <w:left w:val="single" w:sz="4" w:space="0" w:color="auto"/>
              <w:right w:val="single" w:sz="4" w:space="0" w:color="auto"/>
            </w:tcBorders>
          </w:tcPr>
          <w:p w:rsidR="00FB09F7" w:rsidRDefault="00FB09F7" w:rsidP="009E3132">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FB09F7" w:rsidRPr="007C5791" w:rsidRDefault="00397FA1" w:rsidP="009E3132">
            <w:pPr>
              <w:jc w:val="center"/>
              <w:rPr>
                <w:rFonts w:ascii="Calibri" w:hAnsi="Calibri"/>
                <w:sz w:val="32"/>
              </w:rPr>
            </w:pPr>
            <w:r>
              <w:rPr>
                <w:rFonts w:ascii="Calibri" w:hAnsi="Calibri"/>
                <w:sz w:val="32"/>
              </w:rPr>
              <w:t>2</w:t>
            </w:r>
            <w:bookmarkStart w:id="0" w:name="_GoBack"/>
            <w:bookmarkEnd w:id="0"/>
            <w:r w:rsidR="00FB09F7">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r w:rsidR="00FB09F7" w:rsidRPr="00CC0370" w:rsidTr="009E3132">
        <w:trPr>
          <w:trHeight w:val="450"/>
        </w:trPr>
        <w:tc>
          <w:tcPr>
            <w:tcW w:w="443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B09F7" w:rsidRPr="00F61A20" w:rsidRDefault="00FB09F7" w:rsidP="009E3132">
            <w:pPr>
              <w:jc w:val="center"/>
              <w:rPr>
                <w:rFonts w:ascii="Calibri" w:hAnsi="Calibri"/>
                <w:sz w:val="32"/>
              </w:rPr>
            </w:pPr>
          </w:p>
        </w:tc>
      </w:tr>
    </w:tbl>
    <w:p w:rsidR="00FB09F7" w:rsidRDefault="00FB09F7" w:rsidP="00FB09F7">
      <w:pPr>
        <w:ind w:left="284" w:right="531"/>
        <w:rPr>
          <w:rFonts w:ascii="Calibri" w:hAnsi="Calibri"/>
          <w:b/>
          <w:sz w:val="16"/>
          <w:szCs w:val="16"/>
        </w:rPr>
      </w:pPr>
    </w:p>
    <w:tbl>
      <w:tblPr>
        <w:tblpPr w:leftFromText="180" w:rightFromText="180" w:vertAnchor="text" w:horzAnchor="margin" w:tblpXSpec="center" w:tblpY="49"/>
        <w:tblW w:w="10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7"/>
        <w:gridCol w:w="421"/>
        <w:gridCol w:w="1254"/>
      </w:tblGrid>
      <w:tr w:rsidR="00FB09F7" w:rsidRPr="00525F5D" w:rsidTr="009E3132">
        <w:trPr>
          <w:cantSplit/>
        </w:trPr>
        <w:tc>
          <w:tcPr>
            <w:tcW w:w="5939" w:type="dxa"/>
            <w:vMerge w:val="restart"/>
            <w:shd w:val="pct15" w:color="auto" w:fill="auto"/>
            <w:vAlign w:val="center"/>
          </w:tcPr>
          <w:p w:rsidR="00FB09F7" w:rsidRPr="003223E0" w:rsidRDefault="00FB09F7" w:rsidP="009E3132">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268" w:type="dxa"/>
            <w:gridSpan w:val="2"/>
            <w:tcBorders>
              <w:bottom w:val="single" w:sz="4" w:space="0" w:color="auto"/>
            </w:tcBorders>
            <w:shd w:val="pct15" w:color="auto" w:fill="auto"/>
            <w:vAlign w:val="bottom"/>
          </w:tcPr>
          <w:p w:rsidR="00FB09F7" w:rsidRPr="00EB4F96" w:rsidRDefault="00FB09F7" w:rsidP="009E3132">
            <w:pPr>
              <w:rPr>
                <w:rFonts w:ascii="Calibri" w:hAnsi="Calibri" w:cs="Arial"/>
                <w:b/>
                <w:bCs/>
                <w:sz w:val="16"/>
                <w:szCs w:val="16"/>
              </w:rPr>
            </w:pPr>
            <w:r w:rsidRPr="00EB4F96">
              <w:rPr>
                <w:rFonts w:ascii="Calibri" w:hAnsi="Calibri" w:cs="Arial"/>
                <w:b/>
                <w:sz w:val="16"/>
                <w:szCs w:val="16"/>
              </w:rPr>
              <w:t>Late Submission Penalties (tick if appropriate)</w:t>
            </w:r>
          </w:p>
        </w:tc>
        <w:tc>
          <w:tcPr>
            <w:tcW w:w="1254" w:type="dxa"/>
            <w:vMerge w:val="restart"/>
            <w:vAlign w:val="center"/>
          </w:tcPr>
          <w:p w:rsidR="00FB09F7" w:rsidRPr="00525F5D" w:rsidRDefault="00FB09F7" w:rsidP="009E3132">
            <w:pPr>
              <w:jc w:val="right"/>
              <w:rPr>
                <w:rFonts w:ascii="Calibri" w:hAnsi="Calibri" w:cs="Arial"/>
                <w:b/>
                <w:bCs/>
              </w:rPr>
            </w:pPr>
            <w:r>
              <w:rPr>
                <w:rFonts w:ascii="Calibri" w:hAnsi="Calibri" w:cs="Arial"/>
                <w:b/>
                <w:bCs/>
              </w:rPr>
              <w:t>%</w:t>
            </w:r>
          </w:p>
        </w:tc>
      </w:tr>
      <w:tr w:rsidR="00FB09F7" w:rsidRPr="00525F5D" w:rsidTr="009E3132">
        <w:trPr>
          <w:cantSplit/>
        </w:trPr>
        <w:tc>
          <w:tcPr>
            <w:tcW w:w="5939" w:type="dxa"/>
            <w:vMerge/>
            <w:vAlign w:val="bottom"/>
          </w:tcPr>
          <w:p w:rsidR="00FB09F7" w:rsidRPr="00525F5D" w:rsidRDefault="00FB09F7" w:rsidP="009E3132">
            <w:pPr>
              <w:rPr>
                <w:rFonts w:ascii="Calibri" w:hAnsi="Calibri" w:cs="Arial"/>
              </w:rPr>
            </w:pPr>
          </w:p>
        </w:tc>
        <w:tc>
          <w:tcPr>
            <w:tcW w:w="2847" w:type="dxa"/>
            <w:vAlign w:val="bottom"/>
          </w:tcPr>
          <w:p w:rsidR="00FB09F7" w:rsidRPr="00EB4F96" w:rsidRDefault="00FB09F7" w:rsidP="009E3132">
            <w:pPr>
              <w:rPr>
                <w:rFonts w:ascii="Calibri" w:hAnsi="Calibri" w:cs="Arial"/>
                <w:b/>
                <w:bCs/>
                <w:sz w:val="16"/>
                <w:szCs w:val="16"/>
              </w:rPr>
            </w:pPr>
            <w:r w:rsidRPr="00EB4F96">
              <w:rPr>
                <w:rFonts w:ascii="Calibri" w:hAnsi="Calibri" w:cs="Arial"/>
                <w:sz w:val="16"/>
                <w:szCs w:val="16"/>
              </w:rPr>
              <w:t>Up to one-week late</w:t>
            </w:r>
          </w:p>
        </w:tc>
        <w:tc>
          <w:tcPr>
            <w:tcW w:w="421" w:type="dxa"/>
            <w:vAlign w:val="bottom"/>
          </w:tcPr>
          <w:p w:rsidR="00FB09F7" w:rsidRPr="00525F5D" w:rsidRDefault="00FB09F7" w:rsidP="009E3132">
            <w:pPr>
              <w:jc w:val="center"/>
              <w:rPr>
                <w:rFonts w:ascii="Calibri" w:hAnsi="Calibri" w:cs="Arial"/>
                <w:sz w:val="12"/>
                <w:szCs w:val="12"/>
              </w:rPr>
            </w:pPr>
          </w:p>
        </w:tc>
        <w:tc>
          <w:tcPr>
            <w:tcW w:w="1254" w:type="dxa"/>
            <w:vMerge/>
            <w:vAlign w:val="bottom"/>
          </w:tcPr>
          <w:p w:rsidR="00FB09F7" w:rsidRPr="00525F5D" w:rsidRDefault="00FB09F7" w:rsidP="009E3132">
            <w:pPr>
              <w:ind w:leftChars="71" w:left="142"/>
              <w:rPr>
                <w:rFonts w:ascii="Calibri" w:hAnsi="Calibri" w:cs="Arial"/>
              </w:rPr>
            </w:pPr>
          </w:p>
        </w:tc>
      </w:tr>
      <w:tr w:rsidR="00FB09F7" w:rsidRPr="00525F5D" w:rsidTr="009E3132">
        <w:trPr>
          <w:cantSplit/>
        </w:trPr>
        <w:tc>
          <w:tcPr>
            <w:tcW w:w="5939" w:type="dxa"/>
            <w:vMerge/>
            <w:vAlign w:val="bottom"/>
          </w:tcPr>
          <w:p w:rsidR="00FB09F7" w:rsidRPr="00525F5D" w:rsidRDefault="00FB09F7" w:rsidP="009E3132">
            <w:pPr>
              <w:rPr>
                <w:rFonts w:ascii="Calibri" w:hAnsi="Calibri" w:cs="Arial"/>
              </w:rPr>
            </w:pPr>
          </w:p>
        </w:tc>
        <w:tc>
          <w:tcPr>
            <w:tcW w:w="2847" w:type="dxa"/>
            <w:vAlign w:val="bottom"/>
          </w:tcPr>
          <w:p w:rsidR="00FB09F7" w:rsidRPr="00EB4F96" w:rsidRDefault="00FB09F7" w:rsidP="009E3132">
            <w:pPr>
              <w:rPr>
                <w:rFonts w:ascii="Calibri" w:hAnsi="Calibri" w:cs="Arial"/>
                <w:b/>
                <w:bCs/>
                <w:sz w:val="16"/>
                <w:szCs w:val="16"/>
              </w:rPr>
            </w:pPr>
            <w:r w:rsidRPr="00EB4F96">
              <w:rPr>
                <w:rFonts w:ascii="Calibri" w:hAnsi="Calibri" w:cs="Arial"/>
                <w:sz w:val="16"/>
                <w:szCs w:val="16"/>
              </w:rPr>
              <w:t>Over one week late</w:t>
            </w:r>
          </w:p>
        </w:tc>
        <w:tc>
          <w:tcPr>
            <w:tcW w:w="421" w:type="dxa"/>
            <w:vAlign w:val="bottom"/>
          </w:tcPr>
          <w:p w:rsidR="00FB09F7" w:rsidRPr="00525F5D" w:rsidRDefault="00FB09F7" w:rsidP="009E3132">
            <w:pPr>
              <w:jc w:val="center"/>
              <w:rPr>
                <w:rFonts w:ascii="Calibri" w:hAnsi="Calibri" w:cs="Arial"/>
                <w:sz w:val="12"/>
                <w:szCs w:val="12"/>
              </w:rPr>
            </w:pPr>
          </w:p>
        </w:tc>
        <w:tc>
          <w:tcPr>
            <w:tcW w:w="1254" w:type="dxa"/>
            <w:vMerge/>
            <w:vAlign w:val="bottom"/>
          </w:tcPr>
          <w:p w:rsidR="00FB09F7" w:rsidRPr="00525F5D" w:rsidRDefault="00FB09F7" w:rsidP="009E3132">
            <w:pPr>
              <w:ind w:firstLineChars="141" w:firstLine="282"/>
              <w:rPr>
                <w:rFonts w:ascii="Calibri" w:hAnsi="Calibri" w:cs="Arial"/>
              </w:rPr>
            </w:pPr>
          </w:p>
        </w:tc>
      </w:tr>
    </w:tbl>
    <w:p w:rsidR="00FB09F7" w:rsidRDefault="00FB09F7" w:rsidP="00FB09F7">
      <w:pPr>
        <w:ind w:left="284" w:right="531"/>
        <w:rPr>
          <w:rFonts w:ascii="Calibri" w:hAnsi="Calibri"/>
          <w:b/>
          <w:sz w:val="16"/>
          <w:szCs w:val="16"/>
        </w:rPr>
      </w:pPr>
    </w:p>
    <w:p w:rsidR="00FB09F7" w:rsidRPr="00EB4F96" w:rsidRDefault="00FB09F7" w:rsidP="00FB09F7">
      <w:pPr>
        <w:ind w:left="284" w:right="531"/>
        <w:rPr>
          <w:rFonts w:ascii="Calibri" w:hAnsi="Calibri"/>
          <w:b/>
          <w:sz w:val="16"/>
          <w:szCs w:val="16"/>
        </w:rPr>
      </w:pPr>
    </w:p>
    <w:p w:rsidR="00FB09F7" w:rsidRPr="00FB4B81" w:rsidRDefault="00FB09F7" w:rsidP="00FB09F7">
      <w:pPr>
        <w:rPr>
          <w:vanish/>
        </w:rPr>
      </w:pPr>
    </w:p>
    <w:p w:rsidR="00FB09F7" w:rsidRDefault="00FB09F7" w:rsidP="00FB09F7">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B09F7" w:rsidRPr="00D77147" w:rsidTr="009E3132">
        <w:tc>
          <w:tcPr>
            <w:tcW w:w="10348" w:type="dxa"/>
            <w:shd w:val="clear" w:color="auto" w:fill="D9D9D9"/>
            <w:vAlign w:val="center"/>
          </w:tcPr>
          <w:p w:rsidR="00FB09F7" w:rsidRPr="00D77147" w:rsidRDefault="00FB09F7" w:rsidP="009E3132">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FB09F7" w:rsidRPr="001A2BCD" w:rsidRDefault="00FB09F7" w:rsidP="00FB09F7">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FB09F7" w:rsidRPr="009154C7" w:rsidTr="009E3132">
        <w:tc>
          <w:tcPr>
            <w:tcW w:w="821" w:type="pct"/>
            <w:tcBorders>
              <w:top w:val="single" w:sz="4" w:space="0" w:color="auto"/>
              <w:left w:val="single" w:sz="4" w:space="0" w:color="auto"/>
              <w:right w:val="single"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EXCEPTIONAL</w:t>
            </w:r>
          </w:p>
        </w:tc>
      </w:tr>
      <w:tr w:rsidR="00FB09F7" w:rsidRPr="009154C7" w:rsidTr="009E3132">
        <w:tc>
          <w:tcPr>
            <w:tcW w:w="821" w:type="pct"/>
            <w:tcBorders>
              <w:left w:val="single" w:sz="4" w:space="0" w:color="auto"/>
              <w:bottom w:val="single" w:sz="4" w:space="0" w:color="auto"/>
              <w:right w:val="single" w:sz="4" w:space="0" w:color="auto"/>
            </w:tcBorders>
            <w:shd w:val="clear" w:color="auto" w:fill="BFBFBF"/>
            <w:vAlign w:val="center"/>
          </w:tcPr>
          <w:p w:rsidR="00FB09F7" w:rsidRPr="00EB4F96" w:rsidRDefault="00FB09F7" w:rsidP="009E313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B09F7" w:rsidRPr="00EB4F96" w:rsidRDefault="00FB09F7" w:rsidP="009E313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B09F7" w:rsidRPr="00EB4F96" w:rsidRDefault="00FB09F7" w:rsidP="009E313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B09F7" w:rsidRPr="00EB4F96" w:rsidRDefault="00FB09F7" w:rsidP="009E313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B09F7" w:rsidRPr="00EB4F96" w:rsidRDefault="00FB09F7" w:rsidP="009E313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B09F7" w:rsidRPr="00EB4F96" w:rsidRDefault="00FB09F7" w:rsidP="009E313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B09F7" w:rsidRPr="00EB4F96" w:rsidRDefault="00FB09F7" w:rsidP="009E313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B09F7" w:rsidRPr="00EB4F96" w:rsidRDefault="00FB09F7" w:rsidP="009E3132">
            <w:pPr>
              <w:spacing w:before="120" w:after="120"/>
              <w:jc w:val="center"/>
              <w:rPr>
                <w:rFonts w:ascii="Calibri" w:hAnsi="Calibri"/>
                <w:b/>
                <w:sz w:val="12"/>
                <w:szCs w:val="16"/>
              </w:rPr>
            </w:pPr>
            <w:r w:rsidRPr="00EB4F96">
              <w:rPr>
                <w:rFonts w:ascii="Calibri" w:hAnsi="Calibri"/>
                <w:b/>
                <w:sz w:val="12"/>
                <w:szCs w:val="16"/>
              </w:rPr>
              <w:t>80-100%</w:t>
            </w:r>
          </w:p>
        </w:tc>
      </w:tr>
      <w:tr w:rsidR="00FB09F7" w:rsidRPr="009154C7" w:rsidTr="009E3132">
        <w:trPr>
          <w:trHeight w:val="2229"/>
        </w:trPr>
        <w:tc>
          <w:tcPr>
            <w:tcW w:w="821" w:type="pct"/>
            <w:tcBorders>
              <w:top w:val="single" w:sz="4" w:space="0" w:color="auto"/>
              <w:left w:val="single" w:sz="4" w:space="0" w:color="auto"/>
              <w:bottom w:val="single" w:sz="4" w:space="0" w:color="auto"/>
              <w:right w:val="single" w:sz="4" w:space="0" w:color="auto"/>
            </w:tcBorders>
          </w:tcPr>
          <w:p w:rsidR="00FB09F7" w:rsidRPr="00EB4F96" w:rsidRDefault="00FB09F7" w:rsidP="009E3132">
            <w:pPr>
              <w:rPr>
                <w:rFonts w:ascii="Calibri" w:hAnsi="Calibri"/>
                <w:b/>
                <w:sz w:val="16"/>
                <w:szCs w:val="16"/>
              </w:rPr>
            </w:pPr>
            <w:r w:rsidRPr="00EB4F96">
              <w:rPr>
                <w:rFonts w:ascii="Calibri" w:hAnsi="Calibri"/>
                <w:b/>
                <w:sz w:val="16"/>
                <w:szCs w:val="16"/>
              </w:rPr>
              <w:t xml:space="preserve">1. Research-informed Literature </w:t>
            </w:r>
          </w:p>
          <w:p w:rsidR="00FB09F7" w:rsidRPr="00EB4F96" w:rsidRDefault="00FB09F7" w:rsidP="009E313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Little or no evidence of reading.</w:t>
            </w:r>
          </w:p>
          <w:p w:rsidR="00FB09F7" w:rsidRPr="00EB4F96" w:rsidRDefault="00FB09F7" w:rsidP="009E3132">
            <w:pPr>
              <w:rPr>
                <w:rFonts w:ascii="Calibri" w:hAnsi="Calibri"/>
                <w:sz w:val="12"/>
                <w:szCs w:val="16"/>
              </w:rPr>
            </w:pPr>
            <w:r w:rsidRPr="00EB4F96">
              <w:rPr>
                <w:rFonts w:ascii="Calibri" w:hAnsi="Calibri"/>
                <w:sz w:val="12"/>
                <w:szCs w:val="16"/>
              </w:rPr>
              <w:t>Views and findings unsupported and non-authoritative.</w:t>
            </w:r>
          </w:p>
          <w:p w:rsidR="00FB09F7" w:rsidRPr="00EB4F96" w:rsidRDefault="00FB09F7" w:rsidP="009E313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FB09F7" w:rsidRPr="00EB4F96" w:rsidRDefault="00FB09F7" w:rsidP="009E313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FB09F7" w:rsidRPr="00EB4F96" w:rsidRDefault="00FB09F7" w:rsidP="009E313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FB09F7" w:rsidRPr="00EB4F96" w:rsidRDefault="00FB09F7" w:rsidP="009E313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FB09F7" w:rsidRPr="009154C7" w:rsidTr="009E3132">
        <w:tc>
          <w:tcPr>
            <w:tcW w:w="821" w:type="pct"/>
            <w:tcBorders>
              <w:top w:val="single" w:sz="4" w:space="0" w:color="auto"/>
              <w:left w:val="single" w:sz="4" w:space="0" w:color="auto"/>
              <w:bottom w:val="single" w:sz="4" w:space="0" w:color="auto"/>
              <w:right w:val="single" w:sz="4" w:space="0" w:color="auto"/>
            </w:tcBorders>
          </w:tcPr>
          <w:p w:rsidR="00FB09F7" w:rsidRPr="00EB4F96" w:rsidRDefault="00FB09F7" w:rsidP="009E3132">
            <w:pPr>
              <w:rPr>
                <w:rFonts w:ascii="Calibri" w:hAnsi="Calibri"/>
                <w:b/>
                <w:sz w:val="16"/>
                <w:szCs w:val="16"/>
              </w:rPr>
            </w:pPr>
            <w:r w:rsidRPr="00EB4F96">
              <w:rPr>
                <w:rFonts w:ascii="Calibri" w:hAnsi="Calibri"/>
                <w:b/>
                <w:sz w:val="16"/>
                <w:szCs w:val="16"/>
              </w:rPr>
              <w:t>2. Knowledge and Understanding of Subject</w:t>
            </w:r>
          </w:p>
          <w:p w:rsidR="00FB09F7" w:rsidRPr="00EB4F96" w:rsidRDefault="00FB09F7" w:rsidP="009E313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B09F7" w:rsidRPr="00EB4F96" w:rsidRDefault="00FB09F7" w:rsidP="009E313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B09F7" w:rsidRPr="00EB4F96" w:rsidRDefault="00FB09F7" w:rsidP="009E313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B09F7" w:rsidRPr="00EB4F96" w:rsidRDefault="00FB09F7" w:rsidP="009E313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B09F7" w:rsidRPr="00EB4F96" w:rsidRDefault="00FB09F7" w:rsidP="009E313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FB09F7" w:rsidRPr="009154C7" w:rsidTr="009E3132">
        <w:tc>
          <w:tcPr>
            <w:tcW w:w="821" w:type="pct"/>
            <w:tcBorders>
              <w:top w:val="single" w:sz="4" w:space="0" w:color="auto"/>
              <w:left w:val="single" w:sz="4" w:space="0" w:color="auto"/>
              <w:bottom w:val="single" w:sz="4" w:space="0" w:color="auto"/>
              <w:right w:val="single" w:sz="4" w:space="0" w:color="auto"/>
            </w:tcBorders>
          </w:tcPr>
          <w:p w:rsidR="00FB09F7" w:rsidRPr="00EB4F96" w:rsidRDefault="00FB09F7" w:rsidP="009E3132">
            <w:pPr>
              <w:rPr>
                <w:rFonts w:ascii="Calibri" w:hAnsi="Calibri"/>
                <w:b/>
                <w:sz w:val="16"/>
                <w:szCs w:val="16"/>
              </w:rPr>
            </w:pPr>
            <w:r w:rsidRPr="00EB4F96">
              <w:rPr>
                <w:rFonts w:ascii="Calibri" w:hAnsi="Calibri"/>
                <w:b/>
                <w:sz w:val="16"/>
                <w:szCs w:val="16"/>
              </w:rPr>
              <w:t>3.  Analysis</w:t>
            </w:r>
          </w:p>
          <w:p w:rsidR="00FB09F7" w:rsidRPr="00EB4F96" w:rsidRDefault="00FB09F7" w:rsidP="009E313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FB09F7" w:rsidRPr="00EB4F96" w:rsidRDefault="00FB09F7" w:rsidP="009E3132">
            <w:pPr>
              <w:rPr>
                <w:rFonts w:ascii="Calibri" w:hAnsi="Calibri"/>
                <w:sz w:val="12"/>
                <w:szCs w:val="16"/>
              </w:rPr>
            </w:pPr>
            <w:r w:rsidRPr="00EB4F96">
              <w:rPr>
                <w:rFonts w:ascii="Calibri" w:hAnsi="Calibri"/>
                <w:sz w:val="12"/>
                <w:szCs w:val="16"/>
              </w:rPr>
              <w:t>Some evidence to support findings/ views, but evidence not consistently interpreted.</w:t>
            </w:r>
          </w:p>
          <w:p w:rsidR="00FB09F7" w:rsidRPr="00EB4F96" w:rsidRDefault="00FB09F7" w:rsidP="009E313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FB09F7" w:rsidRPr="00EB4F96" w:rsidRDefault="00FB09F7" w:rsidP="009E313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FB09F7" w:rsidRPr="00EB4F96" w:rsidRDefault="00FB09F7" w:rsidP="009E313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FB09F7" w:rsidRPr="00EB4F96" w:rsidRDefault="00FB09F7" w:rsidP="009E313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FB09F7" w:rsidRPr="00EB4F96" w:rsidRDefault="00FB09F7" w:rsidP="009E313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B09F7" w:rsidRPr="00EB4F96" w:rsidRDefault="00FB09F7" w:rsidP="009E313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FB09F7" w:rsidRPr="00EB4F96" w:rsidRDefault="00FB09F7" w:rsidP="009E313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B09F7" w:rsidRPr="00EB4F96" w:rsidRDefault="00FB09F7" w:rsidP="009E3132">
            <w:pPr>
              <w:rPr>
                <w:rFonts w:ascii="Calibri" w:hAnsi="Calibri"/>
                <w:sz w:val="12"/>
                <w:szCs w:val="16"/>
              </w:rPr>
            </w:pPr>
            <w:r w:rsidRPr="00EB4F96">
              <w:rPr>
                <w:rFonts w:ascii="Calibri" w:hAnsi="Calibri"/>
                <w:sz w:val="12"/>
                <w:szCs w:val="16"/>
              </w:rPr>
              <w:t>Highly persuasive conclusions</w:t>
            </w:r>
          </w:p>
        </w:tc>
      </w:tr>
      <w:tr w:rsidR="00FB09F7" w:rsidRPr="009154C7" w:rsidTr="009E3132">
        <w:trPr>
          <w:trHeight w:val="2942"/>
        </w:trPr>
        <w:tc>
          <w:tcPr>
            <w:tcW w:w="821" w:type="pct"/>
            <w:tcBorders>
              <w:top w:val="single" w:sz="4" w:space="0" w:color="auto"/>
              <w:left w:val="single" w:sz="4" w:space="0" w:color="auto"/>
              <w:bottom w:val="single" w:sz="4" w:space="0" w:color="auto"/>
              <w:right w:val="single" w:sz="4" w:space="0" w:color="auto"/>
            </w:tcBorders>
          </w:tcPr>
          <w:p w:rsidR="00FB09F7" w:rsidRPr="00EB4F96" w:rsidRDefault="00FB09F7" w:rsidP="009E3132">
            <w:pPr>
              <w:rPr>
                <w:rFonts w:ascii="Calibri" w:hAnsi="Calibri"/>
                <w:b/>
                <w:sz w:val="16"/>
                <w:szCs w:val="16"/>
              </w:rPr>
            </w:pPr>
            <w:r w:rsidRPr="00EB4F96">
              <w:rPr>
                <w:rFonts w:ascii="Calibri" w:hAnsi="Calibri"/>
                <w:b/>
                <w:sz w:val="16"/>
                <w:szCs w:val="16"/>
              </w:rPr>
              <w:t>4. Practical Application and Deployment</w:t>
            </w:r>
          </w:p>
          <w:p w:rsidR="00FB09F7" w:rsidRPr="00EB4F96" w:rsidRDefault="00FB09F7" w:rsidP="009E313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Limited or no use of methods, materials, tools and/or techniques.</w:t>
            </w:r>
          </w:p>
          <w:p w:rsidR="00FB09F7" w:rsidRPr="00EB4F96" w:rsidRDefault="00FB09F7" w:rsidP="009E313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FB09F7" w:rsidRPr="00EB4F96" w:rsidRDefault="00FB09F7" w:rsidP="009E3132">
            <w:pPr>
              <w:rPr>
                <w:rFonts w:ascii="Calibri" w:hAnsi="Calibri"/>
                <w:sz w:val="12"/>
                <w:szCs w:val="16"/>
              </w:rPr>
            </w:pPr>
          </w:p>
          <w:p w:rsidR="00FB09F7" w:rsidRPr="00EB4F96" w:rsidRDefault="00FB09F7" w:rsidP="009E313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FB09F7" w:rsidRPr="00EB4F96" w:rsidRDefault="00FB09F7" w:rsidP="009E3132">
            <w:pPr>
              <w:rPr>
                <w:rFonts w:ascii="Calibri" w:hAnsi="Calibri"/>
                <w:sz w:val="12"/>
                <w:szCs w:val="16"/>
              </w:rPr>
            </w:pPr>
            <w:r w:rsidRPr="00EB4F96">
              <w:rPr>
                <w:rFonts w:ascii="Calibri" w:hAnsi="Calibri"/>
                <w:sz w:val="12"/>
                <w:szCs w:val="16"/>
              </w:rPr>
              <w:t>Basic appreciation of the context of the application.</w:t>
            </w:r>
          </w:p>
          <w:p w:rsidR="00FB09F7" w:rsidRPr="00EB4F96" w:rsidRDefault="00FB09F7" w:rsidP="009E313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FB09F7" w:rsidRPr="00EB4F96" w:rsidRDefault="00FB09F7" w:rsidP="009E313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FB09F7" w:rsidRPr="00EB4F96" w:rsidRDefault="00FB09F7" w:rsidP="009E313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A very good application of a range of methods, materials, tools and/or techniques.</w:t>
            </w:r>
          </w:p>
          <w:p w:rsidR="00FB09F7" w:rsidRPr="00EB4F96" w:rsidRDefault="00FB09F7" w:rsidP="009E313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FB09F7" w:rsidRPr="00EB4F96" w:rsidRDefault="00FB09F7" w:rsidP="009E313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An advanced application of a range of methods, materials, tools and/or techniques.</w:t>
            </w:r>
          </w:p>
          <w:p w:rsidR="00FB09F7" w:rsidRPr="00EB4F96" w:rsidRDefault="00FB09F7" w:rsidP="009E313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FB09F7" w:rsidRPr="00EB4F96" w:rsidRDefault="00FB09F7" w:rsidP="009E313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FB09F7" w:rsidRPr="009154C7" w:rsidTr="009E3132">
        <w:tc>
          <w:tcPr>
            <w:tcW w:w="821" w:type="pct"/>
            <w:tcBorders>
              <w:top w:val="single" w:sz="4" w:space="0" w:color="auto"/>
              <w:left w:val="single" w:sz="4" w:space="0" w:color="auto"/>
              <w:bottom w:val="single" w:sz="4" w:space="0" w:color="auto"/>
              <w:right w:val="single" w:sz="4" w:space="0" w:color="auto"/>
            </w:tcBorders>
          </w:tcPr>
          <w:p w:rsidR="00FB09F7" w:rsidRPr="00EB4F96" w:rsidRDefault="00FB09F7" w:rsidP="009E3132">
            <w:pPr>
              <w:rPr>
                <w:rFonts w:ascii="Calibri" w:hAnsi="Calibri"/>
                <w:b/>
                <w:sz w:val="16"/>
                <w:szCs w:val="16"/>
              </w:rPr>
            </w:pPr>
            <w:r w:rsidRPr="00EB4F96">
              <w:rPr>
                <w:rFonts w:ascii="Calibri" w:hAnsi="Calibri"/>
                <w:b/>
                <w:sz w:val="16"/>
                <w:szCs w:val="16"/>
              </w:rPr>
              <w:t xml:space="preserve">5. Skills for Professional Practice </w:t>
            </w:r>
          </w:p>
          <w:p w:rsidR="00FB09F7" w:rsidRPr="00EB4F96" w:rsidRDefault="00FB09F7" w:rsidP="009E313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Communication media is inappropriate or misapplied.</w:t>
            </w:r>
          </w:p>
          <w:p w:rsidR="00FB09F7" w:rsidRPr="00EB4F96" w:rsidRDefault="00FB09F7" w:rsidP="009E3132">
            <w:pPr>
              <w:rPr>
                <w:rFonts w:ascii="Calibri" w:hAnsi="Calibri"/>
                <w:sz w:val="12"/>
                <w:szCs w:val="16"/>
              </w:rPr>
            </w:pPr>
            <w:r w:rsidRPr="00EB4F96">
              <w:rPr>
                <w:rFonts w:ascii="Calibri" w:hAnsi="Calibri"/>
                <w:sz w:val="12"/>
                <w:szCs w:val="16"/>
              </w:rPr>
              <w:t>Little or no evidence of autonomy in the completion of tasks.</w:t>
            </w:r>
          </w:p>
          <w:p w:rsidR="00FB09F7" w:rsidRPr="00EB4F96" w:rsidRDefault="00FB09F7" w:rsidP="009E313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 xml:space="preserve">Media is poorly designed and/or not suitable for the audience. </w:t>
            </w:r>
          </w:p>
          <w:p w:rsidR="00FB09F7" w:rsidRPr="00EB4F96" w:rsidRDefault="00FB09F7" w:rsidP="009E3132">
            <w:pPr>
              <w:rPr>
                <w:rFonts w:ascii="Calibri" w:hAnsi="Calibri"/>
                <w:sz w:val="12"/>
                <w:szCs w:val="16"/>
              </w:rPr>
            </w:pPr>
            <w:r w:rsidRPr="00EB4F96">
              <w:rPr>
                <w:rFonts w:ascii="Calibri" w:hAnsi="Calibri"/>
                <w:sz w:val="12"/>
                <w:szCs w:val="16"/>
              </w:rPr>
              <w:t>Poor independent or collaborative initiative.</w:t>
            </w:r>
          </w:p>
          <w:p w:rsidR="00FB09F7" w:rsidRPr="00EB4F96" w:rsidRDefault="00FB09F7" w:rsidP="009E313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FB09F7" w:rsidRPr="00EB4F96" w:rsidRDefault="00FB09F7" w:rsidP="009E313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FB09F7" w:rsidRPr="00EB4F96" w:rsidRDefault="00FB09F7" w:rsidP="009E313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Can communicate effectively in a suitable format, but may have minor errors.</w:t>
            </w:r>
          </w:p>
          <w:p w:rsidR="00FB09F7" w:rsidRPr="00EB4F96" w:rsidRDefault="00FB09F7" w:rsidP="009E313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FB09F7" w:rsidRPr="00EB4F96" w:rsidRDefault="00FB09F7" w:rsidP="009E313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Can communicate well, confidently and consistently in a suitable format.</w:t>
            </w:r>
          </w:p>
          <w:p w:rsidR="00FB09F7" w:rsidRPr="00EB4F96" w:rsidRDefault="00FB09F7" w:rsidP="009E313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FB09F7" w:rsidRPr="00EB4F96" w:rsidRDefault="00FB09F7" w:rsidP="009E313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Can communicate professionally and, confidently in a suitable format.</w:t>
            </w:r>
          </w:p>
          <w:p w:rsidR="00FB09F7" w:rsidRPr="00EB4F96" w:rsidRDefault="00FB09F7" w:rsidP="009E313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FB09F7" w:rsidRPr="00EB4F96" w:rsidRDefault="00FB09F7" w:rsidP="009E313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FB09F7" w:rsidRPr="00EB4F96" w:rsidRDefault="00FB09F7" w:rsidP="009E3132">
            <w:pPr>
              <w:rPr>
                <w:rFonts w:ascii="Calibri" w:hAnsi="Calibri"/>
                <w:sz w:val="12"/>
                <w:szCs w:val="16"/>
              </w:rPr>
            </w:pPr>
            <w:r w:rsidRPr="00EB4F96">
              <w:rPr>
                <w:rFonts w:ascii="Calibri" w:hAnsi="Calibri"/>
                <w:sz w:val="12"/>
                <w:szCs w:val="16"/>
              </w:rPr>
              <w:t xml:space="preserve">Can communicate with an exceptionally high level of professionalism. </w:t>
            </w:r>
          </w:p>
          <w:p w:rsidR="00FB09F7" w:rsidRPr="00EB4F96" w:rsidRDefault="00FB09F7" w:rsidP="009E313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FB09F7" w:rsidRPr="00EB4F96" w:rsidRDefault="00FB09F7" w:rsidP="009E313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FB09F7" w:rsidRPr="00EB4F96" w:rsidRDefault="00FB09F7" w:rsidP="00FB09F7">
      <w:pPr>
        <w:rPr>
          <w:rFonts w:ascii="Calibri" w:hAnsi="Calibri"/>
          <w:sz w:val="18"/>
          <w:szCs w:val="18"/>
        </w:rPr>
      </w:pPr>
    </w:p>
    <w:p w:rsidR="00FB09F7" w:rsidRDefault="00FB09F7" w:rsidP="00FB09F7">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FB09F7" w:rsidRPr="00CE0319" w:rsidTr="009E3132">
        <w:trPr>
          <w:trHeight w:val="75"/>
        </w:trPr>
        <w:tc>
          <w:tcPr>
            <w:tcW w:w="10598" w:type="dxa"/>
            <w:gridSpan w:val="4"/>
            <w:shd w:val="clear" w:color="auto" w:fill="D9D9D9"/>
          </w:tcPr>
          <w:p w:rsidR="00FB09F7" w:rsidRPr="00CE0319" w:rsidRDefault="00FB09F7" w:rsidP="009E3132">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FB09F7" w:rsidRPr="00971172" w:rsidTr="009E3132">
        <w:tc>
          <w:tcPr>
            <w:tcW w:w="1809" w:type="dxa"/>
            <w:shd w:val="clear" w:color="auto" w:fill="D9D9D9"/>
          </w:tcPr>
          <w:p w:rsidR="00FB09F7" w:rsidRPr="00BF30FF" w:rsidRDefault="00FB09F7" w:rsidP="009E3132">
            <w:pPr>
              <w:spacing w:before="120" w:after="120"/>
              <w:jc w:val="both"/>
              <w:rPr>
                <w:rFonts w:ascii="Calibri" w:hAnsi="Calibri" w:cs="Calibri"/>
                <w:b/>
              </w:rPr>
            </w:pPr>
            <w:r w:rsidRPr="00BF30FF">
              <w:rPr>
                <w:rFonts w:ascii="Calibri" w:hAnsi="Calibri" w:cs="Calibri"/>
                <w:b/>
              </w:rPr>
              <w:t>Student name:</w:t>
            </w:r>
          </w:p>
        </w:tc>
        <w:tc>
          <w:tcPr>
            <w:tcW w:w="3828" w:type="dxa"/>
          </w:tcPr>
          <w:p w:rsidR="00FB09F7" w:rsidRPr="00BF30FF" w:rsidRDefault="00FB09F7" w:rsidP="009E3132">
            <w:pPr>
              <w:spacing w:before="120" w:after="120"/>
              <w:jc w:val="both"/>
              <w:rPr>
                <w:rFonts w:ascii="Calibri" w:hAnsi="Calibri" w:cs="Calibri"/>
                <w:b/>
              </w:rPr>
            </w:pPr>
          </w:p>
        </w:tc>
        <w:tc>
          <w:tcPr>
            <w:tcW w:w="1842" w:type="dxa"/>
            <w:shd w:val="clear" w:color="auto" w:fill="D9D9D9"/>
          </w:tcPr>
          <w:p w:rsidR="00FB09F7" w:rsidRPr="00BF30FF" w:rsidRDefault="00FB09F7" w:rsidP="009E3132">
            <w:pPr>
              <w:spacing w:before="120" w:after="120"/>
              <w:jc w:val="both"/>
              <w:rPr>
                <w:rFonts w:ascii="Calibri" w:hAnsi="Calibri" w:cs="Calibri"/>
                <w:b/>
              </w:rPr>
            </w:pPr>
            <w:r w:rsidRPr="00BF30FF">
              <w:rPr>
                <w:rFonts w:ascii="Calibri" w:hAnsi="Calibri" w:cs="Calibri"/>
                <w:b/>
              </w:rPr>
              <w:t>Student P number:</w:t>
            </w:r>
          </w:p>
        </w:tc>
        <w:tc>
          <w:tcPr>
            <w:tcW w:w="3119" w:type="dxa"/>
          </w:tcPr>
          <w:p w:rsidR="00FB09F7" w:rsidRPr="00BF30FF" w:rsidRDefault="00FB09F7" w:rsidP="009E3132">
            <w:pPr>
              <w:spacing w:before="120" w:after="120"/>
              <w:jc w:val="both"/>
              <w:rPr>
                <w:rFonts w:ascii="Calibri" w:hAnsi="Calibri" w:cs="Calibri"/>
                <w:b/>
              </w:rPr>
            </w:pPr>
          </w:p>
        </w:tc>
      </w:tr>
      <w:tr w:rsidR="00FB09F7" w:rsidRPr="00971172" w:rsidTr="009E3132">
        <w:tc>
          <w:tcPr>
            <w:tcW w:w="1809" w:type="dxa"/>
            <w:shd w:val="clear" w:color="auto" w:fill="D9D9D9"/>
          </w:tcPr>
          <w:p w:rsidR="00FB09F7" w:rsidRPr="00BF30FF" w:rsidRDefault="00FB09F7" w:rsidP="009E3132">
            <w:pPr>
              <w:spacing w:before="120" w:after="120"/>
              <w:jc w:val="both"/>
              <w:rPr>
                <w:rFonts w:ascii="Calibri" w:hAnsi="Calibri" w:cs="Calibri"/>
                <w:b/>
              </w:rPr>
            </w:pPr>
            <w:r w:rsidRPr="00BF30FF">
              <w:rPr>
                <w:rFonts w:ascii="Calibri" w:hAnsi="Calibri" w:cs="Calibri"/>
                <w:b/>
              </w:rPr>
              <w:t>Programme:</w:t>
            </w:r>
          </w:p>
        </w:tc>
        <w:tc>
          <w:tcPr>
            <w:tcW w:w="3828" w:type="dxa"/>
          </w:tcPr>
          <w:p w:rsidR="00FB09F7" w:rsidRPr="00BF30FF" w:rsidRDefault="00FB09F7" w:rsidP="009E3132">
            <w:pPr>
              <w:spacing w:before="120" w:after="120"/>
              <w:jc w:val="both"/>
              <w:rPr>
                <w:rFonts w:ascii="Calibri" w:hAnsi="Calibri" w:cs="Calibri"/>
                <w:b/>
              </w:rPr>
            </w:pPr>
          </w:p>
        </w:tc>
        <w:tc>
          <w:tcPr>
            <w:tcW w:w="1842" w:type="dxa"/>
            <w:shd w:val="clear" w:color="auto" w:fill="D9D9D9"/>
          </w:tcPr>
          <w:p w:rsidR="00FB09F7" w:rsidRPr="00CE0319" w:rsidRDefault="00FB09F7" w:rsidP="009E3132">
            <w:pPr>
              <w:spacing w:before="120" w:after="120"/>
              <w:jc w:val="both"/>
              <w:rPr>
                <w:rFonts w:ascii="Calibri" w:hAnsi="Calibri" w:cs="Calibri"/>
                <w:b/>
              </w:rPr>
            </w:pPr>
            <w:r>
              <w:rPr>
                <w:rFonts w:ascii="Calibri" w:hAnsi="Calibri" w:cs="Calibri"/>
                <w:b/>
              </w:rPr>
              <w:t xml:space="preserve">Year of programme </w:t>
            </w:r>
          </w:p>
        </w:tc>
        <w:tc>
          <w:tcPr>
            <w:tcW w:w="3119" w:type="dxa"/>
          </w:tcPr>
          <w:p w:rsidR="00FB09F7" w:rsidRPr="00CE0319" w:rsidRDefault="00FB09F7" w:rsidP="009E3132">
            <w:pPr>
              <w:spacing w:before="120" w:after="120"/>
              <w:jc w:val="both"/>
              <w:rPr>
                <w:rFonts w:ascii="Calibri" w:hAnsi="Calibri" w:cs="Calibri"/>
                <w:b/>
              </w:rPr>
            </w:pPr>
          </w:p>
        </w:tc>
      </w:tr>
      <w:tr w:rsidR="00FB09F7" w:rsidRPr="00971172" w:rsidTr="009E3132">
        <w:tc>
          <w:tcPr>
            <w:tcW w:w="1809" w:type="dxa"/>
            <w:tcBorders>
              <w:bottom w:val="single" w:sz="8" w:space="0" w:color="000000"/>
            </w:tcBorders>
            <w:shd w:val="clear" w:color="auto" w:fill="D9D9D9"/>
          </w:tcPr>
          <w:p w:rsidR="00FB09F7" w:rsidRPr="00BF30FF" w:rsidRDefault="00FB09F7" w:rsidP="009E3132">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FB09F7" w:rsidRPr="00971172" w:rsidRDefault="00FB09F7" w:rsidP="009E3132"/>
        </w:tc>
      </w:tr>
    </w:tbl>
    <w:p w:rsidR="00FB09F7" w:rsidRDefault="00FB09F7" w:rsidP="00FB09F7">
      <w:pPr>
        <w:pStyle w:val="BodyText1"/>
        <w:tabs>
          <w:tab w:val="clear" w:pos="720"/>
          <w:tab w:val="clear" w:pos="1440"/>
        </w:tabs>
        <w:jc w:val="both"/>
        <w:rPr>
          <w:rFonts w:ascii="Calibri" w:hAnsi="Calibri"/>
          <w:sz w:val="20"/>
        </w:rPr>
      </w:pPr>
    </w:p>
    <w:p w:rsidR="00FB09F7" w:rsidRPr="00FA68F8" w:rsidRDefault="00FB09F7" w:rsidP="00FB09F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FB09F7" w:rsidRDefault="00FB09F7" w:rsidP="00FB09F7">
      <w:pPr>
        <w:rPr>
          <w:rFonts w:ascii="Calibri" w:hAnsi="Calibri"/>
          <w:b/>
          <w:sz w:val="22"/>
          <w:szCs w:val="22"/>
        </w:rPr>
      </w:pPr>
    </w:p>
    <w:p w:rsidR="00FB09F7" w:rsidRDefault="00FB09F7" w:rsidP="00FB09F7">
      <w:pPr>
        <w:rPr>
          <w:rFonts w:ascii="Calibri" w:hAnsi="Calibri"/>
          <w:b/>
          <w:sz w:val="22"/>
          <w:szCs w:val="22"/>
        </w:rPr>
        <w:sectPr w:rsidR="00FB09F7" w:rsidSect="009E3132">
          <w:footerReference w:type="default" r:id="rId2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0"/>
        <w:gridCol w:w="1010"/>
        <w:gridCol w:w="1001"/>
      </w:tblGrid>
      <w:tr w:rsidR="00FB09F7" w:rsidRPr="00266B32" w:rsidTr="009E3132">
        <w:tc>
          <w:tcPr>
            <w:tcW w:w="1055" w:type="pct"/>
            <w:vMerge w:val="restart"/>
            <w:tcBorders>
              <w:top w:val="single" w:sz="4" w:space="0" w:color="auto"/>
              <w:left w:val="single" w:sz="4" w:space="0" w:color="auto"/>
              <w:right w:val="single" w:sz="4" w:space="0" w:color="auto"/>
            </w:tcBorders>
            <w:shd w:val="clear" w:color="auto" w:fill="BFBFBF"/>
            <w:vAlign w:val="center"/>
          </w:tcPr>
          <w:p w:rsidR="00FB09F7" w:rsidRPr="00F61A20" w:rsidRDefault="00FB09F7" w:rsidP="009E3132">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FB09F7" w:rsidRPr="00F61A20" w:rsidRDefault="00FB09F7" w:rsidP="009E3132">
            <w:pPr>
              <w:rPr>
                <w:rFonts w:ascii="Calibri" w:hAnsi="Calibri"/>
                <w:b/>
                <w:sz w:val="22"/>
              </w:rPr>
            </w:pPr>
            <w:r w:rsidRPr="00F61A20">
              <w:rPr>
                <w:rFonts w:ascii="Calibri" w:hAnsi="Calibri"/>
                <w:b/>
                <w:sz w:val="22"/>
              </w:rPr>
              <w:t>Level of Achievement</w:t>
            </w:r>
          </w:p>
        </w:tc>
      </w:tr>
      <w:tr w:rsidR="00FB09F7" w:rsidRPr="00CC0370" w:rsidTr="009E3132">
        <w:trPr>
          <w:trHeight w:val="548"/>
        </w:trPr>
        <w:tc>
          <w:tcPr>
            <w:tcW w:w="1055" w:type="pct"/>
            <w:vMerge/>
            <w:tcBorders>
              <w:left w:val="single" w:sz="4" w:space="0" w:color="auto"/>
              <w:bottom w:val="single" w:sz="4" w:space="0" w:color="auto"/>
              <w:right w:val="single" w:sz="4" w:space="0" w:color="auto"/>
            </w:tcBorders>
            <w:shd w:val="clear" w:color="auto" w:fill="BFBFBF"/>
          </w:tcPr>
          <w:p w:rsidR="00FB09F7" w:rsidRPr="00F61A20" w:rsidRDefault="00FB09F7" w:rsidP="009E3132">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FB09F7" w:rsidRDefault="00FB09F7" w:rsidP="009E3132">
            <w:pPr>
              <w:jc w:val="center"/>
              <w:rPr>
                <w:rFonts w:ascii="Calibri" w:hAnsi="Calibri"/>
                <w:b/>
                <w:sz w:val="18"/>
              </w:rPr>
            </w:pPr>
          </w:p>
          <w:p w:rsidR="00FB09F7" w:rsidRPr="009D3EA4" w:rsidRDefault="00FB09F7" w:rsidP="009E3132">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FB09F7" w:rsidRDefault="00FB09F7" w:rsidP="009E3132">
            <w:pPr>
              <w:jc w:val="center"/>
              <w:rPr>
                <w:rFonts w:ascii="Calibri" w:hAnsi="Calibri"/>
                <w:b/>
                <w:sz w:val="18"/>
              </w:rPr>
            </w:pPr>
          </w:p>
          <w:p w:rsidR="00FB09F7" w:rsidRPr="00F61A20" w:rsidRDefault="00FB09F7" w:rsidP="009E3132">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FB09F7" w:rsidRDefault="00FB09F7" w:rsidP="009E3132">
            <w:pPr>
              <w:jc w:val="center"/>
              <w:rPr>
                <w:rFonts w:ascii="Calibri" w:hAnsi="Calibri"/>
                <w:b/>
                <w:sz w:val="18"/>
              </w:rPr>
            </w:pPr>
          </w:p>
          <w:p w:rsidR="00FB09F7" w:rsidRPr="00F61A20" w:rsidRDefault="00FB09F7" w:rsidP="009E3132">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FB09F7" w:rsidRDefault="00FB09F7" w:rsidP="009E3132">
            <w:pPr>
              <w:jc w:val="center"/>
              <w:rPr>
                <w:rFonts w:ascii="Calibri" w:hAnsi="Calibri"/>
                <w:b/>
                <w:sz w:val="18"/>
              </w:rPr>
            </w:pPr>
          </w:p>
          <w:p w:rsidR="00FB09F7" w:rsidRPr="00F61A20" w:rsidRDefault="00FB09F7" w:rsidP="009E3132">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FB09F7" w:rsidRDefault="00FB09F7" w:rsidP="009E3132">
            <w:pPr>
              <w:jc w:val="center"/>
              <w:rPr>
                <w:rFonts w:ascii="Calibri" w:hAnsi="Calibri"/>
                <w:b/>
                <w:sz w:val="18"/>
              </w:rPr>
            </w:pPr>
          </w:p>
          <w:p w:rsidR="00FB09F7" w:rsidRPr="00F61A20" w:rsidRDefault="00FB09F7" w:rsidP="009E313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FB09F7" w:rsidRDefault="00FB09F7" w:rsidP="009E3132">
            <w:pPr>
              <w:jc w:val="center"/>
              <w:rPr>
                <w:rFonts w:ascii="Calibri" w:hAnsi="Calibri"/>
                <w:b/>
                <w:sz w:val="18"/>
              </w:rPr>
            </w:pPr>
          </w:p>
          <w:p w:rsidR="00FB09F7" w:rsidRPr="00F61A20" w:rsidRDefault="00FB09F7" w:rsidP="009E3132">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FB09F7" w:rsidRPr="00CC0370" w:rsidTr="009E3132">
        <w:trPr>
          <w:trHeight w:val="450"/>
        </w:trPr>
        <w:tc>
          <w:tcPr>
            <w:tcW w:w="1055" w:type="pct"/>
            <w:tcBorders>
              <w:top w:val="single" w:sz="4" w:space="0" w:color="auto"/>
              <w:left w:val="single" w:sz="4" w:space="0" w:color="auto"/>
              <w:right w:val="single" w:sz="4" w:space="0" w:color="auto"/>
            </w:tcBorders>
            <w:shd w:val="clear" w:color="auto" w:fill="BFBFBF"/>
          </w:tcPr>
          <w:p w:rsidR="00FB09F7" w:rsidRPr="00F61A20" w:rsidRDefault="00FB09F7" w:rsidP="009E3132">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FB09F7" w:rsidRPr="00EB4F96" w:rsidRDefault="00FB09F7" w:rsidP="009E3132">
            <w:pPr>
              <w:spacing w:after="120"/>
              <w:jc w:val="center"/>
              <w:rPr>
                <w:rFonts w:ascii="Calibri" w:hAnsi="Calibri"/>
                <w:b/>
                <w:sz w:val="12"/>
                <w:szCs w:val="16"/>
              </w:rPr>
            </w:pPr>
            <w:r w:rsidRPr="00EB4F96">
              <w:rPr>
                <w:rFonts w:ascii="Calibri" w:hAnsi="Calibri"/>
                <w:b/>
                <w:sz w:val="12"/>
                <w:szCs w:val="16"/>
              </w:rPr>
              <w:t>EXCEPTIONAL</w:t>
            </w:r>
          </w:p>
        </w:tc>
      </w:tr>
      <w:tr w:rsidR="00FB09F7" w:rsidRPr="00CC0370" w:rsidTr="009E3132">
        <w:trPr>
          <w:trHeight w:val="450"/>
        </w:trPr>
        <w:tc>
          <w:tcPr>
            <w:tcW w:w="1055" w:type="pct"/>
            <w:vMerge w:val="restart"/>
            <w:tcBorders>
              <w:top w:val="single" w:sz="4" w:space="0" w:color="auto"/>
              <w:left w:val="single" w:sz="4" w:space="0" w:color="auto"/>
              <w:right w:val="single" w:sz="4" w:space="0" w:color="auto"/>
            </w:tcBorders>
          </w:tcPr>
          <w:p w:rsidR="00FB09F7" w:rsidRPr="00F61A20" w:rsidRDefault="00FB09F7" w:rsidP="009E3132">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B09F7" w:rsidRPr="00F61A20" w:rsidRDefault="00FB09F7" w:rsidP="009E313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B09F7" w:rsidRPr="00F61A20" w:rsidRDefault="00FB09F7" w:rsidP="009E313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B09F7" w:rsidRPr="00F61A20" w:rsidRDefault="00FB09F7" w:rsidP="009E313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80-100%</w:t>
            </w:r>
          </w:p>
        </w:tc>
      </w:tr>
      <w:tr w:rsidR="00FB09F7" w:rsidRPr="00CC0370" w:rsidTr="009E3132">
        <w:trPr>
          <w:trHeight w:val="451"/>
        </w:trPr>
        <w:tc>
          <w:tcPr>
            <w:tcW w:w="105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B09F7" w:rsidRPr="00F61A20" w:rsidRDefault="00FB09F7" w:rsidP="009E3132">
            <w:pPr>
              <w:rPr>
                <w:rFonts w:ascii="Calibri" w:hAnsi="Calibri"/>
                <w:sz w:val="18"/>
                <w:szCs w:val="32"/>
              </w:rPr>
            </w:pPr>
            <w:r w:rsidRPr="00F61A20">
              <w:rPr>
                <w:rFonts w:ascii="Calibri" w:hAnsi="Calibri"/>
                <w:sz w:val="24"/>
                <w:szCs w:val="32"/>
              </w:rPr>
              <w:sym w:font="Wingdings" w:char="F06F"/>
            </w:r>
          </w:p>
        </w:tc>
      </w:tr>
      <w:tr w:rsidR="00FB09F7" w:rsidRPr="00CC0370" w:rsidTr="009E3132">
        <w:trPr>
          <w:trHeight w:val="450"/>
        </w:trPr>
        <w:tc>
          <w:tcPr>
            <w:tcW w:w="1055" w:type="pct"/>
            <w:vMerge w:val="restart"/>
            <w:tcBorders>
              <w:top w:val="single" w:sz="4" w:space="0" w:color="auto"/>
              <w:left w:val="single" w:sz="4" w:space="0" w:color="auto"/>
              <w:right w:val="single" w:sz="4" w:space="0" w:color="auto"/>
            </w:tcBorders>
          </w:tcPr>
          <w:p w:rsidR="00FB09F7" w:rsidRPr="005E72F8" w:rsidRDefault="00FB09F7" w:rsidP="009E3132">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FB09F7" w:rsidRPr="00F61A20" w:rsidRDefault="00FB09F7" w:rsidP="009E313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B09F7" w:rsidRPr="00F61A20" w:rsidRDefault="00FB09F7" w:rsidP="009E313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80-100%</w:t>
            </w:r>
          </w:p>
        </w:tc>
      </w:tr>
      <w:tr w:rsidR="00FB09F7" w:rsidRPr="00CC0370" w:rsidTr="009E3132">
        <w:trPr>
          <w:trHeight w:val="451"/>
        </w:trPr>
        <w:tc>
          <w:tcPr>
            <w:tcW w:w="105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B09F7" w:rsidRPr="00F61A20" w:rsidRDefault="00FB09F7" w:rsidP="009E3132">
            <w:pPr>
              <w:rPr>
                <w:rFonts w:ascii="Calibri" w:hAnsi="Calibri"/>
                <w:sz w:val="18"/>
                <w:szCs w:val="32"/>
              </w:rPr>
            </w:pPr>
            <w:r w:rsidRPr="00F61A20">
              <w:rPr>
                <w:rFonts w:ascii="Calibri" w:hAnsi="Calibri"/>
                <w:sz w:val="24"/>
                <w:szCs w:val="32"/>
              </w:rPr>
              <w:sym w:font="Wingdings" w:char="F06F"/>
            </w:r>
          </w:p>
        </w:tc>
      </w:tr>
      <w:tr w:rsidR="00FB09F7" w:rsidRPr="00CC0370" w:rsidTr="009E3132">
        <w:trPr>
          <w:trHeight w:val="450"/>
        </w:trPr>
        <w:tc>
          <w:tcPr>
            <w:tcW w:w="1055" w:type="pct"/>
            <w:vMerge w:val="restart"/>
            <w:tcBorders>
              <w:top w:val="single" w:sz="4" w:space="0" w:color="auto"/>
              <w:left w:val="single" w:sz="4" w:space="0" w:color="auto"/>
              <w:right w:val="single" w:sz="4" w:space="0" w:color="auto"/>
            </w:tcBorders>
          </w:tcPr>
          <w:p w:rsidR="00FB09F7" w:rsidRPr="00F61A20" w:rsidRDefault="00FB09F7" w:rsidP="009E3132">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B09F7" w:rsidRPr="00F61A20" w:rsidRDefault="00FB09F7" w:rsidP="009E313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B09F7" w:rsidRPr="00F61A20" w:rsidRDefault="00FB09F7" w:rsidP="009E313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B09F7" w:rsidRPr="00F61A20" w:rsidRDefault="00FB09F7" w:rsidP="009E313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80-100%</w:t>
            </w:r>
          </w:p>
        </w:tc>
      </w:tr>
      <w:tr w:rsidR="00FB09F7" w:rsidRPr="00CC0370" w:rsidTr="009E3132">
        <w:trPr>
          <w:trHeight w:val="451"/>
        </w:trPr>
        <w:tc>
          <w:tcPr>
            <w:tcW w:w="105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B09F7" w:rsidRPr="00F61A20" w:rsidRDefault="00FB09F7" w:rsidP="009E3132">
            <w:pPr>
              <w:rPr>
                <w:rFonts w:ascii="Calibri" w:hAnsi="Calibri"/>
                <w:sz w:val="18"/>
                <w:szCs w:val="32"/>
              </w:rPr>
            </w:pPr>
            <w:r w:rsidRPr="00F61A20">
              <w:rPr>
                <w:rFonts w:ascii="Calibri" w:hAnsi="Calibri"/>
                <w:sz w:val="24"/>
                <w:szCs w:val="32"/>
              </w:rPr>
              <w:sym w:font="Wingdings" w:char="F06F"/>
            </w:r>
          </w:p>
        </w:tc>
      </w:tr>
      <w:tr w:rsidR="00FB09F7" w:rsidRPr="00CC0370" w:rsidTr="009E3132">
        <w:trPr>
          <w:trHeight w:val="451"/>
        </w:trPr>
        <w:tc>
          <w:tcPr>
            <w:tcW w:w="1055" w:type="pct"/>
            <w:vMerge w:val="restart"/>
            <w:tcBorders>
              <w:top w:val="single" w:sz="4" w:space="0" w:color="auto"/>
              <w:left w:val="single" w:sz="4" w:space="0" w:color="auto"/>
              <w:right w:val="single" w:sz="4" w:space="0" w:color="auto"/>
            </w:tcBorders>
          </w:tcPr>
          <w:p w:rsidR="00FB09F7" w:rsidRPr="00F61A20" w:rsidRDefault="00FB09F7" w:rsidP="009E3132">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B09F7" w:rsidRPr="00F61A20" w:rsidRDefault="00FB09F7" w:rsidP="009E313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B09F7" w:rsidRPr="00F61A20" w:rsidRDefault="00FB09F7" w:rsidP="009E313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B09F7" w:rsidRPr="00F61A20" w:rsidRDefault="00FB09F7" w:rsidP="009E313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80-100%</w:t>
            </w:r>
          </w:p>
        </w:tc>
      </w:tr>
      <w:tr w:rsidR="00FB09F7" w:rsidRPr="00CC0370" w:rsidTr="009E3132">
        <w:trPr>
          <w:trHeight w:val="450"/>
        </w:trPr>
        <w:tc>
          <w:tcPr>
            <w:tcW w:w="105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B09F7" w:rsidRPr="00F61A20" w:rsidRDefault="00FB09F7" w:rsidP="009E3132">
            <w:pPr>
              <w:rPr>
                <w:rFonts w:ascii="Calibri" w:hAnsi="Calibri"/>
                <w:sz w:val="18"/>
                <w:szCs w:val="32"/>
              </w:rPr>
            </w:pPr>
            <w:r w:rsidRPr="00F61A20">
              <w:rPr>
                <w:rFonts w:ascii="Calibri" w:hAnsi="Calibri"/>
                <w:sz w:val="24"/>
                <w:szCs w:val="32"/>
              </w:rPr>
              <w:sym w:font="Wingdings" w:char="F06F"/>
            </w:r>
          </w:p>
        </w:tc>
      </w:tr>
      <w:tr w:rsidR="00FB09F7" w:rsidRPr="00CC0370" w:rsidTr="009E3132">
        <w:trPr>
          <w:trHeight w:val="451"/>
        </w:trPr>
        <w:tc>
          <w:tcPr>
            <w:tcW w:w="1055" w:type="pct"/>
            <w:vMerge w:val="restart"/>
            <w:tcBorders>
              <w:top w:val="single" w:sz="4" w:space="0" w:color="auto"/>
              <w:left w:val="single" w:sz="4" w:space="0" w:color="auto"/>
              <w:right w:val="single" w:sz="4" w:space="0" w:color="auto"/>
            </w:tcBorders>
          </w:tcPr>
          <w:p w:rsidR="00FB09F7" w:rsidRPr="00F61A20" w:rsidRDefault="00FB09F7" w:rsidP="009E3132">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B09F7" w:rsidRPr="00F61A20" w:rsidRDefault="00FB09F7" w:rsidP="009E3132">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B09F7" w:rsidRPr="00F61A20" w:rsidRDefault="00FB09F7" w:rsidP="009E3132">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B09F7" w:rsidRPr="00F61A20" w:rsidRDefault="00FB09F7" w:rsidP="009E3132">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B09F7" w:rsidRPr="00F61A20" w:rsidRDefault="00FB09F7" w:rsidP="009E3132">
            <w:pPr>
              <w:jc w:val="center"/>
              <w:rPr>
                <w:rFonts w:ascii="Calibri" w:hAnsi="Calibri"/>
                <w:b/>
                <w:sz w:val="18"/>
              </w:rPr>
            </w:pPr>
            <w:r w:rsidRPr="00F61A20">
              <w:rPr>
                <w:rFonts w:ascii="Calibri" w:hAnsi="Calibri"/>
                <w:b/>
                <w:sz w:val="18"/>
              </w:rPr>
              <w:t>80-100%</w:t>
            </w:r>
          </w:p>
        </w:tc>
      </w:tr>
      <w:tr w:rsidR="00FB09F7" w:rsidRPr="00CC0370" w:rsidTr="009E3132">
        <w:trPr>
          <w:trHeight w:val="450"/>
        </w:trPr>
        <w:tc>
          <w:tcPr>
            <w:tcW w:w="1055" w:type="pct"/>
            <w:vMerge/>
            <w:tcBorders>
              <w:left w:val="single" w:sz="4" w:space="0" w:color="auto"/>
              <w:bottom w:val="single" w:sz="4" w:space="0" w:color="auto"/>
              <w:right w:val="single" w:sz="4" w:space="0" w:color="auto"/>
            </w:tcBorders>
          </w:tcPr>
          <w:p w:rsidR="00FB09F7" w:rsidRPr="00F61A20" w:rsidRDefault="00FB09F7" w:rsidP="009E3132">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B09F7" w:rsidRPr="00F61A20" w:rsidRDefault="00FB09F7" w:rsidP="009E3132">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B09F7" w:rsidRPr="00F61A20" w:rsidRDefault="00FB09F7" w:rsidP="009E3132">
            <w:pPr>
              <w:rPr>
                <w:rFonts w:ascii="Calibri" w:hAnsi="Calibri"/>
                <w:sz w:val="18"/>
                <w:szCs w:val="32"/>
              </w:rPr>
            </w:pPr>
            <w:r w:rsidRPr="00F61A20">
              <w:rPr>
                <w:rFonts w:ascii="Calibri" w:hAnsi="Calibri"/>
                <w:sz w:val="24"/>
                <w:szCs w:val="32"/>
              </w:rPr>
              <w:sym w:font="Wingdings" w:char="F06F"/>
            </w:r>
          </w:p>
        </w:tc>
      </w:tr>
    </w:tbl>
    <w:p w:rsidR="00FB09F7" w:rsidRDefault="00FB09F7" w:rsidP="00FB09F7">
      <w:r>
        <w:t xml:space="preserve"> </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44"/>
        <w:gridCol w:w="4062"/>
      </w:tblGrid>
      <w:tr w:rsidR="00FB09F7" w:rsidRPr="00971172" w:rsidTr="00697791">
        <w:trPr>
          <w:trHeight w:val="75"/>
        </w:trPr>
        <w:tc>
          <w:tcPr>
            <w:tcW w:w="0" w:type="auto"/>
            <w:shd w:val="clear" w:color="auto" w:fill="D9D9D9"/>
          </w:tcPr>
          <w:p w:rsidR="00FB09F7" w:rsidRPr="00CE0319" w:rsidRDefault="00FB09F7" w:rsidP="009E3132">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0" w:type="auto"/>
            <w:shd w:val="clear" w:color="auto" w:fill="D9D9D9"/>
          </w:tcPr>
          <w:p w:rsidR="00FB09F7" w:rsidRPr="00CE0319" w:rsidRDefault="00FB09F7" w:rsidP="009E3132">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B09F7" w:rsidRPr="00971172" w:rsidTr="00697791">
        <w:trPr>
          <w:trHeight w:val="555"/>
        </w:trPr>
        <w:tc>
          <w:tcPr>
            <w:tcW w:w="0" w:type="auto"/>
            <w:tcBorders>
              <w:bottom w:val="single" w:sz="8" w:space="0" w:color="000000"/>
            </w:tcBorders>
          </w:tcPr>
          <w:p w:rsidR="00FB09F7" w:rsidRPr="00CE0319" w:rsidRDefault="00FB09F7" w:rsidP="009E3132">
            <w:pPr>
              <w:pStyle w:val="BulletedList"/>
              <w:numPr>
                <w:ilvl w:val="0"/>
                <w:numId w:val="0"/>
              </w:numPr>
              <w:ind w:left="432"/>
              <w:rPr>
                <w:rFonts w:ascii="Calibri" w:hAnsi="Calibri"/>
                <w:sz w:val="20"/>
                <w:szCs w:val="20"/>
              </w:rPr>
            </w:pPr>
          </w:p>
          <w:p w:rsidR="00FB09F7" w:rsidRPr="00CE0319" w:rsidRDefault="00FB09F7" w:rsidP="009E3132">
            <w:pPr>
              <w:pStyle w:val="BulletedList"/>
              <w:numPr>
                <w:ilvl w:val="0"/>
                <w:numId w:val="0"/>
              </w:numPr>
              <w:ind w:left="432"/>
              <w:rPr>
                <w:rFonts w:ascii="Calibri" w:hAnsi="Calibri"/>
                <w:sz w:val="20"/>
                <w:szCs w:val="20"/>
              </w:rPr>
            </w:pPr>
          </w:p>
          <w:p w:rsidR="00FB09F7" w:rsidRDefault="00FB09F7" w:rsidP="009E3132">
            <w:pPr>
              <w:pStyle w:val="BulletedList"/>
              <w:numPr>
                <w:ilvl w:val="0"/>
                <w:numId w:val="0"/>
              </w:numPr>
              <w:ind w:left="432"/>
              <w:rPr>
                <w:rFonts w:ascii="Calibri" w:hAnsi="Calibri"/>
                <w:sz w:val="20"/>
                <w:szCs w:val="20"/>
              </w:rPr>
            </w:pPr>
          </w:p>
          <w:p w:rsidR="00FB09F7" w:rsidRPr="00CE0319" w:rsidRDefault="00FB09F7" w:rsidP="009E3132">
            <w:pPr>
              <w:pStyle w:val="BulletedList"/>
              <w:numPr>
                <w:ilvl w:val="0"/>
                <w:numId w:val="0"/>
              </w:numPr>
              <w:ind w:left="432"/>
              <w:rPr>
                <w:rFonts w:ascii="Calibri" w:hAnsi="Calibri"/>
                <w:sz w:val="20"/>
                <w:szCs w:val="20"/>
              </w:rPr>
            </w:pPr>
          </w:p>
        </w:tc>
        <w:tc>
          <w:tcPr>
            <w:tcW w:w="0" w:type="auto"/>
            <w:tcBorders>
              <w:bottom w:val="single" w:sz="8" w:space="0" w:color="000000"/>
            </w:tcBorders>
          </w:tcPr>
          <w:p w:rsidR="00FB09F7" w:rsidRPr="00CE0319" w:rsidRDefault="00FB09F7" w:rsidP="009E3132">
            <w:pPr>
              <w:pStyle w:val="BulletedList"/>
              <w:numPr>
                <w:ilvl w:val="0"/>
                <w:numId w:val="0"/>
              </w:numPr>
              <w:rPr>
                <w:rFonts w:ascii="Calibri" w:hAnsi="Calibri"/>
                <w:sz w:val="20"/>
                <w:szCs w:val="20"/>
              </w:rPr>
            </w:pPr>
          </w:p>
          <w:p w:rsidR="00FB09F7" w:rsidRPr="00CE0319" w:rsidRDefault="00FB09F7" w:rsidP="009E3132">
            <w:pPr>
              <w:pStyle w:val="BulletedList"/>
              <w:numPr>
                <w:ilvl w:val="0"/>
                <w:numId w:val="0"/>
              </w:numPr>
              <w:ind w:left="432"/>
              <w:rPr>
                <w:rFonts w:ascii="Calibri" w:hAnsi="Calibri"/>
                <w:sz w:val="20"/>
                <w:szCs w:val="20"/>
              </w:rPr>
            </w:pPr>
          </w:p>
        </w:tc>
      </w:tr>
    </w:tbl>
    <w:p w:rsidR="00FB09F7" w:rsidRDefault="00FB09F7" w:rsidP="00FB09F7"/>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726"/>
        <w:gridCol w:w="690"/>
        <w:gridCol w:w="1900"/>
        <w:gridCol w:w="690"/>
      </w:tblGrid>
      <w:tr w:rsidR="00FB09F7" w:rsidRPr="00971172" w:rsidTr="00697791">
        <w:trPr>
          <w:trHeight w:val="586"/>
        </w:trPr>
        <w:tc>
          <w:tcPr>
            <w:tcW w:w="3179" w:type="pct"/>
            <w:shd w:val="clear" w:color="auto" w:fill="D9D9D9"/>
          </w:tcPr>
          <w:p w:rsidR="00FB09F7" w:rsidRPr="00CE0319" w:rsidRDefault="00FB09F7" w:rsidP="009E3132">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3" w:type="pct"/>
          </w:tcPr>
          <w:p w:rsidR="00FB09F7" w:rsidRPr="00CE0319" w:rsidRDefault="00FB09F7" w:rsidP="009E3132">
            <w:pPr>
              <w:spacing w:before="120" w:after="120"/>
              <w:jc w:val="both"/>
              <w:rPr>
                <w:rFonts w:ascii="Calibri" w:hAnsi="Calibri" w:cs="Calibri"/>
                <w:b/>
              </w:rPr>
            </w:pPr>
          </w:p>
        </w:tc>
        <w:tc>
          <w:tcPr>
            <w:tcW w:w="1055" w:type="pct"/>
            <w:shd w:val="clear" w:color="auto" w:fill="D9D9D9"/>
          </w:tcPr>
          <w:p w:rsidR="00FB09F7" w:rsidRPr="00CE0319" w:rsidRDefault="00FB09F7" w:rsidP="009E3132">
            <w:pPr>
              <w:spacing w:before="120" w:after="120"/>
              <w:jc w:val="both"/>
              <w:rPr>
                <w:rFonts w:ascii="Calibri" w:hAnsi="Calibri" w:cs="Calibri"/>
                <w:b/>
              </w:rPr>
            </w:pPr>
            <w:r>
              <w:rPr>
                <w:rFonts w:ascii="Calibri" w:hAnsi="Calibri" w:cs="Calibri"/>
                <w:b/>
              </w:rPr>
              <w:t>Date</w:t>
            </w:r>
          </w:p>
        </w:tc>
        <w:tc>
          <w:tcPr>
            <w:tcW w:w="383" w:type="pct"/>
          </w:tcPr>
          <w:p w:rsidR="00FB09F7" w:rsidRPr="00CE0319" w:rsidRDefault="00FB09F7" w:rsidP="009E3132">
            <w:pPr>
              <w:spacing w:before="120" w:after="120"/>
              <w:jc w:val="both"/>
              <w:rPr>
                <w:rFonts w:ascii="Calibri" w:hAnsi="Calibri" w:cs="Calibri"/>
                <w:b/>
              </w:rPr>
            </w:pPr>
          </w:p>
        </w:tc>
      </w:tr>
      <w:tr w:rsidR="00FB09F7" w:rsidRPr="00971172" w:rsidTr="00697791">
        <w:trPr>
          <w:trHeight w:val="288"/>
        </w:trPr>
        <w:tc>
          <w:tcPr>
            <w:tcW w:w="3179" w:type="pct"/>
            <w:tcBorders>
              <w:bottom w:val="single" w:sz="8" w:space="0" w:color="000000"/>
            </w:tcBorders>
            <w:shd w:val="clear" w:color="auto" w:fill="D9D9D9"/>
          </w:tcPr>
          <w:p w:rsidR="00FB09F7" w:rsidRPr="00CE0319" w:rsidRDefault="00FB09F7" w:rsidP="009E3132">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821" w:type="pct"/>
            <w:gridSpan w:val="3"/>
            <w:tcBorders>
              <w:bottom w:val="single" w:sz="8" w:space="0" w:color="000000"/>
            </w:tcBorders>
          </w:tcPr>
          <w:p w:rsidR="00FB09F7" w:rsidRDefault="00FB09F7" w:rsidP="009E3132">
            <w:pPr>
              <w:spacing w:before="120" w:after="120"/>
              <w:jc w:val="both"/>
              <w:rPr>
                <w:rFonts w:ascii="Calibri" w:hAnsi="Calibri" w:cs="Calibri"/>
                <w:b/>
              </w:rPr>
            </w:pPr>
          </w:p>
          <w:p w:rsidR="00FB09F7" w:rsidRPr="00CE0319" w:rsidRDefault="00FB09F7" w:rsidP="009E3132">
            <w:pPr>
              <w:spacing w:before="120" w:after="120"/>
              <w:jc w:val="both"/>
              <w:rPr>
                <w:rFonts w:ascii="Calibri" w:hAnsi="Calibri" w:cs="Calibri"/>
                <w:b/>
              </w:rPr>
            </w:pPr>
          </w:p>
        </w:tc>
      </w:tr>
    </w:tbl>
    <w:p w:rsidR="00FB09F7" w:rsidRDefault="00FB09F7" w:rsidP="00FB09F7">
      <w:pPr>
        <w:jc w:val="both"/>
      </w:pPr>
    </w:p>
    <w:p w:rsidR="00FB09F7" w:rsidRDefault="00FB09F7"/>
    <w:sectPr w:rsidR="00FB09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F2C90" w:rsidRDefault="002F2C90">
      <w:r>
        <w:separator/>
      </w:r>
    </w:p>
  </w:endnote>
  <w:endnote w:type="continuationSeparator" w:id="0">
    <w:p w:rsidR="002F2C90" w:rsidRDefault="002F2C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E3132" w:rsidRDefault="009E31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97FA1">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97FA1">
      <w:rPr>
        <w:b/>
        <w:noProof/>
      </w:rPr>
      <w:t>19</w:t>
    </w:r>
    <w:r>
      <w:rPr>
        <w:b/>
        <w:sz w:val="24"/>
        <w:szCs w:val="24"/>
      </w:rPr>
      <w:fldChar w:fldCharType="end"/>
    </w:r>
  </w:p>
  <w:p w:rsidR="009E3132" w:rsidRDefault="009E313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E3132" w:rsidRDefault="009E31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97FA1">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97FA1">
      <w:rPr>
        <w:b/>
        <w:noProof/>
      </w:rPr>
      <w:t>19</w:t>
    </w:r>
    <w:r>
      <w:rPr>
        <w:b/>
        <w:sz w:val="24"/>
        <w:szCs w:val="24"/>
      </w:rPr>
      <w:fldChar w:fldCharType="end"/>
    </w:r>
  </w:p>
  <w:p w:rsidR="009E3132" w:rsidRDefault="009E3132">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E3132" w:rsidRDefault="009E31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97FA1">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97FA1">
      <w:rPr>
        <w:b/>
        <w:noProof/>
      </w:rPr>
      <w:t>19</w:t>
    </w:r>
    <w:r>
      <w:rPr>
        <w:b/>
        <w:sz w:val="24"/>
        <w:szCs w:val="24"/>
      </w:rPr>
      <w:fldChar w:fldCharType="end"/>
    </w:r>
  </w:p>
  <w:p w:rsidR="009E3132" w:rsidRDefault="009E3132">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E3132" w:rsidRDefault="009E31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97FA1">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97FA1">
      <w:rPr>
        <w:b/>
        <w:noProof/>
      </w:rPr>
      <w:t>19</w:t>
    </w:r>
    <w:r>
      <w:rPr>
        <w:b/>
        <w:sz w:val="24"/>
        <w:szCs w:val="24"/>
      </w:rPr>
      <w:fldChar w:fldCharType="end"/>
    </w:r>
  </w:p>
  <w:p w:rsidR="009E3132" w:rsidRDefault="009E313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F2C90" w:rsidRDefault="002F2C90">
      <w:r>
        <w:separator/>
      </w:r>
    </w:p>
  </w:footnote>
  <w:footnote w:type="continuationSeparator" w:id="0">
    <w:p w:rsidR="002F2C90" w:rsidRDefault="002F2C9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D2839B9"/>
    <w:multiLevelType w:val="hybridMultilevel"/>
    <w:tmpl w:val="8B0CD8E0"/>
    <w:lvl w:ilvl="0" w:tplc="AA3686A2">
      <w:start w:val="1"/>
      <w:numFmt w:val="decimal"/>
      <w:lvlText w:val="%1."/>
      <w:lvlJc w:val="left"/>
      <w:pPr>
        <w:ind w:left="360" w:hanging="360"/>
      </w:pPr>
      <w:rPr>
        <w:rFonts w:ascii="Arial" w:hAnsi="Arial" w:hint="default"/>
        <w:sz w:val="18"/>
      </w:r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3" w15:restartNumberingAfterBreak="0">
    <w:nsid w:val="23F36691"/>
    <w:multiLevelType w:val="hybridMultilevel"/>
    <w:tmpl w:val="33801078"/>
    <w:lvl w:ilvl="0" w:tplc="08090017">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E709C3"/>
    <w:multiLevelType w:val="hybridMultilevel"/>
    <w:tmpl w:val="0CE2A2F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7F978AD"/>
    <w:multiLevelType w:val="hybridMultilevel"/>
    <w:tmpl w:val="8B0CD8E0"/>
    <w:lvl w:ilvl="0" w:tplc="AA3686A2">
      <w:start w:val="1"/>
      <w:numFmt w:val="decimal"/>
      <w:lvlText w:val="%1."/>
      <w:lvlJc w:val="left"/>
      <w:pPr>
        <w:ind w:left="360" w:hanging="360"/>
      </w:pPr>
      <w:rPr>
        <w:rFonts w:ascii="Arial" w:hAnsi="Arial" w:hint="default"/>
        <w:sz w:val="18"/>
      </w:r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7" w15:restartNumberingAfterBreak="0">
    <w:nsid w:val="3C350257"/>
    <w:multiLevelType w:val="hybridMultilevel"/>
    <w:tmpl w:val="CD0E10EC"/>
    <w:lvl w:ilvl="0" w:tplc="08090001">
      <w:start w:val="1"/>
      <w:numFmt w:val="bullet"/>
      <w:lvlText w:val=""/>
      <w:lvlJc w:val="left"/>
      <w:pPr>
        <w:tabs>
          <w:tab w:val="num" w:pos="360"/>
        </w:tabs>
        <w:ind w:left="360" w:hanging="360"/>
      </w:pPr>
      <w:rPr>
        <w:rFonts w:ascii="Symbol" w:hAnsi="Symbol"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4"/>
  </w:num>
  <w:num w:numId="3">
    <w:abstractNumId w:val="12"/>
  </w:num>
  <w:num w:numId="4">
    <w:abstractNumId w:val="14"/>
  </w:num>
  <w:num w:numId="5">
    <w:abstractNumId w:val="13"/>
  </w:num>
  <w:num w:numId="6">
    <w:abstractNumId w:val="1"/>
  </w:num>
  <w:num w:numId="7">
    <w:abstractNumId w:val="15"/>
  </w:num>
  <w:num w:numId="8">
    <w:abstractNumId w:val="10"/>
  </w:num>
  <w:num w:numId="9">
    <w:abstractNumId w:val="0"/>
  </w:num>
  <w:num w:numId="10">
    <w:abstractNumId w:val="5"/>
  </w:num>
  <w:num w:numId="11">
    <w:abstractNumId w:val="11"/>
  </w:num>
  <w:num w:numId="12">
    <w:abstractNumId w:val="9"/>
  </w:num>
  <w:num w:numId="13">
    <w:abstractNumId w:val="7"/>
  </w:num>
  <w:num w:numId="14">
    <w:abstractNumId w:val="3"/>
  </w:num>
  <w:num w:numId="15">
    <w:abstractNumId w:val="2"/>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315"/>
    <w:rsid w:val="0001661D"/>
    <w:rsid w:val="00040E0C"/>
    <w:rsid w:val="000416C7"/>
    <w:rsid w:val="000516EE"/>
    <w:rsid w:val="00096658"/>
    <w:rsid w:val="000A4C28"/>
    <w:rsid w:val="000E78C7"/>
    <w:rsid w:val="0011269E"/>
    <w:rsid w:val="00155EB5"/>
    <w:rsid w:val="001C1EB4"/>
    <w:rsid w:val="001C3D45"/>
    <w:rsid w:val="001F521E"/>
    <w:rsid w:val="0020742A"/>
    <w:rsid w:val="00223A9C"/>
    <w:rsid w:val="0022584B"/>
    <w:rsid w:val="00246524"/>
    <w:rsid w:val="00290B5F"/>
    <w:rsid w:val="002F0CBA"/>
    <w:rsid w:val="002F2C90"/>
    <w:rsid w:val="00390833"/>
    <w:rsid w:val="00391EB1"/>
    <w:rsid w:val="00397FA1"/>
    <w:rsid w:val="003D0AEE"/>
    <w:rsid w:val="00426BDC"/>
    <w:rsid w:val="004352E9"/>
    <w:rsid w:val="00495315"/>
    <w:rsid w:val="004A17B1"/>
    <w:rsid w:val="005A277D"/>
    <w:rsid w:val="005C3D27"/>
    <w:rsid w:val="00601B20"/>
    <w:rsid w:val="00674FBC"/>
    <w:rsid w:val="00697791"/>
    <w:rsid w:val="0076766D"/>
    <w:rsid w:val="0077226B"/>
    <w:rsid w:val="007A0338"/>
    <w:rsid w:val="0082685A"/>
    <w:rsid w:val="00843602"/>
    <w:rsid w:val="0087283F"/>
    <w:rsid w:val="00875EF7"/>
    <w:rsid w:val="00917736"/>
    <w:rsid w:val="009271D8"/>
    <w:rsid w:val="00927B57"/>
    <w:rsid w:val="00931F3D"/>
    <w:rsid w:val="009761DF"/>
    <w:rsid w:val="00993E35"/>
    <w:rsid w:val="009C0453"/>
    <w:rsid w:val="009E3132"/>
    <w:rsid w:val="009E4374"/>
    <w:rsid w:val="00A13C88"/>
    <w:rsid w:val="00A179E5"/>
    <w:rsid w:val="00A57058"/>
    <w:rsid w:val="00AA5E74"/>
    <w:rsid w:val="00AB2076"/>
    <w:rsid w:val="00B00E13"/>
    <w:rsid w:val="00B2696F"/>
    <w:rsid w:val="00BC6E27"/>
    <w:rsid w:val="00BD48C2"/>
    <w:rsid w:val="00BE417D"/>
    <w:rsid w:val="00BE493B"/>
    <w:rsid w:val="00C01A17"/>
    <w:rsid w:val="00C2775C"/>
    <w:rsid w:val="00C63695"/>
    <w:rsid w:val="00C63992"/>
    <w:rsid w:val="00C81378"/>
    <w:rsid w:val="00C9614A"/>
    <w:rsid w:val="00D00361"/>
    <w:rsid w:val="00D32E5F"/>
    <w:rsid w:val="00DD207A"/>
    <w:rsid w:val="00DF739E"/>
    <w:rsid w:val="00E410EF"/>
    <w:rsid w:val="00E45077"/>
    <w:rsid w:val="00E67C5C"/>
    <w:rsid w:val="00E74A00"/>
    <w:rsid w:val="00EA7856"/>
    <w:rsid w:val="00EB792D"/>
    <w:rsid w:val="00F1676E"/>
    <w:rsid w:val="00F65EBB"/>
    <w:rsid w:val="00FB09F7"/>
    <w:rsid w:val="00FB40E5"/>
    <w:rsid w:val="00FB62B8"/>
    <w:rsid w:val="00FD4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772FC47-C37A-4402-B477-96EA4FC8F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5315"/>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FB09F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B09F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B09F7"/>
    <w:pPr>
      <w:keepNext/>
      <w:keepLines/>
      <w:spacing w:before="20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3D0AEE"/>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95315"/>
    <w:pPr>
      <w:tabs>
        <w:tab w:val="center" w:pos="4153"/>
        <w:tab w:val="right" w:pos="8306"/>
      </w:tabs>
    </w:pPr>
  </w:style>
  <w:style w:type="character" w:customStyle="1" w:styleId="HeaderChar">
    <w:name w:val="Header Char"/>
    <w:basedOn w:val="DefaultParagraphFont"/>
    <w:link w:val="Header"/>
    <w:rsid w:val="00495315"/>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495315"/>
    <w:rPr>
      <w:rFonts w:ascii="Tahoma" w:hAnsi="Tahoma" w:cs="Tahoma"/>
      <w:sz w:val="16"/>
      <w:szCs w:val="16"/>
    </w:rPr>
  </w:style>
  <w:style w:type="character" w:customStyle="1" w:styleId="BalloonTextChar">
    <w:name w:val="Balloon Text Char"/>
    <w:basedOn w:val="DefaultParagraphFont"/>
    <w:link w:val="BalloonText"/>
    <w:uiPriority w:val="99"/>
    <w:semiHidden/>
    <w:rsid w:val="00495315"/>
    <w:rPr>
      <w:rFonts w:ascii="Tahoma" w:eastAsia="Times New Roman" w:hAnsi="Tahoma" w:cs="Tahoma"/>
      <w:sz w:val="16"/>
      <w:szCs w:val="16"/>
      <w:lang w:eastAsia="en-GB"/>
    </w:rPr>
  </w:style>
  <w:style w:type="character" w:customStyle="1" w:styleId="Heading6Char">
    <w:name w:val="Heading 6 Char"/>
    <w:basedOn w:val="DefaultParagraphFont"/>
    <w:link w:val="Heading6"/>
    <w:uiPriority w:val="9"/>
    <w:semiHidden/>
    <w:rsid w:val="003D0AEE"/>
    <w:rPr>
      <w:rFonts w:asciiTheme="majorHAnsi" w:eastAsiaTheme="majorEastAsia" w:hAnsiTheme="majorHAnsi" w:cstheme="majorBidi"/>
      <w:i/>
      <w:iCs/>
      <w:color w:val="243F60" w:themeColor="accent1" w:themeShade="7F"/>
      <w:sz w:val="20"/>
      <w:szCs w:val="20"/>
      <w:lang w:eastAsia="en-GB"/>
    </w:rPr>
  </w:style>
  <w:style w:type="paragraph" w:styleId="Footer">
    <w:name w:val="footer"/>
    <w:basedOn w:val="Normal"/>
    <w:link w:val="FooterChar"/>
    <w:uiPriority w:val="99"/>
    <w:unhideWhenUsed/>
    <w:rsid w:val="003D0AEE"/>
    <w:pPr>
      <w:tabs>
        <w:tab w:val="center" w:pos="4513"/>
        <w:tab w:val="right" w:pos="9026"/>
      </w:tabs>
    </w:pPr>
  </w:style>
  <w:style w:type="character" w:customStyle="1" w:styleId="FooterChar">
    <w:name w:val="Footer Char"/>
    <w:basedOn w:val="DefaultParagraphFont"/>
    <w:link w:val="Footer"/>
    <w:uiPriority w:val="99"/>
    <w:rsid w:val="003D0AEE"/>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semiHidden/>
    <w:rsid w:val="00FB09F7"/>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FB09F7"/>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FB09F7"/>
    <w:rPr>
      <w:rFonts w:asciiTheme="majorHAnsi" w:eastAsiaTheme="majorEastAsia" w:hAnsiTheme="majorHAnsi" w:cstheme="majorBidi"/>
      <w:b/>
      <w:bCs/>
      <w:i/>
      <w:iCs/>
      <w:color w:val="4F81BD" w:themeColor="accent1"/>
      <w:sz w:val="20"/>
      <w:szCs w:val="20"/>
      <w:lang w:eastAsia="en-GB"/>
    </w:rPr>
  </w:style>
  <w:style w:type="paragraph" w:styleId="NormalWeb">
    <w:name w:val="Normal (Web)"/>
    <w:basedOn w:val="Normal"/>
    <w:uiPriority w:val="99"/>
    <w:rsid w:val="00FB09F7"/>
    <w:pPr>
      <w:spacing w:before="100" w:after="100"/>
    </w:pPr>
    <w:rPr>
      <w:sz w:val="24"/>
      <w:lang w:eastAsia="en-US"/>
    </w:rPr>
  </w:style>
  <w:style w:type="paragraph" w:styleId="BodyText2">
    <w:name w:val="Body Text 2"/>
    <w:basedOn w:val="Normal"/>
    <w:link w:val="BodyText2Char"/>
    <w:rsid w:val="00FB09F7"/>
    <w:rPr>
      <w:sz w:val="16"/>
      <w:lang w:eastAsia="en-US"/>
    </w:rPr>
  </w:style>
  <w:style w:type="character" w:customStyle="1" w:styleId="BodyText2Char">
    <w:name w:val="Body Text 2 Char"/>
    <w:basedOn w:val="DefaultParagraphFont"/>
    <w:link w:val="BodyText2"/>
    <w:rsid w:val="00FB09F7"/>
    <w:rPr>
      <w:rFonts w:ascii="Times New Roman" w:eastAsia="Times New Roman" w:hAnsi="Times New Roman" w:cs="Times New Roman"/>
      <w:sz w:val="16"/>
      <w:szCs w:val="20"/>
    </w:rPr>
  </w:style>
  <w:style w:type="paragraph" w:customStyle="1" w:styleId="BodyText1">
    <w:name w:val="Body Text1"/>
    <w:basedOn w:val="Normal"/>
    <w:rsid w:val="00FB09F7"/>
    <w:pPr>
      <w:tabs>
        <w:tab w:val="left" w:pos="720"/>
        <w:tab w:val="left" w:pos="1440"/>
      </w:tabs>
    </w:pPr>
    <w:rPr>
      <w:rFonts w:ascii="CG Times (WN)" w:hAnsi="CG Times (WN)"/>
      <w:sz w:val="24"/>
      <w:lang w:eastAsia="en-US"/>
    </w:rPr>
  </w:style>
  <w:style w:type="paragraph" w:customStyle="1" w:styleId="BulletedList">
    <w:name w:val="Bulleted List"/>
    <w:basedOn w:val="Normal"/>
    <w:rsid w:val="00FB09F7"/>
    <w:pPr>
      <w:numPr>
        <w:numId w:val="10"/>
      </w:numPr>
      <w:spacing w:before="120" w:after="240"/>
    </w:pPr>
    <w:rPr>
      <w:rFonts w:ascii="Verdana" w:hAnsi="Verdana"/>
      <w:sz w:val="16"/>
      <w:szCs w:val="24"/>
      <w:lang w:val="en-US" w:eastAsia="en-US"/>
    </w:rPr>
  </w:style>
  <w:style w:type="character" w:styleId="Hyperlink">
    <w:name w:val="Hyperlink"/>
    <w:rsid w:val="00FB09F7"/>
    <w:rPr>
      <w:color w:val="0000FF"/>
      <w:u w:val="single"/>
    </w:rPr>
  </w:style>
  <w:style w:type="paragraph" w:styleId="ListParagraph">
    <w:name w:val="List Paragraph"/>
    <w:basedOn w:val="Normal"/>
    <w:uiPriority w:val="34"/>
    <w:qFormat/>
    <w:rsid w:val="00FB09F7"/>
    <w:pPr>
      <w:ind w:left="720"/>
      <w:contextualSpacing/>
    </w:pPr>
  </w:style>
  <w:style w:type="paragraph" w:customStyle="1" w:styleId="heading">
    <w:name w:val="heading"/>
    <w:basedOn w:val="Normal"/>
    <w:link w:val="headingChar"/>
    <w:rsid w:val="009E437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rPr>
  </w:style>
  <w:style w:type="character" w:customStyle="1" w:styleId="headingChar">
    <w:name w:val="heading Char"/>
    <w:link w:val="heading"/>
    <w:rsid w:val="009E4374"/>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runel.ac.uk/~mastmmg/ssguide/sshome.htm"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how-to-study.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tscotland.org.uk/studyskills/" TargetMode="External"/><Relationship Id="rId5" Type="http://schemas.openxmlformats.org/officeDocument/2006/relationships/webSettings" Target="webSettings.xml"/><Relationship Id="rId15" Type="http://schemas.openxmlformats.org/officeDocument/2006/relationships/image" Target="media/image20.emf"/><Relationship Id="rId10" Type="http://schemas.openxmlformats.org/officeDocument/2006/relationships/hyperlink" Target="http://www.palgrave.com/skills4study/"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www.skills4study.com/" TargetMode="External"/><Relationship Id="rId14" Type="http://schemas.openxmlformats.org/officeDocument/2006/relationships/image" Target="media/image2.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39CE80-751A-4069-8093-B667D5F0D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7671</Words>
  <Characters>43729</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51298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Gareth Hughes</cp:lastModifiedBy>
  <cp:revision>3</cp:revision>
  <cp:lastPrinted>2017-09-21T07:43:00Z</cp:lastPrinted>
  <dcterms:created xsi:type="dcterms:W3CDTF">2017-09-26T16:12:00Z</dcterms:created>
  <dcterms:modified xsi:type="dcterms:W3CDTF">2017-09-26T16:19:00Z</dcterms:modified>
</cp:coreProperties>
</file>