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56DE9" w14:textId="4716F4E4" w:rsidR="00E611D9" w:rsidRPr="00E65CF3" w:rsidRDefault="00E611D9" w:rsidP="00E611D9">
      <w:pPr>
        <w:pStyle w:val="AssignBody"/>
        <w:rPr>
          <w:rFonts w:ascii="Times New Roman" w:hAnsi="Times New Roman" w:cs="Times New Roman"/>
        </w:rPr>
      </w:pPr>
    </w:p>
    <w:tbl>
      <w:tblPr>
        <w:tblStyle w:val="TableGrid"/>
        <w:tblW w:w="0" w:type="auto"/>
        <w:tblLook w:val="04A0" w:firstRow="1" w:lastRow="0" w:firstColumn="1" w:lastColumn="0" w:noHBand="0" w:noVBand="1"/>
      </w:tblPr>
      <w:tblGrid>
        <w:gridCol w:w="1838"/>
        <w:gridCol w:w="3589"/>
        <w:gridCol w:w="3589"/>
      </w:tblGrid>
      <w:tr w:rsidR="00105D46" w:rsidRPr="00E65CF3" w14:paraId="2AFD8B78" w14:textId="77777777" w:rsidTr="006A551C">
        <w:tc>
          <w:tcPr>
            <w:tcW w:w="1838" w:type="dxa"/>
          </w:tcPr>
          <w:p w14:paraId="3FCB60DD" w14:textId="5B2CF489" w:rsidR="00105D46" w:rsidRPr="00E65CF3" w:rsidRDefault="00105D46" w:rsidP="00AE1A4C">
            <w:pPr>
              <w:pStyle w:val="AssignBody"/>
              <w:rPr>
                <w:rFonts w:ascii="Times New Roman" w:hAnsi="Times New Roman" w:cs="Times New Roman"/>
                <w:b/>
                <w:bCs/>
                <w:sz w:val="20"/>
                <w:szCs w:val="20"/>
              </w:rPr>
            </w:pPr>
            <w:r w:rsidRPr="00E65CF3">
              <w:rPr>
                <w:rFonts w:ascii="Times New Roman" w:hAnsi="Times New Roman" w:cs="Times New Roman"/>
                <w:b/>
                <w:bCs/>
                <w:sz w:val="20"/>
                <w:szCs w:val="20"/>
              </w:rPr>
              <w:t>Targedau / Targets</w:t>
            </w:r>
          </w:p>
        </w:tc>
        <w:tc>
          <w:tcPr>
            <w:tcW w:w="3589" w:type="dxa"/>
          </w:tcPr>
          <w:p w14:paraId="00A78B62" w14:textId="6CD15404" w:rsidR="00105D46" w:rsidRPr="00E65CF3" w:rsidRDefault="00105D46" w:rsidP="00AE1A4C">
            <w:pPr>
              <w:pStyle w:val="AssignBody"/>
              <w:rPr>
                <w:rFonts w:ascii="Times New Roman" w:hAnsi="Times New Roman" w:cs="Times New Roman"/>
                <w:b/>
                <w:bCs/>
                <w:sz w:val="20"/>
                <w:szCs w:val="20"/>
              </w:rPr>
            </w:pPr>
            <w:r w:rsidRPr="00E65CF3">
              <w:rPr>
                <w:rFonts w:ascii="Times New Roman" w:hAnsi="Times New Roman" w:cs="Times New Roman"/>
                <w:b/>
                <w:bCs/>
                <w:sz w:val="20"/>
                <w:szCs w:val="20"/>
              </w:rPr>
              <w:t>Sut rydych wedi gweithio ar hwn /</w:t>
            </w:r>
          </w:p>
          <w:p w14:paraId="68ABAA2D" w14:textId="73BA7593" w:rsidR="00105D46" w:rsidRPr="00E65CF3" w:rsidRDefault="00105D46" w:rsidP="00AE1A4C">
            <w:pPr>
              <w:pStyle w:val="AssignBody"/>
              <w:rPr>
                <w:rFonts w:ascii="Times New Roman" w:hAnsi="Times New Roman" w:cs="Times New Roman"/>
                <w:b/>
                <w:bCs/>
                <w:sz w:val="20"/>
                <w:szCs w:val="20"/>
              </w:rPr>
            </w:pPr>
            <w:r w:rsidRPr="00E65CF3">
              <w:rPr>
                <w:rFonts w:ascii="Times New Roman" w:hAnsi="Times New Roman" w:cs="Times New Roman"/>
                <w:b/>
                <w:bCs/>
                <w:sz w:val="20"/>
                <w:szCs w:val="20"/>
              </w:rPr>
              <w:t>How you have worked on this</w:t>
            </w:r>
          </w:p>
        </w:tc>
        <w:tc>
          <w:tcPr>
            <w:tcW w:w="3589" w:type="dxa"/>
          </w:tcPr>
          <w:p w14:paraId="5B76864F" w14:textId="21D918EA" w:rsidR="00105D46" w:rsidRPr="00E65CF3" w:rsidRDefault="00105D46" w:rsidP="00AE1A4C">
            <w:pPr>
              <w:pStyle w:val="AssignBody"/>
              <w:rPr>
                <w:rFonts w:ascii="Times New Roman" w:hAnsi="Times New Roman" w:cs="Times New Roman"/>
                <w:b/>
                <w:bCs/>
                <w:sz w:val="20"/>
                <w:szCs w:val="20"/>
              </w:rPr>
            </w:pPr>
            <w:r w:rsidRPr="00E65CF3">
              <w:rPr>
                <w:rFonts w:ascii="Times New Roman" w:hAnsi="Times New Roman" w:cs="Times New Roman"/>
                <w:b/>
                <w:bCs/>
                <w:sz w:val="20"/>
                <w:szCs w:val="20"/>
              </w:rPr>
              <w:t>Ceir enghraifft ar /</w:t>
            </w:r>
          </w:p>
          <w:p w14:paraId="784FDDD1" w14:textId="6442DA38" w:rsidR="00105D46" w:rsidRPr="00E65CF3" w:rsidRDefault="00105D46" w:rsidP="00AE1A4C">
            <w:pPr>
              <w:pStyle w:val="AssignBody"/>
              <w:rPr>
                <w:rFonts w:ascii="Times New Roman" w:hAnsi="Times New Roman" w:cs="Times New Roman"/>
                <w:b/>
                <w:bCs/>
                <w:sz w:val="20"/>
                <w:szCs w:val="20"/>
              </w:rPr>
            </w:pPr>
            <w:r w:rsidRPr="00E65CF3">
              <w:rPr>
                <w:rFonts w:ascii="Times New Roman" w:hAnsi="Times New Roman" w:cs="Times New Roman"/>
                <w:b/>
                <w:bCs/>
                <w:sz w:val="20"/>
                <w:szCs w:val="20"/>
              </w:rPr>
              <w:t>An example can be found on</w:t>
            </w:r>
          </w:p>
        </w:tc>
      </w:tr>
      <w:tr w:rsidR="00105D46" w:rsidRPr="00E65CF3" w14:paraId="4072E411" w14:textId="77777777" w:rsidTr="006A551C">
        <w:tc>
          <w:tcPr>
            <w:tcW w:w="1838" w:type="dxa"/>
          </w:tcPr>
          <w:p w14:paraId="3BDD7132" w14:textId="4ECB8999" w:rsidR="00105D46" w:rsidRPr="00E65CF3" w:rsidRDefault="00C34D88" w:rsidP="00AE1A4C">
            <w:pPr>
              <w:pStyle w:val="AssignBody"/>
              <w:rPr>
                <w:rFonts w:ascii="Times New Roman" w:hAnsi="Times New Roman" w:cs="Times New Roman"/>
                <w:b/>
                <w:bCs/>
                <w:sz w:val="20"/>
                <w:szCs w:val="20"/>
              </w:rPr>
            </w:pPr>
            <w:r>
              <w:rPr>
                <w:rFonts w:ascii="Times New Roman" w:hAnsi="Times New Roman" w:cs="Times New Roman"/>
                <w:b/>
                <w:bCs/>
                <w:sz w:val="20"/>
                <w:szCs w:val="20"/>
              </w:rPr>
              <w:t>Use literature to support your points whenever possible.</w:t>
            </w:r>
          </w:p>
        </w:tc>
        <w:tc>
          <w:tcPr>
            <w:tcW w:w="3589" w:type="dxa"/>
          </w:tcPr>
          <w:p w14:paraId="5072E6C7" w14:textId="1AACC38A" w:rsidR="00105D46" w:rsidRPr="00E65CF3" w:rsidRDefault="00D92E71" w:rsidP="00AE1A4C">
            <w:pPr>
              <w:pStyle w:val="AssignBody"/>
              <w:rPr>
                <w:rFonts w:ascii="Times New Roman" w:hAnsi="Times New Roman" w:cs="Times New Roman"/>
              </w:rPr>
            </w:pPr>
            <w:r>
              <w:rPr>
                <w:rFonts w:ascii="Times New Roman" w:hAnsi="Times New Roman" w:cs="Times New Roman"/>
              </w:rPr>
              <w:t>I have complete wider reading from a range of reliable and appropriate sources.</w:t>
            </w:r>
          </w:p>
        </w:tc>
        <w:tc>
          <w:tcPr>
            <w:tcW w:w="3589" w:type="dxa"/>
          </w:tcPr>
          <w:p w14:paraId="394C5558" w14:textId="0F6AC79E" w:rsidR="00105D46" w:rsidRPr="00E65CF3" w:rsidRDefault="00D92E71" w:rsidP="00AE1A4C">
            <w:pPr>
              <w:pStyle w:val="AssignBody"/>
              <w:rPr>
                <w:rFonts w:ascii="Times New Roman" w:hAnsi="Times New Roman" w:cs="Times New Roman"/>
              </w:rPr>
            </w:pPr>
            <w:r>
              <w:rPr>
                <w:rFonts w:ascii="Times New Roman" w:hAnsi="Times New Roman" w:cs="Times New Roman"/>
              </w:rPr>
              <w:t>Apparent throughout.</w:t>
            </w:r>
          </w:p>
        </w:tc>
      </w:tr>
      <w:tr w:rsidR="00105D46" w:rsidRPr="00E65CF3" w14:paraId="73A65764" w14:textId="77777777" w:rsidTr="006A551C">
        <w:tc>
          <w:tcPr>
            <w:tcW w:w="1838" w:type="dxa"/>
          </w:tcPr>
          <w:p w14:paraId="12A42483" w14:textId="62DFC6D0" w:rsidR="00105D46" w:rsidRPr="00E65CF3" w:rsidRDefault="00C34D88" w:rsidP="00AE1A4C">
            <w:pPr>
              <w:pStyle w:val="AssignBody"/>
              <w:rPr>
                <w:rFonts w:ascii="Times New Roman" w:hAnsi="Times New Roman" w:cs="Times New Roman"/>
                <w:b/>
                <w:bCs/>
                <w:sz w:val="20"/>
                <w:szCs w:val="20"/>
              </w:rPr>
            </w:pPr>
            <w:r>
              <w:rPr>
                <w:rFonts w:ascii="Times New Roman" w:hAnsi="Times New Roman" w:cs="Times New Roman"/>
                <w:b/>
                <w:bCs/>
                <w:sz w:val="20"/>
                <w:szCs w:val="20"/>
              </w:rPr>
              <w:t xml:space="preserve">Ensure that you do not use </w:t>
            </w:r>
            <w:r w:rsidR="00943138">
              <w:rPr>
                <w:rFonts w:ascii="Times New Roman" w:hAnsi="Times New Roman" w:cs="Times New Roman"/>
                <w:b/>
                <w:bCs/>
                <w:sz w:val="20"/>
                <w:szCs w:val="20"/>
              </w:rPr>
              <w:t>the words of others as your own. Paraphrase when you can.</w:t>
            </w:r>
          </w:p>
        </w:tc>
        <w:tc>
          <w:tcPr>
            <w:tcW w:w="3589" w:type="dxa"/>
          </w:tcPr>
          <w:p w14:paraId="0C205A83" w14:textId="29A85806" w:rsidR="00105D46" w:rsidRPr="00E65CF3" w:rsidRDefault="00D92E71" w:rsidP="00AE1A4C">
            <w:pPr>
              <w:pStyle w:val="AssignBody"/>
              <w:rPr>
                <w:rFonts w:ascii="Times New Roman" w:hAnsi="Times New Roman" w:cs="Times New Roman"/>
              </w:rPr>
            </w:pPr>
            <w:r>
              <w:rPr>
                <w:rFonts w:ascii="Times New Roman" w:hAnsi="Times New Roman" w:cs="Times New Roman"/>
              </w:rPr>
              <w:t>I have refrained from using so many direct quotes throughout the assignment.</w:t>
            </w:r>
          </w:p>
        </w:tc>
        <w:tc>
          <w:tcPr>
            <w:tcW w:w="3589" w:type="dxa"/>
          </w:tcPr>
          <w:p w14:paraId="3E19823E" w14:textId="365D0221" w:rsidR="00105D46" w:rsidRPr="00E65CF3" w:rsidRDefault="00D92E71" w:rsidP="00AE1A4C">
            <w:pPr>
              <w:pStyle w:val="AssignBody"/>
              <w:rPr>
                <w:rFonts w:ascii="Times New Roman" w:hAnsi="Times New Roman" w:cs="Times New Roman"/>
              </w:rPr>
            </w:pPr>
            <w:r>
              <w:rPr>
                <w:rFonts w:ascii="Times New Roman" w:hAnsi="Times New Roman" w:cs="Times New Roman"/>
              </w:rPr>
              <w:t>Apparent throughout.</w:t>
            </w:r>
          </w:p>
        </w:tc>
      </w:tr>
      <w:tr w:rsidR="00105D46" w:rsidRPr="00E65CF3" w14:paraId="0216786F" w14:textId="77777777" w:rsidTr="006A551C">
        <w:tc>
          <w:tcPr>
            <w:tcW w:w="1838" w:type="dxa"/>
          </w:tcPr>
          <w:p w14:paraId="4F73937C" w14:textId="569256C0" w:rsidR="00105D46" w:rsidRPr="00E65CF3" w:rsidRDefault="00943138" w:rsidP="00AE1A4C">
            <w:pPr>
              <w:pStyle w:val="AssignBody"/>
              <w:rPr>
                <w:rFonts w:ascii="Times New Roman" w:hAnsi="Times New Roman" w:cs="Times New Roman"/>
                <w:b/>
                <w:bCs/>
                <w:sz w:val="20"/>
                <w:szCs w:val="20"/>
              </w:rPr>
            </w:pPr>
            <w:r>
              <w:rPr>
                <w:rFonts w:ascii="Times New Roman" w:hAnsi="Times New Roman" w:cs="Times New Roman"/>
                <w:b/>
                <w:bCs/>
                <w:sz w:val="20"/>
                <w:szCs w:val="20"/>
              </w:rPr>
              <w:t xml:space="preserve">Avoid paragraphs that contain only one sentence. Try to create logical paragraphs that </w:t>
            </w:r>
            <w:r w:rsidR="00A97CBE">
              <w:rPr>
                <w:rFonts w:ascii="Times New Roman" w:hAnsi="Times New Roman" w:cs="Times New Roman"/>
                <w:b/>
                <w:bCs/>
                <w:sz w:val="20"/>
                <w:szCs w:val="20"/>
              </w:rPr>
              <w:t>develop your argument.</w:t>
            </w:r>
          </w:p>
        </w:tc>
        <w:tc>
          <w:tcPr>
            <w:tcW w:w="3589" w:type="dxa"/>
          </w:tcPr>
          <w:p w14:paraId="2659078D" w14:textId="66FEF9D1" w:rsidR="00105D46" w:rsidRPr="00E65CF3" w:rsidRDefault="00D92E71" w:rsidP="00AE1A4C">
            <w:pPr>
              <w:pStyle w:val="AssignBody"/>
              <w:rPr>
                <w:rFonts w:ascii="Times New Roman" w:hAnsi="Times New Roman" w:cs="Times New Roman"/>
              </w:rPr>
            </w:pPr>
            <w:r>
              <w:rPr>
                <w:rFonts w:ascii="Times New Roman" w:hAnsi="Times New Roman" w:cs="Times New Roman"/>
              </w:rPr>
              <w:t>I have tried to create links between points rather than have them staggered in separate paragraphs.</w:t>
            </w:r>
          </w:p>
        </w:tc>
        <w:tc>
          <w:tcPr>
            <w:tcW w:w="3589" w:type="dxa"/>
          </w:tcPr>
          <w:p w14:paraId="1FEDD524" w14:textId="65DF6A50" w:rsidR="00105D46" w:rsidRPr="00E65CF3" w:rsidRDefault="00D92E71" w:rsidP="00AE1A4C">
            <w:pPr>
              <w:pStyle w:val="AssignBody"/>
              <w:rPr>
                <w:rFonts w:ascii="Times New Roman" w:hAnsi="Times New Roman" w:cs="Times New Roman"/>
              </w:rPr>
            </w:pPr>
            <w:r>
              <w:rPr>
                <w:rFonts w:ascii="Times New Roman" w:hAnsi="Times New Roman" w:cs="Times New Roman"/>
              </w:rPr>
              <w:t>Page 9</w:t>
            </w:r>
          </w:p>
        </w:tc>
      </w:tr>
    </w:tbl>
    <w:p w14:paraId="45E34BBD" w14:textId="77777777" w:rsidR="002229F0" w:rsidRPr="00E65CF3" w:rsidRDefault="002229F0" w:rsidP="00E611D9">
      <w:pPr>
        <w:pStyle w:val="AssignBody"/>
        <w:rPr>
          <w:rFonts w:ascii="Times New Roman" w:hAnsi="Times New Roman" w:cs="Times New Roman"/>
        </w:rPr>
      </w:pPr>
    </w:p>
    <w:p w14:paraId="118CB437" w14:textId="418E422C" w:rsidR="006419C3" w:rsidRPr="00E65CF3" w:rsidRDefault="006C1F82" w:rsidP="00E611D9">
      <w:pPr>
        <w:pStyle w:val="AssignHeader"/>
        <w:rPr>
          <w:rFonts w:ascii="Times New Roman" w:hAnsi="Times New Roman" w:cs="Times New Roman"/>
        </w:rPr>
      </w:pPr>
      <w:r w:rsidRPr="00E65CF3">
        <w:rPr>
          <w:rFonts w:ascii="Times New Roman" w:hAnsi="Times New Roman" w:cs="Times New Roman"/>
        </w:rPr>
        <w:t>ECAD 6013: The Learner: Who am I teaching?</w:t>
      </w:r>
    </w:p>
    <w:p w14:paraId="098D7AD0" w14:textId="13AD3576" w:rsidR="00E67DEA" w:rsidRPr="00E65CF3" w:rsidRDefault="00E67DEA" w:rsidP="00E67DEA">
      <w:pPr>
        <w:pStyle w:val="AssignSubHeader"/>
        <w:rPr>
          <w:rFonts w:ascii="Times New Roman" w:hAnsi="Times New Roman" w:cs="Times New Roman"/>
        </w:rPr>
      </w:pPr>
    </w:p>
    <w:p w14:paraId="6E91ED7A" w14:textId="35E15F10" w:rsidR="00C42747" w:rsidRPr="00E65CF3" w:rsidRDefault="00C42747" w:rsidP="00C42747">
      <w:pPr>
        <w:pStyle w:val="AssignHeader"/>
        <w:rPr>
          <w:rFonts w:ascii="Times New Roman" w:hAnsi="Times New Roman" w:cs="Times New Roman"/>
        </w:rPr>
      </w:pPr>
      <w:r w:rsidRPr="00E65CF3">
        <w:rPr>
          <w:rFonts w:ascii="Times New Roman" w:hAnsi="Times New Roman" w:cs="Times New Roman"/>
        </w:rPr>
        <w:t xml:space="preserve">Supporting your discussion with theory, practice, and evidence from literature, critically reflect on how you would support an individual learner whose progress is being affected by specific barriers to his/her learning during one </w:t>
      </w:r>
      <w:proofErr w:type="gramStart"/>
      <w:r w:rsidRPr="00E65CF3">
        <w:rPr>
          <w:rFonts w:ascii="Times New Roman" w:hAnsi="Times New Roman" w:cs="Times New Roman"/>
        </w:rPr>
        <w:t>particular transition</w:t>
      </w:r>
      <w:proofErr w:type="gramEnd"/>
      <w:r w:rsidRPr="00E65CF3">
        <w:rPr>
          <w:rFonts w:ascii="Times New Roman" w:hAnsi="Times New Roman" w:cs="Times New Roman"/>
        </w:rPr>
        <w:t xml:space="preserve"> period (horizontal or vertical).</w:t>
      </w:r>
    </w:p>
    <w:p w14:paraId="2208C0B5" w14:textId="44D595B4" w:rsidR="00C42747" w:rsidRPr="00E65CF3" w:rsidRDefault="00C42747" w:rsidP="00C42747">
      <w:pPr>
        <w:pStyle w:val="AssignSubHeader"/>
        <w:rPr>
          <w:rFonts w:ascii="Times New Roman" w:hAnsi="Times New Roman" w:cs="Times New Roman"/>
        </w:rPr>
      </w:pPr>
    </w:p>
    <w:p w14:paraId="50DCEBD6" w14:textId="46505B97" w:rsidR="00C42747" w:rsidRPr="00E65CF3" w:rsidRDefault="00C42747" w:rsidP="00C42747">
      <w:pPr>
        <w:pStyle w:val="AssignBody"/>
        <w:rPr>
          <w:rFonts w:ascii="Times New Roman" w:hAnsi="Times New Roman" w:cs="Times New Roman"/>
        </w:rPr>
      </w:pPr>
    </w:p>
    <w:p w14:paraId="13D68A72" w14:textId="6F1349CB" w:rsidR="00C42747" w:rsidRPr="00E65CF3" w:rsidRDefault="00C42747" w:rsidP="00C42747">
      <w:pPr>
        <w:pStyle w:val="AssignBody"/>
        <w:rPr>
          <w:rFonts w:ascii="Times New Roman" w:hAnsi="Times New Roman" w:cs="Times New Roman"/>
        </w:rPr>
      </w:pPr>
      <w:r w:rsidRPr="00E65CF3">
        <w:rPr>
          <w:rFonts w:ascii="Times New Roman" w:hAnsi="Times New Roman" w:cs="Times New Roman"/>
        </w:rPr>
        <w:t xml:space="preserve">Word Count: </w:t>
      </w:r>
      <w:r w:rsidR="000D4299">
        <w:rPr>
          <w:rFonts w:ascii="Times New Roman" w:hAnsi="Times New Roman" w:cs="Times New Roman"/>
        </w:rPr>
        <w:t>4</w:t>
      </w:r>
      <w:r w:rsidR="006346E8">
        <w:rPr>
          <w:rFonts w:ascii="Times New Roman" w:hAnsi="Times New Roman" w:cs="Times New Roman"/>
        </w:rPr>
        <w:t>505</w:t>
      </w:r>
    </w:p>
    <w:p w14:paraId="517D368A" w14:textId="4BA21E1B" w:rsidR="00C42747" w:rsidRPr="00E65CF3" w:rsidRDefault="00C42747" w:rsidP="00C42747">
      <w:pPr>
        <w:pStyle w:val="AssignBody"/>
        <w:rPr>
          <w:rFonts w:ascii="Times New Roman" w:hAnsi="Times New Roman" w:cs="Times New Roman"/>
        </w:rPr>
      </w:pPr>
    </w:p>
    <w:p w14:paraId="2569C0B6" w14:textId="6512C3DB" w:rsidR="00C42747" w:rsidRPr="00E65CF3" w:rsidRDefault="00C42747" w:rsidP="00C42747">
      <w:pPr>
        <w:pStyle w:val="AssignBody"/>
        <w:rPr>
          <w:rFonts w:ascii="Times New Roman" w:hAnsi="Times New Roman" w:cs="Times New Roman"/>
        </w:rPr>
      </w:pPr>
    </w:p>
    <w:p w14:paraId="3D691AAB" w14:textId="77777777" w:rsidR="00213657" w:rsidRPr="00E65CF3" w:rsidRDefault="00213657" w:rsidP="00A97CBE">
      <w:pPr>
        <w:pStyle w:val="AssignHeader"/>
        <w:rPr>
          <w:rFonts w:ascii="Times New Roman" w:hAnsi="Times New Roman" w:cs="Times New Roman"/>
        </w:rPr>
      </w:pPr>
      <w:r w:rsidRPr="00E65CF3">
        <w:rPr>
          <w:rFonts w:ascii="Times New Roman" w:hAnsi="Times New Roman" w:cs="Times New Roman"/>
        </w:rPr>
        <w:t>Assignment Title:</w:t>
      </w:r>
    </w:p>
    <w:p w14:paraId="0430E7C5" w14:textId="77777777" w:rsidR="00213657" w:rsidRPr="00E65CF3" w:rsidRDefault="00213657" w:rsidP="00213657">
      <w:pPr>
        <w:pStyle w:val="AssignSubHeader"/>
        <w:rPr>
          <w:rFonts w:ascii="Times New Roman" w:hAnsi="Times New Roman" w:cs="Times New Roman"/>
        </w:rPr>
      </w:pPr>
      <w:r w:rsidRPr="00E65CF3">
        <w:rPr>
          <w:rFonts w:ascii="Times New Roman" w:hAnsi="Times New Roman" w:cs="Times New Roman"/>
        </w:rPr>
        <w:t xml:space="preserve">Supporting your discussion with theory, practice, and evidence from literature, critically reflect on how you would support an individual learner whose progress is being affected by specific barriers to his/her learning during one </w:t>
      </w:r>
      <w:proofErr w:type="gramStart"/>
      <w:r w:rsidRPr="00E65CF3">
        <w:rPr>
          <w:rFonts w:ascii="Times New Roman" w:hAnsi="Times New Roman" w:cs="Times New Roman"/>
        </w:rPr>
        <w:t>particular transition</w:t>
      </w:r>
      <w:proofErr w:type="gramEnd"/>
      <w:r w:rsidRPr="00E65CF3">
        <w:rPr>
          <w:rFonts w:ascii="Times New Roman" w:hAnsi="Times New Roman" w:cs="Times New Roman"/>
        </w:rPr>
        <w:t xml:space="preserve"> period (horizonal or vertical). The response should include:</w:t>
      </w:r>
    </w:p>
    <w:p w14:paraId="63381548" w14:textId="77777777" w:rsidR="00213657" w:rsidRPr="00E65CF3" w:rsidRDefault="00213657" w:rsidP="00213657">
      <w:pPr>
        <w:pStyle w:val="AssignBody"/>
        <w:rPr>
          <w:rFonts w:ascii="Times New Roman" w:hAnsi="Times New Roman" w:cs="Times New Roman"/>
        </w:rPr>
      </w:pPr>
    </w:p>
    <w:p w14:paraId="79954524" w14:textId="77777777" w:rsidR="00213657" w:rsidRPr="00E65CF3" w:rsidRDefault="00213657" w:rsidP="00213657">
      <w:pPr>
        <w:pStyle w:val="AssignSubHeader"/>
        <w:numPr>
          <w:ilvl w:val="0"/>
          <w:numId w:val="1"/>
        </w:numPr>
        <w:rPr>
          <w:rFonts w:ascii="Times New Roman" w:hAnsi="Times New Roman" w:cs="Times New Roman"/>
        </w:rPr>
      </w:pPr>
      <w:r w:rsidRPr="00E65CF3">
        <w:rPr>
          <w:rFonts w:ascii="Times New Roman" w:hAnsi="Times New Roman" w:cs="Times New Roman"/>
        </w:rPr>
        <w:t>A written reflection</w:t>
      </w:r>
    </w:p>
    <w:p w14:paraId="6E8A7C0C" w14:textId="715FE36D" w:rsidR="00213657" w:rsidRPr="00E65CF3" w:rsidRDefault="00213657" w:rsidP="00213657">
      <w:pPr>
        <w:pStyle w:val="AssignSubHeader"/>
        <w:numPr>
          <w:ilvl w:val="0"/>
          <w:numId w:val="1"/>
        </w:numPr>
        <w:rPr>
          <w:rFonts w:ascii="Times New Roman" w:hAnsi="Times New Roman" w:cs="Times New Roman"/>
        </w:rPr>
      </w:pPr>
      <w:r w:rsidRPr="00E65CF3">
        <w:rPr>
          <w:rFonts w:ascii="Times New Roman" w:hAnsi="Times New Roman" w:cs="Times New Roman"/>
        </w:rPr>
        <w:t xml:space="preserve">A </w:t>
      </w:r>
      <w:r w:rsidR="00BF4D88" w:rsidRPr="00E65CF3">
        <w:rPr>
          <w:rFonts w:ascii="Times New Roman" w:hAnsi="Times New Roman" w:cs="Times New Roman"/>
        </w:rPr>
        <w:t>one-page</w:t>
      </w:r>
      <w:r w:rsidRPr="00E65CF3">
        <w:rPr>
          <w:rFonts w:ascii="Times New Roman" w:hAnsi="Times New Roman" w:cs="Times New Roman"/>
        </w:rPr>
        <w:t xml:space="preserve"> profile of the pupil and a support plan that outlines the provision, the role of key stakeholders in the transition process and any evaluation strategies.</w:t>
      </w:r>
    </w:p>
    <w:p w14:paraId="70ACBD7E" w14:textId="77777777" w:rsidR="00C42747" w:rsidRPr="00E65CF3" w:rsidRDefault="00C42747" w:rsidP="00691A46">
      <w:pPr>
        <w:pStyle w:val="AssignSubHeader"/>
        <w:rPr>
          <w:rFonts w:ascii="Times New Roman" w:hAnsi="Times New Roman" w:cs="Times New Roman"/>
        </w:rPr>
      </w:pPr>
    </w:p>
    <w:p w14:paraId="339B6777" w14:textId="77777777" w:rsidR="00C42747" w:rsidRPr="00E65CF3" w:rsidRDefault="00C42747" w:rsidP="00691A46">
      <w:pPr>
        <w:pStyle w:val="AssignSubHeader"/>
        <w:rPr>
          <w:rFonts w:ascii="Times New Roman" w:hAnsi="Times New Roman" w:cs="Times New Roman"/>
        </w:rPr>
      </w:pPr>
    </w:p>
    <w:p w14:paraId="19E5313E" w14:textId="77777777" w:rsidR="00C42747" w:rsidRPr="00E65CF3" w:rsidRDefault="00C42747" w:rsidP="00691A46">
      <w:pPr>
        <w:pStyle w:val="AssignSubHeader"/>
        <w:rPr>
          <w:rFonts w:ascii="Times New Roman" w:hAnsi="Times New Roman" w:cs="Times New Roman"/>
        </w:rPr>
      </w:pPr>
    </w:p>
    <w:p w14:paraId="51683372" w14:textId="77777777" w:rsidR="00C42747" w:rsidRPr="00E65CF3" w:rsidRDefault="00C42747" w:rsidP="00691A46">
      <w:pPr>
        <w:pStyle w:val="AssignSubHeader"/>
        <w:rPr>
          <w:rFonts w:ascii="Times New Roman" w:hAnsi="Times New Roman" w:cs="Times New Roman"/>
        </w:rPr>
      </w:pPr>
    </w:p>
    <w:p w14:paraId="4A3E006D" w14:textId="77777777" w:rsidR="00C42747" w:rsidRPr="00E65CF3" w:rsidRDefault="00C42747" w:rsidP="00691A46">
      <w:pPr>
        <w:pStyle w:val="AssignSubHeader"/>
        <w:rPr>
          <w:rFonts w:ascii="Times New Roman" w:hAnsi="Times New Roman" w:cs="Times New Roman"/>
        </w:rPr>
      </w:pPr>
    </w:p>
    <w:p w14:paraId="59B8F4DC" w14:textId="77777777" w:rsidR="00C42747" w:rsidRPr="00E65CF3" w:rsidRDefault="00C42747" w:rsidP="00691A46">
      <w:pPr>
        <w:pStyle w:val="AssignSubHeader"/>
        <w:rPr>
          <w:rFonts w:ascii="Times New Roman" w:hAnsi="Times New Roman" w:cs="Times New Roman"/>
        </w:rPr>
      </w:pPr>
    </w:p>
    <w:p w14:paraId="53727D07" w14:textId="77777777" w:rsidR="00C42747" w:rsidRPr="00E65CF3" w:rsidRDefault="00C42747" w:rsidP="00691A46">
      <w:pPr>
        <w:pStyle w:val="AssignSubHeader"/>
        <w:rPr>
          <w:rFonts w:ascii="Times New Roman" w:hAnsi="Times New Roman" w:cs="Times New Roman"/>
        </w:rPr>
      </w:pPr>
    </w:p>
    <w:p w14:paraId="4D39F71E" w14:textId="77777777" w:rsidR="00C42747" w:rsidRPr="00E65CF3" w:rsidRDefault="00C42747" w:rsidP="00691A46">
      <w:pPr>
        <w:pStyle w:val="AssignSubHeader"/>
        <w:rPr>
          <w:rFonts w:ascii="Times New Roman" w:hAnsi="Times New Roman" w:cs="Times New Roman"/>
        </w:rPr>
      </w:pPr>
    </w:p>
    <w:p w14:paraId="3C69740E" w14:textId="77777777" w:rsidR="00C42747" w:rsidRPr="00E65CF3" w:rsidRDefault="00C42747" w:rsidP="00691A46">
      <w:pPr>
        <w:pStyle w:val="AssignSubHeader"/>
        <w:rPr>
          <w:rFonts w:ascii="Times New Roman" w:hAnsi="Times New Roman" w:cs="Times New Roman"/>
        </w:rPr>
      </w:pPr>
    </w:p>
    <w:p w14:paraId="7AFAAAC9" w14:textId="77777777" w:rsidR="00C42747" w:rsidRPr="00E65CF3" w:rsidRDefault="00C42747" w:rsidP="00691A46">
      <w:pPr>
        <w:pStyle w:val="AssignSubHeader"/>
        <w:rPr>
          <w:rFonts w:ascii="Times New Roman" w:hAnsi="Times New Roman" w:cs="Times New Roman"/>
        </w:rPr>
      </w:pPr>
    </w:p>
    <w:p w14:paraId="554C1236" w14:textId="77777777" w:rsidR="00C42747" w:rsidRPr="00E65CF3" w:rsidRDefault="00C42747" w:rsidP="00691A46">
      <w:pPr>
        <w:pStyle w:val="AssignSubHeader"/>
        <w:rPr>
          <w:rFonts w:ascii="Times New Roman" w:hAnsi="Times New Roman" w:cs="Times New Roman"/>
        </w:rPr>
      </w:pPr>
    </w:p>
    <w:p w14:paraId="1E69FED5" w14:textId="77777777" w:rsidR="00C42747" w:rsidRPr="00E65CF3" w:rsidRDefault="00C42747" w:rsidP="00691A46">
      <w:pPr>
        <w:pStyle w:val="AssignSubHeader"/>
        <w:rPr>
          <w:rFonts w:ascii="Times New Roman" w:hAnsi="Times New Roman" w:cs="Times New Roman"/>
        </w:rPr>
      </w:pPr>
    </w:p>
    <w:p w14:paraId="3FDA1D1B" w14:textId="77777777" w:rsidR="00C42747" w:rsidRPr="00E65CF3" w:rsidRDefault="00C42747" w:rsidP="00691A46">
      <w:pPr>
        <w:pStyle w:val="AssignSubHeader"/>
        <w:rPr>
          <w:rFonts w:ascii="Times New Roman" w:hAnsi="Times New Roman" w:cs="Times New Roman"/>
        </w:rPr>
      </w:pPr>
    </w:p>
    <w:p w14:paraId="409A14D6" w14:textId="77777777" w:rsidR="00C42747" w:rsidRPr="00E65CF3" w:rsidRDefault="00C42747" w:rsidP="00691A46">
      <w:pPr>
        <w:pStyle w:val="AssignSubHeader"/>
        <w:rPr>
          <w:rFonts w:ascii="Times New Roman" w:hAnsi="Times New Roman" w:cs="Times New Roman"/>
        </w:rPr>
      </w:pPr>
    </w:p>
    <w:p w14:paraId="0B9872DB" w14:textId="77777777" w:rsidR="00C42747" w:rsidRPr="00E65CF3" w:rsidRDefault="00C42747" w:rsidP="00691A46">
      <w:pPr>
        <w:pStyle w:val="AssignSubHeader"/>
        <w:rPr>
          <w:rFonts w:ascii="Times New Roman" w:hAnsi="Times New Roman" w:cs="Times New Roman"/>
        </w:rPr>
      </w:pPr>
    </w:p>
    <w:p w14:paraId="7175FAD6" w14:textId="77777777" w:rsidR="00C42747" w:rsidRPr="00E65CF3" w:rsidRDefault="00C42747" w:rsidP="00691A46">
      <w:pPr>
        <w:pStyle w:val="AssignSubHeader"/>
        <w:rPr>
          <w:rFonts w:ascii="Times New Roman" w:hAnsi="Times New Roman" w:cs="Times New Roman"/>
        </w:rPr>
      </w:pPr>
    </w:p>
    <w:p w14:paraId="5CEB3375" w14:textId="77777777" w:rsidR="00C42747" w:rsidRPr="00E65CF3" w:rsidRDefault="00C42747" w:rsidP="00691A46">
      <w:pPr>
        <w:pStyle w:val="AssignSubHeader"/>
        <w:rPr>
          <w:rFonts w:ascii="Times New Roman" w:hAnsi="Times New Roman" w:cs="Times New Roman"/>
        </w:rPr>
      </w:pPr>
    </w:p>
    <w:sdt>
      <w:sdtPr>
        <w:rPr>
          <w:rFonts w:ascii="Times New Roman" w:eastAsiaTheme="minorHAnsi" w:hAnsi="Times New Roman" w:cs="Times New Roman"/>
          <w:b w:val="0"/>
          <w:bCs w:val="0"/>
          <w:color w:val="auto"/>
          <w:sz w:val="22"/>
          <w:szCs w:val="22"/>
          <w:lang w:val="en-GB"/>
        </w:rPr>
        <w:id w:val="-1681113518"/>
        <w:docPartObj>
          <w:docPartGallery w:val="Table of Contents"/>
          <w:docPartUnique/>
        </w:docPartObj>
      </w:sdtPr>
      <w:sdtEndPr>
        <w:rPr>
          <w:noProof/>
        </w:rPr>
      </w:sdtEndPr>
      <w:sdtContent>
        <w:p w14:paraId="1BA46DE8" w14:textId="43487613" w:rsidR="00B377C8" w:rsidRPr="00E65CF3" w:rsidRDefault="00B377C8">
          <w:pPr>
            <w:pStyle w:val="TOCHeading"/>
            <w:rPr>
              <w:rFonts w:ascii="Times New Roman" w:hAnsi="Times New Roman" w:cs="Times New Roman"/>
            </w:rPr>
          </w:pPr>
          <w:r w:rsidRPr="00E65CF3">
            <w:rPr>
              <w:rFonts w:ascii="Times New Roman" w:hAnsi="Times New Roman" w:cs="Times New Roman"/>
            </w:rPr>
            <w:t>Table of Contents</w:t>
          </w:r>
        </w:p>
        <w:p w14:paraId="3C503F7F" w14:textId="753C8A38" w:rsidR="006346E8" w:rsidRDefault="00B377C8">
          <w:pPr>
            <w:pStyle w:val="TOC1"/>
            <w:tabs>
              <w:tab w:val="right" w:leader="dot" w:pos="9016"/>
            </w:tabs>
            <w:rPr>
              <w:rFonts w:eastAsiaTheme="minorEastAsia" w:cstheme="minorBidi"/>
              <w:b w:val="0"/>
              <w:bCs w:val="0"/>
              <w:i w:val="0"/>
              <w:iCs w:val="0"/>
              <w:noProof/>
              <w:lang w:eastAsia="en-GB"/>
            </w:rPr>
          </w:pPr>
          <w:r w:rsidRPr="00E65CF3">
            <w:rPr>
              <w:rFonts w:ascii="Times New Roman" w:hAnsi="Times New Roman" w:cs="Times New Roman"/>
              <w:b w:val="0"/>
              <w:bCs w:val="0"/>
            </w:rPr>
            <w:fldChar w:fldCharType="begin"/>
          </w:r>
          <w:r w:rsidRPr="00E65CF3">
            <w:rPr>
              <w:rFonts w:ascii="Times New Roman" w:hAnsi="Times New Roman" w:cs="Times New Roman"/>
            </w:rPr>
            <w:instrText xml:space="preserve"> TOC \o "1-3" \h \z \u </w:instrText>
          </w:r>
          <w:r w:rsidRPr="00E65CF3">
            <w:rPr>
              <w:rFonts w:ascii="Times New Roman" w:hAnsi="Times New Roman" w:cs="Times New Roman"/>
              <w:b w:val="0"/>
              <w:bCs w:val="0"/>
            </w:rPr>
            <w:fldChar w:fldCharType="separate"/>
          </w:r>
          <w:hyperlink w:anchor="_Toc118616133" w:history="1">
            <w:r w:rsidR="006346E8" w:rsidRPr="003101D3">
              <w:rPr>
                <w:rStyle w:val="Hyperlink"/>
                <w:rFonts w:ascii="Times New Roman" w:hAnsi="Times New Roman" w:cs="Times New Roman"/>
                <w:noProof/>
              </w:rPr>
              <w:t>Part 1</w:t>
            </w:r>
            <w:r w:rsidR="006346E8">
              <w:rPr>
                <w:noProof/>
                <w:webHidden/>
              </w:rPr>
              <w:tab/>
            </w:r>
            <w:r w:rsidR="006346E8">
              <w:rPr>
                <w:noProof/>
                <w:webHidden/>
              </w:rPr>
              <w:fldChar w:fldCharType="begin"/>
            </w:r>
            <w:r w:rsidR="006346E8">
              <w:rPr>
                <w:noProof/>
                <w:webHidden/>
              </w:rPr>
              <w:instrText xml:space="preserve"> PAGEREF _Toc118616133 \h </w:instrText>
            </w:r>
            <w:r w:rsidR="006346E8">
              <w:rPr>
                <w:noProof/>
                <w:webHidden/>
              </w:rPr>
            </w:r>
            <w:r w:rsidR="006346E8">
              <w:rPr>
                <w:noProof/>
                <w:webHidden/>
              </w:rPr>
              <w:fldChar w:fldCharType="separate"/>
            </w:r>
            <w:r w:rsidR="006346E8">
              <w:rPr>
                <w:noProof/>
                <w:webHidden/>
              </w:rPr>
              <w:t>3</w:t>
            </w:r>
            <w:r w:rsidR="006346E8">
              <w:rPr>
                <w:noProof/>
                <w:webHidden/>
              </w:rPr>
              <w:fldChar w:fldCharType="end"/>
            </w:r>
          </w:hyperlink>
        </w:p>
        <w:p w14:paraId="6DA0B22B" w14:textId="2A530F8C" w:rsidR="006346E8" w:rsidRDefault="006346E8">
          <w:pPr>
            <w:pStyle w:val="TOC1"/>
            <w:tabs>
              <w:tab w:val="right" w:leader="dot" w:pos="9016"/>
            </w:tabs>
            <w:rPr>
              <w:rFonts w:eastAsiaTheme="minorEastAsia" w:cstheme="minorBidi"/>
              <w:b w:val="0"/>
              <w:bCs w:val="0"/>
              <w:i w:val="0"/>
              <w:iCs w:val="0"/>
              <w:noProof/>
              <w:lang w:eastAsia="en-GB"/>
            </w:rPr>
          </w:pPr>
          <w:hyperlink w:anchor="_Toc118616134" w:history="1">
            <w:r w:rsidRPr="003101D3">
              <w:rPr>
                <w:rStyle w:val="Hyperlink"/>
                <w:rFonts w:ascii="Times New Roman" w:hAnsi="Times New Roman" w:cs="Times New Roman"/>
                <w:noProof/>
              </w:rPr>
              <w:t>Part 2</w:t>
            </w:r>
            <w:r>
              <w:rPr>
                <w:noProof/>
                <w:webHidden/>
              </w:rPr>
              <w:tab/>
            </w:r>
            <w:r>
              <w:rPr>
                <w:noProof/>
                <w:webHidden/>
              </w:rPr>
              <w:fldChar w:fldCharType="begin"/>
            </w:r>
            <w:r>
              <w:rPr>
                <w:noProof/>
                <w:webHidden/>
              </w:rPr>
              <w:instrText xml:space="preserve"> PAGEREF _Toc118616134 \h </w:instrText>
            </w:r>
            <w:r>
              <w:rPr>
                <w:noProof/>
                <w:webHidden/>
              </w:rPr>
            </w:r>
            <w:r>
              <w:rPr>
                <w:noProof/>
                <w:webHidden/>
              </w:rPr>
              <w:fldChar w:fldCharType="separate"/>
            </w:r>
            <w:r>
              <w:rPr>
                <w:noProof/>
                <w:webHidden/>
              </w:rPr>
              <w:t>11</w:t>
            </w:r>
            <w:r>
              <w:rPr>
                <w:noProof/>
                <w:webHidden/>
              </w:rPr>
              <w:fldChar w:fldCharType="end"/>
            </w:r>
          </w:hyperlink>
        </w:p>
        <w:p w14:paraId="48DFFCF4" w14:textId="54C288C1" w:rsidR="006346E8" w:rsidRDefault="006346E8">
          <w:pPr>
            <w:pStyle w:val="TOC2"/>
            <w:tabs>
              <w:tab w:val="right" w:leader="dot" w:pos="9016"/>
            </w:tabs>
            <w:rPr>
              <w:rFonts w:eastAsiaTheme="minorEastAsia" w:cstheme="minorBidi"/>
              <w:b w:val="0"/>
              <w:bCs w:val="0"/>
              <w:noProof/>
              <w:sz w:val="24"/>
              <w:szCs w:val="24"/>
              <w:lang w:eastAsia="en-GB"/>
            </w:rPr>
          </w:pPr>
          <w:hyperlink w:anchor="_Toc118616135" w:history="1">
            <w:r w:rsidRPr="003101D3">
              <w:rPr>
                <w:rStyle w:val="Hyperlink"/>
                <w:rFonts w:ascii="Times New Roman" w:hAnsi="Times New Roman" w:cs="Times New Roman"/>
                <w:noProof/>
              </w:rPr>
              <w:t>One Page Profile</w:t>
            </w:r>
            <w:r>
              <w:rPr>
                <w:noProof/>
                <w:webHidden/>
              </w:rPr>
              <w:tab/>
            </w:r>
            <w:r>
              <w:rPr>
                <w:noProof/>
                <w:webHidden/>
              </w:rPr>
              <w:fldChar w:fldCharType="begin"/>
            </w:r>
            <w:r>
              <w:rPr>
                <w:noProof/>
                <w:webHidden/>
              </w:rPr>
              <w:instrText xml:space="preserve"> PAGEREF _Toc118616135 \h </w:instrText>
            </w:r>
            <w:r>
              <w:rPr>
                <w:noProof/>
                <w:webHidden/>
              </w:rPr>
            </w:r>
            <w:r>
              <w:rPr>
                <w:noProof/>
                <w:webHidden/>
              </w:rPr>
              <w:fldChar w:fldCharType="separate"/>
            </w:r>
            <w:r>
              <w:rPr>
                <w:noProof/>
                <w:webHidden/>
              </w:rPr>
              <w:t>11</w:t>
            </w:r>
            <w:r>
              <w:rPr>
                <w:noProof/>
                <w:webHidden/>
              </w:rPr>
              <w:fldChar w:fldCharType="end"/>
            </w:r>
          </w:hyperlink>
        </w:p>
        <w:p w14:paraId="53F7F4AE" w14:textId="411BE722" w:rsidR="006346E8" w:rsidRDefault="006346E8">
          <w:pPr>
            <w:pStyle w:val="TOC2"/>
            <w:tabs>
              <w:tab w:val="right" w:leader="dot" w:pos="9016"/>
            </w:tabs>
            <w:rPr>
              <w:rFonts w:eastAsiaTheme="minorEastAsia" w:cstheme="minorBidi"/>
              <w:b w:val="0"/>
              <w:bCs w:val="0"/>
              <w:noProof/>
              <w:sz w:val="24"/>
              <w:szCs w:val="24"/>
              <w:lang w:eastAsia="en-GB"/>
            </w:rPr>
          </w:pPr>
          <w:hyperlink w:anchor="_Toc118616136" w:history="1">
            <w:r w:rsidRPr="003101D3">
              <w:rPr>
                <w:rStyle w:val="Hyperlink"/>
                <w:rFonts w:ascii="Times New Roman" w:hAnsi="Times New Roman" w:cs="Times New Roman"/>
                <w:noProof/>
              </w:rPr>
              <w:t>Support Plan</w:t>
            </w:r>
            <w:r>
              <w:rPr>
                <w:noProof/>
                <w:webHidden/>
              </w:rPr>
              <w:tab/>
            </w:r>
            <w:r>
              <w:rPr>
                <w:noProof/>
                <w:webHidden/>
              </w:rPr>
              <w:fldChar w:fldCharType="begin"/>
            </w:r>
            <w:r>
              <w:rPr>
                <w:noProof/>
                <w:webHidden/>
              </w:rPr>
              <w:instrText xml:space="preserve"> PAGEREF _Toc118616136 \h </w:instrText>
            </w:r>
            <w:r>
              <w:rPr>
                <w:noProof/>
                <w:webHidden/>
              </w:rPr>
            </w:r>
            <w:r>
              <w:rPr>
                <w:noProof/>
                <w:webHidden/>
              </w:rPr>
              <w:fldChar w:fldCharType="separate"/>
            </w:r>
            <w:r>
              <w:rPr>
                <w:noProof/>
                <w:webHidden/>
              </w:rPr>
              <w:t>12</w:t>
            </w:r>
            <w:r>
              <w:rPr>
                <w:noProof/>
                <w:webHidden/>
              </w:rPr>
              <w:fldChar w:fldCharType="end"/>
            </w:r>
          </w:hyperlink>
        </w:p>
        <w:p w14:paraId="6A72A175" w14:textId="6D3460A9" w:rsidR="006346E8" w:rsidRDefault="006346E8">
          <w:pPr>
            <w:pStyle w:val="TOC1"/>
            <w:tabs>
              <w:tab w:val="right" w:leader="dot" w:pos="9016"/>
            </w:tabs>
            <w:rPr>
              <w:rFonts w:eastAsiaTheme="minorEastAsia" w:cstheme="minorBidi"/>
              <w:b w:val="0"/>
              <w:bCs w:val="0"/>
              <w:i w:val="0"/>
              <w:iCs w:val="0"/>
              <w:noProof/>
              <w:lang w:eastAsia="en-GB"/>
            </w:rPr>
          </w:pPr>
          <w:hyperlink w:anchor="_Toc118616137" w:history="1">
            <w:r w:rsidRPr="003101D3">
              <w:rPr>
                <w:rStyle w:val="Hyperlink"/>
                <w:rFonts w:ascii="Times New Roman" w:hAnsi="Times New Roman" w:cs="Times New Roman"/>
                <w:noProof/>
              </w:rPr>
              <w:t>Reference List</w:t>
            </w:r>
            <w:r>
              <w:rPr>
                <w:noProof/>
                <w:webHidden/>
              </w:rPr>
              <w:tab/>
            </w:r>
            <w:r>
              <w:rPr>
                <w:noProof/>
                <w:webHidden/>
              </w:rPr>
              <w:fldChar w:fldCharType="begin"/>
            </w:r>
            <w:r>
              <w:rPr>
                <w:noProof/>
                <w:webHidden/>
              </w:rPr>
              <w:instrText xml:space="preserve"> PAGEREF _Toc118616137 \h </w:instrText>
            </w:r>
            <w:r>
              <w:rPr>
                <w:noProof/>
                <w:webHidden/>
              </w:rPr>
            </w:r>
            <w:r>
              <w:rPr>
                <w:noProof/>
                <w:webHidden/>
              </w:rPr>
              <w:fldChar w:fldCharType="separate"/>
            </w:r>
            <w:r>
              <w:rPr>
                <w:noProof/>
                <w:webHidden/>
              </w:rPr>
              <w:t>15</w:t>
            </w:r>
            <w:r>
              <w:rPr>
                <w:noProof/>
                <w:webHidden/>
              </w:rPr>
              <w:fldChar w:fldCharType="end"/>
            </w:r>
          </w:hyperlink>
        </w:p>
        <w:p w14:paraId="0E192345" w14:textId="4AA8F512" w:rsidR="00B377C8" w:rsidRPr="00E65CF3" w:rsidRDefault="00B377C8">
          <w:pPr>
            <w:rPr>
              <w:rFonts w:ascii="Times New Roman" w:hAnsi="Times New Roman" w:cs="Times New Roman"/>
            </w:rPr>
          </w:pPr>
          <w:r w:rsidRPr="00E65CF3">
            <w:rPr>
              <w:rFonts w:ascii="Times New Roman" w:hAnsi="Times New Roman" w:cs="Times New Roman"/>
              <w:b/>
              <w:bCs/>
              <w:noProof/>
            </w:rPr>
            <w:fldChar w:fldCharType="end"/>
          </w:r>
        </w:p>
      </w:sdtContent>
    </w:sdt>
    <w:p w14:paraId="768C92A1" w14:textId="0872DF66" w:rsidR="00BA604E" w:rsidRPr="00E65CF3" w:rsidRDefault="00BA604E" w:rsidP="00BA604E">
      <w:pPr>
        <w:pStyle w:val="AssignHeader"/>
        <w:jc w:val="left"/>
        <w:rPr>
          <w:rFonts w:ascii="Times New Roman" w:hAnsi="Times New Roman" w:cs="Times New Roman"/>
        </w:rPr>
      </w:pPr>
    </w:p>
    <w:p w14:paraId="09E228F9" w14:textId="77777777" w:rsidR="00BA604E" w:rsidRPr="00E65CF3" w:rsidRDefault="00BA604E" w:rsidP="00BA604E">
      <w:pPr>
        <w:pStyle w:val="AssignSubHeader"/>
        <w:rPr>
          <w:rFonts w:ascii="Times New Roman" w:hAnsi="Times New Roman" w:cs="Times New Roman"/>
        </w:rPr>
      </w:pPr>
    </w:p>
    <w:p w14:paraId="444A7CF2" w14:textId="77777777" w:rsidR="00BA604E" w:rsidRPr="00E65CF3" w:rsidRDefault="00BA604E" w:rsidP="00BA604E">
      <w:pPr>
        <w:pStyle w:val="AssignBody"/>
        <w:rPr>
          <w:rFonts w:ascii="Times New Roman" w:hAnsi="Times New Roman" w:cs="Times New Roman"/>
        </w:rPr>
      </w:pPr>
    </w:p>
    <w:p w14:paraId="20492C64" w14:textId="67577610" w:rsidR="00C42747" w:rsidRPr="00E65CF3" w:rsidRDefault="00C42747" w:rsidP="00691A46">
      <w:pPr>
        <w:pStyle w:val="AssignSubHeader"/>
        <w:rPr>
          <w:rFonts w:ascii="Times New Roman" w:hAnsi="Times New Roman" w:cs="Times New Roman"/>
        </w:rPr>
      </w:pPr>
    </w:p>
    <w:p w14:paraId="442F237B" w14:textId="77777777" w:rsidR="00C42747" w:rsidRPr="00E65CF3" w:rsidRDefault="00C42747" w:rsidP="00691A46">
      <w:pPr>
        <w:pStyle w:val="AssignSubHeader"/>
        <w:rPr>
          <w:rFonts w:ascii="Times New Roman" w:hAnsi="Times New Roman" w:cs="Times New Roman"/>
        </w:rPr>
      </w:pPr>
    </w:p>
    <w:p w14:paraId="0D04A97C" w14:textId="77777777" w:rsidR="00C42747" w:rsidRPr="00E65CF3" w:rsidRDefault="00C42747" w:rsidP="00691A46">
      <w:pPr>
        <w:pStyle w:val="AssignSubHeader"/>
        <w:rPr>
          <w:rFonts w:ascii="Times New Roman" w:hAnsi="Times New Roman" w:cs="Times New Roman"/>
        </w:rPr>
      </w:pPr>
    </w:p>
    <w:p w14:paraId="5B289903" w14:textId="77777777" w:rsidR="00C42747" w:rsidRPr="00E65CF3" w:rsidRDefault="00C42747" w:rsidP="00691A46">
      <w:pPr>
        <w:pStyle w:val="AssignSubHeader"/>
        <w:rPr>
          <w:rFonts w:ascii="Times New Roman" w:hAnsi="Times New Roman" w:cs="Times New Roman"/>
        </w:rPr>
      </w:pPr>
    </w:p>
    <w:p w14:paraId="1F4CA928" w14:textId="77777777" w:rsidR="00C42747" w:rsidRPr="00E65CF3" w:rsidRDefault="00C42747" w:rsidP="00691A46">
      <w:pPr>
        <w:pStyle w:val="AssignSubHeader"/>
        <w:rPr>
          <w:rFonts w:ascii="Times New Roman" w:hAnsi="Times New Roman" w:cs="Times New Roman"/>
        </w:rPr>
      </w:pPr>
    </w:p>
    <w:p w14:paraId="7AFFD079" w14:textId="77777777" w:rsidR="00C42747" w:rsidRPr="00E65CF3" w:rsidRDefault="00C42747" w:rsidP="00691A46">
      <w:pPr>
        <w:pStyle w:val="AssignSubHeader"/>
        <w:rPr>
          <w:rFonts w:ascii="Times New Roman" w:hAnsi="Times New Roman" w:cs="Times New Roman"/>
        </w:rPr>
      </w:pPr>
    </w:p>
    <w:p w14:paraId="3168DCC8" w14:textId="77777777" w:rsidR="00C42747" w:rsidRPr="00E65CF3" w:rsidRDefault="00C42747" w:rsidP="00691A46">
      <w:pPr>
        <w:pStyle w:val="AssignSubHeader"/>
        <w:rPr>
          <w:rFonts w:ascii="Times New Roman" w:hAnsi="Times New Roman" w:cs="Times New Roman"/>
        </w:rPr>
      </w:pPr>
    </w:p>
    <w:p w14:paraId="2CA9962F" w14:textId="77777777" w:rsidR="00C42747" w:rsidRPr="00E65CF3" w:rsidRDefault="00C42747" w:rsidP="00691A46">
      <w:pPr>
        <w:pStyle w:val="AssignSubHeader"/>
        <w:rPr>
          <w:rFonts w:ascii="Times New Roman" w:hAnsi="Times New Roman" w:cs="Times New Roman"/>
        </w:rPr>
      </w:pPr>
    </w:p>
    <w:p w14:paraId="11B0F901" w14:textId="77777777" w:rsidR="00C42747" w:rsidRPr="00E65CF3" w:rsidRDefault="00C42747" w:rsidP="00691A46">
      <w:pPr>
        <w:pStyle w:val="AssignSubHeader"/>
        <w:rPr>
          <w:rFonts w:ascii="Times New Roman" w:hAnsi="Times New Roman" w:cs="Times New Roman"/>
        </w:rPr>
      </w:pPr>
    </w:p>
    <w:p w14:paraId="2CCA6945" w14:textId="77777777" w:rsidR="00C42747" w:rsidRPr="00E65CF3" w:rsidRDefault="00C42747" w:rsidP="00691A46">
      <w:pPr>
        <w:pStyle w:val="AssignSubHeader"/>
        <w:rPr>
          <w:rFonts w:ascii="Times New Roman" w:hAnsi="Times New Roman" w:cs="Times New Roman"/>
        </w:rPr>
      </w:pPr>
    </w:p>
    <w:p w14:paraId="323FE099" w14:textId="77777777" w:rsidR="00C42747" w:rsidRPr="00E65CF3" w:rsidRDefault="00C42747" w:rsidP="00691A46">
      <w:pPr>
        <w:pStyle w:val="AssignSubHeader"/>
        <w:rPr>
          <w:rFonts w:ascii="Times New Roman" w:hAnsi="Times New Roman" w:cs="Times New Roman"/>
        </w:rPr>
      </w:pPr>
    </w:p>
    <w:p w14:paraId="51132F9E" w14:textId="77777777" w:rsidR="009D036D" w:rsidRPr="00E65CF3" w:rsidRDefault="009D036D" w:rsidP="00691A46">
      <w:pPr>
        <w:pStyle w:val="AssignSubHeader"/>
        <w:rPr>
          <w:rFonts w:ascii="Times New Roman" w:hAnsi="Times New Roman" w:cs="Times New Roman"/>
        </w:rPr>
      </w:pPr>
    </w:p>
    <w:p w14:paraId="47C01578" w14:textId="77777777" w:rsidR="009D036D" w:rsidRPr="00E65CF3" w:rsidRDefault="009D036D" w:rsidP="00691A46">
      <w:pPr>
        <w:pStyle w:val="AssignSubHeader"/>
        <w:rPr>
          <w:rFonts w:ascii="Times New Roman" w:hAnsi="Times New Roman" w:cs="Times New Roman"/>
        </w:rPr>
      </w:pPr>
    </w:p>
    <w:p w14:paraId="57B96395" w14:textId="77777777" w:rsidR="009D036D" w:rsidRPr="00E65CF3" w:rsidRDefault="009D036D" w:rsidP="00691A46">
      <w:pPr>
        <w:pStyle w:val="AssignSubHeader"/>
        <w:rPr>
          <w:rFonts w:ascii="Times New Roman" w:hAnsi="Times New Roman" w:cs="Times New Roman"/>
        </w:rPr>
      </w:pPr>
    </w:p>
    <w:p w14:paraId="4EBCA831" w14:textId="77777777" w:rsidR="009D036D" w:rsidRPr="00E65CF3" w:rsidRDefault="009D036D" w:rsidP="00691A46">
      <w:pPr>
        <w:pStyle w:val="AssignSubHeader"/>
        <w:rPr>
          <w:rFonts w:ascii="Times New Roman" w:hAnsi="Times New Roman" w:cs="Times New Roman"/>
        </w:rPr>
      </w:pPr>
    </w:p>
    <w:p w14:paraId="6395927D" w14:textId="77777777" w:rsidR="009D036D" w:rsidRPr="00E65CF3" w:rsidRDefault="009D036D" w:rsidP="00691A46">
      <w:pPr>
        <w:pStyle w:val="AssignSubHeader"/>
        <w:rPr>
          <w:rFonts w:ascii="Times New Roman" w:hAnsi="Times New Roman" w:cs="Times New Roman"/>
        </w:rPr>
      </w:pPr>
    </w:p>
    <w:p w14:paraId="340647F8" w14:textId="77777777" w:rsidR="009D036D" w:rsidRPr="00E65CF3" w:rsidRDefault="009D036D" w:rsidP="00691A46">
      <w:pPr>
        <w:pStyle w:val="AssignSubHeader"/>
        <w:rPr>
          <w:rFonts w:ascii="Times New Roman" w:hAnsi="Times New Roman" w:cs="Times New Roman"/>
        </w:rPr>
      </w:pPr>
    </w:p>
    <w:p w14:paraId="30673182" w14:textId="77777777" w:rsidR="006346E8" w:rsidRDefault="006346E8" w:rsidP="00B377C8">
      <w:pPr>
        <w:pStyle w:val="Heading1"/>
        <w:rPr>
          <w:rFonts w:ascii="Times New Roman" w:hAnsi="Times New Roman" w:cs="Times New Roman"/>
        </w:rPr>
      </w:pPr>
      <w:bookmarkStart w:id="0" w:name="_Toc118616133"/>
    </w:p>
    <w:p w14:paraId="343D591C" w14:textId="0D6D2D15" w:rsidR="00B377C8" w:rsidRPr="006346E8" w:rsidRDefault="00B377C8" w:rsidP="00B377C8">
      <w:pPr>
        <w:pStyle w:val="Heading1"/>
        <w:rPr>
          <w:rFonts w:ascii="Times New Roman" w:hAnsi="Times New Roman" w:cs="Times New Roman"/>
          <w:color w:val="auto"/>
        </w:rPr>
      </w:pPr>
      <w:r w:rsidRPr="006346E8">
        <w:rPr>
          <w:rFonts w:ascii="Times New Roman" w:hAnsi="Times New Roman" w:cs="Times New Roman"/>
          <w:color w:val="auto"/>
        </w:rPr>
        <w:t>Part 1</w:t>
      </w:r>
      <w:bookmarkEnd w:id="0"/>
    </w:p>
    <w:p w14:paraId="1A151C97" w14:textId="7B8563E3" w:rsidR="008D0EFF" w:rsidRPr="00E65CF3" w:rsidRDefault="0027166B" w:rsidP="002D2E56">
      <w:pPr>
        <w:spacing w:line="360" w:lineRule="auto"/>
        <w:rPr>
          <w:rFonts w:ascii="Times New Roman" w:hAnsi="Times New Roman" w:cs="Times New Roman"/>
          <w:color w:val="000000" w:themeColor="text1"/>
        </w:rPr>
      </w:pPr>
      <w:r w:rsidRPr="00E65CF3">
        <w:rPr>
          <w:rFonts w:ascii="Times New Roman" w:hAnsi="Times New Roman" w:cs="Times New Roman"/>
        </w:rPr>
        <w:t xml:space="preserve">Corey Hanson is a </w:t>
      </w:r>
      <w:r w:rsidR="00BF4D88" w:rsidRPr="00E65CF3">
        <w:rPr>
          <w:rFonts w:ascii="Times New Roman" w:hAnsi="Times New Roman" w:cs="Times New Roman"/>
        </w:rPr>
        <w:t>10-year-old</w:t>
      </w:r>
      <w:r w:rsidRPr="00E65CF3">
        <w:rPr>
          <w:rFonts w:ascii="Times New Roman" w:hAnsi="Times New Roman" w:cs="Times New Roman"/>
        </w:rPr>
        <w:t xml:space="preserve"> boy who </w:t>
      </w:r>
      <w:r w:rsidR="003E61E4" w:rsidRPr="00E65CF3">
        <w:rPr>
          <w:rFonts w:ascii="Times New Roman" w:hAnsi="Times New Roman" w:cs="Times New Roman"/>
        </w:rPr>
        <w:t>is currently</w:t>
      </w:r>
      <w:r w:rsidR="002A09FF" w:rsidRPr="00E65CF3">
        <w:rPr>
          <w:rFonts w:ascii="Times New Roman" w:hAnsi="Times New Roman" w:cs="Times New Roman"/>
        </w:rPr>
        <w:t xml:space="preserve"> part of the care system and is classed as a looked after child (LAC). </w:t>
      </w:r>
      <w:r w:rsidR="002D2E56" w:rsidRPr="00E65CF3">
        <w:rPr>
          <w:rFonts w:ascii="Times New Roman" w:hAnsi="Times New Roman" w:cs="Times New Roman"/>
        </w:rPr>
        <w:t xml:space="preserve">He </w:t>
      </w:r>
      <w:r w:rsidR="003E61E4" w:rsidRPr="00E65CF3">
        <w:rPr>
          <w:rFonts w:ascii="Times New Roman" w:hAnsi="Times New Roman" w:cs="Times New Roman"/>
        </w:rPr>
        <w:t>is currently under the care of</w:t>
      </w:r>
      <w:r w:rsidR="002D2E56" w:rsidRPr="00E65CF3">
        <w:rPr>
          <w:rFonts w:ascii="Times New Roman" w:hAnsi="Times New Roman" w:cs="Times New Roman"/>
        </w:rPr>
        <w:t xml:space="preserve"> Rhondda Cynon Taff </w:t>
      </w:r>
      <w:r w:rsidR="00BE55A5" w:rsidRPr="00E65CF3">
        <w:rPr>
          <w:rFonts w:ascii="Times New Roman" w:hAnsi="Times New Roman" w:cs="Times New Roman"/>
        </w:rPr>
        <w:t>County Borough</w:t>
      </w:r>
      <w:r w:rsidR="003E61E4" w:rsidRPr="00E65CF3">
        <w:rPr>
          <w:rFonts w:ascii="Times New Roman" w:hAnsi="Times New Roman" w:cs="Times New Roman"/>
        </w:rPr>
        <w:t xml:space="preserve"> Council</w:t>
      </w:r>
      <w:r w:rsidR="002D2E56" w:rsidRPr="00E65CF3">
        <w:rPr>
          <w:rFonts w:ascii="Times New Roman" w:hAnsi="Times New Roman" w:cs="Times New Roman"/>
        </w:rPr>
        <w:t xml:space="preserve">, where he has been </w:t>
      </w:r>
      <w:r w:rsidR="003E61E4" w:rsidRPr="00E65CF3">
        <w:rPr>
          <w:rFonts w:ascii="Times New Roman" w:hAnsi="Times New Roman" w:cs="Times New Roman"/>
        </w:rPr>
        <w:t>for around 8 years</w:t>
      </w:r>
      <w:r w:rsidR="00BE55A5" w:rsidRPr="00E65CF3">
        <w:rPr>
          <w:rFonts w:ascii="Times New Roman" w:hAnsi="Times New Roman" w:cs="Times New Roman"/>
        </w:rPr>
        <w:t>.</w:t>
      </w:r>
      <w:r w:rsidR="00B515C2" w:rsidRPr="00E65CF3">
        <w:rPr>
          <w:rFonts w:ascii="Times New Roman" w:hAnsi="Times New Roman" w:cs="Times New Roman"/>
        </w:rPr>
        <w:t xml:space="preserve"> A pseudonym has been created for this child to protect their anonymity, along with all details of their school</w:t>
      </w:r>
      <w:r w:rsidR="00107FA0" w:rsidRPr="00E65CF3">
        <w:rPr>
          <w:rFonts w:ascii="Times New Roman" w:hAnsi="Times New Roman" w:cs="Times New Roman"/>
        </w:rPr>
        <w:t xml:space="preserve">, family and local </w:t>
      </w:r>
      <w:r w:rsidR="00EB5EF9" w:rsidRPr="00E65CF3">
        <w:rPr>
          <w:rFonts w:ascii="Times New Roman" w:hAnsi="Times New Roman" w:cs="Times New Roman"/>
        </w:rPr>
        <w:t xml:space="preserve">community being </w:t>
      </w:r>
      <w:r w:rsidR="00184A7B" w:rsidRPr="00E65CF3">
        <w:rPr>
          <w:rFonts w:ascii="Times New Roman" w:hAnsi="Times New Roman" w:cs="Times New Roman"/>
          <w:color w:val="FF0000"/>
        </w:rPr>
        <w:t xml:space="preserve">removed </w:t>
      </w:r>
      <w:r w:rsidR="000E5E5F" w:rsidRPr="00E65CF3">
        <w:rPr>
          <w:rFonts w:ascii="Times New Roman" w:hAnsi="Times New Roman" w:cs="Times New Roman"/>
          <w:color w:val="000000" w:themeColor="text1"/>
        </w:rPr>
        <w:t>in order to protect the child’s right to privacy (BERA, 2018).</w:t>
      </w:r>
    </w:p>
    <w:p w14:paraId="17101266" w14:textId="5E9E9B36" w:rsidR="008D0EFF" w:rsidRPr="00E65CF3" w:rsidRDefault="008D0EFF" w:rsidP="002D2E56">
      <w:pPr>
        <w:spacing w:line="360" w:lineRule="auto"/>
        <w:rPr>
          <w:rFonts w:ascii="Times New Roman" w:hAnsi="Times New Roman" w:cs="Times New Roman"/>
          <w:color w:val="000000" w:themeColor="text1"/>
        </w:rPr>
      </w:pPr>
    </w:p>
    <w:p w14:paraId="05B53D63" w14:textId="0D14C715" w:rsidR="008D0EFF" w:rsidRDefault="008D0EFF" w:rsidP="002D2E56">
      <w:pPr>
        <w:spacing w:line="360" w:lineRule="auto"/>
        <w:rPr>
          <w:rFonts w:ascii="Times New Roman" w:hAnsi="Times New Roman" w:cs="Times New Roman"/>
          <w:color w:val="000000" w:themeColor="text1"/>
        </w:rPr>
      </w:pPr>
      <w:r w:rsidRPr="00E65CF3">
        <w:rPr>
          <w:rFonts w:ascii="Times New Roman" w:hAnsi="Times New Roman" w:cs="Times New Roman"/>
          <w:color w:val="000000" w:themeColor="text1"/>
        </w:rPr>
        <w:t xml:space="preserve">Throughout Corey’s </w:t>
      </w:r>
      <w:r w:rsidR="00230517" w:rsidRPr="00E65CF3">
        <w:rPr>
          <w:rFonts w:ascii="Times New Roman" w:hAnsi="Times New Roman" w:cs="Times New Roman"/>
          <w:color w:val="000000" w:themeColor="text1"/>
        </w:rPr>
        <w:t xml:space="preserve">childhood, he has experienced </w:t>
      </w:r>
      <w:r w:rsidR="00817584">
        <w:rPr>
          <w:rFonts w:ascii="Times New Roman" w:hAnsi="Times New Roman" w:cs="Times New Roman"/>
          <w:color w:val="000000" w:themeColor="text1"/>
        </w:rPr>
        <w:t>a range of challenges (see Support Plan) that have had an impact on his ability to form relationships with adults</w:t>
      </w:r>
      <w:r w:rsidR="009B50DF">
        <w:rPr>
          <w:rFonts w:ascii="Times New Roman" w:hAnsi="Times New Roman" w:cs="Times New Roman"/>
          <w:color w:val="000000" w:themeColor="text1"/>
        </w:rPr>
        <w:t xml:space="preserve">, as well as a sense of anxiety surrounding his future. These anxieties can have a detrimental impact on his academic development and his mental wellbeing overall if not tackled and dealt with </w:t>
      </w:r>
      <w:r w:rsidR="0002540E">
        <w:rPr>
          <w:rFonts w:ascii="Times New Roman" w:hAnsi="Times New Roman" w:cs="Times New Roman"/>
          <w:color w:val="000000" w:themeColor="text1"/>
        </w:rPr>
        <w:t>in an appropriate manner.</w:t>
      </w:r>
    </w:p>
    <w:p w14:paraId="71262454" w14:textId="5F4C9117" w:rsidR="00682559" w:rsidRDefault="00682559" w:rsidP="002D2E56">
      <w:pPr>
        <w:spacing w:line="360" w:lineRule="auto"/>
        <w:rPr>
          <w:rFonts w:ascii="Times New Roman" w:hAnsi="Times New Roman" w:cs="Times New Roman"/>
          <w:color w:val="000000" w:themeColor="text1"/>
        </w:rPr>
      </w:pPr>
    </w:p>
    <w:p w14:paraId="176712D3" w14:textId="586FE750" w:rsidR="00682559" w:rsidRPr="00E65CF3" w:rsidRDefault="00682559" w:rsidP="002D2E56">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 xml:space="preserve">Furthermore, due to his history of being a Looked After Child, Corey has found himself thrown into many new, unfamiliar environments without any time to prepare for the situations. This has resulted in him having anxieties surrounding new places, especially those that he will be finding himself staying for a long period of time. </w:t>
      </w:r>
    </w:p>
    <w:p w14:paraId="225C1A3C" w14:textId="426723CC" w:rsidR="003F299E" w:rsidRPr="00E65CF3" w:rsidRDefault="003F299E" w:rsidP="002D2E56">
      <w:pPr>
        <w:spacing w:line="360" w:lineRule="auto"/>
        <w:rPr>
          <w:rFonts w:ascii="Times New Roman" w:hAnsi="Times New Roman" w:cs="Times New Roman"/>
          <w:color w:val="000000" w:themeColor="text1"/>
        </w:rPr>
      </w:pPr>
    </w:p>
    <w:p w14:paraId="09D52533" w14:textId="3FAFB339" w:rsidR="003F299E" w:rsidRPr="00E65CF3" w:rsidRDefault="003F299E" w:rsidP="002D2E56">
      <w:pPr>
        <w:spacing w:line="360" w:lineRule="auto"/>
        <w:rPr>
          <w:rFonts w:ascii="Times New Roman" w:hAnsi="Times New Roman" w:cs="Times New Roman"/>
          <w:color w:val="000000" w:themeColor="text1"/>
        </w:rPr>
      </w:pPr>
      <w:r w:rsidRPr="00E65CF3">
        <w:rPr>
          <w:rFonts w:ascii="Times New Roman" w:hAnsi="Times New Roman" w:cs="Times New Roman"/>
          <w:color w:val="000000" w:themeColor="text1"/>
        </w:rPr>
        <w:t xml:space="preserve">The transition that I will be looking at in this assignment is </w:t>
      </w:r>
      <w:r w:rsidR="00247936" w:rsidRPr="00E65CF3">
        <w:rPr>
          <w:rFonts w:ascii="Times New Roman" w:hAnsi="Times New Roman" w:cs="Times New Roman"/>
          <w:color w:val="000000" w:themeColor="text1"/>
        </w:rPr>
        <w:t>moving from Year 6 to Year 7, and more specifically, moving from the child’s current primary school to a new secondary school environment.</w:t>
      </w:r>
      <w:r w:rsidR="0002540E">
        <w:rPr>
          <w:rFonts w:ascii="Times New Roman" w:hAnsi="Times New Roman" w:cs="Times New Roman"/>
          <w:color w:val="000000" w:themeColor="text1"/>
        </w:rPr>
        <w:t xml:space="preserve"> This is a pivotal point in a child’s life for </w:t>
      </w:r>
      <w:proofErr w:type="gramStart"/>
      <w:r w:rsidR="0002540E">
        <w:rPr>
          <w:rFonts w:ascii="Times New Roman" w:hAnsi="Times New Roman" w:cs="Times New Roman"/>
          <w:color w:val="000000" w:themeColor="text1"/>
        </w:rPr>
        <w:t>a number of</w:t>
      </w:r>
      <w:proofErr w:type="gramEnd"/>
      <w:r w:rsidR="0002540E">
        <w:rPr>
          <w:rFonts w:ascii="Times New Roman" w:hAnsi="Times New Roman" w:cs="Times New Roman"/>
          <w:color w:val="000000" w:themeColor="text1"/>
        </w:rPr>
        <w:t xml:space="preserve"> reasons, mostly as it is a key movement in a child</w:t>
      </w:r>
      <w:r w:rsidR="002610B2">
        <w:rPr>
          <w:rFonts w:ascii="Times New Roman" w:hAnsi="Times New Roman" w:cs="Times New Roman"/>
          <w:color w:val="000000" w:themeColor="text1"/>
        </w:rPr>
        <w:t xml:space="preserve">’s growth into a more independent person, both within their education and </w:t>
      </w:r>
      <w:r w:rsidR="00134936">
        <w:rPr>
          <w:rFonts w:ascii="Times New Roman" w:hAnsi="Times New Roman" w:cs="Times New Roman"/>
          <w:color w:val="000000" w:themeColor="text1"/>
        </w:rPr>
        <w:t>in life as a whole.</w:t>
      </w:r>
    </w:p>
    <w:p w14:paraId="0D19991F" w14:textId="2A13EE57" w:rsidR="00247936" w:rsidRPr="00E65CF3" w:rsidRDefault="00247936" w:rsidP="002D2E56">
      <w:pPr>
        <w:spacing w:line="360" w:lineRule="auto"/>
        <w:rPr>
          <w:rFonts w:ascii="Times New Roman" w:hAnsi="Times New Roman" w:cs="Times New Roman"/>
          <w:color w:val="000000" w:themeColor="text1"/>
        </w:rPr>
      </w:pPr>
    </w:p>
    <w:p w14:paraId="59AB3C4C" w14:textId="4A007125" w:rsidR="00247936" w:rsidRDefault="00411C5C" w:rsidP="002D2E56">
      <w:pPr>
        <w:spacing w:line="360" w:lineRule="auto"/>
        <w:rPr>
          <w:rFonts w:ascii="Times New Roman" w:hAnsi="Times New Roman" w:cs="Times New Roman"/>
          <w:color w:val="000000" w:themeColor="text1"/>
        </w:rPr>
      </w:pPr>
      <w:r w:rsidRPr="00E65CF3">
        <w:rPr>
          <w:rFonts w:ascii="Times New Roman" w:hAnsi="Times New Roman" w:cs="Times New Roman"/>
          <w:color w:val="000000" w:themeColor="text1"/>
        </w:rPr>
        <w:t xml:space="preserve">In Wales, there are currently </w:t>
      </w:r>
      <w:r w:rsidR="00911548" w:rsidRPr="00E65CF3">
        <w:rPr>
          <w:rFonts w:ascii="Times New Roman" w:hAnsi="Times New Roman" w:cs="Times New Roman"/>
          <w:color w:val="000000" w:themeColor="text1"/>
        </w:rPr>
        <w:t>around 7,000 children who are classed as LAC</w:t>
      </w:r>
      <w:r w:rsidR="00DD1FA4" w:rsidRPr="00E65CF3">
        <w:rPr>
          <w:rFonts w:ascii="Times New Roman" w:hAnsi="Times New Roman" w:cs="Times New Roman"/>
          <w:color w:val="000000" w:themeColor="text1"/>
        </w:rPr>
        <w:t xml:space="preserve"> (StatsWales, 2021). </w:t>
      </w:r>
      <w:r w:rsidR="009F05E7" w:rsidRPr="00E65CF3">
        <w:rPr>
          <w:rFonts w:ascii="Times New Roman" w:hAnsi="Times New Roman" w:cs="Times New Roman"/>
          <w:color w:val="000000" w:themeColor="text1"/>
        </w:rPr>
        <w:t>This number has increased from around 6000 in 2018 (</w:t>
      </w:r>
      <w:r w:rsidR="00652FCC" w:rsidRPr="00E65CF3">
        <w:rPr>
          <w:rFonts w:ascii="Times New Roman" w:hAnsi="Times New Roman" w:cs="Times New Roman"/>
          <w:color w:val="000000" w:themeColor="text1"/>
        </w:rPr>
        <w:t>Social Care Wales, 2022)</w:t>
      </w:r>
      <w:r w:rsidR="002600C5" w:rsidRPr="00E65CF3">
        <w:rPr>
          <w:rFonts w:ascii="Times New Roman" w:hAnsi="Times New Roman" w:cs="Times New Roman"/>
          <w:color w:val="000000" w:themeColor="text1"/>
        </w:rPr>
        <w:t xml:space="preserve"> and based on this tren</w:t>
      </w:r>
      <w:r w:rsidR="0012772C">
        <w:rPr>
          <w:rFonts w:ascii="Times New Roman" w:hAnsi="Times New Roman" w:cs="Times New Roman"/>
          <w:color w:val="000000" w:themeColor="text1"/>
        </w:rPr>
        <w:t>d</w:t>
      </w:r>
      <w:r w:rsidR="002600C5" w:rsidRPr="00E65CF3">
        <w:rPr>
          <w:rFonts w:ascii="Times New Roman" w:hAnsi="Times New Roman" w:cs="Times New Roman"/>
          <w:color w:val="000000" w:themeColor="text1"/>
        </w:rPr>
        <w:t xml:space="preserve"> will only continue to rise. </w:t>
      </w:r>
      <w:r w:rsidR="0002540E">
        <w:rPr>
          <w:rFonts w:ascii="Times New Roman" w:hAnsi="Times New Roman" w:cs="Times New Roman"/>
          <w:color w:val="000000" w:themeColor="text1"/>
        </w:rPr>
        <w:t xml:space="preserve">Therefore, I have chosen to focus this assignment </w:t>
      </w:r>
      <w:r w:rsidR="00BF4D88">
        <w:rPr>
          <w:rFonts w:ascii="Times New Roman" w:hAnsi="Times New Roman" w:cs="Times New Roman"/>
          <w:color w:val="000000" w:themeColor="text1"/>
        </w:rPr>
        <w:t>on</w:t>
      </w:r>
      <w:r w:rsidR="0002540E">
        <w:rPr>
          <w:rFonts w:ascii="Times New Roman" w:hAnsi="Times New Roman" w:cs="Times New Roman"/>
          <w:color w:val="000000" w:themeColor="text1"/>
        </w:rPr>
        <w:t xml:space="preserve"> a child that has been a part of this and the challenges that a child within this system could possibly be faced with.</w:t>
      </w:r>
    </w:p>
    <w:p w14:paraId="4F005D42" w14:textId="5C069859" w:rsidR="00071109" w:rsidRDefault="00071109" w:rsidP="002D2E56">
      <w:pPr>
        <w:spacing w:line="360" w:lineRule="auto"/>
        <w:rPr>
          <w:rFonts w:ascii="Times New Roman" w:hAnsi="Times New Roman" w:cs="Times New Roman"/>
          <w:color w:val="000000" w:themeColor="text1"/>
        </w:rPr>
      </w:pPr>
    </w:p>
    <w:p w14:paraId="040F7357" w14:textId="20A5E840" w:rsidR="00071109" w:rsidRPr="00E65CF3" w:rsidRDefault="0079308C" w:rsidP="002D2E56">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 xml:space="preserve">The adverse experiences that the child has experienced throughout his childhood will make an already difficult transition in every child’s life </w:t>
      </w:r>
      <w:r w:rsidR="006509A7">
        <w:rPr>
          <w:rFonts w:ascii="Times New Roman" w:hAnsi="Times New Roman" w:cs="Times New Roman"/>
          <w:color w:val="000000" w:themeColor="text1"/>
        </w:rPr>
        <w:t xml:space="preserve">even more difficult, and therefore careful </w:t>
      </w:r>
      <w:r w:rsidR="003E687F">
        <w:rPr>
          <w:rFonts w:ascii="Times New Roman" w:hAnsi="Times New Roman" w:cs="Times New Roman"/>
          <w:color w:val="000000" w:themeColor="text1"/>
        </w:rPr>
        <w:t>consideration</w:t>
      </w:r>
      <w:r w:rsidR="006509A7">
        <w:rPr>
          <w:rFonts w:ascii="Times New Roman" w:hAnsi="Times New Roman" w:cs="Times New Roman"/>
          <w:color w:val="000000" w:themeColor="text1"/>
        </w:rPr>
        <w:t xml:space="preserve"> needs to be put into place in order </w:t>
      </w:r>
      <w:r w:rsidR="003E687F">
        <w:rPr>
          <w:rFonts w:ascii="Times New Roman" w:hAnsi="Times New Roman" w:cs="Times New Roman"/>
          <w:color w:val="000000" w:themeColor="text1"/>
        </w:rPr>
        <w:t xml:space="preserve">to ensure that his transition into secondary school is as smooth as possible and has as little impact on his development into adolescence. </w:t>
      </w:r>
      <w:r w:rsidR="00956AD5">
        <w:rPr>
          <w:rFonts w:ascii="Times New Roman" w:hAnsi="Times New Roman" w:cs="Times New Roman"/>
          <w:color w:val="000000" w:themeColor="text1"/>
        </w:rPr>
        <w:t xml:space="preserve">This support will come in the form of </w:t>
      </w:r>
      <w:r w:rsidR="00956AD5">
        <w:rPr>
          <w:rFonts w:ascii="Times New Roman" w:hAnsi="Times New Roman" w:cs="Times New Roman"/>
          <w:color w:val="000000" w:themeColor="text1"/>
        </w:rPr>
        <w:lastRenderedPageBreak/>
        <w:t>transition and induction days, as well as developing those key relationships with new and unfamiliar adults in the new school.</w:t>
      </w:r>
    </w:p>
    <w:p w14:paraId="678EE42B" w14:textId="77777777" w:rsidR="006346E8" w:rsidRDefault="006346E8" w:rsidP="00CD3760">
      <w:pPr>
        <w:spacing w:line="360" w:lineRule="auto"/>
        <w:rPr>
          <w:rFonts w:ascii="Times New Roman" w:hAnsi="Times New Roman" w:cs="Times New Roman"/>
        </w:rPr>
      </w:pPr>
    </w:p>
    <w:p w14:paraId="4F70886C" w14:textId="3B488123" w:rsidR="00B377C8" w:rsidRPr="00E65CF3" w:rsidRDefault="00652E6B" w:rsidP="00CD3760">
      <w:pPr>
        <w:spacing w:line="360" w:lineRule="auto"/>
        <w:rPr>
          <w:rFonts w:ascii="Times New Roman" w:hAnsi="Times New Roman" w:cs="Times New Roman"/>
        </w:rPr>
      </w:pPr>
      <w:r w:rsidRPr="00E65CF3">
        <w:rPr>
          <w:rFonts w:ascii="Times New Roman" w:hAnsi="Times New Roman" w:cs="Times New Roman"/>
        </w:rPr>
        <w:t xml:space="preserve">Looked after children face serious barriers to their learning throughout their time in education, </w:t>
      </w:r>
      <w:r w:rsidR="000D71C3" w:rsidRPr="00E65CF3">
        <w:rPr>
          <w:rFonts w:ascii="Times New Roman" w:hAnsi="Times New Roman" w:cs="Times New Roman"/>
        </w:rPr>
        <w:t xml:space="preserve">and this is impacted in </w:t>
      </w:r>
      <w:proofErr w:type="gramStart"/>
      <w:r w:rsidR="000D71C3" w:rsidRPr="00E65CF3">
        <w:rPr>
          <w:rFonts w:ascii="Times New Roman" w:hAnsi="Times New Roman" w:cs="Times New Roman"/>
        </w:rPr>
        <w:t>a number of</w:t>
      </w:r>
      <w:proofErr w:type="gramEnd"/>
      <w:r w:rsidR="000D71C3" w:rsidRPr="00E65CF3">
        <w:rPr>
          <w:rFonts w:ascii="Times New Roman" w:hAnsi="Times New Roman" w:cs="Times New Roman"/>
        </w:rPr>
        <w:t xml:space="preserve"> ways. Rahilly and Hendry (2014) </w:t>
      </w:r>
      <w:r w:rsidR="0028369F" w:rsidRPr="00E65CF3">
        <w:rPr>
          <w:rFonts w:ascii="Times New Roman" w:hAnsi="Times New Roman" w:cs="Times New Roman"/>
        </w:rPr>
        <w:t>outline</w:t>
      </w:r>
      <w:r w:rsidR="000D71C3" w:rsidRPr="00E65CF3">
        <w:rPr>
          <w:rFonts w:ascii="Times New Roman" w:hAnsi="Times New Roman" w:cs="Times New Roman"/>
        </w:rPr>
        <w:t xml:space="preserve"> how the breakdown in placements and moving </w:t>
      </w:r>
      <w:r w:rsidR="003F024D" w:rsidRPr="00E65CF3">
        <w:rPr>
          <w:rFonts w:ascii="Times New Roman" w:hAnsi="Times New Roman" w:cs="Times New Roman"/>
        </w:rPr>
        <w:t xml:space="preserve">repeatedly throughout their childhood can lead to the inability to form stable and meaningful relationships with adults and caregivers. </w:t>
      </w:r>
    </w:p>
    <w:p w14:paraId="7DFF03FA" w14:textId="77777777" w:rsidR="006346E8" w:rsidRDefault="006346E8" w:rsidP="00CD3760">
      <w:pPr>
        <w:spacing w:line="360" w:lineRule="auto"/>
        <w:rPr>
          <w:rFonts w:ascii="Times New Roman" w:hAnsi="Times New Roman" w:cs="Times New Roman"/>
        </w:rPr>
      </w:pPr>
    </w:p>
    <w:p w14:paraId="661E957B" w14:textId="4E751DA4" w:rsidR="00077927" w:rsidRDefault="00077927" w:rsidP="00CD3760">
      <w:pPr>
        <w:spacing w:line="360" w:lineRule="auto"/>
        <w:rPr>
          <w:rFonts w:ascii="Times New Roman" w:hAnsi="Times New Roman" w:cs="Times New Roman"/>
        </w:rPr>
      </w:pPr>
      <w:r w:rsidRPr="00E65CF3">
        <w:rPr>
          <w:rFonts w:ascii="Times New Roman" w:hAnsi="Times New Roman" w:cs="Times New Roman"/>
        </w:rPr>
        <w:t xml:space="preserve">Children within the care system also face </w:t>
      </w:r>
      <w:proofErr w:type="gramStart"/>
      <w:r w:rsidRPr="00E65CF3">
        <w:rPr>
          <w:rFonts w:ascii="Times New Roman" w:hAnsi="Times New Roman" w:cs="Times New Roman"/>
        </w:rPr>
        <w:t>a number of</w:t>
      </w:r>
      <w:proofErr w:type="gramEnd"/>
      <w:r w:rsidRPr="00E65CF3">
        <w:rPr>
          <w:rFonts w:ascii="Times New Roman" w:hAnsi="Times New Roman" w:cs="Times New Roman"/>
        </w:rPr>
        <w:t xml:space="preserve"> issues surrounding their mental wellbeing, with many of them </w:t>
      </w:r>
      <w:r w:rsidR="0002078E" w:rsidRPr="00E65CF3">
        <w:rPr>
          <w:rFonts w:ascii="Times New Roman" w:hAnsi="Times New Roman" w:cs="Times New Roman"/>
        </w:rPr>
        <w:t xml:space="preserve">battling a form of mental disorder. </w:t>
      </w:r>
      <w:proofErr w:type="gramStart"/>
      <w:r w:rsidR="0002078E" w:rsidRPr="00E65CF3">
        <w:rPr>
          <w:rFonts w:ascii="Times New Roman" w:hAnsi="Times New Roman" w:cs="Times New Roman"/>
        </w:rPr>
        <w:t>In particular, around</w:t>
      </w:r>
      <w:proofErr w:type="gramEnd"/>
      <w:r w:rsidR="0002078E" w:rsidRPr="00E65CF3">
        <w:rPr>
          <w:rFonts w:ascii="Times New Roman" w:hAnsi="Times New Roman" w:cs="Times New Roman"/>
        </w:rPr>
        <w:t xml:space="preserve"> 11% of looked after children </w:t>
      </w:r>
      <w:r w:rsidR="006A71B4" w:rsidRPr="00E65CF3">
        <w:rPr>
          <w:rFonts w:ascii="Times New Roman" w:hAnsi="Times New Roman" w:cs="Times New Roman"/>
        </w:rPr>
        <w:t>are diagnosed with anxiety (Bazalgette</w:t>
      </w:r>
      <w:r w:rsidR="00A54A7B">
        <w:rPr>
          <w:rFonts w:ascii="Times New Roman" w:hAnsi="Times New Roman" w:cs="Times New Roman"/>
        </w:rPr>
        <w:t xml:space="preserve"> </w:t>
      </w:r>
      <w:r w:rsidR="00A54A7B">
        <w:rPr>
          <w:rFonts w:ascii="Times New Roman" w:hAnsi="Times New Roman" w:cs="Times New Roman"/>
          <w:i/>
          <w:iCs/>
        </w:rPr>
        <w:t>et al.</w:t>
      </w:r>
      <w:r w:rsidR="00056C45" w:rsidRPr="00E65CF3">
        <w:rPr>
          <w:rFonts w:ascii="Times New Roman" w:hAnsi="Times New Roman" w:cs="Times New Roman"/>
        </w:rPr>
        <w:t xml:space="preserve">, 2015). </w:t>
      </w:r>
    </w:p>
    <w:p w14:paraId="1900CAE9" w14:textId="77777777" w:rsidR="006346E8" w:rsidRDefault="006346E8" w:rsidP="00CD3760">
      <w:pPr>
        <w:spacing w:line="360" w:lineRule="auto"/>
        <w:rPr>
          <w:rFonts w:ascii="Times New Roman" w:hAnsi="Times New Roman" w:cs="Times New Roman"/>
        </w:rPr>
      </w:pPr>
    </w:p>
    <w:p w14:paraId="36E182F7" w14:textId="1BEAC7D4" w:rsidR="001E03E1" w:rsidRDefault="002A066E" w:rsidP="00CD3760">
      <w:pPr>
        <w:spacing w:line="360" w:lineRule="auto"/>
        <w:rPr>
          <w:rFonts w:ascii="Times New Roman" w:hAnsi="Times New Roman" w:cs="Times New Roman"/>
        </w:rPr>
      </w:pPr>
      <w:r>
        <w:rPr>
          <w:rFonts w:ascii="Times New Roman" w:hAnsi="Times New Roman" w:cs="Times New Roman"/>
        </w:rPr>
        <w:t xml:space="preserve">In terms of education, </w:t>
      </w:r>
      <w:r w:rsidR="00915D26">
        <w:rPr>
          <w:rFonts w:ascii="Times New Roman" w:hAnsi="Times New Roman" w:cs="Times New Roman"/>
        </w:rPr>
        <w:t xml:space="preserve">Dobel-Ober </w:t>
      </w:r>
      <w:r w:rsidR="00915D26">
        <w:rPr>
          <w:rFonts w:ascii="Times New Roman" w:hAnsi="Times New Roman" w:cs="Times New Roman"/>
          <w:i/>
          <w:iCs/>
        </w:rPr>
        <w:t xml:space="preserve">et al. </w:t>
      </w:r>
      <w:r w:rsidR="00915D26">
        <w:rPr>
          <w:rFonts w:ascii="Times New Roman" w:hAnsi="Times New Roman" w:cs="Times New Roman"/>
        </w:rPr>
        <w:t>(2004)</w:t>
      </w:r>
      <w:r>
        <w:rPr>
          <w:rFonts w:ascii="Times New Roman" w:hAnsi="Times New Roman" w:cs="Times New Roman"/>
        </w:rPr>
        <w:t xml:space="preserve"> highlights the gap in attainment between looked-after children </w:t>
      </w:r>
      <w:r w:rsidR="008B7035">
        <w:rPr>
          <w:rFonts w:ascii="Times New Roman" w:hAnsi="Times New Roman" w:cs="Times New Roman"/>
        </w:rPr>
        <w:t>and children of a similar age group who are not part of the care system</w:t>
      </w:r>
      <w:r w:rsidR="004A18A2">
        <w:rPr>
          <w:rFonts w:ascii="Times New Roman" w:hAnsi="Times New Roman" w:cs="Times New Roman"/>
        </w:rPr>
        <w:t>, further highlighting that only 40% of looked after children reached the expected level four at Key stage 2.</w:t>
      </w:r>
    </w:p>
    <w:p w14:paraId="4DAA6401" w14:textId="1CCB6836" w:rsidR="008B7AD9" w:rsidRDefault="008B7AD9" w:rsidP="00CD3760">
      <w:pPr>
        <w:spacing w:line="360" w:lineRule="auto"/>
        <w:rPr>
          <w:rFonts w:ascii="Times New Roman" w:hAnsi="Times New Roman" w:cs="Times New Roman"/>
        </w:rPr>
      </w:pPr>
    </w:p>
    <w:p w14:paraId="772DE81A" w14:textId="20E54917" w:rsidR="00986FAC" w:rsidRDefault="00986FAC" w:rsidP="00CD3760">
      <w:pPr>
        <w:spacing w:line="360" w:lineRule="auto"/>
        <w:rPr>
          <w:rFonts w:ascii="Times New Roman" w:hAnsi="Times New Roman" w:cs="Times New Roman"/>
        </w:rPr>
      </w:pPr>
      <w:r w:rsidRPr="00E65CF3">
        <w:rPr>
          <w:rFonts w:ascii="Times New Roman" w:hAnsi="Times New Roman" w:cs="Times New Roman"/>
        </w:rPr>
        <w:t xml:space="preserve">There are two different types of transitions in relation to children. ‘Vertical’ transitions are those that </w:t>
      </w:r>
      <w:r w:rsidR="000316CB" w:rsidRPr="00E65CF3">
        <w:rPr>
          <w:rFonts w:ascii="Times New Roman" w:hAnsi="Times New Roman" w:cs="Times New Roman"/>
        </w:rPr>
        <w:t>involve the children have a major environment chance, for example, from one school to another. ‘Horizontal’ transitions are</w:t>
      </w:r>
      <w:r w:rsidR="0059645E" w:rsidRPr="00E65CF3">
        <w:rPr>
          <w:rFonts w:ascii="Times New Roman" w:hAnsi="Times New Roman" w:cs="Times New Roman"/>
        </w:rPr>
        <w:t xml:space="preserve"> smaller changes in environment</w:t>
      </w:r>
      <w:r w:rsidR="000316CB" w:rsidRPr="00E65CF3">
        <w:rPr>
          <w:rFonts w:ascii="Times New Roman" w:hAnsi="Times New Roman" w:cs="Times New Roman"/>
        </w:rPr>
        <w:t xml:space="preserve"> that would occur in the child’s everyday life</w:t>
      </w:r>
      <w:r w:rsidR="0059645E" w:rsidRPr="00E65CF3">
        <w:rPr>
          <w:rFonts w:ascii="Times New Roman" w:hAnsi="Times New Roman" w:cs="Times New Roman"/>
        </w:rPr>
        <w:t>, for example, from the outdoors into the indoors. (Kagan and Neuman</w:t>
      </w:r>
      <w:r w:rsidR="00B122CC" w:rsidRPr="00E65CF3">
        <w:rPr>
          <w:rFonts w:ascii="Times New Roman" w:hAnsi="Times New Roman" w:cs="Times New Roman"/>
        </w:rPr>
        <w:t>, 1998)</w:t>
      </w:r>
      <w:r w:rsidR="00E65CF3" w:rsidRPr="00E65CF3">
        <w:rPr>
          <w:rFonts w:ascii="Times New Roman" w:hAnsi="Times New Roman" w:cs="Times New Roman"/>
        </w:rPr>
        <w:t>.</w:t>
      </w:r>
      <w:r w:rsidR="008F6123">
        <w:rPr>
          <w:rFonts w:ascii="Times New Roman" w:hAnsi="Times New Roman" w:cs="Times New Roman"/>
        </w:rPr>
        <w:t xml:space="preserve"> Therefore, the transition that this assignment is focussing on is a Vertical transition. </w:t>
      </w:r>
      <w:r w:rsidR="007A3123">
        <w:rPr>
          <w:rFonts w:ascii="Times New Roman" w:hAnsi="Times New Roman" w:cs="Times New Roman"/>
        </w:rPr>
        <w:t xml:space="preserve">Volger et al. (2008) describes a Vertical transition as a </w:t>
      </w:r>
      <w:r w:rsidR="005E22F8">
        <w:rPr>
          <w:rFonts w:ascii="Times New Roman" w:hAnsi="Times New Roman" w:cs="Times New Roman"/>
        </w:rPr>
        <w:t>significant life event within the child’s life</w:t>
      </w:r>
      <w:r w:rsidR="005969A7">
        <w:rPr>
          <w:rFonts w:ascii="Times New Roman" w:hAnsi="Times New Roman" w:cs="Times New Roman"/>
        </w:rPr>
        <w:t xml:space="preserve">, so it could be inferred that these sorts of transitions would bear a significant impact on the child’s development, along with, and some would consider more importantly, their mental </w:t>
      </w:r>
      <w:r w:rsidR="005969A7" w:rsidRPr="00A3363A">
        <w:rPr>
          <w:rFonts w:ascii="Times New Roman" w:hAnsi="Times New Roman" w:cs="Times New Roman"/>
        </w:rPr>
        <w:t>wellbeing.</w:t>
      </w:r>
      <w:r w:rsidR="005969A7" w:rsidRPr="001140CB">
        <w:rPr>
          <w:rFonts w:ascii="Times New Roman" w:hAnsi="Times New Roman" w:cs="Times New Roman"/>
          <w:color w:val="70AD47" w:themeColor="accent6"/>
        </w:rPr>
        <w:t xml:space="preserve"> </w:t>
      </w:r>
      <w:r w:rsidR="0019409E">
        <w:rPr>
          <w:rFonts w:ascii="Times New Roman" w:hAnsi="Times New Roman" w:cs="Times New Roman"/>
        </w:rPr>
        <w:t xml:space="preserve">In terms of </w:t>
      </w:r>
      <w:r w:rsidR="001140CB">
        <w:rPr>
          <w:rFonts w:ascii="Times New Roman" w:hAnsi="Times New Roman" w:cs="Times New Roman"/>
        </w:rPr>
        <w:t>vertical transitions through education, the movement from a primary school se</w:t>
      </w:r>
      <w:r w:rsidR="005D0535">
        <w:rPr>
          <w:rFonts w:ascii="Times New Roman" w:hAnsi="Times New Roman" w:cs="Times New Roman"/>
        </w:rPr>
        <w:t xml:space="preserve">tting to a secondary school setting has been recognised as one of the most challenging (Hopwood </w:t>
      </w:r>
      <w:r w:rsidR="005D0535">
        <w:rPr>
          <w:rFonts w:ascii="Times New Roman" w:hAnsi="Times New Roman" w:cs="Times New Roman"/>
          <w:i/>
          <w:iCs/>
        </w:rPr>
        <w:t>et al.</w:t>
      </w:r>
      <w:r w:rsidR="005D0535">
        <w:rPr>
          <w:rFonts w:ascii="Times New Roman" w:hAnsi="Times New Roman" w:cs="Times New Roman"/>
        </w:rPr>
        <w:t xml:space="preserve">, </w:t>
      </w:r>
      <w:r w:rsidR="003F4225">
        <w:rPr>
          <w:rFonts w:ascii="Times New Roman" w:hAnsi="Times New Roman" w:cs="Times New Roman"/>
        </w:rPr>
        <w:t xml:space="preserve">2016). </w:t>
      </w:r>
      <w:r w:rsidR="003F5192">
        <w:rPr>
          <w:rFonts w:ascii="Times New Roman" w:hAnsi="Times New Roman" w:cs="Times New Roman"/>
        </w:rPr>
        <w:t xml:space="preserve">This is further heightened </w:t>
      </w:r>
      <w:r w:rsidR="00F2232F">
        <w:rPr>
          <w:rFonts w:ascii="Times New Roman" w:hAnsi="Times New Roman" w:cs="Times New Roman"/>
        </w:rPr>
        <w:t>for children who are considered disadvantaged compared to their peers</w:t>
      </w:r>
      <w:r w:rsidR="004472CA">
        <w:rPr>
          <w:rFonts w:ascii="Times New Roman" w:hAnsi="Times New Roman" w:cs="Times New Roman"/>
        </w:rPr>
        <w:t>, with this transition being increasingly difficult and placing a strain on both their academic attainment and mental wellbeing in the months leading up to the transition, and the months following the move to secondary school (</w:t>
      </w:r>
      <w:r w:rsidR="00F0302D">
        <w:rPr>
          <w:rFonts w:ascii="Times New Roman" w:hAnsi="Times New Roman" w:cs="Times New Roman"/>
        </w:rPr>
        <w:t xml:space="preserve">Vaz </w:t>
      </w:r>
      <w:r w:rsidR="00F0302D">
        <w:rPr>
          <w:rFonts w:ascii="Times New Roman" w:hAnsi="Times New Roman" w:cs="Times New Roman"/>
          <w:i/>
          <w:iCs/>
        </w:rPr>
        <w:t>et al.</w:t>
      </w:r>
      <w:r w:rsidR="00F0302D">
        <w:rPr>
          <w:rFonts w:ascii="Times New Roman" w:hAnsi="Times New Roman" w:cs="Times New Roman"/>
        </w:rPr>
        <w:t>, 2014).</w:t>
      </w:r>
    </w:p>
    <w:p w14:paraId="1731BEFD" w14:textId="6A78BC43" w:rsidR="00C80F78" w:rsidRDefault="00C80F78" w:rsidP="00CD3760">
      <w:pPr>
        <w:spacing w:line="360" w:lineRule="auto"/>
        <w:rPr>
          <w:rFonts w:ascii="Times New Roman" w:hAnsi="Times New Roman" w:cs="Times New Roman"/>
        </w:rPr>
      </w:pPr>
    </w:p>
    <w:p w14:paraId="34DB33B4" w14:textId="755BE5A8" w:rsidR="00C80F78" w:rsidRDefault="00B76736" w:rsidP="00CD3760">
      <w:pPr>
        <w:spacing w:line="360" w:lineRule="auto"/>
        <w:rPr>
          <w:rFonts w:ascii="Times New Roman" w:hAnsi="Times New Roman" w:cs="Times New Roman"/>
        </w:rPr>
      </w:pPr>
      <w:r>
        <w:rPr>
          <w:rFonts w:ascii="Times New Roman" w:hAnsi="Times New Roman" w:cs="Times New Roman"/>
        </w:rPr>
        <w:lastRenderedPageBreak/>
        <w:t xml:space="preserve">The transition from primary school to secondary school </w:t>
      </w:r>
      <w:r w:rsidR="00777AA7">
        <w:rPr>
          <w:rFonts w:ascii="Times New Roman" w:hAnsi="Times New Roman" w:cs="Times New Roman"/>
        </w:rPr>
        <w:t xml:space="preserve">is considered a challenging period for children for </w:t>
      </w:r>
      <w:proofErr w:type="gramStart"/>
      <w:r w:rsidR="00777AA7">
        <w:rPr>
          <w:rFonts w:ascii="Times New Roman" w:hAnsi="Times New Roman" w:cs="Times New Roman"/>
        </w:rPr>
        <w:t>a number of</w:t>
      </w:r>
      <w:proofErr w:type="gramEnd"/>
      <w:r w:rsidR="00777AA7">
        <w:rPr>
          <w:rFonts w:ascii="Times New Roman" w:hAnsi="Times New Roman" w:cs="Times New Roman"/>
        </w:rPr>
        <w:t xml:space="preserve"> reasons. These include, but are not limited to, </w:t>
      </w:r>
      <w:r w:rsidR="00D91911">
        <w:rPr>
          <w:rFonts w:ascii="Times New Roman" w:hAnsi="Times New Roman" w:cs="Times New Roman"/>
        </w:rPr>
        <w:t xml:space="preserve">a new environment, </w:t>
      </w:r>
      <w:r w:rsidR="00233E1E">
        <w:rPr>
          <w:rFonts w:ascii="Times New Roman" w:hAnsi="Times New Roman" w:cs="Times New Roman"/>
        </w:rPr>
        <w:t xml:space="preserve">differing </w:t>
      </w:r>
      <w:r w:rsidR="002B4851">
        <w:rPr>
          <w:rFonts w:ascii="Times New Roman" w:hAnsi="Times New Roman" w:cs="Times New Roman"/>
        </w:rPr>
        <w:t xml:space="preserve">structures to the day and a change of social and academic interactions between </w:t>
      </w:r>
      <w:r w:rsidR="00E77832">
        <w:rPr>
          <w:rFonts w:ascii="Times New Roman" w:hAnsi="Times New Roman" w:cs="Times New Roman"/>
        </w:rPr>
        <w:t xml:space="preserve">peers and teachers (Anderson </w:t>
      </w:r>
      <w:r w:rsidR="00E77832">
        <w:rPr>
          <w:rFonts w:ascii="Times New Roman" w:hAnsi="Times New Roman" w:cs="Times New Roman"/>
          <w:i/>
          <w:iCs/>
        </w:rPr>
        <w:t>et al.</w:t>
      </w:r>
      <w:r w:rsidR="00E77832">
        <w:rPr>
          <w:rFonts w:ascii="Times New Roman" w:hAnsi="Times New Roman" w:cs="Times New Roman"/>
        </w:rPr>
        <w:t xml:space="preserve">, 2000). </w:t>
      </w:r>
      <w:r w:rsidR="00B37C1C">
        <w:rPr>
          <w:rFonts w:ascii="Times New Roman" w:hAnsi="Times New Roman" w:cs="Times New Roman"/>
        </w:rPr>
        <w:t xml:space="preserve">These changes would present </w:t>
      </w:r>
      <w:proofErr w:type="gramStart"/>
      <w:r w:rsidR="00C177D0">
        <w:rPr>
          <w:rFonts w:ascii="Times New Roman" w:hAnsi="Times New Roman" w:cs="Times New Roman"/>
        </w:rPr>
        <w:t>a number of</w:t>
      </w:r>
      <w:proofErr w:type="gramEnd"/>
      <w:r w:rsidR="00C177D0">
        <w:rPr>
          <w:rFonts w:ascii="Times New Roman" w:hAnsi="Times New Roman" w:cs="Times New Roman"/>
        </w:rPr>
        <w:t xml:space="preserve"> </w:t>
      </w:r>
      <w:r w:rsidR="00C177D0" w:rsidRPr="00C177D0">
        <w:rPr>
          <w:rFonts w:ascii="Times New Roman" w:hAnsi="Times New Roman" w:cs="Times New Roman"/>
          <w:color w:val="FF0000"/>
        </w:rPr>
        <w:t>challenges</w:t>
      </w:r>
      <w:r w:rsidR="00C177D0">
        <w:rPr>
          <w:rFonts w:ascii="Times New Roman" w:hAnsi="Times New Roman" w:cs="Times New Roman"/>
          <w:color w:val="FF0000"/>
        </w:rPr>
        <w:t xml:space="preserve"> </w:t>
      </w:r>
      <w:r w:rsidR="00C177D0">
        <w:rPr>
          <w:rFonts w:ascii="Times New Roman" w:hAnsi="Times New Roman" w:cs="Times New Roman"/>
        </w:rPr>
        <w:t xml:space="preserve">for Corey due to his reluctancy to form relationships with other adults </w:t>
      </w:r>
      <w:r w:rsidR="009637AF">
        <w:rPr>
          <w:rFonts w:ascii="Times New Roman" w:hAnsi="Times New Roman" w:cs="Times New Roman"/>
        </w:rPr>
        <w:t xml:space="preserve">and the anxiety surrounding new environments. </w:t>
      </w:r>
    </w:p>
    <w:p w14:paraId="618652FF" w14:textId="792ADFDE" w:rsidR="009637AF" w:rsidRDefault="009637AF" w:rsidP="00CD3760">
      <w:pPr>
        <w:spacing w:line="360" w:lineRule="auto"/>
        <w:rPr>
          <w:rFonts w:ascii="Times New Roman" w:hAnsi="Times New Roman" w:cs="Times New Roman"/>
        </w:rPr>
      </w:pPr>
    </w:p>
    <w:p w14:paraId="7CDB42AD" w14:textId="224D5817" w:rsidR="009637AF" w:rsidRDefault="009637AF" w:rsidP="00CD3760">
      <w:pPr>
        <w:spacing w:line="360" w:lineRule="auto"/>
        <w:rPr>
          <w:rFonts w:ascii="Times New Roman" w:hAnsi="Times New Roman" w:cs="Times New Roman"/>
        </w:rPr>
      </w:pPr>
      <w:r>
        <w:rPr>
          <w:rFonts w:ascii="Times New Roman" w:hAnsi="Times New Roman" w:cs="Times New Roman"/>
        </w:rPr>
        <w:t xml:space="preserve">The impacts of this transition can be </w:t>
      </w:r>
      <w:r w:rsidR="00257FBC">
        <w:rPr>
          <w:rFonts w:ascii="Times New Roman" w:hAnsi="Times New Roman" w:cs="Times New Roman"/>
        </w:rPr>
        <w:t xml:space="preserve">seen throughout a child’s educational journey. </w:t>
      </w:r>
      <w:r w:rsidR="00BC6A95">
        <w:rPr>
          <w:rFonts w:ascii="Times New Roman" w:hAnsi="Times New Roman" w:cs="Times New Roman"/>
        </w:rPr>
        <w:t xml:space="preserve">The absence of a smooth and successful transition between the two school settings can have a detrimental impact on a child’s development in terms of academic attainment and mental wellbeing. </w:t>
      </w:r>
      <w:r w:rsidR="00834EC9">
        <w:rPr>
          <w:rFonts w:ascii="Times New Roman" w:hAnsi="Times New Roman" w:cs="Times New Roman"/>
        </w:rPr>
        <w:t xml:space="preserve">Effects on academic attainment and mental health can be present in children </w:t>
      </w:r>
      <w:r w:rsidR="00EC4FAD">
        <w:rPr>
          <w:rFonts w:ascii="Times New Roman" w:hAnsi="Times New Roman" w:cs="Times New Roman"/>
        </w:rPr>
        <w:t xml:space="preserve">further along their secondary school journey who describe their transition between primary and secondary school as difficult (West </w:t>
      </w:r>
      <w:r w:rsidR="00EC4FAD">
        <w:rPr>
          <w:rFonts w:ascii="Times New Roman" w:hAnsi="Times New Roman" w:cs="Times New Roman"/>
          <w:i/>
          <w:iCs/>
        </w:rPr>
        <w:t>et al</w:t>
      </w:r>
      <w:r w:rsidR="00EC4FAD">
        <w:rPr>
          <w:rFonts w:ascii="Times New Roman" w:hAnsi="Times New Roman" w:cs="Times New Roman"/>
        </w:rPr>
        <w:t>, 2008).</w:t>
      </w:r>
    </w:p>
    <w:p w14:paraId="0C393A02" w14:textId="0A73156E" w:rsidR="00047B5E" w:rsidRDefault="00047B5E" w:rsidP="00CD3760">
      <w:pPr>
        <w:spacing w:line="360" w:lineRule="auto"/>
        <w:rPr>
          <w:rFonts w:ascii="Times New Roman" w:hAnsi="Times New Roman" w:cs="Times New Roman"/>
        </w:rPr>
      </w:pPr>
    </w:p>
    <w:p w14:paraId="7C09C100" w14:textId="11C82E95" w:rsidR="00047B5E" w:rsidRPr="00EC4FAD" w:rsidRDefault="00047B5E" w:rsidP="00CD3760">
      <w:pPr>
        <w:spacing w:line="360" w:lineRule="auto"/>
        <w:rPr>
          <w:rFonts w:ascii="Times New Roman" w:hAnsi="Times New Roman" w:cs="Times New Roman"/>
        </w:rPr>
      </w:pPr>
      <w:r>
        <w:rPr>
          <w:rFonts w:ascii="Times New Roman" w:hAnsi="Times New Roman" w:cs="Times New Roman"/>
        </w:rPr>
        <w:t xml:space="preserve">In this case, combining the already impacted academic attainment due to Corey’s Looked After status, alongside the impact of transition on academic attainment, it is vital that a smooth transition is completed so that </w:t>
      </w:r>
      <w:r w:rsidR="00131F6D">
        <w:rPr>
          <w:rFonts w:ascii="Times New Roman" w:hAnsi="Times New Roman" w:cs="Times New Roman"/>
        </w:rPr>
        <w:t>he does not fall behind on his development and this is kept in line not just throughout this transition period, but throughout the rest of his educational journey.</w:t>
      </w:r>
    </w:p>
    <w:p w14:paraId="0E9B7504" w14:textId="7CE4CE9A" w:rsidR="00201C58" w:rsidRDefault="00201C58" w:rsidP="00CD3760">
      <w:pPr>
        <w:spacing w:line="360" w:lineRule="auto"/>
        <w:rPr>
          <w:rFonts w:ascii="Times New Roman" w:hAnsi="Times New Roman" w:cs="Times New Roman"/>
        </w:rPr>
      </w:pPr>
    </w:p>
    <w:p w14:paraId="70D6D3F7" w14:textId="1E8E31AC" w:rsidR="00201C58" w:rsidRPr="00DE6F7B" w:rsidRDefault="009563FA" w:rsidP="00CD3760">
      <w:pPr>
        <w:spacing w:line="360" w:lineRule="auto"/>
        <w:rPr>
          <w:rFonts w:ascii="Times New Roman" w:hAnsi="Times New Roman" w:cs="Times New Roman"/>
        </w:rPr>
      </w:pPr>
      <w:r>
        <w:rPr>
          <w:rFonts w:ascii="Times New Roman" w:hAnsi="Times New Roman" w:cs="Times New Roman"/>
        </w:rPr>
        <w:t xml:space="preserve">In order to make sure that the transition between primary and secondary school is successful, </w:t>
      </w:r>
      <w:r w:rsidR="001877B0">
        <w:rPr>
          <w:rFonts w:ascii="Times New Roman" w:hAnsi="Times New Roman" w:cs="Times New Roman"/>
        </w:rPr>
        <w:t xml:space="preserve">there are </w:t>
      </w:r>
      <w:proofErr w:type="gramStart"/>
      <w:r w:rsidR="001877B0">
        <w:rPr>
          <w:rFonts w:ascii="Times New Roman" w:hAnsi="Times New Roman" w:cs="Times New Roman"/>
        </w:rPr>
        <w:t>a number of</w:t>
      </w:r>
      <w:proofErr w:type="gramEnd"/>
      <w:r w:rsidR="001877B0">
        <w:rPr>
          <w:rFonts w:ascii="Times New Roman" w:hAnsi="Times New Roman" w:cs="Times New Roman"/>
        </w:rPr>
        <w:t xml:space="preserve"> people involved. However, it is not </w:t>
      </w:r>
      <w:r w:rsidR="008318E3">
        <w:rPr>
          <w:rFonts w:ascii="Times New Roman" w:hAnsi="Times New Roman" w:cs="Times New Roman"/>
        </w:rPr>
        <w:t xml:space="preserve">widely understood that </w:t>
      </w:r>
      <w:r w:rsidR="0079613C">
        <w:rPr>
          <w:rFonts w:ascii="Times New Roman" w:hAnsi="Times New Roman" w:cs="Times New Roman"/>
        </w:rPr>
        <w:t>there is as much importance for other key stakeholders as well as the children</w:t>
      </w:r>
      <w:r w:rsidR="00DE6F7B">
        <w:rPr>
          <w:rFonts w:ascii="Times New Roman" w:hAnsi="Times New Roman" w:cs="Times New Roman"/>
        </w:rPr>
        <w:t xml:space="preserve"> in this transition. Bagnall </w:t>
      </w:r>
      <w:r w:rsidR="00DE6F7B">
        <w:rPr>
          <w:rFonts w:ascii="Times New Roman" w:hAnsi="Times New Roman" w:cs="Times New Roman"/>
          <w:i/>
          <w:iCs/>
        </w:rPr>
        <w:t xml:space="preserve">et al. </w:t>
      </w:r>
      <w:r w:rsidR="00DE6F7B">
        <w:rPr>
          <w:rFonts w:ascii="Times New Roman" w:hAnsi="Times New Roman" w:cs="Times New Roman"/>
        </w:rPr>
        <w:t>(</w:t>
      </w:r>
      <w:r w:rsidR="00D54DD8">
        <w:rPr>
          <w:rFonts w:ascii="Times New Roman" w:hAnsi="Times New Roman" w:cs="Times New Roman"/>
        </w:rPr>
        <w:t xml:space="preserve">2019) discuss how parents, teachers in the primary school and teachers in the secondary school all navigate a similar process during this transition, and this falls alongside the pupils themselves as they all </w:t>
      </w:r>
      <w:proofErr w:type="gramStart"/>
      <w:r w:rsidR="00D54DD8">
        <w:rPr>
          <w:rFonts w:ascii="Times New Roman" w:hAnsi="Times New Roman" w:cs="Times New Roman"/>
        </w:rPr>
        <w:t>have to</w:t>
      </w:r>
      <w:proofErr w:type="gramEnd"/>
      <w:r w:rsidR="00D54DD8">
        <w:rPr>
          <w:rFonts w:ascii="Times New Roman" w:hAnsi="Times New Roman" w:cs="Times New Roman"/>
        </w:rPr>
        <w:t xml:space="preserve"> learn to regulate their emotions and expectations</w:t>
      </w:r>
      <w:r w:rsidR="003A5205">
        <w:rPr>
          <w:rFonts w:ascii="Times New Roman" w:hAnsi="Times New Roman" w:cs="Times New Roman"/>
        </w:rPr>
        <w:t xml:space="preserve">. </w:t>
      </w:r>
      <w:r w:rsidR="00A822B8">
        <w:rPr>
          <w:rFonts w:ascii="Times New Roman" w:hAnsi="Times New Roman" w:cs="Times New Roman"/>
        </w:rPr>
        <w:t xml:space="preserve">It is important for the </w:t>
      </w:r>
      <w:r w:rsidR="00D91A62">
        <w:rPr>
          <w:rFonts w:ascii="Times New Roman" w:hAnsi="Times New Roman" w:cs="Times New Roman"/>
        </w:rPr>
        <w:t>facilitators of the transition to understand the challenges faced by all members of the transition</w:t>
      </w:r>
      <w:r w:rsidR="00392B0F">
        <w:rPr>
          <w:rFonts w:ascii="Times New Roman" w:hAnsi="Times New Roman" w:cs="Times New Roman"/>
        </w:rPr>
        <w:t xml:space="preserve"> </w:t>
      </w:r>
      <w:proofErr w:type="gramStart"/>
      <w:r w:rsidR="00392B0F">
        <w:rPr>
          <w:rFonts w:ascii="Times New Roman" w:hAnsi="Times New Roman" w:cs="Times New Roman"/>
        </w:rPr>
        <w:t>in order for</w:t>
      </w:r>
      <w:proofErr w:type="gramEnd"/>
      <w:r w:rsidR="00392B0F">
        <w:rPr>
          <w:rFonts w:ascii="Times New Roman" w:hAnsi="Times New Roman" w:cs="Times New Roman"/>
        </w:rPr>
        <w:t xml:space="preserve"> it to go as smoothly as possible.</w:t>
      </w:r>
      <w:r w:rsidR="005507E9">
        <w:rPr>
          <w:rFonts w:ascii="Times New Roman" w:hAnsi="Times New Roman" w:cs="Times New Roman"/>
        </w:rPr>
        <w:t xml:space="preserve"> (Coffey, 2013)</w:t>
      </w:r>
    </w:p>
    <w:p w14:paraId="47A3B975" w14:textId="77777777" w:rsidR="00E603EE" w:rsidRDefault="00E603EE" w:rsidP="00CD3760">
      <w:pPr>
        <w:spacing w:line="360" w:lineRule="auto"/>
        <w:rPr>
          <w:rFonts w:ascii="Times New Roman" w:hAnsi="Times New Roman" w:cs="Times New Roman"/>
        </w:rPr>
      </w:pPr>
    </w:p>
    <w:p w14:paraId="3BC4B4F8" w14:textId="6AAE5DF3" w:rsidR="005A2D4A" w:rsidRDefault="00C176A5" w:rsidP="00CD3760">
      <w:pPr>
        <w:spacing w:line="360" w:lineRule="auto"/>
        <w:rPr>
          <w:rFonts w:ascii="Times New Roman" w:hAnsi="Times New Roman" w:cs="Times New Roman"/>
        </w:rPr>
      </w:pPr>
      <w:r>
        <w:rPr>
          <w:rFonts w:ascii="Times New Roman" w:hAnsi="Times New Roman" w:cs="Times New Roman"/>
        </w:rPr>
        <w:t xml:space="preserve">It is understood that relationships are vital to learning and development at all stages of </w:t>
      </w:r>
      <w:r w:rsidR="00BB263A">
        <w:rPr>
          <w:rFonts w:ascii="Times New Roman" w:hAnsi="Times New Roman" w:cs="Times New Roman"/>
        </w:rPr>
        <w:t xml:space="preserve">life. </w:t>
      </w:r>
      <w:r w:rsidR="00153824">
        <w:rPr>
          <w:rFonts w:ascii="Times New Roman" w:hAnsi="Times New Roman" w:cs="Times New Roman"/>
        </w:rPr>
        <w:t xml:space="preserve">This can be seen in theories pinned by Vygotsky, who believed that </w:t>
      </w:r>
      <w:r w:rsidR="002D2335">
        <w:rPr>
          <w:rFonts w:ascii="Times New Roman" w:hAnsi="Times New Roman" w:cs="Times New Roman"/>
        </w:rPr>
        <w:t xml:space="preserve">children are able to </w:t>
      </w:r>
      <w:r w:rsidR="00954F29">
        <w:rPr>
          <w:rFonts w:ascii="Times New Roman" w:hAnsi="Times New Roman" w:cs="Times New Roman"/>
        </w:rPr>
        <w:t>reach their goal and achieve “through problem-solving under adult guidance, or in collaboration with more capable peers” (Vygotsky</w:t>
      </w:r>
      <w:r w:rsidR="00801DA6">
        <w:rPr>
          <w:rFonts w:ascii="Times New Roman" w:hAnsi="Times New Roman" w:cs="Times New Roman"/>
        </w:rPr>
        <w:t>, 1978, p. 86)</w:t>
      </w:r>
      <w:r w:rsidR="00D17002">
        <w:rPr>
          <w:rFonts w:ascii="Times New Roman" w:hAnsi="Times New Roman" w:cs="Times New Roman"/>
        </w:rPr>
        <w:t xml:space="preserve">. </w:t>
      </w:r>
      <w:r w:rsidR="006D43D5">
        <w:rPr>
          <w:rFonts w:ascii="Times New Roman" w:hAnsi="Times New Roman" w:cs="Times New Roman"/>
        </w:rPr>
        <w:t xml:space="preserve"> </w:t>
      </w:r>
      <w:r w:rsidR="00513FA5">
        <w:rPr>
          <w:rFonts w:ascii="Times New Roman" w:hAnsi="Times New Roman" w:cs="Times New Roman"/>
        </w:rPr>
        <w:t xml:space="preserve">This is further heightened by </w:t>
      </w:r>
      <w:r w:rsidR="004945B1">
        <w:rPr>
          <w:rFonts w:ascii="Times New Roman" w:hAnsi="Times New Roman" w:cs="Times New Roman"/>
        </w:rPr>
        <w:t xml:space="preserve">his idea of the Zone of Proximal Development (ZPD). The ZPD is </w:t>
      </w:r>
      <w:r w:rsidR="004C5737">
        <w:rPr>
          <w:rFonts w:ascii="Times New Roman" w:hAnsi="Times New Roman" w:cs="Times New Roman"/>
        </w:rPr>
        <w:t xml:space="preserve">the area in which the most development </w:t>
      </w:r>
      <w:r w:rsidR="00BF4D88">
        <w:rPr>
          <w:rFonts w:ascii="Times New Roman" w:hAnsi="Times New Roman" w:cs="Times New Roman"/>
        </w:rPr>
        <w:t>occurs and</w:t>
      </w:r>
      <w:r w:rsidR="004C5737">
        <w:rPr>
          <w:rFonts w:ascii="Times New Roman" w:hAnsi="Times New Roman" w:cs="Times New Roman"/>
        </w:rPr>
        <w:t xml:space="preserve"> is only reached with the help of a more knowledgeable other, and in an educational sense, this would be the child’s teacher. </w:t>
      </w:r>
      <w:r w:rsidR="00355603">
        <w:rPr>
          <w:rFonts w:ascii="Times New Roman" w:hAnsi="Times New Roman" w:cs="Times New Roman"/>
        </w:rPr>
        <w:t xml:space="preserve">The ZPD is where the most detailed and informed instruction should be given so that the child can reach </w:t>
      </w:r>
      <w:r w:rsidR="00355603">
        <w:rPr>
          <w:rFonts w:ascii="Times New Roman" w:hAnsi="Times New Roman" w:cs="Times New Roman"/>
        </w:rPr>
        <w:lastRenderedPageBreak/>
        <w:t>their goal (Vygotsky, 1978). This therefore would require a strong relationship between the child and the teacher.</w:t>
      </w:r>
    </w:p>
    <w:p w14:paraId="1DC83D08" w14:textId="77777777" w:rsidR="00E603EE" w:rsidRDefault="00E603EE" w:rsidP="00CD3760">
      <w:pPr>
        <w:spacing w:line="360" w:lineRule="auto"/>
        <w:rPr>
          <w:rFonts w:ascii="Times New Roman" w:hAnsi="Times New Roman" w:cs="Times New Roman"/>
        </w:rPr>
      </w:pPr>
    </w:p>
    <w:p w14:paraId="5CEC18EF" w14:textId="7476FE7A" w:rsidR="005A2D4A" w:rsidRDefault="00066CA7" w:rsidP="00CD3760">
      <w:pPr>
        <w:spacing w:line="360" w:lineRule="auto"/>
        <w:rPr>
          <w:rFonts w:ascii="Times New Roman" w:hAnsi="Times New Roman" w:cs="Times New Roman"/>
        </w:rPr>
      </w:pPr>
      <w:r>
        <w:rPr>
          <w:rFonts w:ascii="Times New Roman" w:hAnsi="Times New Roman" w:cs="Times New Roman"/>
        </w:rPr>
        <w:t xml:space="preserve">Bronfenbrenner (1977) also presents his theory of </w:t>
      </w:r>
      <w:r w:rsidR="00832BDA">
        <w:rPr>
          <w:rFonts w:ascii="Times New Roman" w:hAnsi="Times New Roman" w:cs="Times New Roman"/>
        </w:rPr>
        <w:t xml:space="preserve">Ecological Systems and argues that there are a range of environments that influences a child’s development. </w:t>
      </w:r>
      <w:r w:rsidR="00E603EE">
        <w:rPr>
          <w:rFonts w:ascii="Times New Roman" w:hAnsi="Times New Roman" w:cs="Times New Roman"/>
        </w:rPr>
        <w:t xml:space="preserve">He identifies the </w:t>
      </w:r>
      <w:r w:rsidR="003F1374">
        <w:rPr>
          <w:rFonts w:ascii="Times New Roman" w:hAnsi="Times New Roman" w:cs="Times New Roman"/>
        </w:rPr>
        <w:t xml:space="preserve">‘microsystem’ as the closest environment to the child, and within this, includes the teachers. </w:t>
      </w:r>
      <w:r w:rsidR="00F5125C">
        <w:rPr>
          <w:rFonts w:ascii="Times New Roman" w:hAnsi="Times New Roman" w:cs="Times New Roman"/>
        </w:rPr>
        <w:t>Within this, “</w:t>
      </w:r>
      <w:r w:rsidR="0004710B">
        <w:rPr>
          <w:rFonts w:ascii="Times New Roman" w:hAnsi="Times New Roman" w:cs="Times New Roman"/>
        </w:rPr>
        <w:t xml:space="preserve">development takes place through the process of progressively more complex reciprocal interactions between an active biopsychological human organism and the persons, objects and symbols in its immediate external environment” (Bronfenbrenner, 1995). </w:t>
      </w:r>
    </w:p>
    <w:p w14:paraId="140D842F" w14:textId="6594CE45" w:rsidR="00F94101" w:rsidRDefault="00F94101" w:rsidP="00CD3760">
      <w:pPr>
        <w:spacing w:line="360" w:lineRule="auto"/>
        <w:rPr>
          <w:rFonts w:ascii="Times New Roman" w:hAnsi="Times New Roman" w:cs="Times New Roman"/>
        </w:rPr>
      </w:pPr>
    </w:p>
    <w:p w14:paraId="01EB246C" w14:textId="5FC7ED49" w:rsidR="00FB1F5A" w:rsidRDefault="00F94101" w:rsidP="00CD3760">
      <w:pPr>
        <w:spacing w:line="360" w:lineRule="auto"/>
        <w:rPr>
          <w:rFonts w:ascii="Times New Roman" w:hAnsi="Times New Roman" w:cs="Times New Roman"/>
        </w:rPr>
      </w:pPr>
      <w:proofErr w:type="gramStart"/>
      <w:r>
        <w:rPr>
          <w:rFonts w:ascii="Times New Roman" w:hAnsi="Times New Roman" w:cs="Times New Roman"/>
        </w:rPr>
        <w:t>Both of the above</w:t>
      </w:r>
      <w:proofErr w:type="gramEnd"/>
      <w:r>
        <w:rPr>
          <w:rFonts w:ascii="Times New Roman" w:hAnsi="Times New Roman" w:cs="Times New Roman"/>
        </w:rPr>
        <w:t xml:space="preserve"> theories </w:t>
      </w:r>
      <w:r w:rsidR="00901603">
        <w:rPr>
          <w:rFonts w:ascii="Times New Roman" w:hAnsi="Times New Roman" w:cs="Times New Roman"/>
        </w:rPr>
        <w:t xml:space="preserve">emphasise the role of the teacher in the child’s development, and without them, </w:t>
      </w:r>
      <w:r w:rsidR="00D45BC6">
        <w:rPr>
          <w:rFonts w:ascii="Times New Roman" w:hAnsi="Times New Roman" w:cs="Times New Roman"/>
        </w:rPr>
        <w:t xml:space="preserve">would result in a delayed development from the child. </w:t>
      </w:r>
      <w:r w:rsidR="006D43D5">
        <w:rPr>
          <w:rFonts w:ascii="Times New Roman" w:hAnsi="Times New Roman" w:cs="Times New Roman"/>
        </w:rPr>
        <w:t xml:space="preserve">This, therefore, </w:t>
      </w:r>
      <w:r w:rsidR="00CB008E">
        <w:rPr>
          <w:rFonts w:ascii="Times New Roman" w:hAnsi="Times New Roman" w:cs="Times New Roman"/>
        </w:rPr>
        <w:t>requires a sense of collaboration between a teacher and a child</w:t>
      </w:r>
      <w:r w:rsidR="00F17B07">
        <w:rPr>
          <w:rFonts w:ascii="Times New Roman" w:hAnsi="Times New Roman" w:cs="Times New Roman"/>
        </w:rPr>
        <w:t xml:space="preserve">, which in turn, is underpinned by the relationship present between the two. </w:t>
      </w:r>
      <w:r w:rsidR="005C55AF">
        <w:rPr>
          <w:rFonts w:ascii="Times New Roman" w:hAnsi="Times New Roman" w:cs="Times New Roman"/>
        </w:rPr>
        <w:t xml:space="preserve">Tobell &amp; O’Donnell (2013) discuss how </w:t>
      </w:r>
      <w:r w:rsidR="00417B79">
        <w:rPr>
          <w:rFonts w:ascii="Times New Roman" w:hAnsi="Times New Roman" w:cs="Times New Roman"/>
        </w:rPr>
        <w:t xml:space="preserve">learning relationships are vital to this development, and how learning relationships </w:t>
      </w:r>
      <w:r w:rsidR="00D308FD">
        <w:rPr>
          <w:rFonts w:ascii="Times New Roman" w:hAnsi="Times New Roman" w:cs="Times New Roman"/>
        </w:rPr>
        <w:t xml:space="preserve">are formed from the initial social relationships created between teachers and pupils. </w:t>
      </w:r>
    </w:p>
    <w:p w14:paraId="13E6E1B7" w14:textId="1B6DD4F1" w:rsidR="00271750" w:rsidRDefault="00271750" w:rsidP="00CD3760">
      <w:pPr>
        <w:spacing w:line="360" w:lineRule="auto"/>
        <w:rPr>
          <w:rFonts w:ascii="Times New Roman" w:hAnsi="Times New Roman" w:cs="Times New Roman"/>
        </w:rPr>
      </w:pPr>
    </w:p>
    <w:p w14:paraId="5F8EE283" w14:textId="6F905320" w:rsidR="00271750" w:rsidRDefault="00017DFC" w:rsidP="00CD3760">
      <w:pPr>
        <w:spacing w:line="360" w:lineRule="auto"/>
        <w:rPr>
          <w:rFonts w:ascii="Times New Roman" w:hAnsi="Times New Roman" w:cs="Times New Roman"/>
        </w:rPr>
      </w:pPr>
      <w:r>
        <w:rPr>
          <w:rFonts w:ascii="Times New Roman" w:hAnsi="Times New Roman" w:cs="Times New Roman"/>
        </w:rPr>
        <w:t xml:space="preserve">If </w:t>
      </w:r>
      <w:r w:rsidR="00EE210F">
        <w:rPr>
          <w:rFonts w:ascii="Times New Roman" w:hAnsi="Times New Roman" w:cs="Times New Roman"/>
        </w:rPr>
        <w:t xml:space="preserve">we want to ensure that the gap continues to close in attainment for Looked After Children, as well as ensuring that there isn’t a barrier in attainment whilst the transition between primary and secondary </w:t>
      </w:r>
      <w:r w:rsidR="00BF4D88">
        <w:rPr>
          <w:rFonts w:ascii="Times New Roman" w:hAnsi="Times New Roman" w:cs="Times New Roman"/>
        </w:rPr>
        <w:t>school</w:t>
      </w:r>
      <w:r w:rsidR="00EE210F">
        <w:rPr>
          <w:rFonts w:ascii="Times New Roman" w:hAnsi="Times New Roman" w:cs="Times New Roman"/>
        </w:rPr>
        <w:t xml:space="preserve"> takes place, it is of utmost importance that </w:t>
      </w:r>
      <w:r w:rsidR="008A4C02">
        <w:rPr>
          <w:rFonts w:ascii="Times New Roman" w:hAnsi="Times New Roman" w:cs="Times New Roman"/>
        </w:rPr>
        <w:t>these interventions are put into place so that Corey can create these relationships with the teachers in his new secondary school sooner rather than later</w:t>
      </w:r>
      <w:r w:rsidR="00E25941">
        <w:rPr>
          <w:rFonts w:ascii="Times New Roman" w:hAnsi="Times New Roman" w:cs="Times New Roman"/>
        </w:rPr>
        <w:t>, otherwise his academic attainment will be in detriment for the remainder of his educational journey.</w:t>
      </w:r>
    </w:p>
    <w:p w14:paraId="1E63DDBC" w14:textId="783E489D" w:rsidR="00E87BE6" w:rsidRDefault="00E87BE6" w:rsidP="00CD3760">
      <w:pPr>
        <w:spacing w:line="360" w:lineRule="auto"/>
        <w:rPr>
          <w:rFonts w:ascii="Times New Roman" w:hAnsi="Times New Roman" w:cs="Times New Roman"/>
        </w:rPr>
      </w:pPr>
    </w:p>
    <w:p w14:paraId="0874BA25" w14:textId="76EC435E" w:rsidR="00E87BE6" w:rsidRDefault="00E87BE6" w:rsidP="00CD3760">
      <w:pPr>
        <w:spacing w:line="360" w:lineRule="auto"/>
        <w:rPr>
          <w:rFonts w:ascii="Times New Roman" w:hAnsi="Times New Roman" w:cs="Times New Roman"/>
        </w:rPr>
      </w:pPr>
      <w:r>
        <w:rPr>
          <w:rFonts w:ascii="Times New Roman" w:hAnsi="Times New Roman" w:cs="Times New Roman"/>
        </w:rPr>
        <w:t xml:space="preserve">Riley (2017) </w:t>
      </w:r>
      <w:r w:rsidR="00F03648">
        <w:rPr>
          <w:rFonts w:ascii="Times New Roman" w:hAnsi="Times New Roman" w:cs="Times New Roman"/>
        </w:rPr>
        <w:t xml:space="preserve">addresses that a sense of belonging to a new school environment is key to ensuring that children maintain a good sense of emotional wellbeing and academic attainment </w:t>
      </w:r>
      <w:r w:rsidR="0021659C">
        <w:rPr>
          <w:rFonts w:ascii="Times New Roman" w:hAnsi="Times New Roman" w:cs="Times New Roman"/>
        </w:rPr>
        <w:t xml:space="preserve">following the transition from primary to secondary school. As someone who has had an unstable home life, </w:t>
      </w:r>
      <w:r w:rsidR="00A90794">
        <w:rPr>
          <w:rFonts w:ascii="Times New Roman" w:hAnsi="Times New Roman" w:cs="Times New Roman"/>
        </w:rPr>
        <w:t>the idea of not having a sense of belonging in a new environment could resonate with Corey. Therefore, it is of utmost importance that this sense of belonging is created and reinforced for him.</w:t>
      </w:r>
      <w:r w:rsidR="00F33224">
        <w:rPr>
          <w:rFonts w:ascii="Times New Roman" w:hAnsi="Times New Roman" w:cs="Times New Roman"/>
        </w:rPr>
        <w:t xml:space="preserve"> </w:t>
      </w:r>
      <w:r w:rsidR="00565720">
        <w:rPr>
          <w:rFonts w:ascii="Times New Roman" w:hAnsi="Times New Roman" w:cs="Times New Roman"/>
        </w:rPr>
        <w:t xml:space="preserve">The idea of belonging </w:t>
      </w:r>
      <w:r w:rsidR="00805812">
        <w:rPr>
          <w:rFonts w:ascii="Times New Roman" w:hAnsi="Times New Roman" w:cs="Times New Roman"/>
        </w:rPr>
        <w:t>coincides</w:t>
      </w:r>
      <w:r w:rsidR="00565720">
        <w:rPr>
          <w:rFonts w:ascii="Times New Roman" w:hAnsi="Times New Roman" w:cs="Times New Roman"/>
        </w:rPr>
        <w:t xml:space="preserve"> with the interpersonal relationships </w:t>
      </w:r>
      <w:proofErr w:type="gramStart"/>
      <w:r w:rsidR="00565720">
        <w:rPr>
          <w:rFonts w:ascii="Times New Roman" w:hAnsi="Times New Roman" w:cs="Times New Roman"/>
        </w:rPr>
        <w:t xml:space="preserve">aforementioned </w:t>
      </w:r>
      <w:r w:rsidR="00805812">
        <w:rPr>
          <w:rFonts w:ascii="Times New Roman" w:hAnsi="Times New Roman" w:cs="Times New Roman"/>
        </w:rPr>
        <w:t>in</w:t>
      </w:r>
      <w:proofErr w:type="gramEnd"/>
      <w:r w:rsidR="00805812">
        <w:rPr>
          <w:rFonts w:ascii="Times New Roman" w:hAnsi="Times New Roman" w:cs="Times New Roman"/>
        </w:rPr>
        <w:t xml:space="preserve"> this assignment, and in turn, failure to create these interpersonal relationships will result in a failure in creating this sense of belonging (Boss</w:t>
      </w:r>
      <w:r w:rsidR="00721EEB">
        <w:rPr>
          <w:rFonts w:ascii="Times New Roman" w:hAnsi="Times New Roman" w:cs="Times New Roman"/>
        </w:rPr>
        <w:t>ae</w:t>
      </w:r>
      <w:r w:rsidR="00805812">
        <w:rPr>
          <w:rFonts w:ascii="Times New Roman" w:hAnsi="Times New Roman" w:cs="Times New Roman"/>
        </w:rPr>
        <w:t xml:space="preserve">rt </w:t>
      </w:r>
      <w:r w:rsidR="00805812">
        <w:rPr>
          <w:rFonts w:ascii="Times New Roman" w:hAnsi="Times New Roman" w:cs="Times New Roman"/>
          <w:i/>
          <w:iCs/>
        </w:rPr>
        <w:t xml:space="preserve">et al., </w:t>
      </w:r>
      <w:r w:rsidR="00805812">
        <w:rPr>
          <w:rFonts w:ascii="Times New Roman" w:hAnsi="Times New Roman" w:cs="Times New Roman"/>
        </w:rPr>
        <w:t>2013).</w:t>
      </w:r>
    </w:p>
    <w:p w14:paraId="60E16734" w14:textId="4241320C" w:rsidR="00BB58DE" w:rsidRDefault="00BB58DE" w:rsidP="00CD3760">
      <w:pPr>
        <w:spacing w:line="360" w:lineRule="auto"/>
        <w:rPr>
          <w:rFonts w:ascii="Times New Roman" w:hAnsi="Times New Roman" w:cs="Times New Roman"/>
        </w:rPr>
      </w:pPr>
    </w:p>
    <w:p w14:paraId="5A29CF5F" w14:textId="52315192" w:rsidR="00BB58DE" w:rsidRDefault="00BB58DE" w:rsidP="00CD3760">
      <w:pPr>
        <w:spacing w:line="360" w:lineRule="auto"/>
        <w:rPr>
          <w:rFonts w:ascii="Times New Roman" w:hAnsi="Times New Roman" w:cs="Times New Roman"/>
        </w:rPr>
      </w:pPr>
      <w:r>
        <w:rPr>
          <w:rFonts w:ascii="Times New Roman" w:hAnsi="Times New Roman" w:cs="Times New Roman"/>
        </w:rPr>
        <w:lastRenderedPageBreak/>
        <w:t>If we look in more detail at the impacts a poor transition could have for Corey, then we can begin to identify how a state of poor mental wellbeing c</w:t>
      </w:r>
      <w:r w:rsidR="00CD346F">
        <w:rPr>
          <w:rFonts w:ascii="Times New Roman" w:hAnsi="Times New Roman" w:cs="Times New Roman"/>
        </w:rPr>
        <w:t xml:space="preserve">ould lead to his attainment having yet another barrier to face. </w:t>
      </w:r>
    </w:p>
    <w:p w14:paraId="491335D1" w14:textId="01045C5C" w:rsidR="00CD346F" w:rsidRDefault="00CD346F" w:rsidP="00CD3760">
      <w:pPr>
        <w:spacing w:line="360" w:lineRule="auto"/>
        <w:rPr>
          <w:rFonts w:ascii="Times New Roman" w:hAnsi="Times New Roman" w:cs="Times New Roman"/>
        </w:rPr>
      </w:pPr>
    </w:p>
    <w:p w14:paraId="1BA46615" w14:textId="76CE2578" w:rsidR="001D48C2" w:rsidRDefault="003D2CDF" w:rsidP="00CD3760">
      <w:pPr>
        <w:spacing w:line="360" w:lineRule="auto"/>
        <w:rPr>
          <w:rFonts w:ascii="Times New Roman" w:hAnsi="Times New Roman" w:cs="Times New Roman"/>
        </w:rPr>
      </w:pPr>
      <w:r>
        <w:rPr>
          <w:rFonts w:ascii="Times New Roman" w:hAnsi="Times New Roman" w:cs="Times New Roman"/>
        </w:rPr>
        <w:t xml:space="preserve">Dix </w:t>
      </w:r>
      <w:r>
        <w:rPr>
          <w:rFonts w:ascii="Times New Roman" w:hAnsi="Times New Roman" w:cs="Times New Roman"/>
          <w:i/>
          <w:iCs/>
        </w:rPr>
        <w:t xml:space="preserve">et al. </w:t>
      </w:r>
      <w:r>
        <w:rPr>
          <w:rFonts w:ascii="Times New Roman" w:hAnsi="Times New Roman" w:cs="Times New Roman"/>
        </w:rPr>
        <w:t xml:space="preserve">(2011) argue that positive mental wellbeing comes hand in hand with </w:t>
      </w:r>
      <w:r w:rsidR="00972730">
        <w:rPr>
          <w:rFonts w:ascii="Times New Roman" w:hAnsi="Times New Roman" w:cs="Times New Roman"/>
        </w:rPr>
        <w:t>academic attainment, and that children who display high levels of mental wellbeing attain higher than those who do not, and similarly, schools who promote schemes of mental wellbeing also show results of higher attainment.</w:t>
      </w:r>
      <w:r w:rsidR="00A36259">
        <w:rPr>
          <w:rFonts w:ascii="Times New Roman" w:hAnsi="Times New Roman" w:cs="Times New Roman"/>
        </w:rPr>
        <w:t xml:space="preserve"> </w:t>
      </w:r>
      <w:r w:rsidR="001D48C2">
        <w:rPr>
          <w:rFonts w:ascii="Times New Roman" w:hAnsi="Times New Roman" w:cs="Times New Roman"/>
        </w:rPr>
        <w:t>In addition, Seipp (2007) develops on this by saying that the more general the anxiety, the more impact this can have on academic attainment.</w:t>
      </w:r>
    </w:p>
    <w:p w14:paraId="5D806D2B" w14:textId="22E8FF23" w:rsidR="000432F4" w:rsidRDefault="000432F4" w:rsidP="00CD3760">
      <w:pPr>
        <w:spacing w:line="360" w:lineRule="auto"/>
        <w:rPr>
          <w:rFonts w:ascii="Times New Roman" w:hAnsi="Times New Roman" w:cs="Times New Roman"/>
        </w:rPr>
      </w:pPr>
    </w:p>
    <w:p w14:paraId="5F90A67F" w14:textId="729D858B" w:rsidR="000432F4" w:rsidRDefault="00613263" w:rsidP="00CD3760">
      <w:pPr>
        <w:spacing w:line="360" w:lineRule="auto"/>
        <w:rPr>
          <w:rFonts w:ascii="Times New Roman" w:hAnsi="Times New Roman" w:cs="Times New Roman"/>
        </w:rPr>
      </w:pPr>
      <w:r>
        <w:rPr>
          <w:rFonts w:ascii="Times New Roman" w:hAnsi="Times New Roman" w:cs="Times New Roman"/>
        </w:rPr>
        <w:t xml:space="preserve">This specific anxiety falls in line with what Corey’s teachers have highlighted (See Support Plan), as they have </w:t>
      </w:r>
      <w:r w:rsidR="00BD1638">
        <w:rPr>
          <w:rFonts w:ascii="Times New Roman" w:hAnsi="Times New Roman" w:cs="Times New Roman"/>
        </w:rPr>
        <w:t xml:space="preserve">mentioned that following discussions about the transition from primary school to secondary school, Corey’s focus in class decreases and therefore, his academic attainment and results follows. </w:t>
      </w:r>
    </w:p>
    <w:p w14:paraId="7380015B" w14:textId="77777777" w:rsidR="00613263" w:rsidRDefault="00613263" w:rsidP="00CD3760">
      <w:pPr>
        <w:spacing w:line="360" w:lineRule="auto"/>
        <w:rPr>
          <w:rFonts w:ascii="Times New Roman" w:hAnsi="Times New Roman" w:cs="Times New Roman"/>
        </w:rPr>
      </w:pPr>
    </w:p>
    <w:p w14:paraId="36D5EC54" w14:textId="6E97E6B7" w:rsidR="001D48C2" w:rsidRDefault="001D48C2" w:rsidP="00CD3760">
      <w:pPr>
        <w:spacing w:line="360" w:lineRule="auto"/>
        <w:rPr>
          <w:rFonts w:ascii="Times New Roman" w:hAnsi="Times New Roman" w:cs="Times New Roman"/>
        </w:rPr>
      </w:pPr>
      <w:r>
        <w:rPr>
          <w:rFonts w:ascii="Times New Roman" w:hAnsi="Times New Roman" w:cs="Times New Roman"/>
        </w:rPr>
        <w:t xml:space="preserve">In Corey’s case, his anxieties are surrounding the new environment and developing relationships with new teachers, as has been addressed previously in this assignment. </w:t>
      </w:r>
      <w:r w:rsidR="00BF4D88">
        <w:rPr>
          <w:rFonts w:ascii="Times New Roman" w:hAnsi="Times New Roman" w:cs="Times New Roman"/>
        </w:rPr>
        <w:t>So,</w:t>
      </w:r>
      <w:r>
        <w:rPr>
          <w:rFonts w:ascii="Times New Roman" w:hAnsi="Times New Roman" w:cs="Times New Roman"/>
        </w:rPr>
        <w:t xml:space="preserve"> if the support plan can help with tackling those concerns, thus boosting academic attainment, it will help tackle the </w:t>
      </w:r>
      <w:proofErr w:type="gramStart"/>
      <w:r>
        <w:rPr>
          <w:rFonts w:ascii="Times New Roman" w:hAnsi="Times New Roman" w:cs="Times New Roman"/>
        </w:rPr>
        <w:t>anxieties as a whole, which</w:t>
      </w:r>
      <w:proofErr w:type="gramEnd"/>
      <w:r>
        <w:rPr>
          <w:rFonts w:ascii="Times New Roman" w:hAnsi="Times New Roman" w:cs="Times New Roman"/>
        </w:rPr>
        <w:t xml:space="preserve"> will in turn help break the barrier for academic attainment.</w:t>
      </w:r>
    </w:p>
    <w:p w14:paraId="0E83617C" w14:textId="613F90E9" w:rsidR="00644C60" w:rsidRDefault="00644C60" w:rsidP="00CD3760">
      <w:pPr>
        <w:spacing w:line="360" w:lineRule="auto"/>
        <w:rPr>
          <w:rFonts w:ascii="Times New Roman" w:hAnsi="Times New Roman" w:cs="Times New Roman"/>
        </w:rPr>
      </w:pPr>
    </w:p>
    <w:p w14:paraId="5EA723B1" w14:textId="5E36BCE7" w:rsidR="00644C60" w:rsidRDefault="009D75C4" w:rsidP="00CD3760">
      <w:pPr>
        <w:spacing w:line="360" w:lineRule="auto"/>
        <w:rPr>
          <w:rFonts w:ascii="Times New Roman" w:hAnsi="Times New Roman" w:cs="Times New Roman"/>
        </w:rPr>
      </w:pPr>
      <w:r>
        <w:rPr>
          <w:rFonts w:ascii="Times New Roman" w:hAnsi="Times New Roman" w:cs="Times New Roman"/>
        </w:rPr>
        <w:t xml:space="preserve">Bronfenbrenner (1977) also </w:t>
      </w:r>
      <w:r w:rsidR="009543C3">
        <w:rPr>
          <w:rFonts w:ascii="Times New Roman" w:hAnsi="Times New Roman" w:cs="Times New Roman"/>
        </w:rPr>
        <w:t xml:space="preserve">raises the idea of the overall environment having an impact on a child’s development in his theory of Ecological Systems. He argues that </w:t>
      </w:r>
      <w:r w:rsidR="00213F74">
        <w:rPr>
          <w:rFonts w:ascii="Times New Roman" w:hAnsi="Times New Roman" w:cs="Times New Roman"/>
        </w:rPr>
        <w:t xml:space="preserve">the school environment is also </w:t>
      </w:r>
      <w:r w:rsidR="009D7361">
        <w:rPr>
          <w:rFonts w:ascii="Times New Roman" w:hAnsi="Times New Roman" w:cs="Times New Roman"/>
        </w:rPr>
        <w:t xml:space="preserve">included in the ‘microsystem’, and therefore has a direct impact on the child’s development. In Corey’s case, then, his inability to adapt to his new and unfamiliar environment will have a direct impact on his attainment. Therefore, it is important that Corey is accustomed to his new environment and feels comfortable there so that </w:t>
      </w:r>
      <w:r w:rsidR="008B0255">
        <w:rPr>
          <w:rFonts w:ascii="Times New Roman" w:hAnsi="Times New Roman" w:cs="Times New Roman"/>
        </w:rPr>
        <w:t>his development can continue at a healthy and appropriate rate.</w:t>
      </w:r>
    </w:p>
    <w:p w14:paraId="7611164A" w14:textId="08911A55" w:rsidR="00972730" w:rsidRDefault="00972730" w:rsidP="00CD3760">
      <w:pPr>
        <w:spacing w:line="360" w:lineRule="auto"/>
        <w:rPr>
          <w:rFonts w:ascii="Times New Roman" w:hAnsi="Times New Roman" w:cs="Times New Roman"/>
        </w:rPr>
      </w:pPr>
    </w:p>
    <w:p w14:paraId="2A37ACAF" w14:textId="5534ACF1" w:rsidR="00B81C4E" w:rsidRDefault="000A481E" w:rsidP="00CD3760">
      <w:pPr>
        <w:spacing w:line="360" w:lineRule="auto"/>
        <w:rPr>
          <w:rFonts w:ascii="Times New Roman" w:hAnsi="Times New Roman" w:cs="Times New Roman"/>
        </w:rPr>
      </w:pPr>
      <w:r>
        <w:rPr>
          <w:rFonts w:ascii="Times New Roman" w:hAnsi="Times New Roman" w:cs="Times New Roman"/>
        </w:rPr>
        <w:t>In relation to the support plan</w:t>
      </w:r>
      <w:r w:rsidR="005A5DB9">
        <w:rPr>
          <w:rFonts w:ascii="Times New Roman" w:hAnsi="Times New Roman" w:cs="Times New Roman"/>
        </w:rPr>
        <w:t xml:space="preserve"> proposed for Corey</w:t>
      </w:r>
      <w:r w:rsidR="00A75F75">
        <w:rPr>
          <w:rFonts w:ascii="Times New Roman" w:hAnsi="Times New Roman" w:cs="Times New Roman"/>
        </w:rPr>
        <w:t xml:space="preserve">, </w:t>
      </w:r>
      <w:r w:rsidR="005A5DB9">
        <w:rPr>
          <w:rFonts w:ascii="Times New Roman" w:hAnsi="Times New Roman" w:cs="Times New Roman"/>
        </w:rPr>
        <w:t xml:space="preserve">transition days in the Summer term aim to make the transition between primary and secondary school seamless and alleviate </w:t>
      </w:r>
      <w:r w:rsidR="00C71F74">
        <w:rPr>
          <w:rFonts w:ascii="Times New Roman" w:hAnsi="Times New Roman" w:cs="Times New Roman"/>
        </w:rPr>
        <w:t xml:space="preserve">anxiety when the inevitable transition comes. </w:t>
      </w:r>
      <w:r w:rsidR="00216487">
        <w:rPr>
          <w:rFonts w:ascii="Times New Roman" w:hAnsi="Times New Roman" w:cs="Times New Roman"/>
        </w:rPr>
        <w:t xml:space="preserve">This has been a staple of transition for many years. </w:t>
      </w:r>
      <w:r w:rsidR="001275A2">
        <w:rPr>
          <w:rFonts w:ascii="Times New Roman" w:hAnsi="Times New Roman" w:cs="Times New Roman"/>
        </w:rPr>
        <w:t xml:space="preserve">Evangelou </w:t>
      </w:r>
      <w:r w:rsidR="001275A2">
        <w:rPr>
          <w:rFonts w:ascii="Times New Roman" w:hAnsi="Times New Roman" w:cs="Times New Roman"/>
          <w:i/>
          <w:iCs/>
        </w:rPr>
        <w:t xml:space="preserve">et al. </w:t>
      </w:r>
      <w:r w:rsidR="001275A2">
        <w:rPr>
          <w:rFonts w:ascii="Times New Roman" w:hAnsi="Times New Roman" w:cs="Times New Roman"/>
        </w:rPr>
        <w:t xml:space="preserve">(2008) </w:t>
      </w:r>
      <w:r w:rsidR="00216487">
        <w:rPr>
          <w:rFonts w:ascii="Times New Roman" w:hAnsi="Times New Roman" w:cs="Times New Roman"/>
        </w:rPr>
        <w:t>report</w:t>
      </w:r>
      <w:r w:rsidR="001275A2">
        <w:rPr>
          <w:rFonts w:ascii="Times New Roman" w:hAnsi="Times New Roman" w:cs="Times New Roman"/>
        </w:rPr>
        <w:t xml:space="preserve"> how, generally, the children </w:t>
      </w:r>
      <w:r w:rsidR="00216487">
        <w:rPr>
          <w:rFonts w:ascii="Times New Roman" w:hAnsi="Times New Roman" w:cs="Times New Roman"/>
        </w:rPr>
        <w:t xml:space="preserve">they researched gave indication that they found the transition days </w:t>
      </w:r>
      <w:r w:rsidR="00261794">
        <w:rPr>
          <w:rFonts w:ascii="Times New Roman" w:hAnsi="Times New Roman" w:cs="Times New Roman"/>
        </w:rPr>
        <w:t>beneficial,</w:t>
      </w:r>
      <w:r w:rsidR="00216487">
        <w:rPr>
          <w:rFonts w:ascii="Times New Roman" w:hAnsi="Times New Roman" w:cs="Times New Roman"/>
        </w:rPr>
        <w:t xml:space="preserve"> and feedback was positive. </w:t>
      </w:r>
      <w:r w:rsidR="007F47FB">
        <w:rPr>
          <w:rFonts w:ascii="Times New Roman" w:hAnsi="Times New Roman" w:cs="Times New Roman"/>
        </w:rPr>
        <w:t xml:space="preserve">Evangelou </w:t>
      </w:r>
      <w:r w:rsidR="007F47FB">
        <w:rPr>
          <w:rFonts w:ascii="Times New Roman" w:hAnsi="Times New Roman" w:cs="Times New Roman"/>
          <w:i/>
          <w:iCs/>
        </w:rPr>
        <w:t xml:space="preserve">et al. </w:t>
      </w:r>
      <w:r w:rsidR="007F47FB">
        <w:rPr>
          <w:rFonts w:ascii="Times New Roman" w:hAnsi="Times New Roman" w:cs="Times New Roman"/>
        </w:rPr>
        <w:t xml:space="preserve">(2008) also raises the point that the children discussed how they were able to identify the </w:t>
      </w:r>
      <w:r w:rsidR="00881C45">
        <w:rPr>
          <w:rFonts w:ascii="Times New Roman" w:hAnsi="Times New Roman" w:cs="Times New Roman"/>
        </w:rPr>
        <w:t xml:space="preserve">members of staff that they could go to if </w:t>
      </w:r>
      <w:r w:rsidR="00881C45">
        <w:rPr>
          <w:rFonts w:ascii="Times New Roman" w:hAnsi="Times New Roman" w:cs="Times New Roman"/>
        </w:rPr>
        <w:lastRenderedPageBreak/>
        <w:t xml:space="preserve">they had a concern following the transition to secondary school due to the transition days, something that would be of great benefit to Corey. </w:t>
      </w:r>
      <w:r w:rsidR="00C71F74">
        <w:rPr>
          <w:rFonts w:ascii="Times New Roman" w:hAnsi="Times New Roman" w:cs="Times New Roman"/>
        </w:rPr>
        <w:t>However, these transition days can often create a false sense of what is to be expected, and lead to disappointment following the transition (Symonds, 2015)</w:t>
      </w:r>
      <w:r w:rsidR="00881C45">
        <w:rPr>
          <w:rFonts w:ascii="Times New Roman" w:hAnsi="Times New Roman" w:cs="Times New Roman"/>
        </w:rPr>
        <w:t xml:space="preserve">. This would be of detriment to Corey as the sense of unfamiliarity is something that is highlighted as a concern for him on his One Page </w:t>
      </w:r>
      <w:r w:rsidR="00C230D2">
        <w:rPr>
          <w:rFonts w:ascii="Times New Roman" w:hAnsi="Times New Roman" w:cs="Times New Roman"/>
        </w:rPr>
        <w:t>Profile and</w:t>
      </w:r>
      <w:r w:rsidR="00881C45">
        <w:rPr>
          <w:rFonts w:ascii="Times New Roman" w:hAnsi="Times New Roman" w:cs="Times New Roman"/>
        </w:rPr>
        <w:t xml:space="preserve"> creating this false sense of what is to be expected could be a cause for concern. </w:t>
      </w:r>
      <w:r w:rsidR="00C230D2">
        <w:rPr>
          <w:rFonts w:ascii="Times New Roman" w:hAnsi="Times New Roman" w:cs="Times New Roman"/>
        </w:rPr>
        <w:t>Therefore</w:t>
      </w:r>
      <w:r w:rsidR="00881C45">
        <w:rPr>
          <w:rFonts w:ascii="Times New Roman" w:hAnsi="Times New Roman" w:cs="Times New Roman"/>
        </w:rPr>
        <w:t xml:space="preserve">, in order to tackle this, it should be emphasised that on these transition days, and accurate depiction of what is to be expected should be encouraged and </w:t>
      </w:r>
      <w:r w:rsidR="00C230D2">
        <w:rPr>
          <w:rFonts w:ascii="Times New Roman" w:hAnsi="Times New Roman" w:cs="Times New Roman"/>
        </w:rPr>
        <w:t xml:space="preserve">offered to the children. </w:t>
      </w:r>
    </w:p>
    <w:p w14:paraId="60DB82E6" w14:textId="60399A3A" w:rsidR="007E68F9" w:rsidRDefault="007E68F9" w:rsidP="00CD3760">
      <w:pPr>
        <w:spacing w:line="360" w:lineRule="auto"/>
        <w:rPr>
          <w:rFonts w:ascii="Times New Roman" w:hAnsi="Times New Roman" w:cs="Times New Roman"/>
        </w:rPr>
      </w:pPr>
    </w:p>
    <w:p w14:paraId="1CDE99C2" w14:textId="5FC6390A" w:rsidR="007E68F9" w:rsidRDefault="00AB73DA" w:rsidP="00CD3760">
      <w:pPr>
        <w:spacing w:line="360" w:lineRule="auto"/>
        <w:rPr>
          <w:rFonts w:ascii="Times New Roman" w:hAnsi="Times New Roman" w:cs="Times New Roman"/>
        </w:rPr>
      </w:pPr>
      <w:r>
        <w:rPr>
          <w:rFonts w:ascii="Times New Roman" w:hAnsi="Times New Roman" w:cs="Times New Roman"/>
        </w:rPr>
        <w:t xml:space="preserve">Coffey (2009) identifies the importance of implementing a ‘transition co-ordinator’. This member of staff is the key turning point for the children when they transition to secondary school, and whom they can go to when they are in need. </w:t>
      </w:r>
      <w:r w:rsidR="00E6623C">
        <w:rPr>
          <w:rFonts w:ascii="Times New Roman" w:hAnsi="Times New Roman" w:cs="Times New Roman"/>
        </w:rPr>
        <w:t xml:space="preserve">This is highlighted in the support </w:t>
      </w:r>
      <w:r w:rsidR="00A6388A">
        <w:rPr>
          <w:rFonts w:ascii="Times New Roman" w:hAnsi="Times New Roman" w:cs="Times New Roman"/>
        </w:rPr>
        <w:t>plan;</w:t>
      </w:r>
      <w:r w:rsidR="00E6623C">
        <w:rPr>
          <w:rFonts w:ascii="Times New Roman" w:hAnsi="Times New Roman" w:cs="Times New Roman"/>
        </w:rPr>
        <w:t xml:space="preserve"> </w:t>
      </w:r>
      <w:r w:rsidR="00BF4D88">
        <w:rPr>
          <w:rFonts w:ascii="Times New Roman" w:hAnsi="Times New Roman" w:cs="Times New Roman"/>
        </w:rPr>
        <w:t>however,</w:t>
      </w:r>
      <w:r w:rsidR="00E6623C">
        <w:rPr>
          <w:rFonts w:ascii="Times New Roman" w:hAnsi="Times New Roman" w:cs="Times New Roman"/>
        </w:rPr>
        <w:t xml:space="preserve"> the role of the transition co-ordinator is heightened in relation to Corey. </w:t>
      </w:r>
      <w:r w:rsidR="006D21E3">
        <w:rPr>
          <w:rFonts w:ascii="Times New Roman" w:hAnsi="Times New Roman" w:cs="Times New Roman"/>
        </w:rPr>
        <w:t xml:space="preserve">There is more frequent contact between the child and the transition co-ordinator in this instance </w:t>
      </w:r>
      <w:proofErr w:type="gramStart"/>
      <w:r w:rsidR="006D21E3">
        <w:rPr>
          <w:rFonts w:ascii="Times New Roman" w:hAnsi="Times New Roman" w:cs="Times New Roman"/>
        </w:rPr>
        <w:t>in order for</w:t>
      </w:r>
      <w:proofErr w:type="gramEnd"/>
      <w:r w:rsidR="006D21E3">
        <w:rPr>
          <w:rFonts w:ascii="Times New Roman" w:hAnsi="Times New Roman" w:cs="Times New Roman"/>
        </w:rPr>
        <w:t xml:space="preserve"> a stronger relationship to be formed </w:t>
      </w:r>
      <w:r w:rsidR="00621665">
        <w:rPr>
          <w:rFonts w:ascii="Times New Roman" w:hAnsi="Times New Roman" w:cs="Times New Roman"/>
        </w:rPr>
        <w:t xml:space="preserve">between the two and create that sense of familiarity. </w:t>
      </w:r>
      <w:r w:rsidR="00FA7BE4">
        <w:rPr>
          <w:rFonts w:ascii="Times New Roman" w:hAnsi="Times New Roman" w:cs="Times New Roman"/>
        </w:rPr>
        <w:t>An issue that could arise from this method could be proposed in that an attachment could be formed to this one member of staff, and a hostility towards others could become present.</w:t>
      </w:r>
      <w:r w:rsidR="00734B11">
        <w:rPr>
          <w:rFonts w:ascii="Times New Roman" w:hAnsi="Times New Roman" w:cs="Times New Roman"/>
        </w:rPr>
        <w:t xml:space="preserve"> This is something that was highlighted as a previous issue for Corey when moving classes within the school.</w:t>
      </w:r>
      <w:r w:rsidR="00FA7BE4">
        <w:rPr>
          <w:rFonts w:ascii="Times New Roman" w:hAnsi="Times New Roman" w:cs="Times New Roman"/>
        </w:rPr>
        <w:t xml:space="preserve"> However, this has been addressed in Corey’s development plan, as </w:t>
      </w:r>
      <w:r w:rsidR="00A6388A">
        <w:rPr>
          <w:rFonts w:ascii="Times New Roman" w:hAnsi="Times New Roman" w:cs="Times New Roman"/>
        </w:rPr>
        <w:t xml:space="preserve">he will meet with various members of staff rather than just one in order to create those bonds with the countless number of staff he will encounter throughout his time in the secondary school. </w:t>
      </w:r>
    </w:p>
    <w:p w14:paraId="17944F0E" w14:textId="2FA9907F" w:rsidR="00BA5A5F" w:rsidRDefault="00BA5A5F" w:rsidP="00CD3760">
      <w:pPr>
        <w:spacing w:line="360" w:lineRule="auto"/>
        <w:rPr>
          <w:rFonts w:ascii="Times New Roman" w:hAnsi="Times New Roman" w:cs="Times New Roman"/>
        </w:rPr>
      </w:pPr>
    </w:p>
    <w:p w14:paraId="17192BC2" w14:textId="5A6CC8DE" w:rsidR="00BA5A5F" w:rsidRDefault="00E12676" w:rsidP="00CD3760">
      <w:pPr>
        <w:spacing w:line="360" w:lineRule="auto"/>
        <w:rPr>
          <w:rFonts w:ascii="Times New Roman" w:hAnsi="Times New Roman" w:cs="Times New Roman"/>
        </w:rPr>
      </w:pPr>
      <w:r>
        <w:rPr>
          <w:rFonts w:ascii="Times New Roman" w:hAnsi="Times New Roman" w:cs="Times New Roman"/>
        </w:rPr>
        <w:t xml:space="preserve">The importance of friends and peers is also highlighted as having a key role in a smooth and successful transition, with </w:t>
      </w:r>
      <w:r w:rsidR="006B160B">
        <w:rPr>
          <w:rFonts w:ascii="Times New Roman" w:hAnsi="Times New Roman" w:cs="Times New Roman"/>
        </w:rPr>
        <w:t>high-quality friendships resulting in higher satisfaction and lower stress and anxiety levels post-transition</w:t>
      </w:r>
      <w:r w:rsidR="00117ED1">
        <w:rPr>
          <w:rFonts w:ascii="Times New Roman" w:hAnsi="Times New Roman" w:cs="Times New Roman"/>
        </w:rPr>
        <w:t xml:space="preserve"> (Kenny </w:t>
      </w:r>
      <w:r w:rsidR="00117ED1">
        <w:rPr>
          <w:rFonts w:ascii="Times New Roman" w:hAnsi="Times New Roman" w:cs="Times New Roman"/>
          <w:i/>
          <w:iCs/>
        </w:rPr>
        <w:t>et al</w:t>
      </w:r>
      <w:r w:rsidR="003C0E1A">
        <w:rPr>
          <w:rFonts w:ascii="Times New Roman" w:hAnsi="Times New Roman" w:cs="Times New Roman"/>
          <w:i/>
          <w:iCs/>
        </w:rPr>
        <w:t>.</w:t>
      </w:r>
      <w:r w:rsidR="003C0E1A">
        <w:rPr>
          <w:rFonts w:ascii="Times New Roman" w:hAnsi="Times New Roman" w:cs="Times New Roman"/>
        </w:rPr>
        <w:t xml:space="preserve">, 2013). Ensuring Corey is surrounded by his peers wherever possible during the transition period was key when setting out his support plan. He expressed that he </w:t>
      </w:r>
      <w:r w:rsidR="003F5A5A">
        <w:rPr>
          <w:rFonts w:ascii="Times New Roman" w:hAnsi="Times New Roman" w:cs="Times New Roman"/>
        </w:rPr>
        <w:t xml:space="preserve">enjoys socialising with his friends (See Support Plan and One Page Profile). </w:t>
      </w:r>
      <w:r w:rsidR="004269B4">
        <w:rPr>
          <w:rFonts w:ascii="Times New Roman" w:hAnsi="Times New Roman" w:cs="Times New Roman"/>
        </w:rPr>
        <w:t xml:space="preserve">Lester &amp; Cross (2015) </w:t>
      </w:r>
      <w:r w:rsidR="0079727A">
        <w:rPr>
          <w:rFonts w:ascii="Times New Roman" w:hAnsi="Times New Roman" w:cs="Times New Roman"/>
        </w:rPr>
        <w:t xml:space="preserve">amplify that peer relationships formed in the last remaining stages of primary school are key to promoting wellbeing following the transition </w:t>
      </w:r>
      <w:r w:rsidR="002A341D">
        <w:rPr>
          <w:rFonts w:ascii="Times New Roman" w:hAnsi="Times New Roman" w:cs="Times New Roman"/>
        </w:rPr>
        <w:t xml:space="preserve">to secondary school, and that promoting those relationships during the key moments of transition is vital to creating a sense of feeling safe in the new school environment. </w:t>
      </w:r>
      <w:r w:rsidR="00C671D9">
        <w:rPr>
          <w:rFonts w:ascii="Times New Roman" w:hAnsi="Times New Roman" w:cs="Times New Roman"/>
        </w:rPr>
        <w:t xml:space="preserve">Furthermore, </w:t>
      </w:r>
      <w:r w:rsidR="008F569C">
        <w:rPr>
          <w:rFonts w:ascii="Times New Roman" w:hAnsi="Times New Roman" w:cs="Times New Roman"/>
        </w:rPr>
        <w:t>Weller (2007)</w:t>
      </w:r>
      <w:r w:rsidR="00F2779B">
        <w:rPr>
          <w:rFonts w:ascii="Times New Roman" w:hAnsi="Times New Roman" w:cs="Times New Roman"/>
        </w:rPr>
        <w:t xml:space="preserve"> expresses that children who transition to secondary school alongside a stable </w:t>
      </w:r>
      <w:r w:rsidR="00050DF4">
        <w:rPr>
          <w:rFonts w:ascii="Times New Roman" w:hAnsi="Times New Roman" w:cs="Times New Roman"/>
        </w:rPr>
        <w:t xml:space="preserve">group of their peers are more likely to feel comfortable enough to form new relationships within a new environment due to a heightened sense of stability, or thanks to a “process of snowballing”. This is of great benefit to Corey as this will mean that, thanks to his transition being scaffolded by his peers, </w:t>
      </w:r>
      <w:r w:rsidR="00354631">
        <w:rPr>
          <w:rFonts w:ascii="Times New Roman" w:hAnsi="Times New Roman" w:cs="Times New Roman"/>
        </w:rPr>
        <w:t>his confidence and comfortability in forming new relationships with both his new teachers and other new children in the school should be heightened.</w:t>
      </w:r>
    </w:p>
    <w:p w14:paraId="1A62C717" w14:textId="5A7C7A0C" w:rsidR="0071647A" w:rsidRDefault="0071647A" w:rsidP="00CD3760">
      <w:pPr>
        <w:spacing w:line="360" w:lineRule="auto"/>
        <w:rPr>
          <w:rFonts w:ascii="Times New Roman" w:hAnsi="Times New Roman" w:cs="Times New Roman"/>
        </w:rPr>
      </w:pPr>
    </w:p>
    <w:p w14:paraId="7462FD24" w14:textId="257EE463" w:rsidR="0071647A" w:rsidRDefault="00CC5D08" w:rsidP="00CD3760">
      <w:pPr>
        <w:spacing w:line="360" w:lineRule="auto"/>
        <w:rPr>
          <w:rFonts w:ascii="Times New Roman" w:hAnsi="Times New Roman" w:cs="Times New Roman"/>
        </w:rPr>
      </w:pPr>
      <w:r>
        <w:rPr>
          <w:rFonts w:ascii="Times New Roman" w:hAnsi="Times New Roman" w:cs="Times New Roman"/>
        </w:rPr>
        <w:t xml:space="preserve">This idea also underpins the plan to use Corey’s interest in sport </w:t>
      </w:r>
      <w:r w:rsidR="00C55F52">
        <w:rPr>
          <w:rFonts w:ascii="Times New Roman" w:hAnsi="Times New Roman" w:cs="Times New Roman"/>
        </w:rPr>
        <w:t xml:space="preserve">as a way for him to familiarise himself with those children who he may not have met </w:t>
      </w:r>
      <w:r w:rsidR="00BF4D88">
        <w:rPr>
          <w:rFonts w:ascii="Times New Roman" w:hAnsi="Times New Roman" w:cs="Times New Roman"/>
        </w:rPr>
        <w:t>before and</w:t>
      </w:r>
      <w:r w:rsidR="00C55F52">
        <w:rPr>
          <w:rFonts w:ascii="Times New Roman" w:hAnsi="Times New Roman" w:cs="Times New Roman"/>
        </w:rPr>
        <w:t xml:space="preserve"> provide an opportunity for </w:t>
      </w:r>
      <w:r w:rsidR="0072019C">
        <w:rPr>
          <w:rFonts w:ascii="Times New Roman" w:hAnsi="Times New Roman" w:cs="Times New Roman"/>
        </w:rPr>
        <w:t>new relationships to be formed prior to him transitioning to the new school.</w:t>
      </w:r>
    </w:p>
    <w:p w14:paraId="5FA9A534" w14:textId="0A33A2EC" w:rsidR="003C4D01" w:rsidRDefault="003C4D01" w:rsidP="00CD3760">
      <w:pPr>
        <w:spacing w:line="360" w:lineRule="auto"/>
        <w:rPr>
          <w:rFonts w:ascii="Times New Roman" w:hAnsi="Times New Roman" w:cs="Times New Roman"/>
        </w:rPr>
      </w:pPr>
    </w:p>
    <w:p w14:paraId="79FDE1D7" w14:textId="45B4465C" w:rsidR="003C4D01" w:rsidRDefault="003C4D01" w:rsidP="00CD3760">
      <w:pPr>
        <w:spacing w:line="360" w:lineRule="auto"/>
        <w:rPr>
          <w:rFonts w:ascii="Times New Roman" w:hAnsi="Times New Roman" w:cs="Times New Roman"/>
        </w:rPr>
      </w:pPr>
      <w:r>
        <w:rPr>
          <w:rFonts w:ascii="Times New Roman" w:hAnsi="Times New Roman" w:cs="Times New Roman"/>
        </w:rPr>
        <w:t xml:space="preserve">The </w:t>
      </w:r>
      <w:r w:rsidR="00470C14">
        <w:rPr>
          <w:rFonts w:ascii="Times New Roman" w:hAnsi="Times New Roman" w:cs="Times New Roman"/>
        </w:rPr>
        <w:t xml:space="preserve">plan to create a tournament using the secondary school site will also be of great benefit to </w:t>
      </w:r>
      <w:r w:rsidR="005667AB">
        <w:rPr>
          <w:rFonts w:ascii="Times New Roman" w:hAnsi="Times New Roman" w:cs="Times New Roman"/>
        </w:rPr>
        <w:t xml:space="preserve">Corey during his transition. </w:t>
      </w:r>
      <w:r w:rsidR="00CF71A9">
        <w:rPr>
          <w:rFonts w:ascii="Times New Roman" w:hAnsi="Times New Roman" w:cs="Times New Roman"/>
        </w:rPr>
        <w:t xml:space="preserve">Youth Sport Trust (2019) outline that using the site of a secondary school to host </w:t>
      </w:r>
      <w:r w:rsidR="00BF4D88">
        <w:rPr>
          <w:rFonts w:ascii="Times New Roman" w:hAnsi="Times New Roman" w:cs="Times New Roman"/>
        </w:rPr>
        <w:t>tournaments</w:t>
      </w:r>
      <w:r w:rsidR="00CF71A9">
        <w:rPr>
          <w:rFonts w:ascii="Times New Roman" w:hAnsi="Times New Roman" w:cs="Times New Roman"/>
        </w:rPr>
        <w:t xml:space="preserve"> </w:t>
      </w:r>
      <w:r w:rsidR="005354E3">
        <w:rPr>
          <w:rFonts w:ascii="Times New Roman" w:hAnsi="Times New Roman" w:cs="Times New Roman"/>
        </w:rPr>
        <w:t xml:space="preserve">houses </w:t>
      </w:r>
      <w:proofErr w:type="gramStart"/>
      <w:r w:rsidR="005354E3">
        <w:rPr>
          <w:rFonts w:ascii="Times New Roman" w:hAnsi="Times New Roman" w:cs="Times New Roman"/>
        </w:rPr>
        <w:t>a number of</w:t>
      </w:r>
      <w:proofErr w:type="gramEnd"/>
      <w:r w:rsidR="005354E3">
        <w:rPr>
          <w:rFonts w:ascii="Times New Roman" w:hAnsi="Times New Roman" w:cs="Times New Roman"/>
        </w:rPr>
        <w:t xml:space="preserve"> benefits for children facing the transition from primary to secondary school, most importantly “becoming </w:t>
      </w:r>
      <w:r w:rsidR="00EB2557">
        <w:rPr>
          <w:rFonts w:ascii="Times New Roman" w:hAnsi="Times New Roman" w:cs="Times New Roman"/>
        </w:rPr>
        <w:t xml:space="preserve">familiar with their new environment and staff”. This would tackle two of the concerns highlighted by Corey in his One Page Profile, as it would allow him to meet staff that he may not </w:t>
      </w:r>
      <w:proofErr w:type="gramStart"/>
      <w:r w:rsidR="00EB2557">
        <w:rPr>
          <w:rFonts w:ascii="Times New Roman" w:hAnsi="Times New Roman" w:cs="Times New Roman"/>
        </w:rPr>
        <w:t>come into contact with</w:t>
      </w:r>
      <w:proofErr w:type="gramEnd"/>
      <w:r w:rsidR="00EB2557">
        <w:rPr>
          <w:rFonts w:ascii="Times New Roman" w:hAnsi="Times New Roman" w:cs="Times New Roman"/>
        </w:rPr>
        <w:t xml:space="preserve"> during his meetings and transition days, whilst also </w:t>
      </w:r>
      <w:r w:rsidR="005D07AE">
        <w:rPr>
          <w:rFonts w:ascii="Times New Roman" w:hAnsi="Times New Roman" w:cs="Times New Roman"/>
        </w:rPr>
        <w:t xml:space="preserve">allowing him to get comfortable to the new environment he will find himself in. Furthermore, Youth Sport Trust </w:t>
      </w:r>
      <w:r w:rsidR="009B45CA">
        <w:rPr>
          <w:rFonts w:ascii="Times New Roman" w:hAnsi="Times New Roman" w:cs="Times New Roman"/>
        </w:rPr>
        <w:t xml:space="preserve">(2019) </w:t>
      </w:r>
      <w:r w:rsidR="005D07AE">
        <w:rPr>
          <w:rFonts w:ascii="Times New Roman" w:hAnsi="Times New Roman" w:cs="Times New Roman"/>
        </w:rPr>
        <w:t xml:space="preserve">highlights that </w:t>
      </w:r>
      <w:r w:rsidR="009B45CA">
        <w:rPr>
          <w:rFonts w:ascii="Times New Roman" w:hAnsi="Times New Roman" w:cs="Times New Roman"/>
        </w:rPr>
        <w:t xml:space="preserve">“young people are more positive about sports competitions in primary school compared to secondary school”, emphasising that </w:t>
      </w:r>
      <w:r w:rsidR="00411A26">
        <w:rPr>
          <w:rFonts w:ascii="Times New Roman" w:hAnsi="Times New Roman" w:cs="Times New Roman"/>
        </w:rPr>
        <w:t>this tournament taking place in the Summer term, right before the end of their time in primary school is the optimal time for this transition to take place.</w:t>
      </w:r>
    </w:p>
    <w:p w14:paraId="10CB3CF3" w14:textId="5FEDE5EE" w:rsidR="0055112F" w:rsidRDefault="0055112F" w:rsidP="00CD3760">
      <w:pPr>
        <w:spacing w:line="360" w:lineRule="auto"/>
        <w:rPr>
          <w:rFonts w:ascii="Times New Roman" w:hAnsi="Times New Roman" w:cs="Times New Roman"/>
        </w:rPr>
      </w:pPr>
    </w:p>
    <w:p w14:paraId="449AC961" w14:textId="78DF1921" w:rsidR="0055112F" w:rsidRDefault="0055112F" w:rsidP="00CD3760">
      <w:pPr>
        <w:spacing w:line="360" w:lineRule="auto"/>
        <w:rPr>
          <w:rFonts w:ascii="Times New Roman" w:hAnsi="Times New Roman" w:cs="Times New Roman"/>
        </w:rPr>
      </w:pPr>
      <w:r>
        <w:rPr>
          <w:rFonts w:ascii="Times New Roman" w:hAnsi="Times New Roman" w:cs="Times New Roman"/>
        </w:rPr>
        <w:t xml:space="preserve">Furthermore, O’Donnell </w:t>
      </w:r>
      <w:r>
        <w:rPr>
          <w:rFonts w:ascii="Times New Roman" w:hAnsi="Times New Roman" w:cs="Times New Roman"/>
          <w:i/>
          <w:iCs/>
        </w:rPr>
        <w:t xml:space="preserve">et al. </w:t>
      </w:r>
      <w:r>
        <w:rPr>
          <w:rFonts w:ascii="Times New Roman" w:hAnsi="Times New Roman" w:cs="Times New Roman"/>
        </w:rPr>
        <w:t xml:space="preserve">(2019) explain how </w:t>
      </w:r>
      <w:r w:rsidR="00231395">
        <w:rPr>
          <w:rFonts w:ascii="Times New Roman" w:hAnsi="Times New Roman" w:cs="Times New Roman"/>
        </w:rPr>
        <w:t xml:space="preserve">physical education and school sport can be of great benefit for children, especially Looked After Children, in that it creates </w:t>
      </w:r>
      <w:proofErr w:type="gramStart"/>
      <w:r w:rsidR="00231395">
        <w:rPr>
          <w:rFonts w:ascii="Times New Roman" w:hAnsi="Times New Roman" w:cs="Times New Roman"/>
        </w:rPr>
        <w:t>a number of</w:t>
      </w:r>
      <w:proofErr w:type="gramEnd"/>
      <w:r w:rsidR="00231395">
        <w:rPr>
          <w:rFonts w:ascii="Times New Roman" w:hAnsi="Times New Roman" w:cs="Times New Roman"/>
        </w:rPr>
        <w:t xml:space="preserve"> social, emotional and health benefits. By putting this intervention in place, it allows for the opportunity for Corey to create relationships with those who work closely in these areas and for the benefits to coincide with the blossoming relationships between the two parties.</w:t>
      </w:r>
    </w:p>
    <w:p w14:paraId="21D411E8" w14:textId="5FBFC221" w:rsidR="008B5A0D" w:rsidRDefault="008B5A0D" w:rsidP="00CD3760">
      <w:pPr>
        <w:spacing w:line="360" w:lineRule="auto"/>
        <w:rPr>
          <w:rFonts w:ascii="Times New Roman" w:hAnsi="Times New Roman" w:cs="Times New Roman"/>
        </w:rPr>
      </w:pPr>
    </w:p>
    <w:p w14:paraId="5A874574" w14:textId="271C8610" w:rsidR="008B5A0D" w:rsidRDefault="00806880" w:rsidP="00CD3760">
      <w:pPr>
        <w:spacing w:line="360" w:lineRule="auto"/>
        <w:rPr>
          <w:rFonts w:ascii="Times New Roman" w:hAnsi="Times New Roman" w:cs="Times New Roman"/>
        </w:rPr>
      </w:pPr>
      <w:r>
        <w:rPr>
          <w:rFonts w:ascii="Times New Roman" w:hAnsi="Times New Roman" w:cs="Times New Roman"/>
        </w:rPr>
        <w:t>Some of the interventions proposed in the support plan are backed by good practice from other schools. A report from Estyn (20</w:t>
      </w:r>
      <w:r w:rsidR="00F47909">
        <w:rPr>
          <w:rFonts w:ascii="Times New Roman" w:hAnsi="Times New Roman" w:cs="Times New Roman"/>
        </w:rPr>
        <w:t>20</w:t>
      </w:r>
      <w:r>
        <w:rPr>
          <w:rFonts w:ascii="Times New Roman" w:hAnsi="Times New Roman" w:cs="Times New Roman"/>
        </w:rPr>
        <w:t xml:space="preserve">) highlights how a particular school holds more than one transition day for the children in order to maintain and encourage pupil wellbeing, and how this </w:t>
      </w:r>
      <w:r w:rsidR="005B27E0">
        <w:rPr>
          <w:rFonts w:ascii="Times New Roman" w:hAnsi="Times New Roman" w:cs="Times New Roman"/>
        </w:rPr>
        <w:t xml:space="preserve">promotes “an ethos of inclusivity” for the children in their new school, something that was discussed as being a cause for concern for Corey above. </w:t>
      </w:r>
    </w:p>
    <w:p w14:paraId="453AA33D" w14:textId="0C5C06F8" w:rsidR="00AA7177" w:rsidRDefault="00AA7177" w:rsidP="00CD3760">
      <w:pPr>
        <w:spacing w:line="360" w:lineRule="auto"/>
        <w:rPr>
          <w:rFonts w:ascii="Times New Roman" w:hAnsi="Times New Roman" w:cs="Times New Roman"/>
        </w:rPr>
      </w:pPr>
    </w:p>
    <w:p w14:paraId="418422A6" w14:textId="2C9A102B" w:rsidR="00AA7177" w:rsidRPr="0055112F" w:rsidRDefault="0038363D" w:rsidP="00CD3760">
      <w:pPr>
        <w:spacing w:line="360" w:lineRule="auto"/>
        <w:rPr>
          <w:rFonts w:ascii="Times New Roman" w:hAnsi="Times New Roman" w:cs="Times New Roman"/>
        </w:rPr>
      </w:pPr>
      <w:r>
        <w:rPr>
          <w:rFonts w:ascii="Times New Roman" w:hAnsi="Times New Roman" w:cs="Times New Roman"/>
        </w:rPr>
        <w:t xml:space="preserve">After reading about effective practice and researching into how to successfully plan a transition from primary to secondary school, one issue that arose in relation to Corey is the role of parents in the transition. As </w:t>
      </w:r>
      <w:r w:rsidR="00E570C1">
        <w:rPr>
          <w:rFonts w:ascii="Times New Roman" w:hAnsi="Times New Roman" w:cs="Times New Roman"/>
        </w:rPr>
        <w:t xml:space="preserve">Corey is a Looked After Child, there is an absence of parental input, guidance and support for him during his transition. Estyn (2010) highlights how the view of the parents is key to </w:t>
      </w:r>
      <w:r w:rsidR="00E570C1">
        <w:rPr>
          <w:rFonts w:ascii="Times New Roman" w:hAnsi="Times New Roman" w:cs="Times New Roman"/>
        </w:rPr>
        <w:lastRenderedPageBreak/>
        <w:t>ensuring a smooth transition</w:t>
      </w:r>
      <w:r w:rsidR="000D117E">
        <w:rPr>
          <w:rFonts w:ascii="Times New Roman" w:hAnsi="Times New Roman" w:cs="Times New Roman"/>
        </w:rPr>
        <w:t xml:space="preserve">. </w:t>
      </w:r>
      <w:r w:rsidR="0097112A">
        <w:rPr>
          <w:rFonts w:ascii="Times New Roman" w:hAnsi="Times New Roman" w:cs="Times New Roman"/>
        </w:rPr>
        <w:t>Coffey</w:t>
      </w:r>
      <w:r w:rsidR="005412B0">
        <w:rPr>
          <w:rFonts w:ascii="Times New Roman" w:hAnsi="Times New Roman" w:cs="Times New Roman"/>
        </w:rPr>
        <w:t xml:space="preserve"> (2013) also discusses the benefits of open days for parents to visit the new secondary school</w:t>
      </w:r>
      <w:r w:rsidR="00735847">
        <w:rPr>
          <w:rFonts w:ascii="Times New Roman" w:hAnsi="Times New Roman" w:cs="Times New Roman"/>
        </w:rPr>
        <w:t xml:space="preserve"> and learn how to best support their child through the transition process. This is all something Corey does not have access to and further places pressure on the other areas of the transition to go as smoothly as possible.</w:t>
      </w:r>
    </w:p>
    <w:p w14:paraId="565A7301" w14:textId="1B95FA35" w:rsidR="008C0F2B" w:rsidRDefault="008C0F2B" w:rsidP="008C0F2B">
      <w:pPr>
        <w:pStyle w:val="Heading2"/>
      </w:pPr>
    </w:p>
    <w:p w14:paraId="1926932A" w14:textId="378BB622" w:rsidR="008C0F2B" w:rsidRPr="002F6FD1" w:rsidRDefault="007E3576" w:rsidP="002F6FD1">
      <w:pPr>
        <w:spacing w:line="360" w:lineRule="auto"/>
        <w:rPr>
          <w:rFonts w:ascii="Times New Roman" w:hAnsi="Times New Roman" w:cs="Times New Roman"/>
        </w:rPr>
      </w:pPr>
      <w:r w:rsidRPr="002F6FD1">
        <w:rPr>
          <w:rFonts w:ascii="Times New Roman" w:hAnsi="Times New Roman" w:cs="Times New Roman"/>
        </w:rPr>
        <w:t xml:space="preserve">Following on from the research into both how the vertical transition of moving from primary school to secondary school can impact </w:t>
      </w:r>
      <w:r w:rsidR="00F064E8" w:rsidRPr="002F6FD1">
        <w:rPr>
          <w:rFonts w:ascii="Times New Roman" w:hAnsi="Times New Roman" w:cs="Times New Roman"/>
        </w:rPr>
        <w:t xml:space="preserve">a child’s mental wellbeing and academic attainment, as well as how Looked After Children </w:t>
      </w:r>
      <w:r w:rsidR="00EC20D3" w:rsidRPr="002F6FD1">
        <w:rPr>
          <w:rFonts w:ascii="Times New Roman" w:hAnsi="Times New Roman" w:cs="Times New Roman"/>
        </w:rPr>
        <w:t xml:space="preserve">are at a detriment when it comes to their academic attainment, it is apparent how a poorly designed, managed and executed transition can </w:t>
      </w:r>
      <w:r w:rsidR="00DC3686" w:rsidRPr="002F6FD1">
        <w:rPr>
          <w:rFonts w:ascii="Times New Roman" w:hAnsi="Times New Roman" w:cs="Times New Roman"/>
        </w:rPr>
        <w:t>cause a serious problem for any child, especially those who have specific barriers to their learning or general day-to-day life through childhood.</w:t>
      </w:r>
    </w:p>
    <w:p w14:paraId="05D70315" w14:textId="249DF01B" w:rsidR="00DC3686" w:rsidRPr="002F6FD1" w:rsidRDefault="00DC3686" w:rsidP="002F6FD1">
      <w:pPr>
        <w:spacing w:line="360" w:lineRule="auto"/>
        <w:rPr>
          <w:rFonts w:ascii="Times New Roman" w:hAnsi="Times New Roman" w:cs="Times New Roman"/>
        </w:rPr>
      </w:pPr>
    </w:p>
    <w:p w14:paraId="5A110D7B" w14:textId="5EFAEE8B" w:rsidR="00DC3686" w:rsidRDefault="00DC3686" w:rsidP="002F6FD1">
      <w:pPr>
        <w:spacing w:line="360" w:lineRule="auto"/>
        <w:rPr>
          <w:rFonts w:ascii="Times New Roman" w:hAnsi="Times New Roman" w:cs="Times New Roman"/>
        </w:rPr>
      </w:pPr>
      <w:r w:rsidRPr="002F6FD1">
        <w:rPr>
          <w:rFonts w:ascii="Times New Roman" w:hAnsi="Times New Roman" w:cs="Times New Roman"/>
        </w:rPr>
        <w:t xml:space="preserve">This assignment has helped me to realise how much depth goes into </w:t>
      </w:r>
      <w:r w:rsidR="002F6FD1" w:rsidRPr="002F6FD1">
        <w:rPr>
          <w:rFonts w:ascii="Times New Roman" w:hAnsi="Times New Roman" w:cs="Times New Roman"/>
        </w:rPr>
        <w:t>planning a transition, and additionally how much research there has been into how transition works and the impacts it can have.</w:t>
      </w:r>
      <w:r w:rsidR="00554ADE">
        <w:rPr>
          <w:rFonts w:ascii="Times New Roman" w:hAnsi="Times New Roman" w:cs="Times New Roman"/>
        </w:rPr>
        <w:t xml:space="preserve"> </w:t>
      </w:r>
      <w:r w:rsidR="001E1065">
        <w:rPr>
          <w:rFonts w:ascii="Times New Roman" w:hAnsi="Times New Roman" w:cs="Times New Roman"/>
        </w:rPr>
        <w:t xml:space="preserve">The assignment has also highlighted the problems that can arise when planning a transition such as this one, </w:t>
      </w:r>
      <w:r w:rsidR="00AE3A17">
        <w:rPr>
          <w:rFonts w:ascii="Times New Roman" w:hAnsi="Times New Roman" w:cs="Times New Roman"/>
        </w:rPr>
        <w:t xml:space="preserve">especially </w:t>
      </w:r>
      <w:r w:rsidR="003C54C2">
        <w:rPr>
          <w:rFonts w:ascii="Times New Roman" w:hAnsi="Times New Roman" w:cs="Times New Roman"/>
        </w:rPr>
        <w:t xml:space="preserve">if there </w:t>
      </w:r>
      <w:r w:rsidR="00BF4D88">
        <w:rPr>
          <w:rFonts w:ascii="Times New Roman" w:hAnsi="Times New Roman" w:cs="Times New Roman"/>
        </w:rPr>
        <w:t>were</w:t>
      </w:r>
      <w:r w:rsidR="003C54C2">
        <w:rPr>
          <w:rFonts w:ascii="Times New Roman" w:hAnsi="Times New Roman" w:cs="Times New Roman"/>
        </w:rPr>
        <w:t xml:space="preserve"> a specific child who would need extra support throughout the transition. </w:t>
      </w:r>
    </w:p>
    <w:p w14:paraId="77F17BD3" w14:textId="0628538E" w:rsidR="00B0262E" w:rsidRDefault="00B0262E" w:rsidP="002F6FD1">
      <w:pPr>
        <w:spacing w:line="360" w:lineRule="auto"/>
        <w:rPr>
          <w:rFonts w:ascii="Times New Roman" w:hAnsi="Times New Roman" w:cs="Times New Roman"/>
        </w:rPr>
      </w:pPr>
    </w:p>
    <w:p w14:paraId="541A127A" w14:textId="5B27B091" w:rsidR="00B0262E" w:rsidRDefault="00B0262E" w:rsidP="002F6FD1">
      <w:pPr>
        <w:spacing w:line="360" w:lineRule="auto"/>
        <w:rPr>
          <w:rFonts w:ascii="Times New Roman" w:hAnsi="Times New Roman" w:cs="Times New Roman"/>
        </w:rPr>
      </w:pPr>
      <w:r>
        <w:rPr>
          <w:rFonts w:ascii="Times New Roman" w:hAnsi="Times New Roman" w:cs="Times New Roman"/>
        </w:rPr>
        <w:t>I</w:t>
      </w:r>
      <w:r w:rsidR="009A7D26">
        <w:rPr>
          <w:rFonts w:ascii="Times New Roman" w:hAnsi="Times New Roman" w:cs="Times New Roman"/>
        </w:rPr>
        <w:t xml:space="preserve">dentifying the QTS standards this assignment relates </w:t>
      </w:r>
      <w:r w:rsidR="00BF4D88">
        <w:rPr>
          <w:rFonts w:ascii="Times New Roman" w:hAnsi="Times New Roman" w:cs="Times New Roman"/>
        </w:rPr>
        <w:t>to;</w:t>
      </w:r>
      <w:r w:rsidR="009A7D26">
        <w:rPr>
          <w:rFonts w:ascii="Times New Roman" w:hAnsi="Times New Roman" w:cs="Times New Roman"/>
        </w:rPr>
        <w:t xml:space="preserve"> I can see that this assignment has helped my development across </w:t>
      </w:r>
      <w:proofErr w:type="gramStart"/>
      <w:r w:rsidR="009A7D26">
        <w:rPr>
          <w:rFonts w:ascii="Times New Roman" w:hAnsi="Times New Roman" w:cs="Times New Roman"/>
        </w:rPr>
        <w:t>a number of</w:t>
      </w:r>
      <w:proofErr w:type="gramEnd"/>
      <w:r w:rsidR="009A7D26">
        <w:rPr>
          <w:rFonts w:ascii="Times New Roman" w:hAnsi="Times New Roman" w:cs="Times New Roman"/>
        </w:rPr>
        <w:t xml:space="preserve"> strands. </w:t>
      </w:r>
      <w:r w:rsidR="009166DB">
        <w:rPr>
          <w:rFonts w:ascii="Times New Roman" w:hAnsi="Times New Roman" w:cs="Times New Roman"/>
        </w:rPr>
        <w:t xml:space="preserve">Understanding the importance of ‘learning outcomes and wellbeing’ has been a key part of my research for this assignment, and whilst not in a classroom setting, </w:t>
      </w:r>
      <w:r w:rsidR="00E745B7">
        <w:rPr>
          <w:rFonts w:ascii="Times New Roman" w:hAnsi="Times New Roman" w:cs="Times New Roman"/>
        </w:rPr>
        <w:t xml:space="preserve">it has helped gain an understanding of how wellbeing can impact attainment. </w:t>
      </w:r>
      <w:r w:rsidR="00D0274B">
        <w:rPr>
          <w:rFonts w:ascii="Times New Roman" w:hAnsi="Times New Roman" w:cs="Times New Roman"/>
        </w:rPr>
        <w:t xml:space="preserve">This assignment has also helped me to understand the importance of collaboration when looking at a challenge like this transition, not just within the singular school, but from multi-agency persons also. </w:t>
      </w:r>
      <w:r w:rsidR="00DA47D0">
        <w:rPr>
          <w:rFonts w:ascii="Times New Roman" w:hAnsi="Times New Roman" w:cs="Times New Roman"/>
        </w:rPr>
        <w:t xml:space="preserve">Furthermore, the assignment has highlighted the role of involving </w:t>
      </w:r>
      <w:r w:rsidR="003B44CA">
        <w:rPr>
          <w:rFonts w:ascii="Times New Roman" w:hAnsi="Times New Roman" w:cs="Times New Roman"/>
        </w:rPr>
        <w:t xml:space="preserve">partners in learning, and how parents/carers can play a role in many parts of the child’s development through the transition, or in the case of my </w:t>
      </w:r>
      <w:proofErr w:type="gramStart"/>
      <w:r w:rsidR="003B44CA">
        <w:rPr>
          <w:rFonts w:ascii="Times New Roman" w:hAnsi="Times New Roman" w:cs="Times New Roman"/>
        </w:rPr>
        <w:t>assignment in particular, how</w:t>
      </w:r>
      <w:proofErr w:type="gramEnd"/>
      <w:r w:rsidR="003B44CA">
        <w:rPr>
          <w:rFonts w:ascii="Times New Roman" w:hAnsi="Times New Roman" w:cs="Times New Roman"/>
        </w:rPr>
        <w:t xml:space="preserve"> a lack of </w:t>
      </w:r>
      <w:r w:rsidR="00FC3D04">
        <w:rPr>
          <w:rFonts w:ascii="Times New Roman" w:hAnsi="Times New Roman" w:cs="Times New Roman"/>
        </w:rPr>
        <w:t xml:space="preserve">parental involvement can pose a threat to the success of a transition such as this one. </w:t>
      </w:r>
      <w:r w:rsidR="00E745B7">
        <w:rPr>
          <w:rFonts w:ascii="Times New Roman" w:hAnsi="Times New Roman" w:cs="Times New Roman"/>
        </w:rPr>
        <w:t xml:space="preserve"> </w:t>
      </w:r>
    </w:p>
    <w:p w14:paraId="35996D17" w14:textId="59FAE5B8" w:rsidR="006528A7" w:rsidRDefault="006528A7" w:rsidP="002F6FD1">
      <w:pPr>
        <w:spacing w:line="360" w:lineRule="auto"/>
        <w:rPr>
          <w:rFonts w:ascii="Times New Roman" w:hAnsi="Times New Roman" w:cs="Times New Roman"/>
        </w:rPr>
      </w:pPr>
    </w:p>
    <w:p w14:paraId="094B9FEF" w14:textId="0851801F" w:rsidR="006528A7" w:rsidRPr="002F6FD1" w:rsidRDefault="006528A7" w:rsidP="002F6FD1">
      <w:pPr>
        <w:spacing w:line="360" w:lineRule="auto"/>
        <w:rPr>
          <w:rFonts w:ascii="Times New Roman" w:hAnsi="Times New Roman" w:cs="Times New Roman"/>
        </w:rPr>
      </w:pPr>
      <w:r>
        <w:rPr>
          <w:rFonts w:ascii="Times New Roman" w:hAnsi="Times New Roman" w:cs="Times New Roman"/>
        </w:rPr>
        <w:t xml:space="preserve">Choosing this specific barrier and transition to write about in this assignment was interesting in that it was an area that I did not know a lot about, and therefore gave me the opportunity to broaden my knowledge even further. I still feel that there is a lot more for me to research and discover surrounding both my chosen barrier, the primary to secondary school transition and </w:t>
      </w:r>
      <w:proofErr w:type="gramStart"/>
      <w:r>
        <w:rPr>
          <w:rFonts w:ascii="Times New Roman" w:hAnsi="Times New Roman" w:cs="Times New Roman"/>
        </w:rPr>
        <w:t>transitions as a whole, and</w:t>
      </w:r>
      <w:proofErr w:type="gramEnd"/>
      <w:r>
        <w:rPr>
          <w:rFonts w:ascii="Times New Roman" w:hAnsi="Times New Roman" w:cs="Times New Roman"/>
        </w:rPr>
        <w:t xml:space="preserve"> it is definitely something that I will continue to </w:t>
      </w:r>
      <w:r w:rsidR="000D4299">
        <w:rPr>
          <w:rFonts w:ascii="Times New Roman" w:hAnsi="Times New Roman" w:cs="Times New Roman"/>
        </w:rPr>
        <w:t>widen my research throughout my professional journey.</w:t>
      </w:r>
    </w:p>
    <w:p w14:paraId="0CF668B6" w14:textId="258C9700" w:rsidR="00B377C8" w:rsidRPr="006346E8" w:rsidRDefault="00B377C8" w:rsidP="00B377C8">
      <w:pPr>
        <w:pStyle w:val="Heading1"/>
        <w:rPr>
          <w:rFonts w:ascii="Times New Roman" w:hAnsi="Times New Roman" w:cs="Times New Roman"/>
          <w:color w:val="auto"/>
        </w:rPr>
      </w:pPr>
      <w:bookmarkStart w:id="1" w:name="_Toc118616134"/>
      <w:r w:rsidRPr="006346E8">
        <w:rPr>
          <w:rFonts w:ascii="Times New Roman" w:hAnsi="Times New Roman" w:cs="Times New Roman"/>
          <w:color w:val="auto"/>
        </w:rPr>
        <w:lastRenderedPageBreak/>
        <w:t>Part 2</w:t>
      </w:r>
      <w:bookmarkEnd w:id="1"/>
    </w:p>
    <w:p w14:paraId="629D6CB8" w14:textId="55404FCB" w:rsidR="00ED44CF" w:rsidRPr="006346E8" w:rsidRDefault="00ED44CF" w:rsidP="00403520">
      <w:pPr>
        <w:pStyle w:val="Heading2"/>
        <w:rPr>
          <w:rFonts w:ascii="Times New Roman" w:hAnsi="Times New Roman" w:cs="Times New Roman"/>
          <w:color w:val="auto"/>
        </w:rPr>
      </w:pPr>
      <w:bookmarkStart w:id="2" w:name="_Toc118616135"/>
      <w:r w:rsidRPr="006346E8">
        <w:rPr>
          <w:rFonts w:ascii="Times New Roman" w:hAnsi="Times New Roman" w:cs="Times New Roman"/>
          <w:color w:val="auto"/>
        </w:rPr>
        <w:t>One Page Profile</w:t>
      </w:r>
      <w:bookmarkEnd w:id="2"/>
    </w:p>
    <w:p w14:paraId="2D49A0B6" w14:textId="14A2790C" w:rsidR="00F6261B" w:rsidRDefault="002A128E" w:rsidP="00F6261B">
      <w:r>
        <w:rPr>
          <w:noProof/>
        </w:rPr>
        <mc:AlternateContent>
          <mc:Choice Requires="wps">
            <w:drawing>
              <wp:anchor distT="0" distB="0" distL="114300" distR="114300" simplePos="0" relativeHeight="251659264" behindDoc="0" locked="0" layoutInCell="1" allowOverlap="1" wp14:anchorId="723EF9B9" wp14:editId="0530F2E9">
                <wp:simplePos x="0" y="0"/>
                <wp:positionH relativeFrom="column">
                  <wp:posOffset>38735</wp:posOffset>
                </wp:positionH>
                <wp:positionV relativeFrom="paragraph">
                  <wp:posOffset>70485</wp:posOffset>
                </wp:positionV>
                <wp:extent cx="2149812" cy="2334638"/>
                <wp:effectExtent l="0" t="0" r="9525" b="15240"/>
                <wp:wrapNone/>
                <wp:docPr id="1" name="Text Box 1"/>
                <wp:cNvGraphicFramePr/>
                <a:graphic xmlns:a="http://schemas.openxmlformats.org/drawingml/2006/main">
                  <a:graphicData uri="http://schemas.microsoft.com/office/word/2010/wordprocessingShape">
                    <wps:wsp>
                      <wps:cNvSpPr txBox="1"/>
                      <wps:spPr>
                        <a:xfrm>
                          <a:off x="0" y="0"/>
                          <a:ext cx="2149812" cy="2334638"/>
                        </a:xfrm>
                        <a:prstGeom prst="roundRect">
                          <a:avLst/>
                        </a:prstGeom>
                        <a:solidFill>
                          <a:schemeClr val="lt1"/>
                        </a:solidFill>
                        <a:ln w="6350">
                          <a:solidFill>
                            <a:prstClr val="black"/>
                          </a:solidFill>
                        </a:ln>
                      </wps:spPr>
                      <wps:txbx>
                        <w:txbxContent>
                          <w:p w14:paraId="432B6883" w14:textId="01BBF151" w:rsidR="00D9553D" w:rsidRPr="002A128E" w:rsidRDefault="00DA0C4B">
                            <w:pPr>
                              <w:rPr>
                                <w:rFonts w:ascii="Marker Felt Thin" w:hAnsi="Marker Felt Thin"/>
                                <w:sz w:val="32"/>
                                <w:szCs w:val="32"/>
                              </w:rPr>
                            </w:pPr>
                            <w:r w:rsidRPr="002A128E">
                              <w:rPr>
                                <w:rFonts w:ascii="Marker Felt Thin" w:hAnsi="Marker Felt Thin"/>
                                <w:sz w:val="32"/>
                                <w:szCs w:val="32"/>
                              </w:rPr>
                              <w:t xml:space="preserve">Name: </w:t>
                            </w:r>
                            <w:r w:rsidR="00F76232" w:rsidRPr="002A128E">
                              <w:rPr>
                                <w:rFonts w:ascii="Marker Felt Thin" w:hAnsi="Marker Felt Thin"/>
                                <w:sz w:val="32"/>
                                <w:szCs w:val="32"/>
                              </w:rPr>
                              <w:t>Corey Hanson</w:t>
                            </w:r>
                          </w:p>
                          <w:p w14:paraId="22256660" w14:textId="62EF2DFF" w:rsidR="00F76232" w:rsidRPr="002A128E" w:rsidRDefault="00877986">
                            <w:pPr>
                              <w:rPr>
                                <w:rFonts w:ascii="Marker Felt Thin" w:hAnsi="Marker Felt Thin"/>
                                <w:sz w:val="32"/>
                                <w:szCs w:val="32"/>
                              </w:rPr>
                            </w:pPr>
                            <w:r w:rsidRPr="002A128E">
                              <w:rPr>
                                <w:rFonts w:ascii="Marker Felt Thin" w:hAnsi="Marker Felt Thin"/>
                                <w:sz w:val="32"/>
                                <w:szCs w:val="32"/>
                              </w:rPr>
                              <w:t>Age: 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roundrect w14:anchorId="723EF9B9" id="Text Box 1" o:spid="_x0000_s1026" style="position:absolute;margin-left:3.05pt;margin-top:5.55pt;width:169.3pt;height:183.8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" fillcolor="white [3201]" strokeweight=".5pt">
                <v:textbox>
                  <w:txbxContent>
                    <w:p w14:paraId="432B6883" w14:textId="01BBF151" w:rsidR="00D9553D" w:rsidRPr="002A128E" w:rsidRDefault="00DA0C4B">
                      <w:pPr>
                        <w:rPr>
                          <w:rFonts w:ascii="Marker Felt Thin" w:hAnsi="Marker Felt Thin"/>
                          <w:sz w:val="32"/>
                          <w:szCs w:val="32"/>
                        </w:rPr>
                      </w:pPr>
                      <w:r w:rsidRPr="002A128E">
                        <w:rPr>
                          <w:rFonts w:ascii="Marker Felt Thin" w:hAnsi="Marker Felt Thin"/>
                          <w:sz w:val="32"/>
                          <w:szCs w:val="32"/>
                        </w:rPr>
                        <w:t xml:space="preserve">Name: </w:t>
                      </w:r>
                      <w:r w:rsidR="00F76232" w:rsidRPr="002A128E">
                        <w:rPr>
                          <w:rFonts w:ascii="Marker Felt Thin" w:hAnsi="Marker Felt Thin"/>
                          <w:sz w:val="32"/>
                          <w:szCs w:val="32"/>
                        </w:rPr>
                        <w:t>Corey Hanson</w:t>
                      </w:r>
                    </w:p>
                    <w:p w14:paraId="22256660" w14:textId="62EF2DFF" w:rsidR="00F76232" w:rsidRPr="002A128E" w:rsidRDefault="00877986">
                      <w:pPr>
                        <w:rPr>
                          <w:rFonts w:ascii="Marker Felt Thin" w:hAnsi="Marker Felt Thin"/>
                          <w:sz w:val="32"/>
                          <w:szCs w:val="32"/>
                        </w:rPr>
                      </w:pPr>
                      <w:r w:rsidRPr="002A128E">
                        <w:rPr>
                          <w:rFonts w:ascii="Marker Felt Thin" w:hAnsi="Marker Felt Thin"/>
                          <w:sz w:val="32"/>
                          <w:szCs w:val="32"/>
                        </w:rPr>
                        <w:t>Age: 10</w:t>
                      </w:r>
                    </w:p>
                  </w:txbxContent>
                </v:textbox>
              </v:roundrect>
            </w:pict>
          </mc:Fallback>
        </mc:AlternateContent>
      </w:r>
      <w:r w:rsidR="00166C1A">
        <w:rPr>
          <w:noProof/>
        </w:rPr>
        <mc:AlternateContent>
          <mc:Choice Requires="wps">
            <w:drawing>
              <wp:anchor distT="0" distB="0" distL="114300" distR="114300" simplePos="0" relativeHeight="251661312" behindDoc="0" locked="0" layoutInCell="1" allowOverlap="1" wp14:anchorId="27AB9EA7" wp14:editId="0DEAE04B">
                <wp:simplePos x="0" y="0"/>
                <wp:positionH relativeFrom="column">
                  <wp:posOffset>2334260</wp:posOffset>
                </wp:positionH>
                <wp:positionV relativeFrom="paragraph">
                  <wp:posOffset>70485</wp:posOffset>
                </wp:positionV>
                <wp:extent cx="3638145" cy="2332800"/>
                <wp:effectExtent l="0" t="0" r="6985" b="17145"/>
                <wp:wrapNone/>
                <wp:docPr id="2" name="Text Box 2"/>
                <wp:cNvGraphicFramePr/>
                <a:graphic xmlns:a="http://schemas.openxmlformats.org/drawingml/2006/main">
                  <a:graphicData uri="http://schemas.microsoft.com/office/word/2010/wordprocessingShape">
                    <wps:wsp>
                      <wps:cNvSpPr txBox="1"/>
                      <wps:spPr>
                        <a:xfrm>
                          <a:off x="0" y="0"/>
                          <a:ext cx="3638145" cy="2332800"/>
                        </a:xfrm>
                        <a:prstGeom prst="roundRect">
                          <a:avLst/>
                        </a:prstGeom>
                        <a:solidFill>
                          <a:schemeClr val="lt1"/>
                        </a:solidFill>
                        <a:ln w="6350">
                          <a:solidFill>
                            <a:prstClr val="black"/>
                          </a:solidFill>
                        </a:ln>
                      </wps:spPr>
                      <wps:txbx>
                        <w:txbxContent>
                          <w:p w14:paraId="49331943" w14:textId="2DD5C57F" w:rsidR="00166C1A" w:rsidRPr="002A128E" w:rsidRDefault="00166C1A" w:rsidP="00166C1A">
                            <w:pPr>
                              <w:rPr>
                                <w:rFonts w:ascii="Marker Felt Thin" w:hAnsi="Marker Felt Thin"/>
                                <w:sz w:val="36"/>
                                <w:szCs w:val="36"/>
                              </w:rPr>
                            </w:pPr>
                            <w:r w:rsidRPr="002A128E">
                              <w:rPr>
                                <w:rFonts w:ascii="Marker Felt Thin" w:hAnsi="Marker Felt Thin"/>
                                <w:sz w:val="36"/>
                                <w:szCs w:val="36"/>
                              </w:rPr>
                              <w:t>What do others like and admire about me?</w:t>
                            </w:r>
                          </w:p>
                          <w:p w14:paraId="7D06596C" w14:textId="3AC70715" w:rsidR="00166C1A" w:rsidRPr="00915D14" w:rsidRDefault="001D492F" w:rsidP="00166C1A">
                            <w:pPr>
                              <w:pStyle w:val="ListParagraph"/>
                              <w:numPr>
                                <w:ilvl w:val="0"/>
                                <w:numId w:val="2"/>
                              </w:numPr>
                              <w:rPr>
                                <w:rFonts w:ascii="Marker Felt Thin" w:hAnsi="Marker Felt Thin"/>
                                <w:sz w:val="32"/>
                                <w:szCs w:val="32"/>
                              </w:rPr>
                            </w:pPr>
                            <w:r w:rsidRPr="00915D14">
                              <w:rPr>
                                <w:rFonts w:ascii="Marker Felt Thin" w:hAnsi="Marker Felt Thin"/>
                                <w:sz w:val="32"/>
                                <w:szCs w:val="32"/>
                              </w:rPr>
                              <w:t xml:space="preserve">My friends say that I am very </w:t>
                            </w:r>
                            <w:r w:rsidR="008E4E1B" w:rsidRPr="00915D14">
                              <w:rPr>
                                <w:rFonts w:ascii="Marker Felt Thin" w:hAnsi="Marker Felt Thin"/>
                                <w:sz w:val="32"/>
                                <w:szCs w:val="32"/>
                              </w:rPr>
                              <w:t>friendly,</w:t>
                            </w:r>
                            <w:r w:rsidRPr="00915D14">
                              <w:rPr>
                                <w:rFonts w:ascii="Marker Felt Thin" w:hAnsi="Marker Felt Thin"/>
                                <w:sz w:val="32"/>
                                <w:szCs w:val="32"/>
                              </w:rPr>
                              <w:t xml:space="preserve"> and they enjoy being around me.</w:t>
                            </w:r>
                          </w:p>
                          <w:p w14:paraId="24558709" w14:textId="3BDD01CD" w:rsidR="001D492F" w:rsidRDefault="000D4299" w:rsidP="00166C1A">
                            <w:pPr>
                              <w:pStyle w:val="ListParagraph"/>
                              <w:numPr>
                                <w:ilvl w:val="0"/>
                                <w:numId w:val="2"/>
                              </w:numPr>
                              <w:rPr>
                                <w:rFonts w:ascii="Marker Felt Thin" w:hAnsi="Marker Felt Thin"/>
                                <w:sz w:val="32"/>
                                <w:szCs w:val="32"/>
                              </w:rPr>
                            </w:pPr>
                            <w:r w:rsidRPr="00915D14">
                              <w:rPr>
                                <w:rFonts w:ascii="Marker Felt Thin" w:hAnsi="Marker Felt Thin"/>
                                <w:sz w:val="32"/>
                                <w:szCs w:val="32"/>
                              </w:rPr>
                              <w:t>They say I am very good at football</w:t>
                            </w:r>
                            <w:r w:rsidR="00915D14" w:rsidRPr="00915D14">
                              <w:rPr>
                                <w:rFonts w:ascii="Marker Felt Thin" w:hAnsi="Marker Felt Thin"/>
                                <w:sz w:val="32"/>
                                <w:szCs w:val="32"/>
                              </w:rPr>
                              <w:t>.</w:t>
                            </w:r>
                          </w:p>
                          <w:p w14:paraId="289ADCCE" w14:textId="77777777" w:rsidR="00915D14" w:rsidRPr="00915D14" w:rsidRDefault="00915D14" w:rsidP="00915D14">
                            <w:pPr>
                              <w:ind w:left="360"/>
                              <w:rPr>
                                <w:rFonts w:ascii="Marker Felt Thin" w:hAnsi="Marker Felt Thin"/>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7AB9EA7" id="Text Box 2" o:spid="_x0000_s1027" style="position:absolute;margin-left:183.8pt;margin-top:5.55pt;width:286.45pt;height:183.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" fillcolor="white [3201]" strokeweight=".5pt">
                <v:textbox>
                  <w:txbxContent>
                    <w:p w14:paraId="49331943" w14:textId="2DD5C57F" w:rsidR="00166C1A" w:rsidRPr="002A128E" w:rsidRDefault="00166C1A" w:rsidP="00166C1A">
                      <w:pPr>
                        <w:rPr>
                          <w:rFonts w:ascii="Marker Felt Thin" w:hAnsi="Marker Felt Thin"/>
                          <w:sz w:val="36"/>
                          <w:szCs w:val="36"/>
                        </w:rPr>
                      </w:pPr>
                      <w:r w:rsidRPr="002A128E">
                        <w:rPr>
                          <w:rFonts w:ascii="Marker Felt Thin" w:hAnsi="Marker Felt Thin"/>
                          <w:sz w:val="36"/>
                          <w:szCs w:val="36"/>
                        </w:rPr>
                        <w:t>What do others like and admire about me?</w:t>
                      </w:r>
                    </w:p>
                    <w:p w14:paraId="7D06596C" w14:textId="3AC70715" w:rsidR="00166C1A" w:rsidRPr="00915D14" w:rsidRDefault="001D492F" w:rsidP="00166C1A">
                      <w:pPr>
                        <w:pStyle w:val="ListParagraph"/>
                        <w:numPr>
                          <w:ilvl w:val="0"/>
                          <w:numId w:val="2"/>
                        </w:numPr>
                        <w:rPr>
                          <w:rFonts w:ascii="Marker Felt Thin" w:hAnsi="Marker Felt Thin"/>
                          <w:sz w:val="32"/>
                          <w:szCs w:val="32"/>
                        </w:rPr>
                      </w:pPr>
                      <w:r w:rsidRPr="00915D14">
                        <w:rPr>
                          <w:rFonts w:ascii="Marker Felt Thin" w:hAnsi="Marker Felt Thin"/>
                          <w:sz w:val="32"/>
                          <w:szCs w:val="32"/>
                        </w:rPr>
                        <w:t xml:space="preserve">My friends say that I am very </w:t>
                      </w:r>
                      <w:r w:rsidR="008E4E1B" w:rsidRPr="00915D14">
                        <w:rPr>
                          <w:rFonts w:ascii="Marker Felt Thin" w:hAnsi="Marker Felt Thin"/>
                          <w:sz w:val="32"/>
                          <w:szCs w:val="32"/>
                        </w:rPr>
                        <w:t>friendly,</w:t>
                      </w:r>
                      <w:r w:rsidRPr="00915D14">
                        <w:rPr>
                          <w:rFonts w:ascii="Marker Felt Thin" w:hAnsi="Marker Felt Thin"/>
                          <w:sz w:val="32"/>
                          <w:szCs w:val="32"/>
                        </w:rPr>
                        <w:t xml:space="preserve"> and they enjoy being around me.</w:t>
                      </w:r>
                    </w:p>
                    <w:p w14:paraId="24558709" w14:textId="3BDD01CD" w:rsidR="001D492F" w:rsidRDefault="000D4299" w:rsidP="00166C1A">
                      <w:pPr>
                        <w:pStyle w:val="ListParagraph"/>
                        <w:numPr>
                          <w:ilvl w:val="0"/>
                          <w:numId w:val="2"/>
                        </w:numPr>
                        <w:rPr>
                          <w:rFonts w:ascii="Marker Felt Thin" w:hAnsi="Marker Felt Thin"/>
                          <w:sz w:val="32"/>
                          <w:szCs w:val="32"/>
                        </w:rPr>
                      </w:pPr>
                      <w:r w:rsidRPr="00915D14">
                        <w:rPr>
                          <w:rFonts w:ascii="Marker Felt Thin" w:hAnsi="Marker Felt Thin"/>
                          <w:sz w:val="32"/>
                          <w:szCs w:val="32"/>
                        </w:rPr>
                        <w:t>They say I am very good at football</w:t>
                      </w:r>
                      <w:r w:rsidR="00915D14" w:rsidRPr="00915D14">
                        <w:rPr>
                          <w:rFonts w:ascii="Marker Felt Thin" w:hAnsi="Marker Felt Thin"/>
                          <w:sz w:val="32"/>
                          <w:szCs w:val="32"/>
                        </w:rPr>
                        <w:t>.</w:t>
                      </w:r>
                    </w:p>
                    <w:p w14:paraId="289ADCCE" w14:textId="77777777" w:rsidR="00915D14" w:rsidRPr="00915D14" w:rsidRDefault="00915D14" w:rsidP="00915D14">
                      <w:pPr>
                        <w:ind w:left="360"/>
                        <w:rPr>
                          <w:rFonts w:ascii="Marker Felt Thin" w:hAnsi="Marker Felt Thin"/>
                          <w:sz w:val="32"/>
                          <w:szCs w:val="32"/>
                        </w:rPr>
                      </w:pPr>
                    </w:p>
                  </w:txbxContent>
                </v:textbox>
              </v:roundrect>
            </w:pict>
          </mc:Fallback>
        </mc:AlternateContent>
      </w:r>
    </w:p>
    <w:p w14:paraId="348D2B5D" w14:textId="55EA6730" w:rsidR="00F6261B" w:rsidRDefault="00F6261B" w:rsidP="00F6261B"/>
    <w:p w14:paraId="7A520193" w14:textId="62D10B85" w:rsidR="00F6261B" w:rsidRDefault="00F6261B" w:rsidP="00F6261B"/>
    <w:p w14:paraId="7E1E5F04" w14:textId="08B3D180" w:rsidR="00F6261B" w:rsidRDefault="00294156" w:rsidP="00F6261B">
      <w:r>
        <w:rPr>
          <w:noProof/>
        </w:rPr>
        <w:drawing>
          <wp:anchor distT="0" distB="0" distL="114300" distR="114300" simplePos="0" relativeHeight="251666432" behindDoc="1" locked="0" layoutInCell="1" allowOverlap="1" wp14:anchorId="24E64D77" wp14:editId="4B75E0AB">
            <wp:simplePos x="0" y="0"/>
            <wp:positionH relativeFrom="column">
              <wp:posOffset>563745</wp:posOffset>
            </wp:positionH>
            <wp:positionV relativeFrom="paragraph">
              <wp:posOffset>51786</wp:posOffset>
            </wp:positionV>
            <wp:extent cx="1209040" cy="1390650"/>
            <wp:effectExtent l="0" t="0" r="0" b="0"/>
            <wp:wrapTight wrapText="bothSides">
              <wp:wrapPolygon edited="0">
                <wp:start x="8849" y="395"/>
                <wp:lineTo x="7034" y="986"/>
                <wp:lineTo x="3857" y="2959"/>
                <wp:lineTo x="3857" y="7101"/>
                <wp:lineTo x="1815" y="10258"/>
                <wp:lineTo x="1815" y="10652"/>
                <wp:lineTo x="6807" y="13414"/>
                <wp:lineTo x="6807" y="16373"/>
                <wp:lineTo x="5672" y="19726"/>
                <wp:lineTo x="5672" y="20515"/>
                <wp:lineTo x="11571" y="21107"/>
                <wp:lineTo x="15202" y="21107"/>
                <wp:lineTo x="15429" y="20712"/>
                <wp:lineTo x="14067" y="13414"/>
                <wp:lineTo x="17697" y="10258"/>
                <wp:lineTo x="19513" y="9863"/>
                <wp:lineTo x="19059" y="8482"/>
                <wp:lineTo x="16336" y="7101"/>
                <wp:lineTo x="16563" y="2959"/>
                <wp:lineTo x="14748" y="789"/>
                <wp:lineTo x="11571" y="395"/>
                <wp:lineTo x="8849" y="395"/>
              </wp:wrapPolygon>
            </wp:wrapTight>
            <wp:docPr id="6" name="Picture 6" descr="Png Pinterest Clip - Kids Clipart Boy, Transparent Png , Transparent Png  Image - PNGi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ng Pinterest Clip - Kids Clipart Boy, Transparent Png , Transparent Png  Image - PNGitem"/>
                    <pic:cNvPicPr>
                      <a:picLocks noChangeAspect="1" noChangeArrowheads="1"/>
                    </pic:cNvPicPr>
                  </pic:nvPicPr>
                  <pic:blipFill>
                    <a:blip r:embed="rId11" cstate="print">
                      <a:extLst>
                        <a:ext uri="{BEBA8EAE-BF5A-486C-A8C5-ECC9F3942E4B}">
                          <a14:imgProps xmlns:a14="http://schemas.microsoft.com/office/drawing/2010/main">
                            <a14:imgLayer r:embed="rId12">
                              <a14:imgEffect>
                                <a14:backgroundRemoval t="6566" b="94949" l="10000" r="90000">
                                  <a14:foregroundMark x1="43721" y1="6566" x2="52907" y2="6768"/>
                                  <a14:foregroundMark x1="56977" y1="93333" x2="61977" y2="94949"/>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1209040" cy="13906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891364A" w14:textId="5A3ACFEE" w:rsidR="00F6261B" w:rsidRDefault="00F6261B" w:rsidP="00F6261B"/>
    <w:p w14:paraId="7AEE8EC5" w14:textId="689F894E" w:rsidR="00F6261B" w:rsidRDefault="00F6261B" w:rsidP="00F6261B"/>
    <w:p w14:paraId="5F3369AD" w14:textId="48AB32DF" w:rsidR="00F6261B" w:rsidRDefault="00F6261B" w:rsidP="00F6261B"/>
    <w:p w14:paraId="444CF311" w14:textId="57AE4BE9" w:rsidR="00F6261B" w:rsidRDefault="00F6261B" w:rsidP="00F6261B"/>
    <w:p w14:paraId="75C6622F" w14:textId="58B3D01F" w:rsidR="00F6261B" w:rsidRDefault="00F7774D" w:rsidP="00F6261B">
      <w:r>
        <w:rPr>
          <w:noProof/>
        </w:rPr>
        <mc:AlternateContent>
          <mc:Choice Requires="wps">
            <w:drawing>
              <wp:anchor distT="0" distB="0" distL="114300" distR="114300" simplePos="0" relativeHeight="251663360" behindDoc="0" locked="0" layoutInCell="1" allowOverlap="1" wp14:anchorId="3FDDEBCC" wp14:editId="665C7A36">
                <wp:simplePos x="0" y="0"/>
                <wp:positionH relativeFrom="column">
                  <wp:posOffset>38911</wp:posOffset>
                </wp:positionH>
                <wp:positionV relativeFrom="paragraph">
                  <wp:posOffset>278035</wp:posOffset>
                </wp:positionV>
                <wp:extent cx="5933642" cy="2577830"/>
                <wp:effectExtent l="0" t="0" r="10160" b="13335"/>
                <wp:wrapNone/>
                <wp:docPr id="4" name="Text Box 4"/>
                <wp:cNvGraphicFramePr/>
                <a:graphic xmlns:a="http://schemas.openxmlformats.org/drawingml/2006/main">
                  <a:graphicData uri="http://schemas.microsoft.com/office/word/2010/wordprocessingShape">
                    <wps:wsp>
                      <wps:cNvSpPr txBox="1"/>
                      <wps:spPr>
                        <a:xfrm>
                          <a:off x="0" y="0"/>
                          <a:ext cx="5933642" cy="2577830"/>
                        </a:xfrm>
                        <a:prstGeom prst="roundRect">
                          <a:avLst/>
                        </a:prstGeom>
                        <a:solidFill>
                          <a:schemeClr val="lt1"/>
                        </a:solidFill>
                        <a:ln w="6350">
                          <a:solidFill>
                            <a:prstClr val="black"/>
                          </a:solidFill>
                        </a:ln>
                      </wps:spPr>
                      <wps:txbx>
                        <w:txbxContent>
                          <w:p w14:paraId="69067179" w14:textId="6202B14D" w:rsidR="00F7774D" w:rsidRPr="002A128E" w:rsidRDefault="005C075F" w:rsidP="005C075F">
                            <w:pPr>
                              <w:rPr>
                                <w:rFonts w:ascii="Marker Felt Thin" w:hAnsi="Marker Felt Thin"/>
                                <w:b/>
                                <w:bCs/>
                                <w:sz w:val="36"/>
                                <w:szCs w:val="36"/>
                              </w:rPr>
                            </w:pPr>
                            <w:r w:rsidRPr="002A128E">
                              <w:rPr>
                                <w:rFonts w:ascii="Marker Felt Thin" w:hAnsi="Marker Felt Thin"/>
                                <w:b/>
                                <w:bCs/>
                                <w:sz w:val="36"/>
                                <w:szCs w:val="36"/>
                              </w:rPr>
                              <w:t>What is important to me?</w:t>
                            </w:r>
                          </w:p>
                          <w:p w14:paraId="1C58BF33" w14:textId="7CC32BDA" w:rsidR="005C075F" w:rsidRPr="002A128E" w:rsidRDefault="005C075F" w:rsidP="005C075F">
                            <w:pPr>
                              <w:pStyle w:val="ListParagraph"/>
                              <w:numPr>
                                <w:ilvl w:val="0"/>
                                <w:numId w:val="3"/>
                              </w:numPr>
                              <w:rPr>
                                <w:rFonts w:ascii="Marker Felt Thin" w:hAnsi="Marker Felt Thin"/>
                                <w:sz w:val="32"/>
                                <w:szCs w:val="32"/>
                              </w:rPr>
                            </w:pPr>
                            <w:r w:rsidRPr="002A128E">
                              <w:rPr>
                                <w:rFonts w:ascii="Marker Felt Thin" w:hAnsi="Marker Felt Thin"/>
                                <w:sz w:val="32"/>
                                <w:szCs w:val="32"/>
                              </w:rPr>
                              <w:t>I</w:t>
                            </w:r>
                            <w:r w:rsidR="00F5431C" w:rsidRPr="002A128E">
                              <w:rPr>
                                <w:rFonts w:ascii="Marker Felt Thin" w:hAnsi="Marker Felt Thin"/>
                                <w:sz w:val="32"/>
                                <w:szCs w:val="32"/>
                              </w:rPr>
                              <w:t>t is important for me to feel safe in whatever environment I am in.</w:t>
                            </w:r>
                          </w:p>
                          <w:p w14:paraId="6676441A" w14:textId="69A0BC21" w:rsidR="00AB7291" w:rsidRPr="002A128E" w:rsidRDefault="00AB7291" w:rsidP="005C075F">
                            <w:pPr>
                              <w:pStyle w:val="ListParagraph"/>
                              <w:numPr>
                                <w:ilvl w:val="0"/>
                                <w:numId w:val="3"/>
                              </w:numPr>
                              <w:rPr>
                                <w:rFonts w:ascii="Marker Felt Thin" w:hAnsi="Marker Felt Thin"/>
                                <w:sz w:val="32"/>
                                <w:szCs w:val="32"/>
                              </w:rPr>
                            </w:pPr>
                            <w:r w:rsidRPr="002A128E">
                              <w:rPr>
                                <w:rFonts w:ascii="Marker Felt Thin" w:hAnsi="Marker Felt Thin"/>
                                <w:sz w:val="32"/>
                                <w:szCs w:val="32"/>
                              </w:rPr>
                              <w:t xml:space="preserve">I like to know </w:t>
                            </w:r>
                            <w:r w:rsidR="003D73A7" w:rsidRPr="002A128E">
                              <w:rPr>
                                <w:rFonts w:ascii="Marker Felt Thin" w:hAnsi="Marker Felt Thin"/>
                                <w:sz w:val="32"/>
                                <w:szCs w:val="32"/>
                              </w:rPr>
                              <w:t>what to expect out of an interaction, the feeling of unknown scares me.</w:t>
                            </w:r>
                          </w:p>
                          <w:p w14:paraId="565E223E" w14:textId="1CC51009" w:rsidR="003D73A7" w:rsidRPr="002A128E" w:rsidRDefault="00007086" w:rsidP="005C075F">
                            <w:pPr>
                              <w:pStyle w:val="ListParagraph"/>
                              <w:numPr>
                                <w:ilvl w:val="0"/>
                                <w:numId w:val="3"/>
                              </w:numPr>
                              <w:rPr>
                                <w:rFonts w:ascii="Marker Felt Thin" w:hAnsi="Marker Felt Thin"/>
                                <w:sz w:val="32"/>
                                <w:szCs w:val="32"/>
                              </w:rPr>
                            </w:pPr>
                            <w:r w:rsidRPr="002A128E">
                              <w:rPr>
                                <w:rFonts w:ascii="Marker Felt Thin" w:hAnsi="Marker Felt Thin"/>
                                <w:sz w:val="32"/>
                                <w:szCs w:val="32"/>
                              </w:rPr>
                              <w:t xml:space="preserve">Having an adult who I trust around me </w:t>
                            </w:r>
                            <w:proofErr w:type="gramStart"/>
                            <w:r w:rsidRPr="002A128E">
                              <w:rPr>
                                <w:rFonts w:ascii="Marker Felt Thin" w:hAnsi="Marker Felt Thin"/>
                                <w:sz w:val="32"/>
                                <w:szCs w:val="32"/>
                              </w:rPr>
                              <w:t>at all times</w:t>
                            </w:r>
                            <w:proofErr w:type="gramEnd"/>
                            <w:r w:rsidRPr="002A128E">
                              <w:rPr>
                                <w:rFonts w:ascii="Marker Felt Thin" w:hAnsi="Marker Felt Thin"/>
                                <w:sz w:val="32"/>
                                <w:szCs w:val="32"/>
                              </w:rPr>
                              <w:t xml:space="preserve"> makes me feel calm.</w:t>
                            </w:r>
                          </w:p>
                          <w:p w14:paraId="4F04F89E" w14:textId="4C8D6D8A" w:rsidR="00CF7B9E" w:rsidRPr="00D3723D" w:rsidRDefault="00D3723D" w:rsidP="005C075F">
                            <w:pPr>
                              <w:pStyle w:val="ListParagraph"/>
                              <w:numPr>
                                <w:ilvl w:val="0"/>
                                <w:numId w:val="3"/>
                              </w:numPr>
                              <w:rPr>
                                <w:rFonts w:ascii="Marker Felt Thin" w:hAnsi="Marker Felt Thin"/>
                                <w:sz w:val="32"/>
                                <w:szCs w:val="32"/>
                              </w:rPr>
                            </w:pPr>
                            <w:r w:rsidRPr="00D3723D">
                              <w:rPr>
                                <w:rFonts w:ascii="Marker Felt Thin" w:hAnsi="Marker Felt Thin"/>
                                <w:sz w:val="32"/>
                                <w:szCs w:val="32"/>
                              </w:rPr>
                              <w:t>I enjoy playing sports, especially football.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FDDEBCC" id="Text Box 4" o:spid="_x0000_s1028" style="position:absolute;margin-left:3.05pt;margin-top:21.9pt;width:467.2pt;height:20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" fillcolor="white [3201]" strokeweight=".5pt">
                <v:textbox>
                  <w:txbxContent>
                    <w:p w14:paraId="69067179" w14:textId="6202B14D" w:rsidR="00F7774D" w:rsidRPr="002A128E" w:rsidRDefault="005C075F" w:rsidP="005C075F">
                      <w:pPr>
                        <w:rPr>
                          <w:rFonts w:ascii="Marker Felt Thin" w:hAnsi="Marker Felt Thin"/>
                          <w:b/>
                          <w:bCs/>
                          <w:sz w:val="36"/>
                          <w:szCs w:val="36"/>
                        </w:rPr>
                      </w:pPr>
                      <w:r w:rsidRPr="002A128E">
                        <w:rPr>
                          <w:rFonts w:ascii="Marker Felt Thin" w:hAnsi="Marker Felt Thin"/>
                          <w:b/>
                          <w:bCs/>
                          <w:sz w:val="36"/>
                          <w:szCs w:val="36"/>
                        </w:rPr>
                        <w:t>What is important to me?</w:t>
                      </w:r>
                    </w:p>
                    <w:p w14:paraId="1C58BF33" w14:textId="7CC32BDA" w:rsidR="005C075F" w:rsidRPr="002A128E" w:rsidRDefault="005C075F" w:rsidP="005C075F">
                      <w:pPr>
                        <w:pStyle w:val="ListParagraph"/>
                        <w:numPr>
                          <w:ilvl w:val="0"/>
                          <w:numId w:val="3"/>
                        </w:numPr>
                        <w:rPr>
                          <w:rFonts w:ascii="Marker Felt Thin" w:hAnsi="Marker Felt Thin"/>
                          <w:sz w:val="32"/>
                          <w:szCs w:val="32"/>
                        </w:rPr>
                      </w:pPr>
                      <w:r w:rsidRPr="002A128E">
                        <w:rPr>
                          <w:rFonts w:ascii="Marker Felt Thin" w:hAnsi="Marker Felt Thin"/>
                          <w:sz w:val="32"/>
                          <w:szCs w:val="32"/>
                        </w:rPr>
                        <w:t>I</w:t>
                      </w:r>
                      <w:r w:rsidR="00F5431C" w:rsidRPr="002A128E">
                        <w:rPr>
                          <w:rFonts w:ascii="Marker Felt Thin" w:hAnsi="Marker Felt Thin"/>
                          <w:sz w:val="32"/>
                          <w:szCs w:val="32"/>
                        </w:rPr>
                        <w:t>t is important for me to feel safe in whatever environment I am in.</w:t>
                      </w:r>
                    </w:p>
                    <w:p w14:paraId="6676441A" w14:textId="69A0BC21" w:rsidR="00AB7291" w:rsidRPr="002A128E" w:rsidRDefault="00AB7291" w:rsidP="005C075F">
                      <w:pPr>
                        <w:pStyle w:val="ListParagraph"/>
                        <w:numPr>
                          <w:ilvl w:val="0"/>
                          <w:numId w:val="3"/>
                        </w:numPr>
                        <w:rPr>
                          <w:rFonts w:ascii="Marker Felt Thin" w:hAnsi="Marker Felt Thin"/>
                          <w:sz w:val="32"/>
                          <w:szCs w:val="32"/>
                        </w:rPr>
                      </w:pPr>
                      <w:r w:rsidRPr="002A128E">
                        <w:rPr>
                          <w:rFonts w:ascii="Marker Felt Thin" w:hAnsi="Marker Felt Thin"/>
                          <w:sz w:val="32"/>
                          <w:szCs w:val="32"/>
                        </w:rPr>
                        <w:t xml:space="preserve">I like to know </w:t>
                      </w:r>
                      <w:r w:rsidR="003D73A7" w:rsidRPr="002A128E">
                        <w:rPr>
                          <w:rFonts w:ascii="Marker Felt Thin" w:hAnsi="Marker Felt Thin"/>
                          <w:sz w:val="32"/>
                          <w:szCs w:val="32"/>
                        </w:rPr>
                        <w:t>what to expect out of an interaction, the feeling of unknown scares me.</w:t>
                      </w:r>
                    </w:p>
                    <w:p w14:paraId="565E223E" w14:textId="1CC51009" w:rsidR="003D73A7" w:rsidRPr="002A128E" w:rsidRDefault="00007086" w:rsidP="005C075F">
                      <w:pPr>
                        <w:pStyle w:val="ListParagraph"/>
                        <w:numPr>
                          <w:ilvl w:val="0"/>
                          <w:numId w:val="3"/>
                        </w:numPr>
                        <w:rPr>
                          <w:rFonts w:ascii="Marker Felt Thin" w:hAnsi="Marker Felt Thin"/>
                          <w:sz w:val="32"/>
                          <w:szCs w:val="32"/>
                        </w:rPr>
                      </w:pPr>
                      <w:r w:rsidRPr="002A128E">
                        <w:rPr>
                          <w:rFonts w:ascii="Marker Felt Thin" w:hAnsi="Marker Felt Thin"/>
                          <w:sz w:val="32"/>
                          <w:szCs w:val="32"/>
                        </w:rPr>
                        <w:t xml:space="preserve">Having an adult who I trust around me </w:t>
                      </w:r>
                      <w:proofErr w:type="gramStart"/>
                      <w:r w:rsidRPr="002A128E">
                        <w:rPr>
                          <w:rFonts w:ascii="Marker Felt Thin" w:hAnsi="Marker Felt Thin"/>
                          <w:sz w:val="32"/>
                          <w:szCs w:val="32"/>
                        </w:rPr>
                        <w:t>at all times</w:t>
                      </w:r>
                      <w:proofErr w:type="gramEnd"/>
                      <w:r w:rsidRPr="002A128E">
                        <w:rPr>
                          <w:rFonts w:ascii="Marker Felt Thin" w:hAnsi="Marker Felt Thin"/>
                          <w:sz w:val="32"/>
                          <w:szCs w:val="32"/>
                        </w:rPr>
                        <w:t xml:space="preserve"> makes me feel calm.</w:t>
                      </w:r>
                    </w:p>
                    <w:p w14:paraId="4F04F89E" w14:textId="4C8D6D8A" w:rsidR="00CF7B9E" w:rsidRPr="00D3723D" w:rsidRDefault="00D3723D" w:rsidP="005C075F">
                      <w:pPr>
                        <w:pStyle w:val="ListParagraph"/>
                        <w:numPr>
                          <w:ilvl w:val="0"/>
                          <w:numId w:val="3"/>
                        </w:numPr>
                        <w:rPr>
                          <w:rFonts w:ascii="Marker Felt Thin" w:hAnsi="Marker Felt Thin"/>
                          <w:sz w:val="32"/>
                          <w:szCs w:val="32"/>
                        </w:rPr>
                      </w:pPr>
                      <w:r w:rsidRPr="00D3723D">
                        <w:rPr>
                          <w:rFonts w:ascii="Marker Felt Thin" w:hAnsi="Marker Felt Thin"/>
                          <w:sz w:val="32"/>
                          <w:szCs w:val="32"/>
                        </w:rPr>
                        <w:t>I enjoy playing sports, especially football.</w:t>
                      </w:r>
                    </w:p>
                  </w:txbxContent>
                </v:textbox>
              </v:roundrect>
            </w:pict>
          </mc:Fallback>
        </mc:AlternateContent>
      </w:r>
    </w:p>
    <w:p w14:paraId="74896FB8" w14:textId="579263CB" w:rsidR="00F6261B" w:rsidRDefault="00F6261B" w:rsidP="00F6261B"/>
    <w:p w14:paraId="4231FD74" w14:textId="2B983958" w:rsidR="00F6261B" w:rsidRDefault="00F6261B" w:rsidP="00F6261B"/>
    <w:p w14:paraId="1793905D" w14:textId="6665EB59" w:rsidR="00F6261B" w:rsidRDefault="00F6261B" w:rsidP="00F6261B"/>
    <w:p w14:paraId="4FBCD97F" w14:textId="19A3570F" w:rsidR="00F6261B" w:rsidRDefault="00F6261B" w:rsidP="00F6261B"/>
    <w:p w14:paraId="2290E500" w14:textId="5133E4D5" w:rsidR="00F6261B" w:rsidRDefault="00F6261B" w:rsidP="00F6261B"/>
    <w:p w14:paraId="4A174300" w14:textId="76D6FF67" w:rsidR="00F6261B" w:rsidRDefault="00F6261B" w:rsidP="00F6261B"/>
    <w:p w14:paraId="2BF6A338" w14:textId="116A6ADA" w:rsidR="00F6261B" w:rsidRDefault="00F6261B" w:rsidP="00F6261B"/>
    <w:p w14:paraId="500528DE" w14:textId="637BE62B" w:rsidR="00F6261B" w:rsidRDefault="00F6261B" w:rsidP="00F6261B"/>
    <w:p w14:paraId="4F364C14" w14:textId="6C43EF21" w:rsidR="00F6261B" w:rsidRDefault="00F6261B" w:rsidP="00F6261B"/>
    <w:p w14:paraId="48D43B4E" w14:textId="0539B1B7" w:rsidR="00F6261B" w:rsidRDefault="00915D14" w:rsidP="00F6261B">
      <w:r>
        <w:rPr>
          <w:noProof/>
        </w:rPr>
        <mc:AlternateContent>
          <mc:Choice Requires="wps">
            <w:drawing>
              <wp:anchor distT="0" distB="0" distL="114300" distR="114300" simplePos="0" relativeHeight="251665408" behindDoc="0" locked="0" layoutInCell="1" allowOverlap="1" wp14:anchorId="3D3A79B5" wp14:editId="3279E08F">
                <wp:simplePos x="0" y="0"/>
                <wp:positionH relativeFrom="column">
                  <wp:posOffset>35560</wp:posOffset>
                </wp:positionH>
                <wp:positionV relativeFrom="paragraph">
                  <wp:posOffset>140119</wp:posOffset>
                </wp:positionV>
                <wp:extent cx="5933642" cy="2334638"/>
                <wp:effectExtent l="0" t="0" r="10160" b="15240"/>
                <wp:wrapNone/>
                <wp:docPr id="5" name="Text Box 5"/>
                <wp:cNvGraphicFramePr/>
                <a:graphic xmlns:a="http://schemas.openxmlformats.org/drawingml/2006/main">
                  <a:graphicData uri="http://schemas.microsoft.com/office/word/2010/wordprocessingShape">
                    <wps:wsp>
                      <wps:cNvSpPr txBox="1"/>
                      <wps:spPr>
                        <a:xfrm>
                          <a:off x="0" y="0"/>
                          <a:ext cx="5933642" cy="2334638"/>
                        </a:xfrm>
                        <a:prstGeom prst="roundRect">
                          <a:avLst/>
                        </a:prstGeom>
                        <a:solidFill>
                          <a:schemeClr val="lt1"/>
                        </a:solidFill>
                        <a:ln w="6350">
                          <a:solidFill>
                            <a:prstClr val="black"/>
                          </a:solidFill>
                        </a:ln>
                      </wps:spPr>
                      <wps:txbx>
                        <w:txbxContent>
                          <w:p w14:paraId="394665E7" w14:textId="57A299E4" w:rsidR="00F7774D" w:rsidRPr="002A128E" w:rsidRDefault="002F6BCA" w:rsidP="002F6BCA">
                            <w:pPr>
                              <w:rPr>
                                <w:rFonts w:ascii="Marker Felt Thin" w:hAnsi="Marker Felt Thin"/>
                                <w:b/>
                                <w:bCs/>
                                <w:sz w:val="36"/>
                                <w:szCs w:val="36"/>
                              </w:rPr>
                            </w:pPr>
                            <w:r w:rsidRPr="002A128E">
                              <w:rPr>
                                <w:rFonts w:ascii="Marker Felt Thin" w:hAnsi="Marker Felt Thin"/>
                                <w:b/>
                                <w:bCs/>
                                <w:sz w:val="36"/>
                                <w:szCs w:val="36"/>
                              </w:rPr>
                              <w:t>What do I need to support me?</w:t>
                            </w:r>
                          </w:p>
                          <w:p w14:paraId="13F69AF2" w14:textId="36A82367" w:rsidR="0083132D" w:rsidRPr="002A128E" w:rsidRDefault="0083132D" w:rsidP="0083132D">
                            <w:pPr>
                              <w:pStyle w:val="ListParagraph"/>
                              <w:numPr>
                                <w:ilvl w:val="0"/>
                                <w:numId w:val="4"/>
                              </w:numPr>
                              <w:rPr>
                                <w:rFonts w:ascii="Marker Felt Thin" w:hAnsi="Marker Felt Thin"/>
                                <w:sz w:val="32"/>
                                <w:szCs w:val="32"/>
                              </w:rPr>
                            </w:pPr>
                            <w:r w:rsidRPr="002A128E">
                              <w:rPr>
                                <w:rFonts w:ascii="Marker Felt Thin" w:hAnsi="Marker Felt Thin"/>
                                <w:sz w:val="32"/>
                                <w:szCs w:val="32"/>
                              </w:rPr>
                              <w:t>Giving me time to prepare for a situation makes me worry less.</w:t>
                            </w:r>
                          </w:p>
                          <w:p w14:paraId="6B62EB6D" w14:textId="254D972E" w:rsidR="00A61AFE" w:rsidRPr="002A128E" w:rsidRDefault="00A61AFE" w:rsidP="0083132D">
                            <w:pPr>
                              <w:pStyle w:val="ListParagraph"/>
                              <w:numPr>
                                <w:ilvl w:val="0"/>
                                <w:numId w:val="4"/>
                              </w:numPr>
                              <w:rPr>
                                <w:rFonts w:ascii="Marker Felt Thin" w:hAnsi="Marker Felt Thin"/>
                                <w:sz w:val="32"/>
                                <w:szCs w:val="32"/>
                              </w:rPr>
                            </w:pPr>
                            <w:r w:rsidRPr="002A128E">
                              <w:rPr>
                                <w:rFonts w:ascii="Marker Felt Thin" w:hAnsi="Marker Felt Thin"/>
                                <w:sz w:val="32"/>
                                <w:szCs w:val="32"/>
                              </w:rPr>
                              <w:t>Spending more time with unfamiliar adults helps me to gain trust.</w:t>
                            </w:r>
                          </w:p>
                          <w:p w14:paraId="2CAD8FA9" w14:textId="49EB12DE" w:rsidR="0093291B" w:rsidRPr="002A128E" w:rsidRDefault="00A543A6" w:rsidP="0083132D">
                            <w:pPr>
                              <w:pStyle w:val="ListParagraph"/>
                              <w:numPr>
                                <w:ilvl w:val="0"/>
                                <w:numId w:val="4"/>
                              </w:numPr>
                              <w:rPr>
                                <w:rFonts w:ascii="Marker Felt Thin" w:hAnsi="Marker Felt Thin"/>
                                <w:sz w:val="32"/>
                                <w:szCs w:val="32"/>
                              </w:rPr>
                            </w:pPr>
                            <w:r w:rsidRPr="002A128E">
                              <w:rPr>
                                <w:rFonts w:ascii="Marker Felt Thin" w:hAnsi="Marker Felt Thin"/>
                                <w:sz w:val="32"/>
                                <w:szCs w:val="32"/>
                              </w:rPr>
                              <w:t>Activities and tasks to distract me f</w:t>
                            </w:r>
                            <w:r w:rsidR="00915D14">
                              <w:rPr>
                                <w:rFonts w:ascii="Marker Felt Thin" w:hAnsi="Marker Felt Thin"/>
                                <w:sz w:val="32"/>
                                <w:szCs w:val="32"/>
                              </w:rPr>
                              <w:t>ro</w:t>
                            </w:r>
                            <w:r w:rsidRPr="002A128E">
                              <w:rPr>
                                <w:rFonts w:ascii="Marker Felt Thin" w:hAnsi="Marker Felt Thin"/>
                                <w:sz w:val="32"/>
                                <w:szCs w:val="32"/>
                              </w:rPr>
                              <w:t>m the anxiety surrounding a new environment.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D3A79B5" id="Text Box 5" o:spid="_x0000_s1029" style="position:absolute;margin-left:2.8pt;margin-top:11.05pt;width:467.2pt;height:183.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" fillcolor="white [3201]" strokeweight=".5pt">
                <v:textbox>
                  <w:txbxContent>
                    <w:p w14:paraId="394665E7" w14:textId="57A299E4" w:rsidR="00F7774D" w:rsidRPr="002A128E" w:rsidRDefault="002F6BCA" w:rsidP="002F6BCA">
                      <w:pPr>
                        <w:rPr>
                          <w:rFonts w:ascii="Marker Felt Thin" w:hAnsi="Marker Felt Thin"/>
                          <w:b/>
                          <w:bCs/>
                          <w:sz w:val="36"/>
                          <w:szCs w:val="36"/>
                        </w:rPr>
                      </w:pPr>
                      <w:r w:rsidRPr="002A128E">
                        <w:rPr>
                          <w:rFonts w:ascii="Marker Felt Thin" w:hAnsi="Marker Felt Thin"/>
                          <w:b/>
                          <w:bCs/>
                          <w:sz w:val="36"/>
                          <w:szCs w:val="36"/>
                        </w:rPr>
                        <w:t>What do I need to support me?</w:t>
                      </w:r>
                    </w:p>
                    <w:p w14:paraId="13F69AF2" w14:textId="36A82367" w:rsidR="0083132D" w:rsidRPr="002A128E" w:rsidRDefault="0083132D" w:rsidP="0083132D">
                      <w:pPr>
                        <w:pStyle w:val="ListParagraph"/>
                        <w:numPr>
                          <w:ilvl w:val="0"/>
                          <w:numId w:val="4"/>
                        </w:numPr>
                        <w:rPr>
                          <w:rFonts w:ascii="Marker Felt Thin" w:hAnsi="Marker Felt Thin"/>
                          <w:sz w:val="32"/>
                          <w:szCs w:val="32"/>
                        </w:rPr>
                      </w:pPr>
                      <w:r w:rsidRPr="002A128E">
                        <w:rPr>
                          <w:rFonts w:ascii="Marker Felt Thin" w:hAnsi="Marker Felt Thin"/>
                          <w:sz w:val="32"/>
                          <w:szCs w:val="32"/>
                        </w:rPr>
                        <w:t>Giving me time to prepare for a situation makes me worry less.</w:t>
                      </w:r>
                    </w:p>
                    <w:p w14:paraId="6B62EB6D" w14:textId="254D972E" w:rsidR="00A61AFE" w:rsidRPr="002A128E" w:rsidRDefault="00A61AFE" w:rsidP="0083132D">
                      <w:pPr>
                        <w:pStyle w:val="ListParagraph"/>
                        <w:numPr>
                          <w:ilvl w:val="0"/>
                          <w:numId w:val="4"/>
                        </w:numPr>
                        <w:rPr>
                          <w:rFonts w:ascii="Marker Felt Thin" w:hAnsi="Marker Felt Thin"/>
                          <w:sz w:val="32"/>
                          <w:szCs w:val="32"/>
                        </w:rPr>
                      </w:pPr>
                      <w:r w:rsidRPr="002A128E">
                        <w:rPr>
                          <w:rFonts w:ascii="Marker Felt Thin" w:hAnsi="Marker Felt Thin"/>
                          <w:sz w:val="32"/>
                          <w:szCs w:val="32"/>
                        </w:rPr>
                        <w:t>Spending more time with unfamiliar adults helps me to gain trust.</w:t>
                      </w:r>
                    </w:p>
                    <w:p w14:paraId="2CAD8FA9" w14:textId="49EB12DE" w:rsidR="0093291B" w:rsidRPr="002A128E" w:rsidRDefault="00A543A6" w:rsidP="0083132D">
                      <w:pPr>
                        <w:pStyle w:val="ListParagraph"/>
                        <w:numPr>
                          <w:ilvl w:val="0"/>
                          <w:numId w:val="4"/>
                        </w:numPr>
                        <w:rPr>
                          <w:rFonts w:ascii="Marker Felt Thin" w:hAnsi="Marker Felt Thin"/>
                          <w:sz w:val="32"/>
                          <w:szCs w:val="32"/>
                        </w:rPr>
                      </w:pPr>
                      <w:r w:rsidRPr="002A128E">
                        <w:rPr>
                          <w:rFonts w:ascii="Marker Felt Thin" w:hAnsi="Marker Felt Thin"/>
                          <w:sz w:val="32"/>
                          <w:szCs w:val="32"/>
                        </w:rPr>
                        <w:t>Activities and tasks to distract me f</w:t>
                      </w:r>
                      <w:r w:rsidR="00915D14">
                        <w:rPr>
                          <w:rFonts w:ascii="Marker Felt Thin" w:hAnsi="Marker Felt Thin"/>
                          <w:sz w:val="32"/>
                          <w:szCs w:val="32"/>
                        </w:rPr>
                        <w:t>ro</w:t>
                      </w:r>
                      <w:r w:rsidRPr="002A128E">
                        <w:rPr>
                          <w:rFonts w:ascii="Marker Felt Thin" w:hAnsi="Marker Felt Thin"/>
                          <w:sz w:val="32"/>
                          <w:szCs w:val="32"/>
                        </w:rPr>
                        <w:t>m the anxiety surrounding a new environment.</w:t>
                      </w:r>
                    </w:p>
                  </w:txbxContent>
                </v:textbox>
              </v:roundrect>
            </w:pict>
          </mc:Fallback>
        </mc:AlternateContent>
      </w:r>
    </w:p>
    <w:p w14:paraId="795D9405" w14:textId="16046EE4" w:rsidR="00F6261B" w:rsidRDefault="00F6261B" w:rsidP="00F6261B"/>
    <w:p w14:paraId="431EEA09" w14:textId="14052082" w:rsidR="00F6261B" w:rsidRDefault="00F6261B" w:rsidP="00F6261B"/>
    <w:p w14:paraId="23BCC869" w14:textId="1C612BEE" w:rsidR="00F6261B" w:rsidRDefault="00F6261B" w:rsidP="00F6261B"/>
    <w:p w14:paraId="56DEFD63" w14:textId="43AB9415" w:rsidR="00F6261B" w:rsidRDefault="00F6261B" w:rsidP="00F6261B"/>
    <w:p w14:paraId="285CD0A8" w14:textId="0BBD8D82" w:rsidR="00F6261B" w:rsidRDefault="00F6261B" w:rsidP="00F6261B"/>
    <w:p w14:paraId="01EA6ADA" w14:textId="1911F0A2" w:rsidR="00F6261B" w:rsidRDefault="00F6261B" w:rsidP="00F6261B"/>
    <w:p w14:paraId="60493C9C" w14:textId="74A721A2" w:rsidR="00F6261B" w:rsidRDefault="00F6261B" w:rsidP="00F6261B"/>
    <w:p w14:paraId="4AC23272" w14:textId="17161D27" w:rsidR="00F6261B" w:rsidRDefault="00F6261B" w:rsidP="00F6261B"/>
    <w:p w14:paraId="46691D8F" w14:textId="62D1D119" w:rsidR="00F6261B" w:rsidRDefault="0014713B" w:rsidP="00F6261B">
      <w:r>
        <w:fldChar w:fldCharType="begin"/>
      </w:r>
      <w:r>
        <w:instrText xml:space="preserve"> INCLUDEPICTURE "/Users/davidwheeler/Library/Group Containers/UBF8T346G9.ms/WebArchiveCopyPasteTempFiles/com.microsoft.Word/406-4061238_png-pinterest-clip-kids-clipart-boy-transparent-png.png" \* MERGEFORMATINET </w:instrText>
      </w:r>
      <w:r>
        <w:fldChar w:fldCharType="separate"/>
      </w:r>
      <w:r>
        <w:fldChar w:fldCharType="end"/>
      </w:r>
    </w:p>
    <w:p w14:paraId="35F16CC0" w14:textId="77777777" w:rsidR="006346E8" w:rsidRDefault="006346E8" w:rsidP="00F6261B">
      <w:pPr>
        <w:pStyle w:val="Heading2"/>
      </w:pPr>
    </w:p>
    <w:p w14:paraId="1569CC6B" w14:textId="52AC4575" w:rsidR="00F6261B" w:rsidRPr="006346E8" w:rsidRDefault="00F6261B" w:rsidP="00F6261B">
      <w:pPr>
        <w:pStyle w:val="Heading2"/>
        <w:rPr>
          <w:rFonts w:ascii="Times New Roman" w:hAnsi="Times New Roman" w:cs="Times New Roman"/>
          <w:color w:val="auto"/>
        </w:rPr>
      </w:pPr>
      <w:bookmarkStart w:id="3" w:name="_Toc118616136"/>
      <w:r w:rsidRPr="006346E8">
        <w:rPr>
          <w:rFonts w:ascii="Times New Roman" w:hAnsi="Times New Roman" w:cs="Times New Roman"/>
          <w:color w:val="auto"/>
        </w:rPr>
        <w:t>Support Plan</w:t>
      </w:r>
      <w:bookmarkEnd w:id="3"/>
    </w:p>
    <w:p w14:paraId="66C4149B" w14:textId="1465BA96" w:rsidR="00F6261B" w:rsidRPr="000A481E" w:rsidRDefault="00867293" w:rsidP="00F6261B">
      <w:pPr>
        <w:rPr>
          <w:rFonts w:ascii="Times New Roman" w:hAnsi="Times New Roman" w:cs="Times New Roman"/>
        </w:rPr>
      </w:pPr>
      <w:r w:rsidRPr="000A481E">
        <w:rPr>
          <w:rFonts w:ascii="Times New Roman" w:hAnsi="Times New Roman" w:cs="Times New Roman"/>
        </w:rPr>
        <w:t>Background Overview</w:t>
      </w:r>
    </w:p>
    <w:p w14:paraId="1DB3D3D4" w14:textId="7D00DFA4" w:rsidR="00867293" w:rsidRPr="000A481E" w:rsidRDefault="00867293" w:rsidP="00556854">
      <w:pPr>
        <w:spacing w:line="360" w:lineRule="auto"/>
        <w:rPr>
          <w:rFonts w:ascii="Times New Roman" w:hAnsi="Times New Roman" w:cs="Times New Roman"/>
        </w:rPr>
      </w:pPr>
      <w:r w:rsidRPr="000A481E">
        <w:rPr>
          <w:rFonts w:ascii="Times New Roman" w:hAnsi="Times New Roman" w:cs="Times New Roman"/>
        </w:rPr>
        <w:t xml:space="preserve">Corey is 10 years </w:t>
      </w:r>
      <w:r w:rsidR="003E61E4" w:rsidRPr="000A481E">
        <w:rPr>
          <w:rFonts w:ascii="Times New Roman" w:hAnsi="Times New Roman" w:cs="Times New Roman"/>
        </w:rPr>
        <w:t>old and</w:t>
      </w:r>
      <w:r w:rsidR="001971DC" w:rsidRPr="000A481E">
        <w:rPr>
          <w:rFonts w:ascii="Times New Roman" w:hAnsi="Times New Roman" w:cs="Times New Roman"/>
        </w:rPr>
        <w:t xml:space="preserve"> is currently in Year 6.</w:t>
      </w:r>
      <w:r w:rsidRPr="000A481E">
        <w:rPr>
          <w:rFonts w:ascii="Times New Roman" w:hAnsi="Times New Roman" w:cs="Times New Roman"/>
        </w:rPr>
        <w:t xml:space="preserve"> </w:t>
      </w:r>
      <w:r w:rsidR="0086560F" w:rsidRPr="000A481E">
        <w:rPr>
          <w:rFonts w:ascii="Times New Roman" w:hAnsi="Times New Roman" w:cs="Times New Roman"/>
        </w:rPr>
        <w:t xml:space="preserve">He has been classified as a </w:t>
      </w:r>
      <w:r w:rsidR="003C4AAC" w:rsidRPr="000A481E">
        <w:rPr>
          <w:rFonts w:ascii="Times New Roman" w:hAnsi="Times New Roman" w:cs="Times New Roman"/>
        </w:rPr>
        <w:t>Looked After Child (</w:t>
      </w:r>
      <w:r w:rsidR="004B1B09" w:rsidRPr="000A481E">
        <w:rPr>
          <w:rFonts w:ascii="Times New Roman" w:hAnsi="Times New Roman" w:cs="Times New Roman"/>
        </w:rPr>
        <w:t>LAC</w:t>
      </w:r>
      <w:r w:rsidR="003E61E4" w:rsidRPr="000A481E">
        <w:rPr>
          <w:rFonts w:ascii="Times New Roman" w:hAnsi="Times New Roman" w:cs="Times New Roman"/>
        </w:rPr>
        <w:t>) and</w:t>
      </w:r>
      <w:r w:rsidR="003C4AAC" w:rsidRPr="000A481E">
        <w:rPr>
          <w:rFonts w:ascii="Times New Roman" w:hAnsi="Times New Roman" w:cs="Times New Roman"/>
        </w:rPr>
        <w:t xml:space="preserve"> is currently under the care of the state. </w:t>
      </w:r>
      <w:r w:rsidR="00A40754">
        <w:rPr>
          <w:rFonts w:ascii="Times New Roman" w:hAnsi="Times New Roman" w:cs="Times New Roman"/>
        </w:rPr>
        <w:t xml:space="preserve">He is currently residing in a residential care facility. </w:t>
      </w:r>
      <w:r w:rsidR="003C4AAC" w:rsidRPr="000A481E">
        <w:rPr>
          <w:rFonts w:ascii="Times New Roman" w:hAnsi="Times New Roman" w:cs="Times New Roman"/>
        </w:rPr>
        <w:t xml:space="preserve">Due </w:t>
      </w:r>
      <w:r w:rsidR="003E61E4" w:rsidRPr="000A481E">
        <w:rPr>
          <w:rFonts w:ascii="Times New Roman" w:hAnsi="Times New Roman" w:cs="Times New Roman"/>
        </w:rPr>
        <w:t>to</w:t>
      </w:r>
      <w:r w:rsidR="003C4AAC" w:rsidRPr="000A481E">
        <w:rPr>
          <w:rFonts w:ascii="Times New Roman" w:hAnsi="Times New Roman" w:cs="Times New Roman"/>
        </w:rPr>
        <w:t xml:space="preserve"> his LAC</w:t>
      </w:r>
      <w:r w:rsidR="004B1B09" w:rsidRPr="000A481E">
        <w:rPr>
          <w:rFonts w:ascii="Times New Roman" w:hAnsi="Times New Roman" w:cs="Times New Roman"/>
        </w:rPr>
        <w:t xml:space="preserve"> classification</w:t>
      </w:r>
      <w:r w:rsidR="005E4880" w:rsidRPr="000A481E">
        <w:rPr>
          <w:rFonts w:ascii="Times New Roman" w:hAnsi="Times New Roman" w:cs="Times New Roman"/>
        </w:rPr>
        <w:t xml:space="preserve">, he has a history of moving around to various </w:t>
      </w:r>
      <w:r w:rsidR="002A09FF" w:rsidRPr="000A481E">
        <w:rPr>
          <w:rFonts w:ascii="Times New Roman" w:hAnsi="Times New Roman" w:cs="Times New Roman"/>
        </w:rPr>
        <w:t xml:space="preserve">foster </w:t>
      </w:r>
      <w:r w:rsidR="005E4880" w:rsidRPr="000A481E">
        <w:rPr>
          <w:rFonts w:ascii="Times New Roman" w:hAnsi="Times New Roman" w:cs="Times New Roman"/>
        </w:rPr>
        <w:t xml:space="preserve">households and </w:t>
      </w:r>
      <w:r w:rsidR="00416A75" w:rsidRPr="000A481E">
        <w:rPr>
          <w:rFonts w:ascii="Times New Roman" w:hAnsi="Times New Roman" w:cs="Times New Roman"/>
        </w:rPr>
        <w:t>environments and</w:t>
      </w:r>
      <w:r w:rsidR="005E4880" w:rsidRPr="000A481E">
        <w:rPr>
          <w:rFonts w:ascii="Times New Roman" w:hAnsi="Times New Roman" w:cs="Times New Roman"/>
        </w:rPr>
        <w:t xml:space="preserve"> struggles with settling </w:t>
      </w:r>
      <w:r w:rsidR="00250ACA" w:rsidRPr="000A481E">
        <w:rPr>
          <w:rFonts w:ascii="Times New Roman" w:hAnsi="Times New Roman" w:cs="Times New Roman"/>
        </w:rPr>
        <w:t>into</w:t>
      </w:r>
      <w:r w:rsidR="005E4880" w:rsidRPr="000A481E">
        <w:rPr>
          <w:rFonts w:ascii="Times New Roman" w:hAnsi="Times New Roman" w:cs="Times New Roman"/>
        </w:rPr>
        <w:t xml:space="preserve"> places that are initially unfamiliar. Furthermore, due to the many environments Corey has found himself in, he has also crossed paths with many unfamiliar adults, and because of the </w:t>
      </w:r>
      <w:r w:rsidR="008F5021" w:rsidRPr="000A481E">
        <w:rPr>
          <w:rFonts w:ascii="Times New Roman" w:hAnsi="Times New Roman" w:cs="Times New Roman"/>
        </w:rPr>
        <w:t xml:space="preserve">frequency of moving from place-to-place, he has trouble forming meaningful relationships with adults </w:t>
      </w:r>
      <w:r w:rsidR="00E038C9" w:rsidRPr="000A481E">
        <w:rPr>
          <w:rFonts w:ascii="Times New Roman" w:hAnsi="Times New Roman" w:cs="Times New Roman"/>
        </w:rPr>
        <w:t>and people of authority.</w:t>
      </w:r>
    </w:p>
    <w:p w14:paraId="754E216A" w14:textId="5164E900" w:rsidR="00A614A0" w:rsidRPr="000A481E" w:rsidRDefault="00A614A0" w:rsidP="00556854">
      <w:pPr>
        <w:spacing w:line="360" w:lineRule="auto"/>
        <w:rPr>
          <w:rFonts w:ascii="Times New Roman" w:hAnsi="Times New Roman" w:cs="Times New Roman"/>
        </w:rPr>
      </w:pPr>
    </w:p>
    <w:p w14:paraId="274B8AD4" w14:textId="5D216193" w:rsidR="00A614A0" w:rsidRPr="000A481E" w:rsidRDefault="00A614A0" w:rsidP="00556854">
      <w:pPr>
        <w:spacing w:line="360" w:lineRule="auto"/>
        <w:rPr>
          <w:rFonts w:ascii="Times New Roman" w:hAnsi="Times New Roman" w:cs="Times New Roman"/>
        </w:rPr>
      </w:pPr>
      <w:r w:rsidRPr="000A481E">
        <w:rPr>
          <w:rFonts w:ascii="Times New Roman" w:hAnsi="Times New Roman" w:cs="Times New Roman"/>
        </w:rPr>
        <w:t>Despite Corey being placed with many short-term foster homes in the past, he has</w:t>
      </w:r>
      <w:r w:rsidR="00684B2B">
        <w:rPr>
          <w:rFonts w:ascii="Times New Roman" w:hAnsi="Times New Roman" w:cs="Times New Roman"/>
        </w:rPr>
        <w:t xml:space="preserve"> stayed in the local area and has</w:t>
      </w:r>
      <w:r w:rsidRPr="000A481E">
        <w:rPr>
          <w:rFonts w:ascii="Times New Roman" w:hAnsi="Times New Roman" w:cs="Times New Roman"/>
        </w:rPr>
        <w:t xml:space="preserve"> been a pupil in the school since </w:t>
      </w:r>
      <w:r w:rsidR="00EB58AA" w:rsidRPr="000A481E">
        <w:rPr>
          <w:rFonts w:ascii="Times New Roman" w:hAnsi="Times New Roman" w:cs="Times New Roman"/>
        </w:rPr>
        <w:t xml:space="preserve">joining us in </w:t>
      </w:r>
      <w:r w:rsidR="003E61E4" w:rsidRPr="000A481E">
        <w:rPr>
          <w:rFonts w:ascii="Times New Roman" w:hAnsi="Times New Roman" w:cs="Times New Roman"/>
        </w:rPr>
        <w:t>reception and</w:t>
      </w:r>
      <w:r w:rsidR="00EB58AA" w:rsidRPr="000A481E">
        <w:rPr>
          <w:rFonts w:ascii="Times New Roman" w:hAnsi="Times New Roman" w:cs="Times New Roman"/>
        </w:rPr>
        <w:t xml:space="preserve"> has been previously known to have attachment issues to the teachers within his class, and towards the end of each academic </w:t>
      </w:r>
      <w:r w:rsidR="00E03AA9" w:rsidRPr="000A481E">
        <w:rPr>
          <w:rFonts w:ascii="Times New Roman" w:hAnsi="Times New Roman" w:cs="Times New Roman"/>
        </w:rPr>
        <w:t>year, has expressed minor anxieties about moving to a new class and having a new teacher.</w:t>
      </w:r>
    </w:p>
    <w:p w14:paraId="5C8FAEE3" w14:textId="4D819660" w:rsidR="00556854" w:rsidRPr="000A481E" w:rsidRDefault="00556854" w:rsidP="00556854">
      <w:pPr>
        <w:spacing w:line="360" w:lineRule="auto"/>
        <w:rPr>
          <w:rFonts w:ascii="Times New Roman" w:hAnsi="Times New Roman" w:cs="Times New Roman"/>
        </w:rPr>
      </w:pPr>
    </w:p>
    <w:p w14:paraId="7F72C846" w14:textId="7534C06E" w:rsidR="00556854" w:rsidRPr="000A481E" w:rsidRDefault="00556854" w:rsidP="00250ACA">
      <w:pPr>
        <w:spacing w:line="360" w:lineRule="auto"/>
        <w:rPr>
          <w:rFonts w:ascii="Times New Roman" w:hAnsi="Times New Roman" w:cs="Times New Roman"/>
          <w:color w:val="000000" w:themeColor="text1"/>
        </w:rPr>
      </w:pPr>
      <w:r w:rsidRPr="000A481E">
        <w:rPr>
          <w:rFonts w:ascii="Times New Roman" w:hAnsi="Times New Roman" w:cs="Times New Roman"/>
        </w:rPr>
        <w:t xml:space="preserve">Corey has expressed anxieties about moving from Year 6 into Year 7, specifically due to the fact that </w:t>
      </w:r>
      <w:r w:rsidR="0018547E" w:rsidRPr="000A481E">
        <w:rPr>
          <w:rFonts w:ascii="Times New Roman" w:hAnsi="Times New Roman" w:cs="Times New Roman"/>
        </w:rPr>
        <w:t xml:space="preserve">he will be moving into his new secondary school. </w:t>
      </w:r>
      <w:r w:rsidR="00EF6636" w:rsidRPr="000A481E">
        <w:rPr>
          <w:rFonts w:ascii="Times New Roman" w:hAnsi="Times New Roman" w:cs="Times New Roman"/>
        </w:rPr>
        <w:t>Corey has expressed concerns about the new members of staff at the school, questioning whether they are going to be “too strict” or “</w:t>
      </w:r>
      <w:r w:rsidR="00416A75" w:rsidRPr="000A481E">
        <w:rPr>
          <w:rFonts w:ascii="Times New Roman" w:hAnsi="Times New Roman" w:cs="Times New Roman"/>
        </w:rPr>
        <w:t>too scary”.</w:t>
      </w:r>
      <w:r w:rsidR="007D1A9F" w:rsidRPr="000A481E">
        <w:rPr>
          <w:rFonts w:ascii="Times New Roman" w:hAnsi="Times New Roman" w:cs="Times New Roman"/>
          <w:color w:val="FF0000"/>
        </w:rPr>
        <w:t xml:space="preserve"> </w:t>
      </w:r>
      <w:r w:rsidR="007D1A9F" w:rsidRPr="000A481E">
        <w:rPr>
          <w:rFonts w:ascii="Times New Roman" w:hAnsi="Times New Roman" w:cs="Times New Roman"/>
          <w:color w:val="000000" w:themeColor="text1"/>
        </w:rPr>
        <w:t>Corey has not expressed concerns about making new friends within the school, and this falls in line</w:t>
      </w:r>
      <w:r w:rsidR="00EF6636" w:rsidRPr="000A481E">
        <w:rPr>
          <w:rFonts w:ascii="Times New Roman" w:hAnsi="Times New Roman" w:cs="Times New Roman"/>
          <w:color w:val="000000" w:themeColor="text1"/>
        </w:rPr>
        <w:t xml:space="preserve"> </w:t>
      </w:r>
      <w:r w:rsidR="007D1A9F" w:rsidRPr="000A481E">
        <w:rPr>
          <w:rFonts w:ascii="Times New Roman" w:hAnsi="Times New Roman" w:cs="Times New Roman"/>
          <w:color w:val="000000" w:themeColor="text1"/>
        </w:rPr>
        <w:t xml:space="preserve">with his </w:t>
      </w:r>
      <w:r w:rsidR="00250ACA" w:rsidRPr="000A481E">
        <w:rPr>
          <w:rFonts w:ascii="Times New Roman" w:hAnsi="Times New Roman" w:cs="Times New Roman"/>
          <w:color w:val="000000" w:themeColor="text1"/>
        </w:rPr>
        <w:t xml:space="preserve">ability to maintain healthy friendships and relationships with his peers and other children throughout his time in education. </w:t>
      </w:r>
      <w:r w:rsidR="00416A75" w:rsidRPr="000A481E">
        <w:rPr>
          <w:rFonts w:ascii="Times New Roman" w:hAnsi="Times New Roman" w:cs="Times New Roman"/>
          <w:color w:val="000000" w:themeColor="text1"/>
        </w:rPr>
        <w:t>Corey has said that he is excited to meet children from other schools that he has not spoken to before.</w:t>
      </w:r>
    </w:p>
    <w:p w14:paraId="2C9865A2" w14:textId="6D7FB644" w:rsidR="00250ACA" w:rsidRPr="000A481E" w:rsidRDefault="00250ACA" w:rsidP="00250ACA">
      <w:pPr>
        <w:spacing w:line="360" w:lineRule="auto"/>
        <w:rPr>
          <w:rFonts w:ascii="Times New Roman" w:hAnsi="Times New Roman" w:cs="Times New Roman"/>
          <w:color w:val="000000" w:themeColor="text1"/>
        </w:rPr>
      </w:pPr>
    </w:p>
    <w:p w14:paraId="5780344E" w14:textId="56089937" w:rsidR="00250ACA" w:rsidRDefault="00250ACA" w:rsidP="00250ACA">
      <w:pPr>
        <w:spacing w:line="360" w:lineRule="auto"/>
        <w:rPr>
          <w:rFonts w:ascii="Times New Roman" w:hAnsi="Times New Roman" w:cs="Times New Roman"/>
          <w:color w:val="000000" w:themeColor="text1"/>
        </w:rPr>
      </w:pPr>
      <w:r w:rsidRPr="000A481E">
        <w:rPr>
          <w:rFonts w:ascii="Times New Roman" w:hAnsi="Times New Roman" w:cs="Times New Roman"/>
          <w:color w:val="000000" w:themeColor="text1"/>
        </w:rPr>
        <w:t xml:space="preserve">Members of staff have noticed that </w:t>
      </w:r>
      <w:r w:rsidR="000F2656" w:rsidRPr="000A481E">
        <w:rPr>
          <w:rFonts w:ascii="Times New Roman" w:hAnsi="Times New Roman" w:cs="Times New Roman"/>
          <w:color w:val="000000" w:themeColor="text1"/>
        </w:rPr>
        <w:t xml:space="preserve">Corey’s anxieties about moving to his new school are having an impact on his focus within class, and therefore this is impacting his progression and overall attainment, which has seen a </w:t>
      </w:r>
      <w:r w:rsidR="00460884" w:rsidRPr="000A481E">
        <w:rPr>
          <w:rFonts w:ascii="Times New Roman" w:hAnsi="Times New Roman" w:cs="Times New Roman"/>
          <w:color w:val="000000" w:themeColor="text1"/>
        </w:rPr>
        <w:t xml:space="preserve">decrease throughout his time in his current class. </w:t>
      </w:r>
      <w:r w:rsidR="008F4A49">
        <w:rPr>
          <w:rFonts w:ascii="Times New Roman" w:hAnsi="Times New Roman" w:cs="Times New Roman"/>
          <w:color w:val="000000" w:themeColor="text1"/>
        </w:rPr>
        <w:t>This is a cause for concern as, if this continues, there will be a downward trend following the transition into secondary school.</w:t>
      </w:r>
    </w:p>
    <w:p w14:paraId="1651665B" w14:textId="4BD07266" w:rsidR="000A481E" w:rsidRDefault="000A481E" w:rsidP="00250ACA">
      <w:pPr>
        <w:spacing w:line="360" w:lineRule="auto"/>
        <w:rPr>
          <w:rFonts w:ascii="Times New Roman" w:hAnsi="Times New Roman" w:cs="Times New Roman"/>
          <w:color w:val="000000" w:themeColor="text1"/>
        </w:rPr>
      </w:pPr>
    </w:p>
    <w:p w14:paraId="16C183E3" w14:textId="18ED5670" w:rsidR="000A481E" w:rsidRDefault="000A481E" w:rsidP="00250ACA">
      <w:pPr>
        <w:spacing w:line="360" w:lineRule="auto"/>
        <w:rPr>
          <w:rFonts w:ascii="Times New Roman" w:hAnsi="Times New Roman" w:cs="Times New Roman"/>
          <w:color w:val="000000" w:themeColor="text1"/>
        </w:rPr>
      </w:pPr>
    </w:p>
    <w:p w14:paraId="6419B84A" w14:textId="49BFD22A" w:rsidR="000A481E" w:rsidRDefault="000A481E" w:rsidP="00250ACA">
      <w:pPr>
        <w:spacing w:line="360" w:lineRule="auto"/>
        <w:rPr>
          <w:rFonts w:ascii="Times New Roman" w:hAnsi="Times New Roman" w:cs="Times New Roman"/>
          <w:color w:val="000000" w:themeColor="text1"/>
        </w:rPr>
      </w:pPr>
    </w:p>
    <w:p w14:paraId="5EEE6295" w14:textId="7A48D959" w:rsidR="000A481E" w:rsidRDefault="000A481E" w:rsidP="00250ACA">
      <w:pPr>
        <w:spacing w:line="360" w:lineRule="auto"/>
        <w:rPr>
          <w:rFonts w:ascii="Times New Roman" w:hAnsi="Times New Roman" w:cs="Times New Roman"/>
          <w:color w:val="000000" w:themeColor="text1"/>
        </w:rPr>
      </w:pPr>
    </w:p>
    <w:p w14:paraId="0B6C784D" w14:textId="2916F580" w:rsidR="000A481E" w:rsidRDefault="000A481E" w:rsidP="00250ACA">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Support Plan</w:t>
      </w:r>
    </w:p>
    <w:p w14:paraId="500C8EDC" w14:textId="1A05D07A" w:rsidR="00F45D41" w:rsidRDefault="000A481E" w:rsidP="00250ACA">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 xml:space="preserve">In order to support Corey in his transition to secondary school, </w:t>
      </w:r>
      <w:proofErr w:type="gramStart"/>
      <w:r w:rsidR="00CD047D">
        <w:rPr>
          <w:rFonts w:ascii="Times New Roman" w:hAnsi="Times New Roman" w:cs="Times New Roman"/>
          <w:color w:val="000000" w:themeColor="text1"/>
        </w:rPr>
        <w:t>a number of</w:t>
      </w:r>
      <w:proofErr w:type="gramEnd"/>
      <w:r w:rsidR="00CD047D">
        <w:rPr>
          <w:rFonts w:ascii="Times New Roman" w:hAnsi="Times New Roman" w:cs="Times New Roman"/>
          <w:color w:val="000000" w:themeColor="text1"/>
        </w:rPr>
        <w:t xml:space="preserve"> key interventions need to be put in place. All children transitioning to the secondary school</w:t>
      </w:r>
      <w:r w:rsidR="002D6BE9">
        <w:rPr>
          <w:rFonts w:ascii="Times New Roman" w:hAnsi="Times New Roman" w:cs="Times New Roman"/>
          <w:color w:val="000000" w:themeColor="text1"/>
        </w:rPr>
        <w:t xml:space="preserve"> will take part in the regularly scheduled transition days, which will involve </w:t>
      </w:r>
      <w:r w:rsidR="009471C6">
        <w:rPr>
          <w:rFonts w:ascii="Times New Roman" w:hAnsi="Times New Roman" w:cs="Times New Roman"/>
          <w:color w:val="000000" w:themeColor="text1"/>
        </w:rPr>
        <w:t xml:space="preserve">Year 6 children visiting the school in the Summer term </w:t>
      </w:r>
      <w:r w:rsidR="00DD54F3">
        <w:rPr>
          <w:rFonts w:ascii="Times New Roman" w:hAnsi="Times New Roman" w:cs="Times New Roman"/>
          <w:color w:val="000000" w:themeColor="text1"/>
        </w:rPr>
        <w:t xml:space="preserve">to familiarise themselves with the new environment and have an initial introduction to the school and key staff. However, this will need to be heightened for Corey in order </w:t>
      </w:r>
      <w:r w:rsidR="00F45D41">
        <w:rPr>
          <w:rFonts w:ascii="Times New Roman" w:hAnsi="Times New Roman" w:cs="Times New Roman"/>
          <w:color w:val="000000" w:themeColor="text1"/>
        </w:rPr>
        <w:t>to alleviate his feelings of anxiety surrounding the new environment and new teachers.</w:t>
      </w:r>
    </w:p>
    <w:p w14:paraId="5A4F5CED" w14:textId="7268B2F9" w:rsidR="00F45D41" w:rsidRDefault="00F45D41" w:rsidP="00250ACA">
      <w:pPr>
        <w:spacing w:line="360" w:lineRule="auto"/>
        <w:rPr>
          <w:rFonts w:ascii="Times New Roman" w:hAnsi="Times New Roman" w:cs="Times New Roman"/>
          <w:color w:val="000000" w:themeColor="text1"/>
        </w:rPr>
      </w:pPr>
    </w:p>
    <w:p w14:paraId="35A6FFFB" w14:textId="5493DC95" w:rsidR="00F45D41" w:rsidRDefault="00F45D41" w:rsidP="00250ACA">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 xml:space="preserve">Therefore, </w:t>
      </w:r>
      <w:r w:rsidR="004B5A57">
        <w:rPr>
          <w:rFonts w:ascii="Times New Roman" w:hAnsi="Times New Roman" w:cs="Times New Roman"/>
          <w:color w:val="000000" w:themeColor="text1"/>
        </w:rPr>
        <w:t xml:space="preserve">scheduled visits have been set up for Corey to visit the school, alongside </w:t>
      </w:r>
      <w:r w:rsidR="00FD3738">
        <w:rPr>
          <w:rFonts w:ascii="Times New Roman" w:hAnsi="Times New Roman" w:cs="Times New Roman"/>
          <w:color w:val="000000" w:themeColor="text1"/>
        </w:rPr>
        <w:t xml:space="preserve">a group of his close friends so that he is able to </w:t>
      </w:r>
      <w:r w:rsidR="0045683B">
        <w:rPr>
          <w:rFonts w:ascii="Times New Roman" w:hAnsi="Times New Roman" w:cs="Times New Roman"/>
          <w:color w:val="000000" w:themeColor="text1"/>
        </w:rPr>
        <w:t xml:space="preserve">familiarise himself with the new environment and become more comfortable in the new school. These visits will take place </w:t>
      </w:r>
      <w:r w:rsidR="004E2E5B">
        <w:rPr>
          <w:rFonts w:ascii="Times New Roman" w:hAnsi="Times New Roman" w:cs="Times New Roman"/>
          <w:color w:val="000000" w:themeColor="text1"/>
        </w:rPr>
        <w:t xml:space="preserve">at staggered intervals throughout the Spring and Summer terms, with visits becoming more frequent </w:t>
      </w:r>
      <w:r w:rsidR="002D7EAA">
        <w:rPr>
          <w:rFonts w:ascii="Times New Roman" w:hAnsi="Times New Roman" w:cs="Times New Roman"/>
          <w:color w:val="000000" w:themeColor="text1"/>
        </w:rPr>
        <w:t xml:space="preserve">closer to the end of the Summer term. </w:t>
      </w:r>
    </w:p>
    <w:p w14:paraId="47822069" w14:textId="662245A4" w:rsidR="002D7EAA" w:rsidRDefault="002D7EAA" w:rsidP="00250ACA">
      <w:pPr>
        <w:spacing w:line="360" w:lineRule="auto"/>
        <w:rPr>
          <w:rFonts w:ascii="Times New Roman" w:hAnsi="Times New Roman" w:cs="Times New Roman"/>
          <w:color w:val="000000" w:themeColor="text1"/>
        </w:rPr>
      </w:pPr>
    </w:p>
    <w:p w14:paraId="4BD69B30" w14:textId="6CECCA94" w:rsidR="002D7EAA" w:rsidRDefault="002D7EAA" w:rsidP="00250ACA">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 xml:space="preserve">These visits will coincide with </w:t>
      </w:r>
      <w:r w:rsidR="002B3447">
        <w:rPr>
          <w:rFonts w:ascii="Times New Roman" w:hAnsi="Times New Roman" w:cs="Times New Roman"/>
          <w:color w:val="000000" w:themeColor="text1"/>
        </w:rPr>
        <w:t xml:space="preserve">meetings with Corey to discuss his feelings towards the transition, with the hope that as the visits and meetings progress, his feelings of anxiety will subside. These meetings will take place with a trusted adult present </w:t>
      </w:r>
      <w:r w:rsidR="000428A4">
        <w:rPr>
          <w:rFonts w:ascii="Times New Roman" w:hAnsi="Times New Roman" w:cs="Times New Roman"/>
          <w:color w:val="000000" w:themeColor="text1"/>
        </w:rPr>
        <w:t xml:space="preserve">from the current school. </w:t>
      </w:r>
    </w:p>
    <w:p w14:paraId="53248494" w14:textId="3AFF0280" w:rsidR="000428A4" w:rsidRDefault="000428A4" w:rsidP="00250ACA">
      <w:pPr>
        <w:spacing w:line="360" w:lineRule="auto"/>
        <w:rPr>
          <w:rFonts w:ascii="Times New Roman" w:hAnsi="Times New Roman" w:cs="Times New Roman"/>
          <w:color w:val="000000" w:themeColor="text1"/>
        </w:rPr>
      </w:pPr>
    </w:p>
    <w:p w14:paraId="640FAF15" w14:textId="4B286B05" w:rsidR="000428A4" w:rsidRDefault="000428A4" w:rsidP="00250ACA">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 xml:space="preserve">Additionally, key members of staff from the new secondary school will visit Corey in the primary school, an environment </w:t>
      </w:r>
      <w:r w:rsidR="00E72A5C">
        <w:rPr>
          <w:rFonts w:ascii="Times New Roman" w:hAnsi="Times New Roman" w:cs="Times New Roman"/>
          <w:color w:val="000000" w:themeColor="text1"/>
        </w:rPr>
        <w:t xml:space="preserve">that is already familiar to him, in order to create those relationships before the transition takes place. Present in these meetings will be </w:t>
      </w:r>
      <w:r w:rsidR="00DB237F">
        <w:rPr>
          <w:rFonts w:ascii="Times New Roman" w:hAnsi="Times New Roman" w:cs="Times New Roman"/>
          <w:color w:val="000000" w:themeColor="text1"/>
        </w:rPr>
        <w:t xml:space="preserve">Corey, a trusted member of staff from his current school and a member of staff from the secondary school. The aim of the visits will be for Corey to </w:t>
      </w:r>
      <w:r w:rsidR="005669A9">
        <w:rPr>
          <w:rFonts w:ascii="Times New Roman" w:hAnsi="Times New Roman" w:cs="Times New Roman"/>
          <w:color w:val="000000" w:themeColor="text1"/>
        </w:rPr>
        <w:t xml:space="preserve">have a key, trusted member of staff that he can turn to following his transition to discuss his fears and worries when in the new environment. These meetings will take place throughout the Spring and Summer terms. </w:t>
      </w:r>
    </w:p>
    <w:p w14:paraId="689E6C4A" w14:textId="20AD4C0B" w:rsidR="005669A9" w:rsidRDefault="005669A9" w:rsidP="00250ACA">
      <w:pPr>
        <w:spacing w:line="360" w:lineRule="auto"/>
        <w:rPr>
          <w:rFonts w:ascii="Times New Roman" w:hAnsi="Times New Roman" w:cs="Times New Roman"/>
          <w:color w:val="000000" w:themeColor="text1"/>
        </w:rPr>
      </w:pPr>
    </w:p>
    <w:p w14:paraId="334B10D2" w14:textId="11ECF2F0" w:rsidR="005669A9" w:rsidRDefault="007E32C5" w:rsidP="00250ACA">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Furthermore, due to Corey’s enjoyment of sport, more specifically football, a tournament has been planned to take place during the Summer term between all feeder schools</w:t>
      </w:r>
      <w:r w:rsidR="006E2C71">
        <w:rPr>
          <w:rFonts w:ascii="Times New Roman" w:hAnsi="Times New Roman" w:cs="Times New Roman"/>
          <w:color w:val="000000" w:themeColor="text1"/>
        </w:rPr>
        <w:t xml:space="preserve">. This tournament will take place on the grounds of the new secondary school. The aim of this intervention will be for Corey to familiarise himself with the new environment, </w:t>
      </w:r>
      <w:r w:rsidR="005461DA">
        <w:rPr>
          <w:rFonts w:ascii="Times New Roman" w:hAnsi="Times New Roman" w:cs="Times New Roman"/>
          <w:color w:val="000000" w:themeColor="text1"/>
        </w:rPr>
        <w:t>as well as provide him with the opportunity to meet his peers whom he may not already know</w:t>
      </w:r>
      <w:r w:rsidR="002B1491">
        <w:rPr>
          <w:rFonts w:ascii="Times New Roman" w:hAnsi="Times New Roman" w:cs="Times New Roman"/>
          <w:color w:val="000000" w:themeColor="text1"/>
        </w:rPr>
        <w:t xml:space="preserve">. </w:t>
      </w:r>
      <w:r w:rsidR="00890444">
        <w:rPr>
          <w:rFonts w:ascii="Times New Roman" w:hAnsi="Times New Roman" w:cs="Times New Roman"/>
          <w:color w:val="000000" w:themeColor="text1"/>
        </w:rPr>
        <w:t xml:space="preserve">This also works hand in hand with providing him with the relationships to the Physical Education department in his new school from an earlier point, as this will </w:t>
      </w:r>
      <w:r w:rsidR="00890444">
        <w:rPr>
          <w:rFonts w:ascii="Times New Roman" w:hAnsi="Times New Roman" w:cs="Times New Roman"/>
          <w:color w:val="000000" w:themeColor="text1"/>
        </w:rPr>
        <w:lastRenderedPageBreak/>
        <w:t xml:space="preserve">strengthen his bond and encourage him to undertake possible </w:t>
      </w:r>
      <w:r w:rsidR="00181CEF">
        <w:rPr>
          <w:rFonts w:ascii="Times New Roman" w:hAnsi="Times New Roman" w:cs="Times New Roman"/>
          <w:color w:val="000000" w:themeColor="text1"/>
        </w:rPr>
        <w:t>extracurricular</w:t>
      </w:r>
      <w:r w:rsidR="00890444">
        <w:rPr>
          <w:rFonts w:ascii="Times New Roman" w:hAnsi="Times New Roman" w:cs="Times New Roman"/>
          <w:color w:val="000000" w:themeColor="text1"/>
        </w:rPr>
        <w:t xml:space="preserve"> activities</w:t>
      </w:r>
      <w:r w:rsidR="00181CEF">
        <w:rPr>
          <w:rFonts w:ascii="Times New Roman" w:hAnsi="Times New Roman" w:cs="Times New Roman"/>
          <w:color w:val="000000" w:themeColor="text1"/>
        </w:rPr>
        <w:t>, promoting his mental wellbeing through sport.</w:t>
      </w:r>
    </w:p>
    <w:p w14:paraId="4A30A991" w14:textId="47E60B59" w:rsidR="00181CEF" w:rsidRDefault="00181CEF" w:rsidP="00250ACA">
      <w:pPr>
        <w:spacing w:line="360" w:lineRule="auto"/>
        <w:rPr>
          <w:rFonts w:ascii="Times New Roman" w:hAnsi="Times New Roman" w:cs="Times New Roman"/>
          <w:color w:val="000000" w:themeColor="text1"/>
        </w:rPr>
      </w:pPr>
    </w:p>
    <w:p w14:paraId="5F4E2FD8" w14:textId="341D2E40" w:rsidR="00181CEF" w:rsidRDefault="003F2DBB" w:rsidP="00250ACA">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An encouragement of extracurricular activities will also be of focus for Corey in order to promote his mental wellbeing and resilience. In the meetings he has with staff members in his new school, there will be discussions of the opportunities for extracurricular activities Corey can get involved in.</w:t>
      </w:r>
      <w:r w:rsidR="00DB53E0">
        <w:rPr>
          <w:rFonts w:ascii="Times New Roman" w:hAnsi="Times New Roman" w:cs="Times New Roman"/>
          <w:color w:val="000000" w:themeColor="text1"/>
        </w:rPr>
        <w:t xml:space="preserve"> The benefits of these will be explained to Corey in simpler, more accessible terms so that he can choose what he is interested in participating in. The benefits will </w:t>
      </w:r>
      <w:r w:rsidR="00BF4D88">
        <w:rPr>
          <w:rFonts w:ascii="Times New Roman" w:hAnsi="Times New Roman" w:cs="Times New Roman"/>
          <w:color w:val="000000" w:themeColor="text1"/>
        </w:rPr>
        <w:t>include but</w:t>
      </w:r>
      <w:r w:rsidR="00DB53E0">
        <w:rPr>
          <w:rFonts w:ascii="Times New Roman" w:hAnsi="Times New Roman" w:cs="Times New Roman"/>
          <w:color w:val="000000" w:themeColor="text1"/>
        </w:rPr>
        <w:t xml:space="preserve"> are not limited to; </w:t>
      </w:r>
      <w:r w:rsidR="004E04D5">
        <w:rPr>
          <w:rFonts w:ascii="Times New Roman" w:hAnsi="Times New Roman" w:cs="Times New Roman"/>
          <w:color w:val="000000" w:themeColor="text1"/>
        </w:rPr>
        <w:t xml:space="preserve">the opportunity to make friends from other schools, as well as befriending some of the older children in the school, introducing him to staff members he may have little-to-no contact </w:t>
      </w:r>
      <w:r w:rsidR="0014116A">
        <w:rPr>
          <w:rFonts w:ascii="Times New Roman" w:hAnsi="Times New Roman" w:cs="Times New Roman"/>
          <w:color w:val="000000" w:themeColor="text1"/>
        </w:rPr>
        <w:t>within</w:t>
      </w:r>
      <w:r w:rsidR="004E04D5">
        <w:rPr>
          <w:rFonts w:ascii="Times New Roman" w:hAnsi="Times New Roman" w:cs="Times New Roman"/>
          <w:color w:val="000000" w:themeColor="text1"/>
        </w:rPr>
        <w:t xml:space="preserve"> a normal school day, and creating a sense of belonging to the wider school running and life.</w:t>
      </w:r>
    </w:p>
    <w:p w14:paraId="5F3E1EE4" w14:textId="6D3408A3" w:rsidR="004715BD" w:rsidRDefault="004715BD" w:rsidP="00250ACA">
      <w:pPr>
        <w:spacing w:line="360" w:lineRule="auto"/>
        <w:rPr>
          <w:rFonts w:ascii="Times New Roman" w:hAnsi="Times New Roman" w:cs="Times New Roman"/>
          <w:color w:val="000000" w:themeColor="text1"/>
        </w:rPr>
      </w:pPr>
    </w:p>
    <w:p w14:paraId="003C4011" w14:textId="1185A886" w:rsidR="004715BD" w:rsidRDefault="0040226E" w:rsidP="00250ACA">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 xml:space="preserve">These interventions will be continually monitored throughout the Spring and Summer terms </w:t>
      </w:r>
      <w:r w:rsidR="00F13CFE">
        <w:rPr>
          <w:rFonts w:ascii="Times New Roman" w:hAnsi="Times New Roman" w:cs="Times New Roman"/>
          <w:color w:val="000000" w:themeColor="text1"/>
        </w:rPr>
        <w:t>whilst</w:t>
      </w:r>
      <w:r>
        <w:rPr>
          <w:rFonts w:ascii="Times New Roman" w:hAnsi="Times New Roman" w:cs="Times New Roman"/>
          <w:color w:val="000000" w:themeColor="text1"/>
        </w:rPr>
        <w:t xml:space="preserve"> they are taking place, with regular contact with Corey ensured so that in can be </w:t>
      </w:r>
      <w:r w:rsidR="005C04C8">
        <w:rPr>
          <w:rFonts w:ascii="Times New Roman" w:hAnsi="Times New Roman" w:cs="Times New Roman"/>
          <w:color w:val="000000" w:themeColor="text1"/>
        </w:rPr>
        <w:t xml:space="preserve">surveyed that the intended outcomes are </w:t>
      </w:r>
      <w:r w:rsidR="00F13CFE">
        <w:rPr>
          <w:rFonts w:ascii="Times New Roman" w:hAnsi="Times New Roman" w:cs="Times New Roman"/>
          <w:color w:val="000000" w:themeColor="text1"/>
        </w:rPr>
        <w:t xml:space="preserve">coming into fruition. </w:t>
      </w:r>
      <w:r w:rsidR="00EE7A9C">
        <w:rPr>
          <w:rFonts w:ascii="Times New Roman" w:hAnsi="Times New Roman" w:cs="Times New Roman"/>
          <w:color w:val="000000" w:themeColor="text1"/>
        </w:rPr>
        <w:t xml:space="preserve">A constant </w:t>
      </w:r>
      <w:r w:rsidR="009B642E">
        <w:rPr>
          <w:rFonts w:ascii="Times New Roman" w:hAnsi="Times New Roman" w:cs="Times New Roman"/>
          <w:color w:val="000000" w:themeColor="text1"/>
        </w:rPr>
        <w:t xml:space="preserve">reflection of the interventions is important to ensure what is best for Corey so this will be done by key members of staff from both </w:t>
      </w:r>
      <w:r w:rsidR="00722278">
        <w:rPr>
          <w:rFonts w:ascii="Times New Roman" w:hAnsi="Times New Roman" w:cs="Times New Roman"/>
          <w:color w:val="000000" w:themeColor="text1"/>
        </w:rPr>
        <w:t>his current school and his new secondary school.</w:t>
      </w:r>
    </w:p>
    <w:p w14:paraId="614F9648" w14:textId="5DD26159" w:rsidR="005669A9" w:rsidRDefault="005669A9" w:rsidP="00250ACA">
      <w:pPr>
        <w:spacing w:line="360" w:lineRule="auto"/>
        <w:rPr>
          <w:rFonts w:ascii="Times New Roman" w:hAnsi="Times New Roman" w:cs="Times New Roman"/>
          <w:color w:val="000000" w:themeColor="text1"/>
        </w:rPr>
      </w:pPr>
    </w:p>
    <w:p w14:paraId="6AED8AD7" w14:textId="77777777" w:rsidR="006346E8" w:rsidRPr="000A481E" w:rsidRDefault="006346E8" w:rsidP="00250ACA">
      <w:pPr>
        <w:spacing w:line="360" w:lineRule="auto"/>
        <w:rPr>
          <w:rFonts w:ascii="Times New Roman" w:hAnsi="Times New Roman" w:cs="Times New Roman"/>
          <w:color w:val="000000" w:themeColor="text1"/>
        </w:rPr>
      </w:pPr>
    </w:p>
    <w:p w14:paraId="5BB4BE3F" w14:textId="77777777" w:rsidR="006346E8" w:rsidRDefault="006346E8" w:rsidP="00F6261B">
      <w:pPr>
        <w:pStyle w:val="Heading1"/>
      </w:pPr>
    </w:p>
    <w:p w14:paraId="75E2706D" w14:textId="77777777" w:rsidR="006346E8" w:rsidRDefault="006346E8" w:rsidP="00F6261B">
      <w:pPr>
        <w:pStyle w:val="Heading1"/>
      </w:pPr>
    </w:p>
    <w:p w14:paraId="1B0DD9AC" w14:textId="77777777" w:rsidR="006346E8" w:rsidRDefault="006346E8" w:rsidP="00F6261B">
      <w:pPr>
        <w:pStyle w:val="Heading1"/>
      </w:pPr>
    </w:p>
    <w:p w14:paraId="0B86ACEE" w14:textId="77777777" w:rsidR="006346E8" w:rsidRDefault="006346E8" w:rsidP="00F6261B">
      <w:pPr>
        <w:pStyle w:val="Heading1"/>
      </w:pPr>
    </w:p>
    <w:p w14:paraId="7A68B9E7" w14:textId="77777777" w:rsidR="006346E8" w:rsidRDefault="006346E8" w:rsidP="00F6261B">
      <w:pPr>
        <w:pStyle w:val="Heading1"/>
      </w:pPr>
    </w:p>
    <w:p w14:paraId="015815BC" w14:textId="77777777" w:rsidR="006346E8" w:rsidRDefault="006346E8" w:rsidP="00F6261B">
      <w:pPr>
        <w:pStyle w:val="Heading1"/>
      </w:pPr>
    </w:p>
    <w:p w14:paraId="4C790A13" w14:textId="77777777" w:rsidR="006346E8" w:rsidRDefault="006346E8" w:rsidP="00F6261B">
      <w:pPr>
        <w:pStyle w:val="Heading1"/>
      </w:pPr>
    </w:p>
    <w:p w14:paraId="6DB5897D" w14:textId="77777777" w:rsidR="006346E8" w:rsidRDefault="006346E8" w:rsidP="00F6261B">
      <w:pPr>
        <w:pStyle w:val="Heading1"/>
      </w:pPr>
    </w:p>
    <w:p w14:paraId="683CC09F" w14:textId="77777777" w:rsidR="006346E8" w:rsidRDefault="006346E8" w:rsidP="006346E8"/>
    <w:p w14:paraId="29A52684" w14:textId="3978BECE" w:rsidR="00F6261B" w:rsidRPr="006346E8" w:rsidRDefault="00F6261B" w:rsidP="006346E8">
      <w:pPr>
        <w:pStyle w:val="Heading1"/>
        <w:rPr>
          <w:rFonts w:ascii="Times New Roman" w:hAnsi="Times New Roman" w:cs="Times New Roman"/>
          <w:color w:val="auto"/>
        </w:rPr>
      </w:pPr>
      <w:bookmarkStart w:id="4" w:name="_Toc118616137"/>
      <w:r w:rsidRPr="006346E8">
        <w:rPr>
          <w:rFonts w:ascii="Times New Roman" w:hAnsi="Times New Roman" w:cs="Times New Roman"/>
          <w:color w:val="auto"/>
        </w:rPr>
        <w:lastRenderedPageBreak/>
        <w:t>Reference List</w:t>
      </w:r>
      <w:bookmarkEnd w:id="4"/>
    </w:p>
    <w:p w14:paraId="1AF49AF3" w14:textId="34E92B41" w:rsidR="000E5E5F" w:rsidRPr="00695FC8" w:rsidRDefault="000E5E5F" w:rsidP="00695FC8">
      <w:pPr>
        <w:spacing w:line="360" w:lineRule="auto"/>
        <w:rPr>
          <w:rFonts w:ascii="Arial" w:hAnsi="Arial" w:cs="Arial"/>
        </w:rPr>
      </w:pPr>
    </w:p>
    <w:p w14:paraId="1F5B15EB" w14:textId="4F14DD8C" w:rsidR="00E77832" w:rsidRPr="006346E8" w:rsidRDefault="005F1BDA" w:rsidP="006346E8">
      <w:pPr>
        <w:pStyle w:val="AssignBody"/>
        <w:numPr>
          <w:ilvl w:val="0"/>
          <w:numId w:val="5"/>
        </w:numPr>
        <w:rPr>
          <w:rFonts w:ascii="Times New Roman" w:hAnsi="Times New Roman" w:cs="Times New Roman"/>
        </w:rPr>
      </w:pPr>
      <w:r w:rsidRPr="006346E8">
        <w:rPr>
          <w:rFonts w:ascii="Times New Roman" w:hAnsi="Times New Roman" w:cs="Times New Roman"/>
        </w:rPr>
        <w:t xml:space="preserve">Anderson L. </w:t>
      </w:r>
      <w:r w:rsidRPr="006346E8">
        <w:rPr>
          <w:rFonts w:ascii="Times New Roman" w:hAnsi="Times New Roman" w:cs="Times New Roman"/>
          <w:i/>
          <w:iCs/>
        </w:rPr>
        <w:t xml:space="preserve">et al. </w:t>
      </w:r>
      <w:r w:rsidRPr="006346E8">
        <w:rPr>
          <w:rFonts w:ascii="Times New Roman" w:hAnsi="Times New Roman" w:cs="Times New Roman"/>
        </w:rPr>
        <w:t xml:space="preserve">(2000) School transitions: beginning of the end or a new beginning? </w:t>
      </w:r>
      <w:r w:rsidRPr="006346E8">
        <w:rPr>
          <w:rFonts w:ascii="Times New Roman" w:hAnsi="Times New Roman" w:cs="Times New Roman"/>
          <w:i/>
          <w:iCs/>
        </w:rPr>
        <w:t xml:space="preserve">International Journal of Education. </w:t>
      </w:r>
      <w:r w:rsidRPr="006346E8">
        <w:rPr>
          <w:rFonts w:ascii="Times New Roman" w:hAnsi="Times New Roman" w:cs="Times New Roman"/>
        </w:rPr>
        <w:t xml:space="preserve">33, </w:t>
      </w:r>
      <w:r w:rsidR="003D375A" w:rsidRPr="006346E8">
        <w:rPr>
          <w:rFonts w:ascii="Times New Roman" w:hAnsi="Times New Roman" w:cs="Times New Roman"/>
        </w:rPr>
        <w:t>325-339.</w:t>
      </w:r>
    </w:p>
    <w:p w14:paraId="7A49D49E" w14:textId="4004B262" w:rsidR="003A5205" w:rsidRPr="006346E8" w:rsidRDefault="003A5205" w:rsidP="006346E8">
      <w:pPr>
        <w:pStyle w:val="AssignBody"/>
        <w:numPr>
          <w:ilvl w:val="0"/>
          <w:numId w:val="5"/>
        </w:numPr>
        <w:rPr>
          <w:rFonts w:ascii="Times New Roman" w:hAnsi="Times New Roman" w:cs="Times New Roman"/>
        </w:rPr>
      </w:pPr>
      <w:r w:rsidRPr="006346E8">
        <w:rPr>
          <w:rFonts w:ascii="Times New Roman" w:hAnsi="Times New Roman" w:cs="Times New Roman"/>
        </w:rPr>
        <w:t xml:space="preserve">Bagnall, </w:t>
      </w:r>
      <w:r w:rsidR="003D375A" w:rsidRPr="006346E8">
        <w:rPr>
          <w:rFonts w:ascii="Times New Roman" w:hAnsi="Times New Roman" w:cs="Times New Roman"/>
        </w:rPr>
        <w:t>C</w:t>
      </w:r>
      <w:r w:rsidRPr="006346E8">
        <w:rPr>
          <w:rFonts w:ascii="Times New Roman" w:hAnsi="Times New Roman" w:cs="Times New Roman"/>
        </w:rPr>
        <w:t xml:space="preserve">. </w:t>
      </w:r>
      <w:r w:rsidRPr="006346E8">
        <w:rPr>
          <w:rFonts w:ascii="Times New Roman" w:hAnsi="Times New Roman" w:cs="Times New Roman"/>
          <w:i/>
          <w:iCs/>
        </w:rPr>
        <w:t xml:space="preserve">et al. </w:t>
      </w:r>
      <w:r w:rsidRPr="006346E8">
        <w:rPr>
          <w:rFonts w:ascii="Times New Roman" w:hAnsi="Times New Roman" w:cs="Times New Roman"/>
        </w:rPr>
        <w:t>(2019) ‘You’re in this world now</w:t>
      </w:r>
      <w:r w:rsidR="00A0643A" w:rsidRPr="006346E8">
        <w:rPr>
          <w:rFonts w:ascii="Times New Roman" w:hAnsi="Times New Roman" w:cs="Times New Roman"/>
        </w:rPr>
        <w:t xml:space="preserve">’: Students’, teachers’ and parents’ experiences of school transition and how </w:t>
      </w:r>
      <w:r w:rsidR="00CF29B2" w:rsidRPr="006346E8">
        <w:rPr>
          <w:rFonts w:ascii="Times New Roman" w:hAnsi="Times New Roman" w:cs="Times New Roman"/>
        </w:rPr>
        <w:t xml:space="preserve">they feel it can be improved. </w:t>
      </w:r>
      <w:r w:rsidR="00CF29B2" w:rsidRPr="006346E8">
        <w:rPr>
          <w:rFonts w:ascii="Times New Roman" w:hAnsi="Times New Roman" w:cs="Times New Roman"/>
          <w:i/>
          <w:iCs/>
        </w:rPr>
        <w:t xml:space="preserve">British Journal of Educational Psychology, </w:t>
      </w:r>
      <w:r w:rsidR="00CF29B2" w:rsidRPr="006346E8">
        <w:rPr>
          <w:rFonts w:ascii="Times New Roman" w:hAnsi="Times New Roman" w:cs="Times New Roman"/>
        </w:rPr>
        <w:t>90(1), 206-226</w:t>
      </w:r>
    </w:p>
    <w:p w14:paraId="0D297DBB" w14:textId="186E7AB1" w:rsidR="00056C45" w:rsidRPr="006346E8" w:rsidRDefault="00056C45" w:rsidP="006346E8">
      <w:pPr>
        <w:pStyle w:val="AssignBody"/>
        <w:numPr>
          <w:ilvl w:val="0"/>
          <w:numId w:val="5"/>
        </w:numPr>
        <w:rPr>
          <w:rFonts w:ascii="Times New Roman" w:hAnsi="Times New Roman" w:cs="Times New Roman"/>
        </w:rPr>
      </w:pPr>
      <w:r w:rsidRPr="006346E8">
        <w:rPr>
          <w:rFonts w:ascii="Times New Roman" w:hAnsi="Times New Roman" w:cs="Times New Roman"/>
        </w:rPr>
        <w:t>Bazalgette, L.</w:t>
      </w:r>
      <w:r w:rsidR="00A54A7B" w:rsidRPr="006346E8">
        <w:rPr>
          <w:rFonts w:ascii="Times New Roman" w:hAnsi="Times New Roman" w:cs="Times New Roman"/>
        </w:rPr>
        <w:t xml:space="preserve"> </w:t>
      </w:r>
      <w:r w:rsidR="00A54A7B" w:rsidRPr="006346E8">
        <w:rPr>
          <w:rFonts w:ascii="Times New Roman" w:hAnsi="Times New Roman" w:cs="Times New Roman"/>
          <w:i/>
          <w:iCs/>
        </w:rPr>
        <w:t xml:space="preserve">et al. </w:t>
      </w:r>
      <w:r w:rsidRPr="006346E8">
        <w:rPr>
          <w:rFonts w:ascii="Times New Roman" w:hAnsi="Times New Roman" w:cs="Times New Roman"/>
        </w:rPr>
        <w:t xml:space="preserve"> (2015) </w:t>
      </w:r>
      <w:r w:rsidRPr="006346E8">
        <w:rPr>
          <w:rFonts w:ascii="Times New Roman" w:hAnsi="Times New Roman" w:cs="Times New Roman"/>
          <w:i/>
          <w:iCs/>
        </w:rPr>
        <w:t>Achieving emotional wellbeing for looked after children</w:t>
      </w:r>
      <w:r w:rsidR="00BF04F1" w:rsidRPr="006346E8">
        <w:rPr>
          <w:rFonts w:ascii="Times New Roman" w:hAnsi="Times New Roman" w:cs="Times New Roman"/>
          <w:i/>
          <w:iCs/>
        </w:rPr>
        <w:t xml:space="preserve">: A whole system approach. </w:t>
      </w:r>
      <w:r w:rsidR="00BF04F1" w:rsidRPr="006346E8">
        <w:rPr>
          <w:rFonts w:ascii="Times New Roman" w:hAnsi="Times New Roman" w:cs="Times New Roman"/>
        </w:rPr>
        <w:t>London: NSPCC Impact and Evidence Series</w:t>
      </w:r>
    </w:p>
    <w:p w14:paraId="1892CEEA" w14:textId="046FC186" w:rsidR="000B15B2" w:rsidRPr="006346E8" w:rsidRDefault="000B15B2" w:rsidP="006346E8">
      <w:pPr>
        <w:pStyle w:val="AssignBody"/>
        <w:numPr>
          <w:ilvl w:val="0"/>
          <w:numId w:val="5"/>
        </w:numPr>
        <w:rPr>
          <w:rFonts w:ascii="Times New Roman" w:hAnsi="Times New Roman" w:cs="Times New Roman"/>
        </w:rPr>
      </w:pPr>
      <w:r w:rsidRPr="006346E8">
        <w:rPr>
          <w:rFonts w:ascii="Times New Roman" w:hAnsi="Times New Roman" w:cs="Times New Roman"/>
        </w:rPr>
        <w:t xml:space="preserve">BERA (2018) </w:t>
      </w:r>
      <w:r w:rsidRPr="006346E8">
        <w:rPr>
          <w:rFonts w:ascii="Times New Roman" w:hAnsi="Times New Roman" w:cs="Times New Roman"/>
          <w:i/>
          <w:iCs/>
        </w:rPr>
        <w:t xml:space="preserve">Ethical </w:t>
      </w:r>
      <w:r w:rsidR="008E4E1B" w:rsidRPr="006346E8">
        <w:rPr>
          <w:rFonts w:ascii="Times New Roman" w:hAnsi="Times New Roman" w:cs="Times New Roman"/>
          <w:i/>
          <w:iCs/>
        </w:rPr>
        <w:t>Guidelines</w:t>
      </w:r>
      <w:r w:rsidRPr="006346E8">
        <w:rPr>
          <w:rFonts w:ascii="Times New Roman" w:hAnsi="Times New Roman" w:cs="Times New Roman"/>
          <w:i/>
          <w:iCs/>
        </w:rPr>
        <w:t xml:space="preserve"> for Education Research, fourth edition</w:t>
      </w:r>
      <w:r w:rsidR="00695FC8" w:rsidRPr="006346E8">
        <w:rPr>
          <w:rFonts w:ascii="Times New Roman" w:hAnsi="Times New Roman" w:cs="Times New Roman"/>
          <w:i/>
          <w:iCs/>
        </w:rPr>
        <w:t>.</w:t>
      </w:r>
      <w:r w:rsidRPr="006346E8">
        <w:rPr>
          <w:rFonts w:ascii="Times New Roman" w:hAnsi="Times New Roman" w:cs="Times New Roman"/>
          <w:i/>
          <w:iCs/>
        </w:rPr>
        <w:t xml:space="preserve"> </w:t>
      </w:r>
      <w:r w:rsidRPr="006346E8">
        <w:rPr>
          <w:rFonts w:ascii="Times New Roman" w:hAnsi="Times New Roman" w:cs="Times New Roman"/>
        </w:rPr>
        <w:t xml:space="preserve">Available at: </w:t>
      </w:r>
      <w:hyperlink r:id="rId13" w:history="1">
        <w:r w:rsidRPr="006346E8">
          <w:rPr>
            <w:rStyle w:val="Hyperlink"/>
            <w:rFonts w:ascii="Times New Roman" w:hAnsi="Times New Roman" w:cs="Times New Roman"/>
          </w:rPr>
          <w:t>https://www.bera.ac.uk/publication/ethical-guidelines-for-educational-research-2018-online</w:t>
        </w:r>
      </w:hyperlink>
      <w:r w:rsidRPr="006346E8">
        <w:rPr>
          <w:rFonts w:ascii="Times New Roman" w:hAnsi="Times New Roman" w:cs="Times New Roman"/>
        </w:rPr>
        <w:t xml:space="preserve"> (Accessed: 1 November 2022).</w:t>
      </w:r>
    </w:p>
    <w:p w14:paraId="42BB72A9" w14:textId="154CD538" w:rsidR="00891BD3" w:rsidRPr="006346E8" w:rsidRDefault="00891BD3" w:rsidP="006346E8">
      <w:pPr>
        <w:pStyle w:val="AssignBody"/>
        <w:numPr>
          <w:ilvl w:val="0"/>
          <w:numId w:val="5"/>
        </w:numPr>
        <w:rPr>
          <w:rFonts w:ascii="Times New Roman" w:hAnsi="Times New Roman" w:cs="Times New Roman"/>
        </w:rPr>
      </w:pPr>
      <w:r w:rsidRPr="006346E8">
        <w:rPr>
          <w:rFonts w:ascii="Times New Roman" w:hAnsi="Times New Roman" w:cs="Times New Roman"/>
        </w:rPr>
        <w:t xml:space="preserve">Bossaert </w:t>
      </w:r>
      <w:r w:rsidRPr="006346E8">
        <w:rPr>
          <w:rFonts w:ascii="Times New Roman" w:hAnsi="Times New Roman" w:cs="Times New Roman"/>
          <w:i/>
          <w:iCs/>
        </w:rPr>
        <w:t>et al.</w:t>
      </w:r>
      <w:r w:rsidRPr="006346E8">
        <w:rPr>
          <w:rFonts w:ascii="Times New Roman" w:hAnsi="Times New Roman" w:cs="Times New Roman"/>
        </w:rPr>
        <w:t xml:space="preserve"> (2013) </w:t>
      </w:r>
      <w:r w:rsidR="006D01F0" w:rsidRPr="006346E8">
        <w:rPr>
          <w:rFonts w:ascii="Times New Roman" w:hAnsi="Times New Roman" w:cs="Times New Roman"/>
        </w:rPr>
        <w:t xml:space="preserve">Truly included? A literature study focusing on the social dimension of inclusion in education, </w:t>
      </w:r>
      <w:r w:rsidR="00721EEB" w:rsidRPr="006346E8">
        <w:rPr>
          <w:rFonts w:ascii="Times New Roman" w:hAnsi="Times New Roman" w:cs="Times New Roman"/>
          <w:i/>
          <w:iCs/>
        </w:rPr>
        <w:t xml:space="preserve">International Journal of Inclusive Education, </w:t>
      </w:r>
      <w:r w:rsidR="00721EEB" w:rsidRPr="006346E8">
        <w:rPr>
          <w:rFonts w:ascii="Times New Roman" w:hAnsi="Times New Roman" w:cs="Times New Roman"/>
        </w:rPr>
        <w:t>17, 60-79.</w:t>
      </w:r>
    </w:p>
    <w:p w14:paraId="41BF7823" w14:textId="38DA9F99" w:rsidR="002D389B" w:rsidRPr="006346E8" w:rsidRDefault="002D389B" w:rsidP="006346E8">
      <w:pPr>
        <w:pStyle w:val="AssignBody"/>
        <w:numPr>
          <w:ilvl w:val="0"/>
          <w:numId w:val="5"/>
        </w:numPr>
        <w:rPr>
          <w:rFonts w:ascii="Times New Roman" w:hAnsi="Times New Roman" w:cs="Times New Roman"/>
        </w:rPr>
      </w:pPr>
      <w:r w:rsidRPr="006346E8">
        <w:rPr>
          <w:rFonts w:ascii="Times New Roman" w:hAnsi="Times New Roman" w:cs="Times New Roman"/>
        </w:rPr>
        <w:t xml:space="preserve">Bronfenbrenner, U. (1977) </w:t>
      </w:r>
      <w:r w:rsidR="00E603EE" w:rsidRPr="006346E8">
        <w:rPr>
          <w:rFonts w:ascii="Times New Roman" w:hAnsi="Times New Roman" w:cs="Times New Roman"/>
        </w:rPr>
        <w:t xml:space="preserve">Toward an experimental ecology of human development. </w:t>
      </w:r>
      <w:r w:rsidR="00E603EE" w:rsidRPr="006346E8">
        <w:rPr>
          <w:rFonts w:ascii="Times New Roman" w:hAnsi="Times New Roman" w:cs="Times New Roman"/>
          <w:i/>
          <w:iCs/>
        </w:rPr>
        <w:t xml:space="preserve">American Psychologist. </w:t>
      </w:r>
      <w:r w:rsidR="00E603EE" w:rsidRPr="006346E8">
        <w:rPr>
          <w:rFonts w:ascii="Times New Roman" w:hAnsi="Times New Roman" w:cs="Times New Roman"/>
        </w:rPr>
        <w:t xml:space="preserve">32(7), 513. </w:t>
      </w:r>
    </w:p>
    <w:p w14:paraId="36298FBE" w14:textId="1532AABC" w:rsidR="0004710B" w:rsidRPr="006346E8" w:rsidRDefault="0004710B" w:rsidP="006346E8">
      <w:pPr>
        <w:pStyle w:val="AssignBody"/>
        <w:numPr>
          <w:ilvl w:val="0"/>
          <w:numId w:val="5"/>
        </w:numPr>
        <w:rPr>
          <w:rFonts w:ascii="Times New Roman" w:hAnsi="Times New Roman" w:cs="Times New Roman"/>
        </w:rPr>
      </w:pPr>
      <w:r w:rsidRPr="006346E8">
        <w:rPr>
          <w:rFonts w:ascii="Times New Roman" w:hAnsi="Times New Roman" w:cs="Times New Roman"/>
        </w:rPr>
        <w:t xml:space="preserve">Bronfenbrenner, U. (1995) </w:t>
      </w:r>
      <w:r w:rsidR="007958F5" w:rsidRPr="006346E8">
        <w:rPr>
          <w:rFonts w:ascii="Times New Roman" w:hAnsi="Times New Roman" w:cs="Times New Roman"/>
          <w:i/>
          <w:iCs/>
        </w:rPr>
        <w:t>Developmental ecology through space and time: A future perspective.</w:t>
      </w:r>
    </w:p>
    <w:p w14:paraId="53CC9D6D" w14:textId="501446BC" w:rsidR="00AB73DA" w:rsidRPr="006346E8" w:rsidRDefault="00AB73DA" w:rsidP="006346E8">
      <w:pPr>
        <w:pStyle w:val="AssignBody"/>
        <w:numPr>
          <w:ilvl w:val="0"/>
          <w:numId w:val="5"/>
        </w:numPr>
        <w:rPr>
          <w:rFonts w:ascii="Times New Roman" w:hAnsi="Times New Roman" w:cs="Times New Roman"/>
        </w:rPr>
      </w:pPr>
      <w:r w:rsidRPr="006346E8">
        <w:rPr>
          <w:rFonts w:ascii="Times New Roman" w:hAnsi="Times New Roman" w:cs="Times New Roman"/>
        </w:rPr>
        <w:t xml:space="preserve">Coffey, </w:t>
      </w:r>
      <w:r w:rsidR="00353229" w:rsidRPr="006346E8">
        <w:rPr>
          <w:rFonts w:ascii="Times New Roman" w:hAnsi="Times New Roman" w:cs="Times New Roman"/>
        </w:rPr>
        <w:t xml:space="preserve">A. (2009) </w:t>
      </w:r>
      <w:r w:rsidR="00353229" w:rsidRPr="006346E8">
        <w:rPr>
          <w:rFonts w:ascii="Times New Roman" w:hAnsi="Times New Roman" w:cs="Times New Roman"/>
          <w:i/>
          <w:iCs/>
        </w:rPr>
        <w:t>Managing the move.</w:t>
      </w:r>
    </w:p>
    <w:p w14:paraId="34EA8BD0" w14:textId="051D5A55" w:rsidR="005507E9" w:rsidRPr="006346E8" w:rsidRDefault="005507E9" w:rsidP="006346E8">
      <w:pPr>
        <w:pStyle w:val="AssignBody"/>
        <w:numPr>
          <w:ilvl w:val="0"/>
          <w:numId w:val="5"/>
        </w:numPr>
        <w:rPr>
          <w:rFonts w:ascii="Times New Roman" w:hAnsi="Times New Roman" w:cs="Times New Roman"/>
        </w:rPr>
      </w:pPr>
      <w:r w:rsidRPr="006346E8">
        <w:rPr>
          <w:rFonts w:ascii="Times New Roman" w:hAnsi="Times New Roman" w:cs="Times New Roman"/>
        </w:rPr>
        <w:t xml:space="preserve">Coffey, A. (2013) </w:t>
      </w:r>
      <w:r w:rsidRPr="006346E8">
        <w:rPr>
          <w:rFonts w:ascii="Times New Roman" w:hAnsi="Times New Roman" w:cs="Times New Roman"/>
          <w:i/>
          <w:iCs/>
        </w:rPr>
        <w:t xml:space="preserve">Relationships: The key to successful transition from primary to secondary school? </w:t>
      </w:r>
      <w:r w:rsidRPr="006346E8">
        <w:rPr>
          <w:rFonts w:ascii="Times New Roman" w:hAnsi="Times New Roman" w:cs="Times New Roman"/>
        </w:rPr>
        <w:t xml:space="preserve">Improving Schools, 16(3), </w:t>
      </w:r>
      <w:r w:rsidR="00D73611" w:rsidRPr="006346E8">
        <w:rPr>
          <w:rFonts w:ascii="Times New Roman" w:hAnsi="Times New Roman" w:cs="Times New Roman"/>
        </w:rPr>
        <w:t>261-271.</w:t>
      </w:r>
    </w:p>
    <w:p w14:paraId="521F2D98" w14:textId="68B2D3C9" w:rsidR="008B3D38" w:rsidRPr="006346E8" w:rsidRDefault="008B3D38" w:rsidP="006346E8">
      <w:pPr>
        <w:pStyle w:val="AssignBody"/>
        <w:numPr>
          <w:ilvl w:val="0"/>
          <w:numId w:val="5"/>
        </w:numPr>
        <w:rPr>
          <w:rFonts w:ascii="Times New Roman" w:hAnsi="Times New Roman" w:cs="Times New Roman"/>
        </w:rPr>
      </w:pPr>
      <w:r w:rsidRPr="006346E8">
        <w:rPr>
          <w:rFonts w:ascii="Times New Roman" w:hAnsi="Times New Roman" w:cs="Times New Roman"/>
        </w:rPr>
        <w:t xml:space="preserve">Dix, K. </w:t>
      </w:r>
      <w:r w:rsidRPr="006346E8">
        <w:rPr>
          <w:rFonts w:ascii="Times New Roman" w:hAnsi="Times New Roman" w:cs="Times New Roman"/>
          <w:i/>
          <w:iCs/>
        </w:rPr>
        <w:t>et al</w:t>
      </w:r>
      <w:r w:rsidR="00DC1E50" w:rsidRPr="006346E8">
        <w:rPr>
          <w:rFonts w:ascii="Times New Roman" w:hAnsi="Times New Roman" w:cs="Times New Roman"/>
          <w:i/>
          <w:iCs/>
        </w:rPr>
        <w:t xml:space="preserve">. </w:t>
      </w:r>
      <w:r w:rsidR="00DC1E50" w:rsidRPr="006346E8">
        <w:rPr>
          <w:rFonts w:ascii="Times New Roman" w:hAnsi="Times New Roman" w:cs="Times New Roman"/>
        </w:rPr>
        <w:t>(20</w:t>
      </w:r>
      <w:r w:rsidR="000F2DED" w:rsidRPr="006346E8">
        <w:rPr>
          <w:rFonts w:ascii="Times New Roman" w:hAnsi="Times New Roman" w:cs="Times New Roman"/>
        </w:rPr>
        <w:t>11</w:t>
      </w:r>
      <w:r w:rsidR="00DC1E50" w:rsidRPr="006346E8">
        <w:rPr>
          <w:rFonts w:ascii="Times New Roman" w:hAnsi="Times New Roman" w:cs="Times New Roman"/>
        </w:rPr>
        <w:t xml:space="preserve">) Implementation quality of whole-school mental health promotion and students’ academic performance, </w:t>
      </w:r>
      <w:r w:rsidR="002E46E4" w:rsidRPr="006346E8">
        <w:rPr>
          <w:rFonts w:ascii="Times New Roman" w:hAnsi="Times New Roman" w:cs="Times New Roman"/>
          <w:i/>
          <w:iCs/>
        </w:rPr>
        <w:t xml:space="preserve">Child and Adolescent Mental Health, </w:t>
      </w:r>
      <w:r w:rsidR="002E46E4" w:rsidRPr="006346E8">
        <w:rPr>
          <w:rFonts w:ascii="Times New Roman" w:hAnsi="Times New Roman" w:cs="Times New Roman"/>
        </w:rPr>
        <w:t>17(1), 45-51.</w:t>
      </w:r>
    </w:p>
    <w:p w14:paraId="4298E8AF" w14:textId="7E7A4808" w:rsidR="00637013" w:rsidRPr="006346E8" w:rsidRDefault="00637013" w:rsidP="006346E8">
      <w:pPr>
        <w:pStyle w:val="AssignBody"/>
        <w:numPr>
          <w:ilvl w:val="0"/>
          <w:numId w:val="5"/>
        </w:numPr>
        <w:rPr>
          <w:rFonts w:ascii="Times New Roman" w:hAnsi="Times New Roman" w:cs="Times New Roman"/>
        </w:rPr>
      </w:pPr>
      <w:r w:rsidRPr="006346E8">
        <w:rPr>
          <w:rFonts w:ascii="Times New Roman" w:hAnsi="Times New Roman" w:cs="Times New Roman"/>
        </w:rPr>
        <w:t xml:space="preserve">Dobel-Ober, D. </w:t>
      </w:r>
      <w:r w:rsidRPr="006346E8">
        <w:rPr>
          <w:rFonts w:ascii="Times New Roman" w:hAnsi="Times New Roman" w:cs="Times New Roman"/>
          <w:i/>
          <w:iCs/>
        </w:rPr>
        <w:t xml:space="preserve">et al. </w:t>
      </w:r>
      <w:r w:rsidRPr="006346E8">
        <w:rPr>
          <w:rFonts w:ascii="Times New Roman" w:hAnsi="Times New Roman" w:cs="Times New Roman"/>
        </w:rPr>
        <w:t xml:space="preserve">(2004) </w:t>
      </w:r>
      <w:r w:rsidRPr="006346E8">
        <w:rPr>
          <w:rFonts w:ascii="Times New Roman" w:hAnsi="Times New Roman" w:cs="Times New Roman"/>
          <w:i/>
          <w:iCs/>
        </w:rPr>
        <w:t xml:space="preserve">Taking Care </w:t>
      </w:r>
      <w:r w:rsidR="00192051" w:rsidRPr="006346E8">
        <w:rPr>
          <w:rFonts w:ascii="Times New Roman" w:hAnsi="Times New Roman" w:cs="Times New Roman"/>
          <w:i/>
          <w:iCs/>
        </w:rPr>
        <w:t xml:space="preserve">of Education: An evaluation of the education of looked after children. </w:t>
      </w:r>
      <w:r w:rsidR="00192051" w:rsidRPr="006346E8">
        <w:rPr>
          <w:rFonts w:ascii="Times New Roman" w:hAnsi="Times New Roman" w:cs="Times New Roman"/>
        </w:rPr>
        <w:t>Jessica Kin</w:t>
      </w:r>
      <w:r w:rsidR="00B01128" w:rsidRPr="006346E8">
        <w:rPr>
          <w:rFonts w:ascii="Times New Roman" w:hAnsi="Times New Roman" w:cs="Times New Roman"/>
        </w:rPr>
        <w:t>gsley Publishers.</w:t>
      </w:r>
    </w:p>
    <w:p w14:paraId="342A521E" w14:textId="02CEA5FE" w:rsidR="00E570C1" w:rsidRPr="006346E8" w:rsidRDefault="00E570C1" w:rsidP="006346E8">
      <w:pPr>
        <w:pStyle w:val="AssignBody"/>
        <w:numPr>
          <w:ilvl w:val="0"/>
          <w:numId w:val="5"/>
        </w:numPr>
        <w:rPr>
          <w:rFonts w:ascii="Times New Roman" w:hAnsi="Times New Roman" w:cs="Times New Roman"/>
        </w:rPr>
      </w:pPr>
      <w:r w:rsidRPr="006346E8">
        <w:rPr>
          <w:rFonts w:ascii="Times New Roman" w:hAnsi="Times New Roman" w:cs="Times New Roman"/>
        </w:rPr>
        <w:t>Estyn (2010)</w:t>
      </w:r>
      <w:r w:rsidR="0031163F" w:rsidRPr="006346E8">
        <w:rPr>
          <w:rFonts w:ascii="Times New Roman" w:hAnsi="Times New Roman" w:cs="Times New Roman"/>
        </w:rPr>
        <w:t xml:space="preserve"> An evaluation of the impact of transition plans and grant on primary and secondary school partnerships – March 2010. Available at:</w:t>
      </w:r>
      <w:r w:rsidR="0026131D" w:rsidRPr="006346E8">
        <w:rPr>
          <w:rFonts w:ascii="Times New Roman" w:hAnsi="Times New Roman" w:cs="Times New Roman"/>
        </w:rPr>
        <w:t xml:space="preserve"> </w:t>
      </w:r>
      <w:hyperlink r:id="rId14" w:history="1">
        <w:r w:rsidR="0026131D" w:rsidRPr="006346E8">
          <w:rPr>
            <w:rStyle w:val="Hyperlink"/>
            <w:rFonts w:ascii="Times New Roman" w:hAnsi="Times New Roman" w:cs="Times New Roman"/>
          </w:rPr>
          <w:t>https://www.estyn.gov.wales/thematic-report/evaluation-impact-transition-plans-and-grant-primary-and-secondary-school</w:t>
        </w:r>
      </w:hyperlink>
      <w:r w:rsidR="0026131D" w:rsidRPr="006346E8">
        <w:rPr>
          <w:rFonts w:ascii="Times New Roman" w:hAnsi="Times New Roman" w:cs="Times New Roman"/>
        </w:rPr>
        <w:t xml:space="preserve"> (Accessed: 6 November 2022)</w:t>
      </w:r>
    </w:p>
    <w:p w14:paraId="226BE7F0" w14:textId="359B44CD" w:rsidR="00B5648D" w:rsidRPr="006346E8" w:rsidRDefault="00B5648D" w:rsidP="006346E8">
      <w:pPr>
        <w:pStyle w:val="AssignBody"/>
        <w:numPr>
          <w:ilvl w:val="0"/>
          <w:numId w:val="5"/>
        </w:numPr>
        <w:rPr>
          <w:rFonts w:ascii="Times New Roman" w:hAnsi="Times New Roman" w:cs="Times New Roman"/>
        </w:rPr>
      </w:pPr>
      <w:r w:rsidRPr="006346E8">
        <w:rPr>
          <w:rFonts w:ascii="Times New Roman" w:hAnsi="Times New Roman" w:cs="Times New Roman"/>
        </w:rPr>
        <w:t>Estyn (20</w:t>
      </w:r>
      <w:r w:rsidR="00F47909" w:rsidRPr="006346E8">
        <w:rPr>
          <w:rFonts w:ascii="Times New Roman" w:hAnsi="Times New Roman" w:cs="Times New Roman"/>
        </w:rPr>
        <w:t>20</w:t>
      </w:r>
      <w:r w:rsidRPr="006346E8">
        <w:rPr>
          <w:rFonts w:ascii="Times New Roman" w:hAnsi="Times New Roman" w:cs="Times New Roman"/>
        </w:rPr>
        <w:t xml:space="preserve">) </w:t>
      </w:r>
      <w:r w:rsidR="00F47909" w:rsidRPr="006346E8">
        <w:rPr>
          <w:rFonts w:ascii="Times New Roman" w:hAnsi="Times New Roman" w:cs="Times New Roman"/>
        </w:rPr>
        <w:t xml:space="preserve">Support for wellbeing during transition from primary to secondary. Available at: </w:t>
      </w:r>
      <w:hyperlink r:id="rId15" w:history="1">
        <w:r w:rsidR="002C65AB" w:rsidRPr="006346E8">
          <w:rPr>
            <w:rStyle w:val="Hyperlink"/>
            <w:rFonts w:ascii="Times New Roman" w:hAnsi="Times New Roman" w:cs="Times New Roman"/>
          </w:rPr>
          <w:t>https://www.estyn.gov.wales/effective-practice/support-wellbeing-during-transition-primary-secondary</w:t>
        </w:r>
      </w:hyperlink>
      <w:r w:rsidR="002C65AB" w:rsidRPr="006346E8">
        <w:rPr>
          <w:rFonts w:ascii="Times New Roman" w:hAnsi="Times New Roman" w:cs="Times New Roman"/>
        </w:rPr>
        <w:t xml:space="preserve"> (Accessed: 6 November 2022).</w:t>
      </w:r>
    </w:p>
    <w:p w14:paraId="1F44EB0D" w14:textId="6C30A4C2" w:rsidR="00C230D2" w:rsidRPr="006346E8" w:rsidRDefault="00C230D2" w:rsidP="006346E8">
      <w:pPr>
        <w:pStyle w:val="AssignBody"/>
        <w:numPr>
          <w:ilvl w:val="0"/>
          <w:numId w:val="5"/>
        </w:numPr>
        <w:rPr>
          <w:rFonts w:ascii="Times New Roman" w:hAnsi="Times New Roman" w:cs="Times New Roman"/>
        </w:rPr>
      </w:pPr>
      <w:r w:rsidRPr="006346E8">
        <w:rPr>
          <w:rFonts w:ascii="Times New Roman" w:hAnsi="Times New Roman" w:cs="Times New Roman"/>
        </w:rPr>
        <w:t xml:space="preserve">Evangelou, M. </w:t>
      </w:r>
      <w:r w:rsidRPr="006346E8">
        <w:rPr>
          <w:rFonts w:ascii="Times New Roman" w:hAnsi="Times New Roman" w:cs="Times New Roman"/>
          <w:i/>
          <w:iCs/>
        </w:rPr>
        <w:t xml:space="preserve">et al. </w:t>
      </w:r>
      <w:r w:rsidRPr="006346E8">
        <w:rPr>
          <w:rFonts w:ascii="Times New Roman" w:hAnsi="Times New Roman" w:cs="Times New Roman"/>
        </w:rPr>
        <w:t xml:space="preserve">(2008) </w:t>
      </w:r>
      <w:r w:rsidR="00933045" w:rsidRPr="006346E8">
        <w:rPr>
          <w:rFonts w:ascii="Times New Roman" w:hAnsi="Times New Roman" w:cs="Times New Roman"/>
        </w:rPr>
        <w:t>What makes a successful transition from primary to secondary school?</w:t>
      </w:r>
      <w:r w:rsidR="00933045" w:rsidRPr="006346E8">
        <w:rPr>
          <w:rFonts w:ascii="Times New Roman" w:hAnsi="Times New Roman" w:cs="Times New Roman"/>
          <w:i/>
          <w:iCs/>
        </w:rPr>
        <w:t xml:space="preserve"> </w:t>
      </w:r>
      <w:r w:rsidR="00793478" w:rsidRPr="006346E8">
        <w:rPr>
          <w:rFonts w:ascii="Times New Roman" w:hAnsi="Times New Roman" w:cs="Times New Roman"/>
        </w:rPr>
        <w:t>London: The Department for Children, Schools and Families.</w:t>
      </w:r>
    </w:p>
    <w:p w14:paraId="4DAAEF98" w14:textId="12E19ADB" w:rsidR="001243B0" w:rsidRPr="006346E8" w:rsidRDefault="001243B0" w:rsidP="006346E8">
      <w:pPr>
        <w:pStyle w:val="AssignBody"/>
        <w:numPr>
          <w:ilvl w:val="0"/>
          <w:numId w:val="5"/>
        </w:numPr>
        <w:rPr>
          <w:rFonts w:ascii="Times New Roman" w:hAnsi="Times New Roman" w:cs="Times New Roman"/>
        </w:rPr>
      </w:pPr>
      <w:r w:rsidRPr="006346E8">
        <w:rPr>
          <w:rFonts w:ascii="Times New Roman" w:hAnsi="Times New Roman" w:cs="Times New Roman"/>
        </w:rPr>
        <w:t xml:space="preserve">Hopwood </w:t>
      </w:r>
      <w:r w:rsidRPr="006346E8">
        <w:rPr>
          <w:rFonts w:ascii="Times New Roman" w:hAnsi="Times New Roman" w:cs="Times New Roman"/>
          <w:i/>
          <w:iCs/>
        </w:rPr>
        <w:t xml:space="preserve">et al. </w:t>
      </w:r>
      <w:r w:rsidRPr="006346E8">
        <w:rPr>
          <w:rFonts w:ascii="Times New Roman" w:hAnsi="Times New Roman" w:cs="Times New Roman"/>
        </w:rPr>
        <w:t xml:space="preserve">(2016) </w:t>
      </w:r>
      <w:r w:rsidR="001A67E4" w:rsidRPr="006346E8">
        <w:rPr>
          <w:rFonts w:ascii="Times New Roman" w:hAnsi="Times New Roman" w:cs="Times New Roman"/>
        </w:rPr>
        <w:t>The transition from primary to secondary school: Teacher’s Perspectives</w:t>
      </w:r>
      <w:r w:rsidR="001A67E4" w:rsidRPr="006346E8">
        <w:rPr>
          <w:rFonts w:ascii="Times New Roman" w:hAnsi="Times New Roman" w:cs="Times New Roman"/>
          <w:i/>
          <w:iCs/>
        </w:rPr>
        <w:t xml:space="preserve">. </w:t>
      </w:r>
      <w:r w:rsidR="000458DC" w:rsidRPr="006346E8">
        <w:rPr>
          <w:rFonts w:ascii="Times New Roman" w:hAnsi="Times New Roman" w:cs="Times New Roman"/>
          <w:i/>
          <w:iCs/>
        </w:rPr>
        <w:t>The Australian Educational</w:t>
      </w:r>
      <w:r w:rsidR="000458DC" w:rsidRPr="006346E8">
        <w:rPr>
          <w:rFonts w:ascii="Times New Roman" w:hAnsi="Times New Roman" w:cs="Times New Roman"/>
        </w:rPr>
        <w:t xml:space="preserve"> </w:t>
      </w:r>
      <w:r w:rsidR="000458DC" w:rsidRPr="006346E8">
        <w:rPr>
          <w:rFonts w:ascii="Times New Roman" w:hAnsi="Times New Roman" w:cs="Times New Roman"/>
          <w:i/>
          <w:iCs/>
        </w:rPr>
        <w:t xml:space="preserve">Researcher, </w:t>
      </w:r>
      <w:r w:rsidR="00DF446C" w:rsidRPr="006346E8">
        <w:rPr>
          <w:rFonts w:ascii="Times New Roman" w:hAnsi="Times New Roman" w:cs="Times New Roman"/>
        </w:rPr>
        <w:t>43(3), 289-307.</w:t>
      </w:r>
    </w:p>
    <w:p w14:paraId="526DC8AD" w14:textId="74F1078A" w:rsidR="008204DF" w:rsidRPr="006346E8" w:rsidRDefault="008204DF" w:rsidP="006346E8">
      <w:pPr>
        <w:pStyle w:val="AssignBody"/>
        <w:numPr>
          <w:ilvl w:val="0"/>
          <w:numId w:val="5"/>
        </w:numPr>
        <w:rPr>
          <w:rFonts w:ascii="Times New Roman" w:hAnsi="Times New Roman" w:cs="Times New Roman"/>
        </w:rPr>
      </w:pPr>
      <w:r w:rsidRPr="006346E8">
        <w:rPr>
          <w:rFonts w:ascii="Times New Roman" w:hAnsi="Times New Roman" w:cs="Times New Roman"/>
        </w:rPr>
        <w:lastRenderedPageBreak/>
        <w:t xml:space="preserve">Kagan, S. and Neuman, M. (1998) Lessons from three decades of transition research. </w:t>
      </w:r>
      <w:r w:rsidRPr="006346E8">
        <w:rPr>
          <w:rFonts w:ascii="Times New Roman" w:hAnsi="Times New Roman" w:cs="Times New Roman"/>
          <w:i/>
          <w:iCs/>
        </w:rPr>
        <w:t xml:space="preserve">The Elementary School Journal, </w:t>
      </w:r>
      <w:r w:rsidRPr="006346E8">
        <w:rPr>
          <w:rFonts w:ascii="Times New Roman" w:hAnsi="Times New Roman" w:cs="Times New Roman"/>
        </w:rPr>
        <w:t>98(4), 365-379.</w:t>
      </w:r>
    </w:p>
    <w:p w14:paraId="5DBB3344" w14:textId="1B78D5EF" w:rsidR="003C0E1A" w:rsidRPr="006346E8" w:rsidRDefault="003C0E1A" w:rsidP="006346E8">
      <w:pPr>
        <w:pStyle w:val="AssignBody"/>
        <w:numPr>
          <w:ilvl w:val="0"/>
          <w:numId w:val="5"/>
        </w:numPr>
        <w:rPr>
          <w:rFonts w:ascii="Times New Roman" w:hAnsi="Times New Roman" w:cs="Times New Roman"/>
        </w:rPr>
      </w:pPr>
      <w:r w:rsidRPr="006346E8">
        <w:rPr>
          <w:rFonts w:ascii="Times New Roman" w:hAnsi="Times New Roman" w:cs="Times New Roman"/>
        </w:rPr>
        <w:t xml:space="preserve">Kenny, R. </w:t>
      </w:r>
      <w:r w:rsidRPr="006346E8">
        <w:rPr>
          <w:rFonts w:ascii="Times New Roman" w:hAnsi="Times New Roman" w:cs="Times New Roman"/>
          <w:i/>
          <w:iCs/>
        </w:rPr>
        <w:t xml:space="preserve">et al. </w:t>
      </w:r>
      <w:r w:rsidRPr="006346E8">
        <w:rPr>
          <w:rFonts w:ascii="Times New Roman" w:hAnsi="Times New Roman" w:cs="Times New Roman"/>
        </w:rPr>
        <w:t xml:space="preserve">(2013) Interpersonal Relationships and emotional distress in adolescence, </w:t>
      </w:r>
      <w:r w:rsidRPr="006346E8">
        <w:rPr>
          <w:rFonts w:ascii="Times New Roman" w:hAnsi="Times New Roman" w:cs="Times New Roman"/>
          <w:i/>
          <w:iCs/>
        </w:rPr>
        <w:t xml:space="preserve">Journal of Adolescence, </w:t>
      </w:r>
      <w:r w:rsidRPr="006346E8">
        <w:rPr>
          <w:rFonts w:ascii="Times New Roman" w:hAnsi="Times New Roman" w:cs="Times New Roman"/>
        </w:rPr>
        <w:t>36, 351-360.</w:t>
      </w:r>
      <w:r w:rsidRPr="006346E8">
        <w:rPr>
          <w:rFonts w:ascii="Times New Roman" w:hAnsi="Times New Roman" w:cs="Times New Roman"/>
          <w:i/>
          <w:iCs/>
        </w:rPr>
        <w:t xml:space="preserve"> </w:t>
      </w:r>
    </w:p>
    <w:p w14:paraId="05B3FACF" w14:textId="4297230F" w:rsidR="004D0A0F" w:rsidRPr="006346E8" w:rsidRDefault="004D0A0F" w:rsidP="006346E8">
      <w:pPr>
        <w:pStyle w:val="AssignBody"/>
        <w:numPr>
          <w:ilvl w:val="0"/>
          <w:numId w:val="5"/>
        </w:numPr>
        <w:rPr>
          <w:rFonts w:ascii="Times New Roman" w:hAnsi="Times New Roman" w:cs="Times New Roman"/>
        </w:rPr>
      </w:pPr>
      <w:r w:rsidRPr="006346E8">
        <w:rPr>
          <w:rFonts w:ascii="Times New Roman" w:hAnsi="Times New Roman" w:cs="Times New Roman"/>
        </w:rPr>
        <w:t xml:space="preserve">Lester, L. &amp; Cross, D. (2015) The Relationship Between School Climate and Mental and Emotional Wellbeing Over the Transition from Primary to Secondary School, </w:t>
      </w:r>
      <w:r w:rsidRPr="006346E8">
        <w:rPr>
          <w:rFonts w:ascii="Times New Roman" w:hAnsi="Times New Roman" w:cs="Times New Roman"/>
          <w:i/>
          <w:iCs/>
        </w:rPr>
        <w:t xml:space="preserve">Psychology of Well-Being, </w:t>
      </w:r>
      <w:r w:rsidRPr="006346E8">
        <w:rPr>
          <w:rFonts w:ascii="Times New Roman" w:hAnsi="Times New Roman" w:cs="Times New Roman"/>
        </w:rPr>
        <w:t>5(</w:t>
      </w:r>
      <w:r w:rsidR="008F46EE" w:rsidRPr="006346E8">
        <w:rPr>
          <w:rFonts w:ascii="Times New Roman" w:hAnsi="Times New Roman" w:cs="Times New Roman"/>
        </w:rPr>
        <w:t>1</w:t>
      </w:r>
      <w:r w:rsidRPr="006346E8">
        <w:rPr>
          <w:rFonts w:ascii="Times New Roman" w:hAnsi="Times New Roman" w:cs="Times New Roman"/>
        </w:rPr>
        <w:t>),</w:t>
      </w:r>
      <w:r w:rsidR="008F46EE" w:rsidRPr="006346E8">
        <w:rPr>
          <w:rFonts w:ascii="Times New Roman" w:hAnsi="Times New Roman" w:cs="Times New Roman"/>
        </w:rPr>
        <w:t xml:space="preserve"> 1-15.</w:t>
      </w:r>
      <w:r w:rsidRPr="006346E8">
        <w:rPr>
          <w:rFonts w:ascii="Times New Roman" w:hAnsi="Times New Roman" w:cs="Times New Roman"/>
        </w:rPr>
        <w:t xml:space="preserve"> </w:t>
      </w:r>
    </w:p>
    <w:p w14:paraId="3B28D2FC" w14:textId="3B2002E3" w:rsidR="00231395" w:rsidRPr="006346E8" w:rsidRDefault="00231395" w:rsidP="006346E8">
      <w:pPr>
        <w:pStyle w:val="AssignBody"/>
        <w:numPr>
          <w:ilvl w:val="0"/>
          <w:numId w:val="5"/>
        </w:numPr>
        <w:rPr>
          <w:rFonts w:ascii="Times New Roman" w:hAnsi="Times New Roman" w:cs="Times New Roman"/>
        </w:rPr>
      </w:pPr>
      <w:r w:rsidRPr="006346E8">
        <w:rPr>
          <w:rFonts w:ascii="Times New Roman" w:hAnsi="Times New Roman" w:cs="Times New Roman"/>
        </w:rPr>
        <w:t xml:space="preserve">O’Donnell, C. </w:t>
      </w:r>
      <w:r w:rsidRPr="006346E8">
        <w:rPr>
          <w:rFonts w:ascii="Times New Roman" w:hAnsi="Times New Roman" w:cs="Times New Roman"/>
          <w:i/>
          <w:iCs/>
        </w:rPr>
        <w:t xml:space="preserve">et al. </w:t>
      </w:r>
      <w:r w:rsidRPr="006346E8">
        <w:rPr>
          <w:rFonts w:ascii="Times New Roman" w:hAnsi="Times New Roman" w:cs="Times New Roman"/>
        </w:rPr>
        <w:t>(2019) Physical education, school sport and looked</w:t>
      </w:r>
      <w:r w:rsidR="00371698" w:rsidRPr="006346E8">
        <w:rPr>
          <w:rFonts w:ascii="Times New Roman" w:hAnsi="Times New Roman" w:cs="Times New Roman"/>
        </w:rPr>
        <w:t>-</w:t>
      </w:r>
      <w:r w:rsidRPr="006346E8">
        <w:rPr>
          <w:rFonts w:ascii="Times New Roman" w:hAnsi="Times New Roman" w:cs="Times New Roman"/>
        </w:rPr>
        <w:t>after-children:</w:t>
      </w:r>
      <w:r w:rsidR="00371698" w:rsidRPr="006346E8">
        <w:rPr>
          <w:rFonts w:ascii="Times New Roman" w:hAnsi="Times New Roman" w:cs="Times New Roman"/>
        </w:rPr>
        <w:t xml:space="preserve"> health, wellbeing and educational engagement, </w:t>
      </w:r>
      <w:r w:rsidR="00371698" w:rsidRPr="006346E8">
        <w:rPr>
          <w:rFonts w:ascii="Times New Roman" w:hAnsi="Times New Roman" w:cs="Times New Roman"/>
          <w:i/>
          <w:iCs/>
        </w:rPr>
        <w:t xml:space="preserve">Sport, Education and Society, </w:t>
      </w:r>
      <w:r w:rsidR="00A714D5" w:rsidRPr="006346E8">
        <w:rPr>
          <w:rFonts w:ascii="Times New Roman" w:hAnsi="Times New Roman" w:cs="Times New Roman"/>
        </w:rPr>
        <w:t>25(6), 605-617.</w:t>
      </w:r>
    </w:p>
    <w:p w14:paraId="0ECD5749" w14:textId="689197FE" w:rsidR="003F024D" w:rsidRPr="006346E8" w:rsidRDefault="00E854C6" w:rsidP="006346E8">
      <w:pPr>
        <w:pStyle w:val="AssignBody"/>
        <w:numPr>
          <w:ilvl w:val="0"/>
          <w:numId w:val="5"/>
        </w:numPr>
        <w:rPr>
          <w:rFonts w:ascii="Times New Roman" w:hAnsi="Times New Roman" w:cs="Times New Roman"/>
        </w:rPr>
      </w:pPr>
      <w:r w:rsidRPr="006346E8">
        <w:rPr>
          <w:rFonts w:ascii="Times New Roman" w:hAnsi="Times New Roman" w:cs="Times New Roman"/>
        </w:rPr>
        <w:t>Rahilly</w:t>
      </w:r>
      <w:r w:rsidR="00933F9D" w:rsidRPr="006346E8">
        <w:rPr>
          <w:rFonts w:ascii="Times New Roman" w:hAnsi="Times New Roman" w:cs="Times New Roman"/>
        </w:rPr>
        <w:t xml:space="preserve">, T. and Hendry, E. (2014) </w:t>
      </w:r>
      <w:r w:rsidR="00933F9D" w:rsidRPr="006346E8">
        <w:rPr>
          <w:rFonts w:ascii="Times New Roman" w:hAnsi="Times New Roman" w:cs="Times New Roman"/>
          <w:i/>
          <w:iCs/>
        </w:rPr>
        <w:t xml:space="preserve">Promoting the </w:t>
      </w:r>
      <w:r w:rsidR="00A24149" w:rsidRPr="006346E8">
        <w:rPr>
          <w:rFonts w:ascii="Times New Roman" w:hAnsi="Times New Roman" w:cs="Times New Roman"/>
          <w:i/>
          <w:iCs/>
        </w:rPr>
        <w:t xml:space="preserve">wellbeing of children in care: </w:t>
      </w:r>
      <w:r w:rsidR="005D4E02" w:rsidRPr="006346E8">
        <w:rPr>
          <w:rFonts w:ascii="Times New Roman" w:hAnsi="Times New Roman" w:cs="Times New Roman"/>
          <w:i/>
          <w:iCs/>
        </w:rPr>
        <w:t xml:space="preserve">messages from research. </w:t>
      </w:r>
      <w:r w:rsidR="005D4E02" w:rsidRPr="006346E8">
        <w:rPr>
          <w:rFonts w:ascii="Times New Roman" w:hAnsi="Times New Roman" w:cs="Times New Roman"/>
        </w:rPr>
        <w:t>London: NSPCC</w:t>
      </w:r>
    </w:p>
    <w:p w14:paraId="3480DE97" w14:textId="064E3332" w:rsidR="00A90794" w:rsidRPr="006346E8" w:rsidRDefault="00A90794" w:rsidP="006346E8">
      <w:pPr>
        <w:pStyle w:val="AssignBody"/>
        <w:numPr>
          <w:ilvl w:val="0"/>
          <w:numId w:val="5"/>
        </w:numPr>
        <w:rPr>
          <w:rFonts w:ascii="Times New Roman" w:hAnsi="Times New Roman" w:cs="Times New Roman"/>
        </w:rPr>
      </w:pPr>
      <w:r w:rsidRPr="006346E8">
        <w:rPr>
          <w:rFonts w:ascii="Times New Roman" w:hAnsi="Times New Roman" w:cs="Times New Roman"/>
        </w:rPr>
        <w:t>Riley</w:t>
      </w:r>
      <w:r w:rsidR="00081B98" w:rsidRPr="006346E8">
        <w:rPr>
          <w:rFonts w:ascii="Times New Roman" w:hAnsi="Times New Roman" w:cs="Times New Roman"/>
        </w:rPr>
        <w:t xml:space="preserve">, K. (2017) </w:t>
      </w:r>
      <w:r w:rsidR="00081B98" w:rsidRPr="006346E8">
        <w:rPr>
          <w:rFonts w:ascii="Times New Roman" w:hAnsi="Times New Roman" w:cs="Times New Roman"/>
          <w:i/>
          <w:iCs/>
        </w:rPr>
        <w:t>Place, belonging and school leadership</w:t>
      </w:r>
      <w:r w:rsidR="006007FB" w:rsidRPr="006346E8">
        <w:rPr>
          <w:rFonts w:ascii="Times New Roman" w:hAnsi="Times New Roman" w:cs="Times New Roman"/>
          <w:i/>
          <w:iCs/>
        </w:rPr>
        <w:t xml:space="preserve">: Researching to make the difference. </w:t>
      </w:r>
      <w:r w:rsidR="006007FB" w:rsidRPr="006346E8">
        <w:rPr>
          <w:rFonts w:ascii="Times New Roman" w:hAnsi="Times New Roman" w:cs="Times New Roman"/>
        </w:rPr>
        <w:t>London: Bloomsbury.</w:t>
      </w:r>
    </w:p>
    <w:p w14:paraId="010ECBAD" w14:textId="7F181C57" w:rsidR="002E46E4" w:rsidRPr="006346E8" w:rsidRDefault="002E46E4" w:rsidP="006346E8">
      <w:pPr>
        <w:pStyle w:val="AssignBody"/>
        <w:numPr>
          <w:ilvl w:val="0"/>
          <w:numId w:val="5"/>
        </w:numPr>
        <w:rPr>
          <w:rFonts w:ascii="Times New Roman" w:hAnsi="Times New Roman" w:cs="Times New Roman"/>
        </w:rPr>
      </w:pPr>
      <w:r w:rsidRPr="006346E8">
        <w:rPr>
          <w:rFonts w:ascii="Times New Roman" w:hAnsi="Times New Roman" w:cs="Times New Roman"/>
        </w:rPr>
        <w:t>Seipp, B. (2007) Anxiety and Academic Performance: A meta-analysis of findings</w:t>
      </w:r>
      <w:r w:rsidR="000F2DED" w:rsidRPr="006346E8">
        <w:rPr>
          <w:rFonts w:ascii="Times New Roman" w:hAnsi="Times New Roman" w:cs="Times New Roman"/>
        </w:rPr>
        <w:t xml:space="preserve">, </w:t>
      </w:r>
      <w:r w:rsidR="000F2DED" w:rsidRPr="006346E8">
        <w:rPr>
          <w:rFonts w:ascii="Times New Roman" w:hAnsi="Times New Roman" w:cs="Times New Roman"/>
          <w:i/>
          <w:iCs/>
        </w:rPr>
        <w:t xml:space="preserve">Anxiety Research, </w:t>
      </w:r>
      <w:r w:rsidR="000F2DED" w:rsidRPr="006346E8">
        <w:rPr>
          <w:rFonts w:ascii="Times New Roman" w:hAnsi="Times New Roman" w:cs="Times New Roman"/>
        </w:rPr>
        <w:t>4(1), 27-41.</w:t>
      </w:r>
    </w:p>
    <w:p w14:paraId="2F66F0A5" w14:textId="0C67D313" w:rsidR="00652FCC" w:rsidRPr="006346E8" w:rsidRDefault="00652FCC" w:rsidP="006346E8">
      <w:pPr>
        <w:pStyle w:val="AssignBody"/>
        <w:numPr>
          <w:ilvl w:val="0"/>
          <w:numId w:val="5"/>
        </w:numPr>
        <w:rPr>
          <w:rFonts w:ascii="Times New Roman" w:hAnsi="Times New Roman" w:cs="Times New Roman"/>
        </w:rPr>
      </w:pPr>
      <w:r w:rsidRPr="006346E8">
        <w:rPr>
          <w:rFonts w:ascii="Times New Roman" w:hAnsi="Times New Roman" w:cs="Times New Roman"/>
        </w:rPr>
        <w:t xml:space="preserve">Social Care Wales (2022) </w:t>
      </w:r>
      <w:r w:rsidR="002600C5" w:rsidRPr="006346E8">
        <w:rPr>
          <w:rFonts w:ascii="Times New Roman" w:hAnsi="Times New Roman" w:cs="Times New Roman"/>
          <w:i/>
          <w:iCs/>
        </w:rPr>
        <w:t xml:space="preserve">Children who are looked after. </w:t>
      </w:r>
      <w:r w:rsidR="002600C5" w:rsidRPr="006346E8">
        <w:rPr>
          <w:rFonts w:ascii="Times New Roman" w:hAnsi="Times New Roman" w:cs="Times New Roman"/>
        </w:rPr>
        <w:t xml:space="preserve">Available at: </w:t>
      </w:r>
      <w:hyperlink r:id="rId16" w:history="1">
        <w:r w:rsidR="002600C5" w:rsidRPr="006346E8">
          <w:rPr>
            <w:rStyle w:val="Hyperlink"/>
            <w:rFonts w:ascii="Times New Roman" w:hAnsi="Times New Roman" w:cs="Times New Roman"/>
          </w:rPr>
          <w:t>https://socialcare.wales/resources-guidance/improving-care-and-support/children-who-are-looked-after</w:t>
        </w:r>
      </w:hyperlink>
      <w:r w:rsidR="002600C5" w:rsidRPr="006346E8">
        <w:rPr>
          <w:rFonts w:ascii="Times New Roman" w:hAnsi="Times New Roman" w:cs="Times New Roman"/>
        </w:rPr>
        <w:t xml:space="preserve"> (Accessed: 1 November 2022)</w:t>
      </w:r>
    </w:p>
    <w:p w14:paraId="702D2152" w14:textId="624312C0" w:rsidR="000E5E5F" w:rsidRPr="006346E8" w:rsidRDefault="00056818" w:rsidP="006346E8">
      <w:pPr>
        <w:pStyle w:val="ListParagraph"/>
        <w:numPr>
          <w:ilvl w:val="0"/>
          <w:numId w:val="5"/>
        </w:numPr>
        <w:spacing w:line="360" w:lineRule="auto"/>
        <w:rPr>
          <w:rFonts w:ascii="Times New Roman" w:hAnsi="Times New Roman" w:cs="Times New Roman"/>
        </w:rPr>
      </w:pPr>
      <w:r w:rsidRPr="006346E8">
        <w:rPr>
          <w:rFonts w:ascii="Times New Roman" w:hAnsi="Times New Roman" w:cs="Times New Roman"/>
        </w:rPr>
        <w:t xml:space="preserve">StatsWales (2021) </w:t>
      </w:r>
      <w:r w:rsidR="00E0647D" w:rsidRPr="006346E8">
        <w:rPr>
          <w:rFonts w:ascii="Times New Roman" w:hAnsi="Times New Roman" w:cs="Times New Roman"/>
          <w:i/>
          <w:iCs/>
        </w:rPr>
        <w:t>C</w:t>
      </w:r>
      <w:r w:rsidR="00A6498A" w:rsidRPr="006346E8">
        <w:rPr>
          <w:rFonts w:ascii="Times New Roman" w:hAnsi="Times New Roman" w:cs="Times New Roman"/>
          <w:i/>
          <w:iCs/>
        </w:rPr>
        <w:t xml:space="preserve">hildren looked after at March 31 by local authority, gender and age. </w:t>
      </w:r>
      <w:r w:rsidR="00A6498A" w:rsidRPr="006346E8">
        <w:rPr>
          <w:rFonts w:ascii="Times New Roman" w:hAnsi="Times New Roman" w:cs="Times New Roman"/>
        </w:rPr>
        <w:t xml:space="preserve">Available at: </w:t>
      </w:r>
      <w:hyperlink r:id="rId17" w:history="1">
        <w:r w:rsidR="00695FC8" w:rsidRPr="006346E8">
          <w:rPr>
            <w:rStyle w:val="Hyperlink"/>
            <w:rFonts w:ascii="Times New Roman" w:hAnsi="Times New Roman" w:cs="Times New Roman"/>
          </w:rPr>
          <w:t>https://statswales.gov.wales/Catalogue/Health-and-Social-Care/Social-Services/Childrens-Services/Children-Looked-After/childrenlookedafterat31march-by-localauthority-gender-age</w:t>
        </w:r>
      </w:hyperlink>
      <w:r w:rsidR="00695FC8" w:rsidRPr="006346E8">
        <w:rPr>
          <w:rFonts w:ascii="Times New Roman" w:hAnsi="Times New Roman" w:cs="Times New Roman"/>
        </w:rPr>
        <w:t xml:space="preserve"> (Accessed: 1 November 2022)</w:t>
      </w:r>
    </w:p>
    <w:p w14:paraId="423330A2" w14:textId="779A45D7" w:rsidR="003B680F" w:rsidRPr="006346E8" w:rsidRDefault="003B680F" w:rsidP="006346E8">
      <w:pPr>
        <w:pStyle w:val="ListParagraph"/>
        <w:numPr>
          <w:ilvl w:val="0"/>
          <w:numId w:val="5"/>
        </w:numPr>
        <w:spacing w:line="360" w:lineRule="auto"/>
        <w:rPr>
          <w:rFonts w:ascii="Times New Roman" w:hAnsi="Times New Roman" w:cs="Times New Roman"/>
        </w:rPr>
      </w:pPr>
      <w:r w:rsidRPr="006346E8">
        <w:rPr>
          <w:rFonts w:ascii="Times New Roman" w:hAnsi="Times New Roman" w:cs="Times New Roman"/>
        </w:rPr>
        <w:t>Symonds, J. (2015) Understanding school transition: What happens to children and how to help them. London: Routledge.</w:t>
      </w:r>
    </w:p>
    <w:p w14:paraId="5D15993B" w14:textId="184C1D45" w:rsidR="00D308FD" w:rsidRPr="006346E8" w:rsidRDefault="00D308FD" w:rsidP="006346E8">
      <w:pPr>
        <w:pStyle w:val="ListParagraph"/>
        <w:numPr>
          <w:ilvl w:val="0"/>
          <w:numId w:val="5"/>
        </w:numPr>
        <w:spacing w:line="360" w:lineRule="auto"/>
        <w:jc w:val="both"/>
        <w:rPr>
          <w:rFonts w:ascii="Times New Roman" w:hAnsi="Times New Roman" w:cs="Times New Roman"/>
        </w:rPr>
      </w:pPr>
      <w:r w:rsidRPr="006346E8">
        <w:rPr>
          <w:rFonts w:ascii="Times New Roman" w:hAnsi="Times New Roman" w:cs="Times New Roman"/>
        </w:rPr>
        <w:t xml:space="preserve">Tobell, J. &amp; O’Donnell, V. (2013) The formation of interpersonal and learning relationships in the transition from primary to secondary school: students, teachers and school contexts. </w:t>
      </w:r>
      <w:r w:rsidRPr="006346E8">
        <w:rPr>
          <w:rFonts w:ascii="Times New Roman" w:hAnsi="Times New Roman" w:cs="Times New Roman"/>
          <w:i/>
          <w:iCs/>
        </w:rPr>
        <w:t>International Journal of Educational Research</w:t>
      </w:r>
      <w:r w:rsidR="00AC50C6" w:rsidRPr="006346E8">
        <w:rPr>
          <w:rFonts w:ascii="Times New Roman" w:hAnsi="Times New Roman" w:cs="Times New Roman"/>
          <w:i/>
          <w:iCs/>
        </w:rPr>
        <w:t xml:space="preserve">. </w:t>
      </w:r>
      <w:r w:rsidR="00AC50C6" w:rsidRPr="006346E8">
        <w:rPr>
          <w:rFonts w:ascii="Times New Roman" w:hAnsi="Times New Roman" w:cs="Times New Roman"/>
        </w:rPr>
        <w:t xml:space="preserve">59. 11-23. </w:t>
      </w:r>
    </w:p>
    <w:p w14:paraId="13885F1E" w14:textId="6F5BFF95" w:rsidR="00F0302D" w:rsidRPr="006346E8" w:rsidRDefault="00F0302D" w:rsidP="006346E8">
      <w:pPr>
        <w:pStyle w:val="ListParagraph"/>
        <w:numPr>
          <w:ilvl w:val="0"/>
          <w:numId w:val="5"/>
        </w:numPr>
        <w:spacing w:line="360" w:lineRule="auto"/>
        <w:rPr>
          <w:rFonts w:ascii="Times New Roman" w:hAnsi="Times New Roman" w:cs="Times New Roman"/>
        </w:rPr>
      </w:pPr>
      <w:r w:rsidRPr="006346E8">
        <w:rPr>
          <w:rFonts w:ascii="Times New Roman" w:hAnsi="Times New Roman" w:cs="Times New Roman"/>
        </w:rPr>
        <w:t xml:space="preserve">Vaz, S. </w:t>
      </w:r>
      <w:r w:rsidRPr="006346E8">
        <w:rPr>
          <w:rFonts w:ascii="Times New Roman" w:hAnsi="Times New Roman" w:cs="Times New Roman"/>
          <w:i/>
          <w:iCs/>
        </w:rPr>
        <w:t xml:space="preserve">et al. </w:t>
      </w:r>
      <w:r w:rsidRPr="006346E8">
        <w:rPr>
          <w:rFonts w:ascii="Times New Roman" w:hAnsi="Times New Roman" w:cs="Times New Roman"/>
        </w:rPr>
        <w:t xml:space="preserve">(2014) </w:t>
      </w:r>
      <w:r w:rsidR="000175C1" w:rsidRPr="006346E8">
        <w:rPr>
          <w:rFonts w:ascii="Times New Roman" w:hAnsi="Times New Roman" w:cs="Times New Roman"/>
        </w:rPr>
        <w:t xml:space="preserve">The impact of personal background </w:t>
      </w:r>
      <w:r w:rsidR="00D8358A" w:rsidRPr="006346E8">
        <w:rPr>
          <w:rFonts w:ascii="Times New Roman" w:hAnsi="Times New Roman" w:cs="Times New Roman"/>
        </w:rPr>
        <w:t xml:space="preserve">and school contextual factors on academic competence and mental health functioning </w:t>
      </w:r>
      <w:r w:rsidR="00CD3760" w:rsidRPr="006346E8">
        <w:rPr>
          <w:rFonts w:ascii="Times New Roman" w:hAnsi="Times New Roman" w:cs="Times New Roman"/>
        </w:rPr>
        <w:t xml:space="preserve">across the primary-secondary school transition. </w:t>
      </w:r>
      <w:r w:rsidR="00CD3760" w:rsidRPr="006346E8">
        <w:rPr>
          <w:rFonts w:ascii="Times New Roman" w:hAnsi="Times New Roman" w:cs="Times New Roman"/>
          <w:i/>
          <w:iCs/>
        </w:rPr>
        <w:t xml:space="preserve">PloS One. </w:t>
      </w:r>
      <w:r w:rsidR="00CD3760" w:rsidRPr="006346E8">
        <w:rPr>
          <w:rFonts w:ascii="Times New Roman" w:hAnsi="Times New Roman" w:cs="Times New Roman"/>
        </w:rPr>
        <w:t xml:space="preserve">9(3). </w:t>
      </w:r>
    </w:p>
    <w:p w14:paraId="593A84B6" w14:textId="0CE02985" w:rsidR="00C47011" w:rsidRPr="006346E8" w:rsidRDefault="00C47011" w:rsidP="006346E8">
      <w:pPr>
        <w:pStyle w:val="ListParagraph"/>
        <w:numPr>
          <w:ilvl w:val="0"/>
          <w:numId w:val="5"/>
        </w:numPr>
        <w:spacing w:line="360" w:lineRule="auto"/>
        <w:rPr>
          <w:rFonts w:ascii="Times New Roman" w:hAnsi="Times New Roman" w:cs="Times New Roman"/>
        </w:rPr>
      </w:pPr>
      <w:r w:rsidRPr="006346E8">
        <w:rPr>
          <w:rFonts w:ascii="Times New Roman" w:hAnsi="Times New Roman" w:cs="Times New Roman"/>
        </w:rPr>
        <w:t xml:space="preserve">Volger, P. </w:t>
      </w:r>
      <w:r w:rsidRPr="006346E8">
        <w:rPr>
          <w:rFonts w:ascii="Times New Roman" w:hAnsi="Times New Roman" w:cs="Times New Roman"/>
          <w:i/>
          <w:iCs/>
        </w:rPr>
        <w:t>et al</w:t>
      </w:r>
      <w:r w:rsidR="005A4665" w:rsidRPr="006346E8">
        <w:rPr>
          <w:rFonts w:ascii="Times New Roman" w:hAnsi="Times New Roman" w:cs="Times New Roman"/>
          <w:i/>
          <w:iCs/>
        </w:rPr>
        <w:t xml:space="preserve"> </w:t>
      </w:r>
      <w:r w:rsidR="005A4665" w:rsidRPr="006346E8">
        <w:rPr>
          <w:rFonts w:ascii="Times New Roman" w:hAnsi="Times New Roman" w:cs="Times New Roman"/>
        </w:rPr>
        <w:t xml:space="preserve">(2008) </w:t>
      </w:r>
      <w:r w:rsidR="00AD27A9" w:rsidRPr="006346E8">
        <w:rPr>
          <w:rFonts w:ascii="Times New Roman" w:hAnsi="Times New Roman" w:cs="Times New Roman"/>
          <w:i/>
          <w:iCs/>
        </w:rPr>
        <w:t xml:space="preserve">Early childhood transitions research: </w:t>
      </w:r>
      <w:r w:rsidR="00F50543" w:rsidRPr="006346E8">
        <w:rPr>
          <w:rFonts w:ascii="Times New Roman" w:hAnsi="Times New Roman" w:cs="Times New Roman"/>
          <w:i/>
          <w:iCs/>
        </w:rPr>
        <w:t xml:space="preserve">A review of concepts, theory and practice. </w:t>
      </w:r>
      <w:r w:rsidR="00F50543" w:rsidRPr="006346E8">
        <w:rPr>
          <w:rFonts w:ascii="Times New Roman" w:hAnsi="Times New Roman" w:cs="Times New Roman"/>
        </w:rPr>
        <w:t>The Netherlands: Bernard Van Leer Foundation.</w:t>
      </w:r>
    </w:p>
    <w:p w14:paraId="0EA57AF5" w14:textId="7B8B6FCD" w:rsidR="00801DA6" w:rsidRPr="006346E8" w:rsidRDefault="00801DA6" w:rsidP="006346E8">
      <w:pPr>
        <w:pStyle w:val="ListParagraph"/>
        <w:numPr>
          <w:ilvl w:val="0"/>
          <w:numId w:val="5"/>
        </w:numPr>
        <w:spacing w:line="360" w:lineRule="auto"/>
        <w:jc w:val="both"/>
        <w:rPr>
          <w:rFonts w:ascii="Times New Roman" w:hAnsi="Times New Roman" w:cs="Times New Roman"/>
        </w:rPr>
      </w:pPr>
      <w:r w:rsidRPr="006346E8">
        <w:rPr>
          <w:rFonts w:ascii="Times New Roman" w:hAnsi="Times New Roman" w:cs="Times New Roman"/>
        </w:rPr>
        <w:t>Vygotsky, L. (19</w:t>
      </w:r>
      <w:r w:rsidR="00D17002" w:rsidRPr="006346E8">
        <w:rPr>
          <w:rFonts w:ascii="Times New Roman" w:hAnsi="Times New Roman" w:cs="Times New Roman"/>
        </w:rPr>
        <w:t xml:space="preserve">78) </w:t>
      </w:r>
      <w:r w:rsidR="00D17002" w:rsidRPr="006346E8">
        <w:rPr>
          <w:rFonts w:ascii="Times New Roman" w:hAnsi="Times New Roman" w:cs="Times New Roman"/>
          <w:i/>
          <w:iCs/>
        </w:rPr>
        <w:t xml:space="preserve">Mind in Society: The development of higher psychological processes. </w:t>
      </w:r>
      <w:r w:rsidR="00D17002" w:rsidRPr="006346E8">
        <w:rPr>
          <w:rFonts w:ascii="Times New Roman" w:hAnsi="Times New Roman" w:cs="Times New Roman"/>
        </w:rPr>
        <w:t>MA: Harvard University Press.</w:t>
      </w:r>
    </w:p>
    <w:p w14:paraId="2F4CFE6A" w14:textId="1BDAFB81" w:rsidR="008F569C" w:rsidRPr="006346E8" w:rsidRDefault="008F569C" w:rsidP="006346E8">
      <w:pPr>
        <w:pStyle w:val="ListParagraph"/>
        <w:numPr>
          <w:ilvl w:val="0"/>
          <w:numId w:val="5"/>
        </w:numPr>
        <w:spacing w:line="360" w:lineRule="auto"/>
        <w:jc w:val="both"/>
        <w:rPr>
          <w:rFonts w:ascii="Times New Roman" w:hAnsi="Times New Roman" w:cs="Times New Roman"/>
        </w:rPr>
      </w:pPr>
      <w:r w:rsidRPr="006346E8">
        <w:rPr>
          <w:rFonts w:ascii="Times New Roman" w:hAnsi="Times New Roman" w:cs="Times New Roman"/>
        </w:rPr>
        <w:t xml:space="preserve">Weller, S. (2007) ‘Sticking with your mates?’ Children’s Friendship Trajectories during the Transition from Primary to Secondary School, </w:t>
      </w:r>
      <w:r w:rsidRPr="006346E8">
        <w:rPr>
          <w:rFonts w:ascii="Times New Roman" w:hAnsi="Times New Roman" w:cs="Times New Roman"/>
          <w:i/>
          <w:iCs/>
        </w:rPr>
        <w:t xml:space="preserve">Children &amp; Society, </w:t>
      </w:r>
      <w:r w:rsidRPr="006346E8">
        <w:rPr>
          <w:rFonts w:ascii="Times New Roman" w:hAnsi="Times New Roman" w:cs="Times New Roman"/>
        </w:rPr>
        <w:t>21(5)</w:t>
      </w:r>
      <w:r w:rsidR="009731FB" w:rsidRPr="006346E8">
        <w:rPr>
          <w:rFonts w:ascii="Times New Roman" w:hAnsi="Times New Roman" w:cs="Times New Roman"/>
        </w:rPr>
        <w:t>, 339-351.</w:t>
      </w:r>
    </w:p>
    <w:p w14:paraId="4EBB04C5" w14:textId="402D1125" w:rsidR="00EC4FAD" w:rsidRPr="006346E8" w:rsidRDefault="00EC4FAD" w:rsidP="006346E8">
      <w:pPr>
        <w:pStyle w:val="ListParagraph"/>
        <w:numPr>
          <w:ilvl w:val="0"/>
          <w:numId w:val="5"/>
        </w:numPr>
        <w:spacing w:line="360" w:lineRule="auto"/>
        <w:rPr>
          <w:rFonts w:ascii="Times New Roman" w:hAnsi="Times New Roman" w:cs="Times New Roman"/>
        </w:rPr>
      </w:pPr>
      <w:r w:rsidRPr="006346E8">
        <w:rPr>
          <w:rFonts w:ascii="Times New Roman" w:hAnsi="Times New Roman" w:cs="Times New Roman"/>
        </w:rPr>
        <w:lastRenderedPageBreak/>
        <w:t>West</w:t>
      </w:r>
      <w:r w:rsidR="00B029D0" w:rsidRPr="006346E8">
        <w:rPr>
          <w:rFonts w:ascii="Times New Roman" w:hAnsi="Times New Roman" w:cs="Times New Roman"/>
        </w:rPr>
        <w:t xml:space="preserve">, P. </w:t>
      </w:r>
      <w:r w:rsidR="00B029D0" w:rsidRPr="006346E8">
        <w:rPr>
          <w:rFonts w:ascii="Times New Roman" w:hAnsi="Times New Roman" w:cs="Times New Roman"/>
          <w:i/>
          <w:iCs/>
        </w:rPr>
        <w:t xml:space="preserve">et al. </w:t>
      </w:r>
      <w:r w:rsidR="00B029D0" w:rsidRPr="006346E8">
        <w:rPr>
          <w:rFonts w:ascii="Times New Roman" w:hAnsi="Times New Roman" w:cs="Times New Roman"/>
        </w:rPr>
        <w:t xml:space="preserve">(2008) </w:t>
      </w:r>
      <w:r w:rsidR="00372752" w:rsidRPr="006346E8">
        <w:rPr>
          <w:rFonts w:ascii="Times New Roman" w:hAnsi="Times New Roman" w:cs="Times New Roman"/>
        </w:rPr>
        <w:t>Transition matters: pupil’s expectations of the primary-secondary school transition in the West of Scotland and consequences for wellbeing and attainment</w:t>
      </w:r>
      <w:r w:rsidR="00711EC3" w:rsidRPr="006346E8">
        <w:rPr>
          <w:rFonts w:ascii="Times New Roman" w:hAnsi="Times New Roman" w:cs="Times New Roman"/>
        </w:rPr>
        <w:t xml:space="preserve">. </w:t>
      </w:r>
      <w:r w:rsidR="00711EC3" w:rsidRPr="006346E8">
        <w:rPr>
          <w:rFonts w:ascii="Times New Roman" w:hAnsi="Times New Roman" w:cs="Times New Roman"/>
          <w:i/>
          <w:iCs/>
        </w:rPr>
        <w:t xml:space="preserve">Research Papers in Education, </w:t>
      </w:r>
      <w:r w:rsidR="00711EC3" w:rsidRPr="006346E8">
        <w:rPr>
          <w:rFonts w:ascii="Times New Roman" w:hAnsi="Times New Roman" w:cs="Times New Roman"/>
        </w:rPr>
        <w:t>21-50.</w:t>
      </w:r>
    </w:p>
    <w:p w14:paraId="1BF799C7" w14:textId="108EEC29" w:rsidR="00EB2557" w:rsidRPr="006346E8" w:rsidRDefault="00EB2557" w:rsidP="006346E8">
      <w:pPr>
        <w:pStyle w:val="ListParagraph"/>
        <w:numPr>
          <w:ilvl w:val="0"/>
          <w:numId w:val="5"/>
        </w:numPr>
        <w:spacing w:line="360" w:lineRule="auto"/>
        <w:rPr>
          <w:rFonts w:ascii="Times New Roman" w:hAnsi="Times New Roman" w:cs="Times New Roman"/>
        </w:rPr>
      </w:pPr>
      <w:r w:rsidRPr="006346E8">
        <w:rPr>
          <w:rFonts w:ascii="Times New Roman" w:hAnsi="Times New Roman" w:cs="Times New Roman"/>
        </w:rPr>
        <w:t xml:space="preserve">Youth Sport Trust (2019) Using Competition to Support Transition – Desktop Research. Available at: </w:t>
      </w:r>
      <w:hyperlink r:id="rId18" w:history="1">
        <w:r w:rsidRPr="006346E8">
          <w:rPr>
            <w:rStyle w:val="Hyperlink"/>
            <w:rFonts w:ascii="Times New Roman" w:hAnsi="Times New Roman" w:cs="Times New Roman"/>
          </w:rPr>
          <w:t>https://www.youthsporttrust.org/media/30aalx5p/competition-to-support-transition-infographic.pdf</w:t>
        </w:r>
      </w:hyperlink>
      <w:r w:rsidRPr="006346E8">
        <w:rPr>
          <w:rFonts w:ascii="Times New Roman" w:hAnsi="Times New Roman" w:cs="Times New Roman"/>
        </w:rPr>
        <w:t xml:space="preserve"> (Accessed: 6 November 2022)</w:t>
      </w:r>
    </w:p>
    <w:p w14:paraId="58467262" w14:textId="77777777" w:rsidR="000F317F" w:rsidRPr="000F317F" w:rsidRDefault="000F317F" w:rsidP="000F317F"/>
    <w:sectPr w:rsidR="000F317F" w:rsidRPr="000F317F">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2192F5" w14:textId="77777777" w:rsidR="00E71117" w:rsidRDefault="00E71117" w:rsidP="00E611D9">
      <w:pPr>
        <w:spacing w:after="0" w:line="240" w:lineRule="auto"/>
      </w:pPr>
      <w:r>
        <w:separator/>
      </w:r>
    </w:p>
  </w:endnote>
  <w:endnote w:type="continuationSeparator" w:id="0">
    <w:p w14:paraId="0937AE3B" w14:textId="77777777" w:rsidR="00E71117" w:rsidRDefault="00E71117"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roman"/>
    <w:notTrueType/>
    <w:pitch w:val="default"/>
  </w:font>
  <w:font w:name="DengXian">
    <w:altName w:val="等线"/>
    <w:panose1 w:val="02010600030101010101"/>
    <w:charset w:val="86"/>
    <w:family w:val="roman"/>
    <w:notTrueType/>
    <w:pitch w:val="default"/>
  </w:font>
  <w:font w:name="Marker Felt Thin">
    <w:altName w:val="MARKER FELT THIN"/>
    <w:panose1 w:val="02000400000000000000"/>
    <w:charset w:val="4D"/>
    <w:family w:val="auto"/>
    <w:pitch w:val="variable"/>
    <w:sig w:usb0="80000063" w:usb1="00000040" w:usb2="00000000" w:usb3="00000000" w:csb0="000001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1959A" w14:textId="5E2456B8"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EEB2C1" w14:textId="77777777" w:rsidR="00E71117" w:rsidRDefault="00E71117" w:rsidP="00E611D9">
      <w:pPr>
        <w:spacing w:after="0" w:line="240" w:lineRule="auto"/>
      </w:pPr>
      <w:r>
        <w:separator/>
      </w:r>
    </w:p>
  </w:footnote>
  <w:footnote w:type="continuationSeparator" w:id="0">
    <w:p w14:paraId="1DC0062F" w14:textId="77777777" w:rsidR="00E71117" w:rsidRDefault="00E71117"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5B260F80"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213657">
            <w:rPr>
              <w:rFonts w:ascii="Arial" w:hAnsi="Arial" w:cs="Arial"/>
            </w:rPr>
            <w:t>6013</w:t>
          </w:r>
        </w:p>
      </w:tc>
      <w:tc>
        <w:tcPr>
          <w:tcW w:w="4508" w:type="dxa"/>
        </w:tcPr>
        <w:p w14:paraId="51D506A0" w14:textId="2ABE5D06" w:rsidR="00E611D9" w:rsidRPr="00E611D9" w:rsidRDefault="00E611D9" w:rsidP="006D5B1A">
          <w:pPr>
            <w:pStyle w:val="Header"/>
            <w:jc w:val="right"/>
            <w:rPr>
              <w:rFonts w:ascii="Arial" w:hAnsi="Arial" w:cs="Arial"/>
            </w:rPr>
          </w:pPr>
          <w:r>
            <w:rPr>
              <w:rFonts w:ascii="Arial" w:hAnsi="Arial" w:cs="Arial"/>
            </w:rPr>
            <w:t xml:space="preserve"> Rhif Myfyriwr / Student Number:</w:t>
          </w:r>
          <w:r w:rsidR="006D5B1A">
            <w:rPr>
              <w:rFonts w:ascii="Arial" w:hAnsi="Arial" w:cs="Arial"/>
            </w:rPr>
            <w:t xml:space="preserve"> 2000835</w:t>
          </w:r>
          <w:r>
            <w:rPr>
              <w:rFonts w:ascii="Arial" w:hAnsi="Arial" w:cs="Arial"/>
            </w:rPr>
            <w:t xml:space="preserve"> </w:t>
          </w:r>
        </w:p>
      </w:tc>
    </w:tr>
  </w:tbl>
  <w:p w14:paraId="31028CA5" w14:textId="2C751A59"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8E6189"/>
    <w:multiLevelType w:val="hybridMultilevel"/>
    <w:tmpl w:val="3D9E5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1F4BB5"/>
    <w:multiLevelType w:val="hybridMultilevel"/>
    <w:tmpl w:val="38847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200166"/>
    <w:multiLevelType w:val="hybridMultilevel"/>
    <w:tmpl w:val="BA5C0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6A0E35"/>
    <w:multiLevelType w:val="hybridMultilevel"/>
    <w:tmpl w:val="60283B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A0A2A0A"/>
    <w:multiLevelType w:val="hybridMultilevel"/>
    <w:tmpl w:val="E62E1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71876548">
    <w:abstractNumId w:val="3"/>
  </w:num>
  <w:num w:numId="2" w16cid:durableId="1753887012">
    <w:abstractNumId w:val="4"/>
  </w:num>
  <w:num w:numId="3" w16cid:durableId="123890628">
    <w:abstractNumId w:val="0"/>
  </w:num>
  <w:num w:numId="4" w16cid:durableId="1482841651">
    <w:abstractNumId w:val="1"/>
  </w:num>
  <w:num w:numId="5" w16cid:durableId="183888125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240"/>
    <w:rsid w:val="00007086"/>
    <w:rsid w:val="000175C1"/>
    <w:rsid w:val="00017DFC"/>
    <w:rsid w:val="0002078E"/>
    <w:rsid w:val="0002540E"/>
    <w:rsid w:val="000316CB"/>
    <w:rsid w:val="000428A4"/>
    <w:rsid w:val="000432F4"/>
    <w:rsid w:val="000458DC"/>
    <w:rsid w:val="0004710B"/>
    <w:rsid w:val="00047B5E"/>
    <w:rsid w:val="00050DF4"/>
    <w:rsid w:val="00051D9E"/>
    <w:rsid w:val="00056818"/>
    <w:rsid w:val="00056C45"/>
    <w:rsid w:val="00066CA7"/>
    <w:rsid w:val="00071109"/>
    <w:rsid w:val="00077927"/>
    <w:rsid w:val="00081B98"/>
    <w:rsid w:val="00096B98"/>
    <w:rsid w:val="000A481E"/>
    <w:rsid w:val="000B15B2"/>
    <w:rsid w:val="000D117E"/>
    <w:rsid w:val="000D4299"/>
    <w:rsid w:val="000D4D1C"/>
    <w:rsid w:val="000D71C3"/>
    <w:rsid w:val="000E5E5F"/>
    <w:rsid w:val="000F2656"/>
    <w:rsid w:val="000F2DED"/>
    <w:rsid w:val="000F317F"/>
    <w:rsid w:val="0010078D"/>
    <w:rsid w:val="00105D46"/>
    <w:rsid w:val="00107FA0"/>
    <w:rsid w:val="001140CB"/>
    <w:rsid w:val="00117ED1"/>
    <w:rsid w:val="001243B0"/>
    <w:rsid w:val="001275A2"/>
    <w:rsid w:val="0012772C"/>
    <w:rsid w:val="00131F6D"/>
    <w:rsid w:val="00134936"/>
    <w:rsid w:val="0014116A"/>
    <w:rsid w:val="0014713B"/>
    <w:rsid w:val="00153824"/>
    <w:rsid w:val="00166C1A"/>
    <w:rsid w:val="00181CEF"/>
    <w:rsid w:val="00184A7B"/>
    <w:rsid w:val="0018547E"/>
    <w:rsid w:val="001877B0"/>
    <w:rsid w:val="00192051"/>
    <w:rsid w:val="0019409E"/>
    <w:rsid w:val="001971DC"/>
    <w:rsid w:val="001A67E4"/>
    <w:rsid w:val="001D48C2"/>
    <w:rsid w:val="001D492F"/>
    <w:rsid w:val="001E03E1"/>
    <w:rsid w:val="001E1065"/>
    <w:rsid w:val="002007DA"/>
    <w:rsid w:val="00201C58"/>
    <w:rsid w:val="00213657"/>
    <w:rsid w:val="00213F74"/>
    <w:rsid w:val="00216487"/>
    <w:rsid w:val="0021659C"/>
    <w:rsid w:val="002229F0"/>
    <w:rsid w:val="00230517"/>
    <w:rsid w:val="00231395"/>
    <w:rsid w:val="00233E1E"/>
    <w:rsid w:val="00241EEB"/>
    <w:rsid w:val="00247936"/>
    <w:rsid w:val="00250ACA"/>
    <w:rsid w:val="00257FBC"/>
    <w:rsid w:val="002600C5"/>
    <w:rsid w:val="002610B2"/>
    <w:rsid w:val="0026131D"/>
    <w:rsid w:val="00261794"/>
    <w:rsid w:val="0027166B"/>
    <w:rsid w:val="00271750"/>
    <w:rsid w:val="0028369F"/>
    <w:rsid w:val="00283A2E"/>
    <w:rsid w:val="00294156"/>
    <w:rsid w:val="002A066E"/>
    <w:rsid w:val="002A09FF"/>
    <w:rsid w:val="002A128E"/>
    <w:rsid w:val="002A341D"/>
    <w:rsid w:val="002B1491"/>
    <w:rsid w:val="002B3447"/>
    <w:rsid w:val="002B4851"/>
    <w:rsid w:val="002C65AB"/>
    <w:rsid w:val="002D2335"/>
    <w:rsid w:val="002D2E56"/>
    <w:rsid w:val="002D389B"/>
    <w:rsid w:val="002D6BE9"/>
    <w:rsid w:val="002D7EAA"/>
    <w:rsid w:val="002E46E4"/>
    <w:rsid w:val="002F6BCA"/>
    <w:rsid w:val="002F6FD1"/>
    <w:rsid w:val="0031163F"/>
    <w:rsid w:val="00353229"/>
    <w:rsid w:val="00354631"/>
    <w:rsid w:val="00355603"/>
    <w:rsid w:val="00371698"/>
    <w:rsid w:val="00372752"/>
    <w:rsid w:val="0038363D"/>
    <w:rsid w:val="00390186"/>
    <w:rsid w:val="00392B0F"/>
    <w:rsid w:val="003A5205"/>
    <w:rsid w:val="003B44CA"/>
    <w:rsid w:val="003B680F"/>
    <w:rsid w:val="003C0E1A"/>
    <w:rsid w:val="003C4AAC"/>
    <w:rsid w:val="003C4D01"/>
    <w:rsid w:val="003C54C2"/>
    <w:rsid w:val="003D2CDF"/>
    <w:rsid w:val="003D375A"/>
    <w:rsid w:val="003D73A7"/>
    <w:rsid w:val="003E61E4"/>
    <w:rsid w:val="003E687F"/>
    <w:rsid w:val="003E6C41"/>
    <w:rsid w:val="003F024D"/>
    <w:rsid w:val="003F1374"/>
    <w:rsid w:val="003F299E"/>
    <w:rsid w:val="003F2DBB"/>
    <w:rsid w:val="003F4225"/>
    <w:rsid w:val="003F5192"/>
    <w:rsid w:val="003F5A5A"/>
    <w:rsid w:val="0040226E"/>
    <w:rsid w:val="00403520"/>
    <w:rsid w:val="00411A26"/>
    <w:rsid w:val="00411C5C"/>
    <w:rsid w:val="00416A75"/>
    <w:rsid w:val="00417B79"/>
    <w:rsid w:val="004269B4"/>
    <w:rsid w:val="004472CA"/>
    <w:rsid w:val="0045683B"/>
    <w:rsid w:val="00460884"/>
    <w:rsid w:val="00470C14"/>
    <w:rsid w:val="004715BD"/>
    <w:rsid w:val="004818B6"/>
    <w:rsid w:val="00482D52"/>
    <w:rsid w:val="0048741C"/>
    <w:rsid w:val="0049025B"/>
    <w:rsid w:val="004945B1"/>
    <w:rsid w:val="004A18A2"/>
    <w:rsid w:val="004B1B09"/>
    <w:rsid w:val="004B5A57"/>
    <w:rsid w:val="004C5737"/>
    <w:rsid w:val="004D0A0F"/>
    <w:rsid w:val="004D7889"/>
    <w:rsid w:val="004E04D5"/>
    <w:rsid w:val="004E2E5B"/>
    <w:rsid w:val="00513FA5"/>
    <w:rsid w:val="00520C4E"/>
    <w:rsid w:val="005354E3"/>
    <w:rsid w:val="005412B0"/>
    <w:rsid w:val="005461DA"/>
    <w:rsid w:val="005507E9"/>
    <w:rsid w:val="0055112F"/>
    <w:rsid w:val="00554ADE"/>
    <w:rsid w:val="00556854"/>
    <w:rsid w:val="00565720"/>
    <w:rsid w:val="005667AB"/>
    <w:rsid w:val="005669A9"/>
    <w:rsid w:val="0059645E"/>
    <w:rsid w:val="005969A7"/>
    <w:rsid w:val="005A2D4A"/>
    <w:rsid w:val="005A4665"/>
    <w:rsid w:val="005A5DB9"/>
    <w:rsid w:val="005B27E0"/>
    <w:rsid w:val="005C04C8"/>
    <w:rsid w:val="005C075F"/>
    <w:rsid w:val="005C55AF"/>
    <w:rsid w:val="005D0535"/>
    <w:rsid w:val="005D07AE"/>
    <w:rsid w:val="005D4E02"/>
    <w:rsid w:val="005E22F8"/>
    <w:rsid w:val="005E4880"/>
    <w:rsid w:val="005F1BDA"/>
    <w:rsid w:val="006007FB"/>
    <w:rsid w:val="006015C6"/>
    <w:rsid w:val="00612CAC"/>
    <w:rsid w:val="00613263"/>
    <w:rsid w:val="0062002D"/>
    <w:rsid w:val="00621665"/>
    <w:rsid w:val="00633306"/>
    <w:rsid w:val="006346E8"/>
    <w:rsid w:val="00637013"/>
    <w:rsid w:val="006419C3"/>
    <w:rsid w:val="00644C60"/>
    <w:rsid w:val="006509A7"/>
    <w:rsid w:val="006528A7"/>
    <w:rsid w:val="00652E6B"/>
    <w:rsid w:val="00652FCC"/>
    <w:rsid w:val="00682559"/>
    <w:rsid w:val="00684B2B"/>
    <w:rsid w:val="006918EB"/>
    <w:rsid w:val="00691A46"/>
    <w:rsid w:val="00694070"/>
    <w:rsid w:val="00695FC8"/>
    <w:rsid w:val="006A71B4"/>
    <w:rsid w:val="006B160B"/>
    <w:rsid w:val="006B5861"/>
    <w:rsid w:val="006C1F82"/>
    <w:rsid w:val="006D01F0"/>
    <w:rsid w:val="006D21E3"/>
    <w:rsid w:val="006D43D5"/>
    <w:rsid w:val="006D5B1A"/>
    <w:rsid w:val="006E2C71"/>
    <w:rsid w:val="00711EC3"/>
    <w:rsid w:val="0071647A"/>
    <w:rsid w:val="00717604"/>
    <w:rsid w:val="0072019C"/>
    <w:rsid w:val="00721EEB"/>
    <w:rsid w:val="00722278"/>
    <w:rsid w:val="00734B11"/>
    <w:rsid w:val="00735847"/>
    <w:rsid w:val="00740294"/>
    <w:rsid w:val="00773F85"/>
    <w:rsid w:val="00777AA7"/>
    <w:rsid w:val="0079308C"/>
    <w:rsid w:val="00793478"/>
    <w:rsid w:val="007958F5"/>
    <w:rsid w:val="0079613C"/>
    <w:rsid w:val="0079727A"/>
    <w:rsid w:val="007A3123"/>
    <w:rsid w:val="007D1A9F"/>
    <w:rsid w:val="007E32C5"/>
    <w:rsid w:val="007E3576"/>
    <w:rsid w:val="007E68F9"/>
    <w:rsid w:val="007F4348"/>
    <w:rsid w:val="007F47FB"/>
    <w:rsid w:val="00801DA6"/>
    <w:rsid w:val="00805812"/>
    <w:rsid w:val="00806880"/>
    <w:rsid w:val="00811B97"/>
    <w:rsid w:val="00817584"/>
    <w:rsid w:val="00817F7A"/>
    <w:rsid w:val="008204DF"/>
    <w:rsid w:val="0083132D"/>
    <w:rsid w:val="008318E3"/>
    <w:rsid w:val="00832BDA"/>
    <w:rsid w:val="00834EC9"/>
    <w:rsid w:val="0086560F"/>
    <w:rsid w:val="00867293"/>
    <w:rsid w:val="00877986"/>
    <w:rsid w:val="00881C45"/>
    <w:rsid w:val="00890444"/>
    <w:rsid w:val="00890E79"/>
    <w:rsid w:val="00891BD3"/>
    <w:rsid w:val="008A4C02"/>
    <w:rsid w:val="008B0255"/>
    <w:rsid w:val="008B3D38"/>
    <w:rsid w:val="008B5A0D"/>
    <w:rsid w:val="008B7035"/>
    <w:rsid w:val="008B7AD9"/>
    <w:rsid w:val="008C0F2B"/>
    <w:rsid w:val="008D0EFF"/>
    <w:rsid w:val="008E4E1B"/>
    <w:rsid w:val="008F46EE"/>
    <w:rsid w:val="008F4A49"/>
    <w:rsid w:val="008F5021"/>
    <w:rsid w:val="008F569C"/>
    <w:rsid w:val="008F6123"/>
    <w:rsid w:val="00901603"/>
    <w:rsid w:val="00911548"/>
    <w:rsid w:val="00915D14"/>
    <w:rsid w:val="00915D26"/>
    <w:rsid w:val="009166DB"/>
    <w:rsid w:val="0093291B"/>
    <w:rsid w:val="00933045"/>
    <w:rsid w:val="00933F9D"/>
    <w:rsid w:val="00943138"/>
    <w:rsid w:val="009460A6"/>
    <w:rsid w:val="009471C6"/>
    <w:rsid w:val="009543C3"/>
    <w:rsid w:val="00954F29"/>
    <w:rsid w:val="009563FA"/>
    <w:rsid w:val="00956AD5"/>
    <w:rsid w:val="009637AF"/>
    <w:rsid w:val="0097112A"/>
    <w:rsid w:val="00972730"/>
    <w:rsid w:val="00972C94"/>
    <w:rsid w:val="009731FB"/>
    <w:rsid w:val="00986FAC"/>
    <w:rsid w:val="009A7D26"/>
    <w:rsid w:val="009B45CA"/>
    <w:rsid w:val="009B50DF"/>
    <w:rsid w:val="009B642E"/>
    <w:rsid w:val="009D036D"/>
    <w:rsid w:val="009D7361"/>
    <w:rsid w:val="009D75C4"/>
    <w:rsid w:val="009F05E7"/>
    <w:rsid w:val="00A0643A"/>
    <w:rsid w:val="00A24149"/>
    <w:rsid w:val="00A3363A"/>
    <w:rsid w:val="00A36259"/>
    <w:rsid w:val="00A40754"/>
    <w:rsid w:val="00A543A6"/>
    <w:rsid w:val="00A54A7B"/>
    <w:rsid w:val="00A614A0"/>
    <w:rsid w:val="00A61AFE"/>
    <w:rsid w:val="00A6388A"/>
    <w:rsid w:val="00A6498A"/>
    <w:rsid w:val="00A678AD"/>
    <w:rsid w:val="00A714D5"/>
    <w:rsid w:val="00A75F75"/>
    <w:rsid w:val="00A822B8"/>
    <w:rsid w:val="00A90794"/>
    <w:rsid w:val="00A97CBE"/>
    <w:rsid w:val="00AA7177"/>
    <w:rsid w:val="00AB7291"/>
    <w:rsid w:val="00AB73DA"/>
    <w:rsid w:val="00AC50C6"/>
    <w:rsid w:val="00AD27A9"/>
    <w:rsid w:val="00AE3A17"/>
    <w:rsid w:val="00B01128"/>
    <w:rsid w:val="00B0262E"/>
    <w:rsid w:val="00B029D0"/>
    <w:rsid w:val="00B122CC"/>
    <w:rsid w:val="00B25B5A"/>
    <w:rsid w:val="00B377C8"/>
    <w:rsid w:val="00B37C1C"/>
    <w:rsid w:val="00B46601"/>
    <w:rsid w:val="00B515C2"/>
    <w:rsid w:val="00B5648D"/>
    <w:rsid w:val="00B738E3"/>
    <w:rsid w:val="00B76736"/>
    <w:rsid w:val="00B81C4E"/>
    <w:rsid w:val="00BA5A5F"/>
    <w:rsid w:val="00BA604E"/>
    <w:rsid w:val="00BB263A"/>
    <w:rsid w:val="00BB58DE"/>
    <w:rsid w:val="00BC651E"/>
    <w:rsid w:val="00BC6A95"/>
    <w:rsid w:val="00BD1638"/>
    <w:rsid w:val="00BD6D6A"/>
    <w:rsid w:val="00BE55A5"/>
    <w:rsid w:val="00BF04F1"/>
    <w:rsid w:val="00BF4D88"/>
    <w:rsid w:val="00C021AD"/>
    <w:rsid w:val="00C176A5"/>
    <w:rsid w:val="00C177D0"/>
    <w:rsid w:val="00C230D2"/>
    <w:rsid w:val="00C34D88"/>
    <w:rsid w:val="00C358AB"/>
    <w:rsid w:val="00C42747"/>
    <w:rsid w:val="00C47011"/>
    <w:rsid w:val="00C55F52"/>
    <w:rsid w:val="00C671D9"/>
    <w:rsid w:val="00C71F74"/>
    <w:rsid w:val="00C73073"/>
    <w:rsid w:val="00C80F78"/>
    <w:rsid w:val="00CA2470"/>
    <w:rsid w:val="00CA278A"/>
    <w:rsid w:val="00CB008E"/>
    <w:rsid w:val="00CC5D08"/>
    <w:rsid w:val="00CD047D"/>
    <w:rsid w:val="00CD1240"/>
    <w:rsid w:val="00CD346F"/>
    <w:rsid w:val="00CD3760"/>
    <w:rsid w:val="00CF29B2"/>
    <w:rsid w:val="00CF71A9"/>
    <w:rsid w:val="00CF7B9E"/>
    <w:rsid w:val="00D0274B"/>
    <w:rsid w:val="00D17002"/>
    <w:rsid w:val="00D308FD"/>
    <w:rsid w:val="00D3723D"/>
    <w:rsid w:val="00D45BC6"/>
    <w:rsid w:val="00D54DD8"/>
    <w:rsid w:val="00D73611"/>
    <w:rsid w:val="00D8358A"/>
    <w:rsid w:val="00D87780"/>
    <w:rsid w:val="00D91911"/>
    <w:rsid w:val="00D91A62"/>
    <w:rsid w:val="00D92E71"/>
    <w:rsid w:val="00D9553D"/>
    <w:rsid w:val="00DA0C4B"/>
    <w:rsid w:val="00DA47D0"/>
    <w:rsid w:val="00DB237F"/>
    <w:rsid w:val="00DB53E0"/>
    <w:rsid w:val="00DC1E50"/>
    <w:rsid w:val="00DC3686"/>
    <w:rsid w:val="00DD1FA4"/>
    <w:rsid w:val="00DD54F3"/>
    <w:rsid w:val="00DE6F7B"/>
    <w:rsid w:val="00DF446C"/>
    <w:rsid w:val="00E038C9"/>
    <w:rsid w:val="00E03AA9"/>
    <w:rsid w:val="00E0647D"/>
    <w:rsid w:val="00E12676"/>
    <w:rsid w:val="00E12D1C"/>
    <w:rsid w:val="00E25941"/>
    <w:rsid w:val="00E4059F"/>
    <w:rsid w:val="00E570C1"/>
    <w:rsid w:val="00E603EE"/>
    <w:rsid w:val="00E611D9"/>
    <w:rsid w:val="00E65CF3"/>
    <w:rsid w:val="00E6623C"/>
    <w:rsid w:val="00E67DEA"/>
    <w:rsid w:val="00E71117"/>
    <w:rsid w:val="00E72A5C"/>
    <w:rsid w:val="00E745B7"/>
    <w:rsid w:val="00E77832"/>
    <w:rsid w:val="00E854C6"/>
    <w:rsid w:val="00E87BE6"/>
    <w:rsid w:val="00EB2557"/>
    <w:rsid w:val="00EB58AA"/>
    <w:rsid w:val="00EB5EF9"/>
    <w:rsid w:val="00EC20D3"/>
    <w:rsid w:val="00EC4FAD"/>
    <w:rsid w:val="00ED44CF"/>
    <w:rsid w:val="00EE210F"/>
    <w:rsid w:val="00EE7A9C"/>
    <w:rsid w:val="00EF6636"/>
    <w:rsid w:val="00F0302D"/>
    <w:rsid w:val="00F03648"/>
    <w:rsid w:val="00F064E8"/>
    <w:rsid w:val="00F13CFE"/>
    <w:rsid w:val="00F17B07"/>
    <w:rsid w:val="00F2232F"/>
    <w:rsid w:val="00F2779B"/>
    <w:rsid w:val="00F33224"/>
    <w:rsid w:val="00F45D41"/>
    <w:rsid w:val="00F47909"/>
    <w:rsid w:val="00F50543"/>
    <w:rsid w:val="00F5125C"/>
    <w:rsid w:val="00F5431C"/>
    <w:rsid w:val="00F6261B"/>
    <w:rsid w:val="00F76232"/>
    <w:rsid w:val="00F7774D"/>
    <w:rsid w:val="00F94101"/>
    <w:rsid w:val="00FA7BE4"/>
    <w:rsid w:val="00FB1F5A"/>
    <w:rsid w:val="00FC3D04"/>
    <w:rsid w:val="00FD3738"/>
    <w:rsid w:val="00FD7AD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77C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0352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A604E"/>
    <w:rPr>
      <w:color w:val="0563C1" w:themeColor="hyperlink"/>
      <w:u w:val="single"/>
    </w:rPr>
  </w:style>
  <w:style w:type="paragraph" w:styleId="TOC1">
    <w:name w:val="toc 1"/>
    <w:basedOn w:val="Normal"/>
    <w:next w:val="Normal"/>
    <w:autoRedefine/>
    <w:uiPriority w:val="39"/>
    <w:unhideWhenUsed/>
    <w:rsid w:val="00BA604E"/>
    <w:pPr>
      <w:spacing w:before="120" w:after="0"/>
    </w:pPr>
    <w:rPr>
      <w:rFonts w:cstheme="minorHAnsi"/>
      <w:b/>
      <w:bCs/>
      <w:i/>
      <w:iCs/>
      <w:sz w:val="24"/>
      <w:szCs w:val="24"/>
    </w:rPr>
  </w:style>
  <w:style w:type="paragraph" w:styleId="TOC2">
    <w:name w:val="toc 2"/>
    <w:basedOn w:val="Normal"/>
    <w:next w:val="Normal"/>
    <w:autoRedefine/>
    <w:uiPriority w:val="39"/>
    <w:unhideWhenUsed/>
    <w:rsid w:val="00BA604E"/>
    <w:pPr>
      <w:spacing w:before="120" w:after="0"/>
      <w:ind w:left="220"/>
    </w:pPr>
    <w:rPr>
      <w:rFonts w:cstheme="minorHAnsi"/>
      <w:b/>
      <w:bCs/>
    </w:rPr>
  </w:style>
  <w:style w:type="character" w:customStyle="1" w:styleId="Heading1Char">
    <w:name w:val="Heading 1 Char"/>
    <w:basedOn w:val="DefaultParagraphFont"/>
    <w:link w:val="Heading1"/>
    <w:uiPriority w:val="9"/>
    <w:rsid w:val="00B377C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377C8"/>
    <w:pPr>
      <w:spacing w:before="480" w:line="276" w:lineRule="auto"/>
      <w:outlineLvl w:val="9"/>
    </w:pPr>
    <w:rPr>
      <w:b/>
      <w:bCs/>
      <w:sz w:val="28"/>
      <w:szCs w:val="28"/>
      <w:lang w:val="en-US"/>
    </w:rPr>
  </w:style>
  <w:style w:type="paragraph" w:styleId="TOC3">
    <w:name w:val="toc 3"/>
    <w:basedOn w:val="Normal"/>
    <w:next w:val="Normal"/>
    <w:autoRedefine/>
    <w:uiPriority w:val="39"/>
    <w:semiHidden/>
    <w:unhideWhenUsed/>
    <w:rsid w:val="00B377C8"/>
    <w:pPr>
      <w:spacing w:after="0"/>
      <w:ind w:left="440"/>
    </w:pPr>
    <w:rPr>
      <w:rFonts w:cstheme="minorHAnsi"/>
      <w:sz w:val="20"/>
      <w:szCs w:val="20"/>
    </w:rPr>
  </w:style>
  <w:style w:type="paragraph" w:styleId="TOC4">
    <w:name w:val="toc 4"/>
    <w:basedOn w:val="Normal"/>
    <w:next w:val="Normal"/>
    <w:autoRedefine/>
    <w:uiPriority w:val="39"/>
    <w:semiHidden/>
    <w:unhideWhenUsed/>
    <w:rsid w:val="00B377C8"/>
    <w:pPr>
      <w:spacing w:after="0"/>
      <w:ind w:left="660"/>
    </w:pPr>
    <w:rPr>
      <w:rFonts w:cstheme="minorHAnsi"/>
      <w:sz w:val="20"/>
      <w:szCs w:val="20"/>
    </w:rPr>
  </w:style>
  <w:style w:type="paragraph" w:styleId="TOC5">
    <w:name w:val="toc 5"/>
    <w:basedOn w:val="Normal"/>
    <w:next w:val="Normal"/>
    <w:autoRedefine/>
    <w:uiPriority w:val="39"/>
    <w:semiHidden/>
    <w:unhideWhenUsed/>
    <w:rsid w:val="00B377C8"/>
    <w:pPr>
      <w:spacing w:after="0"/>
      <w:ind w:left="880"/>
    </w:pPr>
    <w:rPr>
      <w:rFonts w:cstheme="minorHAnsi"/>
      <w:sz w:val="20"/>
      <w:szCs w:val="20"/>
    </w:rPr>
  </w:style>
  <w:style w:type="paragraph" w:styleId="TOC6">
    <w:name w:val="toc 6"/>
    <w:basedOn w:val="Normal"/>
    <w:next w:val="Normal"/>
    <w:autoRedefine/>
    <w:uiPriority w:val="39"/>
    <w:semiHidden/>
    <w:unhideWhenUsed/>
    <w:rsid w:val="00B377C8"/>
    <w:pPr>
      <w:spacing w:after="0"/>
      <w:ind w:left="1100"/>
    </w:pPr>
    <w:rPr>
      <w:rFonts w:cstheme="minorHAnsi"/>
      <w:sz w:val="20"/>
      <w:szCs w:val="20"/>
    </w:rPr>
  </w:style>
  <w:style w:type="paragraph" w:styleId="TOC7">
    <w:name w:val="toc 7"/>
    <w:basedOn w:val="Normal"/>
    <w:next w:val="Normal"/>
    <w:autoRedefine/>
    <w:uiPriority w:val="39"/>
    <w:semiHidden/>
    <w:unhideWhenUsed/>
    <w:rsid w:val="00B377C8"/>
    <w:pPr>
      <w:spacing w:after="0"/>
      <w:ind w:left="1320"/>
    </w:pPr>
    <w:rPr>
      <w:rFonts w:cstheme="minorHAnsi"/>
      <w:sz w:val="20"/>
      <w:szCs w:val="20"/>
    </w:rPr>
  </w:style>
  <w:style w:type="paragraph" w:styleId="TOC8">
    <w:name w:val="toc 8"/>
    <w:basedOn w:val="Normal"/>
    <w:next w:val="Normal"/>
    <w:autoRedefine/>
    <w:uiPriority w:val="39"/>
    <w:semiHidden/>
    <w:unhideWhenUsed/>
    <w:rsid w:val="00B377C8"/>
    <w:pPr>
      <w:spacing w:after="0"/>
      <w:ind w:left="1540"/>
    </w:pPr>
    <w:rPr>
      <w:rFonts w:cstheme="minorHAnsi"/>
      <w:sz w:val="20"/>
      <w:szCs w:val="20"/>
    </w:rPr>
  </w:style>
  <w:style w:type="paragraph" w:styleId="TOC9">
    <w:name w:val="toc 9"/>
    <w:basedOn w:val="Normal"/>
    <w:next w:val="Normal"/>
    <w:autoRedefine/>
    <w:uiPriority w:val="39"/>
    <w:semiHidden/>
    <w:unhideWhenUsed/>
    <w:rsid w:val="00B377C8"/>
    <w:pPr>
      <w:spacing w:after="0"/>
      <w:ind w:left="1760"/>
    </w:pPr>
    <w:rPr>
      <w:rFonts w:cstheme="minorHAnsi"/>
      <w:sz w:val="20"/>
      <w:szCs w:val="20"/>
    </w:rPr>
  </w:style>
  <w:style w:type="character" w:customStyle="1" w:styleId="Heading2Char">
    <w:name w:val="Heading 2 Char"/>
    <w:basedOn w:val="DefaultParagraphFont"/>
    <w:link w:val="Heading2"/>
    <w:uiPriority w:val="9"/>
    <w:rsid w:val="0040352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166C1A"/>
    <w:pPr>
      <w:ind w:left="720"/>
      <w:contextualSpacing/>
    </w:pPr>
  </w:style>
  <w:style w:type="character" w:styleId="UnresolvedMention">
    <w:name w:val="Unresolved Mention"/>
    <w:basedOn w:val="DefaultParagraphFont"/>
    <w:uiPriority w:val="99"/>
    <w:semiHidden/>
    <w:unhideWhenUsed/>
    <w:rsid w:val="00695FC8"/>
    <w:rPr>
      <w:color w:val="605E5C"/>
      <w:shd w:val="clear" w:color="auto" w:fill="E1DFDD"/>
    </w:rPr>
  </w:style>
  <w:style w:type="paragraph" w:styleId="Revision">
    <w:name w:val="Revision"/>
    <w:hidden/>
    <w:uiPriority w:val="99"/>
    <w:semiHidden/>
    <w:rsid w:val="0014116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2063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era.ac.uk/publication/ethical-guidelines-for-educational-research-2018-online" TargetMode="External"/><Relationship Id="rId18" Type="http://schemas.openxmlformats.org/officeDocument/2006/relationships/hyperlink" Target="https://www.youthsporttrust.org/media/30aalx5p/competition-to-support-transition-infographic.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microsoft.com/office/2007/relationships/hdphoto" Target="media/hdphoto1.wdp"/><Relationship Id="rId17" Type="http://schemas.openxmlformats.org/officeDocument/2006/relationships/hyperlink" Target="https://statswales.gov.wales/Catalogue/Health-and-Social-Care/Social-Services/Childrens-Services/Children-Looked-After/childrenlookedafterat31march-by-localauthority-gender-age" TargetMode="External"/><Relationship Id="rId2" Type="http://schemas.openxmlformats.org/officeDocument/2006/relationships/customXml" Target="../customXml/item2.xml"/><Relationship Id="rId16" Type="http://schemas.openxmlformats.org/officeDocument/2006/relationships/hyperlink" Target="https://socialcare.wales/resources-guidance/improving-care-and-support/children-who-are-looked-afte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estyn.gov.wales/effective-practice/support-wellbeing-during-transition-primary-secondary"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styn.gov.wales/thematic-report/evaluation-impact-transition-plans-and-grant-primary-and-secondary-school"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2BBC82E-DB6D-B841-A557-2F6B21A2B3F3}">
  <ds:schemaRefs>
    <ds:schemaRef ds:uri="http://schemas.openxmlformats.org/officeDocument/2006/bibliography"/>
  </ds:schemaRefs>
</ds:datastoreItem>
</file>

<file path=customXml/itemProps2.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3.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378</TotalTime>
  <Pages>18</Pages>
  <Words>5289</Words>
  <Characters>30149</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David Wheeler (2000835)</cp:lastModifiedBy>
  <cp:revision>417</cp:revision>
  <dcterms:created xsi:type="dcterms:W3CDTF">2022-11-01T21:06:00Z</dcterms:created>
  <dcterms:modified xsi:type="dcterms:W3CDTF">2022-11-06T08:39:00Z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