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8318A" w14:textId="0564B95F" w:rsidR="008E3F3A" w:rsidRDefault="00B163EB" w:rsidP="00B163EB">
      <w:pPr>
        <w:spacing w:before="200" w:after="200"/>
        <w:jc w:val="center"/>
        <w:rPr>
          <w:rFonts w:ascii="Times New Roman" w:eastAsia="Times New Roman" w:hAnsi="Times New Roman" w:cs="Times New Roman"/>
          <w:b/>
          <w:sz w:val="32"/>
          <w:szCs w:val="32"/>
        </w:rPr>
      </w:pPr>
      <w:r>
        <w:object w:dxaOrig="5520" w:dyaOrig="3264" w14:anchorId="588F1D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style="width:276pt;height:163.2pt;visibility:visible;mso-wrap-style:square" o:ole="">
            <v:imagedata r:id="rId7" o:title=""/>
          </v:shape>
          <o:OLEObject Type="Embed" ProgID="StaticMetafile" ShapeID="Picture 8" DrawAspect="Content" ObjectID="_1723925877" r:id="rId8"/>
        </w:object>
      </w:r>
    </w:p>
    <w:p w14:paraId="63E8414B" w14:textId="315F2CE0" w:rsidR="008E3F3A" w:rsidRDefault="00EB518A" w:rsidP="000F2B1B">
      <w:pPr>
        <w:spacing w:before="200" w:after="200"/>
        <w:jc w:val="center"/>
        <w:rPr>
          <w:rFonts w:ascii="Times New Roman" w:eastAsia="Times New Roman" w:hAnsi="Times New Roman" w:cs="Times New Roman"/>
          <w:b/>
          <w:sz w:val="32"/>
          <w:szCs w:val="32"/>
        </w:rPr>
      </w:pPr>
      <w:r w:rsidRPr="00A97A94">
        <w:rPr>
          <w:b/>
          <w:sz w:val="96"/>
          <w:szCs w:val="96"/>
          <w:u w:val="single"/>
        </w:rPr>
        <w:t>Assignment</w:t>
      </w:r>
    </w:p>
    <w:p w14:paraId="150A2852" w14:textId="77777777" w:rsidR="00EE5AC6" w:rsidRDefault="003A11D1" w:rsidP="00A14809">
      <w:pPr>
        <w:spacing w:before="200" w:after="200"/>
        <w:jc w:val="center"/>
        <w:rPr>
          <w:rFonts w:ascii="Times New Roman" w:eastAsia="Times New Roman" w:hAnsi="Times New Roman" w:cs="Times New Roman"/>
          <w:b/>
          <w:sz w:val="48"/>
          <w:szCs w:val="48"/>
          <w:u w:val="single"/>
        </w:rPr>
      </w:pPr>
      <w:r w:rsidRPr="00B80F77">
        <w:rPr>
          <w:rFonts w:ascii="Times New Roman" w:eastAsia="Times New Roman" w:hAnsi="Times New Roman" w:cs="Times New Roman"/>
          <w:b/>
          <w:sz w:val="48"/>
          <w:szCs w:val="48"/>
          <w:u w:val="single"/>
        </w:rPr>
        <w:t xml:space="preserve">Leadership and </w:t>
      </w:r>
      <w:r w:rsidR="00B629E0" w:rsidRPr="00B80F77">
        <w:rPr>
          <w:rFonts w:ascii="Times New Roman" w:eastAsia="Times New Roman" w:hAnsi="Times New Roman" w:cs="Times New Roman"/>
          <w:b/>
          <w:sz w:val="48"/>
          <w:szCs w:val="48"/>
          <w:u w:val="single"/>
        </w:rPr>
        <w:t>M</w:t>
      </w:r>
      <w:r w:rsidRPr="00B80F77">
        <w:rPr>
          <w:rFonts w:ascii="Times New Roman" w:eastAsia="Times New Roman" w:hAnsi="Times New Roman" w:cs="Times New Roman"/>
          <w:b/>
          <w:sz w:val="48"/>
          <w:szCs w:val="48"/>
          <w:u w:val="single"/>
        </w:rPr>
        <w:t>anage</w:t>
      </w:r>
      <w:r w:rsidR="00B629E0" w:rsidRPr="00B80F77">
        <w:rPr>
          <w:rFonts w:ascii="Times New Roman" w:eastAsia="Times New Roman" w:hAnsi="Times New Roman" w:cs="Times New Roman"/>
          <w:b/>
          <w:sz w:val="48"/>
          <w:szCs w:val="48"/>
          <w:u w:val="single"/>
        </w:rPr>
        <w:t>ment</w:t>
      </w:r>
      <w:r w:rsidRPr="00B80F77">
        <w:rPr>
          <w:rFonts w:ascii="Times New Roman" w:eastAsia="Times New Roman" w:hAnsi="Times New Roman" w:cs="Times New Roman"/>
          <w:b/>
          <w:sz w:val="48"/>
          <w:szCs w:val="48"/>
          <w:u w:val="single"/>
        </w:rPr>
        <w:t xml:space="preserve"> </w:t>
      </w:r>
      <w:r w:rsidR="00EC77B0" w:rsidRPr="00B80F77">
        <w:rPr>
          <w:rFonts w:ascii="Times New Roman" w:eastAsia="Times New Roman" w:hAnsi="Times New Roman" w:cs="Times New Roman"/>
          <w:b/>
          <w:sz w:val="48"/>
          <w:szCs w:val="48"/>
          <w:u w:val="single"/>
        </w:rPr>
        <w:t>Theory and Practice</w:t>
      </w:r>
    </w:p>
    <w:p w14:paraId="62565A63" w14:textId="6742F8EA" w:rsidR="00EE5AC6" w:rsidRDefault="00EE5AC6" w:rsidP="00A14809">
      <w:pPr>
        <w:spacing w:before="200" w:after="200"/>
        <w:jc w:val="center"/>
        <w:rPr>
          <w:rFonts w:ascii="Times New Roman" w:eastAsia="Times New Roman" w:hAnsi="Times New Roman" w:cs="Times New Roman"/>
          <w:b/>
          <w:sz w:val="48"/>
          <w:szCs w:val="48"/>
          <w:u w:val="single"/>
        </w:rPr>
      </w:pPr>
      <w:r>
        <w:rPr>
          <w:rFonts w:ascii="Times New Roman" w:eastAsia="Times New Roman" w:hAnsi="Times New Roman" w:cs="Times New Roman"/>
          <w:b/>
          <w:sz w:val="48"/>
          <w:szCs w:val="48"/>
          <w:u w:val="single"/>
        </w:rPr>
        <w:t>Module Code 6003</w:t>
      </w:r>
    </w:p>
    <w:p w14:paraId="10E960E3" w14:textId="77777777" w:rsidR="00617D6C" w:rsidRDefault="00617D6C" w:rsidP="00A14809">
      <w:pPr>
        <w:spacing w:before="200" w:after="200"/>
        <w:jc w:val="center"/>
        <w:rPr>
          <w:rFonts w:ascii="Times New Roman" w:eastAsia="Times New Roman" w:hAnsi="Times New Roman" w:cs="Times New Roman"/>
          <w:b/>
          <w:sz w:val="48"/>
          <w:szCs w:val="48"/>
          <w:u w:val="single"/>
        </w:rPr>
      </w:pPr>
    </w:p>
    <w:p w14:paraId="11E1A0DA" w14:textId="381062CD" w:rsidR="00617D6C" w:rsidRPr="00617D6C" w:rsidRDefault="00617D6C" w:rsidP="00617D6C">
      <w:pPr>
        <w:spacing w:after="200"/>
        <w:rPr>
          <w:rFonts w:ascii="Times New Roman" w:eastAsia="Times New Roman" w:hAnsi="Times New Roman" w:cs="Times New Roman"/>
          <w:b/>
          <w:i/>
          <w:szCs w:val="22"/>
          <w:lang w:val="en-US" w:eastAsia="en-US"/>
        </w:rPr>
      </w:pPr>
      <w:r w:rsidRPr="00617D6C">
        <w:rPr>
          <w:rFonts w:ascii="Times New Roman" w:eastAsia="Times New Roman" w:hAnsi="Times New Roman" w:cs="Times New Roman"/>
          <w:b/>
          <w:i/>
          <w:szCs w:val="22"/>
          <w:lang w:val="en-US" w:eastAsia="en-US"/>
        </w:rPr>
        <w:t>Lecturer:</w:t>
      </w:r>
      <w:r w:rsidRPr="00617D6C">
        <w:rPr>
          <w:rFonts w:ascii="Times New Roman" w:eastAsia="Times New Roman" w:hAnsi="Times New Roman" w:cs="Times New Roman"/>
          <w:b/>
          <w:szCs w:val="22"/>
          <w:lang w:val="en-US" w:eastAsia="en-US"/>
        </w:rPr>
        <w:t xml:space="preserve"> </w:t>
      </w:r>
      <w:r w:rsidR="00A55B47">
        <w:rPr>
          <w:rFonts w:ascii="Times New Roman" w:eastAsia="Times New Roman" w:hAnsi="Times New Roman" w:cs="Times New Roman"/>
          <w:b/>
          <w:szCs w:val="22"/>
          <w:lang w:val="en-US" w:eastAsia="en-US"/>
        </w:rPr>
        <w:t>Anita Nan</w:t>
      </w:r>
      <w:r w:rsidRPr="00617D6C">
        <w:rPr>
          <w:rFonts w:ascii="Times New Roman" w:eastAsia="Times New Roman" w:hAnsi="Times New Roman" w:cs="Times New Roman"/>
          <w:b/>
          <w:szCs w:val="22"/>
          <w:lang w:val="en-US" w:eastAsia="en-US"/>
        </w:rPr>
        <w:t xml:space="preserve">                                                        </w:t>
      </w:r>
      <w:r w:rsidRPr="00617D6C">
        <w:rPr>
          <w:rFonts w:ascii="Times New Roman" w:eastAsia="Times New Roman" w:hAnsi="Times New Roman" w:cs="Times New Roman"/>
          <w:b/>
          <w:i/>
          <w:szCs w:val="22"/>
          <w:lang w:val="en-US" w:eastAsia="en-US"/>
        </w:rPr>
        <w:t xml:space="preserve">                                                                                             </w:t>
      </w:r>
    </w:p>
    <w:p w14:paraId="17E4850B" w14:textId="77777777" w:rsidR="00617D6C" w:rsidRPr="00617D6C" w:rsidRDefault="00617D6C" w:rsidP="00617D6C">
      <w:pPr>
        <w:spacing w:after="200"/>
        <w:rPr>
          <w:rFonts w:ascii="Times New Roman" w:eastAsia="Times New Roman" w:hAnsi="Times New Roman" w:cs="Times New Roman"/>
          <w:b/>
          <w:i/>
          <w:szCs w:val="22"/>
          <w:lang w:val="en-US" w:eastAsia="en-US"/>
        </w:rPr>
      </w:pPr>
      <w:r w:rsidRPr="00617D6C">
        <w:rPr>
          <w:rFonts w:ascii="Times New Roman" w:eastAsia="Times New Roman" w:hAnsi="Times New Roman" w:cs="Times New Roman"/>
          <w:b/>
          <w:i/>
          <w:szCs w:val="22"/>
          <w:lang w:val="en-US" w:eastAsia="en-US"/>
        </w:rPr>
        <w:t xml:space="preserve">Submitted by: </w:t>
      </w:r>
      <w:r w:rsidRPr="00617D6C">
        <w:rPr>
          <w:rFonts w:ascii="Times New Roman" w:eastAsia="Times New Roman" w:hAnsi="Times New Roman" w:cs="Times New Roman"/>
          <w:b/>
          <w:szCs w:val="22"/>
          <w:lang w:val="en-US" w:eastAsia="en-US"/>
        </w:rPr>
        <w:t>Alina Foltea</w:t>
      </w:r>
    </w:p>
    <w:p w14:paraId="34D0B32A" w14:textId="77777777" w:rsidR="00617D6C" w:rsidRPr="00617D6C" w:rsidRDefault="00617D6C" w:rsidP="00617D6C">
      <w:pPr>
        <w:spacing w:after="200"/>
        <w:rPr>
          <w:rFonts w:ascii="Times New Roman" w:eastAsia="Times New Roman" w:hAnsi="Times New Roman" w:cs="Times New Roman"/>
          <w:b/>
          <w:i/>
          <w:szCs w:val="22"/>
          <w:lang w:val="en-US" w:eastAsia="en-US"/>
        </w:rPr>
      </w:pPr>
      <w:r w:rsidRPr="00617D6C">
        <w:rPr>
          <w:rFonts w:ascii="Times New Roman" w:eastAsia="Times New Roman" w:hAnsi="Times New Roman" w:cs="Times New Roman"/>
          <w:b/>
          <w:i/>
          <w:szCs w:val="22"/>
          <w:u w:val="single"/>
          <w:lang w:val="en-US" w:eastAsia="en-US"/>
        </w:rPr>
        <w:t>Student number</w:t>
      </w:r>
      <w:r w:rsidRPr="00617D6C">
        <w:rPr>
          <w:rFonts w:ascii="Times New Roman" w:eastAsia="Times New Roman" w:hAnsi="Times New Roman" w:cs="Times New Roman"/>
          <w:b/>
          <w:szCs w:val="22"/>
          <w:u w:val="single"/>
          <w:lang w:val="en-US" w:eastAsia="en-US"/>
        </w:rPr>
        <w:t>: 1917686</w:t>
      </w:r>
    </w:p>
    <w:p w14:paraId="2A5F71FB" w14:textId="77777777" w:rsidR="006D4570" w:rsidRDefault="006D4570" w:rsidP="00A14809">
      <w:pPr>
        <w:spacing w:before="200" w:after="200"/>
        <w:jc w:val="center"/>
        <w:rPr>
          <w:rFonts w:ascii="Times New Roman" w:hAnsi="Times New Roman" w:cs="Times New Roman"/>
          <w:b/>
          <w:bCs/>
          <w:sz w:val="32"/>
          <w:szCs w:val="32"/>
          <w:u w:val="single"/>
        </w:rPr>
      </w:pPr>
    </w:p>
    <w:p w14:paraId="392BF773" w14:textId="4BC0468D" w:rsidR="008E3F3A" w:rsidRPr="006D4570" w:rsidRDefault="00A55B47" w:rsidP="00A14809">
      <w:pPr>
        <w:spacing w:before="200" w:after="200"/>
        <w:jc w:val="center"/>
        <w:rPr>
          <w:rFonts w:ascii="Times New Roman" w:eastAsia="Times New Roman" w:hAnsi="Times New Roman" w:cs="Times New Roman"/>
          <w:b/>
          <w:bCs/>
          <w:sz w:val="32"/>
          <w:szCs w:val="32"/>
          <w:u w:val="single"/>
        </w:rPr>
      </w:pPr>
      <w:r w:rsidRPr="006D4570">
        <w:rPr>
          <w:rFonts w:ascii="Times New Roman" w:hAnsi="Times New Roman" w:cs="Times New Roman"/>
          <w:b/>
          <w:bCs/>
          <w:sz w:val="32"/>
          <w:szCs w:val="32"/>
          <w:u w:val="single"/>
        </w:rPr>
        <w:t>June Ter</w:t>
      </w:r>
      <w:r w:rsidR="00BA4E39" w:rsidRPr="006D4570">
        <w:rPr>
          <w:rFonts w:ascii="Times New Roman" w:hAnsi="Times New Roman" w:cs="Times New Roman"/>
          <w:b/>
          <w:bCs/>
          <w:sz w:val="32"/>
          <w:szCs w:val="32"/>
          <w:u w:val="single"/>
        </w:rPr>
        <w:t>m</w:t>
      </w:r>
      <w:r w:rsidRPr="006D4570">
        <w:rPr>
          <w:rFonts w:ascii="Times New Roman" w:hAnsi="Times New Roman" w:cs="Times New Roman"/>
          <w:b/>
          <w:bCs/>
          <w:sz w:val="32"/>
          <w:szCs w:val="32"/>
          <w:u w:val="single"/>
        </w:rPr>
        <w:br w:type="page"/>
      </w:r>
    </w:p>
    <w:p w14:paraId="66C0C826" w14:textId="77777777" w:rsidR="008E3F3A" w:rsidRPr="00927B38" w:rsidRDefault="003A11D1">
      <w:pPr>
        <w:spacing w:before="200" w:after="200"/>
        <w:jc w:val="center"/>
        <w:rPr>
          <w:rFonts w:ascii="Times New Roman" w:eastAsia="Times New Roman" w:hAnsi="Times New Roman" w:cs="Times New Roman"/>
          <w:b/>
          <w:sz w:val="32"/>
          <w:szCs w:val="32"/>
        </w:rPr>
      </w:pPr>
      <w:r w:rsidRPr="00927B38">
        <w:rPr>
          <w:rFonts w:ascii="Times New Roman" w:eastAsia="Times New Roman" w:hAnsi="Times New Roman" w:cs="Times New Roman"/>
          <w:b/>
          <w:sz w:val="32"/>
          <w:szCs w:val="32"/>
        </w:rPr>
        <w:lastRenderedPageBreak/>
        <w:t>Table of Contents</w:t>
      </w:r>
    </w:p>
    <w:p w14:paraId="0CCB3DB0" w14:textId="77777777" w:rsidR="008E3F3A" w:rsidRDefault="008E3F3A">
      <w:pPr>
        <w:spacing w:before="200" w:after="200"/>
        <w:rPr>
          <w:rFonts w:ascii="Times New Roman" w:eastAsia="Times New Roman" w:hAnsi="Times New Roman" w:cs="Times New Roman"/>
        </w:rPr>
      </w:pPr>
    </w:p>
    <w:sdt>
      <w:sdtPr>
        <w:id w:val="949665040"/>
        <w:docPartObj>
          <w:docPartGallery w:val="Table of Contents"/>
          <w:docPartUnique/>
        </w:docPartObj>
      </w:sdtPr>
      <w:sdtContent>
        <w:p w14:paraId="6934FEC9" w14:textId="249C58D7" w:rsidR="00A14809" w:rsidRDefault="003A11D1">
          <w:pPr>
            <w:pStyle w:val="TOC1"/>
            <w:tabs>
              <w:tab w:val="right" w:pos="9350"/>
            </w:tabs>
            <w:rPr>
              <w:noProof/>
            </w:rPr>
          </w:pPr>
          <w:r>
            <w:fldChar w:fldCharType="begin"/>
          </w:r>
          <w:r>
            <w:instrText xml:space="preserve"> TOC \h \u \z </w:instrText>
          </w:r>
          <w:r>
            <w:fldChar w:fldCharType="separate"/>
          </w:r>
          <w:hyperlink w:anchor="_Toc109796780" w:history="1">
            <w:r w:rsidRPr="00801FC4">
              <w:rPr>
                <w:rStyle w:val="Hyperlink"/>
                <w:rFonts w:ascii="Times New Roman" w:eastAsia="Times New Roman" w:hAnsi="Times New Roman" w:cs="Times New Roman"/>
                <w:noProof/>
              </w:rPr>
              <w:t>Introduction</w:t>
            </w:r>
            <w:r w:rsidR="00483946">
              <w:rPr>
                <w:rStyle w:val="Hyperlink"/>
                <w:rFonts w:ascii="Times New Roman" w:eastAsia="Times New Roman" w:hAnsi="Times New Roman" w:cs="Times New Roman"/>
                <w:noProof/>
              </w:rPr>
              <w:t>………………………………………………………………………………………..</w:t>
            </w:r>
            <w:r>
              <w:rPr>
                <w:noProof/>
                <w:webHidden/>
              </w:rPr>
              <w:tab/>
            </w:r>
            <w:r>
              <w:rPr>
                <w:noProof/>
                <w:webHidden/>
              </w:rPr>
              <w:fldChar w:fldCharType="begin"/>
            </w:r>
            <w:r>
              <w:rPr>
                <w:noProof/>
                <w:webHidden/>
              </w:rPr>
              <w:instrText xml:space="preserve"> PAGEREF _Toc109796780 \h </w:instrText>
            </w:r>
            <w:r>
              <w:rPr>
                <w:noProof/>
                <w:webHidden/>
              </w:rPr>
            </w:r>
            <w:r>
              <w:rPr>
                <w:noProof/>
                <w:webHidden/>
              </w:rPr>
              <w:fldChar w:fldCharType="separate"/>
            </w:r>
            <w:r>
              <w:rPr>
                <w:noProof/>
                <w:webHidden/>
              </w:rPr>
              <w:t>3</w:t>
            </w:r>
            <w:r>
              <w:rPr>
                <w:noProof/>
                <w:webHidden/>
              </w:rPr>
              <w:fldChar w:fldCharType="end"/>
            </w:r>
          </w:hyperlink>
        </w:p>
        <w:p w14:paraId="311F4740" w14:textId="440BF74D" w:rsidR="00A14809" w:rsidRDefault="00000000">
          <w:pPr>
            <w:pStyle w:val="TOC1"/>
            <w:tabs>
              <w:tab w:val="right" w:pos="9350"/>
            </w:tabs>
            <w:rPr>
              <w:noProof/>
            </w:rPr>
          </w:pPr>
          <w:hyperlink w:anchor="_Toc109796781" w:history="1">
            <w:r w:rsidR="003A11D1" w:rsidRPr="00801FC4">
              <w:rPr>
                <w:rStyle w:val="Hyperlink"/>
                <w:rFonts w:ascii="Times New Roman" w:eastAsia="Times New Roman" w:hAnsi="Times New Roman" w:cs="Times New Roman"/>
                <w:noProof/>
              </w:rPr>
              <w:t>Models and theories of management and leadership</w:t>
            </w:r>
            <w:r w:rsidR="00483946">
              <w:rPr>
                <w:rStyle w:val="Hyperlink"/>
                <w:rFonts w:ascii="Times New Roman" w:eastAsia="Times New Roman" w:hAnsi="Times New Roman" w:cs="Times New Roman"/>
                <w:noProof/>
              </w:rPr>
              <w:t>……………………………………</w:t>
            </w:r>
            <w:r w:rsidR="009D0E75">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_Toc109796781 \h </w:instrText>
            </w:r>
            <w:r w:rsidR="003A11D1">
              <w:rPr>
                <w:noProof/>
                <w:webHidden/>
              </w:rPr>
            </w:r>
            <w:r w:rsidR="003A11D1">
              <w:rPr>
                <w:noProof/>
                <w:webHidden/>
              </w:rPr>
              <w:fldChar w:fldCharType="separate"/>
            </w:r>
            <w:r w:rsidR="003A11D1">
              <w:rPr>
                <w:noProof/>
                <w:webHidden/>
              </w:rPr>
              <w:t>3</w:t>
            </w:r>
            <w:r w:rsidR="003A11D1">
              <w:rPr>
                <w:noProof/>
                <w:webHidden/>
              </w:rPr>
              <w:fldChar w:fldCharType="end"/>
            </w:r>
          </w:hyperlink>
        </w:p>
        <w:p w14:paraId="17FD411D" w14:textId="62CE274C" w:rsidR="00A14809" w:rsidRDefault="00000000">
          <w:pPr>
            <w:pStyle w:val="TOC1"/>
            <w:tabs>
              <w:tab w:val="right" w:pos="9350"/>
            </w:tabs>
            <w:rPr>
              <w:noProof/>
            </w:rPr>
          </w:pPr>
          <w:hyperlink w:anchor="_Toc109796782" w:history="1">
            <w:r w:rsidR="003A11D1" w:rsidRPr="00801FC4">
              <w:rPr>
                <w:rStyle w:val="Hyperlink"/>
                <w:rFonts w:ascii="Times New Roman" w:eastAsia="Times New Roman" w:hAnsi="Times New Roman" w:cs="Times New Roman"/>
                <w:noProof/>
              </w:rPr>
              <w:t>Application of models and theories to Richard Branson of Virgin Atlantic UK and his leadership impact on Virgin Atlantic</w:t>
            </w:r>
            <w:r w:rsidR="00667164">
              <w:rPr>
                <w:rStyle w:val="Hyperlink"/>
                <w:rFonts w:ascii="Times New Roman" w:eastAsia="Times New Roman" w:hAnsi="Times New Roman" w:cs="Times New Roman"/>
                <w:noProof/>
              </w:rPr>
              <w:t>………………………</w:t>
            </w:r>
            <w:r w:rsidR="00863CCE">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_Toc109796782 \h </w:instrText>
            </w:r>
            <w:r w:rsidR="003A11D1">
              <w:rPr>
                <w:noProof/>
                <w:webHidden/>
              </w:rPr>
            </w:r>
            <w:r w:rsidR="003A11D1">
              <w:rPr>
                <w:noProof/>
                <w:webHidden/>
              </w:rPr>
              <w:fldChar w:fldCharType="separate"/>
            </w:r>
            <w:r w:rsidR="003A11D1">
              <w:rPr>
                <w:noProof/>
                <w:webHidden/>
              </w:rPr>
              <w:t>5</w:t>
            </w:r>
            <w:r w:rsidR="003A11D1">
              <w:rPr>
                <w:noProof/>
                <w:webHidden/>
              </w:rPr>
              <w:fldChar w:fldCharType="end"/>
            </w:r>
          </w:hyperlink>
        </w:p>
        <w:p w14:paraId="69B7A75C" w14:textId="3AB829A8" w:rsidR="00A14809" w:rsidRDefault="00000000">
          <w:pPr>
            <w:pStyle w:val="TOC1"/>
            <w:tabs>
              <w:tab w:val="right" w:pos="9350"/>
            </w:tabs>
            <w:rPr>
              <w:noProof/>
            </w:rPr>
          </w:pPr>
          <w:hyperlink w:anchor="_Toc109796783" w:history="1">
            <w:r w:rsidR="003A11D1" w:rsidRPr="00801FC4">
              <w:rPr>
                <w:rStyle w:val="Hyperlink"/>
                <w:rFonts w:ascii="Times New Roman" w:eastAsia="Times New Roman" w:hAnsi="Times New Roman" w:cs="Times New Roman"/>
                <w:noProof/>
              </w:rPr>
              <w:t>Contemporary management and leadership development problems</w:t>
            </w:r>
            <w:r w:rsidR="00863CCE">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_Toc109796783 \h </w:instrText>
            </w:r>
            <w:r w:rsidR="003A11D1">
              <w:rPr>
                <w:noProof/>
                <w:webHidden/>
              </w:rPr>
            </w:r>
            <w:r w:rsidR="003A11D1">
              <w:rPr>
                <w:noProof/>
                <w:webHidden/>
              </w:rPr>
              <w:fldChar w:fldCharType="separate"/>
            </w:r>
            <w:r w:rsidR="003A11D1">
              <w:rPr>
                <w:noProof/>
                <w:webHidden/>
              </w:rPr>
              <w:t>6</w:t>
            </w:r>
            <w:r w:rsidR="003A11D1">
              <w:rPr>
                <w:noProof/>
                <w:webHidden/>
              </w:rPr>
              <w:fldChar w:fldCharType="end"/>
            </w:r>
          </w:hyperlink>
        </w:p>
        <w:p w14:paraId="459C6C9B" w14:textId="300E549B" w:rsidR="00A14809" w:rsidRDefault="00000000">
          <w:pPr>
            <w:pStyle w:val="TOC1"/>
            <w:tabs>
              <w:tab w:val="right" w:pos="9350"/>
            </w:tabs>
            <w:rPr>
              <w:noProof/>
            </w:rPr>
          </w:pPr>
          <w:hyperlink w:anchor="_Toc109796784" w:history="1">
            <w:r w:rsidR="003A11D1" w:rsidRPr="00801FC4">
              <w:rPr>
                <w:rStyle w:val="Hyperlink"/>
                <w:rFonts w:ascii="Times New Roman" w:eastAsia="Times New Roman" w:hAnsi="Times New Roman" w:cs="Times New Roman"/>
                <w:noProof/>
              </w:rPr>
              <w:t>Self-reflection of leadership</w:t>
            </w:r>
            <w:r w:rsidR="00863CCE">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_Toc109796784 \h </w:instrText>
            </w:r>
            <w:r w:rsidR="003A11D1">
              <w:rPr>
                <w:noProof/>
                <w:webHidden/>
              </w:rPr>
            </w:r>
            <w:r w:rsidR="003A11D1">
              <w:rPr>
                <w:noProof/>
                <w:webHidden/>
              </w:rPr>
              <w:fldChar w:fldCharType="separate"/>
            </w:r>
            <w:r w:rsidR="003A11D1">
              <w:rPr>
                <w:noProof/>
                <w:webHidden/>
              </w:rPr>
              <w:t>6</w:t>
            </w:r>
            <w:r w:rsidR="003A11D1">
              <w:rPr>
                <w:noProof/>
                <w:webHidden/>
              </w:rPr>
              <w:fldChar w:fldCharType="end"/>
            </w:r>
          </w:hyperlink>
        </w:p>
        <w:p w14:paraId="1CFF5DA3" w14:textId="4F24CF75" w:rsidR="00A14809" w:rsidRDefault="00000000">
          <w:pPr>
            <w:pStyle w:val="TOC1"/>
            <w:tabs>
              <w:tab w:val="right" w:pos="9350"/>
            </w:tabs>
            <w:rPr>
              <w:noProof/>
            </w:rPr>
          </w:pPr>
          <w:hyperlink w:anchor="_Toc109796785" w:history="1">
            <w:r w:rsidR="003A11D1" w:rsidRPr="00801FC4">
              <w:rPr>
                <w:rStyle w:val="Hyperlink"/>
                <w:rFonts w:ascii="Times New Roman" w:eastAsia="Times New Roman" w:hAnsi="Times New Roman" w:cs="Times New Roman"/>
                <w:noProof/>
              </w:rPr>
              <w:t>Conclusion</w:t>
            </w:r>
            <w:r w:rsidR="00863CCE">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_Toc109796785 \h </w:instrText>
            </w:r>
            <w:r w:rsidR="003A11D1">
              <w:rPr>
                <w:noProof/>
                <w:webHidden/>
              </w:rPr>
            </w:r>
            <w:r w:rsidR="003A11D1">
              <w:rPr>
                <w:noProof/>
                <w:webHidden/>
              </w:rPr>
              <w:fldChar w:fldCharType="separate"/>
            </w:r>
            <w:r w:rsidR="003A11D1">
              <w:rPr>
                <w:noProof/>
                <w:webHidden/>
              </w:rPr>
              <w:t>7</w:t>
            </w:r>
            <w:r w:rsidR="003A11D1">
              <w:rPr>
                <w:noProof/>
                <w:webHidden/>
              </w:rPr>
              <w:fldChar w:fldCharType="end"/>
            </w:r>
          </w:hyperlink>
        </w:p>
        <w:p w14:paraId="0BB7FC34" w14:textId="0AE96A59" w:rsidR="00A14809" w:rsidRDefault="00000000">
          <w:pPr>
            <w:pStyle w:val="TOC1"/>
            <w:tabs>
              <w:tab w:val="right" w:pos="9350"/>
            </w:tabs>
            <w:rPr>
              <w:noProof/>
            </w:rPr>
          </w:pPr>
          <w:hyperlink w:anchor="_Toc109796786" w:history="1">
            <w:r w:rsidR="003A11D1" w:rsidRPr="00801FC4">
              <w:rPr>
                <w:rStyle w:val="Hyperlink"/>
                <w:rFonts w:ascii="Times New Roman" w:eastAsia="Times New Roman" w:hAnsi="Times New Roman" w:cs="Times New Roman"/>
                <w:noProof/>
              </w:rPr>
              <w:t>References</w:t>
            </w:r>
            <w:r w:rsidR="00B4519C">
              <w:rPr>
                <w:rStyle w:val="Hyperlink"/>
                <w:rFonts w:ascii="Times New Roman" w:eastAsia="Times New Roman" w:hAnsi="Times New Roman" w:cs="Times New Roman"/>
                <w:noProof/>
              </w:rPr>
              <w:t>…………………………………………………………………………………………</w:t>
            </w:r>
            <w:r w:rsidR="003A11D1">
              <w:rPr>
                <w:noProof/>
                <w:webHidden/>
              </w:rPr>
              <w:tab/>
            </w:r>
            <w:r w:rsidR="003A11D1">
              <w:rPr>
                <w:noProof/>
                <w:webHidden/>
              </w:rPr>
              <w:fldChar w:fldCharType="begin"/>
            </w:r>
            <w:r w:rsidR="003A11D1">
              <w:rPr>
                <w:noProof/>
                <w:webHidden/>
              </w:rPr>
              <w:instrText xml:space="preserve"> PAGEREF _Toc109796786 \h </w:instrText>
            </w:r>
            <w:r w:rsidR="003A11D1">
              <w:rPr>
                <w:noProof/>
                <w:webHidden/>
              </w:rPr>
            </w:r>
            <w:r w:rsidR="003A11D1">
              <w:rPr>
                <w:noProof/>
                <w:webHidden/>
              </w:rPr>
              <w:fldChar w:fldCharType="separate"/>
            </w:r>
            <w:r w:rsidR="003A11D1">
              <w:rPr>
                <w:noProof/>
                <w:webHidden/>
              </w:rPr>
              <w:t>8</w:t>
            </w:r>
            <w:r w:rsidR="003A11D1">
              <w:rPr>
                <w:noProof/>
                <w:webHidden/>
              </w:rPr>
              <w:fldChar w:fldCharType="end"/>
            </w:r>
          </w:hyperlink>
        </w:p>
        <w:p w14:paraId="2BE0B002" w14:textId="2C52FD08" w:rsidR="008E3F3A" w:rsidRDefault="003A11D1">
          <w:pPr>
            <w:tabs>
              <w:tab w:val="right" w:pos="9360"/>
            </w:tabs>
            <w:spacing w:before="200" w:after="200"/>
            <w:rPr>
              <w:rFonts w:ascii="Times New Roman" w:eastAsia="Times New Roman" w:hAnsi="Times New Roman" w:cs="Times New Roman"/>
            </w:rPr>
          </w:pPr>
          <w:r>
            <w:fldChar w:fldCharType="end"/>
          </w:r>
        </w:p>
      </w:sdtContent>
    </w:sdt>
    <w:p w14:paraId="65CD0302" w14:textId="77777777" w:rsidR="008E3F3A" w:rsidRDefault="008E3F3A">
      <w:pPr>
        <w:spacing w:before="200" w:after="200"/>
        <w:rPr>
          <w:rFonts w:ascii="Times New Roman" w:eastAsia="Times New Roman" w:hAnsi="Times New Roman" w:cs="Times New Roman"/>
        </w:rPr>
      </w:pPr>
    </w:p>
    <w:p w14:paraId="04F94C1B" w14:textId="77777777" w:rsidR="008E3F3A" w:rsidRDefault="008E3F3A">
      <w:pPr>
        <w:spacing w:before="200" w:after="200"/>
        <w:rPr>
          <w:rFonts w:ascii="Times New Roman" w:eastAsia="Times New Roman" w:hAnsi="Times New Roman" w:cs="Times New Roman"/>
        </w:rPr>
      </w:pPr>
    </w:p>
    <w:p w14:paraId="6AE95C42" w14:textId="77777777" w:rsidR="008E3F3A" w:rsidRDefault="003A11D1">
      <w:pPr>
        <w:spacing w:before="200" w:after="200"/>
        <w:rPr>
          <w:rFonts w:ascii="Times New Roman" w:eastAsia="Times New Roman" w:hAnsi="Times New Roman" w:cs="Times New Roman"/>
          <w:b/>
          <w:sz w:val="32"/>
          <w:szCs w:val="32"/>
        </w:rPr>
      </w:pPr>
      <w:r>
        <w:br w:type="page"/>
      </w:r>
    </w:p>
    <w:p w14:paraId="15852F83" w14:textId="77777777" w:rsidR="008E3F3A" w:rsidRDefault="003A11D1" w:rsidP="00A14809">
      <w:pPr>
        <w:pStyle w:val="Heading1"/>
      </w:pPr>
      <w:bookmarkStart w:id="0" w:name="_Toc109796780"/>
      <w:r w:rsidRPr="00A14809">
        <w:lastRenderedPageBreak/>
        <w:t>Introduction</w:t>
      </w:r>
      <w:bookmarkEnd w:id="0"/>
      <w:r>
        <w:t xml:space="preserve"> </w:t>
      </w:r>
    </w:p>
    <w:p w14:paraId="317C7ED8" w14:textId="42E12A4C"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The assessment </w:t>
      </w:r>
      <w:r w:rsidR="00FE3917">
        <w:rPr>
          <w:rFonts w:ascii="Times New Roman" w:eastAsia="Times New Roman" w:hAnsi="Times New Roman" w:cs="Times New Roman"/>
        </w:rPr>
        <w:t>will</w:t>
      </w:r>
      <w:r>
        <w:rPr>
          <w:rFonts w:ascii="Times New Roman" w:eastAsia="Times New Roman" w:hAnsi="Times New Roman" w:cs="Times New Roman"/>
        </w:rPr>
        <w:t xml:space="preserve"> </w:t>
      </w:r>
      <w:r w:rsidR="00D73806">
        <w:rPr>
          <w:rFonts w:ascii="Times New Roman" w:eastAsia="Times New Roman" w:hAnsi="Times New Roman" w:cs="Times New Roman"/>
        </w:rPr>
        <w:t>reflect</w:t>
      </w:r>
      <w:r>
        <w:rPr>
          <w:rFonts w:ascii="Times New Roman" w:eastAsia="Times New Roman" w:hAnsi="Times New Roman" w:cs="Times New Roman"/>
        </w:rPr>
        <w:t xml:space="preserve"> the management and leadership of Virgin Atlantic UK.  </w:t>
      </w:r>
      <w:r w:rsidR="0010500E">
        <w:rPr>
          <w:rFonts w:ascii="Times New Roman" w:eastAsia="Times New Roman" w:hAnsi="Times New Roman" w:cs="Times New Roman"/>
        </w:rPr>
        <w:t>Also</w:t>
      </w:r>
      <w:r w:rsidR="002710C7">
        <w:rPr>
          <w:rFonts w:ascii="Times New Roman" w:eastAsia="Times New Roman" w:hAnsi="Times New Roman" w:cs="Times New Roman"/>
        </w:rPr>
        <w:t>,</w:t>
      </w:r>
      <w:r>
        <w:rPr>
          <w:rFonts w:ascii="Times New Roman" w:eastAsia="Times New Roman" w:hAnsi="Times New Roman" w:cs="Times New Roman"/>
        </w:rPr>
        <w:t xml:space="preserve"> </w:t>
      </w:r>
      <w:r w:rsidR="002710C7">
        <w:rPr>
          <w:rFonts w:ascii="Times New Roman" w:eastAsia="Times New Roman" w:hAnsi="Times New Roman" w:cs="Times New Roman"/>
        </w:rPr>
        <w:t xml:space="preserve">will discuss about </w:t>
      </w:r>
      <w:r>
        <w:rPr>
          <w:rFonts w:ascii="Times New Roman" w:eastAsia="Times New Roman" w:hAnsi="Times New Roman" w:cs="Times New Roman"/>
        </w:rPr>
        <w:t>Virgin Atlantic UK and various theories and models related to management and leadership that Richard Branson follows in Virgin Atlantic UK. The assessment is also focusing on issues related to contemporary management and leadership development problems in Virgin Atlantic. The</w:t>
      </w:r>
      <w:r w:rsidR="008304B7">
        <w:rPr>
          <w:rFonts w:ascii="Times New Roman" w:eastAsia="Times New Roman" w:hAnsi="Times New Roman" w:cs="Times New Roman"/>
        </w:rPr>
        <w:t xml:space="preserve"> present work</w:t>
      </w:r>
      <w:r w:rsidR="00D41A01">
        <w:rPr>
          <w:rFonts w:ascii="Times New Roman" w:eastAsia="Times New Roman" w:hAnsi="Times New Roman" w:cs="Times New Roman"/>
        </w:rPr>
        <w:t xml:space="preserve"> will </w:t>
      </w:r>
      <w:r w:rsidR="00B8527E">
        <w:rPr>
          <w:rFonts w:ascii="Times New Roman" w:eastAsia="Times New Roman" w:hAnsi="Times New Roman" w:cs="Times New Roman"/>
        </w:rPr>
        <w:t xml:space="preserve">discuss about </w:t>
      </w:r>
      <w:r w:rsidR="00D73806">
        <w:rPr>
          <w:rFonts w:ascii="Times New Roman" w:eastAsia="Times New Roman" w:hAnsi="Times New Roman" w:cs="Times New Roman"/>
        </w:rPr>
        <w:t>the</w:t>
      </w:r>
      <w:r>
        <w:rPr>
          <w:rFonts w:ascii="Times New Roman" w:eastAsia="Times New Roman" w:hAnsi="Times New Roman" w:cs="Times New Roman"/>
        </w:rPr>
        <w:t xml:space="preserve"> researcher's self-reflection</w:t>
      </w:r>
      <w:r w:rsidR="00B8527E">
        <w:rPr>
          <w:rFonts w:ascii="Times New Roman" w:eastAsia="Times New Roman" w:hAnsi="Times New Roman" w:cs="Times New Roman"/>
        </w:rPr>
        <w:t>,</w:t>
      </w:r>
      <w:r>
        <w:rPr>
          <w:rFonts w:ascii="Times New Roman" w:eastAsia="Times New Roman" w:hAnsi="Times New Roman" w:cs="Times New Roman"/>
        </w:rPr>
        <w:t xml:space="preserve"> leadership experience</w:t>
      </w:r>
      <w:r w:rsidR="00B8527E">
        <w:rPr>
          <w:rFonts w:ascii="Times New Roman" w:eastAsia="Times New Roman" w:hAnsi="Times New Roman" w:cs="Times New Roman"/>
        </w:rPr>
        <w:t>,</w:t>
      </w:r>
      <w:r>
        <w:rPr>
          <w:rFonts w:ascii="Times New Roman" w:eastAsia="Times New Roman" w:hAnsi="Times New Roman" w:cs="Times New Roman"/>
        </w:rPr>
        <w:t xml:space="preserve"> and further development areas through an action plan. The proper leadership development plan will be created to showcase the way the researcher will improve leadership skills.  </w:t>
      </w:r>
    </w:p>
    <w:p w14:paraId="101AFE89" w14:textId="77777777"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b/>
        </w:rPr>
        <w:t>Brief information about Virgin Atlantic UK</w:t>
      </w:r>
    </w:p>
    <w:p w14:paraId="76A38DFB" w14:textId="47E809EC"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The organisation was started in 1984 by Richard Branson in the UK. While the organisation has launched, this is held </w:t>
      </w:r>
      <w:r w:rsidR="00B4519C">
        <w:rPr>
          <w:rFonts w:ascii="Times New Roman" w:eastAsia="Times New Roman" w:hAnsi="Times New Roman" w:cs="Times New Roman"/>
        </w:rPr>
        <w:t>traveling</w:t>
      </w:r>
      <w:r>
        <w:rPr>
          <w:rFonts w:ascii="Times New Roman" w:eastAsia="Times New Roman" w:hAnsi="Times New Roman" w:cs="Times New Roman"/>
        </w:rPr>
        <w:t xml:space="preserve"> the public's migration. The vision of the organisation is to become the most loved travel organisation around the globe. The journey to destination initiates with developing exciting alternatives to the norm </w:t>
      </w:r>
      <w:r w:rsidR="00463942">
        <w:rPr>
          <w:rFonts w:ascii="Times New Roman" w:eastAsia="Times New Roman" w:hAnsi="Times New Roman" w:cs="Times New Roman"/>
        </w:rPr>
        <w:t>and</w:t>
      </w:r>
      <w:r>
        <w:rPr>
          <w:rFonts w:ascii="Times New Roman" w:eastAsia="Times New Roman" w:hAnsi="Times New Roman" w:cs="Times New Roman"/>
        </w:rPr>
        <w:t xml:space="preserve"> bringing to life with flair, colour</w:t>
      </w:r>
      <w:r w:rsidR="00F7190B">
        <w:rPr>
          <w:rFonts w:ascii="Times New Roman" w:eastAsia="Times New Roman" w:hAnsi="Times New Roman" w:cs="Times New Roman"/>
        </w:rPr>
        <w:t>,</w:t>
      </w:r>
      <w:r>
        <w:rPr>
          <w:rFonts w:ascii="Times New Roman" w:eastAsia="Times New Roman" w:hAnsi="Times New Roman" w:cs="Times New Roman"/>
        </w:rPr>
        <w:t xml:space="preserve"> and originality. The mission of the company is to empower all to take on the globe and become net zero carbon emission within 2050 (Virgin, 2022). </w:t>
      </w:r>
    </w:p>
    <w:p w14:paraId="7B8AC992" w14:textId="205E6190"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The organisation offers various services like economy class, premium class, and upper class to the customers while </w:t>
      </w:r>
      <w:r w:rsidR="00A16950">
        <w:rPr>
          <w:rFonts w:ascii="Times New Roman" w:eastAsia="Times New Roman" w:hAnsi="Times New Roman" w:cs="Times New Roman"/>
        </w:rPr>
        <w:t>travel</w:t>
      </w:r>
      <w:r w:rsidR="00463942">
        <w:rPr>
          <w:rFonts w:ascii="Times New Roman" w:eastAsia="Times New Roman" w:hAnsi="Times New Roman" w:cs="Times New Roman"/>
        </w:rPr>
        <w:t>l</w:t>
      </w:r>
      <w:r w:rsidR="00A16950">
        <w:rPr>
          <w:rFonts w:ascii="Times New Roman" w:eastAsia="Times New Roman" w:hAnsi="Times New Roman" w:cs="Times New Roman"/>
        </w:rPr>
        <w:t>ing</w:t>
      </w:r>
      <w:r>
        <w:rPr>
          <w:rFonts w:ascii="Times New Roman" w:eastAsia="Times New Roman" w:hAnsi="Times New Roman" w:cs="Times New Roman"/>
        </w:rPr>
        <w:t>. In economy class, the organisation offers brilliant service, drinks, meats, entertainment</w:t>
      </w:r>
      <w:r w:rsidR="00463942">
        <w:rPr>
          <w:rFonts w:ascii="Times New Roman" w:eastAsia="Times New Roman" w:hAnsi="Times New Roman" w:cs="Times New Roman"/>
        </w:rPr>
        <w:t>,</w:t>
      </w:r>
      <w:r>
        <w:rPr>
          <w:rFonts w:ascii="Times New Roman" w:eastAsia="Times New Roman" w:hAnsi="Times New Roman" w:cs="Times New Roman"/>
        </w:rPr>
        <w:t xml:space="preserve"> and treats. In premium class, the organisation enjoys service, roomy seats</w:t>
      </w:r>
      <w:r w:rsidR="00463942">
        <w:rPr>
          <w:rFonts w:ascii="Times New Roman" w:eastAsia="Times New Roman" w:hAnsi="Times New Roman" w:cs="Times New Roman"/>
        </w:rPr>
        <w:t>,</w:t>
      </w:r>
      <w:r>
        <w:rPr>
          <w:rFonts w:ascii="Times New Roman" w:eastAsia="Times New Roman" w:hAnsi="Times New Roman" w:cs="Times New Roman"/>
        </w:rPr>
        <w:t xml:space="preserve"> and gloriously comfy. In the upper class, the organisation stretches out </w:t>
      </w:r>
      <w:r w:rsidR="008D146A">
        <w:rPr>
          <w:rFonts w:ascii="Times New Roman" w:eastAsia="Times New Roman" w:hAnsi="Times New Roman" w:cs="Times New Roman"/>
        </w:rPr>
        <w:t>and</w:t>
      </w:r>
      <w:r>
        <w:rPr>
          <w:rFonts w:ascii="Times New Roman" w:eastAsia="Times New Roman" w:hAnsi="Times New Roman" w:cs="Times New Roman"/>
        </w:rPr>
        <w:t xml:space="preserve"> enjoys a luxury experience with the price tag of the business class. The organisation offers inflight connectivity services where passengers can stay online while travelling. Passengers can also watch music, and movies- the seatback TV should have something they love. The airline also offers a NY-LON lounge bar or Delta network map (</w:t>
      </w:r>
      <w:r w:rsidR="003F770A">
        <w:rPr>
          <w:rFonts w:ascii="Times New Roman" w:eastAsia="Times New Roman" w:hAnsi="Times New Roman" w:cs="Times New Roman"/>
          <w:highlight w:val="white"/>
        </w:rPr>
        <w:t>S</w:t>
      </w:r>
      <w:r>
        <w:rPr>
          <w:rFonts w:ascii="Times New Roman" w:eastAsia="Times New Roman" w:hAnsi="Times New Roman" w:cs="Times New Roman"/>
          <w:highlight w:val="white"/>
        </w:rPr>
        <w:t>tory, 2022)</w:t>
      </w:r>
      <w:r>
        <w:rPr>
          <w:rFonts w:ascii="Times New Roman" w:eastAsia="Times New Roman" w:hAnsi="Times New Roman" w:cs="Times New Roman"/>
        </w:rPr>
        <w:t xml:space="preserve">.     </w:t>
      </w:r>
    </w:p>
    <w:p w14:paraId="1663DBC1" w14:textId="77777777" w:rsidR="008E3F3A" w:rsidRDefault="003A11D1">
      <w:pPr>
        <w:pStyle w:val="Heading1"/>
        <w:spacing w:before="200" w:after="200"/>
        <w:rPr>
          <w:rFonts w:eastAsia="Times New Roman" w:cs="Times New Roman"/>
        </w:rPr>
      </w:pPr>
      <w:bookmarkStart w:id="1" w:name="_Toc109796781"/>
      <w:r>
        <w:rPr>
          <w:rFonts w:eastAsia="Times New Roman" w:cs="Times New Roman"/>
        </w:rPr>
        <w:t>Models and theories of management and leadership</w:t>
      </w:r>
      <w:bookmarkEnd w:id="1"/>
      <w:r>
        <w:rPr>
          <w:rFonts w:eastAsia="Times New Roman" w:cs="Times New Roman"/>
        </w:rPr>
        <w:t xml:space="preserve"> </w:t>
      </w:r>
    </w:p>
    <w:p w14:paraId="0FF23C61" w14:textId="77777777"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b/>
        </w:rPr>
        <w:t>Contingency theory</w:t>
      </w:r>
    </w:p>
    <w:p w14:paraId="5B0310BB" w14:textId="1FBD0220"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This theory is known as situational theory. This theory concentrates on the leader's context. The theories observe the leader's situational effects on failure or success. The effectiveness of a leader </w:t>
      </w:r>
      <w:r>
        <w:rPr>
          <w:rFonts w:ascii="Times New Roman" w:eastAsia="Times New Roman" w:hAnsi="Times New Roman" w:cs="Times New Roman"/>
        </w:rPr>
        <w:lastRenderedPageBreak/>
        <w:t xml:space="preserve">is determined directly by a situational context. </w:t>
      </w:r>
      <w:r w:rsidR="00592A3F">
        <w:rPr>
          <w:rFonts w:ascii="Times New Roman" w:eastAsia="Times New Roman" w:hAnsi="Times New Roman" w:cs="Times New Roman"/>
        </w:rPr>
        <w:t>The important</w:t>
      </w:r>
      <w:r w:rsidR="0036023D">
        <w:rPr>
          <w:rFonts w:ascii="Times New Roman" w:eastAsia="Times New Roman" w:hAnsi="Times New Roman" w:cs="Times New Roman"/>
        </w:rPr>
        <w:t xml:space="preserve"> </w:t>
      </w:r>
      <w:r w:rsidR="002473E4">
        <w:rPr>
          <w:rFonts w:ascii="Times New Roman" w:eastAsia="Times New Roman" w:hAnsi="Times New Roman" w:cs="Times New Roman"/>
        </w:rPr>
        <w:t xml:space="preserve">thing </w:t>
      </w:r>
      <w:r w:rsidR="0036023D">
        <w:rPr>
          <w:rFonts w:ascii="Times New Roman" w:eastAsia="Times New Roman" w:hAnsi="Times New Roman" w:cs="Times New Roman"/>
        </w:rPr>
        <w:t xml:space="preserve">is the personality </w:t>
      </w:r>
      <w:r>
        <w:rPr>
          <w:rFonts w:ascii="Times New Roman" w:eastAsia="Times New Roman" w:hAnsi="Times New Roman" w:cs="Times New Roman"/>
        </w:rPr>
        <w:t xml:space="preserve">of a leader </w:t>
      </w:r>
      <w:r w:rsidR="0036023D">
        <w:rPr>
          <w:rFonts w:ascii="Times New Roman" w:eastAsia="Times New Roman" w:hAnsi="Times New Roman" w:cs="Times New Roman"/>
        </w:rPr>
        <w:t xml:space="preserve">and </w:t>
      </w:r>
      <w:r w:rsidR="00314554">
        <w:rPr>
          <w:rFonts w:ascii="Times New Roman" w:eastAsia="Times New Roman" w:hAnsi="Times New Roman" w:cs="Times New Roman"/>
        </w:rPr>
        <w:t xml:space="preserve">represents </w:t>
      </w:r>
      <w:r>
        <w:rPr>
          <w:rFonts w:ascii="Times New Roman" w:eastAsia="Times New Roman" w:hAnsi="Times New Roman" w:cs="Times New Roman"/>
        </w:rPr>
        <w:t xml:space="preserve">a factor in success, the vital factor is the situation and context of the leader. The theory </w:t>
      </w:r>
      <w:r w:rsidR="00C9325B">
        <w:rPr>
          <w:rFonts w:ascii="Times New Roman" w:eastAsia="Times New Roman" w:hAnsi="Times New Roman" w:cs="Times New Roman"/>
        </w:rPr>
        <w:t>focuses on</w:t>
      </w:r>
      <w:r>
        <w:rPr>
          <w:rFonts w:ascii="Times New Roman" w:eastAsia="Times New Roman" w:hAnsi="Times New Roman" w:cs="Times New Roman"/>
        </w:rPr>
        <w:t xml:space="preserve"> </w:t>
      </w:r>
      <w:r w:rsidR="008D146A">
        <w:rPr>
          <w:rFonts w:ascii="Times New Roman" w:eastAsia="Times New Roman" w:hAnsi="Times New Roman" w:cs="Times New Roman"/>
        </w:rPr>
        <w:t>styles</w:t>
      </w:r>
      <w:r>
        <w:rPr>
          <w:rFonts w:ascii="Times New Roman" w:eastAsia="Times New Roman" w:hAnsi="Times New Roman" w:cs="Times New Roman"/>
        </w:rPr>
        <w:t xml:space="preserve"> of leadership </w:t>
      </w:r>
      <w:r w:rsidR="00D31155">
        <w:rPr>
          <w:rFonts w:ascii="Times New Roman" w:eastAsia="Times New Roman" w:hAnsi="Times New Roman" w:cs="Times New Roman"/>
        </w:rPr>
        <w:t>and</w:t>
      </w:r>
      <w:r>
        <w:rPr>
          <w:rFonts w:ascii="Times New Roman" w:eastAsia="Times New Roman" w:hAnsi="Times New Roman" w:cs="Times New Roman"/>
        </w:rPr>
        <w:t xml:space="preserve"> suggests good leaders may adjust the style of leadership situationally. This </w:t>
      </w:r>
      <w:r w:rsidR="00365080">
        <w:rPr>
          <w:rFonts w:ascii="Times New Roman" w:eastAsia="Times New Roman" w:hAnsi="Times New Roman" w:cs="Times New Roman"/>
        </w:rPr>
        <w:t>option</w:t>
      </w:r>
      <w:r>
        <w:rPr>
          <w:rFonts w:ascii="Times New Roman" w:eastAsia="Times New Roman" w:hAnsi="Times New Roman" w:cs="Times New Roman"/>
        </w:rPr>
        <w:t xml:space="preserve"> </w:t>
      </w:r>
      <w:r w:rsidR="00365080">
        <w:rPr>
          <w:rFonts w:ascii="Times New Roman" w:eastAsia="Times New Roman" w:hAnsi="Times New Roman" w:cs="Times New Roman"/>
        </w:rPr>
        <w:t>is</w:t>
      </w:r>
      <w:r>
        <w:rPr>
          <w:rFonts w:ascii="Times New Roman" w:eastAsia="Times New Roman" w:hAnsi="Times New Roman" w:cs="Times New Roman"/>
        </w:rPr>
        <w:t xml:space="preserve"> perfect to determine the right leader type for a particular situation. </w:t>
      </w:r>
    </w:p>
    <w:p w14:paraId="1FA5B851" w14:textId="5985BC53"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This theory has multiple benefits like leaders can become effective no matter what the situational context is. The effectiveness of a leader is </w:t>
      </w:r>
      <w:r w:rsidR="00DE6EC5">
        <w:rPr>
          <w:rFonts w:ascii="Times New Roman" w:eastAsia="Times New Roman" w:hAnsi="Times New Roman" w:cs="Times New Roman"/>
        </w:rPr>
        <w:t>based</w:t>
      </w:r>
      <w:r>
        <w:rPr>
          <w:rFonts w:ascii="Times New Roman" w:eastAsia="Times New Roman" w:hAnsi="Times New Roman" w:cs="Times New Roman"/>
        </w:rPr>
        <w:t xml:space="preserve"> directly </w:t>
      </w:r>
      <w:r w:rsidR="00DE6EC5">
        <w:rPr>
          <w:rFonts w:ascii="Times New Roman" w:eastAsia="Times New Roman" w:hAnsi="Times New Roman" w:cs="Times New Roman"/>
        </w:rPr>
        <w:t>on</w:t>
      </w:r>
      <w:r>
        <w:rPr>
          <w:rFonts w:ascii="Times New Roman" w:eastAsia="Times New Roman" w:hAnsi="Times New Roman" w:cs="Times New Roman"/>
        </w:rPr>
        <w:t xml:space="preserve"> this theory. However, a theory also has criticism like theory does not have proper details which go into situational context. This theory concentrates on the importance of circumstances, however, can not concentrate enough on the psychology of staff or the organisation itself. This can not concentrate enough on the way leadership styles may change </w:t>
      </w:r>
      <w:r w:rsidR="00905984">
        <w:rPr>
          <w:rFonts w:ascii="Times New Roman" w:eastAsia="Times New Roman" w:hAnsi="Times New Roman" w:cs="Times New Roman"/>
        </w:rPr>
        <w:t>at any time</w:t>
      </w:r>
      <w:r>
        <w:rPr>
          <w:rFonts w:ascii="Times New Roman" w:eastAsia="Times New Roman" w:hAnsi="Times New Roman" w:cs="Times New Roman"/>
        </w:rPr>
        <w:t xml:space="preserve">. </w:t>
      </w:r>
      <w:r w:rsidR="00AF1B2C">
        <w:rPr>
          <w:rFonts w:ascii="Times New Roman" w:eastAsia="Times New Roman" w:hAnsi="Times New Roman" w:cs="Times New Roman"/>
        </w:rPr>
        <w:t xml:space="preserve">In this </w:t>
      </w:r>
      <w:r w:rsidR="003B5A94">
        <w:rPr>
          <w:rFonts w:ascii="Times New Roman" w:eastAsia="Times New Roman" w:hAnsi="Times New Roman" w:cs="Times New Roman"/>
        </w:rPr>
        <w:t>case,</w:t>
      </w:r>
      <w:r>
        <w:rPr>
          <w:rFonts w:ascii="Times New Roman" w:eastAsia="Times New Roman" w:hAnsi="Times New Roman" w:cs="Times New Roman"/>
        </w:rPr>
        <w:t xml:space="preserve"> are external and internal factors </w:t>
      </w:r>
      <w:r w:rsidR="001247E5">
        <w:rPr>
          <w:rFonts w:ascii="Times New Roman" w:eastAsia="Times New Roman" w:hAnsi="Times New Roman" w:cs="Times New Roman"/>
        </w:rPr>
        <w:t>that</w:t>
      </w:r>
      <w:r>
        <w:rPr>
          <w:rFonts w:ascii="Times New Roman" w:eastAsia="Times New Roman" w:hAnsi="Times New Roman" w:cs="Times New Roman"/>
        </w:rPr>
        <w:t xml:space="preserve"> impact the leader and the situation. The organisation's type, </w:t>
      </w:r>
      <w:r w:rsidR="001247E5">
        <w:rPr>
          <w:rFonts w:ascii="Times New Roman" w:eastAsia="Times New Roman" w:hAnsi="Times New Roman" w:cs="Times New Roman"/>
        </w:rPr>
        <w:t>group</w:t>
      </w:r>
      <w:r>
        <w:rPr>
          <w:rFonts w:ascii="Times New Roman" w:eastAsia="Times New Roman" w:hAnsi="Times New Roman" w:cs="Times New Roman"/>
        </w:rPr>
        <w:t xml:space="preserve"> size</w:t>
      </w:r>
      <w:r w:rsidR="001247E5">
        <w:rPr>
          <w:rFonts w:ascii="Times New Roman" w:eastAsia="Times New Roman" w:hAnsi="Times New Roman" w:cs="Times New Roman"/>
        </w:rPr>
        <w:t>,</w:t>
      </w:r>
      <w:r>
        <w:rPr>
          <w:rFonts w:ascii="Times New Roman" w:eastAsia="Times New Roman" w:hAnsi="Times New Roman" w:cs="Times New Roman"/>
        </w:rPr>
        <w:t xml:space="preserve"> and innate style of leadership of individuals are the internal factors. The external factors can include </w:t>
      </w:r>
      <w:r w:rsidR="001247E5">
        <w:rPr>
          <w:rFonts w:ascii="Times New Roman" w:eastAsia="Times New Roman" w:hAnsi="Times New Roman" w:cs="Times New Roman"/>
        </w:rPr>
        <w:t xml:space="preserve">the </w:t>
      </w:r>
      <w:r>
        <w:rPr>
          <w:rFonts w:ascii="Times New Roman" w:eastAsia="Times New Roman" w:hAnsi="Times New Roman" w:cs="Times New Roman"/>
        </w:rPr>
        <w:t>marketplace and consumer feelings. All the circumstances play a factor in this theory (</w:t>
      </w:r>
      <w:r>
        <w:rPr>
          <w:rFonts w:ascii="Times New Roman" w:eastAsia="Times New Roman" w:hAnsi="Times New Roman" w:cs="Times New Roman"/>
          <w:highlight w:val="white"/>
        </w:rPr>
        <w:t>Western Governors University, 2022)</w:t>
      </w:r>
      <w:r>
        <w:rPr>
          <w:rFonts w:ascii="Times New Roman" w:eastAsia="Times New Roman" w:hAnsi="Times New Roman" w:cs="Times New Roman"/>
        </w:rPr>
        <w:t xml:space="preserve">.       </w:t>
      </w:r>
    </w:p>
    <w:p w14:paraId="339CC1DC" w14:textId="77777777"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b/>
        </w:rPr>
        <w:t>Human relations theory</w:t>
      </w:r>
    </w:p>
    <w:p w14:paraId="1FC5E4DF" w14:textId="40A0FEFC"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This theory </w:t>
      </w:r>
      <w:r w:rsidR="008A408B">
        <w:rPr>
          <w:rFonts w:ascii="Times New Roman" w:eastAsia="Times New Roman" w:hAnsi="Times New Roman" w:cs="Times New Roman"/>
        </w:rPr>
        <w:t>was designed</w:t>
      </w:r>
      <w:r>
        <w:rPr>
          <w:rFonts w:ascii="Times New Roman" w:eastAsia="Times New Roman" w:hAnsi="Times New Roman" w:cs="Times New Roman"/>
        </w:rPr>
        <w:t xml:space="preserve"> by Elton Mayo. He </w:t>
      </w:r>
      <w:r w:rsidR="00480227">
        <w:rPr>
          <w:rFonts w:ascii="Times New Roman" w:eastAsia="Times New Roman" w:hAnsi="Times New Roman" w:cs="Times New Roman"/>
        </w:rPr>
        <w:t>guides</w:t>
      </w:r>
      <w:r>
        <w:rPr>
          <w:rFonts w:ascii="Times New Roman" w:eastAsia="Times New Roman" w:hAnsi="Times New Roman" w:cs="Times New Roman"/>
        </w:rPr>
        <w:t xml:space="preserve"> an experiment </w:t>
      </w:r>
      <w:r w:rsidR="00ED0410">
        <w:rPr>
          <w:rFonts w:ascii="Times New Roman" w:eastAsia="Times New Roman" w:hAnsi="Times New Roman" w:cs="Times New Roman"/>
        </w:rPr>
        <w:t>aimed</w:t>
      </w:r>
      <w:r>
        <w:rPr>
          <w:rFonts w:ascii="Times New Roman" w:eastAsia="Times New Roman" w:hAnsi="Times New Roman" w:cs="Times New Roman"/>
        </w:rPr>
        <w:t xml:space="preserve"> </w:t>
      </w:r>
      <w:r w:rsidR="00E56B4A">
        <w:rPr>
          <w:rFonts w:ascii="Times New Roman" w:eastAsia="Times New Roman" w:hAnsi="Times New Roman" w:cs="Times New Roman"/>
        </w:rPr>
        <w:t>at</w:t>
      </w:r>
      <w:r>
        <w:rPr>
          <w:rFonts w:ascii="Times New Roman" w:eastAsia="Times New Roman" w:hAnsi="Times New Roman" w:cs="Times New Roman"/>
        </w:rPr>
        <w:t xml:space="preserve"> improving productivity which </w:t>
      </w:r>
      <w:r w:rsidR="00497DAB">
        <w:rPr>
          <w:rFonts w:ascii="Times New Roman" w:eastAsia="Times New Roman" w:hAnsi="Times New Roman" w:cs="Times New Roman"/>
        </w:rPr>
        <w:t>was vital</w:t>
      </w:r>
      <w:r>
        <w:rPr>
          <w:rFonts w:ascii="Times New Roman" w:eastAsia="Times New Roman" w:hAnsi="Times New Roman" w:cs="Times New Roman"/>
        </w:rPr>
        <w:t xml:space="preserve"> for the movement of human relations. The concentration was </w:t>
      </w:r>
      <w:r w:rsidR="00CB59E6">
        <w:rPr>
          <w:rFonts w:ascii="Times New Roman" w:eastAsia="Times New Roman" w:hAnsi="Times New Roman" w:cs="Times New Roman"/>
        </w:rPr>
        <w:t xml:space="preserve">to change </w:t>
      </w:r>
      <w:r>
        <w:rPr>
          <w:rFonts w:ascii="Times New Roman" w:eastAsia="Times New Roman" w:hAnsi="Times New Roman" w:cs="Times New Roman"/>
        </w:rPr>
        <w:t xml:space="preserve">the </w:t>
      </w:r>
      <w:r w:rsidR="003150E5">
        <w:rPr>
          <w:rFonts w:ascii="Times New Roman" w:eastAsia="Times New Roman" w:hAnsi="Times New Roman" w:cs="Times New Roman"/>
        </w:rPr>
        <w:t xml:space="preserve">different </w:t>
      </w:r>
      <w:r>
        <w:rPr>
          <w:rFonts w:ascii="Times New Roman" w:eastAsia="Times New Roman" w:hAnsi="Times New Roman" w:cs="Times New Roman"/>
        </w:rPr>
        <w:t xml:space="preserve">conditions such as break times, </w:t>
      </w:r>
      <w:r w:rsidR="00D36A9A">
        <w:rPr>
          <w:rFonts w:ascii="Times New Roman" w:eastAsia="Times New Roman" w:hAnsi="Times New Roman" w:cs="Times New Roman"/>
        </w:rPr>
        <w:t xml:space="preserve">and </w:t>
      </w:r>
      <w:r w:rsidR="001247E5">
        <w:rPr>
          <w:rFonts w:ascii="Times New Roman" w:eastAsia="Times New Roman" w:hAnsi="Times New Roman" w:cs="Times New Roman"/>
        </w:rPr>
        <w:t>lighting,</w:t>
      </w:r>
      <w:r>
        <w:rPr>
          <w:rFonts w:ascii="Times New Roman" w:eastAsia="Times New Roman" w:hAnsi="Times New Roman" w:cs="Times New Roman"/>
        </w:rPr>
        <w:t xml:space="preserve"> </w:t>
      </w:r>
      <w:r w:rsidR="0076558C">
        <w:rPr>
          <w:rFonts w:ascii="Times New Roman" w:eastAsia="Times New Roman" w:hAnsi="Times New Roman" w:cs="Times New Roman"/>
        </w:rPr>
        <w:t xml:space="preserve">and </w:t>
      </w:r>
      <w:r w:rsidR="00D36A9A">
        <w:rPr>
          <w:rFonts w:ascii="Times New Roman" w:eastAsia="Times New Roman" w:hAnsi="Times New Roman" w:cs="Times New Roman"/>
        </w:rPr>
        <w:t xml:space="preserve">clarify the </w:t>
      </w:r>
      <w:r>
        <w:rPr>
          <w:rFonts w:ascii="Times New Roman" w:eastAsia="Times New Roman" w:hAnsi="Times New Roman" w:cs="Times New Roman"/>
        </w:rPr>
        <w:t xml:space="preserve">workday length. Whatever the change Mayo has tested properly met with the improvement in the performance. As per the conclusion, the improvements </w:t>
      </w:r>
      <w:r w:rsidR="002959DF">
        <w:rPr>
          <w:rFonts w:ascii="Times New Roman" w:eastAsia="Times New Roman" w:hAnsi="Times New Roman" w:cs="Times New Roman"/>
        </w:rPr>
        <w:t xml:space="preserve">did </w:t>
      </w:r>
      <w:r w:rsidR="000A62BA">
        <w:rPr>
          <w:rFonts w:ascii="Times New Roman" w:eastAsia="Times New Roman" w:hAnsi="Times New Roman" w:cs="Times New Roman"/>
        </w:rPr>
        <w:t xml:space="preserve">not </w:t>
      </w:r>
      <w:r w:rsidR="002959DF">
        <w:rPr>
          <w:rFonts w:ascii="Times New Roman" w:eastAsia="Times New Roman" w:hAnsi="Times New Roman" w:cs="Times New Roman"/>
        </w:rPr>
        <w:t>cause</w:t>
      </w:r>
      <w:r w:rsidR="009212C4">
        <w:rPr>
          <w:rFonts w:ascii="Times New Roman" w:eastAsia="Times New Roman" w:hAnsi="Times New Roman" w:cs="Times New Roman"/>
        </w:rPr>
        <w:t xml:space="preserve"> </w:t>
      </w:r>
      <w:r w:rsidR="00B3682F">
        <w:rPr>
          <w:rFonts w:ascii="Times New Roman" w:eastAsia="Times New Roman" w:hAnsi="Times New Roman" w:cs="Times New Roman"/>
        </w:rPr>
        <w:t xml:space="preserve">transformations </w:t>
      </w:r>
      <w:r>
        <w:rPr>
          <w:rFonts w:ascii="Times New Roman" w:eastAsia="Times New Roman" w:hAnsi="Times New Roman" w:cs="Times New Roman"/>
        </w:rPr>
        <w:t xml:space="preserve">but the outcome of researchers paying attention to staff </w:t>
      </w:r>
      <w:r w:rsidR="001247E5">
        <w:rPr>
          <w:rFonts w:ascii="Times New Roman" w:eastAsia="Times New Roman" w:hAnsi="Times New Roman" w:cs="Times New Roman"/>
        </w:rPr>
        <w:t>and</w:t>
      </w:r>
      <w:r>
        <w:rPr>
          <w:rFonts w:ascii="Times New Roman" w:eastAsia="Times New Roman" w:hAnsi="Times New Roman" w:cs="Times New Roman"/>
        </w:rPr>
        <w:t xml:space="preserve"> making them feel valued. The experiments gave an increase to the theory that staff </w:t>
      </w:r>
      <w:r w:rsidR="001247E5">
        <w:rPr>
          <w:rFonts w:ascii="Times New Roman" w:eastAsia="Times New Roman" w:hAnsi="Times New Roman" w:cs="Times New Roman"/>
        </w:rPr>
        <w:t>is</w:t>
      </w:r>
      <w:r>
        <w:rPr>
          <w:rFonts w:ascii="Times New Roman" w:eastAsia="Times New Roman" w:hAnsi="Times New Roman" w:cs="Times New Roman"/>
        </w:rPr>
        <w:t xml:space="preserve"> motivated by personal attention </w:t>
      </w:r>
      <w:r w:rsidR="00B3682F">
        <w:rPr>
          <w:rFonts w:ascii="Times New Roman" w:eastAsia="Times New Roman" w:hAnsi="Times New Roman" w:cs="Times New Roman"/>
        </w:rPr>
        <w:t>and</w:t>
      </w:r>
      <w:r>
        <w:rPr>
          <w:rFonts w:ascii="Times New Roman" w:eastAsia="Times New Roman" w:hAnsi="Times New Roman" w:cs="Times New Roman"/>
        </w:rPr>
        <w:t xml:space="preserve"> being a group's part </w:t>
      </w:r>
      <w:r w:rsidR="0028560D">
        <w:rPr>
          <w:rFonts w:ascii="Times New Roman" w:eastAsia="Times New Roman" w:hAnsi="Times New Roman" w:cs="Times New Roman"/>
        </w:rPr>
        <w:t>compared</w:t>
      </w:r>
      <w:r>
        <w:rPr>
          <w:rFonts w:ascii="Times New Roman" w:eastAsia="Times New Roman" w:hAnsi="Times New Roman" w:cs="Times New Roman"/>
        </w:rPr>
        <w:t xml:space="preserve"> to </w:t>
      </w:r>
      <w:r w:rsidR="00E41DFA">
        <w:rPr>
          <w:rFonts w:ascii="Times New Roman" w:eastAsia="Times New Roman" w:hAnsi="Times New Roman" w:cs="Times New Roman"/>
        </w:rPr>
        <w:t>them</w:t>
      </w:r>
      <w:r>
        <w:rPr>
          <w:rFonts w:ascii="Times New Roman" w:eastAsia="Times New Roman" w:hAnsi="Times New Roman" w:cs="Times New Roman"/>
        </w:rPr>
        <w:t xml:space="preserve"> are by working conditions or money (</w:t>
      </w:r>
      <w:r>
        <w:rPr>
          <w:rFonts w:ascii="Times New Roman" w:eastAsia="Times New Roman" w:hAnsi="Times New Roman" w:cs="Times New Roman"/>
          <w:highlight w:val="white"/>
        </w:rPr>
        <w:t>Team, 2022)</w:t>
      </w:r>
      <w:r>
        <w:rPr>
          <w:rFonts w:ascii="Times New Roman" w:eastAsia="Times New Roman" w:hAnsi="Times New Roman" w:cs="Times New Roman"/>
        </w:rPr>
        <w:t xml:space="preserve">.   </w:t>
      </w:r>
    </w:p>
    <w:p w14:paraId="05EA1196" w14:textId="77777777" w:rsidR="008E3F3A" w:rsidRDefault="003A11D1">
      <w:pPr>
        <w:pStyle w:val="Heading1"/>
        <w:spacing w:before="200" w:after="200"/>
        <w:rPr>
          <w:rFonts w:eastAsia="Times New Roman" w:cs="Times New Roman"/>
        </w:rPr>
      </w:pPr>
      <w:bookmarkStart w:id="2" w:name="_Toc109796782"/>
      <w:r>
        <w:rPr>
          <w:rFonts w:eastAsia="Times New Roman" w:cs="Times New Roman"/>
        </w:rPr>
        <w:t>Application of models and theories to Richard Branson of Virgin Atlantic UK and his leadership impact on Virgin Atlantic</w:t>
      </w:r>
      <w:bookmarkEnd w:id="2"/>
    </w:p>
    <w:p w14:paraId="7FB16168" w14:textId="1ADA9F12"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Richard Branson </w:t>
      </w:r>
      <w:r w:rsidR="00E71779">
        <w:rPr>
          <w:rFonts w:ascii="Times New Roman" w:eastAsia="Times New Roman" w:hAnsi="Times New Roman" w:cs="Times New Roman"/>
        </w:rPr>
        <w:t>founded</w:t>
      </w:r>
      <w:r>
        <w:rPr>
          <w:rFonts w:ascii="Times New Roman" w:eastAsia="Times New Roman" w:hAnsi="Times New Roman" w:cs="Times New Roman"/>
        </w:rPr>
        <w:t xml:space="preserve"> Virgin Group which includes Virgin Atlantic UK. The leader possesses proper relations of leader-member </w:t>
      </w:r>
      <w:r w:rsidR="00EA4E88">
        <w:rPr>
          <w:rFonts w:ascii="Times New Roman" w:eastAsia="Times New Roman" w:hAnsi="Times New Roman" w:cs="Times New Roman"/>
        </w:rPr>
        <w:t>and</w:t>
      </w:r>
      <w:r>
        <w:rPr>
          <w:rFonts w:ascii="Times New Roman" w:eastAsia="Times New Roman" w:hAnsi="Times New Roman" w:cs="Times New Roman"/>
        </w:rPr>
        <w:t xml:space="preserve"> treats staff with respect like the family member, even to an inviting extent, also junior crew to home for the parties. Richard Branson invites the staff to contribute ideas and provide feedback. As per contingency theory, Richard Branson belongs to being the leader with an intermediate style, who is socio-independent and task-motivated. </w:t>
      </w:r>
      <w:r w:rsidR="00EA4E88">
        <w:rPr>
          <w:rFonts w:ascii="Times New Roman" w:eastAsia="Times New Roman" w:hAnsi="Times New Roman" w:cs="Times New Roman"/>
        </w:rPr>
        <w:t>Thus,</w:t>
      </w:r>
      <w:r>
        <w:rPr>
          <w:rFonts w:ascii="Times New Roman" w:eastAsia="Times New Roman" w:hAnsi="Times New Roman" w:cs="Times New Roman"/>
        </w:rPr>
        <w:t xml:space="preserve"> </w:t>
      </w:r>
      <w:r>
        <w:rPr>
          <w:rFonts w:ascii="Times New Roman" w:eastAsia="Times New Roman" w:hAnsi="Times New Roman" w:cs="Times New Roman"/>
        </w:rPr>
        <w:lastRenderedPageBreak/>
        <w:t>the task structure of Virgin Atlantic is low as the leader provides staff freedom and wants to make them creative (</w:t>
      </w:r>
      <w:r>
        <w:rPr>
          <w:rFonts w:ascii="Times New Roman" w:eastAsia="Times New Roman" w:hAnsi="Times New Roman" w:cs="Times New Roman"/>
          <w:highlight w:val="white"/>
        </w:rPr>
        <w:t>Experience, 2022)</w:t>
      </w:r>
      <w:r>
        <w:rPr>
          <w:rFonts w:ascii="Times New Roman" w:eastAsia="Times New Roman" w:hAnsi="Times New Roman" w:cs="Times New Roman"/>
        </w:rPr>
        <w:t>.</w:t>
      </w:r>
    </w:p>
    <w:p w14:paraId="52F2E2A5" w14:textId="4607B5AB"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 He does not believe in a fixed procedure to achieve the goals. For this purpose, the organisation maintains a non-hierarchical structure. Branson has strong situational and contingency skills of leadership and is considered the prospector. Richard Branson is always searching out </w:t>
      </w:r>
      <w:r w:rsidR="00AC09C0">
        <w:rPr>
          <w:rFonts w:ascii="Times New Roman" w:eastAsia="Times New Roman" w:hAnsi="Times New Roman" w:cs="Times New Roman"/>
        </w:rPr>
        <w:t>and</w:t>
      </w:r>
      <w:r>
        <w:rPr>
          <w:rFonts w:ascii="Times New Roman" w:eastAsia="Times New Roman" w:hAnsi="Times New Roman" w:cs="Times New Roman"/>
        </w:rPr>
        <w:t xml:space="preserve"> takes the opportunity of venturing into new businesses. The leader is also prompted to manage the situations </w:t>
      </w:r>
      <w:r w:rsidR="004D299F">
        <w:rPr>
          <w:rFonts w:ascii="Times New Roman" w:eastAsia="Times New Roman" w:hAnsi="Times New Roman" w:cs="Times New Roman"/>
        </w:rPr>
        <w:t>and</w:t>
      </w:r>
      <w:r>
        <w:rPr>
          <w:rFonts w:ascii="Times New Roman" w:eastAsia="Times New Roman" w:hAnsi="Times New Roman" w:cs="Times New Roman"/>
        </w:rPr>
        <w:t xml:space="preserve"> is a huge risk-taker. Richard Branson's willingness of taking up partnerships and joint ventures with developed firms has allowed the airline company to </w:t>
      </w:r>
      <w:r w:rsidR="00AC09C0">
        <w:rPr>
          <w:rFonts w:ascii="Times New Roman" w:eastAsia="Times New Roman" w:hAnsi="Times New Roman" w:cs="Times New Roman"/>
        </w:rPr>
        <w:t>enter</w:t>
      </w:r>
      <w:r>
        <w:rPr>
          <w:rFonts w:ascii="Times New Roman" w:eastAsia="Times New Roman" w:hAnsi="Times New Roman" w:cs="Times New Roman"/>
        </w:rPr>
        <w:t xml:space="preserve"> complex markets or locations (</w:t>
      </w:r>
      <w:r>
        <w:rPr>
          <w:rFonts w:ascii="Times New Roman" w:eastAsia="Times New Roman" w:hAnsi="Times New Roman" w:cs="Times New Roman"/>
          <w:highlight w:val="white"/>
        </w:rPr>
        <w:t>Matic, 2022)</w:t>
      </w:r>
      <w:r>
        <w:rPr>
          <w:rFonts w:ascii="Times New Roman" w:eastAsia="Times New Roman" w:hAnsi="Times New Roman" w:cs="Times New Roman"/>
        </w:rPr>
        <w:t xml:space="preserve">.   </w:t>
      </w:r>
    </w:p>
    <w:p w14:paraId="4AEDA430" w14:textId="2F11A036"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Using the Human </w:t>
      </w:r>
      <w:r w:rsidR="00EA4E88">
        <w:rPr>
          <w:rFonts w:ascii="Times New Roman" w:eastAsia="Times New Roman" w:hAnsi="Times New Roman" w:cs="Times New Roman"/>
        </w:rPr>
        <w:t>relations theory,</w:t>
      </w:r>
      <w:r>
        <w:rPr>
          <w:rFonts w:ascii="Times New Roman" w:eastAsia="Times New Roman" w:hAnsi="Times New Roman" w:cs="Times New Roman"/>
        </w:rPr>
        <w:t xml:space="preserve"> it is determined by Richard Branson, 'customers do not come first, </w:t>
      </w:r>
      <w:r w:rsidR="00AC09C0">
        <w:rPr>
          <w:rFonts w:ascii="Times New Roman" w:eastAsia="Times New Roman" w:hAnsi="Times New Roman" w:cs="Times New Roman"/>
        </w:rPr>
        <w:t>it’s</w:t>
      </w:r>
      <w:r>
        <w:rPr>
          <w:rFonts w:ascii="Times New Roman" w:eastAsia="Times New Roman" w:hAnsi="Times New Roman" w:cs="Times New Roman"/>
        </w:rPr>
        <w:t xml:space="preserve"> employees who come first.' His empowering, energising</w:t>
      </w:r>
      <w:r w:rsidR="00AC09C0">
        <w:rPr>
          <w:rFonts w:ascii="Times New Roman" w:eastAsia="Times New Roman" w:hAnsi="Times New Roman" w:cs="Times New Roman"/>
        </w:rPr>
        <w:t>,</w:t>
      </w:r>
      <w:r>
        <w:rPr>
          <w:rFonts w:ascii="Times New Roman" w:eastAsia="Times New Roman" w:hAnsi="Times New Roman" w:cs="Times New Roman"/>
        </w:rPr>
        <w:t xml:space="preserve"> and envisioned philosophy helped Virgin Atlantic to reach another momentum. The theory helps to understand that the leader of the Virgin Atlantic focuses on small autonomous bodies run by the self-managed departments created by people who can also work autonomously. At this type of firm, people set their rewards and standards </w:t>
      </w:r>
      <w:r w:rsidR="00EA4E88">
        <w:rPr>
          <w:rFonts w:ascii="Times New Roman" w:eastAsia="Times New Roman" w:hAnsi="Times New Roman" w:cs="Times New Roman"/>
        </w:rPr>
        <w:t>and</w:t>
      </w:r>
      <w:r>
        <w:rPr>
          <w:rFonts w:ascii="Times New Roman" w:eastAsia="Times New Roman" w:hAnsi="Times New Roman" w:cs="Times New Roman"/>
        </w:rPr>
        <w:t xml:space="preserve"> are willing to know and learn things to adapt. At Virgin Atlantic, the performance is not the abstraction. All these processes are entirely directed toward delivering the best experience to the customer and enhancing the possibility to make improvisation through the feedback loop. At this organisation, all staff </w:t>
      </w:r>
      <w:r w:rsidR="00EA4E88">
        <w:rPr>
          <w:rFonts w:ascii="Times New Roman" w:eastAsia="Times New Roman" w:hAnsi="Times New Roman" w:cs="Times New Roman"/>
        </w:rPr>
        <w:t>is</w:t>
      </w:r>
      <w:r>
        <w:rPr>
          <w:rFonts w:ascii="Times New Roman" w:eastAsia="Times New Roman" w:hAnsi="Times New Roman" w:cs="Times New Roman"/>
        </w:rPr>
        <w:t xml:space="preserve"> familiar with the corporate culture of the firm. These values are fostered by workshops, </w:t>
      </w:r>
      <w:r w:rsidR="00EA4E88">
        <w:rPr>
          <w:rFonts w:ascii="Times New Roman" w:eastAsia="Times New Roman" w:hAnsi="Times New Roman" w:cs="Times New Roman"/>
        </w:rPr>
        <w:t>seminars,</w:t>
      </w:r>
      <w:r>
        <w:rPr>
          <w:rFonts w:ascii="Times New Roman" w:eastAsia="Times New Roman" w:hAnsi="Times New Roman" w:cs="Times New Roman"/>
        </w:rPr>
        <w:t xml:space="preserve"> and meetings. The members are also predicting internalising values </w:t>
      </w:r>
      <w:r w:rsidR="00EA4E88">
        <w:rPr>
          <w:rFonts w:ascii="Times New Roman" w:eastAsia="Times New Roman" w:hAnsi="Times New Roman" w:cs="Times New Roman"/>
        </w:rPr>
        <w:t>and</w:t>
      </w:r>
      <w:r>
        <w:rPr>
          <w:rFonts w:ascii="Times New Roman" w:eastAsia="Times New Roman" w:hAnsi="Times New Roman" w:cs="Times New Roman"/>
        </w:rPr>
        <w:t xml:space="preserve"> </w:t>
      </w:r>
      <w:r w:rsidR="00EA4E88">
        <w:rPr>
          <w:rFonts w:ascii="Times New Roman" w:eastAsia="Times New Roman" w:hAnsi="Times New Roman" w:cs="Times New Roman"/>
        </w:rPr>
        <w:t>behaving</w:t>
      </w:r>
      <w:r>
        <w:rPr>
          <w:rFonts w:ascii="Times New Roman" w:eastAsia="Times New Roman" w:hAnsi="Times New Roman" w:cs="Times New Roman"/>
        </w:rPr>
        <w:t xml:space="preserve"> as per the condition. In this way, Virgin Atlantic or Richard Branson </w:t>
      </w:r>
      <w:r w:rsidR="00EA4E88">
        <w:rPr>
          <w:rFonts w:ascii="Times New Roman" w:eastAsia="Times New Roman" w:hAnsi="Times New Roman" w:cs="Times New Roman"/>
        </w:rPr>
        <w:t>has</w:t>
      </w:r>
      <w:r>
        <w:rPr>
          <w:rFonts w:ascii="Times New Roman" w:eastAsia="Times New Roman" w:hAnsi="Times New Roman" w:cs="Times New Roman"/>
        </w:rPr>
        <w:t xml:space="preserve"> not lost touch with human capital's importance. All staff are properly treated </w:t>
      </w:r>
      <w:r w:rsidR="00EA4E88">
        <w:rPr>
          <w:rFonts w:ascii="Times New Roman" w:eastAsia="Times New Roman" w:hAnsi="Times New Roman" w:cs="Times New Roman"/>
        </w:rPr>
        <w:t>and</w:t>
      </w:r>
      <w:r>
        <w:rPr>
          <w:rFonts w:ascii="Times New Roman" w:eastAsia="Times New Roman" w:hAnsi="Times New Roman" w:cs="Times New Roman"/>
        </w:rPr>
        <w:t xml:space="preserve"> remain at the core of success (</w:t>
      </w:r>
      <w:r>
        <w:rPr>
          <w:rFonts w:ascii="Times New Roman" w:eastAsia="Times New Roman" w:hAnsi="Times New Roman" w:cs="Times New Roman"/>
          <w:highlight w:val="white"/>
        </w:rPr>
        <w:t>Mistry, 2022)</w:t>
      </w:r>
      <w:r>
        <w:rPr>
          <w:rFonts w:ascii="Times New Roman" w:eastAsia="Times New Roman" w:hAnsi="Times New Roman" w:cs="Times New Roman"/>
        </w:rPr>
        <w:t xml:space="preserve">.           </w:t>
      </w:r>
    </w:p>
    <w:p w14:paraId="19C0B3E2" w14:textId="77777777" w:rsidR="008E3F3A" w:rsidRDefault="003A11D1">
      <w:pPr>
        <w:pStyle w:val="Heading1"/>
        <w:spacing w:before="200" w:after="200"/>
        <w:rPr>
          <w:rFonts w:eastAsia="Times New Roman" w:cs="Times New Roman"/>
        </w:rPr>
      </w:pPr>
      <w:bookmarkStart w:id="3" w:name="_Toc109796783"/>
      <w:r>
        <w:rPr>
          <w:rFonts w:eastAsia="Times New Roman" w:cs="Times New Roman"/>
        </w:rPr>
        <w:t>Contemporary management and leadership development problems</w:t>
      </w:r>
      <w:bookmarkEnd w:id="3"/>
      <w:r>
        <w:rPr>
          <w:rFonts w:eastAsia="Times New Roman" w:cs="Times New Roman"/>
        </w:rPr>
        <w:t xml:space="preserve"> </w:t>
      </w:r>
    </w:p>
    <w:p w14:paraId="10C1B4E7" w14:textId="1F98CAA9"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 xml:space="preserve">Through the analysis of the management of the organization, it can be said that the company has a major issue related to the management of human resources. Discrimination on a gender basis is considered a major issue for the company. For this, there are different types of steps taken but it needs effectiveness. There are also challenges related to communication among the employees. That is leading to the major issues for the development of the visual as well as planning of the organization. So, the communication strategy for the organization </w:t>
      </w:r>
      <w:r w:rsidR="00E214F5">
        <w:rPr>
          <w:rFonts w:ascii="Times New Roman" w:eastAsia="Times New Roman" w:hAnsi="Times New Roman" w:cs="Times New Roman"/>
        </w:rPr>
        <w:t>must</w:t>
      </w:r>
      <w:r>
        <w:rPr>
          <w:rFonts w:ascii="Times New Roman" w:eastAsia="Times New Roman" w:hAnsi="Times New Roman" w:cs="Times New Roman"/>
        </w:rPr>
        <w:t xml:space="preserve"> be transparent so that can </w:t>
      </w:r>
      <w:r>
        <w:rPr>
          <w:rFonts w:ascii="Times New Roman" w:eastAsia="Times New Roman" w:hAnsi="Times New Roman" w:cs="Times New Roman"/>
        </w:rPr>
        <w:lastRenderedPageBreak/>
        <w:t>make the proper values for the organization. Contemporary issues for the organization can be included safety issues, job stress as well as diversity management issue (</w:t>
      </w:r>
      <w:r>
        <w:rPr>
          <w:rFonts w:ascii="Times New Roman" w:eastAsia="Times New Roman" w:hAnsi="Times New Roman" w:cs="Times New Roman"/>
          <w:highlight w:val="white"/>
        </w:rPr>
        <w:t>Linezero, 2022)</w:t>
      </w:r>
      <w:r>
        <w:rPr>
          <w:rFonts w:ascii="Times New Roman" w:eastAsia="Times New Roman" w:hAnsi="Times New Roman" w:cs="Times New Roman"/>
        </w:rPr>
        <w:t>. Through the analysis of the leadership issue in Virgin Atlantic, it has been seen that the CEO of the company is facing challenges. It has been seen that leadership characteristics related to three levels of the management of the employees are mentioned. The employees are feeling disconnected as well as disengaged throughout the organization and this makes a major problem for the organization (</w:t>
      </w:r>
      <w:r>
        <w:rPr>
          <w:rFonts w:ascii="Times New Roman" w:eastAsia="Times New Roman" w:hAnsi="Times New Roman" w:cs="Times New Roman"/>
          <w:highlight w:val="white"/>
        </w:rPr>
        <w:t>Linezero, 2022)</w:t>
      </w:r>
      <w:r>
        <w:rPr>
          <w:rFonts w:ascii="Times New Roman" w:eastAsia="Times New Roman" w:hAnsi="Times New Roman" w:cs="Times New Roman"/>
        </w:rPr>
        <w:t xml:space="preserve">. Through the analysis, it can be said that this is important for the leaders for focusing on the proper tools as well as the resources that can make the effectiveness of the organizational leadership. Through this, the employees should also provide the freedom that can make the proper areas of the development in the organization. </w:t>
      </w:r>
    </w:p>
    <w:p w14:paraId="7245C68D" w14:textId="77777777" w:rsidR="008E3F3A" w:rsidRDefault="003A11D1">
      <w:pPr>
        <w:pStyle w:val="Heading1"/>
        <w:spacing w:before="200" w:after="200"/>
        <w:rPr>
          <w:rFonts w:eastAsia="Times New Roman" w:cs="Times New Roman"/>
        </w:rPr>
      </w:pPr>
      <w:bookmarkStart w:id="4" w:name="_Toc109796784"/>
      <w:r>
        <w:rPr>
          <w:rFonts w:eastAsia="Times New Roman" w:cs="Times New Roman"/>
        </w:rPr>
        <w:t>Self-reflection of leadership</w:t>
      </w:r>
      <w:bookmarkEnd w:id="4"/>
      <w:r>
        <w:rPr>
          <w:rFonts w:eastAsia="Times New Roman" w:cs="Times New Roman"/>
        </w:rPr>
        <w:t xml:space="preserve">  </w:t>
      </w:r>
    </w:p>
    <w:p w14:paraId="79DEF7BF" w14:textId="6A7E4CA6" w:rsidR="008E3F3A" w:rsidRDefault="003A11D1">
      <w:pPr>
        <w:spacing w:before="200" w:after="200"/>
        <w:rPr>
          <w:rFonts w:ascii="Times New Roman" w:eastAsia="Times New Roman" w:hAnsi="Times New Roman" w:cs="Times New Roman"/>
        </w:rPr>
      </w:pPr>
      <w:r>
        <w:rPr>
          <w:rFonts w:ascii="Times New Roman" w:eastAsia="Times New Roman" w:hAnsi="Times New Roman" w:cs="Times New Roman"/>
        </w:rPr>
        <w:t>Through my student experience, I have analy</w:t>
      </w:r>
      <w:r w:rsidR="007347E8">
        <w:rPr>
          <w:rFonts w:ascii="Times New Roman" w:eastAsia="Times New Roman" w:hAnsi="Times New Roman" w:cs="Times New Roman"/>
        </w:rPr>
        <w:t>s</w:t>
      </w:r>
      <w:r>
        <w:rPr>
          <w:rFonts w:ascii="Times New Roman" w:eastAsia="Times New Roman" w:hAnsi="Times New Roman" w:cs="Times New Roman"/>
        </w:rPr>
        <w:t xml:space="preserve">ed my different areas of leadership abilities. Through this, I understood my personal strengths as well as weaknesses. </w:t>
      </w:r>
      <w:r w:rsidR="00E214F5">
        <w:rPr>
          <w:rFonts w:ascii="Times New Roman" w:eastAsia="Times New Roman" w:hAnsi="Times New Roman" w:cs="Times New Roman"/>
        </w:rPr>
        <w:t>But</w:t>
      </w:r>
      <w:r>
        <w:rPr>
          <w:rFonts w:ascii="Times New Roman" w:eastAsia="Times New Roman" w:hAnsi="Times New Roman" w:cs="Times New Roman"/>
        </w:rPr>
        <w:t xml:space="preserve"> the weakness should be transformed into the strength that is important for the development of my personal performance throughout my career. Through my leadership experience, I have seen that the people besides me as well as the students are liking my </w:t>
      </w:r>
      <w:r w:rsidR="004D299F">
        <w:rPr>
          <w:rFonts w:ascii="Times New Roman" w:eastAsia="Times New Roman" w:hAnsi="Times New Roman" w:cs="Times New Roman"/>
        </w:rPr>
        <w:t>behavior</w:t>
      </w:r>
      <w:r>
        <w:rPr>
          <w:rFonts w:ascii="Times New Roman" w:eastAsia="Times New Roman" w:hAnsi="Times New Roman" w:cs="Times New Roman"/>
        </w:rPr>
        <w:t xml:space="preserve"> as I have the proper empathy to deal with people. </w:t>
      </w:r>
      <w:r w:rsidR="003B2804">
        <w:rPr>
          <w:rFonts w:ascii="Times New Roman" w:eastAsia="Times New Roman" w:hAnsi="Times New Roman" w:cs="Times New Roman"/>
        </w:rPr>
        <w:t>But</w:t>
      </w:r>
      <w:r>
        <w:rPr>
          <w:rFonts w:ascii="Times New Roman" w:eastAsia="Times New Roman" w:hAnsi="Times New Roman" w:cs="Times New Roman"/>
        </w:rPr>
        <w:t xml:space="preserve"> sometimes </w:t>
      </w:r>
      <w:r w:rsidR="00974F92">
        <w:rPr>
          <w:rFonts w:ascii="Times New Roman" w:eastAsia="Times New Roman" w:hAnsi="Times New Roman" w:cs="Times New Roman"/>
        </w:rPr>
        <w:t>shyness and lack of</w:t>
      </w:r>
      <w:r>
        <w:rPr>
          <w:rFonts w:ascii="Times New Roman" w:eastAsia="Times New Roman" w:hAnsi="Times New Roman" w:cs="Times New Roman"/>
        </w:rPr>
        <w:t xml:space="preserve"> communication </w:t>
      </w:r>
      <w:r w:rsidR="00974F92">
        <w:rPr>
          <w:rFonts w:ascii="Times New Roman" w:eastAsia="Times New Roman" w:hAnsi="Times New Roman" w:cs="Times New Roman"/>
        </w:rPr>
        <w:t>make</w:t>
      </w:r>
      <w:r>
        <w:rPr>
          <w:rFonts w:ascii="Times New Roman" w:eastAsia="Times New Roman" w:hAnsi="Times New Roman" w:cs="Times New Roman"/>
        </w:rPr>
        <w:t xml:space="preserve"> my confidence reduced. However,</w:t>
      </w:r>
      <w:r w:rsidR="002E3B6B">
        <w:rPr>
          <w:rFonts w:ascii="Times New Roman" w:eastAsia="Times New Roman" w:hAnsi="Times New Roman" w:cs="Times New Roman"/>
        </w:rPr>
        <w:t xml:space="preserve"> after </w:t>
      </w:r>
      <w:r w:rsidR="0092433B">
        <w:rPr>
          <w:rFonts w:ascii="Times New Roman" w:eastAsia="Times New Roman" w:hAnsi="Times New Roman" w:cs="Times New Roman"/>
        </w:rPr>
        <w:t xml:space="preserve">a </w:t>
      </w:r>
      <w:r w:rsidR="002E3B6B">
        <w:rPr>
          <w:rFonts w:ascii="Times New Roman" w:eastAsia="Times New Roman" w:hAnsi="Times New Roman" w:cs="Times New Roman"/>
        </w:rPr>
        <w:t xml:space="preserve">few </w:t>
      </w:r>
      <w:r w:rsidR="002424AA">
        <w:rPr>
          <w:rFonts w:ascii="Times New Roman" w:eastAsia="Times New Roman" w:hAnsi="Times New Roman" w:cs="Times New Roman"/>
        </w:rPr>
        <w:t xml:space="preserve">years to be </w:t>
      </w:r>
      <w:r w:rsidR="0092433B">
        <w:rPr>
          <w:rFonts w:ascii="Times New Roman" w:eastAsia="Times New Roman" w:hAnsi="Times New Roman" w:cs="Times New Roman"/>
        </w:rPr>
        <w:t xml:space="preserve">a </w:t>
      </w:r>
      <w:r w:rsidR="002424AA">
        <w:rPr>
          <w:rFonts w:ascii="Times New Roman" w:eastAsia="Times New Roman" w:hAnsi="Times New Roman" w:cs="Times New Roman"/>
        </w:rPr>
        <w:t xml:space="preserve">student </w:t>
      </w:r>
      <w:r w:rsidR="008A7214">
        <w:rPr>
          <w:rFonts w:ascii="Times New Roman" w:eastAsia="Times New Roman" w:hAnsi="Times New Roman" w:cs="Times New Roman"/>
        </w:rPr>
        <w:t>I</w:t>
      </w:r>
      <w:r w:rsidR="002424AA">
        <w:rPr>
          <w:rFonts w:ascii="Times New Roman" w:eastAsia="Times New Roman" w:hAnsi="Times New Roman" w:cs="Times New Roman"/>
        </w:rPr>
        <w:t xml:space="preserve"> changed</w:t>
      </w:r>
      <w:r w:rsidR="0092433B">
        <w:rPr>
          <w:rFonts w:ascii="Times New Roman" w:eastAsia="Times New Roman" w:hAnsi="Times New Roman" w:cs="Times New Roman"/>
        </w:rPr>
        <w:t xml:space="preserve"> my </w:t>
      </w:r>
      <w:r w:rsidR="001527A6">
        <w:rPr>
          <w:rFonts w:ascii="Times New Roman" w:eastAsia="Times New Roman" w:hAnsi="Times New Roman" w:cs="Times New Roman"/>
        </w:rPr>
        <w:t>attitude and</w:t>
      </w:r>
      <w:r w:rsidR="008A7214">
        <w:rPr>
          <w:rFonts w:ascii="Times New Roman" w:eastAsia="Times New Roman" w:hAnsi="Times New Roman" w:cs="Times New Roman"/>
        </w:rPr>
        <w:t xml:space="preserve"> beliefs. </w:t>
      </w:r>
      <w:r>
        <w:rPr>
          <w:rFonts w:ascii="Times New Roman" w:eastAsia="Times New Roman" w:hAnsi="Times New Roman" w:cs="Times New Roman"/>
        </w:rPr>
        <w:t>In this sens</w:t>
      </w:r>
      <w:r w:rsidR="004835B7">
        <w:rPr>
          <w:rFonts w:ascii="Times New Roman" w:eastAsia="Times New Roman" w:hAnsi="Times New Roman" w:cs="Times New Roman"/>
        </w:rPr>
        <w:t xml:space="preserve">e, </w:t>
      </w:r>
      <w:r w:rsidR="000A19EB">
        <w:rPr>
          <w:rFonts w:ascii="Times New Roman" w:eastAsia="Times New Roman" w:hAnsi="Times New Roman" w:cs="Times New Roman"/>
        </w:rPr>
        <w:t>I worked</w:t>
      </w:r>
      <w:r w:rsidR="004835B7">
        <w:rPr>
          <w:rFonts w:ascii="Times New Roman" w:eastAsia="Times New Roman" w:hAnsi="Times New Roman" w:cs="Times New Roman"/>
        </w:rPr>
        <w:t xml:space="preserve"> hard,</w:t>
      </w:r>
      <w:r w:rsidR="0030197E">
        <w:rPr>
          <w:rFonts w:ascii="Times New Roman" w:eastAsia="Times New Roman" w:hAnsi="Times New Roman" w:cs="Times New Roman"/>
        </w:rPr>
        <w:t xml:space="preserve"> </w:t>
      </w:r>
      <w:r w:rsidR="00775B5F">
        <w:rPr>
          <w:rFonts w:ascii="Times New Roman" w:eastAsia="Times New Roman" w:hAnsi="Times New Roman" w:cs="Times New Roman"/>
        </w:rPr>
        <w:t xml:space="preserve">also to be a leader group </w:t>
      </w:r>
      <w:r w:rsidR="00AE0E29">
        <w:rPr>
          <w:rFonts w:ascii="Times New Roman" w:eastAsia="Times New Roman" w:hAnsi="Times New Roman" w:cs="Times New Roman"/>
        </w:rPr>
        <w:t xml:space="preserve">in a few </w:t>
      </w:r>
      <w:r w:rsidR="0030197E">
        <w:rPr>
          <w:rFonts w:ascii="Times New Roman" w:eastAsia="Times New Roman" w:hAnsi="Times New Roman" w:cs="Times New Roman"/>
        </w:rPr>
        <w:t>assessments helped me to obtain more experience</w:t>
      </w:r>
      <w:r w:rsidR="00AE12B0">
        <w:rPr>
          <w:rFonts w:ascii="Times New Roman" w:eastAsia="Times New Roman" w:hAnsi="Times New Roman" w:cs="Times New Roman"/>
        </w:rPr>
        <w:t xml:space="preserve">, </w:t>
      </w:r>
      <w:r w:rsidR="004835B7">
        <w:rPr>
          <w:rFonts w:ascii="Times New Roman" w:eastAsia="Times New Roman" w:hAnsi="Times New Roman" w:cs="Times New Roman"/>
        </w:rPr>
        <w:t>try</w:t>
      </w:r>
      <w:r w:rsidR="00504195">
        <w:rPr>
          <w:rFonts w:ascii="Times New Roman" w:eastAsia="Times New Roman" w:hAnsi="Times New Roman" w:cs="Times New Roman"/>
        </w:rPr>
        <w:t xml:space="preserve">ing my best </w:t>
      </w:r>
      <w:r w:rsidR="007A6B68">
        <w:rPr>
          <w:rFonts w:ascii="Times New Roman" w:eastAsia="Times New Roman" w:hAnsi="Times New Roman" w:cs="Times New Roman"/>
        </w:rPr>
        <w:t xml:space="preserve">to </w:t>
      </w:r>
      <w:r w:rsidR="00324262">
        <w:rPr>
          <w:rFonts w:ascii="Times New Roman" w:eastAsia="Times New Roman" w:hAnsi="Times New Roman" w:cs="Times New Roman"/>
        </w:rPr>
        <w:t xml:space="preserve">be </w:t>
      </w:r>
      <w:r w:rsidR="00DD3A21">
        <w:rPr>
          <w:rFonts w:ascii="Times New Roman" w:eastAsia="Times New Roman" w:hAnsi="Times New Roman" w:cs="Times New Roman"/>
        </w:rPr>
        <w:t>a good</w:t>
      </w:r>
      <w:r w:rsidR="0048595C">
        <w:rPr>
          <w:rFonts w:ascii="Times New Roman" w:eastAsia="Times New Roman" w:hAnsi="Times New Roman" w:cs="Times New Roman"/>
        </w:rPr>
        <w:t xml:space="preserve"> leader in</w:t>
      </w:r>
      <w:r w:rsidR="007A6B68">
        <w:rPr>
          <w:rFonts w:ascii="Times New Roman" w:eastAsia="Times New Roman" w:hAnsi="Times New Roman" w:cs="Times New Roman"/>
        </w:rPr>
        <w:t xml:space="preserve"> </w:t>
      </w:r>
      <w:r w:rsidR="00093EB5">
        <w:rPr>
          <w:rFonts w:ascii="Times New Roman" w:eastAsia="Times New Roman" w:hAnsi="Times New Roman" w:cs="Times New Roman"/>
        </w:rPr>
        <w:t xml:space="preserve">the </w:t>
      </w:r>
      <w:r w:rsidR="007A6B68">
        <w:rPr>
          <w:rFonts w:ascii="Times New Roman" w:eastAsia="Times New Roman" w:hAnsi="Times New Roman" w:cs="Times New Roman"/>
        </w:rPr>
        <w:t>future.</w:t>
      </w:r>
      <w:r>
        <w:rPr>
          <w:rFonts w:ascii="Times New Roman" w:eastAsia="Times New Roman" w:hAnsi="Times New Roman" w:cs="Times New Roman"/>
        </w:rPr>
        <w:t xml:space="preserve"> Through this, it can be said that there are issues with time management. I </w:t>
      </w:r>
      <w:r w:rsidR="00F93B14">
        <w:rPr>
          <w:rFonts w:ascii="Times New Roman" w:eastAsia="Times New Roman" w:hAnsi="Times New Roman" w:cs="Times New Roman"/>
        </w:rPr>
        <w:t>realized</w:t>
      </w:r>
      <w:r>
        <w:rPr>
          <w:rFonts w:ascii="Times New Roman" w:eastAsia="Times New Roman" w:hAnsi="Times New Roman" w:cs="Times New Roman"/>
        </w:rPr>
        <w:t xml:space="preserve"> that I have less experience and</w:t>
      </w:r>
      <w:r w:rsidR="004B5F77">
        <w:rPr>
          <w:rFonts w:ascii="Times New Roman" w:eastAsia="Times New Roman" w:hAnsi="Times New Roman" w:cs="Times New Roman"/>
        </w:rPr>
        <w:t xml:space="preserve"> still I need to work to reach </w:t>
      </w:r>
      <w:r w:rsidR="00B65D31">
        <w:rPr>
          <w:rFonts w:ascii="Times New Roman" w:eastAsia="Times New Roman" w:hAnsi="Times New Roman" w:cs="Times New Roman"/>
        </w:rPr>
        <w:t xml:space="preserve">the </w:t>
      </w:r>
      <w:r w:rsidR="004B5F77">
        <w:rPr>
          <w:rFonts w:ascii="Times New Roman" w:eastAsia="Times New Roman" w:hAnsi="Times New Roman" w:cs="Times New Roman"/>
        </w:rPr>
        <w:t>top le</w:t>
      </w:r>
      <w:r w:rsidR="00F93B14">
        <w:rPr>
          <w:rFonts w:ascii="Times New Roman" w:eastAsia="Times New Roman" w:hAnsi="Times New Roman" w:cs="Times New Roman"/>
        </w:rPr>
        <w:t>vel</w:t>
      </w:r>
      <w:r>
        <w:rPr>
          <w:rFonts w:ascii="Times New Roman" w:eastAsia="Times New Roman" w:hAnsi="Times New Roman" w:cs="Times New Roman"/>
        </w:rPr>
        <w:t xml:space="preserve">. </w:t>
      </w:r>
      <w:r w:rsidR="003B2804">
        <w:rPr>
          <w:rFonts w:ascii="Times New Roman" w:eastAsia="Times New Roman" w:hAnsi="Times New Roman" w:cs="Times New Roman"/>
        </w:rPr>
        <w:t>But</w:t>
      </w:r>
      <w:r>
        <w:rPr>
          <w:rFonts w:ascii="Times New Roman" w:eastAsia="Times New Roman" w:hAnsi="Times New Roman" w:cs="Times New Roman"/>
        </w:rPr>
        <w:t xml:space="preserve"> my proper skills in active listening are making the proper value for me. Through this, I have also focused on maintaining the flexibility that was important for me in developing my career. Sometimes I was depressed </w:t>
      </w:r>
      <w:r w:rsidR="000B22C1">
        <w:rPr>
          <w:rFonts w:ascii="Times New Roman" w:eastAsia="Times New Roman" w:hAnsi="Times New Roman" w:cs="Times New Roman"/>
        </w:rPr>
        <w:t>to manage different challenges</w:t>
      </w:r>
      <w:r>
        <w:rPr>
          <w:rFonts w:ascii="Times New Roman" w:eastAsia="Times New Roman" w:hAnsi="Times New Roman" w:cs="Times New Roman"/>
        </w:rPr>
        <w:t xml:space="preserve">. So, this area should be improved in staying free throughout my professional career. Through this, I can say that I have both positive as well as negative feelings through this. I have decided that I will focus on the development of the different areas of leadership skills. However, I will stay </w:t>
      </w:r>
      <w:r w:rsidR="003E5A3B">
        <w:rPr>
          <w:rFonts w:ascii="Times New Roman" w:eastAsia="Times New Roman" w:hAnsi="Times New Roman" w:cs="Times New Roman"/>
        </w:rPr>
        <w:t>focused,</w:t>
      </w:r>
      <w:r>
        <w:rPr>
          <w:rFonts w:ascii="Times New Roman" w:eastAsia="Times New Roman" w:hAnsi="Times New Roman" w:cs="Times New Roman"/>
        </w:rPr>
        <w:t xml:space="preserve"> and I will modify my thinking which will be helpful for me in developing my career. Through this, I will try to interact with the various types of people that make me knowledgeable and through this, I can develop my personal values </w:t>
      </w:r>
      <w:r>
        <w:rPr>
          <w:rFonts w:ascii="Times New Roman" w:eastAsia="Times New Roman" w:hAnsi="Times New Roman" w:cs="Times New Roman"/>
        </w:rPr>
        <w:lastRenderedPageBreak/>
        <w:t xml:space="preserve">properly. However, the development of leadership skills will be helpful for me to grow my career in my personal as well as professional life. </w:t>
      </w:r>
    </w:p>
    <w:p w14:paraId="79D34335" w14:textId="77777777" w:rsidR="008E3F3A" w:rsidRDefault="003A11D1">
      <w:pPr>
        <w:pStyle w:val="Heading1"/>
        <w:spacing w:before="200" w:after="200"/>
        <w:rPr>
          <w:rFonts w:eastAsia="Times New Roman" w:cs="Times New Roman"/>
        </w:rPr>
      </w:pPr>
      <w:bookmarkStart w:id="5" w:name="_Toc109796785"/>
      <w:r>
        <w:rPr>
          <w:rFonts w:eastAsia="Times New Roman" w:cs="Times New Roman"/>
        </w:rPr>
        <w:t>Conclusion</w:t>
      </w:r>
      <w:bookmarkEnd w:id="5"/>
      <w:r>
        <w:rPr>
          <w:rFonts w:eastAsia="Times New Roman" w:cs="Times New Roman"/>
        </w:rPr>
        <w:t xml:space="preserve"> </w:t>
      </w:r>
    </w:p>
    <w:p w14:paraId="38C64CF4" w14:textId="39AD5C7B"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rPr>
        <w:t xml:space="preserve">Through the analysis of Virgin Atlantic, it has been seen that there is a major importance of the leadership as well as the management of the organization. Through the application of the different areas of the concepts as well as theories, it can be said that these are the major areas of impact on the development of the organization. There are different types of management as well as leadership issues for the organization that can make the major areas of threat to the organization. However, the assessment included self-reflection </w:t>
      </w:r>
      <w:r w:rsidR="0075324F">
        <w:rPr>
          <w:rFonts w:ascii="Times New Roman" w:eastAsia="Times New Roman" w:hAnsi="Times New Roman" w:cs="Times New Roman"/>
        </w:rPr>
        <w:t>on</w:t>
      </w:r>
      <w:r>
        <w:rPr>
          <w:rFonts w:ascii="Times New Roman" w:eastAsia="Times New Roman" w:hAnsi="Times New Roman" w:cs="Times New Roman"/>
        </w:rPr>
        <w:t xml:space="preserve"> the experience of personal leadership. Through this, the assessment is included with the transformation of the weakness into strength. Therefore, the effectiveness of the leadership is very essential for the development of the organi</w:t>
      </w:r>
      <w:r w:rsidR="0075324F">
        <w:rPr>
          <w:rFonts w:ascii="Times New Roman" w:eastAsia="Times New Roman" w:hAnsi="Times New Roman" w:cs="Times New Roman"/>
        </w:rPr>
        <w:t>s</w:t>
      </w:r>
      <w:r>
        <w:rPr>
          <w:rFonts w:ascii="Times New Roman" w:eastAsia="Times New Roman" w:hAnsi="Times New Roman" w:cs="Times New Roman"/>
        </w:rPr>
        <w:t xml:space="preserve">ation. </w:t>
      </w:r>
      <w:r>
        <w:br w:type="page"/>
      </w:r>
    </w:p>
    <w:p w14:paraId="2A82FA7E" w14:textId="77777777" w:rsidR="008E3F3A" w:rsidRDefault="003A11D1">
      <w:pPr>
        <w:pStyle w:val="Heading1"/>
        <w:spacing w:before="200" w:after="200"/>
        <w:rPr>
          <w:rFonts w:eastAsia="Times New Roman" w:cs="Times New Roman"/>
        </w:rPr>
      </w:pPr>
      <w:bookmarkStart w:id="6" w:name="_Toc109796786"/>
      <w:r>
        <w:rPr>
          <w:rFonts w:eastAsia="Times New Roman" w:cs="Times New Roman"/>
        </w:rPr>
        <w:lastRenderedPageBreak/>
        <w:t>References</w:t>
      </w:r>
      <w:bookmarkEnd w:id="6"/>
    </w:p>
    <w:p w14:paraId="4FECAD21" w14:textId="77777777" w:rsidR="00735B6D" w:rsidRDefault="00735B6D" w:rsidP="00735B6D">
      <w:pPr>
        <w:spacing w:before="240" w:after="240"/>
        <w:rPr>
          <w:rFonts w:ascii="Times New Roman" w:eastAsia="Times New Roman" w:hAnsi="Times New Roman"/>
          <w:color w:val="222222"/>
          <w:shd w:val="clear" w:color="auto" w:fill="FFFFFF"/>
        </w:rPr>
      </w:pPr>
      <w:r>
        <w:rPr>
          <w:rFonts w:ascii="Times New Roman" w:eastAsia="Times New Roman" w:hAnsi="Times New Roman"/>
          <w:color w:val="222222"/>
          <w:shd w:val="clear" w:color="auto" w:fill="FFFFFF"/>
        </w:rPr>
        <w:t>Armstrong M., Taylor S., 2020.Armstrong s Handbook of Strategic Human Resource Management, p.1067-1077.</w:t>
      </w:r>
    </w:p>
    <w:p w14:paraId="08C7BC50" w14:textId="236AC033" w:rsidR="00A14809" w:rsidRPr="00735B6D" w:rsidRDefault="003A11D1" w:rsidP="00735B6D">
      <w:pPr>
        <w:spacing w:before="240" w:after="24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Experience, 2022. </w:t>
      </w:r>
      <w:r>
        <w:rPr>
          <w:rFonts w:ascii="Times New Roman" w:eastAsia="Times New Roman" w:hAnsi="Times New Roman" w:cs="Times New Roman"/>
          <w:i/>
          <w:highlight w:val="white"/>
        </w:rPr>
        <w:t>We get all the details just right...</w:t>
      </w:r>
      <w:r>
        <w:rPr>
          <w:rFonts w:ascii="Times New Roman" w:eastAsia="Times New Roman" w:hAnsi="Times New Roman" w:cs="Times New Roman"/>
          <w:highlight w:val="white"/>
        </w:rPr>
        <w:t xml:space="preserve">. [online] Available at: &lt;https://www.virginatlantic.com/hk/en/virgin-experience.html&gt; [Accessed </w:t>
      </w:r>
      <w:r w:rsidR="00484643">
        <w:rPr>
          <w:rFonts w:ascii="Times New Roman" w:eastAsia="Times New Roman" w:hAnsi="Times New Roman" w:cs="Times New Roman"/>
          <w:highlight w:val="white"/>
        </w:rPr>
        <w:t>21 August</w:t>
      </w:r>
      <w:r>
        <w:rPr>
          <w:rFonts w:ascii="Times New Roman" w:eastAsia="Times New Roman" w:hAnsi="Times New Roman" w:cs="Times New Roman"/>
          <w:highlight w:val="white"/>
        </w:rPr>
        <w:t xml:space="preserve"> 2022].</w:t>
      </w:r>
    </w:p>
    <w:p w14:paraId="718FED66" w14:textId="0C7AAE51" w:rsidR="00A14809" w:rsidRDefault="003A11D1">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Linezero.com. 2022. </w:t>
      </w:r>
      <w:r>
        <w:rPr>
          <w:rFonts w:ascii="Times New Roman" w:eastAsia="Times New Roman" w:hAnsi="Times New Roman" w:cs="Times New Roman"/>
          <w:i/>
          <w:highlight w:val="white"/>
        </w:rPr>
        <w:t>Case Study - Virgin Atlantic Workplace Success Story</w:t>
      </w:r>
      <w:r>
        <w:rPr>
          <w:rFonts w:ascii="Times New Roman" w:eastAsia="Times New Roman" w:hAnsi="Times New Roman" w:cs="Times New Roman"/>
          <w:highlight w:val="white"/>
        </w:rPr>
        <w:t>. [online] Available at: &lt;https://www.linezero.com/virgin-atlantic-workplace-success-story&gt; [Accessed 2</w:t>
      </w:r>
      <w:r w:rsidR="00484643">
        <w:rPr>
          <w:rFonts w:ascii="Times New Roman" w:eastAsia="Times New Roman" w:hAnsi="Times New Roman" w:cs="Times New Roman"/>
          <w:highlight w:val="white"/>
        </w:rPr>
        <w:t>2 August</w:t>
      </w:r>
      <w:r>
        <w:rPr>
          <w:rFonts w:ascii="Times New Roman" w:eastAsia="Times New Roman" w:hAnsi="Times New Roman" w:cs="Times New Roman"/>
          <w:highlight w:val="white"/>
        </w:rPr>
        <w:t xml:space="preserve"> 2022].</w:t>
      </w:r>
    </w:p>
    <w:p w14:paraId="399365EE" w14:textId="6FA4AA0B" w:rsidR="00A14809" w:rsidRDefault="003A11D1">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Matic, R., 2022. </w:t>
      </w:r>
      <w:r>
        <w:rPr>
          <w:rFonts w:ascii="Times New Roman" w:eastAsia="Times New Roman" w:hAnsi="Times New Roman" w:cs="Times New Roman"/>
          <w:i/>
          <w:highlight w:val="white"/>
        </w:rPr>
        <w:t>Sir Richard Branson, Chairman, Virgin Group, Ltd. Case Study | Researchomatic</w:t>
      </w:r>
      <w:r>
        <w:rPr>
          <w:rFonts w:ascii="Times New Roman" w:eastAsia="Times New Roman" w:hAnsi="Times New Roman" w:cs="Times New Roman"/>
          <w:highlight w:val="white"/>
        </w:rPr>
        <w:t xml:space="preserve">. [online] Researchomatic.com. Available at: &lt;https://www.researchomatic.com/sir-richard-branson-chairman-virgin-group-ltd-case-study-132714.html&gt; [Accessed </w:t>
      </w:r>
      <w:r w:rsidR="00484643">
        <w:rPr>
          <w:rFonts w:ascii="Times New Roman" w:eastAsia="Times New Roman" w:hAnsi="Times New Roman" w:cs="Times New Roman"/>
          <w:highlight w:val="white"/>
        </w:rPr>
        <w:t>22</w:t>
      </w:r>
      <w:r>
        <w:rPr>
          <w:rFonts w:ascii="Times New Roman" w:eastAsia="Times New Roman" w:hAnsi="Times New Roman" w:cs="Times New Roman"/>
          <w:highlight w:val="white"/>
        </w:rPr>
        <w:t xml:space="preserve"> </w:t>
      </w:r>
      <w:r w:rsidR="00484643">
        <w:rPr>
          <w:rFonts w:ascii="Times New Roman" w:eastAsia="Times New Roman" w:hAnsi="Times New Roman" w:cs="Times New Roman"/>
          <w:highlight w:val="white"/>
        </w:rPr>
        <w:t>August</w:t>
      </w:r>
      <w:r>
        <w:rPr>
          <w:rFonts w:ascii="Times New Roman" w:eastAsia="Times New Roman" w:hAnsi="Times New Roman" w:cs="Times New Roman"/>
          <w:highlight w:val="white"/>
        </w:rPr>
        <w:t xml:space="preserve"> 2022].</w:t>
      </w:r>
    </w:p>
    <w:p w14:paraId="66BA294F" w14:textId="1FB31966" w:rsidR="00A14809" w:rsidRDefault="003A11D1">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Mistry, P., 2022. </w:t>
      </w:r>
      <w:r>
        <w:rPr>
          <w:rFonts w:ascii="Times New Roman" w:eastAsia="Times New Roman" w:hAnsi="Times New Roman" w:cs="Times New Roman"/>
          <w:i/>
          <w:highlight w:val="white"/>
        </w:rPr>
        <w:t>Richard Branson: "Clients Do Not Come First. Employees Come First.” - The HR Digest</w:t>
      </w:r>
      <w:r>
        <w:rPr>
          <w:rFonts w:ascii="Times New Roman" w:eastAsia="Times New Roman" w:hAnsi="Times New Roman" w:cs="Times New Roman"/>
          <w:highlight w:val="white"/>
        </w:rPr>
        <w:t>. [online] The HR Digest. Available at: &lt;https://www.thehrdigest.com/richard-branson-clients-do-not-come-first-employees-come-first/&gt; [Accessed 2</w:t>
      </w:r>
      <w:r w:rsidR="00484643">
        <w:rPr>
          <w:rFonts w:ascii="Times New Roman" w:eastAsia="Times New Roman" w:hAnsi="Times New Roman" w:cs="Times New Roman"/>
          <w:highlight w:val="white"/>
        </w:rPr>
        <w:t>3</w:t>
      </w:r>
      <w:r>
        <w:rPr>
          <w:rFonts w:ascii="Times New Roman" w:eastAsia="Times New Roman" w:hAnsi="Times New Roman" w:cs="Times New Roman"/>
          <w:highlight w:val="white"/>
        </w:rPr>
        <w:t xml:space="preserve"> </w:t>
      </w:r>
      <w:r w:rsidR="00484643">
        <w:rPr>
          <w:rFonts w:ascii="Times New Roman" w:eastAsia="Times New Roman" w:hAnsi="Times New Roman" w:cs="Times New Roman"/>
          <w:highlight w:val="white"/>
        </w:rPr>
        <w:t>August</w:t>
      </w:r>
      <w:r>
        <w:rPr>
          <w:rFonts w:ascii="Times New Roman" w:eastAsia="Times New Roman" w:hAnsi="Times New Roman" w:cs="Times New Roman"/>
          <w:highlight w:val="white"/>
        </w:rPr>
        <w:t xml:space="preserve"> 2022].</w:t>
      </w:r>
    </w:p>
    <w:p w14:paraId="0ECFB157" w14:textId="70EB2188" w:rsidR="00A14809" w:rsidRDefault="00C30013">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Story, O., 2022. </w:t>
      </w:r>
      <w:r>
        <w:rPr>
          <w:rFonts w:ascii="Times New Roman" w:eastAsia="Times New Roman" w:hAnsi="Times New Roman" w:cs="Times New Roman"/>
          <w:i/>
          <w:highlight w:val="white"/>
        </w:rPr>
        <w:t>Our story | Virgin Atlantic</w:t>
      </w:r>
      <w:r>
        <w:rPr>
          <w:rFonts w:ascii="Times New Roman" w:eastAsia="Times New Roman" w:hAnsi="Times New Roman" w:cs="Times New Roman"/>
          <w:highlight w:val="white"/>
        </w:rPr>
        <w:t>. [online] Corporate.virginatlantic.com. Available at: &lt;https://corporate.virginatlantic.com/gb/en/our-story.html&gt; [Accessed 2</w:t>
      </w:r>
      <w:r w:rsidR="00484643">
        <w:rPr>
          <w:rFonts w:ascii="Times New Roman" w:eastAsia="Times New Roman" w:hAnsi="Times New Roman" w:cs="Times New Roman"/>
          <w:highlight w:val="white"/>
        </w:rPr>
        <w:t>3</w:t>
      </w:r>
      <w:r>
        <w:rPr>
          <w:rFonts w:ascii="Times New Roman" w:eastAsia="Times New Roman" w:hAnsi="Times New Roman" w:cs="Times New Roman"/>
          <w:highlight w:val="white"/>
        </w:rPr>
        <w:t xml:space="preserve"> </w:t>
      </w:r>
      <w:r w:rsidR="00484643">
        <w:rPr>
          <w:rFonts w:ascii="Times New Roman" w:eastAsia="Times New Roman" w:hAnsi="Times New Roman" w:cs="Times New Roman"/>
          <w:highlight w:val="white"/>
        </w:rPr>
        <w:t>August</w:t>
      </w:r>
      <w:r>
        <w:rPr>
          <w:rFonts w:ascii="Times New Roman" w:eastAsia="Times New Roman" w:hAnsi="Times New Roman" w:cs="Times New Roman"/>
          <w:highlight w:val="white"/>
        </w:rPr>
        <w:t xml:space="preserve"> 2022].</w:t>
      </w:r>
    </w:p>
    <w:p w14:paraId="50D310D3" w14:textId="5205434E" w:rsidR="00A14809" w:rsidRDefault="003A11D1">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Team, I., 2022. </w:t>
      </w:r>
      <w:r>
        <w:rPr>
          <w:rFonts w:ascii="Times New Roman" w:eastAsia="Times New Roman" w:hAnsi="Times New Roman" w:cs="Times New Roman"/>
          <w:i/>
          <w:highlight w:val="white"/>
        </w:rPr>
        <w:t>7 Types of Workplace Management Theories | Indeed.com</w:t>
      </w:r>
      <w:r>
        <w:rPr>
          <w:rFonts w:ascii="Times New Roman" w:eastAsia="Times New Roman" w:hAnsi="Times New Roman" w:cs="Times New Roman"/>
          <w:highlight w:val="white"/>
        </w:rPr>
        <w:t>. [online] Indeed Career Guide. Available at: &lt;https://www.indeed.com/career-advice/career-development/types-of-management-theories&gt; [Accessed 2</w:t>
      </w:r>
      <w:r w:rsidR="00484643">
        <w:rPr>
          <w:rFonts w:ascii="Times New Roman" w:eastAsia="Times New Roman" w:hAnsi="Times New Roman" w:cs="Times New Roman"/>
          <w:highlight w:val="white"/>
        </w:rPr>
        <w:t>2</w:t>
      </w:r>
      <w:r>
        <w:rPr>
          <w:rFonts w:ascii="Times New Roman" w:eastAsia="Times New Roman" w:hAnsi="Times New Roman" w:cs="Times New Roman"/>
          <w:highlight w:val="white"/>
        </w:rPr>
        <w:t xml:space="preserve"> </w:t>
      </w:r>
      <w:r w:rsidR="00484643">
        <w:rPr>
          <w:rFonts w:ascii="Times New Roman" w:eastAsia="Times New Roman" w:hAnsi="Times New Roman" w:cs="Times New Roman"/>
          <w:highlight w:val="white"/>
        </w:rPr>
        <w:t>August</w:t>
      </w:r>
      <w:r>
        <w:rPr>
          <w:rFonts w:ascii="Times New Roman" w:eastAsia="Times New Roman" w:hAnsi="Times New Roman" w:cs="Times New Roman"/>
          <w:highlight w:val="white"/>
        </w:rPr>
        <w:t xml:space="preserve"> 2022].</w:t>
      </w:r>
    </w:p>
    <w:p w14:paraId="4C394DA9" w14:textId="77777777" w:rsidR="00A14809" w:rsidRDefault="003A11D1">
      <w:pPr>
        <w:spacing w:before="200" w:after="200"/>
        <w:rPr>
          <w:rFonts w:ascii="Times New Roman" w:eastAsia="Times New Roman" w:hAnsi="Times New Roman" w:cs="Times New Roman"/>
        </w:rPr>
      </w:pPr>
      <w:r>
        <w:rPr>
          <w:rFonts w:ascii="Times New Roman" w:eastAsia="Times New Roman" w:hAnsi="Times New Roman" w:cs="Times New Roman"/>
          <w:highlight w:val="white"/>
        </w:rPr>
        <w:t xml:space="preserve">Virgin, 2022. </w:t>
      </w:r>
      <w:r>
        <w:rPr>
          <w:rFonts w:ascii="Times New Roman" w:eastAsia="Times New Roman" w:hAnsi="Times New Roman" w:cs="Times New Roman"/>
          <w:i/>
          <w:highlight w:val="white"/>
        </w:rPr>
        <w:t>Virgin Atlantic | Everyone can take on the world | Virgin</w:t>
      </w:r>
      <w:r>
        <w:rPr>
          <w:rFonts w:ascii="Times New Roman" w:eastAsia="Times New Roman" w:hAnsi="Times New Roman" w:cs="Times New Roman"/>
          <w:highlight w:val="white"/>
        </w:rPr>
        <w:t>. [online] Available at: &lt;https://www.virgin.com/virgin-companies/virgin-atlantic&gt; [Accessed 27 July 2022].</w:t>
      </w:r>
      <w:r>
        <w:rPr>
          <w:rFonts w:ascii="Times New Roman" w:eastAsia="Times New Roman" w:hAnsi="Times New Roman" w:cs="Times New Roman"/>
        </w:rPr>
        <w:t xml:space="preserve"> </w:t>
      </w:r>
    </w:p>
    <w:p w14:paraId="4D653285" w14:textId="77777777" w:rsidR="00A14809" w:rsidRDefault="003A11D1">
      <w:pPr>
        <w:spacing w:before="200" w:after="2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Western Governors University. 2022. </w:t>
      </w:r>
      <w:r>
        <w:rPr>
          <w:rFonts w:ascii="Times New Roman" w:eastAsia="Times New Roman" w:hAnsi="Times New Roman" w:cs="Times New Roman"/>
          <w:i/>
          <w:highlight w:val="white"/>
        </w:rPr>
        <w:t>Leadership Theories and Styles</w:t>
      </w:r>
      <w:r>
        <w:rPr>
          <w:rFonts w:ascii="Times New Roman" w:eastAsia="Times New Roman" w:hAnsi="Times New Roman" w:cs="Times New Roman"/>
          <w:highlight w:val="white"/>
        </w:rPr>
        <w:t>. [online] Available at: &lt;https://www.wgu.edu/blog/leadership-theories-styles2004.html#close&gt; [Accessed 27 July 2022].</w:t>
      </w:r>
    </w:p>
    <w:p w14:paraId="577BCB06" w14:textId="77777777" w:rsidR="008E3F3A" w:rsidRDefault="003A11D1">
      <w:pPr>
        <w:spacing w:before="200" w:after="200"/>
        <w:rPr>
          <w:rFonts w:ascii="Times New Roman" w:eastAsia="Times New Roman" w:hAnsi="Times New Roman" w:cs="Times New Roman"/>
        </w:rPr>
      </w:pPr>
      <w:r>
        <w:br w:type="page"/>
      </w:r>
    </w:p>
    <w:p w14:paraId="43289798" w14:textId="77777777"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b/>
        </w:rPr>
        <w:lastRenderedPageBreak/>
        <w:t>Appendix</w:t>
      </w:r>
    </w:p>
    <w:p w14:paraId="074C8A13" w14:textId="77777777" w:rsidR="008E3F3A" w:rsidRDefault="003A11D1">
      <w:pPr>
        <w:spacing w:before="200" w:after="200"/>
        <w:rPr>
          <w:rFonts w:ascii="Times New Roman" w:eastAsia="Times New Roman" w:hAnsi="Times New Roman" w:cs="Times New Roman"/>
          <w:b/>
        </w:rPr>
      </w:pPr>
      <w:r>
        <w:rPr>
          <w:rFonts w:ascii="Times New Roman" w:eastAsia="Times New Roman" w:hAnsi="Times New Roman" w:cs="Times New Roman"/>
          <w:b/>
        </w:rPr>
        <w:t xml:space="preserve">Leadership development plan </w:t>
      </w:r>
    </w:p>
    <w:p w14:paraId="1E59A4F1" w14:textId="77777777" w:rsidR="008E3F3A" w:rsidRDefault="008E3F3A">
      <w:pPr>
        <w:spacing w:before="200" w:after="200"/>
        <w:rPr>
          <w:rFonts w:ascii="Times New Roman" w:eastAsia="Times New Roman" w:hAnsi="Times New Roman" w:cs="Times New Roman"/>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278A0" w14:paraId="58F96FCF" w14:textId="77777777">
        <w:tc>
          <w:tcPr>
            <w:tcW w:w="2340" w:type="dxa"/>
            <w:shd w:val="clear" w:color="auto" w:fill="auto"/>
            <w:tcMar>
              <w:top w:w="100" w:type="dxa"/>
              <w:left w:w="100" w:type="dxa"/>
              <w:bottom w:w="100" w:type="dxa"/>
              <w:right w:w="100" w:type="dxa"/>
            </w:tcMar>
          </w:tcPr>
          <w:p w14:paraId="70196134"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b/>
              </w:rPr>
            </w:pPr>
            <w:r>
              <w:rPr>
                <w:rFonts w:ascii="Times New Roman" w:eastAsia="Times New Roman" w:hAnsi="Times New Roman" w:cs="Times New Roman"/>
                <w:b/>
              </w:rPr>
              <w:t>My leadership development objectives</w:t>
            </w:r>
          </w:p>
        </w:tc>
        <w:tc>
          <w:tcPr>
            <w:tcW w:w="2340" w:type="dxa"/>
            <w:shd w:val="clear" w:color="auto" w:fill="auto"/>
            <w:tcMar>
              <w:top w:w="100" w:type="dxa"/>
              <w:left w:w="100" w:type="dxa"/>
              <w:bottom w:w="100" w:type="dxa"/>
              <w:right w:w="100" w:type="dxa"/>
            </w:tcMar>
          </w:tcPr>
          <w:p w14:paraId="18B2F5D0"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b/>
              </w:rPr>
            </w:pPr>
            <w:r>
              <w:rPr>
                <w:rFonts w:ascii="Times New Roman" w:eastAsia="Times New Roman" w:hAnsi="Times New Roman" w:cs="Times New Roman"/>
                <w:b/>
              </w:rPr>
              <w:t>leadership activities that I need to undertake to achieve my objectives</w:t>
            </w:r>
          </w:p>
          <w:p w14:paraId="248CF206" w14:textId="77777777" w:rsidR="008E3F3A" w:rsidRDefault="008E3F3A">
            <w:pPr>
              <w:widowControl w:val="0"/>
              <w:pBdr>
                <w:top w:val="nil"/>
                <w:left w:val="nil"/>
                <w:bottom w:val="nil"/>
                <w:right w:val="nil"/>
                <w:between w:val="nil"/>
              </w:pBdr>
              <w:spacing w:before="200" w:after="200"/>
              <w:jc w:val="left"/>
              <w:rPr>
                <w:rFonts w:ascii="Times New Roman" w:eastAsia="Times New Roman" w:hAnsi="Times New Roman" w:cs="Times New Roman"/>
                <w:b/>
              </w:rPr>
            </w:pPr>
          </w:p>
        </w:tc>
        <w:tc>
          <w:tcPr>
            <w:tcW w:w="2340" w:type="dxa"/>
            <w:shd w:val="clear" w:color="auto" w:fill="auto"/>
            <w:tcMar>
              <w:top w:w="100" w:type="dxa"/>
              <w:left w:w="100" w:type="dxa"/>
              <w:bottom w:w="100" w:type="dxa"/>
              <w:right w:w="100" w:type="dxa"/>
            </w:tcMar>
          </w:tcPr>
          <w:p w14:paraId="4E2D9244"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b/>
              </w:rPr>
            </w:pPr>
            <w:r>
              <w:rPr>
                <w:rFonts w:ascii="Times New Roman" w:eastAsia="Times New Roman" w:hAnsi="Times New Roman" w:cs="Times New Roman"/>
                <w:b/>
              </w:rPr>
              <w:t>Where I will develop my leadership to achieve my leadership objectives</w:t>
            </w:r>
          </w:p>
          <w:p w14:paraId="45511C7C" w14:textId="77777777" w:rsidR="008E3F3A" w:rsidRDefault="008E3F3A">
            <w:pPr>
              <w:widowControl w:val="0"/>
              <w:pBdr>
                <w:top w:val="nil"/>
                <w:left w:val="nil"/>
                <w:bottom w:val="nil"/>
                <w:right w:val="nil"/>
                <w:between w:val="nil"/>
              </w:pBdr>
              <w:spacing w:before="200" w:after="200"/>
              <w:jc w:val="left"/>
              <w:rPr>
                <w:rFonts w:ascii="Times New Roman" w:eastAsia="Times New Roman" w:hAnsi="Times New Roman" w:cs="Times New Roman"/>
                <w:b/>
              </w:rPr>
            </w:pPr>
          </w:p>
        </w:tc>
        <w:tc>
          <w:tcPr>
            <w:tcW w:w="2340" w:type="dxa"/>
            <w:shd w:val="clear" w:color="auto" w:fill="auto"/>
            <w:tcMar>
              <w:top w:w="100" w:type="dxa"/>
              <w:left w:w="100" w:type="dxa"/>
              <w:bottom w:w="100" w:type="dxa"/>
              <w:right w:w="100" w:type="dxa"/>
            </w:tcMar>
          </w:tcPr>
          <w:p w14:paraId="53BE9C75"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b/>
              </w:rPr>
            </w:pPr>
            <w:r>
              <w:rPr>
                <w:rFonts w:ascii="Times New Roman" w:eastAsia="Times New Roman" w:hAnsi="Times New Roman" w:cs="Times New Roman"/>
                <w:b/>
              </w:rPr>
              <w:t>Target date for achieving my objectives</w:t>
            </w:r>
          </w:p>
          <w:p w14:paraId="5285256C" w14:textId="77777777" w:rsidR="008E3F3A" w:rsidRDefault="008E3F3A">
            <w:pPr>
              <w:widowControl w:val="0"/>
              <w:pBdr>
                <w:top w:val="nil"/>
                <w:left w:val="nil"/>
                <w:bottom w:val="nil"/>
                <w:right w:val="nil"/>
                <w:between w:val="nil"/>
              </w:pBdr>
              <w:spacing w:before="200" w:after="200"/>
              <w:jc w:val="left"/>
              <w:rPr>
                <w:rFonts w:ascii="Times New Roman" w:eastAsia="Times New Roman" w:hAnsi="Times New Roman" w:cs="Times New Roman"/>
                <w:b/>
              </w:rPr>
            </w:pPr>
          </w:p>
        </w:tc>
      </w:tr>
      <w:tr w:rsidR="00D278A0" w14:paraId="7F281E69" w14:textId="77777777">
        <w:tc>
          <w:tcPr>
            <w:tcW w:w="2340" w:type="dxa"/>
            <w:shd w:val="clear" w:color="auto" w:fill="auto"/>
            <w:tcMar>
              <w:top w:w="100" w:type="dxa"/>
              <w:left w:w="100" w:type="dxa"/>
              <w:bottom w:w="100" w:type="dxa"/>
              <w:right w:w="100" w:type="dxa"/>
            </w:tcMar>
          </w:tcPr>
          <w:p w14:paraId="74432E4A" w14:textId="4EA48E3B"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To </w:t>
            </w:r>
            <w:r w:rsidR="000828BD">
              <w:rPr>
                <w:rFonts w:ascii="Times New Roman" w:eastAsia="Times New Roman" w:hAnsi="Times New Roman" w:cs="Times New Roman"/>
              </w:rPr>
              <w:t>control</w:t>
            </w:r>
            <w:r>
              <w:rPr>
                <w:rFonts w:ascii="Times New Roman" w:eastAsia="Times New Roman" w:hAnsi="Times New Roman" w:cs="Times New Roman"/>
              </w:rPr>
              <w:t xml:space="preserve"> </w:t>
            </w:r>
            <w:r w:rsidR="002D2426">
              <w:rPr>
                <w:rFonts w:ascii="Times New Roman" w:eastAsia="Times New Roman" w:hAnsi="Times New Roman" w:cs="Times New Roman"/>
              </w:rPr>
              <w:t>my sensitive skills</w:t>
            </w:r>
            <w:r w:rsidR="00B2738C">
              <w:rPr>
                <w:rFonts w:ascii="Times New Roman" w:eastAsia="Times New Roman" w:hAnsi="Times New Roman" w:cs="Times New Roman"/>
              </w:rPr>
              <w:t xml:space="preserve"> and to believe </w:t>
            </w:r>
            <w:r w:rsidR="006C16A0">
              <w:rPr>
                <w:rFonts w:ascii="Times New Roman" w:eastAsia="Times New Roman" w:hAnsi="Times New Roman" w:cs="Times New Roman"/>
              </w:rPr>
              <w:t>that I can do more.</w:t>
            </w:r>
          </w:p>
        </w:tc>
        <w:tc>
          <w:tcPr>
            <w:tcW w:w="2340" w:type="dxa"/>
            <w:shd w:val="clear" w:color="auto" w:fill="auto"/>
            <w:tcMar>
              <w:top w:w="100" w:type="dxa"/>
              <w:left w:w="100" w:type="dxa"/>
              <w:bottom w:w="100" w:type="dxa"/>
              <w:right w:w="100" w:type="dxa"/>
            </w:tcMar>
          </w:tcPr>
          <w:p w14:paraId="5053C1C5" w14:textId="66370BB0"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I will communicate with various types of </w:t>
            </w:r>
            <w:r w:rsidR="00A773ED">
              <w:rPr>
                <w:rFonts w:ascii="Times New Roman" w:eastAsia="Times New Roman" w:hAnsi="Times New Roman" w:cs="Times New Roman"/>
              </w:rPr>
              <w:t>people,</w:t>
            </w:r>
            <w:r>
              <w:rPr>
                <w:rFonts w:ascii="Times New Roman" w:eastAsia="Times New Roman" w:hAnsi="Times New Roman" w:cs="Times New Roman"/>
              </w:rPr>
              <w:t xml:space="preserve"> and I will maintain trasparebility that will help in promoting a positive attitude. I will follow the experience as well as my senior staff in the organization. Following their communication style</w:t>
            </w:r>
            <w:r w:rsidR="006C16A0">
              <w:rPr>
                <w:rFonts w:ascii="Times New Roman" w:eastAsia="Times New Roman" w:hAnsi="Times New Roman" w:cs="Times New Roman"/>
              </w:rPr>
              <w:t>,</w:t>
            </w:r>
            <w:r w:rsidR="00E50D07">
              <w:rPr>
                <w:rFonts w:ascii="Times New Roman" w:eastAsia="Times New Roman" w:hAnsi="Times New Roman" w:cs="Times New Roman"/>
              </w:rPr>
              <w:t xml:space="preserve"> confident</w:t>
            </w:r>
            <w:r>
              <w:rPr>
                <w:rFonts w:ascii="Times New Roman" w:eastAsia="Times New Roman" w:hAnsi="Times New Roman" w:cs="Times New Roman"/>
              </w:rPr>
              <w:t xml:space="preserve"> I will make my improvement. </w:t>
            </w:r>
          </w:p>
        </w:tc>
        <w:tc>
          <w:tcPr>
            <w:tcW w:w="2340" w:type="dxa"/>
            <w:shd w:val="clear" w:color="auto" w:fill="auto"/>
            <w:tcMar>
              <w:top w:w="100" w:type="dxa"/>
              <w:left w:w="100" w:type="dxa"/>
              <w:bottom w:w="100" w:type="dxa"/>
              <w:right w:w="100" w:type="dxa"/>
            </w:tcMar>
          </w:tcPr>
          <w:p w14:paraId="383D8A31"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At my workplace </w:t>
            </w:r>
          </w:p>
        </w:tc>
        <w:tc>
          <w:tcPr>
            <w:tcW w:w="2340" w:type="dxa"/>
            <w:shd w:val="clear" w:color="auto" w:fill="auto"/>
            <w:tcMar>
              <w:top w:w="100" w:type="dxa"/>
              <w:left w:w="100" w:type="dxa"/>
              <w:bottom w:w="100" w:type="dxa"/>
              <w:right w:w="100" w:type="dxa"/>
            </w:tcMar>
          </w:tcPr>
          <w:p w14:paraId="2BEB5BA9"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30.12.2022</w:t>
            </w:r>
          </w:p>
        </w:tc>
      </w:tr>
      <w:tr w:rsidR="00D278A0" w14:paraId="3FA3C3CA" w14:textId="77777777">
        <w:tc>
          <w:tcPr>
            <w:tcW w:w="2340" w:type="dxa"/>
            <w:shd w:val="clear" w:color="auto" w:fill="auto"/>
            <w:tcMar>
              <w:top w:w="100" w:type="dxa"/>
              <w:left w:w="100" w:type="dxa"/>
              <w:bottom w:w="100" w:type="dxa"/>
              <w:right w:w="100" w:type="dxa"/>
            </w:tcMar>
          </w:tcPr>
          <w:p w14:paraId="41238EF1"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To improve my time </w:t>
            </w:r>
            <w:r>
              <w:rPr>
                <w:rFonts w:ascii="Times New Roman" w:eastAsia="Times New Roman" w:hAnsi="Times New Roman" w:cs="Times New Roman"/>
              </w:rPr>
              <w:lastRenderedPageBreak/>
              <w:t>management ability</w:t>
            </w:r>
          </w:p>
        </w:tc>
        <w:tc>
          <w:tcPr>
            <w:tcW w:w="2340" w:type="dxa"/>
            <w:shd w:val="clear" w:color="auto" w:fill="auto"/>
            <w:tcMar>
              <w:top w:w="100" w:type="dxa"/>
              <w:left w:w="100" w:type="dxa"/>
              <w:bottom w:w="100" w:type="dxa"/>
              <w:right w:w="100" w:type="dxa"/>
            </w:tcMar>
          </w:tcPr>
          <w:p w14:paraId="0C2F8381"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lastRenderedPageBreak/>
              <w:t xml:space="preserve">I will avoid any type of procrastination and </w:t>
            </w:r>
            <w:r>
              <w:rPr>
                <w:rFonts w:ascii="Times New Roman" w:eastAsia="Times New Roman" w:hAnsi="Times New Roman" w:cs="Times New Roman"/>
              </w:rPr>
              <w:lastRenderedPageBreak/>
              <w:t xml:space="preserve">I will stay focused. I will set a proper time before the deadline of work that helps me in understanding the required time for completing a piece of work. So, I will make a proper schedule. </w:t>
            </w:r>
          </w:p>
        </w:tc>
        <w:tc>
          <w:tcPr>
            <w:tcW w:w="2340" w:type="dxa"/>
            <w:shd w:val="clear" w:color="auto" w:fill="auto"/>
            <w:tcMar>
              <w:top w:w="100" w:type="dxa"/>
              <w:left w:w="100" w:type="dxa"/>
              <w:bottom w:w="100" w:type="dxa"/>
              <w:right w:w="100" w:type="dxa"/>
            </w:tcMar>
          </w:tcPr>
          <w:p w14:paraId="15D49813" w14:textId="77777777" w:rsidR="008E3F3A" w:rsidRDefault="003A11D1">
            <w:pPr>
              <w:widowControl w:val="0"/>
              <w:spacing w:before="200" w:after="200"/>
              <w:jc w:val="left"/>
              <w:rPr>
                <w:rFonts w:ascii="Times New Roman" w:eastAsia="Times New Roman" w:hAnsi="Times New Roman" w:cs="Times New Roman"/>
              </w:rPr>
            </w:pPr>
            <w:r>
              <w:rPr>
                <w:rFonts w:ascii="Times New Roman" w:eastAsia="Times New Roman" w:hAnsi="Times New Roman" w:cs="Times New Roman"/>
              </w:rPr>
              <w:lastRenderedPageBreak/>
              <w:t>At my workplace</w:t>
            </w:r>
          </w:p>
        </w:tc>
        <w:tc>
          <w:tcPr>
            <w:tcW w:w="2340" w:type="dxa"/>
            <w:shd w:val="clear" w:color="auto" w:fill="auto"/>
            <w:tcMar>
              <w:top w:w="100" w:type="dxa"/>
              <w:left w:w="100" w:type="dxa"/>
              <w:bottom w:w="100" w:type="dxa"/>
              <w:right w:w="100" w:type="dxa"/>
            </w:tcMar>
          </w:tcPr>
          <w:p w14:paraId="17DACAD3"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29.11.2022</w:t>
            </w:r>
          </w:p>
        </w:tc>
      </w:tr>
      <w:tr w:rsidR="00D278A0" w14:paraId="6B1C9300" w14:textId="77777777">
        <w:tc>
          <w:tcPr>
            <w:tcW w:w="2340" w:type="dxa"/>
            <w:shd w:val="clear" w:color="auto" w:fill="auto"/>
            <w:tcMar>
              <w:top w:w="100" w:type="dxa"/>
              <w:left w:w="100" w:type="dxa"/>
              <w:bottom w:w="100" w:type="dxa"/>
              <w:right w:w="100" w:type="dxa"/>
            </w:tcMar>
          </w:tcPr>
          <w:p w14:paraId="089AECA2" w14:textId="4BE4CC51"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To manage different </w:t>
            </w:r>
            <w:r w:rsidR="00E50D07">
              <w:rPr>
                <w:rFonts w:ascii="Times New Roman" w:eastAsia="Times New Roman" w:hAnsi="Times New Roman" w:cs="Times New Roman"/>
              </w:rPr>
              <w:t>situation with</w:t>
            </w:r>
            <w:r w:rsidR="008406BA">
              <w:rPr>
                <w:rFonts w:ascii="Times New Roman" w:eastAsia="Times New Roman" w:hAnsi="Times New Roman" w:cs="Times New Roman"/>
              </w:rPr>
              <w:t xml:space="preserve"> different challenges</w:t>
            </w:r>
          </w:p>
        </w:tc>
        <w:tc>
          <w:tcPr>
            <w:tcW w:w="2340" w:type="dxa"/>
            <w:shd w:val="clear" w:color="auto" w:fill="auto"/>
            <w:tcMar>
              <w:top w:w="100" w:type="dxa"/>
              <w:left w:w="100" w:type="dxa"/>
              <w:bottom w:w="100" w:type="dxa"/>
              <w:right w:w="100" w:type="dxa"/>
            </w:tcMar>
          </w:tcPr>
          <w:p w14:paraId="3A74CAEF" w14:textId="02A71AB6"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I will learn </w:t>
            </w:r>
            <w:r w:rsidR="008406BA">
              <w:rPr>
                <w:rFonts w:ascii="Times New Roman" w:eastAsia="Times New Roman" w:hAnsi="Times New Roman" w:cs="Times New Roman"/>
              </w:rPr>
              <w:t>to control my emotion</w:t>
            </w:r>
            <w:r w:rsidR="00FB28F4">
              <w:rPr>
                <w:rFonts w:ascii="Times New Roman" w:eastAsia="Times New Roman" w:hAnsi="Times New Roman" w:cs="Times New Roman"/>
              </w:rPr>
              <w:t xml:space="preserve"> and </w:t>
            </w:r>
            <w:r>
              <w:rPr>
                <w:rFonts w:ascii="Times New Roman" w:eastAsia="Times New Roman" w:hAnsi="Times New Roman" w:cs="Times New Roman"/>
              </w:rPr>
              <w:t>complete every task. I will keep passions that will help in managing different types of tasks. I will follow the employees’ movement properly in the organi</w:t>
            </w:r>
            <w:r w:rsidR="00FB28F4">
              <w:rPr>
                <w:rFonts w:ascii="Times New Roman" w:eastAsia="Times New Roman" w:hAnsi="Times New Roman" w:cs="Times New Roman"/>
              </w:rPr>
              <w:t>s</w:t>
            </w:r>
            <w:r>
              <w:rPr>
                <w:rFonts w:ascii="Times New Roman" w:eastAsia="Times New Roman" w:hAnsi="Times New Roman" w:cs="Times New Roman"/>
              </w:rPr>
              <w:t xml:space="preserve">ation. </w:t>
            </w:r>
          </w:p>
        </w:tc>
        <w:tc>
          <w:tcPr>
            <w:tcW w:w="2340" w:type="dxa"/>
            <w:shd w:val="clear" w:color="auto" w:fill="auto"/>
            <w:tcMar>
              <w:top w:w="100" w:type="dxa"/>
              <w:left w:w="100" w:type="dxa"/>
              <w:bottom w:w="100" w:type="dxa"/>
              <w:right w:w="100" w:type="dxa"/>
            </w:tcMar>
          </w:tcPr>
          <w:p w14:paraId="2D9A02A0" w14:textId="77777777" w:rsidR="008E3F3A" w:rsidRDefault="003A11D1">
            <w:pPr>
              <w:widowControl w:val="0"/>
              <w:spacing w:before="200" w:after="200"/>
              <w:jc w:val="left"/>
              <w:rPr>
                <w:rFonts w:ascii="Times New Roman" w:eastAsia="Times New Roman" w:hAnsi="Times New Roman" w:cs="Times New Roman"/>
              </w:rPr>
            </w:pPr>
            <w:r>
              <w:rPr>
                <w:rFonts w:ascii="Times New Roman" w:eastAsia="Times New Roman" w:hAnsi="Times New Roman" w:cs="Times New Roman"/>
              </w:rPr>
              <w:t>At my workplace</w:t>
            </w:r>
          </w:p>
        </w:tc>
        <w:tc>
          <w:tcPr>
            <w:tcW w:w="2340" w:type="dxa"/>
            <w:shd w:val="clear" w:color="auto" w:fill="auto"/>
            <w:tcMar>
              <w:top w:w="100" w:type="dxa"/>
              <w:left w:w="100" w:type="dxa"/>
              <w:bottom w:w="100" w:type="dxa"/>
              <w:right w:w="100" w:type="dxa"/>
            </w:tcMar>
          </w:tcPr>
          <w:p w14:paraId="086378C3"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2.1.2023</w:t>
            </w:r>
          </w:p>
        </w:tc>
      </w:tr>
      <w:tr w:rsidR="00D278A0" w14:paraId="6CDFCA0F" w14:textId="77777777">
        <w:tc>
          <w:tcPr>
            <w:tcW w:w="2340" w:type="dxa"/>
            <w:shd w:val="clear" w:color="auto" w:fill="auto"/>
            <w:tcMar>
              <w:top w:w="100" w:type="dxa"/>
              <w:left w:w="100" w:type="dxa"/>
              <w:bottom w:w="100" w:type="dxa"/>
              <w:right w:w="100" w:type="dxa"/>
            </w:tcMar>
          </w:tcPr>
          <w:p w14:paraId="601305CD" w14:textId="080756A9" w:rsidR="00F1483C"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To develop critical thinking </w:t>
            </w:r>
            <w:r w:rsidR="00A773ED">
              <w:rPr>
                <w:rFonts w:ascii="Times New Roman" w:eastAsia="Times New Roman" w:hAnsi="Times New Roman" w:cs="Times New Roman"/>
              </w:rPr>
              <w:t>skills</w:t>
            </w:r>
          </w:p>
          <w:p w14:paraId="42404FC0" w14:textId="0F058F55"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 </w:t>
            </w:r>
          </w:p>
        </w:tc>
        <w:tc>
          <w:tcPr>
            <w:tcW w:w="2340" w:type="dxa"/>
            <w:shd w:val="clear" w:color="auto" w:fill="auto"/>
            <w:tcMar>
              <w:top w:w="100" w:type="dxa"/>
              <w:left w:w="100" w:type="dxa"/>
              <w:bottom w:w="100" w:type="dxa"/>
              <w:right w:w="100" w:type="dxa"/>
            </w:tcMar>
          </w:tcPr>
          <w:p w14:paraId="38405031" w14:textId="4242D6E0"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I will observe the different capabilities of the leaders of the organisation, and I will follow the steps of the leaders that are taken in critical </w:t>
            </w:r>
            <w:r>
              <w:rPr>
                <w:rFonts w:ascii="Times New Roman" w:eastAsia="Times New Roman" w:hAnsi="Times New Roman" w:cs="Times New Roman"/>
              </w:rPr>
              <w:lastRenderedPageBreak/>
              <w:t xml:space="preserve">conditions of the organization. Different areas of leadership skills </w:t>
            </w:r>
            <w:r w:rsidR="00BC5B85">
              <w:rPr>
                <w:rFonts w:ascii="Times New Roman" w:eastAsia="Times New Roman" w:hAnsi="Times New Roman" w:cs="Times New Roman"/>
              </w:rPr>
              <w:t>must</w:t>
            </w:r>
            <w:r>
              <w:rPr>
                <w:rFonts w:ascii="Times New Roman" w:eastAsia="Times New Roman" w:hAnsi="Times New Roman" w:cs="Times New Roman"/>
              </w:rPr>
              <w:t xml:space="preserve"> be improved by me to reach this goal. </w:t>
            </w:r>
          </w:p>
        </w:tc>
        <w:tc>
          <w:tcPr>
            <w:tcW w:w="2340" w:type="dxa"/>
            <w:shd w:val="clear" w:color="auto" w:fill="auto"/>
            <w:tcMar>
              <w:top w:w="100" w:type="dxa"/>
              <w:left w:w="100" w:type="dxa"/>
              <w:bottom w:w="100" w:type="dxa"/>
              <w:right w:w="100" w:type="dxa"/>
            </w:tcMar>
          </w:tcPr>
          <w:p w14:paraId="165140AB" w14:textId="77777777" w:rsidR="008E3F3A" w:rsidRDefault="003A11D1">
            <w:pPr>
              <w:widowControl w:val="0"/>
              <w:spacing w:before="200" w:after="200"/>
              <w:jc w:val="left"/>
              <w:rPr>
                <w:rFonts w:ascii="Times New Roman" w:eastAsia="Times New Roman" w:hAnsi="Times New Roman" w:cs="Times New Roman"/>
              </w:rPr>
            </w:pPr>
            <w:r>
              <w:rPr>
                <w:rFonts w:ascii="Times New Roman" w:eastAsia="Times New Roman" w:hAnsi="Times New Roman" w:cs="Times New Roman"/>
              </w:rPr>
              <w:lastRenderedPageBreak/>
              <w:t>At my workplace</w:t>
            </w:r>
          </w:p>
        </w:tc>
        <w:tc>
          <w:tcPr>
            <w:tcW w:w="2340" w:type="dxa"/>
            <w:shd w:val="clear" w:color="auto" w:fill="auto"/>
            <w:tcMar>
              <w:top w:w="100" w:type="dxa"/>
              <w:left w:w="100" w:type="dxa"/>
              <w:bottom w:w="100" w:type="dxa"/>
              <w:right w:w="100" w:type="dxa"/>
            </w:tcMar>
          </w:tcPr>
          <w:p w14:paraId="462AA3EE"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31.1.2023</w:t>
            </w:r>
          </w:p>
        </w:tc>
      </w:tr>
      <w:tr w:rsidR="00D278A0" w14:paraId="0B5CB411" w14:textId="77777777">
        <w:tc>
          <w:tcPr>
            <w:tcW w:w="2340" w:type="dxa"/>
            <w:shd w:val="clear" w:color="auto" w:fill="auto"/>
            <w:tcMar>
              <w:top w:w="100" w:type="dxa"/>
              <w:left w:w="100" w:type="dxa"/>
              <w:bottom w:w="100" w:type="dxa"/>
              <w:right w:w="100" w:type="dxa"/>
            </w:tcMar>
          </w:tcPr>
          <w:p w14:paraId="6057912A"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To develop the creative thinking ability </w:t>
            </w:r>
          </w:p>
        </w:tc>
        <w:tc>
          <w:tcPr>
            <w:tcW w:w="2340" w:type="dxa"/>
            <w:shd w:val="clear" w:color="auto" w:fill="auto"/>
            <w:tcMar>
              <w:top w:w="100" w:type="dxa"/>
              <w:left w:w="100" w:type="dxa"/>
              <w:bottom w:w="100" w:type="dxa"/>
              <w:right w:w="100" w:type="dxa"/>
            </w:tcMar>
          </w:tcPr>
          <w:p w14:paraId="1A68F1DE"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 xml:space="preserve">I will focus on the development of the innovation related to my work and I will learn to take the effective risk that can make the positive development of the organization. </w:t>
            </w:r>
          </w:p>
        </w:tc>
        <w:tc>
          <w:tcPr>
            <w:tcW w:w="2340" w:type="dxa"/>
            <w:shd w:val="clear" w:color="auto" w:fill="auto"/>
            <w:tcMar>
              <w:top w:w="100" w:type="dxa"/>
              <w:left w:w="100" w:type="dxa"/>
              <w:bottom w:w="100" w:type="dxa"/>
              <w:right w:w="100" w:type="dxa"/>
            </w:tcMar>
          </w:tcPr>
          <w:p w14:paraId="4713A3EB" w14:textId="77777777" w:rsidR="008E3F3A" w:rsidRDefault="003A11D1">
            <w:pPr>
              <w:widowControl w:val="0"/>
              <w:spacing w:before="200" w:after="200"/>
              <w:jc w:val="left"/>
              <w:rPr>
                <w:rFonts w:ascii="Times New Roman" w:eastAsia="Times New Roman" w:hAnsi="Times New Roman" w:cs="Times New Roman"/>
              </w:rPr>
            </w:pPr>
            <w:r>
              <w:rPr>
                <w:rFonts w:ascii="Times New Roman" w:eastAsia="Times New Roman" w:hAnsi="Times New Roman" w:cs="Times New Roman"/>
              </w:rPr>
              <w:t>At my workplace</w:t>
            </w:r>
          </w:p>
        </w:tc>
        <w:tc>
          <w:tcPr>
            <w:tcW w:w="2340" w:type="dxa"/>
            <w:shd w:val="clear" w:color="auto" w:fill="auto"/>
            <w:tcMar>
              <w:top w:w="100" w:type="dxa"/>
              <w:left w:w="100" w:type="dxa"/>
              <w:bottom w:w="100" w:type="dxa"/>
              <w:right w:w="100" w:type="dxa"/>
            </w:tcMar>
          </w:tcPr>
          <w:p w14:paraId="57845925" w14:textId="77777777" w:rsidR="008E3F3A" w:rsidRDefault="003A11D1">
            <w:pPr>
              <w:widowControl w:val="0"/>
              <w:pBdr>
                <w:top w:val="nil"/>
                <w:left w:val="nil"/>
                <w:bottom w:val="nil"/>
                <w:right w:val="nil"/>
                <w:between w:val="nil"/>
              </w:pBdr>
              <w:spacing w:before="200" w:after="200"/>
              <w:jc w:val="left"/>
              <w:rPr>
                <w:rFonts w:ascii="Times New Roman" w:eastAsia="Times New Roman" w:hAnsi="Times New Roman" w:cs="Times New Roman"/>
              </w:rPr>
            </w:pPr>
            <w:r>
              <w:rPr>
                <w:rFonts w:ascii="Times New Roman" w:eastAsia="Times New Roman" w:hAnsi="Times New Roman" w:cs="Times New Roman"/>
              </w:rPr>
              <w:t>2.2.2023</w:t>
            </w:r>
          </w:p>
        </w:tc>
      </w:tr>
    </w:tbl>
    <w:p w14:paraId="7E74988F" w14:textId="77777777" w:rsidR="008E3F3A" w:rsidRDefault="008E3F3A">
      <w:pPr>
        <w:spacing w:before="200" w:after="200"/>
        <w:rPr>
          <w:rFonts w:ascii="Times New Roman" w:eastAsia="Times New Roman" w:hAnsi="Times New Roman" w:cs="Times New Roman"/>
        </w:rPr>
      </w:pPr>
    </w:p>
    <w:sectPr w:rsidR="008E3F3A" w:rsidSect="00A1480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B4AB" w14:textId="77777777" w:rsidR="00367D94" w:rsidRDefault="00367D94">
      <w:pPr>
        <w:spacing w:line="240" w:lineRule="auto"/>
      </w:pPr>
      <w:r>
        <w:separator/>
      </w:r>
    </w:p>
  </w:endnote>
  <w:endnote w:type="continuationSeparator" w:id="0">
    <w:p w14:paraId="3FB625BB" w14:textId="77777777" w:rsidR="00367D94" w:rsidRDefault="00367D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32393"/>
      <w:docPartObj>
        <w:docPartGallery w:val="Page Numbers (Bottom of Page)"/>
        <w:docPartUnique/>
      </w:docPartObj>
    </w:sdtPr>
    <w:sdtEndPr>
      <w:rPr>
        <w:noProof/>
      </w:rPr>
    </w:sdtEndPr>
    <w:sdtContent>
      <w:p w14:paraId="18D7D0FE" w14:textId="0F34F465" w:rsidR="00A14809" w:rsidRDefault="003A11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242254" w14:textId="77777777" w:rsidR="00A14809" w:rsidRDefault="00A14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C38E" w14:textId="77777777" w:rsidR="00367D94" w:rsidRDefault="00367D94">
      <w:pPr>
        <w:spacing w:line="240" w:lineRule="auto"/>
      </w:pPr>
      <w:r>
        <w:separator/>
      </w:r>
    </w:p>
  </w:footnote>
  <w:footnote w:type="continuationSeparator" w:id="0">
    <w:p w14:paraId="146D8E34" w14:textId="77777777" w:rsidR="00367D94" w:rsidRDefault="00367D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F3A"/>
    <w:rsid w:val="00073EAE"/>
    <w:rsid w:val="000828BD"/>
    <w:rsid w:val="00093EB5"/>
    <w:rsid w:val="000A19EB"/>
    <w:rsid w:val="000A62BA"/>
    <w:rsid w:val="000B22C1"/>
    <w:rsid w:val="000F2B1B"/>
    <w:rsid w:val="0010500E"/>
    <w:rsid w:val="001247E5"/>
    <w:rsid w:val="00145916"/>
    <w:rsid w:val="001527A6"/>
    <w:rsid w:val="001865ED"/>
    <w:rsid w:val="002348F9"/>
    <w:rsid w:val="002424AA"/>
    <w:rsid w:val="002473E4"/>
    <w:rsid w:val="002710C7"/>
    <w:rsid w:val="00284E47"/>
    <w:rsid w:val="0028560D"/>
    <w:rsid w:val="002959DF"/>
    <w:rsid w:val="002D2426"/>
    <w:rsid w:val="002E3B6B"/>
    <w:rsid w:val="0030197E"/>
    <w:rsid w:val="00314554"/>
    <w:rsid w:val="003150E5"/>
    <w:rsid w:val="00324262"/>
    <w:rsid w:val="0036023D"/>
    <w:rsid w:val="00365080"/>
    <w:rsid w:val="00367D94"/>
    <w:rsid w:val="003A11D1"/>
    <w:rsid w:val="003B2804"/>
    <w:rsid w:val="003B5A94"/>
    <w:rsid w:val="003E5A3B"/>
    <w:rsid w:val="003F770A"/>
    <w:rsid w:val="00427ECE"/>
    <w:rsid w:val="0045481D"/>
    <w:rsid w:val="00463942"/>
    <w:rsid w:val="00480227"/>
    <w:rsid w:val="004835B7"/>
    <w:rsid w:val="00483946"/>
    <w:rsid w:val="00484643"/>
    <w:rsid w:val="0048595C"/>
    <w:rsid w:val="00497DAB"/>
    <w:rsid w:val="004B5F77"/>
    <w:rsid w:val="004D299F"/>
    <w:rsid w:val="00504195"/>
    <w:rsid w:val="005250C0"/>
    <w:rsid w:val="00592A3F"/>
    <w:rsid w:val="005E703A"/>
    <w:rsid w:val="00617D6C"/>
    <w:rsid w:val="00667164"/>
    <w:rsid w:val="0069746A"/>
    <w:rsid w:val="006B7C4C"/>
    <w:rsid w:val="006C16A0"/>
    <w:rsid w:val="006D4570"/>
    <w:rsid w:val="00724BE1"/>
    <w:rsid w:val="007347E8"/>
    <w:rsid w:val="00735B6D"/>
    <w:rsid w:val="0075324F"/>
    <w:rsid w:val="0076558C"/>
    <w:rsid w:val="00775B5F"/>
    <w:rsid w:val="007A03C6"/>
    <w:rsid w:val="007A6B68"/>
    <w:rsid w:val="00801FC4"/>
    <w:rsid w:val="008040F8"/>
    <w:rsid w:val="0081621B"/>
    <w:rsid w:val="008304B7"/>
    <w:rsid w:val="00837DD2"/>
    <w:rsid w:val="008406BA"/>
    <w:rsid w:val="00863CCE"/>
    <w:rsid w:val="008A408B"/>
    <w:rsid w:val="008A7214"/>
    <w:rsid w:val="008B228A"/>
    <w:rsid w:val="008D146A"/>
    <w:rsid w:val="008E3F3A"/>
    <w:rsid w:val="0090461B"/>
    <w:rsid w:val="00905984"/>
    <w:rsid w:val="009212C4"/>
    <w:rsid w:val="0092433B"/>
    <w:rsid w:val="00927B38"/>
    <w:rsid w:val="00974F92"/>
    <w:rsid w:val="009D0E75"/>
    <w:rsid w:val="00A14809"/>
    <w:rsid w:val="00A16950"/>
    <w:rsid w:val="00A55B47"/>
    <w:rsid w:val="00A773ED"/>
    <w:rsid w:val="00AC09C0"/>
    <w:rsid w:val="00AE0E29"/>
    <w:rsid w:val="00AE12B0"/>
    <w:rsid w:val="00AF1B2C"/>
    <w:rsid w:val="00AF3363"/>
    <w:rsid w:val="00B10A32"/>
    <w:rsid w:val="00B163EB"/>
    <w:rsid w:val="00B2738C"/>
    <w:rsid w:val="00B3682F"/>
    <w:rsid w:val="00B4519C"/>
    <w:rsid w:val="00B629E0"/>
    <w:rsid w:val="00B65D31"/>
    <w:rsid w:val="00B80F77"/>
    <w:rsid w:val="00B8527E"/>
    <w:rsid w:val="00BA4E39"/>
    <w:rsid w:val="00BA6039"/>
    <w:rsid w:val="00BC5B85"/>
    <w:rsid w:val="00C30013"/>
    <w:rsid w:val="00C9325B"/>
    <w:rsid w:val="00CB59E6"/>
    <w:rsid w:val="00D278A0"/>
    <w:rsid w:val="00D31155"/>
    <w:rsid w:val="00D36A9A"/>
    <w:rsid w:val="00D41A01"/>
    <w:rsid w:val="00D73806"/>
    <w:rsid w:val="00DD3A21"/>
    <w:rsid w:val="00DE6EC5"/>
    <w:rsid w:val="00E214F5"/>
    <w:rsid w:val="00E41DFA"/>
    <w:rsid w:val="00E50D07"/>
    <w:rsid w:val="00E56B4A"/>
    <w:rsid w:val="00E71779"/>
    <w:rsid w:val="00E74C8E"/>
    <w:rsid w:val="00E916C6"/>
    <w:rsid w:val="00EA4E88"/>
    <w:rsid w:val="00EB518A"/>
    <w:rsid w:val="00EC77B0"/>
    <w:rsid w:val="00ED0410"/>
    <w:rsid w:val="00EE5AC6"/>
    <w:rsid w:val="00F1483C"/>
    <w:rsid w:val="00F7190B"/>
    <w:rsid w:val="00F93B14"/>
    <w:rsid w:val="00FB28F4"/>
    <w:rsid w:val="00FD4D37"/>
    <w:rsid w:val="00FE39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F1E53"/>
  <w15:docId w15:val="{478DB712-6DAC-4129-8110-ED2936E6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A14809"/>
    <w:pPr>
      <w:keepNext/>
      <w:keepLines/>
      <w:spacing w:before="400" w:after="120"/>
      <w:outlineLvl w:val="0"/>
    </w:pPr>
    <w:rPr>
      <w:rFonts w:ascii="Times New Roman" w:hAnsi="Times New Roman"/>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14809"/>
    <w:pPr>
      <w:tabs>
        <w:tab w:val="center" w:pos="4513"/>
        <w:tab w:val="right" w:pos="9026"/>
      </w:tabs>
      <w:spacing w:line="240" w:lineRule="auto"/>
    </w:pPr>
  </w:style>
  <w:style w:type="character" w:customStyle="1" w:styleId="HeaderChar">
    <w:name w:val="Header Char"/>
    <w:basedOn w:val="DefaultParagraphFont"/>
    <w:link w:val="Header"/>
    <w:uiPriority w:val="99"/>
    <w:rsid w:val="00A14809"/>
  </w:style>
  <w:style w:type="paragraph" w:styleId="Footer">
    <w:name w:val="footer"/>
    <w:basedOn w:val="Normal"/>
    <w:link w:val="FooterChar"/>
    <w:uiPriority w:val="99"/>
    <w:unhideWhenUsed/>
    <w:rsid w:val="00A14809"/>
    <w:pPr>
      <w:tabs>
        <w:tab w:val="center" w:pos="4513"/>
        <w:tab w:val="right" w:pos="9026"/>
      </w:tabs>
      <w:spacing w:line="240" w:lineRule="auto"/>
    </w:pPr>
  </w:style>
  <w:style w:type="character" w:customStyle="1" w:styleId="FooterChar">
    <w:name w:val="Footer Char"/>
    <w:basedOn w:val="DefaultParagraphFont"/>
    <w:link w:val="Footer"/>
    <w:uiPriority w:val="99"/>
    <w:rsid w:val="00A14809"/>
  </w:style>
  <w:style w:type="paragraph" w:styleId="TOC1">
    <w:name w:val="toc 1"/>
    <w:basedOn w:val="Normal"/>
    <w:next w:val="Normal"/>
    <w:autoRedefine/>
    <w:uiPriority w:val="39"/>
    <w:unhideWhenUsed/>
    <w:rsid w:val="00A14809"/>
    <w:pPr>
      <w:spacing w:after="100"/>
    </w:pPr>
  </w:style>
  <w:style w:type="character" w:styleId="Hyperlink">
    <w:name w:val="Hyperlink"/>
    <w:basedOn w:val="DefaultParagraphFont"/>
    <w:uiPriority w:val="99"/>
    <w:unhideWhenUsed/>
    <w:rsid w:val="00A148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VbWxryxJSxT1lZwQTzmF6wnzGQ==">AMUW2mWnnE1FgYs0p+rM28WjHMzXxJ+fF7DitmEjLaPLgrT1YU8/TIlUuwEiJj2XEePAv/Zpb049K2acZdgF63xKLLJBOSyg17xxG3zfQGejVequ4FAP+wkiHSBygrjS90eafXOB5I9hV/G7DI8EpeRgbdiAbdzij8pghui1lWTjBWg6h+OV/EIEfnZHsPZl1DzQCWS/6jlBrgU4utqCX6bl/symjbzEdtOtSndDYtj99nMlGD1RUt8owgYiPsVj1iOnXeIikkpQ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2385</Words>
  <Characters>13596</Characters>
  <Application>Microsoft Office Word</Application>
  <DocSecurity>0</DocSecurity>
  <Lines>113</Lines>
  <Paragraphs>31</Paragraphs>
  <ScaleCrop>false</ScaleCrop>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dc:creator>
  <cp:lastModifiedBy>Alina Foltea</cp:lastModifiedBy>
  <cp:revision>131</cp:revision>
  <dcterms:created xsi:type="dcterms:W3CDTF">2022-07-27T13:47:00Z</dcterms:created>
  <dcterms:modified xsi:type="dcterms:W3CDTF">2022-09-05T22:31:00Z</dcterms:modified>
</cp:coreProperties>
</file>