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86925D" w14:textId="06EAF369" w:rsidR="003E3010" w:rsidRPr="009D2715" w:rsidRDefault="009D2715" w:rsidP="009D2715">
      <w:pPr>
        <w:pStyle w:val="ListParagraph"/>
        <w:spacing w:line="216" w:lineRule="auto"/>
        <w:ind w:left="142" w:right="-1180"/>
        <w:jc w:val="center"/>
        <w:rPr>
          <w:rFonts w:ascii="Verdana" w:eastAsiaTheme="minorEastAsia" w:hAnsi="Verdana" w:cstheme="minorBidi"/>
          <w:b/>
          <w:bCs/>
          <w:color w:val="000000" w:themeColor="text1"/>
          <w:kern w:val="24"/>
          <w:u w:val="single"/>
        </w:rPr>
      </w:pPr>
      <w:r w:rsidRPr="009D2715">
        <w:rPr>
          <w:rFonts w:ascii="Verdana" w:eastAsiaTheme="minorEastAsia" w:hAnsi="Verdana" w:cstheme="minorBidi"/>
          <w:b/>
          <w:bCs/>
          <w:color w:val="000000" w:themeColor="text1"/>
          <w:kern w:val="24"/>
          <w:u w:val="single"/>
        </w:rPr>
        <w:t>Advanced research methods in counselling : d</w:t>
      </w:r>
      <w:r w:rsidR="003E3010" w:rsidRPr="009D2715">
        <w:rPr>
          <w:rFonts w:ascii="Verdana" w:eastAsiaTheme="minorEastAsia" w:hAnsi="Verdana" w:cstheme="minorBidi"/>
          <w:b/>
          <w:bCs/>
          <w:color w:val="000000" w:themeColor="text1"/>
          <w:kern w:val="24"/>
          <w:u w:val="single"/>
        </w:rPr>
        <w:t xml:space="preserve">ata collection and </w:t>
      </w:r>
      <w:r w:rsidR="00B662D5" w:rsidRPr="009D2715">
        <w:rPr>
          <w:rFonts w:ascii="Verdana" w:eastAsiaTheme="minorEastAsia" w:hAnsi="Verdana" w:cstheme="minorBidi"/>
          <w:b/>
          <w:bCs/>
          <w:color w:val="000000" w:themeColor="text1"/>
          <w:kern w:val="24"/>
          <w:u w:val="single"/>
        </w:rPr>
        <w:t xml:space="preserve">data </w:t>
      </w:r>
      <w:r w:rsidR="003E3010" w:rsidRPr="009D2715">
        <w:rPr>
          <w:rFonts w:ascii="Verdana" w:eastAsiaTheme="minorEastAsia" w:hAnsi="Verdana" w:cstheme="minorBidi"/>
          <w:b/>
          <w:bCs/>
          <w:color w:val="000000" w:themeColor="text1"/>
          <w:kern w:val="24"/>
          <w:u w:val="single"/>
        </w:rPr>
        <w:t>analysis workshop</w:t>
      </w:r>
    </w:p>
    <w:p w14:paraId="1EE211A9" w14:textId="61CC37C4" w:rsidR="00B662D5" w:rsidRPr="009D2715" w:rsidRDefault="00B662D5" w:rsidP="009D2715">
      <w:pPr>
        <w:pStyle w:val="ListParagraph"/>
        <w:spacing w:line="216" w:lineRule="auto"/>
        <w:ind w:left="284"/>
        <w:rPr>
          <w:rFonts w:ascii="Verdana" w:eastAsiaTheme="minorEastAsia" w:hAnsi="Verdana" w:cstheme="minorBidi"/>
          <w:b/>
          <w:bCs/>
          <w:color w:val="000000" w:themeColor="text1"/>
          <w:kern w:val="24"/>
          <w:u w:val="single"/>
        </w:rPr>
      </w:pPr>
    </w:p>
    <w:p w14:paraId="22FC92FF" w14:textId="23A4DAB0" w:rsidR="003E3010" w:rsidRPr="00B662D5" w:rsidRDefault="00B662D5" w:rsidP="00B662D5">
      <w:pPr>
        <w:pStyle w:val="ListParagraph"/>
        <w:spacing w:line="216" w:lineRule="auto"/>
        <w:ind w:left="284"/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</w:pPr>
      <w:r w:rsidRPr="00B662D5"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  <w:t xml:space="preserve">We will go through how the focus groups will work </w:t>
      </w:r>
      <w:r w:rsidR="00E47637"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  <w:t xml:space="preserve">in detail </w:t>
      </w:r>
      <w:r w:rsidRPr="00B662D5"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  <w:t xml:space="preserve">on the day, but </w:t>
      </w:r>
      <w:r w:rsidR="003E3010" w:rsidRPr="00B662D5"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  <w:t xml:space="preserve">Please </w:t>
      </w:r>
      <w:r w:rsidRPr="00B662D5"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  <w:t xml:space="preserve">ensure that you </w:t>
      </w:r>
      <w:r w:rsidR="003E3010" w:rsidRPr="00B662D5">
        <w:rPr>
          <w:rFonts w:ascii="Castellar" w:eastAsiaTheme="minorEastAsia" w:hAnsi="Castellar" w:cstheme="minorBidi"/>
          <w:b/>
          <w:bCs/>
          <w:color w:val="000000" w:themeColor="text1"/>
          <w:kern w:val="24"/>
          <w:sz w:val="22"/>
          <w:szCs w:val="22"/>
          <w:u w:val="single"/>
        </w:rPr>
        <w:t>have access to this information sheet during this lesson.</w:t>
      </w:r>
    </w:p>
    <w:p w14:paraId="6C3C0D7C" w14:textId="77777777" w:rsidR="003E3010" w:rsidRDefault="003E3010" w:rsidP="00915309">
      <w:pPr>
        <w:pStyle w:val="ListParagraph"/>
        <w:spacing w:line="216" w:lineRule="auto"/>
        <w:rPr>
          <w:rFonts w:ascii="Verdana" w:eastAsiaTheme="minorEastAsia" w:hAnsi="Verdana" w:cstheme="minorBidi"/>
          <w:b/>
          <w:bCs/>
          <w:color w:val="000000" w:themeColor="text1"/>
          <w:kern w:val="24"/>
          <w:sz w:val="22"/>
          <w:szCs w:val="22"/>
          <w:u w:val="single"/>
        </w:rPr>
      </w:pPr>
    </w:p>
    <w:p w14:paraId="78024FAB" w14:textId="4EA00712" w:rsidR="00915309" w:rsidRPr="00915309" w:rsidRDefault="00915309" w:rsidP="00915309">
      <w:pPr>
        <w:pStyle w:val="ListParagraph"/>
        <w:spacing w:line="216" w:lineRule="auto"/>
        <w:rPr>
          <w:rFonts w:ascii="Verdana" w:eastAsiaTheme="minorEastAsia" w:hAnsi="Verdana" w:cstheme="minorBidi"/>
          <w:b/>
          <w:bCs/>
          <w:color w:val="000000" w:themeColor="text1"/>
          <w:kern w:val="24"/>
          <w:sz w:val="22"/>
          <w:szCs w:val="22"/>
        </w:rPr>
      </w:pPr>
      <w:r w:rsidRPr="00915309">
        <w:rPr>
          <w:rFonts w:ascii="Verdana" w:eastAsiaTheme="minorEastAsia" w:hAnsi="Verdana" w:cstheme="minorBidi"/>
          <w:b/>
          <w:bCs/>
          <w:color w:val="000000" w:themeColor="text1"/>
          <w:kern w:val="24"/>
          <w:sz w:val="22"/>
          <w:szCs w:val="22"/>
          <w:u w:val="single"/>
        </w:rPr>
        <w:t>Form two focus groups</w:t>
      </w:r>
      <w:r w:rsidRPr="00915309">
        <w:rPr>
          <w:rFonts w:ascii="Verdana" w:eastAsiaTheme="minorEastAsia" w:hAnsi="Verdana" w:cstheme="minorBidi"/>
          <w:b/>
          <w:bCs/>
          <w:color w:val="000000" w:themeColor="text1"/>
          <w:kern w:val="24"/>
          <w:sz w:val="22"/>
          <w:szCs w:val="22"/>
        </w:rPr>
        <w:t>:</w:t>
      </w:r>
    </w:p>
    <w:p w14:paraId="23F8071C" w14:textId="77777777" w:rsidR="00915309" w:rsidRPr="00915309" w:rsidRDefault="00915309" w:rsidP="00915309">
      <w:pPr>
        <w:pStyle w:val="ListParagraph"/>
        <w:spacing w:line="216" w:lineRule="auto"/>
        <w:rPr>
          <w:rFonts w:ascii="Verdana" w:hAnsi="Verdana"/>
          <w:sz w:val="22"/>
          <w:szCs w:val="22"/>
        </w:rPr>
      </w:pPr>
    </w:p>
    <w:p w14:paraId="5A66452F" w14:textId="77777777" w:rsidR="00B662D5" w:rsidRPr="00B662D5" w:rsidRDefault="00915309" w:rsidP="00915309">
      <w:pPr>
        <w:pStyle w:val="ListParagraph"/>
        <w:numPr>
          <w:ilvl w:val="0"/>
          <w:numId w:val="2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Each group has to elect</w:t>
      </w:r>
      <w:r w:rsidR="00B662D5">
        <w:rPr>
          <w:rFonts w:ascii="Verdana" w:eastAsiaTheme="minorEastAsia" w:hAnsi="Verdana" w:cstheme="minorBidi"/>
          <w:color w:val="000000" w:themeColor="text1"/>
          <w:kern w:val="24"/>
        </w:rPr>
        <w:t>:</w:t>
      </w:r>
    </w:p>
    <w:p w14:paraId="631E25ED" w14:textId="198F9BFB" w:rsidR="00B662D5" w:rsidRPr="00B662D5" w:rsidRDefault="00915309" w:rsidP="00B662D5">
      <w:pPr>
        <w:pStyle w:val="ListParagraph"/>
        <w:numPr>
          <w:ilvl w:val="0"/>
          <w:numId w:val="6"/>
        </w:numPr>
        <w:tabs>
          <w:tab w:val="clear" w:pos="720"/>
          <w:tab w:val="num" w:pos="1418"/>
        </w:tabs>
        <w:spacing w:line="216" w:lineRule="auto"/>
        <w:ind w:firstLine="414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 xml:space="preserve"> </w:t>
      </w:r>
      <w:r w:rsidR="00B662D5">
        <w:rPr>
          <w:rFonts w:ascii="Verdana" w:eastAsiaTheme="minorEastAsia" w:hAnsi="Verdana" w:cstheme="minorBidi"/>
          <w:color w:val="000000" w:themeColor="text1"/>
          <w:kern w:val="24"/>
        </w:rPr>
        <w:t>O</w:t>
      </w: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ne moderator</w:t>
      </w:r>
    </w:p>
    <w:p w14:paraId="77C8ADEA" w14:textId="305789C0" w:rsidR="00B662D5" w:rsidRPr="00B662D5" w:rsidRDefault="00915309" w:rsidP="00B662D5">
      <w:pPr>
        <w:pStyle w:val="ListParagraph"/>
        <w:numPr>
          <w:ilvl w:val="0"/>
          <w:numId w:val="6"/>
        </w:numPr>
        <w:tabs>
          <w:tab w:val="clear" w:pos="720"/>
          <w:tab w:val="num" w:pos="1418"/>
        </w:tabs>
        <w:spacing w:line="216" w:lineRule="auto"/>
        <w:ind w:firstLine="414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 xml:space="preserve"> </w:t>
      </w:r>
      <w:r w:rsidR="00B662D5">
        <w:rPr>
          <w:rFonts w:ascii="Verdana" w:eastAsiaTheme="minorEastAsia" w:hAnsi="Verdana" w:cstheme="minorBidi"/>
          <w:color w:val="000000" w:themeColor="text1"/>
          <w:kern w:val="24"/>
        </w:rPr>
        <w:t>O</w:t>
      </w: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ne note taker</w:t>
      </w:r>
    </w:p>
    <w:p w14:paraId="659088FB" w14:textId="6F324F43" w:rsidR="00B662D5" w:rsidRPr="00B662D5" w:rsidRDefault="00915309" w:rsidP="00B662D5">
      <w:pPr>
        <w:pStyle w:val="ListParagraph"/>
        <w:numPr>
          <w:ilvl w:val="0"/>
          <w:numId w:val="6"/>
        </w:numPr>
        <w:tabs>
          <w:tab w:val="clear" w:pos="720"/>
          <w:tab w:val="num" w:pos="1418"/>
        </w:tabs>
        <w:spacing w:line="216" w:lineRule="auto"/>
        <w:ind w:firstLine="414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 xml:space="preserve"> </w:t>
      </w:r>
      <w:r w:rsidR="00B662D5">
        <w:rPr>
          <w:rFonts w:ascii="Verdana" w:eastAsiaTheme="minorEastAsia" w:hAnsi="Verdana" w:cstheme="minorBidi"/>
          <w:color w:val="000000" w:themeColor="text1"/>
          <w:kern w:val="24"/>
        </w:rPr>
        <w:t>O</w:t>
      </w: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ne timekeeper</w:t>
      </w:r>
    </w:p>
    <w:p w14:paraId="0183FC69" w14:textId="240A247C" w:rsidR="00915309" w:rsidRPr="003E3010" w:rsidRDefault="00B662D5" w:rsidP="00B662D5">
      <w:pPr>
        <w:pStyle w:val="ListParagraph"/>
        <w:numPr>
          <w:ilvl w:val="0"/>
          <w:numId w:val="6"/>
        </w:numPr>
        <w:tabs>
          <w:tab w:val="clear" w:pos="720"/>
          <w:tab w:val="num" w:pos="1418"/>
        </w:tabs>
        <w:spacing w:line="216" w:lineRule="auto"/>
        <w:ind w:firstLine="414"/>
        <w:rPr>
          <w:rFonts w:ascii="Verdana" w:hAnsi="Verdana"/>
        </w:rPr>
      </w:pPr>
      <w:r>
        <w:rPr>
          <w:rFonts w:ascii="Verdana" w:eastAsiaTheme="minorEastAsia" w:hAnsi="Verdana" w:cstheme="minorBidi"/>
          <w:color w:val="000000" w:themeColor="text1"/>
          <w:kern w:val="24"/>
        </w:rPr>
        <w:t xml:space="preserve"> 0</w:t>
      </w:r>
      <w:r w:rsidR="00915309" w:rsidRPr="003E3010">
        <w:rPr>
          <w:rFonts w:ascii="Verdana" w:eastAsiaTheme="minorEastAsia" w:hAnsi="Verdana" w:cstheme="minorBidi"/>
          <w:color w:val="000000" w:themeColor="text1"/>
          <w:kern w:val="24"/>
        </w:rPr>
        <w:t xml:space="preserve">ne disseminator   </w:t>
      </w:r>
    </w:p>
    <w:p w14:paraId="3F7700B7" w14:textId="77777777" w:rsidR="00915309" w:rsidRPr="003E3010" w:rsidRDefault="00915309" w:rsidP="00915309">
      <w:pPr>
        <w:pStyle w:val="ListParagraph"/>
        <w:numPr>
          <w:ilvl w:val="0"/>
          <w:numId w:val="2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The moderator asks the group three questions [see question schedule], one at a time, and facilitates discussion</w:t>
      </w:r>
    </w:p>
    <w:p w14:paraId="53634BA4" w14:textId="77777777" w:rsidR="00915309" w:rsidRPr="003E3010" w:rsidRDefault="00915309" w:rsidP="00915309">
      <w:pPr>
        <w:pStyle w:val="ListParagraph"/>
        <w:numPr>
          <w:ilvl w:val="0"/>
          <w:numId w:val="2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The note taker takes notes</w:t>
      </w:r>
    </w:p>
    <w:p w14:paraId="2359ABBF" w14:textId="259EB0BB" w:rsidR="00915309" w:rsidRPr="003E3010" w:rsidRDefault="00915309" w:rsidP="00915309">
      <w:pPr>
        <w:pStyle w:val="ListParagraph"/>
        <w:numPr>
          <w:ilvl w:val="0"/>
          <w:numId w:val="2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The time</w:t>
      </w:r>
      <w:r w:rsidR="00B662D5">
        <w:rPr>
          <w:rFonts w:ascii="Verdana" w:eastAsiaTheme="minorEastAsia" w:hAnsi="Verdana" w:cstheme="minorBidi"/>
          <w:color w:val="000000" w:themeColor="text1"/>
          <w:kern w:val="24"/>
        </w:rPr>
        <w:t>-</w:t>
      </w: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keeper makes sure that there is enough time to consider the three questions</w:t>
      </w:r>
    </w:p>
    <w:p w14:paraId="421E77B5" w14:textId="77777777" w:rsidR="00915309" w:rsidRPr="003E3010" w:rsidRDefault="00915309" w:rsidP="00915309">
      <w:pPr>
        <w:pStyle w:val="ListParagraph"/>
        <w:numPr>
          <w:ilvl w:val="0"/>
          <w:numId w:val="2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Focus group lasts for twenty minutes [roughly six/seven minutes per question]</w:t>
      </w:r>
    </w:p>
    <w:p w14:paraId="25E332DF" w14:textId="77777777" w:rsidR="00915309" w:rsidRPr="003E3010" w:rsidRDefault="00915309" w:rsidP="00915309">
      <w:pPr>
        <w:pStyle w:val="ListParagraph"/>
        <w:numPr>
          <w:ilvl w:val="0"/>
          <w:numId w:val="2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All need to take notes to aid discussion at the end.</w:t>
      </w:r>
    </w:p>
    <w:p w14:paraId="7178D66E" w14:textId="77777777" w:rsidR="00915309" w:rsidRPr="003E3010" w:rsidRDefault="00915309" w:rsidP="00915309">
      <w:pPr>
        <w:pStyle w:val="ListParagraph"/>
        <w:numPr>
          <w:ilvl w:val="0"/>
          <w:numId w:val="2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</w:rPr>
        <w:t>At the end of the focus group, open discussion regarding the responses to the questions</w:t>
      </w:r>
    </w:p>
    <w:p w14:paraId="20218CBC" w14:textId="08688860" w:rsidR="00915309" w:rsidRPr="003E3010" w:rsidRDefault="00915309" w:rsidP="00915309">
      <w:pPr>
        <w:pStyle w:val="ListParagraph"/>
        <w:numPr>
          <w:ilvl w:val="0"/>
          <w:numId w:val="2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/>
          <w:color w:val="000000" w:themeColor="text1"/>
          <w:kern w:val="24"/>
        </w:rPr>
        <w:t>The disseminator then reports the findings back to the other group</w:t>
      </w:r>
    </w:p>
    <w:p w14:paraId="2D447390" w14:textId="5F4268CB" w:rsidR="00915309" w:rsidRPr="003E3010" w:rsidRDefault="00915309" w:rsidP="00915309">
      <w:pPr>
        <w:spacing w:line="216" w:lineRule="auto"/>
        <w:rPr>
          <w:rFonts w:ascii="Verdana" w:hAnsi="Verdana"/>
          <w:sz w:val="24"/>
          <w:szCs w:val="24"/>
        </w:rPr>
      </w:pPr>
    </w:p>
    <w:tbl>
      <w:tblPr>
        <w:tblStyle w:val="TableGrid"/>
        <w:tblW w:w="10206" w:type="dxa"/>
        <w:tblInd w:w="-572" w:type="dxa"/>
        <w:tblLook w:val="04A0" w:firstRow="1" w:lastRow="0" w:firstColumn="1" w:lastColumn="0" w:noHBand="0" w:noVBand="1"/>
      </w:tblPr>
      <w:tblGrid>
        <w:gridCol w:w="5080"/>
        <w:gridCol w:w="5126"/>
      </w:tblGrid>
      <w:tr w:rsidR="00915309" w14:paraId="556DA36D" w14:textId="77777777" w:rsidTr="00440900">
        <w:tc>
          <w:tcPr>
            <w:tcW w:w="5080" w:type="dxa"/>
          </w:tcPr>
          <w:p w14:paraId="29BEEAB3" w14:textId="77777777" w:rsidR="00915309" w:rsidRPr="00E47637" w:rsidRDefault="00915309" w:rsidP="00915309">
            <w:pPr>
              <w:spacing w:line="216" w:lineRule="auto"/>
              <w:rPr>
                <w:rFonts w:ascii="Verdana" w:hAnsi="Verdana"/>
              </w:rPr>
            </w:pPr>
            <w:bookmarkStart w:id="0" w:name="_Hlk85572590"/>
          </w:p>
          <w:p w14:paraId="3F094AC4" w14:textId="77777777" w:rsidR="00CD1B33" w:rsidRDefault="00915309" w:rsidP="00CD1B33">
            <w:pPr>
              <w:spacing w:line="216" w:lineRule="auto"/>
              <w:rPr>
                <w:rFonts w:ascii="Verdana" w:hAnsi="Verdana"/>
                <w:b/>
                <w:bCs/>
              </w:rPr>
            </w:pPr>
            <w:r w:rsidRPr="00E47637">
              <w:rPr>
                <w:rFonts w:ascii="Verdana" w:hAnsi="Verdana"/>
                <w:b/>
                <w:bCs/>
              </w:rPr>
              <w:t>Focus Group 1</w:t>
            </w:r>
            <w:r w:rsidR="00336D48">
              <w:rPr>
                <w:rFonts w:ascii="Verdana" w:hAnsi="Verdana"/>
                <w:b/>
                <w:bCs/>
              </w:rPr>
              <w:t xml:space="preserve"> </w:t>
            </w:r>
          </w:p>
          <w:p w14:paraId="72855DFE" w14:textId="4BED9271" w:rsidR="00915309" w:rsidRPr="00CD1B33" w:rsidRDefault="00915309" w:rsidP="00CD1B33">
            <w:pPr>
              <w:spacing w:line="216" w:lineRule="auto"/>
              <w:rPr>
                <w:rFonts w:ascii="Verdana" w:hAnsi="Verdana"/>
              </w:rPr>
            </w:pPr>
            <w:r w:rsidRPr="00CD1B33">
              <w:rPr>
                <w:rFonts w:ascii="Verdana" w:hAnsi="Verdana"/>
              </w:rPr>
              <w:t xml:space="preserve">How </w:t>
            </w:r>
            <w:r w:rsidR="00F6697B" w:rsidRPr="00CD1B33">
              <w:rPr>
                <w:rFonts w:ascii="Verdana" w:hAnsi="Verdana"/>
              </w:rPr>
              <w:t xml:space="preserve">has the COVID-19 pandemic changed </w:t>
            </w:r>
            <w:r w:rsidR="00CD1B33" w:rsidRPr="00CD1B33">
              <w:rPr>
                <w:rFonts w:ascii="Verdana" w:hAnsi="Verdana"/>
              </w:rPr>
              <w:t>attitudes to</w:t>
            </w:r>
            <w:r w:rsidR="00F6697B" w:rsidRPr="00CD1B33">
              <w:rPr>
                <w:rFonts w:ascii="Verdana" w:hAnsi="Verdana"/>
              </w:rPr>
              <w:t xml:space="preserve"> </w:t>
            </w:r>
            <w:r w:rsidR="00CD1B33" w:rsidRPr="00CD1B33">
              <w:rPr>
                <w:rFonts w:ascii="Verdana" w:eastAsia="Times New Roman" w:hAnsi="Verdana" w:cs="Arial"/>
                <w:color w:val="000000"/>
                <w:lang w:eastAsia="en-GB"/>
              </w:rPr>
              <w:t xml:space="preserve">mental </w:t>
            </w:r>
            <w:r w:rsidR="00CD1B33">
              <w:rPr>
                <w:rFonts w:ascii="Verdana" w:eastAsia="Times New Roman" w:hAnsi="Verdana" w:cs="Arial"/>
                <w:color w:val="000000"/>
                <w:lang w:eastAsia="en-GB"/>
              </w:rPr>
              <w:t xml:space="preserve">health and </w:t>
            </w:r>
            <w:r w:rsidR="00CD1B33" w:rsidRPr="00CD1B33">
              <w:rPr>
                <w:rFonts w:ascii="Verdana" w:eastAsia="Times New Roman" w:hAnsi="Verdana" w:cs="Arial"/>
                <w:color w:val="000000"/>
                <w:lang w:eastAsia="en-GB"/>
              </w:rPr>
              <w:t>wellbeing</w:t>
            </w:r>
            <w:r w:rsidRPr="00CD1B33">
              <w:rPr>
                <w:rFonts w:ascii="Verdana" w:hAnsi="Verdana"/>
              </w:rPr>
              <w:t xml:space="preserve">? </w:t>
            </w:r>
          </w:p>
        </w:tc>
        <w:tc>
          <w:tcPr>
            <w:tcW w:w="5126" w:type="dxa"/>
          </w:tcPr>
          <w:p w14:paraId="2F55EE80" w14:textId="77777777" w:rsidR="00915309" w:rsidRPr="00E47637" w:rsidRDefault="00915309" w:rsidP="00915309">
            <w:pPr>
              <w:spacing w:line="216" w:lineRule="auto"/>
              <w:rPr>
                <w:rFonts w:ascii="Verdana" w:hAnsi="Verdana"/>
              </w:rPr>
            </w:pPr>
          </w:p>
          <w:p w14:paraId="68085A76" w14:textId="77777777" w:rsidR="00915309" w:rsidRPr="00E47637" w:rsidRDefault="00915309" w:rsidP="00915309">
            <w:pPr>
              <w:spacing w:line="216" w:lineRule="auto"/>
              <w:rPr>
                <w:rFonts w:ascii="Verdana" w:hAnsi="Verdana"/>
                <w:b/>
                <w:bCs/>
              </w:rPr>
            </w:pPr>
            <w:r w:rsidRPr="00E47637">
              <w:rPr>
                <w:rFonts w:ascii="Verdana" w:hAnsi="Verdana"/>
                <w:b/>
                <w:bCs/>
              </w:rPr>
              <w:t>Focus Group 2</w:t>
            </w:r>
          </w:p>
          <w:p w14:paraId="0173E039" w14:textId="73CF2B9B" w:rsidR="00915309" w:rsidRPr="00E47637" w:rsidRDefault="00F6697B" w:rsidP="00A40E38">
            <w:pPr>
              <w:shd w:val="clear" w:color="auto" w:fill="FFFFFF"/>
              <w:rPr>
                <w:rFonts w:ascii="Verdana" w:hAnsi="Verdana"/>
              </w:rPr>
            </w:pPr>
            <w:r w:rsidRPr="00F6697B">
              <w:rPr>
                <w:rFonts w:ascii="Verdana" w:eastAsia="Times New Roman" w:hAnsi="Verdana" w:cs="Calibri"/>
                <w:color w:val="000000"/>
                <w:bdr w:val="none" w:sz="0" w:space="0" w:color="auto" w:frame="1"/>
                <w:lang w:eastAsia="en-GB"/>
              </w:rPr>
              <w:t xml:space="preserve">How might </w:t>
            </w:r>
            <w:r w:rsidR="003528D2">
              <w:rPr>
                <w:rFonts w:ascii="Verdana" w:eastAsia="Times New Roman" w:hAnsi="Verdana" w:cs="Calibri"/>
                <w:color w:val="000000"/>
                <w:bdr w:val="none" w:sz="0" w:space="0" w:color="auto" w:frame="1"/>
                <w:lang w:eastAsia="en-GB"/>
              </w:rPr>
              <w:t>mental health stigma in the workplace be addressed</w:t>
            </w:r>
            <w:r w:rsidRPr="00F6697B">
              <w:rPr>
                <w:rFonts w:ascii="Verdana" w:eastAsia="Times New Roman" w:hAnsi="Verdana" w:cs="Calibri"/>
                <w:color w:val="000000"/>
                <w:bdr w:val="none" w:sz="0" w:space="0" w:color="auto" w:frame="1"/>
                <w:lang w:eastAsia="en-GB"/>
              </w:rPr>
              <w:t>? </w:t>
            </w:r>
          </w:p>
        </w:tc>
      </w:tr>
      <w:tr w:rsidR="00915309" w14:paraId="2238C4ED" w14:textId="77777777" w:rsidTr="00440900">
        <w:tc>
          <w:tcPr>
            <w:tcW w:w="5080" w:type="dxa"/>
          </w:tcPr>
          <w:p w14:paraId="6A2379B1" w14:textId="60E78CE2" w:rsidR="00915309" w:rsidRPr="005D35B4" w:rsidRDefault="00915309" w:rsidP="005D35B4">
            <w:pPr>
              <w:pStyle w:val="ListParagraph"/>
              <w:numPr>
                <w:ilvl w:val="0"/>
                <w:numId w:val="8"/>
              </w:numPr>
              <w:spacing w:line="216" w:lineRule="auto"/>
              <w:ind w:left="314"/>
              <w:rPr>
                <w:rFonts w:ascii="Verdana" w:hAnsi="Verdana"/>
                <w:sz w:val="22"/>
                <w:szCs w:val="22"/>
              </w:rPr>
            </w:pPr>
            <w:r w:rsidRPr="005D35B4">
              <w:rPr>
                <w:rFonts w:ascii="Verdana" w:hAnsi="Verdana"/>
                <w:sz w:val="22"/>
                <w:szCs w:val="22"/>
              </w:rPr>
              <w:t xml:space="preserve">What has been </w:t>
            </w:r>
            <w:r w:rsidR="005D35B4" w:rsidRPr="005D35B4">
              <w:rPr>
                <w:rFonts w:ascii="Verdana" w:hAnsi="Verdana"/>
                <w:sz w:val="22"/>
                <w:szCs w:val="22"/>
              </w:rPr>
              <w:t>the</w:t>
            </w:r>
            <w:r w:rsidRPr="005D35B4">
              <w:rPr>
                <w:rFonts w:ascii="Verdana" w:hAnsi="Verdana"/>
                <w:sz w:val="22"/>
                <w:szCs w:val="22"/>
              </w:rPr>
              <w:t xml:space="preserve"> biggest learning </w:t>
            </w:r>
            <w:r w:rsidR="00CD1B33">
              <w:rPr>
                <w:rFonts w:ascii="Verdana" w:hAnsi="Verdana"/>
                <w:sz w:val="22"/>
                <w:szCs w:val="22"/>
              </w:rPr>
              <w:t>around mental health and wellbeing as the result of</w:t>
            </w:r>
            <w:r w:rsidRPr="005D35B4">
              <w:rPr>
                <w:rFonts w:ascii="Verdana" w:hAnsi="Verdana"/>
                <w:sz w:val="22"/>
                <w:szCs w:val="22"/>
              </w:rPr>
              <w:t xml:space="preserve"> the pandemic?</w:t>
            </w:r>
          </w:p>
        </w:tc>
        <w:tc>
          <w:tcPr>
            <w:tcW w:w="5126" w:type="dxa"/>
          </w:tcPr>
          <w:p w14:paraId="6E007296" w14:textId="0597B5B7" w:rsidR="00915309" w:rsidRPr="00E47637" w:rsidRDefault="00F6697B" w:rsidP="00915309">
            <w:pPr>
              <w:pStyle w:val="ListParagraph"/>
              <w:numPr>
                <w:ilvl w:val="0"/>
                <w:numId w:val="3"/>
              </w:numPr>
              <w:spacing w:line="216" w:lineRule="auto"/>
              <w:ind w:left="343"/>
              <w:rPr>
                <w:rFonts w:ascii="Verdana" w:hAnsi="Verdana"/>
                <w:sz w:val="22"/>
                <w:szCs w:val="22"/>
              </w:rPr>
            </w:pPr>
            <w:r>
              <w:rPr>
                <w:rFonts w:ascii="Verdana" w:hAnsi="Verdana"/>
                <w:sz w:val="22"/>
                <w:szCs w:val="22"/>
              </w:rPr>
              <w:t xml:space="preserve">What </w:t>
            </w:r>
            <w:r w:rsidR="008B0B3A">
              <w:rPr>
                <w:rFonts w:ascii="Verdana" w:hAnsi="Verdana"/>
                <w:sz w:val="22"/>
                <w:szCs w:val="22"/>
              </w:rPr>
              <w:t xml:space="preserve">strategies </w:t>
            </w:r>
            <w:r>
              <w:rPr>
                <w:rFonts w:ascii="Verdana" w:hAnsi="Verdana"/>
                <w:sz w:val="22"/>
                <w:szCs w:val="22"/>
              </w:rPr>
              <w:t xml:space="preserve">would help </w:t>
            </w:r>
            <w:r w:rsidR="003528D2">
              <w:rPr>
                <w:rFonts w:ascii="Verdana" w:hAnsi="Verdana"/>
                <w:sz w:val="22"/>
                <w:szCs w:val="22"/>
              </w:rPr>
              <w:t>identify mental health stigma within a workplace</w:t>
            </w:r>
            <w:r w:rsidR="00915309" w:rsidRPr="00E47637">
              <w:rPr>
                <w:rFonts w:ascii="Verdana" w:hAnsi="Verdana"/>
                <w:sz w:val="22"/>
                <w:szCs w:val="22"/>
              </w:rPr>
              <w:t>?</w:t>
            </w:r>
          </w:p>
        </w:tc>
      </w:tr>
      <w:tr w:rsidR="00915309" w14:paraId="428C5725" w14:textId="77777777" w:rsidTr="00440900">
        <w:tc>
          <w:tcPr>
            <w:tcW w:w="5080" w:type="dxa"/>
          </w:tcPr>
          <w:p w14:paraId="76E7893E" w14:textId="068FC69E" w:rsidR="00915309" w:rsidRPr="005D35B4" w:rsidRDefault="00915309" w:rsidP="005D35B4">
            <w:pPr>
              <w:pStyle w:val="ListParagraph"/>
              <w:numPr>
                <w:ilvl w:val="0"/>
                <w:numId w:val="8"/>
              </w:numPr>
              <w:spacing w:line="216" w:lineRule="auto"/>
              <w:ind w:left="314"/>
              <w:rPr>
                <w:rFonts w:ascii="Verdana" w:hAnsi="Verdana"/>
                <w:sz w:val="22"/>
                <w:szCs w:val="22"/>
              </w:rPr>
            </w:pPr>
            <w:r w:rsidRPr="005D35B4">
              <w:rPr>
                <w:rFonts w:ascii="Verdana" w:hAnsi="Verdana"/>
                <w:sz w:val="22"/>
                <w:szCs w:val="22"/>
              </w:rPr>
              <w:t xml:space="preserve">What has been </w:t>
            </w:r>
            <w:r w:rsidR="005D35B4" w:rsidRPr="005D35B4">
              <w:rPr>
                <w:rFonts w:ascii="Verdana" w:hAnsi="Verdana"/>
                <w:sz w:val="22"/>
                <w:szCs w:val="22"/>
              </w:rPr>
              <w:t>the</w:t>
            </w:r>
            <w:r w:rsidRPr="005D35B4">
              <w:rPr>
                <w:rFonts w:ascii="Verdana" w:hAnsi="Verdana"/>
                <w:sz w:val="22"/>
                <w:szCs w:val="22"/>
              </w:rPr>
              <w:t xml:space="preserve"> biggest challenge</w:t>
            </w:r>
            <w:r w:rsidR="005D35B4" w:rsidRPr="005D35B4">
              <w:rPr>
                <w:rFonts w:ascii="Verdana" w:hAnsi="Verdana"/>
                <w:sz w:val="22"/>
                <w:szCs w:val="22"/>
              </w:rPr>
              <w:t xml:space="preserve"> for </w:t>
            </w:r>
            <w:r w:rsidR="00CD1B33">
              <w:rPr>
                <w:rFonts w:ascii="Verdana" w:hAnsi="Verdana"/>
                <w:sz w:val="22"/>
                <w:szCs w:val="22"/>
              </w:rPr>
              <w:t>mental health and wellbeing as the result of</w:t>
            </w:r>
            <w:r w:rsidRPr="005D35B4">
              <w:rPr>
                <w:rFonts w:ascii="Verdana" w:hAnsi="Verdana"/>
                <w:sz w:val="22"/>
                <w:szCs w:val="22"/>
              </w:rPr>
              <w:t xml:space="preserve"> the pandemic?</w:t>
            </w:r>
          </w:p>
        </w:tc>
        <w:tc>
          <w:tcPr>
            <w:tcW w:w="5126" w:type="dxa"/>
          </w:tcPr>
          <w:p w14:paraId="2B8904DD" w14:textId="599A1760" w:rsidR="00915309" w:rsidRPr="003528D2" w:rsidRDefault="003528D2" w:rsidP="003E607D">
            <w:pPr>
              <w:pStyle w:val="ListParagraph"/>
              <w:numPr>
                <w:ilvl w:val="0"/>
                <w:numId w:val="3"/>
              </w:numPr>
              <w:spacing w:line="216" w:lineRule="auto"/>
              <w:ind w:left="343"/>
              <w:rPr>
                <w:rFonts w:ascii="Verdana" w:hAnsi="Verdana"/>
                <w:sz w:val="22"/>
                <w:szCs w:val="22"/>
              </w:rPr>
            </w:pPr>
            <w:r>
              <w:rPr>
                <w:rFonts w:ascii="Verdana" w:hAnsi="Verdana"/>
                <w:sz w:val="22"/>
                <w:szCs w:val="22"/>
              </w:rPr>
              <w:t xml:space="preserve">What </w:t>
            </w:r>
            <w:r w:rsidR="005275A4">
              <w:rPr>
                <w:rFonts w:ascii="Verdana" w:hAnsi="Verdana"/>
                <w:sz w:val="22"/>
                <w:szCs w:val="22"/>
              </w:rPr>
              <w:t>tactics</w:t>
            </w:r>
            <w:r>
              <w:rPr>
                <w:rFonts w:ascii="Verdana" w:hAnsi="Verdana"/>
                <w:sz w:val="22"/>
                <w:szCs w:val="22"/>
              </w:rPr>
              <w:t xml:space="preserve"> would help alleviate mental health stigma within a workplace</w:t>
            </w:r>
            <w:r w:rsidRPr="00E47637">
              <w:rPr>
                <w:rFonts w:ascii="Verdana" w:hAnsi="Verdana"/>
                <w:sz w:val="22"/>
                <w:szCs w:val="22"/>
              </w:rPr>
              <w:t>?</w:t>
            </w:r>
          </w:p>
        </w:tc>
      </w:tr>
      <w:tr w:rsidR="00915309" w14:paraId="5A4C9F73" w14:textId="77777777" w:rsidTr="00440900">
        <w:tc>
          <w:tcPr>
            <w:tcW w:w="5080" w:type="dxa"/>
          </w:tcPr>
          <w:p w14:paraId="1CF7FD83" w14:textId="241BD1A5" w:rsidR="00915309" w:rsidRPr="005D35B4" w:rsidRDefault="00CD1B33" w:rsidP="005D35B4">
            <w:pPr>
              <w:pStyle w:val="ListParagraph"/>
              <w:numPr>
                <w:ilvl w:val="0"/>
                <w:numId w:val="8"/>
              </w:numPr>
              <w:spacing w:line="216" w:lineRule="auto"/>
              <w:ind w:left="314"/>
              <w:rPr>
                <w:rFonts w:ascii="Verdana" w:hAnsi="Verdana"/>
                <w:sz w:val="22"/>
                <w:szCs w:val="22"/>
              </w:rPr>
            </w:pPr>
            <w:r>
              <w:rPr>
                <w:rFonts w:ascii="Verdana" w:hAnsi="Verdana"/>
                <w:sz w:val="22"/>
                <w:szCs w:val="22"/>
              </w:rPr>
              <w:t>How might strategies for mental health and wellbeing</w:t>
            </w:r>
            <w:r w:rsidR="00A40E38">
              <w:rPr>
                <w:rFonts w:ascii="Verdana" w:hAnsi="Verdana"/>
                <w:sz w:val="22"/>
                <w:szCs w:val="22"/>
              </w:rPr>
              <w:t xml:space="preserve"> </w:t>
            </w:r>
            <w:r>
              <w:rPr>
                <w:rFonts w:ascii="Verdana" w:hAnsi="Verdana"/>
                <w:sz w:val="22"/>
                <w:szCs w:val="22"/>
              </w:rPr>
              <w:t>adapt to, and fit into, the ‘new normal’</w:t>
            </w:r>
            <w:r w:rsidR="00A40E38">
              <w:rPr>
                <w:rFonts w:ascii="Verdana" w:hAnsi="Verdana"/>
                <w:sz w:val="22"/>
                <w:szCs w:val="22"/>
              </w:rPr>
              <w:t>?</w:t>
            </w:r>
          </w:p>
        </w:tc>
        <w:tc>
          <w:tcPr>
            <w:tcW w:w="5126" w:type="dxa"/>
          </w:tcPr>
          <w:p w14:paraId="70C5409C" w14:textId="0CA9217C" w:rsidR="00915309" w:rsidRPr="00E47637" w:rsidRDefault="003528D2" w:rsidP="00915309">
            <w:pPr>
              <w:pStyle w:val="ListParagraph"/>
              <w:numPr>
                <w:ilvl w:val="0"/>
                <w:numId w:val="3"/>
              </w:numPr>
              <w:spacing w:line="216" w:lineRule="auto"/>
              <w:ind w:left="343"/>
              <w:rPr>
                <w:rFonts w:ascii="Verdana" w:hAnsi="Verdana"/>
                <w:sz w:val="22"/>
                <w:szCs w:val="22"/>
              </w:rPr>
            </w:pPr>
            <w:r>
              <w:rPr>
                <w:rFonts w:ascii="Verdana" w:hAnsi="Verdana"/>
                <w:sz w:val="22"/>
                <w:szCs w:val="22"/>
              </w:rPr>
              <w:t>What tips would you give an employee to help them deal with workplace mental health stigma</w:t>
            </w:r>
            <w:r w:rsidRPr="00E47637">
              <w:rPr>
                <w:rFonts w:ascii="Verdana" w:hAnsi="Verdana"/>
                <w:sz w:val="22"/>
                <w:szCs w:val="22"/>
              </w:rPr>
              <w:t>?</w:t>
            </w:r>
          </w:p>
        </w:tc>
      </w:tr>
      <w:bookmarkEnd w:id="0"/>
    </w:tbl>
    <w:p w14:paraId="11BB0BDD" w14:textId="5674A264" w:rsidR="00915309" w:rsidRDefault="00915309" w:rsidP="00915309">
      <w:pPr>
        <w:spacing w:line="216" w:lineRule="auto"/>
        <w:rPr>
          <w:rFonts w:ascii="Verdana" w:hAnsi="Verdana"/>
        </w:rPr>
      </w:pPr>
    </w:p>
    <w:p w14:paraId="02E79B23" w14:textId="21F0200A" w:rsidR="00915309" w:rsidRDefault="00915309" w:rsidP="00915309">
      <w:pPr>
        <w:spacing w:line="216" w:lineRule="auto"/>
        <w:ind w:left="851"/>
        <w:rPr>
          <w:rFonts w:ascii="Verdana" w:hAnsi="Verdana"/>
          <w:b/>
          <w:bCs/>
          <w:u w:val="single"/>
        </w:rPr>
      </w:pPr>
      <w:r w:rsidRPr="00915309">
        <w:rPr>
          <w:rFonts w:ascii="Verdana" w:hAnsi="Verdana"/>
          <w:b/>
          <w:bCs/>
          <w:u w:val="single"/>
        </w:rPr>
        <w:t>Analyse your data:</w:t>
      </w:r>
    </w:p>
    <w:p w14:paraId="24FA23F5" w14:textId="77777777" w:rsidR="00915309" w:rsidRPr="003E3010" w:rsidRDefault="00915309" w:rsidP="00915309">
      <w:pPr>
        <w:pStyle w:val="ListParagraph"/>
        <w:numPr>
          <w:ilvl w:val="0"/>
          <w:numId w:val="5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>Coding: What words or phrases immediately jump out at you?</w:t>
      </w:r>
    </w:p>
    <w:p w14:paraId="2B422753" w14:textId="77777777" w:rsidR="00915309" w:rsidRPr="003E3010" w:rsidRDefault="00915309" w:rsidP="00915309">
      <w:pPr>
        <w:pStyle w:val="ListParagraph"/>
        <w:numPr>
          <w:ilvl w:val="0"/>
          <w:numId w:val="5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 xml:space="preserve">Finding themes: </w:t>
      </w:r>
      <w:r w:rsidRPr="003E3010">
        <w:rPr>
          <w:rFonts w:ascii="Verdana" w:eastAsiaTheme="minorEastAsia" w:hAnsi="Verdana" w:cstheme="minorBidi"/>
          <w:color w:val="000000" w:themeColor="text1"/>
          <w:kern w:val="24"/>
          <w:lang w:val="en-US"/>
        </w:rPr>
        <w:t>Go through your identified words ‘codes’ and group all that you consider to be linked</w:t>
      </w:r>
    </w:p>
    <w:p w14:paraId="23EB7345" w14:textId="77777777" w:rsidR="00915309" w:rsidRPr="003E3010" w:rsidRDefault="00915309" w:rsidP="009D2715">
      <w:pPr>
        <w:pStyle w:val="ListParagraph"/>
        <w:numPr>
          <w:ilvl w:val="0"/>
          <w:numId w:val="5"/>
        </w:numPr>
        <w:spacing w:line="216" w:lineRule="auto"/>
        <w:ind w:right="-472"/>
        <w:rPr>
          <w:rFonts w:ascii="Verdana" w:hAnsi="Verdana"/>
        </w:rPr>
      </w:pPr>
      <w:proofErr w:type="gramStart"/>
      <w:r w:rsidRPr="003E3010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>Join together</w:t>
      </w:r>
      <w:proofErr w:type="gramEnd"/>
      <w:r w:rsidRPr="003E3010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 xml:space="preserve"> your themes: Formulate a group response to the question</w:t>
      </w:r>
    </w:p>
    <w:p w14:paraId="1AB1E8EC" w14:textId="77777777" w:rsidR="00915309" w:rsidRPr="003E3010" w:rsidRDefault="00915309" w:rsidP="00915309">
      <w:pPr>
        <w:pStyle w:val="ListParagraph"/>
        <w:numPr>
          <w:ilvl w:val="0"/>
          <w:numId w:val="5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>Give each theme a name</w:t>
      </w:r>
    </w:p>
    <w:p w14:paraId="17A76720" w14:textId="75382844" w:rsidR="003E3010" w:rsidRPr="003E3010" w:rsidRDefault="00915309" w:rsidP="00A207D1">
      <w:pPr>
        <w:pStyle w:val="ListParagraph"/>
        <w:numPr>
          <w:ilvl w:val="0"/>
          <w:numId w:val="5"/>
        </w:numPr>
        <w:spacing w:line="216" w:lineRule="auto"/>
        <w:rPr>
          <w:rFonts w:ascii="Verdana" w:hAnsi="Verdana"/>
        </w:rPr>
      </w:pPr>
      <w:r w:rsidRPr="003E3010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>Give each theme a description</w:t>
      </w:r>
    </w:p>
    <w:p w14:paraId="066DB503" w14:textId="77777777" w:rsidR="003E3010" w:rsidRPr="003E3010" w:rsidRDefault="003E3010" w:rsidP="003E3010">
      <w:pPr>
        <w:pStyle w:val="ListParagraph"/>
        <w:spacing w:line="216" w:lineRule="auto"/>
        <w:rPr>
          <w:rFonts w:ascii="Verdana" w:hAnsi="Verdana"/>
        </w:rPr>
      </w:pPr>
    </w:p>
    <w:p w14:paraId="58A6E2D3" w14:textId="39C5F4C1" w:rsidR="003E3010" w:rsidRPr="003E3010" w:rsidRDefault="003E3010" w:rsidP="003E3010">
      <w:pPr>
        <w:spacing w:line="216" w:lineRule="auto"/>
        <w:ind w:left="851"/>
        <w:rPr>
          <w:rFonts w:ascii="Verdana" w:hAnsi="Verdana"/>
          <w:b/>
          <w:bCs/>
          <w:u w:val="single"/>
        </w:rPr>
      </w:pPr>
      <w:r w:rsidRPr="003E3010">
        <w:rPr>
          <w:rFonts w:ascii="Verdana" w:hAnsi="Verdana"/>
          <w:b/>
          <w:bCs/>
          <w:u w:val="single"/>
        </w:rPr>
        <w:t>Disseminate your findings</w:t>
      </w:r>
      <w:r>
        <w:rPr>
          <w:rFonts w:ascii="Verdana" w:hAnsi="Verdana"/>
          <w:b/>
          <w:bCs/>
          <w:u w:val="single"/>
        </w:rPr>
        <w:t>:</w:t>
      </w:r>
    </w:p>
    <w:p w14:paraId="3DC59D3C" w14:textId="3BE0BD04" w:rsidR="00915309" w:rsidRDefault="003E3010" w:rsidP="00B46C3C">
      <w:pPr>
        <w:pStyle w:val="ListParagraph"/>
        <w:numPr>
          <w:ilvl w:val="0"/>
          <w:numId w:val="5"/>
        </w:numPr>
        <w:tabs>
          <w:tab w:val="clear" w:pos="720"/>
        </w:tabs>
        <w:spacing w:line="216" w:lineRule="auto"/>
        <w:ind w:left="709" w:hanging="283"/>
      </w:pPr>
      <w:r w:rsidRPr="00440900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>Prepare</w:t>
      </w:r>
      <w:r w:rsidR="00915309" w:rsidRPr="00440900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 xml:space="preserve"> a </w:t>
      </w:r>
      <w:r w:rsidR="008B0B3A" w:rsidRPr="00440900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 xml:space="preserve">brief </w:t>
      </w:r>
      <w:r w:rsidR="00915309" w:rsidRPr="00440900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 xml:space="preserve">narrative </w:t>
      </w:r>
      <w:r w:rsidRPr="00440900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>for</w:t>
      </w:r>
      <w:r w:rsidR="00915309" w:rsidRPr="00440900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 xml:space="preserve"> the other group on the answer to your</w:t>
      </w:r>
      <w:r w:rsidR="00B662D5" w:rsidRPr="00440900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 xml:space="preserve"> </w:t>
      </w:r>
      <w:r w:rsidR="00915309" w:rsidRPr="00440900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>research question</w:t>
      </w:r>
      <w:r w:rsidR="00B662D5" w:rsidRPr="00440900">
        <w:rPr>
          <w:rFonts w:ascii="Verdana" w:eastAsiaTheme="minorEastAsia" w:hAnsi="Verdana" w:cstheme="minorBidi"/>
          <w:color w:val="000000" w:themeColor="text1"/>
          <w:kern w:val="24"/>
          <w:lang w:val="en-CA"/>
        </w:rPr>
        <w:t>.</w:t>
      </w:r>
    </w:p>
    <w:sectPr w:rsidR="009153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stellar">
    <w:panose1 w:val="020A0402060406010301"/>
    <w:charset w:val="00"/>
    <w:family w:val="roman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34597F"/>
    <w:multiLevelType w:val="hybridMultilevel"/>
    <w:tmpl w:val="4238BE42"/>
    <w:lvl w:ilvl="0" w:tplc="94B43D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90693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7D297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FC9D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05E5D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C38C9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3D647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6C82F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0B473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CC6315B"/>
    <w:multiLevelType w:val="hybridMultilevel"/>
    <w:tmpl w:val="73D2BBC8"/>
    <w:lvl w:ilvl="0" w:tplc="A6F80A8A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color w:val="00B0F0"/>
      </w:rPr>
    </w:lvl>
    <w:lvl w:ilvl="1" w:tplc="C90693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7D297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FC9D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05E5D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C38C9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3D647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6C82F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0B473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E173C6E"/>
    <w:multiLevelType w:val="hybridMultilevel"/>
    <w:tmpl w:val="1A00FA40"/>
    <w:lvl w:ilvl="0" w:tplc="2F8C768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Arial" w:hAnsi="Arial" w:hint="default"/>
        <w:b w:val="0"/>
        <w:i w:val="0"/>
        <w:color w:val="00B0F0"/>
        <w:sz w:val="20"/>
      </w:rPr>
    </w:lvl>
    <w:lvl w:ilvl="1" w:tplc="C90693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7D297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FC9D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05E5D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C38C9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3D647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6C82F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0B473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412290A"/>
    <w:multiLevelType w:val="hybridMultilevel"/>
    <w:tmpl w:val="1D2219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FF566A2"/>
    <w:multiLevelType w:val="hybridMultilevel"/>
    <w:tmpl w:val="490E16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A22BC3"/>
    <w:multiLevelType w:val="multilevel"/>
    <w:tmpl w:val="432C4E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796D137A"/>
    <w:multiLevelType w:val="hybridMultilevel"/>
    <w:tmpl w:val="ACF48164"/>
    <w:lvl w:ilvl="0" w:tplc="7688CE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79A2F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FA270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4BA4B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3540D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4460C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26C24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226B0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8FC1A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7D5B579D"/>
    <w:multiLevelType w:val="hybridMultilevel"/>
    <w:tmpl w:val="BD7E1A3C"/>
    <w:lvl w:ilvl="0" w:tplc="A6F80A8A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color w:val="00B0F0"/>
      </w:rPr>
    </w:lvl>
    <w:lvl w:ilvl="1" w:tplc="579A2F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FA270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4BA4B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3540D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4460C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26C24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226B0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8FC1A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6"/>
  </w:num>
  <w:num w:numId="5">
    <w:abstractNumId w:val="7"/>
  </w:num>
  <w:num w:numId="6">
    <w:abstractNumId w:val="2"/>
  </w:num>
  <w:num w:numId="7">
    <w:abstractNumId w:val="5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5309"/>
    <w:rsid w:val="0020115E"/>
    <w:rsid w:val="00282054"/>
    <w:rsid w:val="00336D48"/>
    <w:rsid w:val="003528D2"/>
    <w:rsid w:val="003E3010"/>
    <w:rsid w:val="003E607D"/>
    <w:rsid w:val="00440900"/>
    <w:rsid w:val="004B1255"/>
    <w:rsid w:val="005275A4"/>
    <w:rsid w:val="005D35B4"/>
    <w:rsid w:val="007F386D"/>
    <w:rsid w:val="008B0B3A"/>
    <w:rsid w:val="00915309"/>
    <w:rsid w:val="009D2715"/>
    <w:rsid w:val="00A40E38"/>
    <w:rsid w:val="00B662D5"/>
    <w:rsid w:val="00BD3896"/>
    <w:rsid w:val="00CD1B33"/>
    <w:rsid w:val="00D87A5A"/>
    <w:rsid w:val="00E47637"/>
    <w:rsid w:val="00F669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F05755"/>
  <w15:chartTrackingRefBased/>
  <w15:docId w15:val="{C697E42D-745F-456E-94E4-B6296331B5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1B3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1530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9153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9153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semiHidden/>
    <w:rsid w:val="00CD1B3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42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21773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377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28783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915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0890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0711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5745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5934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176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07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91408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682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42770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6758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5241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6065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992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13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93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300</Words>
  <Characters>1710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2</cp:revision>
  <cp:lastPrinted>2021-02-28T08:41:00Z</cp:lastPrinted>
  <dcterms:created xsi:type="dcterms:W3CDTF">2021-10-23T06:08:00Z</dcterms:created>
  <dcterms:modified xsi:type="dcterms:W3CDTF">2021-10-23T06:08:00Z</dcterms:modified>
</cp:coreProperties>
</file>