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387635" w14:textId="7EA18EC4" w:rsidR="00AC1186" w:rsidRDefault="00AC1186" w:rsidP="009B0EDD">
      <w:pPr>
        <w:spacing w:line="480" w:lineRule="auto"/>
        <w:rPr>
          <w:b/>
          <w:bCs/>
          <w:sz w:val="28"/>
          <w:szCs w:val="28"/>
        </w:rPr>
      </w:pPr>
    </w:p>
    <w:p w14:paraId="134F05B8" w14:textId="77777777" w:rsidR="00F37E10" w:rsidRDefault="00A92665" w:rsidP="009B0EDD">
      <w:pPr>
        <w:spacing w:line="48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The role o</w:t>
      </w:r>
      <w:r w:rsidR="008103C0">
        <w:rPr>
          <w:rFonts w:ascii="Arial" w:hAnsi="Arial" w:cs="Arial"/>
          <w:sz w:val="28"/>
          <w:szCs w:val="28"/>
        </w:rPr>
        <w:t xml:space="preserve">f a family support worker </w:t>
      </w:r>
      <w:r w:rsidR="00DA2E6A">
        <w:rPr>
          <w:rFonts w:ascii="Arial" w:hAnsi="Arial" w:cs="Arial"/>
          <w:sz w:val="28"/>
          <w:szCs w:val="28"/>
        </w:rPr>
        <w:t xml:space="preserve">involves delivering </w:t>
      </w:r>
      <w:r w:rsidR="00915368">
        <w:rPr>
          <w:rFonts w:ascii="Arial" w:hAnsi="Arial" w:cs="Arial"/>
          <w:sz w:val="28"/>
          <w:szCs w:val="28"/>
        </w:rPr>
        <w:t>early intervention</w:t>
      </w:r>
      <w:r w:rsidR="00C31DAD">
        <w:rPr>
          <w:rFonts w:ascii="Arial" w:hAnsi="Arial" w:cs="Arial"/>
          <w:sz w:val="28"/>
          <w:szCs w:val="28"/>
        </w:rPr>
        <w:t xml:space="preserve"> and structured support </w:t>
      </w:r>
      <w:r w:rsidR="006D2C14">
        <w:rPr>
          <w:rFonts w:ascii="Arial" w:hAnsi="Arial" w:cs="Arial"/>
          <w:sz w:val="28"/>
          <w:szCs w:val="28"/>
        </w:rPr>
        <w:t>to families experiencing soc</w:t>
      </w:r>
      <w:r w:rsidR="00B07FB7">
        <w:rPr>
          <w:rFonts w:ascii="Arial" w:hAnsi="Arial" w:cs="Arial"/>
          <w:sz w:val="28"/>
          <w:szCs w:val="28"/>
        </w:rPr>
        <w:t xml:space="preserve">ial </w:t>
      </w:r>
      <w:r w:rsidR="00C60CD4">
        <w:rPr>
          <w:rFonts w:ascii="Arial" w:hAnsi="Arial" w:cs="Arial"/>
          <w:sz w:val="28"/>
          <w:szCs w:val="28"/>
        </w:rPr>
        <w:t xml:space="preserve">emotional </w:t>
      </w:r>
      <w:r w:rsidR="00A76B45">
        <w:rPr>
          <w:rFonts w:ascii="Arial" w:hAnsi="Arial" w:cs="Arial"/>
          <w:sz w:val="28"/>
          <w:szCs w:val="28"/>
        </w:rPr>
        <w:t xml:space="preserve">and </w:t>
      </w:r>
      <w:r w:rsidR="00FE5F8D">
        <w:rPr>
          <w:rFonts w:ascii="Arial" w:hAnsi="Arial" w:cs="Arial"/>
          <w:sz w:val="28"/>
          <w:szCs w:val="28"/>
        </w:rPr>
        <w:t>structured support to families exper</w:t>
      </w:r>
      <w:r w:rsidR="002F6781">
        <w:rPr>
          <w:rFonts w:ascii="Arial" w:hAnsi="Arial" w:cs="Arial"/>
          <w:sz w:val="28"/>
          <w:szCs w:val="28"/>
        </w:rPr>
        <w:t xml:space="preserve">iencing social, </w:t>
      </w:r>
      <w:r w:rsidR="00053AAE">
        <w:rPr>
          <w:rFonts w:ascii="Arial" w:hAnsi="Arial" w:cs="Arial"/>
          <w:sz w:val="28"/>
          <w:szCs w:val="28"/>
        </w:rPr>
        <w:t>emotional,</w:t>
      </w:r>
      <w:r w:rsidR="002F6781">
        <w:rPr>
          <w:rFonts w:ascii="Arial" w:hAnsi="Arial" w:cs="Arial"/>
          <w:sz w:val="28"/>
          <w:szCs w:val="28"/>
        </w:rPr>
        <w:t xml:space="preserve"> and</w:t>
      </w:r>
      <w:r w:rsidR="00E1393F">
        <w:rPr>
          <w:rFonts w:ascii="Arial" w:hAnsi="Arial" w:cs="Arial"/>
          <w:sz w:val="28"/>
          <w:szCs w:val="28"/>
        </w:rPr>
        <w:t xml:space="preserve"> environmental </w:t>
      </w:r>
      <w:r w:rsidR="00053AAE">
        <w:rPr>
          <w:rFonts w:ascii="Arial" w:hAnsi="Arial" w:cs="Arial"/>
          <w:sz w:val="28"/>
          <w:szCs w:val="28"/>
        </w:rPr>
        <w:t>stressors. Practice is grounded in a</w:t>
      </w:r>
      <w:r w:rsidR="00F200B2">
        <w:rPr>
          <w:rFonts w:ascii="Arial" w:hAnsi="Arial" w:cs="Arial"/>
          <w:sz w:val="28"/>
          <w:szCs w:val="28"/>
        </w:rPr>
        <w:t xml:space="preserve"> strength based and family cen</w:t>
      </w:r>
      <w:r w:rsidR="00B06DBD">
        <w:rPr>
          <w:rFonts w:ascii="Arial" w:hAnsi="Arial" w:cs="Arial"/>
          <w:sz w:val="28"/>
          <w:szCs w:val="28"/>
        </w:rPr>
        <w:t>tred approach promot</w:t>
      </w:r>
      <w:r w:rsidR="00D374DB">
        <w:rPr>
          <w:rFonts w:ascii="Arial" w:hAnsi="Arial" w:cs="Arial"/>
          <w:sz w:val="28"/>
          <w:szCs w:val="28"/>
        </w:rPr>
        <w:t>ing resilience a</w:t>
      </w:r>
      <w:r w:rsidR="00F03F40">
        <w:rPr>
          <w:rFonts w:ascii="Arial" w:hAnsi="Arial" w:cs="Arial"/>
          <w:sz w:val="28"/>
          <w:szCs w:val="28"/>
        </w:rPr>
        <w:t xml:space="preserve">nd empowerment while prioritising child </w:t>
      </w:r>
      <w:r w:rsidR="009F78E7">
        <w:rPr>
          <w:rFonts w:ascii="Arial" w:hAnsi="Arial" w:cs="Arial"/>
          <w:sz w:val="28"/>
          <w:szCs w:val="28"/>
        </w:rPr>
        <w:t xml:space="preserve">welfare. (Department </w:t>
      </w:r>
      <w:r w:rsidR="00A1690C">
        <w:rPr>
          <w:rFonts w:ascii="Arial" w:hAnsi="Arial" w:cs="Arial"/>
          <w:sz w:val="28"/>
          <w:szCs w:val="28"/>
        </w:rPr>
        <w:t>for education DFE 2018). W</w:t>
      </w:r>
      <w:r w:rsidR="003245CB">
        <w:rPr>
          <w:rFonts w:ascii="Arial" w:hAnsi="Arial" w:cs="Arial"/>
          <w:sz w:val="28"/>
          <w:szCs w:val="28"/>
        </w:rPr>
        <w:t xml:space="preserve">orkers conduct </w:t>
      </w:r>
      <w:r w:rsidR="00052CEB">
        <w:rPr>
          <w:rFonts w:ascii="Arial" w:hAnsi="Arial" w:cs="Arial"/>
          <w:sz w:val="28"/>
          <w:szCs w:val="28"/>
        </w:rPr>
        <w:t>assessments, implement support plans and collabo</w:t>
      </w:r>
      <w:r w:rsidR="007A3ECA">
        <w:rPr>
          <w:rFonts w:ascii="Arial" w:hAnsi="Arial" w:cs="Arial"/>
          <w:sz w:val="28"/>
          <w:szCs w:val="28"/>
        </w:rPr>
        <w:t xml:space="preserve">rate with families to </w:t>
      </w:r>
      <w:r w:rsidR="002750B0">
        <w:rPr>
          <w:rFonts w:ascii="Arial" w:hAnsi="Arial" w:cs="Arial"/>
          <w:sz w:val="28"/>
          <w:szCs w:val="28"/>
        </w:rPr>
        <w:t>enhance</w:t>
      </w:r>
      <w:r w:rsidR="007A3ECA">
        <w:rPr>
          <w:rFonts w:ascii="Arial" w:hAnsi="Arial" w:cs="Arial"/>
          <w:sz w:val="28"/>
          <w:szCs w:val="28"/>
        </w:rPr>
        <w:t xml:space="preserve"> </w:t>
      </w:r>
      <w:r w:rsidR="002750B0">
        <w:rPr>
          <w:rFonts w:ascii="Arial" w:hAnsi="Arial" w:cs="Arial"/>
          <w:sz w:val="28"/>
          <w:szCs w:val="28"/>
        </w:rPr>
        <w:t xml:space="preserve">parenting capacity and </w:t>
      </w:r>
      <w:r w:rsidR="00D64BCB">
        <w:rPr>
          <w:rFonts w:ascii="Arial" w:hAnsi="Arial" w:cs="Arial"/>
          <w:sz w:val="28"/>
          <w:szCs w:val="28"/>
        </w:rPr>
        <w:t xml:space="preserve">family </w:t>
      </w:r>
      <w:r w:rsidR="00A67517">
        <w:rPr>
          <w:rFonts w:ascii="Arial" w:hAnsi="Arial" w:cs="Arial"/>
          <w:sz w:val="28"/>
          <w:szCs w:val="28"/>
        </w:rPr>
        <w:t>functioning.</w:t>
      </w:r>
    </w:p>
    <w:p w14:paraId="403E9169" w14:textId="77777777" w:rsidR="00CA20DF" w:rsidRDefault="00F37E10" w:rsidP="00F37E10">
      <w:pPr>
        <w:spacing w:line="480" w:lineRule="auto"/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Safe guarding</w:t>
      </w:r>
      <w:r w:rsidR="00D64BCB">
        <w:rPr>
          <w:rFonts w:ascii="Arial" w:hAnsi="Arial" w:cs="Arial"/>
          <w:sz w:val="28"/>
          <w:szCs w:val="28"/>
        </w:rPr>
        <w:t xml:space="preserve"> is central to the </w:t>
      </w:r>
      <w:r w:rsidR="0037723F">
        <w:rPr>
          <w:rFonts w:ascii="Arial" w:hAnsi="Arial" w:cs="Arial"/>
          <w:sz w:val="28"/>
          <w:szCs w:val="28"/>
        </w:rPr>
        <w:t>role. Practitioners</w:t>
      </w:r>
      <w:r w:rsidR="00CB0FC5">
        <w:rPr>
          <w:rFonts w:ascii="Arial" w:hAnsi="Arial" w:cs="Arial"/>
          <w:sz w:val="28"/>
          <w:szCs w:val="28"/>
        </w:rPr>
        <w:t xml:space="preserve"> must </w:t>
      </w:r>
      <w:r w:rsidR="0037723F">
        <w:rPr>
          <w:rFonts w:ascii="Arial" w:hAnsi="Arial" w:cs="Arial"/>
          <w:sz w:val="28"/>
          <w:szCs w:val="28"/>
        </w:rPr>
        <w:t xml:space="preserve">recognise indicators </w:t>
      </w:r>
      <w:r w:rsidR="00157AF6">
        <w:rPr>
          <w:rFonts w:ascii="Arial" w:hAnsi="Arial" w:cs="Arial"/>
          <w:sz w:val="28"/>
          <w:szCs w:val="28"/>
        </w:rPr>
        <w:t xml:space="preserve">of abuse or neglect and act in accordance with </w:t>
      </w:r>
      <w:r w:rsidR="003E7950">
        <w:rPr>
          <w:rFonts w:ascii="Arial" w:hAnsi="Arial" w:cs="Arial"/>
          <w:sz w:val="28"/>
          <w:szCs w:val="28"/>
        </w:rPr>
        <w:t>statutory child protect</w:t>
      </w:r>
      <w:r w:rsidR="00F20919">
        <w:rPr>
          <w:rFonts w:ascii="Arial" w:hAnsi="Arial" w:cs="Arial"/>
          <w:sz w:val="28"/>
          <w:szCs w:val="28"/>
        </w:rPr>
        <w:t>ion frameworks (DFE,2018</w:t>
      </w:r>
      <w:r w:rsidR="00FF5EEA">
        <w:rPr>
          <w:rFonts w:ascii="Arial" w:hAnsi="Arial" w:cs="Arial"/>
          <w:sz w:val="28"/>
          <w:szCs w:val="28"/>
        </w:rPr>
        <w:t xml:space="preserve">). </w:t>
      </w:r>
      <w:r w:rsidR="00930E0D">
        <w:rPr>
          <w:rFonts w:ascii="Arial" w:hAnsi="Arial" w:cs="Arial"/>
          <w:sz w:val="28"/>
          <w:szCs w:val="28"/>
        </w:rPr>
        <w:t>Maintaining</w:t>
      </w:r>
      <w:r w:rsidR="00162315">
        <w:rPr>
          <w:rFonts w:ascii="Arial" w:hAnsi="Arial" w:cs="Arial"/>
          <w:sz w:val="28"/>
          <w:szCs w:val="28"/>
        </w:rPr>
        <w:t xml:space="preserve"> </w:t>
      </w:r>
      <w:r w:rsidR="00A535F6">
        <w:rPr>
          <w:rFonts w:ascii="Arial" w:hAnsi="Arial" w:cs="Arial"/>
          <w:sz w:val="28"/>
          <w:szCs w:val="28"/>
        </w:rPr>
        <w:t>accurate, objective</w:t>
      </w:r>
      <w:r w:rsidR="00541818">
        <w:rPr>
          <w:rFonts w:ascii="Arial" w:hAnsi="Arial" w:cs="Arial"/>
          <w:sz w:val="28"/>
          <w:szCs w:val="28"/>
        </w:rPr>
        <w:t xml:space="preserve"> records ensures </w:t>
      </w:r>
      <w:r w:rsidR="0000262F">
        <w:rPr>
          <w:rFonts w:ascii="Arial" w:hAnsi="Arial" w:cs="Arial"/>
          <w:sz w:val="28"/>
          <w:szCs w:val="28"/>
        </w:rPr>
        <w:t xml:space="preserve">accountability and continuity </w:t>
      </w:r>
      <w:r w:rsidR="00652111">
        <w:rPr>
          <w:rFonts w:ascii="Arial" w:hAnsi="Arial" w:cs="Arial"/>
          <w:sz w:val="28"/>
          <w:szCs w:val="28"/>
        </w:rPr>
        <w:t xml:space="preserve">of care. Multi-agency </w:t>
      </w:r>
      <w:r w:rsidR="00CB4495">
        <w:rPr>
          <w:rFonts w:ascii="Arial" w:hAnsi="Arial" w:cs="Arial"/>
          <w:sz w:val="28"/>
          <w:szCs w:val="28"/>
        </w:rPr>
        <w:t xml:space="preserve">collaboration with schools, health services </w:t>
      </w:r>
      <w:r w:rsidR="008F0CB2">
        <w:rPr>
          <w:rFonts w:ascii="Arial" w:hAnsi="Arial" w:cs="Arial"/>
          <w:sz w:val="28"/>
          <w:szCs w:val="28"/>
        </w:rPr>
        <w:t>and social care professionals support</w:t>
      </w:r>
      <w:r w:rsidR="00FB1BE1">
        <w:rPr>
          <w:rFonts w:ascii="Arial" w:hAnsi="Arial" w:cs="Arial"/>
          <w:sz w:val="28"/>
          <w:szCs w:val="28"/>
        </w:rPr>
        <w:t>s hol</w:t>
      </w:r>
      <w:r w:rsidR="004226AA">
        <w:rPr>
          <w:rFonts w:ascii="Arial" w:hAnsi="Arial" w:cs="Arial"/>
          <w:sz w:val="28"/>
          <w:szCs w:val="28"/>
        </w:rPr>
        <w:t xml:space="preserve">istic </w:t>
      </w:r>
      <w:r w:rsidR="00A535F6">
        <w:rPr>
          <w:rFonts w:ascii="Arial" w:hAnsi="Arial" w:cs="Arial"/>
          <w:sz w:val="28"/>
          <w:szCs w:val="28"/>
        </w:rPr>
        <w:t>intervention.</w:t>
      </w:r>
    </w:p>
    <w:p w14:paraId="193E5265" w14:textId="048E290D" w:rsidR="00810597" w:rsidRDefault="00A535F6" w:rsidP="008D7364">
      <w:pPr>
        <w:spacing w:line="480" w:lineRule="auto"/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Effective practice al</w:t>
      </w:r>
      <w:r w:rsidR="003E6AF8">
        <w:rPr>
          <w:rFonts w:ascii="Arial" w:hAnsi="Arial" w:cs="Arial"/>
          <w:sz w:val="28"/>
          <w:szCs w:val="28"/>
        </w:rPr>
        <w:t>igns with person</w:t>
      </w:r>
      <w:r w:rsidR="00E961D2">
        <w:rPr>
          <w:rFonts w:ascii="Arial" w:hAnsi="Arial" w:cs="Arial"/>
          <w:sz w:val="28"/>
          <w:szCs w:val="28"/>
        </w:rPr>
        <w:t xml:space="preserve"> centred principl</w:t>
      </w:r>
      <w:r w:rsidR="00BF20F0">
        <w:rPr>
          <w:rFonts w:ascii="Arial" w:hAnsi="Arial" w:cs="Arial"/>
          <w:sz w:val="28"/>
          <w:szCs w:val="28"/>
        </w:rPr>
        <w:t xml:space="preserve">es such as empathy, congruence </w:t>
      </w:r>
      <w:r w:rsidR="002B5DD2">
        <w:rPr>
          <w:rFonts w:ascii="Arial" w:hAnsi="Arial" w:cs="Arial"/>
          <w:sz w:val="28"/>
          <w:szCs w:val="28"/>
        </w:rPr>
        <w:t xml:space="preserve">and unconditional positive </w:t>
      </w:r>
      <w:r w:rsidR="005139C9">
        <w:rPr>
          <w:rFonts w:ascii="Arial" w:hAnsi="Arial" w:cs="Arial"/>
          <w:sz w:val="28"/>
          <w:szCs w:val="28"/>
        </w:rPr>
        <w:t>regard (</w:t>
      </w:r>
      <w:r w:rsidR="00BB5EA4">
        <w:rPr>
          <w:rFonts w:ascii="Arial" w:hAnsi="Arial" w:cs="Arial"/>
          <w:sz w:val="28"/>
          <w:szCs w:val="28"/>
        </w:rPr>
        <w:t>Rogers,1957) along</w:t>
      </w:r>
      <w:r w:rsidR="009A36C0">
        <w:rPr>
          <w:rFonts w:ascii="Arial" w:hAnsi="Arial" w:cs="Arial"/>
          <w:sz w:val="28"/>
          <w:szCs w:val="28"/>
        </w:rPr>
        <w:t>side attachment informed underst</w:t>
      </w:r>
      <w:r w:rsidR="006675E2">
        <w:rPr>
          <w:rFonts w:ascii="Arial" w:hAnsi="Arial" w:cs="Arial"/>
          <w:sz w:val="28"/>
          <w:szCs w:val="28"/>
        </w:rPr>
        <w:t xml:space="preserve">anding of child development </w:t>
      </w:r>
      <w:r w:rsidR="00B13002">
        <w:rPr>
          <w:rFonts w:ascii="Arial" w:hAnsi="Arial" w:cs="Arial"/>
          <w:sz w:val="28"/>
          <w:szCs w:val="28"/>
        </w:rPr>
        <w:t>(</w:t>
      </w:r>
      <w:r w:rsidR="005139C9">
        <w:rPr>
          <w:rFonts w:ascii="Arial" w:hAnsi="Arial" w:cs="Arial"/>
          <w:sz w:val="28"/>
          <w:szCs w:val="28"/>
        </w:rPr>
        <w:t>Bowlby, (</w:t>
      </w:r>
      <w:r w:rsidR="0004466A">
        <w:rPr>
          <w:rFonts w:ascii="Arial" w:hAnsi="Arial" w:cs="Arial"/>
          <w:sz w:val="28"/>
          <w:szCs w:val="28"/>
        </w:rPr>
        <w:t>1969). Ethnical</w:t>
      </w:r>
      <w:r w:rsidR="004520C7">
        <w:rPr>
          <w:rFonts w:ascii="Arial" w:hAnsi="Arial" w:cs="Arial"/>
          <w:sz w:val="28"/>
          <w:szCs w:val="28"/>
        </w:rPr>
        <w:t xml:space="preserve"> practice requires confidential</w:t>
      </w:r>
      <w:r w:rsidR="000E79E9">
        <w:rPr>
          <w:rFonts w:ascii="Arial" w:hAnsi="Arial" w:cs="Arial"/>
          <w:sz w:val="28"/>
          <w:szCs w:val="28"/>
        </w:rPr>
        <w:t>ity cultural sensitivity,</w:t>
      </w:r>
      <w:r w:rsidR="004175B6">
        <w:rPr>
          <w:rFonts w:ascii="Arial" w:hAnsi="Arial" w:cs="Arial"/>
          <w:sz w:val="28"/>
          <w:szCs w:val="28"/>
        </w:rPr>
        <w:t xml:space="preserve"> professional boundaries and reflective supervis</w:t>
      </w:r>
      <w:r w:rsidR="000E08F1">
        <w:rPr>
          <w:rFonts w:ascii="Arial" w:hAnsi="Arial" w:cs="Arial"/>
          <w:sz w:val="28"/>
          <w:szCs w:val="28"/>
        </w:rPr>
        <w:t>ion (</w:t>
      </w:r>
      <w:r w:rsidR="00B2183E">
        <w:rPr>
          <w:rFonts w:ascii="Arial" w:hAnsi="Arial" w:cs="Arial"/>
          <w:sz w:val="28"/>
          <w:szCs w:val="28"/>
        </w:rPr>
        <w:t>British Association for counselling</w:t>
      </w:r>
      <w:r w:rsidR="00D40623">
        <w:rPr>
          <w:rFonts w:ascii="Arial" w:hAnsi="Arial" w:cs="Arial"/>
          <w:sz w:val="28"/>
          <w:szCs w:val="28"/>
        </w:rPr>
        <w:t xml:space="preserve"> and psychotherapy BA</w:t>
      </w:r>
      <w:r w:rsidR="0091272F">
        <w:rPr>
          <w:rFonts w:ascii="Arial" w:hAnsi="Arial" w:cs="Arial"/>
          <w:sz w:val="28"/>
          <w:szCs w:val="28"/>
        </w:rPr>
        <w:t>CP2018) Ove</w:t>
      </w:r>
      <w:r w:rsidR="009221E7">
        <w:rPr>
          <w:rFonts w:ascii="Arial" w:hAnsi="Arial" w:cs="Arial"/>
          <w:sz w:val="28"/>
          <w:szCs w:val="28"/>
        </w:rPr>
        <w:t xml:space="preserve">rall, the </w:t>
      </w:r>
      <w:r w:rsidR="009221E7">
        <w:rPr>
          <w:rFonts w:ascii="Arial" w:hAnsi="Arial" w:cs="Arial"/>
          <w:sz w:val="28"/>
          <w:szCs w:val="28"/>
        </w:rPr>
        <w:lastRenderedPageBreak/>
        <w:t xml:space="preserve">family support worker role </w:t>
      </w:r>
      <w:r w:rsidR="002E0D2E">
        <w:rPr>
          <w:rFonts w:ascii="Arial" w:hAnsi="Arial" w:cs="Arial"/>
          <w:sz w:val="28"/>
          <w:szCs w:val="28"/>
        </w:rPr>
        <w:t xml:space="preserve">demands professional </w:t>
      </w:r>
      <w:r w:rsidR="00F040F2">
        <w:rPr>
          <w:rFonts w:ascii="Arial" w:hAnsi="Arial" w:cs="Arial"/>
          <w:sz w:val="28"/>
          <w:szCs w:val="28"/>
        </w:rPr>
        <w:t xml:space="preserve">integrity, emotional </w:t>
      </w:r>
      <w:r w:rsidR="00B13002">
        <w:rPr>
          <w:rFonts w:ascii="Arial" w:hAnsi="Arial" w:cs="Arial"/>
          <w:sz w:val="28"/>
          <w:szCs w:val="28"/>
        </w:rPr>
        <w:t xml:space="preserve">resilience and sustained </w:t>
      </w:r>
      <w:r w:rsidR="00017B10">
        <w:rPr>
          <w:rFonts w:ascii="Arial" w:hAnsi="Arial" w:cs="Arial"/>
          <w:sz w:val="28"/>
          <w:szCs w:val="28"/>
        </w:rPr>
        <w:t>commitment to safeguarding and prom</w:t>
      </w:r>
      <w:r w:rsidR="008D6545">
        <w:rPr>
          <w:rFonts w:ascii="Arial" w:hAnsi="Arial" w:cs="Arial"/>
          <w:sz w:val="28"/>
          <w:szCs w:val="28"/>
        </w:rPr>
        <w:t>oting family wellbeing.</w:t>
      </w:r>
      <w:r w:rsidR="00810597">
        <w:rPr>
          <w:rFonts w:ascii="Arial" w:hAnsi="Arial" w:cs="Arial"/>
          <w:sz w:val="28"/>
          <w:szCs w:val="28"/>
        </w:rPr>
        <w:t xml:space="preserve">The role of a family support worker </w:t>
      </w:r>
      <w:r w:rsidR="00C63078">
        <w:rPr>
          <w:rFonts w:ascii="Arial" w:hAnsi="Arial" w:cs="Arial"/>
          <w:sz w:val="28"/>
          <w:szCs w:val="28"/>
        </w:rPr>
        <w:t xml:space="preserve">is integral to promoting child welfare </w:t>
      </w:r>
      <w:r w:rsidR="00FB4892">
        <w:rPr>
          <w:rFonts w:ascii="Arial" w:hAnsi="Arial" w:cs="Arial"/>
          <w:sz w:val="28"/>
          <w:szCs w:val="28"/>
        </w:rPr>
        <w:t>and strengthening family func</w:t>
      </w:r>
      <w:r w:rsidR="000A4A63">
        <w:rPr>
          <w:rFonts w:ascii="Arial" w:hAnsi="Arial" w:cs="Arial"/>
          <w:sz w:val="28"/>
          <w:szCs w:val="28"/>
        </w:rPr>
        <w:t xml:space="preserve">tioning within complex </w:t>
      </w:r>
      <w:r w:rsidR="00F37CB2">
        <w:rPr>
          <w:rFonts w:ascii="Arial" w:hAnsi="Arial" w:cs="Arial"/>
          <w:sz w:val="28"/>
          <w:szCs w:val="28"/>
        </w:rPr>
        <w:t xml:space="preserve">social contexts. Family </w:t>
      </w:r>
      <w:r w:rsidR="00FC16A3">
        <w:rPr>
          <w:rFonts w:ascii="Arial" w:hAnsi="Arial" w:cs="Arial"/>
          <w:sz w:val="28"/>
          <w:szCs w:val="28"/>
        </w:rPr>
        <w:t xml:space="preserve">support workers provide structured </w:t>
      </w:r>
      <w:r w:rsidR="008B110B">
        <w:rPr>
          <w:rFonts w:ascii="Arial" w:hAnsi="Arial" w:cs="Arial"/>
          <w:sz w:val="28"/>
          <w:szCs w:val="28"/>
        </w:rPr>
        <w:t xml:space="preserve">interventions and practical assistance to families </w:t>
      </w:r>
      <w:r w:rsidR="00170421">
        <w:rPr>
          <w:rFonts w:ascii="Arial" w:hAnsi="Arial" w:cs="Arial"/>
          <w:sz w:val="28"/>
          <w:szCs w:val="28"/>
        </w:rPr>
        <w:t>experiencing social, emotional and envi</w:t>
      </w:r>
      <w:r w:rsidR="007E1F26">
        <w:rPr>
          <w:rFonts w:ascii="Arial" w:hAnsi="Arial" w:cs="Arial"/>
          <w:sz w:val="28"/>
          <w:szCs w:val="28"/>
        </w:rPr>
        <w:t xml:space="preserve">ronmental stressors. Grounded in </w:t>
      </w:r>
      <w:r w:rsidR="006C14A3">
        <w:rPr>
          <w:rFonts w:ascii="Arial" w:hAnsi="Arial" w:cs="Arial"/>
          <w:sz w:val="28"/>
          <w:szCs w:val="28"/>
        </w:rPr>
        <w:t>strengths and based and family centred practice</w:t>
      </w:r>
      <w:r w:rsidR="004B1CEB">
        <w:rPr>
          <w:rFonts w:ascii="Arial" w:hAnsi="Arial" w:cs="Arial"/>
          <w:sz w:val="28"/>
          <w:szCs w:val="28"/>
        </w:rPr>
        <w:t xml:space="preserve">, </w:t>
      </w:r>
      <w:r w:rsidR="001838B4">
        <w:rPr>
          <w:rFonts w:ascii="Arial" w:hAnsi="Arial" w:cs="Arial"/>
          <w:sz w:val="28"/>
          <w:szCs w:val="28"/>
        </w:rPr>
        <w:t>the role priori</w:t>
      </w:r>
      <w:r w:rsidR="00AE5F31">
        <w:rPr>
          <w:rFonts w:ascii="Arial" w:hAnsi="Arial" w:cs="Arial"/>
          <w:sz w:val="28"/>
          <w:szCs w:val="28"/>
        </w:rPr>
        <w:t xml:space="preserve">ties </w:t>
      </w:r>
      <w:r w:rsidR="00DA4A19">
        <w:rPr>
          <w:rFonts w:ascii="Arial" w:hAnsi="Arial" w:cs="Arial"/>
          <w:sz w:val="28"/>
          <w:szCs w:val="28"/>
        </w:rPr>
        <w:t>resilience,</w:t>
      </w:r>
      <w:r w:rsidR="00AE5F31">
        <w:rPr>
          <w:rFonts w:ascii="Arial" w:hAnsi="Arial" w:cs="Arial"/>
          <w:sz w:val="28"/>
          <w:szCs w:val="28"/>
        </w:rPr>
        <w:t xml:space="preserve"> empowerment and the safeguarding of the </w:t>
      </w:r>
      <w:r w:rsidR="00DA4A19">
        <w:rPr>
          <w:rFonts w:ascii="Arial" w:hAnsi="Arial" w:cs="Arial"/>
          <w:sz w:val="28"/>
          <w:szCs w:val="28"/>
        </w:rPr>
        <w:t>children. Effective practice requires the in</w:t>
      </w:r>
      <w:r w:rsidR="00CD2544">
        <w:rPr>
          <w:rFonts w:ascii="Arial" w:hAnsi="Arial" w:cs="Arial"/>
          <w:sz w:val="28"/>
          <w:szCs w:val="28"/>
        </w:rPr>
        <w:t xml:space="preserve">tegration of counselling </w:t>
      </w:r>
      <w:r w:rsidR="00AA552C">
        <w:rPr>
          <w:rFonts w:ascii="Arial" w:hAnsi="Arial" w:cs="Arial"/>
          <w:sz w:val="28"/>
          <w:szCs w:val="28"/>
        </w:rPr>
        <w:t xml:space="preserve">skills, theoretical </w:t>
      </w:r>
      <w:r w:rsidR="00D31EED">
        <w:rPr>
          <w:rFonts w:ascii="Arial" w:hAnsi="Arial" w:cs="Arial"/>
          <w:sz w:val="28"/>
          <w:szCs w:val="28"/>
        </w:rPr>
        <w:t xml:space="preserve">knowledge, ethical awareness </w:t>
      </w:r>
      <w:r w:rsidR="00B64CFF">
        <w:rPr>
          <w:rFonts w:ascii="Arial" w:hAnsi="Arial" w:cs="Arial"/>
          <w:sz w:val="28"/>
          <w:szCs w:val="28"/>
        </w:rPr>
        <w:t>and multi-agency colla</w:t>
      </w:r>
      <w:r w:rsidR="000415C1">
        <w:rPr>
          <w:rFonts w:ascii="Arial" w:hAnsi="Arial" w:cs="Arial"/>
          <w:sz w:val="28"/>
          <w:szCs w:val="28"/>
        </w:rPr>
        <w:t xml:space="preserve">boration. This </w:t>
      </w:r>
      <w:r w:rsidR="00427685">
        <w:rPr>
          <w:rFonts w:ascii="Arial" w:hAnsi="Arial" w:cs="Arial"/>
          <w:sz w:val="28"/>
          <w:szCs w:val="28"/>
        </w:rPr>
        <w:t xml:space="preserve">essay explores </w:t>
      </w:r>
      <w:r w:rsidR="00BA4AEC">
        <w:rPr>
          <w:rFonts w:ascii="Arial" w:hAnsi="Arial" w:cs="Arial"/>
          <w:sz w:val="28"/>
          <w:szCs w:val="28"/>
        </w:rPr>
        <w:t>the</w:t>
      </w:r>
      <w:r w:rsidR="00427685">
        <w:rPr>
          <w:rFonts w:ascii="Arial" w:hAnsi="Arial" w:cs="Arial"/>
          <w:sz w:val="28"/>
          <w:szCs w:val="28"/>
        </w:rPr>
        <w:t xml:space="preserve"> professional </w:t>
      </w:r>
      <w:r w:rsidR="00FF6036">
        <w:rPr>
          <w:rFonts w:ascii="Arial" w:hAnsi="Arial" w:cs="Arial"/>
          <w:sz w:val="28"/>
          <w:szCs w:val="28"/>
        </w:rPr>
        <w:t xml:space="preserve">competencies required of a family support </w:t>
      </w:r>
      <w:r w:rsidR="00BA4AEC">
        <w:rPr>
          <w:rFonts w:ascii="Arial" w:hAnsi="Arial" w:cs="Arial"/>
          <w:sz w:val="28"/>
          <w:szCs w:val="28"/>
        </w:rPr>
        <w:t>worker, with particular em</w:t>
      </w:r>
      <w:r w:rsidR="00260797">
        <w:rPr>
          <w:rFonts w:ascii="Arial" w:hAnsi="Arial" w:cs="Arial"/>
          <w:sz w:val="28"/>
          <w:szCs w:val="28"/>
        </w:rPr>
        <w:t>phasis on safeguarding responsibilit</w:t>
      </w:r>
      <w:r w:rsidR="00895804">
        <w:rPr>
          <w:rFonts w:ascii="Arial" w:hAnsi="Arial" w:cs="Arial"/>
          <w:sz w:val="28"/>
          <w:szCs w:val="28"/>
        </w:rPr>
        <w:t>ies person centred counselling princi</w:t>
      </w:r>
      <w:r w:rsidR="008E5B3A">
        <w:rPr>
          <w:rFonts w:ascii="Arial" w:hAnsi="Arial" w:cs="Arial"/>
          <w:sz w:val="28"/>
          <w:szCs w:val="28"/>
        </w:rPr>
        <w:t>ples, attachment theory</w:t>
      </w:r>
      <w:r w:rsidR="00111DDE">
        <w:rPr>
          <w:rFonts w:ascii="Arial" w:hAnsi="Arial" w:cs="Arial"/>
          <w:sz w:val="28"/>
          <w:szCs w:val="28"/>
        </w:rPr>
        <w:t xml:space="preserve"> and ethical framework guiding practice.</w:t>
      </w:r>
    </w:p>
    <w:p w14:paraId="55EBA5E8" w14:textId="77777777" w:rsidR="00272C22" w:rsidRDefault="00F1542E" w:rsidP="00162D67">
      <w:pPr>
        <w:spacing w:line="480" w:lineRule="auto"/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Family </w:t>
      </w:r>
      <w:r w:rsidR="003A21AA">
        <w:rPr>
          <w:rFonts w:ascii="Arial" w:hAnsi="Arial" w:cs="Arial"/>
          <w:sz w:val="28"/>
          <w:szCs w:val="28"/>
        </w:rPr>
        <w:t xml:space="preserve">support work is underpinned by strengths </w:t>
      </w:r>
      <w:r w:rsidR="001501A7">
        <w:rPr>
          <w:rFonts w:ascii="Arial" w:hAnsi="Arial" w:cs="Arial"/>
          <w:sz w:val="28"/>
          <w:szCs w:val="28"/>
        </w:rPr>
        <w:t xml:space="preserve">bases approach that recognises </w:t>
      </w:r>
      <w:r w:rsidR="001E0134">
        <w:rPr>
          <w:rFonts w:ascii="Arial" w:hAnsi="Arial" w:cs="Arial"/>
          <w:sz w:val="28"/>
          <w:szCs w:val="28"/>
        </w:rPr>
        <w:t>families as processing inherent ca</w:t>
      </w:r>
      <w:r w:rsidR="001F2047">
        <w:rPr>
          <w:rFonts w:ascii="Arial" w:hAnsi="Arial" w:cs="Arial"/>
          <w:sz w:val="28"/>
          <w:szCs w:val="28"/>
        </w:rPr>
        <w:t xml:space="preserve">pacities for growth and change. Rather </w:t>
      </w:r>
      <w:r w:rsidR="0093790D">
        <w:rPr>
          <w:rFonts w:ascii="Arial" w:hAnsi="Arial" w:cs="Arial"/>
          <w:sz w:val="28"/>
          <w:szCs w:val="28"/>
        </w:rPr>
        <w:t xml:space="preserve">than </w:t>
      </w:r>
      <w:r w:rsidR="00FF2F3E">
        <w:rPr>
          <w:rFonts w:ascii="Arial" w:hAnsi="Arial" w:cs="Arial"/>
          <w:sz w:val="28"/>
          <w:szCs w:val="28"/>
        </w:rPr>
        <w:t>focusing</w:t>
      </w:r>
      <w:r w:rsidR="00582C68">
        <w:rPr>
          <w:rFonts w:ascii="Arial" w:hAnsi="Arial" w:cs="Arial"/>
          <w:sz w:val="28"/>
          <w:szCs w:val="28"/>
        </w:rPr>
        <w:t xml:space="preserve"> </w:t>
      </w:r>
      <w:r w:rsidR="006A5932">
        <w:rPr>
          <w:rFonts w:ascii="Arial" w:hAnsi="Arial" w:cs="Arial"/>
          <w:sz w:val="28"/>
          <w:szCs w:val="28"/>
        </w:rPr>
        <w:t>sole</w:t>
      </w:r>
      <w:r w:rsidR="00582C68">
        <w:rPr>
          <w:rFonts w:ascii="Arial" w:hAnsi="Arial" w:cs="Arial"/>
          <w:sz w:val="28"/>
          <w:szCs w:val="28"/>
        </w:rPr>
        <w:t>ly</w:t>
      </w:r>
      <w:r w:rsidR="00FF2F3E">
        <w:rPr>
          <w:rFonts w:ascii="Arial" w:hAnsi="Arial" w:cs="Arial"/>
          <w:sz w:val="28"/>
          <w:szCs w:val="28"/>
        </w:rPr>
        <w:t xml:space="preserve"> on</w:t>
      </w:r>
      <w:r w:rsidR="00D52691">
        <w:rPr>
          <w:rFonts w:ascii="Arial" w:hAnsi="Arial" w:cs="Arial"/>
          <w:sz w:val="28"/>
          <w:szCs w:val="28"/>
        </w:rPr>
        <w:t xml:space="preserve"> de</w:t>
      </w:r>
      <w:r w:rsidR="00EE7AD2">
        <w:rPr>
          <w:rFonts w:ascii="Arial" w:hAnsi="Arial" w:cs="Arial"/>
          <w:sz w:val="28"/>
          <w:szCs w:val="28"/>
        </w:rPr>
        <w:t>fic</w:t>
      </w:r>
      <w:r w:rsidR="00D52691">
        <w:rPr>
          <w:rFonts w:ascii="Arial" w:hAnsi="Arial" w:cs="Arial"/>
          <w:sz w:val="28"/>
          <w:szCs w:val="28"/>
        </w:rPr>
        <w:t>its or risk factors, practit</w:t>
      </w:r>
      <w:r w:rsidR="006547F8">
        <w:rPr>
          <w:rFonts w:ascii="Arial" w:hAnsi="Arial" w:cs="Arial"/>
          <w:sz w:val="28"/>
          <w:szCs w:val="28"/>
        </w:rPr>
        <w:t xml:space="preserve">ioners aim to identify </w:t>
      </w:r>
      <w:r w:rsidR="00BB033A">
        <w:rPr>
          <w:rFonts w:ascii="Arial" w:hAnsi="Arial" w:cs="Arial"/>
          <w:sz w:val="28"/>
          <w:szCs w:val="28"/>
        </w:rPr>
        <w:t>protective factors and build parent</w:t>
      </w:r>
      <w:r w:rsidR="009E0748">
        <w:rPr>
          <w:rFonts w:ascii="Arial" w:hAnsi="Arial" w:cs="Arial"/>
          <w:sz w:val="28"/>
          <w:szCs w:val="28"/>
        </w:rPr>
        <w:t xml:space="preserve">al capability. This approach aligns </w:t>
      </w:r>
      <w:r w:rsidR="00C8231F">
        <w:rPr>
          <w:rFonts w:ascii="Arial" w:hAnsi="Arial" w:cs="Arial"/>
          <w:sz w:val="28"/>
          <w:szCs w:val="28"/>
        </w:rPr>
        <w:t xml:space="preserve">with contemporary safeguarding </w:t>
      </w:r>
      <w:r w:rsidR="002B508B">
        <w:rPr>
          <w:rFonts w:ascii="Arial" w:hAnsi="Arial" w:cs="Arial"/>
          <w:sz w:val="28"/>
          <w:szCs w:val="28"/>
        </w:rPr>
        <w:t xml:space="preserve">guidance such as the </w:t>
      </w:r>
      <w:r w:rsidR="000A194A">
        <w:rPr>
          <w:rFonts w:ascii="Arial" w:hAnsi="Arial" w:cs="Arial"/>
          <w:sz w:val="28"/>
          <w:szCs w:val="28"/>
        </w:rPr>
        <w:t>(</w:t>
      </w:r>
      <w:r w:rsidR="002B508B">
        <w:rPr>
          <w:rFonts w:ascii="Arial" w:hAnsi="Arial" w:cs="Arial"/>
          <w:sz w:val="28"/>
          <w:szCs w:val="28"/>
        </w:rPr>
        <w:t xml:space="preserve">Department </w:t>
      </w:r>
      <w:r w:rsidR="00EC6475">
        <w:rPr>
          <w:rFonts w:ascii="Arial" w:hAnsi="Arial" w:cs="Arial"/>
          <w:sz w:val="28"/>
          <w:szCs w:val="28"/>
        </w:rPr>
        <w:t>to</w:t>
      </w:r>
      <w:r w:rsidR="00876F1E">
        <w:rPr>
          <w:rFonts w:ascii="Arial" w:hAnsi="Arial" w:cs="Arial"/>
          <w:sz w:val="28"/>
          <w:szCs w:val="28"/>
        </w:rPr>
        <w:t xml:space="preserve"> education’s 2018) Working</w:t>
      </w:r>
      <w:r w:rsidR="00C01317">
        <w:rPr>
          <w:rFonts w:ascii="Arial" w:hAnsi="Arial" w:cs="Arial"/>
          <w:sz w:val="28"/>
          <w:szCs w:val="28"/>
        </w:rPr>
        <w:t xml:space="preserve"> </w:t>
      </w:r>
      <w:r w:rsidR="00C01317">
        <w:rPr>
          <w:rFonts w:ascii="Arial" w:hAnsi="Arial" w:cs="Arial"/>
          <w:sz w:val="28"/>
          <w:szCs w:val="28"/>
        </w:rPr>
        <w:lastRenderedPageBreak/>
        <w:t>together to safeguard</w:t>
      </w:r>
      <w:r w:rsidR="00000200">
        <w:rPr>
          <w:rFonts w:ascii="Arial" w:hAnsi="Arial" w:cs="Arial"/>
          <w:sz w:val="28"/>
          <w:szCs w:val="28"/>
        </w:rPr>
        <w:t xml:space="preserve"> children which emphasises </w:t>
      </w:r>
      <w:r w:rsidR="00596A1D">
        <w:rPr>
          <w:rFonts w:ascii="Arial" w:hAnsi="Arial" w:cs="Arial"/>
          <w:sz w:val="28"/>
          <w:szCs w:val="28"/>
        </w:rPr>
        <w:t xml:space="preserve">early </w:t>
      </w:r>
      <w:r w:rsidR="006E50B3">
        <w:rPr>
          <w:rFonts w:ascii="Arial" w:hAnsi="Arial" w:cs="Arial"/>
          <w:sz w:val="28"/>
          <w:szCs w:val="28"/>
        </w:rPr>
        <w:t xml:space="preserve">intervention, </w:t>
      </w:r>
      <w:r w:rsidR="00892C95">
        <w:rPr>
          <w:rFonts w:ascii="Arial" w:hAnsi="Arial" w:cs="Arial"/>
          <w:sz w:val="28"/>
          <w:szCs w:val="28"/>
        </w:rPr>
        <w:t>collaboration and child centred dec</w:t>
      </w:r>
      <w:r w:rsidR="008E7149">
        <w:rPr>
          <w:rFonts w:ascii="Arial" w:hAnsi="Arial" w:cs="Arial"/>
          <w:sz w:val="28"/>
          <w:szCs w:val="28"/>
        </w:rPr>
        <w:t>ision making</w:t>
      </w:r>
      <w:r w:rsidR="00477427">
        <w:rPr>
          <w:rFonts w:ascii="Arial" w:hAnsi="Arial" w:cs="Arial"/>
          <w:sz w:val="28"/>
          <w:szCs w:val="28"/>
        </w:rPr>
        <w:t xml:space="preserve"> within in this framework</w:t>
      </w:r>
      <w:r w:rsidR="00AC6527">
        <w:rPr>
          <w:rFonts w:ascii="Arial" w:hAnsi="Arial" w:cs="Arial"/>
          <w:sz w:val="28"/>
          <w:szCs w:val="28"/>
        </w:rPr>
        <w:t xml:space="preserve">. Family </w:t>
      </w:r>
      <w:r w:rsidR="00E2555D">
        <w:rPr>
          <w:rFonts w:ascii="Arial" w:hAnsi="Arial" w:cs="Arial"/>
          <w:sz w:val="28"/>
          <w:szCs w:val="28"/>
        </w:rPr>
        <w:t xml:space="preserve">support workers conduct assessments </w:t>
      </w:r>
      <w:r w:rsidR="007B0FCE">
        <w:rPr>
          <w:rFonts w:ascii="Arial" w:hAnsi="Arial" w:cs="Arial"/>
          <w:sz w:val="28"/>
          <w:szCs w:val="28"/>
        </w:rPr>
        <w:t xml:space="preserve">and develop support plans and work </w:t>
      </w:r>
      <w:r w:rsidR="005654FD">
        <w:rPr>
          <w:rFonts w:ascii="Arial" w:hAnsi="Arial" w:cs="Arial"/>
          <w:sz w:val="28"/>
          <w:szCs w:val="28"/>
        </w:rPr>
        <w:t xml:space="preserve">collaboratively with the parents and cares </w:t>
      </w:r>
      <w:r w:rsidR="007836BD">
        <w:rPr>
          <w:rFonts w:ascii="Arial" w:hAnsi="Arial" w:cs="Arial"/>
          <w:sz w:val="28"/>
          <w:szCs w:val="28"/>
        </w:rPr>
        <w:t>to improve ou</w:t>
      </w:r>
      <w:r w:rsidR="007D0619">
        <w:rPr>
          <w:rFonts w:ascii="Arial" w:hAnsi="Arial" w:cs="Arial"/>
          <w:sz w:val="28"/>
          <w:szCs w:val="28"/>
        </w:rPr>
        <w:t xml:space="preserve">tcomes for children remain safe from </w:t>
      </w:r>
      <w:r w:rsidR="008C4837">
        <w:rPr>
          <w:rFonts w:ascii="Arial" w:hAnsi="Arial" w:cs="Arial"/>
          <w:sz w:val="28"/>
          <w:szCs w:val="28"/>
        </w:rPr>
        <w:t xml:space="preserve">harm. </w:t>
      </w:r>
    </w:p>
    <w:p w14:paraId="02815B28" w14:textId="77777777" w:rsidR="003D6FE1" w:rsidRDefault="008C4837" w:rsidP="006F4825">
      <w:pPr>
        <w:spacing w:line="480" w:lineRule="auto"/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Safeguarding</w:t>
      </w:r>
      <w:r w:rsidR="00D85642">
        <w:rPr>
          <w:rFonts w:ascii="Arial" w:hAnsi="Arial" w:cs="Arial"/>
          <w:sz w:val="28"/>
          <w:szCs w:val="28"/>
        </w:rPr>
        <w:t xml:space="preserve"> is central tothe role </w:t>
      </w:r>
      <w:r>
        <w:rPr>
          <w:rFonts w:ascii="Arial" w:hAnsi="Arial" w:cs="Arial"/>
          <w:sz w:val="28"/>
          <w:szCs w:val="28"/>
        </w:rPr>
        <w:t xml:space="preserve">practitioners must be able to recognise </w:t>
      </w:r>
      <w:r w:rsidR="00B1672B">
        <w:rPr>
          <w:rFonts w:ascii="Arial" w:hAnsi="Arial" w:cs="Arial"/>
          <w:sz w:val="28"/>
          <w:szCs w:val="28"/>
        </w:rPr>
        <w:t xml:space="preserve">indicators of abuse or </w:t>
      </w:r>
      <w:r w:rsidR="00937BE2">
        <w:rPr>
          <w:rFonts w:ascii="Arial" w:hAnsi="Arial" w:cs="Arial"/>
          <w:sz w:val="28"/>
          <w:szCs w:val="28"/>
        </w:rPr>
        <w:t xml:space="preserve">neglect and act accordance with statuary child </w:t>
      </w:r>
      <w:r w:rsidR="002C4BB5">
        <w:rPr>
          <w:rFonts w:ascii="Arial" w:hAnsi="Arial" w:cs="Arial"/>
          <w:sz w:val="28"/>
          <w:szCs w:val="28"/>
        </w:rPr>
        <w:t>protection procedures.</w:t>
      </w:r>
      <w:r w:rsidR="00991D32">
        <w:rPr>
          <w:rFonts w:ascii="Arial" w:hAnsi="Arial" w:cs="Arial"/>
          <w:sz w:val="28"/>
          <w:szCs w:val="28"/>
        </w:rPr>
        <w:t xml:space="preserve"> Accurate and objective record keeping </w:t>
      </w:r>
      <w:r w:rsidR="00991AB3">
        <w:rPr>
          <w:rFonts w:ascii="Arial" w:hAnsi="Arial" w:cs="Arial"/>
          <w:sz w:val="28"/>
          <w:szCs w:val="28"/>
        </w:rPr>
        <w:t xml:space="preserve">is essential in maintaining accountability </w:t>
      </w:r>
      <w:r w:rsidR="00B876E3">
        <w:rPr>
          <w:rFonts w:ascii="Arial" w:hAnsi="Arial" w:cs="Arial"/>
          <w:sz w:val="28"/>
          <w:szCs w:val="28"/>
        </w:rPr>
        <w:t>and continuity of care.</w:t>
      </w:r>
      <w:r w:rsidR="00597364">
        <w:rPr>
          <w:rFonts w:ascii="Arial" w:hAnsi="Arial" w:cs="Arial"/>
          <w:sz w:val="28"/>
          <w:szCs w:val="28"/>
        </w:rPr>
        <w:t xml:space="preserve"> </w:t>
      </w:r>
      <w:r w:rsidR="0029772D">
        <w:rPr>
          <w:rFonts w:ascii="Arial" w:hAnsi="Arial" w:cs="Arial"/>
          <w:sz w:val="28"/>
          <w:szCs w:val="28"/>
        </w:rPr>
        <w:t xml:space="preserve">Documentation provides evidence of </w:t>
      </w:r>
      <w:r w:rsidR="00C579BE">
        <w:rPr>
          <w:rFonts w:ascii="Arial" w:hAnsi="Arial" w:cs="Arial"/>
          <w:sz w:val="28"/>
          <w:szCs w:val="28"/>
        </w:rPr>
        <w:t xml:space="preserve">professional judgement and enters the </w:t>
      </w:r>
      <w:r w:rsidR="00D32F65">
        <w:rPr>
          <w:rFonts w:ascii="Arial" w:hAnsi="Arial" w:cs="Arial"/>
          <w:sz w:val="28"/>
          <w:szCs w:val="28"/>
        </w:rPr>
        <w:t xml:space="preserve">relevant information is shared </w:t>
      </w:r>
      <w:r w:rsidR="00987D2C">
        <w:rPr>
          <w:rFonts w:ascii="Arial" w:hAnsi="Arial" w:cs="Arial"/>
          <w:sz w:val="28"/>
          <w:szCs w:val="28"/>
        </w:rPr>
        <w:t xml:space="preserve">appropriately </w:t>
      </w:r>
      <w:r w:rsidR="00121D9F">
        <w:rPr>
          <w:rFonts w:ascii="Arial" w:hAnsi="Arial" w:cs="Arial"/>
          <w:sz w:val="28"/>
          <w:szCs w:val="28"/>
        </w:rPr>
        <w:t xml:space="preserve">within multi-agency </w:t>
      </w:r>
      <w:r w:rsidR="00EA5EE9">
        <w:rPr>
          <w:rFonts w:ascii="Arial" w:hAnsi="Arial" w:cs="Arial"/>
          <w:sz w:val="28"/>
          <w:szCs w:val="28"/>
        </w:rPr>
        <w:t>context.</w:t>
      </w:r>
      <w:r w:rsidR="0032724F">
        <w:rPr>
          <w:rFonts w:ascii="Arial" w:hAnsi="Arial" w:cs="Arial"/>
          <w:sz w:val="28"/>
          <w:szCs w:val="28"/>
        </w:rPr>
        <w:t xml:space="preserve"> Collaboration with</w:t>
      </w:r>
      <w:r w:rsidR="005A3EE2">
        <w:rPr>
          <w:rFonts w:ascii="Arial" w:hAnsi="Arial" w:cs="Arial"/>
          <w:sz w:val="28"/>
          <w:szCs w:val="28"/>
        </w:rPr>
        <w:t xml:space="preserve"> schools , health professionals and soc</w:t>
      </w:r>
      <w:r w:rsidR="008B15F8">
        <w:rPr>
          <w:rFonts w:ascii="Arial" w:hAnsi="Arial" w:cs="Arial"/>
          <w:sz w:val="28"/>
          <w:szCs w:val="28"/>
        </w:rPr>
        <w:t xml:space="preserve">ial care services is fundamental </w:t>
      </w:r>
      <w:r w:rsidR="004874D0">
        <w:rPr>
          <w:rFonts w:ascii="Arial" w:hAnsi="Arial" w:cs="Arial"/>
          <w:sz w:val="28"/>
          <w:szCs w:val="28"/>
        </w:rPr>
        <w:t xml:space="preserve">to </w:t>
      </w:r>
      <w:r w:rsidR="00D32D53">
        <w:rPr>
          <w:rFonts w:ascii="Arial" w:hAnsi="Arial" w:cs="Arial"/>
          <w:sz w:val="28"/>
          <w:szCs w:val="28"/>
        </w:rPr>
        <w:t>holistic</w:t>
      </w:r>
      <w:r w:rsidR="004874D0">
        <w:rPr>
          <w:rFonts w:ascii="Arial" w:hAnsi="Arial" w:cs="Arial"/>
          <w:sz w:val="28"/>
          <w:szCs w:val="28"/>
        </w:rPr>
        <w:t xml:space="preserve"> </w:t>
      </w:r>
      <w:r w:rsidR="00D32D53">
        <w:rPr>
          <w:rFonts w:ascii="Arial" w:hAnsi="Arial" w:cs="Arial"/>
          <w:sz w:val="28"/>
          <w:szCs w:val="28"/>
        </w:rPr>
        <w:t xml:space="preserve">intervention. Multi- agency </w:t>
      </w:r>
      <w:r w:rsidR="005A1361">
        <w:rPr>
          <w:rFonts w:ascii="Arial" w:hAnsi="Arial" w:cs="Arial"/>
          <w:sz w:val="28"/>
          <w:szCs w:val="28"/>
        </w:rPr>
        <w:t xml:space="preserve">working not promotes </w:t>
      </w:r>
      <w:r w:rsidR="00623708">
        <w:rPr>
          <w:rFonts w:ascii="Arial" w:hAnsi="Arial" w:cs="Arial"/>
          <w:sz w:val="28"/>
          <w:szCs w:val="28"/>
        </w:rPr>
        <w:t>comprehensive</w:t>
      </w:r>
      <w:r w:rsidR="005A1361">
        <w:rPr>
          <w:rFonts w:ascii="Arial" w:hAnsi="Arial" w:cs="Arial"/>
          <w:sz w:val="28"/>
          <w:szCs w:val="28"/>
        </w:rPr>
        <w:t xml:space="preserve"> </w:t>
      </w:r>
      <w:r w:rsidR="005E7BF0">
        <w:rPr>
          <w:rFonts w:ascii="Arial" w:hAnsi="Arial" w:cs="Arial"/>
          <w:sz w:val="28"/>
          <w:szCs w:val="28"/>
        </w:rPr>
        <w:t xml:space="preserve">assessment but also reduces </w:t>
      </w:r>
      <w:r w:rsidR="003174D9">
        <w:rPr>
          <w:rFonts w:ascii="Arial" w:hAnsi="Arial" w:cs="Arial"/>
          <w:sz w:val="28"/>
          <w:szCs w:val="28"/>
        </w:rPr>
        <w:t>the</w:t>
      </w:r>
      <w:r w:rsidR="005E7BF0">
        <w:rPr>
          <w:rFonts w:ascii="Arial" w:hAnsi="Arial" w:cs="Arial"/>
          <w:sz w:val="28"/>
          <w:szCs w:val="28"/>
        </w:rPr>
        <w:t xml:space="preserve"> likelihood of </w:t>
      </w:r>
      <w:r w:rsidR="00623708">
        <w:rPr>
          <w:rFonts w:ascii="Arial" w:hAnsi="Arial" w:cs="Arial"/>
          <w:sz w:val="28"/>
          <w:szCs w:val="28"/>
        </w:rPr>
        <w:t>fragmented support.</w:t>
      </w:r>
      <w:r w:rsidR="00C47A58">
        <w:rPr>
          <w:rFonts w:ascii="Arial" w:hAnsi="Arial" w:cs="Arial"/>
          <w:sz w:val="28"/>
          <w:szCs w:val="28"/>
        </w:rPr>
        <w:t>Through co or</w:t>
      </w:r>
      <w:r w:rsidR="00F27DF2">
        <w:rPr>
          <w:rFonts w:ascii="Arial" w:hAnsi="Arial" w:cs="Arial"/>
          <w:sz w:val="28"/>
          <w:szCs w:val="28"/>
        </w:rPr>
        <w:t xml:space="preserve">dinated </w:t>
      </w:r>
      <w:r w:rsidR="007C0956">
        <w:rPr>
          <w:rFonts w:ascii="Arial" w:hAnsi="Arial" w:cs="Arial"/>
          <w:sz w:val="28"/>
          <w:szCs w:val="28"/>
        </w:rPr>
        <w:t>communication professionals</w:t>
      </w:r>
      <w:r w:rsidR="00F31D70">
        <w:rPr>
          <w:rFonts w:ascii="Arial" w:hAnsi="Arial" w:cs="Arial"/>
          <w:sz w:val="28"/>
          <w:szCs w:val="28"/>
        </w:rPr>
        <w:t>,</w:t>
      </w:r>
      <w:r w:rsidR="0091540C">
        <w:rPr>
          <w:rFonts w:ascii="Arial" w:hAnsi="Arial" w:cs="Arial"/>
          <w:sz w:val="28"/>
          <w:szCs w:val="28"/>
        </w:rPr>
        <w:t xml:space="preserve"> </w:t>
      </w:r>
      <w:r w:rsidR="00984DE7">
        <w:rPr>
          <w:rFonts w:ascii="Arial" w:hAnsi="Arial" w:cs="Arial"/>
          <w:sz w:val="28"/>
          <w:szCs w:val="28"/>
        </w:rPr>
        <w:t>can collective safeguard for the children</w:t>
      </w:r>
      <w:r w:rsidR="00A4314C">
        <w:rPr>
          <w:rFonts w:ascii="Arial" w:hAnsi="Arial" w:cs="Arial"/>
          <w:sz w:val="28"/>
          <w:szCs w:val="28"/>
        </w:rPr>
        <w:t xml:space="preserve"> and address the broader ecological </w:t>
      </w:r>
      <w:r w:rsidR="00AF25A2">
        <w:rPr>
          <w:rFonts w:ascii="Arial" w:hAnsi="Arial" w:cs="Arial"/>
          <w:sz w:val="28"/>
          <w:szCs w:val="28"/>
        </w:rPr>
        <w:t xml:space="preserve">factors influencing family support wellbeing. </w:t>
      </w:r>
      <w:r w:rsidR="00694B33">
        <w:rPr>
          <w:rFonts w:ascii="Arial" w:hAnsi="Arial" w:cs="Arial"/>
          <w:sz w:val="28"/>
          <w:szCs w:val="28"/>
        </w:rPr>
        <w:t xml:space="preserve">In addition to safeguarding </w:t>
      </w:r>
      <w:r w:rsidR="0074518D">
        <w:rPr>
          <w:rFonts w:ascii="Arial" w:hAnsi="Arial" w:cs="Arial"/>
          <w:sz w:val="28"/>
          <w:szCs w:val="28"/>
        </w:rPr>
        <w:t xml:space="preserve">responsibilities </w:t>
      </w:r>
      <w:r w:rsidR="00630018">
        <w:rPr>
          <w:rFonts w:ascii="Arial" w:hAnsi="Arial" w:cs="Arial"/>
          <w:sz w:val="28"/>
          <w:szCs w:val="28"/>
        </w:rPr>
        <w:t xml:space="preserve">effectively family support </w:t>
      </w:r>
      <w:r w:rsidR="003D5D28">
        <w:rPr>
          <w:rFonts w:ascii="Arial" w:hAnsi="Arial" w:cs="Arial"/>
          <w:sz w:val="28"/>
          <w:szCs w:val="28"/>
        </w:rPr>
        <w:t xml:space="preserve">works relies </w:t>
      </w:r>
      <w:r w:rsidR="001D0BFD">
        <w:rPr>
          <w:rFonts w:ascii="Arial" w:hAnsi="Arial" w:cs="Arial"/>
          <w:sz w:val="28"/>
          <w:szCs w:val="28"/>
        </w:rPr>
        <w:t>heavily on counselling skills.</w:t>
      </w:r>
      <w:r w:rsidR="00CD41A0">
        <w:rPr>
          <w:rFonts w:ascii="Arial" w:hAnsi="Arial" w:cs="Arial"/>
          <w:sz w:val="28"/>
          <w:szCs w:val="28"/>
        </w:rPr>
        <w:t xml:space="preserve"> Person centred p</w:t>
      </w:r>
      <w:r w:rsidR="007A1290">
        <w:rPr>
          <w:rFonts w:ascii="Arial" w:hAnsi="Arial" w:cs="Arial"/>
          <w:sz w:val="28"/>
          <w:szCs w:val="28"/>
        </w:rPr>
        <w:t>rin</w:t>
      </w:r>
      <w:r w:rsidR="00BE3AD1">
        <w:rPr>
          <w:rFonts w:ascii="Arial" w:hAnsi="Arial" w:cs="Arial"/>
          <w:sz w:val="28"/>
          <w:szCs w:val="28"/>
        </w:rPr>
        <w:t xml:space="preserve">ciples first articulated </w:t>
      </w:r>
      <w:r w:rsidR="0025217E">
        <w:rPr>
          <w:rFonts w:ascii="Arial" w:hAnsi="Arial" w:cs="Arial"/>
          <w:sz w:val="28"/>
          <w:szCs w:val="28"/>
        </w:rPr>
        <w:t xml:space="preserve">by Rogers(1957) remain </w:t>
      </w:r>
      <w:r w:rsidR="00BD64B4">
        <w:rPr>
          <w:rFonts w:ascii="Arial" w:hAnsi="Arial" w:cs="Arial"/>
          <w:sz w:val="28"/>
          <w:szCs w:val="28"/>
        </w:rPr>
        <w:t xml:space="preserve">foundational </w:t>
      </w:r>
      <w:r w:rsidR="006E21BA">
        <w:rPr>
          <w:rFonts w:ascii="Arial" w:hAnsi="Arial" w:cs="Arial"/>
          <w:sz w:val="28"/>
          <w:szCs w:val="28"/>
        </w:rPr>
        <w:t>to relational practice.</w:t>
      </w:r>
    </w:p>
    <w:p w14:paraId="32394010" w14:textId="77777777" w:rsidR="00F83AD3" w:rsidRDefault="003E6D4D" w:rsidP="006F4825">
      <w:pPr>
        <w:spacing w:line="480" w:lineRule="auto"/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 xml:space="preserve"> Rogers </w:t>
      </w:r>
      <w:r w:rsidR="00FD5581">
        <w:rPr>
          <w:rFonts w:ascii="Arial" w:hAnsi="Arial" w:cs="Arial"/>
          <w:sz w:val="28"/>
          <w:szCs w:val="28"/>
        </w:rPr>
        <w:t>identified</w:t>
      </w:r>
      <w:r>
        <w:rPr>
          <w:rFonts w:ascii="Arial" w:hAnsi="Arial" w:cs="Arial"/>
          <w:sz w:val="28"/>
          <w:szCs w:val="28"/>
        </w:rPr>
        <w:t xml:space="preserve"> </w:t>
      </w:r>
      <w:r w:rsidR="00FD5581">
        <w:rPr>
          <w:rFonts w:ascii="Arial" w:hAnsi="Arial" w:cs="Arial"/>
          <w:sz w:val="28"/>
          <w:szCs w:val="28"/>
        </w:rPr>
        <w:t>empathy</w:t>
      </w:r>
      <w:r>
        <w:rPr>
          <w:rFonts w:ascii="Arial" w:hAnsi="Arial" w:cs="Arial"/>
          <w:sz w:val="28"/>
          <w:szCs w:val="28"/>
        </w:rPr>
        <w:t>,</w:t>
      </w:r>
      <w:r w:rsidR="00FD5581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cong</w:t>
      </w:r>
      <w:r w:rsidR="00774125">
        <w:rPr>
          <w:rFonts w:ascii="Arial" w:hAnsi="Arial" w:cs="Arial"/>
          <w:sz w:val="28"/>
          <w:szCs w:val="28"/>
        </w:rPr>
        <w:t xml:space="preserve">ruence and unconditional positive regard </w:t>
      </w:r>
      <w:r w:rsidR="000804CC">
        <w:rPr>
          <w:rFonts w:ascii="Arial" w:hAnsi="Arial" w:cs="Arial"/>
          <w:sz w:val="28"/>
          <w:szCs w:val="28"/>
        </w:rPr>
        <w:t xml:space="preserve">as </w:t>
      </w:r>
      <w:r w:rsidR="00794B04">
        <w:rPr>
          <w:rFonts w:ascii="Arial" w:hAnsi="Arial" w:cs="Arial"/>
          <w:sz w:val="28"/>
          <w:szCs w:val="28"/>
        </w:rPr>
        <w:t>necessary</w:t>
      </w:r>
      <w:r w:rsidR="006D4368">
        <w:rPr>
          <w:rFonts w:ascii="Arial" w:hAnsi="Arial" w:cs="Arial"/>
          <w:sz w:val="28"/>
          <w:szCs w:val="28"/>
        </w:rPr>
        <w:t xml:space="preserve"> </w:t>
      </w:r>
      <w:r w:rsidR="00794B04">
        <w:rPr>
          <w:rFonts w:ascii="Arial" w:hAnsi="Arial" w:cs="Arial"/>
          <w:sz w:val="28"/>
          <w:szCs w:val="28"/>
        </w:rPr>
        <w:t>and suffic</w:t>
      </w:r>
      <w:r w:rsidR="00D41F2B">
        <w:rPr>
          <w:rFonts w:ascii="Arial" w:hAnsi="Arial" w:cs="Arial"/>
          <w:sz w:val="28"/>
          <w:szCs w:val="28"/>
        </w:rPr>
        <w:t>ient cond</w:t>
      </w:r>
      <w:r w:rsidR="00642135">
        <w:rPr>
          <w:rFonts w:ascii="Arial" w:hAnsi="Arial" w:cs="Arial"/>
          <w:sz w:val="28"/>
          <w:szCs w:val="28"/>
        </w:rPr>
        <w:t>itions for therapeutic change.</w:t>
      </w:r>
      <w:r w:rsidR="00054588">
        <w:rPr>
          <w:rFonts w:ascii="Arial" w:hAnsi="Arial" w:cs="Arial"/>
          <w:sz w:val="28"/>
          <w:szCs w:val="28"/>
        </w:rPr>
        <w:t xml:space="preserve"> Within family support </w:t>
      </w:r>
      <w:r w:rsidR="00D44D08">
        <w:rPr>
          <w:rFonts w:ascii="Arial" w:hAnsi="Arial" w:cs="Arial"/>
          <w:sz w:val="28"/>
          <w:szCs w:val="28"/>
        </w:rPr>
        <w:t>context emp</w:t>
      </w:r>
      <w:r w:rsidR="00E4218B">
        <w:rPr>
          <w:rFonts w:ascii="Arial" w:hAnsi="Arial" w:cs="Arial"/>
          <w:sz w:val="28"/>
          <w:szCs w:val="28"/>
        </w:rPr>
        <w:t xml:space="preserve">athy enables practitioners </w:t>
      </w:r>
      <w:r w:rsidR="00D44D08">
        <w:rPr>
          <w:rFonts w:ascii="Arial" w:hAnsi="Arial" w:cs="Arial"/>
          <w:sz w:val="28"/>
          <w:szCs w:val="28"/>
        </w:rPr>
        <w:t xml:space="preserve"> </w:t>
      </w:r>
      <w:r w:rsidR="006A71F6">
        <w:rPr>
          <w:rFonts w:ascii="Arial" w:hAnsi="Arial" w:cs="Arial"/>
          <w:sz w:val="28"/>
          <w:szCs w:val="28"/>
        </w:rPr>
        <w:t xml:space="preserve">to understand the lived </w:t>
      </w:r>
      <w:r w:rsidR="00D62831">
        <w:rPr>
          <w:rFonts w:ascii="Arial" w:hAnsi="Arial" w:cs="Arial"/>
          <w:sz w:val="28"/>
          <w:szCs w:val="28"/>
        </w:rPr>
        <w:t xml:space="preserve">experience of the parents and children without </w:t>
      </w:r>
      <w:r w:rsidR="003B37D9">
        <w:rPr>
          <w:rFonts w:ascii="Arial" w:hAnsi="Arial" w:cs="Arial"/>
          <w:sz w:val="28"/>
          <w:szCs w:val="28"/>
        </w:rPr>
        <w:t>judgement.</w:t>
      </w:r>
      <w:r w:rsidR="00276B31">
        <w:rPr>
          <w:rFonts w:ascii="Arial" w:hAnsi="Arial" w:cs="Arial"/>
          <w:sz w:val="28"/>
          <w:szCs w:val="28"/>
        </w:rPr>
        <w:t xml:space="preserve"> Congruence or </w:t>
      </w:r>
      <w:r w:rsidR="001069A2">
        <w:rPr>
          <w:rFonts w:ascii="Arial" w:hAnsi="Arial" w:cs="Arial"/>
          <w:sz w:val="28"/>
          <w:szCs w:val="28"/>
        </w:rPr>
        <w:t xml:space="preserve">authenticity </w:t>
      </w:r>
      <w:r w:rsidR="00FC1407">
        <w:rPr>
          <w:rFonts w:ascii="Arial" w:hAnsi="Arial" w:cs="Arial"/>
          <w:sz w:val="28"/>
          <w:szCs w:val="28"/>
        </w:rPr>
        <w:t>fosters</w:t>
      </w:r>
      <w:r w:rsidR="001069A2">
        <w:rPr>
          <w:rFonts w:ascii="Arial" w:hAnsi="Arial" w:cs="Arial"/>
          <w:sz w:val="28"/>
          <w:szCs w:val="28"/>
        </w:rPr>
        <w:t xml:space="preserve"> trust and </w:t>
      </w:r>
      <w:r w:rsidR="00FC1407">
        <w:rPr>
          <w:rFonts w:ascii="Arial" w:hAnsi="Arial" w:cs="Arial"/>
          <w:sz w:val="28"/>
          <w:szCs w:val="28"/>
        </w:rPr>
        <w:t>transparency</w:t>
      </w:r>
      <w:r w:rsidR="001069A2">
        <w:rPr>
          <w:rFonts w:ascii="Arial" w:hAnsi="Arial" w:cs="Arial"/>
          <w:sz w:val="28"/>
          <w:szCs w:val="28"/>
        </w:rPr>
        <w:t xml:space="preserve"> </w:t>
      </w:r>
      <w:r w:rsidR="00CB6F28">
        <w:rPr>
          <w:rFonts w:ascii="Arial" w:hAnsi="Arial" w:cs="Arial"/>
          <w:sz w:val="28"/>
          <w:szCs w:val="28"/>
        </w:rPr>
        <w:t>while unconditional positive regard</w:t>
      </w:r>
      <w:r w:rsidR="00A17F13">
        <w:rPr>
          <w:rFonts w:ascii="Arial" w:hAnsi="Arial" w:cs="Arial"/>
          <w:sz w:val="28"/>
          <w:szCs w:val="28"/>
        </w:rPr>
        <w:t xml:space="preserve"> communicates accep</w:t>
      </w:r>
      <w:r w:rsidR="00964473">
        <w:rPr>
          <w:rFonts w:ascii="Arial" w:hAnsi="Arial" w:cs="Arial"/>
          <w:sz w:val="28"/>
          <w:szCs w:val="28"/>
        </w:rPr>
        <w:t>tance despite challenging behav</w:t>
      </w:r>
      <w:r w:rsidR="00E45144">
        <w:rPr>
          <w:rFonts w:ascii="Arial" w:hAnsi="Arial" w:cs="Arial"/>
          <w:sz w:val="28"/>
          <w:szCs w:val="28"/>
        </w:rPr>
        <w:t>iours or circumstance</w:t>
      </w:r>
      <w:r w:rsidR="00495A35">
        <w:rPr>
          <w:rFonts w:ascii="Arial" w:hAnsi="Arial" w:cs="Arial"/>
          <w:sz w:val="28"/>
          <w:szCs w:val="28"/>
        </w:rPr>
        <w:t xml:space="preserve">. These </w:t>
      </w:r>
      <w:r w:rsidR="0063672F">
        <w:rPr>
          <w:rFonts w:ascii="Arial" w:hAnsi="Arial" w:cs="Arial"/>
          <w:sz w:val="28"/>
          <w:szCs w:val="28"/>
        </w:rPr>
        <w:t xml:space="preserve">are care conditions create a safe </w:t>
      </w:r>
      <w:r w:rsidR="00A95A9B">
        <w:rPr>
          <w:rFonts w:ascii="Arial" w:hAnsi="Arial" w:cs="Arial"/>
          <w:sz w:val="28"/>
          <w:szCs w:val="28"/>
        </w:rPr>
        <w:t xml:space="preserve">relational space in which </w:t>
      </w:r>
      <w:r w:rsidR="00CF4B08">
        <w:rPr>
          <w:rFonts w:ascii="Arial" w:hAnsi="Arial" w:cs="Arial"/>
          <w:sz w:val="28"/>
          <w:szCs w:val="28"/>
        </w:rPr>
        <w:t>families feel heard and res</w:t>
      </w:r>
      <w:r w:rsidR="003C4ED0">
        <w:rPr>
          <w:rFonts w:ascii="Arial" w:hAnsi="Arial" w:cs="Arial"/>
          <w:sz w:val="28"/>
          <w:szCs w:val="28"/>
        </w:rPr>
        <w:t xml:space="preserve">pected, increasing </w:t>
      </w:r>
      <w:r w:rsidR="00FC1407">
        <w:rPr>
          <w:rFonts w:ascii="Arial" w:hAnsi="Arial" w:cs="Arial"/>
          <w:sz w:val="28"/>
          <w:szCs w:val="28"/>
        </w:rPr>
        <w:t>engagement</w:t>
      </w:r>
      <w:r w:rsidR="003C4ED0">
        <w:rPr>
          <w:rFonts w:ascii="Arial" w:hAnsi="Arial" w:cs="Arial"/>
          <w:sz w:val="28"/>
          <w:szCs w:val="28"/>
        </w:rPr>
        <w:t xml:space="preserve"> </w:t>
      </w:r>
      <w:r w:rsidR="00275502">
        <w:rPr>
          <w:rFonts w:ascii="Arial" w:hAnsi="Arial" w:cs="Arial"/>
          <w:sz w:val="28"/>
          <w:szCs w:val="28"/>
        </w:rPr>
        <w:t xml:space="preserve">and openness </w:t>
      </w:r>
      <w:r w:rsidR="00A25604">
        <w:rPr>
          <w:rFonts w:ascii="Arial" w:hAnsi="Arial" w:cs="Arial"/>
          <w:sz w:val="28"/>
          <w:szCs w:val="28"/>
        </w:rPr>
        <w:t xml:space="preserve">to change. </w:t>
      </w:r>
    </w:p>
    <w:p w14:paraId="1EB4525C" w14:textId="5EB07304" w:rsidR="00BD3F7E" w:rsidRDefault="00A25604" w:rsidP="006F4825">
      <w:pPr>
        <w:spacing w:line="480" w:lineRule="auto"/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The application of person centred </w:t>
      </w:r>
      <w:r w:rsidR="003D7294">
        <w:rPr>
          <w:rFonts w:ascii="Arial" w:hAnsi="Arial" w:cs="Arial"/>
          <w:sz w:val="28"/>
          <w:szCs w:val="28"/>
        </w:rPr>
        <w:t xml:space="preserve">skills </w:t>
      </w:r>
      <w:r w:rsidR="008F53C1">
        <w:rPr>
          <w:rFonts w:ascii="Arial" w:hAnsi="Arial" w:cs="Arial"/>
          <w:sz w:val="28"/>
          <w:szCs w:val="28"/>
        </w:rPr>
        <w:t xml:space="preserve">within </w:t>
      </w:r>
      <w:r w:rsidR="001477BA">
        <w:rPr>
          <w:rFonts w:ascii="Arial" w:hAnsi="Arial" w:cs="Arial"/>
          <w:sz w:val="28"/>
          <w:szCs w:val="28"/>
        </w:rPr>
        <w:t>statutory or s</w:t>
      </w:r>
      <w:r w:rsidR="006927C6">
        <w:rPr>
          <w:rFonts w:ascii="Arial" w:hAnsi="Arial" w:cs="Arial"/>
          <w:sz w:val="28"/>
          <w:szCs w:val="28"/>
        </w:rPr>
        <w:t xml:space="preserve">emi statutory roles </w:t>
      </w:r>
      <w:r w:rsidR="00414B54">
        <w:rPr>
          <w:rFonts w:ascii="Arial" w:hAnsi="Arial" w:cs="Arial"/>
          <w:sz w:val="28"/>
          <w:szCs w:val="28"/>
        </w:rPr>
        <w:t>requires careful balance.</w:t>
      </w:r>
      <w:r w:rsidR="00967E78">
        <w:rPr>
          <w:rFonts w:ascii="Arial" w:hAnsi="Arial" w:cs="Arial"/>
          <w:sz w:val="28"/>
          <w:szCs w:val="28"/>
        </w:rPr>
        <w:t xml:space="preserve"> While </w:t>
      </w:r>
      <w:r w:rsidR="00E8766E">
        <w:rPr>
          <w:rFonts w:ascii="Arial" w:hAnsi="Arial" w:cs="Arial"/>
          <w:sz w:val="28"/>
          <w:szCs w:val="28"/>
        </w:rPr>
        <w:t xml:space="preserve">family support workers may hold elements of authority </w:t>
      </w:r>
      <w:r w:rsidR="00FE79B1">
        <w:rPr>
          <w:rFonts w:ascii="Arial" w:hAnsi="Arial" w:cs="Arial"/>
          <w:sz w:val="28"/>
          <w:szCs w:val="28"/>
        </w:rPr>
        <w:t xml:space="preserve">linked to safeguarding they must </w:t>
      </w:r>
      <w:r w:rsidR="00CE1150">
        <w:rPr>
          <w:rFonts w:ascii="Arial" w:hAnsi="Arial" w:cs="Arial"/>
          <w:sz w:val="28"/>
          <w:szCs w:val="28"/>
        </w:rPr>
        <w:t xml:space="preserve">simultaneously </w:t>
      </w:r>
      <w:r w:rsidR="00623211">
        <w:rPr>
          <w:rFonts w:ascii="Arial" w:hAnsi="Arial" w:cs="Arial"/>
          <w:sz w:val="28"/>
          <w:szCs w:val="28"/>
        </w:rPr>
        <w:t xml:space="preserve">cultivate </w:t>
      </w:r>
      <w:r w:rsidR="00652C8C">
        <w:rPr>
          <w:rFonts w:ascii="Arial" w:hAnsi="Arial" w:cs="Arial"/>
          <w:sz w:val="28"/>
          <w:szCs w:val="28"/>
        </w:rPr>
        <w:t>collaborati</w:t>
      </w:r>
      <w:r w:rsidR="00641FCC">
        <w:rPr>
          <w:rFonts w:ascii="Arial" w:hAnsi="Arial" w:cs="Arial"/>
          <w:sz w:val="28"/>
          <w:szCs w:val="28"/>
        </w:rPr>
        <w:t>ve relationships.</w:t>
      </w:r>
      <w:r w:rsidR="005E43B9">
        <w:rPr>
          <w:rFonts w:ascii="Arial" w:hAnsi="Arial" w:cs="Arial"/>
          <w:sz w:val="28"/>
          <w:szCs w:val="28"/>
        </w:rPr>
        <w:t xml:space="preserve"> Demonstrating </w:t>
      </w:r>
      <w:r w:rsidR="000A6B5D">
        <w:rPr>
          <w:rFonts w:ascii="Arial" w:hAnsi="Arial" w:cs="Arial"/>
          <w:sz w:val="28"/>
          <w:szCs w:val="28"/>
        </w:rPr>
        <w:t xml:space="preserve">empathy does not imply agreement </w:t>
      </w:r>
      <w:r w:rsidR="00A06D8A">
        <w:rPr>
          <w:rFonts w:ascii="Arial" w:hAnsi="Arial" w:cs="Arial"/>
          <w:sz w:val="28"/>
          <w:szCs w:val="28"/>
        </w:rPr>
        <w:t xml:space="preserve">with harmful behaviours </w:t>
      </w:r>
      <w:r w:rsidR="0022681A">
        <w:rPr>
          <w:rFonts w:ascii="Arial" w:hAnsi="Arial" w:cs="Arial"/>
          <w:sz w:val="28"/>
          <w:szCs w:val="28"/>
        </w:rPr>
        <w:t xml:space="preserve">rather it reflects an effort to understand emotional </w:t>
      </w:r>
      <w:r w:rsidR="00973E79">
        <w:rPr>
          <w:rFonts w:ascii="Arial" w:hAnsi="Arial" w:cs="Arial"/>
          <w:sz w:val="28"/>
          <w:szCs w:val="28"/>
        </w:rPr>
        <w:t xml:space="preserve">context underpinning </w:t>
      </w:r>
      <w:r w:rsidR="00814027">
        <w:rPr>
          <w:rFonts w:ascii="Arial" w:hAnsi="Arial" w:cs="Arial"/>
          <w:sz w:val="28"/>
          <w:szCs w:val="28"/>
        </w:rPr>
        <w:t xml:space="preserve">them. Through reflective listening </w:t>
      </w:r>
      <w:r w:rsidR="00D56D99">
        <w:rPr>
          <w:rFonts w:ascii="Arial" w:hAnsi="Arial" w:cs="Arial"/>
          <w:sz w:val="28"/>
          <w:szCs w:val="28"/>
        </w:rPr>
        <w:t>open questioning and summ</w:t>
      </w:r>
      <w:r w:rsidR="00D6046E">
        <w:rPr>
          <w:rFonts w:ascii="Arial" w:hAnsi="Arial" w:cs="Arial"/>
          <w:sz w:val="28"/>
          <w:szCs w:val="28"/>
        </w:rPr>
        <w:t>arising practitioners can support parents</w:t>
      </w:r>
      <w:r w:rsidR="00787ABF">
        <w:rPr>
          <w:rFonts w:ascii="Arial" w:hAnsi="Arial" w:cs="Arial"/>
          <w:sz w:val="28"/>
          <w:szCs w:val="28"/>
        </w:rPr>
        <w:t xml:space="preserve"> in exploring their own strengths and </w:t>
      </w:r>
      <w:r w:rsidR="005B10F7">
        <w:rPr>
          <w:rFonts w:ascii="Arial" w:hAnsi="Arial" w:cs="Arial"/>
          <w:sz w:val="28"/>
          <w:szCs w:val="28"/>
        </w:rPr>
        <w:t xml:space="preserve">identifying solutions. This </w:t>
      </w:r>
      <w:r w:rsidR="007D0574">
        <w:rPr>
          <w:rFonts w:ascii="Arial" w:hAnsi="Arial" w:cs="Arial"/>
          <w:sz w:val="28"/>
          <w:szCs w:val="28"/>
        </w:rPr>
        <w:t xml:space="preserve">relational approach </w:t>
      </w:r>
      <w:r w:rsidR="007D64F4">
        <w:rPr>
          <w:rFonts w:ascii="Arial" w:hAnsi="Arial" w:cs="Arial"/>
          <w:sz w:val="28"/>
          <w:szCs w:val="28"/>
        </w:rPr>
        <w:t xml:space="preserve">reduces defensiveness </w:t>
      </w:r>
      <w:r w:rsidR="0050458B">
        <w:rPr>
          <w:rFonts w:ascii="Arial" w:hAnsi="Arial" w:cs="Arial"/>
          <w:sz w:val="28"/>
          <w:szCs w:val="28"/>
        </w:rPr>
        <w:t xml:space="preserve">and promotes shared responsibility </w:t>
      </w:r>
      <w:r w:rsidR="00B2018D">
        <w:rPr>
          <w:rFonts w:ascii="Arial" w:hAnsi="Arial" w:cs="Arial"/>
          <w:sz w:val="28"/>
          <w:szCs w:val="28"/>
        </w:rPr>
        <w:t>for change and growth.</w:t>
      </w:r>
      <w:r w:rsidR="00161A43">
        <w:rPr>
          <w:rFonts w:ascii="Arial" w:hAnsi="Arial" w:cs="Arial"/>
          <w:sz w:val="28"/>
          <w:szCs w:val="28"/>
        </w:rPr>
        <w:t xml:space="preserve"> Ho</w:t>
      </w:r>
      <w:r w:rsidR="005A42A3">
        <w:rPr>
          <w:rFonts w:ascii="Arial" w:hAnsi="Arial" w:cs="Arial"/>
          <w:sz w:val="28"/>
          <w:szCs w:val="28"/>
        </w:rPr>
        <w:t>wever, while person centred principles promote trust and collaboration</w:t>
      </w:r>
      <w:r w:rsidR="000A10C6">
        <w:rPr>
          <w:rFonts w:ascii="Arial" w:hAnsi="Arial" w:cs="Arial"/>
          <w:sz w:val="28"/>
          <w:szCs w:val="28"/>
        </w:rPr>
        <w:t xml:space="preserve">, their application within statutory family support </w:t>
      </w:r>
      <w:r w:rsidR="00721AD3">
        <w:rPr>
          <w:rFonts w:ascii="Arial" w:hAnsi="Arial" w:cs="Arial"/>
          <w:sz w:val="28"/>
          <w:szCs w:val="28"/>
        </w:rPr>
        <w:t xml:space="preserve">contexts may present </w:t>
      </w:r>
      <w:r w:rsidR="00721AD3">
        <w:rPr>
          <w:rFonts w:ascii="Arial" w:hAnsi="Arial" w:cs="Arial"/>
          <w:sz w:val="28"/>
          <w:szCs w:val="28"/>
        </w:rPr>
        <w:lastRenderedPageBreak/>
        <w:t>challenges. Prac</w:t>
      </w:r>
      <w:r w:rsidR="004C29E2">
        <w:rPr>
          <w:rFonts w:ascii="Arial" w:hAnsi="Arial" w:cs="Arial"/>
          <w:sz w:val="28"/>
          <w:szCs w:val="28"/>
        </w:rPr>
        <w:t>titioners often hold elements of authority linked to</w:t>
      </w:r>
      <w:r w:rsidR="00313A9D">
        <w:rPr>
          <w:rFonts w:ascii="Arial" w:hAnsi="Arial" w:cs="Arial"/>
          <w:sz w:val="28"/>
          <w:szCs w:val="28"/>
        </w:rPr>
        <w:t xml:space="preserve"> safeguarding responsibilities</w:t>
      </w:r>
      <w:r w:rsidR="00E55763">
        <w:rPr>
          <w:rFonts w:ascii="Arial" w:hAnsi="Arial" w:cs="Arial"/>
          <w:sz w:val="28"/>
          <w:szCs w:val="28"/>
        </w:rPr>
        <w:t xml:space="preserve">, which can create inherent </w:t>
      </w:r>
      <w:r w:rsidR="00906E53">
        <w:rPr>
          <w:rFonts w:ascii="Arial" w:hAnsi="Arial" w:cs="Arial"/>
          <w:sz w:val="28"/>
          <w:szCs w:val="28"/>
        </w:rPr>
        <w:t xml:space="preserve">power imbalances. Balancing </w:t>
      </w:r>
      <w:r w:rsidR="00357CB0">
        <w:rPr>
          <w:rFonts w:ascii="Arial" w:hAnsi="Arial" w:cs="Arial"/>
          <w:sz w:val="28"/>
          <w:szCs w:val="28"/>
        </w:rPr>
        <w:t xml:space="preserve">empathy with professional accountability </w:t>
      </w:r>
      <w:r w:rsidR="00E448CF">
        <w:rPr>
          <w:rFonts w:ascii="Arial" w:hAnsi="Arial" w:cs="Arial"/>
          <w:sz w:val="28"/>
          <w:szCs w:val="28"/>
        </w:rPr>
        <w:t>therefore requires careful negotiation</w:t>
      </w:r>
      <w:r w:rsidR="00316C85">
        <w:rPr>
          <w:rFonts w:ascii="Arial" w:hAnsi="Arial" w:cs="Arial"/>
          <w:sz w:val="28"/>
          <w:szCs w:val="28"/>
        </w:rPr>
        <w:t xml:space="preserve"> to maintain both integrity and </w:t>
      </w:r>
      <w:r w:rsidR="001618F3">
        <w:rPr>
          <w:rFonts w:ascii="Arial" w:hAnsi="Arial" w:cs="Arial"/>
          <w:sz w:val="28"/>
          <w:szCs w:val="28"/>
        </w:rPr>
        <w:t>child protection standards.</w:t>
      </w:r>
    </w:p>
    <w:p w14:paraId="746CF755" w14:textId="6E7F2229" w:rsidR="00566A1B" w:rsidRDefault="00566A1B" w:rsidP="009B0EDD">
      <w:pPr>
        <w:spacing w:line="480" w:lineRule="auto"/>
        <w:rPr>
          <w:rFonts w:ascii="Arial" w:hAnsi="Arial" w:cs="Arial"/>
          <w:sz w:val="28"/>
          <w:szCs w:val="28"/>
        </w:rPr>
      </w:pPr>
    </w:p>
    <w:p w14:paraId="312C2EAD" w14:textId="77777777" w:rsidR="00442D65" w:rsidRDefault="00566A1B" w:rsidP="00D57A3A">
      <w:pPr>
        <w:spacing w:line="480" w:lineRule="auto"/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Attachments theory </w:t>
      </w:r>
      <w:r w:rsidR="007423AF">
        <w:rPr>
          <w:rFonts w:ascii="Arial" w:hAnsi="Arial" w:cs="Arial"/>
          <w:sz w:val="28"/>
          <w:szCs w:val="28"/>
        </w:rPr>
        <w:t>further</w:t>
      </w:r>
      <w:r>
        <w:rPr>
          <w:rFonts w:ascii="Arial" w:hAnsi="Arial" w:cs="Arial"/>
          <w:sz w:val="28"/>
          <w:szCs w:val="28"/>
        </w:rPr>
        <w:t xml:space="preserve"> </w:t>
      </w:r>
      <w:r w:rsidR="007423AF">
        <w:rPr>
          <w:rFonts w:ascii="Arial" w:hAnsi="Arial" w:cs="Arial"/>
          <w:sz w:val="28"/>
          <w:szCs w:val="28"/>
        </w:rPr>
        <w:t xml:space="preserve">informs family support practice </w:t>
      </w:r>
      <w:r w:rsidR="006A050F">
        <w:rPr>
          <w:rFonts w:ascii="Arial" w:hAnsi="Arial" w:cs="Arial"/>
          <w:sz w:val="28"/>
          <w:szCs w:val="28"/>
        </w:rPr>
        <w:t xml:space="preserve">particularly </w:t>
      </w:r>
      <w:r w:rsidR="00064EB4">
        <w:rPr>
          <w:rFonts w:ascii="Arial" w:hAnsi="Arial" w:cs="Arial"/>
          <w:sz w:val="28"/>
          <w:szCs w:val="28"/>
        </w:rPr>
        <w:t>in understanding child development and chil</w:t>
      </w:r>
      <w:r w:rsidR="002E270F">
        <w:rPr>
          <w:rFonts w:ascii="Arial" w:hAnsi="Arial" w:cs="Arial"/>
          <w:sz w:val="28"/>
          <w:szCs w:val="28"/>
        </w:rPr>
        <w:t>d relationships.</w:t>
      </w:r>
      <w:r w:rsidR="003F288D">
        <w:rPr>
          <w:rFonts w:ascii="Arial" w:hAnsi="Arial" w:cs="Arial"/>
          <w:sz w:val="28"/>
          <w:szCs w:val="28"/>
        </w:rPr>
        <w:t xml:space="preserve"> ( </w:t>
      </w:r>
      <w:r w:rsidR="0077594A">
        <w:rPr>
          <w:rFonts w:ascii="Arial" w:hAnsi="Arial" w:cs="Arial"/>
          <w:sz w:val="28"/>
          <w:szCs w:val="28"/>
        </w:rPr>
        <w:t xml:space="preserve">Bowlby 1096 ) attachment theory </w:t>
      </w:r>
      <w:r w:rsidR="00CD2115">
        <w:rPr>
          <w:rFonts w:ascii="Arial" w:hAnsi="Arial" w:cs="Arial"/>
          <w:sz w:val="28"/>
          <w:szCs w:val="28"/>
        </w:rPr>
        <w:t xml:space="preserve">highlights the importance of secure </w:t>
      </w:r>
      <w:r w:rsidR="00E772CF">
        <w:rPr>
          <w:rFonts w:ascii="Arial" w:hAnsi="Arial" w:cs="Arial"/>
          <w:sz w:val="28"/>
          <w:szCs w:val="28"/>
        </w:rPr>
        <w:t xml:space="preserve">early attachments </w:t>
      </w:r>
      <w:r w:rsidR="003F7BD7">
        <w:rPr>
          <w:rFonts w:ascii="Arial" w:hAnsi="Arial" w:cs="Arial"/>
          <w:sz w:val="28"/>
          <w:szCs w:val="28"/>
        </w:rPr>
        <w:t xml:space="preserve">in promoting </w:t>
      </w:r>
      <w:r w:rsidR="003446BE">
        <w:rPr>
          <w:rFonts w:ascii="Arial" w:hAnsi="Arial" w:cs="Arial"/>
          <w:sz w:val="28"/>
          <w:szCs w:val="28"/>
        </w:rPr>
        <w:t xml:space="preserve">emotional regulation </w:t>
      </w:r>
      <w:r w:rsidR="00FF3785">
        <w:rPr>
          <w:rFonts w:ascii="Arial" w:hAnsi="Arial" w:cs="Arial"/>
          <w:sz w:val="28"/>
          <w:szCs w:val="28"/>
        </w:rPr>
        <w:t>resilience and healthy inter</w:t>
      </w:r>
      <w:r w:rsidR="00277DC8">
        <w:rPr>
          <w:rFonts w:ascii="Arial" w:hAnsi="Arial" w:cs="Arial"/>
          <w:sz w:val="28"/>
          <w:szCs w:val="28"/>
        </w:rPr>
        <w:t>per</w:t>
      </w:r>
      <w:r w:rsidR="000572E8">
        <w:rPr>
          <w:rFonts w:ascii="Arial" w:hAnsi="Arial" w:cs="Arial"/>
          <w:sz w:val="28"/>
          <w:szCs w:val="28"/>
        </w:rPr>
        <w:t xml:space="preserve">sonal </w:t>
      </w:r>
      <w:r w:rsidR="0075270D">
        <w:rPr>
          <w:rFonts w:ascii="Arial" w:hAnsi="Arial" w:cs="Arial"/>
          <w:sz w:val="28"/>
          <w:szCs w:val="28"/>
        </w:rPr>
        <w:t xml:space="preserve">relationships when children </w:t>
      </w:r>
      <w:r w:rsidR="006D344C">
        <w:rPr>
          <w:rFonts w:ascii="Arial" w:hAnsi="Arial" w:cs="Arial"/>
          <w:sz w:val="28"/>
          <w:szCs w:val="28"/>
        </w:rPr>
        <w:t>experience inconsistent caregiving</w:t>
      </w:r>
      <w:r w:rsidR="00C405BC">
        <w:rPr>
          <w:rFonts w:ascii="Arial" w:hAnsi="Arial" w:cs="Arial"/>
          <w:sz w:val="28"/>
          <w:szCs w:val="28"/>
        </w:rPr>
        <w:t xml:space="preserve">, neglect, or trauma </w:t>
      </w:r>
      <w:r w:rsidR="006B0B83">
        <w:rPr>
          <w:rFonts w:ascii="Arial" w:hAnsi="Arial" w:cs="Arial"/>
          <w:sz w:val="28"/>
          <w:szCs w:val="28"/>
        </w:rPr>
        <w:t>ensure</w:t>
      </w:r>
      <w:r w:rsidR="00C405BC">
        <w:rPr>
          <w:rFonts w:ascii="Arial" w:hAnsi="Arial" w:cs="Arial"/>
          <w:sz w:val="28"/>
          <w:szCs w:val="28"/>
        </w:rPr>
        <w:t xml:space="preserve"> attach</w:t>
      </w:r>
      <w:r w:rsidR="0042299A">
        <w:rPr>
          <w:rFonts w:ascii="Arial" w:hAnsi="Arial" w:cs="Arial"/>
          <w:sz w:val="28"/>
          <w:szCs w:val="28"/>
        </w:rPr>
        <w:t xml:space="preserve">ments patterns may develop potentially </w:t>
      </w:r>
      <w:r w:rsidR="00311E7E">
        <w:rPr>
          <w:rFonts w:ascii="Arial" w:hAnsi="Arial" w:cs="Arial"/>
          <w:sz w:val="28"/>
          <w:szCs w:val="28"/>
        </w:rPr>
        <w:t xml:space="preserve">leading to behavioural </w:t>
      </w:r>
      <w:r w:rsidR="00DF73C7">
        <w:rPr>
          <w:rFonts w:ascii="Arial" w:hAnsi="Arial" w:cs="Arial"/>
          <w:sz w:val="28"/>
          <w:szCs w:val="28"/>
        </w:rPr>
        <w:t>or</w:t>
      </w:r>
      <w:r w:rsidR="00311E7E">
        <w:rPr>
          <w:rFonts w:ascii="Arial" w:hAnsi="Arial" w:cs="Arial"/>
          <w:sz w:val="28"/>
          <w:szCs w:val="28"/>
        </w:rPr>
        <w:t xml:space="preserve"> emotion</w:t>
      </w:r>
      <w:r w:rsidR="004E240E">
        <w:rPr>
          <w:rFonts w:ascii="Arial" w:hAnsi="Arial" w:cs="Arial"/>
          <w:sz w:val="28"/>
          <w:szCs w:val="28"/>
        </w:rPr>
        <w:t xml:space="preserve">al difficulties. A family support worker </w:t>
      </w:r>
      <w:r w:rsidR="00F22AA9">
        <w:rPr>
          <w:rFonts w:ascii="Arial" w:hAnsi="Arial" w:cs="Arial"/>
          <w:sz w:val="28"/>
          <w:szCs w:val="28"/>
        </w:rPr>
        <w:t xml:space="preserve">informed by attachment </w:t>
      </w:r>
      <w:r w:rsidR="00DF73C7">
        <w:rPr>
          <w:rFonts w:ascii="Arial" w:hAnsi="Arial" w:cs="Arial"/>
          <w:sz w:val="28"/>
          <w:szCs w:val="28"/>
        </w:rPr>
        <w:t xml:space="preserve">theory recognises </w:t>
      </w:r>
      <w:r w:rsidR="00C9792C">
        <w:rPr>
          <w:rFonts w:ascii="Arial" w:hAnsi="Arial" w:cs="Arial"/>
          <w:sz w:val="28"/>
          <w:szCs w:val="28"/>
        </w:rPr>
        <w:t>t</w:t>
      </w:r>
      <w:r w:rsidR="006A334F">
        <w:rPr>
          <w:rFonts w:ascii="Arial" w:hAnsi="Arial" w:cs="Arial"/>
          <w:sz w:val="28"/>
          <w:szCs w:val="28"/>
        </w:rPr>
        <w:t>hat parental beh</w:t>
      </w:r>
      <w:r w:rsidR="00F20E4D">
        <w:rPr>
          <w:rFonts w:ascii="Arial" w:hAnsi="Arial" w:cs="Arial"/>
          <w:sz w:val="28"/>
          <w:szCs w:val="28"/>
        </w:rPr>
        <w:t xml:space="preserve">aviour is often shaped by </w:t>
      </w:r>
      <w:r w:rsidR="00B615FD">
        <w:rPr>
          <w:rFonts w:ascii="Arial" w:hAnsi="Arial" w:cs="Arial"/>
          <w:sz w:val="28"/>
          <w:szCs w:val="28"/>
        </w:rPr>
        <w:t>intergenerational</w:t>
      </w:r>
      <w:r w:rsidR="00F20E4D">
        <w:rPr>
          <w:rFonts w:ascii="Arial" w:hAnsi="Arial" w:cs="Arial"/>
          <w:sz w:val="28"/>
          <w:szCs w:val="28"/>
        </w:rPr>
        <w:t xml:space="preserve"> </w:t>
      </w:r>
      <w:r w:rsidR="00B615FD">
        <w:rPr>
          <w:rFonts w:ascii="Arial" w:hAnsi="Arial" w:cs="Arial"/>
          <w:sz w:val="28"/>
          <w:szCs w:val="28"/>
        </w:rPr>
        <w:t xml:space="preserve">experiences and </w:t>
      </w:r>
      <w:r w:rsidR="005C4505">
        <w:rPr>
          <w:rFonts w:ascii="Arial" w:hAnsi="Arial" w:cs="Arial"/>
          <w:sz w:val="28"/>
          <w:szCs w:val="28"/>
        </w:rPr>
        <w:t>liniment attachment</w:t>
      </w:r>
      <w:r w:rsidR="007036C0">
        <w:rPr>
          <w:rFonts w:ascii="Arial" w:hAnsi="Arial" w:cs="Arial"/>
          <w:sz w:val="28"/>
          <w:szCs w:val="28"/>
        </w:rPr>
        <w:t xml:space="preserve"> needs. </w:t>
      </w:r>
      <w:r w:rsidR="006B0B83">
        <w:rPr>
          <w:rFonts w:ascii="Arial" w:hAnsi="Arial" w:cs="Arial"/>
          <w:sz w:val="28"/>
          <w:szCs w:val="28"/>
        </w:rPr>
        <w:t>Consequently,</w:t>
      </w:r>
      <w:r w:rsidR="00C40C4F">
        <w:rPr>
          <w:rFonts w:ascii="Arial" w:hAnsi="Arial" w:cs="Arial"/>
          <w:sz w:val="28"/>
          <w:szCs w:val="28"/>
        </w:rPr>
        <w:t xml:space="preserve"> interventions may focus </w:t>
      </w:r>
      <w:r w:rsidR="00D04A76">
        <w:rPr>
          <w:rFonts w:ascii="Arial" w:hAnsi="Arial" w:cs="Arial"/>
          <w:sz w:val="28"/>
          <w:szCs w:val="28"/>
        </w:rPr>
        <w:t xml:space="preserve">on enhancing </w:t>
      </w:r>
      <w:r w:rsidR="00F539FD">
        <w:rPr>
          <w:rFonts w:ascii="Arial" w:hAnsi="Arial" w:cs="Arial"/>
          <w:sz w:val="28"/>
          <w:szCs w:val="28"/>
        </w:rPr>
        <w:t>parental</w:t>
      </w:r>
      <w:r w:rsidR="00D04A76">
        <w:rPr>
          <w:rFonts w:ascii="Arial" w:hAnsi="Arial" w:cs="Arial"/>
          <w:sz w:val="28"/>
          <w:szCs w:val="28"/>
        </w:rPr>
        <w:t xml:space="preserve"> </w:t>
      </w:r>
      <w:r w:rsidR="00AC4FB9">
        <w:rPr>
          <w:rFonts w:ascii="Arial" w:hAnsi="Arial" w:cs="Arial"/>
          <w:sz w:val="28"/>
          <w:szCs w:val="28"/>
        </w:rPr>
        <w:t>sensitivity</w:t>
      </w:r>
      <w:r w:rsidR="00B7465D">
        <w:rPr>
          <w:rFonts w:ascii="Arial" w:hAnsi="Arial" w:cs="Arial"/>
          <w:sz w:val="28"/>
          <w:szCs w:val="28"/>
        </w:rPr>
        <w:t xml:space="preserve"> </w:t>
      </w:r>
      <w:r w:rsidR="00165489">
        <w:rPr>
          <w:rFonts w:ascii="Arial" w:hAnsi="Arial" w:cs="Arial"/>
          <w:sz w:val="28"/>
          <w:szCs w:val="28"/>
        </w:rPr>
        <w:t xml:space="preserve">improving </w:t>
      </w:r>
      <w:r w:rsidR="007D567E">
        <w:rPr>
          <w:rFonts w:ascii="Arial" w:hAnsi="Arial" w:cs="Arial"/>
          <w:sz w:val="28"/>
          <w:szCs w:val="28"/>
        </w:rPr>
        <w:t xml:space="preserve">attachment </w:t>
      </w:r>
      <w:r w:rsidR="007D3F69">
        <w:rPr>
          <w:rFonts w:ascii="Arial" w:hAnsi="Arial" w:cs="Arial"/>
          <w:sz w:val="28"/>
          <w:szCs w:val="28"/>
        </w:rPr>
        <w:t xml:space="preserve">and strengthening caregiver </w:t>
      </w:r>
      <w:r w:rsidR="00B7532C">
        <w:rPr>
          <w:rFonts w:ascii="Arial" w:hAnsi="Arial" w:cs="Arial"/>
          <w:sz w:val="28"/>
          <w:szCs w:val="28"/>
        </w:rPr>
        <w:t>and</w:t>
      </w:r>
      <w:r w:rsidR="007D3F69">
        <w:rPr>
          <w:rFonts w:ascii="Arial" w:hAnsi="Arial" w:cs="Arial"/>
          <w:sz w:val="28"/>
          <w:szCs w:val="28"/>
        </w:rPr>
        <w:t xml:space="preserve"> child </w:t>
      </w:r>
      <w:r w:rsidR="00B05264">
        <w:rPr>
          <w:rFonts w:ascii="Arial" w:hAnsi="Arial" w:cs="Arial"/>
          <w:sz w:val="28"/>
          <w:szCs w:val="28"/>
        </w:rPr>
        <w:t>bonds. An</w:t>
      </w:r>
      <w:r w:rsidR="00662A11">
        <w:rPr>
          <w:rFonts w:ascii="Arial" w:hAnsi="Arial" w:cs="Arial"/>
          <w:sz w:val="28"/>
          <w:szCs w:val="28"/>
        </w:rPr>
        <w:t xml:space="preserve"> attachment informed approach encou</w:t>
      </w:r>
      <w:r w:rsidR="00E17F10">
        <w:rPr>
          <w:rFonts w:ascii="Arial" w:hAnsi="Arial" w:cs="Arial"/>
          <w:sz w:val="28"/>
          <w:szCs w:val="28"/>
        </w:rPr>
        <w:t xml:space="preserve">rages </w:t>
      </w:r>
      <w:r w:rsidR="00B7532C">
        <w:rPr>
          <w:rFonts w:ascii="Arial" w:hAnsi="Arial" w:cs="Arial"/>
          <w:sz w:val="28"/>
          <w:szCs w:val="28"/>
        </w:rPr>
        <w:t>practitioners</w:t>
      </w:r>
      <w:r w:rsidR="00E17F10">
        <w:rPr>
          <w:rFonts w:ascii="Arial" w:hAnsi="Arial" w:cs="Arial"/>
          <w:sz w:val="28"/>
          <w:szCs w:val="28"/>
        </w:rPr>
        <w:t xml:space="preserve"> to new challenging beha</w:t>
      </w:r>
      <w:r w:rsidR="00A0658F">
        <w:rPr>
          <w:rFonts w:ascii="Arial" w:hAnsi="Arial" w:cs="Arial"/>
          <w:sz w:val="28"/>
          <w:szCs w:val="28"/>
        </w:rPr>
        <w:t xml:space="preserve">viour as communication rather </w:t>
      </w:r>
      <w:r w:rsidR="002C0590">
        <w:rPr>
          <w:rFonts w:ascii="Arial" w:hAnsi="Arial" w:cs="Arial"/>
          <w:sz w:val="28"/>
          <w:szCs w:val="28"/>
        </w:rPr>
        <w:t xml:space="preserve">than deliberate </w:t>
      </w:r>
      <w:r w:rsidR="00383940">
        <w:rPr>
          <w:rFonts w:ascii="Arial" w:hAnsi="Arial" w:cs="Arial"/>
          <w:sz w:val="28"/>
          <w:szCs w:val="28"/>
        </w:rPr>
        <w:t xml:space="preserve">defiance for example </w:t>
      </w:r>
      <w:r w:rsidR="00B7532C">
        <w:rPr>
          <w:rFonts w:ascii="Arial" w:hAnsi="Arial" w:cs="Arial"/>
          <w:sz w:val="28"/>
          <w:szCs w:val="28"/>
        </w:rPr>
        <w:t>a child displa</w:t>
      </w:r>
      <w:r w:rsidR="005A2EAA">
        <w:rPr>
          <w:rFonts w:ascii="Arial" w:hAnsi="Arial" w:cs="Arial"/>
          <w:sz w:val="28"/>
          <w:szCs w:val="28"/>
        </w:rPr>
        <w:t xml:space="preserve">ying aggression or withdrawal </w:t>
      </w:r>
      <w:r w:rsidR="00784265">
        <w:rPr>
          <w:rFonts w:ascii="Arial" w:hAnsi="Arial" w:cs="Arial"/>
          <w:sz w:val="28"/>
          <w:szCs w:val="28"/>
        </w:rPr>
        <w:t xml:space="preserve">may expressing anxiety linked to </w:t>
      </w:r>
      <w:r w:rsidR="007B5DA4">
        <w:rPr>
          <w:rFonts w:ascii="Arial" w:hAnsi="Arial" w:cs="Arial"/>
          <w:sz w:val="28"/>
          <w:szCs w:val="28"/>
        </w:rPr>
        <w:lastRenderedPageBreak/>
        <w:t>insecurity</w:t>
      </w:r>
      <w:r w:rsidR="00175237">
        <w:rPr>
          <w:rFonts w:ascii="Arial" w:hAnsi="Arial" w:cs="Arial"/>
          <w:sz w:val="28"/>
          <w:szCs w:val="28"/>
        </w:rPr>
        <w:t xml:space="preserve">. By supporting the parents to respond with </w:t>
      </w:r>
      <w:r w:rsidR="00B26A65">
        <w:rPr>
          <w:rFonts w:ascii="Arial" w:hAnsi="Arial" w:cs="Arial"/>
          <w:sz w:val="28"/>
          <w:szCs w:val="28"/>
        </w:rPr>
        <w:t>consistency</w:t>
      </w:r>
      <w:r w:rsidR="00AC4FB9">
        <w:rPr>
          <w:rFonts w:ascii="Arial" w:hAnsi="Arial" w:cs="Arial"/>
          <w:sz w:val="28"/>
          <w:szCs w:val="28"/>
        </w:rPr>
        <w:t xml:space="preserve"> </w:t>
      </w:r>
      <w:r w:rsidR="00B26A65">
        <w:rPr>
          <w:rFonts w:ascii="Arial" w:hAnsi="Arial" w:cs="Arial"/>
          <w:sz w:val="28"/>
          <w:szCs w:val="28"/>
        </w:rPr>
        <w:t>and emotional availability</w:t>
      </w:r>
      <w:r w:rsidR="005917A1">
        <w:rPr>
          <w:rFonts w:ascii="Arial" w:hAnsi="Arial" w:cs="Arial"/>
          <w:sz w:val="28"/>
          <w:szCs w:val="28"/>
        </w:rPr>
        <w:t xml:space="preserve">, family support workers help </w:t>
      </w:r>
      <w:r w:rsidR="00826F10">
        <w:rPr>
          <w:rFonts w:ascii="Arial" w:hAnsi="Arial" w:cs="Arial"/>
          <w:sz w:val="28"/>
          <w:szCs w:val="28"/>
        </w:rPr>
        <w:t>foster complements</w:t>
      </w:r>
      <w:r w:rsidR="00400EF1">
        <w:rPr>
          <w:rFonts w:ascii="Arial" w:hAnsi="Arial" w:cs="Arial"/>
          <w:sz w:val="28"/>
          <w:szCs w:val="28"/>
        </w:rPr>
        <w:t xml:space="preserve"> </w:t>
      </w:r>
      <w:r w:rsidR="006B46BD">
        <w:rPr>
          <w:rFonts w:ascii="Arial" w:hAnsi="Arial" w:cs="Arial"/>
          <w:sz w:val="28"/>
          <w:szCs w:val="28"/>
        </w:rPr>
        <w:t xml:space="preserve">person centred counselling skills as empathy </w:t>
      </w:r>
      <w:r w:rsidR="000D0AC8">
        <w:rPr>
          <w:rFonts w:ascii="Arial" w:hAnsi="Arial" w:cs="Arial"/>
          <w:sz w:val="28"/>
          <w:szCs w:val="28"/>
        </w:rPr>
        <w:t>and accep</w:t>
      </w:r>
      <w:r w:rsidR="0016709F">
        <w:rPr>
          <w:rFonts w:ascii="Arial" w:hAnsi="Arial" w:cs="Arial"/>
          <w:sz w:val="28"/>
          <w:szCs w:val="28"/>
        </w:rPr>
        <w:t>tance are crit</w:t>
      </w:r>
      <w:r w:rsidR="00B84C82">
        <w:rPr>
          <w:rFonts w:ascii="Arial" w:hAnsi="Arial" w:cs="Arial"/>
          <w:sz w:val="28"/>
          <w:szCs w:val="28"/>
        </w:rPr>
        <w:t xml:space="preserve">ical </w:t>
      </w:r>
      <w:r w:rsidR="00B50459">
        <w:rPr>
          <w:rFonts w:ascii="Arial" w:hAnsi="Arial" w:cs="Arial"/>
          <w:sz w:val="28"/>
          <w:szCs w:val="28"/>
        </w:rPr>
        <w:t>in modelling healthy relational</w:t>
      </w:r>
      <w:r w:rsidR="00972CFC">
        <w:rPr>
          <w:rFonts w:ascii="Arial" w:hAnsi="Arial" w:cs="Arial"/>
          <w:sz w:val="28"/>
          <w:szCs w:val="28"/>
        </w:rPr>
        <w:t xml:space="preserve"> pattern, together </w:t>
      </w:r>
      <w:r w:rsidR="00614870">
        <w:rPr>
          <w:rFonts w:ascii="Arial" w:hAnsi="Arial" w:cs="Arial"/>
          <w:sz w:val="28"/>
          <w:szCs w:val="28"/>
        </w:rPr>
        <w:t>these frameworks</w:t>
      </w:r>
      <w:r w:rsidR="004F7F89">
        <w:rPr>
          <w:rFonts w:ascii="Arial" w:hAnsi="Arial" w:cs="Arial"/>
          <w:sz w:val="28"/>
          <w:szCs w:val="28"/>
        </w:rPr>
        <w:t xml:space="preserve"> promote </w:t>
      </w:r>
      <w:r w:rsidR="00BA5655">
        <w:rPr>
          <w:rFonts w:ascii="Arial" w:hAnsi="Arial" w:cs="Arial"/>
          <w:sz w:val="28"/>
          <w:szCs w:val="28"/>
        </w:rPr>
        <w:t xml:space="preserve">both emotional insight ethical </w:t>
      </w:r>
      <w:r w:rsidR="003F65C8">
        <w:rPr>
          <w:rFonts w:ascii="Arial" w:hAnsi="Arial" w:cs="Arial"/>
          <w:sz w:val="28"/>
          <w:szCs w:val="28"/>
        </w:rPr>
        <w:t xml:space="preserve">practice underpins all aspects of </w:t>
      </w:r>
      <w:r w:rsidR="003D7F20">
        <w:rPr>
          <w:rFonts w:ascii="Arial" w:hAnsi="Arial" w:cs="Arial"/>
          <w:sz w:val="28"/>
          <w:szCs w:val="28"/>
        </w:rPr>
        <w:t xml:space="preserve">professional conduct. </w:t>
      </w:r>
    </w:p>
    <w:p w14:paraId="30AE5FB7" w14:textId="4AAB8578" w:rsidR="00E2080C" w:rsidRDefault="003D7F20" w:rsidP="00D57A3A">
      <w:pPr>
        <w:spacing w:line="480" w:lineRule="auto"/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The </w:t>
      </w:r>
      <w:r w:rsidR="00826F10">
        <w:rPr>
          <w:rFonts w:ascii="Arial" w:hAnsi="Arial" w:cs="Arial"/>
          <w:sz w:val="28"/>
          <w:szCs w:val="28"/>
        </w:rPr>
        <w:t xml:space="preserve">British </w:t>
      </w:r>
      <w:r w:rsidR="009160EA">
        <w:rPr>
          <w:rFonts w:ascii="Arial" w:hAnsi="Arial" w:cs="Arial"/>
          <w:sz w:val="28"/>
          <w:szCs w:val="28"/>
        </w:rPr>
        <w:t xml:space="preserve">association for counselling </w:t>
      </w:r>
      <w:r w:rsidR="00A36FE4">
        <w:rPr>
          <w:rFonts w:ascii="Arial" w:hAnsi="Arial" w:cs="Arial"/>
          <w:sz w:val="28"/>
          <w:szCs w:val="28"/>
        </w:rPr>
        <w:t xml:space="preserve">and psychotherapy (2018) </w:t>
      </w:r>
      <w:r w:rsidR="00F13902">
        <w:rPr>
          <w:rFonts w:ascii="Arial" w:hAnsi="Arial" w:cs="Arial"/>
          <w:sz w:val="28"/>
          <w:szCs w:val="28"/>
        </w:rPr>
        <w:t xml:space="preserve">Ethical framework for the professionals </w:t>
      </w:r>
      <w:r w:rsidR="00EE435D">
        <w:rPr>
          <w:rFonts w:ascii="Arial" w:hAnsi="Arial" w:cs="Arial"/>
          <w:sz w:val="28"/>
          <w:szCs w:val="28"/>
        </w:rPr>
        <w:t xml:space="preserve">provides guidance and values </w:t>
      </w:r>
      <w:r w:rsidR="00B87C32">
        <w:rPr>
          <w:rFonts w:ascii="Arial" w:hAnsi="Arial" w:cs="Arial"/>
          <w:sz w:val="28"/>
          <w:szCs w:val="28"/>
        </w:rPr>
        <w:t>such as respect, integrity,</w:t>
      </w:r>
      <w:r w:rsidR="001C7964">
        <w:rPr>
          <w:rFonts w:ascii="Arial" w:hAnsi="Arial" w:cs="Arial"/>
          <w:sz w:val="28"/>
          <w:szCs w:val="28"/>
        </w:rPr>
        <w:t xml:space="preserve"> competence </w:t>
      </w:r>
      <w:r w:rsidR="006E58ED">
        <w:rPr>
          <w:rFonts w:ascii="Arial" w:hAnsi="Arial" w:cs="Arial"/>
          <w:sz w:val="28"/>
          <w:szCs w:val="28"/>
        </w:rPr>
        <w:t>and accountability</w:t>
      </w:r>
      <w:r w:rsidR="00FF021D">
        <w:rPr>
          <w:rFonts w:ascii="Arial" w:hAnsi="Arial" w:cs="Arial"/>
          <w:sz w:val="28"/>
          <w:szCs w:val="28"/>
        </w:rPr>
        <w:t>. Although family support worker</w:t>
      </w:r>
      <w:r w:rsidR="00276784">
        <w:rPr>
          <w:rFonts w:ascii="Arial" w:hAnsi="Arial" w:cs="Arial"/>
          <w:sz w:val="28"/>
          <w:szCs w:val="28"/>
        </w:rPr>
        <w:t>s</w:t>
      </w:r>
      <w:r w:rsidR="00DA6B92">
        <w:rPr>
          <w:rFonts w:ascii="Arial" w:hAnsi="Arial" w:cs="Arial"/>
          <w:sz w:val="28"/>
          <w:szCs w:val="28"/>
        </w:rPr>
        <w:t xml:space="preserve"> may </w:t>
      </w:r>
      <w:r w:rsidR="007379F0">
        <w:rPr>
          <w:rFonts w:ascii="Arial" w:hAnsi="Arial" w:cs="Arial"/>
          <w:sz w:val="28"/>
          <w:szCs w:val="28"/>
        </w:rPr>
        <w:t xml:space="preserve">not always be accredited </w:t>
      </w:r>
      <w:r w:rsidR="001B3296">
        <w:rPr>
          <w:rFonts w:ascii="Arial" w:hAnsi="Arial" w:cs="Arial"/>
          <w:sz w:val="28"/>
          <w:szCs w:val="28"/>
        </w:rPr>
        <w:t xml:space="preserve">counsellors these ethical practitioners </w:t>
      </w:r>
      <w:r w:rsidR="00157A14">
        <w:rPr>
          <w:rFonts w:ascii="Arial" w:hAnsi="Arial" w:cs="Arial"/>
          <w:sz w:val="28"/>
          <w:szCs w:val="28"/>
        </w:rPr>
        <w:t xml:space="preserve">must also </w:t>
      </w:r>
      <w:r w:rsidR="00FC13D3">
        <w:rPr>
          <w:rFonts w:ascii="Arial" w:hAnsi="Arial" w:cs="Arial"/>
          <w:sz w:val="28"/>
          <w:szCs w:val="28"/>
        </w:rPr>
        <w:t xml:space="preserve">communicate the limits of </w:t>
      </w:r>
      <w:r w:rsidR="00681596">
        <w:rPr>
          <w:rFonts w:ascii="Arial" w:hAnsi="Arial" w:cs="Arial"/>
          <w:sz w:val="28"/>
          <w:szCs w:val="28"/>
        </w:rPr>
        <w:t xml:space="preserve">confidentiality </w:t>
      </w:r>
      <w:r w:rsidR="00FE7907">
        <w:rPr>
          <w:rFonts w:ascii="Arial" w:hAnsi="Arial" w:cs="Arial"/>
          <w:sz w:val="28"/>
          <w:szCs w:val="28"/>
        </w:rPr>
        <w:t xml:space="preserve">clearly </w:t>
      </w:r>
      <w:r w:rsidR="00EC5E3E">
        <w:rPr>
          <w:rFonts w:ascii="Arial" w:hAnsi="Arial" w:cs="Arial"/>
          <w:sz w:val="28"/>
          <w:szCs w:val="28"/>
        </w:rPr>
        <w:t>particularly where safeguarding concerns arise</w:t>
      </w:r>
      <w:r w:rsidR="00DC3528">
        <w:rPr>
          <w:rFonts w:ascii="Arial" w:hAnsi="Arial" w:cs="Arial"/>
          <w:sz w:val="28"/>
          <w:szCs w:val="28"/>
        </w:rPr>
        <w:t xml:space="preserve">. </w:t>
      </w:r>
      <w:r w:rsidR="004D62FD">
        <w:rPr>
          <w:rFonts w:ascii="Arial" w:hAnsi="Arial" w:cs="Arial"/>
          <w:sz w:val="28"/>
          <w:szCs w:val="28"/>
        </w:rPr>
        <w:t xml:space="preserve">Transparency regarding information </w:t>
      </w:r>
      <w:r w:rsidR="00D67A8E">
        <w:rPr>
          <w:rFonts w:ascii="Arial" w:hAnsi="Arial" w:cs="Arial"/>
          <w:sz w:val="28"/>
          <w:szCs w:val="28"/>
        </w:rPr>
        <w:t xml:space="preserve">sharing products both clients </w:t>
      </w:r>
      <w:r w:rsidR="004D633C">
        <w:rPr>
          <w:rFonts w:ascii="Arial" w:hAnsi="Arial" w:cs="Arial"/>
          <w:sz w:val="28"/>
          <w:szCs w:val="28"/>
        </w:rPr>
        <w:t>and professionals</w:t>
      </w:r>
      <w:r w:rsidR="006815A3">
        <w:rPr>
          <w:rFonts w:ascii="Arial" w:hAnsi="Arial" w:cs="Arial"/>
          <w:sz w:val="28"/>
          <w:szCs w:val="28"/>
        </w:rPr>
        <w:t>.</w:t>
      </w:r>
      <w:r w:rsidR="0006625D">
        <w:rPr>
          <w:rFonts w:ascii="Arial" w:hAnsi="Arial" w:cs="Arial"/>
          <w:sz w:val="28"/>
          <w:szCs w:val="28"/>
        </w:rPr>
        <w:t xml:space="preserve"> </w:t>
      </w:r>
      <w:r w:rsidR="007D788C">
        <w:rPr>
          <w:rFonts w:ascii="Arial" w:hAnsi="Arial" w:cs="Arial"/>
          <w:sz w:val="28"/>
          <w:szCs w:val="28"/>
        </w:rPr>
        <w:t>Alth</w:t>
      </w:r>
      <w:r w:rsidR="00DD5667">
        <w:rPr>
          <w:rFonts w:ascii="Arial" w:hAnsi="Arial" w:cs="Arial"/>
          <w:sz w:val="28"/>
          <w:szCs w:val="28"/>
        </w:rPr>
        <w:t>ou</w:t>
      </w:r>
      <w:r w:rsidR="009103EF">
        <w:rPr>
          <w:rFonts w:ascii="Arial" w:hAnsi="Arial" w:cs="Arial"/>
          <w:sz w:val="28"/>
          <w:szCs w:val="28"/>
        </w:rPr>
        <w:t>gh attachment theory offers valuable insight</w:t>
      </w:r>
      <w:r w:rsidR="0078520A">
        <w:rPr>
          <w:rFonts w:ascii="Arial" w:hAnsi="Arial" w:cs="Arial"/>
          <w:sz w:val="28"/>
          <w:szCs w:val="28"/>
        </w:rPr>
        <w:t xml:space="preserve"> into early relational patterns</w:t>
      </w:r>
      <w:r w:rsidR="00F35C24">
        <w:rPr>
          <w:rFonts w:ascii="Arial" w:hAnsi="Arial" w:cs="Arial"/>
          <w:sz w:val="28"/>
          <w:szCs w:val="28"/>
        </w:rPr>
        <w:t>, critics argue that it may over</w:t>
      </w:r>
      <w:r w:rsidR="00F565C4">
        <w:rPr>
          <w:rFonts w:ascii="Arial" w:hAnsi="Arial" w:cs="Arial"/>
          <w:sz w:val="28"/>
          <w:szCs w:val="28"/>
        </w:rPr>
        <w:t>emphasise maternal influ</w:t>
      </w:r>
      <w:r w:rsidR="00B92B84">
        <w:rPr>
          <w:rFonts w:ascii="Arial" w:hAnsi="Arial" w:cs="Arial"/>
          <w:sz w:val="28"/>
          <w:szCs w:val="28"/>
        </w:rPr>
        <w:t xml:space="preserve">ence and insufficiently account for broader </w:t>
      </w:r>
      <w:r w:rsidR="00A46836">
        <w:rPr>
          <w:rFonts w:ascii="Arial" w:hAnsi="Arial" w:cs="Arial"/>
          <w:sz w:val="28"/>
          <w:szCs w:val="28"/>
        </w:rPr>
        <w:t xml:space="preserve">socioeconomic and </w:t>
      </w:r>
      <w:r w:rsidR="00A90DFE">
        <w:rPr>
          <w:rFonts w:ascii="Arial" w:hAnsi="Arial" w:cs="Arial"/>
          <w:sz w:val="28"/>
          <w:szCs w:val="28"/>
        </w:rPr>
        <w:t xml:space="preserve">cultural factors impacting family </w:t>
      </w:r>
      <w:r w:rsidR="00614870">
        <w:rPr>
          <w:rFonts w:ascii="Arial" w:hAnsi="Arial" w:cs="Arial"/>
          <w:sz w:val="28"/>
          <w:szCs w:val="28"/>
        </w:rPr>
        <w:t>functioning. Contemporary</w:t>
      </w:r>
      <w:r w:rsidR="006C5677">
        <w:rPr>
          <w:rFonts w:ascii="Arial" w:hAnsi="Arial" w:cs="Arial"/>
          <w:sz w:val="28"/>
          <w:szCs w:val="28"/>
        </w:rPr>
        <w:t xml:space="preserve"> attachment informed practice therefore </w:t>
      </w:r>
      <w:r w:rsidR="00B3598A">
        <w:rPr>
          <w:rFonts w:ascii="Arial" w:hAnsi="Arial" w:cs="Arial"/>
          <w:sz w:val="28"/>
          <w:szCs w:val="28"/>
        </w:rPr>
        <w:t>benefits from integrating ecological and s</w:t>
      </w:r>
      <w:r w:rsidR="00E46BD4">
        <w:rPr>
          <w:rFonts w:ascii="Arial" w:hAnsi="Arial" w:cs="Arial"/>
          <w:sz w:val="28"/>
          <w:szCs w:val="28"/>
        </w:rPr>
        <w:t>ystemic perspectives to avoid red</w:t>
      </w:r>
      <w:r w:rsidR="00306962">
        <w:rPr>
          <w:rFonts w:ascii="Arial" w:hAnsi="Arial" w:cs="Arial"/>
          <w:sz w:val="28"/>
          <w:szCs w:val="28"/>
        </w:rPr>
        <w:t>uctionist interpretations of parental behaviour.</w:t>
      </w:r>
    </w:p>
    <w:p w14:paraId="3BCEBFA5" w14:textId="77777777" w:rsidR="00DD11A9" w:rsidRDefault="00614870" w:rsidP="00A760BD">
      <w:pPr>
        <w:spacing w:line="480" w:lineRule="auto"/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Cultural</w:t>
      </w:r>
      <w:r w:rsidR="00881F4F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sensitivity</w:t>
      </w:r>
      <w:r w:rsidR="00881F4F">
        <w:rPr>
          <w:rFonts w:ascii="Arial" w:hAnsi="Arial" w:cs="Arial"/>
          <w:sz w:val="28"/>
          <w:szCs w:val="28"/>
        </w:rPr>
        <w:t xml:space="preserve"> is another essential </w:t>
      </w:r>
      <w:r>
        <w:rPr>
          <w:rFonts w:ascii="Arial" w:hAnsi="Arial" w:cs="Arial"/>
          <w:sz w:val="28"/>
          <w:szCs w:val="28"/>
        </w:rPr>
        <w:t>competence.</w:t>
      </w:r>
      <w:r w:rsidR="00E65D8A">
        <w:rPr>
          <w:rFonts w:ascii="Arial" w:hAnsi="Arial" w:cs="Arial"/>
          <w:sz w:val="28"/>
          <w:szCs w:val="28"/>
        </w:rPr>
        <w:t xml:space="preserve"> Families may hold diverse beliefs</w:t>
      </w:r>
      <w:r w:rsidR="005A7874">
        <w:rPr>
          <w:rFonts w:ascii="Arial" w:hAnsi="Arial" w:cs="Arial"/>
          <w:sz w:val="28"/>
          <w:szCs w:val="28"/>
        </w:rPr>
        <w:t xml:space="preserve">, traditions and parenting practices </w:t>
      </w:r>
      <w:r w:rsidR="00C33784">
        <w:rPr>
          <w:rFonts w:ascii="Arial" w:hAnsi="Arial" w:cs="Arial"/>
          <w:sz w:val="28"/>
          <w:szCs w:val="28"/>
        </w:rPr>
        <w:t xml:space="preserve">shaped by </w:t>
      </w:r>
      <w:r w:rsidR="00C33784">
        <w:rPr>
          <w:rFonts w:ascii="Arial" w:hAnsi="Arial" w:cs="Arial"/>
          <w:sz w:val="28"/>
          <w:szCs w:val="28"/>
        </w:rPr>
        <w:lastRenderedPageBreak/>
        <w:t>cultural background.</w:t>
      </w:r>
      <w:r w:rsidR="00F7516C">
        <w:rPr>
          <w:rFonts w:ascii="Arial" w:hAnsi="Arial" w:cs="Arial"/>
          <w:sz w:val="28"/>
          <w:szCs w:val="28"/>
        </w:rPr>
        <w:t xml:space="preserve"> </w:t>
      </w:r>
      <w:r w:rsidR="00670282">
        <w:rPr>
          <w:rFonts w:ascii="Arial" w:hAnsi="Arial" w:cs="Arial"/>
          <w:sz w:val="28"/>
          <w:szCs w:val="28"/>
        </w:rPr>
        <w:t>Practitioners must demonstrate openness and re</w:t>
      </w:r>
      <w:r w:rsidR="00E15919">
        <w:rPr>
          <w:rFonts w:ascii="Arial" w:hAnsi="Arial" w:cs="Arial"/>
          <w:sz w:val="28"/>
          <w:szCs w:val="28"/>
        </w:rPr>
        <w:t>spect while ensuring that child welfare remains paramoun</w:t>
      </w:r>
      <w:r w:rsidR="005E6F34">
        <w:rPr>
          <w:rFonts w:ascii="Arial" w:hAnsi="Arial" w:cs="Arial"/>
          <w:sz w:val="28"/>
          <w:szCs w:val="28"/>
        </w:rPr>
        <w:t xml:space="preserve">t. </w:t>
      </w:r>
      <w:r w:rsidR="00453B9A">
        <w:rPr>
          <w:rFonts w:ascii="Arial" w:hAnsi="Arial" w:cs="Arial"/>
          <w:sz w:val="28"/>
          <w:szCs w:val="28"/>
        </w:rPr>
        <w:t>Cultural humanity</w:t>
      </w:r>
      <w:r w:rsidR="0031622C">
        <w:rPr>
          <w:rFonts w:ascii="Arial" w:hAnsi="Arial" w:cs="Arial"/>
          <w:sz w:val="28"/>
          <w:szCs w:val="28"/>
        </w:rPr>
        <w:t xml:space="preserve"> invol</w:t>
      </w:r>
      <w:r w:rsidR="008A1DE1">
        <w:rPr>
          <w:rFonts w:ascii="Arial" w:hAnsi="Arial" w:cs="Arial"/>
          <w:sz w:val="28"/>
          <w:szCs w:val="28"/>
        </w:rPr>
        <w:t xml:space="preserve">ves recognising </w:t>
      </w:r>
      <w:r w:rsidR="00453B9A">
        <w:rPr>
          <w:rFonts w:ascii="Arial" w:hAnsi="Arial" w:cs="Arial"/>
          <w:sz w:val="28"/>
          <w:szCs w:val="28"/>
        </w:rPr>
        <w:t>one’s own</w:t>
      </w:r>
      <w:r w:rsidR="001C5E6D">
        <w:rPr>
          <w:rFonts w:ascii="Arial" w:hAnsi="Arial" w:cs="Arial"/>
          <w:sz w:val="28"/>
          <w:szCs w:val="28"/>
        </w:rPr>
        <w:t xml:space="preserve"> biases and engaging in ongoing </w:t>
      </w:r>
      <w:r w:rsidR="0063478B">
        <w:rPr>
          <w:rFonts w:ascii="Arial" w:hAnsi="Arial" w:cs="Arial"/>
          <w:sz w:val="28"/>
          <w:szCs w:val="28"/>
        </w:rPr>
        <w:t>self-reflection.</w:t>
      </w:r>
      <w:r w:rsidR="00360AEB">
        <w:rPr>
          <w:rFonts w:ascii="Arial" w:hAnsi="Arial" w:cs="Arial"/>
          <w:sz w:val="28"/>
          <w:szCs w:val="28"/>
        </w:rPr>
        <w:t xml:space="preserve"> </w:t>
      </w:r>
      <w:r w:rsidR="00453B9A">
        <w:rPr>
          <w:rFonts w:ascii="Arial" w:hAnsi="Arial" w:cs="Arial"/>
          <w:sz w:val="28"/>
          <w:szCs w:val="28"/>
        </w:rPr>
        <w:t xml:space="preserve">Reflective supervision </w:t>
      </w:r>
      <w:r w:rsidR="00B1711E">
        <w:rPr>
          <w:rFonts w:ascii="Arial" w:hAnsi="Arial" w:cs="Arial"/>
          <w:sz w:val="28"/>
          <w:szCs w:val="28"/>
        </w:rPr>
        <w:t>practitioners can ex</w:t>
      </w:r>
      <w:r w:rsidR="00DC0EDC">
        <w:rPr>
          <w:rFonts w:ascii="Arial" w:hAnsi="Arial" w:cs="Arial"/>
          <w:sz w:val="28"/>
          <w:szCs w:val="28"/>
        </w:rPr>
        <w:t xml:space="preserve">plore emotional responses </w:t>
      </w:r>
      <w:r w:rsidR="00141F5E">
        <w:rPr>
          <w:rFonts w:ascii="Arial" w:hAnsi="Arial" w:cs="Arial"/>
          <w:sz w:val="28"/>
          <w:szCs w:val="28"/>
        </w:rPr>
        <w:t>consider alternative persp</w:t>
      </w:r>
      <w:r w:rsidR="00FF5D00">
        <w:rPr>
          <w:rFonts w:ascii="Arial" w:hAnsi="Arial" w:cs="Arial"/>
          <w:sz w:val="28"/>
          <w:szCs w:val="28"/>
        </w:rPr>
        <w:t xml:space="preserve">ective and maintain appropriate </w:t>
      </w:r>
      <w:r w:rsidR="005409B4">
        <w:rPr>
          <w:rFonts w:ascii="Arial" w:hAnsi="Arial" w:cs="Arial"/>
          <w:sz w:val="28"/>
          <w:szCs w:val="28"/>
        </w:rPr>
        <w:t xml:space="preserve">professional boundaries. This </w:t>
      </w:r>
      <w:r w:rsidR="000B375D">
        <w:rPr>
          <w:rFonts w:ascii="Arial" w:hAnsi="Arial" w:cs="Arial"/>
          <w:sz w:val="28"/>
          <w:szCs w:val="28"/>
        </w:rPr>
        <w:t>process reduces the risk of burnout and en</w:t>
      </w:r>
      <w:r w:rsidR="00605E3B">
        <w:rPr>
          <w:rFonts w:ascii="Arial" w:hAnsi="Arial" w:cs="Arial"/>
          <w:sz w:val="28"/>
          <w:szCs w:val="28"/>
        </w:rPr>
        <w:t xml:space="preserve">hances </w:t>
      </w:r>
      <w:r w:rsidR="00CC4AE6">
        <w:rPr>
          <w:rFonts w:ascii="Arial" w:hAnsi="Arial" w:cs="Arial"/>
          <w:sz w:val="28"/>
          <w:szCs w:val="28"/>
        </w:rPr>
        <w:t xml:space="preserve">resilience both which </w:t>
      </w:r>
      <w:r w:rsidR="005C18EE">
        <w:rPr>
          <w:rFonts w:ascii="Arial" w:hAnsi="Arial" w:cs="Arial"/>
          <w:sz w:val="28"/>
          <w:szCs w:val="28"/>
        </w:rPr>
        <w:t xml:space="preserve">are vital in emotionally demanding </w:t>
      </w:r>
      <w:r w:rsidR="003231B3">
        <w:rPr>
          <w:rFonts w:ascii="Arial" w:hAnsi="Arial" w:cs="Arial"/>
          <w:sz w:val="28"/>
          <w:szCs w:val="28"/>
        </w:rPr>
        <w:t xml:space="preserve">roles. </w:t>
      </w:r>
      <w:r w:rsidR="006462A4">
        <w:rPr>
          <w:rFonts w:ascii="Arial" w:hAnsi="Arial" w:cs="Arial"/>
          <w:sz w:val="28"/>
          <w:szCs w:val="28"/>
        </w:rPr>
        <w:t>Professionals’</w:t>
      </w:r>
      <w:r w:rsidR="003231B3">
        <w:rPr>
          <w:rFonts w:ascii="Arial" w:hAnsi="Arial" w:cs="Arial"/>
          <w:sz w:val="28"/>
          <w:szCs w:val="28"/>
        </w:rPr>
        <w:t xml:space="preserve"> </w:t>
      </w:r>
      <w:r w:rsidR="00A00231">
        <w:rPr>
          <w:rFonts w:ascii="Arial" w:hAnsi="Arial" w:cs="Arial"/>
          <w:sz w:val="28"/>
          <w:szCs w:val="28"/>
        </w:rPr>
        <w:t xml:space="preserve">boundaries protect the integrity </w:t>
      </w:r>
      <w:r w:rsidR="001C76C7">
        <w:rPr>
          <w:rFonts w:ascii="Arial" w:hAnsi="Arial" w:cs="Arial"/>
          <w:sz w:val="28"/>
          <w:szCs w:val="28"/>
        </w:rPr>
        <w:t>of the helping relationships</w:t>
      </w:r>
      <w:r w:rsidR="006462A4">
        <w:rPr>
          <w:rFonts w:ascii="Arial" w:hAnsi="Arial" w:cs="Arial"/>
          <w:sz w:val="28"/>
          <w:szCs w:val="28"/>
        </w:rPr>
        <w:t xml:space="preserve">. </w:t>
      </w:r>
      <w:r w:rsidR="00CC4AE6">
        <w:rPr>
          <w:rFonts w:ascii="Arial" w:hAnsi="Arial" w:cs="Arial"/>
          <w:sz w:val="28"/>
          <w:szCs w:val="28"/>
        </w:rPr>
        <w:t xml:space="preserve"> </w:t>
      </w:r>
      <w:r w:rsidR="00E612E2">
        <w:rPr>
          <w:rFonts w:ascii="Arial" w:hAnsi="Arial" w:cs="Arial"/>
          <w:sz w:val="28"/>
          <w:szCs w:val="28"/>
        </w:rPr>
        <w:t xml:space="preserve">Family support </w:t>
      </w:r>
      <w:r w:rsidR="00B33988">
        <w:rPr>
          <w:rFonts w:ascii="Arial" w:hAnsi="Arial" w:cs="Arial"/>
          <w:sz w:val="28"/>
          <w:szCs w:val="28"/>
        </w:rPr>
        <w:t>workers often engage closely with families facing crisis</w:t>
      </w:r>
      <w:r w:rsidR="00444DE2">
        <w:rPr>
          <w:rFonts w:ascii="Arial" w:hAnsi="Arial" w:cs="Arial"/>
          <w:sz w:val="28"/>
          <w:szCs w:val="28"/>
        </w:rPr>
        <w:t>, which may evoke strong emotional responses</w:t>
      </w:r>
      <w:r w:rsidR="00F70B55">
        <w:rPr>
          <w:rFonts w:ascii="Arial" w:hAnsi="Arial" w:cs="Arial"/>
          <w:sz w:val="28"/>
          <w:szCs w:val="28"/>
        </w:rPr>
        <w:t xml:space="preserve">. Maintaining clarity regarding </w:t>
      </w:r>
      <w:r w:rsidR="00310983">
        <w:rPr>
          <w:rFonts w:ascii="Arial" w:hAnsi="Arial" w:cs="Arial"/>
          <w:sz w:val="28"/>
          <w:szCs w:val="28"/>
        </w:rPr>
        <w:t xml:space="preserve">role limitations prevents dependency </w:t>
      </w:r>
      <w:r w:rsidR="00273658">
        <w:rPr>
          <w:rFonts w:ascii="Arial" w:hAnsi="Arial" w:cs="Arial"/>
          <w:sz w:val="28"/>
          <w:szCs w:val="28"/>
        </w:rPr>
        <w:t xml:space="preserve">and ensures that support remains purposeful </w:t>
      </w:r>
      <w:r w:rsidR="00FD6AE9">
        <w:rPr>
          <w:rFonts w:ascii="Arial" w:hAnsi="Arial" w:cs="Arial"/>
          <w:sz w:val="28"/>
          <w:szCs w:val="28"/>
        </w:rPr>
        <w:t>and time limited where appropriate.</w:t>
      </w:r>
      <w:r w:rsidR="007936B5">
        <w:rPr>
          <w:rFonts w:ascii="Arial" w:hAnsi="Arial" w:cs="Arial"/>
          <w:sz w:val="28"/>
          <w:szCs w:val="28"/>
        </w:rPr>
        <w:t xml:space="preserve"> Ethical decisions making requires </w:t>
      </w:r>
      <w:r w:rsidR="00A740D7">
        <w:rPr>
          <w:rFonts w:ascii="Arial" w:hAnsi="Arial" w:cs="Arial"/>
          <w:sz w:val="28"/>
          <w:szCs w:val="28"/>
        </w:rPr>
        <w:t xml:space="preserve">practitioners to balance compassion with accountability </w:t>
      </w:r>
      <w:r w:rsidR="007F4AA6">
        <w:rPr>
          <w:rFonts w:ascii="Arial" w:hAnsi="Arial" w:cs="Arial"/>
          <w:sz w:val="28"/>
          <w:szCs w:val="28"/>
        </w:rPr>
        <w:t>particularly when safeguarding in</w:t>
      </w:r>
      <w:r w:rsidR="00CA6BD3">
        <w:rPr>
          <w:rFonts w:ascii="Arial" w:hAnsi="Arial" w:cs="Arial"/>
          <w:sz w:val="28"/>
          <w:szCs w:val="28"/>
        </w:rPr>
        <w:t xml:space="preserve">terventions </w:t>
      </w:r>
      <w:r w:rsidR="00CF0F8A">
        <w:rPr>
          <w:rFonts w:ascii="Arial" w:hAnsi="Arial" w:cs="Arial"/>
          <w:sz w:val="28"/>
          <w:szCs w:val="28"/>
        </w:rPr>
        <w:t>may strain relationships.</w:t>
      </w:r>
      <w:r w:rsidR="004B3AFE">
        <w:rPr>
          <w:rFonts w:ascii="Arial" w:hAnsi="Arial" w:cs="Arial"/>
          <w:sz w:val="28"/>
          <w:szCs w:val="28"/>
        </w:rPr>
        <w:t xml:space="preserve"> The complexity of family </w:t>
      </w:r>
      <w:r w:rsidR="00767E85">
        <w:rPr>
          <w:rFonts w:ascii="Arial" w:hAnsi="Arial" w:cs="Arial"/>
          <w:sz w:val="28"/>
          <w:szCs w:val="28"/>
        </w:rPr>
        <w:t>dynamics</w:t>
      </w:r>
      <w:r w:rsidR="004B3AFE">
        <w:rPr>
          <w:rFonts w:ascii="Arial" w:hAnsi="Arial" w:cs="Arial"/>
          <w:sz w:val="28"/>
          <w:szCs w:val="28"/>
        </w:rPr>
        <w:t xml:space="preserve"> necess</w:t>
      </w:r>
      <w:r w:rsidR="00767E85">
        <w:rPr>
          <w:rFonts w:ascii="Arial" w:hAnsi="Arial" w:cs="Arial"/>
          <w:sz w:val="28"/>
          <w:szCs w:val="28"/>
        </w:rPr>
        <w:t xml:space="preserve">itates emotional resilience </w:t>
      </w:r>
      <w:r w:rsidR="00A67817">
        <w:rPr>
          <w:rFonts w:ascii="Arial" w:hAnsi="Arial" w:cs="Arial"/>
          <w:sz w:val="28"/>
          <w:szCs w:val="28"/>
        </w:rPr>
        <w:t xml:space="preserve">and reflective capacity. </w:t>
      </w:r>
      <w:r w:rsidR="00EF2BFA">
        <w:rPr>
          <w:rFonts w:ascii="Arial" w:hAnsi="Arial" w:cs="Arial"/>
          <w:sz w:val="28"/>
          <w:szCs w:val="28"/>
        </w:rPr>
        <w:t>Practitioners’</w:t>
      </w:r>
      <w:r w:rsidR="00D61D1C">
        <w:rPr>
          <w:rFonts w:ascii="Arial" w:hAnsi="Arial" w:cs="Arial"/>
          <w:sz w:val="28"/>
          <w:szCs w:val="28"/>
        </w:rPr>
        <w:t xml:space="preserve"> </w:t>
      </w:r>
      <w:r w:rsidR="00992DA9">
        <w:rPr>
          <w:rFonts w:ascii="Arial" w:hAnsi="Arial" w:cs="Arial"/>
          <w:sz w:val="28"/>
          <w:szCs w:val="28"/>
        </w:rPr>
        <w:t xml:space="preserve">frequency </w:t>
      </w:r>
      <w:r w:rsidR="00ED45C7">
        <w:rPr>
          <w:rFonts w:ascii="Arial" w:hAnsi="Arial" w:cs="Arial"/>
          <w:sz w:val="28"/>
          <w:szCs w:val="28"/>
        </w:rPr>
        <w:t xml:space="preserve">encounter situations involving </w:t>
      </w:r>
      <w:r w:rsidR="004660DB">
        <w:rPr>
          <w:rFonts w:ascii="Arial" w:hAnsi="Arial" w:cs="Arial"/>
          <w:sz w:val="28"/>
          <w:szCs w:val="28"/>
        </w:rPr>
        <w:t>poverty</w:t>
      </w:r>
      <w:r w:rsidR="00ED45C7">
        <w:rPr>
          <w:rFonts w:ascii="Arial" w:hAnsi="Arial" w:cs="Arial"/>
          <w:sz w:val="28"/>
          <w:szCs w:val="28"/>
        </w:rPr>
        <w:t xml:space="preserve">, domestic </w:t>
      </w:r>
      <w:r w:rsidR="004660DB">
        <w:rPr>
          <w:rFonts w:ascii="Arial" w:hAnsi="Arial" w:cs="Arial"/>
          <w:sz w:val="28"/>
          <w:szCs w:val="28"/>
        </w:rPr>
        <w:t xml:space="preserve">conflict mental health </w:t>
      </w:r>
      <w:r w:rsidR="003E1814">
        <w:rPr>
          <w:rFonts w:ascii="Arial" w:hAnsi="Arial" w:cs="Arial"/>
          <w:sz w:val="28"/>
          <w:szCs w:val="28"/>
        </w:rPr>
        <w:t xml:space="preserve">challenges and substance misuse. Navigating </w:t>
      </w:r>
      <w:r w:rsidR="00875EEF">
        <w:rPr>
          <w:rFonts w:ascii="Arial" w:hAnsi="Arial" w:cs="Arial"/>
          <w:sz w:val="28"/>
          <w:szCs w:val="28"/>
        </w:rPr>
        <w:t xml:space="preserve">these contexts demands both theoretical </w:t>
      </w:r>
      <w:r w:rsidR="00FE7224">
        <w:rPr>
          <w:rFonts w:ascii="Arial" w:hAnsi="Arial" w:cs="Arial"/>
          <w:sz w:val="28"/>
          <w:szCs w:val="28"/>
        </w:rPr>
        <w:t xml:space="preserve">knowledge and practical competence. </w:t>
      </w:r>
      <w:r w:rsidR="00435DB6">
        <w:rPr>
          <w:rFonts w:ascii="Arial" w:hAnsi="Arial" w:cs="Arial"/>
          <w:sz w:val="28"/>
          <w:szCs w:val="28"/>
        </w:rPr>
        <w:t>By integrating safeguard</w:t>
      </w:r>
      <w:r w:rsidR="009B49E5">
        <w:rPr>
          <w:rFonts w:ascii="Arial" w:hAnsi="Arial" w:cs="Arial"/>
          <w:sz w:val="28"/>
          <w:szCs w:val="28"/>
        </w:rPr>
        <w:t xml:space="preserve">ing support workers adopt a holistic </w:t>
      </w:r>
      <w:r w:rsidR="009721B7">
        <w:rPr>
          <w:rFonts w:ascii="Arial" w:hAnsi="Arial" w:cs="Arial"/>
          <w:sz w:val="28"/>
          <w:szCs w:val="28"/>
        </w:rPr>
        <w:t xml:space="preserve">approach to intervention. Rather </w:t>
      </w:r>
      <w:r w:rsidR="00D92585">
        <w:rPr>
          <w:rFonts w:ascii="Arial" w:hAnsi="Arial" w:cs="Arial"/>
          <w:sz w:val="28"/>
          <w:szCs w:val="28"/>
        </w:rPr>
        <w:t xml:space="preserve">than addressing isolated </w:t>
      </w:r>
      <w:r w:rsidR="00D92585">
        <w:rPr>
          <w:rFonts w:ascii="Arial" w:hAnsi="Arial" w:cs="Arial"/>
          <w:sz w:val="28"/>
          <w:szCs w:val="28"/>
        </w:rPr>
        <w:lastRenderedPageBreak/>
        <w:t xml:space="preserve">behaviours </w:t>
      </w:r>
      <w:r w:rsidR="00453F6C">
        <w:rPr>
          <w:rFonts w:ascii="Arial" w:hAnsi="Arial" w:cs="Arial"/>
          <w:sz w:val="28"/>
          <w:szCs w:val="28"/>
        </w:rPr>
        <w:t xml:space="preserve">they consider systemic influences </w:t>
      </w:r>
      <w:r w:rsidR="005C12B8">
        <w:rPr>
          <w:rFonts w:ascii="Arial" w:hAnsi="Arial" w:cs="Arial"/>
          <w:sz w:val="28"/>
          <w:szCs w:val="28"/>
        </w:rPr>
        <w:t xml:space="preserve">including </w:t>
      </w:r>
      <w:r w:rsidR="00976FE2">
        <w:rPr>
          <w:rFonts w:ascii="Arial" w:hAnsi="Arial" w:cs="Arial"/>
          <w:sz w:val="28"/>
          <w:szCs w:val="28"/>
        </w:rPr>
        <w:t>socioeconomic</w:t>
      </w:r>
      <w:r w:rsidR="005C12B8">
        <w:rPr>
          <w:rFonts w:ascii="Arial" w:hAnsi="Arial" w:cs="Arial"/>
          <w:sz w:val="28"/>
          <w:szCs w:val="28"/>
        </w:rPr>
        <w:t xml:space="preserve"> </w:t>
      </w:r>
      <w:r w:rsidR="00976FE2">
        <w:rPr>
          <w:rFonts w:ascii="Arial" w:hAnsi="Arial" w:cs="Arial"/>
          <w:sz w:val="28"/>
          <w:szCs w:val="28"/>
        </w:rPr>
        <w:t xml:space="preserve">pressures and community </w:t>
      </w:r>
      <w:r w:rsidR="001007BF">
        <w:rPr>
          <w:rFonts w:ascii="Arial" w:hAnsi="Arial" w:cs="Arial"/>
          <w:sz w:val="28"/>
          <w:szCs w:val="28"/>
        </w:rPr>
        <w:t>resources.</w:t>
      </w:r>
    </w:p>
    <w:p w14:paraId="38FC851E" w14:textId="2B501F55" w:rsidR="00CF0F8A" w:rsidRDefault="000B0455" w:rsidP="00A760BD">
      <w:pPr>
        <w:spacing w:line="480" w:lineRule="auto"/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U</w:t>
      </w:r>
      <w:r w:rsidR="00587E68">
        <w:rPr>
          <w:rFonts w:ascii="Arial" w:hAnsi="Arial" w:cs="Arial"/>
          <w:sz w:val="28"/>
          <w:szCs w:val="28"/>
        </w:rPr>
        <w:t xml:space="preserve">ltimately the effectiveness of </w:t>
      </w:r>
      <w:r w:rsidR="00060728">
        <w:rPr>
          <w:rFonts w:ascii="Arial" w:hAnsi="Arial" w:cs="Arial"/>
          <w:sz w:val="28"/>
          <w:szCs w:val="28"/>
        </w:rPr>
        <w:t xml:space="preserve">family support work ties </w:t>
      </w:r>
      <w:r w:rsidR="000F6719">
        <w:rPr>
          <w:rFonts w:ascii="Arial" w:hAnsi="Arial" w:cs="Arial"/>
          <w:sz w:val="28"/>
          <w:szCs w:val="28"/>
        </w:rPr>
        <w:t>in its rel</w:t>
      </w:r>
      <w:r w:rsidR="00D53223">
        <w:rPr>
          <w:rFonts w:ascii="Arial" w:hAnsi="Arial" w:cs="Arial"/>
          <w:sz w:val="28"/>
          <w:szCs w:val="28"/>
        </w:rPr>
        <w:t xml:space="preserve">ational foundations. </w:t>
      </w:r>
      <w:r w:rsidR="00286A31">
        <w:rPr>
          <w:rFonts w:ascii="Arial" w:hAnsi="Arial" w:cs="Arial"/>
          <w:sz w:val="28"/>
          <w:szCs w:val="28"/>
        </w:rPr>
        <w:t xml:space="preserve">Trusting </w:t>
      </w:r>
      <w:r w:rsidR="0025693E">
        <w:rPr>
          <w:rFonts w:ascii="Arial" w:hAnsi="Arial" w:cs="Arial"/>
          <w:sz w:val="28"/>
          <w:szCs w:val="28"/>
        </w:rPr>
        <w:t xml:space="preserve">professional relationships enable </w:t>
      </w:r>
      <w:r w:rsidR="00754A78">
        <w:rPr>
          <w:rFonts w:ascii="Arial" w:hAnsi="Arial" w:cs="Arial"/>
          <w:sz w:val="28"/>
          <w:szCs w:val="28"/>
        </w:rPr>
        <w:t xml:space="preserve">meaningful engagement and </w:t>
      </w:r>
      <w:r w:rsidR="007E0FFF">
        <w:rPr>
          <w:rFonts w:ascii="Arial" w:hAnsi="Arial" w:cs="Arial"/>
          <w:sz w:val="28"/>
          <w:szCs w:val="28"/>
        </w:rPr>
        <w:t>sustainable change.</w:t>
      </w:r>
      <w:r w:rsidR="005637BB">
        <w:rPr>
          <w:rFonts w:ascii="Arial" w:hAnsi="Arial" w:cs="Arial"/>
          <w:sz w:val="28"/>
          <w:szCs w:val="28"/>
        </w:rPr>
        <w:t xml:space="preserve"> By combing theore</w:t>
      </w:r>
      <w:r w:rsidR="001F43C5">
        <w:rPr>
          <w:rFonts w:ascii="Arial" w:hAnsi="Arial" w:cs="Arial"/>
          <w:sz w:val="28"/>
          <w:szCs w:val="28"/>
        </w:rPr>
        <w:t>tical understanding with compassionate prac</w:t>
      </w:r>
      <w:r w:rsidR="009767C0">
        <w:rPr>
          <w:rFonts w:ascii="Arial" w:hAnsi="Arial" w:cs="Arial"/>
          <w:sz w:val="28"/>
          <w:szCs w:val="28"/>
        </w:rPr>
        <w:t>tice family supports contri</w:t>
      </w:r>
      <w:r w:rsidR="00870055">
        <w:rPr>
          <w:rFonts w:ascii="Arial" w:hAnsi="Arial" w:cs="Arial"/>
          <w:sz w:val="28"/>
          <w:szCs w:val="28"/>
        </w:rPr>
        <w:t>butes to positive outcomes for children and fa</w:t>
      </w:r>
      <w:r w:rsidR="00C900B1">
        <w:rPr>
          <w:rFonts w:ascii="Arial" w:hAnsi="Arial" w:cs="Arial"/>
          <w:sz w:val="28"/>
          <w:szCs w:val="28"/>
        </w:rPr>
        <w:t xml:space="preserve">milies </w:t>
      </w:r>
      <w:r w:rsidR="00EF2BFA">
        <w:rPr>
          <w:rFonts w:ascii="Arial" w:hAnsi="Arial" w:cs="Arial"/>
          <w:sz w:val="28"/>
          <w:szCs w:val="28"/>
        </w:rPr>
        <w:t>within</w:t>
      </w:r>
      <w:r w:rsidR="00C900B1">
        <w:rPr>
          <w:rFonts w:ascii="Arial" w:hAnsi="Arial" w:cs="Arial"/>
          <w:sz w:val="28"/>
          <w:szCs w:val="28"/>
        </w:rPr>
        <w:t xml:space="preserve"> communities.</w:t>
      </w:r>
      <w:r w:rsidR="00371E01">
        <w:rPr>
          <w:rFonts w:ascii="Arial" w:hAnsi="Arial" w:cs="Arial"/>
          <w:sz w:val="28"/>
          <w:szCs w:val="28"/>
        </w:rPr>
        <w:t xml:space="preserve"> The </w:t>
      </w:r>
      <w:r w:rsidR="00A405C7">
        <w:rPr>
          <w:rFonts w:ascii="Arial" w:hAnsi="Arial" w:cs="Arial"/>
          <w:sz w:val="28"/>
          <w:szCs w:val="28"/>
        </w:rPr>
        <w:t xml:space="preserve">integration of the </w:t>
      </w:r>
      <w:r w:rsidR="00667D61">
        <w:rPr>
          <w:rFonts w:ascii="Arial" w:hAnsi="Arial" w:cs="Arial"/>
          <w:sz w:val="28"/>
          <w:szCs w:val="28"/>
        </w:rPr>
        <w:t>person-centred</w:t>
      </w:r>
      <w:r w:rsidR="00A405C7">
        <w:rPr>
          <w:rFonts w:ascii="Arial" w:hAnsi="Arial" w:cs="Arial"/>
          <w:sz w:val="28"/>
          <w:szCs w:val="28"/>
        </w:rPr>
        <w:t xml:space="preserve"> </w:t>
      </w:r>
      <w:r w:rsidR="00EF2BFA">
        <w:rPr>
          <w:rFonts w:ascii="Arial" w:hAnsi="Arial" w:cs="Arial"/>
          <w:sz w:val="28"/>
          <w:szCs w:val="28"/>
        </w:rPr>
        <w:t>principles</w:t>
      </w:r>
      <w:r w:rsidR="00667D61">
        <w:rPr>
          <w:rFonts w:ascii="Arial" w:hAnsi="Arial" w:cs="Arial"/>
          <w:sz w:val="28"/>
          <w:szCs w:val="28"/>
        </w:rPr>
        <w:t xml:space="preserve">. While </w:t>
      </w:r>
      <w:r w:rsidR="0057594E">
        <w:rPr>
          <w:rFonts w:ascii="Arial" w:hAnsi="Arial" w:cs="Arial"/>
          <w:sz w:val="28"/>
          <w:szCs w:val="28"/>
        </w:rPr>
        <w:t>multi- agency collaboration str</w:t>
      </w:r>
      <w:r w:rsidR="00551D91">
        <w:rPr>
          <w:rFonts w:ascii="Arial" w:hAnsi="Arial" w:cs="Arial"/>
          <w:sz w:val="28"/>
          <w:szCs w:val="28"/>
        </w:rPr>
        <w:t>engthens protective frameworks, res</w:t>
      </w:r>
      <w:r w:rsidR="006053CB">
        <w:rPr>
          <w:rFonts w:ascii="Arial" w:hAnsi="Arial" w:cs="Arial"/>
          <w:sz w:val="28"/>
          <w:szCs w:val="28"/>
        </w:rPr>
        <w:t xml:space="preserve">earch highlights that fragmented communication </w:t>
      </w:r>
      <w:r w:rsidR="006B19DE">
        <w:rPr>
          <w:rFonts w:ascii="Arial" w:hAnsi="Arial" w:cs="Arial"/>
          <w:sz w:val="28"/>
          <w:szCs w:val="28"/>
        </w:rPr>
        <w:t>between services can sometimes hinder effective intervention</w:t>
      </w:r>
      <w:r w:rsidR="005769B9">
        <w:rPr>
          <w:rFonts w:ascii="Arial" w:hAnsi="Arial" w:cs="Arial"/>
          <w:sz w:val="28"/>
          <w:szCs w:val="28"/>
        </w:rPr>
        <w:t xml:space="preserve">.  </w:t>
      </w:r>
      <w:r w:rsidR="00272D74">
        <w:rPr>
          <w:rFonts w:ascii="Arial" w:hAnsi="Arial" w:cs="Arial"/>
          <w:sz w:val="28"/>
          <w:szCs w:val="28"/>
        </w:rPr>
        <w:t>Consequently,</w:t>
      </w:r>
      <w:r w:rsidR="005769B9">
        <w:rPr>
          <w:rFonts w:ascii="Arial" w:hAnsi="Arial" w:cs="Arial"/>
          <w:sz w:val="28"/>
          <w:szCs w:val="28"/>
        </w:rPr>
        <w:t xml:space="preserve"> the family support worker must de</w:t>
      </w:r>
      <w:r w:rsidR="00C701F7">
        <w:rPr>
          <w:rFonts w:ascii="Arial" w:hAnsi="Arial" w:cs="Arial"/>
          <w:sz w:val="28"/>
          <w:szCs w:val="28"/>
        </w:rPr>
        <w:t xml:space="preserve">monstrate professional judgement and assertive </w:t>
      </w:r>
      <w:r w:rsidR="005F0128">
        <w:rPr>
          <w:rFonts w:ascii="Arial" w:hAnsi="Arial" w:cs="Arial"/>
          <w:sz w:val="28"/>
          <w:szCs w:val="28"/>
        </w:rPr>
        <w:t xml:space="preserve">advocacy to ensure that children’s voices </w:t>
      </w:r>
      <w:r w:rsidR="005147CE">
        <w:rPr>
          <w:rFonts w:ascii="Arial" w:hAnsi="Arial" w:cs="Arial"/>
          <w:sz w:val="28"/>
          <w:szCs w:val="28"/>
        </w:rPr>
        <w:t>remain central within complex inter-professional systems.</w:t>
      </w:r>
    </w:p>
    <w:p w14:paraId="5FF84E99" w14:textId="77777777" w:rsidR="00272D74" w:rsidRDefault="00272D74" w:rsidP="009B0EDD">
      <w:pPr>
        <w:spacing w:line="480" w:lineRule="auto"/>
        <w:rPr>
          <w:rFonts w:ascii="Arial" w:hAnsi="Arial" w:cs="Arial"/>
          <w:sz w:val="28"/>
          <w:szCs w:val="28"/>
        </w:rPr>
      </w:pPr>
    </w:p>
    <w:p w14:paraId="5F6F0370" w14:textId="6DA92E47" w:rsidR="00C10BA9" w:rsidRDefault="002F5900" w:rsidP="00DD11A9">
      <w:pPr>
        <w:spacing w:line="480" w:lineRule="auto"/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In conclusion, the role of the family support </w:t>
      </w:r>
      <w:r w:rsidR="00FD68B9">
        <w:rPr>
          <w:rFonts w:ascii="Arial" w:hAnsi="Arial" w:cs="Arial"/>
          <w:sz w:val="28"/>
          <w:szCs w:val="28"/>
        </w:rPr>
        <w:t>worker is</w:t>
      </w:r>
      <w:r>
        <w:rPr>
          <w:rFonts w:ascii="Arial" w:hAnsi="Arial" w:cs="Arial"/>
          <w:sz w:val="28"/>
          <w:szCs w:val="28"/>
        </w:rPr>
        <w:t xml:space="preserve"> in</w:t>
      </w:r>
      <w:r w:rsidR="00FD68B9">
        <w:rPr>
          <w:rFonts w:ascii="Arial" w:hAnsi="Arial" w:cs="Arial"/>
          <w:sz w:val="28"/>
          <w:szCs w:val="28"/>
        </w:rPr>
        <w:t>tegral to prom</w:t>
      </w:r>
      <w:r w:rsidR="002B31F1">
        <w:rPr>
          <w:rFonts w:ascii="Arial" w:hAnsi="Arial" w:cs="Arial"/>
          <w:sz w:val="28"/>
          <w:szCs w:val="28"/>
        </w:rPr>
        <w:t xml:space="preserve">oting child welfare strengthening </w:t>
      </w:r>
      <w:r w:rsidR="009B7534">
        <w:rPr>
          <w:rFonts w:ascii="Arial" w:hAnsi="Arial" w:cs="Arial"/>
          <w:sz w:val="28"/>
          <w:szCs w:val="28"/>
        </w:rPr>
        <w:t>parenting</w:t>
      </w:r>
      <w:r w:rsidR="002B31F1">
        <w:rPr>
          <w:rFonts w:ascii="Arial" w:hAnsi="Arial" w:cs="Arial"/>
          <w:sz w:val="28"/>
          <w:szCs w:val="28"/>
        </w:rPr>
        <w:t xml:space="preserve"> </w:t>
      </w:r>
      <w:r w:rsidR="009B7534">
        <w:rPr>
          <w:rFonts w:ascii="Arial" w:hAnsi="Arial" w:cs="Arial"/>
          <w:sz w:val="28"/>
          <w:szCs w:val="28"/>
        </w:rPr>
        <w:t xml:space="preserve">capacity and enhancing </w:t>
      </w:r>
      <w:r w:rsidR="00F87C29">
        <w:rPr>
          <w:rFonts w:ascii="Arial" w:hAnsi="Arial" w:cs="Arial"/>
          <w:sz w:val="28"/>
          <w:szCs w:val="28"/>
        </w:rPr>
        <w:t>family resilience within</w:t>
      </w:r>
      <w:r w:rsidR="003F3D85">
        <w:rPr>
          <w:rFonts w:ascii="Arial" w:hAnsi="Arial" w:cs="Arial"/>
          <w:sz w:val="28"/>
          <w:szCs w:val="28"/>
        </w:rPr>
        <w:t xml:space="preserve"> complex social contexts</w:t>
      </w:r>
      <w:r w:rsidR="00214A0C">
        <w:rPr>
          <w:rFonts w:ascii="Arial" w:hAnsi="Arial" w:cs="Arial"/>
          <w:sz w:val="28"/>
          <w:szCs w:val="28"/>
        </w:rPr>
        <w:t xml:space="preserve"> effective practice requires </w:t>
      </w:r>
      <w:r w:rsidR="00BB19C5">
        <w:rPr>
          <w:rFonts w:ascii="Arial" w:hAnsi="Arial" w:cs="Arial"/>
          <w:sz w:val="28"/>
          <w:szCs w:val="28"/>
        </w:rPr>
        <w:t>adherence to safeguarding legislations</w:t>
      </w:r>
      <w:r w:rsidR="00693A66">
        <w:rPr>
          <w:rFonts w:ascii="Arial" w:hAnsi="Arial" w:cs="Arial"/>
          <w:sz w:val="28"/>
          <w:szCs w:val="28"/>
        </w:rPr>
        <w:t xml:space="preserve"> and collaborative multi-agency </w:t>
      </w:r>
      <w:r w:rsidR="00941482">
        <w:rPr>
          <w:rFonts w:ascii="Arial" w:hAnsi="Arial" w:cs="Arial"/>
          <w:sz w:val="28"/>
          <w:szCs w:val="28"/>
        </w:rPr>
        <w:t>frameworks to ensure that children remain protected</w:t>
      </w:r>
      <w:r w:rsidR="00B93F51">
        <w:rPr>
          <w:rFonts w:ascii="Arial" w:hAnsi="Arial" w:cs="Arial"/>
          <w:sz w:val="28"/>
          <w:szCs w:val="28"/>
        </w:rPr>
        <w:t xml:space="preserve"> from harm ( department </w:t>
      </w:r>
      <w:r w:rsidR="00DA329A">
        <w:rPr>
          <w:rFonts w:ascii="Arial" w:hAnsi="Arial" w:cs="Arial"/>
          <w:sz w:val="28"/>
          <w:szCs w:val="28"/>
        </w:rPr>
        <w:t xml:space="preserve">for education 2018) A strengths based </w:t>
      </w:r>
      <w:r w:rsidR="00AE4772">
        <w:rPr>
          <w:rFonts w:ascii="Arial" w:hAnsi="Arial" w:cs="Arial"/>
          <w:sz w:val="28"/>
          <w:szCs w:val="28"/>
        </w:rPr>
        <w:t xml:space="preserve">and family centred </w:t>
      </w:r>
      <w:r w:rsidR="00AE4772">
        <w:rPr>
          <w:rFonts w:ascii="Arial" w:hAnsi="Arial" w:cs="Arial"/>
          <w:sz w:val="28"/>
          <w:szCs w:val="28"/>
        </w:rPr>
        <w:lastRenderedPageBreak/>
        <w:t>approach en</w:t>
      </w:r>
      <w:r w:rsidR="00746411">
        <w:rPr>
          <w:rFonts w:ascii="Arial" w:hAnsi="Arial" w:cs="Arial"/>
          <w:sz w:val="28"/>
          <w:szCs w:val="28"/>
        </w:rPr>
        <w:t xml:space="preserve">ables practitioners to empower families while </w:t>
      </w:r>
      <w:r w:rsidR="001F6BF9">
        <w:rPr>
          <w:rFonts w:ascii="Arial" w:hAnsi="Arial" w:cs="Arial"/>
          <w:sz w:val="28"/>
          <w:szCs w:val="28"/>
        </w:rPr>
        <w:t>fostering substantia</w:t>
      </w:r>
      <w:r w:rsidR="004B752C">
        <w:rPr>
          <w:rFonts w:ascii="Arial" w:hAnsi="Arial" w:cs="Arial"/>
          <w:sz w:val="28"/>
          <w:szCs w:val="28"/>
        </w:rPr>
        <w:t xml:space="preserve">ble change </w:t>
      </w:r>
      <w:r w:rsidR="00C20B8F">
        <w:rPr>
          <w:rFonts w:ascii="Arial" w:hAnsi="Arial" w:cs="Arial"/>
          <w:sz w:val="28"/>
          <w:szCs w:val="28"/>
        </w:rPr>
        <w:t>rather than dependency</w:t>
      </w:r>
      <w:r w:rsidR="00424A67">
        <w:rPr>
          <w:rFonts w:ascii="Arial" w:hAnsi="Arial" w:cs="Arial"/>
          <w:sz w:val="28"/>
          <w:szCs w:val="28"/>
        </w:rPr>
        <w:t>. The i</w:t>
      </w:r>
      <w:r w:rsidR="002103D3">
        <w:rPr>
          <w:rFonts w:ascii="Arial" w:hAnsi="Arial" w:cs="Arial"/>
          <w:sz w:val="28"/>
          <w:szCs w:val="28"/>
        </w:rPr>
        <w:t>ntegration of counselling princ</w:t>
      </w:r>
      <w:r w:rsidR="00053441">
        <w:rPr>
          <w:rFonts w:ascii="Arial" w:hAnsi="Arial" w:cs="Arial"/>
          <w:sz w:val="28"/>
          <w:szCs w:val="28"/>
        </w:rPr>
        <w:t>iples including empathy, unconditional pos</w:t>
      </w:r>
      <w:r w:rsidR="00195BCA">
        <w:rPr>
          <w:rFonts w:ascii="Arial" w:hAnsi="Arial" w:cs="Arial"/>
          <w:sz w:val="28"/>
          <w:szCs w:val="28"/>
        </w:rPr>
        <w:t>itive regard and congruence support</w:t>
      </w:r>
      <w:r w:rsidR="00D54386">
        <w:rPr>
          <w:rFonts w:ascii="Arial" w:hAnsi="Arial" w:cs="Arial"/>
          <w:sz w:val="28"/>
          <w:szCs w:val="28"/>
        </w:rPr>
        <w:t>s the development of trusting professional</w:t>
      </w:r>
      <w:r w:rsidR="00064166">
        <w:rPr>
          <w:rFonts w:ascii="Arial" w:hAnsi="Arial" w:cs="Arial"/>
          <w:sz w:val="28"/>
          <w:szCs w:val="28"/>
        </w:rPr>
        <w:t xml:space="preserve"> </w:t>
      </w:r>
      <w:r w:rsidR="00DF445A">
        <w:rPr>
          <w:rFonts w:ascii="Arial" w:hAnsi="Arial" w:cs="Arial"/>
          <w:sz w:val="28"/>
          <w:szCs w:val="28"/>
        </w:rPr>
        <w:t xml:space="preserve">relationships. </w:t>
      </w:r>
      <w:r w:rsidR="00CA143A">
        <w:rPr>
          <w:rFonts w:ascii="Arial" w:hAnsi="Arial" w:cs="Arial"/>
          <w:sz w:val="28"/>
          <w:szCs w:val="28"/>
        </w:rPr>
        <w:t>(Rogers</w:t>
      </w:r>
      <w:r w:rsidR="00064166">
        <w:rPr>
          <w:rFonts w:ascii="Arial" w:hAnsi="Arial" w:cs="Arial"/>
          <w:sz w:val="28"/>
          <w:szCs w:val="28"/>
        </w:rPr>
        <w:t xml:space="preserve"> 1</w:t>
      </w:r>
      <w:r w:rsidR="00DF445A">
        <w:rPr>
          <w:rFonts w:ascii="Arial" w:hAnsi="Arial" w:cs="Arial"/>
          <w:sz w:val="28"/>
          <w:szCs w:val="28"/>
        </w:rPr>
        <w:t xml:space="preserve">957) </w:t>
      </w:r>
      <w:r w:rsidR="0000119F">
        <w:rPr>
          <w:rFonts w:ascii="Arial" w:hAnsi="Arial" w:cs="Arial"/>
          <w:sz w:val="28"/>
          <w:szCs w:val="28"/>
        </w:rPr>
        <w:t xml:space="preserve">Furthermore attachment theory </w:t>
      </w:r>
      <w:r w:rsidR="00785C1F">
        <w:rPr>
          <w:rFonts w:ascii="Arial" w:hAnsi="Arial" w:cs="Arial"/>
          <w:sz w:val="28"/>
          <w:szCs w:val="28"/>
        </w:rPr>
        <w:t>highlights the importance of secure caregiver</w:t>
      </w:r>
      <w:r w:rsidR="004102A5">
        <w:rPr>
          <w:rFonts w:ascii="Arial" w:hAnsi="Arial" w:cs="Arial"/>
          <w:sz w:val="28"/>
          <w:szCs w:val="28"/>
        </w:rPr>
        <w:t xml:space="preserve">, child relationships in promoting </w:t>
      </w:r>
      <w:r w:rsidR="007366F6">
        <w:rPr>
          <w:rFonts w:ascii="Arial" w:hAnsi="Arial" w:cs="Arial"/>
          <w:sz w:val="28"/>
          <w:szCs w:val="28"/>
        </w:rPr>
        <w:t xml:space="preserve">emotional regulation and </w:t>
      </w:r>
      <w:r w:rsidR="00CA143A">
        <w:rPr>
          <w:rFonts w:ascii="Arial" w:hAnsi="Arial" w:cs="Arial"/>
          <w:sz w:val="28"/>
          <w:szCs w:val="28"/>
        </w:rPr>
        <w:t>long-term</w:t>
      </w:r>
      <w:r w:rsidR="007366F6">
        <w:rPr>
          <w:rFonts w:ascii="Arial" w:hAnsi="Arial" w:cs="Arial"/>
          <w:sz w:val="28"/>
          <w:szCs w:val="28"/>
        </w:rPr>
        <w:t xml:space="preserve"> </w:t>
      </w:r>
      <w:r w:rsidR="00901F6A">
        <w:rPr>
          <w:rFonts w:ascii="Arial" w:hAnsi="Arial" w:cs="Arial"/>
          <w:sz w:val="28"/>
          <w:szCs w:val="28"/>
        </w:rPr>
        <w:t xml:space="preserve">wellbeing. </w:t>
      </w:r>
      <w:r w:rsidR="00CA143A">
        <w:rPr>
          <w:rFonts w:ascii="Arial" w:hAnsi="Arial" w:cs="Arial"/>
          <w:sz w:val="28"/>
          <w:szCs w:val="28"/>
        </w:rPr>
        <w:t>(Bowlby</w:t>
      </w:r>
      <w:r w:rsidR="00DE25F6">
        <w:rPr>
          <w:rFonts w:ascii="Arial" w:hAnsi="Arial" w:cs="Arial"/>
          <w:sz w:val="28"/>
          <w:szCs w:val="28"/>
        </w:rPr>
        <w:t xml:space="preserve"> 1969) Ethical </w:t>
      </w:r>
      <w:r w:rsidR="00B04548">
        <w:rPr>
          <w:rFonts w:ascii="Arial" w:hAnsi="Arial" w:cs="Arial"/>
          <w:sz w:val="28"/>
          <w:szCs w:val="28"/>
        </w:rPr>
        <w:t>responsibility confidentiality</w:t>
      </w:r>
      <w:r w:rsidR="00E72FCC">
        <w:rPr>
          <w:rFonts w:ascii="Arial" w:hAnsi="Arial" w:cs="Arial"/>
          <w:sz w:val="28"/>
          <w:szCs w:val="28"/>
        </w:rPr>
        <w:t xml:space="preserve"> </w:t>
      </w:r>
      <w:r w:rsidR="00E669CF">
        <w:rPr>
          <w:rFonts w:ascii="Arial" w:hAnsi="Arial" w:cs="Arial"/>
          <w:sz w:val="28"/>
          <w:szCs w:val="28"/>
        </w:rPr>
        <w:t>cultural competence and reflective supervision</w:t>
      </w:r>
      <w:r w:rsidR="00830602">
        <w:rPr>
          <w:rFonts w:ascii="Arial" w:hAnsi="Arial" w:cs="Arial"/>
          <w:sz w:val="28"/>
          <w:szCs w:val="28"/>
        </w:rPr>
        <w:t xml:space="preserve"> remain essential to maintain professional standards,</w:t>
      </w:r>
      <w:r w:rsidR="00985D79">
        <w:rPr>
          <w:rFonts w:ascii="Arial" w:hAnsi="Arial" w:cs="Arial"/>
          <w:sz w:val="28"/>
          <w:szCs w:val="28"/>
        </w:rPr>
        <w:t xml:space="preserve"> (British associa</w:t>
      </w:r>
      <w:r w:rsidR="004C0097">
        <w:rPr>
          <w:rFonts w:ascii="Arial" w:hAnsi="Arial" w:cs="Arial"/>
          <w:sz w:val="28"/>
          <w:szCs w:val="28"/>
        </w:rPr>
        <w:t xml:space="preserve">tion for counselling and psychotherapy </w:t>
      </w:r>
      <w:r w:rsidR="00BE7689">
        <w:rPr>
          <w:rFonts w:ascii="Arial" w:hAnsi="Arial" w:cs="Arial"/>
          <w:sz w:val="28"/>
          <w:szCs w:val="28"/>
        </w:rPr>
        <w:t xml:space="preserve">BACP2018) Ultimately </w:t>
      </w:r>
      <w:r w:rsidR="008F47E0">
        <w:rPr>
          <w:rFonts w:ascii="Arial" w:hAnsi="Arial" w:cs="Arial"/>
          <w:sz w:val="28"/>
          <w:szCs w:val="28"/>
        </w:rPr>
        <w:t xml:space="preserve">the family support worker must demonstrate </w:t>
      </w:r>
      <w:r w:rsidR="002E4BC0">
        <w:rPr>
          <w:rFonts w:ascii="Arial" w:hAnsi="Arial" w:cs="Arial"/>
          <w:sz w:val="28"/>
          <w:szCs w:val="28"/>
        </w:rPr>
        <w:t xml:space="preserve">integrity </w:t>
      </w:r>
      <w:r w:rsidR="007A4938">
        <w:rPr>
          <w:rFonts w:ascii="Arial" w:hAnsi="Arial" w:cs="Arial"/>
          <w:sz w:val="28"/>
          <w:szCs w:val="28"/>
        </w:rPr>
        <w:t xml:space="preserve">resilience and reflective </w:t>
      </w:r>
      <w:r w:rsidR="0003048E">
        <w:rPr>
          <w:rFonts w:ascii="Arial" w:hAnsi="Arial" w:cs="Arial"/>
          <w:sz w:val="28"/>
          <w:szCs w:val="28"/>
        </w:rPr>
        <w:t>capacity in navigating complex family dyna</w:t>
      </w:r>
      <w:r w:rsidR="00B04548">
        <w:rPr>
          <w:rFonts w:ascii="Arial" w:hAnsi="Arial" w:cs="Arial"/>
          <w:sz w:val="28"/>
          <w:szCs w:val="28"/>
        </w:rPr>
        <w:t>mics. By combi</w:t>
      </w:r>
      <w:r w:rsidR="00333322">
        <w:rPr>
          <w:rFonts w:ascii="Arial" w:hAnsi="Arial" w:cs="Arial"/>
          <w:sz w:val="28"/>
          <w:szCs w:val="28"/>
        </w:rPr>
        <w:t xml:space="preserve">ning safeguarding knowledge theoretical </w:t>
      </w:r>
      <w:r w:rsidR="006E2968">
        <w:rPr>
          <w:rFonts w:ascii="Arial" w:hAnsi="Arial" w:cs="Arial"/>
          <w:sz w:val="28"/>
          <w:szCs w:val="28"/>
        </w:rPr>
        <w:t>understanding and compassionate practice</w:t>
      </w:r>
      <w:r w:rsidR="005537E3">
        <w:rPr>
          <w:rFonts w:ascii="Arial" w:hAnsi="Arial" w:cs="Arial"/>
          <w:sz w:val="28"/>
          <w:szCs w:val="28"/>
        </w:rPr>
        <w:t>. Professionals contribute mean</w:t>
      </w:r>
      <w:r w:rsidR="00232C8A">
        <w:rPr>
          <w:rFonts w:ascii="Arial" w:hAnsi="Arial" w:cs="Arial"/>
          <w:sz w:val="28"/>
          <w:szCs w:val="28"/>
        </w:rPr>
        <w:t xml:space="preserve">ingfully to positive outcomes for children </w:t>
      </w:r>
      <w:r w:rsidR="00140B1E">
        <w:rPr>
          <w:rFonts w:ascii="Arial" w:hAnsi="Arial" w:cs="Arial"/>
          <w:sz w:val="28"/>
          <w:szCs w:val="28"/>
        </w:rPr>
        <w:t>and families within their communities.</w:t>
      </w:r>
    </w:p>
    <w:p w14:paraId="534FA80D" w14:textId="77777777" w:rsidR="00B72812" w:rsidRPr="001F3FC2" w:rsidRDefault="00B72812" w:rsidP="009B0EDD">
      <w:pPr>
        <w:pStyle w:val="p1"/>
        <w:spacing w:line="480" w:lineRule="auto"/>
        <w:rPr>
          <w:rFonts w:ascii="Arial" w:hAnsi="Arial" w:cs="Arial"/>
          <w:sz w:val="28"/>
          <w:szCs w:val="28"/>
        </w:rPr>
      </w:pPr>
      <w:r w:rsidRPr="001F3FC2">
        <w:rPr>
          <w:rStyle w:val="s1"/>
          <w:rFonts w:ascii="Arial" w:hAnsi="Arial" w:cs="Arial"/>
          <w:sz w:val="28"/>
          <w:szCs w:val="28"/>
        </w:rPr>
        <w:t xml:space="preserve">I used artificial intelligence (AI) as a supportive tool to help organise the structure of this assignment. The AI assisted in generating an outline and suggesting a logical flow of sections to ensure the work was coherent and academically structured. However, all ideas, critical analysis, reflections, and written content are my own. I carefully reviewed and edited the work to ensure it accurately represents my </w:t>
      </w:r>
      <w:r w:rsidRPr="001F3FC2">
        <w:rPr>
          <w:rStyle w:val="s1"/>
          <w:rFonts w:ascii="Arial" w:hAnsi="Arial" w:cs="Arial"/>
          <w:sz w:val="28"/>
          <w:szCs w:val="28"/>
        </w:rPr>
        <w:lastRenderedPageBreak/>
        <w:t>understanding, knowledge, and personal interpretation of the topic. The final submission reflects my independent thinking and academic voice.</w:t>
      </w:r>
    </w:p>
    <w:p w14:paraId="462223EF" w14:textId="77777777" w:rsidR="005A4772" w:rsidRDefault="005A4772" w:rsidP="009B0EDD">
      <w:pPr>
        <w:spacing w:line="480" w:lineRule="auto"/>
        <w:rPr>
          <w:rFonts w:ascii="Arial" w:hAnsi="Arial" w:cs="Arial"/>
          <w:sz w:val="28"/>
          <w:szCs w:val="28"/>
        </w:rPr>
      </w:pPr>
    </w:p>
    <w:p w14:paraId="202BB87A" w14:textId="5D87ACC9" w:rsidR="00D01B7B" w:rsidRDefault="007F4AA6" w:rsidP="009B0EDD">
      <w:pPr>
        <w:spacing w:line="48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</w:t>
      </w:r>
      <w:r w:rsidR="00FD6AE9">
        <w:rPr>
          <w:rFonts w:ascii="Arial" w:hAnsi="Arial" w:cs="Arial"/>
          <w:sz w:val="28"/>
          <w:szCs w:val="28"/>
        </w:rPr>
        <w:t xml:space="preserve"> </w:t>
      </w:r>
      <w:r w:rsidR="00273658">
        <w:rPr>
          <w:rFonts w:ascii="Arial" w:hAnsi="Arial" w:cs="Arial"/>
          <w:sz w:val="28"/>
          <w:szCs w:val="28"/>
        </w:rPr>
        <w:t xml:space="preserve"> </w:t>
      </w:r>
    </w:p>
    <w:p w14:paraId="081F72BD" w14:textId="77777777" w:rsidR="0009484C" w:rsidRPr="00106E2E" w:rsidRDefault="0009484C" w:rsidP="009B0EDD">
      <w:pPr>
        <w:pStyle w:val="p1"/>
        <w:spacing w:line="480" w:lineRule="auto"/>
        <w:rPr>
          <w:rFonts w:ascii="Arial" w:hAnsi="Arial" w:cs="Arial"/>
          <w:sz w:val="28"/>
          <w:szCs w:val="28"/>
        </w:rPr>
      </w:pPr>
      <w:r w:rsidRPr="00106E2E">
        <w:rPr>
          <w:rStyle w:val="s1"/>
          <w:rFonts w:ascii="Arial" w:hAnsi="Arial" w:cs="Arial"/>
          <w:sz w:val="28"/>
          <w:szCs w:val="28"/>
        </w:rPr>
        <w:t xml:space="preserve">Bowlby, J. (1969). </w:t>
      </w:r>
      <w:r w:rsidRPr="00106E2E">
        <w:rPr>
          <w:rStyle w:val="s2"/>
          <w:rFonts w:ascii="Arial" w:hAnsi="Arial" w:cs="Arial"/>
          <w:sz w:val="28"/>
          <w:szCs w:val="28"/>
        </w:rPr>
        <w:t>Attachment and loss: Vol. 1. Attachment</w:t>
      </w:r>
      <w:r w:rsidRPr="00106E2E">
        <w:rPr>
          <w:rStyle w:val="s1"/>
          <w:rFonts w:ascii="Arial" w:hAnsi="Arial" w:cs="Arial"/>
          <w:sz w:val="28"/>
          <w:szCs w:val="28"/>
        </w:rPr>
        <w:t>. Basic Books.</w:t>
      </w:r>
    </w:p>
    <w:p w14:paraId="398173CF" w14:textId="77777777" w:rsidR="0009484C" w:rsidRPr="00106E2E" w:rsidRDefault="0009484C" w:rsidP="009B0EDD">
      <w:pPr>
        <w:pStyle w:val="p2"/>
        <w:spacing w:line="480" w:lineRule="auto"/>
        <w:rPr>
          <w:rFonts w:ascii="Arial" w:hAnsi="Arial" w:cs="Arial"/>
          <w:sz w:val="28"/>
          <w:szCs w:val="28"/>
        </w:rPr>
      </w:pPr>
    </w:p>
    <w:p w14:paraId="36449A0D" w14:textId="77777777" w:rsidR="0009484C" w:rsidRPr="00106E2E" w:rsidRDefault="0009484C" w:rsidP="009B0EDD">
      <w:pPr>
        <w:pStyle w:val="p1"/>
        <w:spacing w:line="480" w:lineRule="auto"/>
        <w:rPr>
          <w:rFonts w:ascii="Arial" w:hAnsi="Arial" w:cs="Arial"/>
          <w:sz w:val="28"/>
          <w:szCs w:val="28"/>
        </w:rPr>
      </w:pPr>
      <w:r w:rsidRPr="00106E2E">
        <w:rPr>
          <w:rStyle w:val="s1"/>
          <w:rFonts w:ascii="Arial" w:hAnsi="Arial" w:cs="Arial"/>
          <w:sz w:val="28"/>
          <w:szCs w:val="28"/>
        </w:rPr>
        <w:t xml:space="preserve">British Association for Counselling and Psychotherapy. (2018). </w:t>
      </w:r>
      <w:r w:rsidRPr="00106E2E">
        <w:rPr>
          <w:rStyle w:val="s2"/>
          <w:rFonts w:ascii="Arial" w:hAnsi="Arial" w:cs="Arial"/>
          <w:sz w:val="28"/>
          <w:szCs w:val="28"/>
        </w:rPr>
        <w:t>Ethical framework for the counselling professions</w:t>
      </w:r>
      <w:r w:rsidRPr="00106E2E">
        <w:rPr>
          <w:rStyle w:val="s1"/>
          <w:rFonts w:ascii="Arial" w:hAnsi="Arial" w:cs="Arial"/>
          <w:sz w:val="28"/>
          <w:szCs w:val="28"/>
        </w:rPr>
        <w:t>. BACP.</w:t>
      </w:r>
    </w:p>
    <w:p w14:paraId="00D6B400" w14:textId="77777777" w:rsidR="0009484C" w:rsidRPr="00106E2E" w:rsidRDefault="0009484C" w:rsidP="009B0EDD">
      <w:pPr>
        <w:pStyle w:val="p2"/>
        <w:spacing w:line="480" w:lineRule="auto"/>
        <w:rPr>
          <w:rFonts w:ascii="Arial" w:hAnsi="Arial" w:cs="Arial"/>
          <w:sz w:val="28"/>
          <w:szCs w:val="28"/>
        </w:rPr>
      </w:pPr>
    </w:p>
    <w:p w14:paraId="47C41E38" w14:textId="77777777" w:rsidR="0009484C" w:rsidRPr="00106E2E" w:rsidRDefault="0009484C" w:rsidP="009B0EDD">
      <w:pPr>
        <w:pStyle w:val="p1"/>
        <w:spacing w:line="480" w:lineRule="auto"/>
        <w:rPr>
          <w:rFonts w:ascii="Arial" w:hAnsi="Arial" w:cs="Arial"/>
          <w:sz w:val="28"/>
          <w:szCs w:val="28"/>
        </w:rPr>
      </w:pPr>
      <w:r w:rsidRPr="00106E2E">
        <w:rPr>
          <w:rStyle w:val="s1"/>
          <w:rFonts w:ascii="Arial" w:hAnsi="Arial" w:cs="Arial"/>
          <w:sz w:val="28"/>
          <w:szCs w:val="28"/>
        </w:rPr>
        <w:t xml:space="preserve">Department for Education. (2018). </w:t>
      </w:r>
      <w:r w:rsidRPr="00106E2E">
        <w:rPr>
          <w:rStyle w:val="s2"/>
          <w:rFonts w:ascii="Arial" w:hAnsi="Arial" w:cs="Arial"/>
          <w:sz w:val="28"/>
          <w:szCs w:val="28"/>
        </w:rPr>
        <w:t>Working together to safeguard children</w:t>
      </w:r>
      <w:r w:rsidRPr="00106E2E">
        <w:rPr>
          <w:rStyle w:val="s1"/>
          <w:rFonts w:ascii="Arial" w:hAnsi="Arial" w:cs="Arial"/>
          <w:sz w:val="28"/>
          <w:szCs w:val="28"/>
        </w:rPr>
        <w:t>. HM Government.</w:t>
      </w:r>
    </w:p>
    <w:p w14:paraId="49C8295B" w14:textId="77777777" w:rsidR="0009484C" w:rsidRPr="00106E2E" w:rsidRDefault="0009484C" w:rsidP="009B0EDD">
      <w:pPr>
        <w:pStyle w:val="p2"/>
        <w:spacing w:line="480" w:lineRule="auto"/>
        <w:rPr>
          <w:rFonts w:ascii="Arial" w:hAnsi="Arial" w:cs="Arial"/>
          <w:sz w:val="28"/>
          <w:szCs w:val="28"/>
        </w:rPr>
      </w:pPr>
    </w:p>
    <w:p w14:paraId="1EE7534A" w14:textId="77777777" w:rsidR="0009484C" w:rsidRPr="00106E2E" w:rsidRDefault="0009484C" w:rsidP="009B0EDD">
      <w:pPr>
        <w:pStyle w:val="p1"/>
        <w:spacing w:line="480" w:lineRule="auto"/>
        <w:rPr>
          <w:rFonts w:ascii="Arial" w:hAnsi="Arial" w:cs="Arial"/>
          <w:sz w:val="28"/>
          <w:szCs w:val="28"/>
        </w:rPr>
      </w:pPr>
      <w:r w:rsidRPr="00106E2E">
        <w:rPr>
          <w:rStyle w:val="s1"/>
          <w:rFonts w:ascii="Arial" w:hAnsi="Arial" w:cs="Arial"/>
          <w:sz w:val="28"/>
          <w:szCs w:val="28"/>
        </w:rPr>
        <w:t xml:space="preserve">Rogers, C. R. (1957). The necessary and sufficient conditions of therapeutic personality change. </w:t>
      </w:r>
      <w:r w:rsidRPr="00106E2E">
        <w:rPr>
          <w:rStyle w:val="s2"/>
          <w:rFonts w:ascii="Arial" w:hAnsi="Arial" w:cs="Arial"/>
          <w:sz w:val="28"/>
          <w:szCs w:val="28"/>
        </w:rPr>
        <w:t>Journal of Consulting Psychology, 21</w:t>
      </w:r>
      <w:r w:rsidRPr="00106E2E">
        <w:rPr>
          <w:rStyle w:val="s1"/>
          <w:rFonts w:ascii="Arial" w:hAnsi="Arial" w:cs="Arial"/>
          <w:sz w:val="28"/>
          <w:szCs w:val="28"/>
        </w:rPr>
        <w:t>(2), 95–103. https://doi.org/10.1037/h0045357</w:t>
      </w:r>
    </w:p>
    <w:p w14:paraId="46CA4E55" w14:textId="77777777" w:rsidR="006815A3" w:rsidRPr="00A92665" w:rsidRDefault="006815A3" w:rsidP="009B0EDD">
      <w:pPr>
        <w:spacing w:line="480" w:lineRule="auto"/>
        <w:rPr>
          <w:rFonts w:ascii="Arial" w:hAnsi="Arial" w:cs="Arial"/>
          <w:sz w:val="28"/>
          <w:szCs w:val="28"/>
        </w:rPr>
      </w:pPr>
    </w:p>
    <w:sectPr w:rsidR="006815A3" w:rsidRPr="00A9266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1186"/>
    <w:rsid w:val="00000200"/>
    <w:rsid w:val="0000119F"/>
    <w:rsid w:val="0000262F"/>
    <w:rsid w:val="000147CC"/>
    <w:rsid w:val="00017B10"/>
    <w:rsid w:val="00025897"/>
    <w:rsid w:val="0003048E"/>
    <w:rsid w:val="000415C1"/>
    <w:rsid w:val="0004466A"/>
    <w:rsid w:val="0004571A"/>
    <w:rsid w:val="00052CEB"/>
    <w:rsid w:val="00053441"/>
    <w:rsid w:val="00053AAE"/>
    <w:rsid w:val="00054588"/>
    <w:rsid w:val="000552F1"/>
    <w:rsid w:val="000572E8"/>
    <w:rsid w:val="00060728"/>
    <w:rsid w:val="00064166"/>
    <w:rsid w:val="00064EB4"/>
    <w:rsid w:val="0006562D"/>
    <w:rsid w:val="0006625D"/>
    <w:rsid w:val="000804CC"/>
    <w:rsid w:val="0009484C"/>
    <w:rsid w:val="00095C1E"/>
    <w:rsid w:val="000A10C6"/>
    <w:rsid w:val="000A194A"/>
    <w:rsid w:val="000A4A63"/>
    <w:rsid w:val="000A6B5D"/>
    <w:rsid w:val="000B0455"/>
    <w:rsid w:val="000B375D"/>
    <w:rsid w:val="000B7B9C"/>
    <w:rsid w:val="000D0AC8"/>
    <w:rsid w:val="000E08F1"/>
    <w:rsid w:val="000E79E9"/>
    <w:rsid w:val="000F38B3"/>
    <w:rsid w:val="000F6719"/>
    <w:rsid w:val="001007BF"/>
    <w:rsid w:val="001069A2"/>
    <w:rsid w:val="00106E2E"/>
    <w:rsid w:val="00111DDE"/>
    <w:rsid w:val="00121D9F"/>
    <w:rsid w:val="00137599"/>
    <w:rsid w:val="00140B1E"/>
    <w:rsid w:val="00141F5E"/>
    <w:rsid w:val="001477BA"/>
    <w:rsid w:val="001501A7"/>
    <w:rsid w:val="00157A14"/>
    <w:rsid w:val="00157AF6"/>
    <w:rsid w:val="001618F3"/>
    <w:rsid w:val="00161A43"/>
    <w:rsid w:val="00162315"/>
    <w:rsid w:val="00162D67"/>
    <w:rsid w:val="00164272"/>
    <w:rsid w:val="00165489"/>
    <w:rsid w:val="0016709F"/>
    <w:rsid w:val="00170421"/>
    <w:rsid w:val="00175237"/>
    <w:rsid w:val="001838B4"/>
    <w:rsid w:val="00195BCA"/>
    <w:rsid w:val="001A4495"/>
    <w:rsid w:val="001A6F0D"/>
    <w:rsid w:val="001B3296"/>
    <w:rsid w:val="001B6747"/>
    <w:rsid w:val="001C1826"/>
    <w:rsid w:val="001C5E6D"/>
    <w:rsid w:val="001C76C7"/>
    <w:rsid w:val="001C7964"/>
    <w:rsid w:val="001D0BFD"/>
    <w:rsid w:val="001E0134"/>
    <w:rsid w:val="001F2047"/>
    <w:rsid w:val="001F3FC2"/>
    <w:rsid w:val="001F43C5"/>
    <w:rsid w:val="001F6BF9"/>
    <w:rsid w:val="00206044"/>
    <w:rsid w:val="002103D3"/>
    <w:rsid w:val="00212AC6"/>
    <w:rsid w:val="00214A0C"/>
    <w:rsid w:val="0022681A"/>
    <w:rsid w:val="00232C8A"/>
    <w:rsid w:val="0025217E"/>
    <w:rsid w:val="0025693E"/>
    <w:rsid w:val="00260797"/>
    <w:rsid w:val="00266198"/>
    <w:rsid w:val="00272C22"/>
    <w:rsid w:val="00272D74"/>
    <w:rsid w:val="00273658"/>
    <w:rsid w:val="002750B0"/>
    <w:rsid w:val="00275502"/>
    <w:rsid w:val="00276784"/>
    <w:rsid w:val="00276B31"/>
    <w:rsid w:val="00277DC8"/>
    <w:rsid w:val="002818EE"/>
    <w:rsid w:val="0028376E"/>
    <w:rsid w:val="00286498"/>
    <w:rsid w:val="00286A31"/>
    <w:rsid w:val="0029772D"/>
    <w:rsid w:val="002A3590"/>
    <w:rsid w:val="002B10F2"/>
    <w:rsid w:val="002B31F1"/>
    <w:rsid w:val="002B508B"/>
    <w:rsid w:val="002B5DD2"/>
    <w:rsid w:val="002C0590"/>
    <w:rsid w:val="002C4BB5"/>
    <w:rsid w:val="002E0D2E"/>
    <w:rsid w:val="002E270F"/>
    <w:rsid w:val="002E4BC0"/>
    <w:rsid w:val="002E55AB"/>
    <w:rsid w:val="002F5900"/>
    <w:rsid w:val="002F5E6D"/>
    <w:rsid w:val="002F6781"/>
    <w:rsid w:val="002F766C"/>
    <w:rsid w:val="00306962"/>
    <w:rsid w:val="00310983"/>
    <w:rsid w:val="00311E7E"/>
    <w:rsid w:val="00313A9D"/>
    <w:rsid w:val="0031622C"/>
    <w:rsid w:val="00316C85"/>
    <w:rsid w:val="003174D9"/>
    <w:rsid w:val="003231B3"/>
    <w:rsid w:val="003245CB"/>
    <w:rsid w:val="003246B6"/>
    <w:rsid w:val="0032724F"/>
    <w:rsid w:val="00333322"/>
    <w:rsid w:val="003364AD"/>
    <w:rsid w:val="00342678"/>
    <w:rsid w:val="003446BE"/>
    <w:rsid w:val="003572EB"/>
    <w:rsid w:val="00357CB0"/>
    <w:rsid w:val="00360AEB"/>
    <w:rsid w:val="00371E01"/>
    <w:rsid w:val="0037723F"/>
    <w:rsid w:val="00383940"/>
    <w:rsid w:val="00387022"/>
    <w:rsid w:val="003A21AA"/>
    <w:rsid w:val="003A3F1D"/>
    <w:rsid w:val="003B37D9"/>
    <w:rsid w:val="003C4ED0"/>
    <w:rsid w:val="003D5D28"/>
    <w:rsid w:val="003D6FE1"/>
    <w:rsid w:val="003D7294"/>
    <w:rsid w:val="003D7F20"/>
    <w:rsid w:val="003E1814"/>
    <w:rsid w:val="003E6AF8"/>
    <w:rsid w:val="003E6D4D"/>
    <w:rsid w:val="003E7950"/>
    <w:rsid w:val="003F288D"/>
    <w:rsid w:val="003F3D85"/>
    <w:rsid w:val="003F40BC"/>
    <w:rsid w:val="003F421C"/>
    <w:rsid w:val="003F65C8"/>
    <w:rsid w:val="003F7BD7"/>
    <w:rsid w:val="00400EF1"/>
    <w:rsid w:val="0040379F"/>
    <w:rsid w:val="004102A5"/>
    <w:rsid w:val="00414B54"/>
    <w:rsid w:val="004175B6"/>
    <w:rsid w:val="004226AA"/>
    <w:rsid w:val="0042299A"/>
    <w:rsid w:val="00424A67"/>
    <w:rsid w:val="00427685"/>
    <w:rsid w:val="00435DB6"/>
    <w:rsid w:val="00442C6E"/>
    <w:rsid w:val="00442D65"/>
    <w:rsid w:val="00444DE2"/>
    <w:rsid w:val="00451843"/>
    <w:rsid w:val="004520C7"/>
    <w:rsid w:val="00453B9A"/>
    <w:rsid w:val="00453F6C"/>
    <w:rsid w:val="00462367"/>
    <w:rsid w:val="00465538"/>
    <w:rsid w:val="004660DB"/>
    <w:rsid w:val="00477427"/>
    <w:rsid w:val="0048191B"/>
    <w:rsid w:val="00482730"/>
    <w:rsid w:val="004858D8"/>
    <w:rsid w:val="004874D0"/>
    <w:rsid w:val="00495A35"/>
    <w:rsid w:val="004B1CEB"/>
    <w:rsid w:val="004B2C0F"/>
    <w:rsid w:val="004B39E5"/>
    <w:rsid w:val="004B3AFE"/>
    <w:rsid w:val="004B752C"/>
    <w:rsid w:val="004C0097"/>
    <w:rsid w:val="004C29E2"/>
    <w:rsid w:val="004D62FD"/>
    <w:rsid w:val="004D633C"/>
    <w:rsid w:val="004E240E"/>
    <w:rsid w:val="004F7F89"/>
    <w:rsid w:val="0050458B"/>
    <w:rsid w:val="00507987"/>
    <w:rsid w:val="005139C9"/>
    <w:rsid w:val="005147CE"/>
    <w:rsid w:val="005153DF"/>
    <w:rsid w:val="005409B4"/>
    <w:rsid w:val="00541818"/>
    <w:rsid w:val="00551D91"/>
    <w:rsid w:val="005537E3"/>
    <w:rsid w:val="005637BB"/>
    <w:rsid w:val="005654FD"/>
    <w:rsid w:val="00566A1B"/>
    <w:rsid w:val="0057594E"/>
    <w:rsid w:val="005769B9"/>
    <w:rsid w:val="00582C68"/>
    <w:rsid w:val="00587E68"/>
    <w:rsid w:val="005917A1"/>
    <w:rsid w:val="00596A1D"/>
    <w:rsid w:val="00597364"/>
    <w:rsid w:val="005A1361"/>
    <w:rsid w:val="005A2EAA"/>
    <w:rsid w:val="005A3EE2"/>
    <w:rsid w:val="005A42A3"/>
    <w:rsid w:val="005A4772"/>
    <w:rsid w:val="005A67DE"/>
    <w:rsid w:val="005A7874"/>
    <w:rsid w:val="005B10F7"/>
    <w:rsid w:val="005C12B8"/>
    <w:rsid w:val="005C18EE"/>
    <w:rsid w:val="005C4505"/>
    <w:rsid w:val="005D7348"/>
    <w:rsid w:val="005E43B9"/>
    <w:rsid w:val="005E6F34"/>
    <w:rsid w:val="005E7BF0"/>
    <w:rsid w:val="005F0128"/>
    <w:rsid w:val="006053CB"/>
    <w:rsid w:val="00605E3B"/>
    <w:rsid w:val="00614870"/>
    <w:rsid w:val="00623211"/>
    <w:rsid w:val="00623708"/>
    <w:rsid w:val="00627F28"/>
    <w:rsid w:val="00630018"/>
    <w:rsid w:val="0063478B"/>
    <w:rsid w:val="0063672F"/>
    <w:rsid w:val="00641FCC"/>
    <w:rsid w:val="00642135"/>
    <w:rsid w:val="006462A4"/>
    <w:rsid w:val="00652111"/>
    <w:rsid w:val="00652C8C"/>
    <w:rsid w:val="00652E69"/>
    <w:rsid w:val="006547F8"/>
    <w:rsid w:val="00662A11"/>
    <w:rsid w:val="006675E2"/>
    <w:rsid w:val="00667D61"/>
    <w:rsid w:val="00670282"/>
    <w:rsid w:val="00681596"/>
    <w:rsid w:val="006815A3"/>
    <w:rsid w:val="00684CFF"/>
    <w:rsid w:val="006927C6"/>
    <w:rsid w:val="00693A66"/>
    <w:rsid w:val="00694B33"/>
    <w:rsid w:val="006A050F"/>
    <w:rsid w:val="006A334F"/>
    <w:rsid w:val="006A5932"/>
    <w:rsid w:val="006A71F6"/>
    <w:rsid w:val="006B0B83"/>
    <w:rsid w:val="006B19DE"/>
    <w:rsid w:val="006B46BD"/>
    <w:rsid w:val="006C14A3"/>
    <w:rsid w:val="006C5677"/>
    <w:rsid w:val="006D2C14"/>
    <w:rsid w:val="006D344C"/>
    <w:rsid w:val="006D4368"/>
    <w:rsid w:val="006E21BA"/>
    <w:rsid w:val="006E2968"/>
    <w:rsid w:val="006E50B3"/>
    <w:rsid w:val="006E58ED"/>
    <w:rsid w:val="006F07A8"/>
    <w:rsid w:val="006F4825"/>
    <w:rsid w:val="007036C0"/>
    <w:rsid w:val="00721AD3"/>
    <w:rsid w:val="007366F6"/>
    <w:rsid w:val="007379F0"/>
    <w:rsid w:val="007423AF"/>
    <w:rsid w:val="0074518D"/>
    <w:rsid w:val="00746411"/>
    <w:rsid w:val="0075270D"/>
    <w:rsid w:val="00752F4C"/>
    <w:rsid w:val="00754A78"/>
    <w:rsid w:val="00767E85"/>
    <w:rsid w:val="00772D19"/>
    <w:rsid w:val="00774125"/>
    <w:rsid w:val="0077594A"/>
    <w:rsid w:val="007836BD"/>
    <w:rsid w:val="00784265"/>
    <w:rsid w:val="0078520A"/>
    <w:rsid w:val="00785C1F"/>
    <w:rsid w:val="00787672"/>
    <w:rsid w:val="00787ABF"/>
    <w:rsid w:val="007918A7"/>
    <w:rsid w:val="007936B5"/>
    <w:rsid w:val="00794B04"/>
    <w:rsid w:val="007A1290"/>
    <w:rsid w:val="007A3ECA"/>
    <w:rsid w:val="007A4938"/>
    <w:rsid w:val="007B0FCE"/>
    <w:rsid w:val="007B5DA4"/>
    <w:rsid w:val="007C0956"/>
    <w:rsid w:val="007D0574"/>
    <w:rsid w:val="007D0619"/>
    <w:rsid w:val="007D3F69"/>
    <w:rsid w:val="007D567E"/>
    <w:rsid w:val="007D64F4"/>
    <w:rsid w:val="007D788C"/>
    <w:rsid w:val="007E0FFF"/>
    <w:rsid w:val="007E1F26"/>
    <w:rsid w:val="007F4AA6"/>
    <w:rsid w:val="00802564"/>
    <w:rsid w:val="008103C0"/>
    <w:rsid w:val="00810597"/>
    <w:rsid w:val="00814027"/>
    <w:rsid w:val="00824201"/>
    <w:rsid w:val="00826F10"/>
    <w:rsid w:val="00830602"/>
    <w:rsid w:val="0083385E"/>
    <w:rsid w:val="00864236"/>
    <w:rsid w:val="00870055"/>
    <w:rsid w:val="00872838"/>
    <w:rsid w:val="00875EEF"/>
    <w:rsid w:val="00876F1E"/>
    <w:rsid w:val="00881F4F"/>
    <w:rsid w:val="00892C95"/>
    <w:rsid w:val="00895804"/>
    <w:rsid w:val="008A16E6"/>
    <w:rsid w:val="008A1DE1"/>
    <w:rsid w:val="008B110B"/>
    <w:rsid w:val="008B15F8"/>
    <w:rsid w:val="008C4837"/>
    <w:rsid w:val="008D2FA7"/>
    <w:rsid w:val="008D6427"/>
    <w:rsid w:val="008D6545"/>
    <w:rsid w:val="008D7364"/>
    <w:rsid w:val="008E4DB2"/>
    <w:rsid w:val="008E5B3A"/>
    <w:rsid w:val="008E7149"/>
    <w:rsid w:val="008F0CB2"/>
    <w:rsid w:val="008F47E0"/>
    <w:rsid w:val="008F53C1"/>
    <w:rsid w:val="00901F6A"/>
    <w:rsid w:val="00906BF3"/>
    <w:rsid w:val="00906E53"/>
    <w:rsid w:val="009103EF"/>
    <w:rsid w:val="0091272F"/>
    <w:rsid w:val="00915368"/>
    <w:rsid w:val="0091540C"/>
    <w:rsid w:val="009160EA"/>
    <w:rsid w:val="009221E7"/>
    <w:rsid w:val="00924CCF"/>
    <w:rsid w:val="00930E0D"/>
    <w:rsid w:val="0093790D"/>
    <w:rsid w:val="00937BE2"/>
    <w:rsid w:val="00941482"/>
    <w:rsid w:val="009517B6"/>
    <w:rsid w:val="00956522"/>
    <w:rsid w:val="00964473"/>
    <w:rsid w:val="00967E78"/>
    <w:rsid w:val="009721B7"/>
    <w:rsid w:val="00972CFC"/>
    <w:rsid w:val="00973E79"/>
    <w:rsid w:val="00976793"/>
    <w:rsid w:val="009767C0"/>
    <w:rsid w:val="00976FE2"/>
    <w:rsid w:val="00984DE7"/>
    <w:rsid w:val="00985D79"/>
    <w:rsid w:val="00987D2C"/>
    <w:rsid w:val="00991AB3"/>
    <w:rsid w:val="00991D32"/>
    <w:rsid w:val="00992DA9"/>
    <w:rsid w:val="009A2BB8"/>
    <w:rsid w:val="009A36C0"/>
    <w:rsid w:val="009B0EDD"/>
    <w:rsid w:val="009B4192"/>
    <w:rsid w:val="009B49E5"/>
    <w:rsid w:val="009B7534"/>
    <w:rsid w:val="009C45CE"/>
    <w:rsid w:val="009E0748"/>
    <w:rsid w:val="009F78E7"/>
    <w:rsid w:val="00A00231"/>
    <w:rsid w:val="00A0658F"/>
    <w:rsid w:val="00A06D8A"/>
    <w:rsid w:val="00A14181"/>
    <w:rsid w:val="00A1690C"/>
    <w:rsid w:val="00A17CC3"/>
    <w:rsid w:val="00A17F13"/>
    <w:rsid w:val="00A221FB"/>
    <w:rsid w:val="00A25604"/>
    <w:rsid w:val="00A32517"/>
    <w:rsid w:val="00A36FE4"/>
    <w:rsid w:val="00A405C7"/>
    <w:rsid w:val="00A4314C"/>
    <w:rsid w:val="00A46836"/>
    <w:rsid w:val="00A535F6"/>
    <w:rsid w:val="00A57895"/>
    <w:rsid w:val="00A67517"/>
    <w:rsid w:val="00A67817"/>
    <w:rsid w:val="00A740D7"/>
    <w:rsid w:val="00A760BD"/>
    <w:rsid w:val="00A76B45"/>
    <w:rsid w:val="00A85721"/>
    <w:rsid w:val="00A90DFE"/>
    <w:rsid w:val="00A92665"/>
    <w:rsid w:val="00A95A9B"/>
    <w:rsid w:val="00AA552C"/>
    <w:rsid w:val="00AC1186"/>
    <w:rsid w:val="00AC4FB9"/>
    <w:rsid w:val="00AC6527"/>
    <w:rsid w:val="00AE2DE3"/>
    <w:rsid w:val="00AE4772"/>
    <w:rsid w:val="00AE5F31"/>
    <w:rsid w:val="00AF25A2"/>
    <w:rsid w:val="00B04548"/>
    <w:rsid w:val="00B05264"/>
    <w:rsid w:val="00B06DBD"/>
    <w:rsid w:val="00B07FB7"/>
    <w:rsid w:val="00B13002"/>
    <w:rsid w:val="00B1464B"/>
    <w:rsid w:val="00B1672B"/>
    <w:rsid w:val="00B1711E"/>
    <w:rsid w:val="00B2018D"/>
    <w:rsid w:val="00B2183E"/>
    <w:rsid w:val="00B24FA6"/>
    <w:rsid w:val="00B26A65"/>
    <w:rsid w:val="00B33988"/>
    <w:rsid w:val="00B3598A"/>
    <w:rsid w:val="00B50459"/>
    <w:rsid w:val="00B615FD"/>
    <w:rsid w:val="00B64CFF"/>
    <w:rsid w:val="00B72812"/>
    <w:rsid w:val="00B7465D"/>
    <w:rsid w:val="00B7532C"/>
    <w:rsid w:val="00B84C82"/>
    <w:rsid w:val="00B85583"/>
    <w:rsid w:val="00B876E3"/>
    <w:rsid w:val="00B87C32"/>
    <w:rsid w:val="00B92B84"/>
    <w:rsid w:val="00B93F51"/>
    <w:rsid w:val="00BA4AEC"/>
    <w:rsid w:val="00BA5655"/>
    <w:rsid w:val="00BB033A"/>
    <w:rsid w:val="00BB19C5"/>
    <w:rsid w:val="00BB5EA4"/>
    <w:rsid w:val="00BD3F7E"/>
    <w:rsid w:val="00BD64B4"/>
    <w:rsid w:val="00BE3633"/>
    <w:rsid w:val="00BE3AD1"/>
    <w:rsid w:val="00BE7689"/>
    <w:rsid w:val="00BF13BA"/>
    <w:rsid w:val="00BF20F0"/>
    <w:rsid w:val="00C01317"/>
    <w:rsid w:val="00C10BA9"/>
    <w:rsid w:val="00C1106B"/>
    <w:rsid w:val="00C20B8F"/>
    <w:rsid w:val="00C23E70"/>
    <w:rsid w:val="00C24B56"/>
    <w:rsid w:val="00C31DAD"/>
    <w:rsid w:val="00C33784"/>
    <w:rsid w:val="00C34273"/>
    <w:rsid w:val="00C405BC"/>
    <w:rsid w:val="00C40C4F"/>
    <w:rsid w:val="00C466AE"/>
    <w:rsid w:val="00C47A58"/>
    <w:rsid w:val="00C579BE"/>
    <w:rsid w:val="00C60CD4"/>
    <w:rsid w:val="00C63078"/>
    <w:rsid w:val="00C701F7"/>
    <w:rsid w:val="00C742CD"/>
    <w:rsid w:val="00C8231F"/>
    <w:rsid w:val="00C900B1"/>
    <w:rsid w:val="00C9792C"/>
    <w:rsid w:val="00CA143A"/>
    <w:rsid w:val="00CA20DF"/>
    <w:rsid w:val="00CA6BD3"/>
    <w:rsid w:val="00CB0FC5"/>
    <w:rsid w:val="00CB4495"/>
    <w:rsid w:val="00CB6F28"/>
    <w:rsid w:val="00CC4AE6"/>
    <w:rsid w:val="00CC6B04"/>
    <w:rsid w:val="00CD00A0"/>
    <w:rsid w:val="00CD2115"/>
    <w:rsid w:val="00CD2544"/>
    <w:rsid w:val="00CD41A0"/>
    <w:rsid w:val="00CD7D56"/>
    <w:rsid w:val="00CE1150"/>
    <w:rsid w:val="00CE643D"/>
    <w:rsid w:val="00CF0F8A"/>
    <w:rsid w:val="00CF4B08"/>
    <w:rsid w:val="00CF7EED"/>
    <w:rsid w:val="00D01B7B"/>
    <w:rsid w:val="00D03EFB"/>
    <w:rsid w:val="00D04A76"/>
    <w:rsid w:val="00D31EED"/>
    <w:rsid w:val="00D32D53"/>
    <w:rsid w:val="00D32F65"/>
    <w:rsid w:val="00D374DB"/>
    <w:rsid w:val="00D40623"/>
    <w:rsid w:val="00D41F2B"/>
    <w:rsid w:val="00D44D08"/>
    <w:rsid w:val="00D5195D"/>
    <w:rsid w:val="00D52691"/>
    <w:rsid w:val="00D53223"/>
    <w:rsid w:val="00D54386"/>
    <w:rsid w:val="00D56D99"/>
    <w:rsid w:val="00D57A3A"/>
    <w:rsid w:val="00D6046E"/>
    <w:rsid w:val="00D61D1C"/>
    <w:rsid w:val="00D62831"/>
    <w:rsid w:val="00D64BCB"/>
    <w:rsid w:val="00D65E06"/>
    <w:rsid w:val="00D67A8E"/>
    <w:rsid w:val="00D85642"/>
    <w:rsid w:val="00D863F3"/>
    <w:rsid w:val="00D92585"/>
    <w:rsid w:val="00DA2E6A"/>
    <w:rsid w:val="00DA329A"/>
    <w:rsid w:val="00DA4A19"/>
    <w:rsid w:val="00DA6B92"/>
    <w:rsid w:val="00DC0EDC"/>
    <w:rsid w:val="00DC3528"/>
    <w:rsid w:val="00DC5BD6"/>
    <w:rsid w:val="00DD11A9"/>
    <w:rsid w:val="00DD5667"/>
    <w:rsid w:val="00DE25F6"/>
    <w:rsid w:val="00DF3925"/>
    <w:rsid w:val="00DF445A"/>
    <w:rsid w:val="00DF73C7"/>
    <w:rsid w:val="00E1393F"/>
    <w:rsid w:val="00E15919"/>
    <w:rsid w:val="00E17F10"/>
    <w:rsid w:val="00E2080C"/>
    <w:rsid w:val="00E2555D"/>
    <w:rsid w:val="00E31400"/>
    <w:rsid w:val="00E34D23"/>
    <w:rsid w:val="00E35094"/>
    <w:rsid w:val="00E40263"/>
    <w:rsid w:val="00E4218B"/>
    <w:rsid w:val="00E448CF"/>
    <w:rsid w:val="00E45144"/>
    <w:rsid w:val="00E46BD4"/>
    <w:rsid w:val="00E55763"/>
    <w:rsid w:val="00E56AF1"/>
    <w:rsid w:val="00E612E2"/>
    <w:rsid w:val="00E65D8A"/>
    <w:rsid w:val="00E669CF"/>
    <w:rsid w:val="00E72FCC"/>
    <w:rsid w:val="00E7492A"/>
    <w:rsid w:val="00E772CF"/>
    <w:rsid w:val="00E8766E"/>
    <w:rsid w:val="00E961D2"/>
    <w:rsid w:val="00EA5EE9"/>
    <w:rsid w:val="00EC5E3E"/>
    <w:rsid w:val="00EC6475"/>
    <w:rsid w:val="00EC7745"/>
    <w:rsid w:val="00ED10BF"/>
    <w:rsid w:val="00ED25B2"/>
    <w:rsid w:val="00ED45C7"/>
    <w:rsid w:val="00EE435D"/>
    <w:rsid w:val="00EE7AD2"/>
    <w:rsid w:val="00EF2BFA"/>
    <w:rsid w:val="00F03F40"/>
    <w:rsid w:val="00F040F2"/>
    <w:rsid w:val="00F11D0C"/>
    <w:rsid w:val="00F13902"/>
    <w:rsid w:val="00F1542E"/>
    <w:rsid w:val="00F200B2"/>
    <w:rsid w:val="00F20919"/>
    <w:rsid w:val="00F20E4D"/>
    <w:rsid w:val="00F22AA9"/>
    <w:rsid w:val="00F27DF2"/>
    <w:rsid w:val="00F31D70"/>
    <w:rsid w:val="00F35C24"/>
    <w:rsid w:val="00F37CB2"/>
    <w:rsid w:val="00F37E10"/>
    <w:rsid w:val="00F47CD0"/>
    <w:rsid w:val="00F539FD"/>
    <w:rsid w:val="00F565C4"/>
    <w:rsid w:val="00F70B55"/>
    <w:rsid w:val="00F71055"/>
    <w:rsid w:val="00F729B4"/>
    <w:rsid w:val="00F7516C"/>
    <w:rsid w:val="00F75C43"/>
    <w:rsid w:val="00F83AD3"/>
    <w:rsid w:val="00F868D5"/>
    <w:rsid w:val="00F87C29"/>
    <w:rsid w:val="00FA0D2E"/>
    <w:rsid w:val="00FB1BE1"/>
    <w:rsid w:val="00FB4892"/>
    <w:rsid w:val="00FC13D3"/>
    <w:rsid w:val="00FC1407"/>
    <w:rsid w:val="00FC16A3"/>
    <w:rsid w:val="00FD5581"/>
    <w:rsid w:val="00FD68B9"/>
    <w:rsid w:val="00FD6AE9"/>
    <w:rsid w:val="00FE5F8D"/>
    <w:rsid w:val="00FE7224"/>
    <w:rsid w:val="00FE7907"/>
    <w:rsid w:val="00FE79B1"/>
    <w:rsid w:val="00FF021D"/>
    <w:rsid w:val="00FF2F3E"/>
    <w:rsid w:val="00FF3785"/>
    <w:rsid w:val="00FF5D00"/>
    <w:rsid w:val="00FF5EEA"/>
    <w:rsid w:val="00FF6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003B25"/>
  <w15:chartTrackingRefBased/>
  <w15:docId w15:val="{EA2F71D5-D951-4019-94F6-BFAF87C241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C11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C11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C118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C118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C118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C118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C118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C118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C118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C118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C118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C118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C118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C118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C118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C118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C118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C118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C11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C11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C118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C11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C118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C118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C118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C118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C118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C118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C1186"/>
    <w:rPr>
      <w:b/>
      <w:bCs/>
      <w:smallCaps/>
      <w:color w:val="0F4761" w:themeColor="accent1" w:themeShade="BF"/>
      <w:spacing w:val="5"/>
    </w:rPr>
  </w:style>
  <w:style w:type="paragraph" w:customStyle="1" w:styleId="p1">
    <w:name w:val="p1"/>
    <w:basedOn w:val="Normal"/>
    <w:rsid w:val="00CC6B04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s1">
    <w:name w:val="s1"/>
    <w:basedOn w:val="DefaultParagraphFont"/>
    <w:rsid w:val="00CC6B04"/>
  </w:style>
  <w:style w:type="character" w:customStyle="1" w:styleId="s2">
    <w:name w:val="s2"/>
    <w:basedOn w:val="DefaultParagraphFont"/>
    <w:rsid w:val="00ED10BF"/>
  </w:style>
  <w:style w:type="paragraph" w:customStyle="1" w:styleId="p2">
    <w:name w:val="p2"/>
    <w:basedOn w:val="Normal"/>
    <w:rsid w:val="00ED10BF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1932</Words>
  <Characters>11018</Characters>
  <Application>Microsoft Office Word</Application>
  <DocSecurity>0</DocSecurity>
  <Lines>91</Lines>
  <Paragraphs>25</Paragraphs>
  <ScaleCrop>false</ScaleCrop>
  <Company/>
  <LinksUpToDate>false</LinksUpToDate>
  <CharactersWithSpaces>12925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Chantelle Richards</dc:creator>
  <cp:keywords/>
  <dc:description/>
  <cp:lastModifiedBy>Chantelle Richards (2206006)</cp:lastModifiedBy>
  <cp:revision>2</cp:revision>
  <dcterms:created xsi:type="dcterms:W3CDTF">2026-03-03T09:20:00Z</dcterms:created>
  <dcterms:modified xsi:type="dcterms:W3CDTF">2026-03-03T09:20:00Z</dcterms:modified>
</cp:coreProperties>
</file>