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C6D9F1" w:themeColor="text2" w:themeTint="33"/>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7DCBDBA2">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7DCBDBA2">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11FCB04B" w:rsidR="00DB116D" w:rsidRPr="00A406E5" w:rsidRDefault="00E56CD8" w:rsidP="00E51AAC">
            <w:pPr>
              <w:spacing w:before="120" w:after="120"/>
              <w:jc w:val="both"/>
              <w:rPr>
                <w:rFonts w:ascii="Arial" w:hAnsi="Arial" w:cs="Arial"/>
                <w:b/>
                <w:sz w:val="22"/>
                <w:szCs w:val="22"/>
              </w:rPr>
            </w:pPr>
            <w:r>
              <w:rPr>
                <w:rFonts w:ascii="Arial" w:hAnsi="Arial" w:cs="Arial"/>
                <w:b/>
                <w:sz w:val="22"/>
                <w:szCs w:val="22"/>
              </w:rPr>
              <w:t>Certificate of Higher Education in Business Skills for the Workplace</w:t>
            </w:r>
          </w:p>
        </w:tc>
      </w:tr>
      <w:tr w:rsidR="008F1308" w:rsidRPr="00A406E5" w14:paraId="76BEC845" w14:textId="77777777" w:rsidTr="7DCBDBA2">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10BF7156" w:rsidR="008F1308" w:rsidRPr="00A406E5" w:rsidRDefault="00882304" w:rsidP="00E51AAC">
            <w:pPr>
              <w:spacing w:before="120" w:after="120"/>
              <w:jc w:val="both"/>
              <w:rPr>
                <w:rFonts w:ascii="Arial" w:hAnsi="Arial" w:cs="Arial"/>
                <w:b/>
                <w:sz w:val="22"/>
                <w:szCs w:val="22"/>
              </w:rPr>
            </w:pPr>
            <w:r>
              <w:rPr>
                <w:rFonts w:ascii="Arial" w:hAnsi="Arial" w:cs="Arial"/>
                <w:b/>
                <w:sz w:val="22"/>
                <w:szCs w:val="22"/>
              </w:rPr>
              <w:t>Problem Solving and Decision Making</w:t>
            </w:r>
          </w:p>
        </w:tc>
      </w:tr>
      <w:tr w:rsidR="00B84B5B" w:rsidRPr="00A406E5" w14:paraId="03569861" w14:textId="77777777" w:rsidTr="7DCBDBA2">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30B1005" w:rsidR="00B84B5B" w:rsidRPr="00A406E5" w:rsidRDefault="00882304" w:rsidP="00152E9D">
            <w:pPr>
              <w:spacing w:before="120" w:after="120"/>
              <w:jc w:val="both"/>
              <w:rPr>
                <w:rFonts w:ascii="Arial" w:hAnsi="Arial" w:cs="Arial"/>
                <w:b/>
                <w:sz w:val="22"/>
                <w:szCs w:val="22"/>
              </w:rPr>
            </w:pPr>
            <w:r>
              <w:rPr>
                <w:rFonts w:ascii="Arial" w:hAnsi="Arial" w:cs="Arial"/>
                <w:b/>
                <w:sz w:val="22"/>
                <w:szCs w:val="22"/>
              </w:rPr>
              <w:t>LCLM4004</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9A32C73" w:rsidR="00B84B5B" w:rsidRPr="00A406E5" w:rsidRDefault="0088230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7DCBDBA2">
        <w:tc>
          <w:tcPr>
            <w:tcW w:w="2093" w:type="dxa"/>
          </w:tcPr>
          <w:p w14:paraId="2C208580" w14:textId="2EF8A94C" w:rsidR="00DB116D" w:rsidRPr="00A406E5" w:rsidRDefault="00A10000" w:rsidP="00E51AAC">
            <w:pPr>
              <w:spacing w:before="120" w:after="120"/>
              <w:jc w:val="both"/>
              <w:rPr>
                <w:rFonts w:ascii="Arial" w:hAnsi="Arial" w:cs="Arial"/>
                <w:b/>
                <w:sz w:val="22"/>
                <w:szCs w:val="22"/>
              </w:rPr>
            </w:pPr>
            <w:r>
              <w:rPr>
                <w:rFonts w:ascii="Arial" w:hAnsi="Arial" w:cs="Arial"/>
                <w:b/>
                <w:sz w:val="22"/>
                <w:szCs w:val="22"/>
              </w:rPr>
              <w:t>Module leader:</w:t>
            </w:r>
          </w:p>
        </w:tc>
        <w:tc>
          <w:tcPr>
            <w:tcW w:w="3293" w:type="dxa"/>
          </w:tcPr>
          <w:p w14:paraId="13B28562" w14:textId="46B92FF0" w:rsidR="00DB116D" w:rsidRPr="00A406E5" w:rsidRDefault="001E1117" w:rsidP="7DCBDBA2">
            <w:pPr>
              <w:spacing w:before="120" w:after="120"/>
              <w:jc w:val="both"/>
              <w:rPr>
                <w:rFonts w:ascii="Arial" w:hAnsi="Arial" w:cs="Arial"/>
                <w:b/>
                <w:bCs/>
                <w:sz w:val="22"/>
                <w:szCs w:val="22"/>
              </w:rPr>
            </w:pPr>
            <w:r w:rsidRPr="7DCBDBA2">
              <w:rPr>
                <w:rFonts w:ascii="Arial" w:hAnsi="Arial" w:cs="Arial"/>
                <w:b/>
                <w:bCs/>
                <w:sz w:val="22"/>
                <w:szCs w:val="22"/>
              </w:rPr>
              <w:t>Anita Nan</w:t>
            </w:r>
          </w:p>
          <w:p w14:paraId="76AE452E" w14:textId="6B10A281" w:rsidR="00DB116D" w:rsidRPr="00A406E5" w:rsidRDefault="79211239" w:rsidP="7DCBDBA2">
            <w:pPr>
              <w:spacing w:before="120" w:after="120"/>
              <w:jc w:val="both"/>
              <w:rPr>
                <w:rFonts w:ascii="Arial" w:hAnsi="Arial" w:cs="Arial"/>
                <w:b/>
                <w:bCs/>
                <w:sz w:val="22"/>
                <w:szCs w:val="22"/>
              </w:rPr>
            </w:pPr>
            <w:r w:rsidRPr="7DCBDBA2">
              <w:rPr>
                <w:rFonts w:ascii="Arial" w:hAnsi="Arial" w:cs="Arial"/>
                <w:b/>
                <w:bCs/>
                <w:sz w:val="22"/>
                <w:szCs w:val="22"/>
              </w:rPr>
              <w:t>Annamarie Dufficy</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4C8BA8" w14:textId="5A581E8B" w:rsidR="00882304" w:rsidRPr="00A406E5" w:rsidRDefault="001E1117" w:rsidP="7DCBDBA2">
            <w:pPr>
              <w:spacing w:before="120" w:after="120"/>
              <w:jc w:val="both"/>
              <w:rPr>
                <w:rFonts w:ascii="Arial" w:hAnsi="Arial" w:cs="Arial"/>
                <w:b/>
                <w:bCs/>
                <w:sz w:val="22"/>
                <w:szCs w:val="22"/>
              </w:rPr>
            </w:pPr>
            <w:proofErr w:type="spellStart"/>
            <w:r w:rsidRPr="7DCBDBA2">
              <w:rPr>
                <w:rFonts w:ascii="Arial" w:hAnsi="Arial" w:cs="Arial"/>
                <w:b/>
                <w:bCs/>
                <w:sz w:val="22"/>
                <w:szCs w:val="22"/>
              </w:rPr>
              <w:t>Lizeta</w:t>
            </w:r>
            <w:proofErr w:type="spellEnd"/>
            <w:r w:rsidRPr="7DCBDBA2">
              <w:rPr>
                <w:rFonts w:ascii="Arial" w:hAnsi="Arial" w:cs="Arial"/>
                <w:b/>
                <w:bCs/>
                <w:sz w:val="22"/>
                <w:szCs w:val="22"/>
              </w:rPr>
              <w:t xml:space="preserve"> Demetriou</w:t>
            </w:r>
          </w:p>
          <w:p w14:paraId="3799A8AB" w14:textId="671268CE" w:rsidR="00882304" w:rsidRPr="00A406E5" w:rsidRDefault="75E65BF5" w:rsidP="7DCBDBA2">
            <w:pPr>
              <w:spacing w:before="120" w:after="120"/>
              <w:jc w:val="both"/>
              <w:rPr>
                <w:rFonts w:ascii="Arial" w:hAnsi="Arial" w:cs="Arial"/>
                <w:b/>
                <w:bCs/>
                <w:sz w:val="22"/>
                <w:szCs w:val="22"/>
              </w:rPr>
            </w:pPr>
            <w:r w:rsidRPr="7DCBDBA2">
              <w:rPr>
                <w:rFonts w:ascii="Arial" w:hAnsi="Arial" w:cs="Arial"/>
                <w:b/>
                <w:bCs/>
                <w:sz w:val="22"/>
                <w:szCs w:val="22"/>
              </w:rPr>
              <w:t>Yohan Mendis</w:t>
            </w:r>
          </w:p>
        </w:tc>
      </w:tr>
      <w:tr w:rsidR="00DB116D" w:rsidRPr="00A406E5" w14:paraId="26C8A4AE" w14:textId="77777777" w:rsidTr="7DCBDBA2">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5913BD8" w14:textId="77777777" w:rsidR="00DB116D" w:rsidRDefault="00882304" w:rsidP="005F0579">
            <w:pPr>
              <w:spacing w:before="120" w:after="120"/>
              <w:jc w:val="both"/>
              <w:rPr>
                <w:rFonts w:ascii="Arial" w:hAnsi="Arial" w:cs="Arial"/>
                <w:bCs/>
                <w:sz w:val="22"/>
                <w:szCs w:val="22"/>
              </w:rPr>
            </w:pPr>
            <w:r>
              <w:rPr>
                <w:rFonts w:ascii="Arial" w:hAnsi="Arial" w:cs="Arial"/>
                <w:bCs/>
                <w:sz w:val="22"/>
                <w:szCs w:val="22"/>
              </w:rPr>
              <w:t>Component 2</w:t>
            </w:r>
          </w:p>
          <w:p w14:paraId="72FC0DC7" w14:textId="77777777" w:rsidR="00882304" w:rsidRDefault="00882304" w:rsidP="005F0579">
            <w:pPr>
              <w:spacing w:before="120" w:after="120"/>
              <w:jc w:val="both"/>
              <w:rPr>
                <w:rFonts w:ascii="Arial" w:hAnsi="Arial" w:cs="Arial"/>
                <w:bCs/>
                <w:sz w:val="22"/>
                <w:szCs w:val="22"/>
              </w:rPr>
            </w:pPr>
            <w:r>
              <w:rPr>
                <w:rFonts w:ascii="Arial" w:hAnsi="Arial" w:cs="Arial"/>
                <w:bCs/>
                <w:sz w:val="22"/>
                <w:szCs w:val="22"/>
              </w:rPr>
              <w:t>Individual Report</w:t>
            </w:r>
          </w:p>
          <w:p w14:paraId="065A90EC" w14:textId="04A912EC" w:rsidR="00882304" w:rsidRPr="00882304" w:rsidRDefault="00882304" w:rsidP="005F0579">
            <w:pPr>
              <w:spacing w:before="120" w:after="120"/>
              <w:jc w:val="both"/>
              <w:rPr>
                <w:rFonts w:ascii="Arial" w:hAnsi="Arial" w:cs="Arial"/>
                <w:bCs/>
                <w:sz w:val="22"/>
                <w:szCs w:val="22"/>
              </w:rPr>
            </w:pP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58CBA7" w14:textId="77777777" w:rsidR="00882304" w:rsidRDefault="00882304" w:rsidP="00E51AAC">
            <w:pPr>
              <w:spacing w:before="120" w:after="120"/>
              <w:jc w:val="both"/>
              <w:rPr>
                <w:rFonts w:ascii="Arial" w:hAnsi="Arial" w:cs="Arial"/>
                <w:bCs/>
                <w:sz w:val="22"/>
                <w:szCs w:val="22"/>
              </w:rPr>
            </w:pPr>
            <w:r w:rsidRPr="00882304">
              <w:rPr>
                <w:rFonts w:ascii="Arial" w:hAnsi="Arial" w:cs="Arial"/>
                <w:bCs/>
                <w:sz w:val="22"/>
                <w:szCs w:val="22"/>
              </w:rPr>
              <w:t>1500</w:t>
            </w:r>
            <w:r>
              <w:rPr>
                <w:rFonts w:ascii="Arial" w:hAnsi="Arial" w:cs="Arial"/>
                <w:bCs/>
                <w:sz w:val="22"/>
                <w:szCs w:val="22"/>
              </w:rPr>
              <w:t xml:space="preserve"> words </w:t>
            </w:r>
          </w:p>
          <w:p w14:paraId="673CE922" w14:textId="698A151C" w:rsidR="00DB116D" w:rsidRPr="00882304" w:rsidRDefault="00882304" w:rsidP="00E51AAC">
            <w:pPr>
              <w:spacing w:before="120" w:after="120"/>
              <w:jc w:val="both"/>
              <w:rPr>
                <w:rFonts w:ascii="Arial" w:hAnsi="Arial" w:cs="Arial"/>
                <w:bCs/>
                <w:sz w:val="22"/>
                <w:szCs w:val="22"/>
              </w:rPr>
            </w:pPr>
            <w:r>
              <w:rPr>
                <w:rFonts w:ascii="Arial" w:hAnsi="Arial" w:cs="Arial"/>
                <w:bCs/>
                <w:sz w:val="22"/>
                <w:szCs w:val="22"/>
              </w:rPr>
              <w:t>(</w:t>
            </w:r>
            <w:r w:rsidRPr="00882304">
              <w:rPr>
                <w:rFonts w:ascii="Arial" w:hAnsi="Arial" w:cs="Arial"/>
                <w:bCs/>
                <w:sz w:val="22"/>
                <w:szCs w:val="22"/>
              </w:rPr>
              <w:t>+/- 10%</w:t>
            </w:r>
            <w:r>
              <w:rPr>
                <w:rFonts w:ascii="Arial" w:hAnsi="Arial" w:cs="Arial"/>
                <w:bCs/>
                <w:sz w:val="22"/>
                <w:szCs w:val="22"/>
              </w:rPr>
              <w:t>)</w:t>
            </w:r>
          </w:p>
        </w:tc>
      </w:tr>
      <w:tr w:rsidR="00B84B5B" w:rsidRPr="00A406E5" w14:paraId="1E935E6C" w14:textId="77777777" w:rsidTr="7DCBDBA2">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FBC95ED" w14:textId="79A60981" w:rsidR="00B84B5B" w:rsidRPr="00F9448C" w:rsidRDefault="00882304" w:rsidP="005F0579">
            <w:pPr>
              <w:spacing w:before="120" w:after="120"/>
              <w:jc w:val="both"/>
              <w:rPr>
                <w:rFonts w:ascii="Arial" w:hAnsi="Arial" w:cs="Arial"/>
                <w:bCs/>
                <w:color w:val="EE0000"/>
                <w:sz w:val="22"/>
                <w:szCs w:val="22"/>
              </w:rPr>
            </w:pPr>
            <w:r w:rsidRPr="00F9448C">
              <w:rPr>
                <w:rFonts w:ascii="Arial" w:hAnsi="Arial" w:cs="Arial"/>
                <w:bCs/>
                <w:color w:val="EE0000"/>
                <w:sz w:val="22"/>
                <w:szCs w:val="22"/>
              </w:rPr>
              <w:t>Submitted via Moodle/Turnitin by.</w:t>
            </w:r>
          </w:p>
          <w:p w14:paraId="5F9BCA22" w14:textId="4759422B" w:rsidR="00882304" w:rsidRPr="00F9448C" w:rsidRDefault="1AF064DE" w:rsidP="567D6365">
            <w:pPr>
              <w:spacing w:before="120" w:after="120"/>
              <w:jc w:val="both"/>
              <w:rPr>
                <w:rFonts w:ascii="Arial" w:hAnsi="Arial" w:cs="Arial"/>
                <w:color w:val="EE0000"/>
                <w:sz w:val="22"/>
                <w:szCs w:val="22"/>
              </w:rPr>
            </w:pPr>
            <w:r w:rsidRPr="3B4AA792">
              <w:rPr>
                <w:rFonts w:ascii="Arial" w:hAnsi="Arial" w:cs="Arial"/>
                <w:color w:val="EE0000"/>
                <w:sz w:val="22"/>
                <w:szCs w:val="22"/>
              </w:rPr>
              <w:t xml:space="preserve">Tuesday </w:t>
            </w:r>
            <w:r w:rsidR="001D492D">
              <w:rPr>
                <w:rFonts w:ascii="Arial" w:hAnsi="Arial" w:cs="Arial"/>
                <w:color w:val="EE0000"/>
                <w:sz w:val="22"/>
                <w:szCs w:val="22"/>
              </w:rPr>
              <w:t>18</w:t>
            </w:r>
            <w:r w:rsidR="001D492D" w:rsidRPr="001D492D">
              <w:rPr>
                <w:rFonts w:ascii="Arial" w:hAnsi="Arial" w:cs="Arial"/>
                <w:color w:val="EE0000"/>
                <w:sz w:val="22"/>
                <w:szCs w:val="22"/>
                <w:vertAlign w:val="superscript"/>
              </w:rPr>
              <w:t>th</w:t>
            </w:r>
            <w:r w:rsidR="001D492D">
              <w:rPr>
                <w:rFonts w:ascii="Arial" w:hAnsi="Arial" w:cs="Arial"/>
                <w:color w:val="EE0000"/>
                <w:sz w:val="22"/>
                <w:szCs w:val="22"/>
              </w:rPr>
              <w:t xml:space="preserve"> November</w:t>
            </w:r>
            <w:r w:rsidRPr="3B4AA792">
              <w:rPr>
                <w:rFonts w:ascii="Arial" w:hAnsi="Arial" w:cs="Arial"/>
                <w:color w:val="EE0000"/>
                <w:sz w:val="22"/>
                <w:szCs w:val="22"/>
              </w:rPr>
              <w:t xml:space="preserve"> 2025 (Week 11)</w:t>
            </w:r>
            <w:r w:rsidR="005E11B4">
              <w:rPr>
                <w:rFonts w:ascii="Arial" w:hAnsi="Arial" w:cs="Arial"/>
                <w:color w:val="EE0000"/>
                <w:sz w:val="22"/>
                <w:szCs w:val="22"/>
              </w:rPr>
              <w:t xml:space="preserve"> -10:00AM</w:t>
            </w:r>
          </w:p>
          <w:p w14:paraId="2D03E3AB" w14:textId="74F1650B" w:rsidR="00882304" w:rsidRPr="00882304" w:rsidRDefault="00882304" w:rsidP="005F0579">
            <w:pPr>
              <w:spacing w:before="120" w:after="120"/>
              <w:jc w:val="both"/>
              <w:rPr>
                <w:rFonts w:ascii="Arial" w:hAnsi="Arial" w:cs="Arial"/>
                <w:bCs/>
                <w:sz w:val="22"/>
                <w:szCs w:val="22"/>
              </w:rPr>
            </w:pP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1E3BC041" w:rsidR="00B84B5B" w:rsidRPr="00882304" w:rsidRDefault="00255F7F" w:rsidP="7DCBDBA2">
            <w:pPr>
              <w:spacing w:before="120" w:after="120"/>
              <w:jc w:val="both"/>
              <w:rPr>
                <w:rFonts w:ascii="Arial" w:hAnsi="Arial" w:cs="Arial"/>
                <w:color w:val="FF0000"/>
                <w:sz w:val="22"/>
                <w:szCs w:val="22"/>
              </w:rPr>
            </w:pPr>
            <w:r w:rsidRPr="7DCBDBA2">
              <w:rPr>
                <w:rFonts w:ascii="Arial" w:hAnsi="Arial" w:cs="Arial"/>
                <w:color w:val="FF0000"/>
                <w:sz w:val="22"/>
                <w:szCs w:val="22"/>
              </w:rPr>
              <w:t>1</w:t>
            </w:r>
            <w:r w:rsidR="00501573" w:rsidRPr="7DCBDBA2">
              <w:rPr>
                <w:rFonts w:ascii="Arial" w:hAnsi="Arial" w:cs="Arial"/>
                <w:color w:val="FF0000"/>
                <w:sz w:val="22"/>
                <w:szCs w:val="22"/>
              </w:rPr>
              <w:t>6</w:t>
            </w:r>
            <w:r w:rsidRPr="7DCBDBA2">
              <w:rPr>
                <w:rFonts w:ascii="Arial" w:hAnsi="Arial" w:cs="Arial"/>
                <w:color w:val="FF0000"/>
                <w:sz w:val="22"/>
                <w:szCs w:val="22"/>
                <w:vertAlign w:val="superscript"/>
              </w:rPr>
              <w:t>th</w:t>
            </w:r>
            <w:r w:rsidRPr="7DCBDBA2">
              <w:rPr>
                <w:rFonts w:ascii="Arial" w:hAnsi="Arial" w:cs="Arial"/>
                <w:color w:val="FF0000"/>
                <w:sz w:val="22"/>
                <w:szCs w:val="22"/>
              </w:rPr>
              <w:t xml:space="preserve"> December 2025</w:t>
            </w:r>
          </w:p>
        </w:tc>
      </w:tr>
      <w:tr w:rsidR="00152E9D" w:rsidRPr="00A406E5" w14:paraId="53AF1309" w14:textId="77777777" w:rsidTr="7DCBDBA2">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7DCBDBA2">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1B56A57" w14:textId="77777777" w:rsidR="00882304" w:rsidRDefault="00882304" w:rsidP="00882304">
            <w:pPr>
              <w:pStyle w:val="ListParagraph"/>
              <w:numPr>
                <w:ilvl w:val="0"/>
                <w:numId w:val="18"/>
              </w:numPr>
              <w:rPr>
                <w:rFonts w:ascii="Arial" w:hAnsi="Arial" w:cs="Arial"/>
                <w:sz w:val="22"/>
                <w:szCs w:val="22"/>
              </w:rPr>
            </w:pPr>
            <w:r>
              <w:rPr>
                <w:rFonts w:ascii="Arial" w:hAnsi="Arial" w:cs="Arial"/>
                <w:sz w:val="22"/>
                <w:szCs w:val="22"/>
              </w:rPr>
              <w:t>Describe a problem, its nature, scope and impact.</w:t>
            </w:r>
          </w:p>
          <w:p w14:paraId="57BD7A0C" w14:textId="77777777" w:rsidR="00882304" w:rsidRDefault="00882304" w:rsidP="00882304">
            <w:pPr>
              <w:pStyle w:val="ListParagraph"/>
              <w:numPr>
                <w:ilvl w:val="0"/>
                <w:numId w:val="18"/>
              </w:numPr>
              <w:rPr>
                <w:rFonts w:ascii="Arial" w:hAnsi="Arial" w:cs="Arial"/>
                <w:sz w:val="22"/>
                <w:szCs w:val="22"/>
              </w:rPr>
            </w:pPr>
            <w:r>
              <w:rPr>
                <w:rFonts w:ascii="Arial" w:hAnsi="Arial" w:cs="Arial"/>
                <w:sz w:val="22"/>
                <w:szCs w:val="22"/>
              </w:rPr>
              <w:t>Gather and interpret information to solve a problem.</w:t>
            </w:r>
          </w:p>
          <w:p w14:paraId="1B0014AC" w14:textId="77777777" w:rsidR="00882304" w:rsidRDefault="00882304" w:rsidP="00882304">
            <w:pPr>
              <w:pStyle w:val="ListParagraph"/>
              <w:numPr>
                <w:ilvl w:val="0"/>
                <w:numId w:val="18"/>
              </w:numPr>
              <w:rPr>
                <w:rFonts w:ascii="Arial" w:hAnsi="Arial" w:cs="Arial"/>
                <w:sz w:val="22"/>
                <w:szCs w:val="22"/>
              </w:rPr>
            </w:pPr>
            <w:r>
              <w:rPr>
                <w:rFonts w:ascii="Arial" w:hAnsi="Arial" w:cs="Arial"/>
                <w:sz w:val="22"/>
                <w:szCs w:val="22"/>
              </w:rPr>
              <w:t xml:space="preserve">Evaluate options to </w:t>
            </w:r>
            <w:proofErr w:type="gramStart"/>
            <w:r>
              <w:rPr>
                <w:rFonts w:ascii="Arial" w:hAnsi="Arial" w:cs="Arial"/>
                <w:sz w:val="22"/>
                <w:szCs w:val="22"/>
              </w:rPr>
              <w:t>make a decision</w:t>
            </w:r>
            <w:proofErr w:type="gramEnd"/>
            <w:r>
              <w:rPr>
                <w:rFonts w:ascii="Arial" w:hAnsi="Arial" w:cs="Arial"/>
                <w:sz w:val="22"/>
                <w:szCs w:val="22"/>
              </w:rPr>
              <w:t>.</w:t>
            </w:r>
          </w:p>
          <w:p w14:paraId="1D2C4800" w14:textId="102141AC" w:rsidR="00C01A3F" w:rsidRPr="00882304" w:rsidRDefault="00882304" w:rsidP="00A85BFE">
            <w:pPr>
              <w:pStyle w:val="ListParagraph"/>
              <w:numPr>
                <w:ilvl w:val="0"/>
                <w:numId w:val="18"/>
              </w:numPr>
              <w:rPr>
                <w:rFonts w:ascii="Arial" w:hAnsi="Arial" w:cs="Arial"/>
                <w:sz w:val="22"/>
                <w:szCs w:val="22"/>
              </w:rPr>
            </w:pPr>
            <w:r>
              <w:rPr>
                <w:rFonts w:ascii="Arial" w:hAnsi="Arial" w:cs="Arial"/>
                <w:sz w:val="22"/>
                <w:szCs w:val="22"/>
              </w:rPr>
              <w:t>Plan, monitor and review the implementation and communication of decisions.</w:t>
            </w:r>
          </w:p>
          <w:p w14:paraId="46D2DD33" w14:textId="77777777" w:rsidR="00C01A3F" w:rsidRPr="00A406E5" w:rsidRDefault="00C01A3F" w:rsidP="004D5E9B">
            <w:pPr>
              <w:rPr>
                <w:rFonts w:ascii="Arial" w:hAnsi="Arial" w:cs="Arial"/>
                <w:sz w:val="22"/>
                <w:szCs w:val="22"/>
              </w:rPr>
            </w:pPr>
          </w:p>
        </w:tc>
      </w:tr>
    </w:tbl>
    <w:p w14:paraId="79BCFB59" w14:textId="77777777" w:rsidR="00882304" w:rsidRDefault="00882304" w:rsidP="00BA1176">
      <w:pPr>
        <w:rPr>
          <w:rFonts w:ascii="Arial" w:hAnsi="Arial" w:cs="Arial"/>
          <w:b/>
        </w:rPr>
      </w:pPr>
    </w:p>
    <w:p w14:paraId="3CC4C37B" w14:textId="77777777" w:rsidR="00882304" w:rsidRDefault="00882304" w:rsidP="00BA1176">
      <w:pPr>
        <w:rPr>
          <w:rFonts w:ascii="Arial" w:hAnsi="Arial" w:cs="Arial"/>
          <w:b/>
        </w:rPr>
      </w:pPr>
    </w:p>
    <w:p w14:paraId="0E6EEE36" w14:textId="77777777" w:rsidR="00882304" w:rsidRDefault="00882304" w:rsidP="00BA1176">
      <w:pPr>
        <w:rPr>
          <w:rFonts w:ascii="Arial" w:hAnsi="Arial" w:cs="Arial"/>
          <w:b/>
        </w:rPr>
      </w:pPr>
    </w:p>
    <w:p w14:paraId="299DF535" w14:textId="77777777" w:rsidR="00882304" w:rsidRDefault="00882304" w:rsidP="0088230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C1138A1" w14:textId="6247F157" w:rsidR="00882304" w:rsidRPr="00882304" w:rsidRDefault="00882304" w:rsidP="00882304">
      <w:pPr>
        <w:rPr>
          <w:rFonts w:ascii="Arial" w:hAnsi="Arial" w:cs="Arial"/>
          <w:sz w:val="22"/>
          <w:szCs w:val="22"/>
        </w:rPr>
      </w:pPr>
      <w: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BB63122" w14:textId="77777777" w:rsidR="00882304" w:rsidRPr="00FA7E96" w:rsidRDefault="00882304" w:rsidP="0088230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82304" w:rsidRPr="00FA7E96" w14:paraId="02D96E6F" w14:textId="77777777" w:rsidTr="7DCBDBA2">
        <w:trPr>
          <w:trHeight w:val="300"/>
        </w:trPr>
        <w:tc>
          <w:tcPr>
            <w:tcW w:w="2250" w:type="dxa"/>
            <w:tcMar>
              <w:left w:w="105" w:type="dxa"/>
              <w:right w:w="105" w:type="dxa"/>
            </w:tcMar>
          </w:tcPr>
          <w:p w14:paraId="7787CB7A"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2F95F744"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73BAD91" w14:textId="5569886A" w:rsidR="00882304" w:rsidRDefault="00882304" w:rsidP="00C0636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980D32">
                  <w:rPr>
                    <w:rFonts w:ascii="MS Gothic" w:eastAsia="MS Gothic" w:hAnsi="MS Gothic" w:cs="Arial" w:hint="eastAsia"/>
                    <w:sz w:val="22"/>
                    <w:szCs w:val="22"/>
                  </w:rPr>
                  <w:t>☒</w:t>
                </w:r>
              </w:sdtContent>
            </w:sdt>
          </w:p>
          <w:p w14:paraId="377E608E" w14:textId="77777777" w:rsidR="00882304" w:rsidRDefault="00882304" w:rsidP="00C0636D">
            <w:pPr>
              <w:rPr>
                <w:rFonts w:ascii="Arial" w:eastAsia="Calibri" w:hAnsi="Arial" w:cs="Arial"/>
                <w:sz w:val="22"/>
                <w:szCs w:val="22"/>
              </w:rPr>
            </w:pPr>
          </w:p>
          <w:p w14:paraId="064AE901" w14:textId="2DB58DF7" w:rsidR="00882304" w:rsidRPr="00FA7E96" w:rsidRDefault="00882304" w:rsidP="00C0636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980D32">
                  <w:rPr>
                    <w:rFonts w:ascii="MS Gothic" w:eastAsia="MS Gothic" w:hAnsi="MS Gothic" w:cs="Arial" w:hint="eastAsia"/>
                    <w:sz w:val="22"/>
                    <w:szCs w:val="22"/>
                  </w:rPr>
                  <w:t>☐</w:t>
                </w:r>
              </w:sdtContent>
            </w:sdt>
          </w:p>
        </w:tc>
      </w:tr>
      <w:tr w:rsidR="00882304" w:rsidRPr="00FA7E96" w14:paraId="0D95E7AB" w14:textId="77777777" w:rsidTr="7DCBDBA2">
        <w:trPr>
          <w:trHeight w:val="300"/>
        </w:trPr>
        <w:tc>
          <w:tcPr>
            <w:tcW w:w="2250" w:type="dxa"/>
            <w:tcMar>
              <w:left w:w="105" w:type="dxa"/>
              <w:right w:w="105" w:type="dxa"/>
            </w:tcMar>
          </w:tcPr>
          <w:p w14:paraId="6A6E4C19"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46A48A2"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C712866" w14:textId="013D0187" w:rsidR="00882304" w:rsidRDefault="00882304" w:rsidP="00C0636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80D32">
                  <w:rPr>
                    <w:rFonts w:ascii="MS Gothic" w:eastAsia="MS Gothic" w:hAnsi="MS Gothic" w:cs="Arial" w:hint="eastAsia"/>
                    <w:sz w:val="22"/>
                    <w:szCs w:val="22"/>
                  </w:rPr>
                  <w:t>☒</w:t>
                </w:r>
              </w:sdtContent>
            </w:sdt>
          </w:p>
          <w:p w14:paraId="3C2797B6" w14:textId="77777777" w:rsidR="00882304" w:rsidRDefault="00882304" w:rsidP="00C0636D">
            <w:pPr>
              <w:rPr>
                <w:rFonts w:ascii="Arial" w:eastAsia="Calibri" w:hAnsi="Arial" w:cs="Arial"/>
                <w:sz w:val="22"/>
                <w:szCs w:val="22"/>
              </w:rPr>
            </w:pPr>
          </w:p>
          <w:p w14:paraId="55F405F8" w14:textId="1AC90219" w:rsidR="00882304" w:rsidRPr="00FA7E96" w:rsidRDefault="00882304" w:rsidP="00C0636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980D32">
                  <w:rPr>
                    <w:rFonts w:ascii="MS Gothic" w:eastAsia="MS Gothic" w:hAnsi="MS Gothic" w:cs="Arial" w:hint="eastAsia"/>
                    <w:sz w:val="22"/>
                    <w:szCs w:val="22"/>
                  </w:rPr>
                  <w:t>☐</w:t>
                </w:r>
              </w:sdtContent>
            </w:sdt>
          </w:p>
        </w:tc>
      </w:tr>
      <w:tr w:rsidR="00882304" w:rsidRPr="00FA7E96" w14:paraId="02E5AA34" w14:textId="77777777" w:rsidTr="7DCBDBA2">
        <w:trPr>
          <w:trHeight w:val="300"/>
        </w:trPr>
        <w:tc>
          <w:tcPr>
            <w:tcW w:w="2250" w:type="dxa"/>
            <w:tcMar>
              <w:left w:w="105" w:type="dxa"/>
              <w:right w:w="105" w:type="dxa"/>
            </w:tcMar>
          </w:tcPr>
          <w:p w14:paraId="4AE5462A"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58C19831"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5F86EF6" w14:textId="77777777" w:rsidR="00882304" w:rsidRDefault="00882304" w:rsidP="00C0636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76C5A111" w14:textId="77777777" w:rsidR="00882304" w:rsidRDefault="00882304" w:rsidP="00C0636D">
            <w:pPr>
              <w:rPr>
                <w:rFonts w:ascii="Arial" w:eastAsia="Calibri" w:hAnsi="Arial" w:cs="Arial"/>
                <w:sz w:val="22"/>
                <w:szCs w:val="22"/>
              </w:rPr>
            </w:pPr>
          </w:p>
          <w:p w14:paraId="16C0F0E1" w14:textId="77777777" w:rsidR="00882304" w:rsidRPr="00FA7E96" w:rsidRDefault="00882304" w:rsidP="00C0636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82304" w:rsidRPr="00FA7E96" w14:paraId="16A92DC3" w14:textId="77777777" w:rsidTr="7DCBDBA2">
        <w:trPr>
          <w:trHeight w:val="300"/>
        </w:trPr>
        <w:tc>
          <w:tcPr>
            <w:tcW w:w="2250" w:type="dxa"/>
            <w:tcMar>
              <w:left w:w="105" w:type="dxa"/>
              <w:right w:w="105" w:type="dxa"/>
            </w:tcMar>
          </w:tcPr>
          <w:p w14:paraId="3FBF44CA"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7BEC032"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BDFFB3B" w14:textId="77777777" w:rsidR="00882304" w:rsidRDefault="00882304" w:rsidP="00C0636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AB5E1B2" w14:textId="77777777" w:rsidR="00882304" w:rsidRDefault="00882304" w:rsidP="00C0636D">
            <w:pPr>
              <w:rPr>
                <w:rFonts w:ascii="Arial" w:eastAsia="Calibri" w:hAnsi="Arial" w:cs="Arial"/>
                <w:sz w:val="22"/>
                <w:szCs w:val="22"/>
              </w:rPr>
            </w:pPr>
          </w:p>
          <w:p w14:paraId="6EA04CA4" w14:textId="77777777" w:rsidR="00882304" w:rsidRPr="00FA7E96" w:rsidRDefault="00882304" w:rsidP="00C0636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82304" w:rsidRPr="00FA7E96" w14:paraId="05C1F8E8" w14:textId="77777777" w:rsidTr="7DCBDBA2">
        <w:trPr>
          <w:trHeight w:val="300"/>
        </w:trPr>
        <w:tc>
          <w:tcPr>
            <w:tcW w:w="2250" w:type="dxa"/>
            <w:tcMar>
              <w:left w:w="105" w:type="dxa"/>
              <w:right w:w="105" w:type="dxa"/>
            </w:tcMar>
          </w:tcPr>
          <w:p w14:paraId="734D40D1"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75BC8DDB"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5D9AF52E" w14:textId="77777777" w:rsidR="00882304" w:rsidRDefault="00882304" w:rsidP="00C0636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CBCD1D6" w14:textId="77777777" w:rsidR="00882304" w:rsidRDefault="00882304" w:rsidP="00C0636D">
            <w:pPr>
              <w:rPr>
                <w:rFonts w:ascii="Arial" w:eastAsia="Calibri" w:hAnsi="Arial" w:cs="Arial"/>
                <w:sz w:val="22"/>
                <w:szCs w:val="22"/>
              </w:rPr>
            </w:pPr>
          </w:p>
          <w:p w14:paraId="12CAB658" w14:textId="77777777" w:rsidR="00882304" w:rsidRPr="00FA7E96" w:rsidRDefault="00882304" w:rsidP="00C0636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82304" w:rsidRPr="00FA7E96" w14:paraId="293A8AFA" w14:textId="77777777" w:rsidTr="7DCBDBA2">
        <w:trPr>
          <w:trHeight w:val="300"/>
        </w:trPr>
        <w:tc>
          <w:tcPr>
            <w:tcW w:w="2250" w:type="dxa"/>
            <w:tcMar>
              <w:left w:w="105" w:type="dxa"/>
              <w:right w:w="105" w:type="dxa"/>
            </w:tcMar>
          </w:tcPr>
          <w:p w14:paraId="7D7692D3" w14:textId="77777777" w:rsidR="00882304" w:rsidRPr="00FA7E96" w:rsidRDefault="00882304" w:rsidP="00C0636D">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48EBB1D9"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5129BCA" w14:textId="77777777" w:rsidR="00882304" w:rsidRDefault="00882304" w:rsidP="00C0636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5EF5294" w14:textId="77777777" w:rsidR="00882304" w:rsidRDefault="00882304" w:rsidP="00C0636D">
            <w:pPr>
              <w:rPr>
                <w:rFonts w:ascii="Arial" w:eastAsia="Calibri" w:hAnsi="Arial" w:cs="Arial"/>
                <w:sz w:val="22"/>
                <w:szCs w:val="22"/>
              </w:rPr>
            </w:pPr>
          </w:p>
          <w:p w14:paraId="493FA21A" w14:textId="77777777" w:rsidR="00882304" w:rsidRPr="00FA7E96" w:rsidRDefault="00882304" w:rsidP="00C0636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82304" w:rsidRPr="00FA7E96" w14:paraId="37CF5CC4" w14:textId="77777777" w:rsidTr="7DCBDBA2">
        <w:trPr>
          <w:trHeight w:val="300"/>
        </w:trPr>
        <w:tc>
          <w:tcPr>
            <w:tcW w:w="2250" w:type="dxa"/>
            <w:tcMar>
              <w:left w:w="105" w:type="dxa"/>
              <w:right w:w="105" w:type="dxa"/>
            </w:tcMar>
          </w:tcPr>
          <w:p w14:paraId="45F24FE4"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BEFCB12" w14:textId="77777777" w:rsidR="00882304" w:rsidRPr="00FA7E96" w:rsidRDefault="00882304" w:rsidP="00C0636D">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301CAB48" w14:textId="77777777" w:rsidR="00882304" w:rsidRPr="00FA7E96" w:rsidRDefault="50CF86CC" w:rsidP="7DCBDBA2">
            <w:pPr>
              <w:rPr>
                <w:rFonts w:ascii="Arial" w:eastAsia="Calibri" w:hAnsi="Arial" w:cs="Arial"/>
                <w:sz w:val="22"/>
                <w:szCs w:val="22"/>
              </w:rPr>
            </w:pPr>
            <w:r w:rsidRPr="7DCBDBA2">
              <w:rPr>
                <w:rFonts w:ascii="Arial" w:eastAsia="Calibri" w:hAnsi="Arial" w:cs="Arial"/>
                <w:sz w:val="22"/>
                <w:szCs w:val="22"/>
              </w:rPr>
              <w:t xml:space="preserve">Yes </w:t>
            </w:r>
            <w:sdt>
              <w:sdtPr>
                <w:rPr>
                  <w:rFonts w:ascii="Arial" w:hAnsi="Arial" w:cs="Arial"/>
                  <w:sz w:val="22"/>
                  <w:szCs w:val="22"/>
                </w:rPr>
                <w:id w:val="1297993466"/>
                <w14:checkbox>
                  <w14:checked w14:val="0"/>
                  <w14:checkedState w14:val="2612" w14:font="MS Gothic"/>
                  <w14:uncheckedState w14:val="2610" w14:font="MS Gothic"/>
                </w14:checkbox>
              </w:sdtPr>
              <w:sdtEndPr/>
              <w:sdtContent>
                <w:r w:rsidRPr="7DCBDBA2">
                  <w:rPr>
                    <w:rFonts w:ascii="MS Gothic" w:eastAsia="MS Gothic" w:hAnsi="MS Gothic" w:cs="MS Gothic"/>
                    <w:sz w:val="22"/>
                    <w:szCs w:val="22"/>
                  </w:rPr>
                  <w:t>☐</w:t>
                </w:r>
              </w:sdtContent>
            </w:sdt>
          </w:p>
          <w:p w14:paraId="61694045" w14:textId="77777777" w:rsidR="00882304" w:rsidRPr="00FA7E96" w:rsidRDefault="00882304" w:rsidP="7DCBDBA2">
            <w:pPr>
              <w:rPr>
                <w:rFonts w:ascii="Arial" w:eastAsia="Calibri" w:hAnsi="Arial" w:cs="Arial"/>
                <w:sz w:val="22"/>
                <w:szCs w:val="22"/>
              </w:rPr>
            </w:pPr>
          </w:p>
          <w:p w14:paraId="7DFC7C94" w14:textId="77777777" w:rsidR="00882304" w:rsidRPr="00FA7E96" w:rsidRDefault="50CF86CC" w:rsidP="7DCBDBA2">
            <w:pPr>
              <w:rPr>
                <w:rFonts w:ascii="Arial" w:eastAsia="Calibri" w:hAnsi="Arial" w:cs="Arial"/>
                <w:sz w:val="22"/>
                <w:szCs w:val="22"/>
              </w:rPr>
            </w:pPr>
            <w:r w:rsidRPr="7DCBDBA2">
              <w:rPr>
                <w:rFonts w:ascii="Arial" w:eastAsia="Calibri" w:hAnsi="Arial" w:cs="Arial"/>
                <w:sz w:val="22"/>
                <w:szCs w:val="22"/>
              </w:rPr>
              <w:t xml:space="preserve">No  </w:t>
            </w:r>
            <w:sdt>
              <w:sdtPr>
                <w:rPr>
                  <w:rFonts w:ascii="Arial" w:hAnsi="Arial" w:cs="Arial"/>
                  <w:sz w:val="22"/>
                  <w:szCs w:val="22"/>
                </w:rPr>
                <w:id w:val="1032900688"/>
                <w14:checkbox>
                  <w14:checked w14:val="1"/>
                  <w14:checkedState w14:val="2612" w14:font="MS Gothic"/>
                  <w14:uncheckedState w14:val="2610" w14:font="MS Gothic"/>
                </w14:checkbox>
              </w:sdtPr>
              <w:sdtEndPr/>
              <w:sdtContent>
                <w:r w:rsidRPr="7DCBDBA2">
                  <w:rPr>
                    <w:rFonts w:ascii="MS Gothic" w:eastAsia="MS Gothic" w:hAnsi="MS Gothic" w:cs="Arial"/>
                    <w:sz w:val="22"/>
                    <w:szCs w:val="22"/>
                  </w:rPr>
                  <w:t>☒</w:t>
                </w:r>
              </w:sdtContent>
            </w:sdt>
          </w:p>
          <w:p w14:paraId="45826E54" w14:textId="5F8DDC4B" w:rsidR="00882304" w:rsidRPr="00FA7E96" w:rsidRDefault="00882304" w:rsidP="7DCBDBA2">
            <w:pPr>
              <w:rPr>
                <w:rFonts w:ascii="MS Gothic" w:eastAsia="MS Gothic" w:hAnsi="MS Gothic" w:cs="Arial"/>
                <w:sz w:val="22"/>
                <w:szCs w:val="22"/>
              </w:rPr>
            </w:pPr>
          </w:p>
        </w:tc>
      </w:tr>
    </w:tbl>
    <w:p w14:paraId="29269349" w14:textId="77777777" w:rsidR="00882304" w:rsidRPr="00A406E5" w:rsidRDefault="00882304" w:rsidP="00882304">
      <w:pPr>
        <w:ind w:left="720"/>
        <w:rPr>
          <w:rFonts w:ascii="Arial" w:hAnsi="Arial" w:cs="Arial"/>
          <w:sz w:val="24"/>
          <w:szCs w:val="24"/>
        </w:rPr>
      </w:pPr>
    </w:p>
    <w:p w14:paraId="47ED2751" w14:textId="77777777" w:rsidR="00882304" w:rsidRPr="00A406E5" w:rsidRDefault="00882304" w:rsidP="00882304">
      <w:pPr>
        <w:ind w:left="720"/>
        <w:rPr>
          <w:rFonts w:ascii="Arial" w:hAnsi="Arial" w:cs="Arial"/>
          <w:sz w:val="24"/>
          <w:szCs w:val="24"/>
        </w:rPr>
      </w:pPr>
    </w:p>
    <w:p w14:paraId="700A396C" w14:textId="77777777" w:rsidR="00882304" w:rsidRPr="00A406E5" w:rsidRDefault="00882304" w:rsidP="00882304">
      <w:pPr>
        <w:ind w:left="720"/>
        <w:rPr>
          <w:rFonts w:ascii="Arial" w:hAnsi="Arial" w:cs="Arial"/>
          <w:sz w:val="24"/>
          <w:szCs w:val="24"/>
        </w:rPr>
      </w:pPr>
    </w:p>
    <w:p w14:paraId="5349CCC2" w14:textId="77777777" w:rsidR="00882304" w:rsidRDefault="00882304" w:rsidP="00882304">
      <w:pPr>
        <w:pStyle w:val="Body"/>
        <w:widowControl w:val="0"/>
        <w:autoSpaceDE w:val="0"/>
        <w:autoSpaceDN w:val="0"/>
        <w:spacing w:after="160" w:line="360" w:lineRule="auto"/>
        <w:jc w:val="both"/>
        <w:rPr>
          <w:rFonts w:ascii="Arial" w:hAnsi="Arial"/>
          <w:b/>
          <w:bCs/>
          <w:sz w:val="22"/>
          <w:szCs w:val="22"/>
        </w:rPr>
      </w:pPr>
      <w:r>
        <w:rPr>
          <w:rFonts w:ascii="Arial" w:hAnsi="Arial"/>
          <w:b/>
          <w:bCs/>
          <w:sz w:val="22"/>
          <w:szCs w:val="22"/>
        </w:rPr>
        <w:t>Using Artificial Intelligence (AI) for purposes other than mentioned above will result in academic misconduct.</w:t>
      </w:r>
    </w:p>
    <w:p w14:paraId="58073F6E" w14:textId="77777777" w:rsidR="00882304" w:rsidRDefault="00882304" w:rsidP="00BA1176">
      <w:pPr>
        <w:rPr>
          <w:rFonts w:ascii="Arial" w:hAnsi="Arial" w:cs="Arial"/>
          <w:b/>
        </w:rPr>
      </w:pPr>
    </w:p>
    <w:p w14:paraId="46770FB9" w14:textId="77777777" w:rsidR="00882304" w:rsidRDefault="00882304" w:rsidP="00BA1176">
      <w:pPr>
        <w:rPr>
          <w:rFonts w:ascii="Arial" w:hAnsi="Arial" w:cs="Arial"/>
          <w:b/>
        </w:rPr>
      </w:pPr>
    </w:p>
    <w:p w14:paraId="1764A46C" w14:textId="77777777" w:rsidR="00E470E7" w:rsidRDefault="00E470E7" w:rsidP="00BA1176">
      <w:pPr>
        <w:rPr>
          <w:rFonts w:ascii="Arial" w:hAnsi="Arial" w:cs="Arial"/>
          <w:b/>
        </w:rPr>
      </w:pPr>
    </w:p>
    <w:p w14:paraId="44901E32" w14:textId="77777777" w:rsidR="00E470E7" w:rsidRDefault="00E470E7" w:rsidP="00BA1176">
      <w:pPr>
        <w:rPr>
          <w:rFonts w:ascii="Arial" w:hAnsi="Arial" w:cs="Arial"/>
          <w:b/>
        </w:rPr>
      </w:pPr>
    </w:p>
    <w:p w14:paraId="13A35FFA" w14:textId="77777777" w:rsidR="00E470E7" w:rsidRDefault="00E470E7" w:rsidP="00BA1176">
      <w:pPr>
        <w:rPr>
          <w:rFonts w:ascii="Arial" w:hAnsi="Arial" w:cs="Arial"/>
          <w:b/>
        </w:rPr>
      </w:pPr>
    </w:p>
    <w:p w14:paraId="5B688694" w14:textId="77777777" w:rsidR="00E470E7" w:rsidRDefault="00E470E7" w:rsidP="00BA1176">
      <w:pPr>
        <w:rPr>
          <w:rFonts w:ascii="Arial" w:hAnsi="Arial" w:cs="Arial"/>
          <w:b/>
        </w:rPr>
      </w:pPr>
    </w:p>
    <w:p w14:paraId="13F80C35" w14:textId="77777777" w:rsidR="00E470E7" w:rsidRDefault="00E470E7" w:rsidP="00BA1176">
      <w:pPr>
        <w:rPr>
          <w:rFonts w:ascii="Arial" w:hAnsi="Arial" w:cs="Arial"/>
          <w:b/>
        </w:rPr>
      </w:pPr>
    </w:p>
    <w:p w14:paraId="4697C0D8" w14:textId="77777777" w:rsidR="00E470E7" w:rsidRDefault="00E470E7" w:rsidP="00BA1176">
      <w:pPr>
        <w:rPr>
          <w:rFonts w:ascii="Arial" w:hAnsi="Arial" w:cs="Arial"/>
          <w:b/>
        </w:rPr>
      </w:pPr>
    </w:p>
    <w:p w14:paraId="3FA3577D" w14:textId="77777777" w:rsidR="00AA5F2F" w:rsidRDefault="00AA5F2F" w:rsidP="00BA1176">
      <w:pPr>
        <w:rPr>
          <w:rFonts w:ascii="Arial" w:hAnsi="Arial" w:cs="Arial"/>
          <w:b/>
        </w:rPr>
      </w:pPr>
    </w:p>
    <w:p w14:paraId="22A10BEC" w14:textId="7D8F3F5F" w:rsidR="00882304" w:rsidRDefault="00882304" w:rsidP="5D734B03">
      <w:pPr>
        <w:rPr>
          <w:rFonts w:ascii="Arial" w:hAnsi="Arial" w:cs="Arial"/>
          <w:b/>
          <w:bCs/>
        </w:rPr>
      </w:pPr>
    </w:p>
    <w:p w14:paraId="6B5959FD" w14:textId="77777777" w:rsidR="00882304" w:rsidRPr="00A406E5" w:rsidRDefault="00882304"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256E4497" w14:textId="77777777" w:rsidR="00152E9D" w:rsidRPr="00A406E5" w:rsidRDefault="00152E9D" w:rsidP="00A67FB1">
      <w:pPr>
        <w:ind w:left="720"/>
        <w:rPr>
          <w:rFonts w:ascii="Arial" w:hAnsi="Arial" w:cs="Arial"/>
          <w:sz w:val="24"/>
          <w:szCs w:val="24"/>
        </w:rPr>
      </w:pPr>
    </w:p>
    <w:p w14:paraId="19ED3F0E" w14:textId="18D5533F" w:rsidR="00122233" w:rsidRDefault="00122233" w:rsidP="5D734B03">
      <w:pPr>
        <w:spacing w:line="360" w:lineRule="auto"/>
        <w:rPr>
          <w:rFonts w:ascii="Arial" w:hAnsi="Arial" w:cs="Arial"/>
          <w:sz w:val="22"/>
          <w:szCs w:val="22"/>
        </w:rPr>
      </w:pPr>
      <w:r w:rsidRPr="5D734B03">
        <w:rPr>
          <w:rFonts w:ascii="Arial" w:hAnsi="Arial" w:cs="Arial"/>
          <w:b/>
          <w:bCs/>
          <w:sz w:val="22"/>
          <w:szCs w:val="22"/>
          <w:u w:val="single"/>
        </w:rPr>
        <w:t>Component 2 Case-study:</w:t>
      </w:r>
      <w:r w:rsidR="7D803CAE" w:rsidRPr="5D734B03">
        <w:rPr>
          <w:rFonts w:ascii="Arial" w:hAnsi="Arial" w:cs="Arial"/>
          <w:b/>
          <w:bCs/>
          <w:sz w:val="22"/>
          <w:szCs w:val="22"/>
          <w:u w:val="single"/>
        </w:rPr>
        <w:t xml:space="preserve"> Green Haven Florists</w:t>
      </w:r>
    </w:p>
    <w:p w14:paraId="4A6E2F86" w14:textId="59DAAABE" w:rsidR="6C016D4A" w:rsidRDefault="6C016D4A" w:rsidP="5D734B03">
      <w:pPr>
        <w:spacing w:line="360" w:lineRule="auto"/>
      </w:pPr>
      <w:r w:rsidRPr="5D734B03">
        <w:rPr>
          <w:rFonts w:ascii="Arial" w:eastAsia="Arial" w:hAnsi="Arial" w:cs="Arial"/>
          <w:b/>
          <w:bCs/>
          <w:sz w:val="22"/>
          <w:szCs w:val="22"/>
        </w:rPr>
        <w:t>Task</w:t>
      </w:r>
      <w:r w:rsidRPr="5D734B03">
        <w:rPr>
          <w:rFonts w:ascii="Arial" w:eastAsia="Arial" w:hAnsi="Arial" w:cs="Arial"/>
          <w:sz w:val="22"/>
          <w:szCs w:val="22"/>
        </w:rPr>
        <w:t xml:space="preserve">: Considering your presentation (Component 1), write a report in which you briefly </w:t>
      </w:r>
      <w:proofErr w:type="spellStart"/>
      <w:r w:rsidRPr="5D734B03">
        <w:rPr>
          <w:rFonts w:ascii="Arial" w:eastAsia="Arial" w:hAnsi="Arial" w:cs="Arial"/>
          <w:sz w:val="22"/>
          <w:szCs w:val="22"/>
        </w:rPr>
        <w:t>analyze</w:t>
      </w:r>
      <w:proofErr w:type="spellEnd"/>
      <w:r w:rsidRPr="5D734B03">
        <w:rPr>
          <w:rFonts w:ascii="Arial" w:eastAsia="Arial" w:hAnsi="Arial" w:cs="Arial"/>
          <w:sz w:val="22"/>
          <w:szCs w:val="22"/>
        </w:rPr>
        <w:t xml:space="preserve"> the business problem, then provide and evaluate two alternative solutions to it. This should be followed by discussion of an action plan to implement, monitor and measure the effectiveness of the implemented solution.</w:t>
      </w:r>
    </w:p>
    <w:p w14:paraId="3FB623B9" w14:textId="070CEB09" w:rsidR="5D734B03" w:rsidRDefault="5D734B03" w:rsidP="5D734B03">
      <w:pPr>
        <w:spacing w:line="360" w:lineRule="auto"/>
        <w:rPr>
          <w:rFonts w:ascii="Arial" w:eastAsia="Arial" w:hAnsi="Arial" w:cs="Arial"/>
          <w:b/>
          <w:bCs/>
          <w:color w:val="000000" w:themeColor="text1"/>
          <w:sz w:val="22"/>
          <w:szCs w:val="22"/>
        </w:rPr>
      </w:pPr>
    </w:p>
    <w:p w14:paraId="4F684679" w14:textId="298902F4" w:rsidR="6C016D4A" w:rsidRDefault="6C016D4A" w:rsidP="5D734B03">
      <w:pPr>
        <w:spacing w:line="360" w:lineRule="auto"/>
        <w:rPr>
          <w:rFonts w:ascii="Arial" w:eastAsia="Arial" w:hAnsi="Arial" w:cs="Arial"/>
          <w:color w:val="000000" w:themeColor="text1"/>
          <w:sz w:val="22"/>
          <w:szCs w:val="22"/>
        </w:rPr>
      </w:pPr>
      <w:r w:rsidRPr="5D734B03">
        <w:rPr>
          <w:rFonts w:ascii="Arial" w:eastAsia="Arial" w:hAnsi="Arial" w:cs="Arial"/>
          <w:b/>
          <w:bCs/>
          <w:color w:val="000000" w:themeColor="text1"/>
          <w:sz w:val="22"/>
          <w:szCs w:val="22"/>
        </w:rPr>
        <w:t>Background</w:t>
      </w:r>
    </w:p>
    <w:p w14:paraId="0F34DEAD" w14:textId="0CC76A63" w:rsidR="6C016D4A" w:rsidRDefault="6C016D4A" w:rsidP="5D734B03">
      <w:pPr>
        <w:spacing w:line="360" w:lineRule="auto"/>
        <w:rPr>
          <w:rFonts w:ascii="Arial" w:eastAsia="Arial" w:hAnsi="Arial" w:cs="Arial"/>
          <w:color w:val="000000" w:themeColor="text1"/>
          <w:sz w:val="22"/>
          <w:szCs w:val="22"/>
        </w:rPr>
      </w:pPr>
      <w:r w:rsidRPr="5D734B03">
        <w:rPr>
          <w:rFonts w:ascii="Arial" w:eastAsia="Arial" w:hAnsi="Arial" w:cs="Arial"/>
          <w:b/>
          <w:bCs/>
          <w:color w:val="000000" w:themeColor="text1"/>
          <w:sz w:val="22"/>
          <w:szCs w:val="22"/>
        </w:rPr>
        <w:t xml:space="preserve">Green Haven Florists </w:t>
      </w:r>
      <w:r w:rsidRPr="5D734B03">
        <w:rPr>
          <w:rFonts w:ascii="Arial" w:eastAsia="Arial" w:hAnsi="Arial" w:cs="Arial"/>
          <w:color w:val="000000" w:themeColor="text1"/>
          <w:sz w:val="22"/>
          <w:szCs w:val="22"/>
        </w:rPr>
        <w:t>is a small, independent flower shop located in Norwich, UK. Founded in 2016 by partners Liam and Priya Patel, the shop quickly gained a reputation for its bespoke floral arrangements, eco-friendly packaging, and strong community ties. Green Haven catered to a wide range of customers—from walk-in clients buying bouquets to corporate clients and weddings. The business thrived on its personal touch and sustainable ethos, which resonated with environmentally conscious consumers.</w:t>
      </w:r>
    </w:p>
    <w:p w14:paraId="69693EFB" w14:textId="040B5201" w:rsidR="6C016D4A" w:rsidRDefault="6C016D4A" w:rsidP="5D734B03">
      <w:pPr>
        <w:spacing w:line="360" w:lineRule="auto"/>
        <w:rPr>
          <w:rFonts w:ascii="Arial" w:eastAsia="Arial" w:hAnsi="Arial" w:cs="Arial"/>
          <w:color w:val="000000" w:themeColor="text1"/>
          <w:sz w:val="22"/>
          <w:szCs w:val="22"/>
        </w:rPr>
      </w:pPr>
      <w:r w:rsidRPr="5D734B03">
        <w:rPr>
          <w:rFonts w:ascii="Arial" w:eastAsia="Arial" w:hAnsi="Arial" w:cs="Arial"/>
          <w:color w:val="000000" w:themeColor="text1"/>
          <w:sz w:val="22"/>
          <w:szCs w:val="22"/>
        </w:rPr>
        <w:t>However, over the past year, Green Haven Florists has experienced a significant downturn in revenue and foot traffic. With rising operational costs and increased competition from online flower delivery services, the business is struggling to maintain profitability. Liam and Priya are now faced with the challenge of adapting their business model to survive in a rapidly changing retail environment.</w:t>
      </w:r>
    </w:p>
    <w:p w14:paraId="6C50E6D8" w14:textId="779500E6" w:rsidR="5D734B03" w:rsidRDefault="5D734B03" w:rsidP="5D734B03">
      <w:pPr>
        <w:spacing w:line="360" w:lineRule="auto"/>
        <w:rPr>
          <w:rFonts w:ascii="Arial" w:eastAsia="Arial" w:hAnsi="Arial" w:cs="Arial"/>
          <w:color w:val="000000" w:themeColor="text1"/>
          <w:sz w:val="22"/>
          <w:szCs w:val="22"/>
        </w:rPr>
      </w:pPr>
    </w:p>
    <w:p w14:paraId="411D3EA3" w14:textId="0390491B" w:rsidR="6C016D4A" w:rsidRDefault="6C016D4A" w:rsidP="5D734B03">
      <w:pPr>
        <w:spacing w:line="360" w:lineRule="auto"/>
        <w:rPr>
          <w:rFonts w:ascii="Arial" w:eastAsia="Arial" w:hAnsi="Arial" w:cs="Arial"/>
          <w:color w:val="000000" w:themeColor="text1"/>
          <w:sz w:val="22"/>
          <w:szCs w:val="22"/>
        </w:rPr>
      </w:pPr>
      <w:r w:rsidRPr="5D734B03">
        <w:rPr>
          <w:rFonts w:ascii="Arial" w:eastAsia="Arial" w:hAnsi="Arial" w:cs="Arial"/>
          <w:b/>
          <w:bCs/>
          <w:color w:val="000000" w:themeColor="text1"/>
          <w:sz w:val="22"/>
          <w:szCs w:val="22"/>
        </w:rPr>
        <w:t>Part 1: Identifying the Problem and Gathering Information</w:t>
      </w:r>
    </w:p>
    <w:p w14:paraId="61D7C84D" w14:textId="1917C18E" w:rsidR="6C016D4A" w:rsidRDefault="6C016D4A" w:rsidP="5D734B03">
      <w:pPr>
        <w:spacing w:line="360" w:lineRule="auto"/>
        <w:rPr>
          <w:rFonts w:ascii="Arial" w:eastAsia="Arial" w:hAnsi="Arial" w:cs="Arial"/>
          <w:color w:val="000000" w:themeColor="text1"/>
          <w:sz w:val="22"/>
          <w:szCs w:val="22"/>
        </w:rPr>
      </w:pPr>
      <w:r w:rsidRPr="5D734B03">
        <w:rPr>
          <w:rFonts w:ascii="Arial" w:eastAsia="Arial" w:hAnsi="Arial" w:cs="Arial"/>
          <w:color w:val="000000" w:themeColor="text1"/>
          <w:sz w:val="22"/>
          <w:szCs w:val="22"/>
        </w:rPr>
        <w:t>In the last 12 months, Green Haven Florists has seen a 30% decline in in-store sales. While online orders have increased slightly, they have not compensated for the loss of foot traffic. The shop’s location—once a bustling high street—has seen reduced activity due to the closure of nearby businesses and a general shift toward online shopping. Many long-time customers now prefer the convenience and lower prices of large online flower retailers, which offer same-day delivery and frequent discounts.</w:t>
      </w:r>
    </w:p>
    <w:p w14:paraId="03A1ED4B" w14:textId="684D6634" w:rsidR="6C016D4A" w:rsidRDefault="6C016D4A" w:rsidP="5D734B03">
      <w:pPr>
        <w:spacing w:line="360" w:lineRule="auto"/>
        <w:rPr>
          <w:rFonts w:ascii="Arial" w:eastAsia="Arial" w:hAnsi="Arial" w:cs="Arial"/>
          <w:color w:val="000000" w:themeColor="text1"/>
          <w:sz w:val="22"/>
          <w:szCs w:val="22"/>
        </w:rPr>
      </w:pPr>
      <w:r w:rsidRPr="5D734B03">
        <w:rPr>
          <w:rFonts w:ascii="Arial" w:eastAsia="Arial" w:hAnsi="Arial" w:cs="Arial"/>
          <w:color w:val="000000" w:themeColor="text1"/>
          <w:sz w:val="22"/>
          <w:szCs w:val="22"/>
        </w:rPr>
        <w:t>Rising costs have further strained the business. The price of fresh flowers, particularly imported varieties like orchids and tulips, has surged due to supply chain disruptions and inflation. Additionally, the shop’s commitment to sustainable materials—such as biodegradable wrapping and locally sourced blooms—has become more expensive to uphold.</w:t>
      </w:r>
    </w:p>
    <w:p w14:paraId="52109E85" w14:textId="405B4285" w:rsidR="6C016D4A" w:rsidRDefault="6C016D4A" w:rsidP="5D734B03">
      <w:pPr>
        <w:spacing w:line="360" w:lineRule="auto"/>
        <w:rPr>
          <w:rFonts w:ascii="Arial" w:eastAsia="Arial" w:hAnsi="Arial" w:cs="Arial"/>
          <w:color w:val="000000" w:themeColor="text1"/>
          <w:sz w:val="22"/>
          <w:szCs w:val="22"/>
        </w:rPr>
      </w:pPr>
      <w:r w:rsidRPr="5D734B03">
        <w:rPr>
          <w:rFonts w:ascii="Arial" w:eastAsia="Arial" w:hAnsi="Arial" w:cs="Arial"/>
          <w:color w:val="000000" w:themeColor="text1"/>
          <w:sz w:val="22"/>
          <w:szCs w:val="22"/>
        </w:rPr>
        <w:t>Customer feedback has revealed mixed sentiments. While many still praise the quality and creativity of the arrangements, some have noted that the shop’s website is outdated and difficult to navigate. Others have expressed a desire for more flexible delivery options and subscription services. Internally, Liam and Priya have also struggled to keep up with digital marketing trends, relying mostly on word-of-mouth and occasional social media posts.</w:t>
      </w:r>
    </w:p>
    <w:p w14:paraId="67A16549" w14:textId="4C73EB74" w:rsidR="6C016D4A" w:rsidRDefault="6C016D4A" w:rsidP="5D734B03">
      <w:pPr>
        <w:spacing w:line="360" w:lineRule="auto"/>
        <w:rPr>
          <w:rFonts w:ascii="Arial" w:eastAsia="Arial" w:hAnsi="Arial" w:cs="Arial"/>
          <w:color w:val="000000" w:themeColor="text1"/>
          <w:sz w:val="22"/>
          <w:szCs w:val="22"/>
        </w:rPr>
      </w:pPr>
      <w:r w:rsidRPr="5D734B03">
        <w:rPr>
          <w:rFonts w:ascii="Arial" w:eastAsia="Arial" w:hAnsi="Arial" w:cs="Arial"/>
          <w:color w:val="000000" w:themeColor="text1"/>
          <w:sz w:val="22"/>
          <w:szCs w:val="22"/>
        </w:rPr>
        <w:t>To complicate matters, two new competitors have entered the local market: one is a trendy boutique florist with a strong Instagram presence, and the other is a national chain offering aggressive pricing and wide delivery coverage. These developments have intensified the pressure on Green Haven to modernise and differentiate itself.</w:t>
      </w:r>
    </w:p>
    <w:p w14:paraId="1D186845" w14:textId="4FB50A95" w:rsidR="6C016D4A" w:rsidRDefault="6C016D4A" w:rsidP="5D734B03">
      <w:pPr>
        <w:spacing w:line="360" w:lineRule="auto"/>
        <w:rPr>
          <w:rFonts w:ascii="Arial" w:eastAsia="Arial" w:hAnsi="Arial" w:cs="Arial"/>
          <w:color w:val="000000" w:themeColor="text1"/>
          <w:sz w:val="22"/>
          <w:szCs w:val="22"/>
        </w:rPr>
      </w:pPr>
      <w:proofErr w:type="gramStart"/>
      <w:r w:rsidRPr="5D734B03">
        <w:rPr>
          <w:rFonts w:ascii="Arial" w:eastAsia="Arial" w:hAnsi="Arial" w:cs="Arial"/>
          <w:color w:val="000000" w:themeColor="text1"/>
          <w:sz w:val="22"/>
          <w:szCs w:val="22"/>
        </w:rPr>
        <w:lastRenderedPageBreak/>
        <w:t>In light of</w:t>
      </w:r>
      <w:proofErr w:type="gramEnd"/>
      <w:r w:rsidRPr="5D734B03">
        <w:rPr>
          <w:rFonts w:ascii="Arial" w:eastAsia="Arial" w:hAnsi="Arial" w:cs="Arial"/>
          <w:color w:val="000000" w:themeColor="text1"/>
          <w:sz w:val="22"/>
          <w:szCs w:val="22"/>
        </w:rPr>
        <w:t xml:space="preserve"> these challenges, Liam and Priya must now assess the root causes of their declining performance, understand the broader market dynamics—including consumer behaviour, digital trends, and competitive threats—and make strategic decisions to reposition their business for long-term sustainability.</w:t>
      </w:r>
    </w:p>
    <w:p w14:paraId="0009BFAF" w14:textId="137A2EC2" w:rsidR="5D734B03" w:rsidRDefault="5D734B03" w:rsidP="5D734B03">
      <w:pPr>
        <w:spacing w:line="360" w:lineRule="auto"/>
        <w:rPr>
          <w:rFonts w:ascii="Arial" w:hAnsi="Arial" w:cs="Arial"/>
          <w:sz w:val="22"/>
          <w:szCs w:val="22"/>
        </w:rPr>
      </w:pPr>
    </w:p>
    <w:p w14:paraId="2BC07E5A" w14:textId="0C3240C6" w:rsidR="00122233" w:rsidRDefault="00122233" w:rsidP="5D734B03">
      <w:pPr>
        <w:spacing w:line="360" w:lineRule="auto"/>
        <w:rPr>
          <w:rFonts w:ascii="Arial" w:hAnsi="Arial" w:cs="Arial"/>
          <w:sz w:val="22"/>
          <w:szCs w:val="22"/>
        </w:rPr>
      </w:pPr>
      <w:r w:rsidRPr="5D734B03">
        <w:rPr>
          <w:rFonts w:ascii="Arial" w:hAnsi="Arial" w:cs="Arial"/>
          <w:sz w:val="22"/>
          <w:szCs w:val="22"/>
        </w:rPr>
        <w:t>You are required to write a</w:t>
      </w:r>
      <w:r w:rsidRPr="5D734B03">
        <w:rPr>
          <w:rFonts w:ascii="Arial" w:hAnsi="Arial" w:cs="Arial"/>
          <w:b/>
          <w:bCs/>
          <w:sz w:val="22"/>
          <w:szCs w:val="22"/>
        </w:rPr>
        <w:t xml:space="preserve"> 1,500-word report</w:t>
      </w:r>
      <w:r w:rsidRPr="5D734B03">
        <w:rPr>
          <w:rFonts w:ascii="Arial" w:hAnsi="Arial" w:cs="Arial"/>
          <w:sz w:val="22"/>
          <w:szCs w:val="22"/>
        </w:rPr>
        <w:t xml:space="preserve"> which addresses the following points:</w:t>
      </w:r>
    </w:p>
    <w:p w14:paraId="7D0E121A" w14:textId="0FA64E3E" w:rsidR="5D734B03" w:rsidRDefault="5D734B03" w:rsidP="5D734B03">
      <w:pPr>
        <w:spacing w:line="360" w:lineRule="auto"/>
        <w:rPr>
          <w:rFonts w:ascii="Arial" w:hAnsi="Arial" w:cs="Arial"/>
          <w:sz w:val="22"/>
          <w:szCs w:val="22"/>
        </w:rPr>
      </w:pPr>
    </w:p>
    <w:p w14:paraId="612532D6" w14:textId="5ABEC947" w:rsidR="226603BF" w:rsidRDefault="226603BF" w:rsidP="5D734B03">
      <w:pPr>
        <w:pStyle w:val="ListParagraph"/>
        <w:numPr>
          <w:ilvl w:val="0"/>
          <w:numId w:val="1"/>
        </w:numPr>
        <w:spacing w:line="360" w:lineRule="auto"/>
        <w:rPr>
          <w:rFonts w:ascii="Arial" w:eastAsia="Arial" w:hAnsi="Arial" w:cs="Arial"/>
          <w:sz w:val="22"/>
          <w:szCs w:val="22"/>
        </w:rPr>
      </w:pPr>
      <w:r w:rsidRPr="5D734B03">
        <w:rPr>
          <w:rFonts w:ascii="Arial" w:eastAsia="Arial" w:hAnsi="Arial" w:cs="Arial"/>
          <w:sz w:val="22"/>
          <w:szCs w:val="22"/>
        </w:rPr>
        <w:t xml:space="preserve">Provide a brief explanation of the business problem. </w:t>
      </w:r>
    </w:p>
    <w:p w14:paraId="7D887F15" w14:textId="236C77E3" w:rsidR="226603BF" w:rsidRDefault="226603BF" w:rsidP="5D734B03">
      <w:pPr>
        <w:pStyle w:val="ListParagraph"/>
        <w:numPr>
          <w:ilvl w:val="0"/>
          <w:numId w:val="1"/>
        </w:numPr>
        <w:spacing w:line="360" w:lineRule="auto"/>
        <w:rPr>
          <w:rFonts w:ascii="Arial" w:eastAsia="Arial" w:hAnsi="Arial" w:cs="Arial"/>
          <w:sz w:val="22"/>
          <w:szCs w:val="22"/>
        </w:rPr>
      </w:pPr>
      <w:r w:rsidRPr="5D734B03">
        <w:rPr>
          <w:rFonts w:ascii="Arial" w:eastAsia="Arial" w:hAnsi="Arial" w:cs="Arial"/>
          <w:sz w:val="22"/>
          <w:szCs w:val="22"/>
        </w:rPr>
        <w:t xml:space="preserve">Suggest two alternative solutions to the problem and evaluate them using at least one evaluation tool (PMI, Grid Analysis). </w:t>
      </w:r>
    </w:p>
    <w:p w14:paraId="42E0422A" w14:textId="0C3143C7" w:rsidR="226603BF" w:rsidRDefault="226603BF" w:rsidP="5D734B03">
      <w:pPr>
        <w:pStyle w:val="ListParagraph"/>
        <w:numPr>
          <w:ilvl w:val="0"/>
          <w:numId w:val="1"/>
        </w:numPr>
        <w:spacing w:line="360" w:lineRule="auto"/>
        <w:rPr>
          <w:rFonts w:ascii="Arial" w:eastAsia="Arial" w:hAnsi="Arial" w:cs="Arial"/>
          <w:sz w:val="22"/>
          <w:szCs w:val="22"/>
        </w:rPr>
      </w:pPr>
      <w:r w:rsidRPr="5D734B03">
        <w:rPr>
          <w:rFonts w:ascii="Arial" w:eastAsia="Arial" w:hAnsi="Arial" w:cs="Arial"/>
          <w:sz w:val="22"/>
          <w:szCs w:val="22"/>
        </w:rPr>
        <w:t xml:space="preserve">Choose one of them and explain why it is the most appropriate solution between the two alternatives and provide relevant justification(s). </w:t>
      </w:r>
    </w:p>
    <w:p w14:paraId="50086F85" w14:textId="49E483BF" w:rsidR="226603BF" w:rsidRDefault="226603BF" w:rsidP="5D734B03">
      <w:pPr>
        <w:pStyle w:val="ListParagraph"/>
        <w:numPr>
          <w:ilvl w:val="0"/>
          <w:numId w:val="1"/>
        </w:numPr>
        <w:spacing w:line="360" w:lineRule="auto"/>
        <w:rPr>
          <w:rFonts w:ascii="Arial" w:eastAsia="Arial" w:hAnsi="Arial" w:cs="Arial"/>
          <w:sz w:val="22"/>
          <w:szCs w:val="22"/>
        </w:rPr>
      </w:pPr>
      <w:r w:rsidRPr="5D734B03">
        <w:rPr>
          <w:rFonts w:ascii="Arial" w:eastAsia="Arial" w:hAnsi="Arial" w:cs="Arial"/>
          <w:sz w:val="22"/>
          <w:szCs w:val="22"/>
        </w:rPr>
        <w:t xml:space="preserve">Conduct a basic risk analysis of the selected solution. </w:t>
      </w:r>
    </w:p>
    <w:p w14:paraId="35AD9726" w14:textId="25DC1AF0" w:rsidR="226603BF" w:rsidRDefault="226603BF" w:rsidP="5D734B03">
      <w:pPr>
        <w:pStyle w:val="ListParagraph"/>
        <w:numPr>
          <w:ilvl w:val="0"/>
          <w:numId w:val="1"/>
        </w:numPr>
        <w:spacing w:line="360" w:lineRule="auto"/>
        <w:rPr>
          <w:rFonts w:ascii="Arial" w:eastAsia="Arial" w:hAnsi="Arial" w:cs="Arial"/>
          <w:sz w:val="22"/>
          <w:szCs w:val="22"/>
        </w:rPr>
      </w:pPr>
      <w:r w:rsidRPr="5D734B03">
        <w:rPr>
          <w:rFonts w:ascii="Arial" w:eastAsia="Arial" w:hAnsi="Arial" w:cs="Arial"/>
          <w:sz w:val="22"/>
          <w:szCs w:val="22"/>
        </w:rPr>
        <w:t>Produce a plan to implement the decision you would make to solve the complex problem.</w:t>
      </w:r>
    </w:p>
    <w:p w14:paraId="429E7382" w14:textId="4515D85F" w:rsidR="226603BF" w:rsidRDefault="226603BF" w:rsidP="5D734B03">
      <w:pPr>
        <w:pStyle w:val="ListParagraph"/>
        <w:numPr>
          <w:ilvl w:val="0"/>
          <w:numId w:val="1"/>
        </w:numPr>
        <w:spacing w:line="360" w:lineRule="auto"/>
        <w:rPr>
          <w:rFonts w:ascii="Arial" w:eastAsia="Arial" w:hAnsi="Arial" w:cs="Arial"/>
          <w:sz w:val="22"/>
          <w:szCs w:val="22"/>
        </w:rPr>
      </w:pPr>
      <w:r w:rsidRPr="5D734B03">
        <w:rPr>
          <w:rFonts w:ascii="Arial" w:eastAsia="Arial" w:hAnsi="Arial" w:cs="Arial"/>
          <w:sz w:val="22"/>
          <w:szCs w:val="22"/>
        </w:rPr>
        <w:t>Discuss how you would measure the effectiveness of implementation of your selected solution.</w:t>
      </w:r>
    </w:p>
    <w:p w14:paraId="27281229" w14:textId="459F1920" w:rsidR="5D734B03" w:rsidRDefault="5D734B03" w:rsidP="5D734B03">
      <w:pPr>
        <w:spacing w:after="160" w:line="278" w:lineRule="auto"/>
        <w:rPr>
          <w:rFonts w:ascii="Arial" w:hAnsi="Arial" w:cs="Arial"/>
          <w:i/>
          <w:iCs/>
          <w:sz w:val="22"/>
          <w:szCs w:val="22"/>
        </w:rPr>
      </w:pPr>
    </w:p>
    <w:p w14:paraId="7B58BBC5" w14:textId="651EF5A2" w:rsidR="5D734B03" w:rsidRDefault="5D734B03" w:rsidP="5D734B03">
      <w:pPr>
        <w:spacing w:after="160" w:line="278" w:lineRule="auto"/>
        <w:rPr>
          <w:rFonts w:ascii="Arial" w:hAnsi="Arial" w:cs="Arial"/>
          <w:i/>
          <w:iCs/>
          <w:sz w:val="22"/>
          <w:szCs w:val="22"/>
        </w:rPr>
      </w:pPr>
    </w:p>
    <w:p w14:paraId="4FCBC03B" w14:textId="71B668EF" w:rsidR="5D734B03" w:rsidRDefault="5D734B03" w:rsidP="5D734B03">
      <w:pPr>
        <w:spacing w:after="160" w:line="278" w:lineRule="auto"/>
        <w:rPr>
          <w:rFonts w:ascii="Arial" w:hAnsi="Arial" w:cs="Arial"/>
          <w:i/>
          <w:iCs/>
          <w:sz w:val="22"/>
          <w:szCs w:val="22"/>
        </w:rPr>
      </w:pPr>
    </w:p>
    <w:p w14:paraId="4A1F3D84" w14:textId="40389F6B" w:rsidR="09CFBACD" w:rsidRDefault="09CFBACD" w:rsidP="09CFBACD">
      <w:pPr>
        <w:ind w:left="720"/>
        <w:rPr>
          <w:rFonts w:ascii="Arial" w:hAnsi="Arial" w:cs="Arial"/>
          <w:sz w:val="24"/>
          <w:szCs w:val="24"/>
        </w:rPr>
      </w:pPr>
    </w:p>
    <w:p w14:paraId="685C0A22" w14:textId="475BE829" w:rsidR="09CFBACD" w:rsidRDefault="09CFBACD" w:rsidP="09CFBACD">
      <w:pPr>
        <w:ind w:left="720"/>
        <w:rPr>
          <w:rFonts w:ascii="Arial" w:hAnsi="Arial" w:cs="Arial"/>
          <w:sz w:val="24"/>
          <w:szCs w:val="24"/>
        </w:rPr>
      </w:pPr>
    </w:p>
    <w:p w14:paraId="7A23B967" w14:textId="22F1D097" w:rsidR="09CFBACD" w:rsidRDefault="09CFBACD" w:rsidP="09CFBACD">
      <w:pPr>
        <w:ind w:left="720"/>
        <w:rPr>
          <w:rFonts w:ascii="Arial" w:hAnsi="Arial" w:cs="Arial"/>
          <w:sz w:val="24"/>
          <w:szCs w:val="24"/>
        </w:rPr>
      </w:pPr>
    </w:p>
    <w:p w14:paraId="7ECB9E57" w14:textId="77777777" w:rsidR="00152E9D" w:rsidRPr="00A406E5" w:rsidRDefault="00152E9D" w:rsidP="00FF6521">
      <w:pPr>
        <w:rPr>
          <w:rFonts w:ascii="Arial" w:hAnsi="Arial" w:cs="Arial"/>
          <w:sz w:val="24"/>
          <w:szCs w:val="24"/>
        </w:rPr>
      </w:pPr>
    </w:p>
    <w:p w14:paraId="1525C265" w14:textId="77777777" w:rsidR="00152E9D" w:rsidRPr="00A406E5" w:rsidRDefault="00152E9D" w:rsidP="006B53A2">
      <w:pPr>
        <w:rPr>
          <w:rFonts w:ascii="Arial" w:hAnsi="Arial" w:cs="Arial"/>
          <w:sz w:val="24"/>
          <w:szCs w:val="24"/>
        </w:rPr>
      </w:pPr>
    </w:p>
    <w:p w14:paraId="649F50B1" w14:textId="557F47F2" w:rsidR="00152E9D" w:rsidRDefault="00DE43E6" w:rsidP="00DE43E6">
      <w:pPr>
        <w:rPr>
          <w:rFonts w:ascii="Arial" w:hAnsi="Arial" w:cs="Arial"/>
          <w:b/>
          <w:bCs/>
          <w:sz w:val="24"/>
          <w:szCs w:val="24"/>
        </w:rPr>
      </w:pPr>
      <w:r>
        <w:rPr>
          <w:rFonts w:ascii="Arial" w:hAnsi="Arial" w:cs="Arial"/>
          <w:b/>
          <w:bCs/>
          <w:sz w:val="24"/>
          <w:szCs w:val="24"/>
        </w:rPr>
        <w:t>Further Guidance:</w:t>
      </w:r>
    </w:p>
    <w:p w14:paraId="59B14E60" w14:textId="77777777" w:rsidR="00DE43E6" w:rsidRDefault="00DE43E6" w:rsidP="00DE43E6">
      <w:pPr>
        <w:rPr>
          <w:rFonts w:ascii="Arial" w:hAnsi="Arial" w:cs="Arial"/>
          <w:sz w:val="24"/>
          <w:szCs w:val="24"/>
        </w:rPr>
      </w:pPr>
    </w:p>
    <w:p w14:paraId="25AB4C5A" w14:textId="16E6E15B" w:rsidR="006B53A2" w:rsidRDefault="006B53A2" w:rsidP="006B53A2">
      <w:pPr>
        <w:pStyle w:val="ListParagraph"/>
        <w:numPr>
          <w:ilvl w:val="0"/>
          <w:numId w:val="24"/>
        </w:numPr>
        <w:spacing w:after="160" w:line="278" w:lineRule="auto"/>
        <w:rPr>
          <w:rFonts w:ascii="Arial" w:hAnsi="Arial" w:cs="Arial"/>
          <w:sz w:val="22"/>
          <w:szCs w:val="22"/>
        </w:rPr>
      </w:pPr>
      <w:r>
        <w:rPr>
          <w:rFonts w:ascii="Arial" w:hAnsi="Arial" w:cs="Arial"/>
          <w:sz w:val="22"/>
          <w:szCs w:val="22"/>
        </w:rPr>
        <w:t>Ensure you p</w:t>
      </w:r>
      <w:r w:rsidRPr="00122233">
        <w:rPr>
          <w:rFonts w:ascii="Arial" w:hAnsi="Arial" w:cs="Arial"/>
          <w:sz w:val="22"/>
          <w:szCs w:val="22"/>
        </w:rPr>
        <w:t>rovide a Covering Page detailing: Student Name; Student ID; Assignment Title; Module Name; Module Code and Lecturer’s Name.</w:t>
      </w:r>
    </w:p>
    <w:p w14:paraId="51DE7BC1" w14:textId="2927DC4A" w:rsidR="00FF6521" w:rsidRDefault="00FF6521" w:rsidP="006B53A2">
      <w:pPr>
        <w:pStyle w:val="ListParagraph"/>
        <w:numPr>
          <w:ilvl w:val="0"/>
          <w:numId w:val="24"/>
        </w:numPr>
        <w:spacing w:after="160" w:line="278" w:lineRule="auto"/>
        <w:rPr>
          <w:rFonts w:ascii="Arial" w:hAnsi="Arial" w:cs="Arial"/>
          <w:sz w:val="22"/>
          <w:szCs w:val="22"/>
        </w:rPr>
      </w:pPr>
      <w:r>
        <w:rPr>
          <w:rFonts w:ascii="Arial" w:hAnsi="Arial" w:cs="Arial"/>
          <w:sz w:val="22"/>
          <w:szCs w:val="22"/>
        </w:rPr>
        <w:t xml:space="preserve">Ensure you address </w:t>
      </w:r>
      <w:r w:rsidRPr="00FF6521">
        <w:rPr>
          <w:rFonts w:ascii="Arial" w:hAnsi="Arial" w:cs="Arial"/>
          <w:b/>
          <w:bCs/>
          <w:sz w:val="22"/>
          <w:szCs w:val="22"/>
        </w:rPr>
        <w:t>ALL</w:t>
      </w:r>
      <w:r>
        <w:rPr>
          <w:rFonts w:ascii="Arial" w:hAnsi="Arial" w:cs="Arial"/>
          <w:sz w:val="22"/>
          <w:szCs w:val="22"/>
        </w:rPr>
        <w:t xml:space="preserve"> the above tasks.</w:t>
      </w:r>
    </w:p>
    <w:p w14:paraId="6046ECFE" w14:textId="59ECB8DA" w:rsidR="00FF6521" w:rsidRDefault="00FF6521" w:rsidP="006B53A2">
      <w:pPr>
        <w:pStyle w:val="ListParagraph"/>
        <w:numPr>
          <w:ilvl w:val="0"/>
          <w:numId w:val="24"/>
        </w:numPr>
        <w:spacing w:after="160" w:line="278" w:lineRule="auto"/>
        <w:rPr>
          <w:rFonts w:ascii="Arial" w:hAnsi="Arial" w:cs="Arial"/>
          <w:sz w:val="22"/>
          <w:szCs w:val="22"/>
        </w:rPr>
      </w:pPr>
      <w:r>
        <w:rPr>
          <w:rFonts w:ascii="Arial" w:hAnsi="Arial" w:cs="Arial"/>
          <w:sz w:val="22"/>
          <w:szCs w:val="22"/>
        </w:rPr>
        <w:t xml:space="preserve">Ensure you reference </w:t>
      </w:r>
      <w:r>
        <w:rPr>
          <w:rFonts w:ascii="Arial" w:hAnsi="Arial" w:cs="Arial"/>
          <w:b/>
          <w:bCs/>
          <w:sz w:val="22"/>
          <w:szCs w:val="22"/>
        </w:rPr>
        <w:t>ALL</w:t>
      </w:r>
      <w:r>
        <w:rPr>
          <w:rFonts w:ascii="Arial" w:hAnsi="Arial" w:cs="Arial"/>
          <w:sz w:val="22"/>
          <w:szCs w:val="22"/>
        </w:rPr>
        <w:t xml:space="preserve"> your sources within the body of the report.</w:t>
      </w:r>
    </w:p>
    <w:p w14:paraId="7E830A95" w14:textId="75CE7488" w:rsidR="00FF6521" w:rsidRPr="009B46B6" w:rsidRDefault="00FF6521" w:rsidP="009B46B6">
      <w:pPr>
        <w:pStyle w:val="ListParagraph"/>
        <w:numPr>
          <w:ilvl w:val="0"/>
          <w:numId w:val="24"/>
        </w:numPr>
        <w:spacing w:after="160" w:line="278" w:lineRule="auto"/>
        <w:rPr>
          <w:rFonts w:ascii="Arial" w:hAnsi="Arial" w:cs="Arial"/>
          <w:sz w:val="22"/>
          <w:szCs w:val="22"/>
        </w:rPr>
      </w:pPr>
      <w:r>
        <w:rPr>
          <w:rFonts w:ascii="Arial" w:hAnsi="Arial" w:cs="Arial"/>
          <w:sz w:val="22"/>
          <w:szCs w:val="22"/>
        </w:rPr>
        <w:t>Ensure you i</w:t>
      </w:r>
      <w:r w:rsidRPr="00302194">
        <w:rPr>
          <w:rFonts w:ascii="Arial" w:hAnsi="Arial" w:cs="Arial"/>
          <w:sz w:val="22"/>
          <w:szCs w:val="22"/>
        </w:rPr>
        <w:t xml:space="preserve">nclude a </w:t>
      </w:r>
      <w:r w:rsidR="009B46B6">
        <w:rPr>
          <w:rFonts w:ascii="Arial" w:hAnsi="Arial" w:cs="Arial"/>
          <w:sz w:val="22"/>
          <w:szCs w:val="22"/>
        </w:rPr>
        <w:t xml:space="preserve">full </w:t>
      </w:r>
      <w:r w:rsidRPr="00302194">
        <w:rPr>
          <w:rFonts w:ascii="Arial" w:hAnsi="Arial" w:cs="Arial"/>
          <w:sz w:val="22"/>
          <w:szCs w:val="22"/>
        </w:rPr>
        <w:t xml:space="preserve">Reference List that accurately details only the sources cited within </w:t>
      </w:r>
      <w:r w:rsidR="009B46B6">
        <w:rPr>
          <w:rFonts w:ascii="Arial" w:hAnsi="Arial" w:cs="Arial"/>
          <w:sz w:val="22"/>
          <w:szCs w:val="22"/>
        </w:rPr>
        <w:t>your</w:t>
      </w:r>
      <w:r w:rsidRPr="00302194">
        <w:rPr>
          <w:rFonts w:ascii="Arial" w:hAnsi="Arial" w:cs="Arial"/>
          <w:sz w:val="22"/>
          <w:szCs w:val="22"/>
        </w:rPr>
        <w:t xml:space="preserve"> report.</w:t>
      </w:r>
    </w:p>
    <w:p w14:paraId="19F1D060" w14:textId="319046AE" w:rsidR="006B53A2" w:rsidRPr="00122233" w:rsidRDefault="006B53A2" w:rsidP="006B53A2">
      <w:pPr>
        <w:pStyle w:val="ListParagraph"/>
        <w:numPr>
          <w:ilvl w:val="0"/>
          <w:numId w:val="24"/>
        </w:numPr>
        <w:spacing w:after="160" w:line="278" w:lineRule="auto"/>
        <w:rPr>
          <w:rFonts w:ascii="Arial" w:hAnsi="Arial" w:cs="Arial"/>
          <w:sz w:val="22"/>
          <w:szCs w:val="22"/>
        </w:rPr>
      </w:pPr>
      <w:r>
        <w:rPr>
          <w:rFonts w:ascii="Arial" w:hAnsi="Arial" w:cs="Arial"/>
          <w:sz w:val="22"/>
          <w:szCs w:val="22"/>
        </w:rPr>
        <w:t>Ensure you p</w:t>
      </w:r>
      <w:r w:rsidRPr="00122233">
        <w:rPr>
          <w:rFonts w:ascii="Arial" w:hAnsi="Arial" w:cs="Arial"/>
          <w:sz w:val="22"/>
          <w:szCs w:val="22"/>
        </w:rPr>
        <w:t xml:space="preserve">rovide a Contents Page which identifies the key sections of the report and </w:t>
      </w:r>
      <w:r>
        <w:rPr>
          <w:rFonts w:ascii="Arial" w:hAnsi="Arial" w:cs="Arial"/>
          <w:sz w:val="22"/>
          <w:szCs w:val="22"/>
        </w:rPr>
        <w:t xml:space="preserve">their </w:t>
      </w:r>
      <w:r w:rsidRPr="00122233">
        <w:rPr>
          <w:rFonts w:ascii="Arial" w:hAnsi="Arial" w:cs="Arial"/>
          <w:sz w:val="22"/>
          <w:szCs w:val="22"/>
        </w:rPr>
        <w:t>page numbers.</w:t>
      </w:r>
    </w:p>
    <w:p w14:paraId="404CC247" w14:textId="587EB5E8" w:rsidR="00FF6521" w:rsidRDefault="00FF6521" w:rsidP="00FF6521">
      <w:pPr>
        <w:pStyle w:val="ListParagraph"/>
        <w:numPr>
          <w:ilvl w:val="0"/>
          <w:numId w:val="24"/>
        </w:numPr>
        <w:spacing w:after="160" w:line="278" w:lineRule="auto"/>
        <w:rPr>
          <w:rFonts w:ascii="Arial" w:hAnsi="Arial" w:cs="Arial"/>
          <w:sz w:val="22"/>
          <w:szCs w:val="22"/>
        </w:rPr>
      </w:pPr>
      <w:r>
        <w:rPr>
          <w:rFonts w:ascii="Arial" w:hAnsi="Arial" w:cs="Arial"/>
          <w:sz w:val="22"/>
          <w:szCs w:val="22"/>
        </w:rPr>
        <w:t>Ensure your T</w:t>
      </w:r>
      <w:r w:rsidRPr="00302194">
        <w:rPr>
          <w:rFonts w:ascii="Arial" w:hAnsi="Arial" w:cs="Arial"/>
          <w:sz w:val="22"/>
          <w:szCs w:val="22"/>
        </w:rPr>
        <w:t xml:space="preserve">ables/Analysis </w:t>
      </w:r>
      <w:r>
        <w:rPr>
          <w:rFonts w:ascii="Arial" w:hAnsi="Arial" w:cs="Arial"/>
          <w:sz w:val="22"/>
          <w:szCs w:val="22"/>
        </w:rPr>
        <w:t xml:space="preserve">are included </w:t>
      </w:r>
      <w:r w:rsidRPr="00302194">
        <w:rPr>
          <w:rFonts w:ascii="Arial" w:hAnsi="Arial" w:cs="Arial"/>
          <w:sz w:val="22"/>
          <w:szCs w:val="22"/>
        </w:rPr>
        <w:t>within an Appendix</w:t>
      </w:r>
      <w:r>
        <w:rPr>
          <w:rFonts w:ascii="Arial" w:hAnsi="Arial" w:cs="Arial"/>
          <w:sz w:val="22"/>
          <w:szCs w:val="22"/>
        </w:rPr>
        <w:t xml:space="preserve">…and </w:t>
      </w:r>
      <w:r w:rsidRPr="00FF6521">
        <w:rPr>
          <w:rFonts w:ascii="Arial" w:hAnsi="Arial" w:cs="Arial"/>
          <w:b/>
          <w:bCs/>
          <w:sz w:val="22"/>
          <w:szCs w:val="22"/>
        </w:rPr>
        <w:t>NOT</w:t>
      </w:r>
      <w:r>
        <w:rPr>
          <w:rFonts w:ascii="Arial" w:hAnsi="Arial" w:cs="Arial"/>
          <w:sz w:val="22"/>
          <w:szCs w:val="22"/>
        </w:rPr>
        <w:t xml:space="preserve"> in the body of the report.</w:t>
      </w:r>
    </w:p>
    <w:p w14:paraId="3ACC5D11" w14:textId="24A0133E" w:rsidR="006B53A2" w:rsidRPr="00FF6521" w:rsidRDefault="006B53A2" w:rsidP="00FF6521">
      <w:pPr>
        <w:pStyle w:val="ListParagraph"/>
        <w:numPr>
          <w:ilvl w:val="0"/>
          <w:numId w:val="24"/>
        </w:numPr>
        <w:spacing w:after="160" w:line="278" w:lineRule="auto"/>
        <w:rPr>
          <w:rFonts w:ascii="Arial" w:hAnsi="Arial" w:cs="Arial"/>
          <w:sz w:val="22"/>
          <w:szCs w:val="22"/>
        </w:rPr>
      </w:pPr>
      <w:r w:rsidRPr="00FF6521">
        <w:rPr>
          <w:rFonts w:ascii="Arial" w:hAnsi="Arial" w:cs="Arial"/>
          <w:sz w:val="22"/>
          <w:szCs w:val="22"/>
        </w:rPr>
        <w:t xml:space="preserve">Ensure each appendix is clearly numbered and </w:t>
      </w:r>
      <w:r w:rsidR="00FF6521">
        <w:rPr>
          <w:rFonts w:ascii="Arial" w:hAnsi="Arial" w:cs="Arial"/>
          <w:sz w:val="22"/>
          <w:szCs w:val="22"/>
        </w:rPr>
        <w:t xml:space="preserve">the page number </w:t>
      </w:r>
      <w:r w:rsidRPr="00FF6521">
        <w:rPr>
          <w:rFonts w:ascii="Arial" w:hAnsi="Arial" w:cs="Arial"/>
          <w:sz w:val="22"/>
          <w:szCs w:val="22"/>
        </w:rPr>
        <w:t>detailed in the Contents Page.</w:t>
      </w:r>
    </w:p>
    <w:p w14:paraId="495DBB94" w14:textId="117AB601" w:rsidR="006B53A2" w:rsidRPr="00FF6521" w:rsidRDefault="006B53A2" w:rsidP="00FF6521">
      <w:pPr>
        <w:pStyle w:val="ListParagraph"/>
        <w:numPr>
          <w:ilvl w:val="0"/>
          <w:numId w:val="24"/>
        </w:numPr>
        <w:jc w:val="both"/>
        <w:rPr>
          <w:rFonts w:ascii="Arial" w:hAnsi="Arial" w:cs="Arial"/>
          <w:iCs/>
          <w:sz w:val="22"/>
          <w:szCs w:val="22"/>
        </w:rPr>
      </w:pPr>
      <w:r>
        <w:rPr>
          <w:rFonts w:ascii="Arial" w:hAnsi="Arial" w:cs="Arial"/>
          <w:iCs/>
          <w:sz w:val="22"/>
          <w:szCs w:val="22"/>
        </w:rPr>
        <w:t>Ensure yo</w:t>
      </w:r>
      <w:r w:rsidR="00FF6521">
        <w:rPr>
          <w:rFonts w:ascii="Arial" w:hAnsi="Arial" w:cs="Arial"/>
          <w:iCs/>
          <w:sz w:val="22"/>
          <w:szCs w:val="22"/>
        </w:rPr>
        <w:t>u use</w:t>
      </w:r>
      <w:r w:rsidRPr="006B53A2">
        <w:rPr>
          <w:rFonts w:ascii="Arial" w:hAnsi="Arial" w:cs="Arial"/>
          <w:iCs/>
          <w:sz w:val="22"/>
          <w:szCs w:val="22"/>
        </w:rPr>
        <w:t xml:space="preserve"> Arial font style, size 12</w:t>
      </w:r>
      <w:r w:rsidR="00FF6521">
        <w:rPr>
          <w:rFonts w:ascii="Arial" w:hAnsi="Arial" w:cs="Arial"/>
          <w:iCs/>
          <w:sz w:val="22"/>
          <w:szCs w:val="22"/>
        </w:rPr>
        <w:t>. Ensure you apply</w:t>
      </w:r>
      <w:r w:rsidRPr="006B53A2">
        <w:rPr>
          <w:rFonts w:ascii="Arial" w:hAnsi="Arial" w:cs="Arial"/>
          <w:iCs/>
          <w:sz w:val="22"/>
          <w:szCs w:val="22"/>
        </w:rPr>
        <w:t xml:space="preserve"> 1.5 line spacing</w:t>
      </w:r>
      <w:r w:rsidR="00FF6521">
        <w:rPr>
          <w:rFonts w:ascii="Arial" w:hAnsi="Arial" w:cs="Arial"/>
          <w:iCs/>
          <w:sz w:val="22"/>
          <w:szCs w:val="22"/>
        </w:rPr>
        <w:t>. Ensure you include</w:t>
      </w:r>
      <w:r w:rsidRPr="006B53A2">
        <w:rPr>
          <w:rFonts w:ascii="Arial" w:hAnsi="Arial" w:cs="Arial"/>
          <w:iCs/>
          <w:sz w:val="22"/>
          <w:szCs w:val="22"/>
        </w:rPr>
        <w:t xml:space="preserve"> page numbering. </w:t>
      </w:r>
    </w:p>
    <w:p w14:paraId="54C337F4" w14:textId="55D0FA7C" w:rsidR="006B53A2" w:rsidRPr="00302194" w:rsidRDefault="00FF6521" w:rsidP="006B53A2">
      <w:pPr>
        <w:pStyle w:val="ListParagraph"/>
        <w:numPr>
          <w:ilvl w:val="0"/>
          <w:numId w:val="24"/>
        </w:numPr>
        <w:spacing w:after="160" w:line="278" w:lineRule="auto"/>
        <w:rPr>
          <w:rFonts w:ascii="Arial" w:hAnsi="Arial" w:cs="Arial"/>
          <w:sz w:val="22"/>
          <w:szCs w:val="22"/>
        </w:rPr>
      </w:pPr>
      <w:r>
        <w:rPr>
          <w:rFonts w:ascii="Arial" w:hAnsi="Arial" w:cs="Arial"/>
          <w:sz w:val="22"/>
          <w:szCs w:val="22"/>
        </w:rPr>
        <w:t>Ensure you p</w:t>
      </w:r>
      <w:r w:rsidR="006B53A2" w:rsidRPr="00302194">
        <w:rPr>
          <w:rFonts w:ascii="Arial" w:hAnsi="Arial" w:cs="Arial"/>
          <w:sz w:val="22"/>
          <w:szCs w:val="22"/>
        </w:rPr>
        <w:t xml:space="preserve">roofread </w:t>
      </w:r>
      <w:r>
        <w:rPr>
          <w:rFonts w:ascii="Arial" w:hAnsi="Arial" w:cs="Arial"/>
          <w:sz w:val="22"/>
          <w:szCs w:val="22"/>
        </w:rPr>
        <w:t xml:space="preserve">your </w:t>
      </w:r>
      <w:r w:rsidR="006B53A2" w:rsidRPr="00302194">
        <w:rPr>
          <w:rFonts w:ascii="Arial" w:hAnsi="Arial" w:cs="Arial"/>
          <w:sz w:val="22"/>
          <w:szCs w:val="22"/>
        </w:rPr>
        <w:t xml:space="preserve">work </w:t>
      </w:r>
      <w:r>
        <w:rPr>
          <w:rFonts w:ascii="Arial" w:hAnsi="Arial" w:cs="Arial"/>
          <w:sz w:val="22"/>
          <w:szCs w:val="22"/>
        </w:rPr>
        <w:t xml:space="preserve">before submission </w:t>
      </w:r>
      <w:r w:rsidR="006B53A2" w:rsidRPr="00302194">
        <w:rPr>
          <w:rFonts w:ascii="Arial" w:hAnsi="Arial" w:cs="Arial"/>
          <w:sz w:val="22"/>
          <w:szCs w:val="22"/>
        </w:rPr>
        <w:t>for e.g. grammar, spelling, punctuation and formatting errors.</w:t>
      </w:r>
    </w:p>
    <w:p w14:paraId="76D7C81A" w14:textId="0ABC7DF9" w:rsidR="00A3505D" w:rsidRDefault="00FF6521" w:rsidP="009B46B6">
      <w:pPr>
        <w:pStyle w:val="ListParagraph"/>
        <w:numPr>
          <w:ilvl w:val="0"/>
          <w:numId w:val="24"/>
        </w:numPr>
        <w:spacing w:after="160" w:line="278" w:lineRule="auto"/>
        <w:rPr>
          <w:rFonts w:ascii="Arial" w:hAnsi="Arial" w:cs="Arial"/>
          <w:sz w:val="22"/>
          <w:szCs w:val="22"/>
        </w:rPr>
      </w:pPr>
      <w:r>
        <w:rPr>
          <w:rFonts w:ascii="Arial" w:hAnsi="Arial" w:cs="Arial"/>
          <w:sz w:val="22"/>
          <w:szCs w:val="22"/>
        </w:rPr>
        <w:t>Ensure you a</w:t>
      </w:r>
      <w:r w:rsidR="006B53A2" w:rsidRPr="00302194">
        <w:rPr>
          <w:rFonts w:ascii="Arial" w:hAnsi="Arial" w:cs="Arial"/>
          <w:sz w:val="22"/>
          <w:szCs w:val="22"/>
        </w:rPr>
        <w:t>dhere to the word count.</w:t>
      </w:r>
    </w:p>
    <w:p w14:paraId="3DE12606" w14:textId="77777777" w:rsidR="008F0655" w:rsidRDefault="008F0655" w:rsidP="008F0655">
      <w:pPr>
        <w:pStyle w:val="ListParagraph"/>
        <w:spacing w:after="160" w:line="278" w:lineRule="auto"/>
        <w:rPr>
          <w:rFonts w:ascii="Arial" w:hAnsi="Arial" w:cs="Arial"/>
          <w:sz w:val="22"/>
          <w:szCs w:val="22"/>
        </w:rPr>
      </w:pPr>
    </w:p>
    <w:p w14:paraId="1EE32FB6" w14:textId="77777777" w:rsidR="008F0655" w:rsidRDefault="008F0655" w:rsidP="008F0655">
      <w:pPr>
        <w:pStyle w:val="ListParagraph"/>
        <w:spacing w:after="160" w:line="278" w:lineRule="auto"/>
        <w:rPr>
          <w:rFonts w:ascii="Arial" w:hAnsi="Arial" w:cs="Arial"/>
          <w:sz w:val="22"/>
          <w:szCs w:val="22"/>
        </w:rPr>
      </w:pPr>
    </w:p>
    <w:p w14:paraId="74F98623" w14:textId="77777777" w:rsidR="008F0655" w:rsidRDefault="008F0655" w:rsidP="008F0655">
      <w:pPr>
        <w:pStyle w:val="ListParagraph"/>
        <w:spacing w:after="160" w:line="278" w:lineRule="auto"/>
        <w:rPr>
          <w:rFonts w:ascii="Arial" w:hAnsi="Arial" w:cs="Arial"/>
          <w:sz w:val="22"/>
          <w:szCs w:val="22"/>
        </w:rPr>
      </w:pPr>
    </w:p>
    <w:p w14:paraId="2D5A51FC" w14:textId="77777777" w:rsidR="008F0655" w:rsidRDefault="008F0655" w:rsidP="008F0655">
      <w:pPr>
        <w:pStyle w:val="ListParagraph"/>
        <w:spacing w:after="160" w:line="278" w:lineRule="auto"/>
        <w:rPr>
          <w:rFonts w:ascii="Arial" w:hAnsi="Arial" w:cs="Arial"/>
          <w:sz w:val="22"/>
          <w:szCs w:val="22"/>
        </w:rPr>
      </w:pPr>
    </w:p>
    <w:p w14:paraId="3904A3D1" w14:textId="77777777" w:rsidR="008F0655" w:rsidRDefault="008F0655" w:rsidP="008F0655">
      <w:pPr>
        <w:pStyle w:val="ListParagraph"/>
        <w:spacing w:after="160" w:line="278" w:lineRule="auto"/>
        <w:rPr>
          <w:rFonts w:ascii="Arial" w:hAnsi="Arial" w:cs="Arial"/>
          <w:sz w:val="22"/>
          <w:szCs w:val="22"/>
        </w:rPr>
      </w:pPr>
    </w:p>
    <w:p w14:paraId="3D4B3415" w14:textId="77777777" w:rsidR="008F0655" w:rsidRPr="009B46B6" w:rsidRDefault="008F0655" w:rsidP="008F0655">
      <w:pPr>
        <w:pStyle w:val="ListParagraph"/>
        <w:spacing w:after="160" w:line="278" w:lineRule="auto"/>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B807A42" w14:textId="7675B342" w:rsidR="00DE43E6" w:rsidRDefault="00DE43E6" w:rsidP="00DE43E6">
      <w:pPr>
        <w:pStyle w:val="ListParagraph"/>
        <w:numPr>
          <w:ilvl w:val="0"/>
          <w:numId w:val="20"/>
        </w:numPr>
        <w:spacing w:after="160" w:line="278" w:lineRule="auto"/>
        <w:rPr>
          <w:rFonts w:ascii="Arial" w:hAnsi="Arial" w:cs="Arial"/>
          <w:sz w:val="22"/>
          <w:szCs w:val="22"/>
        </w:rPr>
      </w:pPr>
      <w:r w:rsidRPr="00DE43E6">
        <w:rPr>
          <w:rFonts w:ascii="Arial" w:hAnsi="Arial" w:cs="Arial"/>
          <w:sz w:val="22"/>
          <w:szCs w:val="22"/>
        </w:rPr>
        <w:t xml:space="preserve">Utilise sources from the </w:t>
      </w:r>
      <w:r>
        <w:rPr>
          <w:rFonts w:ascii="Arial" w:hAnsi="Arial" w:cs="Arial"/>
          <w:sz w:val="22"/>
          <w:szCs w:val="22"/>
        </w:rPr>
        <w:t>m</w:t>
      </w:r>
      <w:r w:rsidRPr="00DE43E6">
        <w:rPr>
          <w:rFonts w:ascii="Arial" w:hAnsi="Arial" w:cs="Arial"/>
          <w:sz w:val="22"/>
          <w:szCs w:val="22"/>
        </w:rPr>
        <w:t xml:space="preserve">odule </w:t>
      </w:r>
      <w:r>
        <w:rPr>
          <w:rFonts w:ascii="Arial" w:hAnsi="Arial" w:cs="Arial"/>
          <w:sz w:val="22"/>
          <w:szCs w:val="22"/>
        </w:rPr>
        <w:t>Online</w:t>
      </w:r>
      <w:r w:rsidRPr="00DE43E6">
        <w:rPr>
          <w:rFonts w:ascii="Arial" w:hAnsi="Arial" w:cs="Arial"/>
          <w:sz w:val="22"/>
          <w:szCs w:val="22"/>
        </w:rPr>
        <w:t xml:space="preserve"> Reading List and the</w:t>
      </w:r>
      <w:r>
        <w:rPr>
          <w:rFonts w:ascii="Arial" w:hAnsi="Arial" w:cs="Arial"/>
          <w:sz w:val="22"/>
          <w:szCs w:val="22"/>
        </w:rPr>
        <w:t xml:space="preserve"> Component 1</w:t>
      </w:r>
      <w:r w:rsidRPr="00DE43E6">
        <w:rPr>
          <w:rFonts w:ascii="Arial" w:hAnsi="Arial" w:cs="Arial"/>
          <w:sz w:val="22"/>
          <w:szCs w:val="22"/>
        </w:rPr>
        <w:t xml:space="preserve"> Case-study </w:t>
      </w:r>
      <w:r>
        <w:rPr>
          <w:rFonts w:ascii="Arial" w:hAnsi="Arial" w:cs="Arial"/>
          <w:sz w:val="22"/>
          <w:szCs w:val="22"/>
        </w:rPr>
        <w:t>Essential Reading Links</w:t>
      </w:r>
      <w:r w:rsidRPr="00DE43E6">
        <w:rPr>
          <w:rFonts w:ascii="Arial" w:hAnsi="Arial" w:cs="Arial"/>
          <w:sz w:val="22"/>
          <w:szCs w:val="22"/>
        </w:rPr>
        <w:t>.</w:t>
      </w:r>
    </w:p>
    <w:p w14:paraId="4E0C272D" w14:textId="63ED148A" w:rsidR="00DE43E6" w:rsidRPr="00DE43E6" w:rsidRDefault="00DE43E6" w:rsidP="00DE43E6">
      <w:pPr>
        <w:pStyle w:val="ListParagraph"/>
        <w:numPr>
          <w:ilvl w:val="0"/>
          <w:numId w:val="20"/>
        </w:numPr>
        <w:spacing w:after="160" w:line="278" w:lineRule="auto"/>
        <w:rPr>
          <w:rFonts w:ascii="Arial" w:hAnsi="Arial" w:cs="Arial"/>
          <w:sz w:val="22"/>
          <w:szCs w:val="22"/>
        </w:rPr>
      </w:pPr>
      <w:r w:rsidRPr="00DE43E6">
        <w:rPr>
          <w:rFonts w:ascii="Arial" w:hAnsi="Arial" w:cs="Arial"/>
          <w:sz w:val="22"/>
          <w:szCs w:val="22"/>
        </w:rPr>
        <w:t xml:space="preserve">Undertake </w:t>
      </w:r>
      <w:r>
        <w:rPr>
          <w:rFonts w:ascii="Arial" w:hAnsi="Arial" w:cs="Arial"/>
          <w:sz w:val="22"/>
          <w:szCs w:val="22"/>
        </w:rPr>
        <w:t xml:space="preserve">additional </w:t>
      </w:r>
      <w:r w:rsidRPr="00DE43E6">
        <w:rPr>
          <w:rFonts w:ascii="Arial" w:hAnsi="Arial" w:cs="Arial"/>
          <w:sz w:val="22"/>
          <w:szCs w:val="22"/>
        </w:rPr>
        <w:t xml:space="preserve">secondary research from relevant, credible, academic sources. </w:t>
      </w:r>
    </w:p>
    <w:p w14:paraId="4ADF1BBB" w14:textId="77777777" w:rsidR="00DE43E6" w:rsidRPr="00DE43E6" w:rsidRDefault="00DE43E6" w:rsidP="00DE43E6">
      <w:pPr>
        <w:pStyle w:val="ListParagraph"/>
        <w:numPr>
          <w:ilvl w:val="0"/>
          <w:numId w:val="20"/>
        </w:numPr>
        <w:spacing w:after="160" w:line="278" w:lineRule="auto"/>
        <w:rPr>
          <w:rFonts w:ascii="Arial" w:hAnsi="Arial" w:cs="Arial"/>
          <w:sz w:val="22"/>
          <w:szCs w:val="22"/>
        </w:rPr>
      </w:pPr>
      <w:r w:rsidRPr="00DE43E6">
        <w:rPr>
          <w:rFonts w:ascii="Arial" w:hAnsi="Arial" w:cs="Arial"/>
          <w:sz w:val="22"/>
          <w:szCs w:val="22"/>
        </w:rPr>
        <w:t>Integrate and cite at least 5 academic sources, using the Harvard Referencing style, within the content of your presentation.</w:t>
      </w:r>
    </w:p>
    <w:p w14:paraId="6C37A208" w14:textId="77777777" w:rsidR="00DE43E6" w:rsidRPr="00DE43E6" w:rsidRDefault="00DE43E6" w:rsidP="00DE43E6">
      <w:pPr>
        <w:pStyle w:val="ListParagraph"/>
        <w:numPr>
          <w:ilvl w:val="0"/>
          <w:numId w:val="20"/>
        </w:numPr>
        <w:spacing w:after="160" w:line="278" w:lineRule="auto"/>
        <w:rPr>
          <w:rFonts w:ascii="Arial" w:hAnsi="Arial" w:cs="Arial"/>
          <w:sz w:val="22"/>
          <w:szCs w:val="22"/>
        </w:rPr>
      </w:pPr>
      <w:r w:rsidRPr="00DE43E6">
        <w:rPr>
          <w:rFonts w:ascii="Arial" w:hAnsi="Arial" w:cs="Arial"/>
          <w:sz w:val="22"/>
          <w:szCs w:val="22"/>
        </w:rPr>
        <w:t>If you need assistance with the above, then please consult the Harvard Reference Guide and/or the Academic Support/Librarian tutors.</w:t>
      </w:r>
    </w:p>
    <w:p w14:paraId="7C55C86F" w14:textId="77777777" w:rsidR="00DE43E6" w:rsidRDefault="00DE43E6" w:rsidP="00D22D9C">
      <w:pPr>
        <w:jc w:val="both"/>
        <w:rPr>
          <w:rFonts w:ascii="Arial" w:hAnsi="Arial" w:cs="Arial"/>
          <w:sz w:val="22"/>
          <w:szCs w:val="22"/>
        </w:rPr>
      </w:pPr>
    </w:p>
    <w:p w14:paraId="072F4C01" w14:textId="77777777" w:rsidR="00DE43E6" w:rsidRPr="00A406E5" w:rsidRDefault="00DE43E6" w:rsidP="00D22D9C">
      <w:pPr>
        <w:jc w:val="both"/>
        <w:rPr>
          <w:rFonts w:ascii="Arial" w:hAnsi="Arial" w:cs="Arial"/>
          <w:sz w:val="22"/>
          <w:szCs w:val="22"/>
        </w:rPr>
      </w:pPr>
    </w:p>
    <w:p w14:paraId="4BF0ADE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Default="00D22D9C" w:rsidP="00D22D9C">
      <w:pPr>
        <w:jc w:val="both"/>
        <w:rPr>
          <w:rFonts w:ascii="Arial" w:hAnsi="Arial" w:cs="Arial"/>
          <w:sz w:val="22"/>
          <w:szCs w:val="22"/>
        </w:rPr>
      </w:pPr>
    </w:p>
    <w:p w14:paraId="30AAC89B" w14:textId="77777777" w:rsidR="00302194" w:rsidRPr="00302194" w:rsidRDefault="00302194" w:rsidP="00302194">
      <w:pPr>
        <w:pStyle w:val="ListParagraph"/>
        <w:numPr>
          <w:ilvl w:val="0"/>
          <w:numId w:val="21"/>
        </w:numPr>
        <w:spacing w:after="160" w:line="278" w:lineRule="auto"/>
        <w:rPr>
          <w:rFonts w:ascii="Arial" w:hAnsi="Arial" w:cs="Arial"/>
          <w:sz w:val="22"/>
          <w:szCs w:val="22"/>
        </w:rPr>
      </w:pPr>
      <w:r w:rsidRPr="00302194">
        <w:rPr>
          <w:rFonts w:ascii="Arial" w:hAnsi="Arial" w:cs="Arial"/>
          <w:sz w:val="22"/>
          <w:szCs w:val="22"/>
        </w:rPr>
        <w:t>Provide insight into the ‘micro problem’ to be addressed.</w:t>
      </w:r>
    </w:p>
    <w:p w14:paraId="22DEB1E2" w14:textId="77777777" w:rsidR="00302194" w:rsidRPr="00302194" w:rsidRDefault="00302194" w:rsidP="00302194">
      <w:pPr>
        <w:pStyle w:val="ListParagraph"/>
        <w:numPr>
          <w:ilvl w:val="0"/>
          <w:numId w:val="21"/>
        </w:numPr>
        <w:spacing w:after="160" w:line="278" w:lineRule="auto"/>
        <w:rPr>
          <w:rFonts w:ascii="Arial" w:hAnsi="Arial" w:cs="Arial"/>
          <w:sz w:val="22"/>
          <w:szCs w:val="22"/>
        </w:rPr>
      </w:pPr>
      <w:r w:rsidRPr="00302194">
        <w:rPr>
          <w:rFonts w:ascii="Arial" w:hAnsi="Arial" w:cs="Arial"/>
          <w:sz w:val="22"/>
          <w:szCs w:val="22"/>
        </w:rPr>
        <w:t>Identify two realistic solutions and demonstrate an understanding of how these solutions will address the problem.</w:t>
      </w:r>
    </w:p>
    <w:p w14:paraId="3DCCAD71" w14:textId="77777777" w:rsidR="00302194" w:rsidRPr="00A406E5" w:rsidRDefault="00302194"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52616D" w14:textId="77777777" w:rsidR="00302194" w:rsidRPr="00302194" w:rsidRDefault="00302194" w:rsidP="00302194">
      <w:pPr>
        <w:pStyle w:val="ListParagraph"/>
        <w:numPr>
          <w:ilvl w:val="0"/>
          <w:numId w:val="22"/>
        </w:numPr>
        <w:spacing w:after="160" w:line="278" w:lineRule="auto"/>
        <w:rPr>
          <w:rFonts w:ascii="Arial" w:hAnsi="Arial" w:cs="Arial"/>
          <w:sz w:val="22"/>
          <w:szCs w:val="22"/>
        </w:rPr>
      </w:pPr>
      <w:r w:rsidRPr="00302194">
        <w:rPr>
          <w:rFonts w:ascii="Arial" w:hAnsi="Arial" w:cs="Arial"/>
          <w:sz w:val="22"/>
          <w:szCs w:val="22"/>
        </w:rPr>
        <w:t xml:space="preserve">Address each of the assignment tasks and ensure that there </w:t>
      </w:r>
      <w:proofErr w:type="gramStart"/>
      <w:r w:rsidRPr="00302194">
        <w:rPr>
          <w:rFonts w:ascii="Arial" w:hAnsi="Arial" w:cs="Arial"/>
          <w:sz w:val="22"/>
          <w:szCs w:val="22"/>
        </w:rPr>
        <w:t>is</w:t>
      </w:r>
      <w:proofErr w:type="gramEnd"/>
      <w:r w:rsidRPr="00302194">
        <w:rPr>
          <w:rFonts w:ascii="Arial" w:hAnsi="Arial" w:cs="Arial"/>
          <w:sz w:val="22"/>
          <w:szCs w:val="22"/>
        </w:rPr>
        <w:t xml:space="preserve"> a logical link and synergy between each point.</w:t>
      </w:r>
    </w:p>
    <w:p w14:paraId="117064DF" w14:textId="77777777" w:rsidR="00302194" w:rsidRPr="00302194" w:rsidRDefault="00302194" w:rsidP="00302194">
      <w:pPr>
        <w:pStyle w:val="ListParagraph"/>
        <w:numPr>
          <w:ilvl w:val="0"/>
          <w:numId w:val="22"/>
        </w:numPr>
        <w:spacing w:after="160" w:line="278" w:lineRule="auto"/>
        <w:rPr>
          <w:rFonts w:ascii="Arial" w:hAnsi="Arial" w:cs="Arial"/>
          <w:sz w:val="22"/>
          <w:szCs w:val="22"/>
        </w:rPr>
      </w:pPr>
      <w:r w:rsidRPr="00302194">
        <w:rPr>
          <w:rFonts w:ascii="Arial" w:hAnsi="Arial" w:cs="Arial"/>
          <w:sz w:val="22"/>
          <w:szCs w:val="22"/>
        </w:rPr>
        <w:t>Substantiate and defend each argument with specific data and examples from the analysis.</w:t>
      </w:r>
    </w:p>
    <w:p w14:paraId="36AB56C9" w14:textId="77777777" w:rsidR="00D22D9C" w:rsidRDefault="00D22D9C" w:rsidP="00D22D9C">
      <w:pPr>
        <w:jc w:val="both"/>
        <w:rPr>
          <w:rFonts w:ascii="Arial" w:hAnsi="Arial" w:cs="Arial"/>
          <w:b/>
          <w:sz w:val="22"/>
          <w:szCs w:val="22"/>
        </w:rPr>
      </w:pPr>
    </w:p>
    <w:p w14:paraId="2DFB6C80" w14:textId="77777777" w:rsidR="00302194" w:rsidRPr="00A406E5" w:rsidRDefault="00302194" w:rsidP="00D22D9C">
      <w:pPr>
        <w:jc w:val="both"/>
        <w:rPr>
          <w:rFonts w:ascii="Arial" w:hAnsi="Arial" w:cs="Arial"/>
          <w:b/>
          <w:sz w:val="22"/>
          <w:szCs w:val="22"/>
        </w:rPr>
      </w:pPr>
    </w:p>
    <w:p w14:paraId="662D349C"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6881C6E8"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302194"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1D8DF1EA" w14:textId="77777777" w:rsidR="00302194" w:rsidRPr="00302194" w:rsidRDefault="00302194" w:rsidP="00302194">
      <w:pPr>
        <w:pStyle w:val="ListParagraph"/>
        <w:numPr>
          <w:ilvl w:val="0"/>
          <w:numId w:val="23"/>
        </w:numPr>
        <w:spacing w:after="160" w:line="278" w:lineRule="auto"/>
        <w:rPr>
          <w:rFonts w:ascii="Arial" w:hAnsi="Arial" w:cs="Arial"/>
          <w:b/>
          <w:bCs/>
          <w:sz w:val="22"/>
          <w:szCs w:val="22"/>
        </w:rPr>
      </w:pPr>
      <w:r w:rsidRPr="00302194">
        <w:rPr>
          <w:rFonts w:ascii="Arial" w:hAnsi="Arial" w:cs="Arial"/>
          <w:sz w:val="22"/>
          <w:szCs w:val="22"/>
        </w:rPr>
        <w:t>Identify and extract key data/information from the case-study and additional credible research.</w:t>
      </w:r>
    </w:p>
    <w:p w14:paraId="6986535B" w14:textId="77777777" w:rsidR="00302194" w:rsidRPr="00302194" w:rsidRDefault="00302194" w:rsidP="00302194">
      <w:pPr>
        <w:pStyle w:val="ListParagraph"/>
        <w:numPr>
          <w:ilvl w:val="0"/>
          <w:numId w:val="23"/>
        </w:numPr>
        <w:spacing w:after="160" w:line="278" w:lineRule="auto"/>
        <w:rPr>
          <w:rFonts w:ascii="Arial" w:hAnsi="Arial" w:cs="Arial"/>
          <w:b/>
          <w:bCs/>
          <w:sz w:val="22"/>
          <w:szCs w:val="22"/>
        </w:rPr>
      </w:pPr>
      <w:r w:rsidRPr="00302194">
        <w:rPr>
          <w:rFonts w:ascii="Arial" w:hAnsi="Arial" w:cs="Arial"/>
          <w:sz w:val="22"/>
          <w:szCs w:val="22"/>
        </w:rPr>
        <w:t>Apply each of the key concepts (namely: Grid Analysis/PMI technique; Risk Analysis; Action Plan and Key Performance Indicators) utilising the researched data/information.</w:t>
      </w:r>
    </w:p>
    <w:p w14:paraId="4153E160" w14:textId="77777777" w:rsidR="008566E5" w:rsidRDefault="008566E5" w:rsidP="00D22D9C">
      <w:pPr>
        <w:jc w:val="both"/>
        <w:rPr>
          <w:rFonts w:ascii="Arial" w:hAnsi="Arial" w:cs="Arial"/>
          <w:sz w:val="22"/>
          <w:szCs w:val="22"/>
        </w:rPr>
      </w:pPr>
    </w:p>
    <w:p w14:paraId="2936D5A3" w14:textId="77777777" w:rsidR="00302194" w:rsidRPr="00A406E5" w:rsidRDefault="00302194" w:rsidP="00D22D9C">
      <w:pPr>
        <w:jc w:val="both"/>
        <w:rPr>
          <w:rFonts w:ascii="Arial" w:hAnsi="Arial" w:cs="Arial"/>
          <w:sz w:val="22"/>
          <w:szCs w:val="22"/>
        </w:rPr>
      </w:pPr>
    </w:p>
    <w:p w14:paraId="49F9EF4C"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459E4DAF"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302194" w:rsidRPr="00A406E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362F8A" w14:textId="77777777" w:rsidR="00FB3B4E" w:rsidRPr="00A406E5" w:rsidRDefault="00FB3B4E" w:rsidP="00D22D9C">
      <w:pPr>
        <w:jc w:val="both"/>
        <w:rPr>
          <w:rFonts w:ascii="Arial" w:hAnsi="Arial" w:cs="Arial"/>
          <w:sz w:val="22"/>
          <w:szCs w:val="22"/>
        </w:rPr>
      </w:pPr>
    </w:p>
    <w:p w14:paraId="5A8CEBB9" w14:textId="0C59B5AF" w:rsidR="00302194" w:rsidRPr="00302194" w:rsidRDefault="00302194" w:rsidP="00302194">
      <w:pPr>
        <w:pStyle w:val="ListParagraph"/>
        <w:numPr>
          <w:ilvl w:val="0"/>
          <w:numId w:val="24"/>
        </w:numPr>
        <w:spacing w:after="160" w:line="278" w:lineRule="auto"/>
        <w:rPr>
          <w:rFonts w:ascii="Arial" w:hAnsi="Arial" w:cs="Arial"/>
          <w:sz w:val="22"/>
          <w:szCs w:val="22"/>
        </w:rPr>
      </w:pPr>
      <w:bookmarkStart w:id="0" w:name="_Hlk198457912"/>
      <w:r w:rsidRPr="00302194">
        <w:rPr>
          <w:rFonts w:ascii="Arial" w:hAnsi="Arial" w:cs="Arial"/>
          <w:sz w:val="22"/>
          <w:szCs w:val="22"/>
        </w:rPr>
        <w:t xml:space="preserve">Adhere to the </w:t>
      </w:r>
      <w:r w:rsidR="006B53A2">
        <w:rPr>
          <w:rFonts w:ascii="Arial" w:hAnsi="Arial" w:cs="Arial"/>
          <w:sz w:val="22"/>
          <w:szCs w:val="22"/>
        </w:rPr>
        <w:t>advice provided in the Further Guidance section</w:t>
      </w:r>
      <w:r w:rsidRPr="00302194">
        <w:rPr>
          <w:rFonts w:ascii="Arial" w:hAnsi="Arial" w:cs="Arial"/>
          <w:sz w:val="22"/>
          <w:szCs w:val="22"/>
        </w:rPr>
        <w:t xml:space="preserve"> regarding the presentation/formatting of the report.</w:t>
      </w:r>
    </w:p>
    <w:bookmarkEnd w:id="0"/>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4EB4B644" w:rsidR="00152E9D" w:rsidRPr="00A406E5" w:rsidRDefault="00EB4D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60931344" w:rsidR="00152E9D" w:rsidRPr="00A406E5" w:rsidRDefault="00EB4D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31C87D" w:rsidR="00152E9D" w:rsidRPr="00A406E5" w:rsidRDefault="00EB4D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3784EE4E" w:rsidR="00152E9D" w:rsidRPr="00A406E5" w:rsidRDefault="00EB4D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61CE4FB4" w:rsidR="00152E9D" w:rsidRPr="00A406E5" w:rsidRDefault="00EB4D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2771E955" w:rsidR="00152E9D" w:rsidRPr="00A406E5" w:rsidRDefault="00EB4D6C"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3D174E">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3A4A8" w14:textId="77777777" w:rsidR="007344CE" w:rsidRDefault="007344CE">
      <w:r>
        <w:separator/>
      </w:r>
    </w:p>
  </w:endnote>
  <w:endnote w:type="continuationSeparator" w:id="0">
    <w:p w14:paraId="0C501C10" w14:textId="77777777" w:rsidR="007344CE" w:rsidRDefault="00734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79A90" w14:textId="77777777" w:rsidR="007344CE" w:rsidRDefault="007344CE">
      <w:r>
        <w:separator/>
      </w:r>
    </w:p>
  </w:footnote>
  <w:footnote w:type="continuationSeparator" w:id="0">
    <w:p w14:paraId="41A4D6A1" w14:textId="77777777" w:rsidR="007344CE" w:rsidRDefault="007344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996F56"/>
    <w:multiLevelType w:val="hybridMultilevel"/>
    <w:tmpl w:val="772075F0"/>
    <w:lvl w:ilvl="0" w:tplc="EF9617AC">
      <w:start w:val="1"/>
      <w:numFmt w:val="bullet"/>
      <w:lvlText w:val=""/>
      <w:lvlJc w:val="left"/>
      <w:pPr>
        <w:ind w:left="720" w:hanging="360"/>
      </w:pPr>
      <w:rPr>
        <w:rFonts w:ascii="Symbol" w:hAnsi="Symbol" w:hint="default"/>
      </w:rPr>
    </w:lvl>
    <w:lvl w:ilvl="1" w:tplc="6DACC3B0">
      <w:start w:val="1"/>
      <w:numFmt w:val="bullet"/>
      <w:lvlText w:val="o"/>
      <w:lvlJc w:val="left"/>
      <w:pPr>
        <w:ind w:left="1440" w:hanging="360"/>
      </w:pPr>
      <w:rPr>
        <w:rFonts w:ascii="Courier New" w:hAnsi="Courier New" w:hint="default"/>
      </w:rPr>
    </w:lvl>
    <w:lvl w:ilvl="2" w:tplc="EE72461C">
      <w:start w:val="1"/>
      <w:numFmt w:val="bullet"/>
      <w:lvlText w:val=""/>
      <w:lvlJc w:val="left"/>
      <w:pPr>
        <w:ind w:left="2160" w:hanging="360"/>
      </w:pPr>
      <w:rPr>
        <w:rFonts w:ascii="Wingdings" w:hAnsi="Wingdings" w:hint="default"/>
      </w:rPr>
    </w:lvl>
    <w:lvl w:ilvl="3" w:tplc="FC24773A">
      <w:start w:val="1"/>
      <w:numFmt w:val="bullet"/>
      <w:lvlText w:val=""/>
      <w:lvlJc w:val="left"/>
      <w:pPr>
        <w:ind w:left="2880" w:hanging="360"/>
      </w:pPr>
      <w:rPr>
        <w:rFonts w:ascii="Symbol" w:hAnsi="Symbol" w:hint="default"/>
      </w:rPr>
    </w:lvl>
    <w:lvl w:ilvl="4" w:tplc="6832D1D0">
      <w:start w:val="1"/>
      <w:numFmt w:val="bullet"/>
      <w:lvlText w:val="o"/>
      <w:lvlJc w:val="left"/>
      <w:pPr>
        <w:ind w:left="3600" w:hanging="360"/>
      </w:pPr>
      <w:rPr>
        <w:rFonts w:ascii="Courier New" w:hAnsi="Courier New" w:hint="default"/>
      </w:rPr>
    </w:lvl>
    <w:lvl w:ilvl="5" w:tplc="A2761B56">
      <w:start w:val="1"/>
      <w:numFmt w:val="bullet"/>
      <w:lvlText w:val=""/>
      <w:lvlJc w:val="left"/>
      <w:pPr>
        <w:ind w:left="4320" w:hanging="360"/>
      </w:pPr>
      <w:rPr>
        <w:rFonts w:ascii="Wingdings" w:hAnsi="Wingdings" w:hint="default"/>
      </w:rPr>
    </w:lvl>
    <w:lvl w:ilvl="6" w:tplc="229642FA">
      <w:start w:val="1"/>
      <w:numFmt w:val="bullet"/>
      <w:lvlText w:val=""/>
      <w:lvlJc w:val="left"/>
      <w:pPr>
        <w:ind w:left="5040" w:hanging="360"/>
      </w:pPr>
      <w:rPr>
        <w:rFonts w:ascii="Symbol" w:hAnsi="Symbol" w:hint="default"/>
      </w:rPr>
    </w:lvl>
    <w:lvl w:ilvl="7" w:tplc="F76A66D0">
      <w:start w:val="1"/>
      <w:numFmt w:val="bullet"/>
      <w:lvlText w:val="o"/>
      <w:lvlJc w:val="left"/>
      <w:pPr>
        <w:ind w:left="5760" w:hanging="360"/>
      </w:pPr>
      <w:rPr>
        <w:rFonts w:ascii="Courier New" w:hAnsi="Courier New" w:hint="default"/>
      </w:rPr>
    </w:lvl>
    <w:lvl w:ilvl="8" w:tplc="C5B64E4E">
      <w:start w:val="1"/>
      <w:numFmt w:val="bullet"/>
      <w:lvlText w:val=""/>
      <w:lvlJc w:val="left"/>
      <w:pPr>
        <w:ind w:left="6480" w:hanging="360"/>
      </w:pPr>
      <w:rPr>
        <w:rFonts w:ascii="Wingdings" w:hAnsi="Wingdings" w:hint="default"/>
      </w:rPr>
    </w:lvl>
  </w:abstractNum>
  <w:abstractNum w:abstractNumId="3" w15:restartNumberingAfterBreak="0">
    <w:nsid w:val="15760A4C"/>
    <w:multiLevelType w:val="hybridMultilevel"/>
    <w:tmpl w:val="7696B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FF6CB1"/>
    <w:multiLevelType w:val="hybridMultilevel"/>
    <w:tmpl w:val="3398A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023D1A"/>
    <w:multiLevelType w:val="hybridMultilevel"/>
    <w:tmpl w:val="341A27E8"/>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07A7212"/>
    <w:multiLevelType w:val="hybridMultilevel"/>
    <w:tmpl w:val="A19AF870"/>
    <w:lvl w:ilvl="0" w:tplc="A9165BA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C14E7D"/>
    <w:multiLevelType w:val="hybridMultilevel"/>
    <w:tmpl w:val="9D541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38A3904"/>
    <w:multiLevelType w:val="hybridMultilevel"/>
    <w:tmpl w:val="1C265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2F2ABD"/>
    <w:multiLevelType w:val="hybridMultilevel"/>
    <w:tmpl w:val="98F2E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F938B6"/>
    <w:multiLevelType w:val="hybridMultilevel"/>
    <w:tmpl w:val="D89465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34244143">
    <w:abstractNumId w:val="2"/>
  </w:num>
  <w:num w:numId="2" w16cid:durableId="5059110">
    <w:abstractNumId w:val="1"/>
  </w:num>
  <w:num w:numId="3" w16cid:durableId="1189367096">
    <w:abstractNumId w:val="14"/>
  </w:num>
  <w:num w:numId="4" w16cid:durableId="522594147">
    <w:abstractNumId w:val="24"/>
  </w:num>
  <w:num w:numId="5" w16cid:durableId="1679189305">
    <w:abstractNumId w:val="18"/>
  </w:num>
  <w:num w:numId="6" w16cid:durableId="1356270182">
    <w:abstractNumId w:val="12"/>
  </w:num>
  <w:num w:numId="7" w16cid:durableId="493838803">
    <w:abstractNumId w:val="23"/>
  </w:num>
  <w:num w:numId="8" w16cid:durableId="1685862695">
    <w:abstractNumId w:val="4"/>
  </w:num>
  <w:num w:numId="9" w16cid:durableId="90704009">
    <w:abstractNumId w:val="22"/>
  </w:num>
  <w:num w:numId="10" w16cid:durableId="2097751403">
    <w:abstractNumId w:val="16"/>
  </w:num>
  <w:num w:numId="11" w16cid:durableId="214200195">
    <w:abstractNumId w:val="6"/>
  </w:num>
  <w:num w:numId="12" w16cid:durableId="307977519">
    <w:abstractNumId w:val="7"/>
  </w:num>
  <w:num w:numId="13" w16cid:durableId="1296906017">
    <w:abstractNumId w:val="13"/>
  </w:num>
  <w:num w:numId="14" w16cid:durableId="2059233432">
    <w:abstractNumId w:val="21"/>
  </w:num>
  <w:num w:numId="15" w16cid:durableId="354356693">
    <w:abstractNumId w:val="5"/>
  </w:num>
  <w:num w:numId="16" w16cid:durableId="871109064">
    <w:abstractNumId w:val="0"/>
  </w:num>
  <w:num w:numId="17" w16cid:durableId="1111121824">
    <w:abstractNumId w:val="10"/>
  </w:num>
  <w:num w:numId="18" w16cid:durableId="488787351">
    <w:abstractNumId w:val="20"/>
  </w:num>
  <w:num w:numId="19" w16cid:durableId="476341054">
    <w:abstractNumId w:val="9"/>
  </w:num>
  <w:num w:numId="20" w16cid:durableId="636647479">
    <w:abstractNumId w:val="3"/>
  </w:num>
  <w:num w:numId="21" w16cid:durableId="579368755">
    <w:abstractNumId w:val="15"/>
  </w:num>
  <w:num w:numId="22" w16cid:durableId="1026373563">
    <w:abstractNumId w:val="19"/>
  </w:num>
  <w:num w:numId="23" w16cid:durableId="1104615379">
    <w:abstractNumId w:val="8"/>
  </w:num>
  <w:num w:numId="24" w16cid:durableId="547955665">
    <w:abstractNumId w:val="17"/>
  </w:num>
  <w:num w:numId="25" w16cid:durableId="104618289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o:colormenu v:ext="edit" fillcolor="none [671]"/>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7BE2"/>
    <w:rsid w:val="000E7CC1"/>
    <w:rsid w:val="000F1248"/>
    <w:rsid w:val="000F5AA3"/>
    <w:rsid w:val="00100396"/>
    <w:rsid w:val="00100B5C"/>
    <w:rsid w:val="00101EE5"/>
    <w:rsid w:val="001106E9"/>
    <w:rsid w:val="00122233"/>
    <w:rsid w:val="00124CA5"/>
    <w:rsid w:val="00134F77"/>
    <w:rsid w:val="001363A5"/>
    <w:rsid w:val="00152E9D"/>
    <w:rsid w:val="00154487"/>
    <w:rsid w:val="0017512A"/>
    <w:rsid w:val="00196958"/>
    <w:rsid w:val="001A1E39"/>
    <w:rsid w:val="001A24F3"/>
    <w:rsid w:val="001B405C"/>
    <w:rsid w:val="001B5F45"/>
    <w:rsid w:val="001D492D"/>
    <w:rsid w:val="001E1050"/>
    <w:rsid w:val="001E1117"/>
    <w:rsid w:val="001E1E1F"/>
    <w:rsid w:val="001E2007"/>
    <w:rsid w:val="001E57C1"/>
    <w:rsid w:val="001F07EF"/>
    <w:rsid w:val="001F50B6"/>
    <w:rsid w:val="001F6D7A"/>
    <w:rsid w:val="00224849"/>
    <w:rsid w:val="0022746E"/>
    <w:rsid w:val="00235F71"/>
    <w:rsid w:val="002444CA"/>
    <w:rsid w:val="00255F7F"/>
    <w:rsid w:val="00260DE6"/>
    <w:rsid w:val="00271AD9"/>
    <w:rsid w:val="00273FEE"/>
    <w:rsid w:val="0028204E"/>
    <w:rsid w:val="0028591B"/>
    <w:rsid w:val="002878BF"/>
    <w:rsid w:val="00291841"/>
    <w:rsid w:val="002C449B"/>
    <w:rsid w:val="002C6040"/>
    <w:rsid w:val="002D44E4"/>
    <w:rsid w:val="002D5B3F"/>
    <w:rsid w:val="002E272E"/>
    <w:rsid w:val="002F5778"/>
    <w:rsid w:val="00302194"/>
    <w:rsid w:val="003223E0"/>
    <w:rsid w:val="00352C4A"/>
    <w:rsid w:val="00362560"/>
    <w:rsid w:val="003732FD"/>
    <w:rsid w:val="003753B2"/>
    <w:rsid w:val="00376559"/>
    <w:rsid w:val="00382BAA"/>
    <w:rsid w:val="00382DC3"/>
    <w:rsid w:val="00384D73"/>
    <w:rsid w:val="00393EB6"/>
    <w:rsid w:val="003A3CE5"/>
    <w:rsid w:val="003B366F"/>
    <w:rsid w:val="003B3F9D"/>
    <w:rsid w:val="003B6C95"/>
    <w:rsid w:val="003C4613"/>
    <w:rsid w:val="003D174E"/>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1573"/>
    <w:rsid w:val="0050249F"/>
    <w:rsid w:val="00524566"/>
    <w:rsid w:val="00527E60"/>
    <w:rsid w:val="00530BEF"/>
    <w:rsid w:val="00552351"/>
    <w:rsid w:val="00561F00"/>
    <w:rsid w:val="00562C4E"/>
    <w:rsid w:val="00562DEC"/>
    <w:rsid w:val="00564A35"/>
    <w:rsid w:val="00576AB4"/>
    <w:rsid w:val="00577917"/>
    <w:rsid w:val="0058048A"/>
    <w:rsid w:val="00590667"/>
    <w:rsid w:val="005969E2"/>
    <w:rsid w:val="005A1689"/>
    <w:rsid w:val="005B10DA"/>
    <w:rsid w:val="005B61CD"/>
    <w:rsid w:val="005D1D58"/>
    <w:rsid w:val="005D432C"/>
    <w:rsid w:val="005E11B4"/>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53A2"/>
    <w:rsid w:val="006B6BF5"/>
    <w:rsid w:val="006D49ED"/>
    <w:rsid w:val="006D55CE"/>
    <w:rsid w:val="006D637A"/>
    <w:rsid w:val="006D6F24"/>
    <w:rsid w:val="006F0F95"/>
    <w:rsid w:val="006F45BF"/>
    <w:rsid w:val="006F60E0"/>
    <w:rsid w:val="00701876"/>
    <w:rsid w:val="00701FF7"/>
    <w:rsid w:val="00702F71"/>
    <w:rsid w:val="007344CE"/>
    <w:rsid w:val="007350FF"/>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01F0"/>
    <w:rsid w:val="00852933"/>
    <w:rsid w:val="008566E5"/>
    <w:rsid w:val="008566FE"/>
    <w:rsid w:val="00865B46"/>
    <w:rsid w:val="00882304"/>
    <w:rsid w:val="00896134"/>
    <w:rsid w:val="008A62BC"/>
    <w:rsid w:val="008B43E7"/>
    <w:rsid w:val="008D763F"/>
    <w:rsid w:val="008F036F"/>
    <w:rsid w:val="008F0655"/>
    <w:rsid w:val="008F1308"/>
    <w:rsid w:val="008F78C2"/>
    <w:rsid w:val="00904568"/>
    <w:rsid w:val="00911394"/>
    <w:rsid w:val="00923EF2"/>
    <w:rsid w:val="00926D25"/>
    <w:rsid w:val="00926E9D"/>
    <w:rsid w:val="009315A0"/>
    <w:rsid w:val="00932C6E"/>
    <w:rsid w:val="00933F10"/>
    <w:rsid w:val="009433C5"/>
    <w:rsid w:val="0095517B"/>
    <w:rsid w:val="00965881"/>
    <w:rsid w:val="00980D32"/>
    <w:rsid w:val="00982DA7"/>
    <w:rsid w:val="009871FF"/>
    <w:rsid w:val="00990799"/>
    <w:rsid w:val="00995D51"/>
    <w:rsid w:val="009A0631"/>
    <w:rsid w:val="009B10ED"/>
    <w:rsid w:val="009B46B6"/>
    <w:rsid w:val="009D3EA4"/>
    <w:rsid w:val="009D649C"/>
    <w:rsid w:val="009E4BC1"/>
    <w:rsid w:val="009F5CB2"/>
    <w:rsid w:val="00A03BB8"/>
    <w:rsid w:val="00A10000"/>
    <w:rsid w:val="00A16E98"/>
    <w:rsid w:val="00A342A4"/>
    <w:rsid w:val="00A3505D"/>
    <w:rsid w:val="00A4036F"/>
    <w:rsid w:val="00A406E5"/>
    <w:rsid w:val="00A423D0"/>
    <w:rsid w:val="00A4641C"/>
    <w:rsid w:val="00A55876"/>
    <w:rsid w:val="00A63B36"/>
    <w:rsid w:val="00A67FB1"/>
    <w:rsid w:val="00A805F1"/>
    <w:rsid w:val="00A85BFE"/>
    <w:rsid w:val="00AA4FE6"/>
    <w:rsid w:val="00AA5F2F"/>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6AC7"/>
    <w:rsid w:val="00CC241A"/>
    <w:rsid w:val="00CE4035"/>
    <w:rsid w:val="00CE65AB"/>
    <w:rsid w:val="00CF4266"/>
    <w:rsid w:val="00D22D9C"/>
    <w:rsid w:val="00D23842"/>
    <w:rsid w:val="00D241F1"/>
    <w:rsid w:val="00D275CB"/>
    <w:rsid w:val="00D30DFA"/>
    <w:rsid w:val="00D463A5"/>
    <w:rsid w:val="00D4710D"/>
    <w:rsid w:val="00D47D25"/>
    <w:rsid w:val="00D512C3"/>
    <w:rsid w:val="00D62ACD"/>
    <w:rsid w:val="00DA36EE"/>
    <w:rsid w:val="00DB116D"/>
    <w:rsid w:val="00DD17CC"/>
    <w:rsid w:val="00DE217A"/>
    <w:rsid w:val="00DE43E6"/>
    <w:rsid w:val="00DE67C2"/>
    <w:rsid w:val="00DF321B"/>
    <w:rsid w:val="00E230E0"/>
    <w:rsid w:val="00E27F15"/>
    <w:rsid w:val="00E470E7"/>
    <w:rsid w:val="00E51AAC"/>
    <w:rsid w:val="00E56CD8"/>
    <w:rsid w:val="00E66CC0"/>
    <w:rsid w:val="00E728A9"/>
    <w:rsid w:val="00E807D9"/>
    <w:rsid w:val="00EA0F4E"/>
    <w:rsid w:val="00EA295B"/>
    <w:rsid w:val="00EA3B9B"/>
    <w:rsid w:val="00EA6801"/>
    <w:rsid w:val="00EB4D6C"/>
    <w:rsid w:val="00EB4F96"/>
    <w:rsid w:val="00ED7072"/>
    <w:rsid w:val="00EE3132"/>
    <w:rsid w:val="00EE3D9D"/>
    <w:rsid w:val="00EE6F25"/>
    <w:rsid w:val="00EF136E"/>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448C"/>
    <w:rsid w:val="00FA04CD"/>
    <w:rsid w:val="00FA25F5"/>
    <w:rsid w:val="00FA2810"/>
    <w:rsid w:val="00FA68F8"/>
    <w:rsid w:val="00FB1DC0"/>
    <w:rsid w:val="00FB3B4E"/>
    <w:rsid w:val="00FB4521"/>
    <w:rsid w:val="00FB4F84"/>
    <w:rsid w:val="00FB5CF8"/>
    <w:rsid w:val="00FF0ABC"/>
    <w:rsid w:val="00FF273B"/>
    <w:rsid w:val="00FF564C"/>
    <w:rsid w:val="00FF5AAD"/>
    <w:rsid w:val="00FF6521"/>
    <w:rsid w:val="038B2059"/>
    <w:rsid w:val="09CFBACD"/>
    <w:rsid w:val="0CDCFF38"/>
    <w:rsid w:val="1AF064DE"/>
    <w:rsid w:val="1D4CBD31"/>
    <w:rsid w:val="226603BF"/>
    <w:rsid w:val="37515224"/>
    <w:rsid w:val="3B4AA792"/>
    <w:rsid w:val="46AB3A7D"/>
    <w:rsid w:val="50CF86CC"/>
    <w:rsid w:val="567D6365"/>
    <w:rsid w:val="578FD1AB"/>
    <w:rsid w:val="5BD3E8F4"/>
    <w:rsid w:val="5D734B03"/>
    <w:rsid w:val="5DA17578"/>
    <w:rsid w:val="6C016D4A"/>
    <w:rsid w:val="6FE87A01"/>
    <w:rsid w:val="72F1AB62"/>
    <w:rsid w:val="749FA533"/>
    <w:rsid w:val="75E65BF5"/>
    <w:rsid w:val="769F495F"/>
    <w:rsid w:val="77FB2206"/>
    <w:rsid w:val="79211239"/>
    <w:rsid w:val="7D803CAE"/>
    <w:rsid w:val="7DCBDBA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colormenu v:ext="edit" fillcolor="none [671]"/>
    </o:shapedefaults>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Body">
    <w:name w:val="Body"/>
    <w:rsid w:val="00882304"/>
    <w:rPr>
      <w:color w:val="000000"/>
      <w:u w:color="000000"/>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2BB819-0BAA-4D5A-B04B-51C9AB95BF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41A16D-5F39-4A42-9000-44A5137CD91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5A052F23-C35B-4F62-BAEF-CCE384BDB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11</Pages>
  <Words>3687</Words>
  <Characters>22061</Characters>
  <Application>Microsoft Office Word</Application>
  <DocSecurity>0</DocSecurity>
  <Lines>183</Lines>
  <Paragraphs>51</Paragraphs>
  <ScaleCrop>false</ScaleCrop>
  <Company>S.I.H.E.</Company>
  <LinksUpToDate>false</LinksUpToDate>
  <CharactersWithSpaces>25697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Annamarie Dufficy</cp:lastModifiedBy>
  <cp:revision>2</cp:revision>
  <cp:lastPrinted>2014-10-10T07:42:00Z</cp:lastPrinted>
  <dcterms:created xsi:type="dcterms:W3CDTF">2025-09-17T10:18:00Z</dcterms:created>
  <dcterms:modified xsi:type="dcterms:W3CDTF">2025-09-17T10:18:00Z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