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3A284" w14:textId="1F50DC95" w:rsidR="00360298" w:rsidRPr="00FF6D72" w:rsidRDefault="00FF6D72" w:rsidP="00FF6D72">
      <w:pPr>
        <w:jc w:val="center"/>
        <w:rPr>
          <w:b/>
          <w:bCs/>
          <w:sz w:val="36"/>
          <w:szCs w:val="24"/>
        </w:rPr>
      </w:pPr>
      <w:r w:rsidRPr="00FF6D72">
        <w:rPr>
          <w:b/>
          <w:bCs/>
          <w:sz w:val="36"/>
          <w:szCs w:val="24"/>
        </w:rPr>
        <w:t xml:space="preserve">Module Title: </w:t>
      </w:r>
      <w:r w:rsidR="00360298" w:rsidRPr="00FF6D72">
        <w:rPr>
          <w:b/>
          <w:bCs/>
          <w:sz w:val="36"/>
          <w:szCs w:val="24"/>
        </w:rPr>
        <w:t>Global Business Environment</w:t>
      </w:r>
    </w:p>
    <w:p w14:paraId="44CCFD5A" w14:textId="6FA5DA6A" w:rsidR="00360298" w:rsidRPr="00FF6D72" w:rsidRDefault="00FF6D72" w:rsidP="00FF6D72">
      <w:pPr>
        <w:jc w:val="center"/>
        <w:rPr>
          <w:b/>
          <w:bCs/>
          <w:sz w:val="32"/>
          <w:szCs w:val="24"/>
        </w:rPr>
      </w:pPr>
      <w:r w:rsidRPr="00FF6D72">
        <w:rPr>
          <w:b/>
          <w:bCs/>
          <w:sz w:val="32"/>
          <w:szCs w:val="24"/>
        </w:rPr>
        <w:t xml:space="preserve">Module Code: </w:t>
      </w:r>
      <w:r w:rsidR="00360298" w:rsidRPr="00FF6D72">
        <w:rPr>
          <w:b/>
          <w:bCs/>
          <w:sz w:val="32"/>
          <w:szCs w:val="24"/>
        </w:rPr>
        <w:t>LCBB4005</w:t>
      </w:r>
    </w:p>
    <w:p w14:paraId="40572435" w14:textId="4BB95F11" w:rsidR="00FF6D72" w:rsidRPr="002D3083" w:rsidRDefault="00360298" w:rsidP="002D3083">
      <w:pPr>
        <w:jc w:val="center"/>
        <w:rPr>
          <w:b/>
          <w:bCs/>
          <w:sz w:val="32"/>
          <w:szCs w:val="24"/>
        </w:rPr>
      </w:pPr>
      <w:r w:rsidRPr="00FF6D72">
        <w:rPr>
          <w:b/>
          <w:bCs/>
          <w:sz w:val="32"/>
          <w:szCs w:val="24"/>
        </w:rPr>
        <w:t>Task 1</w:t>
      </w:r>
    </w:p>
    <w:p w14:paraId="1A2657F4" w14:textId="5883EB60" w:rsidR="00360298" w:rsidRPr="00FF6D72" w:rsidRDefault="002D3083" w:rsidP="00FF6D72">
      <w:pPr>
        <w:rPr>
          <w:bCs/>
          <w:szCs w:val="24"/>
        </w:rPr>
      </w:pPr>
      <w:r>
        <w:rPr>
          <w:bCs/>
          <w:szCs w:val="24"/>
        </w:rPr>
        <w:t>Lecturer:</w:t>
      </w:r>
      <w:r w:rsidR="00762683">
        <w:rPr>
          <w:bCs/>
          <w:szCs w:val="24"/>
        </w:rPr>
        <w:t xml:space="preserve">Rexon Nting </w:t>
      </w:r>
    </w:p>
    <w:p w14:paraId="041910CD" w14:textId="7BF2ECF3" w:rsidR="00FF6D72" w:rsidRPr="00FF6D72" w:rsidRDefault="00FF6D72" w:rsidP="00FF6D72">
      <w:pPr>
        <w:rPr>
          <w:bCs/>
          <w:szCs w:val="24"/>
        </w:rPr>
      </w:pPr>
      <w:r w:rsidRPr="00FF6D72">
        <w:rPr>
          <w:bCs/>
          <w:szCs w:val="24"/>
        </w:rPr>
        <w:t xml:space="preserve">Student </w:t>
      </w:r>
      <w:r w:rsidR="00762683">
        <w:rPr>
          <w:bCs/>
          <w:szCs w:val="24"/>
        </w:rPr>
        <w:t>Name:Marian Busca</w:t>
      </w:r>
    </w:p>
    <w:p w14:paraId="0AC91A8F" w14:textId="77777777" w:rsidR="00360298" w:rsidRPr="00360298" w:rsidRDefault="00360298" w:rsidP="00360298">
      <w:pPr>
        <w:spacing w:line="259" w:lineRule="auto"/>
        <w:jc w:val="center"/>
        <w:rPr>
          <w:b/>
          <w:bCs/>
          <w:sz w:val="28"/>
          <w:szCs w:val="24"/>
        </w:rPr>
      </w:pPr>
    </w:p>
    <w:p w14:paraId="303B9362" w14:textId="6F927FEF" w:rsidR="00360298" w:rsidRDefault="00762683">
      <w:pPr>
        <w:spacing w:line="259" w:lineRule="auto"/>
        <w:jc w:val="left"/>
      </w:pPr>
      <w:r>
        <w:t>Student no:212</w:t>
      </w:r>
      <w:r w:rsidR="00DD3BF7">
        <w:t>5297</w:t>
      </w:r>
    </w:p>
    <w:p w14:paraId="0E3B5956" w14:textId="77777777" w:rsidR="00360298" w:rsidRDefault="00360298">
      <w:pPr>
        <w:spacing w:line="259" w:lineRule="auto"/>
        <w:jc w:val="left"/>
      </w:pPr>
    </w:p>
    <w:p w14:paraId="683C49AE" w14:textId="7891D8E9" w:rsidR="00614BB6" w:rsidRDefault="00614BB6">
      <w:pPr>
        <w:spacing w:line="259" w:lineRule="auto"/>
        <w:jc w:val="left"/>
        <w:rPr>
          <w:rFonts w:eastAsiaTheme="majorEastAsia" w:cstheme="majorBidi"/>
          <w:b/>
          <w:color w:val="1F3864" w:themeColor="accent1" w:themeShade="80"/>
          <w:sz w:val="28"/>
          <w:szCs w:val="32"/>
        </w:rPr>
      </w:pPr>
      <w:r>
        <w:br w:type="page"/>
      </w:r>
    </w:p>
    <w:sdt>
      <w:sdtPr>
        <w:rPr>
          <w:rFonts w:ascii="Times New Roman" w:eastAsiaTheme="minorHAnsi" w:hAnsi="Times New Roman" w:cstheme="minorBidi"/>
          <w:color w:val="auto"/>
          <w:sz w:val="24"/>
          <w:szCs w:val="22"/>
        </w:rPr>
        <w:id w:val="884689599"/>
        <w:docPartObj>
          <w:docPartGallery w:val="Table of Contents"/>
          <w:docPartUnique/>
        </w:docPartObj>
      </w:sdtPr>
      <w:sdtEndPr>
        <w:rPr>
          <w:b/>
          <w:bCs/>
          <w:noProof/>
        </w:rPr>
      </w:sdtEndPr>
      <w:sdtContent>
        <w:p w14:paraId="32AC2594" w14:textId="1173966A" w:rsidR="00360298" w:rsidRPr="00360298" w:rsidRDefault="00360298" w:rsidP="00360298">
          <w:pPr>
            <w:pStyle w:val="TOCHeading"/>
            <w:spacing w:line="360" w:lineRule="auto"/>
            <w:jc w:val="center"/>
            <w:rPr>
              <w:rFonts w:ascii="Times New Roman" w:hAnsi="Times New Roman" w:cs="Times New Roman"/>
              <w:b/>
              <w:bCs/>
            </w:rPr>
          </w:pPr>
          <w:r w:rsidRPr="00360298">
            <w:rPr>
              <w:rFonts w:ascii="Times New Roman" w:hAnsi="Times New Roman" w:cs="Times New Roman"/>
              <w:b/>
              <w:bCs/>
            </w:rPr>
            <w:t>Table of Contents</w:t>
          </w:r>
        </w:p>
        <w:p w14:paraId="0FFAC662" w14:textId="77777777" w:rsidR="00FF6D72" w:rsidRDefault="0036029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3133662" w:history="1">
            <w:r w:rsidR="00FF6D72" w:rsidRPr="00D71105">
              <w:rPr>
                <w:rStyle w:val="Hyperlink"/>
                <w:noProof/>
              </w:rPr>
              <w:t>Introduction</w:t>
            </w:r>
            <w:r w:rsidR="00FF6D72">
              <w:rPr>
                <w:noProof/>
                <w:webHidden/>
              </w:rPr>
              <w:tab/>
            </w:r>
            <w:r w:rsidR="00FF6D72">
              <w:rPr>
                <w:noProof/>
                <w:webHidden/>
              </w:rPr>
              <w:fldChar w:fldCharType="begin"/>
            </w:r>
            <w:r w:rsidR="00FF6D72">
              <w:rPr>
                <w:noProof/>
                <w:webHidden/>
              </w:rPr>
              <w:instrText xml:space="preserve"> PAGEREF _Toc113133662 \h </w:instrText>
            </w:r>
            <w:r w:rsidR="00FF6D72">
              <w:rPr>
                <w:noProof/>
                <w:webHidden/>
              </w:rPr>
            </w:r>
            <w:r w:rsidR="00FF6D72">
              <w:rPr>
                <w:noProof/>
                <w:webHidden/>
              </w:rPr>
              <w:fldChar w:fldCharType="separate"/>
            </w:r>
            <w:r w:rsidR="00FF6D72">
              <w:rPr>
                <w:noProof/>
                <w:webHidden/>
              </w:rPr>
              <w:t>3</w:t>
            </w:r>
            <w:r w:rsidR="00FF6D72">
              <w:rPr>
                <w:noProof/>
                <w:webHidden/>
              </w:rPr>
              <w:fldChar w:fldCharType="end"/>
            </w:r>
          </w:hyperlink>
        </w:p>
        <w:p w14:paraId="229949F6" w14:textId="77777777" w:rsidR="00FF6D72" w:rsidRDefault="005263A6">
          <w:pPr>
            <w:pStyle w:val="TOC1"/>
            <w:tabs>
              <w:tab w:val="right" w:leader="dot" w:pos="9350"/>
            </w:tabs>
            <w:rPr>
              <w:rFonts w:asciiTheme="minorHAnsi" w:eastAsiaTheme="minorEastAsia" w:hAnsiTheme="minorHAnsi"/>
              <w:noProof/>
              <w:sz w:val="22"/>
            </w:rPr>
          </w:pPr>
          <w:hyperlink w:anchor="_Toc113133663" w:history="1">
            <w:r w:rsidR="00FF6D72" w:rsidRPr="00D71105">
              <w:rPr>
                <w:rStyle w:val="Hyperlink"/>
                <w:noProof/>
              </w:rPr>
              <w:t>Brief introduction to Vietnam</w:t>
            </w:r>
            <w:r w:rsidR="00FF6D72">
              <w:rPr>
                <w:noProof/>
                <w:webHidden/>
              </w:rPr>
              <w:tab/>
            </w:r>
            <w:r w:rsidR="00FF6D72">
              <w:rPr>
                <w:noProof/>
                <w:webHidden/>
              </w:rPr>
              <w:fldChar w:fldCharType="begin"/>
            </w:r>
            <w:r w:rsidR="00FF6D72">
              <w:rPr>
                <w:noProof/>
                <w:webHidden/>
              </w:rPr>
              <w:instrText xml:space="preserve"> PAGEREF _Toc113133663 \h </w:instrText>
            </w:r>
            <w:r w:rsidR="00FF6D72">
              <w:rPr>
                <w:noProof/>
                <w:webHidden/>
              </w:rPr>
            </w:r>
            <w:r w:rsidR="00FF6D72">
              <w:rPr>
                <w:noProof/>
                <w:webHidden/>
              </w:rPr>
              <w:fldChar w:fldCharType="separate"/>
            </w:r>
            <w:r w:rsidR="00FF6D72">
              <w:rPr>
                <w:noProof/>
                <w:webHidden/>
              </w:rPr>
              <w:t>4</w:t>
            </w:r>
            <w:r w:rsidR="00FF6D72">
              <w:rPr>
                <w:noProof/>
                <w:webHidden/>
              </w:rPr>
              <w:fldChar w:fldCharType="end"/>
            </w:r>
          </w:hyperlink>
        </w:p>
        <w:p w14:paraId="6DB72A39" w14:textId="77777777" w:rsidR="00FF6D72" w:rsidRDefault="005263A6">
          <w:pPr>
            <w:pStyle w:val="TOC1"/>
            <w:tabs>
              <w:tab w:val="right" w:leader="dot" w:pos="9350"/>
            </w:tabs>
            <w:rPr>
              <w:rFonts w:asciiTheme="minorHAnsi" w:eastAsiaTheme="minorEastAsia" w:hAnsiTheme="minorHAnsi"/>
              <w:noProof/>
              <w:sz w:val="22"/>
            </w:rPr>
          </w:pPr>
          <w:hyperlink w:anchor="_Toc113133664" w:history="1">
            <w:r w:rsidR="00FF6D72" w:rsidRPr="00D71105">
              <w:rPr>
                <w:rStyle w:val="Hyperlink"/>
                <w:noProof/>
              </w:rPr>
              <w:t>Application of theories of business environment on Vietnam</w:t>
            </w:r>
            <w:r w:rsidR="00FF6D72">
              <w:rPr>
                <w:noProof/>
                <w:webHidden/>
              </w:rPr>
              <w:tab/>
            </w:r>
            <w:r w:rsidR="00FF6D72">
              <w:rPr>
                <w:noProof/>
                <w:webHidden/>
              </w:rPr>
              <w:fldChar w:fldCharType="begin"/>
            </w:r>
            <w:r w:rsidR="00FF6D72">
              <w:rPr>
                <w:noProof/>
                <w:webHidden/>
              </w:rPr>
              <w:instrText xml:space="preserve"> PAGEREF _Toc113133664 \h </w:instrText>
            </w:r>
            <w:r w:rsidR="00FF6D72">
              <w:rPr>
                <w:noProof/>
                <w:webHidden/>
              </w:rPr>
            </w:r>
            <w:r w:rsidR="00FF6D72">
              <w:rPr>
                <w:noProof/>
                <w:webHidden/>
              </w:rPr>
              <w:fldChar w:fldCharType="separate"/>
            </w:r>
            <w:r w:rsidR="00FF6D72">
              <w:rPr>
                <w:noProof/>
                <w:webHidden/>
              </w:rPr>
              <w:t>4</w:t>
            </w:r>
            <w:r w:rsidR="00FF6D72">
              <w:rPr>
                <w:noProof/>
                <w:webHidden/>
              </w:rPr>
              <w:fldChar w:fldCharType="end"/>
            </w:r>
          </w:hyperlink>
        </w:p>
        <w:p w14:paraId="26DBADF7" w14:textId="77777777" w:rsidR="00FF6D72" w:rsidRDefault="005263A6">
          <w:pPr>
            <w:pStyle w:val="TOC1"/>
            <w:tabs>
              <w:tab w:val="right" w:leader="dot" w:pos="9350"/>
            </w:tabs>
            <w:rPr>
              <w:rFonts w:asciiTheme="minorHAnsi" w:eastAsiaTheme="minorEastAsia" w:hAnsiTheme="minorHAnsi"/>
              <w:noProof/>
              <w:sz w:val="22"/>
            </w:rPr>
          </w:pPr>
          <w:hyperlink w:anchor="_Toc113133665" w:history="1">
            <w:r w:rsidR="00FF6D72" w:rsidRPr="00D71105">
              <w:rPr>
                <w:rStyle w:val="Hyperlink"/>
                <w:noProof/>
              </w:rPr>
              <w:t>Critical evaluation of opportunities and challenges and how to manage</w:t>
            </w:r>
            <w:r w:rsidR="00FF6D72">
              <w:rPr>
                <w:noProof/>
                <w:webHidden/>
              </w:rPr>
              <w:tab/>
            </w:r>
            <w:r w:rsidR="00FF6D72">
              <w:rPr>
                <w:noProof/>
                <w:webHidden/>
              </w:rPr>
              <w:fldChar w:fldCharType="begin"/>
            </w:r>
            <w:r w:rsidR="00FF6D72">
              <w:rPr>
                <w:noProof/>
                <w:webHidden/>
              </w:rPr>
              <w:instrText xml:space="preserve"> PAGEREF _Toc113133665 \h </w:instrText>
            </w:r>
            <w:r w:rsidR="00FF6D72">
              <w:rPr>
                <w:noProof/>
                <w:webHidden/>
              </w:rPr>
            </w:r>
            <w:r w:rsidR="00FF6D72">
              <w:rPr>
                <w:noProof/>
                <w:webHidden/>
              </w:rPr>
              <w:fldChar w:fldCharType="separate"/>
            </w:r>
            <w:r w:rsidR="00FF6D72">
              <w:rPr>
                <w:noProof/>
                <w:webHidden/>
              </w:rPr>
              <w:t>8</w:t>
            </w:r>
            <w:r w:rsidR="00FF6D72">
              <w:rPr>
                <w:noProof/>
                <w:webHidden/>
              </w:rPr>
              <w:fldChar w:fldCharType="end"/>
            </w:r>
          </w:hyperlink>
        </w:p>
        <w:p w14:paraId="54ADADE0" w14:textId="77777777" w:rsidR="00FF6D72" w:rsidRDefault="005263A6">
          <w:pPr>
            <w:pStyle w:val="TOC2"/>
            <w:tabs>
              <w:tab w:val="right" w:leader="dot" w:pos="9350"/>
            </w:tabs>
            <w:rPr>
              <w:rFonts w:asciiTheme="minorHAnsi" w:eastAsiaTheme="minorEastAsia" w:hAnsiTheme="minorHAnsi"/>
              <w:noProof/>
              <w:sz w:val="22"/>
            </w:rPr>
          </w:pPr>
          <w:hyperlink w:anchor="_Toc113133666" w:history="1">
            <w:r w:rsidR="00FF6D72" w:rsidRPr="00D71105">
              <w:rPr>
                <w:rStyle w:val="Hyperlink"/>
                <w:noProof/>
              </w:rPr>
              <w:t>Opportunities in Vietnam</w:t>
            </w:r>
            <w:r w:rsidR="00FF6D72">
              <w:rPr>
                <w:noProof/>
                <w:webHidden/>
              </w:rPr>
              <w:tab/>
            </w:r>
            <w:r w:rsidR="00FF6D72">
              <w:rPr>
                <w:noProof/>
                <w:webHidden/>
              </w:rPr>
              <w:fldChar w:fldCharType="begin"/>
            </w:r>
            <w:r w:rsidR="00FF6D72">
              <w:rPr>
                <w:noProof/>
                <w:webHidden/>
              </w:rPr>
              <w:instrText xml:space="preserve"> PAGEREF _Toc113133666 \h </w:instrText>
            </w:r>
            <w:r w:rsidR="00FF6D72">
              <w:rPr>
                <w:noProof/>
                <w:webHidden/>
              </w:rPr>
            </w:r>
            <w:r w:rsidR="00FF6D72">
              <w:rPr>
                <w:noProof/>
                <w:webHidden/>
              </w:rPr>
              <w:fldChar w:fldCharType="separate"/>
            </w:r>
            <w:r w:rsidR="00FF6D72">
              <w:rPr>
                <w:noProof/>
                <w:webHidden/>
              </w:rPr>
              <w:t>8</w:t>
            </w:r>
            <w:r w:rsidR="00FF6D72">
              <w:rPr>
                <w:noProof/>
                <w:webHidden/>
              </w:rPr>
              <w:fldChar w:fldCharType="end"/>
            </w:r>
          </w:hyperlink>
        </w:p>
        <w:p w14:paraId="25F45FB7" w14:textId="77777777" w:rsidR="00FF6D72" w:rsidRDefault="005263A6">
          <w:pPr>
            <w:pStyle w:val="TOC2"/>
            <w:tabs>
              <w:tab w:val="right" w:leader="dot" w:pos="9350"/>
            </w:tabs>
            <w:rPr>
              <w:rFonts w:asciiTheme="minorHAnsi" w:eastAsiaTheme="minorEastAsia" w:hAnsiTheme="minorHAnsi"/>
              <w:noProof/>
              <w:sz w:val="22"/>
            </w:rPr>
          </w:pPr>
          <w:hyperlink w:anchor="_Toc113133667" w:history="1">
            <w:r w:rsidR="00FF6D72" w:rsidRPr="00D71105">
              <w:rPr>
                <w:rStyle w:val="Hyperlink"/>
                <w:noProof/>
              </w:rPr>
              <w:t>Business Challenges in Vietnam</w:t>
            </w:r>
            <w:r w:rsidR="00FF6D72">
              <w:rPr>
                <w:noProof/>
                <w:webHidden/>
              </w:rPr>
              <w:tab/>
            </w:r>
            <w:r w:rsidR="00FF6D72">
              <w:rPr>
                <w:noProof/>
                <w:webHidden/>
              </w:rPr>
              <w:fldChar w:fldCharType="begin"/>
            </w:r>
            <w:r w:rsidR="00FF6D72">
              <w:rPr>
                <w:noProof/>
                <w:webHidden/>
              </w:rPr>
              <w:instrText xml:space="preserve"> PAGEREF _Toc113133667 \h </w:instrText>
            </w:r>
            <w:r w:rsidR="00FF6D72">
              <w:rPr>
                <w:noProof/>
                <w:webHidden/>
              </w:rPr>
            </w:r>
            <w:r w:rsidR="00FF6D72">
              <w:rPr>
                <w:noProof/>
                <w:webHidden/>
              </w:rPr>
              <w:fldChar w:fldCharType="separate"/>
            </w:r>
            <w:r w:rsidR="00FF6D72">
              <w:rPr>
                <w:noProof/>
                <w:webHidden/>
              </w:rPr>
              <w:t>9</w:t>
            </w:r>
            <w:r w:rsidR="00FF6D72">
              <w:rPr>
                <w:noProof/>
                <w:webHidden/>
              </w:rPr>
              <w:fldChar w:fldCharType="end"/>
            </w:r>
          </w:hyperlink>
        </w:p>
        <w:p w14:paraId="2B08B431" w14:textId="77777777" w:rsidR="00FF6D72" w:rsidRDefault="005263A6">
          <w:pPr>
            <w:pStyle w:val="TOC2"/>
            <w:tabs>
              <w:tab w:val="right" w:leader="dot" w:pos="9350"/>
            </w:tabs>
            <w:rPr>
              <w:rFonts w:asciiTheme="minorHAnsi" w:eastAsiaTheme="minorEastAsia" w:hAnsiTheme="minorHAnsi"/>
              <w:noProof/>
              <w:sz w:val="22"/>
            </w:rPr>
          </w:pPr>
          <w:hyperlink w:anchor="_Toc113133668" w:history="1">
            <w:r w:rsidR="00FF6D72" w:rsidRPr="00D71105">
              <w:rPr>
                <w:rStyle w:val="Hyperlink"/>
                <w:noProof/>
              </w:rPr>
              <w:t>Managing Different Aspects of Business in Vietnam</w:t>
            </w:r>
            <w:r w:rsidR="00FF6D72">
              <w:rPr>
                <w:noProof/>
                <w:webHidden/>
              </w:rPr>
              <w:tab/>
            </w:r>
            <w:r w:rsidR="00FF6D72">
              <w:rPr>
                <w:noProof/>
                <w:webHidden/>
              </w:rPr>
              <w:fldChar w:fldCharType="begin"/>
            </w:r>
            <w:r w:rsidR="00FF6D72">
              <w:rPr>
                <w:noProof/>
                <w:webHidden/>
              </w:rPr>
              <w:instrText xml:space="preserve"> PAGEREF _Toc113133668 \h </w:instrText>
            </w:r>
            <w:r w:rsidR="00FF6D72">
              <w:rPr>
                <w:noProof/>
                <w:webHidden/>
              </w:rPr>
            </w:r>
            <w:r w:rsidR="00FF6D72">
              <w:rPr>
                <w:noProof/>
                <w:webHidden/>
              </w:rPr>
              <w:fldChar w:fldCharType="separate"/>
            </w:r>
            <w:r w:rsidR="00FF6D72">
              <w:rPr>
                <w:noProof/>
                <w:webHidden/>
              </w:rPr>
              <w:t>10</w:t>
            </w:r>
            <w:r w:rsidR="00FF6D72">
              <w:rPr>
                <w:noProof/>
                <w:webHidden/>
              </w:rPr>
              <w:fldChar w:fldCharType="end"/>
            </w:r>
          </w:hyperlink>
        </w:p>
        <w:p w14:paraId="07F584EF" w14:textId="77777777" w:rsidR="00FF6D72" w:rsidRDefault="005263A6">
          <w:pPr>
            <w:pStyle w:val="TOC1"/>
            <w:tabs>
              <w:tab w:val="right" w:leader="dot" w:pos="9350"/>
            </w:tabs>
            <w:rPr>
              <w:rFonts w:asciiTheme="minorHAnsi" w:eastAsiaTheme="minorEastAsia" w:hAnsiTheme="minorHAnsi"/>
              <w:noProof/>
              <w:sz w:val="22"/>
            </w:rPr>
          </w:pPr>
          <w:hyperlink w:anchor="_Toc113133669" w:history="1">
            <w:r w:rsidR="00FF6D72" w:rsidRPr="00D71105">
              <w:rPr>
                <w:rStyle w:val="Hyperlink"/>
                <w:noProof/>
              </w:rPr>
              <w:t>Different Barriers Suffered by Foreign Enterprises in Vietnam</w:t>
            </w:r>
            <w:r w:rsidR="00FF6D72">
              <w:rPr>
                <w:noProof/>
                <w:webHidden/>
              </w:rPr>
              <w:tab/>
            </w:r>
            <w:r w:rsidR="00FF6D72">
              <w:rPr>
                <w:noProof/>
                <w:webHidden/>
              </w:rPr>
              <w:fldChar w:fldCharType="begin"/>
            </w:r>
            <w:r w:rsidR="00FF6D72">
              <w:rPr>
                <w:noProof/>
                <w:webHidden/>
              </w:rPr>
              <w:instrText xml:space="preserve"> PAGEREF _Toc113133669 \h </w:instrText>
            </w:r>
            <w:r w:rsidR="00FF6D72">
              <w:rPr>
                <w:noProof/>
                <w:webHidden/>
              </w:rPr>
            </w:r>
            <w:r w:rsidR="00FF6D72">
              <w:rPr>
                <w:noProof/>
                <w:webHidden/>
              </w:rPr>
              <w:fldChar w:fldCharType="separate"/>
            </w:r>
            <w:r w:rsidR="00FF6D72">
              <w:rPr>
                <w:noProof/>
                <w:webHidden/>
              </w:rPr>
              <w:t>10</w:t>
            </w:r>
            <w:r w:rsidR="00FF6D72">
              <w:rPr>
                <w:noProof/>
                <w:webHidden/>
              </w:rPr>
              <w:fldChar w:fldCharType="end"/>
            </w:r>
          </w:hyperlink>
        </w:p>
        <w:p w14:paraId="70F98316" w14:textId="77777777" w:rsidR="00FF6D72" w:rsidRDefault="005263A6">
          <w:pPr>
            <w:pStyle w:val="TOC1"/>
            <w:tabs>
              <w:tab w:val="right" w:leader="dot" w:pos="9350"/>
            </w:tabs>
            <w:rPr>
              <w:rFonts w:asciiTheme="minorHAnsi" w:eastAsiaTheme="minorEastAsia" w:hAnsiTheme="minorHAnsi"/>
              <w:noProof/>
              <w:sz w:val="22"/>
            </w:rPr>
          </w:pPr>
          <w:hyperlink w:anchor="_Toc113133670" w:history="1">
            <w:r w:rsidR="00FF6D72" w:rsidRPr="00D71105">
              <w:rPr>
                <w:rStyle w:val="Hyperlink"/>
                <w:noProof/>
              </w:rPr>
              <w:t>Appropriate Strategies for Successful Business in Vietnam</w:t>
            </w:r>
            <w:r w:rsidR="00FF6D72">
              <w:rPr>
                <w:noProof/>
                <w:webHidden/>
              </w:rPr>
              <w:tab/>
            </w:r>
            <w:r w:rsidR="00FF6D72">
              <w:rPr>
                <w:noProof/>
                <w:webHidden/>
              </w:rPr>
              <w:fldChar w:fldCharType="begin"/>
            </w:r>
            <w:r w:rsidR="00FF6D72">
              <w:rPr>
                <w:noProof/>
                <w:webHidden/>
              </w:rPr>
              <w:instrText xml:space="preserve"> PAGEREF _Toc113133670 \h </w:instrText>
            </w:r>
            <w:r w:rsidR="00FF6D72">
              <w:rPr>
                <w:noProof/>
                <w:webHidden/>
              </w:rPr>
            </w:r>
            <w:r w:rsidR="00FF6D72">
              <w:rPr>
                <w:noProof/>
                <w:webHidden/>
              </w:rPr>
              <w:fldChar w:fldCharType="separate"/>
            </w:r>
            <w:r w:rsidR="00FF6D72">
              <w:rPr>
                <w:noProof/>
                <w:webHidden/>
              </w:rPr>
              <w:t>11</w:t>
            </w:r>
            <w:r w:rsidR="00FF6D72">
              <w:rPr>
                <w:noProof/>
                <w:webHidden/>
              </w:rPr>
              <w:fldChar w:fldCharType="end"/>
            </w:r>
          </w:hyperlink>
        </w:p>
        <w:p w14:paraId="2F26E106" w14:textId="77777777" w:rsidR="00FF6D72" w:rsidRDefault="005263A6">
          <w:pPr>
            <w:pStyle w:val="TOC1"/>
            <w:tabs>
              <w:tab w:val="right" w:leader="dot" w:pos="9350"/>
            </w:tabs>
            <w:rPr>
              <w:rFonts w:asciiTheme="minorHAnsi" w:eastAsiaTheme="minorEastAsia" w:hAnsiTheme="minorHAnsi"/>
              <w:noProof/>
              <w:sz w:val="22"/>
            </w:rPr>
          </w:pPr>
          <w:hyperlink w:anchor="_Toc113133671" w:history="1">
            <w:r w:rsidR="00FF6D72" w:rsidRPr="00D71105">
              <w:rPr>
                <w:rStyle w:val="Hyperlink"/>
                <w:noProof/>
              </w:rPr>
              <w:t>Conclusion</w:t>
            </w:r>
            <w:r w:rsidR="00FF6D72">
              <w:rPr>
                <w:noProof/>
                <w:webHidden/>
              </w:rPr>
              <w:tab/>
            </w:r>
            <w:r w:rsidR="00FF6D72">
              <w:rPr>
                <w:noProof/>
                <w:webHidden/>
              </w:rPr>
              <w:fldChar w:fldCharType="begin"/>
            </w:r>
            <w:r w:rsidR="00FF6D72">
              <w:rPr>
                <w:noProof/>
                <w:webHidden/>
              </w:rPr>
              <w:instrText xml:space="preserve"> PAGEREF _Toc113133671 \h </w:instrText>
            </w:r>
            <w:r w:rsidR="00FF6D72">
              <w:rPr>
                <w:noProof/>
                <w:webHidden/>
              </w:rPr>
            </w:r>
            <w:r w:rsidR="00FF6D72">
              <w:rPr>
                <w:noProof/>
                <w:webHidden/>
              </w:rPr>
              <w:fldChar w:fldCharType="separate"/>
            </w:r>
            <w:r w:rsidR="00FF6D72">
              <w:rPr>
                <w:noProof/>
                <w:webHidden/>
              </w:rPr>
              <w:t>12</w:t>
            </w:r>
            <w:r w:rsidR="00FF6D72">
              <w:rPr>
                <w:noProof/>
                <w:webHidden/>
              </w:rPr>
              <w:fldChar w:fldCharType="end"/>
            </w:r>
          </w:hyperlink>
        </w:p>
        <w:p w14:paraId="01936ABE" w14:textId="77777777" w:rsidR="00FF6D72" w:rsidRDefault="005263A6">
          <w:pPr>
            <w:pStyle w:val="TOC1"/>
            <w:tabs>
              <w:tab w:val="right" w:leader="dot" w:pos="9350"/>
            </w:tabs>
            <w:rPr>
              <w:rFonts w:asciiTheme="minorHAnsi" w:eastAsiaTheme="minorEastAsia" w:hAnsiTheme="minorHAnsi"/>
              <w:noProof/>
              <w:sz w:val="22"/>
            </w:rPr>
          </w:pPr>
          <w:hyperlink w:anchor="_Toc113133672" w:history="1">
            <w:r w:rsidR="00FF6D72" w:rsidRPr="00D71105">
              <w:rPr>
                <w:rStyle w:val="Hyperlink"/>
                <w:noProof/>
              </w:rPr>
              <w:t>Recommendations</w:t>
            </w:r>
            <w:r w:rsidR="00FF6D72">
              <w:rPr>
                <w:noProof/>
                <w:webHidden/>
              </w:rPr>
              <w:tab/>
            </w:r>
            <w:r w:rsidR="00FF6D72">
              <w:rPr>
                <w:noProof/>
                <w:webHidden/>
              </w:rPr>
              <w:fldChar w:fldCharType="begin"/>
            </w:r>
            <w:r w:rsidR="00FF6D72">
              <w:rPr>
                <w:noProof/>
                <w:webHidden/>
              </w:rPr>
              <w:instrText xml:space="preserve"> PAGEREF _Toc113133672 \h </w:instrText>
            </w:r>
            <w:r w:rsidR="00FF6D72">
              <w:rPr>
                <w:noProof/>
                <w:webHidden/>
              </w:rPr>
            </w:r>
            <w:r w:rsidR="00FF6D72">
              <w:rPr>
                <w:noProof/>
                <w:webHidden/>
              </w:rPr>
              <w:fldChar w:fldCharType="separate"/>
            </w:r>
            <w:r w:rsidR="00FF6D72">
              <w:rPr>
                <w:noProof/>
                <w:webHidden/>
              </w:rPr>
              <w:t>12</w:t>
            </w:r>
            <w:r w:rsidR="00FF6D72">
              <w:rPr>
                <w:noProof/>
                <w:webHidden/>
              </w:rPr>
              <w:fldChar w:fldCharType="end"/>
            </w:r>
          </w:hyperlink>
        </w:p>
        <w:p w14:paraId="0F729A0C" w14:textId="77777777" w:rsidR="00FF6D72" w:rsidRDefault="005263A6">
          <w:pPr>
            <w:pStyle w:val="TOC1"/>
            <w:tabs>
              <w:tab w:val="right" w:leader="dot" w:pos="9350"/>
            </w:tabs>
            <w:rPr>
              <w:rFonts w:asciiTheme="minorHAnsi" w:eastAsiaTheme="minorEastAsia" w:hAnsiTheme="minorHAnsi"/>
              <w:noProof/>
              <w:sz w:val="22"/>
            </w:rPr>
          </w:pPr>
          <w:hyperlink w:anchor="_Toc113133673" w:history="1">
            <w:r w:rsidR="00FF6D72" w:rsidRPr="00D71105">
              <w:rPr>
                <w:rStyle w:val="Hyperlink"/>
                <w:noProof/>
              </w:rPr>
              <w:t>References</w:t>
            </w:r>
            <w:r w:rsidR="00FF6D72">
              <w:rPr>
                <w:noProof/>
                <w:webHidden/>
              </w:rPr>
              <w:tab/>
            </w:r>
            <w:r w:rsidR="00FF6D72">
              <w:rPr>
                <w:noProof/>
                <w:webHidden/>
              </w:rPr>
              <w:fldChar w:fldCharType="begin"/>
            </w:r>
            <w:r w:rsidR="00FF6D72">
              <w:rPr>
                <w:noProof/>
                <w:webHidden/>
              </w:rPr>
              <w:instrText xml:space="preserve"> PAGEREF _Toc113133673 \h </w:instrText>
            </w:r>
            <w:r w:rsidR="00FF6D72">
              <w:rPr>
                <w:noProof/>
                <w:webHidden/>
              </w:rPr>
            </w:r>
            <w:r w:rsidR="00FF6D72">
              <w:rPr>
                <w:noProof/>
                <w:webHidden/>
              </w:rPr>
              <w:fldChar w:fldCharType="separate"/>
            </w:r>
            <w:r w:rsidR="00FF6D72">
              <w:rPr>
                <w:noProof/>
                <w:webHidden/>
              </w:rPr>
              <w:t>14</w:t>
            </w:r>
            <w:r w:rsidR="00FF6D72">
              <w:rPr>
                <w:noProof/>
                <w:webHidden/>
              </w:rPr>
              <w:fldChar w:fldCharType="end"/>
            </w:r>
          </w:hyperlink>
        </w:p>
        <w:p w14:paraId="112A6CD8" w14:textId="1E9D79F8" w:rsidR="00360298" w:rsidRDefault="00360298">
          <w:r>
            <w:rPr>
              <w:b/>
              <w:bCs/>
              <w:noProof/>
            </w:rPr>
            <w:fldChar w:fldCharType="end"/>
          </w:r>
        </w:p>
      </w:sdtContent>
    </w:sdt>
    <w:p w14:paraId="1089C3AA" w14:textId="77777777" w:rsidR="00614BB6" w:rsidRDefault="00614BB6">
      <w:pPr>
        <w:spacing w:line="259" w:lineRule="auto"/>
        <w:jc w:val="left"/>
        <w:rPr>
          <w:rFonts w:eastAsiaTheme="majorEastAsia" w:cstheme="majorBidi"/>
          <w:b/>
          <w:color w:val="1F3864" w:themeColor="accent1" w:themeShade="80"/>
          <w:sz w:val="28"/>
          <w:szCs w:val="32"/>
        </w:rPr>
      </w:pPr>
      <w:r>
        <w:br w:type="page"/>
      </w:r>
    </w:p>
    <w:p w14:paraId="1C5F9C85" w14:textId="6BE37844" w:rsidR="00791BA1" w:rsidRDefault="00EC4244" w:rsidP="009D78D4">
      <w:pPr>
        <w:pStyle w:val="Heading1"/>
      </w:pPr>
      <w:bookmarkStart w:id="0" w:name="_Toc113133662"/>
      <w:r>
        <w:lastRenderedPageBreak/>
        <w:t>Introduction</w:t>
      </w:r>
      <w:bookmarkEnd w:id="0"/>
    </w:p>
    <w:p w14:paraId="0C56EF73" w14:textId="404A4AE0" w:rsidR="00F50C60" w:rsidRDefault="00094B75">
      <w:r>
        <w:t>Business helps the country to enhance the economy growth with the satisfaction of the people. For this reason, the nation seeks for foreign investors to provide the variation in the business model effectively. Hence, the global business environment makes the determination of macro and micro factors of the selected country to operate more proficiently. However, the foreign companies need to examine the whole environment to launch the operation for the long run. Otherwise, the business might see a massive failure for not understanding the importance of global business environment.</w:t>
      </w:r>
      <w:r w:rsidR="0032636C">
        <w:t xml:space="preserve"> Therefore, the report aims to discuss various challenges and opportunities of the foreign company to enter into a new region. However, the selected country is Vietnam to ensure the strategical explanation of the study. Moreover, the report will critically evaluate the importance of global business environment with various strategies.</w:t>
      </w:r>
    </w:p>
    <w:p w14:paraId="272CB303" w14:textId="77777777" w:rsidR="004475EC" w:rsidRDefault="004475EC">
      <w:pPr>
        <w:spacing w:line="259" w:lineRule="auto"/>
        <w:jc w:val="left"/>
      </w:pPr>
      <w:r>
        <w:br w:type="page"/>
      </w:r>
    </w:p>
    <w:p w14:paraId="6A38CD20" w14:textId="4C4B6EF6" w:rsidR="00EC4244" w:rsidRPr="00C841F2" w:rsidRDefault="00C841F2" w:rsidP="00C841F2">
      <w:pPr>
        <w:pStyle w:val="Heading1"/>
      </w:pPr>
      <w:bookmarkStart w:id="1" w:name="_Toc113133663"/>
      <w:r w:rsidRPr="00C841F2">
        <w:lastRenderedPageBreak/>
        <w:t>Brief introduction to</w:t>
      </w:r>
      <w:r w:rsidR="00EC4244">
        <w:t xml:space="preserve"> Vietnam</w:t>
      </w:r>
      <w:bookmarkEnd w:id="1"/>
    </w:p>
    <w:p w14:paraId="6925D900" w14:textId="4EC4C30C" w:rsidR="0032636C" w:rsidRDefault="0032636C">
      <w:r>
        <w:t xml:space="preserve">Vietnam is a growing and developing country which is situated in the Southeast Asia. Hanoi, the capital city, filled with historical sites of the country. However, the Vietnam’s economy is </w:t>
      </w:r>
      <w:r w:rsidR="001770F9">
        <w:t>a mixed social-oriented that helps to get the position of 37</w:t>
      </w:r>
      <w:r w:rsidR="001770F9" w:rsidRPr="001770F9">
        <w:rPr>
          <w:vertAlign w:val="superscript"/>
        </w:rPr>
        <w:t>th</w:t>
      </w:r>
      <w:r w:rsidR="001770F9">
        <w:t xml:space="preserve"> largest globally</w:t>
      </w:r>
      <w:r w:rsidR="0052688F">
        <w:t xml:space="preserve"> (</w:t>
      </w:r>
      <w:r w:rsidR="0052688F" w:rsidRPr="0052688F">
        <w:t>WorldAtlas</w:t>
      </w:r>
      <w:r w:rsidR="0052688F">
        <w:t>, 2022)</w:t>
      </w:r>
      <w:r w:rsidR="001770F9">
        <w:t>. In addition, the economic freedom score is approximate 61 for the presence of a massive corruption. Food, plastics, machineries, leather, tourism, and other industries help Vietnam to grow the economy exponentially. Moreover, the agricultural sector helps the nominal GDP of over 14% in 2021. Hence, the workforce with the less skills increased to approximate 38% in Vietnam</w:t>
      </w:r>
      <w:r w:rsidR="00614BB6">
        <w:t xml:space="preserve"> (</w:t>
      </w:r>
      <w:r w:rsidR="00614BB6" w:rsidRPr="00614BB6">
        <w:t>Credit Agricole Group</w:t>
      </w:r>
      <w:r w:rsidR="00614BB6">
        <w:t>, 2022)</w:t>
      </w:r>
      <w:r w:rsidR="001770F9">
        <w:t>.</w:t>
      </w:r>
      <w:r w:rsidR="009D78D4">
        <w:t xml:space="preserve"> The nominal GDP of such a developing country is </w:t>
      </w:r>
      <w:r w:rsidR="009D78D4" w:rsidRPr="00D33414">
        <w:t>£</w:t>
      </w:r>
      <w:r w:rsidR="009D78D4">
        <w:t xml:space="preserve"> 315 billion in the pre-Covid-19 situation. Hence, the export income increased in the country for the new dimension of business strategy especially for the recent welcoming behaviour of the foreign companies and investors.</w:t>
      </w:r>
    </w:p>
    <w:p w14:paraId="772A9CEA" w14:textId="55F7D91E" w:rsidR="00EC4244" w:rsidRDefault="00C841F2" w:rsidP="009D78D4">
      <w:pPr>
        <w:pStyle w:val="Heading1"/>
      </w:pPr>
      <w:bookmarkStart w:id="2" w:name="_Toc113133664"/>
      <w:r w:rsidRPr="00C841F2">
        <w:t>Application of theories of business environment on</w:t>
      </w:r>
      <w:r w:rsidR="00EC4244">
        <w:t xml:space="preserve"> Vietnam</w:t>
      </w:r>
      <w:bookmarkEnd w:id="2"/>
    </w:p>
    <w:p w14:paraId="5043872D" w14:textId="632FBD0C" w:rsidR="00791BA1" w:rsidRDefault="00791BA1">
      <w:r>
        <w:t>To perform business function in a developing country like Vietnam, it is required to analyse the business environment. Business environment means the summation of internal and external influences to enhance the operation of the organisation to impact on the industry as well</w:t>
      </w:r>
      <w:r w:rsidR="0052688F">
        <w:t xml:space="preserve"> (</w:t>
      </w:r>
      <w:r w:rsidR="0052688F" w:rsidRPr="0052688F">
        <w:t>Möller, Nenonen, and Storbacka,</w:t>
      </w:r>
      <w:r w:rsidR="0052688F">
        <w:t xml:space="preserve"> 2022)</w:t>
      </w:r>
      <w:r>
        <w:t xml:space="preserve">. </w:t>
      </w:r>
      <w:r w:rsidR="0096200C">
        <w:t>For this reason, PESTLE, Value Network, and Porters Diamond are the chosen theories to analyse the business nature in Vietnam.</w:t>
      </w:r>
    </w:p>
    <w:p w14:paraId="18838592" w14:textId="284C7C4C" w:rsidR="00EC4244" w:rsidRPr="00C841F2" w:rsidRDefault="00C841F2" w:rsidP="00C841F2">
      <w:pPr>
        <w:rPr>
          <w:b/>
          <w:sz w:val="28"/>
        </w:rPr>
      </w:pPr>
      <w:r w:rsidRPr="00C841F2">
        <w:rPr>
          <w:b/>
          <w:sz w:val="28"/>
        </w:rPr>
        <w:t>PESTLE analysis</w:t>
      </w:r>
    </w:p>
    <w:p w14:paraId="28EB3D5A" w14:textId="0DCC161C" w:rsidR="0096200C" w:rsidRPr="00C841F2" w:rsidRDefault="0096200C" w:rsidP="00C841F2">
      <w:pPr>
        <w:rPr>
          <w:b/>
          <w:i/>
        </w:rPr>
      </w:pPr>
      <w:r w:rsidRPr="00C841F2">
        <w:rPr>
          <w:b/>
          <w:i/>
        </w:rPr>
        <w:t>Political Factors</w:t>
      </w:r>
    </w:p>
    <w:p w14:paraId="6978D901" w14:textId="75838060" w:rsidR="0096200C" w:rsidRDefault="00F161AD">
      <w:r>
        <w:t>Vietnam chooses the president as the head of the nation with commander-in-chief of military. However, the country appoints the prime minister as the head of the government. Vietnam maintains excellent relationship with UN (United Nations), WTO (World Trade Organisation), NAM (Non-Aligned Movement), ASEAN (Association of Southeast Asian Nations) and so on</w:t>
      </w:r>
      <w:r w:rsidR="0052688F">
        <w:t xml:space="preserve"> (</w:t>
      </w:r>
      <w:r w:rsidR="0052688F" w:rsidRPr="0052688F">
        <w:t>Phan,</w:t>
      </w:r>
      <w:r w:rsidR="0052688F">
        <w:t xml:space="preserve"> 2021)</w:t>
      </w:r>
      <w:r>
        <w:t>. Moreover, the stable political condition helps to improve different national and foreign businesses to support the economy. However, the corruption is the major issue that Vietnam is trying to eliminate since 2016.</w:t>
      </w:r>
    </w:p>
    <w:p w14:paraId="1949305A" w14:textId="77777777" w:rsidR="00C841F2" w:rsidRDefault="00C841F2"/>
    <w:p w14:paraId="2C444BAE" w14:textId="5D032F51" w:rsidR="0096200C" w:rsidRPr="00C841F2" w:rsidRDefault="0096200C" w:rsidP="00C841F2">
      <w:pPr>
        <w:rPr>
          <w:b/>
          <w:i/>
        </w:rPr>
      </w:pPr>
      <w:r w:rsidRPr="00C841F2">
        <w:rPr>
          <w:b/>
          <w:i/>
        </w:rPr>
        <w:lastRenderedPageBreak/>
        <w:t>Economic Factors</w:t>
      </w:r>
    </w:p>
    <w:p w14:paraId="5E3B1E46" w14:textId="37E9EE19" w:rsidR="00431F42" w:rsidRDefault="00D33414">
      <w:r>
        <w:t>In 2021, Vietnam stood as the 37</w:t>
      </w:r>
      <w:r w:rsidRPr="00D33414">
        <w:rPr>
          <w:vertAlign w:val="superscript"/>
        </w:rPr>
        <w:t>th</w:t>
      </w:r>
      <w:r>
        <w:t xml:space="preserve"> largest economy globally. Despite the attack of the Covid-19, the country showed the nominal GDP of </w:t>
      </w:r>
      <w:r w:rsidRPr="00D33414">
        <w:t>£</w:t>
      </w:r>
      <w:r>
        <w:t>315 billion</w:t>
      </w:r>
      <w:r w:rsidR="0052688F">
        <w:t xml:space="preserve"> (</w:t>
      </w:r>
      <w:r w:rsidR="0052688F" w:rsidRPr="0052688F">
        <w:t>Rahma</w:t>
      </w:r>
      <w:r w:rsidR="0052688F">
        <w:t>n, 2022)</w:t>
      </w:r>
      <w:r>
        <w:t xml:space="preserve">. Hence, the disposable income is also stable in the households of Vietnam. In export, the country is successfully producing integrated circuits, leathers, textile footwear, telephones, broadcasting equipment and sending to China, USA, Japan, Germany, </w:t>
      </w:r>
      <w:r w:rsidR="00B9622C">
        <w:t>South Korea and so on. On the other hand, the standard corporate income tax in Vietnam is 20% which is better to succeed for any foreign company.</w:t>
      </w:r>
    </w:p>
    <w:p w14:paraId="1BD2BFD2" w14:textId="6EC22627" w:rsidR="0096200C" w:rsidRPr="00C841F2" w:rsidRDefault="0096200C" w:rsidP="00C841F2">
      <w:pPr>
        <w:rPr>
          <w:b/>
          <w:i/>
        </w:rPr>
      </w:pPr>
      <w:r w:rsidRPr="00C841F2">
        <w:rPr>
          <w:b/>
          <w:i/>
        </w:rPr>
        <w:t>Social Factors</w:t>
      </w:r>
    </w:p>
    <w:p w14:paraId="293E9A3C" w14:textId="7683D26B" w:rsidR="00B9622C" w:rsidRDefault="00A9364D">
      <w:r>
        <w:t xml:space="preserve">Vietnam holds the population of over 97 million back to 2020. The language is Vietnamese with the maximum Buddhism individuals. However, the life expectancy for women is 81 years old and for men it is 93 years old. With the economic progress, the </w:t>
      </w:r>
      <w:r w:rsidR="008A7C7F">
        <w:t>organisations promote equality in Vietnam without any language, religion, gender, and other barriers. Moreover, the friendly atmosphere support other foreign companies to operate effectively.</w:t>
      </w:r>
    </w:p>
    <w:p w14:paraId="7A0E4995" w14:textId="09418DCC" w:rsidR="0096200C" w:rsidRPr="00C841F2" w:rsidRDefault="00C841F2" w:rsidP="00C841F2">
      <w:pPr>
        <w:rPr>
          <w:b/>
          <w:i/>
        </w:rPr>
      </w:pPr>
      <w:r>
        <w:rPr>
          <w:b/>
          <w:i/>
        </w:rPr>
        <w:t>Technological</w:t>
      </w:r>
      <w:r w:rsidR="0096200C" w:rsidRPr="00C841F2">
        <w:rPr>
          <w:b/>
          <w:i/>
        </w:rPr>
        <w:t xml:space="preserve"> Factors</w:t>
      </w:r>
    </w:p>
    <w:p w14:paraId="4FBB65D3" w14:textId="06C661A9" w:rsidR="008A7C7F" w:rsidRDefault="008A7C7F">
      <w:r>
        <w:t xml:space="preserve">The educated individuals of Vietnam are taking a new dimension of IT. Hence, tech parks like Saigon Hi-Tech Park and Da Nang Hi-Tech Park are visible to associate the service of over 700 offices and factories. Moreover, out of these numbers, 220 foreign organisations are specialised in hardware, software, infrastructure, and other improvements of Vietnam. Hence, Vietnam holds the eight leading IT service providers worldwide. </w:t>
      </w:r>
    </w:p>
    <w:p w14:paraId="0207A321" w14:textId="7DC2B2F0" w:rsidR="0096200C" w:rsidRPr="00C841F2" w:rsidRDefault="0096200C" w:rsidP="00C841F2">
      <w:pPr>
        <w:rPr>
          <w:b/>
          <w:i/>
        </w:rPr>
      </w:pPr>
      <w:r w:rsidRPr="00C841F2">
        <w:rPr>
          <w:b/>
          <w:i/>
        </w:rPr>
        <w:t>Legal Factors</w:t>
      </w:r>
    </w:p>
    <w:p w14:paraId="3157A1C4" w14:textId="2C0F4685" w:rsidR="00995AFA" w:rsidRDefault="00995AFA">
      <w:r>
        <w:t>Foreign organisations get the permission quickly and easily in Vietnam. Moreover, the government influences to bring more foreign investors for the support of economy. Hence, the new labor code got implemented in the National Assembly that got effective from 2021 for the swift international business in Vietnam. In addition, the country supervised the employment and wages facilities of the new foreign companies.</w:t>
      </w:r>
    </w:p>
    <w:p w14:paraId="27D64F1A" w14:textId="6111387A" w:rsidR="0096200C" w:rsidRPr="00FF6D72" w:rsidRDefault="0096200C" w:rsidP="00FF6D72">
      <w:pPr>
        <w:rPr>
          <w:b/>
          <w:i/>
        </w:rPr>
      </w:pPr>
      <w:r w:rsidRPr="00FF6D72">
        <w:rPr>
          <w:b/>
          <w:i/>
        </w:rPr>
        <w:t>Environmental Factors</w:t>
      </w:r>
    </w:p>
    <w:p w14:paraId="5BF55767" w14:textId="58085A47" w:rsidR="00793CA2" w:rsidRDefault="00A519A2" w:rsidP="009D78D4">
      <w:r>
        <w:t xml:space="preserve">Vietnam holds the eight UNESO heritage sites where the number of tourists visited approximate 18 million in 2019. Hence, the agrarian economy got into a new shape to transform of the tourism. </w:t>
      </w:r>
      <w:r>
        <w:lastRenderedPageBreak/>
        <w:t>Moreover, the tourism got a massive threat from the pandemic attack of the Covid-19.</w:t>
      </w:r>
      <w:r w:rsidR="005C2363">
        <w:t xml:space="preserve"> In addition, the country also faces air pollution, water pollution, and natural disasters like floods, earthquakes, droughts, typhoons, and so on.</w:t>
      </w:r>
    </w:p>
    <w:p w14:paraId="5BF02BF4" w14:textId="451CB5F9" w:rsidR="00EC4244" w:rsidRPr="00C841F2" w:rsidRDefault="00EC4244" w:rsidP="00C841F2">
      <w:pPr>
        <w:rPr>
          <w:b/>
          <w:sz w:val="28"/>
        </w:rPr>
      </w:pPr>
      <w:r w:rsidRPr="00C841F2">
        <w:rPr>
          <w:b/>
          <w:sz w:val="28"/>
        </w:rPr>
        <w:t>Porters Diamond</w:t>
      </w:r>
      <w:r w:rsidR="00C841F2" w:rsidRPr="00C841F2">
        <w:rPr>
          <w:b/>
          <w:sz w:val="28"/>
        </w:rPr>
        <w:t xml:space="preserve"> model</w:t>
      </w:r>
    </w:p>
    <w:p w14:paraId="30FEBEAD" w14:textId="18AF3C53" w:rsidR="005C2363" w:rsidRDefault="00793CA2" w:rsidP="00793CA2">
      <w:pPr>
        <w:jc w:val="center"/>
      </w:pPr>
      <w:r>
        <w:rPr>
          <w:noProof/>
        </w:rPr>
        <w:drawing>
          <wp:inline distT="0" distB="0" distL="0" distR="0" wp14:anchorId="15AA00CA" wp14:editId="79FB5FA3">
            <wp:extent cx="5943600" cy="272478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943600" cy="2724785"/>
                    </a:xfrm>
                    <a:prstGeom prst="rect">
                      <a:avLst/>
                    </a:prstGeom>
                  </pic:spPr>
                </pic:pic>
              </a:graphicData>
            </a:graphic>
          </wp:inline>
        </w:drawing>
      </w:r>
    </w:p>
    <w:p w14:paraId="20AA7F00" w14:textId="12C74B13" w:rsidR="00793CA2" w:rsidRDefault="00793CA2" w:rsidP="00793CA2">
      <w:pPr>
        <w:jc w:val="center"/>
      </w:pPr>
      <w:r>
        <w:t>Figure 1: Porter’s Diamond Model of Vietnam</w:t>
      </w:r>
    </w:p>
    <w:p w14:paraId="69E2985E" w14:textId="23EE9EE2" w:rsidR="00793CA2" w:rsidRDefault="00793CA2" w:rsidP="00793CA2">
      <w:pPr>
        <w:jc w:val="center"/>
      </w:pPr>
      <w:r>
        <w:t>(</w:t>
      </w:r>
      <w:r w:rsidRPr="00B40F2F">
        <w:t>Essay48</w:t>
      </w:r>
      <w:r>
        <w:t>, 2022)</w:t>
      </w:r>
    </w:p>
    <w:p w14:paraId="2C706271" w14:textId="6A0ABF4B" w:rsidR="00793CA2" w:rsidRPr="00C841F2" w:rsidRDefault="00793CA2" w:rsidP="00C841F2">
      <w:pPr>
        <w:rPr>
          <w:b/>
          <w:i/>
        </w:rPr>
      </w:pPr>
      <w:r w:rsidRPr="00C841F2">
        <w:rPr>
          <w:b/>
          <w:i/>
        </w:rPr>
        <w:t>Factor Conditions</w:t>
      </w:r>
    </w:p>
    <w:p w14:paraId="0EC03C50" w14:textId="7D0D3CF9" w:rsidR="00811210" w:rsidRDefault="00811210">
      <w:r>
        <w:t xml:space="preserve">Vietnam has a massive natural, capital, and human resources to enhance the skills sets in the business environment. Moreover, the individuals possess of higher scientific knowledge to create innovation in the macro and micro atmospheres. For this reason, the Vietnam’s government influences extra support to the IT hub for the national and international businesses. Hence, the infrastructure is also developing. </w:t>
      </w:r>
    </w:p>
    <w:p w14:paraId="39599789" w14:textId="7FE91E4E" w:rsidR="00793CA2" w:rsidRPr="00C841F2" w:rsidRDefault="00793CA2" w:rsidP="00C841F2">
      <w:pPr>
        <w:rPr>
          <w:b/>
          <w:i/>
        </w:rPr>
      </w:pPr>
      <w:r w:rsidRPr="00C841F2">
        <w:rPr>
          <w:b/>
          <w:i/>
        </w:rPr>
        <w:t>Related and Supporting Industries</w:t>
      </w:r>
    </w:p>
    <w:p w14:paraId="2D3C8E4C" w14:textId="793EF61E" w:rsidR="00811210" w:rsidRDefault="00811210">
      <w:r>
        <w:t xml:space="preserve">Vietnam gets a robust support from the </w:t>
      </w:r>
      <w:r w:rsidR="001F3465">
        <w:t>existence</w:t>
      </w:r>
      <w:r>
        <w:t xml:space="preserve"> of </w:t>
      </w:r>
      <w:r w:rsidR="001F3465">
        <w:t>related</w:t>
      </w:r>
      <w:r>
        <w:t xml:space="preserve"> industries.</w:t>
      </w:r>
      <w:r w:rsidR="001F3465">
        <w:t xml:space="preserve"> As a result, the operation is increasing to enhance the growth of the supporting sectors too. The suppliers in Vietnam is progressive, for which the country is getting double support from the global chain. Moreover, the rival industries sometimes motivate to compete each other for the economy’s welfare of Vietnam.</w:t>
      </w:r>
    </w:p>
    <w:p w14:paraId="1277A44D" w14:textId="14521806" w:rsidR="00793CA2" w:rsidRPr="00C841F2" w:rsidRDefault="00793CA2" w:rsidP="00C841F2">
      <w:pPr>
        <w:rPr>
          <w:b/>
          <w:i/>
        </w:rPr>
      </w:pPr>
      <w:r w:rsidRPr="00C841F2">
        <w:rPr>
          <w:b/>
          <w:i/>
        </w:rPr>
        <w:lastRenderedPageBreak/>
        <w:t>Firm Strategy, Structure and Rivalry</w:t>
      </w:r>
    </w:p>
    <w:p w14:paraId="77940CCD" w14:textId="7DFD9125" w:rsidR="001F3465" w:rsidRDefault="001F3465">
      <w:r>
        <w:t>In Vietnam, every company makes a unique strategy with the business structure. However, the manager plays the effective tole to enrich the internal management in the developing country. The local players get more rivalries for the usage of managerial tactics in the companies</w:t>
      </w:r>
      <w:r w:rsidR="0052688F">
        <w:t xml:space="preserve"> (</w:t>
      </w:r>
      <w:r w:rsidR="0052688F" w:rsidRPr="009541C5">
        <w:t xml:space="preserve">Expert Program </w:t>
      </w:r>
      <w:r w:rsidR="0052688F">
        <w:t>Management, 2022)</w:t>
      </w:r>
      <w:r>
        <w:t>. As a result, the product fight is imminent between national and international companies in Vietnam.</w:t>
      </w:r>
    </w:p>
    <w:p w14:paraId="0DFA8DD8" w14:textId="45E7C824" w:rsidR="00793CA2" w:rsidRPr="00C841F2" w:rsidRDefault="00793CA2" w:rsidP="00C841F2">
      <w:pPr>
        <w:rPr>
          <w:b/>
          <w:i/>
        </w:rPr>
      </w:pPr>
      <w:r w:rsidRPr="00C841F2">
        <w:rPr>
          <w:b/>
          <w:i/>
        </w:rPr>
        <w:t xml:space="preserve">Demand Conditions </w:t>
      </w:r>
    </w:p>
    <w:p w14:paraId="67F5DF1F" w14:textId="567081E4" w:rsidR="001F3465" w:rsidRPr="00C841F2" w:rsidRDefault="00111986">
      <w:r>
        <w:t xml:space="preserve">Vietnam satisfies the consumer demands to meet the profitable growth of the business. For this reason, the demand ensures the Vietnam’s government policies to increase the fund management beyond. Moreover, the chance of international investors is increasing for the substantial market production in the </w:t>
      </w:r>
      <w:r w:rsidRPr="00C841F2">
        <w:t xml:space="preserve">country. </w:t>
      </w:r>
    </w:p>
    <w:p w14:paraId="505E9077" w14:textId="2B590DEA" w:rsidR="00EC4244" w:rsidRPr="00C841F2" w:rsidRDefault="00EC4244" w:rsidP="00C841F2">
      <w:pPr>
        <w:rPr>
          <w:b/>
          <w:sz w:val="28"/>
        </w:rPr>
      </w:pPr>
      <w:r w:rsidRPr="00C841F2">
        <w:rPr>
          <w:b/>
          <w:sz w:val="28"/>
        </w:rPr>
        <w:t>Value Network</w:t>
      </w:r>
    </w:p>
    <w:p w14:paraId="426D1F63" w14:textId="0C4614D6" w:rsidR="00562AED" w:rsidRDefault="00562AED" w:rsidP="00562AED">
      <w:pPr>
        <w:jc w:val="center"/>
      </w:pPr>
      <w:r>
        <w:rPr>
          <w:noProof/>
        </w:rPr>
        <w:drawing>
          <wp:inline distT="0" distB="0" distL="0" distR="0" wp14:anchorId="779A0C96" wp14:editId="5A5A82C8">
            <wp:extent cx="3988005" cy="2082907"/>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88005" cy="2082907"/>
                    </a:xfrm>
                    <a:prstGeom prst="rect">
                      <a:avLst/>
                    </a:prstGeom>
                  </pic:spPr>
                </pic:pic>
              </a:graphicData>
            </a:graphic>
          </wp:inline>
        </w:drawing>
      </w:r>
    </w:p>
    <w:p w14:paraId="18065D3D" w14:textId="0F80572F" w:rsidR="00562AED" w:rsidRDefault="00562AED" w:rsidP="00562AED">
      <w:pPr>
        <w:jc w:val="center"/>
      </w:pPr>
      <w:r>
        <w:t>Figure 2: Value Network of Vietnam in Business Environment</w:t>
      </w:r>
    </w:p>
    <w:p w14:paraId="499D4D1D" w14:textId="5749658F" w:rsidR="00562AED" w:rsidRDefault="00562AED" w:rsidP="00562AED">
      <w:pPr>
        <w:jc w:val="center"/>
      </w:pPr>
      <w:r>
        <w:t>(</w:t>
      </w:r>
      <w:r w:rsidRPr="008C7EA1">
        <w:t>Guo,</w:t>
      </w:r>
      <w:r>
        <w:t xml:space="preserve"> </w:t>
      </w:r>
      <w:r w:rsidRPr="008C7EA1">
        <w:t>Zhao, and Tang</w:t>
      </w:r>
      <w:r>
        <w:t>, 2013)</w:t>
      </w:r>
    </w:p>
    <w:p w14:paraId="22D2929B" w14:textId="03E82497" w:rsidR="00562AED" w:rsidRPr="00C841F2" w:rsidRDefault="00A47F6B" w:rsidP="00C841F2">
      <w:pPr>
        <w:rPr>
          <w:b/>
          <w:i/>
        </w:rPr>
      </w:pPr>
      <w:r w:rsidRPr="00C841F2">
        <w:rPr>
          <w:b/>
          <w:i/>
        </w:rPr>
        <w:t xml:space="preserve">Value Proposition </w:t>
      </w:r>
    </w:p>
    <w:p w14:paraId="5083A6F1" w14:textId="58ED1C94" w:rsidR="00A47F6B" w:rsidRDefault="00A47F6B">
      <w:r>
        <w:t>Vietnam has structured the business model to every organisation to offer effective products. For this reason, the national and international organisations easily figure out the target audience to support their company’s objectives as well. Hence, the corporate governance ensures a proper stakeholder management in the business model of Vietnam.</w:t>
      </w:r>
    </w:p>
    <w:p w14:paraId="7BD05FF0" w14:textId="1B6E454A" w:rsidR="00A47F6B" w:rsidRPr="00C841F2" w:rsidRDefault="00A47F6B" w:rsidP="00C841F2">
      <w:pPr>
        <w:rPr>
          <w:b/>
          <w:i/>
        </w:rPr>
      </w:pPr>
      <w:r w:rsidRPr="00C841F2">
        <w:rPr>
          <w:b/>
          <w:i/>
        </w:rPr>
        <w:lastRenderedPageBreak/>
        <w:t>Value-creation System</w:t>
      </w:r>
    </w:p>
    <w:p w14:paraId="7064F475" w14:textId="4B35226C" w:rsidR="00A47F6B" w:rsidRDefault="00A47F6B">
      <w:r>
        <w:t>Vietnam has a potential resource structure to enhance the product satisfaction in the marketplace. To assist the system, the companies who are operating independently in the developing country needs to follow the government guideline and regulations. Hence, the value</w:t>
      </w:r>
      <w:r w:rsidR="0000758B">
        <w:t xml:space="preserve"> is </w:t>
      </w:r>
      <w:r>
        <w:t>create</w:t>
      </w:r>
      <w:r w:rsidR="0000758B">
        <w:t>d</w:t>
      </w:r>
      <w:r>
        <w:t xml:space="preserve"> to the consumer with effective satisfaction</w:t>
      </w:r>
      <w:r w:rsidR="0000758B">
        <w:t xml:space="preserve"> in Vietnam.</w:t>
      </w:r>
    </w:p>
    <w:p w14:paraId="0991E030" w14:textId="50766D7D" w:rsidR="00A47F6B" w:rsidRPr="00C841F2" w:rsidRDefault="00A47F6B" w:rsidP="00C841F2">
      <w:pPr>
        <w:rPr>
          <w:b/>
          <w:i/>
        </w:rPr>
      </w:pPr>
      <w:r w:rsidRPr="00C841F2">
        <w:rPr>
          <w:b/>
          <w:i/>
        </w:rPr>
        <w:t>Value-capturing Mechanism</w:t>
      </w:r>
    </w:p>
    <w:p w14:paraId="6A532F98" w14:textId="7B2C8775" w:rsidR="0000758B" w:rsidRDefault="0000758B">
      <w:r>
        <w:t>Vietnam has an organised cost structure to develop the expense module in the organisations. For this reason, the revenue structure gets supported from the value-capturing business. In addition, the government also helps to design the profitable structure for the growth of the nominal GDP in the economy bar.</w:t>
      </w:r>
    </w:p>
    <w:p w14:paraId="6B8AFE48" w14:textId="58C5B552" w:rsidR="00C841F2" w:rsidRDefault="00C841F2" w:rsidP="00C841F2">
      <w:pPr>
        <w:pStyle w:val="Heading1"/>
      </w:pPr>
      <w:bookmarkStart w:id="3" w:name="_Toc113133665"/>
      <w:r w:rsidRPr="00C841F2">
        <w:t xml:space="preserve">Critical evaluation </w:t>
      </w:r>
      <w:r>
        <w:t>of opportunities and challenges and</w:t>
      </w:r>
      <w:r w:rsidRPr="00C841F2">
        <w:t xml:space="preserve"> how to manage</w:t>
      </w:r>
      <w:bookmarkEnd w:id="3"/>
    </w:p>
    <w:p w14:paraId="17943D05" w14:textId="35CA0946" w:rsidR="00EC4244" w:rsidRDefault="00EC4244" w:rsidP="00C841F2">
      <w:pPr>
        <w:pStyle w:val="Heading2"/>
      </w:pPr>
      <w:bookmarkStart w:id="4" w:name="_Toc113133666"/>
      <w:r>
        <w:t>Opportunities in Vietnam</w:t>
      </w:r>
      <w:bookmarkEnd w:id="4"/>
    </w:p>
    <w:p w14:paraId="4889C11C" w14:textId="3298330E" w:rsidR="0000758B" w:rsidRPr="00C841F2" w:rsidRDefault="0000758B" w:rsidP="00C841F2">
      <w:pPr>
        <w:rPr>
          <w:b/>
          <w:i/>
        </w:rPr>
      </w:pPr>
      <w:r w:rsidRPr="00C841F2">
        <w:rPr>
          <w:b/>
          <w:i/>
        </w:rPr>
        <w:t>Low-cost to Begin the Business</w:t>
      </w:r>
    </w:p>
    <w:p w14:paraId="486BBD5A" w14:textId="71000B69" w:rsidR="0044556C" w:rsidRDefault="0044556C">
      <w:r>
        <w:t>In Vietnam, any individual may start the business with the low-cost. The government has instructed to the financial institutions like banking and non-banking to provide the micro credits for the development of the business lines</w:t>
      </w:r>
      <w:r w:rsidR="0052688F">
        <w:t xml:space="preserve"> (</w:t>
      </w:r>
      <w:r w:rsidR="00347F98" w:rsidRPr="00347F98">
        <w:t>Nguyen</w:t>
      </w:r>
      <w:r w:rsidR="00347F98">
        <w:t xml:space="preserve"> et al., 2022)</w:t>
      </w:r>
      <w:r>
        <w:t>. Moreover, the women are also getting efficient support from the financial sectors to uplift the Vietnam’s economic bar. However, different NGOs are also coming forwards for the further business growth and production in the country.</w:t>
      </w:r>
    </w:p>
    <w:p w14:paraId="13EB725C" w14:textId="3F5DB743" w:rsidR="0000758B" w:rsidRPr="00C841F2" w:rsidRDefault="0000758B" w:rsidP="00C841F2">
      <w:pPr>
        <w:rPr>
          <w:b/>
          <w:i/>
        </w:rPr>
      </w:pPr>
      <w:r w:rsidRPr="00C841F2">
        <w:rPr>
          <w:b/>
          <w:i/>
        </w:rPr>
        <w:t>Foreign Investments with Rules &amp; Regulations</w:t>
      </w:r>
    </w:p>
    <w:p w14:paraId="094C4A21" w14:textId="7E779BF3" w:rsidR="0044556C" w:rsidRDefault="0044556C">
      <w:r>
        <w:t>The Vietnam’s government supports the coming of foreign investments. However, the system also encourages to follow the rules and regulations to mitigate any rising issues. The international companies easily understand the value of the guidelines to increase the production in Vietnam.</w:t>
      </w:r>
      <w:r w:rsidR="00887677">
        <w:t xml:space="preserve"> An organisation over 50% owned by the foreign entity may gain the advantages in the domestic marketplace of Vietnam. On the other hand, more than 51% ownership from the abroad are treated as the foreign investors in the mentioned country.</w:t>
      </w:r>
    </w:p>
    <w:p w14:paraId="35FA667D" w14:textId="4DA6BC1A" w:rsidR="0000758B" w:rsidRPr="00C841F2" w:rsidRDefault="0000758B" w:rsidP="00C841F2">
      <w:pPr>
        <w:rPr>
          <w:b/>
          <w:i/>
        </w:rPr>
      </w:pPr>
      <w:r w:rsidRPr="00C841F2">
        <w:rPr>
          <w:b/>
          <w:i/>
        </w:rPr>
        <w:lastRenderedPageBreak/>
        <w:t>Planned Locations</w:t>
      </w:r>
    </w:p>
    <w:p w14:paraId="7E02E551" w14:textId="7A480D31" w:rsidR="002E433F" w:rsidRDefault="00887677">
      <w:r>
        <w:t>The strategic location like Da Nang</w:t>
      </w:r>
      <w:r w:rsidR="008E2AF5">
        <w:t xml:space="preserve"> and Hanoi</w:t>
      </w:r>
      <w:r>
        <w:t xml:space="preserve"> hold the effective business model in Vietnam. The city also has a beautiful airport to support the foreign and domestic fundings for the business growth</w:t>
      </w:r>
      <w:r w:rsidR="00347F98">
        <w:t xml:space="preserve"> (</w:t>
      </w:r>
      <w:r w:rsidR="00347F98" w:rsidRPr="00347F98">
        <w:t>DAT, and HUY,</w:t>
      </w:r>
      <w:r w:rsidR="00347F98">
        <w:t xml:space="preserve"> 2021)</w:t>
      </w:r>
      <w:r>
        <w:t>.</w:t>
      </w:r>
      <w:r w:rsidR="002E433F">
        <w:t xml:space="preserve"> Hence, with a constructive GDP growth, Vietnam saw the incoming of various investors in 2020 for its planned location. For this reason, the export earning is booming and predicted over </w:t>
      </w:r>
      <w:r w:rsidR="002E433F" w:rsidRPr="00D33414">
        <w:t>£</w:t>
      </w:r>
      <w:r w:rsidR="002E433F">
        <w:t xml:space="preserve"> 335 billion by 2025. </w:t>
      </w:r>
    </w:p>
    <w:p w14:paraId="79BC07B8" w14:textId="54F2B47C" w:rsidR="00EC4244" w:rsidRDefault="00EC4244" w:rsidP="00FF6D72">
      <w:pPr>
        <w:pStyle w:val="Heading2"/>
      </w:pPr>
      <w:bookmarkStart w:id="5" w:name="_Toc113133667"/>
      <w:r>
        <w:t>Business Challenges in Vietnam</w:t>
      </w:r>
      <w:bookmarkEnd w:id="5"/>
    </w:p>
    <w:p w14:paraId="19C47936" w14:textId="0617FE0B" w:rsidR="002E433F" w:rsidRPr="00C841F2" w:rsidRDefault="002E433F" w:rsidP="00C841F2">
      <w:pPr>
        <w:rPr>
          <w:b/>
          <w:i/>
        </w:rPr>
      </w:pPr>
      <w:r w:rsidRPr="00C841F2">
        <w:rPr>
          <w:b/>
          <w:i/>
        </w:rPr>
        <w:t>High Tax-Rate</w:t>
      </w:r>
    </w:p>
    <w:p w14:paraId="6179A04B" w14:textId="4FD10201" w:rsidR="00D74EC2" w:rsidRDefault="00D74EC2">
      <w:r>
        <w:t xml:space="preserve">The tax rate is extremely high in Vietnam compared to other developing countries. As a result, </w:t>
      </w:r>
      <w:r w:rsidR="008A2DD5">
        <w:t xml:space="preserve">the corporate tax rate is 20% for the foreign companies. Moreover, the foreign organisations need to follow various rules and regulation to maintain the tax rate effectively. Sometimes, this challenge creates the foreign investors to fund other developing countries instead of Vietnam. However, the lack of transparency is nonexistent in the country for sustainable tax-rate. </w:t>
      </w:r>
    </w:p>
    <w:p w14:paraId="46CF972A" w14:textId="2046C299" w:rsidR="002E433F" w:rsidRPr="00C841F2" w:rsidRDefault="00D74EC2" w:rsidP="00C841F2">
      <w:pPr>
        <w:rPr>
          <w:b/>
          <w:i/>
        </w:rPr>
      </w:pPr>
      <w:r w:rsidRPr="00C841F2">
        <w:rPr>
          <w:b/>
          <w:i/>
        </w:rPr>
        <w:t>Red-Tape Process</w:t>
      </w:r>
    </w:p>
    <w:p w14:paraId="55A42014" w14:textId="04B544E8" w:rsidR="008A2DD5" w:rsidRDefault="008A2DD5">
      <w:r>
        <w:t>Vietnam has a massive issue on registering new foreign companies. There are several stages to set up a business in the country. As a result, the investors get more confused to finance in such a developing country as they want quick setup to see the outcomes in the local marketplace</w:t>
      </w:r>
      <w:r w:rsidR="00347F98">
        <w:t xml:space="preserve"> (</w:t>
      </w:r>
      <w:r w:rsidR="00347F98" w:rsidRPr="00347F98">
        <w:t>Van Tuan</w:t>
      </w:r>
      <w:r w:rsidR="00347F98">
        <w:t xml:space="preserve"> et al., 2018)</w:t>
      </w:r>
      <w:r>
        <w:t>. However, the business set up takes three to four months to demonstrate the business function in Vietnam.</w:t>
      </w:r>
    </w:p>
    <w:p w14:paraId="4672DBA5" w14:textId="65659BD4" w:rsidR="00D74EC2" w:rsidRPr="00C841F2" w:rsidRDefault="00D74EC2" w:rsidP="00C841F2">
      <w:pPr>
        <w:rPr>
          <w:b/>
          <w:i/>
        </w:rPr>
      </w:pPr>
      <w:r w:rsidRPr="00C841F2">
        <w:rPr>
          <w:b/>
          <w:i/>
        </w:rPr>
        <w:t>Legging Digital Transaction</w:t>
      </w:r>
    </w:p>
    <w:p w14:paraId="1379F37D" w14:textId="21510212" w:rsidR="008A2DD5" w:rsidRDefault="008A2DD5">
      <w:r>
        <w:t xml:space="preserve">Vietnam lacks in digital transaction in the marketplace. As a result, the conflict might increase to the foreign companies and investors to pay the finance in cashless. Moreover, the </w:t>
      </w:r>
      <w:r w:rsidR="0072509A">
        <w:t xml:space="preserve">mobile financial service is not stable by the presence of IT hub in Vietnam. Thus, this might create a negative image of such a potential developing country to hold the possible investors. </w:t>
      </w:r>
    </w:p>
    <w:p w14:paraId="7C8FE690" w14:textId="6D4537C8" w:rsidR="00EC4244" w:rsidRDefault="00EC4244" w:rsidP="00C841F2">
      <w:pPr>
        <w:pStyle w:val="Heading2"/>
      </w:pPr>
      <w:bookmarkStart w:id="6" w:name="_Toc113133668"/>
      <w:r>
        <w:t>Managing Different Aspects of Business in Vietnam</w:t>
      </w:r>
      <w:bookmarkEnd w:id="6"/>
    </w:p>
    <w:p w14:paraId="33A76406" w14:textId="52DD6B2A" w:rsidR="00EC4244" w:rsidRPr="00C841F2" w:rsidRDefault="00EC4244" w:rsidP="00C841F2">
      <w:pPr>
        <w:rPr>
          <w:b/>
          <w:i/>
        </w:rPr>
      </w:pPr>
      <w:r w:rsidRPr="00C841F2">
        <w:rPr>
          <w:b/>
          <w:i/>
        </w:rPr>
        <w:t>Corporate Governance</w:t>
      </w:r>
    </w:p>
    <w:p w14:paraId="3061EE28" w14:textId="12E6F53C" w:rsidR="0072509A" w:rsidRDefault="0072509A" w:rsidP="00C841F2">
      <w:r>
        <w:lastRenderedPageBreak/>
        <w:t>Vietnam shows possible challenges that might hinder the business model and economic condition. However, the corporate governance needs to arrange effectively to reduce such issues. For this reason, the Vietnam’s government influences to regulate the business operation under the Law on Enterprise</w:t>
      </w:r>
      <w:r w:rsidR="00347F98">
        <w:t xml:space="preserve"> (</w:t>
      </w:r>
      <w:r w:rsidR="00347F98" w:rsidRPr="00347F98">
        <w:t>Tran, Van, and Vo,</w:t>
      </w:r>
      <w:r w:rsidR="00347F98">
        <w:t xml:space="preserve"> 2020)</w:t>
      </w:r>
      <w:r>
        <w:t>.</w:t>
      </w:r>
      <w:r w:rsidR="008C403F">
        <w:t xml:space="preserve"> This law helps to increase the awareness and guidelines to control and direct the limited resources of the organisations.</w:t>
      </w:r>
    </w:p>
    <w:p w14:paraId="1364FC9B" w14:textId="3BC930CD" w:rsidR="00EC4244" w:rsidRPr="00C841F2" w:rsidRDefault="00EC4244" w:rsidP="00C841F2">
      <w:pPr>
        <w:rPr>
          <w:b/>
          <w:i/>
        </w:rPr>
      </w:pPr>
      <w:r w:rsidRPr="00C841F2">
        <w:rPr>
          <w:b/>
          <w:i/>
        </w:rPr>
        <w:t>Business Strategy</w:t>
      </w:r>
    </w:p>
    <w:p w14:paraId="1830291A" w14:textId="1F46D260" w:rsidR="0072509A" w:rsidRDefault="008C403F">
      <w:r>
        <w:t xml:space="preserve">Vietnam needs to build effective strategies in a guideline format to support the business successfully. In this manner, the weakness like cashless payment needs to influence to increase the growth of the investors. Moreover, the government needs to modify the policies to create a massive chances to grab the international and national products in the community. </w:t>
      </w:r>
      <w:r w:rsidR="00436EE6">
        <w:t>For Vietnam’s planned location and socio-political conditions, the government needs to ensure digital marketing for the maximum reach globally.</w:t>
      </w:r>
    </w:p>
    <w:p w14:paraId="59558780" w14:textId="7B0175B4" w:rsidR="00EC4244" w:rsidRPr="00C841F2" w:rsidRDefault="00EC4244" w:rsidP="00C841F2">
      <w:pPr>
        <w:rPr>
          <w:b/>
          <w:i/>
        </w:rPr>
      </w:pPr>
      <w:r w:rsidRPr="00C841F2">
        <w:rPr>
          <w:b/>
          <w:i/>
        </w:rPr>
        <w:t>Cultural Sensitivity</w:t>
      </w:r>
    </w:p>
    <w:p w14:paraId="020D6983" w14:textId="1F138B0F" w:rsidR="00436EE6" w:rsidRDefault="00436EE6">
      <w:r>
        <w:t>The cultural of Vietnam is different from other countries. Hence, the culture adoption needs to implement in the business environment effectively so that the foreign businesses appreciate the sensitivity</w:t>
      </w:r>
      <w:r w:rsidR="00347F98">
        <w:t xml:space="preserve"> (</w:t>
      </w:r>
      <w:r w:rsidR="00347F98" w:rsidRPr="00347F98">
        <w:t>Tien,</w:t>
      </w:r>
      <w:r w:rsidR="00347F98">
        <w:t xml:space="preserve"> 2021)</w:t>
      </w:r>
      <w:r>
        <w:t xml:space="preserve">. Moreover, the foreign companies need to employ local employees for understanding the local marketplace in Vietnam. Hence, the language barriers might get resolved with the appropriate understanding of cultural behaviour of Vietnam. </w:t>
      </w:r>
    </w:p>
    <w:p w14:paraId="2F870155" w14:textId="7F6114FC" w:rsidR="00EC4244" w:rsidRDefault="00EC4244" w:rsidP="00614BB6">
      <w:pPr>
        <w:pStyle w:val="Heading1"/>
      </w:pPr>
      <w:bookmarkStart w:id="7" w:name="_Toc113133669"/>
      <w:r>
        <w:t>Different Barriers Suffered by Foreign Enterprises in Vietnam</w:t>
      </w:r>
      <w:bookmarkEnd w:id="7"/>
    </w:p>
    <w:p w14:paraId="4A6F117D" w14:textId="6EF62800" w:rsidR="00436EE6" w:rsidRPr="00C841F2" w:rsidRDefault="00436EE6" w:rsidP="00C841F2">
      <w:pPr>
        <w:rPr>
          <w:b/>
          <w:i/>
        </w:rPr>
      </w:pPr>
      <w:r w:rsidRPr="00C841F2">
        <w:rPr>
          <w:b/>
          <w:i/>
        </w:rPr>
        <w:t>Corruption</w:t>
      </w:r>
    </w:p>
    <w:p w14:paraId="7469753E" w14:textId="16274003" w:rsidR="00436EE6" w:rsidRDefault="00436EE6">
      <w:r>
        <w:t>Corruption is the major barrier that foreign enterprises face during the entrance of any business in Vietnam</w:t>
      </w:r>
      <w:r w:rsidR="00360298">
        <w:t xml:space="preserve"> (</w:t>
      </w:r>
      <w:r w:rsidR="00360298" w:rsidRPr="00360298">
        <w:t>Do</w:t>
      </w:r>
      <w:r w:rsidR="00360298">
        <w:t xml:space="preserve"> et al., 2020)</w:t>
      </w:r>
      <w:r>
        <w:t xml:space="preserve">. </w:t>
      </w:r>
      <w:r w:rsidR="00E3238E">
        <w:t>For this reason, the business set up gets delayed for taking extra bribe from the foreign organisations. Moreover, the corruption does not allow the international market to enter if the government becomes dissatisfies with the funding process and management.</w:t>
      </w:r>
    </w:p>
    <w:p w14:paraId="09CA8B36" w14:textId="39E7ADE2" w:rsidR="00436EE6" w:rsidRPr="00C841F2" w:rsidRDefault="00436EE6" w:rsidP="00C841F2">
      <w:pPr>
        <w:rPr>
          <w:b/>
          <w:i/>
        </w:rPr>
      </w:pPr>
      <w:r w:rsidRPr="00C841F2">
        <w:rPr>
          <w:b/>
          <w:i/>
        </w:rPr>
        <w:t>Lack of Skills</w:t>
      </w:r>
    </w:p>
    <w:p w14:paraId="08067958" w14:textId="22F90DB3" w:rsidR="00E3238E" w:rsidRDefault="00E3238E">
      <w:r>
        <w:t xml:space="preserve">Vietnam is a growing country where the individuals still lack in skills. Hence, the international companies might not </w:t>
      </w:r>
      <w:r w:rsidR="008E2AF5">
        <w:t xml:space="preserve">meet with the local employees to find out in-depth market research in the </w:t>
      </w:r>
      <w:r w:rsidR="008E2AF5">
        <w:lastRenderedPageBreak/>
        <w:t>country. Moreover, the lack of skills also refer to the language barriers where Vietnamese people do not assist the foreign people for the improvement of business.</w:t>
      </w:r>
    </w:p>
    <w:p w14:paraId="5CD0E93C" w14:textId="478F54DC" w:rsidR="00436EE6" w:rsidRPr="00C841F2" w:rsidRDefault="00436EE6" w:rsidP="00C841F2">
      <w:pPr>
        <w:rPr>
          <w:b/>
          <w:i/>
        </w:rPr>
      </w:pPr>
      <w:r w:rsidRPr="00C841F2">
        <w:rPr>
          <w:b/>
          <w:i/>
        </w:rPr>
        <w:t>Inadequate Infrastructure</w:t>
      </w:r>
    </w:p>
    <w:p w14:paraId="60B744AD" w14:textId="799B4940" w:rsidR="008E2AF5" w:rsidRDefault="008E2AF5">
      <w:r>
        <w:t xml:space="preserve">The business structure is also growing in Vietnam. However, only </w:t>
      </w:r>
      <w:r w:rsidR="00B80E3E">
        <w:t>the infrastructure is still inadequate that fails to support with finance, resources, labors and so on</w:t>
      </w:r>
      <w:r w:rsidR="00360298">
        <w:t xml:space="preserve"> (</w:t>
      </w:r>
      <w:r w:rsidR="00360298" w:rsidRPr="00360298">
        <w:t>Maheshwari and Nayak</w:t>
      </w:r>
      <w:r w:rsidR="00360298">
        <w:t>, 2022)</w:t>
      </w:r>
      <w:r w:rsidR="00B80E3E">
        <w:t>. Though Vietnam removes the poverty alleviation, the infrastructure is still in improvement for the facilities of the foreign enterprises. Moreover, the payment process, transportation, and water sewage needs to improve in Vietnam to remove the barrier for the international organisation.</w:t>
      </w:r>
    </w:p>
    <w:p w14:paraId="4B60A3E7" w14:textId="7025A27F" w:rsidR="00EC4244" w:rsidRDefault="002D58B0" w:rsidP="00614BB6">
      <w:pPr>
        <w:pStyle w:val="Heading1"/>
      </w:pPr>
      <w:bookmarkStart w:id="8" w:name="_Toc113133670"/>
      <w:r>
        <w:t>Appropriate Strategies for Successful Business in Vietnam</w:t>
      </w:r>
      <w:bookmarkEnd w:id="8"/>
    </w:p>
    <w:p w14:paraId="684C45CD" w14:textId="27DBAD71" w:rsidR="00B80E3E" w:rsidRPr="00C841F2" w:rsidRDefault="00497008" w:rsidP="00C841F2">
      <w:pPr>
        <w:rPr>
          <w:b/>
          <w:i/>
        </w:rPr>
      </w:pPr>
      <w:r w:rsidRPr="00C841F2">
        <w:rPr>
          <w:b/>
          <w:i/>
        </w:rPr>
        <w:t>Hiring Local Talent Management</w:t>
      </w:r>
    </w:p>
    <w:p w14:paraId="038692EF" w14:textId="783E95D5" w:rsidR="00B80E3E" w:rsidRDefault="00B80E3E">
      <w:r>
        <w:t xml:space="preserve">Foreign business might see the successful in Vietnam by employing the local individuals. </w:t>
      </w:r>
      <w:r w:rsidR="00497008">
        <w:t>In this situation, the companies need to focus on the language and cultural barriers</w:t>
      </w:r>
      <w:r w:rsidR="00360298">
        <w:t xml:space="preserve"> (</w:t>
      </w:r>
      <w:r w:rsidR="00360298" w:rsidRPr="00360298">
        <w:t>Tien,</w:t>
      </w:r>
      <w:r w:rsidR="00360298">
        <w:t xml:space="preserve"> 2020)</w:t>
      </w:r>
      <w:r w:rsidR="00497008">
        <w:t>. Hence, the local talented employees might help the foreign business to bring detail solution for any issues. Moreover, the employment rate might also increase to benefit the nominal GDP in Vietnam.</w:t>
      </w:r>
      <w:r>
        <w:t xml:space="preserve"> </w:t>
      </w:r>
    </w:p>
    <w:p w14:paraId="7919EA55" w14:textId="24A3D59D" w:rsidR="00B80E3E" w:rsidRPr="00C841F2" w:rsidRDefault="00EB59C8" w:rsidP="00C841F2">
      <w:pPr>
        <w:rPr>
          <w:b/>
          <w:i/>
        </w:rPr>
      </w:pPr>
      <w:r w:rsidRPr="00C841F2">
        <w:rPr>
          <w:b/>
          <w:i/>
        </w:rPr>
        <w:t>Ignorance</w:t>
      </w:r>
      <w:r w:rsidR="00B80E3E" w:rsidRPr="00C841F2">
        <w:rPr>
          <w:b/>
          <w:i/>
        </w:rPr>
        <w:t xml:space="preserve"> of Corruption</w:t>
      </w:r>
    </w:p>
    <w:p w14:paraId="7133D0A6" w14:textId="11BC4220" w:rsidR="00497008" w:rsidRDefault="00497008">
      <w:r>
        <w:t xml:space="preserve">Vietnam needs to understand the fall of the economy for the presence of corruption. Hence, </w:t>
      </w:r>
      <w:r w:rsidR="00EB59C8">
        <w:t>the foreign companies</w:t>
      </w:r>
      <w:r>
        <w:t xml:space="preserve"> need to investigate the </w:t>
      </w:r>
      <w:r w:rsidR="00EB59C8">
        <w:t>growth of the business model that might increase the Vietnam’s economy</w:t>
      </w:r>
      <w:r>
        <w:t xml:space="preserve">. Moreover, </w:t>
      </w:r>
      <w:r w:rsidR="00EB59C8">
        <w:t>the foreign investors may use the digital marketing to increase the sales growth and business setups to make realisation of the Vietnam’s government. As a result, the government might feel guilty and support the foreign companies for the mutual advantages.</w:t>
      </w:r>
    </w:p>
    <w:p w14:paraId="266F2178" w14:textId="77777777" w:rsidR="00C841F2" w:rsidRDefault="00C841F2"/>
    <w:p w14:paraId="164D56F7" w14:textId="69367F70" w:rsidR="00B80E3E" w:rsidRPr="00C841F2" w:rsidRDefault="00B80E3E" w:rsidP="00C841F2">
      <w:pPr>
        <w:rPr>
          <w:b/>
          <w:i/>
        </w:rPr>
      </w:pPr>
      <w:r w:rsidRPr="00C841F2">
        <w:rPr>
          <w:b/>
          <w:i/>
        </w:rPr>
        <w:t>Enhancement of Skills</w:t>
      </w:r>
    </w:p>
    <w:p w14:paraId="6AC3C826" w14:textId="72A65CCE" w:rsidR="00EB59C8" w:rsidRDefault="00EB59C8">
      <w:r>
        <w:t>Foreign companies need to launch the skill set programs in Vietnam. As a result, this might create a massive awareness in the local marketplace to teach and increase the sales growth</w:t>
      </w:r>
      <w:r w:rsidR="00360298">
        <w:t xml:space="preserve"> (</w:t>
      </w:r>
      <w:r w:rsidR="00360298" w:rsidRPr="00360298">
        <w:t>Nguyen</w:t>
      </w:r>
      <w:r w:rsidR="00360298">
        <w:t xml:space="preserve"> et al.,</w:t>
      </w:r>
      <w:r w:rsidR="00360298" w:rsidRPr="00360298">
        <w:t>,</w:t>
      </w:r>
      <w:r w:rsidR="00360298">
        <w:t xml:space="preserve"> 2020)</w:t>
      </w:r>
      <w:r>
        <w:t xml:space="preserve">. Moreover, the local people might learn the foreign language for their career development beyond. The foreign companies might also launch training and foundation program to enhance the business knowledge in the improving IT hub of Vietnam. </w:t>
      </w:r>
    </w:p>
    <w:p w14:paraId="0EA7336A" w14:textId="1063AED8" w:rsidR="004475EC" w:rsidRDefault="004475EC">
      <w:pPr>
        <w:spacing w:line="259" w:lineRule="auto"/>
        <w:jc w:val="left"/>
      </w:pPr>
    </w:p>
    <w:p w14:paraId="6ED7E21D" w14:textId="4F76765A" w:rsidR="002D58B0" w:rsidRDefault="002D58B0" w:rsidP="00614BB6">
      <w:pPr>
        <w:pStyle w:val="Heading1"/>
      </w:pPr>
      <w:bookmarkStart w:id="9" w:name="_Toc113133671"/>
      <w:r>
        <w:t>Conclusion</w:t>
      </w:r>
      <w:bookmarkEnd w:id="9"/>
    </w:p>
    <w:p w14:paraId="034394A6" w14:textId="1715DA9C" w:rsidR="004475EC" w:rsidRDefault="004475EC" w:rsidP="00C02A56">
      <w:pPr>
        <w:tabs>
          <w:tab w:val="left" w:pos="5760"/>
        </w:tabs>
      </w:pPr>
      <w:r>
        <w:t xml:space="preserve">Business environment is extremely important to operate the internal management for the consumer satisfaction through sales growth and production. However, a developed nation like the UK, always focuses to deliver the production and sales growth in a developing country like Vietnam. Hence, the external and internal factors need to realise from the foreign companies. Moreover, in-depth market research is essential to bring a suitable impact on the business. In addition, the developing countries need to concentrate on reducing the corruption. Vietnam might set an example to other developing countries to </w:t>
      </w:r>
      <w:r w:rsidR="005A22AE">
        <w:t xml:space="preserve">mitigate the setup issues of the foreign businesses. Furthermore, the foreign companies need to launch different skill set program and training to motivate the local people. Hence, the importance of foreign companies might reach out to the whole developing country like Vietnam that delivers the importance of both product and career improvement. Thus, the report </w:t>
      </w:r>
      <w:r w:rsidR="007F375C">
        <w:t>might provide the practical implication to any foreign business as well as individual to apply effective skillsets in the global marketplace.</w:t>
      </w:r>
    </w:p>
    <w:p w14:paraId="0FA019FD" w14:textId="5B375B6D" w:rsidR="002D58B0" w:rsidRDefault="002D58B0" w:rsidP="00614BB6">
      <w:pPr>
        <w:pStyle w:val="Heading1"/>
      </w:pPr>
      <w:bookmarkStart w:id="10" w:name="_Toc113133672"/>
      <w:r>
        <w:t>Recommendation</w:t>
      </w:r>
      <w:r w:rsidR="00C841F2">
        <w:t>s</w:t>
      </w:r>
      <w:bookmarkEnd w:id="10"/>
    </w:p>
    <w:p w14:paraId="3C36FAD8" w14:textId="467FC6EA" w:rsidR="007F375C" w:rsidRDefault="007F375C">
      <w:r>
        <w:t xml:space="preserve">To get </w:t>
      </w:r>
      <w:r w:rsidR="00F50C60">
        <w:t>extra advantages, foreign</w:t>
      </w:r>
      <w:r>
        <w:t xml:space="preserve"> company needs to follow some following suggestion to enter the new marketplace in a developing country like Vietnam:</w:t>
      </w:r>
    </w:p>
    <w:p w14:paraId="21494336" w14:textId="4CC9FCFF" w:rsidR="007F375C" w:rsidRDefault="007F375C" w:rsidP="00F50C60">
      <w:pPr>
        <w:pStyle w:val="ListParagraph"/>
        <w:numPr>
          <w:ilvl w:val="0"/>
          <w:numId w:val="1"/>
        </w:numPr>
      </w:pPr>
      <w:r>
        <w:t>Foreign company needs to understand the domestic and international laws to operate in that particular developing country like Vietnam.</w:t>
      </w:r>
    </w:p>
    <w:p w14:paraId="7BFBA517" w14:textId="29C3FE35" w:rsidR="007F375C" w:rsidRDefault="007F375C" w:rsidP="00F50C60">
      <w:pPr>
        <w:pStyle w:val="ListParagraph"/>
        <w:numPr>
          <w:ilvl w:val="0"/>
          <w:numId w:val="1"/>
        </w:numPr>
      </w:pPr>
      <w:r>
        <w:t>Foreign company needs to investigate the whole business environment by visiting several times in the developing country.</w:t>
      </w:r>
    </w:p>
    <w:p w14:paraId="401F8B95" w14:textId="536CD856" w:rsidR="007F375C" w:rsidRDefault="007F375C" w:rsidP="00F50C60">
      <w:pPr>
        <w:pStyle w:val="ListParagraph"/>
        <w:numPr>
          <w:ilvl w:val="0"/>
          <w:numId w:val="1"/>
        </w:numPr>
      </w:pPr>
      <w:r>
        <w:t>Foreign company needs to appoint skilled managers to determine negative and positive issues of a developing country like Vietnam.</w:t>
      </w:r>
    </w:p>
    <w:p w14:paraId="11B43130" w14:textId="0BBEDE2E" w:rsidR="007F375C" w:rsidRDefault="007F375C" w:rsidP="00F50C60">
      <w:pPr>
        <w:pStyle w:val="ListParagraph"/>
        <w:numPr>
          <w:ilvl w:val="0"/>
          <w:numId w:val="1"/>
        </w:numPr>
      </w:pPr>
      <w:r>
        <w:t>Foreign company needs to determine the potential resources that might add the value during operating in the selected developing country.</w:t>
      </w:r>
    </w:p>
    <w:p w14:paraId="166E52BF" w14:textId="77777777" w:rsidR="00F50C60" w:rsidRDefault="00F50C60" w:rsidP="00F50C60">
      <w:pPr>
        <w:pStyle w:val="ListParagraph"/>
        <w:numPr>
          <w:ilvl w:val="0"/>
          <w:numId w:val="1"/>
        </w:numPr>
      </w:pPr>
      <w:r>
        <w:t>Foreign company needs to examine the rival companies of the same product in reduction of threats in the selected developing country.</w:t>
      </w:r>
    </w:p>
    <w:p w14:paraId="345E538B" w14:textId="38D43D3B" w:rsidR="00F50C60" w:rsidRDefault="00F50C60" w:rsidP="00F50C60">
      <w:r>
        <w:t xml:space="preserve">Hence, the mentioned suggestion might bring more additional advantages to the foreign companies from the UK to enter into a developed country like Vietnam effectively. Moreover, the owner of </w:t>
      </w:r>
      <w:r>
        <w:lastRenderedPageBreak/>
        <w:t xml:space="preserve">the companies need to establish effective business managers to ensure such strategies in the new regions. Therefore, the business goals and objectives might remain same with the implication of such recommendations in the selected developing country. </w:t>
      </w:r>
    </w:p>
    <w:p w14:paraId="23165508" w14:textId="413DC1FF" w:rsidR="00F50C60" w:rsidRDefault="00F50C60">
      <w:pPr>
        <w:spacing w:line="259" w:lineRule="auto"/>
        <w:jc w:val="left"/>
      </w:pPr>
      <w:r>
        <w:br w:type="page"/>
      </w:r>
    </w:p>
    <w:p w14:paraId="79482B00" w14:textId="5F9A0C57" w:rsidR="007F375C" w:rsidRDefault="00F50C60" w:rsidP="00614BB6">
      <w:pPr>
        <w:pStyle w:val="Heading1"/>
      </w:pPr>
      <w:bookmarkStart w:id="11" w:name="_Toc113133673"/>
      <w:r>
        <w:lastRenderedPageBreak/>
        <w:t>References</w:t>
      </w:r>
      <w:bookmarkEnd w:id="11"/>
    </w:p>
    <w:p w14:paraId="2A45CC62" w14:textId="77777777" w:rsidR="00C841F2" w:rsidRPr="009541C5" w:rsidRDefault="00C841F2" w:rsidP="00C841F2">
      <w:r w:rsidRPr="00614BB6">
        <w:t>Credit Agricole Group</w:t>
      </w:r>
      <w:r>
        <w:t>,</w:t>
      </w:r>
      <w:r w:rsidRPr="00614BB6">
        <w:t xml:space="preserve"> 2022. </w:t>
      </w:r>
      <w:r w:rsidRPr="00C841F2">
        <w:rPr>
          <w:i/>
          <w:iCs/>
        </w:rPr>
        <w:t>INTERNATIONAL SUPPORT</w:t>
      </w:r>
      <w:r w:rsidRPr="00614BB6">
        <w:t>. [online] Available at: &lt;https://international.groupecreditagricole.com/en/international-support/vietnam/economic-overview&gt; [Accessed 3 September 2022].</w:t>
      </w:r>
    </w:p>
    <w:p w14:paraId="52BE8DD6" w14:textId="77777777" w:rsidR="00C841F2" w:rsidRDefault="00C841F2" w:rsidP="00C841F2">
      <w:r w:rsidRPr="00347F98">
        <w:t>DAT, P.M. and HUY, D.T.N., 2021. Opportunities and challenges for doing business in vietnam via a multi factor model impacts. </w:t>
      </w:r>
      <w:r w:rsidRPr="00C841F2">
        <w:rPr>
          <w:i/>
          <w:iCs/>
        </w:rPr>
        <w:t>Journal of Contemporary Issues in Business and Government| Vol</w:t>
      </w:r>
      <w:r w:rsidRPr="00347F98">
        <w:t>, </w:t>
      </w:r>
      <w:r w:rsidRPr="00C841F2">
        <w:rPr>
          <w:i/>
          <w:iCs/>
        </w:rPr>
        <w:t>27</w:t>
      </w:r>
      <w:r w:rsidRPr="00347F98">
        <w:t>(2), p.150.</w:t>
      </w:r>
    </w:p>
    <w:p w14:paraId="73543A75" w14:textId="77777777" w:rsidR="00C841F2" w:rsidRDefault="00C841F2" w:rsidP="00C841F2">
      <w:r w:rsidRPr="00360298">
        <w:t>Do, T.N., Burke, P.J., Baldwin, K.G. and Nguyen, C.T., 2020. Underlying drivers and barriers for solar photovoltaics diffusion: The case of Vietnam. </w:t>
      </w:r>
      <w:r w:rsidRPr="00C841F2">
        <w:rPr>
          <w:i/>
          <w:iCs/>
        </w:rPr>
        <w:t>Energy Policy</w:t>
      </w:r>
      <w:r w:rsidRPr="00360298">
        <w:t>, </w:t>
      </w:r>
      <w:r w:rsidRPr="00C841F2">
        <w:rPr>
          <w:i/>
          <w:iCs/>
        </w:rPr>
        <w:t>144</w:t>
      </w:r>
      <w:r w:rsidRPr="00360298">
        <w:t>, p.111561.</w:t>
      </w:r>
      <w:r>
        <w:t>\</w:t>
      </w:r>
    </w:p>
    <w:p w14:paraId="0153940B" w14:textId="77777777" w:rsidR="00C841F2" w:rsidRPr="009541C5" w:rsidRDefault="00C841F2" w:rsidP="00C841F2">
      <w:r w:rsidRPr="009541C5">
        <w:t>Essay48, 2022. </w:t>
      </w:r>
      <w:r w:rsidRPr="00C841F2">
        <w:rPr>
          <w:i/>
          <w:iCs/>
        </w:rPr>
        <w:t>Porters Diamond Model of Vietnam A Concise Profile 2017</w:t>
      </w:r>
      <w:r w:rsidRPr="009541C5">
        <w:t>. [online] Available at: &lt;https://www.essay48.com/case/4191-Vietnam-A-Concise-Profile-2017-Porters-Diamond-Model&gt; [Accessed 3 September 2022].</w:t>
      </w:r>
    </w:p>
    <w:p w14:paraId="7E630F15" w14:textId="77777777" w:rsidR="00C841F2" w:rsidRPr="009541C5" w:rsidRDefault="00C841F2" w:rsidP="00C841F2">
      <w:r w:rsidRPr="009541C5">
        <w:t>Expert Program Management</w:t>
      </w:r>
      <w:r>
        <w:t>,</w:t>
      </w:r>
      <w:r w:rsidRPr="009541C5">
        <w:t xml:space="preserve"> 2022. </w:t>
      </w:r>
      <w:r w:rsidRPr="00C841F2">
        <w:rPr>
          <w:i/>
          <w:iCs/>
        </w:rPr>
        <w:t>Expert Program Management</w:t>
      </w:r>
      <w:r w:rsidRPr="009541C5">
        <w:t>. [online] Available at: &lt;https://expertprogrammanagement.com/2018/04/porter-diamond-model/&gt; [Accessed 3 September 2022].</w:t>
      </w:r>
    </w:p>
    <w:p w14:paraId="39469576" w14:textId="77777777" w:rsidR="00C841F2" w:rsidRDefault="00C841F2" w:rsidP="00C841F2">
      <w:r w:rsidRPr="009541C5">
        <w:t>Guo, H., Zhao, J. and Tang, J., 2013. The role of top managers' human and social capital in business model innovation. </w:t>
      </w:r>
      <w:r w:rsidRPr="00C841F2">
        <w:rPr>
          <w:i/>
          <w:iCs/>
        </w:rPr>
        <w:t>Chinese Management Studies</w:t>
      </w:r>
      <w:r w:rsidRPr="009541C5">
        <w:t>.</w:t>
      </w:r>
    </w:p>
    <w:p w14:paraId="63E0A668" w14:textId="77777777" w:rsidR="00C841F2" w:rsidRDefault="00C841F2" w:rsidP="00C841F2">
      <w:r w:rsidRPr="00360298">
        <w:t>Maheshwari, G. and Nayak, R., 2022. Women leadership in Vietnamese higher education institutions: An exploratory study on barriers and enablers for career enhancement. </w:t>
      </w:r>
      <w:r w:rsidRPr="00C841F2">
        <w:rPr>
          <w:i/>
          <w:iCs/>
        </w:rPr>
        <w:t>Educational Management Administration &amp; Leadership</w:t>
      </w:r>
      <w:r w:rsidRPr="00360298">
        <w:t>, </w:t>
      </w:r>
      <w:r w:rsidRPr="00C841F2">
        <w:rPr>
          <w:i/>
          <w:iCs/>
        </w:rPr>
        <w:t>50</w:t>
      </w:r>
      <w:r w:rsidRPr="00360298">
        <w:t>(5), pp.758-775.</w:t>
      </w:r>
    </w:p>
    <w:p w14:paraId="3C5CDC1E" w14:textId="77777777" w:rsidR="00C841F2" w:rsidRDefault="00C841F2" w:rsidP="00C841F2">
      <w:r w:rsidRPr="0052688F">
        <w:t>Möller, K., Nenonen, S. and Storbacka, K., 2020. Networks, ecosystems, fields, market systems? Making sense of the business environment. </w:t>
      </w:r>
      <w:r w:rsidRPr="00C841F2">
        <w:rPr>
          <w:i/>
          <w:iCs/>
        </w:rPr>
        <w:t>Industrial Marketing Management</w:t>
      </w:r>
      <w:r w:rsidRPr="0052688F">
        <w:t>, </w:t>
      </w:r>
      <w:r w:rsidRPr="00C841F2">
        <w:rPr>
          <w:i/>
          <w:iCs/>
        </w:rPr>
        <w:t>90</w:t>
      </w:r>
      <w:r w:rsidRPr="0052688F">
        <w:t>, pp.380-399.</w:t>
      </w:r>
    </w:p>
    <w:p w14:paraId="517539CC" w14:textId="77777777" w:rsidR="00C841F2" w:rsidRDefault="00C841F2" w:rsidP="00C841F2">
      <w:r w:rsidRPr="00347F98">
        <w:t>Nguyen, P., Pham, T., Trieu, H., Lam, L. and Tran, K., 2022. Opportunities and Challenges for Developing a Sustainable Software City: Lessons from Quang Trung Software City in Vietnam. </w:t>
      </w:r>
      <w:r w:rsidRPr="00C841F2">
        <w:rPr>
          <w:i/>
          <w:iCs/>
        </w:rPr>
        <w:t>Review of Integrative Business and Economics Research</w:t>
      </w:r>
      <w:r w:rsidRPr="00347F98">
        <w:t>, </w:t>
      </w:r>
      <w:r w:rsidRPr="00C841F2">
        <w:rPr>
          <w:i/>
          <w:iCs/>
        </w:rPr>
        <w:t>11</w:t>
      </w:r>
      <w:r w:rsidRPr="00347F98">
        <w:t>(3), pp.38-60.</w:t>
      </w:r>
    </w:p>
    <w:p w14:paraId="19372B37" w14:textId="77777777" w:rsidR="00C841F2" w:rsidRDefault="00C841F2" w:rsidP="00C841F2">
      <w:r w:rsidRPr="00360298">
        <w:lastRenderedPageBreak/>
        <w:t>Nguyen, T.V., Le, N.T., Dinh, H.L. and Pham, H.T., 2020. Do entrepreneurial firms suffer more from bribery? An empirical study of businesses in Vietnam. </w:t>
      </w:r>
      <w:r w:rsidRPr="00C841F2">
        <w:rPr>
          <w:i/>
          <w:iCs/>
        </w:rPr>
        <w:t>Post-Communist Economies</w:t>
      </w:r>
      <w:r w:rsidRPr="00360298">
        <w:t>, </w:t>
      </w:r>
      <w:r w:rsidRPr="00C841F2">
        <w:rPr>
          <w:i/>
          <w:iCs/>
        </w:rPr>
        <w:t>32</w:t>
      </w:r>
      <w:r w:rsidRPr="00360298">
        <w:t>(7), pp.877-903.</w:t>
      </w:r>
    </w:p>
    <w:p w14:paraId="7481AA3B" w14:textId="77777777" w:rsidR="00C841F2" w:rsidRDefault="00C841F2" w:rsidP="00C841F2">
      <w:r w:rsidRPr="0052688F">
        <w:t>Phan, S., 2021. The effect of pestle factors on development of e-commerce. </w:t>
      </w:r>
      <w:r w:rsidRPr="00C841F2">
        <w:rPr>
          <w:i/>
          <w:iCs/>
        </w:rPr>
        <w:t>International Journal of Data and Network Science</w:t>
      </w:r>
      <w:r w:rsidRPr="0052688F">
        <w:t>, </w:t>
      </w:r>
      <w:r w:rsidRPr="00C841F2">
        <w:rPr>
          <w:i/>
          <w:iCs/>
        </w:rPr>
        <w:t>5</w:t>
      </w:r>
      <w:r w:rsidRPr="0052688F">
        <w:t>(1), pp.37-42.</w:t>
      </w:r>
    </w:p>
    <w:p w14:paraId="2D6C7DB0" w14:textId="77777777" w:rsidR="00C841F2" w:rsidRDefault="00C841F2" w:rsidP="00C841F2">
      <w:r w:rsidRPr="0052688F">
        <w:t>Rahman, M., 2022. </w:t>
      </w:r>
      <w:r w:rsidRPr="00C841F2">
        <w:rPr>
          <w:i/>
          <w:iCs/>
        </w:rPr>
        <w:t>PESTEL analysis of Vietnam</w:t>
      </w:r>
      <w:r w:rsidRPr="0052688F">
        <w:t>. [online] howandwhat. Available at: &lt;https://howandwhat.net/pestel-analysis-vietnam/&gt; [Accessed 3 September 2022].</w:t>
      </w:r>
    </w:p>
    <w:p w14:paraId="361EA447" w14:textId="77777777" w:rsidR="00C841F2" w:rsidRDefault="00C841F2" w:rsidP="00C841F2">
      <w:r w:rsidRPr="00360298">
        <w:t>Tien, N.H., 2020. Staff motivation policy of foreign companies in Vietnam. </w:t>
      </w:r>
      <w:r w:rsidRPr="00C841F2">
        <w:rPr>
          <w:i/>
          <w:iCs/>
        </w:rPr>
        <w:t>International journal of financial management and economics</w:t>
      </w:r>
      <w:r w:rsidRPr="00360298">
        <w:t>, </w:t>
      </w:r>
      <w:r w:rsidRPr="00C841F2">
        <w:rPr>
          <w:i/>
          <w:iCs/>
        </w:rPr>
        <w:t>3</w:t>
      </w:r>
      <w:r w:rsidRPr="00360298">
        <w:t>(1), pp.1-4.</w:t>
      </w:r>
    </w:p>
    <w:p w14:paraId="5090FB61" w14:textId="77777777" w:rsidR="00C841F2" w:rsidRDefault="00C841F2" w:rsidP="00C841F2">
      <w:r w:rsidRPr="00347F98">
        <w:t>Tien, N.H., Diem, P.T., Vu, N.T., Nhan, V.K., Bien, B.X. and Hung, N.T., 2021. The strategy of CRM system development at Mega Market Vietnam. </w:t>
      </w:r>
      <w:r w:rsidRPr="00C841F2">
        <w:rPr>
          <w:i/>
          <w:iCs/>
        </w:rPr>
        <w:t>International journal multidisciplinary research and growth evaluation</w:t>
      </w:r>
      <w:r w:rsidRPr="00347F98">
        <w:t>, </w:t>
      </w:r>
      <w:r w:rsidRPr="00C841F2">
        <w:rPr>
          <w:i/>
          <w:iCs/>
        </w:rPr>
        <w:t>2</w:t>
      </w:r>
      <w:r w:rsidRPr="00347F98">
        <w:t>(4), pp.802-806.</w:t>
      </w:r>
    </w:p>
    <w:p w14:paraId="65088BEE" w14:textId="77777777" w:rsidR="00C841F2" w:rsidRDefault="00C841F2" w:rsidP="00C841F2">
      <w:r w:rsidRPr="00347F98">
        <w:t>Tran, N.P., Van, L.T.H. and Vo, D.H., 2020. The nexus between corporate governance and intellectual capital in Vietnam. </w:t>
      </w:r>
      <w:r w:rsidRPr="00C841F2">
        <w:rPr>
          <w:i/>
          <w:iCs/>
        </w:rPr>
        <w:t>Journal of Asia Business Studies</w:t>
      </w:r>
      <w:r w:rsidRPr="00347F98">
        <w:t>, </w:t>
      </w:r>
      <w:r w:rsidRPr="00C841F2">
        <w:rPr>
          <w:i/>
          <w:iCs/>
        </w:rPr>
        <w:t>14</w:t>
      </w:r>
      <w:r w:rsidRPr="00347F98">
        <w:t>(5), pp.637-650.</w:t>
      </w:r>
    </w:p>
    <w:p w14:paraId="13ED258C" w14:textId="77777777" w:rsidR="00C841F2" w:rsidRDefault="00C841F2" w:rsidP="00C841F2">
      <w:r w:rsidRPr="00347F98">
        <w:t>Van Tuan, N., Kien, T.T., Huyen, D.T.T., Nga, T.T.V., Giang, N.H., Dung, N.T., Isobe, Y., Ishigaki, T. and Kawamoto, K., 2018. Current status of construction and demolition waste management in Vietnam: Challenges and opportunities. </w:t>
      </w:r>
      <w:r w:rsidRPr="00C841F2">
        <w:rPr>
          <w:i/>
          <w:iCs/>
        </w:rPr>
        <w:t>GEOMATE Journal</w:t>
      </w:r>
      <w:r w:rsidRPr="00347F98">
        <w:t>, </w:t>
      </w:r>
      <w:r w:rsidRPr="00C841F2">
        <w:rPr>
          <w:i/>
          <w:iCs/>
        </w:rPr>
        <w:t>15</w:t>
      </w:r>
      <w:r w:rsidRPr="00347F98">
        <w:t>(52), pp.23-29.</w:t>
      </w:r>
    </w:p>
    <w:p w14:paraId="0BC6178C" w14:textId="77777777" w:rsidR="00C841F2" w:rsidRDefault="00C841F2" w:rsidP="00C841F2">
      <w:r w:rsidRPr="0052688F">
        <w:t>WorldAtlas</w:t>
      </w:r>
      <w:r>
        <w:t>,</w:t>
      </w:r>
      <w:r w:rsidRPr="0052688F">
        <w:t xml:space="preserve"> 2022. </w:t>
      </w:r>
      <w:r w:rsidRPr="00C841F2">
        <w:rPr>
          <w:i/>
          <w:iCs/>
        </w:rPr>
        <w:t>Biggest Cities In Vietnam</w:t>
      </w:r>
      <w:r w:rsidRPr="0052688F">
        <w:t>. [online] Available at: &lt;https://www.worldatlas.com/articles/the-biggest-cities-in-vietnam.html&gt; [Accessed 3 September 2022].</w:t>
      </w:r>
    </w:p>
    <w:sectPr w:rsidR="00C841F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C0C44" w14:textId="77777777" w:rsidR="005D2993" w:rsidRDefault="005D2993" w:rsidP="00094B75">
      <w:pPr>
        <w:spacing w:after="0" w:line="240" w:lineRule="auto"/>
      </w:pPr>
      <w:r>
        <w:separator/>
      </w:r>
    </w:p>
  </w:endnote>
  <w:endnote w:type="continuationSeparator" w:id="0">
    <w:p w14:paraId="5ACA53AA" w14:textId="77777777" w:rsidR="005D2993" w:rsidRDefault="005D2993" w:rsidP="00094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271940"/>
      <w:docPartObj>
        <w:docPartGallery w:val="Page Numbers (Bottom of Page)"/>
        <w:docPartUnique/>
      </w:docPartObj>
    </w:sdtPr>
    <w:sdtEndPr>
      <w:rPr>
        <w:noProof/>
      </w:rPr>
    </w:sdtEndPr>
    <w:sdtContent>
      <w:p w14:paraId="525B7E20" w14:textId="3CC30262" w:rsidR="00094B75" w:rsidRDefault="00094B75">
        <w:pPr>
          <w:pStyle w:val="Footer"/>
          <w:jc w:val="center"/>
        </w:pPr>
        <w:r>
          <w:fldChar w:fldCharType="begin"/>
        </w:r>
        <w:r>
          <w:instrText xml:space="preserve"> PAGE   \* MERGEFORMAT </w:instrText>
        </w:r>
        <w:r>
          <w:fldChar w:fldCharType="separate"/>
        </w:r>
        <w:r w:rsidR="00391397">
          <w:rPr>
            <w:noProof/>
          </w:rPr>
          <w:t>1</w:t>
        </w:r>
        <w:r>
          <w:rPr>
            <w:noProof/>
          </w:rPr>
          <w:fldChar w:fldCharType="end"/>
        </w:r>
      </w:p>
    </w:sdtContent>
  </w:sdt>
  <w:p w14:paraId="79EA7A8A" w14:textId="77777777" w:rsidR="00094B75" w:rsidRDefault="00094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E2E3B" w14:textId="77777777" w:rsidR="005D2993" w:rsidRDefault="005D2993" w:rsidP="00094B75">
      <w:pPr>
        <w:spacing w:after="0" w:line="240" w:lineRule="auto"/>
      </w:pPr>
      <w:r>
        <w:separator/>
      </w:r>
    </w:p>
  </w:footnote>
  <w:footnote w:type="continuationSeparator" w:id="0">
    <w:p w14:paraId="6729BB14" w14:textId="77777777" w:rsidR="005D2993" w:rsidRDefault="005D2993" w:rsidP="00094B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6E31"/>
    <w:multiLevelType w:val="hybridMultilevel"/>
    <w:tmpl w:val="4AA29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CA04D8"/>
    <w:multiLevelType w:val="hybridMultilevel"/>
    <w:tmpl w:val="76921A3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BAB7616"/>
    <w:multiLevelType w:val="hybridMultilevel"/>
    <w:tmpl w:val="D78A8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431E16"/>
    <w:multiLevelType w:val="hybridMultilevel"/>
    <w:tmpl w:val="E13EC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2223700">
    <w:abstractNumId w:val="0"/>
  </w:num>
  <w:num w:numId="2" w16cid:durableId="840391616">
    <w:abstractNumId w:val="3"/>
  </w:num>
  <w:num w:numId="3" w16cid:durableId="1921328599">
    <w:abstractNumId w:val="1"/>
  </w:num>
  <w:num w:numId="4" w16cid:durableId="10590123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244"/>
    <w:rsid w:val="0000758B"/>
    <w:rsid w:val="00094B75"/>
    <w:rsid w:val="00111986"/>
    <w:rsid w:val="001770F9"/>
    <w:rsid w:val="001F3465"/>
    <w:rsid w:val="00211A04"/>
    <w:rsid w:val="002D3083"/>
    <w:rsid w:val="002D58B0"/>
    <w:rsid w:val="002E433F"/>
    <w:rsid w:val="0032636C"/>
    <w:rsid w:val="00347F98"/>
    <w:rsid w:val="00360298"/>
    <w:rsid w:val="00391397"/>
    <w:rsid w:val="003B13C7"/>
    <w:rsid w:val="00431F42"/>
    <w:rsid w:val="00436EE6"/>
    <w:rsid w:val="0044556C"/>
    <w:rsid w:val="004475EC"/>
    <w:rsid w:val="00497008"/>
    <w:rsid w:val="0052688F"/>
    <w:rsid w:val="00562AED"/>
    <w:rsid w:val="005A22AE"/>
    <w:rsid w:val="005C2363"/>
    <w:rsid w:val="005D2993"/>
    <w:rsid w:val="00614BB6"/>
    <w:rsid w:val="0072509A"/>
    <w:rsid w:val="00762683"/>
    <w:rsid w:val="00791BA1"/>
    <w:rsid w:val="00793CA2"/>
    <w:rsid w:val="007F375C"/>
    <w:rsid w:val="00811210"/>
    <w:rsid w:val="0087165A"/>
    <w:rsid w:val="00887677"/>
    <w:rsid w:val="008A2DD5"/>
    <w:rsid w:val="008A7C7F"/>
    <w:rsid w:val="008C403F"/>
    <w:rsid w:val="008E2AF5"/>
    <w:rsid w:val="009541C5"/>
    <w:rsid w:val="00956F0D"/>
    <w:rsid w:val="0096200C"/>
    <w:rsid w:val="00995AFA"/>
    <w:rsid w:val="009D78D4"/>
    <w:rsid w:val="009E2808"/>
    <w:rsid w:val="00A47F6B"/>
    <w:rsid w:val="00A519A2"/>
    <w:rsid w:val="00A71154"/>
    <w:rsid w:val="00A9364D"/>
    <w:rsid w:val="00AF6007"/>
    <w:rsid w:val="00B77264"/>
    <w:rsid w:val="00B80E3E"/>
    <w:rsid w:val="00B9622C"/>
    <w:rsid w:val="00C02A56"/>
    <w:rsid w:val="00C841F2"/>
    <w:rsid w:val="00D33414"/>
    <w:rsid w:val="00D74EC2"/>
    <w:rsid w:val="00D97E55"/>
    <w:rsid w:val="00DD3BF7"/>
    <w:rsid w:val="00E00A26"/>
    <w:rsid w:val="00E3238E"/>
    <w:rsid w:val="00E50CED"/>
    <w:rsid w:val="00EB59C8"/>
    <w:rsid w:val="00EC4244"/>
    <w:rsid w:val="00F161AD"/>
    <w:rsid w:val="00F50C60"/>
    <w:rsid w:val="00FF6D7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99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24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841F2"/>
    <w:pPr>
      <w:keepNext/>
      <w:keepLines/>
      <w:spacing w:before="240" w:after="0"/>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C841F2"/>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9D78D4"/>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C60"/>
    <w:pPr>
      <w:ind w:left="720"/>
      <w:contextualSpacing/>
    </w:pPr>
  </w:style>
  <w:style w:type="paragraph" w:styleId="Header">
    <w:name w:val="header"/>
    <w:basedOn w:val="Normal"/>
    <w:link w:val="HeaderChar"/>
    <w:uiPriority w:val="99"/>
    <w:unhideWhenUsed/>
    <w:rsid w:val="00094B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B75"/>
    <w:rPr>
      <w:rFonts w:ascii="Times New Roman" w:hAnsi="Times New Roman"/>
      <w:sz w:val="24"/>
    </w:rPr>
  </w:style>
  <w:style w:type="paragraph" w:styleId="Footer">
    <w:name w:val="footer"/>
    <w:basedOn w:val="Normal"/>
    <w:link w:val="FooterChar"/>
    <w:uiPriority w:val="99"/>
    <w:unhideWhenUsed/>
    <w:rsid w:val="00094B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B75"/>
    <w:rPr>
      <w:rFonts w:ascii="Times New Roman" w:hAnsi="Times New Roman"/>
      <w:sz w:val="24"/>
    </w:rPr>
  </w:style>
  <w:style w:type="character" w:customStyle="1" w:styleId="Heading1Char">
    <w:name w:val="Heading 1 Char"/>
    <w:basedOn w:val="DefaultParagraphFont"/>
    <w:link w:val="Heading1"/>
    <w:uiPriority w:val="9"/>
    <w:rsid w:val="00C841F2"/>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rsid w:val="00C841F2"/>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9D78D4"/>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36029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60298"/>
    <w:pPr>
      <w:spacing w:after="100"/>
    </w:pPr>
  </w:style>
  <w:style w:type="paragraph" w:styleId="TOC2">
    <w:name w:val="toc 2"/>
    <w:basedOn w:val="Normal"/>
    <w:next w:val="Normal"/>
    <w:autoRedefine/>
    <w:uiPriority w:val="39"/>
    <w:unhideWhenUsed/>
    <w:rsid w:val="00360298"/>
    <w:pPr>
      <w:spacing w:after="100"/>
      <w:ind w:left="240"/>
    </w:pPr>
  </w:style>
  <w:style w:type="paragraph" w:styleId="TOC3">
    <w:name w:val="toc 3"/>
    <w:basedOn w:val="Normal"/>
    <w:next w:val="Normal"/>
    <w:autoRedefine/>
    <w:uiPriority w:val="39"/>
    <w:unhideWhenUsed/>
    <w:rsid w:val="00360298"/>
    <w:pPr>
      <w:spacing w:after="100"/>
      <w:ind w:left="480"/>
    </w:pPr>
  </w:style>
  <w:style w:type="character" w:styleId="Hyperlink">
    <w:name w:val="Hyperlink"/>
    <w:basedOn w:val="DefaultParagraphFont"/>
    <w:uiPriority w:val="99"/>
    <w:unhideWhenUsed/>
    <w:rsid w:val="003602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3694-49B0-4CD3-9EB6-C3EA849BC8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3386</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2022-09-06T15:11:00Z</dcterms:created>
  <dcterms:modified xsi:type="dcterms:W3CDTF">2022-09-06T15:11:00Z</dcterms:modified>
  <cp:category/>
</cp:coreProperties>
</file>