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9323A3" w14:textId="5FE4A46B" w:rsidR="00EE6ED5" w:rsidRPr="006C1C6E" w:rsidRDefault="00EE6ED5" w:rsidP="006C1C6E">
      <w:pPr>
        <w:pStyle w:val="Title"/>
        <w:jc w:val="left"/>
        <w:rPr>
          <w:rFonts w:ascii="Calibri" w:eastAsiaTheme="minorEastAsia" w:hAnsi="Calibri"/>
          <w:lang w:eastAsia="zh-TW"/>
        </w:rPr>
      </w:pPr>
      <w:r w:rsidRPr="00EE6ED5">
        <w:rPr>
          <w:rFonts w:ascii="Calibri" w:hAnsi="Calibri"/>
          <w:noProof/>
          <w:lang w:val="en-US" w:eastAsia="zh-CN"/>
        </w:rPr>
        <w:drawing>
          <wp:inline distT="0" distB="0" distL="0" distR="0" wp14:anchorId="0E4F6869" wp14:editId="176543C3">
            <wp:extent cx="3299791" cy="811033"/>
            <wp:effectExtent l="0" t="0" r="0" b="8255"/>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0"/>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CF387E" w14:paraId="036F437F" w14:textId="77777777" w:rsidTr="00290D71">
        <w:tc>
          <w:tcPr>
            <w:tcW w:w="10670" w:type="dxa"/>
            <w:shd w:val="clear" w:color="auto" w:fill="C0C0C0"/>
          </w:tcPr>
          <w:p w14:paraId="4DCB1847" w14:textId="77777777" w:rsidR="00CF387E" w:rsidRDefault="00EE6ED5" w:rsidP="004D3357">
            <w:pPr>
              <w:pStyle w:val="Heading4"/>
              <w:jc w:val="center"/>
              <w:rPr>
                <w:rFonts w:ascii="Calibri" w:hAnsi="Calibri"/>
                <w:b w:val="0"/>
              </w:rPr>
            </w:pPr>
            <w:r>
              <w:rPr>
                <w:rFonts w:ascii="Calibri" w:hAnsi="Calibri"/>
                <w:b w:val="0"/>
              </w:rPr>
              <w:t>LEVEL 7 ASSIGNMENT SPECIFICATION</w:t>
            </w:r>
          </w:p>
        </w:tc>
      </w:tr>
    </w:tbl>
    <w:p w14:paraId="5E7D2199" w14:textId="77777777" w:rsidR="00CF387E" w:rsidRDefault="00CF387E" w:rsidP="006C1C6E">
      <w:pPr>
        <w:rPr>
          <w:b/>
          <w:i/>
          <w:sz w:val="32"/>
          <w:lang w:eastAsia="zh-TW"/>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CF387E" w14:paraId="46266DB9" w14:textId="77777777" w:rsidTr="00290D71">
        <w:tc>
          <w:tcPr>
            <w:tcW w:w="1908" w:type="dxa"/>
            <w:shd w:val="pct15" w:color="auto" w:fill="auto"/>
          </w:tcPr>
          <w:p w14:paraId="017EC8D9" w14:textId="77777777" w:rsidR="00CF387E" w:rsidRDefault="00CF387E">
            <w:pPr>
              <w:spacing w:before="120" w:after="120"/>
              <w:jc w:val="both"/>
              <w:rPr>
                <w:rFonts w:cs="Arial"/>
                <w:b/>
              </w:rPr>
            </w:pPr>
            <w:r>
              <w:rPr>
                <w:rFonts w:cs="Arial"/>
                <w:b/>
              </w:rPr>
              <w:t>Student name:</w:t>
            </w:r>
          </w:p>
        </w:tc>
        <w:tc>
          <w:tcPr>
            <w:tcW w:w="3960" w:type="dxa"/>
          </w:tcPr>
          <w:p w14:paraId="77EBCD46" w14:textId="25043258" w:rsidR="00CF387E" w:rsidRDefault="0096478E">
            <w:pPr>
              <w:spacing w:before="120" w:after="120"/>
              <w:jc w:val="both"/>
              <w:rPr>
                <w:rFonts w:cs="Arial"/>
                <w:b/>
              </w:rPr>
            </w:pPr>
            <w:r w:rsidRPr="0096478E">
              <w:rPr>
                <w:rFonts w:cs="Arial"/>
                <w:b/>
              </w:rPr>
              <w:t>MOK Wai Man Ronald</w:t>
            </w:r>
          </w:p>
        </w:tc>
        <w:tc>
          <w:tcPr>
            <w:tcW w:w="2610" w:type="dxa"/>
            <w:shd w:val="clear" w:color="auto" w:fill="D9D9D9"/>
          </w:tcPr>
          <w:p w14:paraId="2C2EE939" w14:textId="77777777" w:rsidR="00CF387E" w:rsidRDefault="00CF387E">
            <w:pPr>
              <w:spacing w:before="120" w:after="120"/>
              <w:jc w:val="both"/>
              <w:rPr>
                <w:rFonts w:cs="Arial"/>
                <w:b/>
              </w:rPr>
            </w:pPr>
            <w:r>
              <w:rPr>
                <w:rFonts w:cs="Arial"/>
                <w:b/>
              </w:rPr>
              <w:t>Student number:</w:t>
            </w:r>
          </w:p>
        </w:tc>
        <w:tc>
          <w:tcPr>
            <w:tcW w:w="2109" w:type="dxa"/>
          </w:tcPr>
          <w:p w14:paraId="1EB5F937" w14:textId="598E612A" w:rsidR="00CF387E" w:rsidRDefault="0096478E">
            <w:pPr>
              <w:spacing w:before="120" w:after="120"/>
              <w:jc w:val="both"/>
              <w:rPr>
                <w:rFonts w:cs="Arial"/>
                <w:b/>
              </w:rPr>
            </w:pPr>
            <w:r w:rsidRPr="0096478E">
              <w:rPr>
                <w:rFonts w:cs="Arial"/>
                <w:b/>
              </w:rPr>
              <w:t>1605724</w:t>
            </w:r>
          </w:p>
        </w:tc>
      </w:tr>
      <w:tr w:rsidR="00CF387E" w14:paraId="6352078D" w14:textId="77777777" w:rsidTr="00290D71">
        <w:tc>
          <w:tcPr>
            <w:tcW w:w="1908" w:type="dxa"/>
            <w:shd w:val="pct15" w:color="auto" w:fill="auto"/>
          </w:tcPr>
          <w:p w14:paraId="4B4C3BA1" w14:textId="77777777" w:rsidR="00CF387E" w:rsidRDefault="00CF387E">
            <w:pPr>
              <w:spacing w:before="120" w:after="120"/>
              <w:jc w:val="both"/>
              <w:rPr>
                <w:rFonts w:cs="Arial"/>
                <w:b/>
              </w:rPr>
            </w:pPr>
            <w:r>
              <w:rPr>
                <w:rFonts w:cs="Arial"/>
                <w:b/>
              </w:rPr>
              <w:t>Programme:</w:t>
            </w:r>
          </w:p>
        </w:tc>
        <w:tc>
          <w:tcPr>
            <w:tcW w:w="8679" w:type="dxa"/>
            <w:gridSpan w:val="3"/>
          </w:tcPr>
          <w:p w14:paraId="46987F22" w14:textId="77777777" w:rsidR="00CF387E" w:rsidRDefault="001D0607">
            <w:pPr>
              <w:spacing w:before="120" w:after="120"/>
              <w:jc w:val="both"/>
              <w:rPr>
                <w:rFonts w:cs="Arial"/>
                <w:b/>
              </w:rPr>
            </w:pPr>
            <w:r>
              <w:rPr>
                <w:rFonts w:cs="Arial" w:hint="eastAsia"/>
                <w:b/>
                <w:lang w:eastAsia="zh-TW"/>
              </w:rPr>
              <w:t>D</w:t>
            </w:r>
            <w:r w:rsidR="001047CB">
              <w:rPr>
                <w:rFonts w:cs="Arial"/>
                <w:b/>
              </w:rPr>
              <w:t>BA</w:t>
            </w:r>
          </w:p>
        </w:tc>
      </w:tr>
      <w:tr w:rsidR="00CF387E" w14:paraId="7783FE65" w14:textId="77777777" w:rsidTr="00290D71">
        <w:tc>
          <w:tcPr>
            <w:tcW w:w="1908" w:type="dxa"/>
            <w:shd w:val="pct15" w:color="auto" w:fill="auto"/>
          </w:tcPr>
          <w:p w14:paraId="5CF8A202" w14:textId="77777777" w:rsidR="00CF387E" w:rsidRDefault="00CF387E">
            <w:pPr>
              <w:spacing w:before="120" w:after="120"/>
              <w:jc w:val="both"/>
              <w:rPr>
                <w:rFonts w:cs="Arial"/>
                <w:b/>
              </w:rPr>
            </w:pPr>
            <w:r>
              <w:rPr>
                <w:rFonts w:cs="Arial"/>
                <w:b/>
              </w:rPr>
              <w:t>Module:</w:t>
            </w:r>
          </w:p>
        </w:tc>
        <w:tc>
          <w:tcPr>
            <w:tcW w:w="3960" w:type="dxa"/>
          </w:tcPr>
          <w:p w14:paraId="496C153F" w14:textId="0B131665" w:rsidR="00CF387E" w:rsidRPr="001D0607" w:rsidRDefault="003425B5" w:rsidP="001D0607">
            <w:pPr>
              <w:spacing w:before="120" w:after="120"/>
              <w:jc w:val="both"/>
              <w:rPr>
                <w:rFonts w:asciiTheme="minorHAnsi" w:hAnsiTheme="minorHAnsi" w:cs="Arial"/>
                <w:b/>
              </w:rPr>
            </w:pPr>
            <w:r w:rsidRPr="003425B5">
              <w:rPr>
                <w:rFonts w:asciiTheme="minorHAnsi" w:hAnsiTheme="minorHAnsi" w:cs="Arial"/>
                <w:b/>
              </w:rPr>
              <w:t>Quantitative Research Methods</w:t>
            </w:r>
          </w:p>
        </w:tc>
        <w:tc>
          <w:tcPr>
            <w:tcW w:w="2610" w:type="dxa"/>
            <w:shd w:val="clear" w:color="auto" w:fill="D9D9D9"/>
          </w:tcPr>
          <w:p w14:paraId="5277E8A7" w14:textId="77777777" w:rsidR="00CF387E" w:rsidRDefault="00CF387E">
            <w:pPr>
              <w:spacing w:before="120" w:after="120"/>
              <w:jc w:val="both"/>
              <w:rPr>
                <w:rFonts w:cs="Arial"/>
                <w:b/>
              </w:rPr>
            </w:pPr>
            <w:r>
              <w:rPr>
                <w:rFonts w:cs="Arial"/>
                <w:b/>
              </w:rPr>
              <w:t>Module Level:</w:t>
            </w:r>
          </w:p>
        </w:tc>
        <w:tc>
          <w:tcPr>
            <w:tcW w:w="2109" w:type="dxa"/>
          </w:tcPr>
          <w:p w14:paraId="5D25358B" w14:textId="77777777" w:rsidR="00CF387E" w:rsidRDefault="00CF387E">
            <w:pPr>
              <w:spacing w:before="120" w:after="120"/>
              <w:jc w:val="both"/>
              <w:rPr>
                <w:rFonts w:cs="Arial"/>
                <w:b/>
              </w:rPr>
            </w:pPr>
            <w:r>
              <w:rPr>
                <w:rFonts w:cs="Arial"/>
                <w:b/>
              </w:rPr>
              <w:t>7</w:t>
            </w:r>
          </w:p>
        </w:tc>
      </w:tr>
      <w:tr w:rsidR="00CF387E" w14:paraId="13C4FE10" w14:textId="77777777" w:rsidTr="002E07EF">
        <w:trPr>
          <w:trHeight w:val="833"/>
        </w:trPr>
        <w:tc>
          <w:tcPr>
            <w:tcW w:w="1908" w:type="dxa"/>
            <w:shd w:val="pct15" w:color="auto" w:fill="auto"/>
          </w:tcPr>
          <w:p w14:paraId="1DC34DEC" w14:textId="77777777" w:rsidR="00CF387E" w:rsidRDefault="00CF387E">
            <w:pPr>
              <w:spacing w:before="120" w:after="120"/>
              <w:jc w:val="both"/>
              <w:rPr>
                <w:rFonts w:cs="Arial"/>
                <w:b/>
              </w:rPr>
            </w:pPr>
            <w:r>
              <w:rPr>
                <w:rFonts w:cs="Arial"/>
                <w:b/>
              </w:rPr>
              <w:t>Module code:</w:t>
            </w:r>
          </w:p>
        </w:tc>
        <w:tc>
          <w:tcPr>
            <w:tcW w:w="3960" w:type="dxa"/>
          </w:tcPr>
          <w:p w14:paraId="6891197E" w14:textId="39D89F99" w:rsidR="00CF387E" w:rsidRPr="001D0607" w:rsidRDefault="001D0607" w:rsidP="003425B5">
            <w:pPr>
              <w:spacing w:before="120" w:after="120"/>
              <w:jc w:val="both"/>
              <w:rPr>
                <w:rFonts w:asciiTheme="minorHAnsi" w:hAnsiTheme="minorHAnsi" w:cs="Arial"/>
                <w:b/>
                <w:lang w:eastAsia="zh-TW"/>
              </w:rPr>
            </w:pPr>
            <w:r w:rsidRPr="001D0607">
              <w:rPr>
                <w:rFonts w:asciiTheme="minorHAnsi" w:hAnsiTheme="minorHAnsi" w:cs="Arial"/>
                <w:b/>
                <w:color w:val="000000"/>
                <w:lang w:val="en-US"/>
              </w:rPr>
              <w:t>SBPD70</w:t>
            </w:r>
            <w:r w:rsidR="003425B5">
              <w:rPr>
                <w:rFonts w:asciiTheme="minorHAnsi" w:hAnsiTheme="minorHAnsi" w:cs="Arial" w:hint="eastAsia"/>
                <w:b/>
                <w:color w:val="000000"/>
                <w:lang w:val="en-US" w:eastAsia="zh-TW"/>
              </w:rPr>
              <w:t>10</w:t>
            </w:r>
          </w:p>
        </w:tc>
        <w:tc>
          <w:tcPr>
            <w:tcW w:w="2610" w:type="dxa"/>
            <w:shd w:val="clear" w:color="auto" w:fill="D9D9D9"/>
          </w:tcPr>
          <w:p w14:paraId="218BF0E9" w14:textId="77777777" w:rsidR="00CF387E" w:rsidRDefault="00CF387E">
            <w:pPr>
              <w:pStyle w:val="Heading2"/>
              <w:rPr>
                <w:rFonts w:ascii="Calibri" w:hAnsi="Calibri"/>
                <w:sz w:val="22"/>
                <w:szCs w:val="22"/>
              </w:rPr>
            </w:pPr>
            <w:r>
              <w:rPr>
                <w:rFonts w:ascii="Calibri" w:hAnsi="Calibri"/>
                <w:sz w:val="22"/>
                <w:szCs w:val="22"/>
              </w:rPr>
              <w:t xml:space="preserve">Contribution to Overall </w:t>
            </w:r>
          </w:p>
          <w:p w14:paraId="10A5D0F9" w14:textId="77777777" w:rsidR="00CF387E" w:rsidRDefault="00CF387E">
            <w:pPr>
              <w:rPr>
                <w:rFonts w:cs="Arial"/>
                <w:b/>
              </w:rPr>
            </w:pPr>
            <w:r>
              <w:rPr>
                <w:rFonts w:cs="Arial"/>
                <w:b/>
              </w:rPr>
              <w:t>Module Assessment (%):</w:t>
            </w:r>
          </w:p>
        </w:tc>
        <w:tc>
          <w:tcPr>
            <w:tcW w:w="2109" w:type="dxa"/>
          </w:tcPr>
          <w:p w14:paraId="444E8805" w14:textId="1CC3C2B5" w:rsidR="00CF387E" w:rsidRDefault="003425B5">
            <w:pPr>
              <w:spacing w:before="120" w:after="120"/>
              <w:jc w:val="both"/>
              <w:rPr>
                <w:rFonts w:cs="Arial"/>
                <w:b/>
              </w:rPr>
            </w:pPr>
            <w:r>
              <w:rPr>
                <w:rFonts w:cs="Arial" w:hint="eastAsia"/>
                <w:b/>
                <w:lang w:eastAsia="zh-TW"/>
              </w:rPr>
              <w:t>5</w:t>
            </w:r>
            <w:r w:rsidR="00121E66">
              <w:rPr>
                <w:rFonts w:cs="Arial"/>
                <w:b/>
              </w:rPr>
              <w:t>0</w:t>
            </w:r>
            <w:r w:rsidR="00704537">
              <w:rPr>
                <w:rFonts w:cs="Arial"/>
                <w:b/>
              </w:rPr>
              <w:t>%</w:t>
            </w:r>
          </w:p>
        </w:tc>
      </w:tr>
      <w:tr w:rsidR="00CF387E" w14:paraId="0CF95208" w14:textId="77777777" w:rsidTr="00290D71">
        <w:tc>
          <w:tcPr>
            <w:tcW w:w="1908" w:type="dxa"/>
            <w:shd w:val="pct15" w:color="auto" w:fill="auto"/>
          </w:tcPr>
          <w:p w14:paraId="075361EA" w14:textId="77777777" w:rsidR="00CF387E" w:rsidRDefault="00CF387E">
            <w:pPr>
              <w:spacing w:before="120" w:after="120"/>
              <w:jc w:val="both"/>
              <w:rPr>
                <w:rFonts w:cs="Arial"/>
                <w:b/>
              </w:rPr>
            </w:pPr>
            <w:r>
              <w:rPr>
                <w:rFonts w:cs="Arial"/>
                <w:b/>
              </w:rPr>
              <w:t>Lecturer:</w:t>
            </w:r>
          </w:p>
        </w:tc>
        <w:tc>
          <w:tcPr>
            <w:tcW w:w="3960" w:type="dxa"/>
          </w:tcPr>
          <w:p w14:paraId="24E00708" w14:textId="7EB43EA7" w:rsidR="00CF387E" w:rsidRDefault="00AB188F" w:rsidP="003425B5">
            <w:pPr>
              <w:spacing w:before="120" w:after="120"/>
              <w:jc w:val="both"/>
              <w:rPr>
                <w:rFonts w:cs="Arial"/>
                <w:b/>
                <w:lang w:eastAsia="zh-TW"/>
              </w:rPr>
            </w:pPr>
            <w:r>
              <w:rPr>
                <w:rFonts w:cs="Arial" w:hint="eastAsia"/>
                <w:b/>
                <w:lang w:eastAsia="zh-TW"/>
              </w:rPr>
              <w:t>Dr</w:t>
            </w:r>
            <w:r w:rsidR="000F0BBA">
              <w:rPr>
                <w:rFonts w:cs="Arial" w:hint="eastAsia"/>
                <w:b/>
                <w:lang w:eastAsia="zh-TW"/>
              </w:rPr>
              <w:t xml:space="preserve"> </w:t>
            </w:r>
            <w:r w:rsidR="003425B5">
              <w:rPr>
                <w:rFonts w:cs="Arial" w:hint="eastAsia"/>
                <w:b/>
                <w:lang w:eastAsia="zh-TW"/>
              </w:rPr>
              <w:t>Andrew</w:t>
            </w:r>
            <w:r w:rsidR="002E07EF">
              <w:rPr>
                <w:rFonts w:cs="Arial" w:hint="eastAsia"/>
                <w:b/>
                <w:lang w:eastAsia="zh-TW"/>
              </w:rPr>
              <w:t xml:space="preserve"> Chan</w:t>
            </w:r>
          </w:p>
        </w:tc>
        <w:tc>
          <w:tcPr>
            <w:tcW w:w="2610" w:type="dxa"/>
            <w:shd w:val="clear" w:color="auto" w:fill="D9D9D9"/>
          </w:tcPr>
          <w:p w14:paraId="417A7A26" w14:textId="77777777" w:rsidR="00CF387E" w:rsidRDefault="00CF387E">
            <w:pPr>
              <w:spacing w:before="120" w:after="120"/>
              <w:jc w:val="both"/>
              <w:rPr>
                <w:rFonts w:cs="Arial"/>
                <w:b/>
              </w:rPr>
            </w:pPr>
            <w:r>
              <w:rPr>
                <w:rFonts w:cs="Arial"/>
                <w:b/>
              </w:rPr>
              <w:t>Internal Verifier:</w:t>
            </w:r>
          </w:p>
        </w:tc>
        <w:tc>
          <w:tcPr>
            <w:tcW w:w="2109" w:type="dxa"/>
          </w:tcPr>
          <w:p w14:paraId="12ACDF25" w14:textId="77777777" w:rsidR="00CF387E" w:rsidRDefault="00CF387E">
            <w:pPr>
              <w:spacing w:before="120" w:after="120"/>
              <w:jc w:val="both"/>
              <w:rPr>
                <w:rFonts w:cs="Arial"/>
                <w:b/>
              </w:rPr>
            </w:pPr>
          </w:p>
        </w:tc>
      </w:tr>
      <w:tr w:rsidR="00CF387E" w14:paraId="3325A065" w14:textId="77777777" w:rsidTr="00290D71">
        <w:tc>
          <w:tcPr>
            <w:tcW w:w="1908" w:type="dxa"/>
            <w:shd w:val="pct15" w:color="auto" w:fill="auto"/>
          </w:tcPr>
          <w:p w14:paraId="53CCAA3D" w14:textId="77777777" w:rsidR="00CF387E" w:rsidRDefault="00CF387E">
            <w:pPr>
              <w:spacing w:before="120" w:after="120"/>
              <w:jc w:val="both"/>
              <w:rPr>
                <w:rFonts w:cs="Arial"/>
                <w:b/>
              </w:rPr>
            </w:pPr>
            <w:r>
              <w:rPr>
                <w:rFonts w:cs="Arial"/>
                <w:b/>
              </w:rPr>
              <w:t>Assignment Title:</w:t>
            </w:r>
          </w:p>
        </w:tc>
        <w:tc>
          <w:tcPr>
            <w:tcW w:w="3960" w:type="dxa"/>
          </w:tcPr>
          <w:p w14:paraId="6DABBBE0" w14:textId="3EE04CB4" w:rsidR="00CF387E" w:rsidRPr="0024408A" w:rsidRDefault="00AD52D9" w:rsidP="002E07EF">
            <w:pPr>
              <w:spacing w:before="120" w:after="120"/>
              <w:jc w:val="both"/>
              <w:rPr>
                <w:rFonts w:cs="Arial"/>
                <w:b/>
                <w:lang w:eastAsia="zh-TW"/>
              </w:rPr>
            </w:pPr>
            <w:r w:rsidRPr="00AD52D9">
              <w:rPr>
                <w:rFonts w:cs="Arial"/>
                <w:b/>
                <w:lang w:eastAsia="zh-TW"/>
              </w:rPr>
              <w:t>Project Report</w:t>
            </w:r>
            <w:r>
              <w:rPr>
                <w:rFonts w:cs="Arial" w:hint="eastAsia"/>
                <w:b/>
                <w:lang w:eastAsia="zh-TW"/>
              </w:rPr>
              <w:t xml:space="preserve"> &amp; Reflection</w:t>
            </w:r>
          </w:p>
        </w:tc>
        <w:tc>
          <w:tcPr>
            <w:tcW w:w="2610" w:type="dxa"/>
            <w:shd w:val="pct15" w:color="auto" w:fill="auto"/>
          </w:tcPr>
          <w:p w14:paraId="705378C8" w14:textId="77777777" w:rsidR="00CF387E" w:rsidRDefault="00704537">
            <w:pPr>
              <w:spacing w:before="120" w:after="120"/>
              <w:jc w:val="both"/>
              <w:rPr>
                <w:rFonts w:cs="Arial"/>
                <w:b/>
              </w:rPr>
            </w:pPr>
            <w:r>
              <w:rPr>
                <w:rFonts w:cs="Arial"/>
                <w:b/>
              </w:rPr>
              <w:t xml:space="preserve">Assignment No </w:t>
            </w:r>
            <w:r w:rsidR="00CF387E">
              <w:rPr>
                <w:rFonts w:cs="Arial"/>
                <w:b/>
              </w:rPr>
              <w:t>:</w:t>
            </w:r>
          </w:p>
        </w:tc>
        <w:tc>
          <w:tcPr>
            <w:tcW w:w="2109" w:type="dxa"/>
          </w:tcPr>
          <w:p w14:paraId="4D4D8CF6" w14:textId="34E92268" w:rsidR="00CF387E" w:rsidRDefault="00704537" w:rsidP="006253FD">
            <w:pPr>
              <w:spacing w:before="120" w:after="120"/>
              <w:rPr>
                <w:rFonts w:cs="Arial"/>
                <w:b/>
              </w:rPr>
            </w:pPr>
            <w:r>
              <w:rPr>
                <w:rFonts w:cs="Arial"/>
                <w:b/>
              </w:rPr>
              <w:t>1 of 1</w:t>
            </w:r>
            <w:r w:rsidR="006253FD">
              <w:rPr>
                <w:rFonts w:cs="Arial"/>
                <w:b/>
              </w:rPr>
              <w:t xml:space="preserve"> (Self-Reflection)</w:t>
            </w:r>
          </w:p>
        </w:tc>
      </w:tr>
      <w:tr w:rsidR="00CF387E" w14:paraId="1894289B" w14:textId="77777777" w:rsidTr="00290D71">
        <w:tc>
          <w:tcPr>
            <w:tcW w:w="1908" w:type="dxa"/>
            <w:shd w:val="pct15" w:color="auto" w:fill="auto"/>
          </w:tcPr>
          <w:p w14:paraId="4587132A" w14:textId="77777777" w:rsidR="00CF387E" w:rsidRDefault="00CF387E">
            <w:pPr>
              <w:spacing w:before="120" w:after="120"/>
              <w:jc w:val="both"/>
              <w:rPr>
                <w:rFonts w:cs="Arial"/>
                <w:b/>
              </w:rPr>
            </w:pPr>
            <w:r>
              <w:rPr>
                <w:rFonts w:cs="Arial"/>
                <w:b/>
              </w:rPr>
              <w:t>Hand Out Date:</w:t>
            </w:r>
          </w:p>
        </w:tc>
        <w:tc>
          <w:tcPr>
            <w:tcW w:w="3960" w:type="dxa"/>
          </w:tcPr>
          <w:p w14:paraId="69F70F3E" w14:textId="35E79568" w:rsidR="00CF387E" w:rsidRDefault="003425B5" w:rsidP="003425B5">
            <w:pPr>
              <w:spacing w:before="120" w:after="120"/>
              <w:jc w:val="both"/>
              <w:rPr>
                <w:rFonts w:cs="Arial"/>
                <w:b/>
                <w:lang w:eastAsia="zh-TW"/>
              </w:rPr>
            </w:pPr>
            <w:r>
              <w:rPr>
                <w:rFonts w:cs="Arial" w:hint="eastAsia"/>
                <w:b/>
                <w:lang w:eastAsia="zh-TW"/>
              </w:rPr>
              <w:t>3 February</w:t>
            </w:r>
            <w:r w:rsidR="000F0BBA">
              <w:rPr>
                <w:rFonts w:cs="Arial" w:hint="eastAsia"/>
                <w:b/>
                <w:lang w:eastAsia="zh-TW"/>
              </w:rPr>
              <w:t xml:space="preserve"> </w:t>
            </w:r>
            <w:r w:rsidR="001D0607">
              <w:rPr>
                <w:rFonts w:cs="Arial" w:hint="eastAsia"/>
                <w:b/>
                <w:lang w:eastAsia="zh-TW"/>
              </w:rPr>
              <w:t>201</w:t>
            </w:r>
            <w:r>
              <w:rPr>
                <w:rFonts w:cs="Arial" w:hint="eastAsia"/>
                <w:b/>
                <w:lang w:eastAsia="zh-TW"/>
              </w:rPr>
              <w:t>8</w:t>
            </w:r>
          </w:p>
        </w:tc>
        <w:tc>
          <w:tcPr>
            <w:tcW w:w="2610" w:type="dxa"/>
            <w:shd w:val="pct15" w:color="auto" w:fill="auto"/>
          </w:tcPr>
          <w:p w14:paraId="4610A752" w14:textId="77777777" w:rsidR="00CF387E" w:rsidRDefault="00CF387E">
            <w:pPr>
              <w:spacing w:before="120" w:after="120"/>
              <w:jc w:val="both"/>
              <w:rPr>
                <w:rFonts w:cs="Arial"/>
                <w:b/>
              </w:rPr>
            </w:pPr>
            <w:r>
              <w:rPr>
                <w:rFonts w:cs="Arial"/>
                <w:b/>
              </w:rPr>
              <w:t>Submission deadline:</w:t>
            </w:r>
          </w:p>
        </w:tc>
        <w:tc>
          <w:tcPr>
            <w:tcW w:w="2109" w:type="dxa"/>
          </w:tcPr>
          <w:p w14:paraId="07EFE0EA" w14:textId="51378165" w:rsidR="00CF387E" w:rsidRDefault="003425B5" w:rsidP="00797D86">
            <w:pPr>
              <w:spacing w:before="120" w:after="120"/>
              <w:jc w:val="both"/>
              <w:rPr>
                <w:rFonts w:cs="Arial"/>
                <w:b/>
                <w:lang w:eastAsia="zh-TW"/>
              </w:rPr>
            </w:pPr>
            <w:r>
              <w:rPr>
                <w:rFonts w:cs="Arial" w:hint="eastAsia"/>
                <w:b/>
                <w:lang w:eastAsia="zh-TW"/>
              </w:rPr>
              <w:t>8 April</w:t>
            </w:r>
            <w:r w:rsidR="002E07EF" w:rsidRPr="002E07EF">
              <w:rPr>
                <w:rFonts w:cs="Arial"/>
                <w:b/>
                <w:lang w:eastAsia="zh-TW"/>
              </w:rPr>
              <w:t xml:space="preserve"> 2018</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CF387E" w14:paraId="252C0D2D" w14:textId="77777777" w:rsidTr="00290D71">
        <w:trPr>
          <w:trHeight w:val="421"/>
        </w:trPr>
        <w:tc>
          <w:tcPr>
            <w:tcW w:w="1809" w:type="dxa"/>
            <w:shd w:val="clear" w:color="auto" w:fill="D9D9D9"/>
          </w:tcPr>
          <w:p w14:paraId="06E6939C" w14:textId="77777777" w:rsidR="00CF387E" w:rsidRDefault="00CF387E">
            <w:pPr>
              <w:rPr>
                <w:rFonts w:cs="Arial"/>
                <w:b/>
              </w:rPr>
            </w:pPr>
            <w:r>
              <w:rPr>
                <w:rFonts w:cs="Arial"/>
                <w:b/>
              </w:rPr>
              <w:t>Referencing:</w:t>
            </w:r>
          </w:p>
        </w:tc>
        <w:tc>
          <w:tcPr>
            <w:tcW w:w="8789" w:type="dxa"/>
            <w:gridSpan w:val="3"/>
          </w:tcPr>
          <w:p w14:paraId="56B97E38" w14:textId="77777777" w:rsidR="00CF387E" w:rsidRPr="006D1D4D" w:rsidRDefault="00CF387E" w:rsidP="006D1D4D">
            <w:pPr>
              <w:pStyle w:val="BodyText2"/>
              <w:spacing w:line="360" w:lineRule="auto"/>
              <w:rPr>
                <w:rFonts w:cs="Arial"/>
              </w:rPr>
            </w:pPr>
            <w:r w:rsidRPr="006D1D4D">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CF387E" w14:paraId="510FB54A" w14:textId="77777777" w:rsidTr="00290D71">
        <w:trPr>
          <w:trHeight w:val="421"/>
        </w:trPr>
        <w:tc>
          <w:tcPr>
            <w:tcW w:w="1809" w:type="dxa"/>
            <w:shd w:val="clear" w:color="auto" w:fill="D9D9D9"/>
          </w:tcPr>
          <w:p w14:paraId="2602413B" w14:textId="77777777" w:rsidR="00CF387E" w:rsidRDefault="00CF387E">
            <w:pPr>
              <w:rPr>
                <w:b/>
                <w:i/>
              </w:rPr>
            </w:pPr>
            <w:r>
              <w:rPr>
                <w:rFonts w:cs="Arial"/>
                <w:b/>
              </w:rPr>
              <w:t xml:space="preserve">Disclosure: </w:t>
            </w:r>
          </w:p>
          <w:p w14:paraId="3F8D2BA8" w14:textId="77777777" w:rsidR="00CF387E" w:rsidRDefault="00CF387E">
            <w:pPr>
              <w:rPr>
                <w:rFonts w:cs="Arial"/>
                <w:b/>
              </w:rPr>
            </w:pPr>
          </w:p>
        </w:tc>
        <w:tc>
          <w:tcPr>
            <w:tcW w:w="8789" w:type="dxa"/>
            <w:gridSpan w:val="3"/>
          </w:tcPr>
          <w:p w14:paraId="25D0A0DA" w14:textId="77777777" w:rsidR="001D0607" w:rsidRPr="001D0607" w:rsidRDefault="001D0607" w:rsidP="001D0607">
            <w:pPr>
              <w:rPr>
                <w:rFonts w:cs="Arial"/>
                <w:lang w:eastAsia="zh-TW"/>
              </w:rPr>
            </w:pPr>
            <w:r w:rsidRPr="001D0607">
              <w:rPr>
                <w:rFonts w:cs="Arial"/>
                <w:lang w:eastAsia="zh-TW"/>
              </w:rPr>
              <w:t xml:space="preserve">Please include the following statement on the title page of the submitted assignment, followed by your name:     </w:t>
            </w:r>
          </w:p>
          <w:p w14:paraId="4FB79659" w14:textId="77777777" w:rsidR="001D0607" w:rsidRPr="006D1D4D" w:rsidRDefault="001D0607" w:rsidP="001D0607">
            <w:pPr>
              <w:rPr>
                <w:rFonts w:cs="Arial"/>
                <w:b/>
                <w:lang w:eastAsia="zh-TW"/>
              </w:rPr>
            </w:pPr>
            <w:r w:rsidRPr="001D0607">
              <w:rPr>
                <w:rFonts w:cs="Arial"/>
                <w:b/>
                <w:lang w:eastAsia="zh-TW"/>
              </w:rPr>
              <w:t>I declare that this assignment is all my own work and that I have acknowledged all materials used from the published or unpublished works of other people. All references have been duly cited.</w:t>
            </w:r>
          </w:p>
        </w:tc>
      </w:tr>
      <w:tr w:rsidR="00CF387E" w14:paraId="58A357DA" w14:textId="77777777" w:rsidTr="00290D71">
        <w:trPr>
          <w:trHeight w:val="666"/>
        </w:trPr>
        <w:tc>
          <w:tcPr>
            <w:tcW w:w="1809" w:type="dxa"/>
            <w:shd w:val="clear" w:color="auto" w:fill="D9D9D9"/>
          </w:tcPr>
          <w:p w14:paraId="62AAB35E" w14:textId="77777777" w:rsidR="00CF387E" w:rsidRDefault="00CF387E">
            <w:pPr>
              <w:rPr>
                <w:rFonts w:cs="Arial"/>
                <w:b/>
              </w:rPr>
            </w:pPr>
            <w:r>
              <w:rPr>
                <w:rFonts w:cs="Arial"/>
                <w:b/>
              </w:rPr>
              <w:t>Student’s Signature:</w:t>
            </w:r>
            <w:r>
              <w:rPr>
                <w:rFonts w:cs="Arial"/>
                <w:b/>
              </w:rPr>
              <w:br/>
            </w:r>
          </w:p>
        </w:tc>
        <w:tc>
          <w:tcPr>
            <w:tcW w:w="6521" w:type="dxa"/>
          </w:tcPr>
          <w:p w14:paraId="49B01509" w14:textId="77777777" w:rsidR="00CF387E" w:rsidRDefault="00CF387E">
            <w:pPr>
              <w:jc w:val="center"/>
              <w:rPr>
                <w:rFonts w:cs="Arial"/>
                <w:b/>
                <w:i/>
              </w:rPr>
            </w:pPr>
            <w:r>
              <w:rPr>
                <w:rFonts w:cs="Arial"/>
                <w:b/>
                <w:i/>
              </w:rPr>
              <w:t>(Only where hard copies required)</w:t>
            </w:r>
          </w:p>
        </w:tc>
        <w:tc>
          <w:tcPr>
            <w:tcW w:w="1134" w:type="dxa"/>
            <w:shd w:val="clear" w:color="auto" w:fill="D9D9D9"/>
          </w:tcPr>
          <w:p w14:paraId="0323C5BA" w14:textId="77777777" w:rsidR="00CF387E" w:rsidRDefault="00CF387E">
            <w:pPr>
              <w:rPr>
                <w:rFonts w:cs="Arial"/>
                <w:b/>
              </w:rPr>
            </w:pPr>
            <w:r>
              <w:rPr>
                <w:rFonts w:cs="Arial"/>
                <w:b/>
              </w:rPr>
              <w:br/>
              <w:t>Date:</w:t>
            </w:r>
          </w:p>
        </w:tc>
        <w:tc>
          <w:tcPr>
            <w:tcW w:w="1134" w:type="dxa"/>
          </w:tcPr>
          <w:p w14:paraId="0E6520AD" w14:textId="77777777" w:rsidR="00CF387E" w:rsidRDefault="00CF387E">
            <w:pPr>
              <w:rPr>
                <w:rFonts w:cs="Arial"/>
                <w:b/>
              </w:rPr>
            </w:pPr>
          </w:p>
        </w:tc>
      </w:tr>
    </w:tbl>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530"/>
        <w:gridCol w:w="570"/>
        <w:gridCol w:w="570"/>
      </w:tblGrid>
      <w:tr w:rsidR="00CF387E" w14:paraId="5B75CCBF" w14:textId="77777777" w:rsidTr="001261BE">
        <w:trPr>
          <w:trHeight w:val="715"/>
        </w:trPr>
        <w:tc>
          <w:tcPr>
            <w:tcW w:w="9530" w:type="dxa"/>
            <w:vMerge w:val="restart"/>
            <w:shd w:val="pct15" w:color="auto" w:fill="auto"/>
          </w:tcPr>
          <w:p w14:paraId="0D6E3039" w14:textId="77777777" w:rsidR="00510D36" w:rsidRDefault="00EE6ED5" w:rsidP="00510D36">
            <w:pPr>
              <w:spacing w:before="120" w:after="120"/>
              <w:jc w:val="both"/>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w:t>
            </w:r>
            <w:r w:rsidR="00510D36">
              <w:t xml:space="preserve">Late submission will result in a late penalty mark, as follows: </w:t>
            </w:r>
          </w:p>
          <w:p w14:paraId="573CAF02" w14:textId="77777777" w:rsidR="00CF387E" w:rsidRPr="00510D36" w:rsidRDefault="00510D36" w:rsidP="00510D36">
            <w:pPr>
              <w:spacing w:before="120" w:after="120"/>
              <w:jc w:val="both"/>
              <w:rPr>
                <w:rFonts w:cs="Calibri"/>
                <w:b/>
                <w:sz w:val="18"/>
                <w:szCs w:val="18"/>
              </w:rPr>
            </w:pPr>
            <w:r w:rsidRPr="00510D36">
              <w:rPr>
                <w:b/>
              </w:rPr>
              <w:t>Up to one week late, maximum mark of 50% for first attempts and 0% for resubmissions. No work will be accepted more than one week after the submission deadline</w:t>
            </w:r>
          </w:p>
        </w:tc>
        <w:tc>
          <w:tcPr>
            <w:tcW w:w="570" w:type="dxa"/>
            <w:shd w:val="pct15" w:color="auto" w:fill="auto"/>
          </w:tcPr>
          <w:p w14:paraId="4E12B153" w14:textId="77777777" w:rsidR="00CF387E" w:rsidRDefault="00CF387E">
            <w:pPr>
              <w:spacing w:before="120" w:after="120"/>
              <w:jc w:val="both"/>
              <w:rPr>
                <w:rFonts w:cs="Calibri"/>
                <w:b/>
              </w:rPr>
            </w:pPr>
            <w:r>
              <w:rPr>
                <w:rFonts w:cs="Calibri"/>
                <w:b/>
              </w:rPr>
              <w:t>YES</w:t>
            </w:r>
          </w:p>
        </w:tc>
        <w:tc>
          <w:tcPr>
            <w:tcW w:w="570" w:type="dxa"/>
          </w:tcPr>
          <w:p w14:paraId="3E298F93" w14:textId="77777777" w:rsidR="00CF387E" w:rsidRPr="00EE6ED5" w:rsidRDefault="00CF387E" w:rsidP="00EE6ED5">
            <w:pPr>
              <w:pStyle w:val="ListParagraph"/>
              <w:numPr>
                <w:ilvl w:val="0"/>
                <w:numId w:val="26"/>
              </w:numPr>
              <w:spacing w:before="120" w:after="120"/>
              <w:jc w:val="both"/>
              <w:rPr>
                <w:rFonts w:cs="Calibri"/>
                <w:b/>
              </w:rPr>
            </w:pPr>
          </w:p>
        </w:tc>
      </w:tr>
      <w:tr w:rsidR="00CF387E" w14:paraId="13D7666B" w14:textId="77777777" w:rsidTr="001261BE">
        <w:trPr>
          <w:trHeight w:val="709"/>
        </w:trPr>
        <w:tc>
          <w:tcPr>
            <w:tcW w:w="9530" w:type="dxa"/>
            <w:vMerge/>
            <w:vAlign w:val="center"/>
          </w:tcPr>
          <w:p w14:paraId="513CAD21" w14:textId="77777777" w:rsidR="00CF387E" w:rsidRDefault="00CF387E">
            <w:pPr>
              <w:spacing w:after="0" w:line="240" w:lineRule="auto"/>
              <w:rPr>
                <w:rFonts w:cs="Calibri"/>
                <w:b/>
                <w:sz w:val="18"/>
                <w:szCs w:val="18"/>
              </w:rPr>
            </w:pPr>
          </w:p>
        </w:tc>
        <w:tc>
          <w:tcPr>
            <w:tcW w:w="570" w:type="dxa"/>
            <w:shd w:val="pct15" w:color="auto" w:fill="auto"/>
          </w:tcPr>
          <w:p w14:paraId="1FCA9A7D" w14:textId="77777777" w:rsidR="00CF387E" w:rsidRDefault="00CF387E">
            <w:pPr>
              <w:spacing w:before="120" w:after="120"/>
              <w:jc w:val="both"/>
              <w:rPr>
                <w:rFonts w:cs="Calibri"/>
                <w:b/>
              </w:rPr>
            </w:pPr>
          </w:p>
        </w:tc>
        <w:tc>
          <w:tcPr>
            <w:tcW w:w="570" w:type="dxa"/>
          </w:tcPr>
          <w:p w14:paraId="3A957C89" w14:textId="77777777" w:rsidR="00CF387E" w:rsidRDefault="00CF387E">
            <w:pPr>
              <w:spacing w:before="120" w:after="120"/>
              <w:jc w:val="both"/>
              <w:rPr>
                <w:rFonts w:cs="Calibri"/>
                <w:b/>
              </w:rPr>
            </w:pPr>
          </w:p>
        </w:tc>
      </w:tr>
    </w:tbl>
    <w:p w14:paraId="64F3C44E" w14:textId="77777777" w:rsidR="001261BE" w:rsidRDefault="001261BE" w:rsidP="000641D1">
      <w:pPr>
        <w:rPr>
          <w:rFonts w:cs="Calibri"/>
          <w:b/>
          <w:sz w:val="28"/>
          <w:szCs w:val="28"/>
          <w:lang w:eastAsia="zh-TW"/>
        </w:rPr>
        <w:sectPr w:rsidR="001261BE" w:rsidSect="00A12817">
          <w:footerReference w:type="default" r:id="rId11"/>
          <w:pgSz w:w="11906" w:h="16838"/>
          <w:pgMar w:top="720" w:right="720" w:bottom="680" w:left="720" w:header="709" w:footer="709" w:gutter="0"/>
          <w:cols w:space="708"/>
          <w:docGrid w:linePitch="360"/>
        </w:sectPr>
      </w:pPr>
    </w:p>
    <w:p w14:paraId="1C66DD83" w14:textId="6ED9B65C" w:rsidR="001261BE" w:rsidRPr="006253FD" w:rsidRDefault="006253FD" w:rsidP="006A0D7E">
      <w:pPr>
        <w:spacing w:after="0" w:line="360" w:lineRule="auto"/>
        <w:rPr>
          <w:rFonts w:ascii="Times New Roman" w:hAnsi="Times New Roman"/>
          <w:sz w:val="24"/>
          <w:szCs w:val="24"/>
          <w:u w:val="single"/>
          <w:lang w:eastAsia="zh-TW"/>
        </w:rPr>
      </w:pPr>
      <w:proofErr w:type="spellStart"/>
      <w:r w:rsidRPr="006253FD">
        <w:rPr>
          <w:rFonts w:ascii="Times New Roman" w:hAnsi="Times New Roman"/>
          <w:sz w:val="24"/>
          <w:szCs w:val="24"/>
          <w:u w:val="single"/>
          <w:lang w:eastAsia="zh-TW"/>
        </w:rPr>
        <w:lastRenderedPageBreak/>
        <w:t>Self Reflection</w:t>
      </w:r>
      <w:proofErr w:type="spellEnd"/>
    </w:p>
    <w:p w14:paraId="149722A1" w14:textId="77777777" w:rsidR="001261BE" w:rsidRPr="006A0D7E" w:rsidRDefault="001261BE" w:rsidP="006A0D7E">
      <w:pPr>
        <w:spacing w:after="0" w:line="360" w:lineRule="auto"/>
        <w:rPr>
          <w:rFonts w:ascii="Times New Roman" w:hAnsi="Times New Roman"/>
          <w:sz w:val="24"/>
          <w:szCs w:val="24"/>
          <w:lang w:eastAsia="zh-TW"/>
        </w:rPr>
      </w:pPr>
    </w:p>
    <w:p w14:paraId="1B89E549" w14:textId="39DE9894" w:rsidR="00162E6C" w:rsidRDefault="006253FD" w:rsidP="006A0D7E">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In this research, I have gained the hand-on experience in planning a quantitative research proposal. In addition, I have tried to use SPSS software to perform some quantitative analysis. This assignment has given a feel of the difficulty in planning the </w:t>
      </w:r>
      <w:r w:rsidRPr="006253FD">
        <w:rPr>
          <w:rFonts w:ascii="Times New Roman" w:hAnsi="Times New Roman"/>
          <w:sz w:val="24"/>
          <w:szCs w:val="24"/>
          <w:lang w:eastAsia="zh-TW"/>
        </w:rPr>
        <w:t>quantitative research</w:t>
      </w:r>
      <w:r w:rsidR="008C6685">
        <w:rPr>
          <w:rFonts w:ascii="Times New Roman" w:hAnsi="Times New Roman"/>
          <w:sz w:val="24"/>
          <w:szCs w:val="24"/>
          <w:lang w:eastAsia="zh-TW"/>
        </w:rPr>
        <w:t xml:space="preserve"> which has been out of my expectation.</w:t>
      </w:r>
    </w:p>
    <w:p w14:paraId="1F97A7AA" w14:textId="77777777" w:rsidR="006253FD" w:rsidRDefault="006253FD" w:rsidP="006A0D7E">
      <w:pPr>
        <w:spacing w:after="0" w:line="360" w:lineRule="auto"/>
        <w:rPr>
          <w:rFonts w:ascii="Times New Roman" w:hAnsi="Times New Roman"/>
          <w:sz w:val="24"/>
          <w:szCs w:val="24"/>
          <w:lang w:eastAsia="zh-TW"/>
        </w:rPr>
      </w:pPr>
    </w:p>
    <w:p w14:paraId="01B713B0" w14:textId="0F9B1CAC" w:rsidR="006253FD" w:rsidRPr="006A0D7E" w:rsidRDefault="006253FD" w:rsidP="006A0D7E">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One issue in this exercise </w:t>
      </w:r>
      <w:r w:rsidR="008C6685">
        <w:rPr>
          <w:rFonts w:ascii="Times New Roman" w:hAnsi="Times New Roman"/>
          <w:sz w:val="24"/>
          <w:szCs w:val="24"/>
          <w:lang w:eastAsia="zh-TW"/>
        </w:rPr>
        <w:t>was</w:t>
      </w:r>
      <w:r>
        <w:rPr>
          <w:rFonts w:ascii="Times New Roman" w:hAnsi="Times New Roman"/>
          <w:sz w:val="24"/>
          <w:szCs w:val="24"/>
          <w:lang w:eastAsia="zh-TW"/>
        </w:rPr>
        <w:t xml:space="preserve"> that I ha</w:t>
      </w:r>
      <w:r w:rsidR="008C6685">
        <w:rPr>
          <w:rFonts w:ascii="Times New Roman" w:hAnsi="Times New Roman"/>
          <w:sz w:val="24"/>
          <w:szCs w:val="24"/>
          <w:lang w:eastAsia="zh-TW"/>
        </w:rPr>
        <w:t>d</w:t>
      </w:r>
      <w:r>
        <w:rPr>
          <w:rFonts w:ascii="Times New Roman" w:hAnsi="Times New Roman"/>
          <w:sz w:val="24"/>
          <w:szCs w:val="24"/>
          <w:lang w:eastAsia="zh-TW"/>
        </w:rPr>
        <w:t xml:space="preserve"> to build up a model based on theor</w:t>
      </w:r>
      <w:r w:rsidR="008C6685">
        <w:rPr>
          <w:rFonts w:ascii="Times New Roman" w:hAnsi="Times New Roman"/>
          <w:sz w:val="24"/>
          <w:szCs w:val="24"/>
          <w:lang w:eastAsia="zh-TW"/>
        </w:rPr>
        <w:t>ies</w:t>
      </w:r>
      <w:r>
        <w:rPr>
          <w:rFonts w:ascii="Times New Roman" w:hAnsi="Times New Roman"/>
          <w:sz w:val="24"/>
          <w:szCs w:val="24"/>
          <w:lang w:eastAsia="zh-TW"/>
        </w:rPr>
        <w:t xml:space="preserve"> and </w:t>
      </w:r>
      <w:r w:rsidR="008C6685">
        <w:rPr>
          <w:rFonts w:ascii="Times New Roman" w:hAnsi="Times New Roman"/>
          <w:sz w:val="24"/>
          <w:szCs w:val="24"/>
          <w:lang w:eastAsia="zh-TW"/>
        </w:rPr>
        <w:t xml:space="preserve">to </w:t>
      </w:r>
      <w:r>
        <w:rPr>
          <w:rFonts w:ascii="Times New Roman" w:hAnsi="Times New Roman"/>
          <w:sz w:val="24"/>
          <w:szCs w:val="24"/>
          <w:lang w:eastAsia="zh-TW"/>
        </w:rPr>
        <w:t xml:space="preserve">explore new constructs. In this connection, I </w:t>
      </w:r>
      <w:r w:rsidR="008C6685">
        <w:rPr>
          <w:rFonts w:ascii="Times New Roman" w:hAnsi="Times New Roman"/>
          <w:sz w:val="24"/>
          <w:szCs w:val="24"/>
          <w:lang w:eastAsia="zh-TW"/>
        </w:rPr>
        <w:t>did</w:t>
      </w:r>
      <w:r>
        <w:rPr>
          <w:rFonts w:ascii="Times New Roman" w:hAnsi="Times New Roman"/>
          <w:sz w:val="24"/>
          <w:szCs w:val="24"/>
          <w:lang w:eastAsia="zh-TW"/>
        </w:rPr>
        <w:t xml:space="preserve"> an extensive literature in order to discover a research gap</w:t>
      </w:r>
      <w:r w:rsidR="008C6685">
        <w:rPr>
          <w:rFonts w:ascii="Times New Roman" w:hAnsi="Times New Roman"/>
          <w:sz w:val="24"/>
          <w:szCs w:val="24"/>
          <w:lang w:eastAsia="zh-TW"/>
        </w:rPr>
        <w:t>. Initially, I got lost in the literature and had no idea what to do. However, upon application of the techniques learned from the lectures, I could start to handle the articles in a logical way. Finally, I could find a research gap in the field of social media advertising. A</w:t>
      </w:r>
      <w:r w:rsidR="008C6685" w:rsidRPr="008C6685">
        <w:rPr>
          <w:rFonts w:ascii="Times New Roman" w:hAnsi="Times New Roman"/>
          <w:sz w:val="24"/>
          <w:szCs w:val="24"/>
          <w:lang w:eastAsia="zh-TW"/>
        </w:rPr>
        <w:t>s social media is a relatively new platform, the academic literature related to this topic is still in the early stage.</w:t>
      </w:r>
      <w:r w:rsidR="008C6685">
        <w:rPr>
          <w:rFonts w:ascii="Times New Roman" w:hAnsi="Times New Roman"/>
          <w:sz w:val="24"/>
          <w:szCs w:val="24"/>
          <w:lang w:eastAsia="zh-TW"/>
        </w:rPr>
        <w:t xml:space="preserve"> I then thought of </w:t>
      </w:r>
      <w:r w:rsidR="0080246A">
        <w:rPr>
          <w:rFonts w:ascii="Times New Roman" w:hAnsi="Times New Roman"/>
          <w:sz w:val="24"/>
          <w:szCs w:val="24"/>
          <w:lang w:eastAsia="zh-TW"/>
        </w:rPr>
        <w:t xml:space="preserve">investigating </w:t>
      </w:r>
      <w:r w:rsidR="008C6685">
        <w:rPr>
          <w:rFonts w:ascii="Times New Roman" w:hAnsi="Times New Roman"/>
          <w:sz w:val="24"/>
          <w:szCs w:val="24"/>
          <w:lang w:eastAsia="zh-TW"/>
        </w:rPr>
        <w:t>whether the traditional advertising theories can be applied in the field of social media advertising.</w:t>
      </w:r>
      <w:r w:rsidR="0080246A">
        <w:rPr>
          <w:rFonts w:ascii="Times New Roman" w:hAnsi="Times New Roman"/>
          <w:sz w:val="24"/>
          <w:szCs w:val="24"/>
          <w:lang w:eastAsia="zh-TW"/>
        </w:rPr>
        <w:t xml:space="preserve"> </w:t>
      </w:r>
    </w:p>
    <w:p w14:paraId="75F63EAE" w14:textId="77777777" w:rsidR="001261BE" w:rsidRPr="006A0D7E" w:rsidRDefault="001261BE" w:rsidP="006A0D7E">
      <w:pPr>
        <w:spacing w:after="0" w:line="360" w:lineRule="auto"/>
        <w:rPr>
          <w:rFonts w:ascii="Times New Roman" w:hAnsi="Times New Roman"/>
          <w:sz w:val="24"/>
          <w:szCs w:val="24"/>
          <w:lang w:eastAsia="zh-TW"/>
        </w:rPr>
      </w:pPr>
    </w:p>
    <w:p w14:paraId="142DD213" w14:textId="1D5058DF" w:rsidR="00162E6C" w:rsidRDefault="00BA4BFB" w:rsidP="006A0D7E">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Although I found an area for research, the story did not end. Another problem arouse – are the measures of constructs in traditional advertisement applicable to the social media advertising? It could not be taken for granted. With the advice from the lecturer, I then understood that I had to seek expert advice on the issue, or I had to perform a qualitative study beforehand to explore the possible factors in the field of </w:t>
      </w:r>
      <w:r w:rsidRPr="00BA4BFB">
        <w:rPr>
          <w:rFonts w:ascii="Times New Roman" w:hAnsi="Times New Roman"/>
          <w:sz w:val="24"/>
          <w:szCs w:val="24"/>
          <w:lang w:eastAsia="zh-TW"/>
        </w:rPr>
        <w:t>social media advertising</w:t>
      </w:r>
      <w:r>
        <w:rPr>
          <w:rFonts w:ascii="Times New Roman" w:hAnsi="Times New Roman"/>
          <w:sz w:val="24"/>
          <w:szCs w:val="24"/>
          <w:lang w:eastAsia="zh-TW"/>
        </w:rPr>
        <w:t xml:space="preserve">. This </w:t>
      </w:r>
      <w:r w:rsidR="00454DBF">
        <w:rPr>
          <w:rFonts w:ascii="Times New Roman" w:hAnsi="Times New Roman"/>
          <w:sz w:val="24"/>
          <w:szCs w:val="24"/>
          <w:lang w:eastAsia="zh-TW"/>
        </w:rPr>
        <w:t xml:space="preserve">had made me appreciate the possible combination of qualitative and quantitative methods. Finally, I managed to find three experts in the field to help me verify the suitability of the proposed </w:t>
      </w:r>
      <w:r w:rsidR="00454DBF" w:rsidRPr="00454DBF">
        <w:rPr>
          <w:rFonts w:ascii="Times New Roman" w:hAnsi="Times New Roman"/>
          <w:sz w:val="24"/>
          <w:szCs w:val="24"/>
          <w:lang w:eastAsia="zh-TW"/>
        </w:rPr>
        <w:t>measures of constructs</w:t>
      </w:r>
      <w:r w:rsidR="00454DBF">
        <w:rPr>
          <w:rFonts w:ascii="Times New Roman" w:hAnsi="Times New Roman"/>
          <w:sz w:val="24"/>
          <w:szCs w:val="24"/>
          <w:lang w:eastAsia="zh-TW"/>
        </w:rPr>
        <w:t>.</w:t>
      </w:r>
    </w:p>
    <w:p w14:paraId="44416F1C" w14:textId="77777777" w:rsidR="00454DBF" w:rsidRDefault="00454DBF" w:rsidP="006A0D7E">
      <w:pPr>
        <w:spacing w:after="0" w:line="360" w:lineRule="auto"/>
        <w:rPr>
          <w:rFonts w:ascii="Times New Roman" w:hAnsi="Times New Roman"/>
          <w:sz w:val="24"/>
          <w:szCs w:val="24"/>
          <w:lang w:eastAsia="zh-TW"/>
        </w:rPr>
      </w:pPr>
    </w:p>
    <w:p w14:paraId="2E6E125E" w14:textId="3B98271A" w:rsidR="00454DBF" w:rsidRDefault="00454DBF" w:rsidP="006A0D7E">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Besides, this assignment gave me the chance to run SPSS on real data from my pilot study. It was a good experience as running the real research data was far from easy. It was not like running data from textbook exercises which were straight forward. I had to use a lot of judgement in running real data. Very often, the results were not as expected and I had to find the out the real problems – date entry error, research method not suitable, </w:t>
      </w:r>
      <w:proofErr w:type="spellStart"/>
      <w:r>
        <w:rPr>
          <w:rFonts w:ascii="Times New Roman" w:hAnsi="Times New Roman"/>
          <w:sz w:val="24"/>
          <w:szCs w:val="24"/>
          <w:lang w:eastAsia="zh-TW"/>
        </w:rPr>
        <w:t>etc</w:t>
      </w:r>
      <w:proofErr w:type="spellEnd"/>
      <w:r>
        <w:rPr>
          <w:rFonts w:ascii="Times New Roman" w:hAnsi="Times New Roman"/>
          <w:sz w:val="24"/>
          <w:szCs w:val="24"/>
          <w:lang w:eastAsia="zh-TW"/>
        </w:rPr>
        <w:t>? It let me appreciate the challenge in data analysis.</w:t>
      </w:r>
    </w:p>
    <w:p w14:paraId="1A409B72" w14:textId="77777777" w:rsidR="00454DBF" w:rsidRDefault="00454DBF" w:rsidP="006A0D7E">
      <w:pPr>
        <w:spacing w:after="0" w:line="360" w:lineRule="auto"/>
        <w:rPr>
          <w:rFonts w:ascii="Times New Roman" w:hAnsi="Times New Roman"/>
          <w:sz w:val="24"/>
          <w:szCs w:val="24"/>
          <w:lang w:eastAsia="zh-TW"/>
        </w:rPr>
      </w:pPr>
    </w:p>
    <w:p w14:paraId="5720DD3F" w14:textId="1272C3FA" w:rsidR="00454DBF" w:rsidRDefault="00454DBF" w:rsidP="006A0D7E">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This exercise also made me understand the importance of pilot study as it could allow me to spot any potential difficulties </w:t>
      </w:r>
      <w:r w:rsidR="001D25B7">
        <w:rPr>
          <w:rFonts w:ascii="Times New Roman" w:hAnsi="Times New Roman"/>
          <w:sz w:val="24"/>
          <w:szCs w:val="24"/>
          <w:lang w:eastAsia="zh-TW"/>
        </w:rPr>
        <w:t xml:space="preserve">in the research </w:t>
      </w:r>
      <w:r>
        <w:rPr>
          <w:rFonts w:ascii="Times New Roman" w:hAnsi="Times New Roman"/>
          <w:sz w:val="24"/>
          <w:szCs w:val="24"/>
          <w:lang w:eastAsia="zh-TW"/>
        </w:rPr>
        <w:t xml:space="preserve">so that I would </w:t>
      </w:r>
      <w:r w:rsidR="001D25B7">
        <w:rPr>
          <w:rFonts w:ascii="Times New Roman" w:hAnsi="Times New Roman"/>
          <w:sz w:val="24"/>
          <w:szCs w:val="24"/>
          <w:lang w:eastAsia="zh-TW"/>
        </w:rPr>
        <w:t>not waste my effort in the final research.</w:t>
      </w:r>
    </w:p>
    <w:p w14:paraId="4566C3CF" w14:textId="77777777" w:rsidR="001D25B7" w:rsidRDefault="001D25B7" w:rsidP="006A0D7E">
      <w:pPr>
        <w:spacing w:after="0" w:line="360" w:lineRule="auto"/>
        <w:rPr>
          <w:rFonts w:ascii="Times New Roman" w:hAnsi="Times New Roman"/>
          <w:sz w:val="24"/>
          <w:szCs w:val="24"/>
          <w:lang w:eastAsia="zh-TW"/>
        </w:rPr>
      </w:pPr>
    </w:p>
    <w:p w14:paraId="57D51740" w14:textId="03209C14" w:rsidR="001D25B7" w:rsidRPr="006A0D7E" w:rsidRDefault="001D25B7" w:rsidP="006A0D7E">
      <w:pPr>
        <w:spacing w:after="0" w:line="360" w:lineRule="auto"/>
        <w:rPr>
          <w:rFonts w:ascii="Times New Roman" w:hAnsi="Times New Roman"/>
          <w:sz w:val="24"/>
          <w:szCs w:val="24"/>
          <w:lang w:eastAsia="zh-TW"/>
        </w:rPr>
      </w:pPr>
      <w:r>
        <w:rPr>
          <w:rFonts w:ascii="Times New Roman" w:hAnsi="Times New Roman"/>
          <w:sz w:val="24"/>
          <w:szCs w:val="24"/>
          <w:lang w:eastAsia="zh-TW"/>
        </w:rPr>
        <w:t>To conclude, I have gained rich experience in this exercise which can definitely help my dissertation.</w:t>
      </w:r>
    </w:p>
    <w:p w14:paraId="0F50FC7E" w14:textId="15104B43" w:rsidR="001261BE" w:rsidRPr="007E33FB" w:rsidRDefault="001261BE" w:rsidP="007E33FB">
      <w:pPr>
        <w:spacing w:after="0" w:line="360" w:lineRule="auto"/>
        <w:rPr>
          <w:rFonts w:ascii="Times New Roman" w:hAnsi="Times New Roman"/>
          <w:sz w:val="24"/>
          <w:szCs w:val="24"/>
          <w:lang w:eastAsia="zh-TW"/>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854"/>
      </w:tblGrid>
      <w:tr w:rsidR="00CF387E" w14:paraId="3144E559" w14:textId="77777777" w:rsidTr="00A12817">
        <w:trPr>
          <w:trHeight w:val="550"/>
          <w:jc w:val="center"/>
        </w:trPr>
        <w:tc>
          <w:tcPr>
            <w:tcW w:w="10670" w:type="dxa"/>
            <w:shd w:val="clear" w:color="auto" w:fill="BFBFBF"/>
          </w:tcPr>
          <w:p w14:paraId="1BB95D81" w14:textId="77777777" w:rsidR="00CF387E" w:rsidRDefault="00CF387E" w:rsidP="00AF2A87">
            <w:pPr>
              <w:jc w:val="center"/>
            </w:pPr>
            <w:r>
              <w:br w:type="page"/>
            </w:r>
            <w:r>
              <w:rPr>
                <w:sz w:val="32"/>
                <w:szCs w:val="32"/>
              </w:rPr>
              <w:br w:type="page"/>
            </w:r>
            <w:r w:rsidR="00AF2A87">
              <w:rPr>
                <w:rFonts w:cs="Arial" w:hint="eastAsia"/>
                <w:b/>
                <w:caps/>
                <w:sz w:val="40"/>
                <w:lang w:eastAsia="zh-TW"/>
              </w:rPr>
              <w:t>ASSESSMENT</w:t>
            </w:r>
            <w:r>
              <w:rPr>
                <w:rFonts w:cs="Arial"/>
                <w:b/>
                <w:caps/>
                <w:sz w:val="40"/>
              </w:rPr>
              <w:t xml:space="preserve"> criteria</w:t>
            </w:r>
          </w:p>
        </w:tc>
      </w:tr>
    </w:tbl>
    <w:p w14:paraId="3B1F45BF" w14:textId="77777777" w:rsidR="00AF2A87" w:rsidRDefault="00CF387E" w:rsidP="00290D71">
      <w:pPr>
        <w:pStyle w:val="BodyText1"/>
        <w:jc w:val="both"/>
        <w:rPr>
          <w:rFonts w:ascii="Calibri" w:hAnsi="Calibri"/>
          <w:sz w:val="22"/>
          <w:szCs w:val="22"/>
          <w:lang w:eastAsia="zh-TW"/>
        </w:rPr>
      </w:pPr>
      <w:r w:rsidRPr="000F0BBA">
        <w:rPr>
          <w:rFonts w:ascii="Calibri" w:hAnsi="Calibri"/>
          <w:sz w:val="22"/>
          <w:szCs w:val="22"/>
        </w:rPr>
        <w:t xml:space="preserve">This section details the assessment criteria. The </w:t>
      </w:r>
      <w:r w:rsidRPr="000F0BBA">
        <w:rPr>
          <w:rFonts w:ascii="Calibri" w:hAnsi="Calibri"/>
          <w:i/>
          <w:sz w:val="22"/>
          <w:szCs w:val="22"/>
        </w:rPr>
        <w:t>extent</w:t>
      </w:r>
      <w:r w:rsidRPr="000F0BBA">
        <w:rPr>
          <w:rFonts w:ascii="Calibri" w:hAnsi="Calibri"/>
          <w:sz w:val="22"/>
          <w:szCs w:val="22"/>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39511C0" w14:textId="77777777" w:rsidR="00162E6C" w:rsidRPr="000F0BBA" w:rsidRDefault="00162E6C" w:rsidP="00290D71">
      <w:pPr>
        <w:pStyle w:val="BodyText1"/>
        <w:jc w:val="both"/>
        <w:rPr>
          <w:rFonts w:ascii="Calibri" w:hAnsi="Calibri"/>
          <w:sz w:val="22"/>
          <w:szCs w:val="22"/>
          <w:lang w:eastAsia="zh-TW"/>
        </w:rPr>
      </w:pPr>
    </w:p>
    <w:p w14:paraId="08B06E31" w14:textId="58D69F08" w:rsidR="00162E6C" w:rsidRPr="00162E6C" w:rsidRDefault="00162E6C" w:rsidP="00162E6C">
      <w:pPr>
        <w:jc w:val="both"/>
        <w:rPr>
          <w:rFonts w:asciiTheme="minorHAnsi" w:hAnsiTheme="minorHAnsi" w:cstheme="minorHAnsi"/>
          <w:b/>
          <w:lang w:eastAsia="zh-TW"/>
        </w:rPr>
      </w:pPr>
      <w:r w:rsidRPr="00162E6C">
        <w:rPr>
          <w:rFonts w:asciiTheme="minorHAnsi" w:hAnsiTheme="minorHAnsi" w:cstheme="minorHAnsi"/>
          <w:b/>
          <w:lang w:eastAsia="zh-TW"/>
        </w:rPr>
        <w:t>Component 1</w:t>
      </w:r>
      <w:r w:rsidRPr="00162E6C">
        <w:rPr>
          <w:rFonts w:asciiTheme="minorHAnsi" w:hAnsiTheme="minorHAnsi" w:cstheme="minorHAnsi" w:hint="eastAsia"/>
          <w:b/>
          <w:lang w:eastAsia="zh-TW"/>
        </w:rPr>
        <w:t xml:space="preserve">: </w:t>
      </w:r>
      <w:r w:rsidRPr="00162E6C">
        <w:rPr>
          <w:rFonts w:asciiTheme="minorHAnsi" w:hAnsiTheme="minorHAnsi" w:cstheme="minorHAnsi"/>
          <w:b/>
          <w:lang w:eastAsia="zh-TW"/>
        </w:rPr>
        <w:t>Project Report</w:t>
      </w:r>
      <w:r w:rsidRPr="00162E6C">
        <w:rPr>
          <w:rFonts w:asciiTheme="minorHAnsi" w:hAnsiTheme="minorHAnsi" w:cstheme="minorHAnsi" w:hint="eastAsia"/>
          <w:b/>
          <w:lang w:eastAsia="zh-TW"/>
        </w:rPr>
        <w:t xml:space="preserve"> </w:t>
      </w:r>
      <w:r w:rsidRPr="00162E6C">
        <w:rPr>
          <w:rFonts w:asciiTheme="minorHAnsi" w:hAnsiTheme="minorHAnsi" w:cstheme="minorHAnsi"/>
          <w:b/>
          <w:lang w:eastAsia="zh-TW"/>
        </w:rPr>
        <w:t>(40%)</w:t>
      </w:r>
    </w:p>
    <w:tbl>
      <w:tblPr>
        <w:tblW w:w="5000" w:type="pct"/>
        <w:tblLayout w:type="fixed"/>
        <w:tblLook w:val="00A0" w:firstRow="1" w:lastRow="0" w:firstColumn="1" w:lastColumn="0" w:noHBand="0" w:noVBand="0"/>
      </w:tblPr>
      <w:tblGrid>
        <w:gridCol w:w="6507"/>
        <w:gridCol w:w="1701"/>
        <w:gridCol w:w="1646"/>
      </w:tblGrid>
      <w:tr w:rsidR="00AF2A87" w:rsidRPr="000F0BBA" w14:paraId="5A79930E" w14:textId="77777777" w:rsidTr="000F0BBA">
        <w:trPr>
          <w:trHeight w:val="504"/>
        </w:trPr>
        <w:tc>
          <w:tcPr>
            <w:tcW w:w="3302" w:type="pct"/>
            <w:tcBorders>
              <w:top w:val="single" w:sz="4" w:space="0" w:color="auto"/>
              <w:left w:val="single" w:sz="4" w:space="0" w:color="auto"/>
              <w:bottom w:val="nil"/>
              <w:right w:val="single" w:sz="4" w:space="0" w:color="auto"/>
            </w:tcBorders>
            <w:shd w:val="clear" w:color="auto" w:fill="BFBFBF"/>
            <w:vAlign w:val="center"/>
          </w:tcPr>
          <w:p w14:paraId="1F5DF071" w14:textId="365CE867" w:rsidR="00AF2A87" w:rsidRPr="000F0BBA" w:rsidRDefault="000641D1" w:rsidP="00162E6C">
            <w:pPr>
              <w:jc w:val="center"/>
              <w:rPr>
                <w:b/>
                <w:lang w:eastAsia="zh-TW"/>
              </w:rPr>
            </w:pPr>
            <w:r w:rsidRPr="000F0BBA">
              <w:rPr>
                <w:b/>
              </w:rPr>
              <w:t xml:space="preserve">Criteria </w:t>
            </w:r>
          </w:p>
        </w:tc>
        <w:tc>
          <w:tcPr>
            <w:tcW w:w="863" w:type="pct"/>
            <w:tcBorders>
              <w:top w:val="single" w:sz="4" w:space="0" w:color="auto"/>
              <w:left w:val="single" w:sz="4" w:space="0" w:color="auto"/>
              <w:bottom w:val="nil"/>
              <w:right w:val="single" w:sz="4" w:space="0" w:color="auto"/>
            </w:tcBorders>
            <w:shd w:val="clear" w:color="auto" w:fill="BFBFBF"/>
          </w:tcPr>
          <w:p w14:paraId="71DDD73F" w14:textId="77777777" w:rsidR="00AF2A87" w:rsidRPr="000F0BBA" w:rsidRDefault="00AF2A87" w:rsidP="007F343B">
            <w:pPr>
              <w:adjustRightInd w:val="0"/>
              <w:snapToGrid w:val="0"/>
              <w:spacing w:line="240" w:lineRule="auto"/>
              <w:jc w:val="center"/>
              <w:rPr>
                <w:b/>
                <w:lang w:eastAsia="zh-TW"/>
              </w:rPr>
            </w:pPr>
            <w:r w:rsidRPr="000F0BBA">
              <w:rPr>
                <w:rFonts w:hint="eastAsia"/>
                <w:b/>
                <w:lang w:eastAsia="zh-TW"/>
              </w:rPr>
              <w:t>Marks</w:t>
            </w:r>
            <w:r w:rsidR="007F343B" w:rsidRPr="000F0BBA">
              <w:rPr>
                <w:rFonts w:hint="eastAsia"/>
                <w:b/>
                <w:lang w:eastAsia="zh-TW"/>
              </w:rPr>
              <w:t xml:space="preserve"> </w:t>
            </w:r>
            <w:r w:rsidRPr="000F0BBA">
              <w:rPr>
                <w:rFonts w:hint="eastAsia"/>
                <w:b/>
                <w:lang w:eastAsia="zh-TW"/>
              </w:rPr>
              <w:t>Available</w:t>
            </w:r>
          </w:p>
        </w:tc>
        <w:tc>
          <w:tcPr>
            <w:tcW w:w="835" w:type="pct"/>
            <w:tcBorders>
              <w:top w:val="single" w:sz="4" w:space="0" w:color="auto"/>
              <w:left w:val="single" w:sz="4" w:space="0" w:color="auto"/>
              <w:bottom w:val="nil"/>
              <w:right w:val="single" w:sz="4" w:space="0" w:color="auto"/>
            </w:tcBorders>
            <w:shd w:val="clear" w:color="auto" w:fill="BFBFBF"/>
          </w:tcPr>
          <w:p w14:paraId="66976E91" w14:textId="77777777" w:rsidR="00AF2A87" w:rsidRPr="000F0BBA" w:rsidRDefault="00AF2A87" w:rsidP="007F343B">
            <w:pPr>
              <w:spacing w:line="240" w:lineRule="auto"/>
              <w:rPr>
                <w:b/>
                <w:lang w:eastAsia="zh-TW"/>
              </w:rPr>
            </w:pPr>
            <w:r w:rsidRPr="000F0BBA">
              <w:rPr>
                <w:rFonts w:hint="eastAsia"/>
                <w:b/>
                <w:lang w:eastAsia="zh-TW"/>
              </w:rPr>
              <w:t>Marks</w:t>
            </w:r>
            <w:r w:rsidR="007F343B" w:rsidRPr="000F0BBA">
              <w:rPr>
                <w:rFonts w:hint="eastAsia"/>
                <w:b/>
                <w:lang w:eastAsia="zh-TW"/>
              </w:rPr>
              <w:t xml:space="preserve"> </w:t>
            </w:r>
            <w:r w:rsidRPr="000F0BBA">
              <w:rPr>
                <w:rFonts w:hint="eastAsia"/>
                <w:b/>
                <w:lang w:eastAsia="zh-TW"/>
              </w:rPr>
              <w:t>Awarded</w:t>
            </w:r>
          </w:p>
        </w:tc>
      </w:tr>
      <w:tr w:rsidR="00510D36" w:rsidRPr="000F0BBA" w14:paraId="4A696887" w14:textId="77777777" w:rsidTr="000F0BBA">
        <w:trPr>
          <w:trHeight w:val="450"/>
        </w:trPr>
        <w:tc>
          <w:tcPr>
            <w:tcW w:w="3302" w:type="pct"/>
            <w:tcBorders>
              <w:top w:val="single" w:sz="4" w:space="0" w:color="auto"/>
              <w:left w:val="single" w:sz="4" w:space="0" w:color="auto"/>
              <w:bottom w:val="single" w:sz="4" w:space="0" w:color="auto"/>
              <w:right w:val="single" w:sz="4" w:space="0" w:color="auto"/>
            </w:tcBorders>
          </w:tcPr>
          <w:p w14:paraId="050B6CE3" w14:textId="60C520EA" w:rsidR="00510D36" w:rsidRPr="006F7BAE" w:rsidRDefault="005165D8" w:rsidP="006F7BAE">
            <w:pPr>
              <w:rPr>
                <w:rFonts w:asciiTheme="minorHAnsi" w:hAnsiTheme="minorHAnsi" w:cstheme="minorHAnsi"/>
                <w:lang w:eastAsia="zh-TW"/>
              </w:rPr>
            </w:pPr>
            <w:r w:rsidRPr="006F7BAE">
              <w:rPr>
                <w:rFonts w:asciiTheme="minorHAnsi" w:hAnsiTheme="minorHAnsi" w:cstheme="minorHAnsi"/>
              </w:rPr>
              <w:t>Well justified topic with clear and achievable objectives</w:t>
            </w:r>
          </w:p>
        </w:tc>
        <w:tc>
          <w:tcPr>
            <w:tcW w:w="863" w:type="pct"/>
            <w:tcBorders>
              <w:top w:val="single" w:sz="4" w:space="0" w:color="auto"/>
              <w:left w:val="single" w:sz="4" w:space="0" w:color="auto"/>
              <w:bottom w:val="single" w:sz="4" w:space="0" w:color="auto"/>
              <w:right w:val="single" w:sz="4" w:space="0" w:color="auto"/>
            </w:tcBorders>
            <w:vAlign w:val="center"/>
          </w:tcPr>
          <w:p w14:paraId="225CEA0D" w14:textId="058C95A4" w:rsidR="00510D36" w:rsidRPr="000F0BBA" w:rsidRDefault="000641D1" w:rsidP="00DA5D3C">
            <w:pPr>
              <w:jc w:val="center"/>
              <w:rPr>
                <w:lang w:eastAsia="zh-TW"/>
              </w:rPr>
            </w:pPr>
            <w:r w:rsidRPr="000F0BBA">
              <w:rPr>
                <w:rFonts w:hint="eastAsia"/>
                <w:lang w:eastAsia="zh-TW"/>
              </w:rPr>
              <w:t>5</w:t>
            </w:r>
          </w:p>
        </w:tc>
        <w:tc>
          <w:tcPr>
            <w:tcW w:w="835" w:type="pct"/>
            <w:tcBorders>
              <w:top w:val="single" w:sz="4" w:space="0" w:color="auto"/>
              <w:left w:val="single" w:sz="4" w:space="0" w:color="auto"/>
              <w:bottom w:val="single" w:sz="4" w:space="0" w:color="auto"/>
              <w:right w:val="single" w:sz="4" w:space="0" w:color="auto"/>
            </w:tcBorders>
          </w:tcPr>
          <w:p w14:paraId="618BC74B" w14:textId="77777777" w:rsidR="00510D36" w:rsidRPr="000F0BBA" w:rsidRDefault="00510D36" w:rsidP="00AF2A87">
            <w:pPr>
              <w:pStyle w:val="ListParagraph"/>
              <w:ind w:left="0"/>
              <w:jc w:val="center"/>
              <w:rPr>
                <w:rFonts w:asciiTheme="minorHAnsi" w:hAnsiTheme="minorHAnsi"/>
                <w:sz w:val="22"/>
                <w:szCs w:val="22"/>
              </w:rPr>
            </w:pPr>
          </w:p>
        </w:tc>
      </w:tr>
      <w:tr w:rsidR="00510D36" w:rsidRPr="000F0BBA" w14:paraId="5E9C9664" w14:textId="77777777" w:rsidTr="000F0BBA">
        <w:trPr>
          <w:trHeight w:val="450"/>
        </w:trPr>
        <w:tc>
          <w:tcPr>
            <w:tcW w:w="3302" w:type="pct"/>
            <w:tcBorders>
              <w:top w:val="single" w:sz="4" w:space="0" w:color="auto"/>
              <w:left w:val="single" w:sz="4" w:space="0" w:color="auto"/>
              <w:bottom w:val="single" w:sz="4" w:space="0" w:color="auto"/>
              <w:right w:val="single" w:sz="4" w:space="0" w:color="auto"/>
            </w:tcBorders>
          </w:tcPr>
          <w:p w14:paraId="48DBEC8B" w14:textId="72DDF6A5" w:rsidR="00510D36" w:rsidRPr="006F7BAE" w:rsidRDefault="005165D8" w:rsidP="006F7BAE">
            <w:pPr>
              <w:rPr>
                <w:rFonts w:asciiTheme="minorHAnsi" w:hAnsiTheme="minorHAnsi" w:cstheme="minorHAnsi"/>
              </w:rPr>
            </w:pPr>
            <w:r w:rsidRPr="006F7BAE">
              <w:rPr>
                <w:rFonts w:asciiTheme="minorHAnsi" w:hAnsiTheme="minorHAnsi" w:cstheme="minorHAnsi"/>
              </w:rPr>
              <w:t>Detailed critical literature review with inclusion of any relevant theories</w:t>
            </w:r>
          </w:p>
        </w:tc>
        <w:tc>
          <w:tcPr>
            <w:tcW w:w="863" w:type="pct"/>
            <w:tcBorders>
              <w:top w:val="single" w:sz="4" w:space="0" w:color="auto"/>
              <w:left w:val="single" w:sz="4" w:space="0" w:color="auto"/>
              <w:bottom w:val="single" w:sz="4" w:space="0" w:color="auto"/>
              <w:right w:val="single" w:sz="4" w:space="0" w:color="auto"/>
            </w:tcBorders>
            <w:vAlign w:val="center"/>
          </w:tcPr>
          <w:p w14:paraId="380E60BF" w14:textId="7D5565E1" w:rsidR="00510D36" w:rsidRPr="000F0BBA" w:rsidRDefault="007F2D4C" w:rsidP="007F2D4C">
            <w:pPr>
              <w:jc w:val="center"/>
              <w:rPr>
                <w:lang w:eastAsia="zh-TW"/>
              </w:rPr>
            </w:pPr>
            <w:r>
              <w:rPr>
                <w:rFonts w:hint="eastAsia"/>
                <w:lang w:eastAsia="zh-TW"/>
              </w:rPr>
              <w:t>5</w:t>
            </w:r>
          </w:p>
        </w:tc>
        <w:tc>
          <w:tcPr>
            <w:tcW w:w="835" w:type="pct"/>
            <w:tcBorders>
              <w:top w:val="single" w:sz="4" w:space="0" w:color="auto"/>
              <w:left w:val="single" w:sz="4" w:space="0" w:color="auto"/>
              <w:bottom w:val="single" w:sz="4" w:space="0" w:color="auto"/>
              <w:right w:val="single" w:sz="4" w:space="0" w:color="auto"/>
            </w:tcBorders>
          </w:tcPr>
          <w:p w14:paraId="1AA24778" w14:textId="77777777" w:rsidR="00510D36" w:rsidRPr="000F0BBA" w:rsidRDefault="00510D36" w:rsidP="00AF2A87">
            <w:pPr>
              <w:spacing w:after="120"/>
              <w:jc w:val="center"/>
            </w:pPr>
          </w:p>
        </w:tc>
      </w:tr>
      <w:tr w:rsidR="00510D36" w:rsidRPr="000F0BBA" w14:paraId="17EF36E0"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38426554" w14:textId="7D3E99F5" w:rsidR="00510D36" w:rsidRPr="006F7BAE" w:rsidRDefault="005165D8" w:rsidP="006F7BAE">
            <w:pPr>
              <w:rPr>
                <w:rFonts w:asciiTheme="minorHAnsi" w:hAnsiTheme="minorHAnsi" w:cstheme="minorHAnsi"/>
              </w:rPr>
            </w:pPr>
            <w:r w:rsidRPr="006F7BAE">
              <w:rPr>
                <w:rFonts w:asciiTheme="minorHAnsi" w:hAnsiTheme="minorHAnsi" w:cstheme="minorHAnsi"/>
              </w:rPr>
              <w:t>Clear grounded methodology</w:t>
            </w:r>
            <w:r w:rsidR="00510D36" w:rsidRPr="006F7BAE">
              <w:rPr>
                <w:rFonts w:asciiTheme="minorHAnsi" w:hAnsiTheme="minorHAnsi" w:cstheme="minorHAnsi"/>
              </w:rPr>
              <w:t xml:space="preserve"> </w:t>
            </w:r>
          </w:p>
        </w:tc>
        <w:tc>
          <w:tcPr>
            <w:tcW w:w="863" w:type="pct"/>
            <w:tcBorders>
              <w:top w:val="single" w:sz="4" w:space="0" w:color="auto"/>
              <w:left w:val="single" w:sz="4" w:space="0" w:color="auto"/>
              <w:bottom w:val="single" w:sz="4" w:space="0" w:color="auto"/>
              <w:right w:val="single" w:sz="4" w:space="0" w:color="auto"/>
            </w:tcBorders>
            <w:vAlign w:val="center"/>
          </w:tcPr>
          <w:p w14:paraId="663609AD" w14:textId="65A54529" w:rsidR="00510D36" w:rsidRPr="000F0BBA" w:rsidRDefault="007F2D4C" w:rsidP="007F2D4C">
            <w:pPr>
              <w:jc w:val="center"/>
              <w:rPr>
                <w:lang w:eastAsia="zh-TW"/>
              </w:rPr>
            </w:pPr>
            <w:r>
              <w:rPr>
                <w:rFonts w:hint="eastAsia"/>
                <w:lang w:eastAsia="zh-TW"/>
              </w:rPr>
              <w:t>5</w:t>
            </w:r>
          </w:p>
        </w:tc>
        <w:tc>
          <w:tcPr>
            <w:tcW w:w="835" w:type="pct"/>
            <w:tcBorders>
              <w:top w:val="single" w:sz="4" w:space="0" w:color="auto"/>
              <w:left w:val="single" w:sz="4" w:space="0" w:color="auto"/>
              <w:bottom w:val="single" w:sz="4" w:space="0" w:color="auto"/>
              <w:right w:val="single" w:sz="4" w:space="0" w:color="auto"/>
            </w:tcBorders>
          </w:tcPr>
          <w:p w14:paraId="421E1A99" w14:textId="77777777" w:rsidR="00510D36" w:rsidRPr="000F0BBA" w:rsidRDefault="00510D36" w:rsidP="00AF2A87">
            <w:pPr>
              <w:pStyle w:val="ListParagraph"/>
              <w:ind w:left="0"/>
              <w:jc w:val="center"/>
              <w:rPr>
                <w:rFonts w:asciiTheme="minorHAnsi" w:hAnsiTheme="minorHAnsi"/>
                <w:sz w:val="22"/>
                <w:szCs w:val="22"/>
              </w:rPr>
            </w:pPr>
          </w:p>
        </w:tc>
      </w:tr>
      <w:tr w:rsidR="00510D36" w:rsidRPr="000F0BBA" w14:paraId="0CE00954"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4F18FA4D" w14:textId="1DC2D3AB" w:rsidR="00510D36" w:rsidRPr="006F7BAE" w:rsidRDefault="005165D8" w:rsidP="006F7BAE">
            <w:pPr>
              <w:rPr>
                <w:rFonts w:asciiTheme="minorHAnsi" w:hAnsiTheme="minorHAnsi" w:cstheme="minorHAnsi"/>
                <w:lang w:eastAsia="zh-TW"/>
              </w:rPr>
            </w:pPr>
            <w:r w:rsidRPr="006F7BAE">
              <w:rPr>
                <w:rFonts w:asciiTheme="minorHAnsi" w:hAnsiTheme="minorHAnsi" w:cstheme="minorHAnsi"/>
              </w:rPr>
              <w:t>Design of research instruments</w:t>
            </w:r>
          </w:p>
        </w:tc>
        <w:tc>
          <w:tcPr>
            <w:tcW w:w="863" w:type="pct"/>
            <w:tcBorders>
              <w:top w:val="single" w:sz="4" w:space="0" w:color="auto"/>
              <w:left w:val="single" w:sz="4" w:space="0" w:color="auto"/>
              <w:bottom w:val="single" w:sz="4" w:space="0" w:color="auto"/>
              <w:right w:val="single" w:sz="4" w:space="0" w:color="auto"/>
            </w:tcBorders>
            <w:vAlign w:val="center"/>
          </w:tcPr>
          <w:p w14:paraId="0C474E64" w14:textId="0B510FA5" w:rsidR="00510D36" w:rsidRPr="000F0BBA" w:rsidRDefault="005165D8" w:rsidP="007F2D4C">
            <w:pPr>
              <w:jc w:val="center"/>
              <w:rPr>
                <w:lang w:eastAsia="zh-TW"/>
              </w:rPr>
            </w:pPr>
            <w:r>
              <w:rPr>
                <w:rFonts w:hint="eastAsia"/>
                <w:lang w:eastAsia="zh-TW"/>
              </w:rPr>
              <w:t>10</w:t>
            </w:r>
          </w:p>
        </w:tc>
        <w:tc>
          <w:tcPr>
            <w:tcW w:w="835" w:type="pct"/>
            <w:tcBorders>
              <w:top w:val="single" w:sz="4" w:space="0" w:color="auto"/>
              <w:left w:val="single" w:sz="4" w:space="0" w:color="auto"/>
              <w:bottom w:val="single" w:sz="4" w:space="0" w:color="auto"/>
              <w:right w:val="single" w:sz="4" w:space="0" w:color="auto"/>
            </w:tcBorders>
          </w:tcPr>
          <w:p w14:paraId="269713D1" w14:textId="77777777" w:rsidR="00510D36" w:rsidRPr="000F0BBA" w:rsidRDefault="00510D36" w:rsidP="00AF2A87">
            <w:pPr>
              <w:pStyle w:val="ListParagraph"/>
              <w:ind w:left="0"/>
              <w:jc w:val="center"/>
              <w:rPr>
                <w:rFonts w:asciiTheme="minorHAnsi" w:hAnsiTheme="minorHAnsi"/>
                <w:sz w:val="22"/>
                <w:szCs w:val="22"/>
              </w:rPr>
            </w:pPr>
          </w:p>
        </w:tc>
      </w:tr>
      <w:tr w:rsidR="000641D1" w:rsidRPr="000F0BBA" w14:paraId="22267C5F"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09D28B2C" w14:textId="3F51959D" w:rsidR="000641D1" w:rsidRPr="006F7BAE" w:rsidRDefault="005165D8" w:rsidP="006F7BAE">
            <w:pPr>
              <w:spacing w:after="120"/>
              <w:rPr>
                <w:rFonts w:asciiTheme="minorHAnsi" w:hAnsiTheme="minorHAnsi" w:cstheme="minorHAnsi"/>
                <w:lang w:eastAsia="zh-TW"/>
              </w:rPr>
            </w:pPr>
            <w:r w:rsidRPr="006F7BAE">
              <w:rPr>
                <w:rFonts w:asciiTheme="minorHAnsi" w:hAnsiTheme="minorHAnsi" w:cstheme="minorHAnsi"/>
              </w:rPr>
              <w:t>Evidence of piloting of research instrument</w:t>
            </w:r>
          </w:p>
        </w:tc>
        <w:tc>
          <w:tcPr>
            <w:tcW w:w="863" w:type="pct"/>
            <w:tcBorders>
              <w:top w:val="single" w:sz="4" w:space="0" w:color="auto"/>
              <w:left w:val="single" w:sz="4" w:space="0" w:color="auto"/>
              <w:bottom w:val="single" w:sz="4" w:space="0" w:color="auto"/>
              <w:right w:val="single" w:sz="4" w:space="0" w:color="auto"/>
            </w:tcBorders>
          </w:tcPr>
          <w:p w14:paraId="6D31DE8A" w14:textId="77E5A060" w:rsidR="000641D1" w:rsidRPr="000F0BBA" w:rsidRDefault="005165D8" w:rsidP="00AF2A87">
            <w:pPr>
              <w:pStyle w:val="ListParagraph"/>
              <w:ind w:left="0"/>
              <w:jc w:val="center"/>
              <w:rPr>
                <w:rFonts w:asciiTheme="minorHAnsi" w:hAnsiTheme="minorHAnsi"/>
                <w:sz w:val="22"/>
                <w:szCs w:val="22"/>
                <w:lang w:eastAsia="zh-TW"/>
              </w:rPr>
            </w:pPr>
            <w:r>
              <w:rPr>
                <w:rFonts w:asciiTheme="minorHAnsi" w:hAnsiTheme="minorHAnsi" w:hint="eastAsia"/>
                <w:sz w:val="22"/>
                <w:szCs w:val="22"/>
                <w:lang w:eastAsia="zh-TW"/>
              </w:rPr>
              <w:t>5</w:t>
            </w:r>
          </w:p>
        </w:tc>
        <w:tc>
          <w:tcPr>
            <w:tcW w:w="835" w:type="pct"/>
            <w:tcBorders>
              <w:top w:val="single" w:sz="4" w:space="0" w:color="auto"/>
              <w:left w:val="single" w:sz="4" w:space="0" w:color="auto"/>
              <w:bottom w:val="single" w:sz="4" w:space="0" w:color="auto"/>
              <w:right w:val="single" w:sz="4" w:space="0" w:color="auto"/>
            </w:tcBorders>
          </w:tcPr>
          <w:p w14:paraId="2D333FE2" w14:textId="77777777" w:rsidR="000641D1" w:rsidRPr="000F0BBA" w:rsidRDefault="000641D1" w:rsidP="00AF2A87">
            <w:pPr>
              <w:pStyle w:val="ListParagraph"/>
              <w:ind w:left="0"/>
              <w:jc w:val="center"/>
              <w:rPr>
                <w:rFonts w:asciiTheme="minorHAnsi" w:hAnsiTheme="minorHAnsi"/>
                <w:b/>
                <w:sz w:val="22"/>
                <w:szCs w:val="22"/>
              </w:rPr>
            </w:pPr>
          </w:p>
        </w:tc>
      </w:tr>
      <w:tr w:rsidR="005165D8" w:rsidRPr="000F0BBA" w14:paraId="7F844BBF"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08DEC4AA" w14:textId="11077190" w:rsidR="005165D8" w:rsidRPr="006F7BAE" w:rsidRDefault="005165D8" w:rsidP="006F7BAE">
            <w:pPr>
              <w:spacing w:after="120"/>
              <w:rPr>
                <w:rFonts w:asciiTheme="minorHAnsi" w:hAnsiTheme="minorHAnsi" w:cstheme="minorHAnsi"/>
              </w:rPr>
            </w:pPr>
            <w:r w:rsidRPr="006F7BAE">
              <w:rPr>
                <w:rFonts w:asciiTheme="minorHAnsi" w:hAnsiTheme="minorHAnsi" w:cstheme="minorHAnsi"/>
              </w:rPr>
              <w:t>Data analysis based on piloting</w:t>
            </w:r>
          </w:p>
        </w:tc>
        <w:tc>
          <w:tcPr>
            <w:tcW w:w="863" w:type="pct"/>
            <w:tcBorders>
              <w:top w:val="single" w:sz="4" w:space="0" w:color="auto"/>
              <w:left w:val="single" w:sz="4" w:space="0" w:color="auto"/>
              <w:bottom w:val="single" w:sz="4" w:space="0" w:color="auto"/>
              <w:right w:val="single" w:sz="4" w:space="0" w:color="auto"/>
            </w:tcBorders>
          </w:tcPr>
          <w:p w14:paraId="652B60B5" w14:textId="6299A914" w:rsidR="005165D8" w:rsidRPr="005165D8" w:rsidRDefault="005165D8" w:rsidP="00AF2A87">
            <w:pPr>
              <w:pStyle w:val="ListParagraph"/>
              <w:ind w:left="0"/>
              <w:jc w:val="center"/>
              <w:rPr>
                <w:rFonts w:asciiTheme="minorHAnsi" w:hAnsiTheme="minorHAnsi"/>
                <w:sz w:val="22"/>
                <w:szCs w:val="22"/>
                <w:lang w:eastAsia="zh-TW"/>
              </w:rPr>
            </w:pPr>
            <w:r w:rsidRPr="005165D8">
              <w:rPr>
                <w:rFonts w:asciiTheme="minorHAnsi" w:hAnsiTheme="minorHAnsi" w:hint="eastAsia"/>
                <w:sz w:val="22"/>
                <w:szCs w:val="22"/>
                <w:lang w:eastAsia="zh-TW"/>
              </w:rPr>
              <w:t>10</w:t>
            </w:r>
          </w:p>
        </w:tc>
        <w:tc>
          <w:tcPr>
            <w:tcW w:w="835" w:type="pct"/>
            <w:tcBorders>
              <w:top w:val="single" w:sz="4" w:space="0" w:color="auto"/>
              <w:left w:val="single" w:sz="4" w:space="0" w:color="auto"/>
              <w:bottom w:val="single" w:sz="4" w:space="0" w:color="auto"/>
              <w:right w:val="single" w:sz="4" w:space="0" w:color="auto"/>
            </w:tcBorders>
          </w:tcPr>
          <w:p w14:paraId="4C29ED60" w14:textId="77777777" w:rsidR="005165D8" w:rsidRPr="000F0BBA" w:rsidRDefault="005165D8" w:rsidP="00AF2A87">
            <w:pPr>
              <w:pStyle w:val="ListParagraph"/>
              <w:ind w:left="0"/>
              <w:jc w:val="center"/>
              <w:rPr>
                <w:rFonts w:asciiTheme="minorHAnsi" w:hAnsiTheme="minorHAnsi"/>
                <w:b/>
                <w:sz w:val="22"/>
                <w:szCs w:val="22"/>
              </w:rPr>
            </w:pPr>
          </w:p>
        </w:tc>
      </w:tr>
      <w:tr w:rsidR="00510D36" w:rsidRPr="000F0BBA" w14:paraId="33CB3059"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72B5C04A" w14:textId="77777777" w:rsidR="00510D36" w:rsidRPr="000F0BBA" w:rsidRDefault="00510D36" w:rsidP="00AF2A87">
            <w:pPr>
              <w:spacing w:after="120"/>
              <w:jc w:val="right"/>
              <w:rPr>
                <w:b/>
                <w:lang w:eastAsia="zh-TW"/>
              </w:rPr>
            </w:pPr>
            <w:r w:rsidRPr="000F0BBA">
              <w:rPr>
                <w:rFonts w:hint="eastAsia"/>
                <w:b/>
                <w:lang w:eastAsia="zh-TW"/>
              </w:rPr>
              <w:t>TOTAL</w:t>
            </w:r>
          </w:p>
        </w:tc>
        <w:tc>
          <w:tcPr>
            <w:tcW w:w="863" w:type="pct"/>
            <w:tcBorders>
              <w:top w:val="single" w:sz="4" w:space="0" w:color="auto"/>
              <w:left w:val="single" w:sz="4" w:space="0" w:color="auto"/>
              <w:bottom w:val="single" w:sz="4" w:space="0" w:color="auto"/>
              <w:right w:val="single" w:sz="4" w:space="0" w:color="auto"/>
            </w:tcBorders>
          </w:tcPr>
          <w:p w14:paraId="419EBAC3" w14:textId="3E2B5B34" w:rsidR="00510D36" w:rsidRPr="000F0BBA" w:rsidRDefault="005165D8" w:rsidP="00AF2A87">
            <w:pPr>
              <w:pStyle w:val="ListParagraph"/>
              <w:ind w:left="0"/>
              <w:jc w:val="center"/>
              <w:rPr>
                <w:rFonts w:asciiTheme="minorHAnsi" w:hAnsiTheme="minorHAnsi"/>
                <w:b/>
                <w:sz w:val="22"/>
                <w:szCs w:val="22"/>
                <w:lang w:eastAsia="zh-TW"/>
              </w:rPr>
            </w:pPr>
            <w:r>
              <w:rPr>
                <w:rFonts w:asciiTheme="minorHAnsi" w:hAnsiTheme="minorHAnsi" w:hint="eastAsia"/>
                <w:b/>
                <w:sz w:val="22"/>
                <w:szCs w:val="22"/>
                <w:lang w:eastAsia="zh-TW"/>
              </w:rPr>
              <w:t>4</w:t>
            </w:r>
            <w:r w:rsidR="00510D36" w:rsidRPr="000F0BBA">
              <w:rPr>
                <w:rFonts w:asciiTheme="minorHAnsi" w:hAnsiTheme="minorHAnsi" w:hint="eastAsia"/>
                <w:b/>
                <w:sz w:val="22"/>
                <w:szCs w:val="22"/>
                <w:lang w:eastAsia="zh-TW"/>
              </w:rPr>
              <w:t>0</w:t>
            </w:r>
          </w:p>
        </w:tc>
        <w:tc>
          <w:tcPr>
            <w:tcW w:w="835" w:type="pct"/>
            <w:tcBorders>
              <w:top w:val="single" w:sz="4" w:space="0" w:color="auto"/>
              <w:left w:val="single" w:sz="4" w:space="0" w:color="auto"/>
              <w:bottom w:val="single" w:sz="4" w:space="0" w:color="auto"/>
              <w:right w:val="single" w:sz="4" w:space="0" w:color="auto"/>
            </w:tcBorders>
          </w:tcPr>
          <w:p w14:paraId="016FA9A1" w14:textId="77777777" w:rsidR="00510D36" w:rsidRPr="000F0BBA" w:rsidRDefault="00510D36" w:rsidP="00AF2A87">
            <w:pPr>
              <w:pStyle w:val="ListParagraph"/>
              <w:ind w:left="0"/>
              <w:jc w:val="center"/>
              <w:rPr>
                <w:rFonts w:asciiTheme="minorHAnsi" w:hAnsiTheme="minorHAnsi"/>
                <w:b/>
                <w:sz w:val="22"/>
                <w:szCs w:val="22"/>
              </w:rPr>
            </w:pPr>
          </w:p>
        </w:tc>
      </w:tr>
    </w:tbl>
    <w:p w14:paraId="150A9C47" w14:textId="77777777" w:rsidR="00A12817" w:rsidRDefault="00A12817">
      <w:pPr>
        <w:spacing w:after="0" w:line="240" w:lineRule="auto"/>
        <w:rPr>
          <w:b/>
          <w:bCs/>
          <w:lang w:eastAsia="zh-TW"/>
        </w:rPr>
      </w:pPr>
    </w:p>
    <w:p w14:paraId="5BF42CE8" w14:textId="01A5260A" w:rsidR="00162E6C" w:rsidRPr="00162E6C" w:rsidRDefault="00162E6C" w:rsidP="00162E6C">
      <w:pPr>
        <w:jc w:val="both"/>
        <w:rPr>
          <w:rFonts w:asciiTheme="minorHAnsi" w:hAnsiTheme="minorHAnsi" w:cstheme="minorHAnsi"/>
          <w:b/>
          <w:lang w:eastAsia="zh-TW"/>
        </w:rPr>
      </w:pPr>
      <w:r w:rsidRPr="00162E6C">
        <w:rPr>
          <w:rFonts w:asciiTheme="minorHAnsi" w:hAnsiTheme="minorHAnsi" w:cstheme="minorHAnsi"/>
          <w:b/>
          <w:lang w:eastAsia="zh-TW"/>
        </w:rPr>
        <w:t>Component 2: Reflection (10%)</w:t>
      </w:r>
    </w:p>
    <w:tbl>
      <w:tblPr>
        <w:tblW w:w="5000" w:type="pct"/>
        <w:tblLayout w:type="fixed"/>
        <w:tblLook w:val="00A0" w:firstRow="1" w:lastRow="0" w:firstColumn="1" w:lastColumn="0" w:noHBand="0" w:noVBand="0"/>
      </w:tblPr>
      <w:tblGrid>
        <w:gridCol w:w="6507"/>
        <w:gridCol w:w="1701"/>
        <w:gridCol w:w="1646"/>
      </w:tblGrid>
      <w:tr w:rsidR="006F7BAE" w:rsidRPr="00162E6C" w14:paraId="66AC9EAE" w14:textId="77777777" w:rsidTr="00F5468F">
        <w:trPr>
          <w:trHeight w:val="504"/>
        </w:trPr>
        <w:tc>
          <w:tcPr>
            <w:tcW w:w="3302" w:type="pct"/>
            <w:tcBorders>
              <w:top w:val="single" w:sz="4" w:space="0" w:color="auto"/>
              <w:left w:val="single" w:sz="4" w:space="0" w:color="auto"/>
              <w:bottom w:val="nil"/>
              <w:right w:val="single" w:sz="4" w:space="0" w:color="auto"/>
            </w:tcBorders>
            <w:shd w:val="clear" w:color="auto" w:fill="BFBFBF"/>
            <w:vAlign w:val="center"/>
          </w:tcPr>
          <w:p w14:paraId="476430BA" w14:textId="6F7A2DBD" w:rsidR="006F7BAE" w:rsidRPr="00162E6C" w:rsidRDefault="006F7BAE" w:rsidP="00162E6C">
            <w:pPr>
              <w:jc w:val="center"/>
              <w:rPr>
                <w:rFonts w:asciiTheme="minorHAnsi" w:hAnsiTheme="minorHAnsi" w:cstheme="minorHAnsi"/>
                <w:b/>
                <w:lang w:eastAsia="zh-TW"/>
              </w:rPr>
            </w:pPr>
            <w:r w:rsidRPr="00162E6C">
              <w:rPr>
                <w:rFonts w:asciiTheme="minorHAnsi" w:hAnsiTheme="minorHAnsi" w:cstheme="minorHAnsi"/>
                <w:b/>
                <w:lang w:eastAsia="zh-TW"/>
              </w:rPr>
              <w:t>Criteria</w:t>
            </w:r>
          </w:p>
        </w:tc>
        <w:tc>
          <w:tcPr>
            <w:tcW w:w="863" w:type="pct"/>
            <w:tcBorders>
              <w:top w:val="single" w:sz="4" w:space="0" w:color="auto"/>
              <w:left w:val="single" w:sz="4" w:space="0" w:color="auto"/>
              <w:bottom w:val="nil"/>
              <w:right w:val="single" w:sz="4" w:space="0" w:color="auto"/>
            </w:tcBorders>
            <w:shd w:val="clear" w:color="auto" w:fill="BFBFBF"/>
          </w:tcPr>
          <w:p w14:paraId="69AE1806" w14:textId="77777777" w:rsidR="006F7BAE" w:rsidRPr="00162E6C" w:rsidRDefault="006F7BAE" w:rsidP="00162E6C">
            <w:pPr>
              <w:jc w:val="center"/>
              <w:rPr>
                <w:rFonts w:asciiTheme="minorHAnsi" w:hAnsiTheme="minorHAnsi" w:cstheme="minorHAnsi"/>
                <w:b/>
                <w:lang w:eastAsia="zh-TW"/>
              </w:rPr>
            </w:pPr>
            <w:r w:rsidRPr="00162E6C">
              <w:rPr>
                <w:rFonts w:asciiTheme="minorHAnsi" w:hAnsiTheme="minorHAnsi" w:cstheme="minorHAnsi" w:hint="eastAsia"/>
                <w:b/>
                <w:lang w:eastAsia="zh-TW"/>
              </w:rPr>
              <w:t>Marks Available</w:t>
            </w:r>
          </w:p>
        </w:tc>
        <w:tc>
          <w:tcPr>
            <w:tcW w:w="835" w:type="pct"/>
            <w:tcBorders>
              <w:top w:val="single" w:sz="4" w:space="0" w:color="auto"/>
              <w:left w:val="single" w:sz="4" w:space="0" w:color="auto"/>
              <w:bottom w:val="nil"/>
              <w:right w:val="single" w:sz="4" w:space="0" w:color="auto"/>
            </w:tcBorders>
            <w:shd w:val="clear" w:color="auto" w:fill="BFBFBF"/>
          </w:tcPr>
          <w:p w14:paraId="56DC90D2" w14:textId="77777777" w:rsidR="006F7BAE" w:rsidRPr="00162E6C" w:rsidRDefault="006F7BAE" w:rsidP="00162E6C">
            <w:pPr>
              <w:jc w:val="center"/>
              <w:rPr>
                <w:rFonts w:asciiTheme="minorHAnsi" w:hAnsiTheme="minorHAnsi" w:cstheme="minorHAnsi"/>
                <w:b/>
                <w:lang w:eastAsia="zh-TW"/>
              </w:rPr>
            </w:pPr>
            <w:r w:rsidRPr="00162E6C">
              <w:rPr>
                <w:rFonts w:asciiTheme="minorHAnsi" w:hAnsiTheme="minorHAnsi" w:cstheme="minorHAnsi" w:hint="eastAsia"/>
                <w:b/>
                <w:lang w:eastAsia="zh-TW"/>
              </w:rPr>
              <w:t>Marks Awarded</w:t>
            </w:r>
          </w:p>
        </w:tc>
      </w:tr>
      <w:tr w:rsidR="006F7BAE" w:rsidRPr="000F0BBA" w14:paraId="24393FAB" w14:textId="77777777" w:rsidTr="00F5468F">
        <w:trPr>
          <w:trHeight w:val="450"/>
        </w:trPr>
        <w:tc>
          <w:tcPr>
            <w:tcW w:w="3302" w:type="pct"/>
            <w:tcBorders>
              <w:top w:val="single" w:sz="4" w:space="0" w:color="auto"/>
              <w:left w:val="single" w:sz="4" w:space="0" w:color="auto"/>
              <w:bottom w:val="single" w:sz="4" w:space="0" w:color="auto"/>
              <w:right w:val="single" w:sz="4" w:space="0" w:color="auto"/>
            </w:tcBorders>
          </w:tcPr>
          <w:p w14:paraId="0750639D" w14:textId="24A80DBC" w:rsidR="006F7BAE" w:rsidRPr="006F7BAE" w:rsidRDefault="006F7BAE" w:rsidP="006F7BAE">
            <w:pPr>
              <w:rPr>
                <w:rFonts w:asciiTheme="minorHAnsi" w:hAnsiTheme="minorHAnsi" w:cstheme="minorHAnsi"/>
                <w:lang w:eastAsia="zh-TW"/>
              </w:rPr>
            </w:pPr>
            <w:r w:rsidRPr="006F7BAE">
              <w:rPr>
                <w:rFonts w:asciiTheme="minorHAnsi" w:hAnsiTheme="minorHAnsi" w:cstheme="minorHAnsi"/>
              </w:rPr>
              <w:t>Detailed reflection</w:t>
            </w:r>
          </w:p>
        </w:tc>
        <w:tc>
          <w:tcPr>
            <w:tcW w:w="863" w:type="pct"/>
            <w:tcBorders>
              <w:top w:val="single" w:sz="4" w:space="0" w:color="auto"/>
              <w:left w:val="single" w:sz="4" w:space="0" w:color="auto"/>
              <w:bottom w:val="single" w:sz="4" w:space="0" w:color="auto"/>
              <w:right w:val="single" w:sz="4" w:space="0" w:color="auto"/>
            </w:tcBorders>
            <w:vAlign w:val="center"/>
          </w:tcPr>
          <w:p w14:paraId="320A2ED1" w14:textId="1725F455" w:rsidR="006F7BAE" w:rsidRPr="000F0BBA" w:rsidRDefault="006F7BAE" w:rsidP="00F5468F">
            <w:pPr>
              <w:jc w:val="center"/>
              <w:rPr>
                <w:lang w:eastAsia="zh-TW"/>
              </w:rPr>
            </w:pPr>
            <w:r>
              <w:rPr>
                <w:rFonts w:hint="eastAsia"/>
                <w:lang w:eastAsia="zh-TW"/>
              </w:rPr>
              <w:t>8</w:t>
            </w:r>
          </w:p>
        </w:tc>
        <w:tc>
          <w:tcPr>
            <w:tcW w:w="835" w:type="pct"/>
            <w:tcBorders>
              <w:top w:val="single" w:sz="4" w:space="0" w:color="auto"/>
              <w:left w:val="single" w:sz="4" w:space="0" w:color="auto"/>
              <w:bottom w:val="single" w:sz="4" w:space="0" w:color="auto"/>
              <w:right w:val="single" w:sz="4" w:space="0" w:color="auto"/>
            </w:tcBorders>
          </w:tcPr>
          <w:p w14:paraId="4BB2C4EB" w14:textId="77777777" w:rsidR="006F7BAE" w:rsidRPr="000F0BBA" w:rsidRDefault="006F7BAE" w:rsidP="00F5468F">
            <w:pPr>
              <w:pStyle w:val="ListParagraph"/>
              <w:ind w:left="0"/>
              <w:jc w:val="center"/>
              <w:rPr>
                <w:rFonts w:asciiTheme="minorHAnsi" w:hAnsiTheme="minorHAnsi"/>
                <w:sz w:val="22"/>
                <w:szCs w:val="22"/>
              </w:rPr>
            </w:pPr>
          </w:p>
        </w:tc>
      </w:tr>
      <w:tr w:rsidR="006F7BAE" w:rsidRPr="000F0BBA" w14:paraId="2530487B" w14:textId="77777777" w:rsidTr="00F5468F">
        <w:trPr>
          <w:trHeight w:val="450"/>
        </w:trPr>
        <w:tc>
          <w:tcPr>
            <w:tcW w:w="3302" w:type="pct"/>
            <w:tcBorders>
              <w:top w:val="single" w:sz="4" w:space="0" w:color="auto"/>
              <w:left w:val="single" w:sz="4" w:space="0" w:color="auto"/>
              <w:bottom w:val="single" w:sz="4" w:space="0" w:color="auto"/>
              <w:right w:val="single" w:sz="4" w:space="0" w:color="auto"/>
            </w:tcBorders>
          </w:tcPr>
          <w:p w14:paraId="434C43DC" w14:textId="573A25E5" w:rsidR="006F7BAE" w:rsidRPr="006F7BAE" w:rsidRDefault="006F7BAE" w:rsidP="006F7BAE">
            <w:pPr>
              <w:rPr>
                <w:rFonts w:asciiTheme="minorHAnsi" w:hAnsiTheme="minorHAnsi" w:cstheme="minorHAnsi"/>
                <w:lang w:eastAsia="zh-TW"/>
              </w:rPr>
            </w:pPr>
            <w:r w:rsidRPr="006F7BAE">
              <w:rPr>
                <w:rFonts w:asciiTheme="minorHAnsi" w:hAnsiTheme="minorHAnsi" w:cstheme="minorHAnsi"/>
                <w:lang w:eastAsia="zh-TW"/>
              </w:rPr>
              <w:t>Use of model or theory in reflecting</w:t>
            </w:r>
          </w:p>
        </w:tc>
        <w:tc>
          <w:tcPr>
            <w:tcW w:w="863" w:type="pct"/>
            <w:tcBorders>
              <w:top w:val="single" w:sz="4" w:space="0" w:color="auto"/>
              <w:left w:val="single" w:sz="4" w:space="0" w:color="auto"/>
              <w:bottom w:val="single" w:sz="4" w:space="0" w:color="auto"/>
              <w:right w:val="single" w:sz="4" w:space="0" w:color="auto"/>
            </w:tcBorders>
            <w:vAlign w:val="center"/>
          </w:tcPr>
          <w:p w14:paraId="5FD4265D" w14:textId="013CE890" w:rsidR="006F7BAE" w:rsidRPr="000F0BBA" w:rsidRDefault="006F7BAE" w:rsidP="00F5468F">
            <w:pPr>
              <w:jc w:val="center"/>
              <w:rPr>
                <w:lang w:eastAsia="zh-TW"/>
              </w:rPr>
            </w:pPr>
            <w:r>
              <w:rPr>
                <w:rFonts w:hint="eastAsia"/>
                <w:lang w:eastAsia="zh-TW"/>
              </w:rPr>
              <w:t>2</w:t>
            </w:r>
          </w:p>
        </w:tc>
        <w:tc>
          <w:tcPr>
            <w:tcW w:w="835" w:type="pct"/>
            <w:tcBorders>
              <w:top w:val="single" w:sz="4" w:space="0" w:color="auto"/>
              <w:left w:val="single" w:sz="4" w:space="0" w:color="auto"/>
              <w:bottom w:val="single" w:sz="4" w:space="0" w:color="auto"/>
              <w:right w:val="single" w:sz="4" w:space="0" w:color="auto"/>
            </w:tcBorders>
          </w:tcPr>
          <w:p w14:paraId="68D096A6" w14:textId="77777777" w:rsidR="006F7BAE" w:rsidRPr="000F0BBA" w:rsidRDefault="006F7BAE" w:rsidP="00F5468F">
            <w:pPr>
              <w:spacing w:after="120"/>
              <w:jc w:val="center"/>
            </w:pPr>
          </w:p>
        </w:tc>
      </w:tr>
      <w:tr w:rsidR="006F7BAE" w:rsidRPr="000F0BBA" w14:paraId="2BA962C9" w14:textId="77777777" w:rsidTr="00F5468F">
        <w:trPr>
          <w:trHeight w:val="451"/>
        </w:trPr>
        <w:tc>
          <w:tcPr>
            <w:tcW w:w="3302" w:type="pct"/>
            <w:tcBorders>
              <w:top w:val="single" w:sz="4" w:space="0" w:color="auto"/>
              <w:left w:val="single" w:sz="4" w:space="0" w:color="auto"/>
              <w:bottom w:val="single" w:sz="4" w:space="0" w:color="auto"/>
              <w:right w:val="single" w:sz="4" w:space="0" w:color="auto"/>
            </w:tcBorders>
          </w:tcPr>
          <w:p w14:paraId="3EE4F00F" w14:textId="77777777" w:rsidR="006F7BAE" w:rsidRPr="000F0BBA" w:rsidRDefault="006F7BAE" w:rsidP="00F5468F">
            <w:pPr>
              <w:spacing w:after="120"/>
              <w:jc w:val="right"/>
              <w:rPr>
                <w:b/>
                <w:lang w:eastAsia="zh-TW"/>
              </w:rPr>
            </w:pPr>
            <w:r w:rsidRPr="000F0BBA">
              <w:rPr>
                <w:rFonts w:hint="eastAsia"/>
                <w:b/>
                <w:lang w:eastAsia="zh-TW"/>
              </w:rPr>
              <w:t>TOTAL</w:t>
            </w:r>
          </w:p>
        </w:tc>
        <w:tc>
          <w:tcPr>
            <w:tcW w:w="863" w:type="pct"/>
            <w:tcBorders>
              <w:top w:val="single" w:sz="4" w:space="0" w:color="auto"/>
              <w:left w:val="single" w:sz="4" w:space="0" w:color="auto"/>
              <w:bottom w:val="single" w:sz="4" w:space="0" w:color="auto"/>
              <w:right w:val="single" w:sz="4" w:space="0" w:color="auto"/>
            </w:tcBorders>
          </w:tcPr>
          <w:p w14:paraId="6FDA476A" w14:textId="794BB8C1" w:rsidR="006F7BAE" w:rsidRPr="000F0BBA" w:rsidRDefault="006F7BAE" w:rsidP="00F5468F">
            <w:pPr>
              <w:pStyle w:val="ListParagraph"/>
              <w:ind w:left="0"/>
              <w:jc w:val="center"/>
              <w:rPr>
                <w:rFonts w:asciiTheme="minorHAnsi" w:hAnsiTheme="minorHAnsi"/>
                <w:b/>
                <w:sz w:val="22"/>
                <w:szCs w:val="22"/>
                <w:lang w:eastAsia="zh-TW"/>
              </w:rPr>
            </w:pPr>
            <w:r>
              <w:rPr>
                <w:rFonts w:asciiTheme="minorHAnsi" w:hAnsiTheme="minorHAnsi" w:hint="eastAsia"/>
                <w:b/>
                <w:sz w:val="22"/>
                <w:szCs w:val="22"/>
                <w:lang w:eastAsia="zh-TW"/>
              </w:rPr>
              <w:t>1</w:t>
            </w:r>
            <w:r w:rsidRPr="000F0BBA">
              <w:rPr>
                <w:rFonts w:asciiTheme="minorHAnsi" w:hAnsiTheme="minorHAnsi" w:hint="eastAsia"/>
                <w:b/>
                <w:sz w:val="22"/>
                <w:szCs w:val="22"/>
                <w:lang w:eastAsia="zh-TW"/>
              </w:rPr>
              <w:t>0</w:t>
            </w:r>
          </w:p>
        </w:tc>
        <w:tc>
          <w:tcPr>
            <w:tcW w:w="835" w:type="pct"/>
            <w:tcBorders>
              <w:top w:val="single" w:sz="4" w:space="0" w:color="auto"/>
              <w:left w:val="single" w:sz="4" w:space="0" w:color="auto"/>
              <w:bottom w:val="single" w:sz="4" w:space="0" w:color="auto"/>
              <w:right w:val="single" w:sz="4" w:space="0" w:color="auto"/>
            </w:tcBorders>
          </w:tcPr>
          <w:p w14:paraId="23F290CA" w14:textId="77777777" w:rsidR="006F7BAE" w:rsidRPr="000F0BBA" w:rsidRDefault="006F7BAE" w:rsidP="00F5468F">
            <w:pPr>
              <w:pStyle w:val="ListParagraph"/>
              <w:ind w:left="0"/>
              <w:jc w:val="center"/>
              <w:rPr>
                <w:rFonts w:asciiTheme="minorHAnsi" w:hAnsiTheme="minorHAnsi"/>
                <w:b/>
                <w:sz w:val="22"/>
                <w:szCs w:val="22"/>
              </w:rPr>
            </w:pPr>
          </w:p>
        </w:tc>
      </w:tr>
    </w:tbl>
    <w:p w14:paraId="5C23DD79" w14:textId="77777777" w:rsidR="006F7BAE" w:rsidRDefault="006F7BAE">
      <w:pPr>
        <w:spacing w:after="0" w:line="240" w:lineRule="auto"/>
        <w:rPr>
          <w:b/>
          <w:bCs/>
          <w:lang w:eastAsia="zh-TW"/>
        </w:rPr>
      </w:pPr>
    </w:p>
    <w:p w14:paraId="66F45B6C" w14:textId="77777777" w:rsidR="006F7BAE" w:rsidRDefault="006F7BAE">
      <w:pPr>
        <w:spacing w:after="0" w:line="240" w:lineRule="auto"/>
        <w:rPr>
          <w:b/>
          <w:bCs/>
          <w:lang w:eastAsia="zh-TW"/>
        </w:rPr>
      </w:pPr>
    </w:p>
    <w:tbl>
      <w:tblPr>
        <w:tblpPr w:leftFromText="180" w:rightFromText="180" w:vertAnchor="text" w:horzAnchor="margin" w:tblpXSpec="center" w:tblpY="82"/>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6211"/>
        <w:gridCol w:w="3410"/>
        <w:gridCol w:w="1119"/>
      </w:tblGrid>
      <w:tr w:rsidR="00A12817" w14:paraId="2B894EB1" w14:textId="77777777" w:rsidTr="00205F9F">
        <w:trPr>
          <w:cantSplit/>
          <w:trHeight w:val="1307"/>
        </w:trPr>
        <w:tc>
          <w:tcPr>
            <w:tcW w:w="6211" w:type="dxa"/>
            <w:shd w:val="pct15" w:color="auto" w:fill="auto"/>
            <w:vAlign w:val="center"/>
          </w:tcPr>
          <w:p w14:paraId="531A1BE2" w14:textId="77777777" w:rsidR="00A12817" w:rsidRPr="00A12817" w:rsidRDefault="00A12817" w:rsidP="005F5C64">
            <w:pPr>
              <w:rPr>
                <w:sz w:val="20"/>
                <w:szCs w:val="20"/>
                <w:lang w:eastAsia="zh-TW"/>
              </w:rPr>
            </w:pPr>
            <w:r w:rsidRPr="00A12817">
              <w:rPr>
                <w:rFonts w:cs="Arial"/>
                <w:b/>
                <w:bCs/>
                <w:sz w:val="20"/>
                <w:szCs w:val="20"/>
              </w:rPr>
              <w:t xml:space="preserve">Assignment Mark </w:t>
            </w:r>
            <w:r w:rsidRPr="00A12817">
              <w:rPr>
                <w:rFonts w:cs="Arial"/>
                <w:bCs/>
                <w:sz w:val="20"/>
                <w:szCs w:val="20"/>
              </w:rPr>
              <w:t>(</w:t>
            </w:r>
            <w:r w:rsidRPr="00A12817">
              <w:rPr>
                <w:sz w:val="20"/>
                <w:szCs w:val="20"/>
              </w:rPr>
              <w:t>Assessment marks are subject to ratification at the Exam Board.  These comments and marks are to give feedback on module work and are for guidance only until they are confirmed. )</w:t>
            </w:r>
          </w:p>
        </w:tc>
        <w:tc>
          <w:tcPr>
            <w:tcW w:w="3410" w:type="dxa"/>
            <w:shd w:val="pct15" w:color="auto" w:fill="auto"/>
            <w:vAlign w:val="bottom"/>
          </w:tcPr>
          <w:p w14:paraId="2BAC8542" w14:textId="77777777" w:rsidR="00A12817" w:rsidRDefault="00A12817" w:rsidP="005F5C64">
            <w:pPr>
              <w:rPr>
                <w:rFonts w:cs="Arial"/>
                <w:b/>
                <w:sz w:val="20"/>
                <w:szCs w:val="20"/>
                <w:lang w:eastAsia="zh-TW"/>
              </w:rPr>
            </w:pPr>
            <w:r w:rsidRPr="00A12817">
              <w:rPr>
                <w:rFonts w:cs="Arial"/>
                <w:b/>
                <w:sz w:val="20"/>
                <w:szCs w:val="20"/>
              </w:rPr>
              <w:t>Late Submission Penalties (tick if appropriate)</w:t>
            </w:r>
          </w:p>
          <w:p w14:paraId="1480F02C" w14:textId="77777777" w:rsidR="00A12817" w:rsidRPr="00A12817" w:rsidRDefault="00A12817" w:rsidP="005F5C64">
            <w:pPr>
              <w:rPr>
                <w:rFonts w:cs="Arial"/>
                <w:bCs/>
                <w:sz w:val="20"/>
                <w:szCs w:val="20"/>
                <w:lang w:eastAsia="zh-TW"/>
              </w:rPr>
            </w:pPr>
            <w:r w:rsidRPr="00A12817">
              <w:rPr>
                <w:rFonts w:cs="Arial"/>
                <w:bCs/>
                <w:sz w:val="20"/>
                <w:szCs w:val="20"/>
                <w:lang w:eastAsia="zh-TW"/>
              </w:rPr>
              <w:t>Up to one week late, maximum of 50%</w:t>
            </w:r>
          </w:p>
        </w:tc>
        <w:tc>
          <w:tcPr>
            <w:tcW w:w="1119" w:type="dxa"/>
            <w:vAlign w:val="center"/>
          </w:tcPr>
          <w:p w14:paraId="318A8E7E" w14:textId="77777777" w:rsidR="00A12817" w:rsidRDefault="00A12817" w:rsidP="005F5C64">
            <w:pPr>
              <w:jc w:val="right"/>
              <w:rPr>
                <w:rFonts w:cs="Arial"/>
                <w:b/>
                <w:bCs/>
              </w:rPr>
            </w:pPr>
            <w:r>
              <w:rPr>
                <w:rFonts w:cs="Arial"/>
                <w:b/>
                <w:bCs/>
              </w:rPr>
              <w:t>%</w:t>
            </w:r>
          </w:p>
        </w:tc>
      </w:tr>
    </w:tbl>
    <w:p w14:paraId="4D9CAAC0" w14:textId="77777777" w:rsidR="00A12817" w:rsidRDefault="00A12817">
      <w:pPr>
        <w:spacing w:after="0" w:line="240" w:lineRule="auto"/>
        <w:rPr>
          <w:b/>
          <w:bCs/>
          <w:lang w:eastAsia="zh-TW"/>
        </w:rPr>
      </w:pPr>
    </w:p>
    <w:p w14:paraId="2EB8C43B" w14:textId="77777777" w:rsidR="00D72A80" w:rsidRDefault="00D72A80">
      <w:pPr>
        <w:spacing w:after="0" w:line="240" w:lineRule="auto"/>
        <w:rPr>
          <w:b/>
          <w:bCs/>
          <w:lang w:eastAsia="zh-TW"/>
        </w:rPr>
      </w:pPr>
    </w:p>
    <w:p w14:paraId="1E5D680C" w14:textId="77777777" w:rsidR="00D72A80" w:rsidRDefault="00D72A80">
      <w:pPr>
        <w:spacing w:after="0" w:line="240" w:lineRule="auto"/>
        <w:rPr>
          <w:b/>
          <w:bCs/>
          <w:lang w:eastAsia="zh-TW"/>
        </w:rPr>
      </w:pPr>
    </w:p>
    <w:p w14:paraId="014CD3AB" w14:textId="77777777" w:rsidR="00D72A80" w:rsidRDefault="00D72A80">
      <w:pPr>
        <w:spacing w:after="0" w:line="240" w:lineRule="auto"/>
        <w:rPr>
          <w:b/>
          <w:bCs/>
          <w:lang w:eastAsia="zh-TW"/>
        </w:rPr>
      </w:pPr>
    </w:p>
    <w:sectPr w:rsidR="00D72A80" w:rsidSect="007E33FB">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A6788C" w14:textId="77777777" w:rsidR="00E219EB" w:rsidRDefault="00E219EB" w:rsidP="005979E2">
      <w:pPr>
        <w:spacing w:after="0" w:line="240" w:lineRule="auto"/>
      </w:pPr>
      <w:r>
        <w:separator/>
      </w:r>
    </w:p>
  </w:endnote>
  <w:endnote w:type="continuationSeparator" w:id="0">
    <w:p w14:paraId="2D49A8C6" w14:textId="77777777" w:rsidR="00E219EB" w:rsidRDefault="00E219EB"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3063276"/>
      <w:docPartObj>
        <w:docPartGallery w:val="Page Numbers (Bottom of Page)"/>
        <w:docPartUnique/>
      </w:docPartObj>
    </w:sdtPr>
    <w:sdtEndPr>
      <w:rPr>
        <w:color w:val="7F7F7F" w:themeColor="background1" w:themeShade="7F"/>
        <w:spacing w:val="60"/>
      </w:rPr>
    </w:sdtEndPr>
    <w:sdtContent>
      <w:p w14:paraId="66BD4A54" w14:textId="041DC63F" w:rsidR="00C864A2" w:rsidRDefault="00A33B38">
        <w:pPr>
          <w:pStyle w:val="Footer"/>
          <w:pBdr>
            <w:top w:val="single" w:sz="4" w:space="1" w:color="D9D9D9" w:themeColor="background1" w:themeShade="D9"/>
          </w:pBdr>
          <w:jc w:val="right"/>
        </w:pPr>
        <w:r>
          <w:fldChar w:fldCharType="begin"/>
        </w:r>
        <w:r>
          <w:instrText xml:space="preserve"> PAGE   \* MERGEFORMAT </w:instrText>
        </w:r>
        <w:r>
          <w:fldChar w:fldCharType="separate"/>
        </w:r>
        <w:r w:rsidR="001D25B7">
          <w:rPr>
            <w:noProof/>
          </w:rPr>
          <w:t>3</w:t>
        </w:r>
        <w:r>
          <w:rPr>
            <w:noProof/>
          </w:rPr>
          <w:fldChar w:fldCharType="end"/>
        </w:r>
        <w:r w:rsidR="00C864A2">
          <w:t xml:space="preserve"> | </w:t>
        </w:r>
        <w:r w:rsidR="00C864A2">
          <w:rPr>
            <w:color w:val="7F7F7F" w:themeColor="background1" w:themeShade="7F"/>
            <w:spacing w:val="60"/>
          </w:rPr>
          <w:t>Page</w:t>
        </w:r>
      </w:p>
    </w:sdtContent>
  </w:sdt>
  <w:p w14:paraId="06D95B0D" w14:textId="77777777" w:rsidR="00C864A2" w:rsidRDefault="00C864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3E1136" w14:textId="77777777" w:rsidR="00E219EB" w:rsidRDefault="00E219EB" w:rsidP="005979E2">
      <w:pPr>
        <w:spacing w:after="0" w:line="240" w:lineRule="auto"/>
      </w:pPr>
      <w:r>
        <w:separator/>
      </w:r>
    </w:p>
  </w:footnote>
  <w:footnote w:type="continuationSeparator" w:id="0">
    <w:p w14:paraId="282AD555" w14:textId="77777777" w:rsidR="00E219EB" w:rsidRDefault="00E219EB" w:rsidP="005979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22457"/>
    <w:multiLevelType w:val="hybridMultilevel"/>
    <w:tmpl w:val="8960C9E8"/>
    <w:lvl w:ilvl="0" w:tplc="08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0BDD3EB6"/>
    <w:multiLevelType w:val="hybridMultilevel"/>
    <w:tmpl w:val="383CC7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6"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7" w15:restartNumberingAfterBreak="0">
    <w:nsid w:val="15BE5529"/>
    <w:multiLevelType w:val="hybridMultilevel"/>
    <w:tmpl w:val="C1AC74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248F3244"/>
    <w:multiLevelType w:val="hybridMultilevel"/>
    <w:tmpl w:val="1792AFC0"/>
    <w:lvl w:ilvl="0" w:tplc="C77C80C2">
      <w:start w:val="1"/>
      <w:numFmt w:val="bullet"/>
      <w:lvlText w:val="•"/>
      <w:lvlJc w:val="left"/>
      <w:pPr>
        <w:tabs>
          <w:tab w:val="num" w:pos="720"/>
        </w:tabs>
        <w:ind w:left="720" w:hanging="360"/>
      </w:pPr>
      <w:rPr>
        <w:rFonts w:ascii="Arial" w:hAnsi="Arial" w:cs="Times New Roman" w:hint="default"/>
      </w:rPr>
    </w:lvl>
    <w:lvl w:ilvl="1" w:tplc="301CF340">
      <w:start w:val="1"/>
      <w:numFmt w:val="bullet"/>
      <w:lvlText w:val="•"/>
      <w:lvlJc w:val="left"/>
      <w:pPr>
        <w:tabs>
          <w:tab w:val="num" w:pos="1440"/>
        </w:tabs>
        <w:ind w:left="1440" w:hanging="360"/>
      </w:pPr>
      <w:rPr>
        <w:rFonts w:ascii="Arial" w:hAnsi="Arial" w:cs="Times New Roman" w:hint="default"/>
      </w:rPr>
    </w:lvl>
    <w:lvl w:ilvl="2" w:tplc="99E80232">
      <w:start w:val="1"/>
      <w:numFmt w:val="bullet"/>
      <w:lvlText w:val="•"/>
      <w:lvlJc w:val="left"/>
      <w:pPr>
        <w:tabs>
          <w:tab w:val="num" w:pos="2160"/>
        </w:tabs>
        <w:ind w:left="2160" w:hanging="360"/>
      </w:pPr>
      <w:rPr>
        <w:rFonts w:ascii="Arial" w:hAnsi="Arial" w:cs="Times New Roman" w:hint="default"/>
      </w:rPr>
    </w:lvl>
    <w:lvl w:ilvl="3" w:tplc="95C89C38">
      <w:start w:val="1"/>
      <w:numFmt w:val="bullet"/>
      <w:lvlText w:val="•"/>
      <w:lvlJc w:val="left"/>
      <w:pPr>
        <w:tabs>
          <w:tab w:val="num" w:pos="2880"/>
        </w:tabs>
        <w:ind w:left="2880" w:hanging="360"/>
      </w:pPr>
      <w:rPr>
        <w:rFonts w:ascii="Arial" w:hAnsi="Arial" w:cs="Times New Roman" w:hint="default"/>
      </w:rPr>
    </w:lvl>
    <w:lvl w:ilvl="4" w:tplc="8E0E306A">
      <w:start w:val="1"/>
      <w:numFmt w:val="bullet"/>
      <w:lvlText w:val="•"/>
      <w:lvlJc w:val="left"/>
      <w:pPr>
        <w:tabs>
          <w:tab w:val="num" w:pos="3600"/>
        </w:tabs>
        <w:ind w:left="3600" w:hanging="360"/>
      </w:pPr>
      <w:rPr>
        <w:rFonts w:ascii="Arial" w:hAnsi="Arial" w:cs="Times New Roman" w:hint="default"/>
      </w:rPr>
    </w:lvl>
    <w:lvl w:ilvl="5" w:tplc="97C27338">
      <w:start w:val="1"/>
      <w:numFmt w:val="bullet"/>
      <w:lvlText w:val="•"/>
      <w:lvlJc w:val="left"/>
      <w:pPr>
        <w:tabs>
          <w:tab w:val="num" w:pos="4320"/>
        </w:tabs>
        <w:ind w:left="4320" w:hanging="360"/>
      </w:pPr>
      <w:rPr>
        <w:rFonts w:ascii="Arial" w:hAnsi="Arial" w:cs="Times New Roman" w:hint="default"/>
      </w:rPr>
    </w:lvl>
    <w:lvl w:ilvl="6" w:tplc="90BAA904">
      <w:start w:val="1"/>
      <w:numFmt w:val="bullet"/>
      <w:lvlText w:val="•"/>
      <w:lvlJc w:val="left"/>
      <w:pPr>
        <w:tabs>
          <w:tab w:val="num" w:pos="5040"/>
        </w:tabs>
        <w:ind w:left="5040" w:hanging="360"/>
      </w:pPr>
      <w:rPr>
        <w:rFonts w:ascii="Arial" w:hAnsi="Arial" w:cs="Times New Roman" w:hint="default"/>
      </w:rPr>
    </w:lvl>
    <w:lvl w:ilvl="7" w:tplc="B126B00E">
      <w:start w:val="1"/>
      <w:numFmt w:val="bullet"/>
      <w:lvlText w:val="•"/>
      <w:lvlJc w:val="left"/>
      <w:pPr>
        <w:tabs>
          <w:tab w:val="num" w:pos="5760"/>
        </w:tabs>
        <w:ind w:left="5760" w:hanging="360"/>
      </w:pPr>
      <w:rPr>
        <w:rFonts w:ascii="Arial" w:hAnsi="Arial" w:cs="Times New Roman" w:hint="default"/>
      </w:rPr>
    </w:lvl>
    <w:lvl w:ilvl="8" w:tplc="BF3C0972">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25625244"/>
    <w:multiLevelType w:val="hybridMultilevel"/>
    <w:tmpl w:val="6BB6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8D2CF6"/>
    <w:multiLevelType w:val="hybridMultilevel"/>
    <w:tmpl w:val="26200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265483"/>
    <w:multiLevelType w:val="hybridMultilevel"/>
    <w:tmpl w:val="D8AE0330"/>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58A1F58"/>
    <w:multiLevelType w:val="hybridMultilevel"/>
    <w:tmpl w:val="579A22E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398D1D1A"/>
    <w:multiLevelType w:val="hybridMultilevel"/>
    <w:tmpl w:val="92AE9216"/>
    <w:lvl w:ilvl="0" w:tplc="D9DA0258">
      <w:start w:val="1"/>
      <w:numFmt w:val="decimal"/>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1" w15:restartNumberingAfterBreak="0">
    <w:nsid w:val="43317F02"/>
    <w:multiLevelType w:val="hybridMultilevel"/>
    <w:tmpl w:val="929265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3" w15:restartNumberingAfterBreak="0">
    <w:nsid w:val="498D6972"/>
    <w:multiLevelType w:val="hybridMultilevel"/>
    <w:tmpl w:val="ED2062F4"/>
    <w:lvl w:ilvl="0" w:tplc="CE60CB06">
      <w:start w:val="1400"/>
      <w:numFmt w:val="decimal"/>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C6F7C55"/>
    <w:multiLevelType w:val="hybridMultilevel"/>
    <w:tmpl w:val="64E086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6"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7" w15:restartNumberingAfterBreak="0">
    <w:nsid w:val="4FB651D2"/>
    <w:multiLevelType w:val="hybridMultilevel"/>
    <w:tmpl w:val="A0C4214C"/>
    <w:lvl w:ilvl="0" w:tplc="43FA462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15:restartNumberingAfterBreak="0">
    <w:nsid w:val="583A7909"/>
    <w:multiLevelType w:val="hybridMultilevel"/>
    <w:tmpl w:val="74AC83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A996A08"/>
    <w:multiLevelType w:val="hybridMultilevel"/>
    <w:tmpl w:val="C4A8F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B528F"/>
    <w:multiLevelType w:val="hybridMultilevel"/>
    <w:tmpl w:val="22381F06"/>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1"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3" w15:restartNumberingAfterBreak="0">
    <w:nsid w:val="6C4C6EC2"/>
    <w:multiLevelType w:val="hybridMultilevel"/>
    <w:tmpl w:val="28269B48"/>
    <w:lvl w:ilvl="0" w:tplc="98C2CBE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4"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5"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15"/>
  </w:num>
  <w:num w:numId="2">
    <w:abstractNumId w:val="37"/>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12"/>
  </w:num>
  <w:num w:numId="7">
    <w:abstractNumId w:val="16"/>
  </w:num>
  <w:num w:numId="8">
    <w:abstractNumId w:val="22"/>
  </w:num>
  <w:num w:numId="9">
    <w:abstractNumId w:val="6"/>
  </w:num>
  <w:num w:numId="10">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2"/>
  </w:num>
  <w:num w:numId="12">
    <w:abstractNumId w:val="34"/>
  </w:num>
  <w:num w:numId="13">
    <w:abstractNumId w:val="14"/>
  </w:num>
  <w:num w:numId="14">
    <w:abstractNumId w:val="19"/>
  </w:num>
  <w:num w:numId="15">
    <w:abstractNumId w:val="38"/>
  </w:num>
  <w:num w:numId="16">
    <w:abstractNumId w:val="2"/>
  </w:num>
  <w:num w:numId="17">
    <w:abstractNumId w:val="0"/>
  </w:num>
  <w:num w:numId="18">
    <w:abstractNumId w:val="24"/>
  </w:num>
  <w:num w:numId="19">
    <w:abstractNumId w:val="7"/>
  </w:num>
  <w:num w:numId="20">
    <w:abstractNumId w:val="10"/>
  </w:num>
  <w:num w:numId="2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4"/>
  </w:num>
  <w:num w:numId="23">
    <w:abstractNumId w:val="28"/>
  </w:num>
  <w:num w:numId="24">
    <w:abstractNumId w:val="23"/>
  </w:num>
  <w:num w:numId="25">
    <w:abstractNumId w:val="29"/>
  </w:num>
  <w:num w:numId="26">
    <w:abstractNumId w:val="20"/>
  </w:num>
  <w:num w:numId="2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6"/>
  </w:num>
  <w:num w:numId="29">
    <w:abstractNumId w:val="3"/>
  </w:num>
  <w:num w:numId="30">
    <w:abstractNumId w:val="8"/>
  </w:num>
  <w:num w:numId="31">
    <w:abstractNumId w:val="25"/>
  </w:num>
  <w:num w:numId="32">
    <w:abstractNumId w:val="9"/>
  </w:num>
  <w:num w:numId="33">
    <w:abstractNumId w:val="33"/>
  </w:num>
  <w:num w:numId="34">
    <w:abstractNumId w:val="13"/>
  </w:num>
  <w:num w:numId="35">
    <w:abstractNumId w:val="27"/>
  </w:num>
  <w:num w:numId="36">
    <w:abstractNumId w:val="21"/>
  </w:num>
  <w:num w:numId="37">
    <w:abstractNumId w:val="11"/>
  </w:num>
  <w:num w:numId="38">
    <w:abstractNumId w:val="17"/>
  </w:num>
  <w:num w:numId="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0D71"/>
    <w:rsid w:val="00007A18"/>
    <w:rsid w:val="000176B9"/>
    <w:rsid w:val="00051DA4"/>
    <w:rsid w:val="0005377B"/>
    <w:rsid w:val="00061054"/>
    <w:rsid w:val="000641D1"/>
    <w:rsid w:val="0008534E"/>
    <w:rsid w:val="000A729F"/>
    <w:rsid w:val="000B6E24"/>
    <w:rsid w:val="000C4613"/>
    <w:rsid w:val="000D4CF1"/>
    <w:rsid w:val="000E642D"/>
    <w:rsid w:val="000F0BBA"/>
    <w:rsid w:val="001047CB"/>
    <w:rsid w:val="00106814"/>
    <w:rsid w:val="00110E88"/>
    <w:rsid w:val="00121E66"/>
    <w:rsid w:val="00123128"/>
    <w:rsid w:val="001261BE"/>
    <w:rsid w:val="00145135"/>
    <w:rsid w:val="00162E6C"/>
    <w:rsid w:val="00167097"/>
    <w:rsid w:val="00175CB1"/>
    <w:rsid w:val="00180EC4"/>
    <w:rsid w:val="001977ED"/>
    <w:rsid w:val="001C34DB"/>
    <w:rsid w:val="001D0607"/>
    <w:rsid w:val="001D25B7"/>
    <w:rsid w:val="001E4D92"/>
    <w:rsid w:val="00200031"/>
    <w:rsid w:val="00205F9F"/>
    <w:rsid w:val="00206FE4"/>
    <w:rsid w:val="0024408A"/>
    <w:rsid w:val="00246CF6"/>
    <w:rsid w:val="00251E65"/>
    <w:rsid w:val="00255C6F"/>
    <w:rsid w:val="00271737"/>
    <w:rsid w:val="00285A56"/>
    <w:rsid w:val="00290D71"/>
    <w:rsid w:val="002B1D18"/>
    <w:rsid w:val="002B552F"/>
    <w:rsid w:val="002C2097"/>
    <w:rsid w:val="002E07EF"/>
    <w:rsid w:val="003239DD"/>
    <w:rsid w:val="00324FA5"/>
    <w:rsid w:val="003425B5"/>
    <w:rsid w:val="00347355"/>
    <w:rsid w:val="00352E09"/>
    <w:rsid w:val="00354F3C"/>
    <w:rsid w:val="00356BBE"/>
    <w:rsid w:val="00363F1A"/>
    <w:rsid w:val="003668A7"/>
    <w:rsid w:val="00375AD0"/>
    <w:rsid w:val="003D69C4"/>
    <w:rsid w:val="003E4BC1"/>
    <w:rsid w:val="003F422D"/>
    <w:rsid w:val="00412C05"/>
    <w:rsid w:val="00413244"/>
    <w:rsid w:val="00437753"/>
    <w:rsid w:val="00450F26"/>
    <w:rsid w:val="0045170B"/>
    <w:rsid w:val="004538E3"/>
    <w:rsid w:val="00454DBF"/>
    <w:rsid w:val="0046395C"/>
    <w:rsid w:val="00473539"/>
    <w:rsid w:val="00485370"/>
    <w:rsid w:val="004B4480"/>
    <w:rsid w:val="004B5195"/>
    <w:rsid w:val="004C2A60"/>
    <w:rsid w:val="004D2ACA"/>
    <w:rsid w:val="004D3357"/>
    <w:rsid w:val="004F2037"/>
    <w:rsid w:val="00510D36"/>
    <w:rsid w:val="00515156"/>
    <w:rsid w:val="005165D8"/>
    <w:rsid w:val="005170A8"/>
    <w:rsid w:val="00527A55"/>
    <w:rsid w:val="00532292"/>
    <w:rsid w:val="00545E22"/>
    <w:rsid w:val="00551DEC"/>
    <w:rsid w:val="00570C3D"/>
    <w:rsid w:val="0059508F"/>
    <w:rsid w:val="00595AFD"/>
    <w:rsid w:val="005979E2"/>
    <w:rsid w:val="005A2B02"/>
    <w:rsid w:val="005B260C"/>
    <w:rsid w:val="005C7206"/>
    <w:rsid w:val="005C7905"/>
    <w:rsid w:val="005D1BCA"/>
    <w:rsid w:val="005E3D55"/>
    <w:rsid w:val="005E6A86"/>
    <w:rsid w:val="005F4D08"/>
    <w:rsid w:val="005F52B9"/>
    <w:rsid w:val="005F540B"/>
    <w:rsid w:val="005F699B"/>
    <w:rsid w:val="005F6C83"/>
    <w:rsid w:val="006253FD"/>
    <w:rsid w:val="0063195C"/>
    <w:rsid w:val="00633854"/>
    <w:rsid w:val="00642690"/>
    <w:rsid w:val="00663228"/>
    <w:rsid w:val="00696A71"/>
    <w:rsid w:val="006A0D7E"/>
    <w:rsid w:val="006A3C63"/>
    <w:rsid w:val="006C1C6E"/>
    <w:rsid w:val="006D09BB"/>
    <w:rsid w:val="006D1D4D"/>
    <w:rsid w:val="006F7461"/>
    <w:rsid w:val="006F7BAE"/>
    <w:rsid w:val="00704537"/>
    <w:rsid w:val="00724596"/>
    <w:rsid w:val="00726329"/>
    <w:rsid w:val="007268F8"/>
    <w:rsid w:val="007272D1"/>
    <w:rsid w:val="00747983"/>
    <w:rsid w:val="00782C33"/>
    <w:rsid w:val="007851FE"/>
    <w:rsid w:val="00797D86"/>
    <w:rsid w:val="007A2CB3"/>
    <w:rsid w:val="007D3A8D"/>
    <w:rsid w:val="007E0C79"/>
    <w:rsid w:val="007E33FB"/>
    <w:rsid w:val="007F2D4C"/>
    <w:rsid w:val="007F343B"/>
    <w:rsid w:val="0080246A"/>
    <w:rsid w:val="008038C6"/>
    <w:rsid w:val="00814457"/>
    <w:rsid w:val="008172B7"/>
    <w:rsid w:val="00840D82"/>
    <w:rsid w:val="008476BF"/>
    <w:rsid w:val="008627A0"/>
    <w:rsid w:val="00882AFB"/>
    <w:rsid w:val="00890214"/>
    <w:rsid w:val="008A4909"/>
    <w:rsid w:val="008C4A4D"/>
    <w:rsid w:val="008C6685"/>
    <w:rsid w:val="008D510F"/>
    <w:rsid w:val="008F206F"/>
    <w:rsid w:val="00910D99"/>
    <w:rsid w:val="00916492"/>
    <w:rsid w:val="0096478E"/>
    <w:rsid w:val="00981671"/>
    <w:rsid w:val="0099512A"/>
    <w:rsid w:val="009A3013"/>
    <w:rsid w:val="009A382E"/>
    <w:rsid w:val="009B13E1"/>
    <w:rsid w:val="009F2DE4"/>
    <w:rsid w:val="00A12817"/>
    <w:rsid w:val="00A249A2"/>
    <w:rsid w:val="00A33B38"/>
    <w:rsid w:val="00A36D7E"/>
    <w:rsid w:val="00A53506"/>
    <w:rsid w:val="00A578D4"/>
    <w:rsid w:val="00A95184"/>
    <w:rsid w:val="00A97D05"/>
    <w:rsid w:val="00AA5C2F"/>
    <w:rsid w:val="00AB188F"/>
    <w:rsid w:val="00AD52D9"/>
    <w:rsid w:val="00AE5F1F"/>
    <w:rsid w:val="00AF2A87"/>
    <w:rsid w:val="00AF6654"/>
    <w:rsid w:val="00AF7CAD"/>
    <w:rsid w:val="00B24681"/>
    <w:rsid w:val="00B45BD3"/>
    <w:rsid w:val="00B57700"/>
    <w:rsid w:val="00BA4BFB"/>
    <w:rsid w:val="00BC51FA"/>
    <w:rsid w:val="00BD4254"/>
    <w:rsid w:val="00BD51BE"/>
    <w:rsid w:val="00BE2D85"/>
    <w:rsid w:val="00C23339"/>
    <w:rsid w:val="00C27EC6"/>
    <w:rsid w:val="00C32743"/>
    <w:rsid w:val="00C366AC"/>
    <w:rsid w:val="00C466A7"/>
    <w:rsid w:val="00C60568"/>
    <w:rsid w:val="00C864A2"/>
    <w:rsid w:val="00CD5B6A"/>
    <w:rsid w:val="00CE7C1D"/>
    <w:rsid w:val="00CF387E"/>
    <w:rsid w:val="00D110FE"/>
    <w:rsid w:val="00D15FEF"/>
    <w:rsid w:val="00D2320F"/>
    <w:rsid w:val="00D566AB"/>
    <w:rsid w:val="00D63A72"/>
    <w:rsid w:val="00D708F2"/>
    <w:rsid w:val="00D708F9"/>
    <w:rsid w:val="00D70D8D"/>
    <w:rsid w:val="00D72A80"/>
    <w:rsid w:val="00D72BA4"/>
    <w:rsid w:val="00D80284"/>
    <w:rsid w:val="00D81BDC"/>
    <w:rsid w:val="00D82527"/>
    <w:rsid w:val="00D83F5C"/>
    <w:rsid w:val="00D83F6B"/>
    <w:rsid w:val="00D86CEE"/>
    <w:rsid w:val="00DF79D3"/>
    <w:rsid w:val="00E106C9"/>
    <w:rsid w:val="00E219EB"/>
    <w:rsid w:val="00E22988"/>
    <w:rsid w:val="00E359E0"/>
    <w:rsid w:val="00E40F19"/>
    <w:rsid w:val="00E535E8"/>
    <w:rsid w:val="00E618B7"/>
    <w:rsid w:val="00E701F9"/>
    <w:rsid w:val="00E730C8"/>
    <w:rsid w:val="00E76DFB"/>
    <w:rsid w:val="00E772B6"/>
    <w:rsid w:val="00EB0BD5"/>
    <w:rsid w:val="00EB52D7"/>
    <w:rsid w:val="00EC3D4A"/>
    <w:rsid w:val="00ED7AAA"/>
    <w:rsid w:val="00EE6ED5"/>
    <w:rsid w:val="00EF0391"/>
    <w:rsid w:val="00F101D2"/>
    <w:rsid w:val="00F14316"/>
    <w:rsid w:val="00F31016"/>
    <w:rsid w:val="00F35E1E"/>
    <w:rsid w:val="00F50463"/>
    <w:rsid w:val="00F51EF1"/>
    <w:rsid w:val="00F640CD"/>
    <w:rsid w:val="00F85AE0"/>
    <w:rsid w:val="00F95EFD"/>
    <w:rsid w:val="00FC31E2"/>
    <w:rsid w:val="00FC4E60"/>
    <w:rsid w:val="00FD5750"/>
    <w:rsid w:val="00FE420D"/>
    <w:rsid w:val="00FF6280"/>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9A4BECC"/>
  <w15:docId w15:val="{A2B70C7E-C996-4C32-B678-A8A81A570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character" w:customStyle="1" w:styleId="apple-converted-space">
    <w:name w:val="apple-converted-space"/>
    <w:basedOn w:val="DefaultParagraphFont"/>
    <w:rsid w:val="00D72A80"/>
  </w:style>
  <w:style w:type="character" w:styleId="FollowedHyperlink">
    <w:name w:val="FollowedHyperlink"/>
    <w:basedOn w:val="DefaultParagraphFont"/>
    <w:uiPriority w:val="99"/>
    <w:semiHidden/>
    <w:unhideWhenUsed/>
    <w:rsid w:val="00D72A8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695232559">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29925856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211138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Pages>
  <Words>819</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5478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Ronald Mok</cp:lastModifiedBy>
  <cp:revision>13</cp:revision>
  <cp:lastPrinted>2017-08-11T06:44:00Z</cp:lastPrinted>
  <dcterms:created xsi:type="dcterms:W3CDTF">2018-02-01T06:51:00Z</dcterms:created>
  <dcterms:modified xsi:type="dcterms:W3CDTF">2018-04-08T15:57:00Z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