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7CF69C7D" w:rsidP="7CF69C7D" w:rsidRDefault="7CF69C7D" w14:paraId="14B2DE97" w14:textId="0BBE92D8">
      <w:pPr>
        <w:jc w:val="center"/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7CF69C7D" w:rsidP="7CF69C7D" w:rsidRDefault="7CF69C7D" w14:paraId="6674BC04" w14:textId="37C176B9">
      <w:pPr>
        <w:jc w:val="center"/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7CF69C7D" w:rsidP="7CF69C7D" w:rsidRDefault="7CF69C7D" w14:paraId="28C9ED39" w14:textId="23A8EAC4">
      <w:pPr>
        <w:jc w:val="center"/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7CF69C7D" w:rsidP="7CF69C7D" w:rsidRDefault="7CF69C7D" w14:paraId="31FC397F" w14:textId="2FD3FA96">
      <w:pPr>
        <w:jc w:val="center"/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7CF69C7D" w:rsidP="7CF69C7D" w:rsidRDefault="7CF69C7D" w14:paraId="3FCA8106" w14:textId="29482D08">
      <w:pPr>
        <w:jc w:val="center"/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7CF69C7D" w:rsidP="7CF69C7D" w:rsidRDefault="7CF69C7D" w14:paraId="7149E5BA" w14:textId="67298812">
      <w:pPr>
        <w:jc w:val="center"/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xmlns:wp14="http://schemas.microsoft.com/office/word/2010/wordml" w:rsidP="7CF69C7D" wp14:paraId="6A7E12E4" wp14:textId="0D877815">
      <w:pPr>
        <w:jc w:val="center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7CF69C7D" w:rsidR="216108A0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The Importance of </w:t>
      </w:r>
      <w:r w:rsidRPr="7CF69C7D" w:rsidR="5285FC1A">
        <w:rPr>
          <w:rFonts w:ascii="Arial Nova" w:hAnsi="Arial Nova" w:eastAsia="Arial Nova" w:cs="Arial Nova"/>
          <w:b w:val="1"/>
          <w:bCs w:val="1"/>
          <w:sz w:val="28"/>
          <w:szCs w:val="28"/>
        </w:rPr>
        <w:t>‘</w:t>
      </w:r>
      <w:r w:rsidRPr="7CF69C7D" w:rsidR="2A050649">
        <w:rPr>
          <w:rFonts w:ascii="Arial Nova" w:hAnsi="Arial Nova" w:eastAsia="Arial Nova" w:cs="Arial Nova"/>
          <w:b w:val="1"/>
          <w:bCs w:val="1"/>
          <w:sz w:val="28"/>
          <w:szCs w:val="28"/>
        </w:rPr>
        <w:t>H</w:t>
      </w:r>
      <w:r w:rsidRPr="7CF69C7D" w:rsidR="216108A0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ospitality </w:t>
      </w:r>
      <w:r w:rsidRPr="7CF69C7D" w:rsidR="377BD052">
        <w:rPr>
          <w:rFonts w:ascii="Arial Nova" w:hAnsi="Arial Nova" w:eastAsia="Arial Nova" w:cs="Arial Nova"/>
          <w:b w:val="1"/>
          <w:bCs w:val="1"/>
          <w:sz w:val="28"/>
          <w:szCs w:val="28"/>
        </w:rPr>
        <w:t>P</w:t>
      </w:r>
      <w:r w:rsidRPr="7CF69C7D" w:rsidR="216108A0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rovision and </w:t>
      </w:r>
      <w:r w:rsidRPr="7CF69C7D" w:rsidR="7F365503">
        <w:rPr>
          <w:rFonts w:ascii="Arial Nova" w:hAnsi="Arial Nova" w:eastAsia="Arial Nova" w:cs="Arial Nova"/>
          <w:b w:val="1"/>
          <w:bCs w:val="1"/>
          <w:sz w:val="28"/>
          <w:szCs w:val="28"/>
        </w:rPr>
        <w:t>S</w:t>
      </w:r>
      <w:r w:rsidRPr="7CF69C7D" w:rsidR="216108A0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ervice </w:t>
      </w:r>
      <w:r w:rsidRPr="7CF69C7D" w:rsidR="5CADB1C7">
        <w:rPr>
          <w:rFonts w:ascii="Arial Nova" w:hAnsi="Arial Nova" w:eastAsia="Arial Nova" w:cs="Arial Nova"/>
          <w:b w:val="1"/>
          <w:bCs w:val="1"/>
          <w:sz w:val="28"/>
          <w:szCs w:val="28"/>
        </w:rPr>
        <w:t>E</w:t>
      </w:r>
      <w:r w:rsidRPr="7CF69C7D" w:rsidR="216108A0">
        <w:rPr>
          <w:rFonts w:ascii="Arial Nova" w:hAnsi="Arial Nova" w:eastAsia="Arial Nova" w:cs="Arial Nova"/>
          <w:b w:val="1"/>
          <w:bCs w:val="1"/>
          <w:sz w:val="28"/>
          <w:szCs w:val="28"/>
        </w:rPr>
        <w:t>xperience</w:t>
      </w:r>
      <w:r w:rsidRPr="7CF69C7D" w:rsidR="63EE75A1">
        <w:rPr>
          <w:rFonts w:ascii="Arial Nova" w:hAnsi="Arial Nova" w:eastAsia="Arial Nova" w:cs="Arial Nova"/>
          <w:b w:val="1"/>
          <w:bCs w:val="1"/>
          <w:sz w:val="28"/>
          <w:szCs w:val="28"/>
        </w:rPr>
        <w:t>’</w:t>
      </w:r>
      <w:r w:rsidRPr="7CF69C7D" w:rsidR="216108A0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</w:t>
      </w:r>
    </w:p>
    <w:p xmlns:wp14="http://schemas.microsoft.com/office/word/2010/wordml" w:rsidP="7CF69C7D" wp14:paraId="2C078E63" wp14:textId="6D822A48">
      <w:pPr>
        <w:jc w:val="center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7CF69C7D" w:rsidR="216108A0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in Tourism </w:t>
      </w:r>
      <w:r w:rsidRPr="7CF69C7D" w:rsidR="305C360B">
        <w:rPr>
          <w:rFonts w:ascii="Arial Nova" w:hAnsi="Arial Nova" w:eastAsia="Arial Nova" w:cs="Arial Nova"/>
          <w:b w:val="1"/>
          <w:bCs w:val="1"/>
          <w:sz w:val="28"/>
          <w:szCs w:val="28"/>
        </w:rPr>
        <w:t>&amp; Events.</w:t>
      </w:r>
    </w:p>
    <w:p w:rsidR="7CF69C7D" w:rsidP="7CF69C7D" w:rsidRDefault="7CF69C7D" w14:paraId="56CDBF7C" w14:textId="2278A4C3">
      <w:pPr>
        <w:pStyle w:val="Normal"/>
        <w:jc w:val="center"/>
        <w:rPr>
          <w:rFonts w:ascii="Arial Nova" w:hAnsi="Arial Nova" w:eastAsia="Arial Nova" w:cs="Arial Nova"/>
        </w:rPr>
      </w:pPr>
    </w:p>
    <w:p w:rsidR="3F0FE29B" w:rsidP="7EB6688E" w:rsidRDefault="3F0FE29B" w14:paraId="670975C3" w14:textId="6A7EB264">
      <w:pPr>
        <w:pStyle w:val="Normal"/>
        <w:jc w:val="center"/>
        <w:rPr>
          <w:rFonts w:ascii="Arial Nova" w:hAnsi="Arial Nova" w:eastAsia="Arial Nova" w:cs="Arial Nova"/>
        </w:rPr>
      </w:pPr>
      <w:r w:rsidRPr="7CF69C7D" w:rsidR="3F0FE29B">
        <w:rPr>
          <w:rFonts w:ascii="Arial Nova" w:hAnsi="Arial Nova" w:eastAsia="Arial Nova" w:cs="Arial Nova"/>
        </w:rPr>
        <w:t>Dem</w:t>
      </w:r>
      <w:r w:rsidRPr="7CF69C7D" w:rsidR="4F885F26">
        <w:rPr>
          <w:rFonts w:ascii="Arial Nova" w:hAnsi="Arial Nova" w:eastAsia="Arial Nova" w:cs="Arial Nova"/>
        </w:rPr>
        <w:t>s</w:t>
      </w:r>
      <w:r w:rsidRPr="7CF69C7D" w:rsidR="3F0FE29B">
        <w:rPr>
          <w:rFonts w:ascii="Arial Nova" w:hAnsi="Arial Nova" w:eastAsia="Arial Nova" w:cs="Arial Nova"/>
        </w:rPr>
        <w:t xml:space="preserve"> Davies</w:t>
      </w:r>
    </w:p>
    <w:p w:rsidR="3F0FE29B" w:rsidP="7EB6688E" w:rsidRDefault="3F0FE29B" w14:paraId="12D1F8C1" w14:textId="6C7746B0">
      <w:pPr>
        <w:pStyle w:val="Normal"/>
        <w:jc w:val="center"/>
        <w:rPr>
          <w:rFonts w:ascii="Arial Nova" w:hAnsi="Arial Nova" w:eastAsia="Arial Nova" w:cs="Arial Nova"/>
        </w:rPr>
      </w:pPr>
      <w:r w:rsidRPr="7EB6688E" w:rsidR="3F0FE29B">
        <w:rPr>
          <w:rFonts w:ascii="Arial Nova" w:hAnsi="Arial Nova" w:eastAsia="Arial Nova" w:cs="Arial Nova"/>
        </w:rPr>
        <w:t>BMTP4013</w:t>
      </w:r>
    </w:p>
    <w:p w:rsidR="3F0FE29B" w:rsidP="7EB6688E" w:rsidRDefault="3F0FE29B" w14:paraId="456FB5DD" w14:textId="455709A9">
      <w:pPr>
        <w:pStyle w:val="Normal"/>
        <w:jc w:val="center"/>
        <w:rPr>
          <w:rFonts w:ascii="Arial Nova" w:hAnsi="Arial Nova" w:eastAsia="Arial Nova" w:cs="Arial Nova"/>
        </w:rPr>
      </w:pPr>
      <w:r w:rsidRPr="7EB6688E" w:rsidR="3F0FE29B">
        <w:rPr>
          <w:rFonts w:ascii="Arial Nova" w:hAnsi="Arial Nova" w:eastAsia="Arial Nova" w:cs="Arial Nova"/>
        </w:rPr>
        <w:t>Hospitality and Guest Service Management</w:t>
      </w:r>
    </w:p>
    <w:p w:rsidR="3F0FE29B" w:rsidP="7EB6688E" w:rsidRDefault="3F0FE29B" w14:paraId="7D41BC39" w14:textId="5769774D">
      <w:pPr>
        <w:pStyle w:val="Normal"/>
        <w:jc w:val="center"/>
        <w:rPr>
          <w:rFonts w:ascii="Arial Nova" w:hAnsi="Arial Nova" w:eastAsia="Arial Nova" w:cs="Arial Nova"/>
        </w:rPr>
      </w:pPr>
      <w:r w:rsidRPr="7CF69C7D" w:rsidR="3F0FE29B">
        <w:rPr>
          <w:rFonts w:ascii="Arial Nova" w:hAnsi="Arial Nova" w:eastAsia="Arial Nova" w:cs="Arial Nova"/>
        </w:rPr>
        <w:t>Deborah Jenkins</w:t>
      </w:r>
    </w:p>
    <w:p w:rsidR="7EB6688E" w:rsidP="7EB6688E" w:rsidRDefault="7EB6688E" w14:paraId="30D79B14" w14:textId="7CEA1CA6">
      <w:pPr>
        <w:pStyle w:val="Normal"/>
        <w:jc w:val="center"/>
        <w:rPr/>
      </w:pPr>
    </w:p>
    <w:p w:rsidR="7EB6688E" w:rsidP="7EB6688E" w:rsidRDefault="7EB6688E" w14:paraId="018D5ED2" w14:textId="11273949">
      <w:pPr>
        <w:pStyle w:val="Normal"/>
        <w:jc w:val="both"/>
        <w:rPr/>
      </w:pPr>
    </w:p>
    <w:p w:rsidR="7CF69C7D" w:rsidP="7CF69C7D" w:rsidRDefault="7CF69C7D" w14:paraId="4B1C8269" w14:textId="5E9C438E">
      <w:pPr>
        <w:pStyle w:val="Normal"/>
        <w:jc w:val="both"/>
        <w:rPr/>
      </w:pPr>
    </w:p>
    <w:p w:rsidR="7CF69C7D" w:rsidP="7CF69C7D" w:rsidRDefault="7CF69C7D" w14:paraId="765075ED" w14:textId="5780FECC">
      <w:pPr>
        <w:pStyle w:val="Normal"/>
        <w:jc w:val="both"/>
        <w:rPr/>
      </w:pPr>
    </w:p>
    <w:p w:rsidR="7CF69C7D" w:rsidP="7CF69C7D" w:rsidRDefault="7CF69C7D" w14:paraId="0B770186" w14:textId="21B741AA">
      <w:pPr>
        <w:pStyle w:val="Normal"/>
        <w:jc w:val="both"/>
        <w:rPr/>
      </w:pPr>
    </w:p>
    <w:p w:rsidR="7CF69C7D" w:rsidP="7CF69C7D" w:rsidRDefault="7CF69C7D" w14:paraId="31755830" w14:textId="1A3FB198">
      <w:pPr>
        <w:pStyle w:val="Normal"/>
        <w:jc w:val="both"/>
        <w:rPr/>
      </w:pPr>
    </w:p>
    <w:p w:rsidR="7CF69C7D" w:rsidP="7CF69C7D" w:rsidRDefault="7CF69C7D" w14:paraId="7C36A5AD" w14:textId="4E4488D3">
      <w:pPr>
        <w:pStyle w:val="Normal"/>
        <w:jc w:val="both"/>
        <w:rPr/>
      </w:pPr>
    </w:p>
    <w:p w:rsidR="7CF69C7D" w:rsidP="7CF69C7D" w:rsidRDefault="7CF69C7D" w14:paraId="372861CB" w14:textId="4EC7E9FA">
      <w:pPr>
        <w:pStyle w:val="Normal"/>
        <w:jc w:val="both"/>
        <w:rPr/>
      </w:pPr>
    </w:p>
    <w:p w:rsidR="7CF69C7D" w:rsidP="7CF69C7D" w:rsidRDefault="7CF69C7D" w14:paraId="0FC3A15F" w14:textId="5B5ADFF8">
      <w:pPr>
        <w:pStyle w:val="Normal"/>
        <w:jc w:val="both"/>
        <w:rPr/>
      </w:pPr>
    </w:p>
    <w:p w:rsidR="7CF69C7D" w:rsidP="7CF69C7D" w:rsidRDefault="7CF69C7D" w14:paraId="22878002" w14:textId="2A276D23">
      <w:pPr>
        <w:pStyle w:val="Normal"/>
        <w:jc w:val="both"/>
        <w:rPr/>
      </w:pPr>
    </w:p>
    <w:p w:rsidR="7CF69C7D" w:rsidP="7CF69C7D" w:rsidRDefault="7CF69C7D" w14:paraId="4B522FE2" w14:textId="16C2FA72">
      <w:pPr>
        <w:pStyle w:val="Normal"/>
        <w:jc w:val="both"/>
        <w:rPr/>
      </w:pPr>
    </w:p>
    <w:p w:rsidR="7CF69C7D" w:rsidP="7CF69C7D" w:rsidRDefault="7CF69C7D" w14:paraId="0649BAAB" w14:textId="5C5F0759">
      <w:pPr>
        <w:pStyle w:val="Normal"/>
        <w:jc w:val="both"/>
        <w:rPr/>
      </w:pPr>
    </w:p>
    <w:p w:rsidR="7CF69C7D" w:rsidP="7CF69C7D" w:rsidRDefault="7CF69C7D" w14:paraId="3CAC4172" w14:textId="4939F0BD">
      <w:pPr>
        <w:pStyle w:val="Normal"/>
        <w:jc w:val="both"/>
        <w:rPr/>
      </w:pPr>
    </w:p>
    <w:p w:rsidR="7CF69C7D" w:rsidP="7CF69C7D" w:rsidRDefault="7CF69C7D" w14:paraId="28A549FB" w14:textId="60CB837A">
      <w:pPr>
        <w:pStyle w:val="Normal"/>
        <w:jc w:val="both"/>
        <w:rPr/>
      </w:pPr>
    </w:p>
    <w:p w:rsidR="7CF69C7D" w:rsidP="7CF69C7D" w:rsidRDefault="7CF69C7D" w14:paraId="3D7AD3A3" w14:textId="13E2F5A5">
      <w:pPr>
        <w:pStyle w:val="Normal"/>
        <w:jc w:val="both"/>
        <w:rPr/>
      </w:pPr>
    </w:p>
    <w:p w:rsidR="7CF69C7D" w:rsidP="7CF69C7D" w:rsidRDefault="7CF69C7D" w14:paraId="72A64D1D" w14:textId="393BF1C7">
      <w:pPr>
        <w:pStyle w:val="Normal"/>
        <w:jc w:val="both"/>
        <w:rPr/>
      </w:pPr>
    </w:p>
    <w:p w:rsidR="5F184449" w:rsidP="7CF69C7D" w:rsidRDefault="5F184449" w14:paraId="5B2BEA7C" w14:textId="4DF4863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Times New Roman" w:hAnsi="Times New Roman" w:eastAsia="Times New Roman" w:cs="Times New Roman"/>
          <w:b w:val="1"/>
          <w:bCs w:val="1"/>
          <w:i w:val="1"/>
          <w:iCs w:val="1"/>
          <w:sz w:val="36"/>
          <w:szCs w:val="36"/>
        </w:rPr>
      </w:pPr>
      <w:r w:rsidRPr="7CF69C7D" w:rsidR="5F184449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36"/>
          <w:szCs w:val="36"/>
        </w:rPr>
        <w:t>Table of Contents</w:t>
      </w:r>
    </w:p>
    <w:p w:rsidR="7CF69C7D" w:rsidP="7CF69C7D" w:rsidRDefault="7CF69C7D" w14:paraId="79CFBAF0" w14:textId="7CF2E5F6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1"/>
          <w:iCs w:val="1"/>
          <w:sz w:val="32"/>
          <w:szCs w:val="32"/>
        </w:rPr>
      </w:pPr>
    </w:p>
    <w:p w:rsidR="7FE8EE3D" w:rsidP="7CF69C7D" w:rsidRDefault="7FE8EE3D" w14:paraId="458161C5" w14:textId="43613D7E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32"/>
          <w:szCs w:val="32"/>
        </w:rPr>
      </w:pPr>
      <w:r w:rsidRPr="7CF69C7D" w:rsidR="7FE8EE3D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32"/>
          <w:szCs w:val="32"/>
        </w:rPr>
        <w:t>Introduction</w:t>
      </w:r>
      <w:r w:rsidRPr="7CF69C7D" w:rsidR="316CBF6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32"/>
          <w:szCs w:val="32"/>
        </w:rPr>
        <w:t>.</w:t>
      </w:r>
      <w:r w:rsidRPr="7CF69C7D" w:rsidR="17569317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32"/>
          <w:szCs w:val="32"/>
        </w:rPr>
        <w:t>..............................................................................................................</w:t>
      </w:r>
      <w:r w:rsidRPr="7CF69C7D" w:rsidR="25D21C19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32"/>
          <w:szCs w:val="32"/>
        </w:rPr>
        <w:t>...</w:t>
      </w:r>
    </w:p>
    <w:p w:rsidR="7CF69C7D" w:rsidP="7CF69C7D" w:rsidRDefault="7CF69C7D" w14:paraId="708ABCB3" w14:textId="5E59355D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32"/>
          <w:szCs w:val="32"/>
        </w:rPr>
      </w:pPr>
    </w:p>
    <w:p w:rsidR="70019F44" w:rsidP="7CF69C7D" w:rsidRDefault="70019F44" w14:paraId="40D2364E" w14:textId="2FC71C4B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32"/>
          <w:szCs w:val="32"/>
        </w:rPr>
      </w:pPr>
      <w:r w:rsidRPr="7CF69C7D" w:rsidR="70019F44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32"/>
          <w:szCs w:val="32"/>
        </w:rPr>
        <w:t>Hospitality Provision.</w:t>
      </w:r>
      <w:r w:rsidRPr="7CF69C7D" w:rsidR="11742ED5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32"/>
          <w:szCs w:val="32"/>
        </w:rPr>
        <w:t>................................................................................................</w:t>
      </w:r>
      <w:r w:rsidRPr="7CF69C7D" w:rsidR="4803138D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32"/>
          <w:szCs w:val="32"/>
        </w:rPr>
        <w:t>..</w:t>
      </w:r>
    </w:p>
    <w:p w:rsidR="7CF69C7D" w:rsidP="7CF69C7D" w:rsidRDefault="7CF69C7D" w14:paraId="265FA59E" w14:textId="665763D7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32"/>
          <w:szCs w:val="32"/>
        </w:rPr>
      </w:pPr>
    </w:p>
    <w:p w:rsidR="6972A776" w:rsidP="7CF69C7D" w:rsidRDefault="6972A776" w14:paraId="3D7ED2F1" w14:textId="20050F1F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32"/>
          <w:szCs w:val="32"/>
        </w:rPr>
      </w:pPr>
      <w:r w:rsidRPr="7CF69C7D" w:rsidR="6972A776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32"/>
          <w:szCs w:val="32"/>
        </w:rPr>
        <w:t>Industry Trends.</w:t>
      </w:r>
      <w:r w:rsidRPr="7CF69C7D" w:rsidR="6C00674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32"/>
          <w:szCs w:val="32"/>
        </w:rPr>
        <w:t>........................................................................................................</w:t>
      </w:r>
      <w:r w:rsidRPr="7CF69C7D" w:rsidR="046D1464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32"/>
          <w:szCs w:val="32"/>
        </w:rPr>
        <w:t>...</w:t>
      </w:r>
    </w:p>
    <w:p w:rsidR="7CF69C7D" w:rsidP="7CF69C7D" w:rsidRDefault="7CF69C7D" w14:paraId="73B6A1F9" w14:textId="7FC9A8D2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32"/>
          <w:szCs w:val="32"/>
        </w:rPr>
      </w:pPr>
    </w:p>
    <w:p w:rsidR="2B9D91F3" w:rsidP="7CF69C7D" w:rsidRDefault="2B9D91F3" w14:paraId="2189C57F" w14:textId="49ADAEFF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32"/>
          <w:szCs w:val="32"/>
        </w:rPr>
      </w:pPr>
      <w:r w:rsidRPr="7CF69C7D" w:rsidR="2B9D91F3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32"/>
          <w:szCs w:val="32"/>
        </w:rPr>
        <w:t xml:space="preserve">Changes </w:t>
      </w:r>
      <w:bookmarkStart w:name="_Int_usXdrqZf" w:id="854161037"/>
      <w:r w:rsidRPr="7CF69C7D" w:rsidR="2B9D91F3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32"/>
          <w:szCs w:val="32"/>
        </w:rPr>
        <w:t>of</w:t>
      </w:r>
      <w:bookmarkEnd w:id="854161037"/>
      <w:r w:rsidRPr="7CF69C7D" w:rsidR="2B9D91F3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32"/>
          <w:szCs w:val="32"/>
        </w:rPr>
        <w:t xml:space="preserve"> Service Culture.</w:t>
      </w:r>
      <w:r w:rsidRPr="7CF69C7D" w:rsidR="4D1ED7AA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32"/>
          <w:szCs w:val="32"/>
        </w:rPr>
        <w:t>...................................................................................</w:t>
      </w:r>
      <w:r w:rsidRPr="7CF69C7D" w:rsidR="78DB940B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32"/>
          <w:szCs w:val="32"/>
        </w:rPr>
        <w:t>.....</w:t>
      </w:r>
    </w:p>
    <w:p w:rsidR="7CF69C7D" w:rsidP="7CF69C7D" w:rsidRDefault="7CF69C7D" w14:paraId="57EE7FA5" w14:textId="0E93ED19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32"/>
          <w:szCs w:val="32"/>
        </w:rPr>
      </w:pPr>
    </w:p>
    <w:p w:rsidR="4A0B8431" w:rsidP="7CF69C7D" w:rsidRDefault="4A0B8431" w14:paraId="4F8E3FCC" w14:textId="458E2ABB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32"/>
          <w:szCs w:val="32"/>
        </w:rPr>
      </w:pPr>
      <w:r w:rsidRPr="7CF69C7D" w:rsidR="4A0B843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32"/>
          <w:szCs w:val="32"/>
        </w:rPr>
        <w:t>A Contrast Between Swansea’s ‘Morgan’s’ and Alibaba’s ‘</w:t>
      </w:r>
      <w:r w:rsidRPr="7CF69C7D" w:rsidR="4A0B843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32"/>
          <w:szCs w:val="32"/>
        </w:rPr>
        <w:t>FlyZoo</w:t>
      </w:r>
      <w:r w:rsidRPr="7CF69C7D" w:rsidR="4A0B843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32"/>
          <w:szCs w:val="32"/>
        </w:rPr>
        <w:t>’ Hotels</w:t>
      </w:r>
      <w:r w:rsidRPr="7CF69C7D" w:rsidR="786062A7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32"/>
          <w:szCs w:val="32"/>
        </w:rPr>
        <w:t>.............</w:t>
      </w:r>
    </w:p>
    <w:p w:rsidR="7CF69C7D" w:rsidP="7CF69C7D" w:rsidRDefault="7CF69C7D" w14:paraId="7AD86888" w14:textId="19BC1605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32"/>
          <w:szCs w:val="32"/>
        </w:rPr>
      </w:pPr>
    </w:p>
    <w:p w:rsidR="7A6232C3" w:rsidP="7CF69C7D" w:rsidRDefault="7A6232C3" w14:paraId="2733C62D" w14:textId="4B843ECD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32"/>
          <w:szCs w:val="32"/>
        </w:rPr>
      </w:pPr>
      <w:r w:rsidRPr="7CF69C7D" w:rsidR="7A6232C3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32"/>
          <w:szCs w:val="32"/>
        </w:rPr>
        <w:t>Performance Recommendations for the Future.</w:t>
      </w:r>
      <w:r w:rsidRPr="7CF69C7D" w:rsidR="1B9FE3F9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32"/>
          <w:szCs w:val="32"/>
        </w:rPr>
        <w:t>..................................................</w:t>
      </w:r>
      <w:r w:rsidRPr="7CF69C7D" w:rsidR="1D0F4268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32"/>
          <w:szCs w:val="32"/>
        </w:rPr>
        <w:t>........</w:t>
      </w:r>
    </w:p>
    <w:p w:rsidR="7CF69C7D" w:rsidP="7CF69C7D" w:rsidRDefault="7CF69C7D" w14:paraId="7265EC44" w14:textId="02CBAC66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32"/>
          <w:szCs w:val="32"/>
        </w:rPr>
      </w:pPr>
    </w:p>
    <w:p w:rsidR="42CC3680" w:rsidP="7CF69C7D" w:rsidRDefault="42CC3680" w14:paraId="38EB1CD0" w14:textId="5055F926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32"/>
          <w:szCs w:val="32"/>
        </w:rPr>
      </w:pPr>
      <w:r w:rsidRPr="7CF69C7D" w:rsidR="42CC3680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32"/>
          <w:szCs w:val="32"/>
        </w:rPr>
        <w:t>Consumer Demands</w:t>
      </w:r>
      <w:r w:rsidRPr="7CF69C7D" w:rsidR="0365C83C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32"/>
          <w:szCs w:val="32"/>
        </w:rPr>
        <w:t>.................................................................................................</w:t>
      </w:r>
      <w:r w:rsidRPr="7CF69C7D" w:rsidR="34F05CCE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32"/>
          <w:szCs w:val="32"/>
        </w:rPr>
        <w:t>....</w:t>
      </w:r>
    </w:p>
    <w:p w:rsidR="7CF69C7D" w:rsidP="7CF69C7D" w:rsidRDefault="7CF69C7D" w14:paraId="5AFF13F1" w14:textId="05BC823B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32"/>
          <w:szCs w:val="32"/>
        </w:rPr>
      </w:pPr>
    </w:p>
    <w:p w:rsidR="7FE8EE3D" w:rsidP="7CF69C7D" w:rsidRDefault="7FE8EE3D" w14:paraId="564C9279" w14:textId="4174AEDF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32"/>
          <w:szCs w:val="32"/>
        </w:rPr>
      </w:pPr>
      <w:r w:rsidRPr="7CF69C7D" w:rsidR="7FE8EE3D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32"/>
          <w:szCs w:val="32"/>
        </w:rPr>
        <w:t>Conclusion</w:t>
      </w:r>
      <w:r w:rsidRPr="7CF69C7D" w:rsidR="68C2BA8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32"/>
          <w:szCs w:val="32"/>
        </w:rPr>
        <w:t>..................................................................................................................</w:t>
      </w:r>
      <w:r w:rsidRPr="7CF69C7D" w:rsidR="582E06A4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32"/>
          <w:szCs w:val="32"/>
        </w:rPr>
        <w:t>.</w:t>
      </w:r>
    </w:p>
    <w:p w:rsidR="7CF69C7D" w:rsidP="7CF69C7D" w:rsidRDefault="7CF69C7D" w14:paraId="0C33FC91" w14:textId="6350C5C3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32"/>
          <w:szCs w:val="32"/>
        </w:rPr>
      </w:pPr>
    </w:p>
    <w:p w:rsidR="7FE8EE3D" w:rsidP="7CF69C7D" w:rsidRDefault="7FE8EE3D" w14:paraId="0B8BB254" w14:textId="6DB5AD7B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32"/>
          <w:szCs w:val="32"/>
        </w:rPr>
      </w:pPr>
      <w:r w:rsidRPr="7CF69C7D" w:rsidR="7FE8EE3D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32"/>
          <w:szCs w:val="32"/>
        </w:rPr>
        <w:t>Reference List</w:t>
      </w:r>
      <w:r w:rsidRPr="7CF69C7D" w:rsidR="5CC8FC04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32"/>
          <w:szCs w:val="32"/>
        </w:rPr>
        <w:t>............................................................................................................</w:t>
      </w:r>
      <w:r w:rsidRPr="7CF69C7D" w:rsidR="77733DC5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32"/>
          <w:szCs w:val="32"/>
        </w:rPr>
        <w:t>..</w:t>
      </w:r>
    </w:p>
    <w:p w:rsidR="7CF69C7D" w:rsidP="7CF69C7D" w:rsidRDefault="7CF69C7D" w14:paraId="1477BAAF" w14:textId="3B6A97A9">
      <w:pPr>
        <w:pStyle w:val="Normal"/>
        <w:jc w:val="both"/>
        <w:rPr>
          <w:rFonts w:ascii="Arial Nova" w:hAnsi="Arial Nova" w:eastAsia="Arial Nova" w:cs="Arial Nova"/>
        </w:rPr>
      </w:pPr>
    </w:p>
    <w:p w:rsidR="7CF69C7D" w:rsidP="7CF69C7D" w:rsidRDefault="7CF69C7D" w14:paraId="1577050F" w14:textId="0C8E73B3">
      <w:pPr>
        <w:pStyle w:val="Normal"/>
        <w:jc w:val="both"/>
        <w:rPr>
          <w:rFonts w:ascii="Arial Nova" w:hAnsi="Arial Nova" w:eastAsia="Arial Nova" w:cs="Arial Nova"/>
        </w:rPr>
      </w:pPr>
    </w:p>
    <w:p w:rsidR="7CF69C7D" w:rsidP="7CF69C7D" w:rsidRDefault="7CF69C7D" w14:paraId="7D821F38" w14:textId="3B5F5ABC">
      <w:pPr>
        <w:pStyle w:val="Normal"/>
        <w:jc w:val="both"/>
        <w:rPr>
          <w:rFonts w:ascii="Arial Nova" w:hAnsi="Arial Nova" w:eastAsia="Arial Nova" w:cs="Arial Nova"/>
        </w:rPr>
      </w:pPr>
    </w:p>
    <w:p w:rsidR="7CF69C7D" w:rsidP="7CF69C7D" w:rsidRDefault="7CF69C7D" w14:paraId="406C330A" w14:textId="2F5E7931">
      <w:pPr>
        <w:pStyle w:val="Normal"/>
        <w:jc w:val="both"/>
        <w:rPr>
          <w:rFonts w:ascii="Arial Nova" w:hAnsi="Arial Nova" w:eastAsia="Arial Nova" w:cs="Arial Nova"/>
        </w:rPr>
      </w:pPr>
    </w:p>
    <w:p w:rsidR="7CF69C7D" w:rsidP="7CF69C7D" w:rsidRDefault="7CF69C7D" w14:paraId="45896AB5" w14:textId="7F4B9989">
      <w:pPr>
        <w:pStyle w:val="Normal"/>
        <w:jc w:val="both"/>
        <w:rPr>
          <w:rFonts w:ascii="Arial Nova" w:hAnsi="Arial Nova" w:eastAsia="Arial Nova" w:cs="Arial Nova"/>
        </w:rPr>
      </w:pPr>
    </w:p>
    <w:p w:rsidR="7CF69C7D" w:rsidP="7CF69C7D" w:rsidRDefault="7CF69C7D" w14:paraId="4385844A" w14:textId="1E9B421C">
      <w:pPr>
        <w:pStyle w:val="Normal"/>
        <w:jc w:val="both"/>
        <w:rPr>
          <w:rFonts w:ascii="Times New Roman" w:hAnsi="Times New Roman" w:eastAsia="Times New Roman" w:cs="Times New Roman"/>
        </w:rPr>
      </w:pPr>
    </w:p>
    <w:p w:rsidR="2C20F022" w:rsidP="750F3690" w:rsidRDefault="2C20F022" w14:paraId="194B3910" w14:textId="54DC5FB1">
      <w:pPr>
        <w:pStyle w:val="Normal"/>
        <w:jc w:val="both"/>
        <w:rPr>
          <w:rFonts w:ascii="Times New Roman" w:hAnsi="Times New Roman" w:eastAsia="Times New Roman" w:cs="Times New Roman"/>
          <w:color w:val="auto"/>
        </w:rPr>
      </w:pPr>
      <w:r w:rsidRPr="750F3690" w:rsidR="2C20F022">
        <w:rPr>
          <w:rFonts w:ascii="Times New Roman" w:hAnsi="Times New Roman" w:eastAsia="Times New Roman" w:cs="Times New Roman"/>
          <w:color w:val="auto"/>
        </w:rPr>
        <w:t xml:space="preserve">Within the hospitality </w:t>
      </w:r>
      <w:r w:rsidRPr="750F3690" w:rsidR="67A5BA1B">
        <w:rPr>
          <w:rFonts w:ascii="Times New Roman" w:hAnsi="Times New Roman" w:eastAsia="Times New Roman" w:cs="Times New Roman"/>
          <w:color w:val="auto"/>
        </w:rPr>
        <w:t xml:space="preserve">sector </w:t>
      </w:r>
      <w:r w:rsidRPr="750F3690" w:rsidR="7B7DB34D">
        <w:rPr>
          <w:rFonts w:ascii="Times New Roman" w:hAnsi="Times New Roman" w:eastAsia="Times New Roman" w:cs="Times New Roman"/>
          <w:color w:val="auto"/>
        </w:rPr>
        <w:t xml:space="preserve">in </w:t>
      </w:r>
      <w:r w:rsidRPr="750F3690" w:rsidR="2C20F022">
        <w:rPr>
          <w:rFonts w:ascii="Times New Roman" w:hAnsi="Times New Roman" w:eastAsia="Times New Roman" w:cs="Times New Roman"/>
          <w:color w:val="auto"/>
        </w:rPr>
        <w:t xml:space="preserve">Swansea, </w:t>
      </w:r>
      <w:r w:rsidRPr="750F3690" w:rsidR="09C1A2F2">
        <w:rPr>
          <w:rFonts w:ascii="Times New Roman" w:hAnsi="Times New Roman" w:eastAsia="Times New Roman" w:cs="Times New Roman"/>
          <w:color w:val="auto"/>
        </w:rPr>
        <w:t>there are many award-winning hotels</w:t>
      </w:r>
      <w:r w:rsidRPr="750F3690" w:rsidR="10970200">
        <w:rPr>
          <w:rFonts w:ascii="Times New Roman" w:hAnsi="Times New Roman" w:eastAsia="Times New Roman" w:cs="Times New Roman"/>
          <w:color w:val="auto"/>
        </w:rPr>
        <w:t xml:space="preserve">. </w:t>
      </w:r>
      <w:r w:rsidRPr="750F3690" w:rsidR="0ABB7805">
        <w:rPr>
          <w:rFonts w:ascii="Times New Roman" w:hAnsi="Times New Roman" w:eastAsia="Times New Roman" w:cs="Times New Roman"/>
          <w:color w:val="auto"/>
        </w:rPr>
        <w:t xml:space="preserve">Over the years, Swansea has become a </w:t>
      </w:r>
      <w:r w:rsidRPr="750F3690" w:rsidR="2B54554A">
        <w:rPr>
          <w:rFonts w:ascii="Times New Roman" w:hAnsi="Times New Roman" w:eastAsia="Times New Roman" w:cs="Times New Roman"/>
          <w:color w:val="auto"/>
        </w:rPr>
        <w:t>rapidly growing</w:t>
      </w:r>
      <w:r w:rsidRPr="750F3690" w:rsidR="0ABB7805">
        <w:rPr>
          <w:rFonts w:ascii="Times New Roman" w:hAnsi="Times New Roman" w:eastAsia="Times New Roman" w:cs="Times New Roman"/>
          <w:color w:val="auto"/>
        </w:rPr>
        <w:t xml:space="preserve"> city </w:t>
      </w:r>
      <w:r w:rsidRPr="750F3690" w:rsidR="27F031BF">
        <w:rPr>
          <w:rFonts w:ascii="Times New Roman" w:hAnsi="Times New Roman" w:eastAsia="Times New Roman" w:cs="Times New Roman"/>
          <w:color w:val="auto"/>
        </w:rPr>
        <w:t xml:space="preserve">as the government has </w:t>
      </w:r>
      <w:r w:rsidRPr="750F3690" w:rsidR="2668EDEB">
        <w:rPr>
          <w:rFonts w:ascii="Times New Roman" w:hAnsi="Times New Roman" w:eastAsia="Times New Roman" w:cs="Times New Roman"/>
          <w:color w:val="auto"/>
        </w:rPr>
        <w:t>amazing</w:t>
      </w:r>
      <w:r w:rsidRPr="750F3690" w:rsidR="27F031BF">
        <w:rPr>
          <w:rFonts w:ascii="Times New Roman" w:hAnsi="Times New Roman" w:eastAsia="Times New Roman" w:cs="Times New Roman"/>
          <w:color w:val="auto"/>
        </w:rPr>
        <w:t xml:space="preserve"> plans</w:t>
      </w:r>
      <w:r w:rsidRPr="750F3690" w:rsidR="27F031BF">
        <w:rPr>
          <w:rFonts w:ascii="Times New Roman" w:hAnsi="Times New Roman" w:eastAsia="Times New Roman" w:cs="Times New Roman"/>
          <w:color w:val="auto"/>
        </w:rPr>
        <w:t xml:space="preserve"> to make the city a great tourist attraction. </w:t>
      </w:r>
      <w:r w:rsidRPr="750F3690" w:rsidR="46786C61">
        <w:rPr>
          <w:rFonts w:ascii="Times New Roman" w:hAnsi="Times New Roman" w:eastAsia="Times New Roman" w:cs="Times New Roman"/>
          <w:color w:val="auto"/>
        </w:rPr>
        <w:t xml:space="preserve">It is heard that </w:t>
      </w:r>
      <w:r w:rsidRPr="750F3690" w:rsidR="46786C61">
        <w:rPr>
          <w:rFonts w:ascii="Times New Roman" w:hAnsi="Times New Roman" w:eastAsia="Times New Roman" w:cs="Times New Roman"/>
          <w:color w:val="auto"/>
        </w:rPr>
        <w:t>‘Swansea is one of the fastest-growing UK destinations for hotel accommodation demand</w:t>
      </w:r>
      <w:r w:rsidRPr="750F3690" w:rsidR="6D17FF43">
        <w:rPr>
          <w:rFonts w:ascii="Times New Roman" w:hAnsi="Times New Roman" w:eastAsia="Times New Roman" w:cs="Times New Roman"/>
          <w:color w:val="auto"/>
        </w:rPr>
        <w:t>.’</w:t>
      </w:r>
      <w:r w:rsidRPr="750F3690" w:rsidR="46786C61">
        <w:rPr>
          <w:rFonts w:ascii="Times New Roman" w:hAnsi="Times New Roman" w:eastAsia="Times New Roman" w:cs="Times New Roman"/>
          <w:color w:val="auto"/>
        </w:rPr>
        <w:t xml:space="preserve"> </w:t>
      </w:r>
      <w:r w:rsidRPr="750F3690" w:rsidR="446045B5">
        <w:rPr>
          <w:rFonts w:ascii="Times New Roman" w:hAnsi="Times New Roman" w:eastAsia="Times New Roman" w:cs="Times New Roman"/>
          <w:color w:val="auto"/>
        </w:rPr>
        <w:t>(Editor, 2023)</w:t>
      </w:r>
      <w:r w:rsidRPr="750F3690" w:rsidR="0E5640DF">
        <w:rPr>
          <w:rFonts w:ascii="Times New Roman" w:hAnsi="Times New Roman" w:eastAsia="Times New Roman" w:cs="Times New Roman"/>
          <w:color w:val="auto"/>
        </w:rPr>
        <w:t xml:space="preserve"> The hospitality industry within this city is </w:t>
      </w:r>
      <w:r w:rsidRPr="750F3690" w:rsidR="66DB35B3">
        <w:rPr>
          <w:rFonts w:ascii="Times New Roman" w:hAnsi="Times New Roman" w:eastAsia="Times New Roman" w:cs="Times New Roman"/>
          <w:color w:val="auto"/>
        </w:rPr>
        <w:t>an exceptionally good</w:t>
      </w:r>
      <w:r w:rsidRPr="750F3690" w:rsidR="0E5640DF">
        <w:rPr>
          <w:rFonts w:ascii="Times New Roman" w:hAnsi="Times New Roman" w:eastAsia="Times New Roman" w:cs="Times New Roman"/>
          <w:color w:val="auto"/>
        </w:rPr>
        <w:t xml:space="preserve"> opportunity for young individuals to pursue their future careers</w:t>
      </w:r>
      <w:r w:rsidRPr="750F3690" w:rsidR="3F8E1B70">
        <w:rPr>
          <w:rFonts w:ascii="Times New Roman" w:hAnsi="Times New Roman" w:eastAsia="Times New Roman" w:cs="Times New Roman"/>
          <w:color w:val="auto"/>
        </w:rPr>
        <w:t>.</w:t>
      </w:r>
      <w:r w:rsidRPr="750F3690" w:rsidR="0A5D2107">
        <w:rPr>
          <w:rFonts w:ascii="Times New Roman" w:hAnsi="Times New Roman" w:eastAsia="Times New Roman" w:cs="Times New Roman"/>
          <w:color w:val="auto"/>
        </w:rPr>
        <w:t xml:space="preserve"> </w:t>
      </w:r>
      <w:r w:rsidRPr="750F3690" w:rsidR="78F31CDB">
        <w:rPr>
          <w:rFonts w:ascii="Times New Roman" w:hAnsi="Times New Roman" w:eastAsia="Times New Roman" w:cs="Times New Roman"/>
          <w:color w:val="auto"/>
        </w:rPr>
        <w:t xml:space="preserve">Within the new service culture, </w:t>
      </w:r>
      <w:r w:rsidRPr="750F3690" w:rsidR="4E993067">
        <w:rPr>
          <w:rFonts w:ascii="Times New Roman" w:hAnsi="Times New Roman" w:eastAsia="Times New Roman" w:cs="Times New Roman"/>
          <w:color w:val="auto"/>
        </w:rPr>
        <w:t>there has been</w:t>
      </w:r>
      <w:r w:rsidRPr="750F3690" w:rsidR="78F31CDB">
        <w:rPr>
          <w:rFonts w:ascii="Times New Roman" w:hAnsi="Times New Roman" w:eastAsia="Times New Roman" w:cs="Times New Roman"/>
          <w:color w:val="auto"/>
        </w:rPr>
        <w:t xml:space="preserve"> a significant increase in unique and exciting guest services. </w:t>
      </w:r>
      <w:r w:rsidRPr="750F3690" w:rsidR="2271CFD8">
        <w:rPr>
          <w:rFonts w:ascii="Times New Roman" w:hAnsi="Times New Roman" w:eastAsia="Times New Roman" w:cs="Times New Roman"/>
          <w:color w:val="auto"/>
        </w:rPr>
        <w:t xml:space="preserve">Experiences have become more </w:t>
      </w:r>
      <w:r w:rsidRPr="750F3690" w:rsidR="2271CFD8">
        <w:rPr>
          <w:rFonts w:ascii="Times New Roman" w:hAnsi="Times New Roman" w:eastAsia="Times New Roman" w:cs="Times New Roman"/>
          <w:color w:val="auto"/>
        </w:rPr>
        <w:t>personalised</w:t>
      </w:r>
      <w:r w:rsidRPr="750F3690" w:rsidR="2271CFD8">
        <w:rPr>
          <w:rFonts w:ascii="Times New Roman" w:hAnsi="Times New Roman" w:eastAsia="Times New Roman" w:cs="Times New Roman"/>
          <w:color w:val="auto"/>
        </w:rPr>
        <w:t xml:space="preserve"> to the consumer by using a </w:t>
      </w:r>
      <w:r w:rsidRPr="750F3690" w:rsidR="1DC5526C">
        <w:rPr>
          <w:rFonts w:ascii="Times New Roman" w:hAnsi="Times New Roman" w:eastAsia="Times New Roman" w:cs="Times New Roman"/>
          <w:color w:val="auto"/>
        </w:rPr>
        <w:t>varied combination</w:t>
      </w:r>
      <w:r w:rsidRPr="750F3690" w:rsidR="2271CFD8">
        <w:rPr>
          <w:rFonts w:ascii="Times New Roman" w:hAnsi="Times New Roman" w:eastAsia="Times New Roman" w:cs="Times New Roman"/>
          <w:color w:val="auto"/>
        </w:rPr>
        <w:t xml:space="preserve"> of tangible and intangible assets.</w:t>
      </w:r>
      <w:r w:rsidRPr="750F3690" w:rsidR="59B74299">
        <w:rPr>
          <w:rFonts w:ascii="Times New Roman" w:hAnsi="Times New Roman" w:eastAsia="Times New Roman" w:cs="Times New Roman"/>
          <w:color w:val="auto"/>
        </w:rPr>
        <w:t xml:space="preserve"> </w:t>
      </w:r>
      <w:r w:rsidRPr="750F3690" w:rsidR="59B74299">
        <w:rPr>
          <w:rFonts w:ascii="Times New Roman" w:hAnsi="Times New Roman" w:eastAsia="Times New Roman" w:cs="Times New Roman"/>
          <w:color w:val="auto"/>
        </w:rPr>
        <w:t>‘The demand for accommodation has increased dramatically for both business and leisure travelers' (</w:t>
      </w:r>
      <w:r w:rsidRPr="750F3690" w:rsidR="2C2E34D6">
        <w:rPr>
          <w:rFonts w:ascii="Times New Roman" w:hAnsi="Times New Roman" w:eastAsia="Times New Roman" w:cs="Times New Roman"/>
          <w:color w:val="auto"/>
        </w:rPr>
        <w:t>Clarke and Chen, 2017)</w:t>
      </w:r>
      <w:r w:rsidRPr="750F3690" w:rsidR="5083C4DA">
        <w:rPr>
          <w:rFonts w:ascii="Times New Roman" w:hAnsi="Times New Roman" w:eastAsia="Times New Roman" w:cs="Times New Roman"/>
          <w:color w:val="auto"/>
        </w:rPr>
        <w:t xml:space="preserve"> </w:t>
      </w:r>
      <w:r w:rsidRPr="750F3690" w:rsidR="5083C4DA">
        <w:rPr>
          <w:rFonts w:ascii="Times New Roman" w:hAnsi="Times New Roman" w:eastAsia="Times New Roman" w:cs="Times New Roman"/>
          <w:color w:val="auto"/>
        </w:rPr>
        <w:t xml:space="preserve">According to Solomon (2019) in the book </w:t>
      </w:r>
      <w:r w:rsidRPr="750F3690" w:rsidR="5083C4DA">
        <w:rPr>
          <w:rFonts w:ascii="Times New Roman" w:hAnsi="Times New Roman" w:eastAsia="Times New Roman" w:cs="Times New Roman"/>
          <w:color w:val="auto"/>
        </w:rPr>
        <w:t>‘The Heart of Hospitality’</w:t>
      </w:r>
      <w:r w:rsidRPr="750F3690" w:rsidR="5A117EC3">
        <w:rPr>
          <w:rFonts w:ascii="Times New Roman" w:hAnsi="Times New Roman" w:eastAsia="Times New Roman" w:cs="Times New Roman"/>
          <w:color w:val="auto"/>
        </w:rPr>
        <w:t xml:space="preserve"> he suggested ‘The hospitality industry transforms essentials like a bed, a room, a meal into an experience</w:t>
      </w:r>
      <w:r w:rsidRPr="750F3690" w:rsidR="4BB053B7">
        <w:rPr>
          <w:rFonts w:ascii="Times New Roman" w:hAnsi="Times New Roman" w:eastAsia="Times New Roman" w:cs="Times New Roman"/>
          <w:color w:val="auto"/>
        </w:rPr>
        <w:t xml:space="preserve"> that is warm, comforting, memorable and even magical’. </w:t>
      </w:r>
      <w:r w:rsidRPr="750F3690" w:rsidR="7F055978">
        <w:rPr>
          <w:rFonts w:ascii="Times New Roman" w:hAnsi="Times New Roman" w:eastAsia="Times New Roman" w:cs="Times New Roman"/>
          <w:color w:val="auto"/>
        </w:rPr>
        <w:t xml:space="preserve">(Solomon, </w:t>
      </w:r>
      <w:r w:rsidRPr="750F3690" w:rsidR="26836AAD">
        <w:rPr>
          <w:rFonts w:ascii="Times New Roman" w:hAnsi="Times New Roman" w:eastAsia="Times New Roman" w:cs="Times New Roman"/>
          <w:color w:val="auto"/>
        </w:rPr>
        <w:t>2019</w:t>
      </w:r>
      <w:r w:rsidRPr="750F3690" w:rsidR="7F055978">
        <w:rPr>
          <w:rFonts w:ascii="Times New Roman" w:hAnsi="Times New Roman" w:eastAsia="Times New Roman" w:cs="Times New Roman"/>
          <w:color w:val="auto"/>
        </w:rPr>
        <w:t>)</w:t>
      </w:r>
      <w:r w:rsidRPr="750F3690" w:rsidR="08B997E5">
        <w:rPr>
          <w:rFonts w:ascii="Times New Roman" w:hAnsi="Times New Roman" w:eastAsia="Times New Roman" w:cs="Times New Roman"/>
          <w:color w:val="auto"/>
        </w:rPr>
        <w:t xml:space="preserve"> </w:t>
      </w:r>
      <w:r w:rsidRPr="750F3690" w:rsidR="08B997E5">
        <w:rPr>
          <w:rFonts w:ascii="Times New Roman" w:hAnsi="Times New Roman" w:eastAsia="Times New Roman" w:cs="Times New Roman"/>
          <w:color w:val="auto"/>
        </w:rPr>
        <w:t xml:space="preserve">This quote suggests that </w:t>
      </w:r>
      <w:r w:rsidRPr="750F3690" w:rsidR="0581F723">
        <w:rPr>
          <w:rFonts w:ascii="Times New Roman" w:hAnsi="Times New Roman" w:eastAsia="Times New Roman" w:cs="Times New Roman"/>
          <w:color w:val="auto"/>
        </w:rPr>
        <w:t>the hotel industry has a massive impact on their consumers' needs and satisfactions.</w:t>
      </w:r>
      <w:r w:rsidRPr="750F3690" w:rsidR="280B8151">
        <w:rPr>
          <w:rFonts w:ascii="Times New Roman" w:hAnsi="Times New Roman" w:eastAsia="Times New Roman" w:cs="Times New Roman"/>
          <w:color w:val="auto"/>
        </w:rPr>
        <w:t xml:space="preserve"> Many </w:t>
      </w:r>
      <w:r w:rsidRPr="750F3690" w:rsidR="7DA9A43B">
        <w:rPr>
          <w:rFonts w:ascii="Times New Roman" w:hAnsi="Times New Roman" w:eastAsia="Times New Roman" w:cs="Times New Roman"/>
          <w:color w:val="auto"/>
        </w:rPr>
        <w:t xml:space="preserve">customers crave intangible assets within their stays at hotels, which Swansea is doing </w:t>
      </w:r>
      <w:r w:rsidRPr="750F3690" w:rsidR="022B5A7A">
        <w:rPr>
          <w:rFonts w:ascii="Times New Roman" w:hAnsi="Times New Roman" w:eastAsia="Times New Roman" w:cs="Times New Roman"/>
          <w:color w:val="auto"/>
        </w:rPr>
        <w:t>a fantastic job</w:t>
      </w:r>
      <w:r w:rsidRPr="750F3690" w:rsidR="7DA9A43B">
        <w:rPr>
          <w:rFonts w:ascii="Times New Roman" w:hAnsi="Times New Roman" w:eastAsia="Times New Roman" w:cs="Times New Roman"/>
          <w:color w:val="auto"/>
        </w:rPr>
        <w:t xml:space="preserve"> at. </w:t>
      </w:r>
      <w:r w:rsidRPr="750F3690" w:rsidR="11B3E3CE">
        <w:rPr>
          <w:rFonts w:ascii="Times New Roman" w:hAnsi="Times New Roman" w:eastAsia="Times New Roman" w:cs="Times New Roman"/>
          <w:color w:val="auto"/>
        </w:rPr>
        <w:t xml:space="preserve">Within this report, there are various references </w:t>
      </w:r>
      <w:r w:rsidRPr="750F3690" w:rsidR="6ACB5A95">
        <w:rPr>
          <w:rFonts w:ascii="Times New Roman" w:hAnsi="Times New Roman" w:eastAsia="Times New Roman" w:cs="Times New Roman"/>
          <w:color w:val="auto"/>
        </w:rPr>
        <w:t>linked</w:t>
      </w:r>
      <w:r w:rsidRPr="750F3690" w:rsidR="11B3E3CE">
        <w:rPr>
          <w:rFonts w:ascii="Times New Roman" w:hAnsi="Times New Roman" w:eastAsia="Times New Roman" w:cs="Times New Roman"/>
          <w:color w:val="auto"/>
        </w:rPr>
        <w:t xml:space="preserve"> to the hospitality provision within Swansea, various consumer demands, and performance recommendations for the future within the hospitality </w:t>
      </w:r>
      <w:r w:rsidRPr="750F3690" w:rsidR="3E056625">
        <w:rPr>
          <w:rFonts w:ascii="Times New Roman" w:hAnsi="Times New Roman" w:eastAsia="Times New Roman" w:cs="Times New Roman"/>
          <w:color w:val="auto"/>
        </w:rPr>
        <w:t xml:space="preserve">sector. </w:t>
      </w:r>
    </w:p>
    <w:p w:rsidR="7CF69C7D" w:rsidP="750F3690" w:rsidRDefault="7CF69C7D" w14:paraId="68D6F52A" w14:textId="3CC4D278">
      <w:pPr>
        <w:pStyle w:val="Normal"/>
        <w:jc w:val="both"/>
        <w:rPr>
          <w:rFonts w:ascii="Times New Roman" w:hAnsi="Times New Roman" w:eastAsia="Times New Roman" w:cs="Times New Roman"/>
          <w:color w:val="auto"/>
        </w:rPr>
      </w:pPr>
    </w:p>
    <w:p w:rsidR="3F8E1B70" w:rsidP="750F3690" w:rsidRDefault="3F8E1B70" w14:paraId="65E77A4B" w14:textId="2E2224E9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i w:val="1"/>
          <w:iCs w:val="1"/>
          <w:color w:val="auto"/>
          <w:sz w:val="28"/>
          <w:szCs w:val="28"/>
        </w:rPr>
      </w:pPr>
      <w:r w:rsidRPr="750F3690" w:rsidR="3F8E1B70">
        <w:rPr>
          <w:rFonts w:ascii="Times New Roman" w:hAnsi="Times New Roman" w:eastAsia="Times New Roman" w:cs="Times New Roman"/>
          <w:b w:val="1"/>
          <w:bCs w:val="1"/>
          <w:i w:val="1"/>
          <w:iCs w:val="1"/>
          <w:color w:val="auto"/>
          <w:sz w:val="28"/>
          <w:szCs w:val="28"/>
        </w:rPr>
        <w:t>Hospitality Provision</w:t>
      </w:r>
      <w:r w:rsidRPr="750F3690" w:rsidR="1D611E42">
        <w:rPr>
          <w:rFonts w:ascii="Times New Roman" w:hAnsi="Times New Roman" w:eastAsia="Times New Roman" w:cs="Times New Roman"/>
          <w:b w:val="1"/>
          <w:bCs w:val="1"/>
          <w:i w:val="1"/>
          <w:iCs w:val="1"/>
          <w:color w:val="auto"/>
          <w:sz w:val="28"/>
          <w:szCs w:val="28"/>
        </w:rPr>
        <w:t>.</w:t>
      </w:r>
    </w:p>
    <w:p w:rsidR="5C5BB873" w:rsidP="750F3690" w:rsidRDefault="5C5BB873" w14:paraId="22100663" w14:textId="4DBE5E37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</w:pPr>
      <w:r w:rsidRPr="750F3690" w:rsidR="5C5BB873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As Swansea grows as a cit</w:t>
      </w:r>
      <w:r w:rsidRPr="750F3690" w:rsidR="149A0741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y, </w:t>
      </w:r>
      <w:r w:rsidRPr="750F3690" w:rsidR="5244151A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various elements of the hospitality industry are adapting along with the growth.</w:t>
      </w:r>
      <w:r w:rsidRPr="750F3690" w:rsidR="38895467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In hotels </w:t>
      </w:r>
      <w:r w:rsidRPr="750F3690" w:rsidR="38895467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located</w:t>
      </w:r>
      <w:r w:rsidRPr="750F3690" w:rsidR="38895467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in Swansea, you are </w:t>
      </w:r>
      <w:r w:rsidRPr="750F3690" w:rsidR="38895467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immediately</w:t>
      </w:r>
      <w:r w:rsidRPr="750F3690" w:rsidR="38895467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greeted by warm and welcoming staff</w:t>
      </w:r>
      <w:r w:rsidRPr="750F3690" w:rsidR="17DBC700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. </w:t>
      </w:r>
      <w:r w:rsidRPr="750F3690" w:rsidR="0933A4EA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Friendly staff are essential </w:t>
      </w:r>
      <w:r w:rsidRPr="750F3690" w:rsidR="17DBC700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because </w:t>
      </w:r>
      <w:r w:rsidRPr="750F3690" w:rsidR="1A380BB7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intangible assets are becoming a necessity as consumers are craving more human interaction and </w:t>
      </w:r>
      <w:r w:rsidRPr="750F3690" w:rsidR="1A380BB7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personalised</w:t>
      </w:r>
      <w:r w:rsidRPr="750F3690" w:rsidR="1A380BB7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experiences. </w:t>
      </w:r>
      <w:r w:rsidRPr="750F3690" w:rsidR="1E88FCD9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Swansea is a growing city for many </w:t>
      </w:r>
      <w:r w:rsidRPr="750F3690" w:rsidR="590487EB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varied reasons</w:t>
      </w:r>
      <w:r w:rsidRPr="750F3690" w:rsidR="1E88FCD9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such as business, leisure</w:t>
      </w:r>
      <w:r w:rsidRPr="750F3690" w:rsidR="4E385716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,</w:t>
      </w:r>
      <w:r w:rsidRPr="750F3690" w:rsidR="1E88FCD9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education, </w:t>
      </w:r>
      <w:r w:rsidRPr="750F3690" w:rsidR="55DD30E7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and vacation.</w:t>
      </w:r>
      <w:r w:rsidRPr="750F3690" w:rsidR="7F622D57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750F3690" w:rsidR="7F622D57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‘A total of 88% of accommodation businesses had </w:t>
      </w:r>
      <w:r w:rsidRPr="750F3690" w:rsidR="7F622D57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nearly or</w:t>
      </w:r>
      <w:r w:rsidRPr="750F3690" w:rsidR="7F622D57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fully returned to pre-Covid </w:t>
      </w:r>
      <w:r w:rsidRPr="750F3690" w:rsidR="18CAA469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norms</w:t>
      </w:r>
      <w:r w:rsidRPr="750F3690" w:rsidR="43E976CB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.</w:t>
      </w:r>
      <w:r w:rsidRPr="750F3690" w:rsidR="0343CA7B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’</w:t>
      </w:r>
      <w:r w:rsidRPr="750F3690" w:rsidR="43E976CB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(Dalling, 2023)</w:t>
      </w:r>
      <w:r w:rsidRPr="750F3690" w:rsidR="55DD30E7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750F3690" w:rsidR="7CEF768E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Many different hotels in Swansea such as Morgan’s, The Village, The </w:t>
      </w:r>
      <w:r w:rsidRPr="750F3690" w:rsidR="0CEEEABD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Dolphin,</w:t>
      </w:r>
      <w:r w:rsidRPr="750F3690" w:rsidR="7CEF768E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and The Oyster House offer many different amenities that cater to a variety of typology of gu</w:t>
      </w:r>
      <w:r w:rsidRPr="750F3690" w:rsidR="5C41E927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ests who pay to stay in the accommodation. </w:t>
      </w:r>
      <w:r w:rsidRPr="750F3690" w:rsidR="1E81197A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These range from a desk in every room for business travelers, </w:t>
      </w:r>
      <w:r w:rsidRPr="750F3690" w:rsidR="0624703D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luxurious bathrobes and a wedding guest for the honeymooners and a child cot </w:t>
      </w:r>
      <w:r w:rsidRPr="750F3690" w:rsidR="7303A197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in every room. </w:t>
      </w:r>
      <w:r w:rsidRPr="750F3690" w:rsidR="44B9676D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Delta Hotels by Marriott </w:t>
      </w:r>
      <w:r w:rsidRPr="750F3690" w:rsidR="4A9BCBAF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make sure business travelers are comfortable within their study locations as this hotel </w:t>
      </w:r>
      <w:r w:rsidRPr="750F3690" w:rsidR="7FADEBD7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‘Has 6 meeting rooms complemented by expert catering and audiovisual resources’ (</w:t>
      </w:r>
      <w:r w:rsidRPr="750F3690" w:rsidR="205B793F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Lind, 2019)</w:t>
      </w:r>
    </w:p>
    <w:p w:rsidR="7CF69C7D" w:rsidP="750F3690" w:rsidRDefault="7CF69C7D" w14:paraId="745E60A6" w14:textId="0057E8C8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</w:pPr>
    </w:p>
    <w:p w:rsidR="1AA34F85" w:rsidP="750F3690" w:rsidRDefault="1AA34F85" w14:paraId="674D3518" w14:textId="5B633F95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i w:val="1"/>
          <w:iCs w:val="1"/>
          <w:color w:val="auto"/>
          <w:sz w:val="28"/>
          <w:szCs w:val="28"/>
        </w:rPr>
      </w:pPr>
      <w:r w:rsidRPr="750F3690" w:rsidR="1AA34F85">
        <w:rPr>
          <w:rFonts w:ascii="Times New Roman" w:hAnsi="Times New Roman" w:eastAsia="Times New Roman" w:cs="Times New Roman"/>
          <w:b w:val="1"/>
          <w:bCs w:val="1"/>
          <w:i w:val="1"/>
          <w:iCs w:val="1"/>
          <w:color w:val="auto"/>
          <w:sz w:val="28"/>
          <w:szCs w:val="28"/>
        </w:rPr>
        <w:t>Industry Trends</w:t>
      </w:r>
      <w:r w:rsidRPr="750F3690" w:rsidR="49567269">
        <w:rPr>
          <w:rFonts w:ascii="Times New Roman" w:hAnsi="Times New Roman" w:eastAsia="Times New Roman" w:cs="Times New Roman"/>
          <w:b w:val="1"/>
          <w:bCs w:val="1"/>
          <w:i w:val="1"/>
          <w:iCs w:val="1"/>
          <w:color w:val="auto"/>
          <w:sz w:val="28"/>
          <w:szCs w:val="28"/>
        </w:rPr>
        <w:t>.</w:t>
      </w:r>
    </w:p>
    <w:p w:rsidR="7CF69C7D" w:rsidP="750F3690" w:rsidRDefault="7CF69C7D" w14:paraId="42CD372E" w14:textId="052F94EA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</w:pPr>
      <w:r w:rsidRPr="750F3690" w:rsidR="469B479E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When staying at various hotels, it can be </w:t>
      </w:r>
      <w:r w:rsidRPr="750F3690" w:rsidR="469B479E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evident</w:t>
      </w:r>
      <w:r w:rsidRPr="750F3690" w:rsidR="469B479E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that many hotels are trying to keep up with many forms of industry trends.</w:t>
      </w:r>
      <w:r w:rsidRPr="750F3690" w:rsidR="2EBA04AE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750F3690" w:rsidR="6FE81338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‘Some of the world’s leading hotel developers and operators are being encouraged to invest in Swansea i</w:t>
      </w:r>
      <w:r w:rsidRPr="750F3690" w:rsidR="044CA5FA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n a further boost for the city’s ongoing transformation’ </w:t>
      </w:r>
      <w:r w:rsidRPr="750F3690" w:rsidR="21D7AA0B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(Editor, 2023)</w:t>
      </w:r>
      <w:r w:rsidRPr="750F3690" w:rsidR="15236465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A very crucial trend is workplace empowerment, meaning that </w:t>
      </w:r>
      <w:r w:rsidRPr="750F3690" w:rsidR="1B89FAC9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companies in Swansea are taking the time to train their staff to excellent quality and empower them to be brilliant assets to the compan</w:t>
      </w:r>
      <w:r w:rsidRPr="750F3690" w:rsidR="7F569E57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ies.</w:t>
      </w:r>
      <w:r w:rsidRPr="750F3690" w:rsidR="7F569E57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750F3690" w:rsidR="050E1530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‘Hospitality leaders benefit from having empowered employees who want </w:t>
      </w:r>
      <w:r w:rsidRPr="750F3690" w:rsidR="7185DCB3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everyone on</w:t>
      </w:r>
      <w:r w:rsidRPr="750F3690" w:rsidR="050E1530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the team to succeed as </w:t>
      </w:r>
      <w:r w:rsidRPr="750F3690" w:rsidR="32049D3D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well’ (Alegre, no </w:t>
      </w:r>
      <w:r w:rsidRPr="750F3690" w:rsidR="04BCF9DA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date) This</w:t>
      </w:r>
      <w:r w:rsidRPr="750F3690" w:rsidR="1B89FAC9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leads to </w:t>
      </w:r>
      <w:r w:rsidRPr="750F3690" w:rsidR="5D6D49D0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exceptional guest service and brilliant reviews. </w:t>
      </w:r>
      <w:r w:rsidRPr="750F3690" w:rsidR="679D494B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Another trend many companies in Swansea are trying to achieve </w:t>
      </w:r>
      <w:r w:rsidRPr="750F3690" w:rsidR="6F329D92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are</w:t>
      </w:r>
      <w:r w:rsidRPr="750F3690" w:rsidR="679D494B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750F3690" w:rsidR="43DF4F5A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culinary experiences as they hold their annual food festival</w:t>
      </w:r>
      <w:r w:rsidRPr="750F3690" w:rsidR="2770EC60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around easter time every year near the waterfront. </w:t>
      </w:r>
      <w:r w:rsidRPr="750F3690" w:rsidR="219CE8DA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‘Last year’s popular event saw around </w:t>
      </w:r>
      <w:bookmarkStart w:name="_Int_vc6amoZS" w:id="1769215731"/>
      <w:r w:rsidRPr="750F3690" w:rsidR="219CE8DA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20,000 people</w:t>
      </w:r>
      <w:bookmarkEnd w:id="1769215731"/>
      <w:r w:rsidRPr="750F3690" w:rsidR="219CE8DA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’ </w:t>
      </w:r>
      <w:r w:rsidRPr="750F3690" w:rsidR="152E124E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(Dowrick, 2023)</w:t>
      </w:r>
      <w:r w:rsidRPr="750F3690" w:rsidR="152E124E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750F3690" w:rsidR="2770EC60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This event is a hit every year as they tackle it with up to 30 various food stalls from all cultures and live music and entertainme</w:t>
      </w:r>
      <w:r w:rsidRPr="750F3690" w:rsidR="06C35EF9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nt for guests to feel immersed in the experience.</w:t>
      </w:r>
    </w:p>
    <w:p w:rsidR="71169BF2" w:rsidP="750F3690" w:rsidRDefault="71169BF2" w14:paraId="27AF7BB0" w14:textId="430F95FC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i w:val="1"/>
          <w:iCs w:val="1"/>
          <w:color w:val="auto"/>
          <w:sz w:val="28"/>
          <w:szCs w:val="28"/>
        </w:rPr>
      </w:pPr>
      <w:r w:rsidRPr="750F3690" w:rsidR="71169BF2">
        <w:rPr>
          <w:rFonts w:ascii="Times New Roman" w:hAnsi="Times New Roman" w:eastAsia="Times New Roman" w:cs="Times New Roman"/>
          <w:b w:val="1"/>
          <w:bCs w:val="1"/>
          <w:i w:val="1"/>
          <w:iCs w:val="1"/>
          <w:color w:val="auto"/>
          <w:sz w:val="28"/>
          <w:szCs w:val="28"/>
        </w:rPr>
        <w:t xml:space="preserve">Changes </w:t>
      </w:r>
      <w:r w:rsidRPr="750F3690" w:rsidR="6B0A453A">
        <w:rPr>
          <w:rFonts w:ascii="Times New Roman" w:hAnsi="Times New Roman" w:eastAsia="Times New Roman" w:cs="Times New Roman"/>
          <w:b w:val="1"/>
          <w:bCs w:val="1"/>
          <w:i w:val="1"/>
          <w:iCs w:val="1"/>
          <w:color w:val="auto"/>
          <w:sz w:val="28"/>
          <w:szCs w:val="28"/>
        </w:rPr>
        <w:t>in</w:t>
      </w:r>
      <w:r w:rsidRPr="750F3690" w:rsidR="71169BF2">
        <w:rPr>
          <w:rFonts w:ascii="Times New Roman" w:hAnsi="Times New Roman" w:eastAsia="Times New Roman" w:cs="Times New Roman"/>
          <w:b w:val="1"/>
          <w:bCs w:val="1"/>
          <w:i w:val="1"/>
          <w:iCs w:val="1"/>
          <w:color w:val="auto"/>
          <w:sz w:val="28"/>
          <w:szCs w:val="28"/>
        </w:rPr>
        <w:t xml:space="preserve"> Service Culture</w:t>
      </w:r>
      <w:r w:rsidRPr="750F3690" w:rsidR="0071818A">
        <w:rPr>
          <w:rFonts w:ascii="Times New Roman" w:hAnsi="Times New Roman" w:eastAsia="Times New Roman" w:cs="Times New Roman"/>
          <w:b w:val="1"/>
          <w:bCs w:val="1"/>
          <w:i w:val="1"/>
          <w:iCs w:val="1"/>
          <w:color w:val="auto"/>
          <w:sz w:val="28"/>
          <w:szCs w:val="28"/>
        </w:rPr>
        <w:t>.</w:t>
      </w:r>
    </w:p>
    <w:p w:rsidR="0BA759DF" w:rsidP="750F3690" w:rsidRDefault="0BA759DF" w14:paraId="6B3BC925" w14:textId="24C8EE4E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</w:pPr>
      <w:r w:rsidRPr="750F3690" w:rsidR="0BA759DF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Service culture is extremely important, especially in large companies and </w:t>
      </w:r>
      <w:r w:rsidRPr="750F3690" w:rsidR="0BA759DF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organisa</w:t>
      </w:r>
      <w:r w:rsidRPr="750F3690" w:rsidR="0CB6352B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t</w:t>
      </w:r>
      <w:r w:rsidRPr="750F3690" w:rsidR="0BA759DF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ions</w:t>
      </w:r>
      <w:r w:rsidRPr="750F3690" w:rsidR="0BA759DF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. </w:t>
      </w:r>
      <w:r w:rsidRPr="750F3690" w:rsidR="64B1D859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If the service culture within an </w:t>
      </w:r>
      <w:r w:rsidRPr="750F3690" w:rsidR="64B1D859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organisation</w:t>
      </w:r>
      <w:r w:rsidRPr="750F3690" w:rsidR="64B1D859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750F3690" w:rsidR="2838884A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is not</w:t>
      </w:r>
      <w:r w:rsidRPr="750F3690" w:rsidR="64B1D859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up to standard, various measures can be put in place </w:t>
      </w:r>
      <w:r w:rsidRPr="750F3690" w:rsidR="1D19C577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to</w:t>
      </w:r>
      <w:r w:rsidRPr="750F3690" w:rsidR="64B1D859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alter </w:t>
      </w:r>
      <w:r w:rsidRPr="750F3690" w:rsidR="6CC3A631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the quality and various forms of training can be put into place.</w:t>
      </w:r>
      <w:r w:rsidRPr="750F3690" w:rsidR="6CC3A631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750F3690" w:rsidR="25C6B43D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‘findcourses.co.uk’ (Hospitality Courses in Swansea, no date)</w:t>
      </w:r>
      <w:r w:rsidRPr="750F3690" w:rsidR="33ABFE61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. </w:t>
      </w:r>
      <w:r w:rsidRPr="750F3690" w:rsidR="33ABFE61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This online training </w:t>
      </w:r>
      <w:r w:rsidRPr="750F3690" w:rsidR="33ABFE61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programme</w:t>
      </w:r>
      <w:r w:rsidRPr="750F3690" w:rsidR="33ABFE61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allows hospitality-driven individuals better their skills within the industry in order to </w:t>
      </w:r>
      <w:r w:rsidRPr="750F3690" w:rsidR="33ABFE61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progress</w:t>
      </w:r>
      <w:r w:rsidRPr="750F3690" w:rsidR="33ABFE61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their careers. By </w:t>
      </w:r>
      <w:r w:rsidRPr="750F3690" w:rsidR="7507192F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individuals</w:t>
      </w:r>
      <w:r w:rsidRPr="750F3690" w:rsidR="33ABFE61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having this training in Swansea, it can make </w:t>
      </w:r>
      <w:r w:rsidRPr="750F3690" w:rsidR="33ABFE61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a very big</w:t>
      </w:r>
      <w:r w:rsidRPr="750F3690" w:rsidR="33ABFE61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750F3690" w:rsidR="10AC4D10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difference</w:t>
      </w:r>
      <w:r w:rsidRPr="750F3690" w:rsidR="20FC6D57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for service culture within the city.</w:t>
      </w:r>
      <w:r w:rsidRPr="750F3690" w:rsidR="25C6B43D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750F3690" w:rsidR="1EF615C0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Service culture is changed and kept up to date by the company training their staff when new </w:t>
      </w:r>
      <w:r w:rsidRPr="750F3690" w:rsidR="1EF615C0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programmes</w:t>
      </w:r>
      <w:r w:rsidRPr="750F3690" w:rsidR="1EF615C0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come out, </w:t>
      </w:r>
      <w:r w:rsidRPr="750F3690" w:rsidR="0A9182FF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whether</w:t>
      </w:r>
      <w:r w:rsidRPr="750F3690" w:rsidR="1EF615C0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it is </w:t>
      </w:r>
      <w:r w:rsidRPr="750F3690" w:rsidR="2C1AE4B2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in-person</w:t>
      </w:r>
      <w:r w:rsidRPr="750F3690" w:rsidR="1EF615C0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training or online traini</w:t>
      </w:r>
      <w:r w:rsidRPr="750F3690" w:rsidR="3A9014D6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ng.</w:t>
      </w:r>
      <w:r w:rsidRPr="750F3690" w:rsidR="072156FD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750F3690" w:rsidR="7D8EB128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Online training may not have as big of a difference as in person training because employees also crave the intangible </w:t>
      </w:r>
      <w:r w:rsidRPr="750F3690" w:rsidR="7D8EB128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asset</w:t>
      </w:r>
      <w:r w:rsidRPr="750F3690" w:rsidR="7D8EB128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within the industry. </w:t>
      </w:r>
      <w:r w:rsidRPr="750F3690" w:rsidR="49EBFEC4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‘There are always reasons not to change, but in most </w:t>
      </w:r>
      <w:r w:rsidRPr="750F3690" w:rsidR="0E042977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cases,</w:t>
      </w:r>
      <w:r w:rsidRPr="750F3690" w:rsidR="49EBFEC4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change is necessary’ </w:t>
      </w:r>
      <w:r w:rsidRPr="750F3690" w:rsidR="35876C03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(Sweeny, 2021) </w:t>
      </w:r>
      <w:r w:rsidRPr="750F3690" w:rsidR="39F97D9E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A force of change in service culture could be caused by a mass of bad reviews on various hotel websites </w:t>
      </w:r>
      <w:r w:rsidRPr="750F3690" w:rsidR="48680B68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or just a general lack of good customer service coming from various teams in companies. </w:t>
      </w:r>
      <w:r w:rsidRPr="750F3690" w:rsidR="2E77D1E0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‘Poor customer service skills costs UK firms billions’ (</w:t>
      </w:r>
      <w:r w:rsidRPr="750F3690" w:rsidR="1D4DA6DE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Tims, 2023)</w:t>
      </w:r>
      <w:r w:rsidRPr="750F3690" w:rsidR="5B7343CF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</w:p>
    <w:p w:rsidR="7CF69C7D" w:rsidP="750F3690" w:rsidRDefault="7CF69C7D" w14:paraId="3739FFE9" w14:textId="326A53CE">
      <w:pPr>
        <w:pStyle w:val="Normal"/>
        <w:jc w:val="both"/>
        <w:rPr>
          <w:rFonts w:ascii="Times New Roman" w:hAnsi="Times New Roman" w:eastAsia="Times New Roman" w:cs="Times New Roman"/>
          <w:b w:val="1"/>
          <w:bCs w:val="1"/>
          <w:i w:val="1"/>
          <w:iCs w:val="1"/>
          <w:color w:val="auto"/>
          <w:sz w:val="28"/>
          <w:szCs w:val="28"/>
        </w:rPr>
      </w:pPr>
    </w:p>
    <w:p w:rsidR="7BFD344D" w:rsidP="750F3690" w:rsidRDefault="7BFD344D" w14:paraId="6555E12D" w14:textId="3295E694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i w:val="1"/>
          <w:iCs w:val="1"/>
          <w:color w:val="auto"/>
          <w:sz w:val="28"/>
          <w:szCs w:val="28"/>
        </w:rPr>
      </w:pPr>
      <w:r w:rsidRPr="750F3690" w:rsidR="7BFD344D">
        <w:rPr>
          <w:rFonts w:ascii="Times New Roman" w:hAnsi="Times New Roman" w:eastAsia="Times New Roman" w:cs="Times New Roman"/>
          <w:b w:val="1"/>
          <w:bCs w:val="1"/>
          <w:i w:val="1"/>
          <w:iCs w:val="1"/>
          <w:color w:val="auto"/>
          <w:sz w:val="28"/>
          <w:szCs w:val="28"/>
        </w:rPr>
        <w:t>A Contrast of Swansea’s ‘Morgan’s’ and Alibaba’s ‘</w:t>
      </w:r>
      <w:r w:rsidRPr="750F3690" w:rsidR="7BFD344D">
        <w:rPr>
          <w:rFonts w:ascii="Times New Roman" w:hAnsi="Times New Roman" w:eastAsia="Times New Roman" w:cs="Times New Roman"/>
          <w:b w:val="1"/>
          <w:bCs w:val="1"/>
          <w:i w:val="1"/>
          <w:iCs w:val="1"/>
          <w:color w:val="auto"/>
          <w:sz w:val="28"/>
          <w:szCs w:val="28"/>
        </w:rPr>
        <w:t>FlyZoo</w:t>
      </w:r>
      <w:r w:rsidRPr="750F3690" w:rsidR="7BFD344D">
        <w:rPr>
          <w:rFonts w:ascii="Times New Roman" w:hAnsi="Times New Roman" w:eastAsia="Times New Roman" w:cs="Times New Roman"/>
          <w:b w:val="1"/>
          <w:bCs w:val="1"/>
          <w:i w:val="1"/>
          <w:iCs w:val="1"/>
          <w:color w:val="auto"/>
          <w:sz w:val="28"/>
          <w:szCs w:val="28"/>
        </w:rPr>
        <w:t>’ Hotels</w:t>
      </w:r>
      <w:r w:rsidRPr="750F3690" w:rsidR="70124583">
        <w:rPr>
          <w:rFonts w:ascii="Times New Roman" w:hAnsi="Times New Roman" w:eastAsia="Times New Roman" w:cs="Times New Roman"/>
          <w:b w:val="1"/>
          <w:bCs w:val="1"/>
          <w:i w:val="1"/>
          <w:iCs w:val="1"/>
          <w:color w:val="auto"/>
          <w:sz w:val="28"/>
          <w:szCs w:val="28"/>
        </w:rPr>
        <w:t>.</w:t>
      </w:r>
    </w:p>
    <w:p w:rsidR="7D3977C4" w:rsidP="750F3690" w:rsidRDefault="7D3977C4" w14:paraId="09C41FF3" w14:textId="67DC4D2B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</w:pPr>
      <w:r w:rsidRPr="750F3690" w:rsidR="7D3977C4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These two hotels have two </w:t>
      </w:r>
      <w:r w:rsidRPr="750F3690" w:rsidR="5777724E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vastly different</w:t>
      </w:r>
      <w:r w:rsidRPr="750F3690" w:rsidR="7D3977C4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concepts. ‘Morgan’s’ has a classic historical hotel feel and ‘</w:t>
      </w:r>
      <w:r w:rsidRPr="750F3690" w:rsidR="7D3977C4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FlyZoo</w:t>
      </w:r>
      <w:r w:rsidRPr="750F3690" w:rsidR="7D3977C4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’ has a more technic</w:t>
      </w:r>
      <w:r w:rsidRPr="750F3690" w:rsidR="5C8BEA5D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al feel. This is because Morgan’s is the oldest running hotel in Swansea and was the first in this area to </w:t>
      </w:r>
      <w:r w:rsidRPr="750F3690" w:rsidR="5C8BEA5D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facilitate</w:t>
      </w:r>
      <w:r w:rsidRPr="750F3690" w:rsidR="5C8BEA5D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running water and electricity. </w:t>
      </w:r>
      <w:r w:rsidRPr="750F3690" w:rsidR="777A1D8D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FlyZoo</w:t>
      </w:r>
      <w:r w:rsidRPr="750F3690" w:rsidR="777A1D8D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750F3690" w:rsidR="79397DE9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is not the first but is a ‘smart hotel’ </w:t>
      </w:r>
      <w:r w:rsidRPr="750F3690" w:rsidR="4C42F5DC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located</w:t>
      </w:r>
      <w:r w:rsidRPr="750F3690" w:rsidR="4C42F5DC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in Hangzhou, China. This hotel has up to 290 rooms, in which </w:t>
      </w:r>
      <w:r w:rsidRPr="750F3690" w:rsidR="6DE37E0F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it is </w:t>
      </w:r>
      <w:bookmarkStart w:name="_Int_intzgFtd" w:id="16790213"/>
      <w:r w:rsidRPr="750F3690" w:rsidR="6DE37E0F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required</w:t>
      </w:r>
      <w:bookmarkEnd w:id="16790213"/>
      <w:r w:rsidRPr="750F3690" w:rsidR="6DE37E0F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to </w:t>
      </w:r>
      <w:r w:rsidRPr="750F3690" w:rsidR="6DE37E0F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use</w:t>
      </w:r>
      <w:r w:rsidRPr="750F3690" w:rsidR="6DE37E0F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bookmarkStart w:name="_Int_G3glU12e" w:id="1112146464"/>
      <w:r w:rsidRPr="750F3690" w:rsidR="6DE37E0F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facial recognition</w:t>
      </w:r>
      <w:bookmarkEnd w:id="1112146464"/>
      <w:r w:rsidRPr="750F3690" w:rsidR="6DE37E0F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to get access to your room and</w:t>
      </w:r>
      <w:r w:rsidRPr="750F3690" w:rsidR="3B8EC3E2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various</w:t>
      </w:r>
      <w:r w:rsidRPr="750F3690" w:rsidR="6DE37E0F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other rooms of the hotel. However, Morgan’s hotel has 54 bedrooms across 3 different properties, and </w:t>
      </w:r>
      <w:r w:rsidRPr="750F3690" w:rsidR="29E066BE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they </w:t>
      </w:r>
      <w:r w:rsidRPr="750F3690" w:rsidR="6DE37E0F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allow you to have a digital keycard</w:t>
      </w:r>
      <w:r w:rsidRPr="750F3690" w:rsidR="7CE9DEB0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to grant access into your room.</w:t>
      </w:r>
      <w:r w:rsidRPr="750F3690" w:rsidR="14CD03B5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750F3690" w:rsidR="14CD03B5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‘Boutique hotel in the middle of the city’ (Morgans Hotel – Luxury Rooms in the Heart of Swansea, no date)</w:t>
      </w:r>
      <w:r w:rsidRPr="750F3690" w:rsidR="7CE9DEB0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750F3690" w:rsidR="7CE9DEB0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The main demographic of Morgan’s is specifically 40-60 years old, </w:t>
      </w:r>
      <w:r w:rsidRPr="750F3690" w:rsidR="7CE9DEB0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whereas</w:t>
      </w:r>
      <w:r w:rsidRPr="750F3690" w:rsidR="7CE9DEB0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the </w:t>
      </w:r>
      <w:r w:rsidRPr="750F3690" w:rsidR="7CE9DEB0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FlyZoo</w:t>
      </w:r>
      <w:r w:rsidRPr="750F3690" w:rsidR="7CE9DEB0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has a much younger demographic as the younger generation seem to enjoy the technical aspe</w:t>
      </w:r>
      <w:r w:rsidRPr="750F3690" w:rsidR="28DF32D8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ct of this hotel much more than the older generation. </w:t>
      </w:r>
      <w:r w:rsidRPr="750F3690" w:rsidR="1C177AD3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‘You are checking into the hotel of the future’ </w:t>
      </w:r>
      <w:r w:rsidRPr="750F3690" w:rsidR="041BF2DA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(</w:t>
      </w:r>
      <w:r w:rsidRPr="750F3690" w:rsidR="041BF2DA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flyzoo</w:t>
      </w:r>
      <w:r w:rsidRPr="750F3690" w:rsidR="041BF2DA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hotel </w:t>
      </w:r>
      <w:r w:rsidRPr="750F3690" w:rsidR="041BF2DA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china</w:t>
      </w:r>
      <w:r w:rsidRPr="750F3690" w:rsidR="041BF2DA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– Search videos, no date)</w:t>
      </w:r>
      <w:r w:rsidRPr="750F3690" w:rsidR="041BF2DA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750F3690" w:rsidR="67841809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For the </w:t>
      </w:r>
      <w:r w:rsidRPr="750F3690" w:rsidR="67841809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FlyZoo</w:t>
      </w:r>
      <w:r w:rsidRPr="750F3690" w:rsidR="67841809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hotel, the main concept of their hotel has a more tangible feel as there is very little to no human interaction available as there is no furniture in the lobby of the ho</w:t>
      </w:r>
      <w:r w:rsidRPr="750F3690" w:rsidR="4D3D2106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tel and you </w:t>
      </w:r>
      <w:r w:rsidRPr="750F3690" w:rsidR="64CDE26C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must</w:t>
      </w:r>
      <w:r w:rsidRPr="750F3690" w:rsidR="4D3D2106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check in online. However, in Morgan’s, you are greeted by a mass of very friendly front of house staff members, and you get a very intangible feel to your stay.</w:t>
      </w:r>
    </w:p>
    <w:p w:rsidR="7CF69C7D" w:rsidP="750F3690" w:rsidRDefault="7CF69C7D" w14:paraId="4B298411" w14:textId="50F533B1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</w:pPr>
    </w:p>
    <w:p w:rsidR="16D66042" w:rsidP="750F3690" w:rsidRDefault="16D66042" w14:paraId="34FF831B" w14:textId="728143DB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i w:val="1"/>
          <w:iCs w:val="1"/>
          <w:color w:val="auto"/>
          <w:sz w:val="28"/>
          <w:szCs w:val="28"/>
        </w:rPr>
      </w:pPr>
      <w:r w:rsidRPr="750F3690" w:rsidR="16D66042">
        <w:rPr>
          <w:rFonts w:ascii="Times New Roman" w:hAnsi="Times New Roman" w:eastAsia="Times New Roman" w:cs="Times New Roman"/>
          <w:b w:val="1"/>
          <w:bCs w:val="1"/>
          <w:i w:val="1"/>
          <w:iCs w:val="1"/>
          <w:color w:val="auto"/>
          <w:sz w:val="28"/>
          <w:szCs w:val="28"/>
        </w:rPr>
        <w:t>Performance Recommendations for the Future.</w:t>
      </w:r>
    </w:p>
    <w:p w:rsidR="16D66042" w:rsidP="750F3690" w:rsidRDefault="16D66042" w14:paraId="46E7D2E6" w14:textId="420342A4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</w:pPr>
      <w:r w:rsidRPr="750F3690" w:rsidR="16D66042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In Swansea, the hospitality provision has room for a lot of improvement. Within various hotels, there can be </w:t>
      </w:r>
      <w:r w:rsidRPr="750F3690" w:rsidR="0F019611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a mass of problems within different teams of the </w:t>
      </w:r>
      <w:r w:rsidRPr="750F3690" w:rsidR="0F019611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organisation</w:t>
      </w:r>
      <w:r w:rsidRPr="750F3690" w:rsidR="0F019611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. </w:t>
      </w:r>
      <w:r w:rsidRPr="750F3690" w:rsidR="41270F3D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‘Hospitality </w:t>
      </w:r>
      <w:r w:rsidRPr="750F3690" w:rsidR="41270F3D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organisations</w:t>
      </w:r>
      <w:r w:rsidRPr="750F3690" w:rsidR="41270F3D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rely upon the contribution of their people’ (</w:t>
      </w:r>
      <w:r w:rsidRPr="750F3690" w:rsidR="14308730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Mullins and </w:t>
      </w:r>
      <w:r w:rsidRPr="750F3690" w:rsidR="14308730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Dossor</w:t>
      </w:r>
      <w:r w:rsidRPr="750F3690" w:rsidR="14308730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, 2013)</w:t>
      </w:r>
      <w:r w:rsidRPr="750F3690" w:rsidR="14308730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750F3690" w:rsidR="14ADDADD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The main forms of </w:t>
      </w:r>
      <w:r w:rsidRPr="750F3690" w:rsidR="642E409A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restraints within this industry can be lack of communication, poor morale, </w:t>
      </w:r>
      <w:r w:rsidRPr="750F3690" w:rsidR="0A413080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and lack of training resources within the company. To tackle these problems, various measures can be put into place, ensuring that their guests are getting the top-quality service they are paying for. </w:t>
      </w:r>
      <w:r w:rsidRPr="750F3690" w:rsidR="0A22AC9A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Lack of communication can be fixed by workplace empowerment. </w:t>
      </w:r>
      <w:r w:rsidRPr="750F3690" w:rsidR="3499B09D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This has </w:t>
      </w:r>
      <w:r w:rsidRPr="750F3690" w:rsidR="5519FC78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an incredibly positive</w:t>
      </w:r>
      <w:r w:rsidRPr="750F3690" w:rsidR="3499B09D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effect on individuals within a company who may not be performing to the hotel's standard.</w:t>
      </w:r>
      <w:r w:rsidRPr="750F3690" w:rsidR="7C5B61CF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750F3690" w:rsidR="268E63DA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‘Empowered employees feel valued, trusted and motivated’ </w:t>
      </w:r>
      <w:r w:rsidRPr="750F3690" w:rsidR="1A52B99A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(Larralde, 2023)</w:t>
      </w:r>
      <w:r w:rsidRPr="750F3690" w:rsidR="58F79ECB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750F3690" w:rsidR="5D4B5AF5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A lack of training resources seems to occur when managers do not have the </w:t>
      </w:r>
      <w:r w:rsidRPr="750F3690" w:rsidR="5D4B5AF5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organisation</w:t>
      </w:r>
      <w:r w:rsidRPr="750F3690" w:rsidR="5D4B5AF5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and communication with their employees. </w:t>
      </w:r>
    </w:p>
    <w:p w:rsidR="6398AD6C" w:rsidP="750F3690" w:rsidRDefault="6398AD6C" w14:paraId="2CB9A532" w14:textId="360628C5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i w:val="1"/>
          <w:iCs w:val="1"/>
          <w:color w:val="auto"/>
          <w:sz w:val="28"/>
          <w:szCs w:val="28"/>
        </w:rPr>
      </w:pPr>
      <w:r w:rsidRPr="750F3690" w:rsidR="6398AD6C">
        <w:rPr>
          <w:rFonts w:ascii="Times New Roman" w:hAnsi="Times New Roman" w:eastAsia="Times New Roman" w:cs="Times New Roman"/>
          <w:b w:val="1"/>
          <w:bCs w:val="1"/>
          <w:i w:val="1"/>
          <w:iCs w:val="1"/>
          <w:color w:val="auto"/>
          <w:sz w:val="28"/>
          <w:szCs w:val="28"/>
        </w:rPr>
        <w:t>Consumer Demands</w:t>
      </w:r>
    </w:p>
    <w:p w:rsidR="2D8E527F" w:rsidP="750F3690" w:rsidRDefault="2D8E527F" w14:paraId="13A8ACB2" w14:textId="20C20BCB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</w:pPr>
      <w:r w:rsidRPr="750F3690" w:rsidR="2D8E527F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Internationally within the hospitality industry, consumers often crave the same thing. </w:t>
      </w:r>
      <w:r w:rsidRPr="750F3690" w:rsidR="167B1096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Within hotels, paying customers have </w:t>
      </w:r>
      <w:r w:rsidRPr="750F3690" w:rsidR="0A78E3DA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a</w:t>
      </w:r>
      <w:r w:rsidRPr="750F3690" w:rsidR="167B1096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demand for s</w:t>
      </w:r>
      <w:r w:rsidRPr="750F3690" w:rsidR="7BA9EE21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ustainability. </w:t>
      </w:r>
      <w:r w:rsidRPr="750F3690" w:rsidR="21194AC4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Morgan’s in Swansea</w:t>
      </w:r>
      <w:r w:rsidRPr="750F3690" w:rsidR="7BA9EE21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recently changed the toiletries in each of the </w:t>
      </w:r>
      <w:r w:rsidRPr="750F3690" w:rsidR="7BA9EE21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en</w:t>
      </w:r>
      <w:r w:rsidRPr="750F3690" w:rsidR="2466D55E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-</w:t>
      </w:r>
      <w:r w:rsidRPr="750F3690" w:rsidR="7BA9EE21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suite bathrooms from disposable 30/</w:t>
      </w:r>
      <w:bookmarkStart w:name="_Int_SStvP5NY" w:id="1009017387"/>
      <w:r w:rsidRPr="750F3690" w:rsidR="7BA9EE21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50ml</w:t>
      </w:r>
      <w:bookmarkEnd w:id="1009017387"/>
      <w:r w:rsidRPr="750F3690" w:rsidR="7BA9EE21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plastic bottled produ</w:t>
      </w:r>
      <w:r w:rsidRPr="750F3690" w:rsidR="1CDBADAB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cts to refillable glass pumps holstered to the wall. </w:t>
      </w:r>
      <w:r w:rsidRPr="750F3690" w:rsidR="170F86B1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‘Sustainable development is a holistic concept based on a simple principle’ </w:t>
      </w:r>
      <w:r w:rsidRPr="750F3690" w:rsidR="3CC6F88A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(Walker, 1996) </w:t>
      </w:r>
      <w:r w:rsidRPr="750F3690" w:rsidR="3CC6F88A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This </w:t>
      </w:r>
      <w:r w:rsidRPr="750F3690" w:rsidR="2590718E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has</w:t>
      </w:r>
      <w:r w:rsidRPr="750F3690" w:rsidR="3CC6F88A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750F3690" w:rsidR="5457B9F0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a significant impact</w:t>
      </w:r>
      <w:r w:rsidRPr="750F3690" w:rsidR="3CC6F88A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on guest reviews </w:t>
      </w:r>
      <w:r w:rsidRPr="750F3690" w:rsidR="1E529EFC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as sustainable hospitality is becoming a growing trend internationally. </w:t>
      </w:r>
      <w:r w:rsidRPr="750F3690" w:rsidR="2F08C15B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Another consumer demand is the development of room service techniques. Where </w:t>
      </w:r>
      <w:r w:rsidRPr="750F3690" w:rsidR="0878CFB2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guests</w:t>
      </w:r>
      <w:r w:rsidRPr="750F3690" w:rsidR="2F08C15B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750F3690" w:rsidR="7D81ADB8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used to</w:t>
      </w:r>
      <w:r w:rsidRPr="750F3690" w:rsidR="2F08C15B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call reception and order food and beverages to </w:t>
      </w:r>
      <w:r w:rsidRPr="750F3690" w:rsidR="152E27C6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their</w:t>
      </w:r>
      <w:r w:rsidRPr="750F3690" w:rsidR="2F08C15B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room, Morgan’s simply </w:t>
      </w:r>
      <w:r w:rsidRPr="750F3690" w:rsidR="2F08C15B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have a WhatsApp code online so</w:t>
      </w:r>
      <w:r w:rsidRPr="750F3690" w:rsidR="356F57BF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750F3690" w:rsidR="65BE5B2B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guests</w:t>
      </w:r>
      <w:r w:rsidRPr="750F3690" w:rsidR="356F57BF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750F3690" w:rsidR="356F57BF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can text reception and order what the </w:t>
      </w:r>
      <w:r w:rsidRPr="750F3690" w:rsidR="0EDF6616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person(s) </w:t>
      </w:r>
      <w:r w:rsidRPr="750F3690" w:rsidR="356F57BF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would like.</w:t>
      </w:r>
      <w:r w:rsidRPr="750F3690" w:rsidR="52247893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As the hospitality industry evolves, guests are craving curated and </w:t>
      </w:r>
      <w:r w:rsidRPr="750F3690" w:rsidR="52247893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personalised</w:t>
      </w:r>
      <w:r w:rsidRPr="750F3690" w:rsidR="52247893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experiences within the hotel they are staying </w:t>
      </w:r>
      <w:r w:rsidRPr="750F3690" w:rsidR="0E140920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in</w:t>
      </w:r>
      <w:r w:rsidRPr="750F3690" w:rsidR="52247893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. To cater for this, it is vital that many indu</w:t>
      </w:r>
      <w:r w:rsidRPr="750F3690" w:rsidR="588B0EF7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stries train their staff to the standard that these guests are expecting. </w:t>
      </w:r>
      <w:r w:rsidRPr="750F3690" w:rsidR="7B42F9DB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Within hotels, it is detrimental that </w:t>
      </w:r>
      <w:r w:rsidRPr="750F3690" w:rsidR="0D829D0B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guests’</w:t>
      </w:r>
      <w:r w:rsidRPr="750F3690" w:rsidR="7B42F9DB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needs are adhered to. </w:t>
      </w:r>
      <w:r w:rsidRPr="750F3690" w:rsidR="312E077D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'Guests </w:t>
      </w:r>
      <w:r w:rsidRPr="750F3690" w:rsidR="7B42F9DB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are one of the primary beneficiaries of increased revenue and profits’</w:t>
      </w:r>
      <w:r w:rsidRPr="750F3690" w:rsidR="7B42F9DB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(</w:t>
      </w:r>
      <w:r w:rsidRPr="750F3690" w:rsidR="39E7DF0D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O’Fallon and Rutherford, 2010).</w:t>
      </w:r>
    </w:p>
    <w:p w:rsidR="7CF69C7D" w:rsidP="750F3690" w:rsidRDefault="7CF69C7D" w14:paraId="12D2DF44" w14:textId="496E9DED">
      <w:pPr>
        <w:pStyle w:val="Normal"/>
        <w:jc w:val="both"/>
        <w:rPr>
          <w:rFonts w:ascii="Times New Roman" w:hAnsi="Times New Roman" w:eastAsia="Times New Roman" w:cs="Times New Roman"/>
          <w:color w:val="auto"/>
        </w:rPr>
      </w:pPr>
    </w:p>
    <w:p w:rsidR="10BC05A3" w:rsidP="750F3690" w:rsidRDefault="10BC05A3" w14:paraId="4923E99D" w14:textId="6049B8B6">
      <w:pPr>
        <w:pStyle w:val="Normal"/>
        <w:jc w:val="both"/>
        <w:rPr>
          <w:rFonts w:ascii="Times New Roman" w:hAnsi="Times New Roman" w:eastAsia="Times New Roman" w:cs="Times New Roman"/>
          <w:color w:val="auto"/>
        </w:rPr>
      </w:pPr>
      <w:r w:rsidRPr="750F3690" w:rsidR="10BC05A3">
        <w:rPr>
          <w:rFonts w:ascii="Times New Roman" w:hAnsi="Times New Roman" w:eastAsia="Times New Roman" w:cs="Times New Roman"/>
          <w:color w:val="auto"/>
        </w:rPr>
        <w:t>Overall,</w:t>
      </w:r>
      <w:r w:rsidRPr="750F3690" w:rsidR="1E666DA8">
        <w:rPr>
          <w:rFonts w:ascii="Times New Roman" w:hAnsi="Times New Roman" w:eastAsia="Times New Roman" w:cs="Times New Roman"/>
          <w:color w:val="auto"/>
        </w:rPr>
        <w:t xml:space="preserve"> </w:t>
      </w:r>
      <w:r w:rsidRPr="750F3690" w:rsidR="5F0CC4DB">
        <w:rPr>
          <w:rFonts w:ascii="Times New Roman" w:hAnsi="Times New Roman" w:eastAsia="Times New Roman" w:cs="Times New Roman"/>
          <w:color w:val="auto"/>
        </w:rPr>
        <w:t xml:space="preserve">it is </w:t>
      </w:r>
      <w:r w:rsidRPr="750F3690" w:rsidR="5F0CC4DB">
        <w:rPr>
          <w:rFonts w:ascii="Times New Roman" w:hAnsi="Times New Roman" w:eastAsia="Times New Roman" w:cs="Times New Roman"/>
          <w:color w:val="auto"/>
        </w:rPr>
        <w:t>evident</w:t>
      </w:r>
      <w:r w:rsidRPr="750F3690" w:rsidR="5F0CC4DB">
        <w:rPr>
          <w:rFonts w:ascii="Times New Roman" w:hAnsi="Times New Roman" w:eastAsia="Times New Roman" w:cs="Times New Roman"/>
          <w:color w:val="auto"/>
        </w:rPr>
        <w:t xml:space="preserve"> that Swansea is becoming a rapidly growing tourist destination as time goes on. </w:t>
      </w:r>
      <w:r w:rsidRPr="750F3690" w:rsidR="21A3FF9B">
        <w:rPr>
          <w:rFonts w:ascii="Times New Roman" w:hAnsi="Times New Roman" w:eastAsia="Times New Roman" w:cs="Times New Roman"/>
          <w:color w:val="auto"/>
        </w:rPr>
        <w:t>‘Figures show that tourism is now worth over £</w:t>
      </w:r>
      <w:bookmarkStart w:name="_Int_JtGNBQ8P" w:id="758449089"/>
      <w:r w:rsidRPr="750F3690" w:rsidR="21A3FF9B">
        <w:rPr>
          <w:rFonts w:ascii="Times New Roman" w:hAnsi="Times New Roman" w:eastAsia="Times New Roman" w:cs="Times New Roman"/>
          <w:color w:val="auto"/>
        </w:rPr>
        <w:t>510</w:t>
      </w:r>
      <w:r w:rsidRPr="750F3690" w:rsidR="42518D02">
        <w:rPr>
          <w:rFonts w:ascii="Times New Roman" w:hAnsi="Times New Roman" w:eastAsia="Times New Roman" w:cs="Times New Roman"/>
          <w:color w:val="auto"/>
        </w:rPr>
        <w:t>m</w:t>
      </w:r>
      <w:bookmarkEnd w:id="758449089"/>
      <w:r w:rsidRPr="750F3690" w:rsidR="42518D02">
        <w:rPr>
          <w:rFonts w:ascii="Times New Roman" w:hAnsi="Times New Roman" w:eastAsia="Times New Roman" w:cs="Times New Roman"/>
          <w:color w:val="auto"/>
        </w:rPr>
        <w:t xml:space="preserve"> a year to Swansea, with the sector supporting 5,200 full-time jobs’ (Tourism, 2024)</w:t>
      </w:r>
      <w:r w:rsidRPr="750F3690" w:rsidR="42518D02">
        <w:rPr>
          <w:rFonts w:ascii="Times New Roman" w:hAnsi="Times New Roman" w:eastAsia="Times New Roman" w:cs="Times New Roman"/>
          <w:color w:val="auto"/>
        </w:rPr>
        <w:t xml:space="preserve"> </w:t>
      </w:r>
      <w:r w:rsidRPr="750F3690" w:rsidR="6F812AD4">
        <w:rPr>
          <w:rFonts w:ascii="Times New Roman" w:hAnsi="Times New Roman" w:eastAsia="Times New Roman" w:cs="Times New Roman"/>
          <w:color w:val="auto"/>
        </w:rPr>
        <w:t>There have been many developments along the waterfront, in which Swansea is becoming heavily known for the beautiful coast and local hospitality provision with many award-winning restaurants and hotels.</w:t>
      </w:r>
      <w:r w:rsidRPr="750F3690" w:rsidR="2FCF8931">
        <w:rPr>
          <w:rFonts w:ascii="Times New Roman" w:hAnsi="Times New Roman" w:eastAsia="Times New Roman" w:cs="Times New Roman"/>
          <w:color w:val="auto"/>
        </w:rPr>
        <w:t xml:space="preserve"> </w:t>
      </w:r>
      <w:r w:rsidRPr="750F3690" w:rsidR="5BC723D4">
        <w:rPr>
          <w:rFonts w:ascii="Times New Roman" w:hAnsi="Times New Roman" w:eastAsia="Times New Roman" w:cs="Times New Roman"/>
          <w:color w:val="auto"/>
        </w:rPr>
        <w:t>‘Visioning the future is the ability to understand how the business environment provides opportunities and threats’ (</w:t>
      </w:r>
      <w:r w:rsidRPr="750F3690" w:rsidR="0C6E0CA9">
        <w:rPr>
          <w:rFonts w:ascii="Times New Roman" w:hAnsi="Times New Roman" w:eastAsia="Times New Roman" w:cs="Times New Roman"/>
          <w:color w:val="auto"/>
        </w:rPr>
        <w:t xml:space="preserve">Eliza Ching-Yick Tse, </w:t>
      </w:r>
      <w:r w:rsidRPr="750F3690" w:rsidR="38A32847">
        <w:rPr>
          <w:rFonts w:ascii="Times New Roman" w:hAnsi="Times New Roman" w:eastAsia="Times New Roman" w:cs="Times New Roman"/>
          <w:color w:val="auto"/>
        </w:rPr>
        <w:t>Olsen,</w:t>
      </w:r>
      <w:r w:rsidRPr="750F3690" w:rsidR="0C6E0CA9">
        <w:rPr>
          <w:rFonts w:ascii="Times New Roman" w:hAnsi="Times New Roman" w:eastAsia="Times New Roman" w:cs="Times New Roman"/>
          <w:color w:val="auto"/>
        </w:rPr>
        <w:t xml:space="preserve"> and West, 2014)</w:t>
      </w:r>
      <w:r w:rsidRPr="750F3690" w:rsidR="5BC723D4">
        <w:rPr>
          <w:rFonts w:ascii="Times New Roman" w:hAnsi="Times New Roman" w:eastAsia="Times New Roman" w:cs="Times New Roman"/>
          <w:color w:val="auto"/>
        </w:rPr>
        <w:t xml:space="preserve"> </w:t>
      </w:r>
      <w:r w:rsidRPr="750F3690" w:rsidR="510CD146">
        <w:rPr>
          <w:rFonts w:ascii="Times New Roman" w:hAnsi="Times New Roman" w:eastAsia="Times New Roman" w:cs="Times New Roman"/>
          <w:color w:val="auto"/>
        </w:rPr>
        <w:t>There is also still a lot in store for Swansea</w:t>
      </w:r>
      <w:r w:rsidRPr="750F3690" w:rsidR="43B2304C">
        <w:rPr>
          <w:rFonts w:ascii="Times New Roman" w:hAnsi="Times New Roman" w:eastAsia="Times New Roman" w:cs="Times New Roman"/>
          <w:color w:val="auto"/>
        </w:rPr>
        <w:t xml:space="preserve">. </w:t>
      </w:r>
      <w:r w:rsidRPr="750F3690" w:rsidR="1D223EA3">
        <w:rPr>
          <w:rFonts w:ascii="Times New Roman" w:hAnsi="Times New Roman" w:eastAsia="Times New Roman" w:cs="Times New Roman"/>
          <w:color w:val="auto"/>
        </w:rPr>
        <w:t>A</w:t>
      </w:r>
      <w:r w:rsidRPr="750F3690" w:rsidR="43B2304C">
        <w:rPr>
          <w:rFonts w:ascii="Times New Roman" w:hAnsi="Times New Roman" w:eastAsia="Times New Roman" w:cs="Times New Roman"/>
          <w:color w:val="auto"/>
        </w:rPr>
        <w:t xml:space="preserve"> new tourist attraction on </w:t>
      </w:r>
      <w:r w:rsidRPr="750F3690" w:rsidR="43B2304C">
        <w:rPr>
          <w:rFonts w:ascii="Times New Roman" w:hAnsi="Times New Roman" w:eastAsia="Times New Roman" w:cs="Times New Roman"/>
          <w:color w:val="auto"/>
        </w:rPr>
        <w:t>Kilvey</w:t>
      </w:r>
      <w:r w:rsidRPr="750F3690" w:rsidR="43B2304C">
        <w:rPr>
          <w:rFonts w:ascii="Times New Roman" w:hAnsi="Times New Roman" w:eastAsia="Times New Roman" w:cs="Times New Roman"/>
          <w:color w:val="auto"/>
        </w:rPr>
        <w:t xml:space="preserve"> Hill</w:t>
      </w:r>
      <w:r w:rsidRPr="750F3690" w:rsidR="712CEA7B">
        <w:rPr>
          <w:rFonts w:ascii="Times New Roman" w:hAnsi="Times New Roman" w:eastAsia="Times New Roman" w:cs="Times New Roman"/>
          <w:color w:val="auto"/>
        </w:rPr>
        <w:t xml:space="preserve"> </w:t>
      </w:r>
      <w:r w:rsidRPr="750F3690" w:rsidR="1BE2F5FE">
        <w:rPr>
          <w:rFonts w:ascii="Times New Roman" w:hAnsi="Times New Roman" w:eastAsia="Times New Roman" w:cs="Times New Roman"/>
          <w:color w:val="auto"/>
        </w:rPr>
        <w:t xml:space="preserve">is also planned for Swansea with activities ranging from gondola rides, ziplines and a sky swing. There will also be a restaurant and bar incorporated into the area with surrounding </w:t>
      </w:r>
      <w:r w:rsidRPr="750F3690" w:rsidR="7A3B7D62">
        <w:rPr>
          <w:rFonts w:ascii="Times New Roman" w:hAnsi="Times New Roman" w:eastAsia="Times New Roman" w:cs="Times New Roman"/>
          <w:color w:val="auto"/>
        </w:rPr>
        <w:t>children's</w:t>
      </w:r>
      <w:r w:rsidRPr="750F3690" w:rsidR="1BE2F5FE">
        <w:rPr>
          <w:rFonts w:ascii="Times New Roman" w:hAnsi="Times New Roman" w:eastAsia="Times New Roman" w:cs="Times New Roman"/>
          <w:color w:val="auto"/>
        </w:rPr>
        <w:t xml:space="preserve"> play parks and </w:t>
      </w:r>
      <w:r w:rsidRPr="750F3690" w:rsidR="76ADA214">
        <w:rPr>
          <w:rFonts w:ascii="Times New Roman" w:hAnsi="Times New Roman" w:eastAsia="Times New Roman" w:cs="Times New Roman"/>
          <w:color w:val="auto"/>
        </w:rPr>
        <w:t xml:space="preserve">picnicking spots. </w:t>
      </w:r>
    </w:p>
    <w:p w:rsidR="7CF69C7D" w:rsidP="7CF69C7D" w:rsidRDefault="7CF69C7D" w14:paraId="2D7A9C6D" w14:textId="06F7667C">
      <w:pPr>
        <w:pStyle w:val="Normal"/>
        <w:jc w:val="both"/>
        <w:rPr>
          <w:rFonts w:ascii="Arial Nova" w:hAnsi="Arial Nova" w:eastAsia="Arial Nova" w:cs="Arial Nova"/>
        </w:rPr>
      </w:pPr>
    </w:p>
    <w:p w:rsidR="7CF69C7D" w:rsidP="7CF69C7D" w:rsidRDefault="7CF69C7D" w14:paraId="7D8213AE" w14:textId="04818BB2">
      <w:pPr>
        <w:pStyle w:val="Normal"/>
        <w:jc w:val="both"/>
        <w:rPr>
          <w:rFonts w:ascii="Arial Nova" w:hAnsi="Arial Nova" w:eastAsia="Arial Nova" w:cs="Arial Nova"/>
        </w:rPr>
      </w:pPr>
    </w:p>
    <w:p w:rsidR="7CF69C7D" w:rsidP="7CF69C7D" w:rsidRDefault="7CF69C7D" w14:paraId="5E2F966B" w14:textId="65C4E288">
      <w:pPr>
        <w:pStyle w:val="Normal"/>
        <w:jc w:val="both"/>
        <w:rPr>
          <w:rFonts w:ascii="Arial Nova" w:hAnsi="Arial Nova" w:eastAsia="Arial Nova" w:cs="Arial Nova"/>
        </w:rPr>
      </w:pPr>
    </w:p>
    <w:p w:rsidR="7CF69C7D" w:rsidP="7CF69C7D" w:rsidRDefault="7CF69C7D" w14:paraId="69FB2CFF" w14:textId="5F4A0BE8">
      <w:pPr>
        <w:pStyle w:val="Normal"/>
        <w:jc w:val="both"/>
        <w:rPr>
          <w:rFonts w:ascii="Arial Nova" w:hAnsi="Arial Nova" w:eastAsia="Arial Nova" w:cs="Arial Nova"/>
        </w:rPr>
      </w:pPr>
    </w:p>
    <w:p w:rsidR="7CF69C7D" w:rsidP="7CF69C7D" w:rsidRDefault="7CF69C7D" w14:paraId="4BCE3C90" w14:textId="63AA6812">
      <w:pPr>
        <w:pStyle w:val="Normal"/>
        <w:jc w:val="both"/>
        <w:rPr>
          <w:rFonts w:ascii="Arial Nova" w:hAnsi="Arial Nova" w:eastAsia="Arial Nova" w:cs="Arial Nova"/>
        </w:rPr>
      </w:pPr>
    </w:p>
    <w:p w:rsidR="7CF69C7D" w:rsidP="7CF69C7D" w:rsidRDefault="7CF69C7D" w14:paraId="468DD978" w14:textId="43A1FB18">
      <w:pPr>
        <w:pStyle w:val="Normal"/>
        <w:jc w:val="both"/>
        <w:rPr>
          <w:rFonts w:ascii="Arial Nova" w:hAnsi="Arial Nova" w:eastAsia="Arial Nova" w:cs="Arial Nova"/>
        </w:rPr>
      </w:pPr>
    </w:p>
    <w:p w:rsidR="7CF69C7D" w:rsidP="7CF69C7D" w:rsidRDefault="7CF69C7D" w14:paraId="77A56DE5" w14:textId="0BE94B3B">
      <w:pPr>
        <w:pStyle w:val="Normal"/>
        <w:jc w:val="both"/>
        <w:rPr>
          <w:rFonts w:ascii="Arial Nova" w:hAnsi="Arial Nova" w:eastAsia="Arial Nova" w:cs="Arial Nova"/>
        </w:rPr>
      </w:pPr>
    </w:p>
    <w:p w:rsidR="7CF69C7D" w:rsidP="7CF69C7D" w:rsidRDefault="7CF69C7D" w14:paraId="6A0432E6" w14:textId="1AE9FAD5">
      <w:pPr>
        <w:pStyle w:val="Normal"/>
        <w:jc w:val="both"/>
        <w:rPr>
          <w:rFonts w:ascii="Arial Nova" w:hAnsi="Arial Nova" w:eastAsia="Arial Nova" w:cs="Arial Nova"/>
        </w:rPr>
      </w:pPr>
    </w:p>
    <w:p w:rsidR="7CF69C7D" w:rsidP="7CF69C7D" w:rsidRDefault="7CF69C7D" w14:paraId="4647EBE8" w14:textId="6CC3B168">
      <w:pPr>
        <w:pStyle w:val="Normal"/>
        <w:jc w:val="both"/>
        <w:rPr>
          <w:rFonts w:ascii="Arial Nova" w:hAnsi="Arial Nova" w:eastAsia="Arial Nova" w:cs="Arial Nova"/>
        </w:rPr>
      </w:pPr>
    </w:p>
    <w:p w:rsidR="7CF69C7D" w:rsidP="7CF69C7D" w:rsidRDefault="7CF69C7D" w14:paraId="20CA5668" w14:textId="2E06167D">
      <w:pPr>
        <w:pStyle w:val="Normal"/>
        <w:jc w:val="both"/>
        <w:rPr>
          <w:rFonts w:ascii="Arial Nova" w:hAnsi="Arial Nova" w:eastAsia="Arial Nova" w:cs="Arial Nova"/>
        </w:rPr>
      </w:pPr>
    </w:p>
    <w:p w:rsidR="750F3690" w:rsidP="750F3690" w:rsidRDefault="750F3690" w14:paraId="59A300A3" w14:textId="09D42F87">
      <w:pPr>
        <w:pStyle w:val="Normal"/>
        <w:jc w:val="both"/>
        <w:rPr>
          <w:rFonts w:ascii="Arial Nova" w:hAnsi="Arial Nova" w:eastAsia="Arial Nova" w:cs="Arial Nova"/>
        </w:rPr>
      </w:pPr>
    </w:p>
    <w:p w:rsidR="750F3690" w:rsidP="750F3690" w:rsidRDefault="750F3690" w14:paraId="258052B4" w14:textId="1BA70106">
      <w:pPr>
        <w:pStyle w:val="Normal"/>
        <w:jc w:val="both"/>
        <w:rPr>
          <w:rFonts w:ascii="Times New Roman" w:hAnsi="Times New Roman" w:eastAsia="Times New Roman" w:cs="Times New Roman"/>
          <w:b w:val="1"/>
          <w:bCs w:val="1"/>
          <w:i w:val="1"/>
          <w:iCs w:val="1"/>
          <w:sz w:val="36"/>
          <w:szCs w:val="36"/>
        </w:rPr>
      </w:pPr>
    </w:p>
    <w:p w:rsidR="446045B5" w:rsidP="750F3690" w:rsidRDefault="446045B5" w14:paraId="58B61121" w14:textId="18D8A92A">
      <w:pPr>
        <w:pStyle w:val="Normal"/>
        <w:jc w:val="both"/>
        <w:rPr>
          <w:rFonts w:ascii="Arial Nova" w:hAnsi="Arial Nova" w:eastAsia="Arial Nova" w:cs="Arial Nova"/>
        </w:rPr>
      </w:pPr>
      <w:r w:rsidRPr="750F3690" w:rsidR="446045B5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36"/>
          <w:szCs w:val="36"/>
        </w:rPr>
        <w:t>Reference List</w:t>
      </w:r>
    </w:p>
    <w:p w:rsidR="52B22AA4" w:rsidP="750F3690" w:rsidRDefault="52B22AA4" w14:paraId="054DF555" w14:textId="1066730C">
      <w:pPr>
        <w:pStyle w:val="ListParagraph"/>
        <w:numPr>
          <w:ilvl w:val="0"/>
          <w:numId w:val="2"/>
        </w:num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50F3690" w:rsidR="52B22A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Alegre, A. (no date) </w:t>
      </w:r>
      <w:r w:rsidRPr="750F3690" w:rsidR="52B22AA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Top leadership skills: mastering hospitality team empowerment</w:t>
      </w:r>
      <w:r w:rsidRPr="750F3690" w:rsidR="52B22A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750F3690" w:rsidR="52B22AA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employers.hosco.com</w:t>
      </w:r>
      <w:r w:rsidRPr="750F3690" w:rsidR="52B22A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Available at: </w:t>
      </w:r>
      <w:hyperlink r:id="R0e91093076734c0c">
        <w:r w:rsidRPr="750F3690" w:rsidR="52B22AA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https://employers.hosco.com/blog/top-leadership-skills-mastering-hospitality-team-empowerment</w:t>
        </w:r>
      </w:hyperlink>
      <w:r w:rsidRPr="750F3690" w:rsidR="52B22A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70B57E49" w:rsidP="750F3690" w:rsidRDefault="70B57E49" w14:paraId="53B3BDCB" w14:textId="6D733966">
      <w:pPr>
        <w:pStyle w:val="ListParagraph"/>
        <w:numPr>
          <w:ilvl w:val="0"/>
          <w:numId w:val="2"/>
        </w:num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50F3690" w:rsidR="70B57E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Clarke, A. and Chen, W. (2017) </w:t>
      </w:r>
      <w:r w:rsidRPr="750F3690" w:rsidR="70B57E4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International hospitality management</w:t>
      </w:r>
      <w:r w:rsidRPr="750F3690" w:rsidR="70B57E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 London: Routledge.</w:t>
      </w:r>
    </w:p>
    <w:p w:rsidR="76456156" w:rsidP="750F3690" w:rsidRDefault="76456156" w14:paraId="4ABE7F1F" w14:textId="5DAC8517">
      <w:pPr>
        <w:pStyle w:val="ListParagraph"/>
        <w:numPr>
          <w:ilvl w:val="0"/>
          <w:numId w:val="2"/>
        </w:num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50F3690" w:rsidR="764561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Dalling, R. (2023) </w:t>
      </w:r>
      <w:r w:rsidRPr="750F3690" w:rsidR="764561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Swansea is seeing a tourism boom as </w:t>
      </w:r>
      <w:bookmarkStart w:name="_Int_DsWLqQyi" w:id="383267950"/>
      <w:r w:rsidRPr="750F3690" w:rsidR="764561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city</w:t>
      </w:r>
      <w:bookmarkEnd w:id="383267950"/>
      <w:r w:rsidRPr="750F3690" w:rsidR="764561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hits huge benchmark for the first time</w:t>
      </w:r>
      <w:r w:rsidRPr="750F3690" w:rsidR="764561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750F3690" w:rsidR="764561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Wales Online</w:t>
      </w:r>
      <w:r w:rsidRPr="750F3690" w:rsidR="764561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Available at: </w:t>
      </w:r>
      <w:hyperlink r:id="R36f3bdda07704b09">
        <w:r w:rsidRPr="750F3690" w:rsidR="7645615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https://www.walesonline.co.uk/news/wales-news/swansea-seeing-tourism-boom-city-27698707</w:t>
        </w:r>
      </w:hyperlink>
      <w:r w:rsidRPr="750F3690" w:rsidR="764561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2D13DE2A" w:rsidP="750F3690" w:rsidRDefault="2D13DE2A" w14:paraId="07BBE90B" w14:textId="6D607E0C">
      <w:pPr>
        <w:pStyle w:val="ListParagraph"/>
        <w:numPr>
          <w:ilvl w:val="0"/>
          <w:numId w:val="2"/>
        </w:num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50F3690" w:rsidR="2D13DE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Dowrick, M. (2023) </w:t>
      </w:r>
      <w:r w:rsidRPr="750F3690" w:rsidR="2D13DE2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Everything </w:t>
      </w:r>
      <w:bookmarkStart w:name="_Int_ckzyn478" w:id="1663587266"/>
      <w:r w:rsidRPr="750F3690" w:rsidR="2D13DE2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you’ll</w:t>
      </w:r>
      <w:bookmarkEnd w:id="1663587266"/>
      <w:r w:rsidRPr="750F3690" w:rsidR="2D13DE2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be able to eat at Swansea Street Food Festival 2023</w:t>
      </w:r>
      <w:r w:rsidRPr="750F3690" w:rsidR="2D13DE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750F3690" w:rsidR="2D13DE2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Wales Online</w:t>
      </w:r>
      <w:r w:rsidRPr="750F3690" w:rsidR="2D13DE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Available at: </w:t>
      </w:r>
      <w:hyperlink r:id="R1492675f17b84ad5">
        <w:r w:rsidRPr="750F3690" w:rsidR="2D13DE2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https://www.walesonline.co.uk/whats-on/whats-on-news/food-stalls-swansea-streetfood-festival-26585514</w:t>
        </w:r>
      </w:hyperlink>
      <w:r w:rsidRPr="750F3690" w:rsidR="2D13DE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(Accessed: 14 March 2024).</w:t>
      </w:r>
    </w:p>
    <w:p w:rsidR="446045B5" w:rsidP="750F3690" w:rsidRDefault="446045B5" w14:paraId="39E30F24" w14:textId="4D8B2FDF">
      <w:pPr>
        <w:pStyle w:val="ListParagraph"/>
        <w:numPr>
          <w:ilvl w:val="0"/>
          <w:numId w:val="2"/>
        </w:num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50F3690" w:rsidR="446045B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Editor (2023) </w:t>
      </w:r>
      <w:r w:rsidRPr="750F3690" w:rsidR="446045B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New report reveals Swansea is one of the fastest-growing UK destinations for hotel accommodation demand</w:t>
      </w:r>
      <w:r w:rsidRPr="750F3690" w:rsidR="446045B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750F3690" w:rsidR="446045B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Swansea Bay News</w:t>
      </w:r>
      <w:r w:rsidRPr="750F3690" w:rsidR="446045B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Available at: </w:t>
      </w:r>
      <w:hyperlink r:id="R42a28350a68f4937">
        <w:r w:rsidRPr="750F3690" w:rsidR="446045B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https://swanseabaynews.com/2023/05/18/new-report-reveals-swansea-is-one-of-the-fastest-growing-uk-destinations-for-hotel-accommodation-demand/</w:t>
        </w:r>
      </w:hyperlink>
      <w:r w:rsidRPr="750F3690" w:rsidR="446045B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(Accessed: 13 March 2024).</w:t>
      </w:r>
    </w:p>
    <w:p w:rsidR="79BE7B9E" w:rsidP="750F3690" w:rsidRDefault="79BE7B9E" w14:paraId="6C0C8827" w14:textId="7FCAAEEA">
      <w:pPr>
        <w:pStyle w:val="ListParagraph"/>
        <w:numPr>
          <w:ilvl w:val="0"/>
          <w:numId w:val="2"/>
        </w:num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50F3690" w:rsidR="79BE7B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Eliza Ching-Yick Tse, Olsen, </w:t>
      </w:r>
      <w:r w:rsidRPr="750F3690" w:rsidR="00A5AC4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M.D.,</w:t>
      </w:r>
      <w:r w:rsidRPr="750F3690" w:rsidR="79BE7B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West, J.J. (2014) </w:t>
      </w:r>
      <w:r w:rsidRPr="750F3690" w:rsidR="79BE7B9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Strategic management in the hospitality industry</w:t>
      </w:r>
      <w:r w:rsidRPr="750F3690" w:rsidR="79BE7B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 w:rsidRPr="750F3690" w:rsidR="79BE7B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Edingburgh</w:t>
      </w:r>
      <w:r w:rsidRPr="750F3690" w:rsidR="79BE7B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Gate: Pearson Education Limited.</w:t>
      </w:r>
    </w:p>
    <w:p w:rsidR="15E38E01" w:rsidP="750F3690" w:rsidRDefault="15E38E01" w14:paraId="7E97C4EE" w14:textId="1D2B9065">
      <w:pPr>
        <w:pStyle w:val="ListParagraph"/>
        <w:numPr>
          <w:ilvl w:val="0"/>
          <w:numId w:val="2"/>
        </w:num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50F3690" w:rsidR="15E38E0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flyzoo</w:t>
      </w:r>
      <w:r w:rsidRPr="750F3690" w:rsidR="15E38E0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hotel </w:t>
      </w:r>
      <w:r w:rsidRPr="750F3690" w:rsidR="48E615B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China</w:t>
      </w:r>
      <w:r w:rsidRPr="750F3690" w:rsidR="15E38E0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- Search Videos</w:t>
      </w:r>
      <w:r w:rsidRPr="750F3690" w:rsidR="15E38E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(no date) </w:t>
      </w:r>
      <w:hyperlink r:id="Rf28c6639ae2443de">
        <w:r w:rsidRPr="750F3690" w:rsidR="15E38E01">
          <w:rPr>
            <w:rStyle w:val="Hyperlink"/>
            <w:rFonts w:ascii="Times New Roman" w:hAnsi="Times New Roman" w:eastAsia="Times New Roman" w:cs="Times New Roman"/>
            <w:b w:val="0"/>
            <w:bCs w:val="0"/>
            <w:i w:val="1"/>
            <w:iCs w:val="1"/>
            <w:caps w:val="0"/>
            <w:smallCaps w:val="0"/>
            <w:noProof w:val="0"/>
            <w:sz w:val="22"/>
            <w:szCs w:val="22"/>
            <w:lang w:val="en-US"/>
          </w:rPr>
          <w:t>www.bing.com</w:t>
        </w:r>
      </w:hyperlink>
      <w:r w:rsidRPr="750F3690" w:rsidR="15E38E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Available at: </w:t>
      </w:r>
      <w:hyperlink r:id="Rc9f5ea119ffb48ee">
        <w:r w:rsidRPr="750F3690" w:rsidR="15E38E0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https://www.bing.com/videos/riverview/relatedvideo?q=flyzoo+hotel+china&amp;mid=9D96636019F63291A9229D96636019F63291A922&amp;FORM=VIRE</w:t>
        </w:r>
      </w:hyperlink>
      <w:r w:rsidRPr="750F3690" w:rsidR="15E38E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(Accessed: 14 March 2024).</w:t>
      </w:r>
    </w:p>
    <w:p w:rsidR="784BFA0D" w:rsidP="750F3690" w:rsidRDefault="784BFA0D" w14:paraId="2CD6036C" w14:textId="325C09DC">
      <w:pPr>
        <w:pStyle w:val="ListParagraph"/>
        <w:numPr>
          <w:ilvl w:val="0"/>
          <w:numId w:val="2"/>
        </w:num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50F3690" w:rsidR="784BFA0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Hospitality courses in Swansea</w:t>
      </w:r>
      <w:r w:rsidRPr="750F3690" w:rsidR="784BFA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(no date) </w:t>
      </w:r>
      <w:hyperlink>
        <w:r w:rsidRPr="750F3690" w:rsidR="784BFA0D">
          <w:rPr>
            <w:rStyle w:val="Hyperlink"/>
            <w:rFonts w:ascii="Times New Roman" w:hAnsi="Times New Roman" w:eastAsia="Times New Roman" w:cs="Times New Roman"/>
            <w:b w:val="0"/>
            <w:bCs w:val="0"/>
            <w:i w:val="1"/>
            <w:iCs w:val="1"/>
            <w:caps w:val="0"/>
            <w:smallCaps w:val="0"/>
            <w:noProof w:val="0"/>
            <w:sz w:val="24"/>
            <w:szCs w:val="24"/>
            <w:lang w:val="en-US"/>
          </w:rPr>
          <w:t>www.findcourses.co.uk</w:t>
        </w:r>
      </w:hyperlink>
      <w:r w:rsidRPr="750F3690" w:rsidR="784BFA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Available at: </w:t>
      </w:r>
      <w:hyperlink r:id="R81851e4f76af439d">
        <w:r w:rsidRPr="750F3690" w:rsidR="784BFA0D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https://www.findcourses.co.uk/search/hospitality-tourism-swansea/c471-d86315</w:t>
        </w:r>
      </w:hyperlink>
      <w:r w:rsidRPr="750F3690" w:rsidR="784BFA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23 March 2024).</w:t>
      </w:r>
    </w:p>
    <w:p w:rsidR="52910867" w:rsidP="750F3690" w:rsidRDefault="52910867" w14:paraId="52969163" w14:textId="64171C9C">
      <w:pPr>
        <w:pStyle w:val="ListParagraph"/>
        <w:numPr>
          <w:ilvl w:val="0"/>
          <w:numId w:val="2"/>
        </w:num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50F3690" w:rsidR="529108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Larralde, A. (2023) </w:t>
      </w:r>
      <w:r w:rsidRPr="750F3690" w:rsidR="5291086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Fostering Empowerment in the Workplace</w:t>
      </w:r>
      <w:r w:rsidRPr="750F3690" w:rsidR="529108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750F3690" w:rsidR="5291086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Betterworks</w:t>
      </w:r>
      <w:r w:rsidRPr="750F3690" w:rsidR="529108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Available at: </w:t>
      </w:r>
      <w:hyperlink w:anchor=":~:text=3%20benefits%20of%20employee%20empowerment%20for%20engagement%201" r:id="R5015b44b92534c17">
        <w:r w:rsidRPr="750F3690" w:rsidR="52910867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https://www.betterworks.com/magazine/empowerment-in-the-workplace/#:~:text=3%20benefits%20of%20employee%20empowerment%20for%20engagement%201</w:t>
        </w:r>
      </w:hyperlink>
      <w:r w:rsidRPr="750F3690" w:rsidR="529108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(Accessed: 15 March 2024).</w:t>
      </w:r>
    </w:p>
    <w:p w:rsidR="19F4E2DB" w:rsidP="750F3690" w:rsidRDefault="19F4E2DB" w14:paraId="0BB00BD6" w14:textId="7F78A014">
      <w:pPr>
        <w:pStyle w:val="ListParagraph"/>
        <w:numPr>
          <w:ilvl w:val="0"/>
          <w:numId w:val="2"/>
        </w:num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50F3690" w:rsidR="19F4E2D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Lind, S. (2019) </w:t>
      </w:r>
      <w:r w:rsidRPr="750F3690" w:rsidR="19F4E2D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The 5 best Luxury Hotels in Swansea - Sara Lind’s Guide 2024</w:t>
      </w:r>
      <w:r w:rsidRPr="750F3690" w:rsidR="19F4E2D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750F3690" w:rsidR="19F4E2D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luxuryhotel.guru</w:t>
      </w:r>
      <w:r w:rsidRPr="750F3690" w:rsidR="19F4E2D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Available at: </w:t>
      </w:r>
      <w:hyperlink r:id="R840e040629664cac">
        <w:r w:rsidRPr="750F3690" w:rsidR="19F4E2DB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https://luxuryhotel.guru/swansea/</w:t>
        </w:r>
      </w:hyperlink>
      <w:r w:rsidRPr="750F3690" w:rsidR="19F4E2D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(Accessed: 22 March 2024).</w:t>
      </w:r>
    </w:p>
    <w:p w:rsidR="6584FD6B" w:rsidP="750F3690" w:rsidRDefault="6584FD6B" w14:paraId="5A764EFE" w14:textId="09B647D5">
      <w:pPr>
        <w:pStyle w:val="ListParagraph"/>
        <w:numPr>
          <w:ilvl w:val="0"/>
          <w:numId w:val="2"/>
        </w:num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50F3690" w:rsidR="6584FD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Mullins, L.J. and </w:t>
      </w:r>
      <w:r w:rsidRPr="750F3690" w:rsidR="6584FD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Dossor</w:t>
      </w:r>
      <w:r w:rsidRPr="750F3690" w:rsidR="6584FD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P. (2013) </w:t>
      </w:r>
      <w:r w:rsidRPr="750F3690" w:rsidR="6584FD6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Hospitality management and </w:t>
      </w:r>
      <w:r w:rsidRPr="750F3690" w:rsidR="6584FD6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organisational</w:t>
      </w:r>
      <w:r w:rsidRPr="750F3690" w:rsidR="6584FD6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750F3690" w:rsidR="6584FD6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behaviour</w:t>
      </w:r>
      <w:r w:rsidRPr="750F3690" w:rsidR="6584FD6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  <w:r w:rsidRPr="750F3690" w:rsidR="6584FD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Harlow: Pearson.</w:t>
      </w:r>
    </w:p>
    <w:p w:rsidR="5178A073" w:rsidP="750F3690" w:rsidRDefault="5178A073" w14:paraId="01E5AF3C" w14:textId="1355616F">
      <w:pPr>
        <w:pStyle w:val="ListParagraph"/>
        <w:numPr>
          <w:ilvl w:val="0"/>
          <w:numId w:val="2"/>
        </w:num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50F3690" w:rsidR="5178A0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O’fallon</w:t>
      </w:r>
      <w:r w:rsidRPr="750F3690" w:rsidR="5178A0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M.J. and Rutherford, D.G. (2010) </w:t>
      </w:r>
      <w:r w:rsidRPr="750F3690" w:rsidR="5178A07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Hotel management and operations</w:t>
      </w:r>
      <w:r w:rsidRPr="750F3690" w:rsidR="5178A0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 Hoboken, N.J.: Wiley.</w:t>
      </w:r>
    </w:p>
    <w:p w:rsidR="199CE9DE" w:rsidP="750F3690" w:rsidRDefault="199CE9DE" w14:paraId="57D35CF0" w14:textId="3645F7B7">
      <w:pPr>
        <w:pStyle w:val="ListParagraph"/>
        <w:numPr>
          <w:ilvl w:val="0"/>
          <w:numId w:val="2"/>
        </w:num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50F3690" w:rsidR="199CE9D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Solomon, M. (no date).</w:t>
      </w:r>
    </w:p>
    <w:p w:rsidR="49923502" w:rsidP="750F3690" w:rsidRDefault="49923502" w14:paraId="2EF37EED" w14:textId="26AF8C72">
      <w:pPr>
        <w:pStyle w:val="ListParagraph"/>
        <w:numPr>
          <w:ilvl w:val="0"/>
          <w:numId w:val="2"/>
        </w:num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50F3690" w:rsidR="499235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Sweeny, T. (2021) </w:t>
      </w:r>
      <w:r w:rsidRPr="750F3690" w:rsidR="4992350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How </w:t>
      </w:r>
      <w:r w:rsidRPr="750F3690" w:rsidR="14F4915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to</w:t>
      </w:r>
      <w:r w:rsidRPr="750F3690" w:rsidR="4992350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Successfully Change Your Service Organization and Culture</w:t>
      </w:r>
      <w:r w:rsidRPr="750F3690" w:rsidR="499235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750F3690" w:rsidR="4992350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ServiceXRG</w:t>
      </w:r>
      <w:r w:rsidRPr="750F3690" w:rsidR="499235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Available at: </w:t>
      </w:r>
      <w:hyperlink w:anchor=":~:text=Consider%20the%20following%20indicators%20that%20signify%20change%20is" r:id="R7ebc682ccf844ab0">
        <w:r w:rsidRPr="750F3690" w:rsidR="4992350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https://www.servicexrg.com/blog/change-your-service-organization/#:~:text=Consider%20the%20following%20indicators%20that%20signify%20change%20is</w:t>
        </w:r>
      </w:hyperlink>
      <w:r w:rsidRPr="750F3690" w:rsidR="499235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(Accessed: 14 March 2024).</w:t>
      </w:r>
    </w:p>
    <w:p w:rsidR="6D2AF02B" w:rsidP="750F3690" w:rsidRDefault="6D2AF02B" w14:paraId="2ADC55B5" w14:textId="00B23C33">
      <w:pPr>
        <w:pStyle w:val="ListParagraph"/>
        <w:numPr>
          <w:ilvl w:val="0"/>
          <w:numId w:val="2"/>
        </w:num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50F3690" w:rsidR="6D2AF02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Tims, A. (2023) ‘Poor customer service costs UK firms billions – so why can’t they get it right?’, </w:t>
      </w:r>
      <w:r w:rsidRPr="750F3690" w:rsidR="6D2AF02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The Observer</w:t>
      </w:r>
      <w:r w:rsidRPr="750F3690" w:rsidR="6D2AF02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30 January. Available at: </w:t>
      </w:r>
      <w:hyperlink r:id="Rad54efb069a948b1">
        <w:r w:rsidRPr="750F3690" w:rsidR="6D2AF02B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https://www.theguardian.com/money/2023/jan/30/poor-customer-service-costs-uk-firms-billions-so-why-cant-they-get-it-right</w:t>
        </w:r>
      </w:hyperlink>
      <w:r w:rsidRPr="750F3690" w:rsidR="6D2AF02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1E77D0F6" w:rsidP="750F3690" w:rsidRDefault="1E77D0F6" w14:paraId="495297CA" w14:textId="17CBFA73">
      <w:pPr>
        <w:pStyle w:val="ListParagraph"/>
        <w:numPr>
          <w:ilvl w:val="0"/>
          <w:numId w:val="2"/>
        </w:num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50F3690" w:rsidR="1E77D0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Tourism, H. &amp; (2024) </w:t>
      </w:r>
      <w:r w:rsidRPr="750F3690" w:rsidR="1E77D0F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New Hotel Boost as Swansea’s £1bn Transformation Continues</w:t>
      </w:r>
      <w:r w:rsidRPr="750F3690" w:rsidR="1E77D0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750F3690" w:rsidR="1E77D0F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Business News Wales</w:t>
      </w:r>
      <w:r w:rsidRPr="750F3690" w:rsidR="1E77D0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Available at: </w:t>
      </w:r>
      <w:hyperlink r:id="R216d4a7b4ecf440f">
        <w:r w:rsidRPr="750F3690" w:rsidR="1E77D0F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https://businessnewswales.com/new-hotel-boost-as-swanseas-1bn-transformation-continues/</w:t>
        </w:r>
      </w:hyperlink>
      <w:r w:rsidRPr="750F3690" w:rsidR="1E77D0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(Accessed: 22 March 2024).</w:t>
      </w:r>
    </w:p>
    <w:p w:rsidR="753C4E83" w:rsidP="750F3690" w:rsidRDefault="753C4E83" w14:paraId="4571F7AA" w14:textId="0BB778B7">
      <w:pPr>
        <w:pStyle w:val="ListParagraph"/>
        <w:numPr>
          <w:ilvl w:val="0"/>
          <w:numId w:val="2"/>
        </w:num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50F3690" w:rsidR="753C4E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Walker, J.R. (1996) </w:t>
      </w:r>
      <w:r w:rsidRPr="750F3690" w:rsidR="753C4E8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Introduction to Hospitality</w:t>
      </w:r>
      <w:r w:rsidRPr="750F3690" w:rsidR="753C4E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7CF69C7D" w:rsidP="7CF69C7D" w:rsidRDefault="7CF69C7D" w14:paraId="029B9081" w14:textId="7797EEDB">
      <w:pPr>
        <w:pStyle w:val="Normal"/>
        <w:ind w:left="0" w:right="-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lang w:val="en-US"/>
        </w:rPr>
      </w:pPr>
    </w:p>
    <w:p w:rsidR="7CF69C7D" w:rsidP="750F3690" w:rsidRDefault="7CF69C7D" w14:paraId="75B36227" w14:textId="4EDA1178">
      <w:pPr>
        <w:pStyle w:val="Normal"/>
        <w:ind w:left="0" w:right="-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lang w:val="en-US"/>
        </w:rPr>
      </w:pPr>
    </w:p>
    <w:sectPr>
      <w:pgSz w:w="12240" w:h="15840" w:orient="portrait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ni8UUdXdlt6RIo" int2:id="4Irrk7ZF">
      <int2:state int2:type="AugLoop_Text_Critique" int2:value="Rejected"/>
    </int2:textHash>
    <int2:textHash int2:hashCode="RnykhOIyzi+qJp" int2:id="9A09n9WV">
      <int2:state int2:type="AugLoop_Text_Critique" int2:value="Rejected"/>
    </int2:textHash>
    <int2:textHash int2:hashCode="ei97ZlC9E8h/23" int2:id="oag3uHKN">
      <int2:state int2:type="AugLoop_Text_Critique" int2:value="Rejected"/>
    </int2:textHash>
    <int2:textHash int2:hashCode="KOBKBHeRzoaWXO" int2:id="MA3sG5yD">
      <int2:state int2:type="AugLoop_Text_Critique" int2:value="Rejected"/>
    </int2:textHash>
    <int2:textHash int2:hashCode="v3jXqOAVqWKVSe" int2:id="MpnDoNcD">
      <int2:state int2:type="AugLoop_Text_Critique" int2:value="Rejected"/>
    </int2:textHash>
    <int2:textHash int2:hashCode="kv4UVae7TQCfC0" int2:id="SAhKVAf2">
      <int2:state int2:type="AugLoop_Text_Critique" int2:value="Rejected"/>
    </int2:textHash>
    <int2:textHash int2:hashCode="9NAb9SsYzgUguh" int2:id="P3969r5p">
      <int2:state int2:type="AugLoop_Text_Critique" int2:value="Rejected"/>
    </int2:textHash>
    <int2:textHash int2:hashCode="7vvdhH0QYb62B9" int2:id="X8O077Ar">
      <int2:state int2:type="AugLoop_Text_Critique" int2:value="Rejected"/>
    </int2:textHash>
    <int2:textHash int2:hashCode="PdCYiqnbTxHgWn" int2:id="hdxnWWR4">
      <int2:state int2:type="AugLoop_Text_Critique" int2:value="Rejected"/>
    </int2:textHash>
    <int2:textHash int2:hashCode="CUsP4OMChUrxMR" int2:id="lo8lIKJZ">
      <int2:state int2:type="AugLoop_Text_Critique" int2:value="Rejected"/>
    </int2:textHash>
    <int2:textHash int2:hashCode="FrkHP/7L2RI0eT" int2:id="Dcr3ShPZ">
      <int2:state int2:type="AugLoop_Text_Critique" int2:value="Rejected"/>
    </int2:textHash>
    <int2:textHash int2:hashCode="Ork4D6JSHy0NlP" int2:id="ZnnWSUQx">
      <int2:state int2:type="AugLoop_Text_Critique" int2:value="Rejected"/>
    </int2:textHash>
    <int2:textHash int2:hashCode="OrtZNwJC/JiGrS" int2:id="opVpqyRg">
      <int2:state int2:type="AugLoop_Text_Critique" int2:value="Rejected"/>
    </int2:textHash>
    <int2:textHash int2:hashCode="m/C6mGJeQTWOW1" int2:id="iqqIblY3">
      <int2:state int2:type="AugLoop_Text_Critique" int2:value="Rejected"/>
    </int2:textHash>
    <int2:textHash int2:hashCode="kByidkXaRxGvMx" int2:id="IvbMUWcu">
      <int2:state int2:type="AugLoop_Text_Critique" int2:value="Rejected"/>
    </int2:textHash>
    <int2:textHash int2:hashCode="gOigg3B4VG+1IR" int2:id="rBq9gCHn">
      <int2:state int2:type="AugLoop_Text_Critique" int2:value="Rejected"/>
    </int2:textHash>
    <int2:textHash int2:hashCode="x1lYbIarKc6hlF" int2:id="bRsmbPvJ">
      <int2:state int2:type="AugLoop_Text_Critique" int2:value="Rejected"/>
    </int2:textHash>
    <int2:bookmark int2:bookmarkName="_Int_SStvP5NY" int2:invalidationBookmarkName="" int2:hashCode="eurpxE5nyESUgP" int2:id="FxtGKU0r">
      <int2:state int2:type="AugLoop_Text_Critique" int2:value="Rejected"/>
    </int2:bookmark>
    <int2:bookmark int2:bookmarkName="_Int_JtGNBQ8P" int2:invalidationBookmarkName="" int2:hashCode="l5l+qYpCKFe7Zd" int2:id="WerButP6">
      <int2:state int2:type="AugLoop_Text_Critique" int2:value="Rejected"/>
    </int2:bookmark>
    <int2:bookmark int2:bookmarkName="_Int_ckzyn478" int2:invalidationBookmarkName="" int2:hashCode="PGtsPaHpOMFTqR" int2:id="AdULCGYe">
      <int2:state int2:type="AugLoop_Text_Critique" int2:value="Rejected"/>
    </int2:bookmark>
    <int2:bookmark int2:bookmarkName="_Int_intzgFtd" int2:invalidationBookmarkName="" int2:hashCode="GnfUFiJMu+d6Q5" int2:id="f9fW11nf">
      <int2:state int2:type="AugLoop_Text_Critique" int2:value="Rejected"/>
    </int2:bookmark>
    <int2:bookmark int2:bookmarkName="_Int_G3glU12e" int2:invalidationBookmarkName="" int2:hashCode="0+1ChxO4uZoQHE" int2:id="ns6JCxq6">
      <int2:state int2:type="AugLoop_Text_Critique" int2:value="Rejected"/>
    </int2:bookmark>
    <int2:bookmark int2:bookmarkName="_Int_DsWLqQyi" int2:invalidationBookmarkName="" int2:hashCode="LFSJLEChdRZj2a" int2:id="Tdi6qMvv">
      <int2:state int2:type="AugLoop_Text_Critique" int2:value="Rejected"/>
    </int2:bookmark>
    <int2:bookmark int2:bookmarkName="_Int_vc6amoZS" int2:invalidationBookmarkName="" int2:hashCode="7xtLUZjv0vyZPL" int2:id="SkbFnEhQ">
      <int2:state int2:type="AugLoop_Text_Critique" int2:value="Rejected"/>
    </int2:bookmark>
    <int2:bookmark int2:bookmarkName="_Int_usXdrqZf" int2:invalidationBookmarkName="" int2:hashCode="3gT6Din5s14kkF" int2:id="uO0Y2qDy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6e72b6a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135c083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089AF0B"/>
    <w:rsid w:val="00279ADD"/>
    <w:rsid w:val="005CD44E"/>
    <w:rsid w:val="0071818A"/>
    <w:rsid w:val="008B44A4"/>
    <w:rsid w:val="009D264A"/>
    <w:rsid w:val="00A5AC45"/>
    <w:rsid w:val="01603453"/>
    <w:rsid w:val="01C36B3E"/>
    <w:rsid w:val="01FB6BD9"/>
    <w:rsid w:val="022B5A7A"/>
    <w:rsid w:val="02EA4CC9"/>
    <w:rsid w:val="03314C83"/>
    <w:rsid w:val="033B1184"/>
    <w:rsid w:val="0343CA7B"/>
    <w:rsid w:val="034B846D"/>
    <w:rsid w:val="034FCD98"/>
    <w:rsid w:val="0365C83C"/>
    <w:rsid w:val="038BAD3C"/>
    <w:rsid w:val="041BF2DA"/>
    <w:rsid w:val="044CA5FA"/>
    <w:rsid w:val="045D74D4"/>
    <w:rsid w:val="046D1464"/>
    <w:rsid w:val="04BCF9DA"/>
    <w:rsid w:val="04F6AFDE"/>
    <w:rsid w:val="050E1530"/>
    <w:rsid w:val="052DD67E"/>
    <w:rsid w:val="0581F723"/>
    <w:rsid w:val="0621A48F"/>
    <w:rsid w:val="0621ED8B"/>
    <w:rsid w:val="0624703D"/>
    <w:rsid w:val="0696DC61"/>
    <w:rsid w:val="06C35EF9"/>
    <w:rsid w:val="06C9A6DF"/>
    <w:rsid w:val="072156FD"/>
    <w:rsid w:val="07831DD8"/>
    <w:rsid w:val="07AD72BC"/>
    <w:rsid w:val="080260D4"/>
    <w:rsid w:val="0878CFB2"/>
    <w:rsid w:val="08ADC5AA"/>
    <w:rsid w:val="08B997E5"/>
    <w:rsid w:val="0933A4EA"/>
    <w:rsid w:val="097D3265"/>
    <w:rsid w:val="0991DC6B"/>
    <w:rsid w:val="09C1A2F2"/>
    <w:rsid w:val="0A22AC9A"/>
    <w:rsid w:val="0A2D4742"/>
    <w:rsid w:val="0A413080"/>
    <w:rsid w:val="0A5D2107"/>
    <w:rsid w:val="0A78E3DA"/>
    <w:rsid w:val="0A9182FF"/>
    <w:rsid w:val="0ABB7805"/>
    <w:rsid w:val="0AF55EAE"/>
    <w:rsid w:val="0B291528"/>
    <w:rsid w:val="0BA759DF"/>
    <w:rsid w:val="0BAE1A89"/>
    <w:rsid w:val="0C6E0CA9"/>
    <w:rsid w:val="0CB6352B"/>
    <w:rsid w:val="0CEEEABD"/>
    <w:rsid w:val="0CF57A86"/>
    <w:rsid w:val="0D829D0B"/>
    <w:rsid w:val="0E042977"/>
    <w:rsid w:val="0E140920"/>
    <w:rsid w:val="0E5640DF"/>
    <w:rsid w:val="0E57E283"/>
    <w:rsid w:val="0E72BFAD"/>
    <w:rsid w:val="0EDF6616"/>
    <w:rsid w:val="0EEDE9F7"/>
    <w:rsid w:val="0F019611"/>
    <w:rsid w:val="0F72F649"/>
    <w:rsid w:val="0FF44A5C"/>
    <w:rsid w:val="10644EC9"/>
    <w:rsid w:val="1089AF0B"/>
    <w:rsid w:val="10970200"/>
    <w:rsid w:val="109C1631"/>
    <w:rsid w:val="10AC4D10"/>
    <w:rsid w:val="10BC05A3"/>
    <w:rsid w:val="10BF3B2A"/>
    <w:rsid w:val="10EDB8D8"/>
    <w:rsid w:val="1130E394"/>
    <w:rsid w:val="11742ED5"/>
    <w:rsid w:val="11B3E3CE"/>
    <w:rsid w:val="11B88C85"/>
    <w:rsid w:val="1212A620"/>
    <w:rsid w:val="12197D29"/>
    <w:rsid w:val="1237E692"/>
    <w:rsid w:val="12680CA7"/>
    <w:rsid w:val="12DE77F9"/>
    <w:rsid w:val="133EE1B2"/>
    <w:rsid w:val="135A0B23"/>
    <w:rsid w:val="13B54D8A"/>
    <w:rsid w:val="13D3B6F3"/>
    <w:rsid w:val="13DA42B8"/>
    <w:rsid w:val="14308730"/>
    <w:rsid w:val="1461A0E0"/>
    <w:rsid w:val="149A0741"/>
    <w:rsid w:val="149D4BDE"/>
    <w:rsid w:val="14ADDADD"/>
    <w:rsid w:val="14CD03B5"/>
    <w:rsid w:val="14F49157"/>
    <w:rsid w:val="14FF5BA6"/>
    <w:rsid w:val="15236465"/>
    <w:rsid w:val="152E124E"/>
    <w:rsid w:val="152E27C6"/>
    <w:rsid w:val="15511DEB"/>
    <w:rsid w:val="15D98CAD"/>
    <w:rsid w:val="15E38E01"/>
    <w:rsid w:val="16082CEA"/>
    <w:rsid w:val="167B1096"/>
    <w:rsid w:val="16D66042"/>
    <w:rsid w:val="16D9849A"/>
    <w:rsid w:val="1700C2EB"/>
    <w:rsid w:val="170F86B1"/>
    <w:rsid w:val="1751C294"/>
    <w:rsid w:val="17569317"/>
    <w:rsid w:val="17879AC1"/>
    <w:rsid w:val="17DBC700"/>
    <w:rsid w:val="1893B11D"/>
    <w:rsid w:val="18A3FF10"/>
    <w:rsid w:val="18C4BD26"/>
    <w:rsid w:val="18CAA469"/>
    <w:rsid w:val="190CEB91"/>
    <w:rsid w:val="199CE9DE"/>
    <w:rsid w:val="199D4617"/>
    <w:rsid w:val="19BE9F57"/>
    <w:rsid w:val="19D8D741"/>
    <w:rsid w:val="19F4E2DB"/>
    <w:rsid w:val="1A380BB7"/>
    <w:rsid w:val="1A52B99A"/>
    <w:rsid w:val="1A608D87"/>
    <w:rsid w:val="1AA34F85"/>
    <w:rsid w:val="1B74A7A2"/>
    <w:rsid w:val="1B86DE98"/>
    <w:rsid w:val="1B89FAC9"/>
    <w:rsid w:val="1B9FE3F9"/>
    <w:rsid w:val="1BE2F5FE"/>
    <w:rsid w:val="1C0C061E"/>
    <w:rsid w:val="1C177AD3"/>
    <w:rsid w:val="1C5B0BE4"/>
    <w:rsid w:val="1C637429"/>
    <w:rsid w:val="1CC5BDA7"/>
    <w:rsid w:val="1CDBADAB"/>
    <w:rsid w:val="1D08237B"/>
    <w:rsid w:val="1D0F4268"/>
    <w:rsid w:val="1D107803"/>
    <w:rsid w:val="1D19C577"/>
    <w:rsid w:val="1D223EA3"/>
    <w:rsid w:val="1D4DA6DE"/>
    <w:rsid w:val="1D611E42"/>
    <w:rsid w:val="1DC5526C"/>
    <w:rsid w:val="1E529EFC"/>
    <w:rsid w:val="1E666DA8"/>
    <w:rsid w:val="1E77D0F6"/>
    <w:rsid w:val="1E81197A"/>
    <w:rsid w:val="1E88FCD9"/>
    <w:rsid w:val="1EAC4864"/>
    <w:rsid w:val="1EF615C0"/>
    <w:rsid w:val="1F4161E8"/>
    <w:rsid w:val="1F5ED160"/>
    <w:rsid w:val="205A4FBB"/>
    <w:rsid w:val="205B793F"/>
    <w:rsid w:val="20EA1D7D"/>
    <w:rsid w:val="20FC6D57"/>
    <w:rsid w:val="210489FA"/>
    <w:rsid w:val="21124244"/>
    <w:rsid w:val="21194AC4"/>
    <w:rsid w:val="216108A0"/>
    <w:rsid w:val="219CE8DA"/>
    <w:rsid w:val="21A3FF9B"/>
    <w:rsid w:val="21D7AA0B"/>
    <w:rsid w:val="220ED40C"/>
    <w:rsid w:val="2271CFD8"/>
    <w:rsid w:val="22FCD901"/>
    <w:rsid w:val="23570690"/>
    <w:rsid w:val="23FF6FE2"/>
    <w:rsid w:val="2466D55E"/>
    <w:rsid w:val="25138A6D"/>
    <w:rsid w:val="25525F40"/>
    <w:rsid w:val="2590718E"/>
    <w:rsid w:val="25B301BE"/>
    <w:rsid w:val="25C6B43D"/>
    <w:rsid w:val="25D21C19"/>
    <w:rsid w:val="263479C3"/>
    <w:rsid w:val="2668EDEB"/>
    <w:rsid w:val="267A9091"/>
    <w:rsid w:val="26836AAD"/>
    <w:rsid w:val="268E63DA"/>
    <w:rsid w:val="26CD4722"/>
    <w:rsid w:val="2770EC60"/>
    <w:rsid w:val="27AB8768"/>
    <w:rsid w:val="27D04A24"/>
    <w:rsid w:val="27F031BF"/>
    <w:rsid w:val="280B8151"/>
    <w:rsid w:val="2838884A"/>
    <w:rsid w:val="2845DF59"/>
    <w:rsid w:val="284BF3BF"/>
    <w:rsid w:val="288A0002"/>
    <w:rsid w:val="28DF32D8"/>
    <w:rsid w:val="291C0F97"/>
    <w:rsid w:val="29797D0D"/>
    <w:rsid w:val="29E066BE"/>
    <w:rsid w:val="2A050649"/>
    <w:rsid w:val="2A0B32C4"/>
    <w:rsid w:val="2AC9E0E5"/>
    <w:rsid w:val="2B07EAE6"/>
    <w:rsid w:val="2B3B7F7A"/>
    <w:rsid w:val="2B491A13"/>
    <w:rsid w:val="2B4D20CD"/>
    <w:rsid w:val="2B54554A"/>
    <w:rsid w:val="2B65E0BD"/>
    <w:rsid w:val="2B9D91F3"/>
    <w:rsid w:val="2C021A57"/>
    <w:rsid w:val="2C1AE4B2"/>
    <w:rsid w:val="2C20F022"/>
    <w:rsid w:val="2C2E34D6"/>
    <w:rsid w:val="2C3A9A2E"/>
    <w:rsid w:val="2C7681D8"/>
    <w:rsid w:val="2D13DE2A"/>
    <w:rsid w:val="2D4437B5"/>
    <w:rsid w:val="2D567A3E"/>
    <w:rsid w:val="2D6D4D91"/>
    <w:rsid w:val="2D8E527F"/>
    <w:rsid w:val="2DC38BC4"/>
    <w:rsid w:val="2DD3E11A"/>
    <w:rsid w:val="2E2D9F2A"/>
    <w:rsid w:val="2E77D1E0"/>
    <w:rsid w:val="2EBA04AE"/>
    <w:rsid w:val="2F08C15B"/>
    <w:rsid w:val="2F7F04B4"/>
    <w:rsid w:val="2FCF8931"/>
    <w:rsid w:val="305C360B"/>
    <w:rsid w:val="30B7F167"/>
    <w:rsid w:val="3118B311"/>
    <w:rsid w:val="312E077D"/>
    <w:rsid w:val="316CBF6F"/>
    <w:rsid w:val="31D71C70"/>
    <w:rsid w:val="32049D3D"/>
    <w:rsid w:val="32E85EB8"/>
    <w:rsid w:val="33504DF4"/>
    <w:rsid w:val="33608CC4"/>
    <w:rsid w:val="3395764F"/>
    <w:rsid w:val="33ABFE61"/>
    <w:rsid w:val="33D4A02F"/>
    <w:rsid w:val="348E64A0"/>
    <w:rsid w:val="3499B09D"/>
    <w:rsid w:val="34F05CCE"/>
    <w:rsid w:val="356F57BF"/>
    <w:rsid w:val="35876C03"/>
    <w:rsid w:val="3634CEE9"/>
    <w:rsid w:val="36592E7F"/>
    <w:rsid w:val="3687EEB6"/>
    <w:rsid w:val="3693FE8E"/>
    <w:rsid w:val="36CABDD4"/>
    <w:rsid w:val="377BD052"/>
    <w:rsid w:val="38247600"/>
    <w:rsid w:val="3853D5F2"/>
    <w:rsid w:val="38895467"/>
    <w:rsid w:val="38A32847"/>
    <w:rsid w:val="38C10884"/>
    <w:rsid w:val="38E629B4"/>
    <w:rsid w:val="3925712D"/>
    <w:rsid w:val="39BF8F78"/>
    <w:rsid w:val="39E7DF0D"/>
    <w:rsid w:val="39EFA653"/>
    <w:rsid w:val="39F97D9E"/>
    <w:rsid w:val="3A9014D6"/>
    <w:rsid w:val="3AAC5924"/>
    <w:rsid w:val="3AB23841"/>
    <w:rsid w:val="3AC1418E"/>
    <w:rsid w:val="3ADDDB78"/>
    <w:rsid w:val="3B8EC3E2"/>
    <w:rsid w:val="3BDFB214"/>
    <w:rsid w:val="3C354C62"/>
    <w:rsid w:val="3C4E08A2"/>
    <w:rsid w:val="3C7AFCC3"/>
    <w:rsid w:val="3CB25F24"/>
    <w:rsid w:val="3CC6F88A"/>
    <w:rsid w:val="3D61C6D0"/>
    <w:rsid w:val="3D63FD5F"/>
    <w:rsid w:val="3DD11CC3"/>
    <w:rsid w:val="3DE9D903"/>
    <w:rsid w:val="3E056625"/>
    <w:rsid w:val="3E4FB9E9"/>
    <w:rsid w:val="3E669F61"/>
    <w:rsid w:val="3F0FE29B"/>
    <w:rsid w:val="3F1752D6"/>
    <w:rsid w:val="3F4CC018"/>
    <w:rsid w:val="3F7D6D75"/>
    <w:rsid w:val="3F8E1B70"/>
    <w:rsid w:val="4034A486"/>
    <w:rsid w:val="41270F3D"/>
    <w:rsid w:val="41C649DA"/>
    <w:rsid w:val="41E8E146"/>
    <w:rsid w:val="42518D02"/>
    <w:rsid w:val="42CC3680"/>
    <w:rsid w:val="439DBAA1"/>
    <w:rsid w:val="43B2304C"/>
    <w:rsid w:val="43DF4F5A"/>
    <w:rsid w:val="43E976CB"/>
    <w:rsid w:val="43EAC3F9"/>
    <w:rsid w:val="446045B5"/>
    <w:rsid w:val="44B9676D"/>
    <w:rsid w:val="44BD7109"/>
    <w:rsid w:val="45094F31"/>
    <w:rsid w:val="45163F7D"/>
    <w:rsid w:val="4586945A"/>
    <w:rsid w:val="45B88FA2"/>
    <w:rsid w:val="45EF0BCB"/>
    <w:rsid w:val="460B7181"/>
    <w:rsid w:val="46786C61"/>
    <w:rsid w:val="469B479E"/>
    <w:rsid w:val="469BCF04"/>
    <w:rsid w:val="4803138D"/>
    <w:rsid w:val="482D038F"/>
    <w:rsid w:val="48680B68"/>
    <w:rsid w:val="4898D709"/>
    <w:rsid w:val="48DDB7CD"/>
    <w:rsid w:val="48E615B1"/>
    <w:rsid w:val="49427909"/>
    <w:rsid w:val="49567269"/>
    <w:rsid w:val="49923502"/>
    <w:rsid w:val="49EBFEC4"/>
    <w:rsid w:val="4A0B8431"/>
    <w:rsid w:val="4A9BCBAF"/>
    <w:rsid w:val="4B006A7E"/>
    <w:rsid w:val="4B2588E8"/>
    <w:rsid w:val="4B34A013"/>
    <w:rsid w:val="4BB053B7"/>
    <w:rsid w:val="4BE47E61"/>
    <w:rsid w:val="4C1D5E02"/>
    <w:rsid w:val="4C42F5DC"/>
    <w:rsid w:val="4C5DB43B"/>
    <w:rsid w:val="4C694140"/>
    <w:rsid w:val="4D1CC873"/>
    <w:rsid w:val="4D1ED7AA"/>
    <w:rsid w:val="4D3B9FD4"/>
    <w:rsid w:val="4D3D2106"/>
    <w:rsid w:val="4DB92E63"/>
    <w:rsid w:val="4DE18DC6"/>
    <w:rsid w:val="4E385716"/>
    <w:rsid w:val="4E6920F2"/>
    <w:rsid w:val="4E867A81"/>
    <w:rsid w:val="4E993067"/>
    <w:rsid w:val="4EBD21C3"/>
    <w:rsid w:val="4EC9A1D5"/>
    <w:rsid w:val="4ECA8501"/>
    <w:rsid w:val="4F4CD337"/>
    <w:rsid w:val="4F885F26"/>
    <w:rsid w:val="4FA888E7"/>
    <w:rsid w:val="4FD10559"/>
    <w:rsid w:val="503E930A"/>
    <w:rsid w:val="5083C4DA"/>
    <w:rsid w:val="50857111"/>
    <w:rsid w:val="510CD146"/>
    <w:rsid w:val="5178A073"/>
    <w:rsid w:val="520225C3"/>
    <w:rsid w:val="52247893"/>
    <w:rsid w:val="5244151A"/>
    <w:rsid w:val="524C2C6E"/>
    <w:rsid w:val="5285FC1A"/>
    <w:rsid w:val="52910867"/>
    <w:rsid w:val="52A23760"/>
    <w:rsid w:val="52B22AA4"/>
    <w:rsid w:val="52FA2133"/>
    <w:rsid w:val="53E009C9"/>
    <w:rsid w:val="53EF19A4"/>
    <w:rsid w:val="540FD46A"/>
    <w:rsid w:val="5455CF58"/>
    <w:rsid w:val="5457B9F0"/>
    <w:rsid w:val="545D03A8"/>
    <w:rsid w:val="55133AEA"/>
    <w:rsid w:val="5516226D"/>
    <w:rsid w:val="5519FC78"/>
    <w:rsid w:val="55ABA4CB"/>
    <w:rsid w:val="55DD30E7"/>
    <w:rsid w:val="55FB7848"/>
    <w:rsid w:val="560C8DC6"/>
    <w:rsid w:val="560D1D1B"/>
    <w:rsid w:val="5741EC01"/>
    <w:rsid w:val="57596D3D"/>
    <w:rsid w:val="5777724E"/>
    <w:rsid w:val="57A8ED7C"/>
    <w:rsid w:val="582E06A4"/>
    <w:rsid w:val="584ECE19"/>
    <w:rsid w:val="58539CAE"/>
    <w:rsid w:val="588B0EF7"/>
    <w:rsid w:val="58F79ECB"/>
    <w:rsid w:val="590487EB"/>
    <w:rsid w:val="59442E88"/>
    <w:rsid w:val="5944BDDD"/>
    <w:rsid w:val="5948E12A"/>
    <w:rsid w:val="59B74299"/>
    <w:rsid w:val="59EF6F6A"/>
    <w:rsid w:val="5A117EC3"/>
    <w:rsid w:val="5A162B70"/>
    <w:rsid w:val="5A410311"/>
    <w:rsid w:val="5B7343CF"/>
    <w:rsid w:val="5BB1FBD1"/>
    <w:rsid w:val="5BB728A8"/>
    <w:rsid w:val="5BC723D4"/>
    <w:rsid w:val="5C20499F"/>
    <w:rsid w:val="5C3369DF"/>
    <w:rsid w:val="5C41E927"/>
    <w:rsid w:val="5C4919A6"/>
    <w:rsid w:val="5C5BB873"/>
    <w:rsid w:val="5C8BEA5D"/>
    <w:rsid w:val="5CADB1C7"/>
    <w:rsid w:val="5CC8FC04"/>
    <w:rsid w:val="5D104847"/>
    <w:rsid w:val="5D4B5AF5"/>
    <w:rsid w:val="5D4DCC32"/>
    <w:rsid w:val="5D6D49D0"/>
    <w:rsid w:val="5E72A28B"/>
    <w:rsid w:val="5EE99C93"/>
    <w:rsid w:val="5F0CC4DB"/>
    <w:rsid w:val="5F184449"/>
    <w:rsid w:val="5F9DF39A"/>
    <w:rsid w:val="600E72EC"/>
    <w:rsid w:val="606D10B8"/>
    <w:rsid w:val="609F0668"/>
    <w:rsid w:val="61AA434D"/>
    <w:rsid w:val="61B9847E"/>
    <w:rsid w:val="620C3C7D"/>
    <w:rsid w:val="62865140"/>
    <w:rsid w:val="62E0F7F6"/>
    <w:rsid w:val="634613AE"/>
    <w:rsid w:val="635554DF"/>
    <w:rsid w:val="6358A711"/>
    <w:rsid w:val="6398AD6C"/>
    <w:rsid w:val="63EE75A1"/>
    <w:rsid w:val="640BD1F6"/>
    <w:rsid w:val="642E409A"/>
    <w:rsid w:val="647CC857"/>
    <w:rsid w:val="64B1D859"/>
    <w:rsid w:val="64CDE26C"/>
    <w:rsid w:val="651428C4"/>
    <w:rsid w:val="6556E916"/>
    <w:rsid w:val="6584FD6B"/>
    <w:rsid w:val="6587597A"/>
    <w:rsid w:val="65BD298E"/>
    <w:rsid w:val="65BE5B2B"/>
    <w:rsid w:val="65C123C8"/>
    <w:rsid w:val="65C533A7"/>
    <w:rsid w:val="668CF5A1"/>
    <w:rsid w:val="66DB35B3"/>
    <w:rsid w:val="66ED5F5A"/>
    <w:rsid w:val="6700E1E6"/>
    <w:rsid w:val="670888CB"/>
    <w:rsid w:val="67841809"/>
    <w:rsid w:val="679D494B"/>
    <w:rsid w:val="67A5BA1B"/>
    <w:rsid w:val="689CB247"/>
    <w:rsid w:val="68B5F8AA"/>
    <w:rsid w:val="68C2BA82"/>
    <w:rsid w:val="6972A776"/>
    <w:rsid w:val="69AB0E3C"/>
    <w:rsid w:val="69C49663"/>
    <w:rsid w:val="6A6E89AA"/>
    <w:rsid w:val="6A79CE5F"/>
    <w:rsid w:val="6AA50CD9"/>
    <w:rsid w:val="6ACB5A95"/>
    <w:rsid w:val="6B0A453A"/>
    <w:rsid w:val="6BCC9C71"/>
    <w:rsid w:val="6BFDBB7E"/>
    <w:rsid w:val="6C00674F"/>
    <w:rsid w:val="6C5CF9F4"/>
    <w:rsid w:val="6CA6BE09"/>
    <w:rsid w:val="6CC3A631"/>
    <w:rsid w:val="6D17FF43"/>
    <w:rsid w:val="6D2AF02B"/>
    <w:rsid w:val="6D442B01"/>
    <w:rsid w:val="6D50D137"/>
    <w:rsid w:val="6D6D1CFF"/>
    <w:rsid w:val="6DE37E0F"/>
    <w:rsid w:val="6E8E37B2"/>
    <w:rsid w:val="6EFA3BC4"/>
    <w:rsid w:val="6F0BA96C"/>
    <w:rsid w:val="6F329D92"/>
    <w:rsid w:val="6F812AD4"/>
    <w:rsid w:val="6FADC313"/>
    <w:rsid w:val="6FE81338"/>
    <w:rsid w:val="6FF918FE"/>
    <w:rsid w:val="70019F44"/>
    <w:rsid w:val="7011F1D1"/>
    <w:rsid w:val="70124583"/>
    <w:rsid w:val="70A779CD"/>
    <w:rsid w:val="70B00289"/>
    <w:rsid w:val="70B57E49"/>
    <w:rsid w:val="70CAD2B7"/>
    <w:rsid w:val="70D12CA1"/>
    <w:rsid w:val="71169BF2"/>
    <w:rsid w:val="712CEA7B"/>
    <w:rsid w:val="7146ABF1"/>
    <w:rsid w:val="7185DCB3"/>
    <w:rsid w:val="71C3D474"/>
    <w:rsid w:val="7266A318"/>
    <w:rsid w:val="72CC3B78"/>
    <w:rsid w:val="72D9B306"/>
    <w:rsid w:val="7303A197"/>
    <w:rsid w:val="739037FD"/>
    <w:rsid w:val="74027379"/>
    <w:rsid w:val="7408CD63"/>
    <w:rsid w:val="74680BD9"/>
    <w:rsid w:val="7507192F"/>
    <w:rsid w:val="750F3690"/>
    <w:rsid w:val="753C4E83"/>
    <w:rsid w:val="7569DDD2"/>
    <w:rsid w:val="75B6FBFD"/>
    <w:rsid w:val="75EE4F78"/>
    <w:rsid w:val="76456156"/>
    <w:rsid w:val="7658D478"/>
    <w:rsid w:val="76ADA214"/>
    <w:rsid w:val="76B7EA45"/>
    <w:rsid w:val="76D62776"/>
    <w:rsid w:val="77733DC5"/>
    <w:rsid w:val="777A1D8D"/>
    <w:rsid w:val="779FAC9B"/>
    <w:rsid w:val="77C350B3"/>
    <w:rsid w:val="7822644E"/>
    <w:rsid w:val="784BFA0D"/>
    <w:rsid w:val="786062A7"/>
    <w:rsid w:val="78DB940B"/>
    <w:rsid w:val="78F31CDB"/>
    <w:rsid w:val="792C85A1"/>
    <w:rsid w:val="793008CF"/>
    <w:rsid w:val="79397DE9"/>
    <w:rsid w:val="7942A211"/>
    <w:rsid w:val="795F2114"/>
    <w:rsid w:val="79A005DC"/>
    <w:rsid w:val="79BE7B9E"/>
    <w:rsid w:val="79EB2BB6"/>
    <w:rsid w:val="7A16FA48"/>
    <w:rsid w:val="7A290E39"/>
    <w:rsid w:val="7A3B7D62"/>
    <w:rsid w:val="7A6232C3"/>
    <w:rsid w:val="7AD7FCD8"/>
    <w:rsid w:val="7B266D6E"/>
    <w:rsid w:val="7B42F9DB"/>
    <w:rsid w:val="7B7DB34D"/>
    <w:rsid w:val="7B86FC17"/>
    <w:rsid w:val="7B9837E4"/>
    <w:rsid w:val="7BA9EE21"/>
    <w:rsid w:val="7BB25C60"/>
    <w:rsid w:val="7BFD344D"/>
    <w:rsid w:val="7C5B61CF"/>
    <w:rsid w:val="7C708E08"/>
    <w:rsid w:val="7CA3DD23"/>
    <w:rsid w:val="7CE9DEB0"/>
    <w:rsid w:val="7CEF768E"/>
    <w:rsid w:val="7CF69C7D"/>
    <w:rsid w:val="7D01DE64"/>
    <w:rsid w:val="7D1A4875"/>
    <w:rsid w:val="7D3977C4"/>
    <w:rsid w:val="7D66E0B1"/>
    <w:rsid w:val="7D81ADB8"/>
    <w:rsid w:val="7D8EB128"/>
    <w:rsid w:val="7DA9A43B"/>
    <w:rsid w:val="7E0C5E69"/>
    <w:rsid w:val="7E2117AC"/>
    <w:rsid w:val="7E24E7EE"/>
    <w:rsid w:val="7E4D344D"/>
    <w:rsid w:val="7E9DAEC5"/>
    <w:rsid w:val="7EA47C10"/>
    <w:rsid w:val="7EB6688E"/>
    <w:rsid w:val="7EF797BB"/>
    <w:rsid w:val="7F055978"/>
    <w:rsid w:val="7F365503"/>
    <w:rsid w:val="7F569E57"/>
    <w:rsid w:val="7F622D57"/>
    <w:rsid w:val="7FADEBD7"/>
    <w:rsid w:val="7FE8E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89AF0B"/>
  <w15:chartTrackingRefBased/>
  <w15:docId w15:val="{3FFDC778-9BDF-4483-970D-6827A4DE9DA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38d60c5cd527497b" /><Relationship Type="http://schemas.openxmlformats.org/officeDocument/2006/relationships/numbering" Target="numbering.xml" Id="R999af22ccf5440c5" /><Relationship Type="http://schemas.openxmlformats.org/officeDocument/2006/relationships/hyperlink" Target="https://employers.hosco.com/blog/top-leadership-skills-mastering-hospitality-team-empowerment" TargetMode="External" Id="R0e91093076734c0c" /><Relationship Type="http://schemas.openxmlformats.org/officeDocument/2006/relationships/hyperlink" Target="https://www.walesonline.co.uk/news/wales-news/swansea-seeing-tourism-boom-city-27698707" TargetMode="External" Id="R36f3bdda07704b09" /><Relationship Type="http://schemas.openxmlformats.org/officeDocument/2006/relationships/hyperlink" Target="https://www.walesonline.co.uk/whats-on/whats-on-news/food-stalls-swansea-streetfood-festival-26585514" TargetMode="External" Id="R1492675f17b84ad5" /><Relationship Type="http://schemas.openxmlformats.org/officeDocument/2006/relationships/hyperlink" Target="https://swanseabaynews.com/2023/05/18/new-report-reveals-swansea-is-one-of-the-fastest-growing-uk-destinations-for-hotel-accommodation-demand/" TargetMode="External" Id="R42a28350a68f4937" /><Relationship Type="http://schemas.openxmlformats.org/officeDocument/2006/relationships/hyperlink" Target="http://www.bing.com" TargetMode="External" Id="Rf28c6639ae2443de" /><Relationship Type="http://schemas.openxmlformats.org/officeDocument/2006/relationships/hyperlink" Target="https://www.bing.com/videos/riverview/relatedvideo?q=flyzoo+hotel+china&amp;mid=9D96636019F63291A9229D96636019F63291A922&amp;FORM=VIRE" TargetMode="External" Id="Rc9f5ea119ffb48ee" /><Relationship Type="http://schemas.openxmlformats.org/officeDocument/2006/relationships/hyperlink" Target="https://www.findcourses.co.uk/search/hospitality-tourism-swansea/c471-d86315" TargetMode="External" Id="R81851e4f76af439d" /><Relationship Type="http://schemas.openxmlformats.org/officeDocument/2006/relationships/hyperlink" Target="https://www.betterworks.com/magazine/empowerment-in-the-workplace/" TargetMode="External" Id="R5015b44b92534c17" /><Relationship Type="http://schemas.openxmlformats.org/officeDocument/2006/relationships/hyperlink" Target="https://luxuryhotel.guru/swansea/" TargetMode="External" Id="R840e040629664cac" /><Relationship Type="http://schemas.openxmlformats.org/officeDocument/2006/relationships/hyperlink" Target="https://www.servicexrg.com/blog/change-your-service-organization/" TargetMode="External" Id="R7ebc682ccf844ab0" /><Relationship Type="http://schemas.openxmlformats.org/officeDocument/2006/relationships/hyperlink" Target="https://www.theguardian.com/money/2023/jan/30/poor-customer-service-costs-uk-firms-billions-so-why-cant-they-get-it-right" TargetMode="External" Id="Rad54efb069a948b1" /><Relationship Type="http://schemas.openxmlformats.org/officeDocument/2006/relationships/hyperlink" Target="https://businessnewswales.com/new-hotel-boost-as-swanseas-1bn-transformation-continues/" TargetMode="External" Id="R216d4a7b4ecf440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2024-02-19T02:27:20.5565730Z</dcterms:created>
  <dcterms:modified xsi:type="dcterms:W3CDTF">2024-03-23T00:16:07.7847242Z</dcterms:modified>
  <dc:creator>Dems Davies (2307860)</dc:creator>
  <lastModifiedBy>Dems Davies (2307860)</lastModifiedBy>
</coreProperties>
</file>