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E9851AA" w:rsidR="00EC129D" w:rsidRPr="007D32C5" w:rsidRDefault="00BD7394">
            <w:pPr>
              <w:rPr>
                <w:rFonts w:ascii="Arial" w:hAnsi="Arial" w:cs="Arial"/>
                <w:sz w:val="22"/>
              </w:rPr>
            </w:pPr>
            <w:r>
              <w:rPr>
                <w:rFonts w:ascii="Arial" w:hAnsi="Arial" w:cs="Arial"/>
                <w:sz w:val="22"/>
              </w:rPr>
              <w:t>2511025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23FCE6E" w:rsidR="00EC129D" w:rsidRPr="007D32C5" w:rsidRDefault="00BD7394">
            <w:pPr>
              <w:rPr>
                <w:rFonts w:ascii="Arial" w:hAnsi="Arial" w:cs="Arial"/>
                <w:sz w:val="22"/>
              </w:rPr>
            </w:pPr>
            <w:r>
              <w:rPr>
                <w:rFonts w:ascii="Arial" w:hAnsi="Arial" w:cs="Arial"/>
                <w:sz w:val="22"/>
              </w:rPr>
              <w:t>ANITA RAI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284079" w:rsidR="00EC129D" w:rsidRPr="007D32C5" w:rsidRDefault="00E73E16">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A24102B" w:rsidR="00EC129D" w:rsidRPr="007D32C5" w:rsidRDefault="00E73E16">
            <w:pPr>
              <w:rPr>
                <w:rFonts w:ascii="Arial" w:hAnsi="Arial" w:cs="Arial"/>
                <w:sz w:val="22"/>
              </w:rPr>
            </w:pPr>
            <w:hyperlink r:id="rId5" w:history="1">
              <w:r>
                <w:rPr>
                  <w:rStyle w:val="Hyperlink"/>
                  <w:rFonts w:ascii="Arial" w:eastAsia="Arial" w:hAnsi="Arial" w:cs="Arial"/>
                  <w:szCs w:val="24"/>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18B2A822"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1C9196D0" w14:textId="4A5A3069" w:rsidR="00061623" w:rsidRPr="007D32C5" w:rsidRDefault="00061623">
            <w:pPr>
              <w:rPr>
                <w:rFonts w:ascii="Arial" w:hAnsi="Arial" w:cs="Arial"/>
                <w:sz w:val="22"/>
              </w:rPr>
            </w:pPr>
            <w:r>
              <w:rPr>
                <w:rFonts w:ascii="Arial" w:hAnsi="Arial" w:cs="Arial"/>
                <w:sz w:val="22"/>
              </w:rPr>
              <w:t xml:space="preserve">Answer: </w:t>
            </w:r>
            <w:r w:rsidR="00C07B96">
              <w:rPr>
                <w:rFonts w:ascii="Arial" w:hAnsi="Arial" w:cs="Arial"/>
                <w:sz w:val="22"/>
              </w:rPr>
              <w:t xml:space="preserve">The website loads reasonably quickly and easily navigable. While the main content appears quickly, there are some heavier elements (images, possibly scripts) that add to load time. It’s not instant on weaker connections, but its quite good for </w:t>
            </w:r>
            <w:r w:rsidR="00496155">
              <w:rPr>
                <w:rFonts w:ascii="Arial" w:hAnsi="Arial" w:cs="Arial"/>
                <w:sz w:val="22"/>
              </w:rPr>
              <w:t>many</w:t>
            </w:r>
            <w:r w:rsidR="00C07B96">
              <w:rPr>
                <w:rFonts w:ascii="Arial" w:hAnsi="Arial" w:cs="Arial"/>
                <w:sz w:val="22"/>
              </w:rPr>
              <w:t xml:space="preserve"> users.</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33048494" w:rsidR="00EC129D" w:rsidRDefault="00061623">
            <w:pPr>
              <w:rPr>
                <w:rFonts w:ascii="Arial" w:hAnsi="Arial" w:cs="Arial"/>
                <w:sz w:val="22"/>
              </w:rPr>
            </w:pPr>
            <w:r>
              <w:rPr>
                <w:rFonts w:ascii="Arial" w:hAnsi="Arial" w:cs="Arial"/>
                <w:sz w:val="22"/>
              </w:rPr>
              <w:t xml:space="preserve">Answer: </w:t>
            </w:r>
            <w:r w:rsidR="00F10572">
              <w:rPr>
                <w:rFonts w:ascii="Arial" w:hAnsi="Arial" w:cs="Arial"/>
                <w:sz w:val="22"/>
              </w:rPr>
              <w:t>The</w:t>
            </w:r>
            <w:r w:rsidR="00496155">
              <w:rPr>
                <w:rFonts w:ascii="Arial" w:hAnsi="Arial" w:cs="Arial"/>
                <w:sz w:val="22"/>
              </w:rPr>
              <w:t xml:space="preserve"> </w:t>
            </w:r>
            <w:r w:rsidR="00F10572">
              <w:rPr>
                <w:rFonts w:ascii="Arial" w:hAnsi="Arial" w:cs="Arial"/>
                <w:sz w:val="22"/>
              </w:rPr>
              <w:t>C</w:t>
            </w:r>
            <w:r w:rsidR="00496155">
              <w:rPr>
                <w:rFonts w:ascii="Arial" w:hAnsi="Arial" w:cs="Arial"/>
                <w:sz w:val="22"/>
              </w:rPr>
              <w:t>ooking Academy</w:t>
            </w:r>
            <w:r w:rsidR="00F10572">
              <w:rPr>
                <w:rFonts w:ascii="Arial" w:hAnsi="Arial" w:cs="Arial"/>
                <w:sz w:val="22"/>
              </w:rPr>
              <w:t xml:space="preserve"> (2025) presents seven tabs across the top of the page clearly and are called Cookery team building &amp; leadership events, Cookery classes, Gift vouchers, Wellness in the workplace, Shop, About us and Blog</w:t>
            </w:r>
            <w:r w:rsidR="00E711CE">
              <w:rPr>
                <w:rFonts w:ascii="Arial" w:hAnsi="Arial" w:cs="Arial"/>
                <w:sz w:val="22"/>
              </w:rPr>
              <w:t xml:space="preserve">. </w:t>
            </w:r>
            <w:r w:rsidR="00496155">
              <w:rPr>
                <w:rFonts w:ascii="Arial" w:hAnsi="Arial" w:cs="Arial"/>
                <w:sz w:val="22"/>
              </w:rPr>
              <w:t xml:space="preserve">The </w:t>
            </w:r>
            <w:r w:rsidR="0025334A">
              <w:rPr>
                <w:rFonts w:ascii="Arial" w:hAnsi="Arial" w:cs="Arial"/>
                <w:sz w:val="22"/>
              </w:rPr>
              <w:t>website provides clickable tabs across the home page that lead to subpages</w:t>
            </w:r>
            <w:r w:rsidR="00FE0961">
              <w:rPr>
                <w:rFonts w:ascii="Arial" w:hAnsi="Arial" w:cs="Arial"/>
                <w:sz w:val="22"/>
              </w:rPr>
              <w:t xml:space="preserve">. A </w:t>
            </w:r>
            <w:r w:rsidR="0025334A">
              <w:rPr>
                <w:rFonts w:ascii="Arial" w:hAnsi="Arial" w:cs="Arial"/>
                <w:sz w:val="22"/>
              </w:rPr>
              <w:t>site is user-friendly for a customer, as they would find it easy to navigate subpages by clicking with the mouse to lead them to another window</w:t>
            </w:r>
            <w:r w:rsidR="00FE0961">
              <w:rPr>
                <w:rFonts w:ascii="Arial" w:hAnsi="Arial" w:cs="Arial"/>
                <w:sz w:val="22"/>
              </w:rPr>
              <w:t>.</w:t>
            </w:r>
            <w:r w:rsidR="0025334A">
              <w:rPr>
                <w:rFonts w:ascii="Arial" w:hAnsi="Arial" w:cs="Arial"/>
                <w:sz w:val="22"/>
              </w:rPr>
              <w:t xml:space="preserve"> The subpages contain more information for users.</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1E7881B8" w:rsidR="00E26B70" w:rsidRDefault="009C6B52">
            <w:pPr>
              <w:rPr>
                <w:rFonts w:ascii="Arial" w:hAnsi="Arial" w:cs="Arial"/>
                <w:sz w:val="22"/>
              </w:rPr>
            </w:pPr>
            <w:r>
              <w:rPr>
                <w:rFonts w:ascii="Arial" w:hAnsi="Arial" w:cs="Arial"/>
                <w:sz w:val="22"/>
              </w:rPr>
              <w:t xml:space="preserve">Answer: </w:t>
            </w:r>
            <w:r w:rsidR="00E711CE">
              <w:rPr>
                <w:rFonts w:ascii="Arial" w:hAnsi="Arial" w:cs="Arial"/>
                <w:sz w:val="22"/>
              </w:rPr>
              <w:t xml:space="preserve">Yes, a customer </w:t>
            </w:r>
            <w:r w:rsidR="00F202A3">
              <w:rPr>
                <w:rFonts w:ascii="Arial" w:hAnsi="Arial" w:cs="Arial"/>
                <w:sz w:val="22"/>
              </w:rPr>
              <w:t>makes</w:t>
            </w:r>
            <w:r w:rsidR="00E711CE">
              <w:rPr>
                <w:rFonts w:ascii="Arial" w:hAnsi="Arial" w:cs="Arial"/>
                <w:sz w:val="22"/>
              </w:rPr>
              <w:t xml:space="preserve"> a booking via the webpage</w:t>
            </w:r>
            <w:r w:rsidR="007C40AC">
              <w:rPr>
                <w:rFonts w:ascii="Arial" w:hAnsi="Arial" w:cs="Arial"/>
                <w:sz w:val="22"/>
              </w:rPr>
              <w:t xml:space="preserve"> of The Cooking Academy. On the “Cooking Classes” page, each class listing has a link labelled “More </w:t>
            </w:r>
            <w:r w:rsidR="00F04350">
              <w:rPr>
                <w:rFonts w:ascii="Arial" w:hAnsi="Arial" w:cs="Arial"/>
                <w:sz w:val="22"/>
              </w:rPr>
              <w:t>Info Booking</w:t>
            </w:r>
            <w:r w:rsidR="007C40AC">
              <w:rPr>
                <w:rFonts w:ascii="Arial" w:hAnsi="Arial" w:cs="Arial"/>
                <w:sz w:val="22"/>
              </w:rPr>
              <w:t>”</w:t>
            </w:r>
            <w:r w:rsidR="00F04350">
              <w:rPr>
                <w:rFonts w:ascii="Arial" w:hAnsi="Arial" w:cs="Arial"/>
                <w:sz w:val="22"/>
              </w:rPr>
              <w:t xml:space="preserve">. The “Terms &amp; Conditions” page confirms that booking is made online, and that all classes are subject to availability. The “One-to-One Cookery Class” page </w:t>
            </w:r>
            <w:r w:rsidR="00DB3300">
              <w:rPr>
                <w:rFonts w:ascii="Arial" w:hAnsi="Arial" w:cs="Arial"/>
                <w:sz w:val="22"/>
              </w:rPr>
              <w:t>states,</w:t>
            </w:r>
            <w:r w:rsidR="00F04350">
              <w:rPr>
                <w:rFonts w:ascii="Arial" w:hAnsi="Arial" w:cs="Arial"/>
                <w:sz w:val="22"/>
              </w:rPr>
              <w:t xml:space="preserve"> “Booking is simple and flexible” and provides options for scheduling and purchasing.</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575CDD0A" w14:textId="77777777" w:rsidR="0025129D" w:rsidRDefault="009C6B52">
            <w:pPr>
              <w:rPr>
                <w:rFonts w:ascii="Arial" w:hAnsi="Arial" w:cs="Arial"/>
                <w:sz w:val="22"/>
              </w:rPr>
            </w:pPr>
            <w:r>
              <w:rPr>
                <w:rFonts w:ascii="Arial" w:hAnsi="Arial" w:cs="Arial"/>
                <w:sz w:val="22"/>
              </w:rPr>
              <w:t xml:space="preserve">Answer: </w:t>
            </w:r>
            <w:r w:rsidR="00DB3300">
              <w:rPr>
                <w:rFonts w:ascii="Arial" w:hAnsi="Arial" w:cs="Arial"/>
                <w:sz w:val="22"/>
              </w:rPr>
              <w:t xml:space="preserve">Improvements that would make the website easier to </w:t>
            </w:r>
            <w:r w:rsidR="0025129D">
              <w:rPr>
                <w:rFonts w:ascii="Arial" w:hAnsi="Arial" w:cs="Arial"/>
                <w:sz w:val="22"/>
              </w:rPr>
              <w:t xml:space="preserve">use like </w:t>
            </w:r>
          </w:p>
          <w:p w14:paraId="4ED06754" w14:textId="77777777" w:rsidR="0025129D" w:rsidRDefault="0025129D">
            <w:pPr>
              <w:rPr>
                <w:rFonts w:ascii="Arial" w:hAnsi="Arial" w:cs="Arial"/>
                <w:sz w:val="22"/>
              </w:rPr>
            </w:pPr>
            <w:r>
              <w:rPr>
                <w:rFonts w:ascii="Arial" w:hAnsi="Arial" w:cs="Arial"/>
                <w:sz w:val="22"/>
              </w:rPr>
              <w:t>1.Clearer navigation- few click to find classes 2. Better booking buttons- a clear “Book Now” button on every class page 3. Faster loading- smaller images and fewer heavy elements 4. More mobile/friendly layout-easier menus and bigger buttons</w:t>
            </w:r>
          </w:p>
          <w:p w14:paraId="6374ECFE" w14:textId="28BACAD5" w:rsidR="00E26B70" w:rsidRDefault="0025129D">
            <w:pPr>
              <w:rPr>
                <w:rFonts w:ascii="Arial" w:hAnsi="Arial" w:cs="Arial"/>
                <w:sz w:val="22"/>
              </w:rPr>
            </w:pPr>
            <w:r>
              <w:rPr>
                <w:rFonts w:ascii="Arial" w:hAnsi="Arial" w:cs="Arial"/>
                <w:sz w:val="22"/>
              </w:rPr>
              <w:t xml:space="preserve"> 5. More up to date (consistent pages)- all class pages looking the same 6. Strong calls to action- clearer buttons for booking or contacting.</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267D64E2"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541C99">
              <w:rPr>
                <w:rFonts w:ascii="Arial" w:hAnsi="Arial" w:cs="Arial"/>
                <w:sz w:val="22"/>
              </w:rPr>
              <w:t xml:space="preserve"> According to Bonnardel, Polat and Bigot (2011) a website’s colour, hue, layout and depth influence </w:t>
            </w:r>
            <w:r w:rsidR="00AE0BBC">
              <w:rPr>
                <w:rFonts w:ascii="Arial" w:hAnsi="Arial" w:cs="Arial"/>
                <w:sz w:val="22"/>
              </w:rPr>
              <w:t>user’s</w:t>
            </w:r>
            <w:r w:rsidR="00541C99">
              <w:rPr>
                <w:rFonts w:ascii="Arial" w:hAnsi="Arial" w:cs="Arial"/>
                <w:sz w:val="22"/>
              </w:rPr>
              <w:t xml:space="preserve"> cognitions and behaviour.</w:t>
            </w:r>
            <w:r w:rsidR="00AD5383">
              <w:rPr>
                <w:rFonts w:ascii="Arial" w:hAnsi="Arial" w:cs="Arial"/>
                <w:sz w:val="22"/>
              </w:rPr>
              <w:t xml:space="preserve"> It looks impressive with visually appealing, calm, and trustworthy-clearly designed. </w:t>
            </w:r>
            <w:r w:rsidR="00D87F7D">
              <w:rPr>
                <w:rFonts w:ascii="Arial" w:hAnsi="Arial" w:cs="Arial"/>
                <w:sz w:val="22"/>
              </w:rPr>
              <w:t>The experience is broadly good on both, but desktop feels more spacious and immediately navigable. While mobile is functional but more linear and requires more scrolling.</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42B99F8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EE691D">
              <w:rPr>
                <w:rFonts w:ascii="Arial" w:hAnsi="Arial" w:cs="Arial"/>
                <w:sz w:val="22"/>
              </w:rPr>
              <w:t xml:space="preserve">- </w:t>
            </w:r>
            <w:r w:rsidR="00EE691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4CB83AC3" w:rsidR="00594A98" w:rsidRDefault="00EE691D">
            <w:pPr>
              <w:rPr>
                <w:rFonts w:ascii="Arial" w:hAnsi="Arial" w:cs="Arial"/>
                <w:sz w:val="22"/>
              </w:rPr>
            </w:pPr>
            <w:r w:rsidRPr="007D32C5">
              <w:rPr>
                <w:rFonts w:ascii="Arial" w:hAnsi="Arial" w:cs="Arial"/>
                <w:sz w:val="22"/>
              </w:rPr>
              <w:t>Answer</w:t>
            </w:r>
            <w:r>
              <w:rPr>
                <w:rFonts w:ascii="Arial" w:hAnsi="Arial" w:cs="Arial"/>
                <w:sz w:val="22"/>
              </w:rPr>
              <w:t>: The website uses lots of bright, high-quality photos of food, chefs and people cooking together. There is little or no video on the main pages. The main colour is purple, used in the logo and buttons.</w:t>
            </w:r>
            <w:r w:rsidR="00BC1CB9">
              <w:rPr>
                <w:rFonts w:ascii="Arial" w:hAnsi="Arial" w:cs="Arial"/>
                <w:sz w:val="22"/>
              </w:rPr>
              <w:t xml:space="preserve"> The background is mostly white or light grey, which makes the purple stand out. This gives the site a clean, calm and professional look.</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56C86FC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C1CB9">
              <w:rPr>
                <w:rFonts w:ascii="Arial" w:hAnsi="Arial" w:cs="Arial"/>
                <w:sz w:val="22"/>
              </w:rPr>
              <w:t xml:space="preserve"> </w:t>
            </w:r>
            <w:r w:rsidR="001F3466">
              <w:rPr>
                <w:rFonts w:ascii="Arial" w:hAnsi="Arial" w:cs="Arial"/>
                <w:sz w:val="22"/>
              </w:rPr>
              <w:t>Yes, The Cooking Academy website offers an online chat</w:t>
            </w:r>
            <w:r w:rsidR="00240426">
              <w:rPr>
                <w:rFonts w:ascii="Arial" w:hAnsi="Arial" w:cs="Arial"/>
                <w:sz w:val="22"/>
              </w:rPr>
              <w:t xml:space="preserve"> </w:t>
            </w:r>
            <w:r w:rsidR="00732708">
              <w:rPr>
                <w:rFonts w:ascii="Arial" w:hAnsi="Arial" w:cs="Arial"/>
                <w:sz w:val="22"/>
              </w:rPr>
              <w:t>tool</w:t>
            </w:r>
            <w:r w:rsidR="009510B8">
              <w:rPr>
                <w:rFonts w:ascii="Arial" w:hAnsi="Arial" w:cs="Arial"/>
                <w:sz w:val="22"/>
              </w:rPr>
              <w:t>. Which can help you with information and recommendations about hotels, including their services, amenities, guest reviews and more.</w:t>
            </w:r>
            <w:r w:rsidR="00490D68">
              <w:rPr>
                <w:rFonts w:ascii="Arial" w:hAnsi="Arial" w:cs="Arial"/>
                <w:sz w:val="22"/>
              </w:rPr>
              <w:t xml:space="preserve"> It is effective because without a chat tool, potential customers cannot get instant answers</w:t>
            </w:r>
            <w:r w:rsidR="009510B8">
              <w:rPr>
                <w:rFonts w:ascii="Arial" w:hAnsi="Arial" w:cs="Arial"/>
                <w:sz w:val="22"/>
              </w:rPr>
              <w:t xml:space="preserve"> and they must email or phone, which could slow down decision making.</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131C922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40426">
              <w:rPr>
                <w:rFonts w:ascii="Arial" w:hAnsi="Arial" w:cs="Arial"/>
                <w:sz w:val="22"/>
              </w:rPr>
              <w:t xml:space="preserve">The Academy is active on social media according to business </w:t>
            </w:r>
            <w:r w:rsidR="00DD6178">
              <w:rPr>
                <w:rFonts w:ascii="Arial" w:hAnsi="Arial" w:cs="Arial"/>
                <w:sz w:val="22"/>
              </w:rPr>
              <w:t>data;</w:t>
            </w:r>
            <w:r w:rsidR="00240426">
              <w:rPr>
                <w:rFonts w:ascii="Arial" w:hAnsi="Arial" w:cs="Arial"/>
                <w:sz w:val="22"/>
              </w:rPr>
              <w:t xml:space="preserve"> they reportedly have around 4.1k likes on </w:t>
            </w:r>
            <w:r w:rsidR="00DD6178">
              <w:rPr>
                <w:rFonts w:ascii="Arial" w:hAnsi="Arial" w:cs="Arial"/>
                <w:sz w:val="22"/>
              </w:rPr>
              <w:t>Facebook</w:t>
            </w:r>
            <w:r w:rsidR="00240426">
              <w:rPr>
                <w:rFonts w:ascii="Arial" w:hAnsi="Arial" w:cs="Arial"/>
                <w:sz w:val="22"/>
              </w:rPr>
              <w:t xml:space="preserve"> and 2.5k followers on Instagram.</w:t>
            </w:r>
            <w:r w:rsidR="00DD6178">
              <w:rPr>
                <w:rFonts w:ascii="Arial" w:hAnsi="Arial" w:cs="Arial"/>
                <w:sz w:val="22"/>
              </w:rPr>
              <w:t xml:space="preserve"> Links to their social media appear in accessible places. Which allows website visitors to easily find </w:t>
            </w:r>
            <w:r w:rsidR="00426C79">
              <w:rPr>
                <w:rFonts w:ascii="Arial" w:hAnsi="Arial" w:cs="Arial"/>
                <w:sz w:val="22"/>
              </w:rPr>
              <w:t>on</w:t>
            </w:r>
            <w:r w:rsidR="00DD6178">
              <w:rPr>
                <w:rFonts w:ascii="Arial" w:hAnsi="Arial" w:cs="Arial"/>
                <w:sz w:val="22"/>
              </w:rPr>
              <w:t xml:space="preserve"> Facebook</w:t>
            </w:r>
            <w:r w:rsidR="00426C79">
              <w:rPr>
                <w:rFonts w:ascii="Arial" w:hAnsi="Arial" w:cs="Arial"/>
                <w:sz w:val="22"/>
              </w:rPr>
              <w:t xml:space="preserve">, </w:t>
            </w:r>
            <w:r w:rsidR="00DD6178">
              <w:rPr>
                <w:rFonts w:ascii="Arial" w:hAnsi="Arial" w:cs="Arial"/>
                <w:sz w:val="22"/>
              </w:rPr>
              <w:t>Instagram</w:t>
            </w:r>
            <w:r w:rsidR="00426C79">
              <w:rPr>
                <w:rFonts w:ascii="Arial" w:hAnsi="Arial" w:cs="Arial"/>
                <w:sz w:val="22"/>
              </w:rPr>
              <w:t>,</w:t>
            </w:r>
            <w:r w:rsidR="004D2462">
              <w:rPr>
                <w:rFonts w:ascii="Arial" w:hAnsi="Arial" w:cs="Arial"/>
                <w:sz w:val="22"/>
              </w:rPr>
              <w:t xml:space="preserve"> YouTube</w:t>
            </w:r>
            <w:r w:rsidR="00426C79">
              <w:rPr>
                <w:rFonts w:ascii="Arial" w:hAnsi="Arial" w:cs="Arial"/>
                <w:sz w:val="22"/>
              </w:rPr>
              <w:t>, LinkedIn and Twitter.</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11302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426C79">
              <w:rPr>
                <w:rFonts w:ascii="Arial" w:hAnsi="Arial" w:cs="Arial"/>
                <w:sz w:val="22"/>
              </w:rPr>
              <w:t xml:space="preserve">- </w:t>
            </w:r>
            <w:r w:rsidR="00426C7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15503D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D6178">
              <w:rPr>
                <w:rFonts w:ascii="Arial" w:hAnsi="Arial" w:cs="Arial"/>
                <w:sz w:val="22"/>
              </w:rPr>
              <w:t xml:space="preserve"> The cooking Academy </w:t>
            </w:r>
            <w:r w:rsidR="00426C79">
              <w:rPr>
                <w:rFonts w:ascii="Arial" w:hAnsi="Arial" w:cs="Arial"/>
                <w:sz w:val="22"/>
              </w:rPr>
              <w:t>makes its services clear by using simple, well-organised pages that explain exactly what they offer. The main menu lists their key services</w:t>
            </w:r>
            <w:r w:rsidR="00FA1A91">
              <w:rPr>
                <w:rFonts w:ascii="Arial" w:hAnsi="Arial" w:cs="Arial"/>
                <w:sz w:val="22"/>
              </w:rPr>
              <w:t>- cookery classes, corporate/team-building events, wellness programmes, and gift vouchers so, customers can immediately see what’s available. Each service page includes a short description, clear headings and examples of what the customer will learn or receive. Class pages also include details such as the type of cuisine, what the session involves, and how to book.</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3F4DC99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426C79">
              <w:rPr>
                <w:rFonts w:ascii="Arial" w:hAnsi="Arial" w:cs="Arial"/>
                <w:sz w:val="22"/>
              </w:rPr>
              <w:t xml:space="preserve">- </w:t>
            </w:r>
            <w:r w:rsidR="00426C79"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0BDBD1D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615BB">
              <w:rPr>
                <w:rFonts w:ascii="Arial" w:hAnsi="Arial" w:cs="Arial"/>
                <w:sz w:val="22"/>
              </w:rPr>
              <w:t xml:space="preserve"> Yes, customers review for </w:t>
            </w:r>
            <w:r w:rsidR="00DA4F98">
              <w:rPr>
                <w:rFonts w:ascii="Arial" w:hAnsi="Arial" w:cs="Arial"/>
                <w:sz w:val="22"/>
              </w:rPr>
              <w:t>the</w:t>
            </w:r>
            <w:r w:rsidR="00B615BB">
              <w:rPr>
                <w:rFonts w:ascii="Arial" w:hAnsi="Arial" w:cs="Arial"/>
                <w:sz w:val="22"/>
              </w:rPr>
              <w:t xml:space="preserve"> cooking Academy are available online, and they appear to be quite </w:t>
            </w:r>
            <w:r w:rsidR="00426C79">
              <w:rPr>
                <w:rFonts w:ascii="Arial" w:hAnsi="Arial" w:cs="Arial"/>
                <w:sz w:val="22"/>
              </w:rPr>
              <w:t>up to date</w:t>
            </w:r>
            <w:r w:rsidR="00B615BB">
              <w:rPr>
                <w:rFonts w:ascii="Arial" w:hAnsi="Arial" w:cs="Arial"/>
                <w:sz w:val="22"/>
              </w:rPr>
              <w:t>.</w:t>
            </w:r>
            <w:r w:rsidR="00DA4F98">
              <w:rPr>
                <w:rFonts w:ascii="Arial" w:hAnsi="Arial" w:cs="Arial"/>
                <w:sz w:val="22"/>
              </w:rPr>
              <w:t xml:space="preserve"> On </w:t>
            </w:r>
            <w:r w:rsidR="002F1CDF">
              <w:rPr>
                <w:rFonts w:ascii="Arial" w:hAnsi="Arial" w:cs="Arial"/>
                <w:sz w:val="22"/>
              </w:rPr>
              <w:t>“TripAdvisor” The</w:t>
            </w:r>
            <w:r w:rsidR="00DA4F98">
              <w:rPr>
                <w:rFonts w:ascii="Arial" w:hAnsi="Arial" w:cs="Arial"/>
                <w:sz w:val="22"/>
              </w:rPr>
              <w:t xml:space="preserve"> Cooking Academy has a </w:t>
            </w:r>
            <w:r w:rsidR="00155CE5">
              <w:rPr>
                <w:rFonts w:ascii="Arial" w:hAnsi="Arial" w:cs="Arial"/>
                <w:sz w:val="22"/>
              </w:rPr>
              <w:t xml:space="preserve">list </w:t>
            </w:r>
            <w:r w:rsidR="00DA4F98">
              <w:rPr>
                <w:rFonts w:ascii="Arial" w:hAnsi="Arial" w:cs="Arial"/>
                <w:sz w:val="22"/>
              </w:rPr>
              <w:t>showing 376 reviews with an average rating of 4.9 out of 5.</w:t>
            </w:r>
            <w:r w:rsidR="002F1CDF">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8707DA">
        <w:trPr>
          <w:trHeight w:val="1343"/>
        </w:trPr>
        <w:tc>
          <w:tcPr>
            <w:tcW w:w="9016" w:type="dxa"/>
            <w:gridSpan w:val="5"/>
          </w:tcPr>
          <w:p w14:paraId="16D4FADF" w14:textId="62BE74D0" w:rsidR="002839D2"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DA4F98">
              <w:rPr>
                <w:rFonts w:ascii="Arial" w:hAnsi="Arial" w:cs="Arial"/>
                <w:sz w:val="22"/>
              </w:rPr>
              <w:t xml:space="preserve">The </w:t>
            </w:r>
            <w:r w:rsidR="002F0A3D">
              <w:rPr>
                <w:rFonts w:ascii="Arial" w:hAnsi="Arial" w:cs="Arial"/>
                <w:sz w:val="22"/>
              </w:rPr>
              <w:t>C</w:t>
            </w:r>
            <w:r w:rsidR="00DA4F98">
              <w:rPr>
                <w:rFonts w:ascii="Arial" w:hAnsi="Arial" w:cs="Arial"/>
                <w:sz w:val="22"/>
              </w:rPr>
              <w:t xml:space="preserve">ooking </w:t>
            </w:r>
            <w:r w:rsidR="002F0A3D">
              <w:rPr>
                <w:rFonts w:ascii="Arial" w:hAnsi="Arial" w:cs="Arial"/>
                <w:sz w:val="22"/>
              </w:rPr>
              <w:t>Academy presents its service as high quality through professional imagery, detailed class descriptions, expert instructors and positive customer reviews. Their website emphasizes hand on learning, fresh ingredients, wellness focused cooking and corporate team building expertise, all of which convey professionalism and care. You might use or recommend their service because it offers engaging, well organized cooking experiences, teaches practical skills, supports healthy eating and provides a friendly</w:t>
            </w:r>
            <w:r w:rsidR="00B563FC">
              <w:rPr>
                <w:rFonts w:ascii="Arial" w:hAnsi="Arial" w:cs="Arial"/>
                <w:sz w:val="22"/>
              </w:rPr>
              <w:t xml:space="preserve">, inclusive environment, perfect </w:t>
            </w:r>
            <w:r w:rsidR="008275F6">
              <w:rPr>
                <w:rFonts w:ascii="Arial" w:hAnsi="Arial" w:cs="Arial"/>
                <w:sz w:val="22"/>
              </w:rPr>
              <w:t>for personal</w:t>
            </w:r>
            <w:r w:rsidR="00B563FC">
              <w:rPr>
                <w:rFonts w:ascii="Arial" w:hAnsi="Arial" w:cs="Arial"/>
                <w:sz w:val="22"/>
              </w:rPr>
              <w:t xml:space="preserve"> learning, social experiences or corporate events.</w:t>
            </w:r>
          </w:p>
          <w:p w14:paraId="06B0D3F6" w14:textId="77777777" w:rsidR="002839D2" w:rsidRDefault="002839D2">
            <w:pPr>
              <w:rPr>
                <w:rFonts w:ascii="Arial" w:hAnsi="Arial" w:cs="Arial"/>
                <w:sz w:val="22"/>
              </w:rPr>
            </w:pPr>
          </w:p>
          <w:p w14:paraId="102E3686" w14:textId="77777777" w:rsidR="002839D2" w:rsidRDefault="002839D2">
            <w:pPr>
              <w:rPr>
                <w:rFonts w:ascii="Arial" w:hAnsi="Arial" w:cs="Arial"/>
                <w:sz w:val="22"/>
              </w:rPr>
            </w:pPr>
          </w:p>
          <w:p w14:paraId="725B80F9" w14:textId="77777777" w:rsidR="002839D2" w:rsidRDefault="002839D2">
            <w:pPr>
              <w:rPr>
                <w:rFonts w:ascii="Arial" w:hAnsi="Arial" w:cs="Arial"/>
                <w:sz w:val="22"/>
              </w:rPr>
            </w:pPr>
          </w:p>
          <w:p w14:paraId="49FB4848" w14:textId="77777777" w:rsidR="002839D2" w:rsidRDefault="002839D2">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4DC502F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079C0">
              <w:rPr>
                <w:rFonts w:ascii="Arial" w:hAnsi="Arial" w:cs="Arial"/>
                <w:sz w:val="22"/>
              </w:rPr>
              <w:t xml:space="preserve"> </w:t>
            </w:r>
            <w:r w:rsidR="00B563FC">
              <w:rPr>
                <w:rFonts w:ascii="Arial" w:hAnsi="Arial" w:cs="Arial"/>
                <w:sz w:val="22"/>
              </w:rPr>
              <w:t xml:space="preserve">Yes, </w:t>
            </w:r>
            <w:r w:rsidR="00CD3402">
              <w:rPr>
                <w:rFonts w:ascii="Arial" w:hAnsi="Arial" w:cs="Arial"/>
                <w:sz w:val="22"/>
              </w:rPr>
              <w:t>the</w:t>
            </w:r>
            <w:r w:rsidR="001E4B47">
              <w:rPr>
                <w:rFonts w:ascii="Arial" w:hAnsi="Arial" w:cs="Arial"/>
                <w:sz w:val="22"/>
              </w:rPr>
              <w:t xml:space="preserve"> cooking academy </w:t>
            </w:r>
            <w:r w:rsidR="00CD3402">
              <w:rPr>
                <w:rFonts w:ascii="Arial" w:hAnsi="Arial" w:cs="Arial"/>
                <w:sz w:val="22"/>
              </w:rPr>
              <w:t xml:space="preserve">lists most of its class prices clearly on its website and booking pages. Customers can see the cost before reserving, so pricing is transparent. Based on customer reviews, yes. Guests consistently say the classes are high quality, hand-on, and taught by knowledgeable instructors, and that the food and experience justify the cost. Some bespoke or corporate events may not have upfront prices because they depend on group size, menu </w:t>
            </w:r>
            <w:r w:rsidR="007B3BBF">
              <w:rPr>
                <w:rFonts w:ascii="Arial" w:hAnsi="Arial" w:cs="Arial"/>
                <w:sz w:val="22"/>
              </w:rPr>
              <w:t>choices, and custom requirements.</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265E926" w:rsidR="000E774D" w:rsidRPr="00CE5D08" w:rsidRDefault="00CE5D08" w:rsidP="00CE5D08">
            <w:pPr>
              <w:rPr>
                <w:rFonts w:ascii="Arial" w:hAnsi="Arial" w:cs="Arial"/>
                <w:sz w:val="22"/>
              </w:rPr>
            </w:pPr>
            <w:r>
              <w:rPr>
                <w:rFonts w:ascii="Arial" w:hAnsi="Arial" w:cs="Arial"/>
                <w:sz w:val="22"/>
              </w:rPr>
              <w:t>1.</w:t>
            </w:r>
            <w:r w:rsidR="00612688">
              <w:rPr>
                <w:rFonts w:ascii="Arial" w:hAnsi="Arial" w:cs="Arial"/>
                <w:sz w:val="22"/>
              </w:rPr>
              <w:t xml:space="preserve">Cooking classes </w:t>
            </w:r>
            <w:r w:rsidR="007B3BBF">
              <w:rPr>
                <w:rFonts w:ascii="Arial" w:hAnsi="Arial" w:cs="Arial"/>
                <w:sz w:val="22"/>
              </w:rPr>
              <w:t>near me</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B779593" w:rsidR="00CE5D08" w:rsidRPr="007D32C5" w:rsidRDefault="00CE5D08">
            <w:pPr>
              <w:rPr>
                <w:rFonts w:ascii="Arial" w:hAnsi="Arial" w:cs="Arial"/>
                <w:sz w:val="22"/>
              </w:rPr>
            </w:pPr>
            <w:r>
              <w:rPr>
                <w:rFonts w:ascii="Arial" w:hAnsi="Arial" w:cs="Arial"/>
                <w:sz w:val="22"/>
              </w:rPr>
              <w:t>2.</w:t>
            </w:r>
            <w:r w:rsidR="00612688">
              <w:rPr>
                <w:rFonts w:ascii="Arial" w:hAnsi="Arial" w:cs="Arial"/>
                <w:sz w:val="22"/>
              </w:rPr>
              <w:t xml:space="preserve">Cookery school </w:t>
            </w:r>
            <w:r w:rsidR="003E0E04">
              <w:rPr>
                <w:rFonts w:ascii="Arial" w:hAnsi="Arial" w:cs="Arial"/>
                <w:sz w:val="22"/>
              </w:rPr>
              <w:t>UK</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E00AF58" w:rsidR="000E774D" w:rsidRPr="007D32C5" w:rsidRDefault="00CE5D08">
            <w:pPr>
              <w:rPr>
                <w:rFonts w:ascii="Arial" w:hAnsi="Arial" w:cs="Arial"/>
                <w:sz w:val="22"/>
              </w:rPr>
            </w:pPr>
            <w:r>
              <w:rPr>
                <w:rFonts w:ascii="Arial" w:hAnsi="Arial" w:cs="Arial"/>
                <w:sz w:val="22"/>
              </w:rPr>
              <w:t>3.</w:t>
            </w:r>
            <w:r w:rsidR="007B3BBF">
              <w:rPr>
                <w:rFonts w:ascii="Arial" w:hAnsi="Arial" w:cs="Arial"/>
                <w:sz w:val="22"/>
              </w:rPr>
              <w:t>Hands-on cooking course</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0E843EB1" w:rsidR="000E774D" w:rsidRDefault="001E7406">
            <w:pPr>
              <w:rPr>
                <w:rFonts w:ascii="Arial" w:hAnsi="Arial" w:cs="Arial"/>
                <w:sz w:val="22"/>
              </w:rPr>
            </w:pPr>
            <w:r>
              <w:rPr>
                <w:rFonts w:ascii="Arial" w:hAnsi="Arial" w:cs="Arial"/>
                <w:sz w:val="22"/>
              </w:rPr>
              <w:t>Th Cooking Academy’s “TripAdvisor” page does not always appear in the top 10 Google results for general searches like “cooking classes” or “cookery school”.</w:t>
            </w:r>
            <w:r w:rsidR="00E40DE5">
              <w:rPr>
                <w:rFonts w:ascii="Arial" w:hAnsi="Arial" w:cs="Arial"/>
                <w:sz w:val="22"/>
              </w:rPr>
              <w:t xml:space="preserve"> It is more likely to appear in the top 10 only when someone searches for “things to do in Rickmansworth” or travel -style searches.</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92E3E67" w:rsidR="000E774D" w:rsidRDefault="00CE5D08">
            <w:pPr>
              <w:rPr>
                <w:rFonts w:ascii="Arial" w:hAnsi="Arial" w:cs="Arial"/>
                <w:sz w:val="22"/>
              </w:rPr>
            </w:pPr>
            <w:r>
              <w:rPr>
                <w:rFonts w:ascii="Arial" w:hAnsi="Arial" w:cs="Arial"/>
                <w:sz w:val="22"/>
              </w:rPr>
              <w:t xml:space="preserve">Answer: </w:t>
            </w:r>
            <w:r w:rsidR="00F51C8B">
              <w:rPr>
                <w:rFonts w:ascii="Arial" w:hAnsi="Arial" w:cs="Arial"/>
                <w:sz w:val="22"/>
              </w:rPr>
              <w:t xml:space="preserve">Yes, websites are still very important and relevant for modern </w:t>
            </w:r>
            <w:r w:rsidR="00E40DE5">
              <w:rPr>
                <w:rFonts w:ascii="Arial" w:hAnsi="Arial" w:cs="Arial"/>
                <w:sz w:val="22"/>
              </w:rPr>
              <w:t xml:space="preserve">UK </w:t>
            </w:r>
            <w:r w:rsidR="00F51C8B">
              <w:rPr>
                <w:rFonts w:ascii="Arial" w:hAnsi="Arial" w:cs="Arial"/>
                <w:sz w:val="22"/>
              </w:rPr>
              <w:t>business</w:t>
            </w:r>
            <w:r w:rsidR="00096A85">
              <w:rPr>
                <w:rFonts w:ascii="Arial" w:hAnsi="Arial" w:cs="Arial"/>
                <w:sz w:val="22"/>
              </w:rPr>
              <w:t xml:space="preserve"> most people search online first to buy something or book a service. A website helps a business get found easily. It makes a business look professional because having a clear, well-designed website builds trust with customers.</w:t>
            </w:r>
            <w:r w:rsidR="00E40DE5">
              <w:rPr>
                <w:rFonts w:ascii="Arial" w:hAnsi="Arial" w:cs="Arial"/>
                <w:sz w:val="22"/>
              </w:rPr>
              <w:t xml:space="preserve"> It also appears in Google searches, which helps new customers find the company. Even with social media, a website is still an essential part of running a successful business today.</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5C0CD4FC" w:rsidR="000E774D" w:rsidRDefault="00CE5D08">
            <w:pPr>
              <w:rPr>
                <w:rFonts w:ascii="Arial" w:hAnsi="Arial" w:cs="Arial"/>
                <w:sz w:val="22"/>
              </w:rPr>
            </w:pPr>
            <w:r>
              <w:rPr>
                <w:rFonts w:ascii="Arial" w:hAnsi="Arial" w:cs="Arial"/>
                <w:sz w:val="22"/>
              </w:rPr>
              <w:lastRenderedPageBreak/>
              <w:t xml:space="preserve">Answer: </w:t>
            </w:r>
            <w:r w:rsidR="00370619">
              <w:rPr>
                <w:rFonts w:ascii="Arial" w:hAnsi="Arial" w:cs="Arial"/>
                <w:sz w:val="22"/>
              </w:rPr>
              <w:t xml:space="preserve">I </w:t>
            </w:r>
            <w:r w:rsidR="00E40DE5">
              <w:rPr>
                <w:rFonts w:ascii="Arial" w:hAnsi="Arial" w:cs="Arial"/>
                <w:sz w:val="22"/>
              </w:rPr>
              <w:t>would improve the website by making the homepage clear</w:t>
            </w:r>
            <w:r w:rsidR="00F9227A">
              <w:rPr>
                <w:rFonts w:ascii="Arial" w:hAnsi="Arial" w:cs="Arial"/>
                <w:sz w:val="22"/>
              </w:rPr>
              <w:t>er and more child-friendly with simpler navigation and larger buttons. This would make it much easier for children and parents to find what they need quickly, especially on phones or tablets. A clearer layout helps users understand the services straight away, makes improves the overall experience for families visiting the website.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9556" w:type="dxa"/>
        <w:tblLook w:val="04A0" w:firstRow="1" w:lastRow="0" w:firstColumn="1" w:lastColumn="0" w:noHBand="0" w:noVBand="1"/>
      </w:tblPr>
      <w:tblGrid>
        <w:gridCol w:w="9556"/>
      </w:tblGrid>
      <w:tr w:rsidR="001F1175" w14:paraId="08945955" w14:textId="77777777" w:rsidTr="00541C99">
        <w:trPr>
          <w:trHeight w:val="3638"/>
        </w:trPr>
        <w:tc>
          <w:tcPr>
            <w:tcW w:w="9556" w:type="dxa"/>
          </w:tcPr>
          <w:p w14:paraId="646057A2" w14:textId="77777777" w:rsidR="001F1175" w:rsidRDefault="001F1175">
            <w:pPr>
              <w:rPr>
                <w:rFonts w:ascii="Arial" w:hAnsi="Arial" w:cs="Arial"/>
                <w:sz w:val="22"/>
              </w:rPr>
            </w:pPr>
          </w:p>
          <w:p w14:paraId="54DE547A" w14:textId="43F791CA" w:rsidR="001F1175" w:rsidRDefault="00D102C5">
            <w:pPr>
              <w:rPr>
                <w:rFonts w:ascii="Arial" w:hAnsi="Arial" w:cs="Arial"/>
                <w:sz w:val="22"/>
              </w:rPr>
            </w:pPr>
            <w:r>
              <w:rPr>
                <w:rFonts w:ascii="Arial" w:hAnsi="Arial" w:cs="Arial"/>
                <w:sz w:val="22"/>
              </w:rPr>
              <w:t xml:space="preserve">The Cooking </w:t>
            </w:r>
            <w:r w:rsidR="002F1CDF">
              <w:rPr>
                <w:rFonts w:ascii="Arial" w:hAnsi="Arial" w:cs="Arial"/>
                <w:sz w:val="22"/>
              </w:rPr>
              <w:t>Academy</w:t>
            </w:r>
            <w:r>
              <w:rPr>
                <w:rFonts w:ascii="Arial" w:hAnsi="Arial" w:cs="Arial"/>
                <w:sz w:val="22"/>
              </w:rPr>
              <w:t xml:space="preserve"> (2025)</w:t>
            </w:r>
            <w:r w:rsidR="002F1CDF">
              <w:rPr>
                <w:rFonts w:ascii="Arial" w:hAnsi="Arial" w:cs="Arial"/>
                <w:sz w:val="22"/>
              </w:rPr>
              <w:t>.</w:t>
            </w:r>
            <w:r w:rsidR="003E0E04">
              <w:rPr>
                <w:rFonts w:ascii="Arial" w:hAnsi="Arial" w:cs="Arial"/>
                <w:sz w:val="22"/>
              </w:rPr>
              <w:t xml:space="preserve"> The Cooking Academy-Cookery classes and corporate events. </w:t>
            </w:r>
          </w:p>
          <w:p w14:paraId="3AD15981" w14:textId="0C638DBF" w:rsidR="00541C99" w:rsidRDefault="00732708">
            <w:pPr>
              <w:rPr>
                <w:rFonts w:ascii="Arial" w:hAnsi="Arial" w:cs="Arial"/>
                <w:sz w:val="22"/>
              </w:rPr>
            </w:pPr>
            <w:hyperlink r:id="rId6" w:history="1">
              <w:r w:rsidRPr="00732708">
                <w:rPr>
                  <w:color w:val="0000FF"/>
                  <w:u w:val="single"/>
                </w:rPr>
                <w:t>The Cooking Academy: Master the Art of Cooking | Book now</w:t>
              </w:r>
            </w:hyperlink>
          </w:p>
          <w:p w14:paraId="3FDDD693" w14:textId="77777777" w:rsidR="001F1175" w:rsidRDefault="00F9227A">
            <w:pPr>
              <w:rPr>
                <w:rFonts w:ascii="Arial" w:hAnsi="Arial" w:cs="Arial"/>
                <w:sz w:val="22"/>
              </w:rPr>
            </w:pPr>
            <w:r>
              <w:rPr>
                <w:rFonts w:ascii="Arial" w:hAnsi="Arial" w:cs="Arial"/>
                <w:sz w:val="22"/>
              </w:rPr>
              <w:t>(Accessed: date 15 Nov. 25).</w:t>
            </w:r>
          </w:p>
          <w:p w14:paraId="085A468E" w14:textId="77777777" w:rsidR="00541C99" w:rsidRDefault="00541C99">
            <w:pPr>
              <w:rPr>
                <w:rFonts w:ascii="Arial" w:hAnsi="Arial" w:cs="Arial"/>
                <w:sz w:val="22"/>
              </w:rPr>
            </w:pPr>
          </w:p>
          <w:p w14:paraId="51501722" w14:textId="3CC5FF95" w:rsidR="00541C99" w:rsidRDefault="00541C99">
            <w:pPr>
              <w:rPr>
                <w:rFonts w:ascii="Arial" w:hAnsi="Arial" w:cs="Arial"/>
                <w:sz w:val="22"/>
              </w:rPr>
            </w:pPr>
            <w:r>
              <w:rPr>
                <w:rFonts w:ascii="Arial" w:hAnsi="Arial" w:cs="Arial"/>
                <w:color w:val="222222"/>
                <w:sz w:val="20"/>
                <w:szCs w:val="20"/>
                <w:shd w:val="clear" w:color="auto" w:fill="FFFFFF"/>
              </w:rPr>
              <w:t>Bonnardel, N., Piolat, A. and Le Bigot, L., 2011. The impact of colour on Website appeal and users’ cognitive processes. </w:t>
            </w:r>
            <w:r>
              <w:rPr>
                <w:rFonts w:ascii="Arial" w:hAnsi="Arial" w:cs="Arial"/>
                <w:i/>
                <w:iCs/>
                <w:color w:val="222222"/>
                <w:sz w:val="20"/>
                <w:szCs w:val="20"/>
                <w:shd w:val="clear" w:color="auto" w:fill="FFFFFF"/>
              </w:rPr>
              <w:t>Displays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pp.69-80.</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8126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79C0"/>
    <w:rsid w:val="00061623"/>
    <w:rsid w:val="00077099"/>
    <w:rsid w:val="00096A85"/>
    <w:rsid w:val="000E774D"/>
    <w:rsid w:val="0011205B"/>
    <w:rsid w:val="00155CE5"/>
    <w:rsid w:val="00182650"/>
    <w:rsid w:val="001E4B47"/>
    <w:rsid w:val="001E7406"/>
    <w:rsid w:val="001F1175"/>
    <w:rsid w:val="001F3466"/>
    <w:rsid w:val="00240426"/>
    <w:rsid w:val="0025129D"/>
    <w:rsid w:val="0025334A"/>
    <w:rsid w:val="002839D2"/>
    <w:rsid w:val="002F0A3D"/>
    <w:rsid w:val="002F1CDF"/>
    <w:rsid w:val="00351F54"/>
    <w:rsid w:val="00370619"/>
    <w:rsid w:val="003C61B6"/>
    <w:rsid w:val="003E0E04"/>
    <w:rsid w:val="0040453E"/>
    <w:rsid w:val="00426C79"/>
    <w:rsid w:val="00490D68"/>
    <w:rsid w:val="00496155"/>
    <w:rsid w:val="004D2462"/>
    <w:rsid w:val="00541C99"/>
    <w:rsid w:val="00594A98"/>
    <w:rsid w:val="00612688"/>
    <w:rsid w:val="00680987"/>
    <w:rsid w:val="006E258C"/>
    <w:rsid w:val="00732708"/>
    <w:rsid w:val="00783F2B"/>
    <w:rsid w:val="007B3BBF"/>
    <w:rsid w:val="007C40AC"/>
    <w:rsid w:val="007D32C5"/>
    <w:rsid w:val="00801251"/>
    <w:rsid w:val="008275F6"/>
    <w:rsid w:val="008707DA"/>
    <w:rsid w:val="008B6F3A"/>
    <w:rsid w:val="009510B8"/>
    <w:rsid w:val="009C6B52"/>
    <w:rsid w:val="00AD5383"/>
    <w:rsid w:val="00AE0BBC"/>
    <w:rsid w:val="00B17510"/>
    <w:rsid w:val="00B44E5C"/>
    <w:rsid w:val="00B563FC"/>
    <w:rsid w:val="00B615BB"/>
    <w:rsid w:val="00BC1CB9"/>
    <w:rsid w:val="00BD7394"/>
    <w:rsid w:val="00C07B96"/>
    <w:rsid w:val="00CC3F88"/>
    <w:rsid w:val="00CD3402"/>
    <w:rsid w:val="00CE5D08"/>
    <w:rsid w:val="00D102C5"/>
    <w:rsid w:val="00D4258D"/>
    <w:rsid w:val="00D87F7D"/>
    <w:rsid w:val="00DA4F98"/>
    <w:rsid w:val="00DB3300"/>
    <w:rsid w:val="00DD6178"/>
    <w:rsid w:val="00E26B70"/>
    <w:rsid w:val="00E30D27"/>
    <w:rsid w:val="00E40DE5"/>
    <w:rsid w:val="00E711CE"/>
    <w:rsid w:val="00E73E16"/>
    <w:rsid w:val="00EB1DFC"/>
    <w:rsid w:val="00EC129D"/>
    <w:rsid w:val="00EE691D"/>
    <w:rsid w:val="00F04350"/>
    <w:rsid w:val="00F10572"/>
    <w:rsid w:val="00F202A3"/>
    <w:rsid w:val="00F51C8B"/>
    <w:rsid w:val="00F8058E"/>
    <w:rsid w:val="00F9227A"/>
    <w:rsid w:val="00FA1A91"/>
    <w:rsid w:val="00FE0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01F35F5A-3A9D-4A52-A197-CF98629B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semiHidden/>
    <w:unhideWhenUsed/>
    <w:rsid w:val="00E73E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1337</Words>
  <Characters>7625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Anita Rai (2511027)</cp:lastModifiedBy>
  <cp:revision>2</cp:revision>
  <dcterms:created xsi:type="dcterms:W3CDTF">2025-11-16T01:05:00Z</dcterms:created>
  <dcterms:modified xsi:type="dcterms:W3CDTF">2025-11-16T01:05:00Z</dcterms:modified>
</cp:coreProperties>
</file>