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D29D13"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5D3DFA5"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E550929"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2C1CE3F"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F0EB8D1"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02F5ED3"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26C3EF0"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69689A8"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219889D"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94C1AC1"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FCDC0B8"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6865A21"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8D1156A"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C50AEAC"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7C03A11"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ABABA7B"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2289CE5"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C2E24C0"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54E26A5"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3CD7328" w14:textId="77777777" w:rsidR="00617B97" w:rsidRDefault="00617B9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E85BDB3"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47302C2" w14:textId="77777777" w:rsidR="001A509B" w:rsidRDefault="001A509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1C2A7F3" w14:textId="77777777" w:rsidR="00617B97" w:rsidRDefault="00617B97" w:rsidP="00617B97">
      <w:pPr>
        <w:pStyle w:val="NormalWeb"/>
        <w:rPr>
          <w:color w:val="000000"/>
          <w:sz w:val="27"/>
          <w:szCs w:val="27"/>
        </w:rPr>
      </w:pPr>
      <w:r>
        <w:rPr>
          <w:color w:val="000000"/>
          <w:sz w:val="27"/>
          <w:szCs w:val="27"/>
        </w:rPr>
        <w:t>Student: Ionut-Alexandru Dumitru</w:t>
      </w:r>
    </w:p>
    <w:p w14:paraId="13B1EED2" w14:textId="77777777" w:rsidR="00617B97" w:rsidRDefault="00617B97" w:rsidP="00617B97">
      <w:pPr>
        <w:pStyle w:val="NormalWeb"/>
        <w:rPr>
          <w:color w:val="000000"/>
          <w:sz w:val="27"/>
          <w:szCs w:val="27"/>
        </w:rPr>
      </w:pPr>
      <w:r>
        <w:rPr>
          <w:color w:val="000000"/>
          <w:sz w:val="27"/>
          <w:szCs w:val="27"/>
        </w:rPr>
        <w:t>Student number: 2232734</w:t>
      </w:r>
    </w:p>
    <w:p w14:paraId="2C23A417" w14:textId="77777777" w:rsidR="00617B97" w:rsidRDefault="00617B97" w:rsidP="00617B97">
      <w:pPr>
        <w:pStyle w:val="NormalWeb"/>
        <w:rPr>
          <w:color w:val="000000"/>
          <w:sz w:val="27"/>
          <w:szCs w:val="27"/>
        </w:rPr>
      </w:pPr>
      <w:r>
        <w:rPr>
          <w:color w:val="000000"/>
          <w:sz w:val="27"/>
          <w:szCs w:val="27"/>
        </w:rPr>
        <w:t>Title: Business Report</w:t>
      </w:r>
    </w:p>
    <w:p w14:paraId="6E5AC9DD" w14:textId="77777777" w:rsidR="00617B97" w:rsidRDefault="00617B97" w:rsidP="00617B97">
      <w:pPr>
        <w:pStyle w:val="NormalWeb"/>
        <w:rPr>
          <w:color w:val="000000"/>
          <w:sz w:val="27"/>
          <w:szCs w:val="27"/>
        </w:rPr>
      </w:pPr>
      <w:r>
        <w:rPr>
          <w:color w:val="000000"/>
          <w:sz w:val="27"/>
          <w:szCs w:val="27"/>
        </w:rPr>
        <w:t>Lecturer: Tristan Hawkins</w:t>
      </w:r>
    </w:p>
    <w:p w14:paraId="2BFF1660" w14:textId="77777777" w:rsidR="00617B97" w:rsidRDefault="00617B97" w:rsidP="00617B97">
      <w:pPr>
        <w:pStyle w:val="NormalWeb"/>
        <w:rPr>
          <w:color w:val="000000"/>
          <w:sz w:val="27"/>
          <w:szCs w:val="27"/>
        </w:rPr>
      </w:pPr>
      <w:r>
        <w:rPr>
          <w:color w:val="000000"/>
          <w:sz w:val="27"/>
          <w:szCs w:val="27"/>
        </w:rPr>
        <w:t>Module: Financial Management for the Hotel Industry (BMIH5007,BMIH5002)</w:t>
      </w:r>
    </w:p>
    <w:p w14:paraId="740A3AB6" w14:textId="1F2E6A5A" w:rsidR="00617B97" w:rsidRDefault="00617B97" w:rsidP="00617B97">
      <w:pPr>
        <w:pStyle w:val="NormalWeb"/>
        <w:rPr>
          <w:color w:val="000000"/>
          <w:sz w:val="27"/>
          <w:szCs w:val="27"/>
        </w:rPr>
      </w:pPr>
      <w:r>
        <w:rPr>
          <w:color w:val="000000"/>
          <w:sz w:val="27"/>
          <w:szCs w:val="27"/>
        </w:rPr>
        <w:t xml:space="preserve">Word count: </w:t>
      </w:r>
      <w:r w:rsidR="007E5170">
        <w:rPr>
          <w:color w:val="000000"/>
          <w:sz w:val="27"/>
          <w:szCs w:val="27"/>
        </w:rPr>
        <w:t>2155</w:t>
      </w:r>
    </w:p>
    <w:p w14:paraId="0634803C" w14:textId="77777777" w:rsidR="00000D37"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A049A3F" w14:textId="77777777" w:rsidR="00617B97" w:rsidRDefault="00617B97" w:rsidP="00617B97">
      <w:pPr>
        <w:spacing w:after="0" w:line="360" w:lineRule="auto"/>
        <w:rPr>
          <w:rFonts w:ascii="Times New Roman" w:eastAsia="Times New Roman" w:hAnsi="Times New Roman" w:cs="Times New Roman"/>
          <w:b/>
          <w:bCs/>
          <w:color w:val="000000"/>
          <w:kern w:val="0"/>
          <w:sz w:val="24"/>
          <w:szCs w:val="24"/>
          <w:lang w:val="en-GB" w:eastAsia="en-TT"/>
          <w14:ligatures w14:val="none"/>
        </w:rPr>
      </w:pPr>
    </w:p>
    <w:p w14:paraId="5255E99D" w14:textId="5C0D52F6" w:rsidR="00000D37"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sidRPr="00000D37">
        <w:rPr>
          <w:rFonts w:ascii="Times New Roman" w:eastAsia="Times New Roman" w:hAnsi="Times New Roman" w:cs="Times New Roman"/>
          <w:b/>
          <w:bCs/>
          <w:color w:val="000000"/>
          <w:kern w:val="0"/>
          <w:sz w:val="24"/>
          <w:szCs w:val="24"/>
          <w:lang w:val="en-GB" w:eastAsia="en-TT"/>
          <w14:ligatures w14:val="none"/>
        </w:rPr>
        <w:lastRenderedPageBreak/>
        <w:t>EXECUTIVE SUMMARY</w:t>
      </w:r>
      <w:r>
        <w:rPr>
          <w:rFonts w:ascii="Times New Roman" w:eastAsia="Times New Roman" w:hAnsi="Times New Roman" w:cs="Times New Roman"/>
          <w:b/>
          <w:bCs/>
          <w:color w:val="000000"/>
          <w:kern w:val="0"/>
          <w:sz w:val="24"/>
          <w:szCs w:val="24"/>
          <w:lang w:val="en-GB" w:eastAsia="en-TT"/>
          <w14:ligatures w14:val="none"/>
        </w:rPr>
        <w:t>:</w:t>
      </w:r>
    </w:p>
    <w:p w14:paraId="5A799F70" w14:textId="77777777" w:rsidR="00000D37"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EFD0749" w14:textId="77777777" w:rsidR="00000D37" w:rsidRPr="00000D37"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3C3070D" w14:textId="16C302FA" w:rsidR="0082104D" w:rsidRDefault="0082104D"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The purpose of this study was to </w:t>
      </w:r>
      <w:r w:rsidR="00B23B60">
        <w:rPr>
          <w:rFonts w:ascii="Times New Roman" w:eastAsia="Times New Roman" w:hAnsi="Times New Roman" w:cs="Times New Roman"/>
          <w:color w:val="000000"/>
          <w:kern w:val="0"/>
          <w:sz w:val="24"/>
          <w:szCs w:val="24"/>
          <w:lang w:val="en-GB" w:eastAsia="en-TT"/>
          <w14:ligatures w14:val="none"/>
        </w:rPr>
        <w:t>conduct an in-depth comparison of</w:t>
      </w:r>
      <w:r>
        <w:rPr>
          <w:rFonts w:ascii="Times New Roman" w:eastAsia="Times New Roman" w:hAnsi="Times New Roman" w:cs="Times New Roman"/>
          <w:color w:val="000000"/>
          <w:kern w:val="0"/>
          <w:sz w:val="24"/>
          <w:szCs w:val="24"/>
          <w:lang w:val="en-GB" w:eastAsia="en-TT"/>
          <w14:ligatures w14:val="none"/>
        </w:rPr>
        <w:t xml:space="preserve"> the financial management of Shangri-La and Travelodge hotel groups. </w:t>
      </w:r>
      <w:r w:rsidR="00476571">
        <w:rPr>
          <w:rFonts w:ascii="Times New Roman" w:eastAsia="Times New Roman" w:hAnsi="Times New Roman" w:cs="Times New Roman"/>
          <w:color w:val="000000"/>
          <w:kern w:val="0"/>
          <w:sz w:val="24"/>
          <w:szCs w:val="24"/>
          <w:lang w:val="en-GB" w:eastAsia="en-TT"/>
          <w14:ligatures w14:val="none"/>
        </w:rPr>
        <w:t xml:space="preserve">Various aspects of the hotels were examined and explained such as total revenue, market position, growth potential and financial commitment to CSR. </w:t>
      </w:r>
    </w:p>
    <w:p w14:paraId="5443BF8D" w14:textId="77777777" w:rsidR="0082104D" w:rsidRDefault="0082104D"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FF243DA" w14:textId="77777777" w:rsidR="00F42041" w:rsidRDefault="00F4204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F4CFA2D" w14:textId="33691B38" w:rsidR="00F42041" w:rsidRDefault="00F4204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Pr>
          <w:rFonts w:ascii="Times New Roman" w:eastAsia="Times New Roman" w:hAnsi="Times New Roman" w:cs="Times New Roman"/>
          <w:b/>
          <w:bCs/>
          <w:color w:val="000000"/>
          <w:kern w:val="0"/>
          <w:sz w:val="24"/>
          <w:szCs w:val="24"/>
          <w:lang w:val="en-GB" w:eastAsia="en-TT"/>
          <w14:ligatures w14:val="none"/>
        </w:rPr>
        <w:t>TABLE OF CONTENTS:</w:t>
      </w:r>
    </w:p>
    <w:p w14:paraId="4F077388"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66967C5" w14:textId="77777777" w:rsidR="00F42041" w:rsidRDefault="00F42041" w:rsidP="00F42041">
      <w:pPr>
        <w:spacing w:after="0" w:line="360" w:lineRule="auto"/>
        <w:rPr>
          <w:rFonts w:ascii="Times New Roman" w:eastAsia="Times New Roman" w:hAnsi="Times New Roman" w:cs="Times New Roman"/>
          <w:b/>
          <w:bCs/>
          <w:color w:val="000000"/>
          <w:kern w:val="0"/>
          <w:sz w:val="24"/>
          <w:szCs w:val="24"/>
          <w:lang w:val="en-GB" w:eastAsia="en-TT"/>
          <w14:ligatures w14:val="none"/>
        </w:rPr>
      </w:pPr>
    </w:p>
    <w:p w14:paraId="22CA3319" w14:textId="3ADA5C40" w:rsidR="00F42041" w:rsidRP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Item                                                                                                                               Page #</w:t>
      </w:r>
    </w:p>
    <w:p w14:paraId="571B6F50" w14:textId="77777777" w:rsid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p>
    <w:p w14:paraId="2C1CF336" w14:textId="3E0743BB" w:rsidR="00F42041" w:rsidRP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Introduction</w:t>
      </w:r>
      <w:r>
        <w:rPr>
          <w:rFonts w:ascii="Times New Roman" w:eastAsia="Times New Roman" w:hAnsi="Times New Roman" w:cs="Times New Roman"/>
          <w:color w:val="000000"/>
          <w:kern w:val="0"/>
          <w:sz w:val="24"/>
          <w:szCs w:val="24"/>
          <w:lang w:val="en-GB" w:eastAsia="en-TT"/>
          <w14:ligatures w14:val="none"/>
        </w:rPr>
        <w:t>…………………………………………………………………………</w:t>
      </w:r>
      <w:r w:rsidR="007B2195">
        <w:rPr>
          <w:rFonts w:ascii="Times New Roman" w:eastAsia="Times New Roman" w:hAnsi="Times New Roman" w:cs="Times New Roman"/>
          <w:color w:val="000000"/>
          <w:kern w:val="0"/>
          <w:sz w:val="24"/>
          <w:szCs w:val="24"/>
          <w:lang w:val="en-GB" w:eastAsia="en-TT"/>
          <w14:ligatures w14:val="none"/>
        </w:rPr>
        <w:t>…...4</w:t>
      </w:r>
    </w:p>
    <w:p w14:paraId="3E3521DD" w14:textId="77777777" w:rsidR="002F6BC1" w:rsidRDefault="002F6BC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p>
    <w:p w14:paraId="20A707F1" w14:textId="2AE6363A" w:rsidR="00F42041" w:rsidRP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Main </w:t>
      </w:r>
      <w:r w:rsidRPr="00F42041">
        <w:rPr>
          <w:rFonts w:ascii="Times New Roman" w:eastAsia="Times New Roman" w:hAnsi="Times New Roman" w:cs="Times New Roman"/>
          <w:color w:val="000000"/>
          <w:kern w:val="0"/>
          <w:sz w:val="24"/>
          <w:szCs w:val="24"/>
          <w:lang w:val="en-GB" w:eastAsia="en-TT"/>
          <w14:ligatures w14:val="none"/>
        </w:rPr>
        <w:t>Body</w:t>
      </w:r>
      <w:r>
        <w:rPr>
          <w:rFonts w:ascii="Times New Roman" w:eastAsia="Times New Roman" w:hAnsi="Times New Roman" w:cs="Times New Roman"/>
          <w:color w:val="000000"/>
          <w:kern w:val="0"/>
          <w:sz w:val="24"/>
          <w:szCs w:val="24"/>
          <w:lang w:val="en-GB" w:eastAsia="en-TT"/>
          <w14:ligatures w14:val="none"/>
        </w:rPr>
        <w:t>………………………………………………………………………………</w:t>
      </w:r>
      <w:r w:rsidR="007B2195">
        <w:rPr>
          <w:rFonts w:ascii="Times New Roman" w:eastAsia="Times New Roman" w:hAnsi="Times New Roman" w:cs="Times New Roman"/>
          <w:color w:val="000000"/>
          <w:kern w:val="0"/>
          <w:sz w:val="24"/>
          <w:szCs w:val="24"/>
          <w:lang w:val="en-GB" w:eastAsia="en-TT"/>
          <w14:ligatures w14:val="none"/>
        </w:rPr>
        <w:t>5</w:t>
      </w:r>
    </w:p>
    <w:p w14:paraId="7A2D8662" w14:textId="77777777" w:rsidR="002F6BC1" w:rsidRDefault="002F6BC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p>
    <w:p w14:paraId="78F1BF82" w14:textId="6FEC70BD" w:rsidR="00F42041" w:rsidRP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Recommendations</w:t>
      </w:r>
      <w:r>
        <w:rPr>
          <w:rFonts w:ascii="Times New Roman" w:eastAsia="Times New Roman" w:hAnsi="Times New Roman" w:cs="Times New Roman"/>
          <w:color w:val="000000"/>
          <w:kern w:val="0"/>
          <w:sz w:val="24"/>
          <w:szCs w:val="24"/>
          <w:lang w:val="en-GB" w:eastAsia="en-TT"/>
          <w14:ligatures w14:val="none"/>
        </w:rPr>
        <w:t>……………………………………………………………………</w:t>
      </w:r>
      <w:r w:rsidR="007B2195">
        <w:rPr>
          <w:rFonts w:ascii="Times New Roman" w:eastAsia="Times New Roman" w:hAnsi="Times New Roman" w:cs="Times New Roman"/>
          <w:color w:val="000000"/>
          <w:kern w:val="0"/>
          <w:sz w:val="24"/>
          <w:szCs w:val="24"/>
          <w:lang w:val="en-GB" w:eastAsia="en-TT"/>
          <w14:ligatures w14:val="none"/>
        </w:rPr>
        <w:t>…12</w:t>
      </w:r>
    </w:p>
    <w:p w14:paraId="1589E672" w14:textId="77777777" w:rsidR="002F6BC1" w:rsidRDefault="002F6BC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p>
    <w:p w14:paraId="4E93C44C" w14:textId="78FF9A04" w:rsidR="00F42041" w:rsidRP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Conclusion</w:t>
      </w:r>
      <w:r>
        <w:rPr>
          <w:rFonts w:ascii="Times New Roman" w:eastAsia="Times New Roman" w:hAnsi="Times New Roman" w:cs="Times New Roman"/>
          <w:color w:val="000000"/>
          <w:kern w:val="0"/>
          <w:sz w:val="24"/>
          <w:szCs w:val="24"/>
          <w:lang w:val="en-GB" w:eastAsia="en-TT"/>
          <w14:ligatures w14:val="none"/>
        </w:rPr>
        <w:t>……………………………………………………………………………</w:t>
      </w:r>
      <w:r w:rsidR="007B2195">
        <w:rPr>
          <w:rFonts w:ascii="Times New Roman" w:eastAsia="Times New Roman" w:hAnsi="Times New Roman" w:cs="Times New Roman"/>
          <w:color w:val="000000"/>
          <w:kern w:val="0"/>
          <w:sz w:val="24"/>
          <w:szCs w:val="24"/>
          <w:lang w:val="en-GB" w:eastAsia="en-TT"/>
          <w14:ligatures w14:val="none"/>
        </w:rPr>
        <w:t>…13</w:t>
      </w:r>
    </w:p>
    <w:p w14:paraId="3453C886" w14:textId="77777777" w:rsidR="002F6BC1" w:rsidRDefault="002F6BC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p>
    <w:p w14:paraId="618EE193" w14:textId="1F6789BA" w:rsidR="00F42041" w:rsidRPr="00F42041" w:rsidRDefault="00F42041" w:rsidP="00F42041">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References</w:t>
      </w:r>
      <w:r>
        <w:rPr>
          <w:rFonts w:ascii="Times New Roman" w:eastAsia="Times New Roman" w:hAnsi="Times New Roman" w:cs="Times New Roman"/>
          <w:color w:val="000000"/>
          <w:kern w:val="0"/>
          <w:sz w:val="24"/>
          <w:szCs w:val="24"/>
          <w:lang w:val="en-GB" w:eastAsia="en-TT"/>
          <w14:ligatures w14:val="none"/>
        </w:rPr>
        <w:t>………………………………………………………………………………</w:t>
      </w:r>
      <w:r w:rsidR="007B2195">
        <w:rPr>
          <w:rFonts w:ascii="Times New Roman" w:eastAsia="Times New Roman" w:hAnsi="Times New Roman" w:cs="Times New Roman"/>
          <w:color w:val="000000"/>
          <w:kern w:val="0"/>
          <w:sz w:val="24"/>
          <w:szCs w:val="24"/>
          <w:lang w:val="en-GB" w:eastAsia="en-TT"/>
          <w14:ligatures w14:val="none"/>
        </w:rPr>
        <w:t>14</w:t>
      </w:r>
      <w:r w:rsidRPr="00F42041">
        <w:rPr>
          <w:rFonts w:ascii="Times New Roman" w:eastAsia="Times New Roman" w:hAnsi="Times New Roman" w:cs="Times New Roman"/>
          <w:color w:val="000000"/>
          <w:kern w:val="0"/>
          <w:sz w:val="24"/>
          <w:szCs w:val="24"/>
          <w:lang w:val="en-GB" w:eastAsia="en-TT"/>
          <w14:ligatures w14:val="none"/>
        </w:rPr>
        <w:t xml:space="preserve"> </w:t>
      </w:r>
    </w:p>
    <w:p w14:paraId="5B5CE0CA" w14:textId="77777777" w:rsidR="00F42041" w:rsidRDefault="00F4204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E6336D8" w14:textId="77777777" w:rsidR="00F42041" w:rsidRDefault="00F4204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503ED19" w14:textId="77777777" w:rsidR="00F42041" w:rsidRDefault="00F4204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D62D899" w14:textId="77777777" w:rsidR="00F42041" w:rsidRDefault="00F4204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3A0DCBF"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544A0CF"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9A6F979"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7007EC3"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3905EE6"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0B401AC"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3A899B3"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7ABFEE7"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AB9609A"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716E40F"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22E9A3E"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94C2A15"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B1F06B7"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37A5655"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B0631AE"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AF3F92A" w14:textId="77777777" w:rsidR="002F6BC1" w:rsidRDefault="002F6BC1"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E6A8E2B" w14:textId="17ACCAFD" w:rsidR="0082104D"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sidRPr="00000D37">
        <w:rPr>
          <w:rFonts w:ascii="Times New Roman" w:eastAsia="Times New Roman" w:hAnsi="Times New Roman" w:cs="Times New Roman"/>
          <w:b/>
          <w:bCs/>
          <w:color w:val="000000"/>
          <w:kern w:val="0"/>
          <w:sz w:val="24"/>
          <w:szCs w:val="24"/>
          <w:lang w:val="en-GB" w:eastAsia="en-TT"/>
          <w14:ligatures w14:val="none"/>
        </w:rPr>
        <w:t>INTRODUCTION</w:t>
      </w:r>
      <w:r>
        <w:rPr>
          <w:rFonts w:ascii="Times New Roman" w:eastAsia="Times New Roman" w:hAnsi="Times New Roman" w:cs="Times New Roman"/>
          <w:b/>
          <w:bCs/>
          <w:color w:val="000000"/>
          <w:kern w:val="0"/>
          <w:sz w:val="24"/>
          <w:szCs w:val="24"/>
          <w:lang w:val="en-GB" w:eastAsia="en-TT"/>
          <w14:ligatures w14:val="none"/>
        </w:rPr>
        <w:t>:</w:t>
      </w:r>
    </w:p>
    <w:p w14:paraId="10A67631" w14:textId="77777777" w:rsidR="00000D37"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D92B1CC" w14:textId="77777777" w:rsidR="00000D37" w:rsidRPr="00000D37" w:rsidRDefault="00000D37" w:rsidP="00000D37">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F1FE579" w14:textId="48DCDB8A" w:rsidR="0041167A" w:rsidRDefault="0041167A"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Every hotel has their approach when it comes to managing their finances to ensure sustainability. The purpose of this study is to analyse and evaluate the financial management and how different critical points impact financial sustainability and performance of two well-known hotel chains in the market: Shangri-La Hotel Group and Travelodge hotels. To answer this the two hotel’s financials in USD for two years will be discussed, aspects of market position, market growth and their commitment to Corporate Social Responsibility will also be evaluated.</w:t>
      </w:r>
    </w:p>
    <w:p w14:paraId="77929E36"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2DED740"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15C71D2"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A9651FD"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A31B788"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2C3A3EB"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A80DDA2"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0E28FA8"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D27D8F2"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A0EF157"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B82ED2F"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C14FF86"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689743B"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2D46FD9"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F46B660"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8B3145E"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47C0024"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812C707"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8187AC3"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B0EFCC3" w14:textId="77777777" w:rsidR="00B506A7" w:rsidRDefault="00B506A7"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BFCD3AF" w14:textId="77777777" w:rsidR="002F6BC1" w:rsidRDefault="002F6BC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D02CFE5" w14:textId="77777777" w:rsidR="002F6BC1" w:rsidRDefault="002F6BC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7DC1C17" w14:textId="77777777" w:rsidR="002F6BC1" w:rsidRDefault="002F6BC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14C2848" w14:textId="77777777" w:rsidR="002F6BC1" w:rsidRDefault="002F6BC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D23323A" w14:textId="32305FD8" w:rsidR="002F6BC1" w:rsidRDefault="002F6BC1" w:rsidP="002F6BC1">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sidRPr="002F6BC1">
        <w:rPr>
          <w:rFonts w:ascii="Times New Roman" w:eastAsia="Times New Roman" w:hAnsi="Times New Roman" w:cs="Times New Roman"/>
          <w:b/>
          <w:bCs/>
          <w:color w:val="000000"/>
          <w:kern w:val="0"/>
          <w:sz w:val="24"/>
          <w:szCs w:val="24"/>
          <w:lang w:val="en-GB" w:eastAsia="en-TT"/>
          <w14:ligatures w14:val="none"/>
        </w:rPr>
        <w:t>MAIN BODY:</w:t>
      </w:r>
    </w:p>
    <w:p w14:paraId="304F933C" w14:textId="77777777" w:rsidR="002F6BC1" w:rsidRPr="002F6BC1" w:rsidRDefault="002F6BC1" w:rsidP="002F6BC1">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2F55F9F" w14:textId="41B23835" w:rsidR="00DD201C" w:rsidRDefault="00830639"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Shangri-La business model focuses on the Asian hospitality. They aim to provide luxury hotels </w:t>
      </w:r>
      <w:r w:rsidR="00B23B60">
        <w:rPr>
          <w:rFonts w:ascii="Times New Roman" w:eastAsia="Times New Roman" w:hAnsi="Times New Roman" w:cs="Times New Roman"/>
          <w:color w:val="000000"/>
          <w:kern w:val="0"/>
          <w:sz w:val="24"/>
          <w:szCs w:val="24"/>
          <w:lang w:val="en-GB" w:eastAsia="en-TT"/>
          <w14:ligatures w14:val="none"/>
        </w:rPr>
        <w:t>where they</w:t>
      </w:r>
      <w:r w:rsidR="00980C61">
        <w:rPr>
          <w:rFonts w:ascii="Times New Roman" w:eastAsia="Times New Roman" w:hAnsi="Times New Roman" w:cs="Times New Roman"/>
          <w:color w:val="000000"/>
          <w:kern w:val="0"/>
          <w:sz w:val="24"/>
          <w:szCs w:val="24"/>
          <w:lang w:val="en-GB" w:eastAsia="en-TT"/>
          <w14:ligatures w14:val="none"/>
        </w:rPr>
        <w:t xml:space="preserve"> provide</w:t>
      </w:r>
      <w:r w:rsidR="005B68C3">
        <w:rPr>
          <w:rFonts w:ascii="Times New Roman" w:eastAsia="Times New Roman" w:hAnsi="Times New Roman" w:cs="Times New Roman"/>
          <w:color w:val="000000"/>
          <w:kern w:val="0"/>
          <w:sz w:val="24"/>
          <w:szCs w:val="24"/>
          <w:lang w:val="en-GB" w:eastAsia="en-TT"/>
          <w14:ligatures w14:val="none"/>
        </w:rPr>
        <w:t xml:space="preserve"> areas where their customers feel safe, </w:t>
      </w:r>
      <w:r w:rsidR="00C24FB2">
        <w:rPr>
          <w:rFonts w:ascii="Times New Roman" w:eastAsia="Times New Roman" w:hAnsi="Times New Roman" w:cs="Times New Roman"/>
          <w:color w:val="000000"/>
          <w:kern w:val="0"/>
          <w:sz w:val="24"/>
          <w:szCs w:val="24"/>
          <w:lang w:val="en-GB" w:eastAsia="en-TT"/>
          <w14:ligatures w14:val="none"/>
        </w:rPr>
        <w:t>relaxed,</w:t>
      </w:r>
      <w:r w:rsidR="005B68C3">
        <w:rPr>
          <w:rFonts w:ascii="Times New Roman" w:eastAsia="Times New Roman" w:hAnsi="Times New Roman" w:cs="Times New Roman"/>
          <w:color w:val="000000"/>
          <w:kern w:val="0"/>
          <w:sz w:val="24"/>
          <w:szCs w:val="24"/>
          <w:lang w:val="en-GB" w:eastAsia="en-TT"/>
          <w14:ligatures w14:val="none"/>
        </w:rPr>
        <w:t xml:space="preserve"> and comfortable.</w:t>
      </w:r>
      <w:r w:rsidR="00C24FB2">
        <w:rPr>
          <w:rFonts w:ascii="Times New Roman" w:eastAsia="Times New Roman" w:hAnsi="Times New Roman" w:cs="Times New Roman"/>
          <w:color w:val="000000"/>
          <w:kern w:val="0"/>
          <w:sz w:val="24"/>
          <w:szCs w:val="24"/>
          <w:lang w:val="en-GB" w:eastAsia="en-TT"/>
          <w14:ligatures w14:val="none"/>
        </w:rPr>
        <w:t xml:space="preserve"> The group runs 100 hotels in multiple countries</w:t>
      </w:r>
      <w:r w:rsidR="00B23B60">
        <w:rPr>
          <w:rFonts w:ascii="Times New Roman" w:eastAsia="Times New Roman" w:hAnsi="Times New Roman" w:cs="Times New Roman"/>
          <w:color w:val="000000"/>
          <w:kern w:val="0"/>
          <w:sz w:val="24"/>
          <w:szCs w:val="24"/>
          <w:lang w:val="en-GB" w:eastAsia="en-TT"/>
          <w14:ligatures w14:val="none"/>
        </w:rPr>
        <w:t>.</w:t>
      </w:r>
      <w:sdt>
        <w:sdtPr>
          <w:rPr>
            <w:rFonts w:ascii="Times New Roman" w:eastAsia="Times New Roman" w:hAnsi="Times New Roman" w:cs="Times New Roman"/>
            <w:color w:val="000000"/>
            <w:kern w:val="0"/>
            <w:sz w:val="24"/>
            <w:szCs w:val="24"/>
            <w:lang w:val="en-GB" w:eastAsia="en-TT"/>
            <w14:ligatures w14:val="none"/>
          </w:rPr>
          <w:id w:val="826932362"/>
          <w:citation/>
        </w:sdtPr>
        <w:sdtContent>
          <w:r w:rsidR="00980C61">
            <w:rPr>
              <w:rFonts w:ascii="Times New Roman" w:eastAsia="Times New Roman" w:hAnsi="Times New Roman" w:cs="Times New Roman"/>
              <w:color w:val="000000"/>
              <w:kern w:val="0"/>
              <w:sz w:val="24"/>
              <w:szCs w:val="24"/>
              <w:lang w:val="en-GB" w:eastAsia="en-TT"/>
              <w14:ligatures w14:val="none"/>
            </w:rPr>
            <w:fldChar w:fldCharType="begin"/>
          </w:r>
          <w:r w:rsidR="008A36CD">
            <w:rPr>
              <w:rFonts w:ascii="Times New Roman" w:eastAsia="Times New Roman" w:hAnsi="Times New Roman" w:cs="Times New Roman"/>
              <w:color w:val="000000"/>
              <w:kern w:val="0"/>
              <w:sz w:val="24"/>
              <w:szCs w:val="24"/>
              <w:lang w:val="en-US" w:eastAsia="en-TT"/>
              <w14:ligatures w14:val="none"/>
            </w:rPr>
            <w:instrText xml:space="preserve">CITATION Sha241 \l 1033 </w:instrText>
          </w:r>
          <w:r w:rsidR="00980C61">
            <w:rPr>
              <w:rFonts w:ascii="Times New Roman" w:eastAsia="Times New Roman" w:hAnsi="Times New Roman" w:cs="Times New Roman"/>
              <w:color w:val="000000"/>
              <w:kern w:val="0"/>
              <w:sz w:val="24"/>
              <w:szCs w:val="24"/>
              <w:lang w:val="en-GB" w:eastAsia="en-TT"/>
              <w14:ligatures w14:val="none"/>
            </w:rPr>
            <w:fldChar w:fldCharType="separate"/>
          </w:r>
          <w:r w:rsidR="008A36CD">
            <w:rPr>
              <w:rFonts w:ascii="Times New Roman" w:eastAsia="Times New Roman" w:hAnsi="Times New Roman" w:cs="Times New Roman"/>
              <w:noProof/>
              <w:color w:val="000000"/>
              <w:kern w:val="0"/>
              <w:sz w:val="24"/>
              <w:szCs w:val="24"/>
              <w:lang w:val="en-US" w:eastAsia="en-TT"/>
              <w14:ligatures w14:val="none"/>
            </w:rPr>
            <w:t xml:space="preserve"> </w:t>
          </w:r>
          <w:r w:rsidR="008A36CD" w:rsidRPr="008A36CD">
            <w:rPr>
              <w:rFonts w:ascii="Times New Roman" w:eastAsia="Times New Roman" w:hAnsi="Times New Roman" w:cs="Times New Roman"/>
              <w:noProof/>
              <w:color w:val="000000"/>
              <w:kern w:val="0"/>
              <w:sz w:val="24"/>
              <w:szCs w:val="24"/>
              <w:lang w:val="en-US" w:eastAsia="en-TT"/>
              <w14:ligatures w14:val="none"/>
            </w:rPr>
            <w:t>(Shangri-La Group, 2024)</w:t>
          </w:r>
          <w:r w:rsidR="00980C61">
            <w:rPr>
              <w:rFonts w:ascii="Times New Roman" w:eastAsia="Times New Roman" w:hAnsi="Times New Roman" w:cs="Times New Roman"/>
              <w:color w:val="000000"/>
              <w:kern w:val="0"/>
              <w:sz w:val="24"/>
              <w:szCs w:val="24"/>
              <w:lang w:val="en-GB" w:eastAsia="en-TT"/>
              <w14:ligatures w14:val="none"/>
            </w:rPr>
            <w:fldChar w:fldCharType="end"/>
          </w:r>
        </w:sdtContent>
      </w:sdt>
      <w:r w:rsidR="00C24FB2">
        <w:rPr>
          <w:rFonts w:ascii="Times New Roman" w:eastAsia="Times New Roman" w:hAnsi="Times New Roman" w:cs="Times New Roman"/>
          <w:color w:val="000000"/>
          <w:kern w:val="0"/>
          <w:sz w:val="24"/>
          <w:szCs w:val="24"/>
          <w:lang w:val="en-GB" w:eastAsia="en-TT"/>
          <w14:ligatures w14:val="none"/>
        </w:rPr>
        <w:t>.</w:t>
      </w:r>
      <w:r w:rsidR="005B68C3">
        <w:rPr>
          <w:rFonts w:ascii="Times New Roman" w:eastAsia="Times New Roman" w:hAnsi="Times New Roman" w:cs="Times New Roman"/>
          <w:color w:val="000000"/>
          <w:kern w:val="0"/>
          <w:sz w:val="24"/>
          <w:szCs w:val="24"/>
          <w:lang w:val="en-GB" w:eastAsia="en-TT"/>
          <w14:ligatures w14:val="none"/>
        </w:rPr>
        <w:t xml:space="preserve"> </w:t>
      </w:r>
      <w:r w:rsidRPr="00773FE0">
        <w:rPr>
          <w:rFonts w:ascii="Times New Roman" w:eastAsia="Times New Roman" w:hAnsi="Times New Roman" w:cs="Times New Roman"/>
          <w:color w:val="000000"/>
          <w:kern w:val="0"/>
          <w:sz w:val="24"/>
          <w:szCs w:val="24"/>
          <w:lang w:val="en-GB" w:eastAsia="en-TT"/>
          <w14:ligatures w14:val="none"/>
        </w:rPr>
        <w:t>Shangri</w:t>
      </w:r>
      <w:r w:rsidR="00DD201C" w:rsidRPr="00773FE0">
        <w:rPr>
          <w:rFonts w:ascii="Times New Roman" w:eastAsia="Times New Roman" w:hAnsi="Times New Roman" w:cs="Times New Roman"/>
          <w:color w:val="000000"/>
          <w:kern w:val="0"/>
          <w:sz w:val="24"/>
          <w:szCs w:val="24"/>
          <w:lang w:val="en-GB" w:eastAsia="en-TT"/>
          <w14:ligatures w14:val="none"/>
        </w:rPr>
        <w:t xml:space="preserve">-La hotels revenue was $2,141.8M. This showed a 46.5% ($679.7M) increase in revenue from 2022 which was $1,462.1M USD. There </w:t>
      </w:r>
      <w:r w:rsidR="00BC216D">
        <w:rPr>
          <w:rFonts w:ascii="Times New Roman" w:eastAsia="Times New Roman" w:hAnsi="Times New Roman" w:cs="Times New Roman"/>
          <w:color w:val="000000"/>
          <w:kern w:val="0"/>
          <w:sz w:val="24"/>
          <w:szCs w:val="24"/>
          <w:lang w:val="en-GB" w:eastAsia="en-TT"/>
          <w14:ligatures w14:val="none"/>
        </w:rPr>
        <w:t>were</w:t>
      </w:r>
      <w:r w:rsidR="00DD201C" w:rsidRPr="00773FE0">
        <w:rPr>
          <w:rFonts w:ascii="Times New Roman" w:eastAsia="Times New Roman" w:hAnsi="Times New Roman" w:cs="Times New Roman"/>
          <w:color w:val="000000"/>
          <w:kern w:val="0"/>
          <w:sz w:val="24"/>
          <w:szCs w:val="24"/>
          <w:lang w:val="en-GB" w:eastAsia="en-TT"/>
          <w14:ligatures w14:val="none"/>
        </w:rPr>
        <w:t xml:space="preserve"> 6 forms of revenue which are Hotel properties, Hotel Management, Sub-total Hotel Operations, Investment properties, property development for sale and other businesses. In terms of hotel properties</w:t>
      </w:r>
      <w:r w:rsidR="00BC216D">
        <w:rPr>
          <w:rFonts w:ascii="Times New Roman" w:eastAsia="Times New Roman" w:hAnsi="Times New Roman" w:cs="Times New Roman"/>
          <w:color w:val="000000"/>
          <w:kern w:val="0"/>
          <w:sz w:val="24"/>
          <w:szCs w:val="24"/>
          <w:lang w:val="en-GB" w:eastAsia="en-TT"/>
          <w14:ligatures w14:val="none"/>
        </w:rPr>
        <w:t xml:space="preserve"> t</w:t>
      </w:r>
      <w:r w:rsidR="00DD201C" w:rsidRPr="00773FE0">
        <w:rPr>
          <w:rFonts w:ascii="Times New Roman" w:eastAsia="Times New Roman" w:hAnsi="Times New Roman" w:cs="Times New Roman"/>
          <w:color w:val="000000"/>
          <w:kern w:val="0"/>
          <w:sz w:val="24"/>
          <w:szCs w:val="24"/>
          <w:lang w:val="en-GB" w:eastAsia="en-TT"/>
          <w14:ligatures w14:val="none"/>
        </w:rPr>
        <w:t>here was a 52.7% increase from 2022</w:t>
      </w:r>
      <w:r w:rsidR="00BC216D">
        <w:rPr>
          <w:rFonts w:ascii="Times New Roman" w:eastAsia="Times New Roman" w:hAnsi="Times New Roman" w:cs="Times New Roman"/>
          <w:color w:val="000000"/>
          <w:kern w:val="0"/>
          <w:sz w:val="24"/>
          <w:szCs w:val="24"/>
          <w:lang w:val="en-GB" w:eastAsia="en-TT"/>
          <w14:ligatures w14:val="none"/>
        </w:rPr>
        <w:t xml:space="preserve"> to 2023 which was</w:t>
      </w:r>
      <w:r w:rsidR="00DD201C" w:rsidRPr="00773FE0">
        <w:rPr>
          <w:rFonts w:ascii="Times New Roman" w:eastAsia="Times New Roman" w:hAnsi="Times New Roman" w:cs="Times New Roman"/>
          <w:color w:val="000000"/>
          <w:kern w:val="0"/>
          <w:sz w:val="24"/>
          <w:szCs w:val="24"/>
          <w:lang w:val="en-GB" w:eastAsia="en-TT"/>
          <w14:ligatures w14:val="none"/>
        </w:rPr>
        <w:t xml:space="preserve"> $1,261.9M to 1,926.3M. </w:t>
      </w:r>
      <w:r w:rsidR="003A1E95">
        <w:rPr>
          <w:rFonts w:ascii="Times New Roman" w:eastAsia="Times New Roman" w:hAnsi="Times New Roman" w:cs="Times New Roman"/>
          <w:color w:val="000000"/>
          <w:kern w:val="0"/>
          <w:sz w:val="24"/>
          <w:szCs w:val="24"/>
          <w:lang w:val="en-GB" w:eastAsia="en-TT"/>
          <w14:ligatures w14:val="none"/>
        </w:rPr>
        <w:t>This</w:t>
      </w:r>
      <w:r w:rsidR="00DD201C">
        <w:rPr>
          <w:rFonts w:ascii="Times New Roman" w:eastAsia="Times New Roman" w:hAnsi="Times New Roman" w:cs="Times New Roman"/>
          <w:color w:val="000000"/>
          <w:kern w:val="0"/>
          <w:sz w:val="24"/>
          <w:szCs w:val="24"/>
          <w:lang w:val="en-GB" w:eastAsia="en-TT"/>
          <w14:ligatures w14:val="none"/>
        </w:rPr>
        <w:t xml:space="preserve"> occurred</w:t>
      </w:r>
      <w:r w:rsidR="00DD201C" w:rsidRPr="00773FE0">
        <w:rPr>
          <w:rFonts w:ascii="Times New Roman" w:eastAsia="Times New Roman" w:hAnsi="Times New Roman" w:cs="Times New Roman"/>
          <w:color w:val="000000"/>
          <w:kern w:val="0"/>
          <w:sz w:val="24"/>
          <w:szCs w:val="24"/>
          <w:lang w:val="en-GB" w:eastAsia="en-TT"/>
          <w14:ligatures w14:val="none"/>
        </w:rPr>
        <w:t xml:space="preserve"> because the borders of Main-Land China and Hong Kong were reopened and restricted travel was removed in the earlier parts of 2023. </w:t>
      </w:r>
      <w:r w:rsidR="003A1E95">
        <w:rPr>
          <w:rFonts w:ascii="Times New Roman" w:eastAsia="Times New Roman" w:hAnsi="Times New Roman" w:cs="Times New Roman"/>
          <w:color w:val="000000"/>
          <w:kern w:val="0"/>
          <w:sz w:val="24"/>
          <w:szCs w:val="24"/>
          <w:lang w:val="en-GB" w:eastAsia="en-TT"/>
          <w14:ligatures w14:val="none"/>
        </w:rPr>
        <w:t>T</w:t>
      </w:r>
      <w:r w:rsidR="00DD201C" w:rsidRPr="00773FE0">
        <w:rPr>
          <w:rFonts w:ascii="Times New Roman" w:eastAsia="Times New Roman" w:hAnsi="Times New Roman" w:cs="Times New Roman"/>
          <w:color w:val="000000"/>
          <w:kern w:val="0"/>
          <w:sz w:val="24"/>
          <w:szCs w:val="24"/>
          <w:lang w:val="en-GB" w:eastAsia="en-TT"/>
          <w14:ligatures w14:val="none"/>
        </w:rPr>
        <w:t>he opening of the border with Mainland China</w:t>
      </w:r>
      <w:r w:rsidR="003A1E95">
        <w:rPr>
          <w:rFonts w:ascii="Times New Roman" w:eastAsia="Times New Roman" w:hAnsi="Times New Roman" w:cs="Times New Roman"/>
          <w:color w:val="000000"/>
          <w:kern w:val="0"/>
          <w:sz w:val="24"/>
          <w:szCs w:val="24"/>
          <w:lang w:val="en-GB" w:eastAsia="en-TT"/>
          <w14:ligatures w14:val="none"/>
        </w:rPr>
        <w:t xml:space="preserve">, </w:t>
      </w:r>
      <w:r w:rsidR="00DD201C" w:rsidRPr="00773FE0">
        <w:rPr>
          <w:rFonts w:ascii="Times New Roman" w:eastAsia="Times New Roman" w:hAnsi="Times New Roman" w:cs="Times New Roman"/>
          <w:color w:val="000000"/>
          <w:kern w:val="0"/>
          <w:sz w:val="24"/>
          <w:szCs w:val="24"/>
          <w:lang w:val="en-GB" w:eastAsia="en-TT"/>
          <w14:ligatures w14:val="none"/>
        </w:rPr>
        <w:t xml:space="preserve">hotels in the Philippines, Malaysia etc had benefited from tourists coming from the country. “Hotel Management and related services” consisted of the gross revenue which was </w:t>
      </w:r>
      <w:r w:rsidR="003A1E95">
        <w:rPr>
          <w:rFonts w:ascii="Times New Roman" w:eastAsia="Times New Roman" w:hAnsi="Times New Roman" w:cs="Times New Roman"/>
          <w:color w:val="000000"/>
          <w:kern w:val="0"/>
          <w:sz w:val="24"/>
          <w:szCs w:val="24"/>
          <w:lang w:val="en-GB" w:eastAsia="en-TT"/>
          <w14:ligatures w14:val="none"/>
        </w:rPr>
        <w:t xml:space="preserve">revenue </w:t>
      </w:r>
      <w:r w:rsidR="00DD201C" w:rsidRPr="00773FE0">
        <w:rPr>
          <w:rFonts w:ascii="Times New Roman" w:eastAsia="Times New Roman" w:hAnsi="Times New Roman" w:cs="Times New Roman"/>
          <w:color w:val="000000"/>
          <w:kern w:val="0"/>
          <w:sz w:val="24"/>
          <w:szCs w:val="24"/>
          <w:lang w:val="en-GB" w:eastAsia="en-TT"/>
          <w14:ligatures w14:val="none"/>
        </w:rPr>
        <w:t>earned by the subsidiaries and the elimination of inter-segment sales with subsidiaries. After elimination there was a 20.5% increase from 2022 which changed from $78.7M to $94.8M in 2023. This increase was due to the operations and the business aspect of the hotel improving at headquarters. “Subtotal hotel operations” saw an increase of $2,021.1M which was 50.8% compared to 2022 with $1,340.6M. “Investment properties” increased by 8.6% from 2022 which was $99.7M to $108.3M. “Other business” was $10.8M which was a 56.5% increase from $6.9M in 2022. Property development for sale had a decrease</w:t>
      </w:r>
      <w:r w:rsidR="00DD201C">
        <w:rPr>
          <w:rFonts w:ascii="Times New Roman" w:eastAsia="Times New Roman" w:hAnsi="Times New Roman" w:cs="Times New Roman"/>
          <w:color w:val="000000"/>
          <w:kern w:val="0"/>
          <w:sz w:val="24"/>
          <w:szCs w:val="24"/>
          <w:lang w:val="en-GB" w:eastAsia="en-TT"/>
          <w14:ligatures w14:val="none"/>
        </w:rPr>
        <w:t xml:space="preserve"> of 89.3%</w:t>
      </w:r>
      <w:r w:rsidR="00DD201C" w:rsidRPr="00773FE0">
        <w:rPr>
          <w:rFonts w:ascii="Times New Roman" w:eastAsia="Times New Roman" w:hAnsi="Times New Roman" w:cs="Times New Roman"/>
          <w:color w:val="000000"/>
          <w:kern w:val="0"/>
          <w:sz w:val="24"/>
          <w:szCs w:val="24"/>
          <w:lang w:val="en-GB" w:eastAsia="en-TT"/>
          <w14:ligatures w14:val="none"/>
        </w:rPr>
        <w:t xml:space="preserve">, </w:t>
      </w:r>
      <w:r w:rsidR="00DD201C">
        <w:rPr>
          <w:rFonts w:ascii="Times New Roman" w:eastAsia="Times New Roman" w:hAnsi="Times New Roman" w:cs="Times New Roman"/>
          <w:color w:val="000000"/>
          <w:kern w:val="0"/>
          <w:sz w:val="24"/>
          <w:szCs w:val="24"/>
          <w:lang w:val="en-GB" w:eastAsia="en-TT"/>
          <w14:ligatures w14:val="none"/>
        </w:rPr>
        <w:t>with</w:t>
      </w:r>
      <w:r w:rsidR="00DD201C" w:rsidRPr="00773FE0">
        <w:rPr>
          <w:rFonts w:ascii="Times New Roman" w:eastAsia="Times New Roman" w:hAnsi="Times New Roman" w:cs="Times New Roman"/>
          <w:color w:val="000000"/>
          <w:kern w:val="0"/>
          <w:sz w:val="24"/>
          <w:szCs w:val="24"/>
          <w:lang w:val="en-GB" w:eastAsia="en-TT"/>
          <w14:ligatures w14:val="none"/>
        </w:rPr>
        <w:t xml:space="preserve"> year 2022 </w:t>
      </w:r>
      <w:r w:rsidR="00DD201C">
        <w:rPr>
          <w:rFonts w:ascii="Times New Roman" w:eastAsia="Times New Roman" w:hAnsi="Times New Roman" w:cs="Times New Roman"/>
          <w:color w:val="000000"/>
          <w:kern w:val="0"/>
          <w:sz w:val="24"/>
          <w:szCs w:val="24"/>
          <w:lang w:val="en-GB" w:eastAsia="en-TT"/>
          <w14:ligatures w14:val="none"/>
        </w:rPr>
        <w:t xml:space="preserve">with </w:t>
      </w:r>
      <w:r w:rsidR="00DD201C" w:rsidRPr="00773FE0">
        <w:rPr>
          <w:rFonts w:ascii="Times New Roman" w:eastAsia="Times New Roman" w:hAnsi="Times New Roman" w:cs="Times New Roman"/>
          <w:color w:val="000000"/>
          <w:kern w:val="0"/>
          <w:sz w:val="24"/>
          <w:szCs w:val="24"/>
          <w:lang w:val="en-GB" w:eastAsia="en-TT"/>
          <w14:ligatures w14:val="none"/>
        </w:rPr>
        <w:t>14.9M to 1.6M in 2023</w:t>
      </w:r>
      <w:r w:rsidR="00DD201C">
        <w:rPr>
          <w:rFonts w:ascii="Times New Roman" w:eastAsia="Times New Roman" w:hAnsi="Times New Roman" w:cs="Times New Roman"/>
          <w:color w:val="000000"/>
          <w:kern w:val="0"/>
          <w:sz w:val="24"/>
          <w:szCs w:val="24"/>
          <w:lang w:val="en-GB" w:eastAsia="en-TT"/>
          <w14:ligatures w14:val="none"/>
        </w:rPr>
        <w:t xml:space="preserve">. </w:t>
      </w:r>
      <w:r w:rsidR="00DD201C" w:rsidRPr="00773FE0">
        <w:rPr>
          <w:rFonts w:ascii="Times New Roman" w:eastAsia="Times New Roman" w:hAnsi="Times New Roman" w:cs="Times New Roman"/>
          <w:color w:val="000000"/>
          <w:kern w:val="0"/>
          <w:sz w:val="24"/>
          <w:szCs w:val="24"/>
          <w:lang w:val="en-GB" w:eastAsia="en-TT"/>
          <w14:ligatures w14:val="none"/>
        </w:rPr>
        <w:t>Even though there was a loss</w:t>
      </w:r>
      <w:r w:rsidR="00DD201C">
        <w:rPr>
          <w:rFonts w:ascii="Times New Roman" w:eastAsia="Times New Roman" w:hAnsi="Times New Roman" w:cs="Times New Roman"/>
          <w:color w:val="000000"/>
          <w:kern w:val="0"/>
          <w:sz w:val="24"/>
          <w:szCs w:val="24"/>
          <w:lang w:val="en-GB" w:eastAsia="en-TT"/>
          <w14:ligatures w14:val="none"/>
        </w:rPr>
        <w:t>,</w:t>
      </w:r>
      <w:r w:rsidR="00DD201C" w:rsidRPr="00773FE0">
        <w:rPr>
          <w:rFonts w:ascii="Times New Roman" w:eastAsia="Times New Roman" w:hAnsi="Times New Roman" w:cs="Times New Roman"/>
          <w:color w:val="000000"/>
          <w:kern w:val="0"/>
          <w:sz w:val="24"/>
          <w:szCs w:val="24"/>
          <w:lang w:val="en-GB" w:eastAsia="en-TT"/>
          <w14:ligatures w14:val="none"/>
        </w:rPr>
        <w:t xml:space="preserve"> both other businesses and property development for sale contributed to revenue because the Zhengzhou residential unit project was handed over in the lower half of 2023</w:t>
      </w:r>
      <w:sdt>
        <w:sdtPr>
          <w:rPr>
            <w:rFonts w:ascii="Times New Roman" w:eastAsia="Times New Roman" w:hAnsi="Times New Roman" w:cs="Times New Roman"/>
            <w:color w:val="000000"/>
            <w:kern w:val="0"/>
            <w:sz w:val="24"/>
            <w:szCs w:val="24"/>
            <w:lang w:val="en-GB" w:eastAsia="en-TT"/>
            <w14:ligatures w14:val="none"/>
          </w:rPr>
          <w:id w:val="-1088534474"/>
          <w:citation/>
        </w:sdtPr>
        <w:sdtContent>
          <w:r w:rsidR="00980C61">
            <w:rPr>
              <w:rFonts w:ascii="Times New Roman" w:eastAsia="Times New Roman" w:hAnsi="Times New Roman" w:cs="Times New Roman"/>
              <w:color w:val="000000"/>
              <w:kern w:val="0"/>
              <w:sz w:val="24"/>
              <w:szCs w:val="24"/>
              <w:lang w:val="en-GB" w:eastAsia="en-TT"/>
              <w14:ligatures w14:val="none"/>
            </w:rPr>
            <w:fldChar w:fldCharType="begin"/>
          </w:r>
          <w:r w:rsidR="00980C61">
            <w:rPr>
              <w:rFonts w:ascii="Times New Roman" w:eastAsia="Times New Roman" w:hAnsi="Times New Roman" w:cs="Times New Roman"/>
              <w:color w:val="000000"/>
              <w:kern w:val="0"/>
              <w:sz w:val="24"/>
              <w:szCs w:val="24"/>
              <w:lang w:val="en-US" w:eastAsia="en-TT"/>
              <w14:ligatures w14:val="none"/>
            </w:rPr>
            <w:instrText xml:space="preserve"> CITATION Sha242 \l 1033 </w:instrText>
          </w:r>
          <w:r w:rsidR="00980C61">
            <w:rPr>
              <w:rFonts w:ascii="Times New Roman" w:eastAsia="Times New Roman" w:hAnsi="Times New Roman" w:cs="Times New Roman"/>
              <w:color w:val="000000"/>
              <w:kern w:val="0"/>
              <w:sz w:val="24"/>
              <w:szCs w:val="24"/>
              <w:lang w:val="en-GB" w:eastAsia="en-TT"/>
              <w14:ligatures w14:val="none"/>
            </w:rPr>
            <w:fldChar w:fldCharType="separate"/>
          </w:r>
          <w:r w:rsidR="00980C61">
            <w:rPr>
              <w:rFonts w:ascii="Times New Roman" w:eastAsia="Times New Roman" w:hAnsi="Times New Roman" w:cs="Times New Roman"/>
              <w:noProof/>
              <w:color w:val="000000"/>
              <w:kern w:val="0"/>
              <w:sz w:val="24"/>
              <w:szCs w:val="24"/>
              <w:lang w:val="en-US" w:eastAsia="en-TT"/>
              <w14:ligatures w14:val="none"/>
            </w:rPr>
            <w:t xml:space="preserve"> </w:t>
          </w:r>
          <w:r w:rsidR="00980C61" w:rsidRPr="00980C61">
            <w:rPr>
              <w:rFonts w:ascii="Times New Roman" w:eastAsia="Times New Roman" w:hAnsi="Times New Roman" w:cs="Times New Roman"/>
              <w:noProof/>
              <w:color w:val="000000"/>
              <w:kern w:val="0"/>
              <w:sz w:val="24"/>
              <w:szCs w:val="24"/>
              <w:lang w:val="en-US" w:eastAsia="en-TT"/>
              <w14:ligatures w14:val="none"/>
            </w:rPr>
            <w:t>(Shangri-La Group, 2024)</w:t>
          </w:r>
          <w:r w:rsidR="00980C61">
            <w:rPr>
              <w:rFonts w:ascii="Times New Roman" w:eastAsia="Times New Roman" w:hAnsi="Times New Roman" w:cs="Times New Roman"/>
              <w:color w:val="000000"/>
              <w:kern w:val="0"/>
              <w:sz w:val="24"/>
              <w:szCs w:val="24"/>
              <w:lang w:val="en-GB" w:eastAsia="en-TT"/>
              <w14:ligatures w14:val="none"/>
            </w:rPr>
            <w:fldChar w:fldCharType="end"/>
          </w:r>
        </w:sdtContent>
      </w:sdt>
      <w:r w:rsidR="00980C61">
        <w:rPr>
          <w:rFonts w:ascii="Times New Roman" w:eastAsia="Times New Roman" w:hAnsi="Times New Roman" w:cs="Times New Roman"/>
          <w:color w:val="000000"/>
          <w:kern w:val="0"/>
          <w:sz w:val="24"/>
          <w:szCs w:val="24"/>
          <w:lang w:val="en-GB" w:eastAsia="en-TT"/>
          <w14:ligatures w14:val="none"/>
        </w:rPr>
        <w:t>.</w:t>
      </w:r>
      <w:r w:rsidR="00B814D6">
        <w:rPr>
          <w:rFonts w:ascii="Times New Roman" w:eastAsia="Times New Roman" w:hAnsi="Times New Roman" w:cs="Times New Roman"/>
          <w:color w:val="000000"/>
          <w:kern w:val="0"/>
          <w:sz w:val="24"/>
          <w:szCs w:val="24"/>
          <w:lang w:val="en-GB" w:eastAsia="en-TT"/>
          <w14:ligatures w14:val="none"/>
        </w:rPr>
        <w:t xml:space="preserve"> </w:t>
      </w:r>
    </w:p>
    <w:p w14:paraId="6912B1FD" w14:textId="77777777" w:rsidR="00240731" w:rsidRDefault="0024073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A4C773D"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0AF623D"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34B890B"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74E7C74"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AE08C06"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CC6798D"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98B33B3"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426EE26" w14:textId="77777777" w:rsidR="003A1E95" w:rsidRDefault="003A1E95"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86AA2A3" w14:textId="77777777" w:rsidR="002F6BC1" w:rsidRDefault="002F6BC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5D7FFB5" w14:textId="352A55B6" w:rsidR="00DD201C" w:rsidRDefault="00240731" w:rsidP="00DD201C">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Photo</w:t>
      </w:r>
      <w:r w:rsidR="00DD201C">
        <w:rPr>
          <w:rFonts w:ascii="Times New Roman" w:eastAsia="Times New Roman" w:hAnsi="Times New Roman" w:cs="Times New Roman"/>
          <w:color w:val="000000"/>
          <w:kern w:val="0"/>
          <w:sz w:val="24"/>
          <w:szCs w:val="24"/>
          <w:lang w:val="en-GB" w:eastAsia="en-TT"/>
          <w14:ligatures w14:val="none"/>
        </w:rPr>
        <w:t xml:space="preserve"> showing: </w:t>
      </w:r>
      <w:r>
        <w:rPr>
          <w:rFonts w:ascii="Times New Roman" w:eastAsia="Times New Roman" w:hAnsi="Times New Roman" w:cs="Times New Roman"/>
          <w:color w:val="000000"/>
          <w:kern w:val="0"/>
          <w:sz w:val="24"/>
          <w:szCs w:val="24"/>
          <w:lang w:val="en-GB" w:eastAsia="en-TT"/>
          <w14:ligatures w14:val="none"/>
        </w:rPr>
        <w:t>Income</w:t>
      </w:r>
      <w:r w:rsidR="00B506A7">
        <w:rPr>
          <w:rFonts w:ascii="Times New Roman" w:eastAsia="Times New Roman" w:hAnsi="Times New Roman" w:cs="Times New Roman"/>
          <w:color w:val="000000"/>
          <w:kern w:val="0"/>
          <w:sz w:val="24"/>
          <w:szCs w:val="24"/>
          <w:lang w:val="en-GB" w:eastAsia="en-TT"/>
          <w14:ligatures w14:val="none"/>
        </w:rPr>
        <w:t xml:space="preserve"> statement</w:t>
      </w:r>
      <w:r w:rsidR="00DD201C">
        <w:rPr>
          <w:rFonts w:ascii="Times New Roman" w:eastAsia="Times New Roman" w:hAnsi="Times New Roman" w:cs="Times New Roman"/>
          <w:color w:val="000000"/>
          <w:kern w:val="0"/>
          <w:sz w:val="24"/>
          <w:szCs w:val="24"/>
          <w:lang w:val="en-GB" w:eastAsia="en-TT"/>
          <w14:ligatures w14:val="none"/>
        </w:rPr>
        <w:t xml:space="preserve"> for Shangri-La group for the year 2023.</w:t>
      </w:r>
    </w:p>
    <w:p w14:paraId="7BEAA602" w14:textId="5634A57E" w:rsidR="00DD201C" w:rsidRDefault="0024114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noProof/>
          <w:color w:val="000000"/>
          <w:kern w:val="0"/>
          <w:sz w:val="24"/>
          <w:szCs w:val="24"/>
          <w:lang w:val="en-GB" w:eastAsia="en-TT"/>
        </w:rPr>
        <mc:AlternateContent>
          <mc:Choice Requires="wps">
            <w:drawing>
              <wp:anchor distT="0" distB="0" distL="114300" distR="114300" simplePos="0" relativeHeight="251660288" behindDoc="0" locked="0" layoutInCell="1" allowOverlap="1" wp14:anchorId="3CBDBD8C" wp14:editId="11FDFF07">
                <wp:simplePos x="0" y="0"/>
                <wp:positionH relativeFrom="column">
                  <wp:posOffset>3970020</wp:posOffset>
                </wp:positionH>
                <wp:positionV relativeFrom="paragraph">
                  <wp:posOffset>5753100</wp:posOffset>
                </wp:positionV>
                <wp:extent cx="1988820" cy="312420"/>
                <wp:effectExtent l="0" t="0" r="0" b="0"/>
                <wp:wrapNone/>
                <wp:docPr id="854166168" name="Text Box 2"/>
                <wp:cNvGraphicFramePr/>
                <a:graphic xmlns:a="http://schemas.openxmlformats.org/drawingml/2006/main">
                  <a:graphicData uri="http://schemas.microsoft.com/office/word/2010/wordprocessingShape">
                    <wps:wsp>
                      <wps:cNvSpPr txBox="1"/>
                      <wps:spPr>
                        <a:xfrm>
                          <a:off x="0" y="0"/>
                          <a:ext cx="1988820" cy="312420"/>
                        </a:xfrm>
                        <a:prstGeom prst="rect">
                          <a:avLst/>
                        </a:prstGeom>
                        <a:solidFill>
                          <a:schemeClr val="lt1"/>
                        </a:solidFill>
                        <a:ln w="6350">
                          <a:noFill/>
                        </a:ln>
                      </wps:spPr>
                      <wps:txbx>
                        <w:txbxContent>
                          <w:p w14:paraId="3F82107E" w14:textId="154FBE1E" w:rsidR="00241145" w:rsidRPr="00241145" w:rsidRDefault="00000000">
                            <w:pPr>
                              <w:rPr>
                                <w:sz w:val="20"/>
                                <w:szCs w:val="20"/>
                              </w:rPr>
                            </w:pPr>
                            <w:sdt>
                              <w:sdtPr>
                                <w:rPr>
                                  <w:rFonts w:ascii="Times New Roman" w:eastAsia="Times New Roman" w:hAnsi="Times New Roman" w:cs="Times New Roman"/>
                                  <w:color w:val="000000"/>
                                  <w:kern w:val="0"/>
                                  <w:sz w:val="20"/>
                                  <w:szCs w:val="20"/>
                                  <w:lang w:val="en-GB" w:eastAsia="en-TT"/>
                                  <w14:ligatures w14:val="none"/>
                                </w:rPr>
                                <w:id w:val="-1039118271"/>
                                <w:citation/>
                              </w:sdtPr>
                              <w:sdtContent>
                                <w:r w:rsidR="00241145" w:rsidRPr="00241145">
                                  <w:rPr>
                                    <w:rFonts w:ascii="Times New Roman" w:eastAsia="Times New Roman" w:hAnsi="Times New Roman" w:cs="Times New Roman"/>
                                    <w:color w:val="000000"/>
                                    <w:kern w:val="0"/>
                                    <w:sz w:val="20"/>
                                    <w:szCs w:val="20"/>
                                    <w:lang w:val="en-GB" w:eastAsia="en-TT"/>
                                    <w14:ligatures w14:val="none"/>
                                  </w:rPr>
                                  <w:fldChar w:fldCharType="begin"/>
                                </w:r>
                                <w:r w:rsidR="00241145" w:rsidRPr="00241145">
                                  <w:rPr>
                                    <w:rFonts w:ascii="Times New Roman" w:eastAsia="Times New Roman" w:hAnsi="Times New Roman" w:cs="Times New Roman"/>
                                    <w:color w:val="000000"/>
                                    <w:kern w:val="0"/>
                                    <w:sz w:val="20"/>
                                    <w:szCs w:val="20"/>
                                    <w:lang w:val="en-US" w:eastAsia="en-TT"/>
                                    <w14:ligatures w14:val="none"/>
                                  </w:rPr>
                                  <w:instrText xml:space="preserve"> CITATION Sha242 \l 1033 </w:instrText>
                                </w:r>
                                <w:r w:rsidR="00241145" w:rsidRPr="00241145">
                                  <w:rPr>
                                    <w:rFonts w:ascii="Times New Roman" w:eastAsia="Times New Roman" w:hAnsi="Times New Roman" w:cs="Times New Roman"/>
                                    <w:color w:val="000000"/>
                                    <w:kern w:val="0"/>
                                    <w:sz w:val="20"/>
                                    <w:szCs w:val="20"/>
                                    <w:lang w:val="en-GB" w:eastAsia="en-TT"/>
                                    <w14:ligatures w14:val="none"/>
                                  </w:rPr>
                                  <w:fldChar w:fldCharType="separate"/>
                                </w:r>
                                <w:r w:rsidR="00241145" w:rsidRPr="00241145">
                                  <w:rPr>
                                    <w:rFonts w:ascii="Times New Roman" w:eastAsia="Times New Roman" w:hAnsi="Times New Roman" w:cs="Times New Roman"/>
                                    <w:noProof/>
                                    <w:color w:val="000000"/>
                                    <w:kern w:val="0"/>
                                    <w:sz w:val="20"/>
                                    <w:szCs w:val="20"/>
                                    <w:lang w:val="en-US" w:eastAsia="en-TT"/>
                                    <w14:ligatures w14:val="none"/>
                                  </w:rPr>
                                  <w:t xml:space="preserve"> (Shangri-La Group, 2024)</w:t>
                                </w:r>
                                <w:r w:rsidR="00241145" w:rsidRPr="00241145">
                                  <w:rPr>
                                    <w:rFonts w:ascii="Times New Roman" w:eastAsia="Times New Roman" w:hAnsi="Times New Roman" w:cs="Times New Roman"/>
                                    <w:color w:val="000000"/>
                                    <w:kern w:val="0"/>
                                    <w:sz w:val="20"/>
                                    <w:szCs w:val="20"/>
                                    <w:lang w:val="en-GB" w:eastAsia="en-TT"/>
                                    <w14:ligatures w14:val="none"/>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DBD8C" id="_x0000_t202" coordsize="21600,21600" o:spt="202" path="m,l,21600r21600,l21600,xe">
                <v:stroke joinstyle="miter"/>
                <v:path gradientshapeok="t" o:connecttype="rect"/>
              </v:shapetype>
              <v:shape id="Text Box 2" o:spid="_x0000_s1026" type="#_x0000_t202" style="position:absolute;left:0;text-align:left;margin-left:312.6pt;margin-top:453pt;width:156.6pt;height:2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" fillcolor="white [3201]" stroked="f" strokeweight=".5pt">
                <v:textbox>
                  <w:txbxContent>
                    <w:p w14:paraId="3F82107E" w14:textId="154FBE1E" w:rsidR="00241145" w:rsidRPr="00241145" w:rsidRDefault="00000000">
                      <w:pPr>
                        <w:rPr>
                          <w:sz w:val="20"/>
                          <w:szCs w:val="20"/>
                        </w:rPr>
                      </w:pPr>
                      <w:sdt>
                        <w:sdtPr>
                          <w:rPr>
                            <w:rFonts w:ascii="Times New Roman" w:eastAsia="Times New Roman" w:hAnsi="Times New Roman" w:cs="Times New Roman"/>
                            <w:color w:val="000000"/>
                            <w:kern w:val="0"/>
                            <w:sz w:val="20"/>
                            <w:szCs w:val="20"/>
                            <w:lang w:val="en-GB" w:eastAsia="en-TT"/>
                            <w14:ligatures w14:val="none"/>
                          </w:rPr>
                          <w:id w:val="-1039118271"/>
                          <w:citation/>
                        </w:sdtPr>
                        <w:sdtContent>
                          <w:r w:rsidR="00241145" w:rsidRPr="00241145">
                            <w:rPr>
                              <w:rFonts w:ascii="Times New Roman" w:eastAsia="Times New Roman" w:hAnsi="Times New Roman" w:cs="Times New Roman"/>
                              <w:color w:val="000000"/>
                              <w:kern w:val="0"/>
                              <w:sz w:val="20"/>
                              <w:szCs w:val="20"/>
                              <w:lang w:val="en-GB" w:eastAsia="en-TT"/>
                              <w14:ligatures w14:val="none"/>
                            </w:rPr>
                            <w:fldChar w:fldCharType="begin"/>
                          </w:r>
                          <w:r w:rsidR="00241145" w:rsidRPr="00241145">
                            <w:rPr>
                              <w:rFonts w:ascii="Times New Roman" w:eastAsia="Times New Roman" w:hAnsi="Times New Roman" w:cs="Times New Roman"/>
                              <w:color w:val="000000"/>
                              <w:kern w:val="0"/>
                              <w:sz w:val="20"/>
                              <w:szCs w:val="20"/>
                              <w:lang w:val="en-US" w:eastAsia="en-TT"/>
                              <w14:ligatures w14:val="none"/>
                            </w:rPr>
                            <w:instrText xml:space="preserve"> CITATION Sha242 \l 1033 </w:instrText>
                          </w:r>
                          <w:r w:rsidR="00241145" w:rsidRPr="00241145">
                            <w:rPr>
                              <w:rFonts w:ascii="Times New Roman" w:eastAsia="Times New Roman" w:hAnsi="Times New Roman" w:cs="Times New Roman"/>
                              <w:color w:val="000000"/>
                              <w:kern w:val="0"/>
                              <w:sz w:val="20"/>
                              <w:szCs w:val="20"/>
                              <w:lang w:val="en-GB" w:eastAsia="en-TT"/>
                              <w14:ligatures w14:val="none"/>
                            </w:rPr>
                            <w:fldChar w:fldCharType="separate"/>
                          </w:r>
                          <w:r w:rsidR="00241145" w:rsidRPr="00241145">
                            <w:rPr>
                              <w:rFonts w:ascii="Times New Roman" w:eastAsia="Times New Roman" w:hAnsi="Times New Roman" w:cs="Times New Roman"/>
                              <w:noProof/>
                              <w:color w:val="000000"/>
                              <w:kern w:val="0"/>
                              <w:sz w:val="20"/>
                              <w:szCs w:val="20"/>
                              <w:lang w:val="en-US" w:eastAsia="en-TT"/>
                              <w14:ligatures w14:val="none"/>
                            </w:rPr>
                            <w:t xml:space="preserve"> (Shangri-La Group, 2024)</w:t>
                          </w:r>
                          <w:r w:rsidR="00241145" w:rsidRPr="00241145">
                            <w:rPr>
                              <w:rFonts w:ascii="Times New Roman" w:eastAsia="Times New Roman" w:hAnsi="Times New Roman" w:cs="Times New Roman"/>
                              <w:color w:val="000000"/>
                              <w:kern w:val="0"/>
                              <w:sz w:val="20"/>
                              <w:szCs w:val="20"/>
                              <w:lang w:val="en-GB" w:eastAsia="en-TT"/>
                              <w14:ligatures w14:val="none"/>
                            </w:rPr>
                            <w:fldChar w:fldCharType="end"/>
                          </w:r>
                        </w:sdtContent>
                      </w:sdt>
                    </w:p>
                  </w:txbxContent>
                </v:textbox>
              </v:shape>
            </w:pict>
          </mc:Fallback>
        </mc:AlternateContent>
      </w:r>
      <w:r w:rsidR="00522D62">
        <w:rPr>
          <w:rFonts w:ascii="Times New Roman" w:eastAsia="Times New Roman" w:hAnsi="Times New Roman" w:cs="Times New Roman"/>
          <w:noProof/>
          <w:color w:val="000000"/>
          <w:kern w:val="0"/>
          <w:sz w:val="24"/>
          <w:szCs w:val="24"/>
          <w:lang w:val="en-GB" w:eastAsia="en-TT"/>
        </w:rPr>
        <w:drawing>
          <wp:inline distT="0" distB="0" distL="0" distR="0" wp14:anchorId="0AFD610A" wp14:editId="11A32E06">
            <wp:extent cx="5731510" cy="5799455"/>
            <wp:effectExtent l="0" t="0" r="2540" b="0"/>
            <wp:docPr id="410284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84771" name="Picture 410284771"/>
                    <pic:cNvPicPr/>
                  </pic:nvPicPr>
                  <pic:blipFill rotWithShape="1">
                    <a:blip r:embed="rId7">
                      <a:extLst>
                        <a:ext uri="{28A0092B-C50C-407E-A947-70E740481C1C}">
                          <a14:useLocalDpi xmlns:a14="http://schemas.microsoft.com/office/drawing/2010/main" val="0"/>
                        </a:ext>
                      </a:extLst>
                    </a:blip>
                    <a:srcRect t="1297"/>
                    <a:stretch/>
                  </pic:blipFill>
                  <pic:spPr bwMode="auto">
                    <a:xfrm>
                      <a:off x="0" y="0"/>
                      <a:ext cx="5731510" cy="5799455"/>
                    </a:xfrm>
                    <a:prstGeom prst="rect">
                      <a:avLst/>
                    </a:prstGeom>
                    <a:ln>
                      <a:noFill/>
                    </a:ln>
                    <a:extLst>
                      <a:ext uri="{53640926-AAD7-44D8-BBD7-CCE9431645EC}">
                        <a14:shadowObscured xmlns:a14="http://schemas.microsoft.com/office/drawing/2010/main"/>
                      </a:ext>
                    </a:extLst>
                  </pic:spPr>
                </pic:pic>
              </a:graphicData>
            </a:graphic>
          </wp:inline>
        </w:drawing>
      </w:r>
    </w:p>
    <w:p w14:paraId="4C001839" w14:textId="77777777" w:rsidR="00DD201C" w:rsidRDefault="00DD201C"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4EA5BAE"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07AEBCF"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6FF1EFE"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6AC4418"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64C86D7"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5BA9CDB"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816B4A3"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6E9C021"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8574FCB"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6FB802C" w14:textId="007CA1C9"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Photo showing: Revenue Breakdown of Shangri-La group for 2023</w:t>
      </w:r>
    </w:p>
    <w:p w14:paraId="70A0334A" w14:textId="655400A8"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noProof/>
          <w:color w:val="000000"/>
          <w:kern w:val="0"/>
          <w:sz w:val="24"/>
          <w:szCs w:val="24"/>
          <w:lang w:val="en-GB" w:eastAsia="en-TT"/>
        </w:rPr>
        <mc:AlternateContent>
          <mc:Choice Requires="wps">
            <w:drawing>
              <wp:anchor distT="0" distB="0" distL="114300" distR="114300" simplePos="0" relativeHeight="251662336" behindDoc="0" locked="0" layoutInCell="1" allowOverlap="1" wp14:anchorId="5E379F17" wp14:editId="62AA2524">
                <wp:simplePos x="0" y="0"/>
                <wp:positionH relativeFrom="margin">
                  <wp:align>right</wp:align>
                </wp:positionH>
                <wp:positionV relativeFrom="paragraph">
                  <wp:posOffset>4689475</wp:posOffset>
                </wp:positionV>
                <wp:extent cx="1988820" cy="312420"/>
                <wp:effectExtent l="0" t="0" r="0" b="0"/>
                <wp:wrapNone/>
                <wp:docPr id="1760660385" name="Text Box 2"/>
                <wp:cNvGraphicFramePr/>
                <a:graphic xmlns:a="http://schemas.openxmlformats.org/drawingml/2006/main">
                  <a:graphicData uri="http://schemas.microsoft.com/office/word/2010/wordprocessingShape">
                    <wps:wsp>
                      <wps:cNvSpPr txBox="1"/>
                      <wps:spPr>
                        <a:xfrm>
                          <a:off x="0" y="0"/>
                          <a:ext cx="1988820" cy="312420"/>
                        </a:xfrm>
                        <a:prstGeom prst="rect">
                          <a:avLst/>
                        </a:prstGeom>
                        <a:solidFill>
                          <a:sysClr val="window" lastClr="FFFFFF"/>
                        </a:solidFill>
                        <a:ln w="6350">
                          <a:noFill/>
                        </a:ln>
                      </wps:spPr>
                      <wps:txbx>
                        <w:txbxContent>
                          <w:p w14:paraId="56F9B7AD" w14:textId="77777777" w:rsidR="003A1E95" w:rsidRPr="00241145" w:rsidRDefault="00000000" w:rsidP="003A1E95">
                            <w:pPr>
                              <w:rPr>
                                <w:sz w:val="20"/>
                                <w:szCs w:val="20"/>
                              </w:rPr>
                            </w:pPr>
                            <w:sdt>
                              <w:sdtPr>
                                <w:rPr>
                                  <w:rFonts w:ascii="Times New Roman" w:eastAsia="Times New Roman" w:hAnsi="Times New Roman" w:cs="Times New Roman"/>
                                  <w:color w:val="000000"/>
                                  <w:kern w:val="0"/>
                                  <w:sz w:val="20"/>
                                  <w:szCs w:val="20"/>
                                  <w:lang w:val="en-GB" w:eastAsia="en-TT"/>
                                  <w14:ligatures w14:val="none"/>
                                </w:rPr>
                                <w:id w:val="1843742988"/>
                                <w:citation/>
                              </w:sdtPr>
                              <w:sdtContent>
                                <w:r w:rsidR="003A1E95" w:rsidRPr="00241145">
                                  <w:rPr>
                                    <w:rFonts w:ascii="Times New Roman" w:eastAsia="Times New Roman" w:hAnsi="Times New Roman" w:cs="Times New Roman"/>
                                    <w:color w:val="000000"/>
                                    <w:kern w:val="0"/>
                                    <w:sz w:val="20"/>
                                    <w:szCs w:val="20"/>
                                    <w:lang w:val="en-GB" w:eastAsia="en-TT"/>
                                    <w14:ligatures w14:val="none"/>
                                  </w:rPr>
                                  <w:fldChar w:fldCharType="begin"/>
                                </w:r>
                                <w:r w:rsidR="003A1E95" w:rsidRPr="00241145">
                                  <w:rPr>
                                    <w:rFonts w:ascii="Times New Roman" w:eastAsia="Times New Roman" w:hAnsi="Times New Roman" w:cs="Times New Roman"/>
                                    <w:color w:val="000000"/>
                                    <w:kern w:val="0"/>
                                    <w:sz w:val="20"/>
                                    <w:szCs w:val="20"/>
                                    <w:lang w:val="en-US" w:eastAsia="en-TT"/>
                                    <w14:ligatures w14:val="none"/>
                                  </w:rPr>
                                  <w:instrText xml:space="preserve"> CITATION Sha242 \l 1033 </w:instrText>
                                </w:r>
                                <w:r w:rsidR="003A1E95" w:rsidRPr="00241145">
                                  <w:rPr>
                                    <w:rFonts w:ascii="Times New Roman" w:eastAsia="Times New Roman" w:hAnsi="Times New Roman" w:cs="Times New Roman"/>
                                    <w:color w:val="000000"/>
                                    <w:kern w:val="0"/>
                                    <w:sz w:val="20"/>
                                    <w:szCs w:val="20"/>
                                    <w:lang w:val="en-GB" w:eastAsia="en-TT"/>
                                    <w14:ligatures w14:val="none"/>
                                  </w:rPr>
                                  <w:fldChar w:fldCharType="separate"/>
                                </w:r>
                                <w:r w:rsidR="003A1E95" w:rsidRPr="00241145">
                                  <w:rPr>
                                    <w:rFonts w:ascii="Times New Roman" w:eastAsia="Times New Roman" w:hAnsi="Times New Roman" w:cs="Times New Roman"/>
                                    <w:noProof/>
                                    <w:color w:val="000000"/>
                                    <w:kern w:val="0"/>
                                    <w:sz w:val="20"/>
                                    <w:szCs w:val="20"/>
                                    <w:lang w:val="en-US" w:eastAsia="en-TT"/>
                                    <w14:ligatures w14:val="none"/>
                                  </w:rPr>
                                  <w:t xml:space="preserve"> (Shangri-La Group, 2024)</w:t>
                                </w:r>
                                <w:r w:rsidR="003A1E95" w:rsidRPr="00241145">
                                  <w:rPr>
                                    <w:rFonts w:ascii="Times New Roman" w:eastAsia="Times New Roman" w:hAnsi="Times New Roman" w:cs="Times New Roman"/>
                                    <w:color w:val="000000"/>
                                    <w:kern w:val="0"/>
                                    <w:sz w:val="20"/>
                                    <w:szCs w:val="20"/>
                                    <w:lang w:val="en-GB" w:eastAsia="en-TT"/>
                                    <w14:ligatures w14:val="none"/>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79F17" id="_x0000_s1027" type="#_x0000_t202" style="position:absolute;left:0;text-align:left;margin-left:105.4pt;margin-top:369.25pt;width:156.6pt;height:24.6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" fillcolor="window" stroked="f" strokeweight=".5pt">
                <v:textbox>
                  <w:txbxContent>
                    <w:p w14:paraId="56F9B7AD" w14:textId="77777777" w:rsidR="003A1E95" w:rsidRPr="00241145" w:rsidRDefault="00000000" w:rsidP="003A1E95">
                      <w:pPr>
                        <w:rPr>
                          <w:sz w:val="20"/>
                          <w:szCs w:val="20"/>
                        </w:rPr>
                      </w:pPr>
                      <w:sdt>
                        <w:sdtPr>
                          <w:rPr>
                            <w:rFonts w:ascii="Times New Roman" w:eastAsia="Times New Roman" w:hAnsi="Times New Roman" w:cs="Times New Roman"/>
                            <w:color w:val="000000"/>
                            <w:kern w:val="0"/>
                            <w:sz w:val="20"/>
                            <w:szCs w:val="20"/>
                            <w:lang w:val="en-GB" w:eastAsia="en-TT"/>
                            <w14:ligatures w14:val="none"/>
                          </w:rPr>
                          <w:id w:val="1843742988"/>
                          <w:citation/>
                        </w:sdtPr>
                        <w:sdtContent>
                          <w:r w:rsidR="003A1E95" w:rsidRPr="00241145">
                            <w:rPr>
                              <w:rFonts w:ascii="Times New Roman" w:eastAsia="Times New Roman" w:hAnsi="Times New Roman" w:cs="Times New Roman"/>
                              <w:color w:val="000000"/>
                              <w:kern w:val="0"/>
                              <w:sz w:val="20"/>
                              <w:szCs w:val="20"/>
                              <w:lang w:val="en-GB" w:eastAsia="en-TT"/>
                              <w14:ligatures w14:val="none"/>
                            </w:rPr>
                            <w:fldChar w:fldCharType="begin"/>
                          </w:r>
                          <w:r w:rsidR="003A1E95" w:rsidRPr="00241145">
                            <w:rPr>
                              <w:rFonts w:ascii="Times New Roman" w:eastAsia="Times New Roman" w:hAnsi="Times New Roman" w:cs="Times New Roman"/>
                              <w:color w:val="000000"/>
                              <w:kern w:val="0"/>
                              <w:sz w:val="20"/>
                              <w:szCs w:val="20"/>
                              <w:lang w:val="en-US" w:eastAsia="en-TT"/>
                              <w14:ligatures w14:val="none"/>
                            </w:rPr>
                            <w:instrText xml:space="preserve"> CITATION Sha242 \l 1033 </w:instrText>
                          </w:r>
                          <w:r w:rsidR="003A1E95" w:rsidRPr="00241145">
                            <w:rPr>
                              <w:rFonts w:ascii="Times New Roman" w:eastAsia="Times New Roman" w:hAnsi="Times New Roman" w:cs="Times New Roman"/>
                              <w:color w:val="000000"/>
                              <w:kern w:val="0"/>
                              <w:sz w:val="20"/>
                              <w:szCs w:val="20"/>
                              <w:lang w:val="en-GB" w:eastAsia="en-TT"/>
                              <w14:ligatures w14:val="none"/>
                            </w:rPr>
                            <w:fldChar w:fldCharType="separate"/>
                          </w:r>
                          <w:r w:rsidR="003A1E95" w:rsidRPr="00241145">
                            <w:rPr>
                              <w:rFonts w:ascii="Times New Roman" w:eastAsia="Times New Roman" w:hAnsi="Times New Roman" w:cs="Times New Roman"/>
                              <w:noProof/>
                              <w:color w:val="000000"/>
                              <w:kern w:val="0"/>
                              <w:sz w:val="20"/>
                              <w:szCs w:val="20"/>
                              <w:lang w:val="en-US" w:eastAsia="en-TT"/>
                              <w14:ligatures w14:val="none"/>
                            </w:rPr>
                            <w:t xml:space="preserve"> (Shangri-La Group, 2024)</w:t>
                          </w:r>
                          <w:r w:rsidR="003A1E95" w:rsidRPr="00241145">
                            <w:rPr>
                              <w:rFonts w:ascii="Times New Roman" w:eastAsia="Times New Roman" w:hAnsi="Times New Roman" w:cs="Times New Roman"/>
                              <w:color w:val="000000"/>
                              <w:kern w:val="0"/>
                              <w:sz w:val="20"/>
                              <w:szCs w:val="20"/>
                              <w:lang w:val="en-GB" w:eastAsia="en-TT"/>
                              <w14:ligatures w14:val="none"/>
                            </w:rPr>
                            <w:fldChar w:fldCharType="end"/>
                          </w:r>
                        </w:sdtContent>
                      </w:sdt>
                    </w:p>
                  </w:txbxContent>
                </v:textbox>
                <w10:wrap anchorx="margin"/>
              </v:shape>
            </w:pict>
          </mc:Fallback>
        </mc:AlternateContent>
      </w:r>
      <w:r>
        <w:rPr>
          <w:rFonts w:ascii="Times New Roman" w:eastAsia="Times New Roman" w:hAnsi="Times New Roman" w:cs="Times New Roman"/>
          <w:noProof/>
          <w:color w:val="000000"/>
          <w:kern w:val="0"/>
          <w:sz w:val="24"/>
          <w:szCs w:val="24"/>
          <w:lang w:val="en-GB" w:eastAsia="en-TT"/>
        </w:rPr>
        <w:drawing>
          <wp:inline distT="0" distB="0" distL="0" distR="0" wp14:anchorId="036D0DB4" wp14:editId="3340C6ED">
            <wp:extent cx="5731510" cy="4663440"/>
            <wp:effectExtent l="0" t="0" r="2540" b="3810"/>
            <wp:docPr id="1944887344" name="Picture 1" descr="A close-up of a financial stat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87344" name="Picture 1" descr="A close-up of a financial statement"/>
                    <pic:cNvPicPr/>
                  </pic:nvPicPr>
                  <pic:blipFill>
                    <a:blip r:embed="rId8">
                      <a:extLst>
                        <a:ext uri="{28A0092B-C50C-407E-A947-70E740481C1C}">
                          <a14:useLocalDpi xmlns:a14="http://schemas.microsoft.com/office/drawing/2010/main" val="0"/>
                        </a:ext>
                      </a:extLst>
                    </a:blip>
                    <a:stretch>
                      <a:fillRect/>
                    </a:stretch>
                  </pic:blipFill>
                  <pic:spPr>
                    <a:xfrm>
                      <a:off x="0" y="0"/>
                      <a:ext cx="5731510" cy="4663440"/>
                    </a:xfrm>
                    <a:prstGeom prst="rect">
                      <a:avLst/>
                    </a:prstGeom>
                  </pic:spPr>
                </pic:pic>
              </a:graphicData>
            </a:graphic>
          </wp:inline>
        </w:drawing>
      </w:r>
    </w:p>
    <w:p w14:paraId="6229B0B7"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D50D363" w14:textId="77777777" w:rsidR="003A1E95" w:rsidRDefault="003A1E9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565D790" w14:textId="4653D264" w:rsidR="005C143A" w:rsidRDefault="002F1D20" w:rsidP="005C143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Travelodge business model is providing </w:t>
      </w:r>
      <w:r w:rsidR="00292DF3">
        <w:rPr>
          <w:rFonts w:ascii="Times New Roman" w:eastAsia="Times New Roman" w:hAnsi="Times New Roman" w:cs="Times New Roman"/>
          <w:color w:val="000000"/>
          <w:kern w:val="0"/>
          <w:sz w:val="24"/>
          <w:szCs w:val="24"/>
          <w:lang w:val="en-GB" w:eastAsia="en-TT"/>
          <w14:ligatures w14:val="none"/>
        </w:rPr>
        <w:t xml:space="preserve">a </w:t>
      </w:r>
      <w:r w:rsidR="003A1E95">
        <w:rPr>
          <w:rFonts w:ascii="Times New Roman" w:eastAsia="Times New Roman" w:hAnsi="Times New Roman" w:cs="Times New Roman"/>
          <w:color w:val="000000"/>
          <w:kern w:val="0"/>
          <w:sz w:val="24"/>
          <w:szCs w:val="24"/>
          <w:lang w:val="en-GB" w:eastAsia="en-TT"/>
          <w14:ligatures w14:val="none"/>
        </w:rPr>
        <w:t xml:space="preserve">trustworthy brand with </w:t>
      </w:r>
      <w:r w:rsidR="00A64137">
        <w:rPr>
          <w:rFonts w:ascii="Times New Roman" w:eastAsia="Times New Roman" w:hAnsi="Times New Roman" w:cs="Times New Roman"/>
          <w:color w:val="000000"/>
          <w:kern w:val="0"/>
          <w:sz w:val="24"/>
          <w:szCs w:val="24"/>
          <w:lang w:val="en-GB" w:eastAsia="en-TT"/>
          <w14:ligatures w14:val="none"/>
        </w:rPr>
        <w:t xml:space="preserve">affordable </w:t>
      </w:r>
      <w:r>
        <w:rPr>
          <w:rFonts w:ascii="Times New Roman" w:eastAsia="Times New Roman" w:hAnsi="Times New Roman" w:cs="Times New Roman"/>
          <w:color w:val="000000"/>
          <w:kern w:val="0"/>
          <w:sz w:val="24"/>
          <w:szCs w:val="24"/>
          <w:lang w:val="en-GB" w:eastAsia="en-TT"/>
          <w14:ligatures w14:val="none"/>
        </w:rPr>
        <w:t xml:space="preserve">priced accommodation </w:t>
      </w:r>
      <w:r w:rsidR="00A64137">
        <w:rPr>
          <w:rFonts w:ascii="Times New Roman" w:eastAsia="Times New Roman" w:hAnsi="Times New Roman" w:cs="Times New Roman"/>
          <w:color w:val="000000"/>
          <w:kern w:val="0"/>
          <w:sz w:val="24"/>
          <w:szCs w:val="24"/>
          <w:lang w:val="en-GB" w:eastAsia="en-TT"/>
          <w14:ligatures w14:val="none"/>
        </w:rPr>
        <w:t>in well placed locations</w:t>
      </w:r>
      <w:r w:rsidR="00292DF3">
        <w:rPr>
          <w:rFonts w:ascii="Times New Roman" w:eastAsia="Times New Roman" w:hAnsi="Times New Roman" w:cs="Times New Roman"/>
          <w:color w:val="000000"/>
          <w:kern w:val="0"/>
          <w:sz w:val="24"/>
          <w:szCs w:val="24"/>
          <w:lang w:val="en-GB" w:eastAsia="en-TT"/>
          <w14:ligatures w14:val="none"/>
        </w:rPr>
        <w:t>.</w:t>
      </w:r>
      <w:r w:rsidR="00A64137">
        <w:rPr>
          <w:rFonts w:ascii="Times New Roman" w:eastAsia="Times New Roman" w:hAnsi="Times New Roman" w:cs="Times New Roman"/>
          <w:color w:val="000000"/>
          <w:kern w:val="0"/>
          <w:sz w:val="24"/>
          <w:szCs w:val="24"/>
          <w:lang w:val="en-GB" w:eastAsia="en-TT"/>
          <w14:ligatures w14:val="none"/>
        </w:rPr>
        <w:t xml:space="preserve"> This hotel group focuses on travel that is domestic and aims to prove modern, standard rooms to their customers.</w:t>
      </w:r>
      <w:r w:rsidR="003E1A23">
        <w:rPr>
          <w:rFonts w:ascii="Times New Roman" w:eastAsia="Times New Roman" w:hAnsi="Times New Roman" w:cs="Times New Roman"/>
          <w:color w:val="000000"/>
          <w:kern w:val="0"/>
          <w:sz w:val="24"/>
          <w:szCs w:val="24"/>
          <w:lang w:val="en-GB" w:eastAsia="en-TT"/>
          <w14:ligatures w14:val="none"/>
        </w:rPr>
        <w:t xml:space="preserve"> Eighty percent of hotels </w:t>
      </w:r>
      <w:r w:rsidR="00830639">
        <w:rPr>
          <w:rFonts w:ascii="Times New Roman" w:eastAsia="Times New Roman" w:hAnsi="Times New Roman" w:cs="Times New Roman"/>
          <w:color w:val="000000"/>
          <w:kern w:val="0"/>
          <w:sz w:val="24"/>
          <w:szCs w:val="24"/>
          <w:lang w:val="en-GB" w:eastAsia="en-TT"/>
          <w14:ligatures w14:val="none"/>
        </w:rPr>
        <w:t>are in</w:t>
      </w:r>
      <w:r w:rsidR="003E1A23">
        <w:rPr>
          <w:rFonts w:ascii="Times New Roman" w:eastAsia="Times New Roman" w:hAnsi="Times New Roman" w:cs="Times New Roman"/>
          <w:color w:val="000000"/>
          <w:kern w:val="0"/>
          <w:sz w:val="24"/>
          <w:szCs w:val="24"/>
          <w:lang w:val="en-GB" w:eastAsia="en-TT"/>
          <w14:ligatures w14:val="none"/>
        </w:rPr>
        <w:t xml:space="preserve"> </w:t>
      </w:r>
      <w:r w:rsidR="003E1A23">
        <w:rPr>
          <w:rFonts w:ascii="Times New Roman" w:eastAsia="Times New Roman" w:hAnsi="Times New Roman" w:cs="Times New Roman"/>
          <w:color w:val="000000"/>
          <w:kern w:val="0"/>
          <w:sz w:val="24"/>
          <w:szCs w:val="24"/>
          <w:lang w:val="en-GB" w:eastAsia="en-TT"/>
          <w14:ligatures w14:val="none"/>
        </w:rPr>
        <w:lastRenderedPageBreak/>
        <w:t>prime spots.</w:t>
      </w:r>
      <w:r w:rsidR="00A64137">
        <w:rPr>
          <w:rFonts w:ascii="Times New Roman" w:eastAsia="Times New Roman" w:hAnsi="Times New Roman" w:cs="Times New Roman"/>
          <w:color w:val="000000"/>
          <w:kern w:val="0"/>
          <w:sz w:val="24"/>
          <w:szCs w:val="24"/>
          <w:lang w:val="en-GB" w:eastAsia="en-TT"/>
          <w14:ligatures w14:val="none"/>
        </w:rPr>
        <w:t xml:space="preserve"> </w:t>
      </w:r>
      <w:r w:rsidR="00C445AF">
        <w:rPr>
          <w:rFonts w:ascii="Times New Roman" w:eastAsia="Times New Roman" w:hAnsi="Times New Roman" w:cs="Times New Roman"/>
          <w:color w:val="000000"/>
          <w:kern w:val="0"/>
          <w:sz w:val="24"/>
          <w:szCs w:val="24"/>
          <w:lang w:val="en-GB" w:eastAsia="en-TT"/>
          <w14:ligatures w14:val="none"/>
        </w:rPr>
        <w:t>The year 2023 had marketed the most growth seen in the UK hotel industry since 2019.</w:t>
      </w:r>
      <w:r>
        <w:rPr>
          <w:rFonts w:ascii="Times New Roman" w:eastAsia="Times New Roman" w:hAnsi="Times New Roman" w:cs="Times New Roman"/>
          <w:color w:val="000000"/>
          <w:kern w:val="0"/>
          <w:sz w:val="24"/>
          <w:szCs w:val="24"/>
          <w:lang w:val="en-GB" w:eastAsia="en-TT"/>
          <w14:ligatures w14:val="none"/>
        </w:rPr>
        <w:t xml:space="preserve"> Travelodge financial report for 2023 </w:t>
      </w:r>
      <w:r w:rsidR="005C143A" w:rsidRPr="00773FE0">
        <w:rPr>
          <w:rFonts w:ascii="Times New Roman" w:eastAsia="Times New Roman" w:hAnsi="Times New Roman" w:cs="Times New Roman"/>
          <w:color w:val="000000"/>
          <w:kern w:val="0"/>
          <w:sz w:val="24"/>
          <w:szCs w:val="24"/>
          <w:lang w:val="en-GB" w:eastAsia="en-TT"/>
          <w14:ligatures w14:val="none"/>
        </w:rPr>
        <w:t>showed that Travelodge achieved a revenue of $1,293.3M which was seen as a record-breaking amount for the hotel chain</w:t>
      </w:r>
      <w:r w:rsidR="0049776E">
        <w:rPr>
          <w:rFonts w:ascii="Times New Roman" w:eastAsia="Times New Roman" w:hAnsi="Times New Roman" w:cs="Times New Roman"/>
          <w:color w:val="000000"/>
          <w:kern w:val="0"/>
          <w:sz w:val="24"/>
          <w:szCs w:val="24"/>
          <w:lang w:val="en-GB" w:eastAsia="en-TT"/>
          <w14:ligatures w14:val="none"/>
        </w:rPr>
        <w:t>.</w:t>
      </w:r>
      <w:r w:rsidR="005C143A" w:rsidRPr="00773FE0">
        <w:rPr>
          <w:rFonts w:ascii="Times New Roman" w:eastAsia="Times New Roman" w:hAnsi="Times New Roman" w:cs="Times New Roman"/>
          <w:color w:val="000000"/>
          <w:kern w:val="0"/>
          <w:sz w:val="24"/>
          <w:szCs w:val="24"/>
          <w:lang w:val="en-GB" w:eastAsia="en-TT"/>
          <w14:ligatures w14:val="none"/>
        </w:rPr>
        <w:t xml:space="preserve"> </w:t>
      </w:r>
      <w:r w:rsidR="0049776E">
        <w:rPr>
          <w:rFonts w:ascii="Times New Roman" w:eastAsia="Times New Roman" w:hAnsi="Times New Roman" w:cs="Times New Roman"/>
          <w:color w:val="000000"/>
          <w:kern w:val="0"/>
          <w:sz w:val="24"/>
          <w:szCs w:val="24"/>
          <w:lang w:val="en-GB" w:eastAsia="en-TT"/>
          <w14:ligatures w14:val="none"/>
        </w:rPr>
        <w:t>This year</w:t>
      </w:r>
      <w:r w:rsidR="005C143A" w:rsidRPr="00773FE0">
        <w:rPr>
          <w:rFonts w:ascii="Times New Roman" w:eastAsia="Times New Roman" w:hAnsi="Times New Roman" w:cs="Times New Roman"/>
          <w:color w:val="000000"/>
          <w:kern w:val="0"/>
          <w:sz w:val="24"/>
          <w:szCs w:val="24"/>
          <w:lang w:val="en-GB" w:eastAsia="en-TT"/>
          <w14:ligatures w14:val="none"/>
        </w:rPr>
        <w:t xml:space="preserve"> saw a 13.7% increase from 2022 which was $1,137.6M</w:t>
      </w:r>
      <w:r w:rsidR="005C143A">
        <w:rPr>
          <w:rFonts w:ascii="Times New Roman" w:eastAsia="Times New Roman" w:hAnsi="Times New Roman" w:cs="Times New Roman"/>
          <w:color w:val="000000"/>
          <w:kern w:val="0"/>
          <w:sz w:val="24"/>
          <w:szCs w:val="24"/>
          <w:lang w:val="en-GB" w:eastAsia="en-TT"/>
          <w14:ligatures w14:val="none"/>
        </w:rPr>
        <w:t xml:space="preserve">. </w:t>
      </w:r>
      <w:r w:rsidR="005C143A" w:rsidRPr="00773FE0">
        <w:rPr>
          <w:rFonts w:ascii="Times New Roman" w:eastAsia="Times New Roman" w:hAnsi="Times New Roman" w:cs="Times New Roman"/>
          <w:color w:val="000000"/>
          <w:kern w:val="0"/>
          <w:sz w:val="24"/>
          <w:szCs w:val="24"/>
          <w:lang w:val="en-GB" w:eastAsia="en-TT"/>
          <w14:ligatures w14:val="none"/>
        </w:rPr>
        <w:t xml:space="preserve">There were many factors driving revenue </w:t>
      </w:r>
      <w:r w:rsidR="00310B89">
        <w:rPr>
          <w:rFonts w:ascii="Times New Roman" w:eastAsia="Times New Roman" w:hAnsi="Times New Roman" w:cs="Times New Roman"/>
          <w:color w:val="000000"/>
          <w:kern w:val="0"/>
          <w:sz w:val="24"/>
          <w:szCs w:val="24"/>
          <w:lang w:val="en-GB" w:eastAsia="en-TT"/>
          <w14:ligatures w14:val="none"/>
        </w:rPr>
        <w:t>however accommodation was seen to contribute to 93% of the hotel revenue</w:t>
      </w:r>
      <w:r w:rsidRPr="002F1D20">
        <w:rPr>
          <w:rFonts w:ascii="Times New Roman" w:eastAsia="Times New Roman" w:hAnsi="Times New Roman" w:cs="Times New Roman"/>
          <w:color w:val="000000"/>
          <w:kern w:val="0"/>
          <w:sz w:val="24"/>
          <w:szCs w:val="24"/>
          <w:lang w:val="en-GB" w:eastAsia="en-TT"/>
          <w14:ligatures w14:val="none"/>
        </w:rPr>
        <w:t xml:space="preserve"> </w:t>
      </w:r>
      <w:sdt>
        <w:sdtPr>
          <w:rPr>
            <w:rFonts w:ascii="Times New Roman" w:eastAsia="Times New Roman" w:hAnsi="Times New Roman" w:cs="Times New Roman"/>
            <w:color w:val="000000"/>
            <w:kern w:val="0"/>
            <w:sz w:val="24"/>
            <w:szCs w:val="24"/>
            <w:lang w:val="en-GB" w:eastAsia="en-TT"/>
            <w14:ligatures w14:val="none"/>
          </w:rPr>
          <w:id w:val="-1050606123"/>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sidR="00980C61">
            <w:rPr>
              <w:rFonts w:ascii="Times New Roman" w:eastAsia="Times New Roman" w:hAnsi="Times New Roman" w:cs="Times New Roman"/>
              <w:color w:val="000000"/>
              <w:kern w:val="0"/>
              <w:sz w:val="24"/>
              <w:szCs w:val="24"/>
              <w:lang w:val="en-US" w:eastAsia="en-TT"/>
              <w14:ligatures w14:val="none"/>
            </w:rPr>
            <w:instrText xml:space="preserve">CITATION Tra241 \l 1033 </w:instrText>
          </w:r>
          <w:r>
            <w:rPr>
              <w:rFonts w:ascii="Times New Roman" w:eastAsia="Times New Roman" w:hAnsi="Times New Roman" w:cs="Times New Roman"/>
              <w:color w:val="000000"/>
              <w:kern w:val="0"/>
              <w:sz w:val="24"/>
              <w:szCs w:val="24"/>
              <w:lang w:val="en-GB" w:eastAsia="en-TT"/>
              <w14:ligatures w14:val="none"/>
            </w:rPr>
            <w:fldChar w:fldCharType="separate"/>
          </w:r>
          <w:r w:rsidR="00980C61" w:rsidRPr="00980C61">
            <w:rPr>
              <w:rFonts w:ascii="Times New Roman" w:eastAsia="Times New Roman" w:hAnsi="Times New Roman" w:cs="Times New Roman"/>
              <w:noProof/>
              <w:color w:val="000000"/>
              <w:kern w:val="0"/>
              <w:sz w:val="24"/>
              <w:szCs w:val="24"/>
              <w:lang w:val="en-US" w:eastAsia="en-TT"/>
              <w14:ligatures w14:val="none"/>
            </w:rPr>
            <w:t>(Travelodge Hotel Group, 2024)</w:t>
          </w:r>
          <w:r>
            <w:rPr>
              <w:rFonts w:ascii="Times New Roman" w:eastAsia="Times New Roman" w:hAnsi="Times New Roman" w:cs="Times New Roman"/>
              <w:color w:val="000000"/>
              <w:kern w:val="0"/>
              <w:sz w:val="24"/>
              <w:szCs w:val="24"/>
              <w:lang w:val="en-GB" w:eastAsia="en-TT"/>
              <w14:ligatures w14:val="none"/>
            </w:rPr>
            <w:fldChar w:fldCharType="end"/>
          </w:r>
        </w:sdtContent>
      </w:sdt>
      <w:r>
        <w:rPr>
          <w:rFonts w:ascii="Times New Roman" w:eastAsia="Times New Roman" w:hAnsi="Times New Roman" w:cs="Times New Roman"/>
          <w:color w:val="000000"/>
          <w:kern w:val="0"/>
          <w:sz w:val="24"/>
          <w:szCs w:val="24"/>
          <w:lang w:val="en-GB" w:eastAsia="en-TT"/>
          <w14:ligatures w14:val="none"/>
        </w:rPr>
        <w:t>.</w:t>
      </w:r>
      <w:r w:rsidR="00310B89">
        <w:rPr>
          <w:rFonts w:ascii="Times New Roman" w:eastAsia="Times New Roman" w:hAnsi="Times New Roman" w:cs="Times New Roman"/>
          <w:color w:val="000000"/>
          <w:kern w:val="0"/>
          <w:sz w:val="24"/>
          <w:szCs w:val="24"/>
          <w:lang w:val="en-GB" w:eastAsia="en-TT"/>
          <w14:ligatures w14:val="none"/>
        </w:rPr>
        <w:t xml:space="preserve"> </w:t>
      </w:r>
      <w:r w:rsidR="005C143A" w:rsidRPr="00773FE0">
        <w:rPr>
          <w:rFonts w:ascii="Times New Roman" w:eastAsia="Times New Roman" w:hAnsi="Times New Roman" w:cs="Times New Roman"/>
          <w:color w:val="000000"/>
          <w:kern w:val="0"/>
          <w:sz w:val="24"/>
          <w:szCs w:val="24"/>
          <w:lang w:val="en-GB" w:eastAsia="en-TT"/>
          <w14:ligatures w14:val="none"/>
        </w:rPr>
        <w:t>The year 2023 allowed Travelodge to have trading weeks and days that broke the records of the hotel chain. There was an increase in business accounts where in person travel had increased and these business folk wanted to get cost-effective accommodation. There were many B2B events being held in London such as security conferences and IFE (International Food and Drink Event). In terms of leisure many people came to enjoy the atmosphere but also to attend sports</w:t>
      </w:r>
      <w:r w:rsidR="005C143A">
        <w:rPr>
          <w:rFonts w:ascii="Times New Roman" w:eastAsia="Times New Roman" w:hAnsi="Times New Roman" w:cs="Times New Roman"/>
          <w:color w:val="000000"/>
          <w:kern w:val="0"/>
          <w:sz w:val="24"/>
          <w:szCs w:val="24"/>
          <w:lang w:val="en-GB" w:eastAsia="en-TT"/>
          <w14:ligatures w14:val="none"/>
        </w:rPr>
        <w:t xml:space="preserve"> events</w:t>
      </w:r>
      <w:r w:rsidR="005C143A" w:rsidRPr="00773FE0">
        <w:rPr>
          <w:rFonts w:ascii="Times New Roman" w:eastAsia="Times New Roman" w:hAnsi="Times New Roman" w:cs="Times New Roman"/>
          <w:color w:val="000000"/>
          <w:kern w:val="0"/>
          <w:sz w:val="24"/>
          <w:szCs w:val="24"/>
          <w:lang w:val="en-GB" w:eastAsia="en-TT"/>
          <w14:ligatures w14:val="none"/>
        </w:rPr>
        <w:t xml:space="preserve"> such as Wimbledon</w:t>
      </w:r>
      <w:r w:rsidR="0049776E">
        <w:rPr>
          <w:rFonts w:ascii="Times New Roman" w:eastAsia="Times New Roman" w:hAnsi="Times New Roman" w:cs="Times New Roman"/>
          <w:color w:val="000000"/>
          <w:kern w:val="0"/>
          <w:sz w:val="24"/>
          <w:szCs w:val="24"/>
          <w:lang w:val="en-GB" w:eastAsia="en-TT"/>
          <w14:ligatures w14:val="none"/>
        </w:rPr>
        <w:t xml:space="preserve"> etc and</w:t>
      </w:r>
      <w:r w:rsidR="005C143A" w:rsidRPr="00773FE0">
        <w:rPr>
          <w:rFonts w:ascii="Times New Roman" w:eastAsia="Times New Roman" w:hAnsi="Times New Roman" w:cs="Times New Roman"/>
          <w:color w:val="000000"/>
          <w:kern w:val="0"/>
          <w:sz w:val="24"/>
          <w:szCs w:val="24"/>
          <w:lang w:val="en-GB" w:eastAsia="en-TT"/>
          <w14:ligatures w14:val="none"/>
        </w:rPr>
        <w:t xml:space="preserve"> other events such as Eurovision</w:t>
      </w:r>
      <w:r w:rsidR="005C143A">
        <w:rPr>
          <w:rFonts w:ascii="Times New Roman" w:eastAsia="Times New Roman" w:hAnsi="Times New Roman" w:cs="Times New Roman"/>
          <w:color w:val="000000"/>
          <w:kern w:val="0"/>
          <w:sz w:val="24"/>
          <w:szCs w:val="24"/>
          <w:lang w:val="en-GB" w:eastAsia="en-TT"/>
          <w14:ligatures w14:val="none"/>
        </w:rPr>
        <w:t xml:space="preserve"> the biggest event of the year</w:t>
      </w:r>
      <w:r w:rsidR="005C143A" w:rsidRPr="00773FE0">
        <w:rPr>
          <w:rFonts w:ascii="Times New Roman" w:eastAsia="Times New Roman" w:hAnsi="Times New Roman" w:cs="Times New Roman"/>
          <w:color w:val="000000"/>
          <w:kern w:val="0"/>
          <w:sz w:val="24"/>
          <w:szCs w:val="24"/>
          <w:lang w:val="en-GB" w:eastAsia="en-TT"/>
          <w14:ligatures w14:val="none"/>
        </w:rPr>
        <w:t xml:space="preserve">, a music </w:t>
      </w:r>
      <w:r w:rsidR="005C143A">
        <w:rPr>
          <w:rFonts w:ascii="Times New Roman" w:eastAsia="Times New Roman" w:hAnsi="Times New Roman" w:cs="Times New Roman"/>
          <w:color w:val="000000"/>
          <w:kern w:val="0"/>
          <w:sz w:val="24"/>
          <w:szCs w:val="24"/>
          <w:lang w:val="en-GB" w:eastAsia="en-TT"/>
          <w14:ligatures w14:val="none"/>
        </w:rPr>
        <w:t>festival</w:t>
      </w:r>
      <w:r w:rsidR="005C143A" w:rsidRPr="00773FE0">
        <w:rPr>
          <w:rFonts w:ascii="Times New Roman" w:eastAsia="Times New Roman" w:hAnsi="Times New Roman" w:cs="Times New Roman"/>
          <w:color w:val="000000"/>
          <w:kern w:val="0"/>
          <w:sz w:val="24"/>
          <w:szCs w:val="24"/>
          <w:lang w:val="en-GB" w:eastAsia="en-TT"/>
          <w14:ligatures w14:val="none"/>
        </w:rPr>
        <w:t xml:space="preserve"> which also was the biggest driving force to Travelodge’s revenue </w:t>
      </w:r>
      <w:sdt>
        <w:sdtPr>
          <w:rPr>
            <w:rFonts w:ascii="Times New Roman" w:eastAsia="Times New Roman" w:hAnsi="Times New Roman" w:cs="Times New Roman"/>
            <w:color w:val="000000"/>
            <w:kern w:val="0"/>
            <w:sz w:val="24"/>
            <w:szCs w:val="24"/>
            <w:lang w:val="en-GB" w:eastAsia="en-TT"/>
            <w14:ligatures w14:val="none"/>
          </w:rPr>
          <w:id w:val="1711538196"/>
          <w:citation/>
        </w:sdtPr>
        <w:sdtContent>
          <w:r w:rsidR="005C143A">
            <w:rPr>
              <w:rFonts w:ascii="Times New Roman" w:eastAsia="Times New Roman" w:hAnsi="Times New Roman" w:cs="Times New Roman"/>
              <w:color w:val="000000"/>
              <w:kern w:val="0"/>
              <w:sz w:val="24"/>
              <w:szCs w:val="24"/>
              <w:lang w:val="en-GB" w:eastAsia="en-TT"/>
              <w14:ligatures w14:val="none"/>
            </w:rPr>
            <w:fldChar w:fldCharType="begin"/>
          </w:r>
          <w:r w:rsidR="008A36CD">
            <w:rPr>
              <w:rFonts w:ascii="Times New Roman" w:eastAsia="Times New Roman" w:hAnsi="Times New Roman" w:cs="Times New Roman"/>
              <w:color w:val="000000"/>
              <w:kern w:val="0"/>
              <w:sz w:val="24"/>
              <w:szCs w:val="24"/>
              <w:lang w:val="en-US" w:eastAsia="en-TT"/>
              <w14:ligatures w14:val="none"/>
            </w:rPr>
            <w:instrText xml:space="preserve">CITATION Tra231 \l 1033 </w:instrText>
          </w:r>
          <w:r w:rsidR="005C143A">
            <w:rPr>
              <w:rFonts w:ascii="Times New Roman" w:eastAsia="Times New Roman" w:hAnsi="Times New Roman" w:cs="Times New Roman"/>
              <w:color w:val="000000"/>
              <w:kern w:val="0"/>
              <w:sz w:val="24"/>
              <w:szCs w:val="24"/>
              <w:lang w:val="en-GB" w:eastAsia="en-TT"/>
              <w14:ligatures w14:val="none"/>
            </w:rPr>
            <w:fldChar w:fldCharType="separate"/>
          </w:r>
          <w:r w:rsidR="008A36CD" w:rsidRPr="008A36CD">
            <w:rPr>
              <w:rFonts w:ascii="Times New Roman" w:eastAsia="Times New Roman" w:hAnsi="Times New Roman" w:cs="Times New Roman"/>
              <w:noProof/>
              <w:color w:val="000000"/>
              <w:kern w:val="0"/>
              <w:sz w:val="24"/>
              <w:szCs w:val="24"/>
              <w:lang w:val="en-US" w:eastAsia="en-TT"/>
              <w14:ligatures w14:val="none"/>
            </w:rPr>
            <w:t>(Travelodge Hotel Group, 2023)</w:t>
          </w:r>
          <w:r w:rsidR="005C143A">
            <w:rPr>
              <w:rFonts w:ascii="Times New Roman" w:eastAsia="Times New Roman" w:hAnsi="Times New Roman" w:cs="Times New Roman"/>
              <w:color w:val="000000"/>
              <w:kern w:val="0"/>
              <w:sz w:val="24"/>
              <w:szCs w:val="24"/>
              <w:lang w:val="en-GB" w:eastAsia="en-TT"/>
              <w14:ligatures w14:val="none"/>
            </w:rPr>
            <w:fldChar w:fldCharType="end"/>
          </w:r>
        </w:sdtContent>
      </w:sdt>
      <w:r>
        <w:rPr>
          <w:rFonts w:ascii="Times New Roman" w:eastAsia="Times New Roman" w:hAnsi="Times New Roman" w:cs="Times New Roman"/>
          <w:color w:val="000000"/>
          <w:kern w:val="0"/>
          <w:sz w:val="24"/>
          <w:szCs w:val="24"/>
          <w:lang w:val="en-GB" w:eastAsia="en-TT"/>
          <w14:ligatures w14:val="none"/>
        </w:rPr>
        <w:t>.</w:t>
      </w:r>
      <w:r w:rsidR="00C445AF">
        <w:rPr>
          <w:rFonts w:ascii="Times New Roman" w:eastAsia="Times New Roman" w:hAnsi="Times New Roman" w:cs="Times New Roman"/>
          <w:color w:val="000000"/>
          <w:kern w:val="0"/>
          <w:sz w:val="24"/>
          <w:szCs w:val="24"/>
          <w:lang w:val="en-GB" w:eastAsia="en-TT"/>
          <w14:ligatures w14:val="none"/>
        </w:rPr>
        <w:t xml:space="preserve"> However, with the profit there is also factors to loss. This being macro-economic uncertainty with the UK economy in somewhat of a recession since quarters 3 &amp; 4 of 2023 and cost of living have influenced customers choices and preferences</w:t>
      </w:r>
      <w:sdt>
        <w:sdtPr>
          <w:rPr>
            <w:rFonts w:ascii="Times New Roman" w:eastAsia="Times New Roman" w:hAnsi="Times New Roman" w:cs="Times New Roman"/>
            <w:color w:val="000000"/>
            <w:kern w:val="0"/>
            <w:sz w:val="24"/>
            <w:szCs w:val="24"/>
            <w:lang w:val="en-GB" w:eastAsia="en-TT"/>
            <w14:ligatures w14:val="none"/>
          </w:rPr>
          <w:id w:val="419845372"/>
          <w:citation/>
        </w:sdtPr>
        <w:sdtContent>
          <w:r w:rsidR="00C445AF">
            <w:rPr>
              <w:rFonts w:ascii="Times New Roman" w:eastAsia="Times New Roman" w:hAnsi="Times New Roman" w:cs="Times New Roman"/>
              <w:color w:val="000000"/>
              <w:kern w:val="0"/>
              <w:sz w:val="24"/>
              <w:szCs w:val="24"/>
              <w:lang w:val="en-GB" w:eastAsia="en-TT"/>
              <w14:ligatures w14:val="none"/>
            </w:rPr>
            <w:fldChar w:fldCharType="begin"/>
          </w:r>
          <w:r w:rsidR="00980C61">
            <w:rPr>
              <w:rFonts w:ascii="Times New Roman" w:eastAsia="Times New Roman" w:hAnsi="Times New Roman" w:cs="Times New Roman"/>
              <w:color w:val="000000"/>
              <w:kern w:val="0"/>
              <w:sz w:val="24"/>
              <w:szCs w:val="24"/>
              <w:lang w:val="en-US" w:eastAsia="en-TT"/>
              <w14:ligatures w14:val="none"/>
            </w:rPr>
            <w:instrText xml:space="preserve">CITATION Bri24 \l 1033 </w:instrText>
          </w:r>
          <w:r w:rsidR="00C445AF">
            <w:rPr>
              <w:rFonts w:ascii="Times New Roman" w:eastAsia="Times New Roman" w:hAnsi="Times New Roman" w:cs="Times New Roman"/>
              <w:color w:val="000000"/>
              <w:kern w:val="0"/>
              <w:sz w:val="24"/>
              <w:szCs w:val="24"/>
              <w:lang w:val="en-GB" w:eastAsia="en-TT"/>
              <w14:ligatures w14:val="none"/>
            </w:rPr>
            <w:fldChar w:fldCharType="separate"/>
          </w:r>
          <w:r w:rsidR="00980C61">
            <w:rPr>
              <w:rFonts w:ascii="Times New Roman" w:eastAsia="Times New Roman" w:hAnsi="Times New Roman" w:cs="Times New Roman"/>
              <w:noProof/>
              <w:color w:val="000000"/>
              <w:kern w:val="0"/>
              <w:sz w:val="24"/>
              <w:szCs w:val="24"/>
              <w:lang w:val="en-US" w:eastAsia="en-TT"/>
              <w14:ligatures w14:val="none"/>
            </w:rPr>
            <w:t xml:space="preserve"> </w:t>
          </w:r>
          <w:r w:rsidR="00980C61" w:rsidRPr="00980C61">
            <w:rPr>
              <w:rFonts w:ascii="Times New Roman" w:eastAsia="Times New Roman" w:hAnsi="Times New Roman" w:cs="Times New Roman"/>
              <w:noProof/>
              <w:color w:val="000000"/>
              <w:kern w:val="0"/>
              <w:sz w:val="24"/>
              <w:szCs w:val="24"/>
              <w:lang w:val="en-US" w:eastAsia="en-TT"/>
              <w14:ligatures w14:val="none"/>
            </w:rPr>
            <w:t>(British Chamber of Commerce, 2024)</w:t>
          </w:r>
          <w:r w:rsidR="00C445AF">
            <w:rPr>
              <w:rFonts w:ascii="Times New Roman" w:eastAsia="Times New Roman" w:hAnsi="Times New Roman" w:cs="Times New Roman"/>
              <w:color w:val="000000"/>
              <w:kern w:val="0"/>
              <w:sz w:val="24"/>
              <w:szCs w:val="24"/>
              <w:lang w:val="en-GB" w:eastAsia="en-TT"/>
              <w14:ligatures w14:val="none"/>
            </w:rPr>
            <w:fldChar w:fldCharType="end"/>
          </w:r>
        </w:sdtContent>
      </w:sdt>
      <w:r w:rsidR="00C445AF">
        <w:rPr>
          <w:rFonts w:ascii="Times New Roman" w:eastAsia="Times New Roman" w:hAnsi="Times New Roman" w:cs="Times New Roman"/>
          <w:color w:val="000000"/>
          <w:kern w:val="0"/>
          <w:sz w:val="24"/>
          <w:szCs w:val="24"/>
          <w:lang w:val="en-GB" w:eastAsia="en-TT"/>
          <w14:ligatures w14:val="none"/>
        </w:rPr>
        <w:t xml:space="preserve">.  </w:t>
      </w:r>
    </w:p>
    <w:p w14:paraId="54FCCB42" w14:textId="77777777" w:rsidR="00240731" w:rsidRDefault="00240731"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405BE7B" w14:textId="60860EDA" w:rsidR="00DD201C" w:rsidRDefault="00240731"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Photo showing: Income Statement for Travelodge for the year 2023.</w:t>
      </w:r>
    </w:p>
    <w:p w14:paraId="1462F207" w14:textId="604D1831" w:rsidR="00B506A7" w:rsidRDefault="00241145"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noProof/>
          <w:color w:val="000000"/>
          <w:kern w:val="0"/>
          <w:sz w:val="24"/>
          <w:szCs w:val="24"/>
          <w:lang w:val="en-GB" w:eastAsia="en-TT"/>
        </w:rPr>
        <mc:AlternateContent>
          <mc:Choice Requires="wps">
            <w:drawing>
              <wp:anchor distT="0" distB="0" distL="114300" distR="114300" simplePos="0" relativeHeight="251659264" behindDoc="0" locked="0" layoutInCell="1" allowOverlap="1" wp14:anchorId="08A5F15C" wp14:editId="49EF4630">
                <wp:simplePos x="0" y="0"/>
                <wp:positionH relativeFrom="margin">
                  <wp:align>right</wp:align>
                </wp:positionH>
                <wp:positionV relativeFrom="paragraph">
                  <wp:posOffset>3021330</wp:posOffset>
                </wp:positionV>
                <wp:extent cx="2362200" cy="335280"/>
                <wp:effectExtent l="0" t="0" r="0" b="7620"/>
                <wp:wrapNone/>
                <wp:docPr id="1011986731" name="Text Box 1"/>
                <wp:cNvGraphicFramePr/>
                <a:graphic xmlns:a="http://schemas.openxmlformats.org/drawingml/2006/main">
                  <a:graphicData uri="http://schemas.microsoft.com/office/word/2010/wordprocessingShape">
                    <wps:wsp>
                      <wps:cNvSpPr txBox="1"/>
                      <wps:spPr>
                        <a:xfrm>
                          <a:off x="0" y="0"/>
                          <a:ext cx="2362200" cy="335280"/>
                        </a:xfrm>
                        <a:prstGeom prst="rect">
                          <a:avLst/>
                        </a:prstGeom>
                        <a:solidFill>
                          <a:schemeClr val="lt1"/>
                        </a:solidFill>
                        <a:ln w="6350">
                          <a:noFill/>
                        </a:ln>
                      </wps:spPr>
                      <wps:txbx>
                        <w:txbxContent>
                          <w:p w14:paraId="01FFB09A" w14:textId="10B50D36" w:rsidR="00241145" w:rsidRPr="00241145" w:rsidRDefault="00000000">
                            <w:pPr>
                              <w:rPr>
                                <w:sz w:val="20"/>
                                <w:szCs w:val="20"/>
                              </w:rPr>
                            </w:pPr>
                            <w:sdt>
                              <w:sdtPr>
                                <w:rPr>
                                  <w:rFonts w:ascii="Times New Roman" w:eastAsia="Times New Roman" w:hAnsi="Times New Roman" w:cs="Times New Roman"/>
                                  <w:color w:val="000000"/>
                                  <w:kern w:val="0"/>
                                  <w:sz w:val="20"/>
                                  <w:szCs w:val="20"/>
                                  <w:lang w:val="en-GB" w:eastAsia="en-TT"/>
                                  <w14:ligatures w14:val="none"/>
                                </w:rPr>
                                <w:id w:val="-798214081"/>
                                <w:citation/>
                              </w:sdtPr>
                              <w:sdtContent>
                                <w:r w:rsidR="00241145" w:rsidRPr="00241145">
                                  <w:rPr>
                                    <w:rFonts w:ascii="Times New Roman" w:eastAsia="Times New Roman" w:hAnsi="Times New Roman" w:cs="Times New Roman"/>
                                    <w:color w:val="000000"/>
                                    <w:kern w:val="0"/>
                                    <w:sz w:val="20"/>
                                    <w:szCs w:val="20"/>
                                    <w:lang w:val="en-GB" w:eastAsia="en-TT"/>
                                    <w14:ligatures w14:val="none"/>
                                  </w:rPr>
                                  <w:fldChar w:fldCharType="begin"/>
                                </w:r>
                                <w:r w:rsidR="00241145" w:rsidRPr="00241145">
                                  <w:rPr>
                                    <w:rFonts w:ascii="Times New Roman" w:eastAsia="Times New Roman" w:hAnsi="Times New Roman" w:cs="Times New Roman"/>
                                    <w:color w:val="000000"/>
                                    <w:kern w:val="0"/>
                                    <w:sz w:val="20"/>
                                    <w:szCs w:val="20"/>
                                    <w:lang w:val="en-US" w:eastAsia="en-TT"/>
                                    <w14:ligatures w14:val="none"/>
                                  </w:rPr>
                                  <w:instrText xml:space="preserve">CITATION Tra241 \l 1033 </w:instrText>
                                </w:r>
                                <w:r w:rsidR="00241145" w:rsidRPr="00241145">
                                  <w:rPr>
                                    <w:rFonts w:ascii="Times New Roman" w:eastAsia="Times New Roman" w:hAnsi="Times New Roman" w:cs="Times New Roman"/>
                                    <w:color w:val="000000"/>
                                    <w:kern w:val="0"/>
                                    <w:sz w:val="20"/>
                                    <w:szCs w:val="20"/>
                                    <w:lang w:val="en-GB" w:eastAsia="en-TT"/>
                                    <w14:ligatures w14:val="none"/>
                                  </w:rPr>
                                  <w:fldChar w:fldCharType="separate"/>
                                </w:r>
                                <w:r w:rsidR="00241145" w:rsidRPr="00241145">
                                  <w:rPr>
                                    <w:rFonts w:ascii="Times New Roman" w:eastAsia="Times New Roman" w:hAnsi="Times New Roman" w:cs="Times New Roman"/>
                                    <w:noProof/>
                                    <w:color w:val="000000"/>
                                    <w:kern w:val="0"/>
                                    <w:sz w:val="20"/>
                                    <w:szCs w:val="20"/>
                                    <w:lang w:val="en-US" w:eastAsia="en-TT"/>
                                    <w14:ligatures w14:val="none"/>
                                  </w:rPr>
                                  <w:t>(Travelodge Hotel Group, 2024)</w:t>
                                </w:r>
                                <w:r w:rsidR="00241145" w:rsidRPr="00241145">
                                  <w:rPr>
                                    <w:rFonts w:ascii="Times New Roman" w:eastAsia="Times New Roman" w:hAnsi="Times New Roman" w:cs="Times New Roman"/>
                                    <w:color w:val="000000"/>
                                    <w:kern w:val="0"/>
                                    <w:sz w:val="20"/>
                                    <w:szCs w:val="20"/>
                                    <w:lang w:val="en-GB" w:eastAsia="en-TT"/>
                                    <w14:ligatures w14:val="none"/>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A5F15C" id="Text Box 1" o:spid="_x0000_s1028" type="#_x0000_t202" style="position:absolute;left:0;text-align:left;margin-left:134.8pt;margin-top:237.9pt;width:186pt;height:26.4pt;z-index:2516592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" fillcolor="white [3201]" stroked="f" strokeweight=".5pt">
                <v:textbox>
                  <w:txbxContent>
                    <w:p w14:paraId="01FFB09A" w14:textId="10B50D36" w:rsidR="00241145" w:rsidRPr="00241145" w:rsidRDefault="00000000">
                      <w:pPr>
                        <w:rPr>
                          <w:sz w:val="20"/>
                          <w:szCs w:val="20"/>
                        </w:rPr>
                      </w:pPr>
                      <w:sdt>
                        <w:sdtPr>
                          <w:rPr>
                            <w:rFonts w:ascii="Times New Roman" w:eastAsia="Times New Roman" w:hAnsi="Times New Roman" w:cs="Times New Roman"/>
                            <w:color w:val="000000"/>
                            <w:kern w:val="0"/>
                            <w:sz w:val="20"/>
                            <w:szCs w:val="20"/>
                            <w:lang w:val="en-GB" w:eastAsia="en-TT"/>
                            <w14:ligatures w14:val="none"/>
                          </w:rPr>
                          <w:id w:val="-798214081"/>
                          <w:citation/>
                        </w:sdtPr>
                        <w:sdtContent>
                          <w:r w:rsidR="00241145" w:rsidRPr="00241145">
                            <w:rPr>
                              <w:rFonts w:ascii="Times New Roman" w:eastAsia="Times New Roman" w:hAnsi="Times New Roman" w:cs="Times New Roman"/>
                              <w:color w:val="000000"/>
                              <w:kern w:val="0"/>
                              <w:sz w:val="20"/>
                              <w:szCs w:val="20"/>
                              <w:lang w:val="en-GB" w:eastAsia="en-TT"/>
                              <w14:ligatures w14:val="none"/>
                            </w:rPr>
                            <w:fldChar w:fldCharType="begin"/>
                          </w:r>
                          <w:r w:rsidR="00241145" w:rsidRPr="00241145">
                            <w:rPr>
                              <w:rFonts w:ascii="Times New Roman" w:eastAsia="Times New Roman" w:hAnsi="Times New Roman" w:cs="Times New Roman"/>
                              <w:color w:val="000000"/>
                              <w:kern w:val="0"/>
                              <w:sz w:val="20"/>
                              <w:szCs w:val="20"/>
                              <w:lang w:val="en-US" w:eastAsia="en-TT"/>
                              <w14:ligatures w14:val="none"/>
                            </w:rPr>
                            <w:instrText xml:space="preserve">CITATION Tra241 \l 1033 </w:instrText>
                          </w:r>
                          <w:r w:rsidR="00241145" w:rsidRPr="00241145">
                            <w:rPr>
                              <w:rFonts w:ascii="Times New Roman" w:eastAsia="Times New Roman" w:hAnsi="Times New Roman" w:cs="Times New Roman"/>
                              <w:color w:val="000000"/>
                              <w:kern w:val="0"/>
                              <w:sz w:val="20"/>
                              <w:szCs w:val="20"/>
                              <w:lang w:val="en-GB" w:eastAsia="en-TT"/>
                              <w14:ligatures w14:val="none"/>
                            </w:rPr>
                            <w:fldChar w:fldCharType="separate"/>
                          </w:r>
                          <w:r w:rsidR="00241145" w:rsidRPr="00241145">
                            <w:rPr>
                              <w:rFonts w:ascii="Times New Roman" w:eastAsia="Times New Roman" w:hAnsi="Times New Roman" w:cs="Times New Roman"/>
                              <w:noProof/>
                              <w:color w:val="000000"/>
                              <w:kern w:val="0"/>
                              <w:sz w:val="20"/>
                              <w:szCs w:val="20"/>
                              <w:lang w:val="en-US" w:eastAsia="en-TT"/>
                              <w14:ligatures w14:val="none"/>
                            </w:rPr>
                            <w:t>(Travelodge Hotel Group, 2024)</w:t>
                          </w:r>
                          <w:r w:rsidR="00241145" w:rsidRPr="00241145">
                            <w:rPr>
                              <w:rFonts w:ascii="Times New Roman" w:eastAsia="Times New Roman" w:hAnsi="Times New Roman" w:cs="Times New Roman"/>
                              <w:color w:val="000000"/>
                              <w:kern w:val="0"/>
                              <w:sz w:val="20"/>
                              <w:szCs w:val="20"/>
                              <w:lang w:val="en-GB" w:eastAsia="en-TT"/>
                              <w14:ligatures w14:val="none"/>
                            </w:rPr>
                            <w:fldChar w:fldCharType="end"/>
                          </w:r>
                        </w:sdtContent>
                      </w:sdt>
                    </w:p>
                  </w:txbxContent>
                </v:textbox>
                <w10:wrap anchorx="margin"/>
              </v:shape>
            </w:pict>
          </mc:Fallback>
        </mc:AlternateContent>
      </w:r>
      <w:r w:rsidR="00240731">
        <w:rPr>
          <w:rFonts w:ascii="Times New Roman" w:eastAsia="Times New Roman" w:hAnsi="Times New Roman" w:cs="Times New Roman"/>
          <w:noProof/>
          <w:color w:val="000000"/>
          <w:kern w:val="0"/>
          <w:sz w:val="24"/>
          <w:szCs w:val="24"/>
          <w:lang w:val="en-GB" w:eastAsia="en-TT"/>
        </w:rPr>
        <w:drawing>
          <wp:inline distT="0" distB="0" distL="0" distR="0" wp14:anchorId="0A5AFF30" wp14:editId="7BA7D39C">
            <wp:extent cx="5731510" cy="3145790"/>
            <wp:effectExtent l="0" t="0" r="2540" b="0"/>
            <wp:docPr id="245457991" name="Picture 2" descr="A table of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57991" name="Picture 2" descr="A table of numbers and a number of numbers&#10;&#10;Description automatically generated with medium confidence"/>
                    <pic:cNvPicPr/>
                  </pic:nvPicPr>
                  <pic:blipFill rotWithShape="1">
                    <a:blip r:embed="rId9">
                      <a:extLst>
                        <a:ext uri="{28A0092B-C50C-407E-A947-70E740481C1C}">
                          <a14:useLocalDpi xmlns:a14="http://schemas.microsoft.com/office/drawing/2010/main" val="0"/>
                        </a:ext>
                      </a:extLst>
                    </a:blip>
                    <a:srcRect t="8631"/>
                    <a:stretch/>
                  </pic:blipFill>
                  <pic:spPr bwMode="auto">
                    <a:xfrm>
                      <a:off x="0" y="0"/>
                      <a:ext cx="5731510" cy="3145790"/>
                    </a:xfrm>
                    <a:prstGeom prst="rect">
                      <a:avLst/>
                    </a:prstGeom>
                    <a:ln>
                      <a:noFill/>
                    </a:ln>
                    <a:extLst>
                      <a:ext uri="{53640926-AAD7-44D8-BBD7-CCE9431645EC}">
                        <a14:shadowObscured xmlns:a14="http://schemas.microsoft.com/office/drawing/2010/main"/>
                      </a:ext>
                    </a:extLst>
                  </pic:spPr>
                </pic:pic>
              </a:graphicData>
            </a:graphic>
          </wp:inline>
        </w:drawing>
      </w:r>
    </w:p>
    <w:p w14:paraId="018EC103" w14:textId="77777777" w:rsidR="00DD201C" w:rsidRDefault="00DD201C"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E4B2CEA" w14:textId="2C54C386" w:rsidR="00DD201C" w:rsidRDefault="00FA152E"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Market position is very important when it comes down to competitive advantage. Market share is important when determining hotel reach and varies when it comes to these two hotels. Factors </w:t>
      </w:r>
      <w:r>
        <w:rPr>
          <w:rFonts w:ascii="Times New Roman" w:eastAsia="Times New Roman" w:hAnsi="Times New Roman" w:cs="Times New Roman"/>
          <w:color w:val="000000"/>
          <w:kern w:val="0"/>
          <w:sz w:val="24"/>
          <w:szCs w:val="24"/>
          <w:lang w:val="en-GB" w:eastAsia="en-TT"/>
          <w14:ligatures w14:val="none"/>
        </w:rPr>
        <w:lastRenderedPageBreak/>
        <w:t>such as time of operation whereby Shangri-La has been in operation longer than Travelodge or the distribution of the hotels. In terms of Shangri-La, they have several hotels in many different parts of the world not only Asia but Canada, Saudi-Arabia, and France. This allows them to have a more world-wide reach where they are ranked 6</w:t>
      </w:r>
      <w:r w:rsidRPr="00E04F53">
        <w:rPr>
          <w:rFonts w:ascii="Times New Roman" w:eastAsia="Times New Roman" w:hAnsi="Times New Roman" w:cs="Times New Roman"/>
          <w:color w:val="000000"/>
          <w:kern w:val="0"/>
          <w:sz w:val="24"/>
          <w:szCs w:val="24"/>
          <w:vertAlign w:val="superscript"/>
          <w:lang w:val="en-GB" w:eastAsia="en-TT"/>
          <w14:ligatures w14:val="none"/>
        </w:rPr>
        <w:t>th</w:t>
      </w:r>
      <w:r>
        <w:rPr>
          <w:rFonts w:ascii="Times New Roman" w:eastAsia="Times New Roman" w:hAnsi="Times New Roman" w:cs="Times New Roman"/>
          <w:color w:val="000000"/>
          <w:kern w:val="0"/>
          <w:sz w:val="24"/>
          <w:szCs w:val="24"/>
          <w:lang w:val="en-GB" w:eastAsia="en-TT"/>
          <w14:ligatures w14:val="none"/>
        </w:rPr>
        <w:t xml:space="preserve"> in the best hotels in the world by </w:t>
      </w:r>
      <w:sdt>
        <w:sdtPr>
          <w:rPr>
            <w:rFonts w:ascii="Times New Roman" w:eastAsia="Times New Roman" w:hAnsi="Times New Roman" w:cs="Times New Roman"/>
            <w:color w:val="000000"/>
            <w:kern w:val="0"/>
            <w:sz w:val="24"/>
            <w:szCs w:val="24"/>
            <w:lang w:val="en-GB" w:eastAsia="en-TT"/>
            <w14:ligatures w14:val="none"/>
          </w:rPr>
          <w:id w:val="-687605781"/>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Pr>
              <w:rFonts w:ascii="Times New Roman" w:eastAsia="Times New Roman" w:hAnsi="Times New Roman" w:cs="Times New Roman"/>
              <w:color w:val="000000"/>
              <w:kern w:val="0"/>
              <w:sz w:val="24"/>
              <w:szCs w:val="24"/>
              <w:lang w:val="en-US" w:eastAsia="en-TT"/>
              <w14:ligatures w14:val="none"/>
            </w:rPr>
            <w:instrText xml:space="preserve">CITATION Farnd \l 1033 </w:instrText>
          </w:r>
          <w:r>
            <w:rPr>
              <w:rFonts w:ascii="Times New Roman" w:eastAsia="Times New Roman" w:hAnsi="Times New Roman" w:cs="Times New Roman"/>
              <w:color w:val="000000"/>
              <w:kern w:val="0"/>
              <w:sz w:val="24"/>
              <w:szCs w:val="24"/>
              <w:lang w:val="en-GB" w:eastAsia="en-TT"/>
              <w14:ligatures w14:val="none"/>
            </w:rPr>
            <w:fldChar w:fldCharType="separate"/>
          </w:r>
          <w:r w:rsidRPr="00FA152E">
            <w:rPr>
              <w:rFonts w:ascii="Times New Roman" w:eastAsia="Times New Roman" w:hAnsi="Times New Roman" w:cs="Times New Roman"/>
              <w:noProof/>
              <w:color w:val="000000"/>
              <w:kern w:val="0"/>
              <w:sz w:val="24"/>
              <w:szCs w:val="24"/>
              <w:lang w:val="en-US" w:eastAsia="en-TT"/>
              <w14:ligatures w14:val="none"/>
            </w:rPr>
            <w:t>(Farr, H, n.d)</w:t>
          </w:r>
          <w:r>
            <w:rPr>
              <w:rFonts w:ascii="Times New Roman" w:eastAsia="Times New Roman" w:hAnsi="Times New Roman" w:cs="Times New Roman"/>
              <w:color w:val="000000"/>
              <w:kern w:val="0"/>
              <w:sz w:val="24"/>
              <w:szCs w:val="24"/>
              <w:lang w:val="en-GB" w:eastAsia="en-TT"/>
              <w14:ligatures w14:val="none"/>
            </w:rPr>
            <w:fldChar w:fldCharType="end"/>
          </w:r>
        </w:sdtContent>
      </w:sdt>
      <w:r>
        <w:rPr>
          <w:rFonts w:ascii="Times New Roman" w:eastAsia="Times New Roman" w:hAnsi="Times New Roman" w:cs="Times New Roman"/>
          <w:color w:val="000000"/>
          <w:kern w:val="0"/>
          <w:sz w:val="24"/>
          <w:szCs w:val="24"/>
          <w:lang w:val="en-GB" w:eastAsia="en-TT"/>
          <w14:ligatures w14:val="none"/>
        </w:rPr>
        <w:t xml:space="preserve">. When compared with Travelodge even though they have almost 600 hotels they are only within the UK, Ireland, and Spain. Their reach isn’t as global as Shagri-La’s. According to </w:t>
      </w:r>
      <w:sdt>
        <w:sdtPr>
          <w:rPr>
            <w:rFonts w:ascii="Times New Roman" w:eastAsia="Times New Roman" w:hAnsi="Times New Roman" w:cs="Times New Roman"/>
            <w:color w:val="000000"/>
            <w:kern w:val="0"/>
            <w:sz w:val="24"/>
            <w:szCs w:val="24"/>
            <w:lang w:val="en-GB" w:eastAsia="en-TT"/>
            <w14:ligatures w14:val="none"/>
          </w:rPr>
          <w:id w:val="1675844473"/>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Pr>
              <w:rFonts w:ascii="Times New Roman" w:eastAsia="Times New Roman" w:hAnsi="Times New Roman" w:cs="Times New Roman"/>
              <w:color w:val="000000"/>
              <w:kern w:val="0"/>
              <w:sz w:val="24"/>
              <w:szCs w:val="24"/>
              <w:lang w:val="en-US" w:eastAsia="en-TT"/>
              <w14:ligatures w14:val="none"/>
            </w:rPr>
            <w:instrText xml:space="preserve">CITATION You24 \l 1033 </w:instrText>
          </w:r>
          <w:r>
            <w:rPr>
              <w:rFonts w:ascii="Times New Roman" w:eastAsia="Times New Roman" w:hAnsi="Times New Roman" w:cs="Times New Roman"/>
              <w:color w:val="000000"/>
              <w:kern w:val="0"/>
              <w:sz w:val="24"/>
              <w:szCs w:val="24"/>
              <w:lang w:val="en-GB" w:eastAsia="en-TT"/>
              <w14:ligatures w14:val="none"/>
            </w:rPr>
            <w:fldChar w:fldCharType="separate"/>
          </w:r>
          <w:r w:rsidRPr="00FA152E">
            <w:rPr>
              <w:rFonts w:ascii="Times New Roman" w:eastAsia="Times New Roman" w:hAnsi="Times New Roman" w:cs="Times New Roman"/>
              <w:noProof/>
              <w:color w:val="000000"/>
              <w:kern w:val="0"/>
              <w:sz w:val="24"/>
              <w:szCs w:val="24"/>
              <w:lang w:val="en-US" w:eastAsia="en-TT"/>
              <w14:ligatures w14:val="none"/>
            </w:rPr>
            <w:t>(YouGov UK, 2024)</w:t>
          </w:r>
          <w:r>
            <w:rPr>
              <w:rFonts w:ascii="Times New Roman" w:eastAsia="Times New Roman" w:hAnsi="Times New Roman" w:cs="Times New Roman"/>
              <w:color w:val="000000"/>
              <w:kern w:val="0"/>
              <w:sz w:val="24"/>
              <w:szCs w:val="24"/>
              <w:lang w:val="en-GB" w:eastAsia="en-TT"/>
              <w14:ligatures w14:val="none"/>
            </w:rPr>
            <w:fldChar w:fldCharType="end"/>
          </w:r>
        </w:sdtContent>
      </w:sdt>
      <w:r>
        <w:rPr>
          <w:rFonts w:ascii="Times New Roman" w:eastAsia="Times New Roman" w:hAnsi="Times New Roman" w:cs="Times New Roman"/>
          <w:color w:val="000000"/>
          <w:kern w:val="0"/>
          <w:sz w:val="24"/>
          <w:szCs w:val="24"/>
          <w:lang w:val="en-GB" w:eastAsia="en-TT"/>
          <w14:ligatures w14:val="none"/>
        </w:rPr>
        <w:t xml:space="preserve"> they are ranked 3</w:t>
      </w:r>
      <w:r w:rsidRPr="00710DED">
        <w:rPr>
          <w:rFonts w:ascii="Times New Roman" w:eastAsia="Times New Roman" w:hAnsi="Times New Roman" w:cs="Times New Roman"/>
          <w:color w:val="000000"/>
          <w:kern w:val="0"/>
          <w:sz w:val="24"/>
          <w:szCs w:val="24"/>
          <w:vertAlign w:val="superscript"/>
          <w:lang w:val="en-GB" w:eastAsia="en-TT"/>
          <w14:ligatures w14:val="none"/>
        </w:rPr>
        <w:t>rd</w:t>
      </w:r>
      <w:r>
        <w:rPr>
          <w:rFonts w:ascii="Times New Roman" w:eastAsia="Times New Roman" w:hAnsi="Times New Roman" w:cs="Times New Roman"/>
          <w:color w:val="000000"/>
          <w:kern w:val="0"/>
          <w:sz w:val="24"/>
          <w:szCs w:val="24"/>
          <w:lang w:val="en-GB" w:eastAsia="en-TT"/>
          <w14:ligatures w14:val="none"/>
        </w:rPr>
        <w:t xml:space="preserve"> in the best budget hotels for the 1</w:t>
      </w:r>
      <w:r w:rsidRPr="00710DED">
        <w:rPr>
          <w:rFonts w:ascii="Times New Roman" w:eastAsia="Times New Roman" w:hAnsi="Times New Roman" w:cs="Times New Roman"/>
          <w:color w:val="000000"/>
          <w:kern w:val="0"/>
          <w:sz w:val="24"/>
          <w:szCs w:val="24"/>
          <w:vertAlign w:val="superscript"/>
          <w:lang w:val="en-GB" w:eastAsia="en-TT"/>
          <w14:ligatures w14:val="none"/>
        </w:rPr>
        <w:t>st</w:t>
      </w:r>
      <w:r>
        <w:rPr>
          <w:rFonts w:ascii="Times New Roman" w:eastAsia="Times New Roman" w:hAnsi="Times New Roman" w:cs="Times New Roman"/>
          <w:color w:val="000000"/>
          <w:kern w:val="0"/>
          <w:sz w:val="24"/>
          <w:szCs w:val="24"/>
          <w:lang w:val="en-GB" w:eastAsia="en-TT"/>
          <w14:ligatures w14:val="none"/>
        </w:rPr>
        <w:t xml:space="preserve"> quarter of 2024. </w:t>
      </w:r>
      <w:r w:rsidR="00823BEF">
        <w:rPr>
          <w:rFonts w:ascii="Times New Roman" w:eastAsia="Times New Roman" w:hAnsi="Times New Roman" w:cs="Times New Roman"/>
          <w:color w:val="000000"/>
          <w:kern w:val="0"/>
          <w:sz w:val="24"/>
          <w:szCs w:val="24"/>
          <w:lang w:val="en-GB" w:eastAsia="en-TT"/>
          <w14:ligatures w14:val="none"/>
        </w:rPr>
        <w:t xml:space="preserve">Customer demographics is also important when understanding market position. Understanding customer demographics, the </w:t>
      </w:r>
      <w:r w:rsidR="00271599">
        <w:rPr>
          <w:rFonts w:ascii="Times New Roman" w:eastAsia="Times New Roman" w:hAnsi="Times New Roman" w:cs="Times New Roman"/>
          <w:color w:val="000000"/>
          <w:kern w:val="0"/>
          <w:sz w:val="24"/>
          <w:szCs w:val="24"/>
          <w:lang w:val="en-GB" w:eastAsia="en-TT"/>
          <w14:ligatures w14:val="none"/>
        </w:rPr>
        <w:t>hotel ranking system must</w:t>
      </w:r>
      <w:r w:rsidR="00823BEF">
        <w:rPr>
          <w:rFonts w:ascii="Times New Roman" w:eastAsia="Times New Roman" w:hAnsi="Times New Roman" w:cs="Times New Roman"/>
          <w:color w:val="000000"/>
          <w:kern w:val="0"/>
          <w:sz w:val="24"/>
          <w:szCs w:val="24"/>
          <w:lang w:val="en-GB" w:eastAsia="en-TT"/>
          <w14:ligatures w14:val="none"/>
        </w:rPr>
        <w:t xml:space="preserve"> also be understood. Shangri-La is a luxury hotel chain. It is a “</w:t>
      </w:r>
      <w:r w:rsidR="00407F80">
        <w:rPr>
          <w:rFonts w:ascii="Times New Roman" w:eastAsia="Times New Roman" w:hAnsi="Times New Roman" w:cs="Times New Roman"/>
          <w:color w:val="000000"/>
          <w:kern w:val="0"/>
          <w:sz w:val="24"/>
          <w:szCs w:val="24"/>
          <w:lang w:val="en-GB" w:eastAsia="en-TT"/>
          <w14:ligatures w14:val="none"/>
        </w:rPr>
        <w:t>5-star</w:t>
      </w:r>
      <w:r w:rsidR="00823BEF">
        <w:rPr>
          <w:rFonts w:ascii="Times New Roman" w:eastAsia="Times New Roman" w:hAnsi="Times New Roman" w:cs="Times New Roman"/>
          <w:color w:val="000000"/>
          <w:kern w:val="0"/>
          <w:sz w:val="24"/>
          <w:szCs w:val="24"/>
          <w:lang w:val="en-GB" w:eastAsia="en-TT"/>
          <w14:ligatures w14:val="none"/>
        </w:rPr>
        <w:t xml:space="preserve"> hotel” which caters to people who can afford the comforts the hotel chain provides.</w:t>
      </w:r>
      <w:r w:rsidR="008A36CD">
        <w:rPr>
          <w:rFonts w:ascii="Times New Roman" w:eastAsia="Times New Roman" w:hAnsi="Times New Roman" w:cs="Times New Roman"/>
          <w:color w:val="000000"/>
          <w:kern w:val="0"/>
          <w:sz w:val="24"/>
          <w:szCs w:val="24"/>
          <w:lang w:val="en-GB" w:eastAsia="en-TT"/>
          <w14:ligatures w14:val="none"/>
        </w:rPr>
        <w:t xml:space="preserve"> Shangri-La provides exceptional service with some of the best goods and services available in the hotel industry.</w:t>
      </w:r>
      <w:r w:rsidR="00823BEF">
        <w:rPr>
          <w:rFonts w:ascii="Times New Roman" w:eastAsia="Times New Roman" w:hAnsi="Times New Roman" w:cs="Times New Roman"/>
          <w:color w:val="000000"/>
          <w:kern w:val="0"/>
          <w:sz w:val="24"/>
          <w:szCs w:val="24"/>
          <w:lang w:val="en-GB" w:eastAsia="en-TT"/>
          <w14:ligatures w14:val="none"/>
        </w:rPr>
        <w:t xml:space="preserve"> Thus, customers who would frequent the establishment would be customers from the upper-class </w:t>
      </w:r>
      <w:r w:rsidR="00F23E45">
        <w:rPr>
          <w:rFonts w:ascii="Times New Roman" w:eastAsia="Times New Roman" w:hAnsi="Times New Roman" w:cs="Times New Roman"/>
          <w:color w:val="000000"/>
          <w:kern w:val="0"/>
          <w:sz w:val="24"/>
          <w:szCs w:val="24"/>
          <w:lang w:val="en-GB" w:eastAsia="en-TT"/>
          <w14:ligatures w14:val="none"/>
        </w:rPr>
        <w:t xml:space="preserve">to middle class </w:t>
      </w:r>
      <w:r w:rsidR="00823BEF">
        <w:rPr>
          <w:rFonts w:ascii="Times New Roman" w:eastAsia="Times New Roman" w:hAnsi="Times New Roman" w:cs="Times New Roman"/>
          <w:color w:val="000000"/>
          <w:kern w:val="0"/>
          <w:sz w:val="24"/>
          <w:szCs w:val="24"/>
          <w:lang w:val="en-GB" w:eastAsia="en-TT"/>
          <w14:ligatures w14:val="none"/>
        </w:rPr>
        <w:t xml:space="preserve">regions of society </w:t>
      </w:r>
      <w:sdt>
        <w:sdtPr>
          <w:rPr>
            <w:rFonts w:ascii="Times New Roman" w:eastAsia="Times New Roman" w:hAnsi="Times New Roman" w:cs="Times New Roman"/>
            <w:color w:val="000000"/>
            <w:kern w:val="0"/>
            <w:sz w:val="24"/>
            <w:szCs w:val="24"/>
            <w:lang w:val="en-GB" w:eastAsia="en-TT"/>
            <w14:ligatures w14:val="none"/>
          </w:rPr>
          <w:id w:val="-1398200536"/>
          <w:citation/>
        </w:sdtPr>
        <w:sdtContent>
          <w:r w:rsidR="00164EF2">
            <w:rPr>
              <w:rFonts w:ascii="Times New Roman" w:eastAsia="Times New Roman" w:hAnsi="Times New Roman" w:cs="Times New Roman"/>
              <w:color w:val="000000"/>
              <w:kern w:val="0"/>
              <w:sz w:val="24"/>
              <w:szCs w:val="24"/>
              <w:lang w:val="en-GB" w:eastAsia="en-TT"/>
              <w14:ligatures w14:val="none"/>
            </w:rPr>
            <w:fldChar w:fldCharType="begin"/>
          </w:r>
          <w:r w:rsidR="00164EF2">
            <w:rPr>
              <w:rFonts w:ascii="Times New Roman" w:eastAsia="Times New Roman" w:hAnsi="Times New Roman" w:cs="Times New Roman"/>
              <w:color w:val="000000"/>
              <w:kern w:val="0"/>
              <w:sz w:val="24"/>
              <w:szCs w:val="24"/>
              <w:lang w:val="en-US" w:eastAsia="en-TT"/>
              <w14:ligatures w14:val="none"/>
            </w:rPr>
            <w:instrText xml:space="preserve"> CITATION Bel23 \l 1033 </w:instrText>
          </w:r>
          <w:r w:rsidR="00164EF2">
            <w:rPr>
              <w:rFonts w:ascii="Times New Roman" w:eastAsia="Times New Roman" w:hAnsi="Times New Roman" w:cs="Times New Roman"/>
              <w:color w:val="000000"/>
              <w:kern w:val="0"/>
              <w:sz w:val="24"/>
              <w:szCs w:val="24"/>
              <w:lang w:val="en-GB" w:eastAsia="en-TT"/>
              <w14:ligatures w14:val="none"/>
            </w:rPr>
            <w:fldChar w:fldCharType="separate"/>
          </w:r>
          <w:r w:rsidR="00164EF2" w:rsidRPr="00164EF2">
            <w:rPr>
              <w:rFonts w:ascii="Times New Roman" w:eastAsia="Times New Roman" w:hAnsi="Times New Roman" w:cs="Times New Roman"/>
              <w:noProof/>
              <w:color w:val="000000"/>
              <w:kern w:val="0"/>
              <w:sz w:val="24"/>
              <w:szCs w:val="24"/>
              <w:lang w:val="en-US" w:eastAsia="en-TT"/>
              <w14:ligatures w14:val="none"/>
            </w:rPr>
            <w:t>(Bell, A, 2023)</w:t>
          </w:r>
          <w:r w:rsidR="00164EF2">
            <w:rPr>
              <w:rFonts w:ascii="Times New Roman" w:eastAsia="Times New Roman" w:hAnsi="Times New Roman" w:cs="Times New Roman"/>
              <w:color w:val="000000"/>
              <w:kern w:val="0"/>
              <w:sz w:val="24"/>
              <w:szCs w:val="24"/>
              <w:lang w:val="en-GB" w:eastAsia="en-TT"/>
              <w14:ligatures w14:val="none"/>
            </w:rPr>
            <w:fldChar w:fldCharType="end"/>
          </w:r>
        </w:sdtContent>
      </w:sdt>
      <w:r w:rsidR="00823BEF">
        <w:rPr>
          <w:rFonts w:ascii="Times New Roman" w:eastAsia="Times New Roman" w:hAnsi="Times New Roman" w:cs="Times New Roman"/>
          <w:color w:val="000000"/>
          <w:kern w:val="0"/>
          <w:sz w:val="24"/>
          <w:szCs w:val="24"/>
          <w:lang w:val="en-GB" w:eastAsia="en-TT"/>
          <w14:ligatures w14:val="none"/>
        </w:rPr>
        <w:t xml:space="preserve">. </w:t>
      </w:r>
      <w:r w:rsidR="00164EF2">
        <w:rPr>
          <w:rFonts w:ascii="Times New Roman" w:eastAsia="Times New Roman" w:hAnsi="Times New Roman" w:cs="Times New Roman"/>
          <w:color w:val="000000"/>
          <w:kern w:val="0"/>
          <w:sz w:val="24"/>
          <w:szCs w:val="24"/>
          <w:lang w:val="en-GB" w:eastAsia="en-TT"/>
          <w14:ligatures w14:val="none"/>
        </w:rPr>
        <w:t xml:space="preserve">In comparison to Travelodge who is </w:t>
      </w:r>
      <w:r w:rsidR="00501079">
        <w:rPr>
          <w:rFonts w:ascii="Times New Roman" w:eastAsia="Times New Roman" w:hAnsi="Times New Roman" w:cs="Times New Roman"/>
          <w:color w:val="000000"/>
          <w:kern w:val="0"/>
          <w:sz w:val="24"/>
          <w:szCs w:val="24"/>
          <w:lang w:val="en-GB" w:eastAsia="en-TT"/>
          <w14:ligatures w14:val="none"/>
        </w:rPr>
        <w:t>a budget hotel</w:t>
      </w:r>
      <w:r w:rsidR="0049776E">
        <w:rPr>
          <w:rFonts w:ascii="Times New Roman" w:eastAsia="Times New Roman" w:hAnsi="Times New Roman" w:cs="Times New Roman"/>
          <w:color w:val="000000"/>
          <w:kern w:val="0"/>
          <w:sz w:val="24"/>
          <w:szCs w:val="24"/>
          <w:lang w:val="en-GB" w:eastAsia="en-TT"/>
          <w14:ligatures w14:val="none"/>
        </w:rPr>
        <w:t xml:space="preserve"> which is within the</w:t>
      </w:r>
      <w:r w:rsidR="00501079">
        <w:rPr>
          <w:rFonts w:ascii="Times New Roman" w:eastAsia="Times New Roman" w:hAnsi="Times New Roman" w:cs="Times New Roman"/>
          <w:color w:val="000000"/>
          <w:kern w:val="0"/>
          <w:sz w:val="24"/>
          <w:szCs w:val="24"/>
          <w:lang w:val="en-GB" w:eastAsia="en-TT"/>
          <w14:ligatures w14:val="none"/>
        </w:rPr>
        <w:t xml:space="preserve"> 2–3-star</w:t>
      </w:r>
      <w:r w:rsidR="0049776E">
        <w:rPr>
          <w:rFonts w:ascii="Times New Roman" w:eastAsia="Times New Roman" w:hAnsi="Times New Roman" w:cs="Times New Roman"/>
          <w:color w:val="000000"/>
          <w:kern w:val="0"/>
          <w:sz w:val="24"/>
          <w:szCs w:val="24"/>
          <w:lang w:val="en-GB" w:eastAsia="en-TT"/>
          <w14:ligatures w14:val="none"/>
        </w:rPr>
        <w:t xml:space="preserve"> ranked</w:t>
      </w:r>
      <w:r w:rsidR="00501079">
        <w:rPr>
          <w:rFonts w:ascii="Times New Roman" w:eastAsia="Times New Roman" w:hAnsi="Times New Roman" w:cs="Times New Roman"/>
          <w:color w:val="000000"/>
          <w:kern w:val="0"/>
          <w:sz w:val="24"/>
          <w:szCs w:val="24"/>
          <w:lang w:val="en-GB" w:eastAsia="en-TT"/>
          <w14:ligatures w14:val="none"/>
        </w:rPr>
        <w:t xml:space="preserve"> category. These hotels provide the basic needs of the customer</w:t>
      </w:r>
      <w:sdt>
        <w:sdtPr>
          <w:rPr>
            <w:rFonts w:ascii="Times New Roman" w:eastAsia="Times New Roman" w:hAnsi="Times New Roman" w:cs="Times New Roman"/>
            <w:color w:val="000000"/>
            <w:kern w:val="0"/>
            <w:sz w:val="24"/>
            <w:szCs w:val="24"/>
            <w:lang w:val="en-GB" w:eastAsia="en-TT"/>
            <w14:ligatures w14:val="none"/>
          </w:rPr>
          <w:id w:val="-292671758"/>
          <w:citation/>
        </w:sdtPr>
        <w:sdtContent>
          <w:r w:rsidR="0093159C">
            <w:rPr>
              <w:rFonts w:ascii="Times New Roman" w:eastAsia="Times New Roman" w:hAnsi="Times New Roman" w:cs="Times New Roman"/>
              <w:color w:val="000000"/>
              <w:kern w:val="0"/>
              <w:sz w:val="24"/>
              <w:szCs w:val="24"/>
              <w:lang w:val="en-GB" w:eastAsia="en-TT"/>
              <w14:ligatures w14:val="none"/>
            </w:rPr>
            <w:fldChar w:fldCharType="begin"/>
          </w:r>
          <w:r w:rsidR="0093159C">
            <w:rPr>
              <w:rFonts w:ascii="Times New Roman" w:eastAsia="Times New Roman" w:hAnsi="Times New Roman" w:cs="Times New Roman"/>
              <w:color w:val="000000"/>
              <w:kern w:val="0"/>
              <w:sz w:val="24"/>
              <w:szCs w:val="24"/>
              <w:lang w:val="en-US" w:eastAsia="en-TT"/>
              <w14:ligatures w14:val="none"/>
            </w:rPr>
            <w:instrText xml:space="preserve"> CITATION Bel23 \l 1033 </w:instrText>
          </w:r>
          <w:r w:rsidR="0093159C">
            <w:rPr>
              <w:rFonts w:ascii="Times New Roman" w:eastAsia="Times New Roman" w:hAnsi="Times New Roman" w:cs="Times New Roman"/>
              <w:color w:val="000000"/>
              <w:kern w:val="0"/>
              <w:sz w:val="24"/>
              <w:szCs w:val="24"/>
              <w:lang w:val="en-GB" w:eastAsia="en-TT"/>
              <w14:ligatures w14:val="none"/>
            </w:rPr>
            <w:fldChar w:fldCharType="separate"/>
          </w:r>
          <w:r w:rsidR="0093159C">
            <w:rPr>
              <w:rFonts w:ascii="Times New Roman" w:eastAsia="Times New Roman" w:hAnsi="Times New Roman" w:cs="Times New Roman"/>
              <w:noProof/>
              <w:color w:val="000000"/>
              <w:kern w:val="0"/>
              <w:sz w:val="24"/>
              <w:szCs w:val="24"/>
              <w:lang w:val="en-US" w:eastAsia="en-TT"/>
              <w14:ligatures w14:val="none"/>
            </w:rPr>
            <w:t xml:space="preserve"> </w:t>
          </w:r>
          <w:r w:rsidR="0093159C" w:rsidRPr="0093159C">
            <w:rPr>
              <w:rFonts w:ascii="Times New Roman" w:eastAsia="Times New Roman" w:hAnsi="Times New Roman" w:cs="Times New Roman"/>
              <w:noProof/>
              <w:color w:val="000000"/>
              <w:kern w:val="0"/>
              <w:sz w:val="24"/>
              <w:szCs w:val="24"/>
              <w:lang w:val="en-US" w:eastAsia="en-TT"/>
              <w14:ligatures w14:val="none"/>
            </w:rPr>
            <w:t>(Bell, A, 2023)</w:t>
          </w:r>
          <w:r w:rsidR="0093159C">
            <w:rPr>
              <w:rFonts w:ascii="Times New Roman" w:eastAsia="Times New Roman" w:hAnsi="Times New Roman" w:cs="Times New Roman"/>
              <w:color w:val="000000"/>
              <w:kern w:val="0"/>
              <w:sz w:val="24"/>
              <w:szCs w:val="24"/>
              <w:lang w:val="en-GB" w:eastAsia="en-TT"/>
              <w14:ligatures w14:val="none"/>
            </w:rPr>
            <w:fldChar w:fldCharType="end"/>
          </w:r>
        </w:sdtContent>
      </w:sdt>
      <w:r w:rsidR="00501079">
        <w:rPr>
          <w:rFonts w:ascii="Times New Roman" w:eastAsia="Times New Roman" w:hAnsi="Times New Roman" w:cs="Times New Roman"/>
          <w:color w:val="000000"/>
          <w:kern w:val="0"/>
          <w:sz w:val="24"/>
          <w:szCs w:val="24"/>
          <w:lang w:val="en-GB" w:eastAsia="en-TT"/>
          <w14:ligatures w14:val="none"/>
        </w:rPr>
        <w:t xml:space="preserve">. In a report conducted it showed that budget hotels are very popular because it provides a safe space while also being at lower cost. It is also popular because amenities are at a low cost as compared to other hotels. Thus, the customer demographics of Travelodge would be persons whose major consideration when choosing a hotel is price. Those from lower- or middle-class regions of society or even those on a budget would choose this hotel </w:t>
      </w:r>
      <w:sdt>
        <w:sdtPr>
          <w:rPr>
            <w:rFonts w:ascii="Times New Roman" w:eastAsia="Times New Roman" w:hAnsi="Times New Roman" w:cs="Times New Roman"/>
            <w:color w:val="000000"/>
            <w:kern w:val="0"/>
            <w:sz w:val="24"/>
            <w:szCs w:val="24"/>
            <w:lang w:val="en-GB" w:eastAsia="en-TT"/>
            <w14:ligatures w14:val="none"/>
          </w:rPr>
          <w:id w:val="143015512"/>
          <w:citation/>
        </w:sdtPr>
        <w:sdtContent>
          <w:r w:rsidR="00501079">
            <w:rPr>
              <w:rFonts w:ascii="Times New Roman" w:eastAsia="Times New Roman" w:hAnsi="Times New Roman" w:cs="Times New Roman"/>
              <w:color w:val="000000"/>
              <w:kern w:val="0"/>
              <w:sz w:val="24"/>
              <w:szCs w:val="24"/>
              <w:lang w:val="en-GB" w:eastAsia="en-TT"/>
              <w14:ligatures w14:val="none"/>
            </w:rPr>
            <w:fldChar w:fldCharType="begin"/>
          </w:r>
          <w:r w:rsidR="00501079">
            <w:rPr>
              <w:rFonts w:ascii="Times New Roman" w:eastAsia="Times New Roman" w:hAnsi="Times New Roman" w:cs="Times New Roman"/>
              <w:color w:val="000000"/>
              <w:kern w:val="0"/>
              <w:sz w:val="24"/>
              <w:szCs w:val="24"/>
              <w:lang w:val="en-US" w:eastAsia="en-TT"/>
              <w14:ligatures w14:val="none"/>
            </w:rPr>
            <w:instrText xml:space="preserve"> CITATION Zie20 \l 1033 </w:instrText>
          </w:r>
          <w:r w:rsidR="00501079">
            <w:rPr>
              <w:rFonts w:ascii="Times New Roman" w:eastAsia="Times New Roman" w:hAnsi="Times New Roman" w:cs="Times New Roman"/>
              <w:color w:val="000000"/>
              <w:kern w:val="0"/>
              <w:sz w:val="24"/>
              <w:szCs w:val="24"/>
              <w:lang w:val="en-GB" w:eastAsia="en-TT"/>
              <w14:ligatures w14:val="none"/>
            </w:rPr>
            <w:fldChar w:fldCharType="separate"/>
          </w:r>
          <w:r w:rsidR="00501079" w:rsidRPr="00501079">
            <w:rPr>
              <w:rFonts w:ascii="Times New Roman" w:eastAsia="Times New Roman" w:hAnsi="Times New Roman" w:cs="Times New Roman"/>
              <w:noProof/>
              <w:color w:val="000000"/>
              <w:kern w:val="0"/>
              <w:sz w:val="24"/>
              <w:szCs w:val="24"/>
              <w:lang w:val="en-US" w:eastAsia="en-TT"/>
              <w14:ligatures w14:val="none"/>
            </w:rPr>
            <w:t>(Zielińska, K ; Bačík, R, 2020)</w:t>
          </w:r>
          <w:r w:rsidR="00501079">
            <w:rPr>
              <w:rFonts w:ascii="Times New Roman" w:eastAsia="Times New Roman" w:hAnsi="Times New Roman" w:cs="Times New Roman"/>
              <w:color w:val="000000"/>
              <w:kern w:val="0"/>
              <w:sz w:val="24"/>
              <w:szCs w:val="24"/>
              <w:lang w:val="en-GB" w:eastAsia="en-TT"/>
              <w14:ligatures w14:val="none"/>
            </w:rPr>
            <w:fldChar w:fldCharType="end"/>
          </w:r>
        </w:sdtContent>
      </w:sdt>
      <w:r w:rsidR="0093159C">
        <w:rPr>
          <w:rFonts w:ascii="Times New Roman" w:eastAsia="Times New Roman" w:hAnsi="Times New Roman" w:cs="Times New Roman"/>
          <w:color w:val="000000"/>
          <w:kern w:val="0"/>
          <w:sz w:val="24"/>
          <w:szCs w:val="24"/>
          <w:lang w:val="en-GB" w:eastAsia="en-TT"/>
          <w14:ligatures w14:val="none"/>
        </w:rPr>
        <w:t>. Brand perception is also in conjunction with the star ra</w:t>
      </w:r>
      <w:r w:rsidR="00271599">
        <w:rPr>
          <w:rFonts w:ascii="Times New Roman" w:eastAsia="Times New Roman" w:hAnsi="Times New Roman" w:cs="Times New Roman"/>
          <w:color w:val="000000"/>
          <w:kern w:val="0"/>
          <w:sz w:val="24"/>
          <w:szCs w:val="24"/>
          <w:lang w:val="en-GB" w:eastAsia="en-TT"/>
          <w14:ligatures w14:val="none"/>
        </w:rPr>
        <w:t>nking</w:t>
      </w:r>
      <w:r w:rsidR="0093159C">
        <w:rPr>
          <w:rFonts w:ascii="Times New Roman" w:eastAsia="Times New Roman" w:hAnsi="Times New Roman" w:cs="Times New Roman"/>
          <w:color w:val="000000"/>
          <w:kern w:val="0"/>
          <w:sz w:val="24"/>
          <w:szCs w:val="24"/>
          <w:lang w:val="en-GB" w:eastAsia="en-TT"/>
          <w14:ligatures w14:val="none"/>
        </w:rPr>
        <w:t>. Star ra</w:t>
      </w:r>
      <w:r w:rsidR="009073EC">
        <w:rPr>
          <w:rFonts w:ascii="Times New Roman" w:eastAsia="Times New Roman" w:hAnsi="Times New Roman" w:cs="Times New Roman"/>
          <w:color w:val="000000"/>
          <w:kern w:val="0"/>
          <w:sz w:val="24"/>
          <w:szCs w:val="24"/>
          <w:lang w:val="en-GB" w:eastAsia="en-TT"/>
          <w14:ligatures w14:val="none"/>
        </w:rPr>
        <w:t>nk</w:t>
      </w:r>
      <w:r w:rsidR="0093159C">
        <w:rPr>
          <w:rFonts w:ascii="Times New Roman" w:eastAsia="Times New Roman" w:hAnsi="Times New Roman" w:cs="Times New Roman"/>
          <w:color w:val="000000"/>
          <w:kern w:val="0"/>
          <w:sz w:val="24"/>
          <w:szCs w:val="24"/>
          <w:lang w:val="en-GB" w:eastAsia="en-TT"/>
          <w14:ligatures w14:val="none"/>
        </w:rPr>
        <w:t>ing highly influence</w:t>
      </w:r>
      <w:r w:rsidR="00271599">
        <w:rPr>
          <w:rFonts w:ascii="Times New Roman" w:eastAsia="Times New Roman" w:hAnsi="Times New Roman" w:cs="Times New Roman"/>
          <w:color w:val="000000"/>
          <w:kern w:val="0"/>
          <w:sz w:val="24"/>
          <w:szCs w:val="24"/>
          <w:lang w:val="en-GB" w:eastAsia="en-TT"/>
          <w14:ligatures w14:val="none"/>
        </w:rPr>
        <w:t>s</w:t>
      </w:r>
      <w:r w:rsidR="0093159C">
        <w:rPr>
          <w:rFonts w:ascii="Times New Roman" w:eastAsia="Times New Roman" w:hAnsi="Times New Roman" w:cs="Times New Roman"/>
          <w:color w:val="000000"/>
          <w:kern w:val="0"/>
          <w:sz w:val="24"/>
          <w:szCs w:val="24"/>
          <w:lang w:val="en-GB" w:eastAsia="en-TT"/>
          <w14:ligatures w14:val="none"/>
        </w:rPr>
        <w:t xml:space="preserve"> brand perception and customer preference. According to research conducted the higher the star ra</w:t>
      </w:r>
      <w:r w:rsidR="00271599">
        <w:rPr>
          <w:rFonts w:ascii="Times New Roman" w:eastAsia="Times New Roman" w:hAnsi="Times New Roman" w:cs="Times New Roman"/>
          <w:color w:val="000000"/>
          <w:kern w:val="0"/>
          <w:sz w:val="24"/>
          <w:szCs w:val="24"/>
          <w:lang w:val="en-GB" w:eastAsia="en-TT"/>
          <w14:ligatures w14:val="none"/>
        </w:rPr>
        <w:t>nking</w:t>
      </w:r>
      <w:r w:rsidR="0093159C">
        <w:rPr>
          <w:rFonts w:ascii="Times New Roman" w:eastAsia="Times New Roman" w:hAnsi="Times New Roman" w:cs="Times New Roman"/>
          <w:color w:val="000000"/>
          <w:kern w:val="0"/>
          <w:sz w:val="24"/>
          <w:szCs w:val="24"/>
          <w:lang w:val="en-GB" w:eastAsia="en-TT"/>
          <w14:ligatures w14:val="none"/>
        </w:rPr>
        <w:t xml:space="preserve"> the more customers would trust that brand.</w:t>
      </w:r>
      <w:r w:rsidR="008C019D">
        <w:rPr>
          <w:rFonts w:ascii="Times New Roman" w:eastAsia="Times New Roman" w:hAnsi="Times New Roman" w:cs="Times New Roman"/>
          <w:color w:val="000000"/>
          <w:kern w:val="0"/>
          <w:sz w:val="24"/>
          <w:szCs w:val="24"/>
          <w:lang w:val="en-GB" w:eastAsia="en-TT"/>
          <w14:ligatures w14:val="none"/>
        </w:rPr>
        <w:t xml:space="preserve"> </w:t>
      </w:r>
      <w:r w:rsidR="009073EC">
        <w:rPr>
          <w:rFonts w:ascii="Times New Roman" w:eastAsia="Times New Roman" w:hAnsi="Times New Roman" w:cs="Times New Roman"/>
          <w:color w:val="000000"/>
          <w:kern w:val="0"/>
          <w:sz w:val="24"/>
          <w:szCs w:val="24"/>
          <w:lang w:val="en-GB" w:eastAsia="en-TT"/>
          <w14:ligatures w14:val="none"/>
        </w:rPr>
        <w:t xml:space="preserve">Ninety percent </w:t>
      </w:r>
      <w:r w:rsidR="008C019D">
        <w:rPr>
          <w:rFonts w:ascii="Times New Roman" w:eastAsia="Times New Roman" w:hAnsi="Times New Roman" w:cs="Times New Roman"/>
          <w:color w:val="000000"/>
          <w:kern w:val="0"/>
          <w:sz w:val="24"/>
          <w:szCs w:val="24"/>
          <w:lang w:val="en-GB" w:eastAsia="en-TT"/>
          <w14:ligatures w14:val="none"/>
        </w:rPr>
        <w:t>of individuals look at star ratings and reviews when selecting a desired product or place.</w:t>
      </w:r>
      <w:r w:rsidR="0093159C">
        <w:rPr>
          <w:rFonts w:ascii="Times New Roman" w:eastAsia="Times New Roman" w:hAnsi="Times New Roman" w:cs="Times New Roman"/>
          <w:color w:val="000000"/>
          <w:kern w:val="0"/>
          <w:sz w:val="24"/>
          <w:szCs w:val="24"/>
          <w:lang w:val="en-GB" w:eastAsia="en-TT"/>
          <w14:ligatures w14:val="none"/>
        </w:rPr>
        <w:t xml:space="preserve"> The perception of that brand would be seen as high-quality goods and services. In turn this is important in the hospitality industry whereby Shangri-La being a 5-star ranked hotel the perception towards the hotel would be </w:t>
      </w:r>
      <w:r w:rsidR="008C019D">
        <w:rPr>
          <w:rFonts w:ascii="Times New Roman" w:eastAsia="Times New Roman" w:hAnsi="Times New Roman" w:cs="Times New Roman"/>
          <w:color w:val="000000"/>
          <w:kern w:val="0"/>
          <w:sz w:val="24"/>
          <w:szCs w:val="24"/>
          <w:lang w:val="en-GB" w:eastAsia="en-TT"/>
          <w14:ligatures w14:val="none"/>
        </w:rPr>
        <w:t>great because they would have a status for being one of the bests</w:t>
      </w:r>
      <w:sdt>
        <w:sdtPr>
          <w:rPr>
            <w:rFonts w:ascii="Times New Roman" w:eastAsia="Times New Roman" w:hAnsi="Times New Roman" w:cs="Times New Roman"/>
            <w:color w:val="000000"/>
            <w:kern w:val="0"/>
            <w:sz w:val="24"/>
            <w:szCs w:val="24"/>
            <w:lang w:val="en-GB" w:eastAsia="en-TT"/>
            <w14:ligatures w14:val="none"/>
          </w:rPr>
          <w:id w:val="841739722"/>
          <w:citation/>
        </w:sdtPr>
        <w:sdtContent>
          <w:r w:rsidR="008C019D">
            <w:rPr>
              <w:rFonts w:ascii="Times New Roman" w:eastAsia="Times New Roman" w:hAnsi="Times New Roman" w:cs="Times New Roman"/>
              <w:color w:val="000000"/>
              <w:kern w:val="0"/>
              <w:sz w:val="24"/>
              <w:szCs w:val="24"/>
              <w:lang w:val="en-GB" w:eastAsia="en-TT"/>
              <w14:ligatures w14:val="none"/>
            </w:rPr>
            <w:fldChar w:fldCharType="begin"/>
          </w:r>
          <w:r w:rsidR="008C019D">
            <w:rPr>
              <w:rFonts w:ascii="Times New Roman" w:eastAsia="Times New Roman" w:hAnsi="Times New Roman" w:cs="Times New Roman"/>
              <w:color w:val="000000"/>
              <w:kern w:val="0"/>
              <w:sz w:val="24"/>
              <w:szCs w:val="24"/>
              <w:lang w:val="en-US" w:eastAsia="en-TT"/>
              <w14:ligatures w14:val="none"/>
            </w:rPr>
            <w:instrText xml:space="preserve"> CITATION Keg24 \l 1033 </w:instrText>
          </w:r>
          <w:r w:rsidR="008C019D">
            <w:rPr>
              <w:rFonts w:ascii="Times New Roman" w:eastAsia="Times New Roman" w:hAnsi="Times New Roman" w:cs="Times New Roman"/>
              <w:color w:val="000000"/>
              <w:kern w:val="0"/>
              <w:sz w:val="24"/>
              <w:szCs w:val="24"/>
              <w:lang w:val="en-GB" w:eastAsia="en-TT"/>
              <w14:ligatures w14:val="none"/>
            </w:rPr>
            <w:fldChar w:fldCharType="separate"/>
          </w:r>
          <w:r w:rsidR="008C019D">
            <w:rPr>
              <w:rFonts w:ascii="Times New Roman" w:eastAsia="Times New Roman" w:hAnsi="Times New Roman" w:cs="Times New Roman"/>
              <w:noProof/>
              <w:color w:val="000000"/>
              <w:kern w:val="0"/>
              <w:sz w:val="24"/>
              <w:szCs w:val="24"/>
              <w:lang w:val="en-US" w:eastAsia="en-TT"/>
              <w14:ligatures w14:val="none"/>
            </w:rPr>
            <w:t xml:space="preserve"> </w:t>
          </w:r>
          <w:r w:rsidR="008C019D" w:rsidRPr="008C019D">
            <w:rPr>
              <w:rFonts w:ascii="Times New Roman" w:eastAsia="Times New Roman" w:hAnsi="Times New Roman" w:cs="Times New Roman"/>
              <w:noProof/>
              <w:color w:val="000000"/>
              <w:kern w:val="0"/>
              <w:sz w:val="24"/>
              <w:szCs w:val="24"/>
              <w:lang w:val="en-US" w:eastAsia="en-TT"/>
              <w14:ligatures w14:val="none"/>
            </w:rPr>
            <w:t>(Kegley, L, 2024)</w:t>
          </w:r>
          <w:r w:rsidR="008C019D">
            <w:rPr>
              <w:rFonts w:ascii="Times New Roman" w:eastAsia="Times New Roman" w:hAnsi="Times New Roman" w:cs="Times New Roman"/>
              <w:color w:val="000000"/>
              <w:kern w:val="0"/>
              <w:sz w:val="24"/>
              <w:szCs w:val="24"/>
              <w:lang w:val="en-GB" w:eastAsia="en-TT"/>
              <w14:ligatures w14:val="none"/>
            </w:rPr>
            <w:fldChar w:fldCharType="end"/>
          </w:r>
        </w:sdtContent>
      </w:sdt>
      <w:r w:rsidR="008C019D">
        <w:rPr>
          <w:rFonts w:ascii="Times New Roman" w:eastAsia="Times New Roman" w:hAnsi="Times New Roman" w:cs="Times New Roman"/>
          <w:color w:val="000000"/>
          <w:kern w:val="0"/>
          <w:sz w:val="24"/>
          <w:szCs w:val="24"/>
          <w:lang w:val="en-GB" w:eastAsia="en-TT"/>
          <w14:ligatures w14:val="none"/>
        </w:rPr>
        <w:t xml:space="preserve"> Shangri-La is seen as an “iconic” luxury hotel chain that has the best of everything. </w:t>
      </w:r>
      <w:sdt>
        <w:sdtPr>
          <w:rPr>
            <w:rFonts w:ascii="Times New Roman" w:eastAsia="Times New Roman" w:hAnsi="Times New Roman" w:cs="Times New Roman"/>
            <w:color w:val="000000"/>
            <w:kern w:val="0"/>
            <w:sz w:val="24"/>
            <w:szCs w:val="24"/>
            <w:lang w:val="en-GB" w:eastAsia="en-TT"/>
            <w14:ligatures w14:val="none"/>
          </w:rPr>
          <w:id w:val="1659266341"/>
          <w:citation/>
        </w:sdtPr>
        <w:sdtContent>
          <w:r w:rsidR="008C019D">
            <w:rPr>
              <w:rFonts w:ascii="Times New Roman" w:eastAsia="Times New Roman" w:hAnsi="Times New Roman" w:cs="Times New Roman"/>
              <w:color w:val="000000"/>
              <w:kern w:val="0"/>
              <w:sz w:val="24"/>
              <w:szCs w:val="24"/>
              <w:lang w:val="en-GB" w:eastAsia="en-TT"/>
              <w14:ligatures w14:val="none"/>
            </w:rPr>
            <w:fldChar w:fldCharType="begin"/>
          </w:r>
          <w:r w:rsidR="008C019D">
            <w:rPr>
              <w:rFonts w:ascii="Times New Roman" w:eastAsia="Times New Roman" w:hAnsi="Times New Roman" w:cs="Times New Roman"/>
              <w:color w:val="000000"/>
              <w:kern w:val="0"/>
              <w:sz w:val="24"/>
              <w:szCs w:val="24"/>
              <w:lang w:val="en-US" w:eastAsia="en-TT"/>
              <w14:ligatures w14:val="none"/>
            </w:rPr>
            <w:instrText xml:space="preserve"> CITATION Des22 \l 1033 </w:instrText>
          </w:r>
          <w:r w:rsidR="008C019D">
            <w:rPr>
              <w:rFonts w:ascii="Times New Roman" w:eastAsia="Times New Roman" w:hAnsi="Times New Roman" w:cs="Times New Roman"/>
              <w:color w:val="000000"/>
              <w:kern w:val="0"/>
              <w:sz w:val="24"/>
              <w:szCs w:val="24"/>
              <w:lang w:val="en-GB" w:eastAsia="en-TT"/>
              <w14:ligatures w14:val="none"/>
            </w:rPr>
            <w:fldChar w:fldCharType="separate"/>
          </w:r>
          <w:r w:rsidR="008C019D" w:rsidRPr="00CA2CF6">
            <w:rPr>
              <w:rFonts w:ascii="Times New Roman" w:eastAsia="Times New Roman" w:hAnsi="Times New Roman" w:cs="Times New Roman"/>
              <w:noProof/>
              <w:color w:val="000000"/>
              <w:kern w:val="0"/>
              <w:sz w:val="24"/>
              <w:szCs w:val="24"/>
              <w:lang w:val="en-US" w:eastAsia="en-TT"/>
              <w14:ligatures w14:val="none"/>
            </w:rPr>
            <w:t>(Insights, 2022)</w:t>
          </w:r>
          <w:r w:rsidR="008C019D">
            <w:rPr>
              <w:rFonts w:ascii="Times New Roman" w:eastAsia="Times New Roman" w:hAnsi="Times New Roman" w:cs="Times New Roman"/>
              <w:color w:val="000000"/>
              <w:kern w:val="0"/>
              <w:sz w:val="24"/>
              <w:szCs w:val="24"/>
              <w:lang w:val="en-GB" w:eastAsia="en-TT"/>
              <w14:ligatures w14:val="none"/>
            </w:rPr>
            <w:fldChar w:fldCharType="end"/>
          </w:r>
        </w:sdtContent>
      </w:sdt>
      <w:r w:rsidR="008C019D">
        <w:rPr>
          <w:rFonts w:ascii="Times New Roman" w:eastAsia="Times New Roman" w:hAnsi="Times New Roman" w:cs="Times New Roman"/>
          <w:color w:val="000000"/>
          <w:kern w:val="0"/>
          <w:sz w:val="24"/>
          <w:szCs w:val="24"/>
          <w:lang w:val="en-GB" w:eastAsia="en-TT"/>
          <w14:ligatures w14:val="none"/>
        </w:rPr>
        <w:t xml:space="preserve"> Whereas compared to Travelodge their star r</w:t>
      </w:r>
      <w:r w:rsidR="00271599">
        <w:rPr>
          <w:rFonts w:ascii="Times New Roman" w:eastAsia="Times New Roman" w:hAnsi="Times New Roman" w:cs="Times New Roman"/>
          <w:color w:val="000000"/>
          <w:kern w:val="0"/>
          <w:sz w:val="24"/>
          <w:szCs w:val="24"/>
          <w:lang w:val="en-GB" w:eastAsia="en-TT"/>
          <w14:ligatures w14:val="none"/>
        </w:rPr>
        <w:t>ank</w:t>
      </w:r>
      <w:r w:rsidR="008C019D">
        <w:rPr>
          <w:rFonts w:ascii="Times New Roman" w:eastAsia="Times New Roman" w:hAnsi="Times New Roman" w:cs="Times New Roman"/>
          <w:color w:val="000000"/>
          <w:kern w:val="0"/>
          <w:sz w:val="24"/>
          <w:szCs w:val="24"/>
          <w:lang w:val="en-GB" w:eastAsia="en-TT"/>
          <w14:ligatures w14:val="none"/>
        </w:rPr>
        <w:t xml:space="preserve">ing would give customers the impression that its </w:t>
      </w:r>
      <w:r w:rsidR="00A41EFE">
        <w:rPr>
          <w:rFonts w:ascii="Times New Roman" w:eastAsia="Times New Roman" w:hAnsi="Times New Roman" w:cs="Times New Roman"/>
          <w:color w:val="000000"/>
          <w:kern w:val="0"/>
          <w:sz w:val="24"/>
          <w:szCs w:val="24"/>
          <w:lang w:val="en-GB" w:eastAsia="en-TT"/>
          <w14:ligatures w14:val="none"/>
        </w:rPr>
        <w:t xml:space="preserve">basic with just mediocre goods and services unlike Shangri-La hotels. Based on statistic reports 91% of the customers knew about Travelodge however 37% of the customers liked the brand and 30% </w:t>
      </w:r>
      <w:r w:rsidR="00407F80">
        <w:rPr>
          <w:rFonts w:ascii="Times New Roman" w:eastAsia="Times New Roman" w:hAnsi="Times New Roman" w:cs="Times New Roman"/>
          <w:color w:val="000000"/>
          <w:kern w:val="0"/>
          <w:sz w:val="24"/>
          <w:szCs w:val="24"/>
          <w:lang w:val="en-GB" w:eastAsia="en-TT"/>
          <w14:ligatures w14:val="none"/>
        </w:rPr>
        <w:t>used</w:t>
      </w:r>
      <w:r w:rsidR="00271599">
        <w:rPr>
          <w:rFonts w:ascii="Times New Roman" w:eastAsia="Times New Roman" w:hAnsi="Times New Roman" w:cs="Times New Roman"/>
          <w:color w:val="000000"/>
          <w:kern w:val="0"/>
          <w:sz w:val="24"/>
          <w:szCs w:val="24"/>
          <w:lang w:val="en-GB" w:eastAsia="en-TT"/>
          <w14:ligatures w14:val="none"/>
        </w:rPr>
        <w:t xml:space="preserve"> the hotel chain</w:t>
      </w:r>
      <w:r w:rsidR="00542F5C">
        <w:rPr>
          <w:rFonts w:ascii="Times New Roman" w:eastAsia="Times New Roman" w:hAnsi="Times New Roman" w:cs="Times New Roman"/>
          <w:color w:val="000000"/>
          <w:kern w:val="0"/>
          <w:sz w:val="24"/>
          <w:szCs w:val="24"/>
          <w:lang w:val="en-GB" w:eastAsia="en-TT"/>
          <w14:ligatures w14:val="none"/>
        </w:rPr>
        <w:t xml:space="preserve"> while travelling</w:t>
      </w:r>
      <w:sdt>
        <w:sdtPr>
          <w:rPr>
            <w:rFonts w:ascii="Times New Roman" w:eastAsia="Times New Roman" w:hAnsi="Times New Roman" w:cs="Times New Roman"/>
            <w:color w:val="000000"/>
            <w:kern w:val="0"/>
            <w:sz w:val="24"/>
            <w:szCs w:val="24"/>
            <w:lang w:val="en-GB" w:eastAsia="en-TT"/>
            <w14:ligatures w14:val="none"/>
          </w:rPr>
          <w:id w:val="-253132996"/>
          <w:citation/>
        </w:sdtPr>
        <w:sdtContent>
          <w:r w:rsidR="00A41EFE">
            <w:rPr>
              <w:rFonts w:ascii="Times New Roman" w:eastAsia="Times New Roman" w:hAnsi="Times New Roman" w:cs="Times New Roman"/>
              <w:color w:val="000000"/>
              <w:kern w:val="0"/>
              <w:sz w:val="24"/>
              <w:szCs w:val="24"/>
              <w:lang w:val="en-GB" w:eastAsia="en-TT"/>
              <w14:ligatures w14:val="none"/>
            </w:rPr>
            <w:fldChar w:fldCharType="begin"/>
          </w:r>
          <w:r w:rsidR="00A41EFE">
            <w:rPr>
              <w:rFonts w:ascii="Times New Roman" w:eastAsia="Times New Roman" w:hAnsi="Times New Roman" w:cs="Times New Roman"/>
              <w:color w:val="000000"/>
              <w:kern w:val="0"/>
              <w:sz w:val="24"/>
              <w:szCs w:val="24"/>
              <w:lang w:val="en-US" w:eastAsia="en-TT"/>
              <w14:ligatures w14:val="none"/>
            </w:rPr>
            <w:instrText xml:space="preserve"> CITATION Sta231 \l 1033 </w:instrText>
          </w:r>
          <w:r w:rsidR="00A41EFE">
            <w:rPr>
              <w:rFonts w:ascii="Times New Roman" w:eastAsia="Times New Roman" w:hAnsi="Times New Roman" w:cs="Times New Roman"/>
              <w:color w:val="000000"/>
              <w:kern w:val="0"/>
              <w:sz w:val="24"/>
              <w:szCs w:val="24"/>
              <w:lang w:val="en-GB" w:eastAsia="en-TT"/>
              <w14:ligatures w14:val="none"/>
            </w:rPr>
            <w:fldChar w:fldCharType="separate"/>
          </w:r>
          <w:r w:rsidR="00A41EFE">
            <w:rPr>
              <w:rFonts w:ascii="Times New Roman" w:eastAsia="Times New Roman" w:hAnsi="Times New Roman" w:cs="Times New Roman"/>
              <w:noProof/>
              <w:color w:val="000000"/>
              <w:kern w:val="0"/>
              <w:sz w:val="24"/>
              <w:szCs w:val="24"/>
              <w:lang w:val="en-US" w:eastAsia="en-TT"/>
              <w14:ligatures w14:val="none"/>
            </w:rPr>
            <w:t xml:space="preserve"> </w:t>
          </w:r>
          <w:r w:rsidR="00A41EFE" w:rsidRPr="00A41EFE">
            <w:rPr>
              <w:rFonts w:ascii="Times New Roman" w:eastAsia="Times New Roman" w:hAnsi="Times New Roman" w:cs="Times New Roman"/>
              <w:noProof/>
              <w:color w:val="000000"/>
              <w:kern w:val="0"/>
              <w:sz w:val="24"/>
              <w:szCs w:val="24"/>
              <w:lang w:val="en-US" w:eastAsia="en-TT"/>
              <w14:ligatures w14:val="none"/>
            </w:rPr>
            <w:t>(Statista, 2023)</w:t>
          </w:r>
          <w:r w:rsidR="00A41EFE">
            <w:rPr>
              <w:rFonts w:ascii="Times New Roman" w:eastAsia="Times New Roman" w:hAnsi="Times New Roman" w:cs="Times New Roman"/>
              <w:color w:val="000000"/>
              <w:kern w:val="0"/>
              <w:sz w:val="24"/>
              <w:szCs w:val="24"/>
              <w:lang w:val="en-GB" w:eastAsia="en-TT"/>
              <w14:ligatures w14:val="none"/>
            </w:rPr>
            <w:fldChar w:fldCharType="end"/>
          </w:r>
        </w:sdtContent>
      </w:sdt>
      <w:r w:rsidR="00A41EFE">
        <w:rPr>
          <w:rFonts w:ascii="Times New Roman" w:eastAsia="Times New Roman" w:hAnsi="Times New Roman" w:cs="Times New Roman"/>
          <w:color w:val="000000"/>
          <w:kern w:val="0"/>
          <w:sz w:val="24"/>
          <w:szCs w:val="24"/>
          <w:lang w:val="en-GB" w:eastAsia="en-TT"/>
          <w14:ligatures w14:val="none"/>
        </w:rPr>
        <w:t>.</w:t>
      </w:r>
    </w:p>
    <w:p w14:paraId="0C8A4E4D" w14:textId="3B293159" w:rsidR="0081538B" w:rsidRDefault="0081538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As the years go by where the world is growing, and technology is evolving businesses must change and evolve with the time and it is no different for hotels. These hotels have a lot of </w:t>
      </w:r>
      <w:r>
        <w:rPr>
          <w:rFonts w:ascii="Times New Roman" w:eastAsia="Times New Roman" w:hAnsi="Times New Roman" w:cs="Times New Roman"/>
          <w:color w:val="000000"/>
          <w:kern w:val="0"/>
          <w:sz w:val="24"/>
          <w:szCs w:val="24"/>
          <w:lang w:val="en-GB" w:eastAsia="en-TT"/>
          <w14:ligatures w14:val="none"/>
        </w:rPr>
        <w:lastRenderedPageBreak/>
        <w:t>potential when it comes to growth</w:t>
      </w:r>
      <w:r w:rsidR="00542F5C">
        <w:rPr>
          <w:rFonts w:ascii="Times New Roman" w:eastAsia="Times New Roman" w:hAnsi="Times New Roman" w:cs="Times New Roman"/>
          <w:color w:val="000000"/>
          <w:kern w:val="0"/>
          <w:sz w:val="24"/>
          <w:szCs w:val="24"/>
          <w:lang w:val="en-GB" w:eastAsia="en-TT"/>
          <w14:ligatures w14:val="none"/>
        </w:rPr>
        <w:t xml:space="preserve"> which is influenced by e</w:t>
      </w:r>
      <w:r>
        <w:rPr>
          <w:rFonts w:ascii="Times New Roman" w:eastAsia="Times New Roman" w:hAnsi="Times New Roman" w:cs="Times New Roman"/>
          <w:color w:val="000000"/>
          <w:kern w:val="0"/>
          <w:sz w:val="24"/>
          <w:szCs w:val="24"/>
          <w:lang w:val="en-GB" w:eastAsia="en-TT"/>
          <w14:ligatures w14:val="none"/>
        </w:rPr>
        <w:t>xpansion</w:t>
      </w:r>
      <w:r w:rsidR="0091075B">
        <w:rPr>
          <w:rFonts w:ascii="Times New Roman" w:eastAsia="Times New Roman" w:hAnsi="Times New Roman" w:cs="Times New Roman"/>
          <w:color w:val="000000"/>
          <w:kern w:val="0"/>
          <w:sz w:val="24"/>
          <w:szCs w:val="24"/>
          <w:lang w:val="en-GB" w:eastAsia="en-TT"/>
          <w14:ligatures w14:val="none"/>
        </w:rPr>
        <w:t xml:space="preserve"> strategies.</w:t>
      </w:r>
      <w:r>
        <w:rPr>
          <w:rFonts w:ascii="Times New Roman" w:eastAsia="Times New Roman" w:hAnsi="Times New Roman" w:cs="Times New Roman"/>
          <w:color w:val="000000"/>
          <w:kern w:val="0"/>
          <w:sz w:val="24"/>
          <w:szCs w:val="24"/>
          <w:lang w:val="en-GB" w:eastAsia="en-TT"/>
          <w14:ligatures w14:val="none"/>
        </w:rPr>
        <w:t xml:space="preserve"> Over the years Shangri-La ha</w:t>
      </w:r>
      <w:r w:rsidR="0091075B">
        <w:rPr>
          <w:rFonts w:ascii="Times New Roman" w:eastAsia="Times New Roman" w:hAnsi="Times New Roman" w:cs="Times New Roman"/>
          <w:color w:val="000000"/>
          <w:kern w:val="0"/>
          <w:sz w:val="24"/>
          <w:szCs w:val="24"/>
          <w:lang w:val="en-GB" w:eastAsia="en-TT"/>
          <w14:ligatures w14:val="none"/>
        </w:rPr>
        <w:t>s</w:t>
      </w:r>
      <w:r>
        <w:rPr>
          <w:rFonts w:ascii="Times New Roman" w:eastAsia="Times New Roman" w:hAnsi="Times New Roman" w:cs="Times New Roman"/>
          <w:color w:val="000000"/>
          <w:kern w:val="0"/>
          <w:sz w:val="24"/>
          <w:szCs w:val="24"/>
          <w:lang w:val="en-GB" w:eastAsia="en-TT"/>
          <w14:ligatures w14:val="none"/>
        </w:rPr>
        <w:t xml:space="preserve"> been successfully building and expanding their brand. </w:t>
      </w:r>
      <w:r w:rsidR="00596B9E">
        <w:rPr>
          <w:rFonts w:ascii="Times New Roman" w:eastAsia="Times New Roman" w:hAnsi="Times New Roman" w:cs="Times New Roman"/>
          <w:color w:val="000000"/>
          <w:kern w:val="0"/>
          <w:sz w:val="24"/>
          <w:szCs w:val="24"/>
          <w:lang w:val="en-GB" w:eastAsia="en-TT"/>
          <w14:ligatures w14:val="none"/>
        </w:rPr>
        <w:t>They have been doing projects in 12 major cities in the US. Where 250 projects have been completed.</w:t>
      </w:r>
      <w:sdt>
        <w:sdtPr>
          <w:rPr>
            <w:rFonts w:ascii="Times New Roman" w:eastAsia="Times New Roman" w:hAnsi="Times New Roman" w:cs="Times New Roman"/>
            <w:color w:val="000000"/>
            <w:kern w:val="0"/>
            <w:sz w:val="24"/>
            <w:szCs w:val="24"/>
            <w:lang w:val="en-GB" w:eastAsia="en-TT"/>
            <w14:ligatures w14:val="none"/>
          </w:rPr>
          <w:id w:val="-1267999048"/>
          <w:citation/>
        </w:sdtPr>
        <w:sdtContent>
          <w:r w:rsidR="00596B9E">
            <w:rPr>
              <w:rFonts w:ascii="Times New Roman" w:eastAsia="Times New Roman" w:hAnsi="Times New Roman" w:cs="Times New Roman"/>
              <w:color w:val="000000"/>
              <w:kern w:val="0"/>
              <w:sz w:val="24"/>
              <w:szCs w:val="24"/>
              <w:lang w:val="en-GB" w:eastAsia="en-TT"/>
              <w14:ligatures w14:val="none"/>
            </w:rPr>
            <w:fldChar w:fldCharType="begin"/>
          </w:r>
          <w:r w:rsidR="00596B9E">
            <w:rPr>
              <w:rFonts w:ascii="Times New Roman" w:eastAsia="Times New Roman" w:hAnsi="Times New Roman" w:cs="Times New Roman"/>
              <w:color w:val="000000"/>
              <w:kern w:val="0"/>
              <w:sz w:val="24"/>
              <w:szCs w:val="24"/>
              <w:lang w:val="en-US" w:eastAsia="en-TT"/>
              <w14:ligatures w14:val="none"/>
            </w:rPr>
            <w:instrText xml:space="preserve">CITATION Shand \l 1033 </w:instrText>
          </w:r>
          <w:r w:rsidR="00596B9E">
            <w:rPr>
              <w:rFonts w:ascii="Times New Roman" w:eastAsia="Times New Roman" w:hAnsi="Times New Roman" w:cs="Times New Roman"/>
              <w:color w:val="000000"/>
              <w:kern w:val="0"/>
              <w:sz w:val="24"/>
              <w:szCs w:val="24"/>
              <w:lang w:val="en-GB" w:eastAsia="en-TT"/>
              <w14:ligatures w14:val="none"/>
            </w:rPr>
            <w:fldChar w:fldCharType="separate"/>
          </w:r>
          <w:r w:rsidR="00596B9E">
            <w:rPr>
              <w:rFonts w:ascii="Times New Roman" w:eastAsia="Times New Roman" w:hAnsi="Times New Roman" w:cs="Times New Roman"/>
              <w:noProof/>
              <w:color w:val="000000"/>
              <w:kern w:val="0"/>
              <w:sz w:val="24"/>
              <w:szCs w:val="24"/>
              <w:lang w:val="en-US" w:eastAsia="en-TT"/>
              <w14:ligatures w14:val="none"/>
            </w:rPr>
            <w:t xml:space="preserve"> </w:t>
          </w:r>
          <w:r w:rsidR="00596B9E" w:rsidRPr="00DB23BD">
            <w:rPr>
              <w:rFonts w:ascii="Times New Roman" w:eastAsia="Times New Roman" w:hAnsi="Times New Roman" w:cs="Times New Roman"/>
              <w:noProof/>
              <w:color w:val="000000"/>
              <w:kern w:val="0"/>
              <w:sz w:val="24"/>
              <w:szCs w:val="24"/>
              <w:lang w:val="en-US" w:eastAsia="en-TT"/>
              <w14:ligatures w14:val="none"/>
            </w:rPr>
            <w:t>(Shangri-La Group, n.d)</w:t>
          </w:r>
          <w:r w:rsidR="00596B9E">
            <w:rPr>
              <w:rFonts w:ascii="Times New Roman" w:eastAsia="Times New Roman" w:hAnsi="Times New Roman" w:cs="Times New Roman"/>
              <w:color w:val="000000"/>
              <w:kern w:val="0"/>
              <w:sz w:val="24"/>
              <w:szCs w:val="24"/>
              <w:lang w:val="en-GB" w:eastAsia="en-TT"/>
              <w14:ligatures w14:val="none"/>
            </w:rPr>
            <w:fldChar w:fldCharType="end"/>
          </w:r>
        </w:sdtContent>
      </w:sdt>
      <w:r w:rsidR="00596B9E">
        <w:rPr>
          <w:rFonts w:ascii="Times New Roman" w:eastAsia="Times New Roman" w:hAnsi="Times New Roman" w:cs="Times New Roman"/>
          <w:color w:val="000000"/>
          <w:kern w:val="0"/>
          <w:sz w:val="24"/>
          <w:szCs w:val="24"/>
          <w:lang w:val="en-GB" w:eastAsia="en-TT"/>
          <w14:ligatures w14:val="none"/>
        </w:rPr>
        <w:t xml:space="preserve"> They have also started new projects in Dalian which is in a province called Liaoning. Shangri-La has a long relationship with Dalian because they were one of the first 5-star hotels opened in the district since 1997. </w:t>
      </w:r>
      <w:r w:rsidR="001F1F51">
        <w:rPr>
          <w:rFonts w:ascii="Times New Roman" w:eastAsia="Times New Roman" w:hAnsi="Times New Roman" w:cs="Times New Roman"/>
          <w:color w:val="000000"/>
          <w:kern w:val="0"/>
          <w:sz w:val="24"/>
          <w:szCs w:val="24"/>
          <w:lang w:val="en-GB" w:eastAsia="en-TT"/>
          <w14:ligatures w14:val="none"/>
        </w:rPr>
        <w:t>Shangri-La is currently looking at new areas to develop such as locations in Rome, Italy, Bangkok, Thailand, and Lakeside Shangri-La in Myanmar</w:t>
      </w:r>
      <w:sdt>
        <w:sdtPr>
          <w:rPr>
            <w:rFonts w:ascii="Times New Roman" w:eastAsia="Times New Roman" w:hAnsi="Times New Roman" w:cs="Times New Roman"/>
            <w:color w:val="000000"/>
            <w:kern w:val="0"/>
            <w:sz w:val="24"/>
            <w:szCs w:val="24"/>
            <w:lang w:val="en-GB" w:eastAsia="en-TT"/>
            <w14:ligatures w14:val="none"/>
          </w:rPr>
          <w:id w:val="1514491523"/>
          <w:citation/>
        </w:sdtPr>
        <w:sdtContent>
          <w:r w:rsidR="001F1F51">
            <w:rPr>
              <w:rFonts w:ascii="Times New Roman" w:eastAsia="Times New Roman" w:hAnsi="Times New Roman" w:cs="Times New Roman"/>
              <w:color w:val="000000"/>
              <w:kern w:val="0"/>
              <w:sz w:val="24"/>
              <w:szCs w:val="24"/>
              <w:lang w:val="en-GB" w:eastAsia="en-TT"/>
              <w14:ligatures w14:val="none"/>
            </w:rPr>
            <w:fldChar w:fldCharType="begin"/>
          </w:r>
          <w:r w:rsidR="00CB11A6">
            <w:rPr>
              <w:rFonts w:ascii="Times New Roman" w:eastAsia="Times New Roman" w:hAnsi="Times New Roman" w:cs="Times New Roman"/>
              <w:color w:val="000000"/>
              <w:kern w:val="0"/>
              <w:sz w:val="24"/>
              <w:szCs w:val="24"/>
              <w:lang w:val="en-US" w:eastAsia="en-TT"/>
              <w14:ligatures w14:val="none"/>
            </w:rPr>
            <w:instrText xml:space="preserve">CITATION Sha24 \l 1033 </w:instrText>
          </w:r>
          <w:r w:rsidR="001F1F51">
            <w:rPr>
              <w:rFonts w:ascii="Times New Roman" w:eastAsia="Times New Roman" w:hAnsi="Times New Roman" w:cs="Times New Roman"/>
              <w:color w:val="000000"/>
              <w:kern w:val="0"/>
              <w:sz w:val="24"/>
              <w:szCs w:val="24"/>
              <w:lang w:val="en-GB" w:eastAsia="en-TT"/>
              <w14:ligatures w14:val="none"/>
            </w:rPr>
            <w:fldChar w:fldCharType="separate"/>
          </w:r>
          <w:r w:rsidR="00CB11A6">
            <w:rPr>
              <w:rFonts w:ascii="Times New Roman" w:eastAsia="Times New Roman" w:hAnsi="Times New Roman" w:cs="Times New Roman"/>
              <w:noProof/>
              <w:color w:val="000000"/>
              <w:kern w:val="0"/>
              <w:sz w:val="24"/>
              <w:szCs w:val="24"/>
              <w:lang w:val="en-US" w:eastAsia="en-TT"/>
              <w14:ligatures w14:val="none"/>
            </w:rPr>
            <w:t xml:space="preserve"> </w:t>
          </w:r>
          <w:r w:rsidR="00CB11A6" w:rsidRPr="00CB11A6">
            <w:rPr>
              <w:rFonts w:ascii="Times New Roman" w:eastAsia="Times New Roman" w:hAnsi="Times New Roman" w:cs="Times New Roman"/>
              <w:noProof/>
              <w:color w:val="000000"/>
              <w:kern w:val="0"/>
              <w:sz w:val="24"/>
              <w:szCs w:val="24"/>
              <w:lang w:val="en-US" w:eastAsia="en-TT"/>
              <w14:ligatures w14:val="none"/>
            </w:rPr>
            <w:t>(Shangri-La Group, 2024)</w:t>
          </w:r>
          <w:r w:rsidR="001F1F51">
            <w:rPr>
              <w:rFonts w:ascii="Times New Roman" w:eastAsia="Times New Roman" w:hAnsi="Times New Roman" w:cs="Times New Roman"/>
              <w:color w:val="000000"/>
              <w:kern w:val="0"/>
              <w:sz w:val="24"/>
              <w:szCs w:val="24"/>
              <w:lang w:val="en-GB" w:eastAsia="en-TT"/>
              <w14:ligatures w14:val="none"/>
            </w:rPr>
            <w:fldChar w:fldCharType="end"/>
          </w:r>
        </w:sdtContent>
      </w:sdt>
      <w:r w:rsidR="001F1F51">
        <w:rPr>
          <w:rFonts w:ascii="Times New Roman" w:eastAsia="Times New Roman" w:hAnsi="Times New Roman" w:cs="Times New Roman"/>
          <w:color w:val="000000"/>
          <w:kern w:val="0"/>
          <w:sz w:val="24"/>
          <w:szCs w:val="24"/>
          <w:lang w:val="en-GB" w:eastAsia="en-TT"/>
          <w14:ligatures w14:val="none"/>
        </w:rPr>
        <w:t>.</w:t>
      </w:r>
      <w:r w:rsidR="00596B9E">
        <w:rPr>
          <w:rFonts w:ascii="Times New Roman" w:eastAsia="Times New Roman" w:hAnsi="Times New Roman" w:cs="Times New Roman"/>
          <w:color w:val="000000"/>
          <w:kern w:val="0"/>
          <w:sz w:val="24"/>
          <w:szCs w:val="24"/>
          <w:lang w:val="en-GB" w:eastAsia="en-TT"/>
          <w14:ligatures w14:val="none"/>
        </w:rPr>
        <w:t xml:space="preserve"> They have also been renovating their hotels to ensure they take all the helpful recommendations that were given by customers. </w:t>
      </w:r>
      <w:r w:rsidR="00F06794">
        <w:rPr>
          <w:rFonts w:ascii="Times New Roman" w:eastAsia="Times New Roman" w:hAnsi="Times New Roman" w:cs="Times New Roman"/>
          <w:color w:val="000000"/>
          <w:kern w:val="0"/>
          <w:sz w:val="24"/>
          <w:szCs w:val="24"/>
          <w:lang w:val="en-GB" w:eastAsia="en-TT"/>
          <w14:ligatures w14:val="none"/>
        </w:rPr>
        <w:t>In terms of Travelodge, they have been planning to open 300 hotels within the UK, Ireland, and Spain. They have contacted multiple authorities locally with proposals for new projects in their areas</w:t>
      </w:r>
      <w:r w:rsidR="001F1F51" w:rsidRPr="001F1F51">
        <w:rPr>
          <w:rFonts w:ascii="Times New Roman" w:eastAsia="Times New Roman" w:hAnsi="Times New Roman" w:cs="Times New Roman"/>
          <w:color w:val="000000"/>
          <w:kern w:val="0"/>
          <w:sz w:val="24"/>
          <w:szCs w:val="24"/>
          <w:lang w:val="en-GB" w:eastAsia="en-TT"/>
          <w14:ligatures w14:val="none"/>
        </w:rPr>
        <w:t xml:space="preserve"> </w:t>
      </w:r>
      <w:sdt>
        <w:sdtPr>
          <w:rPr>
            <w:rFonts w:ascii="Times New Roman" w:eastAsia="Times New Roman" w:hAnsi="Times New Roman" w:cs="Times New Roman"/>
            <w:color w:val="000000"/>
            <w:kern w:val="0"/>
            <w:sz w:val="24"/>
            <w:szCs w:val="24"/>
            <w:lang w:val="en-GB" w:eastAsia="en-TT"/>
            <w14:ligatures w14:val="none"/>
          </w:rPr>
          <w:id w:val="-1149900048"/>
          <w:citation/>
        </w:sdtPr>
        <w:sdtContent>
          <w:r w:rsidR="001F1F51">
            <w:rPr>
              <w:rFonts w:ascii="Times New Roman" w:eastAsia="Times New Roman" w:hAnsi="Times New Roman" w:cs="Times New Roman"/>
              <w:color w:val="000000"/>
              <w:kern w:val="0"/>
              <w:sz w:val="24"/>
              <w:szCs w:val="24"/>
              <w:lang w:val="en-GB" w:eastAsia="en-TT"/>
              <w14:ligatures w14:val="none"/>
            </w:rPr>
            <w:fldChar w:fldCharType="begin"/>
          </w:r>
          <w:r w:rsidR="001F1F51">
            <w:rPr>
              <w:rFonts w:ascii="Times New Roman" w:eastAsia="Times New Roman" w:hAnsi="Times New Roman" w:cs="Times New Roman"/>
              <w:color w:val="000000"/>
              <w:kern w:val="0"/>
              <w:sz w:val="24"/>
              <w:szCs w:val="24"/>
              <w:lang w:val="en-US" w:eastAsia="en-TT"/>
              <w14:ligatures w14:val="none"/>
            </w:rPr>
            <w:instrText xml:space="preserve">CITATION Pri23 \l 1033 </w:instrText>
          </w:r>
          <w:r w:rsidR="001F1F51">
            <w:rPr>
              <w:rFonts w:ascii="Times New Roman" w:eastAsia="Times New Roman" w:hAnsi="Times New Roman" w:cs="Times New Roman"/>
              <w:color w:val="000000"/>
              <w:kern w:val="0"/>
              <w:sz w:val="24"/>
              <w:szCs w:val="24"/>
              <w:lang w:val="en-GB" w:eastAsia="en-TT"/>
              <w14:ligatures w14:val="none"/>
            </w:rPr>
            <w:fldChar w:fldCharType="separate"/>
          </w:r>
          <w:r w:rsidR="001F1F51">
            <w:rPr>
              <w:rFonts w:ascii="Times New Roman" w:eastAsia="Times New Roman" w:hAnsi="Times New Roman" w:cs="Times New Roman"/>
              <w:noProof/>
              <w:color w:val="000000"/>
              <w:kern w:val="0"/>
              <w:sz w:val="24"/>
              <w:szCs w:val="24"/>
              <w:lang w:val="en-US" w:eastAsia="en-TT"/>
              <w14:ligatures w14:val="none"/>
            </w:rPr>
            <w:t xml:space="preserve"> </w:t>
          </w:r>
          <w:r w:rsidR="001F1F51" w:rsidRPr="00DB23BD">
            <w:rPr>
              <w:rFonts w:ascii="Times New Roman" w:eastAsia="Times New Roman" w:hAnsi="Times New Roman" w:cs="Times New Roman"/>
              <w:noProof/>
              <w:color w:val="000000"/>
              <w:kern w:val="0"/>
              <w:sz w:val="24"/>
              <w:szCs w:val="24"/>
              <w:lang w:val="en-US" w:eastAsia="en-TT"/>
              <w14:ligatures w14:val="none"/>
            </w:rPr>
            <w:t>(Prior, G, 2023)</w:t>
          </w:r>
          <w:r w:rsidR="001F1F51">
            <w:rPr>
              <w:rFonts w:ascii="Times New Roman" w:eastAsia="Times New Roman" w:hAnsi="Times New Roman" w:cs="Times New Roman"/>
              <w:color w:val="000000"/>
              <w:kern w:val="0"/>
              <w:sz w:val="24"/>
              <w:szCs w:val="24"/>
              <w:lang w:val="en-GB" w:eastAsia="en-TT"/>
              <w14:ligatures w14:val="none"/>
            </w:rPr>
            <w:fldChar w:fldCharType="end"/>
          </w:r>
        </w:sdtContent>
      </w:sdt>
      <w:r w:rsidR="00F06794">
        <w:rPr>
          <w:rFonts w:ascii="Times New Roman" w:eastAsia="Times New Roman" w:hAnsi="Times New Roman" w:cs="Times New Roman"/>
          <w:color w:val="000000"/>
          <w:kern w:val="0"/>
          <w:sz w:val="24"/>
          <w:szCs w:val="24"/>
          <w:lang w:val="en-GB" w:eastAsia="en-TT"/>
          <w14:ligatures w14:val="none"/>
        </w:rPr>
        <w:t>.</w:t>
      </w:r>
    </w:p>
    <w:p w14:paraId="5350305B" w14:textId="77777777" w:rsidR="00FD113E" w:rsidRDefault="00A25856"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Marketing opportunities also influences growth potential. In terms of Shangri-La, they have a presence in the global market thus they can capitalise on multiple hotels in many different parts of the world as compared to Travelodge. Since the pandemic many more people are travelling and “seeing the world” thus Shangri-La can have many more customers. They can also have hotels in economies that are just opening to luxury consumption such as Africa etc so that they can capitalise on the new market. When it comes to the case of Travelodge even though they may not be as global as Shangri-La they have a substantial distribution of hotel across 3 countries. They are budget friendly which is a plus. As the years go</w:t>
      </w:r>
      <w:r w:rsidR="00CB11A6">
        <w:rPr>
          <w:rFonts w:ascii="Times New Roman" w:eastAsia="Times New Roman" w:hAnsi="Times New Roman" w:cs="Times New Roman"/>
          <w:color w:val="000000"/>
          <w:kern w:val="0"/>
          <w:sz w:val="24"/>
          <w:szCs w:val="24"/>
          <w:lang w:val="en-GB" w:eastAsia="en-TT"/>
          <w14:ligatures w14:val="none"/>
        </w:rPr>
        <w:t xml:space="preserve"> by</w:t>
      </w:r>
      <w:r>
        <w:rPr>
          <w:rFonts w:ascii="Times New Roman" w:eastAsia="Times New Roman" w:hAnsi="Times New Roman" w:cs="Times New Roman"/>
          <w:color w:val="000000"/>
          <w:kern w:val="0"/>
          <w:sz w:val="24"/>
          <w:szCs w:val="24"/>
          <w:lang w:val="en-GB" w:eastAsia="en-TT"/>
          <w14:ligatures w14:val="none"/>
        </w:rPr>
        <w:t xml:space="preserve"> and inflation occurs customers want to be able to stay in a hotel where its budget friendly so they can use some money elsewhere on their vacation or even business trip. </w:t>
      </w:r>
      <w:r w:rsidR="00CB11A6">
        <w:rPr>
          <w:rFonts w:ascii="Times New Roman" w:eastAsia="Times New Roman" w:hAnsi="Times New Roman" w:cs="Times New Roman"/>
          <w:color w:val="000000"/>
          <w:kern w:val="0"/>
          <w:sz w:val="24"/>
          <w:szCs w:val="24"/>
          <w:lang w:val="en-GB" w:eastAsia="en-TT"/>
          <w14:ligatures w14:val="none"/>
        </w:rPr>
        <w:t>Travelodge</w:t>
      </w:r>
      <w:r>
        <w:rPr>
          <w:rFonts w:ascii="Times New Roman" w:eastAsia="Times New Roman" w:hAnsi="Times New Roman" w:cs="Times New Roman"/>
          <w:color w:val="000000"/>
          <w:kern w:val="0"/>
          <w:sz w:val="24"/>
          <w:szCs w:val="24"/>
          <w:lang w:val="en-GB" w:eastAsia="en-TT"/>
          <w14:ligatures w14:val="none"/>
        </w:rPr>
        <w:t xml:space="preserve"> ha</w:t>
      </w:r>
      <w:r w:rsidR="00CB11A6">
        <w:rPr>
          <w:rFonts w:ascii="Times New Roman" w:eastAsia="Times New Roman" w:hAnsi="Times New Roman" w:cs="Times New Roman"/>
          <w:color w:val="000000"/>
          <w:kern w:val="0"/>
          <w:sz w:val="24"/>
          <w:szCs w:val="24"/>
          <w:lang w:val="en-GB" w:eastAsia="en-TT"/>
          <w14:ligatures w14:val="none"/>
        </w:rPr>
        <w:t>s</w:t>
      </w:r>
      <w:r>
        <w:rPr>
          <w:rFonts w:ascii="Times New Roman" w:eastAsia="Times New Roman" w:hAnsi="Times New Roman" w:cs="Times New Roman"/>
          <w:color w:val="000000"/>
          <w:kern w:val="0"/>
          <w:sz w:val="24"/>
          <w:szCs w:val="24"/>
          <w:lang w:val="en-GB" w:eastAsia="en-TT"/>
          <w14:ligatures w14:val="none"/>
        </w:rPr>
        <w:t xml:space="preserve"> focused many of their hotels in urban area</w:t>
      </w:r>
      <w:r w:rsidR="00CB11A6">
        <w:rPr>
          <w:rFonts w:ascii="Times New Roman" w:eastAsia="Times New Roman" w:hAnsi="Times New Roman" w:cs="Times New Roman"/>
          <w:color w:val="000000"/>
          <w:kern w:val="0"/>
          <w:sz w:val="24"/>
          <w:szCs w:val="24"/>
          <w:lang w:val="en-GB" w:eastAsia="en-TT"/>
          <w14:ligatures w14:val="none"/>
        </w:rPr>
        <w:t>s</w:t>
      </w:r>
      <w:r>
        <w:rPr>
          <w:rFonts w:ascii="Times New Roman" w:eastAsia="Times New Roman" w:hAnsi="Times New Roman" w:cs="Times New Roman"/>
          <w:color w:val="000000"/>
          <w:kern w:val="0"/>
          <w:sz w:val="24"/>
          <w:szCs w:val="24"/>
          <w:lang w:val="en-GB" w:eastAsia="en-TT"/>
          <w14:ligatures w14:val="none"/>
        </w:rPr>
        <w:t xml:space="preserve"> which give them the advantage of being in busy areas to reduce commute to popular places within cities. Travelodge has focused on opening more hotels internally especially in Spain where the economy represents 33% of the hotels total supply allowing Travelodge to have the ability to dominate the market in that country. They have been planning to open 20 hotels in at least 12 of the major cities in Spain </w:t>
      </w:r>
      <w:sdt>
        <w:sdtPr>
          <w:rPr>
            <w:rFonts w:ascii="Times New Roman" w:eastAsia="Times New Roman" w:hAnsi="Times New Roman" w:cs="Times New Roman"/>
            <w:color w:val="000000"/>
            <w:kern w:val="0"/>
            <w:sz w:val="24"/>
            <w:szCs w:val="24"/>
            <w:lang w:val="en-GB" w:eastAsia="en-TT"/>
            <w14:ligatures w14:val="none"/>
          </w:rPr>
          <w:id w:val="-1720039780"/>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Pr>
              <w:rFonts w:ascii="Times New Roman" w:eastAsia="Times New Roman" w:hAnsi="Times New Roman" w:cs="Times New Roman"/>
              <w:color w:val="000000"/>
              <w:kern w:val="0"/>
              <w:sz w:val="24"/>
              <w:szCs w:val="24"/>
              <w:lang w:val="en-US" w:eastAsia="en-TT"/>
              <w14:ligatures w14:val="none"/>
            </w:rPr>
            <w:instrText xml:space="preserve">CITATION Sta24 \l 1033 </w:instrText>
          </w:r>
          <w:r>
            <w:rPr>
              <w:rFonts w:ascii="Times New Roman" w:eastAsia="Times New Roman" w:hAnsi="Times New Roman" w:cs="Times New Roman"/>
              <w:color w:val="000000"/>
              <w:kern w:val="0"/>
              <w:sz w:val="24"/>
              <w:szCs w:val="24"/>
              <w:lang w:val="en-GB" w:eastAsia="en-TT"/>
              <w14:ligatures w14:val="none"/>
            </w:rPr>
            <w:fldChar w:fldCharType="separate"/>
          </w:r>
          <w:r>
            <w:rPr>
              <w:rFonts w:ascii="Times New Roman" w:eastAsia="Times New Roman" w:hAnsi="Times New Roman" w:cs="Times New Roman"/>
              <w:noProof/>
              <w:color w:val="000000"/>
              <w:kern w:val="0"/>
              <w:sz w:val="24"/>
              <w:szCs w:val="24"/>
              <w:lang w:val="en-US" w:eastAsia="en-TT"/>
              <w14:ligatures w14:val="none"/>
            </w:rPr>
            <w:t xml:space="preserve"> </w:t>
          </w:r>
          <w:r w:rsidRPr="00A25856">
            <w:rPr>
              <w:rFonts w:ascii="Times New Roman" w:eastAsia="Times New Roman" w:hAnsi="Times New Roman" w:cs="Times New Roman"/>
              <w:noProof/>
              <w:color w:val="000000"/>
              <w:kern w:val="0"/>
              <w:sz w:val="24"/>
              <w:szCs w:val="24"/>
              <w:lang w:val="en-US" w:eastAsia="en-TT"/>
              <w14:ligatures w14:val="none"/>
            </w:rPr>
            <w:t>(Startup, 2024)</w:t>
          </w:r>
          <w:r>
            <w:rPr>
              <w:rFonts w:ascii="Times New Roman" w:eastAsia="Times New Roman" w:hAnsi="Times New Roman" w:cs="Times New Roman"/>
              <w:color w:val="000000"/>
              <w:kern w:val="0"/>
              <w:sz w:val="24"/>
              <w:szCs w:val="24"/>
              <w:lang w:val="en-GB" w:eastAsia="en-TT"/>
              <w14:ligatures w14:val="none"/>
            </w:rPr>
            <w:fldChar w:fldCharType="end"/>
          </w:r>
        </w:sdtContent>
      </w:sdt>
      <w:r>
        <w:rPr>
          <w:rFonts w:ascii="Times New Roman" w:eastAsia="Times New Roman" w:hAnsi="Times New Roman" w:cs="Times New Roman"/>
          <w:color w:val="000000"/>
          <w:kern w:val="0"/>
          <w:sz w:val="24"/>
          <w:szCs w:val="24"/>
          <w:lang w:val="en-GB" w:eastAsia="en-TT"/>
          <w14:ligatures w14:val="none"/>
        </w:rPr>
        <w:t xml:space="preserve">. </w:t>
      </w:r>
    </w:p>
    <w:p w14:paraId="61FD3D56" w14:textId="383225BB" w:rsidR="00B506A7" w:rsidRDefault="007A3B46"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Barriers to growth is a contributing factor to growth potential. In terms of Shangri-La, they have a lot of competitors. In the luxury market there are many hotels that have a competitive advantage such as Hyatt and Marriot hotels. To keep up with these hotels they also need to increase their spending which also increases the price of their services. Shangri-La goods and services is limited to the luxury </w:t>
      </w:r>
      <w:r w:rsidR="00E64DC5">
        <w:rPr>
          <w:rFonts w:ascii="Times New Roman" w:eastAsia="Times New Roman" w:hAnsi="Times New Roman" w:cs="Times New Roman"/>
          <w:color w:val="000000"/>
          <w:kern w:val="0"/>
          <w:sz w:val="24"/>
          <w:szCs w:val="24"/>
          <w:lang w:val="en-GB" w:eastAsia="en-TT"/>
          <w14:ligatures w14:val="none"/>
        </w:rPr>
        <w:t>hotel</w:t>
      </w:r>
      <w:r>
        <w:rPr>
          <w:rFonts w:ascii="Times New Roman" w:eastAsia="Times New Roman" w:hAnsi="Times New Roman" w:cs="Times New Roman"/>
          <w:color w:val="000000"/>
          <w:kern w:val="0"/>
          <w:sz w:val="24"/>
          <w:szCs w:val="24"/>
          <w:lang w:val="en-GB" w:eastAsia="en-TT"/>
          <w14:ligatures w14:val="none"/>
        </w:rPr>
        <w:t xml:space="preserve"> industry which limits them from growing because they don’t have diversified products in case of change in trends, customer preferences and if another pandemic hit</w:t>
      </w:r>
      <w:r w:rsidR="00FD113E">
        <w:rPr>
          <w:rFonts w:ascii="Times New Roman" w:eastAsia="Times New Roman" w:hAnsi="Times New Roman" w:cs="Times New Roman"/>
          <w:color w:val="000000"/>
          <w:kern w:val="0"/>
          <w:sz w:val="24"/>
          <w:szCs w:val="24"/>
          <w:lang w:val="en-GB" w:eastAsia="en-TT"/>
          <w14:ligatures w14:val="none"/>
        </w:rPr>
        <w:t>s</w:t>
      </w:r>
      <w:r>
        <w:rPr>
          <w:rFonts w:ascii="Times New Roman" w:eastAsia="Times New Roman" w:hAnsi="Times New Roman" w:cs="Times New Roman"/>
          <w:color w:val="000000"/>
          <w:kern w:val="0"/>
          <w:sz w:val="24"/>
          <w:szCs w:val="24"/>
          <w:lang w:val="en-GB" w:eastAsia="en-TT"/>
          <w14:ligatures w14:val="none"/>
        </w:rPr>
        <w:t xml:space="preserve"> preventing customers from traveling</w:t>
      </w:r>
      <w:sdt>
        <w:sdtPr>
          <w:rPr>
            <w:rFonts w:ascii="Times New Roman" w:eastAsia="Times New Roman" w:hAnsi="Times New Roman" w:cs="Times New Roman"/>
            <w:color w:val="000000"/>
            <w:kern w:val="0"/>
            <w:sz w:val="24"/>
            <w:szCs w:val="24"/>
            <w:lang w:val="en-GB" w:eastAsia="en-TT"/>
            <w14:ligatures w14:val="none"/>
          </w:rPr>
          <w:id w:val="668596293"/>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Pr>
              <w:rFonts w:ascii="Times New Roman" w:eastAsia="Times New Roman" w:hAnsi="Times New Roman" w:cs="Times New Roman"/>
              <w:color w:val="000000"/>
              <w:kern w:val="0"/>
              <w:sz w:val="24"/>
              <w:szCs w:val="24"/>
              <w:lang w:val="en-US" w:eastAsia="en-TT"/>
              <w14:ligatures w14:val="none"/>
            </w:rPr>
            <w:instrText xml:space="preserve"> CITATION mband \l 1033 </w:instrText>
          </w:r>
          <w:r>
            <w:rPr>
              <w:rFonts w:ascii="Times New Roman" w:eastAsia="Times New Roman" w:hAnsi="Times New Roman" w:cs="Times New Roman"/>
              <w:color w:val="000000"/>
              <w:kern w:val="0"/>
              <w:sz w:val="24"/>
              <w:szCs w:val="24"/>
              <w:lang w:val="en-GB" w:eastAsia="en-TT"/>
              <w14:ligatures w14:val="none"/>
            </w:rPr>
            <w:fldChar w:fldCharType="separate"/>
          </w:r>
          <w:r>
            <w:rPr>
              <w:rFonts w:ascii="Times New Roman" w:eastAsia="Times New Roman" w:hAnsi="Times New Roman" w:cs="Times New Roman"/>
              <w:noProof/>
              <w:color w:val="000000"/>
              <w:kern w:val="0"/>
              <w:sz w:val="24"/>
              <w:szCs w:val="24"/>
              <w:lang w:val="en-US" w:eastAsia="en-TT"/>
              <w14:ligatures w14:val="none"/>
            </w:rPr>
            <w:t xml:space="preserve"> </w:t>
          </w:r>
          <w:r w:rsidRPr="00516DFE">
            <w:rPr>
              <w:rFonts w:ascii="Times New Roman" w:eastAsia="Times New Roman" w:hAnsi="Times New Roman" w:cs="Times New Roman"/>
              <w:noProof/>
              <w:color w:val="000000"/>
              <w:kern w:val="0"/>
              <w:sz w:val="24"/>
              <w:szCs w:val="24"/>
              <w:lang w:val="en-US" w:eastAsia="en-TT"/>
              <w14:ligatures w14:val="none"/>
            </w:rPr>
            <w:t>(Skool, n.d)</w:t>
          </w:r>
          <w:r>
            <w:rPr>
              <w:rFonts w:ascii="Times New Roman" w:eastAsia="Times New Roman" w:hAnsi="Times New Roman" w:cs="Times New Roman"/>
              <w:color w:val="000000"/>
              <w:kern w:val="0"/>
              <w:sz w:val="24"/>
              <w:szCs w:val="24"/>
              <w:lang w:val="en-GB" w:eastAsia="en-TT"/>
              <w14:ligatures w14:val="none"/>
            </w:rPr>
            <w:fldChar w:fldCharType="end"/>
          </w:r>
        </w:sdtContent>
      </w:sdt>
      <w:sdt>
        <w:sdtPr>
          <w:rPr>
            <w:rFonts w:ascii="Times New Roman" w:eastAsia="Times New Roman" w:hAnsi="Times New Roman" w:cs="Times New Roman"/>
            <w:color w:val="000000"/>
            <w:kern w:val="0"/>
            <w:sz w:val="24"/>
            <w:szCs w:val="24"/>
            <w:lang w:val="en-GB" w:eastAsia="en-TT"/>
            <w14:ligatures w14:val="none"/>
          </w:rPr>
          <w:id w:val="944496334"/>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Pr>
              <w:rFonts w:ascii="Times New Roman" w:eastAsia="Times New Roman" w:hAnsi="Times New Roman" w:cs="Times New Roman"/>
              <w:color w:val="000000"/>
              <w:kern w:val="0"/>
              <w:sz w:val="24"/>
              <w:szCs w:val="24"/>
              <w:lang w:val="en-US" w:eastAsia="en-TT"/>
              <w14:ligatures w14:val="none"/>
            </w:rPr>
            <w:instrText xml:space="preserve"> CITATION Osu24 \l 1033 </w:instrText>
          </w:r>
          <w:r>
            <w:rPr>
              <w:rFonts w:ascii="Times New Roman" w:eastAsia="Times New Roman" w:hAnsi="Times New Roman" w:cs="Times New Roman"/>
              <w:color w:val="000000"/>
              <w:kern w:val="0"/>
              <w:sz w:val="24"/>
              <w:szCs w:val="24"/>
              <w:lang w:val="en-GB" w:eastAsia="en-TT"/>
              <w14:ligatures w14:val="none"/>
            </w:rPr>
            <w:fldChar w:fldCharType="separate"/>
          </w:r>
          <w:r>
            <w:rPr>
              <w:rFonts w:ascii="Times New Roman" w:eastAsia="Times New Roman" w:hAnsi="Times New Roman" w:cs="Times New Roman"/>
              <w:noProof/>
              <w:color w:val="000000"/>
              <w:kern w:val="0"/>
              <w:sz w:val="24"/>
              <w:szCs w:val="24"/>
              <w:lang w:val="en-US" w:eastAsia="en-TT"/>
              <w14:ligatures w14:val="none"/>
            </w:rPr>
            <w:t xml:space="preserve"> </w:t>
          </w:r>
          <w:r w:rsidRPr="00516DFE">
            <w:rPr>
              <w:rFonts w:ascii="Times New Roman" w:eastAsia="Times New Roman" w:hAnsi="Times New Roman" w:cs="Times New Roman"/>
              <w:noProof/>
              <w:color w:val="000000"/>
              <w:kern w:val="0"/>
              <w:sz w:val="24"/>
              <w:szCs w:val="24"/>
              <w:lang w:val="en-US" w:eastAsia="en-TT"/>
              <w14:ligatures w14:val="none"/>
            </w:rPr>
            <w:t>(Osum, 2024)</w:t>
          </w:r>
          <w:r>
            <w:rPr>
              <w:rFonts w:ascii="Times New Roman" w:eastAsia="Times New Roman" w:hAnsi="Times New Roman" w:cs="Times New Roman"/>
              <w:color w:val="000000"/>
              <w:kern w:val="0"/>
              <w:sz w:val="24"/>
              <w:szCs w:val="24"/>
              <w:lang w:val="en-GB" w:eastAsia="en-TT"/>
              <w14:ligatures w14:val="none"/>
            </w:rPr>
            <w:fldChar w:fldCharType="end"/>
          </w:r>
        </w:sdtContent>
      </w:sdt>
      <w:r w:rsidR="00BA4D3E">
        <w:rPr>
          <w:rFonts w:ascii="Times New Roman" w:eastAsia="Times New Roman" w:hAnsi="Times New Roman" w:cs="Times New Roman"/>
          <w:color w:val="000000"/>
          <w:kern w:val="0"/>
          <w:sz w:val="24"/>
          <w:szCs w:val="24"/>
          <w:lang w:val="en-GB" w:eastAsia="en-TT"/>
          <w14:ligatures w14:val="none"/>
        </w:rPr>
        <w:t>.</w:t>
      </w:r>
      <w:r>
        <w:rPr>
          <w:rFonts w:ascii="Times New Roman" w:eastAsia="Times New Roman" w:hAnsi="Times New Roman" w:cs="Times New Roman"/>
          <w:color w:val="000000"/>
          <w:kern w:val="0"/>
          <w:sz w:val="24"/>
          <w:szCs w:val="24"/>
          <w:lang w:val="en-GB" w:eastAsia="en-TT"/>
          <w14:ligatures w14:val="none"/>
        </w:rPr>
        <w:t xml:space="preserve"> When it comes </w:t>
      </w:r>
      <w:r>
        <w:rPr>
          <w:rFonts w:ascii="Times New Roman" w:eastAsia="Times New Roman" w:hAnsi="Times New Roman" w:cs="Times New Roman"/>
          <w:color w:val="000000"/>
          <w:kern w:val="0"/>
          <w:sz w:val="24"/>
          <w:szCs w:val="24"/>
          <w:lang w:val="en-GB" w:eastAsia="en-TT"/>
          <w14:ligatures w14:val="none"/>
        </w:rPr>
        <w:lastRenderedPageBreak/>
        <w:t xml:space="preserve">to Travelodge there is also competition with other </w:t>
      </w:r>
      <w:r w:rsidR="00BA4D3E">
        <w:rPr>
          <w:rFonts w:ascii="Times New Roman" w:eastAsia="Times New Roman" w:hAnsi="Times New Roman" w:cs="Times New Roman"/>
          <w:color w:val="000000"/>
          <w:kern w:val="0"/>
          <w:sz w:val="24"/>
          <w:szCs w:val="24"/>
          <w:lang w:val="en-GB" w:eastAsia="en-TT"/>
          <w14:ligatures w14:val="none"/>
        </w:rPr>
        <w:t>budget-based</w:t>
      </w:r>
      <w:r>
        <w:rPr>
          <w:rFonts w:ascii="Times New Roman" w:eastAsia="Times New Roman" w:hAnsi="Times New Roman" w:cs="Times New Roman"/>
          <w:color w:val="000000"/>
          <w:kern w:val="0"/>
          <w:sz w:val="24"/>
          <w:szCs w:val="24"/>
          <w:lang w:val="en-GB" w:eastAsia="en-TT"/>
          <w14:ligatures w14:val="none"/>
        </w:rPr>
        <w:t xml:space="preserve"> hotels which sometimes provide cheaper services than the hotel such as Holiday Inn Express or Premier Inn. </w:t>
      </w:r>
      <w:r w:rsidR="00BA4D3E">
        <w:rPr>
          <w:rFonts w:ascii="Times New Roman" w:eastAsia="Times New Roman" w:hAnsi="Times New Roman" w:cs="Times New Roman"/>
          <w:color w:val="000000"/>
          <w:kern w:val="0"/>
          <w:sz w:val="24"/>
          <w:szCs w:val="24"/>
          <w:lang w:val="en-GB" w:eastAsia="en-TT"/>
          <w14:ligatures w14:val="none"/>
        </w:rPr>
        <w:t>Hotel distribution</w:t>
      </w:r>
      <w:r>
        <w:rPr>
          <w:rFonts w:ascii="Times New Roman" w:eastAsia="Times New Roman" w:hAnsi="Times New Roman" w:cs="Times New Roman"/>
          <w:color w:val="000000"/>
          <w:kern w:val="0"/>
          <w:sz w:val="24"/>
          <w:szCs w:val="24"/>
          <w:lang w:val="en-GB" w:eastAsia="en-TT"/>
          <w14:ligatures w14:val="none"/>
        </w:rPr>
        <w:t xml:space="preserve"> in 3 countries limits their world-wide exposure because only individuals visiting those areas would be able to use the</w:t>
      </w:r>
      <w:r w:rsidR="00FD113E">
        <w:rPr>
          <w:rFonts w:ascii="Times New Roman" w:eastAsia="Times New Roman" w:hAnsi="Times New Roman" w:cs="Times New Roman"/>
          <w:color w:val="000000"/>
          <w:kern w:val="0"/>
          <w:sz w:val="24"/>
          <w:szCs w:val="24"/>
          <w:lang w:val="en-GB" w:eastAsia="en-TT"/>
          <w14:ligatures w14:val="none"/>
        </w:rPr>
        <w:t>se</w:t>
      </w:r>
      <w:r>
        <w:rPr>
          <w:rFonts w:ascii="Times New Roman" w:eastAsia="Times New Roman" w:hAnsi="Times New Roman" w:cs="Times New Roman"/>
          <w:color w:val="000000"/>
          <w:kern w:val="0"/>
          <w:sz w:val="24"/>
          <w:szCs w:val="24"/>
          <w:lang w:val="en-GB" w:eastAsia="en-TT"/>
          <w14:ligatures w14:val="none"/>
        </w:rPr>
        <w:t xml:space="preserve"> hotels</w:t>
      </w:r>
      <w:sdt>
        <w:sdtPr>
          <w:rPr>
            <w:rFonts w:ascii="Times New Roman" w:eastAsia="Times New Roman" w:hAnsi="Times New Roman" w:cs="Times New Roman"/>
            <w:color w:val="000000"/>
            <w:kern w:val="0"/>
            <w:sz w:val="24"/>
            <w:szCs w:val="24"/>
            <w:lang w:val="en-GB" w:eastAsia="en-TT"/>
            <w14:ligatures w14:val="none"/>
          </w:rPr>
          <w:id w:val="1926146855"/>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sidR="00BA4D3E">
            <w:rPr>
              <w:rFonts w:ascii="Times New Roman" w:eastAsia="Times New Roman" w:hAnsi="Times New Roman" w:cs="Times New Roman"/>
              <w:color w:val="000000"/>
              <w:kern w:val="0"/>
              <w:sz w:val="24"/>
              <w:szCs w:val="24"/>
              <w:lang w:val="en-US" w:eastAsia="en-TT"/>
              <w14:ligatures w14:val="none"/>
            </w:rPr>
            <w:instrText xml:space="preserve">CITATION Placeholder1 \l 1033 </w:instrText>
          </w:r>
          <w:r>
            <w:rPr>
              <w:rFonts w:ascii="Times New Roman" w:eastAsia="Times New Roman" w:hAnsi="Times New Roman" w:cs="Times New Roman"/>
              <w:color w:val="000000"/>
              <w:kern w:val="0"/>
              <w:sz w:val="24"/>
              <w:szCs w:val="24"/>
              <w:lang w:val="en-GB" w:eastAsia="en-TT"/>
              <w14:ligatures w14:val="none"/>
            </w:rPr>
            <w:fldChar w:fldCharType="separate"/>
          </w:r>
          <w:r w:rsidR="00BA4D3E">
            <w:rPr>
              <w:rFonts w:ascii="Times New Roman" w:eastAsia="Times New Roman" w:hAnsi="Times New Roman" w:cs="Times New Roman"/>
              <w:noProof/>
              <w:color w:val="000000"/>
              <w:kern w:val="0"/>
              <w:sz w:val="24"/>
              <w:szCs w:val="24"/>
              <w:lang w:val="en-US" w:eastAsia="en-TT"/>
              <w14:ligatures w14:val="none"/>
            </w:rPr>
            <w:t xml:space="preserve"> </w:t>
          </w:r>
          <w:r w:rsidR="00BA4D3E" w:rsidRPr="00BA4D3E">
            <w:rPr>
              <w:rFonts w:ascii="Times New Roman" w:eastAsia="Times New Roman" w:hAnsi="Times New Roman" w:cs="Times New Roman"/>
              <w:noProof/>
              <w:color w:val="000000"/>
              <w:kern w:val="0"/>
              <w:sz w:val="24"/>
              <w:szCs w:val="24"/>
              <w:lang w:val="en-US" w:eastAsia="en-TT"/>
              <w14:ligatures w14:val="none"/>
            </w:rPr>
            <w:t>(Startup, 2024)</w:t>
          </w:r>
          <w:r>
            <w:rPr>
              <w:rFonts w:ascii="Times New Roman" w:eastAsia="Times New Roman" w:hAnsi="Times New Roman" w:cs="Times New Roman"/>
              <w:color w:val="000000"/>
              <w:kern w:val="0"/>
              <w:sz w:val="24"/>
              <w:szCs w:val="24"/>
              <w:lang w:val="en-GB" w:eastAsia="en-TT"/>
              <w14:ligatures w14:val="none"/>
            </w:rPr>
            <w:fldChar w:fldCharType="end"/>
          </w:r>
        </w:sdtContent>
      </w:sdt>
      <w:r w:rsidR="00BA4D3E">
        <w:rPr>
          <w:rFonts w:ascii="Times New Roman" w:eastAsia="Times New Roman" w:hAnsi="Times New Roman" w:cs="Times New Roman"/>
          <w:color w:val="000000"/>
          <w:kern w:val="0"/>
          <w:sz w:val="24"/>
          <w:szCs w:val="24"/>
          <w:lang w:val="en-GB" w:eastAsia="en-TT"/>
          <w14:ligatures w14:val="none"/>
        </w:rPr>
        <w:t>.</w:t>
      </w:r>
    </w:p>
    <w:p w14:paraId="333DACC9" w14:textId="1D04358F" w:rsidR="00B506A7" w:rsidRDefault="0081538B"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Currently corporate social responsibility (CSR) is something that is important and helps when it comes to the competitive advantage of a hotel. Shangri-La Eros New Delhi has partnered up with Noida Deaf Society (NDS) to provide training for those whose hearing is impaired to be able to find work not only in the hotel but also in other luxury hotel chains. They have started to hire persons from the programme and hopes by 2024 to hire 2% of graduates from NDS</w:t>
      </w:r>
      <w:sdt>
        <w:sdtPr>
          <w:rPr>
            <w:rFonts w:ascii="Times New Roman" w:eastAsia="Times New Roman" w:hAnsi="Times New Roman" w:cs="Times New Roman"/>
            <w:color w:val="000000"/>
            <w:kern w:val="0"/>
            <w:sz w:val="24"/>
            <w:szCs w:val="24"/>
            <w:lang w:val="en-GB" w:eastAsia="en-TT"/>
            <w14:ligatures w14:val="none"/>
          </w:rPr>
          <w:id w:val="-1891960662"/>
          <w:citation/>
        </w:sdtPr>
        <w:sdtContent>
          <w:r>
            <w:rPr>
              <w:rFonts w:ascii="Times New Roman" w:eastAsia="Times New Roman" w:hAnsi="Times New Roman" w:cs="Times New Roman"/>
              <w:color w:val="000000"/>
              <w:kern w:val="0"/>
              <w:sz w:val="24"/>
              <w:szCs w:val="24"/>
              <w:lang w:val="en-GB" w:eastAsia="en-TT"/>
              <w14:ligatures w14:val="none"/>
            </w:rPr>
            <w:fldChar w:fldCharType="begin"/>
          </w:r>
          <w:r>
            <w:rPr>
              <w:rFonts w:ascii="Times New Roman" w:eastAsia="Times New Roman" w:hAnsi="Times New Roman" w:cs="Times New Roman"/>
              <w:color w:val="000000"/>
              <w:kern w:val="0"/>
              <w:sz w:val="24"/>
              <w:szCs w:val="24"/>
              <w:lang w:val="en-US" w:eastAsia="en-TT"/>
              <w14:ligatures w14:val="none"/>
            </w:rPr>
            <w:instrText xml:space="preserve">CITATION Shand2 \l 1033 </w:instrText>
          </w:r>
          <w:r>
            <w:rPr>
              <w:rFonts w:ascii="Times New Roman" w:eastAsia="Times New Roman" w:hAnsi="Times New Roman" w:cs="Times New Roman"/>
              <w:color w:val="000000"/>
              <w:kern w:val="0"/>
              <w:sz w:val="24"/>
              <w:szCs w:val="24"/>
              <w:lang w:val="en-GB" w:eastAsia="en-TT"/>
              <w14:ligatures w14:val="none"/>
            </w:rPr>
            <w:fldChar w:fldCharType="separate"/>
          </w:r>
          <w:r>
            <w:rPr>
              <w:rFonts w:ascii="Times New Roman" w:eastAsia="Times New Roman" w:hAnsi="Times New Roman" w:cs="Times New Roman"/>
              <w:noProof/>
              <w:color w:val="000000"/>
              <w:kern w:val="0"/>
              <w:sz w:val="24"/>
              <w:szCs w:val="24"/>
              <w:lang w:val="en-US" w:eastAsia="en-TT"/>
              <w14:ligatures w14:val="none"/>
            </w:rPr>
            <w:t xml:space="preserve"> </w:t>
          </w:r>
          <w:r w:rsidRPr="00065145">
            <w:rPr>
              <w:rFonts w:ascii="Times New Roman" w:eastAsia="Times New Roman" w:hAnsi="Times New Roman" w:cs="Times New Roman"/>
              <w:noProof/>
              <w:color w:val="000000"/>
              <w:kern w:val="0"/>
              <w:sz w:val="24"/>
              <w:szCs w:val="24"/>
              <w:lang w:val="en-US" w:eastAsia="en-TT"/>
              <w14:ligatures w14:val="none"/>
            </w:rPr>
            <w:t>(Shangri-La Group, n.d)</w:t>
          </w:r>
          <w:r>
            <w:rPr>
              <w:rFonts w:ascii="Times New Roman" w:eastAsia="Times New Roman" w:hAnsi="Times New Roman" w:cs="Times New Roman"/>
              <w:color w:val="000000"/>
              <w:kern w:val="0"/>
              <w:sz w:val="24"/>
              <w:szCs w:val="24"/>
              <w:lang w:val="en-GB" w:eastAsia="en-TT"/>
              <w14:ligatures w14:val="none"/>
            </w:rPr>
            <w:fldChar w:fldCharType="end"/>
          </w:r>
        </w:sdtContent>
      </w:sdt>
      <w:r w:rsidR="0025744A">
        <w:rPr>
          <w:rFonts w:ascii="Times New Roman" w:eastAsia="Times New Roman" w:hAnsi="Times New Roman" w:cs="Times New Roman"/>
          <w:color w:val="000000"/>
          <w:kern w:val="0"/>
          <w:sz w:val="24"/>
          <w:szCs w:val="24"/>
          <w:lang w:val="en-GB" w:eastAsia="en-TT"/>
          <w14:ligatures w14:val="none"/>
        </w:rPr>
        <w:t xml:space="preserve"> They have also launch</w:t>
      </w:r>
      <w:r w:rsidR="002931D0">
        <w:rPr>
          <w:rFonts w:ascii="Times New Roman" w:eastAsia="Times New Roman" w:hAnsi="Times New Roman" w:cs="Times New Roman"/>
          <w:color w:val="000000"/>
          <w:kern w:val="0"/>
          <w:sz w:val="24"/>
          <w:szCs w:val="24"/>
          <w:lang w:val="en-GB" w:eastAsia="en-TT"/>
          <w14:ligatures w14:val="none"/>
        </w:rPr>
        <w:t>ed</w:t>
      </w:r>
      <w:r w:rsidR="0025744A">
        <w:rPr>
          <w:rFonts w:ascii="Times New Roman" w:eastAsia="Times New Roman" w:hAnsi="Times New Roman" w:cs="Times New Roman"/>
          <w:color w:val="000000"/>
          <w:kern w:val="0"/>
          <w:sz w:val="24"/>
          <w:szCs w:val="24"/>
          <w:lang w:val="en-GB" w:eastAsia="en-TT"/>
          <w14:ligatures w14:val="none"/>
        </w:rPr>
        <w:t xml:space="preserve"> programmes to assist with sustainability for example a programme called Rooted in Nature </w:t>
      </w:r>
      <w:r w:rsidR="002931D0">
        <w:rPr>
          <w:rFonts w:ascii="Times New Roman" w:eastAsia="Times New Roman" w:hAnsi="Times New Roman" w:cs="Times New Roman"/>
          <w:color w:val="000000"/>
          <w:kern w:val="0"/>
          <w:sz w:val="24"/>
          <w:szCs w:val="24"/>
          <w:lang w:val="en-GB" w:eastAsia="en-TT"/>
          <w14:ligatures w14:val="none"/>
        </w:rPr>
        <w:t xml:space="preserve">which provides </w:t>
      </w:r>
      <w:r w:rsidR="0025744A">
        <w:rPr>
          <w:rFonts w:ascii="Times New Roman" w:eastAsia="Times New Roman" w:hAnsi="Times New Roman" w:cs="Times New Roman"/>
          <w:color w:val="000000"/>
          <w:kern w:val="0"/>
          <w:sz w:val="24"/>
          <w:szCs w:val="24"/>
          <w:lang w:val="en-GB" w:eastAsia="en-TT"/>
          <w14:ligatures w14:val="none"/>
        </w:rPr>
        <w:t>local and sustainable source</w:t>
      </w:r>
      <w:r w:rsidR="002931D0">
        <w:rPr>
          <w:rFonts w:ascii="Times New Roman" w:eastAsia="Times New Roman" w:hAnsi="Times New Roman" w:cs="Times New Roman"/>
          <w:color w:val="000000"/>
          <w:kern w:val="0"/>
          <w:sz w:val="24"/>
          <w:szCs w:val="24"/>
          <w:lang w:val="en-GB" w:eastAsia="en-TT"/>
          <w14:ligatures w14:val="none"/>
        </w:rPr>
        <w:t>d</w:t>
      </w:r>
      <w:r w:rsidR="0025744A">
        <w:rPr>
          <w:rFonts w:ascii="Times New Roman" w:eastAsia="Times New Roman" w:hAnsi="Times New Roman" w:cs="Times New Roman"/>
          <w:color w:val="000000"/>
          <w:kern w:val="0"/>
          <w:sz w:val="24"/>
          <w:szCs w:val="24"/>
          <w:lang w:val="en-GB" w:eastAsia="en-TT"/>
          <w14:ligatures w14:val="none"/>
        </w:rPr>
        <w:t xml:space="preserve"> beverages and food</w:t>
      </w:r>
      <w:sdt>
        <w:sdtPr>
          <w:rPr>
            <w:rFonts w:ascii="Times New Roman" w:eastAsia="Times New Roman" w:hAnsi="Times New Roman" w:cs="Times New Roman"/>
            <w:color w:val="000000"/>
            <w:kern w:val="0"/>
            <w:sz w:val="24"/>
            <w:szCs w:val="24"/>
            <w:lang w:val="en-GB" w:eastAsia="en-TT"/>
            <w14:ligatures w14:val="none"/>
          </w:rPr>
          <w:id w:val="119577871"/>
          <w:citation/>
        </w:sdtPr>
        <w:sdtContent>
          <w:r w:rsidR="00597392">
            <w:rPr>
              <w:rFonts w:ascii="Times New Roman" w:eastAsia="Times New Roman" w:hAnsi="Times New Roman" w:cs="Times New Roman"/>
              <w:color w:val="000000"/>
              <w:kern w:val="0"/>
              <w:sz w:val="24"/>
              <w:szCs w:val="24"/>
              <w:lang w:val="en-GB" w:eastAsia="en-TT"/>
              <w14:ligatures w14:val="none"/>
            </w:rPr>
            <w:fldChar w:fldCharType="begin"/>
          </w:r>
          <w:r w:rsidR="00597392">
            <w:rPr>
              <w:rFonts w:ascii="Times New Roman" w:eastAsia="Times New Roman" w:hAnsi="Times New Roman" w:cs="Times New Roman"/>
              <w:color w:val="000000"/>
              <w:kern w:val="0"/>
              <w:sz w:val="24"/>
              <w:szCs w:val="24"/>
              <w:lang w:val="en-US" w:eastAsia="en-TT"/>
              <w14:ligatures w14:val="none"/>
            </w:rPr>
            <w:instrText xml:space="preserve"> CITATION Sha243 \l 1033 </w:instrText>
          </w:r>
          <w:r w:rsidR="00597392">
            <w:rPr>
              <w:rFonts w:ascii="Times New Roman" w:eastAsia="Times New Roman" w:hAnsi="Times New Roman" w:cs="Times New Roman"/>
              <w:color w:val="000000"/>
              <w:kern w:val="0"/>
              <w:sz w:val="24"/>
              <w:szCs w:val="24"/>
              <w:lang w:val="en-GB" w:eastAsia="en-TT"/>
              <w14:ligatures w14:val="none"/>
            </w:rPr>
            <w:fldChar w:fldCharType="separate"/>
          </w:r>
          <w:r w:rsidR="00597392">
            <w:rPr>
              <w:rFonts w:ascii="Times New Roman" w:eastAsia="Times New Roman" w:hAnsi="Times New Roman" w:cs="Times New Roman"/>
              <w:noProof/>
              <w:color w:val="000000"/>
              <w:kern w:val="0"/>
              <w:sz w:val="24"/>
              <w:szCs w:val="24"/>
              <w:lang w:val="en-US" w:eastAsia="en-TT"/>
              <w14:ligatures w14:val="none"/>
            </w:rPr>
            <w:t xml:space="preserve"> </w:t>
          </w:r>
          <w:r w:rsidR="00597392" w:rsidRPr="00597392">
            <w:rPr>
              <w:rFonts w:ascii="Times New Roman" w:eastAsia="Times New Roman" w:hAnsi="Times New Roman" w:cs="Times New Roman"/>
              <w:noProof/>
              <w:color w:val="000000"/>
              <w:kern w:val="0"/>
              <w:sz w:val="24"/>
              <w:szCs w:val="24"/>
              <w:lang w:val="en-US" w:eastAsia="en-TT"/>
              <w14:ligatures w14:val="none"/>
            </w:rPr>
            <w:t>(Shangri-La Group, 2024)</w:t>
          </w:r>
          <w:r w:rsidR="00597392">
            <w:rPr>
              <w:rFonts w:ascii="Times New Roman" w:eastAsia="Times New Roman" w:hAnsi="Times New Roman" w:cs="Times New Roman"/>
              <w:color w:val="000000"/>
              <w:kern w:val="0"/>
              <w:sz w:val="24"/>
              <w:szCs w:val="24"/>
              <w:lang w:val="en-GB" w:eastAsia="en-TT"/>
              <w14:ligatures w14:val="none"/>
            </w:rPr>
            <w:fldChar w:fldCharType="end"/>
          </w:r>
        </w:sdtContent>
      </w:sdt>
      <w:r w:rsidR="00BA4D3E">
        <w:rPr>
          <w:rFonts w:ascii="Times New Roman" w:eastAsia="Times New Roman" w:hAnsi="Times New Roman" w:cs="Times New Roman"/>
          <w:color w:val="000000"/>
          <w:kern w:val="0"/>
          <w:sz w:val="24"/>
          <w:szCs w:val="24"/>
          <w:lang w:val="en-GB" w:eastAsia="en-TT"/>
          <w14:ligatures w14:val="none"/>
        </w:rPr>
        <w:t>.</w:t>
      </w:r>
      <w:r w:rsidR="00CE56F4">
        <w:rPr>
          <w:rFonts w:ascii="Times New Roman" w:eastAsia="Times New Roman" w:hAnsi="Times New Roman" w:cs="Times New Roman"/>
          <w:color w:val="000000"/>
          <w:kern w:val="0"/>
          <w:sz w:val="24"/>
          <w:szCs w:val="24"/>
          <w:lang w:val="en-GB" w:eastAsia="en-TT"/>
          <w14:ligatures w14:val="none"/>
        </w:rPr>
        <w:t xml:space="preserve"> In terms of </w:t>
      </w:r>
      <w:r w:rsidR="00E7729C">
        <w:rPr>
          <w:rFonts w:ascii="Times New Roman" w:eastAsia="Times New Roman" w:hAnsi="Times New Roman" w:cs="Times New Roman"/>
          <w:color w:val="000000"/>
          <w:kern w:val="0"/>
          <w:sz w:val="24"/>
          <w:szCs w:val="24"/>
          <w:lang w:val="en-GB" w:eastAsia="en-TT"/>
          <w14:ligatures w14:val="none"/>
        </w:rPr>
        <w:t>Travelodge,</w:t>
      </w:r>
      <w:r w:rsidR="00D2656C">
        <w:rPr>
          <w:rFonts w:ascii="Times New Roman" w:eastAsia="Times New Roman" w:hAnsi="Times New Roman" w:cs="Times New Roman"/>
          <w:color w:val="000000"/>
          <w:kern w:val="0"/>
          <w:sz w:val="24"/>
          <w:szCs w:val="24"/>
          <w:lang w:val="en-GB" w:eastAsia="en-TT"/>
          <w14:ligatures w14:val="none"/>
        </w:rPr>
        <w:t xml:space="preserve"> they are working on reducing their carbon emissions by using LED lights, </w:t>
      </w:r>
      <w:r w:rsidR="00CC2016">
        <w:rPr>
          <w:rFonts w:ascii="Times New Roman" w:eastAsia="Times New Roman" w:hAnsi="Times New Roman" w:cs="Times New Roman"/>
          <w:color w:val="000000"/>
          <w:kern w:val="0"/>
          <w:sz w:val="24"/>
          <w:szCs w:val="24"/>
          <w:lang w:val="en-GB" w:eastAsia="en-TT"/>
          <w14:ligatures w14:val="none"/>
        </w:rPr>
        <w:t>installation of EV charging ports at their hotels, looking into solar panels for energy, installation of shower heads with low flows and continuing to increase the rates in recycling</w:t>
      </w:r>
      <w:r w:rsidR="00E7729C" w:rsidRPr="00E7729C">
        <w:rPr>
          <w:rFonts w:ascii="Times New Roman" w:eastAsia="Times New Roman" w:hAnsi="Times New Roman" w:cs="Times New Roman"/>
          <w:color w:val="000000"/>
          <w:kern w:val="0"/>
          <w:sz w:val="24"/>
          <w:szCs w:val="24"/>
          <w:lang w:val="en-GB" w:eastAsia="en-TT"/>
          <w14:ligatures w14:val="none"/>
        </w:rPr>
        <w:t xml:space="preserve"> </w:t>
      </w:r>
      <w:sdt>
        <w:sdtPr>
          <w:rPr>
            <w:rFonts w:ascii="Times New Roman" w:eastAsia="Times New Roman" w:hAnsi="Times New Roman" w:cs="Times New Roman"/>
            <w:color w:val="000000"/>
            <w:kern w:val="0"/>
            <w:sz w:val="24"/>
            <w:szCs w:val="24"/>
            <w:lang w:val="en-GB" w:eastAsia="en-TT"/>
            <w14:ligatures w14:val="none"/>
          </w:rPr>
          <w:id w:val="-1132867702"/>
          <w:citation/>
        </w:sdtPr>
        <w:sdtContent>
          <w:r w:rsidR="00E7729C">
            <w:rPr>
              <w:rFonts w:ascii="Times New Roman" w:eastAsia="Times New Roman" w:hAnsi="Times New Roman" w:cs="Times New Roman"/>
              <w:color w:val="000000"/>
              <w:kern w:val="0"/>
              <w:sz w:val="24"/>
              <w:szCs w:val="24"/>
              <w:lang w:val="en-GB" w:eastAsia="en-TT"/>
              <w14:ligatures w14:val="none"/>
            </w:rPr>
            <w:fldChar w:fldCharType="begin"/>
          </w:r>
          <w:r w:rsidR="00E7729C">
            <w:rPr>
              <w:rFonts w:ascii="Times New Roman" w:eastAsia="Times New Roman" w:hAnsi="Times New Roman" w:cs="Times New Roman"/>
              <w:color w:val="000000"/>
              <w:kern w:val="0"/>
              <w:sz w:val="24"/>
              <w:szCs w:val="24"/>
              <w:lang w:val="en-US" w:eastAsia="en-TT"/>
              <w14:ligatures w14:val="none"/>
            </w:rPr>
            <w:instrText xml:space="preserve"> CITATION Tra241 \l 1033 </w:instrText>
          </w:r>
          <w:r w:rsidR="00E7729C">
            <w:rPr>
              <w:rFonts w:ascii="Times New Roman" w:eastAsia="Times New Roman" w:hAnsi="Times New Roman" w:cs="Times New Roman"/>
              <w:color w:val="000000"/>
              <w:kern w:val="0"/>
              <w:sz w:val="24"/>
              <w:szCs w:val="24"/>
              <w:lang w:val="en-GB" w:eastAsia="en-TT"/>
              <w14:ligatures w14:val="none"/>
            </w:rPr>
            <w:fldChar w:fldCharType="separate"/>
          </w:r>
          <w:r w:rsidR="00E7729C">
            <w:rPr>
              <w:rFonts w:ascii="Times New Roman" w:eastAsia="Times New Roman" w:hAnsi="Times New Roman" w:cs="Times New Roman"/>
              <w:noProof/>
              <w:color w:val="000000"/>
              <w:kern w:val="0"/>
              <w:sz w:val="24"/>
              <w:szCs w:val="24"/>
              <w:lang w:val="en-US" w:eastAsia="en-TT"/>
              <w14:ligatures w14:val="none"/>
            </w:rPr>
            <w:t xml:space="preserve"> </w:t>
          </w:r>
          <w:r w:rsidR="00E7729C" w:rsidRPr="00CC2016">
            <w:rPr>
              <w:rFonts w:ascii="Times New Roman" w:eastAsia="Times New Roman" w:hAnsi="Times New Roman" w:cs="Times New Roman"/>
              <w:noProof/>
              <w:color w:val="000000"/>
              <w:kern w:val="0"/>
              <w:sz w:val="24"/>
              <w:szCs w:val="24"/>
              <w:lang w:val="en-US" w:eastAsia="en-TT"/>
              <w14:ligatures w14:val="none"/>
            </w:rPr>
            <w:t>(Travelodge Hotel Group, 2024)</w:t>
          </w:r>
          <w:r w:rsidR="00E7729C">
            <w:rPr>
              <w:rFonts w:ascii="Times New Roman" w:eastAsia="Times New Roman" w:hAnsi="Times New Roman" w:cs="Times New Roman"/>
              <w:color w:val="000000"/>
              <w:kern w:val="0"/>
              <w:sz w:val="24"/>
              <w:szCs w:val="24"/>
              <w:lang w:val="en-GB" w:eastAsia="en-TT"/>
              <w14:ligatures w14:val="none"/>
            </w:rPr>
            <w:fldChar w:fldCharType="end"/>
          </w:r>
        </w:sdtContent>
      </w:sdt>
      <w:r w:rsidR="00E7729C">
        <w:rPr>
          <w:rFonts w:ascii="Times New Roman" w:eastAsia="Times New Roman" w:hAnsi="Times New Roman" w:cs="Times New Roman"/>
          <w:color w:val="000000"/>
          <w:kern w:val="0"/>
          <w:sz w:val="24"/>
          <w:szCs w:val="24"/>
          <w:lang w:val="en-GB" w:eastAsia="en-TT"/>
          <w14:ligatures w14:val="none"/>
        </w:rPr>
        <w:t>. The hotel chain also had many charities for example the pennies foundation which allows customers paying online to be able to donate to their chosen charity</w:t>
      </w:r>
      <w:r w:rsidR="0032513C">
        <w:rPr>
          <w:rFonts w:ascii="Times New Roman" w:eastAsia="Times New Roman" w:hAnsi="Times New Roman" w:cs="Times New Roman"/>
          <w:color w:val="000000"/>
          <w:kern w:val="0"/>
          <w:sz w:val="24"/>
          <w:szCs w:val="24"/>
          <w:lang w:val="en-GB" w:eastAsia="en-TT"/>
          <w14:ligatures w14:val="none"/>
        </w:rPr>
        <w:t xml:space="preserve"> just by paying for their room to the nearest dollar</w:t>
      </w:r>
      <w:sdt>
        <w:sdtPr>
          <w:rPr>
            <w:rFonts w:ascii="Times New Roman" w:eastAsia="Times New Roman" w:hAnsi="Times New Roman" w:cs="Times New Roman"/>
            <w:color w:val="000000"/>
            <w:kern w:val="0"/>
            <w:sz w:val="24"/>
            <w:szCs w:val="24"/>
            <w:lang w:val="en-GB" w:eastAsia="en-TT"/>
            <w14:ligatures w14:val="none"/>
          </w:rPr>
          <w:id w:val="-65039291"/>
          <w:citation/>
        </w:sdtPr>
        <w:sdtContent>
          <w:r w:rsidR="00E7729C">
            <w:rPr>
              <w:rFonts w:ascii="Times New Roman" w:eastAsia="Times New Roman" w:hAnsi="Times New Roman" w:cs="Times New Roman"/>
              <w:color w:val="000000"/>
              <w:kern w:val="0"/>
              <w:sz w:val="24"/>
              <w:szCs w:val="24"/>
              <w:lang w:val="en-GB" w:eastAsia="en-TT"/>
              <w14:ligatures w14:val="none"/>
            </w:rPr>
            <w:fldChar w:fldCharType="begin"/>
          </w:r>
          <w:r w:rsidR="00E7729C">
            <w:rPr>
              <w:rFonts w:ascii="Times New Roman" w:eastAsia="Times New Roman" w:hAnsi="Times New Roman" w:cs="Times New Roman"/>
              <w:color w:val="000000"/>
              <w:kern w:val="0"/>
              <w:sz w:val="24"/>
              <w:szCs w:val="24"/>
              <w:lang w:val="en-US" w:eastAsia="en-TT"/>
              <w14:ligatures w14:val="none"/>
            </w:rPr>
            <w:instrText xml:space="preserve"> CITATION Trand2 \l 1033 </w:instrText>
          </w:r>
          <w:r w:rsidR="00E7729C">
            <w:rPr>
              <w:rFonts w:ascii="Times New Roman" w:eastAsia="Times New Roman" w:hAnsi="Times New Roman" w:cs="Times New Roman"/>
              <w:color w:val="000000"/>
              <w:kern w:val="0"/>
              <w:sz w:val="24"/>
              <w:szCs w:val="24"/>
              <w:lang w:val="en-GB" w:eastAsia="en-TT"/>
              <w14:ligatures w14:val="none"/>
            </w:rPr>
            <w:fldChar w:fldCharType="separate"/>
          </w:r>
          <w:r w:rsidR="00E7729C">
            <w:rPr>
              <w:rFonts w:ascii="Times New Roman" w:eastAsia="Times New Roman" w:hAnsi="Times New Roman" w:cs="Times New Roman"/>
              <w:noProof/>
              <w:color w:val="000000"/>
              <w:kern w:val="0"/>
              <w:sz w:val="24"/>
              <w:szCs w:val="24"/>
              <w:lang w:val="en-US" w:eastAsia="en-TT"/>
              <w14:ligatures w14:val="none"/>
            </w:rPr>
            <w:t xml:space="preserve"> </w:t>
          </w:r>
          <w:r w:rsidR="00E7729C" w:rsidRPr="00E7729C">
            <w:rPr>
              <w:rFonts w:ascii="Times New Roman" w:eastAsia="Times New Roman" w:hAnsi="Times New Roman" w:cs="Times New Roman"/>
              <w:noProof/>
              <w:color w:val="000000"/>
              <w:kern w:val="0"/>
              <w:sz w:val="24"/>
              <w:szCs w:val="24"/>
              <w:lang w:val="en-US" w:eastAsia="en-TT"/>
              <w14:ligatures w14:val="none"/>
            </w:rPr>
            <w:t>(Travelodge Hotel Group, n.d)</w:t>
          </w:r>
          <w:r w:rsidR="00E7729C">
            <w:rPr>
              <w:rFonts w:ascii="Times New Roman" w:eastAsia="Times New Roman" w:hAnsi="Times New Roman" w:cs="Times New Roman"/>
              <w:color w:val="000000"/>
              <w:kern w:val="0"/>
              <w:sz w:val="24"/>
              <w:szCs w:val="24"/>
              <w:lang w:val="en-GB" w:eastAsia="en-TT"/>
              <w14:ligatures w14:val="none"/>
            </w:rPr>
            <w:fldChar w:fldCharType="end"/>
          </w:r>
        </w:sdtContent>
      </w:sdt>
      <w:r w:rsidR="00E7729C">
        <w:rPr>
          <w:rFonts w:ascii="Times New Roman" w:eastAsia="Times New Roman" w:hAnsi="Times New Roman" w:cs="Times New Roman"/>
          <w:color w:val="000000"/>
          <w:kern w:val="0"/>
          <w:sz w:val="24"/>
          <w:szCs w:val="24"/>
          <w:lang w:val="en-GB" w:eastAsia="en-TT"/>
          <w14:ligatures w14:val="none"/>
        </w:rPr>
        <w:t>.</w:t>
      </w:r>
      <w:r w:rsidR="00CC2016">
        <w:rPr>
          <w:rFonts w:ascii="Times New Roman" w:eastAsia="Times New Roman" w:hAnsi="Times New Roman" w:cs="Times New Roman"/>
          <w:color w:val="000000"/>
          <w:kern w:val="0"/>
          <w:sz w:val="24"/>
          <w:szCs w:val="24"/>
          <w:lang w:val="en-GB" w:eastAsia="en-TT"/>
          <w14:ligatures w14:val="none"/>
        </w:rPr>
        <w:t xml:space="preserve"> </w:t>
      </w:r>
    </w:p>
    <w:p w14:paraId="72440A9E" w14:textId="77777777" w:rsidR="00B506A7" w:rsidRDefault="00B506A7"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3EDAFA3"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CED2B30"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C67D4F3"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FE15893"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F59305D"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27768F1"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4709EF3"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1855707"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619993F"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823760E"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0948764"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0840395"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E6FE2A2"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533AB36"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7AFD24F1"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17EF1C11"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696FD778"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D067DA9"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286E16B5"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5B6DA9D"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52758706"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37D43597"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4DA5BE0"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A31ED9C" w14:textId="77777777" w:rsidR="006701A9" w:rsidRDefault="006701A9"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443261B" w14:textId="2BF02A34" w:rsidR="006701A9" w:rsidRDefault="006701A9" w:rsidP="006701A9">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sidRPr="006701A9">
        <w:rPr>
          <w:rFonts w:ascii="Times New Roman" w:eastAsia="Times New Roman" w:hAnsi="Times New Roman" w:cs="Times New Roman"/>
          <w:b/>
          <w:bCs/>
          <w:color w:val="000000"/>
          <w:kern w:val="0"/>
          <w:sz w:val="24"/>
          <w:szCs w:val="24"/>
          <w:lang w:val="en-GB" w:eastAsia="en-TT"/>
          <w14:ligatures w14:val="none"/>
        </w:rPr>
        <w:t>RECOMMENDATIONS</w:t>
      </w:r>
      <w:r>
        <w:rPr>
          <w:rFonts w:ascii="Times New Roman" w:eastAsia="Times New Roman" w:hAnsi="Times New Roman" w:cs="Times New Roman"/>
          <w:b/>
          <w:bCs/>
          <w:color w:val="000000"/>
          <w:kern w:val="0"/>
          <w:sz w:val="24"/>
          <w:szCs w:val="24"/>
          <w:lang w:val="en-GB" w:eastAsia="en-TT"/>
          <w14:ligatures w14:val="none"/>
        </w:rPr>
        <w:t>:</w:t>
      </w:r>
    </w:p>
    <w:p w14:paraId="26A05506" w14:textId="77777777" w:rsidR="006701A9" w:rsidRDefault="006701A9" w:rsidP="006701A9">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738AE1A" w14:textId="77777777" w:rsidR="006701A9" w:rsidRPr="006701A9" w:rsidRDefault="006701A9" w:rsidP="006701A9">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C00A888" w14:textId="38753A1C" w:rsidR="00DD201C" w:rsidRDefault="0025744A"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A recommendation for Shangri-La is expanding their hotels. In the recent years many economies have been experiencing inflation and higher costs of living. Thus, the hotel chain should introduce a line of hotels that is more budget friendly to lower- or middle-class consumers. Thus, they would be able to attract various types of customers no matter the economic situation. In terms of Travelodge they should start expanding more worldwide. Their budget friendly approach would allow them to see success</w:t>
      </w:r>
      <w:r w:rsidR="0032513C">
        <w:rPr>
          <w:rFonts w:ascii="Times New Roman" w:eastAsia="Times New Roman" w:hAnsi="Times New Roman" w:cs="Times New Roman"/>
          <w:color w:val="000000"/>
          <w:kern w:val="0"/>
          <w:sz w:val="24"/>
          <w:szCs w:val="24"/>
          <w:lang w:val="en-GB" w:eastAsia="en-TT"/>
          <w14:ligatures w14:val="none"/>
        </w:rPr>
        <w:t xml:space="preserve"> in other markets</w:t>
      </w:r>
      <w:r>
        <w:rPr>
          <w:rFonts w:ascii="Times New Roman" w:eastAsia="Times New Roman" w:hAnsi="Times New Roman" w:cs="Times New Roman"/>
          <w:color w:val="000000"/>
          <w:kern w:val="0"/>
          <w:sz w:val="24"/>
          <w:szCs w:val="24"/>
          <w:lang w:val="en-GB" w:eastAsia="en-TT"/>
          <w14:ligatures w14:val="none"/>
        </w:rPr>
        <w:t xml:space="preserve"> not only in UK and Europe but in other countries as well.  </w:t>
      </w:r>
    </w:p>
    <w:p w14:paraId="651D7D91" w14:textId="77777777" w:rsidR="00DD201C" w:rsidRDefault="00DD201C"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06ED0D8C" w14:textId="77777777" w:rsidR="00DD201C" w:rsidRDefault="00DD201C" w:rsidP="0041167A">
      <w:pPr>
        <w:spacing w:after="0" w:line="360" w:lineRule="auto"/>
        <w:jc w:val="both"/>
        <w:rPr>
          <w:rFonts w:ascii="Times New Roman" w:eastAsia="Times New Roman" w:hAnsi="Times New Roman" w:cs="Times New Roman"/>
          <w:color w:val="000000"/>
          <w:kern w:val="0"/>
          <w:sz w:val="24"/>
          <w:szCs w:val="24"/>
          <w:lang w:val="en-GB" w:eastAsia="en-TT"/>
          <w14:ligatures w14:val="none"/>
        </w:rPr>
      </w:pPr>
    </w:p>
    <w:p w14:paraId="48086E24" w14:textId="77777777" w:rsidR="00FA152E" w:rsidRDefault="00FA152E"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5095192D"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5AB7CB8E"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8F54E7E"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454FAE6"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D17EEC9"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5AC71162"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94AA7D4"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115987DA"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2618EDD7"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4DBE41CD"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3B1624E"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62FC970"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0FDE433"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465BF34D"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058537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C08941D"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15898760"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25F4D32F"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5EAFC846"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42D6CCD4"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5EE8006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D176A85" w14:textId="088060AB" w:rsidR="006701A9" w:rsidRDefault="006701A9" w:rsidP="006701A9">
      <w:pPr>
        <w:spacing w:after="0" w:line="360" w:lineRule="auto"/>
        <w:jc w:val="center"/>
        <w:rPr>
          <w:rFonts w:ascii="Times New Roman" w:eastAsia="Times New Roman" w:hAnsi="Times New Roman" w:cs="Times New Roman"/>
          <w:b/>
          <w:bCs/>
          <w:kern w:val="0"/>
          <w:sz w:val="24"/>
          <w:szCs w:val="24"/>
          <w:lang w:val="en-GB" w:eastAsia="en-TT"/>
          <w14:ligatures w14:val="none"/>
        </w:rPr>
      </w:pPr>
      <w:r w:rsidRPr="006701A9">
        <w:rPr>
          <w:rFonts w:ascii="Times New Roman" w:eastAsia="Times New Roman" w:hAnsi="Times New Roman" w:cs="Times New Roman"/>
          <w:b/>
          <w:bCs/>
          <w:kern w:val="0"/>
          <w:sz w:val="24"/>
          <w:szCs w:val="24"/>
          <w:lang w:val="en-GB" w:eastAsia="en-TT"/>
          <w14:ligatures w14:val="none"/>
        </w:rPr>
        <w:t>CONCLUSION:</w:t>
      </w:r>
    </w:p>
    <w:p w14:paraId="3B4CAEEB" w14:textId="77777777" w:rsidR="006701A9" w:rsidRDefault="006701A9" w:rsidP="006701A9">
      <w:pPr>
        <w:spacing w:after="0" w:line="360" w:lineRule="auto"/>
        <w:jc w:val="center"/>
        <w:rPr>
          <w:rFonts w:ascii="Times New Roman" w:eastAsia="Times New Roman" w:hAnsi="Times New Roman" w:cs="Times New Roman"/>
          <w:b/>
          <w:bCs/>
          <w:kern w:val="0"/>
          <w:sz w:val="24"/>
          <w:szCs w:val="24"/>
          <w:lang w:val="en-GB" w:eastAsia="en-TT"/>
          <w14:ligatures w14:val="none"/>
        </w:rPr>
      </w:pPr>
    </w:p>
    <w:p w14:paraId="1CCCC801" w14:textId="77777777" w:rsidR="006701A9" w:rsidRPr="006701A9" w:rsidRDefault="006701A9" w:rsidP="006701A9">
      <w:pPr>
        <w:spacing w:after="0" w:line="360" w:lineRule="auto"/>
        <w:jc w:val="center"/>
        <w:rPr>
          <w:rFonts w:ascii="Times New Roman" w:eastAsia="Times New Roman" w:hAnsi="Times New Roman" w:cs="Times New Roman"/>
          <w:b/>
          <w:bCs/>
          <w:kern w:val="0"/>
          <w:sz w:val="24"/>
          <w:szCs w:val="24"/>
          <w:lang w:val="en-GB" w:eastAsia="en-TT"/>
          <w14:ligatures w14:val="none"/>
        </w:rPr>
      </w:pPr>
    </w:p>
    <w:p w14:paraId="5442D186" w14:textId="05648A39" w:rsidR="00FA152E" w:rsidRDefault="00FA152E" w:rsidP="00FA152E">
      <w:pPr>
        <w:spacing w:after="0" w:line="360" w:lineRule="auto"/>
        <w:jc w:val="both"/>
        <w:rPr>
          <w:rFonts w:ascii="Times New Roman" w:eastAsia="Times New Roman" w:hAnsi="Times New Roman" w:cs="Times New Roman"/>
          <w:kern w:val="0"/>
          <w:sz w:val="24"/>
          <w:szCs w:val="24"/>
          <w:lang w:val="en-GB" w:eastAsia="en-TT"/>
          <w14:ligatures w14:val="none"/>
        </w:rPr>
      </w:pPr>
      <w:r>
        <w:rPr>
          <w:rFonts w:ascii="Times New Roman" w:eastAsia="Times New Roman" w:hAnsi="Times New Roman" w:cs="Times New Roman"/>
          <w:kern w:val="0"/>
          <w:sz w:val="24"/>
          <w:szCs w:val="24"/>
          <w:lang w:val="en-GB" w:eastAsia="en-TT"/>
          <w14:ligatures w14:val="none"/>
        </w:rPr>
        <w:t>In conclusion Shangri-La and Travelodge are both in the hotel industry. In every aspect because Shangri-La group has been operating at a longer time and are more widespread financially, they earn more than Travelodge. However, each hotel had its pros and cons and has the potential to doing better in the future with proper marketing strategies</w:t>
      </w:r>
      <w:r w:rsidR="0032513C">
        <w:rPr>
          <w:rFonts w:ascii="Times New Roman" w:eastAsia="Times New Roman" w:hAnsi="Times New Roman" w:cs="Times New Roman"/>
          <w:kern w:val="0"/>
          <w:sz w:val="24"/>
          <w:szCs w:val="24"/>
          <w:lang w:val="en-GB" w:eastAsia="en-TT"/>
          <w14:ligatures w14:val="none"/>
        </w:rPr>
        <w:t xml:space="preserve"> and models</w:t>
      </w:r>
      <w:r>
        <w:rPr>
          <w:rFonts w:ascii="Times New Roman" w:eastAsia="Times New Roman" w:hAnsi="Times New Roman" w:cs="Times New Roman"/>
          <w:kern w:val="0"/>
          <w:sz w:val="24"/>
          <w:szCs w:val="24"/>
          <w:lang w:val="en-GB" w:eastAsia="en-TT"/>
          <w14:ligatures w14:val="none"/>
        </w:rPr>
        <w:t xml:space="preserve">. </w:t>
      </w:r>
    </w:p>
    <w:p w14:paraId="7355C620"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30404C4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145A5D3"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13E57A05"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CDBB07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169A9430"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3322A54E"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C2AE2C4"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8B8B59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9FF7586"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DDF6843"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3F908A62"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1BF5E0B4"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8BCF919"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3F8037B"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07D5DD4A"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71C759F"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2D112DC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5A6FA4D"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430F28B7"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213CA098"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913AB7A"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41439B04"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399C4AEA"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BFCFA43"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6EECF7BF"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765FB167" w14:textId="77777777" w:rsidR="006701A9" w:rsidRDefault="006701A9" w:rsidP="00FA152E">
      <w:pPr>
        <w:spacing w:after="0" w:line="360" w:lineRule="auto"/>
        <w:jc w:val="both"/>
        <w:rPr>
          <w:rFonts w:ascii="Times New Roman" w:eastAsia="Times New Roman" w:hAnsi="Times New Roman" w:cs="Times New Roman"/>
          <w:kern w:val="0"/>
          <w:sz w:val="24"/>
          <w:szCs w:val="24"/>
          <w:lang w:val="en-GB" w:eastAsia="en-TT"/>
          <w14:ligatures w14:val="none"/>
        </w:rPr>
      </w:pPr>
    </w:p>
    <w:p w14:paraId="4E7DDA0B" w14:textId="5EA52EF5" w:rsidR="006701A9" w:rsidRDefault="006701A9" w:rsidP="006701A9">
      <w:pPr>
        <w:spacing w:after="0" w:line="360" w:lineRule="auto"/>
        <w:jc w:val="center"/>
        <w:rPr>
          <w:rFonts w:ascii="Times New Roman" w:eastAsia="Times New Roman" w:hAnsi="Times New Roman" w:cs="Times New Roman"/>
          <w:b/>
          <w:bCs/>
          <w:kern w:val="0"/>
          <w:sz w:val="24"/>
          <w:szCs w:val="24"/>
          <w:lang w:val="en-GB" w:eastAsia="en-TT"/>
          <w14:ligatures w14:val="none"/>
        </w:rPr>
      </w:pPr>
      <w:r w:rsidRPr="006701A9">
        <w:rPr>
          <w:rFonts w:ascii="Times New Roman" w:eastAsia="Times New Roman" w:hAnsi="Times New Roman" w:cs="Times New Roman"/>
          <w:b/>
          <w:bCs/>
          <w:kern w:val="0"/>
          <w:sz w:val="24"/>
          <w:szCs w:val="24"/>
          <w:lang w:val="en-GB" w:eastAsia="en-TT"/>
          <w14:ligatures w14:val="none"/>
        </w:rPr>
        <w:t>REFERENCES</w:t>
      </w:r>
      <w:r>
        <w:rPr>
          <w:rFonts w:ascii="Times New Roman" w:eastAsia="Times New Roman" w:hAnsi="Times New Roman" w:cs="Times New Roman"/>
          <w:b/>
          <w:bCs/>
          <w:kern w:val="0"/>
          <w:sz w:val="24"/>
          <w:szCs w:val="24"/>
          <w:lang w:val="en-GB" w:eastAsia="en-TT"/>
          <w14:ligatures w14:val="none"/>
        </w:rPr>
        <w:t>:</w:t>
      </w:r>
    </w:p>
    <w:p w14:paraId="2611D8BD" w14:textId="77777777" w:rsidR="006701A9" w:rsidRDefault="006701A9" w:rsidP="006701A9">
      <w:pPr>
        <w:spacing w:after="0" w:line="360" w:lineRule="auto"/>
        <w:jc w:val="center"/>
        <w:rPr>
          <w:rFonts w:ascii="Times New Roman" w:eastAsia="Times New Roman" w:hAnsi="Times New Roman" w:cs="Times New Roman"/>
          <w:b/>
          <w:bCs/>
          <w:kern w:val="0"/>
          <w:sz w:val="24"/>
          <w:szCs w:val="24"/>
          <w:lang w:val="en-GB" w:eastAsia="en-TT"/>
          <w14:ligatures w14:val="none"/>
        </w:rPr>
      </w:pPr>
    </w:p>
    <w:p w14:paraId="6E1E4827" w14:textId="77777777" w:rsidR="006701A9" w:rsidRDefault="006701A9" w:rsidP="006701A9">
      <w:pPr>
        <w:spacing w:after="0" w:line="360" w:lineRule="auto"/>
        <w:jc w:val="center"/>
        <w:rPr>
          <w:rFonts w:ascii="Times New Roman" w:eastAsia="Times New Roman" w:hAnsi="Times New Roman" w:cs="Times New Roman"/>
          <w:b/>
          <w:bCs/>
          <w:kern w:val="0"/>
          <w:sz w:val="24"/>
          <w:szCs w:val="24"/>
          <w:lang w:val="en-GB" w:eastAsia="en-TT"/>
          <w14:ligatures w14:val="none"/>
        </w:rPr>
      </w:pPr>
    </w:p>
    <w:p w14:paraId="416D6744" w14:textId="77777777" w:rsidR="006701A9" w:rsidRPr="006701A9" w:rsidRDefault="006701A9" w:rsidP="006701A9">
      <w:pPr>
        <w:pStyle w:val="Bibliography"/>
        <w:spacing w:line="360" w:lineRule="auto"/>
        <w:jc w:val="both"/>
        <w:rPr>
          <w:rFonts w:ascii="Times New Roman" w:hAnsi="Times New Roman" w:cs="Times New Roman"/>
          <w:noProof/>
          <w:kern w:val="0"/>
          <w:sz w:val="24"/>
          <w:szCs w:val="24"/>
          <w:lang w:val="en-US"/>
          <w14:ligatures w14:val="none"/>
        </w:rPr>
      </w:pPr>
      <w:r w:rsidRPr="006701A9">
        <w:rPr>
          <w:rFonts w:ascii="Times New Roman" w:eastAsia="Times New Roman" w:hAnsi="Times New Roman" w:cs="Times New Roman"/>
          <w:b/>
          <w:bCs/>
          <w:kern w:val="0"/>
          <w:sz w:val="24"/>
          <w:szCs w:val="24"/>
          <w:lang w:val="en-GB" w:eastAsia="en-TT"/>
          <w14:ligatures w14:val="none"/>
        </w:rPr>
        <w:fldChar w:fldCharType="begin"/>
      </w:r>
      <w:r w:rsidRPr="006701A9">
        <w:rPr>
          <w:rFonts w:ascii="Times New Roman" w:eastAsia="Times New Roman" w:hAnsi="Times New Roman" w:cs="Times New Roman"/>
          <w:b/>
          <w:bCs/>
          <w:kern w:val="0"/>
          <w:sz w:val="24"/>
          <w:szCs w:val="24"/>
          <w:lang w:val="en-US" w:eastAsia="en-TT"/>
          <w14:ligatures w14:val="none"/>
        </w:rPr>
        <w:instrText xml:space="preserve"> BIBLIOGRAPHY  \l 1033 </w:instrText>
      </w:r>
      <w:r w:rsidRPr="006701A9">
        <w:rPr>
          <w:rFonts w:ascii="Times New Roman" w:eastAsia="Times New Roman" w:hAnsi="Times New Roman" w:cs="Times New Roman"/>
          <w:b/>
          <w:bCs/>
          <w:kern w:val="0"/>
          <w:sz w:val="24"/>
          <w:szCs w:val="24"/>
          <w:lang w:val="en-GB" w:eastAsia="en-TT"/>
          <w14:ligatures w14:val="none"/>
        </w:rPr>
        <w:fldChar w:fldCharType="separate"/>
      </w:r>
      <w:r w:rsidRPr="006701A9">
        <w:rPr>
          <w:rFonts w:ascii="Times New Roman" w:hAnsi="Times New Roman" w:cs="Times New Roman"/>
          <w:noProof/>
          <w:sz w:val="24"/>
          <w:szCs w:val="24"/>
          <w:lang w:val="en-US"/>
        </w:rPr>
        <w:t xml:space="preserve">Bell, A, 2023. </w:t>
      </w:r>
      <w:r w:rsidRPr="006701A9">
        <w:rPr>
          <w:rFonts w:ascii="Times New Roman" w:hAnsi="Times New Roman" w:cs="Times New Roman"/>
          <w:i/>
          <w:iCs/>
          <w:noProof/>
          <w:sz w:val="24"/>
          <w:szCs w:val="24"/>
          <w:lang w:val="en-US"/>
        </w:rPr>
        <w:t xml:space="preserve">Navigating the Hotel Star System.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https://www.investopedia.com/financial-edge/0410/navigating-the-hotel-star-system.aspx</w:t>
      </w:r>
      <w:r w:rsidRPr="006701A9">
        <w:rPr>
          <w:rFonts w:ascii="Times New Roman" w:hAnsi="Times New Roman" w:cs="Times New Roman"/>
          <w:noProof/>
          <w:sz w:val="24"/>
          <w:szCs w:val="24"/>
          <w:lang w:val="en-US"/>
        </w:rPr>
        <w:br/>
        <w:t>[Accessed 08 05 2024].</w:t>
      </w:r>
    </w:p>
    <w:p w14:paraId="1D1F674F" w14:textId="2982FEFC"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British Chamber of Commerce, 2024. </w:t>
      </w:r>
      <w:r w:rsidRPr="006701A9">
        <w:rPr>
          <w:rFonts w:ascii="Times New Roman" w:hAnsi="Times New Roman" w:cs="Times New Roman"/>
          <w:i/>
          <w:iCs/>
          <w:noProof/>
          <w:sz w:val="24"/>
          <w:szCs w:val="24"/>
          <w:lang w:val="en-US"/>
        </w:rPr>
        <w:t xml:space="preserve">Bcc Economic Forecast: Recession Expected To End But Growth Will Be Weak.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https://www.britishchambers.org.uk/news/2024/02/bcc-economic-forecast-recession-expected-to-end-but-growth-will-be-weak/#:~:text=UK%20Economic%20Outlook,set%20to%20grow%20at%201.0%25.</w:t>
      </w:r>
      <w:r w:rsidRPr="006701A9">
        <w:rPr>
          <w:rFonts w:ascii="Times New Roman" w:hAnsi="Times New Roman" w:cs="Times New Roman"/>
          <w:noProof/>
          <w:sz w:val="24"/>
          <w:szCs w:val="24"/>
          <w:lang w:val="en-US"/>
        </w:rPr>
        <w:br/>
        <w:t>[Accessed 08 05 2024].</w:t>
      </w:r>
    </w:p>
    <w:p w14:paraId="58CAFFBD"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Farr, H, n.d. </w:t>
      </w:r>
      <w:r w:rsidRPr="006701A9">
        <w:rPr>
          <w:rFonts w:ascii="Times New Roman" w:hAnsi="Times New Roman" w:cs="Times New Roman"/>
          <w:i/>
          <w:iCs/>
          <w:noProof/>
          <w:sz w:val="24"/>
          <w:szCs w:val="24"/>
          <w:lang w:val="en-US"/>
        </w:rPr>
        <w:t xml:space="preserve">Hotels 50 2023 ranking.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https://brandirectory.com/rankings/hotels/table</w:t>
      </w:r>
      <w:r w:rsidRPr="006701A9">
        <w:rPr>
          <w:rFonts w:ascii="Times New Roman" w:hAnsi="Times New Roman" w:cs="Times New Roman"/>
          <w:noProof/>
          <w:sz w:val="24"/>
          <w:szCs w:val="24"/>
          <w:lang w:val="en-US"/>
        </w:rPr>
        <w:br/>
        <w:t>[Accessed 27 04 2024].</w:t>
      </w:r>
    </w:p>
    <w:p w14:paraId="7EC1DEC8"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Insights, D., 2022. </w:t>
      </w:r>
      <w:r w:rsidRPr="006701A9">
        <w:rPr>
          <w:rFonts w:ascii="Times New Roman" w:hAnsi="Times New Roman" w:cs="Times New Roman"/>
          <w:i/>
          <w:iCs/>
          <w:noProof/>
          <w:sz w:val="24"/>
          <w:szCs w:val="24"/>
          <w:lang w:val="en-US"/>
        </w:rPr>
        <w:t xml:space="preserve">A new brand for Shangri-La.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https://www.designbridge.com/news/a-new-brand-for-Shangri-La</w:t>
      </w:r>
      <w:r w:rsidRPr="006701A9">
        <w:rPr>
          <w:rFonts w:ascii="Times New Roman" w:hAnsi="Times New Roman" w:cs="Times New Roman"/>
          <w:noProof/>
          <w:sz w:val="24"/>
          <w:szCs w:val="24"/>
          <w:lang w:val="en-US"/>
        </w:rPr>
        <w:br/>
        <w:t>[Accessed 27 04 2024].</w:t>
      </w:r>
    </w:p>
    <w:p w14:paraId="6E8C98C9"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Kegley, L, 2024. </w:t>
      </w:r>
      <w:r w:rsidRPr="006701A9">
        <w:rPr>
          <w:rFonts w:ascii="Times New Roman" w:hAnsi="Times New Roman" w:cs="Times New Roman"/>
          <w:i/>
          <w:iCs/>
          <w:noProof/>
          <w:sz w:val="24"/>
          <w:szCs w:val="24"/>
          <w:lang w:val="en-US"/>
        </w:rPr>
        <w:t xml:space="preserve">Are Star Ratings Enough To Gauge Customer Sentiment?.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https://www.forbes.com/sites/forbesbusinessdevelopmentcouncil/2024/03/28/are-star-ratings-</w:t>
      </w:r>
      <w:r w:rsidRPr="006701A9">
        <w:rPr>
          <w:rFonts w:ascii="Times New Roman" w:hAnsi="Times New Roman" w:cs="Times New Roman"/>
          <w:noProof/>
          <w:sz w:val="24"/>
          <w:szCs w:val="24"/>
          <w:lang w:val="en-US"/>
        </w:rPr>
        <w:lastRenderedPageBreak/>
        <w:t>enough-to-gauge-customer-sentiment/?sh=188f58b86b5a</w:t>
      </w:r>
      <w:r w:rsidRPr="006701A9">
        <w:rPr>
          <w:rFonts w:ascii="Times New Roman" w:hAnsi="Times New Roman" w:cs="Times New Roman"/>
          <w:noProof/>
          <w:sz w:val="24"/>
          <w:szCs w:val="24"/>
          <w:lang w:val="en-US"/>
        </w:rPr>
        <w:br/>
        <w:t>[Accessed 08 05 2024].</w:t>
      </w:r>
    </w:p>
    <w:p w14:paraId="22CE5A39"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Osum, 2024. </w:t>
      </w:r>
      <w:r w:rsidRPr="006701A9">
        <w:rPr>
          <w:rFonts w:ascii="Times New Roman" w:hAnsi="Times New Roman" w:cs="Times New Roman"/>
          <w:i/>
          <w:iCs/>
          <w:noProof/>
          <w:sz w:val="24"/>
          <w:szCs w:val="24"/>
          <w:lang w:val="en-US"/>
        </w:rPr>
        <w:t xml:space="preserve">Navigating The Competitive Landscape: Shangri Las Weaknesses Exposed.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https://blog.osum.com/shangri-la-weaknesses/</w:t>
      </w:r>
      <w:r w:rsidRPr="006701A9">
        <w:rPr>
          <w:rFonts w:ascii="Times New Roman" w:hAnsi="Times New Roman" w:cs="Times New Roman"/>
          <w:noProof/>
          <w:sz w:val="24"/>
          <w:szCs w:val="24"/>
          <w:lang w:val="en-US"/>
        </w:rPr>
        <w:br/>
        <w:t>[Accessed 29 04 2024].</w:t>
      </w:r>
    </w:p>
    <w:p w14:paraId="6167F247"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Prior, G, 2023. </w:t>
      </w:r>
      <w:r w:rsidRPr="006701A9">
        <w:rPr>
          <w:rFonts w:ascii="Times New Roman" w:hAnsi="Times New Roman" w:cs="Times New Roman"/>
          <w:i/>
          <w:iCs/>
          <w:noProof/>
          <w:sz w:val="24"/>
          <w:szCs w:val="24"/>
          <w:lang w:val="en-US"/>
        </w:rPr>
        <w:t xml:space="preserve">Travelodge eyes plans for another 300 hotels.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https://www.constructionenquirer.com/2023/03/28/travelodge-eyes-plans-for-another-300-hotels/</w:t>
      </w:r>
      <w:r w:rsidRPr="006701A9">
        <w:rPr>
          <w:rFonts w:ascii="Times New Roman" w:hAnsi="Times New Roman" w:cs="Times New Roman"/>
          <w:noProof/>
          <w:sz w:val="24"/>
          <w:szCs w:val="24"/>
          <w:lang w:val="en-US"/>
        </w:rPr>
        <w:br/>
        <w:t>[Accessed 29 04 2024].</w:t>
      </w:r>
    </w:p>
    <w:p w14:paraId="6BC6891F"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Shangri-La Group, 2019. </w:t>
      </w:r>
      <w:r w:rsidRPr="006701A9">
        <w:rPr>
          <w:rFonts w:ascii="Times New Roman" w:hAnsi="Times New Roman" w:cs="Times New Roman"/>
          <w:i/>
          <w:iCs/>
          <w:noProof/>
          <w:sz w:val="24"/>
          <w:szCs w:val="24"/>
          <w:lang w:val="en-US"/>
        </w:rPr>
        <w:t xml:space="preserve">Shangri-La Group Breaks Ground on New Development Project in Dalian.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https://www.shangri-la.com/group/media/media_post?post=Dec23_Dalian</w:t>
      </w:r>
      <w:r w:rsidRPr="006701A9">
        <w:rPr>
          <w:rFonts w:ascii="Times New Roman" w:hAnsi="Times New Roman" w:cs="Times New Roman"/>
          <w:noProof/>
          <w:sz w:val="24"/>
          <w:szCs w:val="24"/>
          <w:lang w:val="en-US"/>
        </w:rPr>
        <w:br/>
        <w:t>[Accessed 29 04 2024].</w:t>
      </w:r>
    </w:p>
    <w:p w14:paraId="3A8769B7"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Shangri-La Group, 2024. </w:t>
      </w:r>
      <w:r w:rsidRPr="006701A9">
        <w:rPr>
          <w:rFonts w:ascii="Times New Roman" w:hAnsi="Times New Roman" w:cs="Times New Roman"/>
          <w:i/>
          <w:iCs/>
          <w:noProof/>
          <w:sz w:val="24"/>
          <w:szCs w:val="24"/>
          <w:lang w:val="en-US"/>
        </w:rPr>
        <w:t xml:space="preserve">Hotels and Resorts.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https://www.shangri-la.com/group/our-businesses/hotels-and-resorts</w:t>
      </w:r>
      <w:r w:rsidRPr="006701A9">
        <w:rPr>
          <w:rFonts w:ascii="Times New Roman" w:hAnsi="Times New Roman" w:cs="Times New Roman"/>
          <w:noProof/>
          <w:sz w:val="24"/>
          <w:szCs w:val="24"/>
          <w:lang w:val="en-US"/>
        </w:rPr>
        <w:br/>
        <w:t>[Accessed 08 05 2024].</w:t>
      </w:r>
    </w:p>
    <w:p w14:paraId="77EF6A44"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Shangri-La Group, 2024. </w:t>
      </w:r>
      <w:r w:rsidRPr="006701A9">
        <w:rPr>
          <w:rFonts w:ascii="Times New Roman" w:hAnsi="Times New Roman" w:cs="Times New Roman"/>
          <w:i/>
          <w:iCs/>
          <w:noProof/>
          <w:sz w:val="24"/>
          <w:szCs w:val="24"/>
          <w:lang w:val="en-US"/>
        </w:rPr>
        <w:t xml:space="preserve">Shangri-La Group Releases 2023 Full Year Results.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https://www.shangri-la.com/group/media/media_post?post=Shangri-La%20Group%20Releases%202023%20Full%20Year%20Results</w:t>
      </w:r>
      <w:r w:rsidRPr="006701A9">
        <w:rPr>
          <w:rFonts w:ascii="Times New Roman" w:hAnsi="Times New Roman" w:cs="Times New Roman"/>
          <w:noProof/>
          <w:sz w:val="24"/>
          <w:szCs w:val="24"/>
          <w:lang w:val="en-US"/>
        </w:rPr>
        <w:br/>
        <w:t>[Accessed 09 05 2024].</w:t>
      </w:r>
    </w:p>
    <w:p w14:paraId="36CCBC46"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Shangri-La Group, 2024. </w:t>
      </w:r>
      <w:r w:rsidRPr="006701A9">
        <w:rPr>
          <w:rFonts w:ascii="Times New Roman" w:hAnsi="Times New Roman" w:cs="Times New Roman"/>
          <w:i/>
          <w:iCs/>
          <w:noProof/>
          <w:sz w:val="24"/>
          <w:szCs w:val="24"/>
          <w:lang w:val="en-US"/>
        </w:rPr>
        <w:t xml:space="preserve">Shangri-La Group Releases 2023 Full Year Results.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https://www1.hkexnews.hk/listedco/listconews/sehk/2024/0322/2024032200585.pdf</w:t>
      </w:r>
      <w:r w:rsidRPr="006701A9">
        <w:rPr>
          <w:rFonts w:ascii="Times New Roman" w:hAnsi="Times New Roman" w:cs="Times New Roman"/>
          <w:noProof/>
          <w:sz w:val="24"/>
          <w:szCs w:val="24"/>
          <w:lang w:val="en-US"/>
        </w:rPr>
        <w:br/>
        <w:t>[Accessed 23 04 2024].</w:t>
      </w:r>
    </w:p>
    <w:p w14:paraId="675F8FC9"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Shangri-La Group, 2024. </w:t>
      </w:r>
      <w:r w:rsidRPr="006701A9">
        <w:rPr>
          <w:rFonts w:ascii="Times New Roman" w:hAnsi="Times New Roman" w:cs="Times New Roman"/>
          <w:i/>
          <w:iCs/>
          <w:noProof/>
          <w:sz w:val="24"/>
          <w:szCs w:val="24"/>
          <w:lang w:val="en-US"/>
        </w:rPr>
        <w:t xml:space="preserve">Sustainabilty Report.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https://www.shangri-la.com/group/sustainability/report</w:t>
      </w:r>
      <w:r w:rsidRPr="006701A9">
        <w:rPr>
          <w:rFonts w:ascii="Times New Roman" w:hAnsi="Times New Roman" w:cs="Times New Roman"/>
          <w:noProof/>
          <w:sz w:val="24"/>
          <w:szCs w:val="24"/>
          <w:lang w:val="en-US"/>
        </w:rPr>
        <w:br/>
        <w:t>[Accessed 08 05 2024].</w:t>
      </w:r>
    </w:p>
    <w:p w14:paraId="581C015D"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lastRenderedPageBreak/>
        <w:t xml:space="preserve">Shangri-La Group, n.d. </w:t>
      </w:r>
      <w:r w:rsidRPr="006701A9">
        <w:rPr>
          <w:rFonts w:ascii="Times New Roman" w:hAnsi="Times New Roman" w:cs="Times New Roman"/>
          <w:i/>
          <w:iCs/>
          <w:noProof/>
          <w:sz w:val="24"/>
          <w:szCs w:val="24"/>
          <w:lang w:val="en-US"/>
        </w:rPr>
        <w:t xml:space="preserve">Environmental and Social Governance.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https://www.shangrilaexperiences.com/community-and-social-impact</w:t>
      </w:r>
      <w:r w:rsidRPr="006701A9">
        <w:rPr>
          <w:rFonts w:ascii="Times New Roman" w:hAnsi="Times New Roman" w:cs="Times New Roman"/>
          <w:noProof/>
          <w:sz w:val="24"/>
          <w:szCs w:val="24"/>
          <w:lang w:val="en-US"/>
        </w:rPr>
        <w:br/>
        <w:t>[Accessed 29 04 2024].</w:t>
      </w:r>
    </w:p>
    <w:p w14:paraId="456D237A"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Shangri-La Group, n.d. </w:t>
      </w:r>
      <w:r w:rsidRPr="006701A9">
        <w:rPr>
          <w:rFonts w:ascii="Times New Roman" w:hAnsi="Times New Roman" w:cs="Times New Roman"/>
          <w:i/>
          <w:iCs/>
          <w:noProof/>
          <w:sz w:val="24"/>
          <w:szCs w:val="24"/>
          <w:lang w:val="en-US"/>
        </w:rPr>
        <w:t xml:space="preserve">Projects.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https://www.shangrilaindustries.com/construction-projects</w:t>
      </w:r>
      <w:r w:rsidRPr="006701A9">
        <w:rPr>
          <w:rFonts w:ascii="Times New Roman" w:hAnsi="Times New Roman" w:cs="Times New Roman"/>
          <w:noProof/>
          <w:sz w:val="24"/>
          <w:szCs w:val="24"/>
          <w:lang w:val="en-US"/>
        </w:rPr>
        <w:br/>
        <w:t>[Accessed 29 04 2024].</w:t>
      </w:r>
    </w:p>
    <w:p w14:paraId="06F6DF3B"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Skool, m., n.d. </w:t>
      </w:r>
      <w:r w:rsidRPr="006701A9">
        <w:rPr>
          <w:rFonts w:ascii="Times New Roman" w:hAnsi="Times New Roman" w:cs="Times New Roman"/>
          <w:i/>
          <w:iCs/>
          <w:noProof/>
          <w:sz w:val="24"/>
          <w:szCs w:val="24"/>
          <w:lang w:val="en-US"/>
        </w:rPr>
        <w:t xml:space="preserve">Shangri-La Hotels SWOT Analysis.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https://www.mbaskool.com/brandguide/tourism-and-hospitality/4277-shangri-la-hotels-and-resorts.html</w:t>
      </w:r>
      <w:r w:rsidRPr="006701A9">
        <w:rPr>
          <w:rFonts w:ascii="Times New Roman" w:hAnsi="Times New Roman" w:cs="Times New Roman"/>
          <w:noProof/>
          <w:sz w:val="24"/>
          <w:szCs w:val="24"/>
          <w:lang w:val="en-US"/>
        </w:rPr>
        <w:br/>
        <w:t>[Accessed 29 04 2024].</w:t>
      </w:r>
    </w:p>
    <w:p w14:paraId="47DEA117"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Startup, 2024. </w:t>
      </w:r>
      <w:r w:rsidRPr="006701A9">
        <w:rPr>
          <w:rFonts w:ascii="Times New Roman" w:hAnsi="Times New Roman" w:cs="Times New Roman"/>
          <w:i/>
          <w:iCs/>
          <w:noProof/>
          <w:sz w:val="24"/>
          <w:szCs w:val="24"/>
          <w:lang w:val="en-US"/>
        </w:rPr>
        <w:t xml:space="preserve">The Roadmap To Triumph: Dissecting Travelodges SWOT Analysis.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https://blog.osum.com/swot-analysis-of-travelodge/#opportunitiesfortravelodge</w:t>
      </w:r>
      <w:r w:rsidRPr="006701A9">
        <w:rPr>
          <w:rFonts w:ascii="Times New Roman" w:hAnsi="Times New Roman" w:cs="Times New Roman"/>
          <w:noProof/>
          <w:sz w:val="24"/>
          <w:szCs w:val="24"/>
          <w:lang w:val="en-US"/>
        </w:rPr>
        <w:br/>
        <w:t>[Accessed 29 04 2024].</w:t>
      </w:r>
    </w:p>
    <w:p w14:paraId="42D6D436"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Startup, 2024. </w:t>
      </w:r>
      <w:r w:rsidRPr="006701A9">
        <w:rPr>
          <w:rFonts w:ascii="Times New Roman" w:hAnsi="Times New Roman" w:cs="Times New Roman"/>
          <w:i/>
          <w:iCs/>
          <w:noProof/>
          <w:sz w:val="24"/>
          <w:szCs w:val="24"/>
          <w:lang w:val="en-US"/>
        </w:rPr>
        <w:t xml:space="preserve">The Roadmap To Triumph: Dissecting Travelodges SWOT Analysis.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https://blog.osum.com/swot-analysis-of-travelodge/#opportunitiesfortravelodge</w:t>
      </w:r>
      <w:r w:rsidRPr="006701A9">
        <w:rPr>
          <w:rFonts w:ascii="Times New Roman" w:hAnsi="Times New Roman" w:cs="Times New Roman"/>
          <w:noProof/>
          <w:sz w:val="24"/>
          <w:szCs w:val="24"/>
          <w:lang w:val="en-US"/>
        </w:rPr>
        <w:br/>
        <w:t>[Accessed 29 04 2024].</w:t>
      </w:r>
    </w:p>
    <w:p w14:paraId="4697E1D3"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Statista, 2023. </w:t>
      </w:r>
      <w:r w:rsidRPr="006701A9">
        <w:rPr>
          <w:rFonts w:ascii="Times New Roman" w:hAnsi="Times New Roman" w:cs="Times New Roman"/>
          <w:i/>
          <w:iCs/>
          <w:noProof/>
          <w:sz w:val="24"/>
          <w:szCs w:val="24"/>
          <w:lang w:val="en-US"/>
        </w:rPr>
        <w:t xml:space="preserve">Travelodge brand awareness, usage, popularity, loyalty, and buzz among hotel customers in the UK in 2022.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https://www.statista.com/forecasts/1335657/travelodge-hotels-brand-profile-in-the-uk</w:t>
      </w:r>
      <w:r w:rsidRPr="006701A9">
        <w:rPr>
          <w:rFonts w:ascii="Times New Roman" w:hAnsi="Times New Roman" w:cs="Times New Roman"/>
          <w:noProof/>
          <w:sz w:val="24"/>
          <w:szCs w:val="24"/>
          <w:lang w:val="en-US"/>
        </w:rPr>
        <w:br/>
        <w:t>[Accessed 27 04 2024].</w:t>
      </w:r>
    </w:p>
    <w:p w14:paraId="4BBF3D0F"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The Stratergy Story, n.d. </w:t>
      </w:r>
      <w:r w:rsidRPr="006701A9">
        <w:rPr>
          <w:rFonts w:ascii="Times New Roman" w:hAnsi="Times New Roman" w:cs="Times New Roman"/>
          <w:i/>
          <w:iCs/>
          <w:noProof/>
          <w:sz w:val="24"/>
          <w:szCs w:val="24"/>
          <w:lang w:val="en-US"/>
        </w:rPr>
        <w:t xml:space="preserve">Shangri-La Hotels SWOT Analysis.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https://thestrategystory.com/blog/shangri-la-hotels-swot-analysis/</w:t>
      </w:r>
      <w:r w:rsidRPr="006701A9">
        <w:rPr>
          <w:rFonts w:ascii="Times New Roman" w:hAnsi="Times New Roman" w:cs="Times New Roman"/>
          <w:noProof/>
          <w:sz w:val="24"/>
          <w:szCs w:val="24"/>
          <w:lang w:val="en-US"/>
        </w:rPr>
        <w:br/>
        <w:t>[Accessed 29 04 2024].</w:t>
      </w:r>
    </w:p>
    <w:p w14:paraId="02964763"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Travelodge Hotel Group, 2023. </w:t>
      </w:r>
      <w:r w:rsidRPr="006701A9">
        <w:rPr>
          <w:rFonts w:ascii="Times New Roman" w:hAnsi="Times New Roman" w:cs="Times New Roman"/>
          <w:i/>
          <w:iCs/>
          <w:noProof/>
          <w:sz w:val="24"/>
          <w:szCs w:val="24"/>
          <w:lang w:val="en-US"/>
        </w:rPr>
        <w:t xml:space="preserve">Record first half performance with Travelodge well-positioned for long-term growth.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https://www.travelodge.co.uk/blog/news/record-first-half-performance/</w:t>
      </w:r>
      <w:r w:rsidRPr="006701A9">
        <w:rPr>
          <w:rFonts w:ascii="Times New Roman" w:hAnsi="Times New Roman" w:cs="Times New Roman"/>
          <w:noProof/>
          <w:sz w:val="24"/>
          <w:szCs w:val="24"/>
          <w:lang w:val="en-US"/>
        </w:rPr>
        <w:br/>
        <w:t>[Accessed 25 04 2024].</w:t>
      </w:r>
    </w:p>
    <w:p w14:paraId="5A3D59C2"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lastRenderedPageBreak/>
        <w:t xml:space="preserve">Travelodge Hotel Group, 2024. </w:t>
      </w:r>
      <w:r w:rsidRPr="006701A9">
        <w:rPr>
          <w:rFonts w:ascii="Times New Roman" w:hAnsi="Times New Roman" w:cs="Times New Roman"/>
          <w:i/>
          <w:iCs/>
          <w:noProof/>
          <w:sz w:val="24"/>
          <w:szCs w:val="24"/>
          <w:lang w:val="en-US"/>
        </w:rPr>
        <w:t xml:space="preserve">Investors.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https://www.travelodge.co.uk/investors/home</w:t>
      </w:r>
      <w:r w:rsidRPr="006701A9">
        <w:rPr>
          <w:rFonts w:ascii="Times New Roman" w:hAnsi="Times New Roman" w:cs="Times New Roman"/>
          <w:noProof/>
          <w:sz w:val="24"/>
          <w:szCs w:val="24"/>
          <w:lang w:val="en-US"/>
        </w:rPr>
        <w:br/>
        <w:t>[Accessed 08 05 2024].</w:t>
      </w:r>
    </w:p>
    <w:p w14:paraId="7EA95B8A"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Travelodge Hotel Group, n.d. </w:t>
      </w:r>
      <w:r w:rsidRPr="006701A9">
        <w:rPr>
          <w:rFonts w:ascii="Times New Roman" w:hAnsi="Times New Roman" w:cs="Times New Roman"/>
          <w:i/>
          <w:iCs/>
          <w:noProof/>
          <w:sz w:val="24"/>
          <w:szCs w:val="24"/>
          <w:lang w:val="en-US"/>
        </w:rPr>
        <w:t xml:space="preserve">Charity.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https://www.travelodge.co.uk/about/charity/#:~:text=Pennies%20Foundation,-To%20further%20support&amp;text=Since%202011%2C%20this%20unique%20service,donate%20to%20our%20chosen%20charities.</w:t>
      </w:r>
      <w:r w:rsidRPr="006701A9">
        <w:rPr>
          <w:rFonts w:ascii="Times New Roman" w:hAnsi="Times New Roman" w:cs="Times New Roman"/>
          <w:noProof/>
          <w:sz w:val="24"/>
          <w:szCs w:val="24"/>
          <w:lang w:val="en-US"/>
        </w:rPr>
        <w:br/>
        <w:t>[Accessed 08 05 2024].</w:t>
      </w:r>
    </w:p>
    <w:p w14:paraId="4229BBD6" w14:textId="77777777"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YouGov UK, 2024. </w:t>
      </w:r>
      <w:r w:rsidRPr="006701A9">
        <w:rPr>
          <w:rFonts w:ascii="Times New Roman" w:hAnsi="Times New Roman" w:cs="Times New Roman"/>
          <w:i/>
          <w:iCs/>
          <w:noProof/>
          <w:sz w:val="24"/>
          <w:szCs w:val="24"/>
          <w:lang w:val="en-US"/>
        </w:rPr>
        <w:t xml:space="preserve">The Most Popular Hotel Brands (Q1 2024).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https://yougov.co.uk/ratings/travel/popularity/hotel-brands/all</w:t>
      </w:r>
      <w:r w:rsidRPr="006701A9">
        <w:rPr>
          <w:rFonts w:ascii="Times New Roman" w:hAnsi="Times New Roman" w:cs="Times New Roman"/>
          <w:noProof/>
          <w:sz w:val="24"/>
          <w:szCs w:val="24"/>
          <w:lang w:val="en-US"/>
        </w:rPr>
        <w:br/>
        <w:t>[Accessed 27 04 2024].</w:t>
      </w:r>
    </w:p>
    <w:p w14:paraId="5617E093" w14:textId="4F545CD3" w:rsidR="006701A9" w:rsidRPr="006701A9" w:rsidRDefault="006701A9" w:rsidP="006701A9">
      <w:pPr>
        <w:pStyle w:val="Bibliography"/>
        <w:spacing w:line="360" w:lineRule="auto"/>
        <w:jc w:val="both"/>
        <w:rPr>
          <w:rFonts w:ascii="Times New Roman" w:hAnsi="Times New Roman" w:cs="Times New Roman"/>
          <w:noProof/>
          <w:sz w:val="24"/>
          <w:szCs w:val="24"/>
          <w:lang w:val="en-US"/>
        </w:rPr>
      </w:pPr>
      <w:r w:rsidRPr="006701A9">
        <w:rPr>
          <w:rFonts w:ascii="Times New Roman" w:hAnsi="Times New Roman" w:cs="Times New Roman"/>
          <w:noProof/>
          <w:sz w:val="24"/>
          <w:szCs w:val="24"/>
          <w:lang w:val="en-US"/>
        </w:rPr>
        <w:t xml:space="preserve">Zielińska, K ; Bačík, R, 2020. </w:t>
      </w:r>
      <w:r w:rsidRPr="006701A9">
        <w:rPr>
          <w:rFonts w:ascii="Times New Roman" w:hAnsi="Times New Roman" w:cs="Times New Roman"/>
          <w:i/>
          <w:iCs/>
          <w:noProof/>
          <w:sz w:val="24"/>
          <w:szCs w:val="24"/>
          <w:lang w:val="en-US"/>
        </w:rPr>
        <w:t xml:space="preserve">Services Delivery In Budget Hotels For Customer Satisfaction And Loyalty. </w:t>
      </w:r>
      <w:r w:rsidRPr="006701A9">
        <w:rPr>
          <w:rFonts w:ascii="Times New Roman" w:hAnsi="Times New Roman" w:cs="Times New Roman"/>
          <w:noProof/>
          <w:sz w:val="24"/>
          <w:szCs w:val="24"/>
          <w:lang w:val="en-US"/>
        </w:rPr>
        <w:t xml:space="preserve">[Online] </w:t>
      </w:r>
      <w:r w:rsidRPr="006701A9">
        <w:rPr>
          <w:rFonts w:ascii="Times New Roman" w:hAnsi="Times New Roman" w:cs="Times New Roman"/>
          <w:noProof/>
          <w:sz w:val="24"/>
          <w:szCs w:val="24"/>
          <w:lang w:val="en-US"/>
        </w:rPr>
        <w:br/>
        <w:t>Available at: https://gjem.press/wp-content/uploads/2022/07/SERVICES-DELIVERY-IN-BUDGET-HOTELS-FOR-CUSTOMER-SATISFACTION-AND-LOYALTY.pdf</w:t>
      </w:r>
      <w:r w:rsidRPr="006701A9">
        <w:rPr>
          <w:rFonts w:ascii="Times New Roman" w:hAnsi="Times New Roman" w:cs="Times New Roman"/>
          <w:noProof/>
          <w:sz w:val="24"/>
          <w:szCs w:val="24"/>
          <w:lang w:val="en-US"/>
        </w:rPr>
        <w:br/>
        <w:t>[Accessed 08 05 2024].</w:t>
      </w:r>
    </w:p>
    <w:p w14:paraId="445FB74B" w14:textId="6D0F4D74" w:rsidR="006701A9" w:rsidRPr="006701A9" w:rsidRDefault="006701A9" w:rsidP="006701A9">
      <w:pPr>
        <w:spacing w:after="0" w:line="360" w:lineRule="auto"/>
        <w:jc w:val="both"/>
        <w:rPr>
          <w:rFonts w:ascii="Times New Roman" w:eastAsia="Times New Roman" w:hAnsi="Times New Roman" w:cs="Times New Roman"/>
          <w:b/>
          <w:bCs/>
          <w:kern w:val="0"/>
          <w:sz w:val="24"/>
          <w:szCs w:val="24"/>
          <w:lang w:val="en-GB" w:eastAsia="en-TT"/>
          <w14:ligatures w14:val="none"/>
        </w:rPr>
      </w:pPr>
      <w:r w:rsidRPr="006701A9">
        <w:rPr>
          <w:rFonts w:ascii="Times New Roman" w:eastAsia="Times New Roman" w:hAnsi="Times New Roman" w:cs="Times New Roman"/>
          <w:b/>
          <w:bCs/>
          <w:kern w:val="0"/>
          <w:sz w:val="24"/>
          <w:szCs w:val="24"/>
          <w:lang w:val="en-GB" w:eastAsia="en-TT"/>
          <w14:ligatures w14:val="none"/>
        </w:rPr>
        <w:fldChar w:fldCharType="end"/>
      </w:r>
    </w:p>
    <w:p w14:paraId="02CA6814" w14:textId="5C8BCD90" w:rsidR="00517184" w:rsidRPr="006701A9" w:rsidRDefault="00517184" w:rsidP="006701A9">
      <w:pPr>
        <w:spacing w:line="360" w:lineRule="auto"/>
        <w:jc w:val="both"/>
        <w:rPr>
          <w:rFonts w:ascii="Times New Roman" w:hAnsi="Times New Roman" w:cs="Times New Roman"/>
          <w:lang w:val="en-US"/>
        </w:rPr>
      </w:pPr>
    </w:p>
    <w:sectPr w:rsidR="00517184" w:rsidRPr="006701A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18532F" w14:textId="77777777" w:rsidR="006E3508" w:rsidRDefault="006E3508" w:rsidP="002F6BC1">
      <w:pPr>
        <w:spacing w:after="0" w:line="240" w:lineRule="auto"/>
      </w:pPr>
      <w:r>
        <w:separator/>
      </w:r>
    </w:p>
  </w:endnote>
  <w:endnote w:type="continuationSeparator" w:id="0">
    <w:p w14:paraId="641B75CC" w14:textId="77777777" w:rsidR="006E3508" w:rsidRDefault="006E3508" w:rsidP="002F6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2795717"/>
      <w:docPartObj>
        <w:docPartGallery w:val="Page Numbers (Bottom of Page)"/>
        <w:docPartUnique/>
      </w:docPartObj>
    </w:sdtPr>
    <w:sdtEndPr>
      <w:rPr>
        <w:noProof/>
      </w:rPr>
    </w:sdtEndPr>
    <w:sdtContent>
      <w:p w14:paraId="1D147876" w14:textId="722BAA32" w:rsidR="002F6BC1" w:rsidRDefault="002F6B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BB9892" w14:textId="77777777" w:rsidR="002F6BC1" w:rsidRDefault="002F6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78D48" w14:textId="77777777" w:rsidR="006E3508" w:rsidRDefault="006E3508" w:rsidP="002F6BC1">
      <w:pPr>
        <w:spacing w:after="0" w:line="240" w:lineRule="auto"/>
      </w:pPr>
      <w:r>
        <w:separator/>
      </w:r>
    </w:p>
  </w:footnote>
  <w:footnote w:type="continuationSeparator" w:id="0">
    <w:p w14:paraId="6C4493DD" w14:textId="77777777" w:rsidR="006E3508" w:rsidRDefault="006E3508" w:rsidP="002F6B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67A"/>
    <w:rsid w:val="00000D37"/>
    <w:rsid w:val="000A5A29"/>
    <w:rsid w:val="00164EF2"/>
    <w:rsid w:val="001A509B"/>
    <w:rsid w:val="001F1F51"/>
    <w:rsid w:val="00240731"/>
    <w:rsid w:val="00241145"/>
    <w:rsid w:val="0025744A"/>
    <w:rsid w:val="00271599"/>
    <w:rsid w:val="00292DF3"/>
    <w:rsid w:val="002931D0"/>
    <w:rsid w:val="002D2EB3"/>
    <w:rsid w:val="002F1D20"/>
    <w:rsid w:val="002F6BC1"/>
    <w:rsid w:val="00310B89"/>
    <w:rsid w:val="0032513C"/>
    <w:rsid w:val="003A1E95"/>
    <w:rsid w:val="003D6E93"/>
    <w:rsid w:val="003E1A23"/>
    <w:rsid w:val="00407F80"/>
    <w:rsid w:val="0041167A"/>
    <w:rsid w:val="00476571"/>
    <w:rsid w:val="0049776E"/>
    <w:rsid w:val="004E4EF7"/>
    <w:rsid w:val="00501079"/>
    <w:rsid w:val="00517184"/>
    <w:rsid w:val="0052111C"/>
    <w:rsid w:val="00522D62"/>
    <w:rsid w:val="00542F5C"/>
    <w:rsid w:val="00596B9E"/>
    <w:rsid w:val="00597392"/>
    <w:rsid w:val="005B68C3"/>
    <w:rsid w:val="005C143A"/>
    <w:rsid w:val="005C571A"/>
    <w:rsid w:val="00617B97"/>
    <w:rsid w:val="006701A9"/>
    <w:rsid w:val="006B1D29"/>
    <w:rsid w:val="006D1A0B"/>
    <w:rsid w:val="006E3508"/>
    <w:rsid w:val="00723EAB"/>
    <w:rsid w:val="00744520"/>
    <w:rsid w:val="007A3B46"/>
    <w:rsid w:val="007B2195"/>
    <w:rsid w:val="007D4196"/>
    <w:rsid w:val="007E5170"/>
    <w:rsid w:val="0081538B"/>
    <w:rsid w:val="0082104D"/>
    <w:rsid w:val="00823BEF"/>
    <w:rsid w:val="00830639"/>
    <w:rsid w:val="00857A37"/>
    <w:rsid w:val="008A36CD"/>
    <w:rsid w:val="008C019D"/>
    <w:rsid w:val="009073EC"/>
    <w:rsid w:val="0091075B"/>
    <w:rsid w:val="0093159C"/>
    <w:rsid w:val="00980C61"/>
    <w:rsid w:val="00A25856"/>
    <w:rsid w:val="00A41EFE"/>
    <w:rsid w:val="00A64137"/>
    <w:rsid w:val="00A773BE"/>
    <w:rsid w:val="00A907C6"/>
    <w:rsid w:val="00B23B60"/>
    <w:rsid w:val="00B506A7"/>
    <w:rsid w:val="00B814D6"/>
    <w:rsid w:val="00B85D10"/>
    <w:rsid w:val="00BA4D3E"/>
    <w:rsid w:val="00BA79D4"/>
    <w:rsid w:val="00BB3E28"/>
    <w:rsid w:val="00BC216D"/>
    <w:rsid w:val="00C24FB2"/>
    <w:rsid w:val="00C445AF"/>
    <w:rsid w:val="00CB11A6"/>
    <w:rsid w:val="00CC2016"/>
    <w:rsid w:val="00CE56F4"/>
    <w:rsid w:val="00D2656C"/>
    <w:rsid w:val="00DD201C"/>
    <w:rsid w:val="00E64DC5"/>
    <w:rsid w:val="00E7729C"/>
    <w:rsid w:val="00EF68DE"/>
    <w:rsid w:val="00F06794"/>
    <w:rsid w:val="00F23E45"/>
    <w:rsid w:val="00F42041"/>
    <w:rsid w:val="00FA152E"/>
    <w:rsid w:val="00FD113E"/>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A4225"/>
  <w15:chartTrackingRefBased/>
  <w15:docId w15:val="{9E5B91EB-8848-47D2-8635-1DAF6AC06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67A"/>
  </w:style>
  <w:style w:type="paragraph" w:styleId="Heading1">
    <w:name w:val="heading 1"/>
    <w:basedOn w:val="Normal"/>
    <w:next w:val="Normal"/>
    <w:link w:val="Heading1Char"/>
    <w:uiPriority w:val="9"/>
    <w:qFormat/>
    <w:rsid w:val="00411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1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1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1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1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67A"/>
    <w:rPr>
      <w:rFonts w:eastAsiaTheme="majorEastAsia" w:cstheme="majorBidi"/>
      <w:color w:val="272727" w:themeColor="text1" w:themeTint="D8"/>
    </w:rPr>
  </w:style>
  <w:style w:type="paragraph" w:styleId="Title">
    <w:name w:val="Title"/>
    <w:basedOn w:val="Normal"/>
    <w:next w:val="Normal"/>
    <w:link w:val="TitleChar"/>
    <w:uiPriority w:val="10"/>
    <w:qFormat/>
    <w:rsid w:val="00411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67A"/>
    <w:pPr>
      <w:spacing w:before="160"/>
      <w:jc w:val="center"/>
    </w:pPr>
    <w:rPr>
      <w:i/>
      <w:iCs/>
      <w:color w:val="404040" w:themeColor="text1" w:themeTint="BF"/>
    </w:rPr>
  </w:style>
  <w:style w:type="character" w:customStyle="1" w:styleId="QuoteChar">
    <w:name w:val="Quote Char"/>
    <w:basedOn w:val="DefaultParagraphFont"/>
    <w:link w:val="Quote"/>
    <w:uiPriority w:val="29"/>
    <w:rsid w:val="0041167A"/>
    <w:rPr>
      <w:i/>
      <w:iCs/>
      <w:color w:val="404040" w:themeColor="text1" w:themeTint="BF"/>
    </w:rPr>
  </w:style>
  <w:style w:type="paragraph" w:styleId="ListParagraph">
    <w:name w:val="List Paragraph"/>
    <w:basedOn w:val="Normal"/>
    <w:uiPriority w:val="34"/>
    <w:qFormat/>
    <w:rsid w:val="0041167A"/>
    <w:pPr>
      <w:ind w:left="720"/>
      <w:contextualSpacing/>
    </w:pPr>
  </w:style>
  <w:style w:type="character" w:styleId="IntenseEmphasis">
    <w:name w:val="Intense Emphasis"/>
    <w:basedOn w:val="DefaultParagraphFont"/>
    <w:uiPriority w:val="21"/>
    <w:qFormat/>
    <w:rsid w:val="0041167A"/>
    <w:rPr>
      <w:i/>
      <w:iCs/>
      <w:color w:val="0F4761" w:themeColor="accent1" w:themeShade="BF"/>
    </w:rPr>
  </w:style>
  <w:style w:type="paragraph" w:styleId="IntenseQuote">
    <w:name w:val="Intense Quote"/>
    <w:basedOn w:val="Normal"/>
    <w:next w:val="Normal"/>
    <w:link w:val="IntenseQuoteChar"/>
    <w:uiPriority w:val="30"/>
    <w:qFormat/>
    <w:rsid w:val="00411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67A"/>
    <w:rPr>
      <w:i/>
      <w:iCs/>
      <w:color w:val="0F4761" w:themeColor="accent1" w:themeShade="BF"/>
    </w:rPr>
  </w:style>
  <w:style w:type="character" w:styleId="IntenseReference">
    <w:name w:val="Intense Reference"/>
    <w:basedOn w:val="DefaultParagraphFont"/>
    <w:uiPriority w:val="32"/>
    <w:qFormat/>
    <w:rsid w:val="0041167A"/>
    <w:rPr>
      <w:b/>
      <w:bCs/>
      <w:smallCaps/>
      <w:color w:val="0F4761" w:themeColor="accent1" w:themeShade="BF"/>
      <w:spacing w:val="5"/>
    </w:rPr>
  </w:style>
  <w:style w:type="paragraph" w:styleId="Header">
    <w:name w:val="header"/>
    <w:basedOn w:val="Normal"/>
    <w:link w:val="HeaderChar"/>
    <w:uiPriority w:val="99"/>
    <w:unhideWhenUsed/>
    <w:rsid w:val="002F6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BC1"/>
  </w:style>
  <w:style w:type="paragraph" w:styleId="Footer">
    <w:name w:val="footer"/>
    <w:basedOn w:val="Normal"/>
    <w:link w:val="FooterChar"/>
    <w:uiPriority w:val="99"/>
    <w:unhideWhenUsed/>
    <w:rsid w:val="002F6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BC1"/>
  </w:style>
  <w:style w:type="paragraph" w:styleId="Bibliography">
    <w:name w:val="Bibliography"/>
    <w:basedOn w:val="Normal"/>
    <w:next w:val="Normal"/>
    <w:uiPriority w:val="37"/>
    <w:unhideWhenUsed/>
    <w:rsid w:val="006701A9"/>
  </w:style>
  <w:style w:type="paragraph" w:styleId="NormalWeb">
    <w:name w:val="Normal (Web)"/>
    <w:basedOn w:val="Normal"/>
    <w:uiPriority w:val="99"/>
    <w:semiHidden/>
    <w:unhideWhenUsed/>
    <w:rsid w:val="00617B97"/>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471117">
      <w:bodyDiv w:val="1"/>
      <w:marLeft w:val="0"/>
      <w:marRight w:val="0"/>
      <w:marTop w:val="0"/>
      <w:marBottom w:val="0"/>
      <w:divBdr>
        <w:top w:val="none" w:sz="0" w:space="0" w:color="auto"/>
        <w:left w:val="none" w:sz="0" w:space="0" w:color="auto"/>
        <w:bottom w:val="none" w:sz="0" w:space="0" w:color="auto"/>
        <w:right w:val="none" w:sz="0" w:space="0" w:color="auto"/>
      </w:divBdr>
    </w:div>
    <w:div w:id="390348262">
      <w:bodyDiv w:val="1"/>
      <w:marLeft w:val="0"/>
      <w:marRight w:val="0"/>
      <w:marTop w:val="0"/>
      <w:marBottom w:val="0"/>
      <w:divBdr>
        <w:top w:val="none" w:sz="0" w:space="0" w:color="auto"/>
        <w:left w:val="none" w:sz="0" w:space="0" w:color="auto"/>
        <w:bottom w:val="none" w:sz="0" w:space="0" w:color="auto"/>
        <w:right w:val="none" w:sz="0" w:space="0" w:color="auto"/>
      </w:divBdr>
    </w:div>
    <w:div w:id="415058293">
      <w:bodyDiv w:val="1"/>
      <w:marLeft w:val="0"/>
      <w:marRight w:val="0"/>
      <w:marTop w:val="0"/>
      <w:marBottom w:val="0"/>
      <w:divBdr>
        <w:top w:val="none" w:sz="0" w:space="0" w:color="auto"/>
        <w:left w:val="none" w:sz="0" w:space="0" w:color="auto"/>
        <w:bottom w:val="none" w:sz="0" w:space="0" w:color="auto"/>
        <w:right w:val="none" w:sz="0" w:space="0" w:color="auto"/>
      </w:divBdr>
    </w:div>
    <w:div w:id="432097544">
      <w:bodyDiv w:val="1"/>
      <w:marLeft w:val="0"/>
      <w:marRight w:val="0"/>
      <w:marTop w:val="0"/>
      <w:marBottom w:val="0"/>
      <w:divBdr>
        <w:top w:val="none" w:sz="0" w:space="0" w:color="auto"/>
        <w:left w:val="none" w:sz="0" w:space="0" w:color="auto"/>
        <w:bottom w:val="none" w:sz="0" w:space="0" w:color="auto"/>
        <w:right w:val="none" w:sz="0" w:space="0" w:color="auto"/>
      </w:divBdr>
    </w:div>
    <w:div w:id="495652057">
      <w:bodyDiv w:val="1"/>
      <w:marLeft w:val="0"/>
      <w:marRight w:val="0"/>
      <w:marTop w:val="0"/>
      <w:marBottom w:val="0"/>
      <w:divBdr>
        <w:top w:val="none" w:sz="0" w:space="0" w:color="auto"/>
        <w:left w:val="none" w:sz="0" w:space="0" w:color="auto"/>
        <w:bottom w:val="none" w:sz="0" w:space="0" w:color="auto"/>
        <w:right w:val="none" w:sz="0" w:space="0" w:color="auto"/>
      </w:divBdr>
    </w:div>
    <w:div w:id="509950909">
      <w:bodyDiv w:val="1"/>
      <w:marLeft w:val="0"/>
      <w:marRight w:val="0"/>
      <w:marTop w:val="0"/>
      <w:marBottom w:val="0"/>
      <w:divBdr>
        <w:top w:val="none" w:sz="0" w:space="0" w:color="auto"/>
        <w:left w:val="none" w:sz="0" w:space="0" w:color="auto"/>
        <w:bottom w:val="none" w:sz="0" w:space="0" w:color="auto"/>
        <w:right w:val="none" w:sz="0" w:space="0" w:color="auto"/>
      </w:divBdr>
    </w:div>
    <w:div w:id="575866378">
      <w:bodyDiv w:val="1"/>
      <w:marLeft w:val="0"/>
      <w:marRight w:val="0"/>
      <w:marTop w:val="0"/>
      <w:marBottom w:val="0"/>
      <w:divBdr>
        <w:top w:val="none" w:sz="0" w:space="0" w:color="auto"/>
        <w:left w:val="none" w:sz="0" w:space="0" w:color="auto"/>
        <w:bottom w:val="none" w:sz="0" w:space="0" w:color="auto"/>
        <w:right w:val="none" w:sz="0" w:space="0" w:color="auto"/>
      </w:divBdr>
    </w:div>
    <w:div w:id="584994268">
      <w:bodyDiv w:val="1"/>
      <w:marLeft w:val="0"/>
      <w:marRight w:val="0"/>
      <w:marTop w:val="0"/>
      <w:marBottom w:val="0"/>
      <w:divBdr>
        <w:top w:val="none" w:sz="0" w:space="0" w:color="auto"/>
        <w:left w:val="none" w:sz="0" w:space="0" w:color="auto"/>
        <w:bottom w:val="none" w:sz="0" w:space="0" w:color="auto"/>
        <w:right w:val="none" w:sz="0" w:space="0" w:color="auto"/>
      </w:divBdr>
    </w:div>
    <w:div w:id="662901671">
      <w:bodyDiv w:val="1"/>
      <w:marLeft w:val="0"/>
      <w:marRight w:val="0"/>
      <w:marTop w:val="0"/>
      <w:marBottom w:val="0"/>
      <w:divBdr>
        <w:top w:val="none" w:sz="0" w:space="0" w:color="auto"/>
        <w:left w:val="none" w:sz="0" w:space="0" w:color="auto"/>
        <w:bottom w:val="none" w:sz="0" w:space="0" w:color="auto"/>
        <w:right w:val="none" w:sz="0" w:space="0" w:color="auto"/>
      </w:divBdr>
    </w:div>
    <w:div w:id="752900474">
      <w:bodyDiv w:val="1"/>
      <w:marLeft w:val="0"/>
      <w:marRight w:val="0"/>
      <w:marTop w:val="0"/>
      <w:marBottom w:val="0"/>
      <w:divBdr>
        <w:top w:val="none" w:sz="0" w:space="0" w:color="auto"/>
        <w:left w:val="none" w:sz="0" w:space="0" w:color="auto"/>
        <w:bottom w:val="none" w:sz="0" w:space="0" w:color="auto"/>
        <w:right w:val="none" w:sz="0" w:space="0" w:color="auto"/>
      </w:divBdr>
    </w:div>
    <w:div w:id="765535295">
      <w:bodyDiv w:val="1"/>
      <w:marLeft w:val="0"/>
      <w:marRight w:val="0"/>
      <w:marTop w:val="0"/>
      <w:marBottom w:val="0"/>
      <w:divBdr>
        <w:top w:val="none" w:sz="0" w:space="0" w:color="auto"/>
        <w:left w:val="none" w:sz="0" w:space="0" w:color="auto"/>
        <w:bottom w:val="none" w:sz="0" w:space="0" w:color="auto"/>
        <w:right w:val="none" w:sz="0" w:space="0" w:color="auto"/>
      </w:divBdr>
    </w:div>
    <w:div w:id="848643645">
      <w:bodyDiv w:val="1"/>
      <w:marLeft w:val="0"/>
      <w:marRight w:val="0"/>
      <w:marTop w:val="0"/>
      <w:marBottom w:val="0"/>
      <w:divBdr>
        <w:top w:val="none" w:sz="0" w:space="0" w:color="auto"/>
        <w:left w:val="none" w:sz="0" w:space="0" w:color="auto"/>
        <w:bottom w:val="none" w:sz="0" w:space="0" w:color="auto"/>
        <w:right w:val="none" w:sz="0" w:space="0" w:color="auto"/>
      </w:divBdr>
    </w:div>
    <w:div w:id="868221518">
      <w:bodyDiv w:val="1"/>
      <w:marLeft w:val="0"/>
      <w:marRight w:val="0"/>
      <w:marTop w:val="0"/>
      <w:marBottom w:val="0"/>
      <w:divBdr>
        <w:top w:val="none" w:sz="0" w:space="0" w:color="auto"/>
        <w:left w:val="none" w:sz="0" w:space="0" w:color="auto"/>
        <w:bottom w:val="none" w:sz="0" w:space="0" w:color="auto"/>
        <w:right w:val="none" w:sz="0" w:space="0" w:color="auto"/>
      </w:divBdr>
    </w:div>
    <w:div w:id="891111835">
      <w:bodyDiv w:val="1"/>
      <w:marLeft w:val="0"/>
      <w:marRight w:val="0"/>
      <w:marTop w:val="0"/>
      <w:marBottom w:val="0"/>
      <w:divBdr>
        <w:top w:val="none" w:sz="0" w:space="0" w:color="auto"/>
        <w:left w:val="none" w:sz="0" w:space="0" w:color="auto"/>
        <w:bottom w:val="none" w:sz="0" w:space="0" w:color="auto"/>
        <w:right w:val="none" w:sz="0" w:space="0" w:color="auto"/>
      </w:divBdr>
    </w:div>
    <w:div w:id="909267271">
      <w:bodyDiv w:val="1"/>
      <w:marLeft w:val="0"/>
      <w:marRight w:val="0"/>
      <w:marTop w:val="0"/>
      <w:marBottom w:val="0"/>
      <w:divBdr>
        <w:top w:val="none" w:sz="0" w:space="0" w:color="auto"/>
        <w:left w:val="none" w:sz="0" w:space="0" w:color="auto"/>
        <w:bottom w:val="none" w:sz="0" w:space="0" w:color="auto"/>
        <w:right w:val="none" w:sz="0" w:space="0" w:color="auto"/>
      </w:divBdr>
    </w:div>
    <w:div w:id="984774550">
      <w:bodyDiv w:val="1"/>
      <w:marLeft w:val="0"/>
      <w:marRight w:val="0"/>
      <w:marTop w:val="0"/>
      <w:marBottom w:val="0"/>
      <w:divBdr>
        <w:top w:val="none" w:sz="0" w:space="0" w:color="auto"/>
        <w:left w:val="none" w:sz="0" w:space="0" w:color="auto"/>
        <w:bottom w:val="none" w:sz="0" w:space="0" w:color="auto"/>
        <w:right w:val="none" w:sz="0" w:space="0" w:color="auto"/>
      </w:divBdr>
    </w:div>
    <w:div w:id="1086026972">
      <w:bodyDiv w:val="1"/>
      <w:marLeft w:val="0"/>
      <w:marRight w:val="0"/>
      <w:marTop w:val="0"/>
      <w:marBottom w:val="0"/>
      <w:divBdr>
        <w:top w:val="none" w:sz="0" w:space="0" w:color="auto"/>
        <w:left w:val="none" w:sz="0" w:space="0" w:color="auto"/>
        <w:bottom w:val="none" w:sz="0" w:space="0" w:color="auto"/>
        <w:right w:val="none" w:sz="0" w:space="0" w:color="auto"/>
      </w:divBdr>
    </w:div>
    <w:div w:id="1160346945">
      <w:bodyDiv w:val="1"/>
      <w:marLeft w:val="0"/>
      <w:marRight w:val="0"/>
      <w:marTop w:val="0"/>
      <w:marBottom w:val="0"/>
      <w:divBdr>
        <w:top w:val="none" w:sz="0" w:space="0" w:color="auto"/>
        <w:left w:val="none" w:sz="0" w:space="0" w:color="auto"/>
        <w:bottom w:val="none" w:sz="0" w:space="0" w:color="auto"/>
        <w:right w:val="none" w:sz="0" w:space="0" w:color="auto"/>
      </w:divBdr>
    </w:div>
    <w:div w:id="1194340571">
      <w:bodyDiv w:val="1"/>
      <w:marLeft w:val="0"/>
      <w:marRight w:val="0"/>
      <w:marTop w:val="0"/>
      <w:marBottom w:val="0"/>
      <w:divBdr>
        <w:top w:val="none" w:sz="0" w:space="0" w:color="auto"/>
        <w:left w:val="none" w:sz="0" w:space="0" w:color="auto"/>
        <w:bottom w:val="none" w:sz="0" w:space="0" w:color="auto"/>
        <w:right w:val="none" w:sz="0" w:space="0" w:color="auto"/>
      </w:divBdr>
    </w:div>
    <w:div w:id="1205950371">
      <w:bodyDiv w:val="1"/>
      <w:marLeft w:val="0"/>
      <w:marRight w:val="0"/>
      <w:marTop w:val="0"/>
      <w:marBottom w:val="0"/>
      <w:divBdr>
        <w:top w:val="none" w:sz="0" w:space="0" w:color="auto"/>
        <w:left w:val="none" w:sz="0" w:space="0" w:color="auto"/>
        <w:bottom w:val="none" w:sz="0" w:space="0" w:color="auto"/>
        <w:right w:val="none" w:sz="0" w:space="0" w:color="auto"/>
      </w:divBdr>
    </w:div>
    <w:div w:id="1242183129">
      <w:bodyDiv w:val="1"/>
      <w:marLeft w:val="0"/>
      <w:marRight w:val="0"/>
      <w:marTop w:val="0"/>
      <w:marBottom w:val="0"/>
      <w:divBdr>
        <w:top w:val="none" w:sz="0" w:space="0" w:color="auto"/>
        <w:left w:val="none" w:sz="0" w:space="0" w:color="auto"/>
        <w:bottom w:val="none" w:sz="0" w:space="0" w:color="auto"/>
        <w:right w:val="none" w:sz="0" w:space="0" w:color="auto"/>
      </w:divBdr>
    </w:div>
    <w:div w:id="1252857859">
      <w:bodyDiv w:val="1"/>
      <w:marLeft w:val="0"/>
      <w:marRight w:val="0"/>
      <w:marTop w:val="0"/>
      <w:marBottom w:val="0"/>
      <w:divBdr>
        <w:top w:val="none" w:sz="0" w:space="0" w:color="auto"/>
        <w:left w:val="none" w:sz="0" w:space="0" w:color="auto"/>
        <w:bottom w:val="none" w:sz="0" w:space="0" w:color="auto"/>
        <w:right w:val="none" w:sz="0" w:space="0" w:color="auto"/>
      </w:divBdr>
    </w:div>
    <w:div w:id="1279868857">
      <w:bodyDiv w:val="1"/>
      <w:marLeft w:val="0"/>
      <w:marRight w:val="0"/>
      <w:marTop w:val="0"/>
      <w:marBottom w:val="0"/>
      <w:divBdr>
        <w:top w:val="none" w:sz="0" w:space="0" w:color="auto"/>
        <w:left w:val="none" w:sz="0" w:space="0" w:color="auto"/>
        <w:bottom w:val="none" w:sz="0" w:space="0" w:color="auto"/>
        <w:right w:val="none" w:sz="0" w:space="0" w:color="auto"/>
      </w:divBdr>
    </w:div>
    <w:div w:id="1325428687">
      <w:bodyDiv w:val="1"/>
      <w:marLeft w:val="0"/>
      <w:marRight w:val="0"/>
      <w:marTop w:val="0"/>
      <w:marBottom w:val="0"/>
      <w:divBdr>
        <w:top w:val="none" w:sz="0" w:space="0" w:color="auto"/>
        <w:left w:val="none" w:sz="0" w:space="0" w:color="auto"/>
        <w:bottom w:val="none" w:sz="0" w:space="0" w:color="auto"/>
        <w:right w:val="none" w:sz="0" w:space="0" w:color="auto"/>
      </w:divBdr>
    </w:div>
    <w:div w:id="1361011805">
      <w:bodyDiv w:val="1"/>
      <w:marLeft w:val="0"/>
      <w:marRight w:val="0"/>
      <w:marTop w:val="0"/>
      <w:marBottom w:val="0"/>
      <w:divBdr>
        <w:top w:val="none" w:sz="0" w:space="0" w:color="auto"/>
        <w:left w:val="none" w:sz="0" w:space="0" w:color="auto"/>
        <w:bottom w:val="none" w:sz="0" w:space="0" w:color="auto"/>
        <w:right w:val="none" w:sz="0" w:space="0" w:color="auto"/>
      </w:divBdr>
    </w:div>
    <w:div w:id="1362126624">
      <w:bodyDiv w:val="1"/>
      <w:marLeft w:val="0"/>
      <w:marRight w:val="0"/>
      <w:marTop w:val="0"/>
      <w:marBottom w:val="0"/>
      <w:divBdr>
        <w:top w:val="none" w:sz="0" w:space="0" w:color="auto"/>
        <w:left w:val="none" w:sz="0" w:space="0" w:color="auto"/>
        <w:bottom w:val="none" w:sz="0" w:space="0" w:color="auto"/>
        <w:right w:val="none" w:sz="0" w:space="0" w:color="auto"/>
      </w:divBdr>
    </w:div>
    <w:div w:id="1389305169">
      <w:bodyDiv w:val="1"/>
      <w:marLeft w:val="0"/>
      <w:marRight w:val="0"/>
      <w:marTop w:val="0"/>
      <w:marBottom w:val="0"/>
      <w:divBdr>
        <w:top w:val="none" w:sz="0" w:space="0" w:color="auto"/>
        <w:left w:val="none" w:sz="0" w:space="0" w:color="auto"/>
        <w:bottom w:val="none" w:sz="0" w:space="0" w:color="auto"/>
        <w:right w:val="none" w:sz="0" w:space="0" w:color="auto"/>
      </w:divBdr>
    </w:div>
    <w:div w:id="1412042456">
      <w:bodyDiv w:val="1"/>
      <w:marLeft w:val="0"/>
      <w:marRight w:val="0"/>
      <w:marTop w:val="0"/>
      <w:marBottom w:val="0"/>
      <w:divBdr>
        <w:top w:val="none" w:sz="0" w:space="0" w:color="auto"/>
        <w:left w:val="none" w:sz="0" w:space="0" w:color="auto"/>
        <w:bottom w:val="none" w:sz="0" w:space="0" w:color="auto"/>
        <w:right w:val="none" w:sz="0" w:space="0" w:color="auto"/>
      </w:divBdr>
    </w:div>
    <w:div w:id="1432362419">
      <w:bodyDiv w:val="1"/>
      <w:marLeft w:val="0"/>
      <w:marRight w:val="0"/>
      <w:marTop w:val="0"/>
      <w:marBottom w:val="0"/>
      <w:divBdr>
        <w:top w:val="none" w:sz="0" w:space="0" w:color="auto"/>
        <w:left w:val="none" w:sz="0" w:space="0" w:color="auto"/>
        <w:bottom w:val="none" w:sz="0" w:space="0" w:color="auto"/>
        <w:right w:val="none" w:sz="0" w:space="0" w:color="auto"/>
      </w:divBdr>
    </w:div>
    <w:div w:id="1470778742">
      <w:bodyDiv w:val="1"/>
      <w:marLeft w:val="0"/>
      <w:marRight w:val="0"/>
      <w:marTop w:val="0"/>
      <w:marBottom w:val="0"/>
      <w:divBdr>
        <w:top w:val="none" w:sz="0" w:space="0" w:color="auto"/>
        <w:left w:val="none" w:sz="0" w:space="0" w:color="auto"/>
        <w:bottom w:val="none" w:sz="0" w:space="0" w:color="auto"/>
        <w:right w:val="none" w:sz="0" w:space="0" w:color="auto"/>
      </w:divBdr>
    </w:div>
    <w:div w:id="1479959796">
      <w:bodyDiv w:val="1"/>
      <w:marLeft w:val="0"/>
      <w:marRight w:val="0"/>
      <w:marTop w:val="0"/>
      <w:marBottom w:val="0"/>
      <w:divBdr>
        <w:top w:val="none" w:sz="0" w:space="0" w:color="auto"/>
        <w:left w:val="none" w:sz="0" w:space="0" w:color="auto"/>
        <w:bottom w:val="none" w:sz="0" w:space="0" w:color="auto"/>
        <w:right w:val="none" w:sz="0" w:space="0" w:color="auto"/>
      </w:divBdr>
    </w:div>
    <w:div w:id="1486779963">
      <w:bodyDiv w:val="1"/>
      <w:marLeft w:val="0"/>
      <w:marRight w:val="0"/>
      <w:marTop w:val="0"/>
      <w:marBottom w:val="0"/>
      <w:divBdr>
        <w:top w:val="none" w:sz="0" w:space="0" w:color="auto"/>
        <w:left w:val="none" w:sz="0" w:space="0" w:color="auto"/>
        <w:bottom w:val="none" w:sz="0" w:space="0" w:color="auto"/>
        <w:right w:val="none" w:sz="0" w:space="0" w:color="auto"/>
      </w:divBdr>
    </w:div>
    <w:div w:id="1496919932">
      <w:bodyDiv w:val="1"/>
      <w:marLeft w:val="0"/>
      <w:marRight w:val="0"/>
      <w:marTop w:val="0"/>
      <w:marBottom w:val="0"/>
      <w:divBdr>
        <w:top w:val="none" w:sz="0" w:space="0" w:color="auto"/>
        <w:left w:val="none" w:sz="0" w:space="0" w:color="auto"/>
        <w:bottom w:val="none" w:sz="0" w:space="0" w:color="auto"/>
        <w:right w:val="none" w:sz="0" w:space="0" w:color="auto"/>
      </w:divBdr>
    </w:div>
    <w:div w:id="1519780424">
      <w:bodyDiv w:val="1"/>
      <w:marLeft w:val="0"/>
      <w:marRight w:val="0"/>
      <w:marTop w:val="0"/>
      <w:marBottom w:val="0"/>
      <w:divBdr>
        <w:top w:val="none" w:sz="0" w:space="0" w:color="auto"/>
        <w:left w:val="none" w:sz="0" w:space="0" w:color="auto"/>
        <w:bottom w:val="none" w:sz="0" w:space="0" w:color="auto"/>
        <w:right w:val="none" w:sz="0" w:space="0" w:color="auto"/>
      </w:divBdr>
    </w:div>
    <w:div w:id="1569346243">
      <w:bodyDiv w:val="1"/>
      <w:marLeft w:val="0"/>
      <w:marRight w:val="0"/>
      <w:marTop w:val="0"/>
      <w:marBottom w:val="0"/>
      <w:divBdr>
        <w:top w:val="none" w:sz="0" w:space="0" w:color="auto"/>
        <w:left w:val="none" w:sz="0" w:space="0" w:color="auto"/>
        <w:bottom w:val="none" w:sz="0" w:space="0" w:color="auto"/>
        <w:right w:val="none" w:sz="0" w:space="0" w:color="auto"/>
      </w:divBdr>
    </w:div>
    <w:div w:id="1793747332">
      <w:bodyDiv w:val="1"/>
      <w:marLeft w:val="0"/>
      <w:marRight w:val="0"/>
      <w:marTop w:val="0"/>
      <w:marBottom w:val="0"/>
      <w:divBdr>
        <w:top w:val="none" w:sz="0" w:space="0" w:color="auto"/>
        <w:left w:val="none" w:sz="0" w:space="0" w:color="auto"/>
        <w:bottom w:val="none" w:sz="0" w:space="0" w:color="auto"/>
        <w:right w:val="none" w:sz="0" w:space="0" w:color="auto"/>
      </w:divBdr>
    </w:div>
    <w:div w:id="1795101749">
      <w:bodyDiv w:val="1"/>
      <w:marLeft w:val="0"/>
      <w:marRight w:val="0"/>
      <w:marTop w:val="0"/>
      <w:marBottom w:val="0"/>
      <w:divBdr>
        <w:top w:val="none" w:sz="0" w:space="0" w:color="auto"/>
        <w:left w:val="none" w:sz="0" w:space="0" w:color="auto"/>
        <w:bottom w:val="none" w:sz="0" w:space="0" w:color="auto"/>
        <w:right w:val="none" w:sz="0" w:space="0" w:color="auto"/>
      </w:divBdr>
    </w:div>
    <w:div w:id="1831755266">
      <w:bodyDiv w:val="1"/>
      <w:marLeft w:val="0"/>
      <w:marRight w:val="0"/>
      <w:marTop w:val="0"/>
      <w:marBottom w:val="0"/>
      <w:divBdr>
        <w:top w:val="none" w:sz="0" w:space="0" w:color="auto"/>
        <w:left w:val="none" w:sz="0" w:space="0" w:color="auto"/>
        <w:bottom w:val="none" w:sz="0" w:space="0" w:color="auto"/>
        <w:right w:val="none" w:sz="0" w:space="0" w:color="auto"/>
      </w:divBdr>
    </w:div>
    <w:div w:id="1856574562">
      <w:bodyDiv w:val="1"/>
      <w:marLeft w:val="0"/>
      <w:marRight w:val="0"/>
      <w:marTop w:val="0"/>
      <w:marBottom w:val="0"/>
      <w:divBdr>
        <w:top w:val="none" w:sz="0" w:space="0" w:color="auto"/>
        <w:left w:val="none" w:sz="0" w:space="0" w:color="auto"/>
        <w:bottom w:val="none" w:sz="0" w:space="0" w:color="auto"/>
        <w:right w:val="none" w:sz="0" w:space="0" w:color="auto"/>
      </w:divBdr>
    </w:div>
    <w:div w:id="1898709052">
      <w:bodyDiv w:val="1"/>
      <w:marLeft w:val="0"/>
      <w:marRight w:val="0"/>
      <w:marTop w:val="0"/>
      <w:marBottom w:val="0"/>
      <w:divBdr>
        <w:top w:val="none" w:sz="0" w:space="0" w:color="auto"/>
        <w:left w:val="none" w:sz="0" w:space="0" w:color="auto"/>
        <w:bottom w:val="none" w:sz="0" w:space="0" w:color="auto"/>
        <w:right w:val="none" w:sz="0" w:space="0" w:color="auto"/>
      </w:divBdr>
    </w:div>
    <w:div w:id="1914077043">
      <w:bodyDiv w:val="1"/>
      <w:marLeft w:val="0"/>
      <w:marRight w:val="0"/>
      <w:marTop w:val="0"/>
      <w:marBottom w:val="0"/>
      <w:divBdr>
        <w:top w:val="none" w:sz="0" w:space="0" w:color="auto"/>
        <w:left w:val="none" w:sz="0" w:space="0" w:color="auto"/>
        <w:bottom w:val="none" w:sz="0" w:space="0" w:color="auto"/>
        <w:right w:val="none" w:sz="0" w:space="0" w:color="auto"/>
      </w:divBdr>
    </w:div>
    <w:div w:id="1987588679">
      <w:bodyDiv w:val="1"/>
      <w:marLeft w:val="0"/>
      <w:marRight w:val="0"/>
      <w:marTop w:val="0"/>
      <w:marBottom w:val="0"/>
      <w:divBdr>
        <w:top w:val="none" w:sz="0" w:space="0" w:color="auto"/>
        <w:left w:val="none" w:sz="0" w:space="0" w:color="auto"/>
        <w:bottom w:val="none" w:sz="0" w:space="0" w:color="auto"/>
        <w:right w:val="none" w:sz="0" w:space="0" w:color="auto"/>
      </w:divBdr>
    </w:div>
    <w:div w:id="2063870565">
      <w:bodyDiv w:val="1"/>
      <w:marLeft w:val="0"/>
      <w:marRight w:val="0"/>
      <w:marTop w:val="0"/>
      <w:marBottom w:val="0"/>
      <w:divBdr>
        <w:top w:val="none" w:sz="0" w:space="0" w:color="auto"/>
        <w:left w:val="none" w:sz="0" w:space="0" w:color="auto"/>
        <w:bottom w:val="none" w:sz="0" w:space="0" w:color="auto"/>
        <w:right w:val="none" w:sz="0" w:space="0" w:color="auto"/>
      </w:divBdr>
    </w:div>
    <w:div w:id="2128963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Sha242</b:Tag>
    <b:SourceType>DocumentFromInternetSite</b:SourceType>
    <b:Guid>{BB54ABED-170B-4ABA-9278-DABF46554BA9}</b:Guid>
    <b:Author>
      <b:Author>
        <b:Corporate>Shangri-La Group</b:Corporate>
      </b:Author>
    </b:Author>
    <b:Title>Shangri-La Group Releases 2023 Full Year Results</b:Title>
    <b:Year>2024</b:Year>
    <b:Month>03</b:Month>
    <b:Day>22</b:Day>
    <b:YearAccessed>2024</b:YearAccessed>
    <b:MonthAccessed>05</b:MonthAccessed>
    <b:DayAccessed>09</b:DayAccessed>
    <b:URL>https://www.shangri-la.com/group/media/media_post?post=Shangri-La%20Group%20Releases%202023%20Full%20Year%20Results</b:URL>
    <b:RefOrder>2</b:RefOrder>
  </b:Source>
  <b:Source>
    <b:Tag>Tra241</b:Tag>
    <b:SourceType>DocumentFromInternetSite</b:SourceType>
    <b:Guid>{49C8B3A7-931B-4090-80EF-493D40D12CCE}</b:Guid>
    <b:Author>
      <b:Author>
        <b:Corporate>Travelodge Hotel Group</b:Corporate>
      </b:Author>
    </b:Author>
    <b:Title>Investors</b:Title>
    <b:Year>2024</b:Year>
    <b:Month>n.d</b:Month>
    <b:Day>n.d</b:Day>
    <b:YearAccessed>2024</b:YearAccessed>
    <b:MonthAccessed>05</b:MonthAccessed>
    <b:DayAccessed>08</b:DayAccessed>
    <b:URL>https://www.travelodge.co.uk/investors/home</b:URL>
    <b:RefOrder>3</b:RefOrder>
  </b:Source>
  <b:Source>
    <b:Tag>Bri24</b:Tag>
    <b:SourceType>DocumentFromInternetSite</b:SourceType>
    <b:Guid>{29DD8384-08DD-4341-98E0-C6E4A70A7679}</b:Guid>
    <b:Author>
      <b:Author>
        <b:Corporate>British Chamber of Commerce</b:Corporate>
      </b:Author>
    </b:Author>
    <b:Title>BCC ECONOMIC FORECAST: RECESSION EXPECTED TO END BUT GROWTH WILL BE WEAK</b:Title>
    <b:Year>2024</b:Year>
    <b:Month>02</b:Month>
    <b:Day>29</b:Day>
    <b:YearAccessed>2024</b:YearAccessed>
    <b:MonthAccessed>05</b:MonthAccessed>
    <b:DayAccessed>08</b:DayAccessed>
    <b:URL>https://www.britishchambers.org.uk/news/2024/02/bcc-economic-forecast-recession-expected-to-end-but-growth-will-be-weak/#:~:text=UK%20Economic%20Outlook,set%20to%20grow%20at%201.0%25.</b:URL>
    <b:RefOrder>5</b:RefOrder>
  </b:Source>
  <b:Source>
    <b:Tag>Farnd</b:Tag>
    <b:SourceType>DocumentFromInternetSite</b:SourceType>
    <b:Guid>{4BC851F9-26F1-426F-8AE8-E09D6B936495}</b:Guid>
    <b:Author>
      <b:Author>
        <b:Corporate>Farr, H</b:Corporate>
      </b:Author>
    </b:Author>
    <b:Title>Hotels 50 2023 ranking</b:Title>
    <b:Year>n.d</b:Year>
    <b:Month>n.d</b:Month>
    <b:Day>n.d</b:Day>
    <b:YearAccessed>2024</b:YearAccessed>
    <b:MonthAccessed>04</b:MonthAccessed>
    <b:DayAccessed>27</b:DayAccessed>
    <b:URL>https://brandirectory.com/rankings/hotels/table</b:URL>
    <b:RefOrder>6</b:RefOrder>
  </b:Source>
  <b:Source>
    <b:Tag>You24</b:Tag>
    <b:SourceType>DocumentFromInternetSite</b:SourceType>
    <b:Guid>{4DF3FE5B-9885-4B96-B98F-0D7BF6F75865}</b:Guid>
    <b:Author>
      <b:Author>
        <b:Corporate>YouGov UK</b:Corporate>
      </b:Author>
    </b:Author>
    <b:Title>The Most Popular Hotel Brands (Q1 2024)</b:Title>
    <b:Year>2024</b:Year>
    <b:Month>n.d</b:Month>
    <b:Day>n.d</b:Day>
    <b:YearAccessed>2024</b:YearAccessed>
    <b:MonthAccessed>04</b:MonthAccessed>
    <b:DayAccessed>27</b:DayAccessed>
    <b:URL>https://yougov.co.uk/ratings/travel/popularity/hotel-brands/all</b:URL>
    <b:RefOrder>7</b:RefOrder>
  </b:Source>
  <b:Source>
    <b:Tag>Tra231</b:Tag>
    <b:SourceType>DocumentFromInternetSite</b:SourceType>
    <b:Guid>{6EEC25C4-9283-436D-BFEE-B2115D7E1A77}</b:Guid>
    <b:Author>
      <b:Author>
        <b:Corporate>Travelodge Hotel Group</b:Corporate>
      </b:Author>
    </b:Author>
    <b:Title>Record first half performance with Travelodge well-positioned for long-term growth</b:Title>
    <b:Year>2023</b:Year>
    <b:Month>n.d</b:Month>
    <b:Day>n.d</b:Day>
    <b:YearAccessed>2024</b:YearAccessed>
    <b:MonthAccessed>04</b:MonthAccessed>
    <b:DayAccessed>25</b:DayAccessed>
    <b:URL>https://www.travelodge.co.uk/blog/news/record-first-half-performance/</b:URL>
    <b:RefOrder>4</b:RefOrder>
  </b:Source>
  <b:Source>
    <b:Tag>Sha241</b:Tag>
    <b:SourceType>DocumentFromInternetSite</b:SourceType>
    <b:Guid>{6D80897D-58EA-4E5F-BF5A-EED5F66E2D8E}</b:Guid>
    <b:Author>
      <b:Author>
        <b:Corporate>Shangri-La Group</b:Corporate>
      </b:Author>
    </b:Author>
    <b:Title>Hotels and Resorts</b:Title>
    <b:Year>2024</b:Year>
    <b:Month>n.d</b:Month>
    <b:Day>n.d</b:Day>
    <b:YearAccessed>2024</b:YearAccessed>
    <b:MonthAccessed>05</b:MonthAccessed>
    <b:DayAccessed>08</b:DayAccessed>
    <b:URL>https://www.shangri-la.com/group/our-businesses/hotels-and-resorts</b:URL>
    <b:RefOrder>1</b:RefOrder>
  </b:Source>
  <b:Source>
    <b:Tag>Bel23</b:Tag>
    <b:SourceType>DocumentFromInternetSite</b:SourceType>
    <b:Guid>{90DEA9CE-6D92-43D3-9F20-F1E6417F5D9B}</b:Guid>
    <b:Author>
      <b:Author>
        <b:Corporate>Bell, A</b:Corporate>
      </b:Author>
    </b:Author>
    <b:Title>Navigating the Hotel Star System</b:Title>
    <b:Year>2023</b:Year>
    <b:Month>12</b:Month>
    <b:Day>31</b:Day>
    <b:YearAccessed>2024</b:YearAccessed>
    <b:MonthAccessed>05</b:MonthAccessed>
    <b:DayAccessed>08</b:DayAccessed>
    <b:URL>https://www.investopedia.com/financial-edge/0410/navigating-the-hotel-star-system.aspx</b:URL>
    <b:RefOrder>8</b:RefOrder>
  </b:Source>
  <b:Source>
    <b:Tag>Zie20</b:Tag>
    <b:SourceType>DocumentFromInternetSite</b:SourceType>
    <b:Guid>{D26998F2-AA8B-4622-88F4-5A077F334941}</b:Guid>
    <b:Author>
      <b:Author>
        <b:Corporate>Zielińska, K ; Bačík, R</b:Corporate>
      </b:Author>
    </b:Author>
    <b:Title>SERVICES DELIVERY IN BUDGET HOTELS FOR CUSTOMER SATISFACTION AND LOYALTY</b:Title>
    <b:Year>2020</b:Year>
    <b:Month>n.d</b:Month>
    <b:Day>n.d</b:Day>
    <b:YearAccessed>2024</b:YearAccessed>
    <b:MonthAccessed>05</b:MonthAccessed>
    <b:DayAccessed>08</b:DayAccessed>
    <b:URL>https://gjem.press/wp-content/uploads/2022/07/SERVICES-DELIVERY-IN-BUDGET-HOTELS-FOR-CUSTOMER-SATISFACTION-AND-LOYALTY.pdf</b:URL>
    <b:RefOrder>9</b:RefOrder>
  </b:Source>
  <b:Source>
    <b:Tag>Keg24</b:Tag>
    <b:SourceType>DocumentFromInternetSite</b:SourceType>
    <b:Guid>{AA298446-8B3F-456D-94F4-FB317D10C2F1}</b:Guid>
    <b:Author>
      <b:Author>
        <b:Corporate>Kegley, L</b:Corporate>
      </b:Author>
    </b:Author>
    <b:Title>Are Star Ratings Enough To Gauge Customer Sentiment?</b:Title>
    <b:Year>2024</b:Year>
    <b:Month>03</b:Month>
    <b:Day>28</b:Day>
    <b:YearAccessed>2024</b:YearAccessed>
    <b:MonthAccessed>05</b:MonthAccessed>
    <b:DayAccessed>08</b:DayAccessed>
    <b:URL>https://www.forbes.com/sites/forbesbusinessdevelopmentcouncil/2024/03/28/are-star-ratings-enough-to-gauge-customer-sentiment/?sh=188f58b86b5a</b:URL>
    <b:RefOrder>10</b:RefOrder>
  </b:Source>
  <b:Source>
    <b:Tag>Des22</b:Tag>
    <b:SourceType>DocumentFromInternetSite</b:SourceType>
    <b:Guid>{B2FC9BC1-39A0-4BC9-BC7B-C74B20EA9FE0}</b:Guid>
    <b:Author>
      <b:Author>
        <b:NameList>
          <b:Person>
            <b:Last>Insights</b:Last>
            <b:First>Design</b:First>
          </b:Person>
        </b:NameList>
      </b:Author>
    </b:Author>
    <b:Title>A new brand for Shangri-La</b:Title>
    <b:Year>2022</b:Year>
    <b:Month>06</b:Month>
    <b:Day>06</b:Day>
    <b:YearAccessed>2024</b:YearAccessed>
    <b:MonthAccessed>04</b:MonthAccessed>
    <b:DayAccessed>27</b:DayAccessed>
    <b:URL>https://www.designbridge.com/news/a-new-brand-for-Shangri-La</b:URL>
    <b:RefOrder>11</b:RefOrder>
  </b:Source>
  <b:Source>
    <b:Tag>Sta231</b:Tag>
    <b:SourceType>DocumentFromInternetSite</b:SourceType>
    <b:Guid>{D00C8C45-54C7-41A0-BCCD-5C55E95FEA98}</b:Guid>
    <b:Author>
      <b:Author>
        <b:NameList>
          <b:Person>
            <b:Last>Statista</b:Last>
          </b:Person>
        </b:NameList>
      </b:Author>
    </b:Author>
    <b:Title>Travelodge brand awareness, usage, popularity, loyalty, and buzz among hotel customers in the UK in 2022</b:Title>
    <b:Year>2023</b:Year>
    <b:Month>05</b:Month>
    <b:Day>25</b:Day>
    <b:YearAccessed>2024</b:YearAccessed>
    <b:MonthAccessed>04</b:MonthAccessed>
    <b:DayAccessed>27</b:DayAccessed>
    <b:URL>https://www.statista.com/forecasts/1335657/travelodge-hotels-brand-profile-in-the-uk</b:URL>
    <b:RefOrder>12</b:RefOrder>
  </b:Source>
  <b:Source>
    <b:Tag>Shand2</b:Tag>
    <b:SourceType>DocumentFromInternetSite</b:SourceType>
    <b:Guid>{1E79B478-41D1-4751-9256-EECF032216DF}</b:Guid>
    <b:Author>
      <b:Author>
        <b:Corporate>Shangri-La Group</b:Corporate>
      </b:Author>
    </b:Author>
    <b:Title>Environmental and Social Governance</b:Title>
    <b:Year>n.d</b:Year>
    <b:Month>n.d</b:Month>
    <b:Day>n.d</b:Day>
    <b:YearAccessed>2024</b:YearAccessed>
    <b:MonthAccessed>04</b:MonthAccessed>
    <b:DayAccessed>29</b:DayAccessed>
    <b:URL>https://www.shangrilaexperiences.com/community-and-social-impact</b:URL>
    <b:RefOrder>20</b:RefOrder>
  </b:Source>
  <b:Source>
    <b:Tag>Shand</b:Tag>
    <b:SourceType>DocumentFromInternetSite</b:SourceType>
    <b:Guid>{3C959A6C-8DA8-4C08-B7C0-2F9848DE7BB8}</b:Guid>
    <b:Author>
      <b:Author>
        <b:Corporate>Shangri-La Group</b:Corporate>
      </b:Author>
    </b:Author>
    <b:Title>Projects</b:Title>
    <b:Year>n.d</b:Year>
    <b:Month>n.d</b:Month>
    <b:Day>n.d</b:Day>
    <b:YearAccessed>2024</b:YearAccessed>
    <b:MonthAccessed>04</b:MonthAccessed>
    <b:DayAccessed>29</b:DayAccessed>
    <b:URL>https://www.shangrilaindustries.com/construction-projects</b:URL>
    <b:RefOrder>13</b:RefOrder>
  </b:Source>
  <b:Source>
    <b:Tag>Sha19</b:Tag>
    <b:SourceType>DocumentFromInternetSite</b:SourceType>
    <b:Guid>{788F1314-88FC-4B74-B676-9A039AF70D11}</b:Guid>
    <b:Author>
      <b:Author>
        <b:Corporate>Shangri-La Group</b:Corporate>
      </b:Author>
    </b:Author>
    <b:Title>Shangri-La Group Breaks Ground on New Development Project in Dalian</b:Title>
    <b:Year>2019</b:Year>
    <b:Month>12</b:Month>
    <b:Day>23</b:Day>
    <b:YearAccessed>2024</b:YearAccessed>
    <b:MonthAccessed>04</b:MonthAccessed>
    <b:DayAccessed>29</b:DayAccessed>
    <b:URL>https://www.shangri-la.com/group/media/media_post?post=Dec23_Dalian</b:URL>
    <b:RefOrder>23</b:RefOrder>
  </b:Source>
  <b:Source>
    <b:Tag>Pri23</b:Tag>
    <b:SourceType>DocumentFromInternetSite</b:SourceType>
    <b:Guid>{C40B13CA-C5A2-4AD9-8169-D83FCC37D466}</b:Guid>
    <b:Author>
      <b:Author>
        <b:Corporate>Prior, G</b:Corporate>
      </b:Author>
    </b:Author>
    <b:Title>Travelodge eyes plans for another 300 hotels</b:Title>
    <b:Year>2023</b:Year>
    <b:Month>03</b:Month>
    <b:Day>28</b:Day>
    <b:YearAccessed>2024</b:YearAccessed>
    <b:MonthAccessed>04</b:MonthAccessed>
    <b:DayAccessed>29</b:DayAccessed>
    <b:URL>https://www.constructionenquirer.com/2023/03/28/travelodge-eyes-plans-for-another-300-hotels/</b:URL>
    <b:RefOrder>15</b:RefOrder>
  </b:Source>
  <b:Source>
    <b:Tag>Thend</b:Tag>
    <b:SourceType>DocumentFromInternetSite</b:SourceType>
    <b:Guid>{B56A2B02-B030-4C96-A7C8-4180422D0368}</b:Guid>
    <b:Author>
      <b:Author>
        <b:Corporate>The Stratergy Story</b:Corporate>
      </b:Author>
    </b:Author>
    <b:Title>Shangri-La Hotels SWOT Analysis</b:Title>
    <b:Year>n.d</b:Year>
    <b:Month>n.d</b:Month>
    <b:Day>n.d</b:Day>
    <b:YearAccessed>2024</b:YearAccessed>
    <b:MonthAccessed>04</b:MonthAccessed>
    <b:DayAccessed>29</b:DayAccessed>
    <b:URL>https://thestrategystory.com/blog/shangri-la-hotels-swot-analysis/</b:URL>
    <b:RefOrder>24</b:RefOrder>
  </b:Source>
  <b:Source>
    <b:Tag>Sta24</b:Tag>
    <b:SourceType>DocumentFromInternetSite</b:SourceType>
    <b:Guid>{821865EB-38D4-4A81-844F-090B77786DEF}</b:Guid>
    <b:Author>
      <b:Author>
        <b:Corporate>Startup</b:Corporate>
      </b:Author>
    </b:Author>
    <b:Title>The Roadmap To Triumph: Dissecting Travelodges SWOT Analysis</b:Title>
    <b:Year>2024</b:Year>
    <b:Month>02</b:Month>
    <b:Day>23</b:Day>
    <b:YearAccessed>2024</b:YearAccessed>
    <b:MonthAccessed>04</b:MonthAccessed>
    <b:DayAccessed>29</b:DayAccessed>
    <b:URL>https://blog.osum.com/swot-analysis-of-travelodge/#opportunitiesfortravelodge</b:URL>
    <b:RefOrder>16</b:RefOrder>
  </b:Source>
  <b:Source>
    <b:Tag>mband</b:Tag>
    <b:SourceType>DocumentFromInternetSite</b:SourceType>
    <b:Guid>{89AD9304-062B-40A6-946E-08354C97935B}</b:Guid>
    <b:Author>
      <b:Author>
        <b:NameList>
          <b:Person>
            <b:Last>Skool</b:Last>
            <b:First>mba</b:First>
          </b:Person>
        </b:NameList>
      </b:Author>
    </b:Author>
    <b:Title>Shangri-La Hotels SWOT Analysis</b:Title>
    <b:Year>n.d</b:Year>
    <b:Month>n.d</b:Month>
    <b:Day>n.d</b:Day>
    <b:YearAccessed>2024</b:YearAccessed>
    <b:MonthAccessed>04</b:MonthAccessed>
    <b:DayAccessed>29</b:DayAccessed>
    <b:URL>https://www.mbaskool.com/brandguide/tourism-and-hospitality/4277-shangri-la-hotels-and-resorts.html</b:URL>
    <b:RefOrder>17</b:RefOrder>
  </b:Source>
  <b:Source>
    <b:Tag>Osu24</b:Tag>
    <b:SourceType>DocumentFromInternetSite</b:SourceType>
    <b:Guid>{9AB3D8DE-8BAB-4ABF-9C93-1E070581AB61}</b:Guid>
    <b:Author>
      <b:Author>
        <b:NameList>
          <b:Person>
            <b:Last>Osum</b:Last>
          </b:Person>
        </b:NameList>
      </b:Author>
    </b:Author>
    <b:Title>Navigating The Competitive Landscape: Shangri Las Weaknesses Exposed</b:Title>
    <b:Year>2024</b:Year>
    <b:Month>04</b:Month>
    <b:Day>11</b:Day>
    <b:YearAccessed>2024</b:YearAccessed>
    <b:MonthAccessed>04</b:MonthAccessed>
    <b:DayAccessed>29</b:DayAccessed>
    <b:URL>https://blog.osum.com/shangri-la-weaknesses/</b:URL>
    <b:RefOrder>18</b:RefOrder>
  </b:Source>
  <b:Source>
    <b:Tag>Placeholder1</b:Tag>
    <b:SourceType>DocumentFromInternetSite</b:SourceType>
    <b:Guid>{BD8C0ED8-0337-46C9-A4D3-5988DE1CA37B}</b:Guid>
    <b:Author>
      <b:Author>
        <b:Corporate>Startup</b:Corporate>
      </b:Author>
    </b:Author>
    <b:Title>The Roadmap To Triumph: Dissecting Travelodges SWOT Analysis</b:Title>
    <b:Year>2024</b:Year>
    <b:Month>02</b:Month>
    <b:Day>23</b:Day>
    <b:YearAccessed>2024</b:YearAccessed>
    <b:MonthAccessed>04</b:MonthAccessed>
    <b:DayAccessed>29</b:DayAccessed>
    <b:URL>https://blog.osum.com/swot-analysis-of-travelodge/#opportunitiesfortravelodge</b:URL>
    <b:RefOrder>19</b:RefOrder>
  </b:Source>
  <b:Source>
    <b:Tag>Trand2</b:Tag>
    <b:SourceType>DocumentFromInternetSite</b:SourceType>
    <b:Guid>{1482EF97-E2B9-48FD-AF7A-84E4DF611A9E}</b:Guid>
    <b:Author>
      <b:Author>
        <b:Corporate>Travelodge Hotel Group</b:Corporate>
      </b:Author>
    </b:Author>
    <b:Title>Charity</b:Title>
    <b:Year>n.d</b:Year>
    <b:Month>n.d</b:Month>
    <b:Day>n.d</b:Day>
    <b:YearAccessed>2024</b:YearAccessed>
    <b:MonthAccessed>05</b:MonthAccessed>
    <b:DayAccessed>08</b:DayAccessed>
    <b:URL>https://www.travelodge.co.uk/about/charity/#:~:text=Pennies%20Foundation,-To%20further%20support&amp;text=Since%202011%2C%20this%20unique%20service,donate%20to%20our%20chosen%20charities.</b:URL>
    <b:RefOrder>22</b:RefOrder>
  </b:Source>
  <b:Source>
    <b:Tag>Sha243</b:Tag>
    <b:SourceType>DocumentFromInternetSite</b:SourceType>
    <b:Guid>{82174724-7E7C-4B0B-84BC-FF371856180C}</b:Guid>
    <b:Author>
      <b:Author>
        <b:Corporate>Shangri-La Group</b:Corporate>
      </b:Author>
    </b:Author>
    <b:Title>Sustainabilty Report</b:Title>
    <b:Year>2024</b:Year>
    <b:Month>n.d</b:Month>
    <b:Day>n.d</b:Day>
    <b:YearAccessed>2024</b:YearAccessed>
    <b:MonthAccessed>05</b:MonthAccessed>
    <b:DayAccessed>08</b:DayAccessed>
    <b:URL>https://www.shangri-la.com/group/sustainability/report</b:URL>
    <b:RefOrder>21</b:RefOrder>
  </b:Source>
  <b:Source>
    <b:Tag>Sha24</b:Tag>
    <b:SourceType>DocumentFromInternetSite</b:SourceType>
    <b:Guid>{EA2CE635-9D4F-4853-A003-627473FBB5AB}</b:Guid>
    <b:Author>
      <b:Author>
        <b:Corporate>Shangri-La Group</b:Corporate>
      </b:Author>
    </b:Author>
    <b:Title>Shangri-La Group Releases 2023 Full Year Results</b:Title>
    <b:Year>2024</b:Year>
    <b:Month>03</b:Month>
    <b:Day>22</b:Day>
    <b:YearAccessed>2024</b:YearAccessed>
    <b:MonthAccessed>04</b:MonthAccessed>
    <b:DayAccessed>23</b:DayAccessed>
    <b:URL>https://www1.hkexnews.hk/listedco/listconews/sehk/2024/0322/2024032200585.pdf</b:URL>
    <b:RefOrder>14</b:RefOrder>
  </b:Source>
</b:Sources>
</file>

<file path=customXml/itemProps1.xml><?xml version="1.0" encoding="utf-8"?>
<ds:datastoreItem xmlns:ds="http://schemas.openxmlformats.org/officeDocument/2006/customXml" ds:itemID="{AA944F82-2CA3-4F8C-9A6B-DB7648755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2972</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4</cp:revision>
  <dcterms:created xsi:type="dcterms:W3CDTF">2024-05-10T14:41:00Z</dcterms:created>
  <dcterms:modified xsi:type="dcterms:W3CDTF">2024-05-10T14:46:00Z</dcterms:modified>
</cp:coreProperties>
</file>