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5F638D" w14:textId="77777777" w:rsidR="008609E4" w:rsidRPr="00430A31" w:rsidRDefault="008609E4" w:rsidP="008609E4">
      <w:r w:rsidRPr="00430A31">
        <w:t>Success in any academic field or workplace usually depends on a mix of core skills that help people adapt, grow, and perform well in their roles.</w:t>
      </w:r>
      <w:r w:rsidRPr="00430A31">
        <w:br/>
        <w:t>To start with, one of the most fundamental abilities a person can have is simply knowing how to learn. Often called “learning to learn,” this skill lays the groundwork for every other skill we pick up. Without the capacity to learn new things or build on what we already know, it would be nearly impossible to develop in any meaningful way</w:t>
      </w:r>
      <w:r>
        <w:t>.</w:t>
      </w:r>
      <w:r w:rsidRPr="00430A31">
        <w:t xml:space="preserve"> In school, learning is obviously at the centre of everything, but even in a job, you’re constantly expected to pick up new knowledge or techniques to keep progressing.</w:t>
      </w:r>
    </w:p>
    <w:p w14:paraId="5D7AF249" w14:textId="77777777" w:rsidR="008609E4" w:rsidRPr="00430A31" w:rsidRDefault="008609E4" w:rsidP="008609E4">
      <w:r w:rsidRPr="00430A31">
        <w:t>Another key skill, regardless of whether you’re studying or working, is communication. It sits at the heart of almost every interaction, from classroom discussions to meetings with colleagues. Strong communication is consistently rated as one of the most valuable skills across different industries because it’s essential for sharing and receiving information clearly and respectfully</w:t>
      </w:r>
      <w:r>
        <w:t>.</w:t>
      </w:r>
    </w:p>
    <w:p w14:paraId="50ADC118" w14:textId="77777777" w:rsidR="008609E4" w:rsidRPr="00430A31" w:rsidRDefault="008609E4" w:rsidP="008609E4">
      <w:r w:rsidRPr="00430A31">
        <w:t>Critical thinking also plays a major role in personal and professional success. It’s often described as “the art of analysing and evaluating thinking with a view to improving it”</w:t>
      </w:r>
      <w:r>
        <w:t xml:space="preserve">. </w:t>
      </w:r>
      <w:r w:rsidRPr="00430A31">
        <w:t>Someone who thinks critically can look at a problem from multiple angles, stay open-minded, and confidently form their own judgments. This skill is especially important because it encourages creativity while helping people tackle tasks and challenges more effectively.</w:t>
      </w:r>
    </w:p>
    <w:p w14:paraId="34D5A91C" w14:textId="77777777" w:rsidR="008609E4" w:rsidRPr="00430A31" w:rsidRDefault="008609E4" w:rsidP="008609E4">
      <w:r w:rsidRPr="00430A31">
        <w:t>Finally, professionalism is another quality that can make a significant difference. It refers to a collection of behaviours and attitudes that help people function well in academic or workplace settings. Professionalism can show up in many ways—how someone dresses, how they manage their responsibilities, or how they handle disagreements and conflict. Altogether, these behaviours help create a positive, reliable impression and support long-term success.</w:t>
      </w:r>
    </w:p>
    <w:p w14:paraId="7D082FAC" w14:textId="77777777" w:rsidR="008609E4" w:rsidRPr="008609E4" w:rsidRDefault="008609E4"/>
    <w:sectPr w:rsidR="008609E4" w:rsidRPr="008609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9E4"/>
    <w:rsid w:val="008609E4"/>
    <w:rsid w:val="00BA01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3D5F5"/>
  <w15:chartTrackingRefBased/>
  <w15:docId w15:val="{5AFBC207-8CE6-411D-9DFA-E99940BE7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09E4"/>
  </w:style>
  <w:style w:type="paragraph" w:styleId="Heading1">
    <w:name w:val="heading 1"/>
    <w:basedOn w:val="Normal"/>
    <w:next w:val="Normal"/>
    <w:link w:val="Heading1Char"/>
    <w:uiPriority w:val="9"/>
    <w:qFormat/>
    <w:rsid w:val="008609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09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09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09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09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09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09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09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09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09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09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09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09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09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09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09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09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09E4"/>
    <w:rPr>
      <w:rFonts w:eastAsiaTheme="majorEastAsia" w:cstheme="majorBidi"/>
      <w:color w:val="272727" w:themeColor="text1" w:themeTint="D8"/>
    </w:rPr>
  </w:style>
  <w:style w:type="paragraph" w:styleId="Title">
    <w:name w:val="Title"/>
    <w:basedOn w:val="Normal"/>
    <w:next w:val="Normal"/>
    <w:link w:val="TitleChar"/>
    <w:uiPriority w:val="10"/>
    <w:qFormat/>
    <w:rsid w:val="008609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09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09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09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09E4"/>
    <w:pPr>
      <w:spacing w:before="160"/>
      <w:jc w:val="center"/>
    </w:pPr>
    <w:rPr>
      <w:i/>
      <w:iCs/>
      <w:color w:val="404040" w:themeColor="text1" w:themeTint="BF"/>
    </w:rPr>
  </w:style>
  <w:style w:type="character" w:customStyle="1" w:styleId="QuoteChar">
    <w:name w:val="Quote Char"/>
    <w:basedOn w:val="DefaultParagraphFont"/>
    <w:link w:val="Quote"/>
    <w:uiPriority w:val="29"/>
    <w:rsid w:val="008609E4"/>
    <w:rPr>
      <w:i/>
      <w:iCs/>
      <w:color w:val="404040" w:themeColor="text1" w:themeTint="BF"/>
    </w:rPr>
  </w:style>
  <w:style w:type="paragraph" w:styleId="ListParagraph">
    <w:name w:val="List Paragraph"/>
    <w:basedOn w:val="Normal"/>
    <w:uiPriority w:val="34"/>
    <w:qFormat/>
    <w:rsid w:val="008609E4"/>
    <w:pPr>
      <w:ind w:left="720"/>
      <w:contextualSpacing/>
    </w:pPr>
  </w:style>
  <w:style w:type="character" w:styleId="IntenseEmphasis">
    <w:name w:val="Intense Emphasis"/>
    <w:basedOn w:val="DefaultParagraphFont"/>
    <w:uiPriority w:val="21"/>
    <w:qFormat/>
    <w:rsid w:val="008609E4"/>
    <w:rPr>
      <w:i/>
      <w:iCs/>
      <w:color w:val="0F4761" w:themeColor="accent1" w:themeShade="BF"/>
    </w:rPr>
  </w:style>
  <w:style w:type="paragraph" w:styleId="IntenseQuote">
    <w:name w:val="Intense Quote"/>
    <w:basedOn w:val="Normal"/>
    <w:next w:val="Normal"/>
    <w:link w:val="IntenseQuoteChar"/>
    <w:uiPriority w:val="30"/>
    <w:qFormat/>
    <w:rsid w:val="008609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09E4"/>
    <w:rPr>
      <w:i/>
      <w:iCs/>
      <w:color w:val="0F4761" w:themeColor="accent1" w:themeShade="BF"/>
    </w:rPr>
  </w:style>
  <w:style w:type="character" w:styleId="IntenseReference">
    <w:name w:val="Intense Reference"/>
    <w:basedOn w:val="DefaultParagraphFont"/>
    <w:uiPriority w:val="32"/>
    <w:qFormat/>
    <w:rsid w:val="008609E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290</Words>
  <Characters>1658</Characters>
  <Application>Microsoft Office Word</Application>
  <DocSecurity>0</DocSecurity>
  <Lines>13</Lines>
  <Paragraphs>3</Paragraphs>
  <ScaleCrop>false</ScaleCrop>
  <Company/>
  <LinksUpToDate>false</LinksUpToDate>
  <CharactersWithSpaces>1945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De La Paz Perez (2508832)</dc:creator>
  <cp:keywords/>
  <dc:description/>
  <cp:lastModifiedBy>Cristian De La Paz Perez (2508832)</cp:lastModifiedBy>
  <cp:revision>1</cp:revision>
  <dcterms:created xsi:type="dcterms:W3CDTF">2025-11-19T12:01:00Z</dcterms:created>
  <dcterms:modified xsi:type="dcterms:W3CDTF">2025-11-19T12:01:00Z</dcterms:modified>
</cp:coreProperties>
</file>