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79668CB" w:rsidP="168BCA7E" w:rsidRDefault="079668CB" w14:paraId="131565FF" w14:textId="4BC418E0">
      <w:pPr>
        <w:keepNext w:val="1"/>
        <w:keepLines w:val="1"/>
        <w:spacing w:before="0" w:beforeAutospacing="off" w:after="0" w:afterAutospacing="off" w:line="480" w:lineRule="auto"/>
        <w:rPr>
          <w:rFonts w:ascii="Aptos" w:hAnsi="Aptos" w:eastAsia="Aptos" w:cs="Aptos" w:asciiTheme="minorAscii" w:hAnsiTheme="minorAscii" w:eastAsiaTheme="minorAscii" w:cstheme="minorAscii"/>
          <w:b w:val="0"/>
          <w:bCs w:val="0"/>
          <w:color w:val="auto"/>
          <w:sz w:val="24"/>
          <w:szCs w:val="24"/>
          <w:lang w:eastAsia="ja-JP" w:bidi="ar-SA"/>
        </w:rPr>
      </w:pPr>
    </w:p>
    <w:p w:rsidR="079668CB" w:rsidP="168BCA7E" w:rsidRDefault="079668CB" w14:paraId="2326321A" w14:textId="40A0EDA4">
      <w:pPr>
        <w:keepNext w:val="1"/>
        <w:keepLines w:val="1"/>
        <w:spacing w:before="0" w:beforeAutospacing="off" w:after="0" w:afterAutospacing="off" w:line="480" w:lineRule="auto"/>
        <w:rPr>
          <w:rFonts w:ascii="Aptos" w:hAnsi="Aptos" w:eastAsia="Aptos" w:cs="Aptos" w:asciiTheme="minorAscii" w:hAnsiTheme="minorAscii" w:eastAsiaTheme="minorAscii" w:cstheme="minorAscii"/>
          <w:b w:val="0"/>
          <w:bCs w:val="0"/>
          <w:noProof w:val="0"/>
          <w:sz w:val="28"/>
          <w:szCs w:val="28"/>
          <w:lang w:val="en-US"/>
        </w:rPr>
      </w:pPr>
      <w:r w:rsidRPr="168BCA7E" w:rsidR="60B71F0D">
        <w:rPr>
          <w:rFonts w:ascii="Aptos" w:hAnsi="Aptos" w:eastAsia="Aptos" w:cs="Aptos" w:asciiTheme="minorAscii" w:hAnsiTheme="minorAscii" w:eastAsiaTheme="minorAscii" w:cstheme="minorAscii"/>
          <w:b w:val="0"/>
          <w:bCs w:val="0"/>
          <w:color w:val="auto"/>
          <w:sz w:val="28"/>
          <w:szCs w:val="28"/>
          <w:lang w:eastAsia="ja-JP" w:bidi="ar-SA"/>
        </w:rPr>
        <w:t>Simon Canby 2304206</w:t>
      </w:r>
    </w:p>
    <w:p w:rsidR="079668CB" w:rsidP="168BCA7E" w:rsidRDefault="079668CB" w14:paraId="2B4FCAF9" w14:textId="7EE88982">
      <w:pPr>
        <w:keepNext w:val="1"/>
        <w:keepLines w:val="1"/>
        <w:spacing w:before="0" w:beforeAutospacing="off" w:after="0" w:afterAutospacing="off" w:line="480" w:lineRule="auto"/>
        <w:rPr>
          <w:rFonts w:ascii="Aptos" w:hAnsi="Aptos" w:eastAsia="Aptos" w:cs="Aptos" w:asciiTheme="minorAscii" w:hAnsiTheme="minorAscii" w:eastAsiaTheme="minorAscii" w:cstheme="minorAscii"/>
          <w:b w:val="0"/>
          <w:bCs w:val="0"/>
          <w:noProof w:val="0"/>
          <w:sz w:val="28"/>
          <w:szCs w:val="28"/>
          <w:lang w:val="en-US"/>
        </w:rPr>
      </w:pPr>
      <w:r w:rsidRPr="168BCA7E" w:rsidR="60B71F0D">
        <w:rPr>
          <w:rFonts w:ascii="Aptos" w:hAnsi="Aptos" w:eastAsia="Aptos" w:cs="Aptos" w:asciiTheme="minorAscii" w:hAnsiTheme="minorAscii" w:eastAsiaTheme="minorAscii" w:cstheme="minorAscii"/>
          <w:b w:val="0"/>
          <w:bCs w:val="0"/>
          <w:color w:val="auto"/>
          <w:sz w:val="28"/>
          <w:szCs w:val="28"/>
          <w:lang w:eastAsia="ja-JP" w:bidi="ar-SA"/>
        </w:rPr>
        <w:t>Lecturer- Debbie Jenkins</w:t>
      </w:r>
    </w:p>
    <w:p w:rsidR="079668CB" w:rsidP="168BCA7E" w:rsidRDefault="079668CB" w14:paraId="48122E4F" w14:textId="47E0F86C">
      <w:pPr>
        <w:keepNext w:val="1"/>
        <w:keepLines w:val="1"/>
        <w:spacing w:before="0" w:beforeAutospacing="off" w:after="0" w:afterAutospacing="off" w:line="480" w:lineRule="auto"/>
        <w:rPr>
          <w:rFonts w:ascii="Aptos" w:hAnsi="Aptos" w:eastAsia="Aptos" w:cs="Aptos" w:asciiTheme="minorAscii" w:hAnsiTheme="minorAscii" w:eastAsiaTheme="minorAscii" w:cstheme="minorAscii"/>
          <w:b w:val="0"/>
          <w:bCs w:val="0"/>
          <w:noProof w:val="0"/>
          <w:color w:val="auto"/>
          <w:sz w:val="28"/>
          <w:szCs w:val="28"/>
          <w:lang w:val="en-US" w:eastAsia="ja-JP" w:bidi="ar-SA"/>
        </w:rPr>
      </w:pPr>
      <w:r w:rsidRPr="168BCA7E" w:rsidR="60B71F0D">
        <w:rPr>
          <w:rFonts w:ascii="Aptos" w:hAnsi="Aptos" w:eastAsia="Aptos" w:cs="Aptos" w:asciiTheme="minorAscii" w:hAnsiTheme="minorAscii" w:eastAsiaTheme="minorAscii" w:cstheme="minorAscii"/>
          <w:b w:val="0"/>
          <w:bCs w:val="0"/>
          <w:noProof w:val="0"/>
          <w:color w:val="auto"/>
          <w:sz w:val="28"/>
          <w:szCs w:val="28"/>
          <w:lang w:val="en-US" w:eastAsia="ja-JP" w:bidi="ar-SA"/>
        </w:rPr>
        <w:t xml:space="preserve">Operations Managment- </w:t>
      </w:r>
      <w:r w:rsidRPr="168BCA7E" w:rsidR="079668CB">
        <w:rPr>
          <w:rFonts w:ascii="Aptos" w:hAnsi="Aptos" w:eastAsia="Aptos" w:cs="Aptos" w:asciiTheme="minorAscii" w:hAnsiTheme="minorAscii" w:eastAsiaTheme="minorAscii" w:cstheme="minorAscii"/>
          <w:b w:val="0"/>
          <w:bCs w:val="0"/>
          <w:noProof w:val="0"/>
          <w:color w:val="auto"/>
          <w:sz w:val="28"/>
          <w:szCs w:val="28"/>
          <w:lang w:val="en-US" w:eastAsia="ja-JP" w:bidi="ar-SA"/>
        </w:rPr>
        <w:t>London Marriott Hotel Regents Park</w:t>
      </w:r>
    </w:p>
    <w:p w:rsidR="33BCD2E3" w:rsidP="168BCA7E" w:rsidRDefault="33BCD2E3" w14:paraId="1758CA65" w14:textId="6AFEADE8">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63F9871F" w14:textId="1FE904AA">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246AC68D" w14:textId="7BCCE959">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7BD81B14" w14:textId="4939FECF">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2BC80E9B" w14:textId="50BEB264">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6752F20B" w14:textId="4950D7BC">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4548E3E6" w14:textId="21693D1F">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5980A488" w14:textId="29894A8F">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6A22E8FF" w14:textId="29ED0A51">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0DBF9EC6" w14:textId="6D435CC2">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163D112A" w14:textId="3913A03B">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1B4BEF57" w14:textId="47C92732">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2AD33695" w14:textId="4A6E14B7">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7949B11F" w14:textId="19E04A61">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685F9E7C" w14:textId="6872E8CF">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7265F297" w14:textId="0836E4C6">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7EBB52AB" w14:textId="511FAAE8">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6DD4C5CA" w14:textId="1627A8ED">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2250CB36" w14:textId="1C90A89E">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63FCA06E" w14:textId="6CEF1C31">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7CA97A72" w14:textId="6AB7CE8E">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4328F7B4" w14:textId="36EA6372">
      <w:pPr>
        <w:rPr>
          <w:rFonts w:ascii="Aptos" w:hAnsi="Aptos" w:eastAsia="Aptos" w:cs="Aptos" w:asciiTheme="minorAscii" w:hAnsiTheme="minorAscii" w:eastAsiaTheme="minorAscii" w:cstheme="minorAscii"/>
          <w:b w:val="0"/>
          <w:bCs w:val="0"/>
          <w:color w:val="auto"/>
          <w:sz w:val="24"/>
          <w:szCs w:val="24"/>
          <w:lang w:eastAsia="ja-JP" w:bidi="ar-SA"/>
        </w:rPr>
      </w:pPr>
    </w:p>
    <w:p w:rsidR="33BCD2E3" w:rsidP="168BCA7E" w:rsidRDefault="33BCD2E3" w14:paraId="065CA79D" w14:textId="57A7B266">
      <w:pPr>
        <w:rPr>
          <w:rFonts w:ascii="Aptos" w:hAnsi="Aptos" w:eastAsia="Aptos" w:cs="Aptos" w:asciiTheme="minorAscii" w:hAnsiTheme="minorAscii" w:eastAsiaTheme="minorAscii" w:cstheme="minorAscii"/>
          <w:b w:val="0"/>
          <w:bCs w:val="0"/>
          <w:color w:val="auto"/>
          <w:sz w:val="24"/>
          <w:szCs w:val="24"/>
          <w:u w:val="single"/>
          <w:lang w:eastAsia="ja-JP" w:bidi="ar-SA"/>
        </w:rPr>
      </w:pPr>
    </w:p>
    <w:p w:rsidR="33BCD2E3" w:rsidP="168BCA7E" w:rsidRDefault="33BCD2E3" w14:paraId="2B55A549" w14:textId="71C6C373">
      <w:pPr>
        <w:pStyle w:val="Normal"/>
        <w:rPr>
          <w:rFonts w:ascii="Aptos" w:hAnsi="Aptos" w:eastAsia="Aptos" w:cs="Aptos" w:asciiTheme="minorAscii" w:hAnsiTheme="minorAscii" w:eastAsiaTheme="minorAscii" w:cstheme="minorAscii"/>
          <w:b w:val="0"/>
          <w:bCs w:val="0"/>
          <w:color w:val="auto"/>
          <w:sz w:val="24"/>
          <w:szCs w:val="24"/>
          <w:u w:val="single"/>
          <w:lang w:eastAsia="ja-JP" w:bidi="ar-SA"/>
        </w:rPr>
      </w:pPr>
      <w:r w:rsidRPr="168BCA7E" w:rsidR="4ECA60A3">
        <w:rPr>
          <w:rFonts w:ascii="Aptos" w:hAnsi="Aptos" w:eastAsia="Aptos" w:cs="Aptos" w:asciiTheme="minorAscii" w:hAnsiTheme="minorAscii" w:eastAsiaTheme="minorAscii" w:cstheme="minorAscii"/>
          <w:b w:val="0"/>
          <w:bCs w:val="0"/>
          <w:color w:val="auto"/>
          <w:sz w:val="24"/>
          <w:szCs w:val="24"/>
          <w:u w:val="single"/>
          <w:lang w:eastAsia="ja-JP" w:bidi="ar-SA"/>
        </w:rPr>
        <w:t>Introduction</w:t>
      </w:r>
    </w:p>
    <w:p w:rsidR="606DF482" w:rsidP="168BCA7E" w:rsidRDefault="606DF482" w14:paraId="71726703" w14:textId="668F8CB7">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US" w:eastAsia="ja-JP" w:bidi="ar-SA"/>
        </w:rPr>
      </w:pPr>
      <w:r w:rsidRPr="168BCA7E" w:rsidR="606DF482">
        <w:rPr>
          <w:rFonts w:ascii="Aptos" w:hAnsi="Aptos" w:eastAsia="Aptos" w:cs="Aptos" w:asciiTheme="minorAscii" w:hAnsiTheme="minorAscii" w:eastAsiaTheme="minorAscii" w:cstheme="minorAscii"/>
          <w:b w:val="0"/>
          <w:bCs w:val="0"/>
          <w:color w:val="auto"/>
          <w:sz w:val="24"/>
          <w:szCs w:val="24"/>
          <w:lang w:eastAsia="ja-JP" w:bidi="ar-SA"/>
        </w:rPr>
        <w:t xml:space="preserve">The report is to </w:t>
      </w:r>
      <w:r w:rsidRPr="168BCA7E" w:rsidR="4F683797">
        <w:rPr>
          <w:rFonts w:ascii="Aptos" w:hAnsi="Aptos" w:eastAsia="Aptos" w:cs="Aptos" w:asciiTheme="minorAscii" w:hAnsiTheme="minorAscii" w:eastAsiaTheme="minorAscii" w:cstheme="minorAscii"/>
          <w:b w:val="0"/>
          <w:bCs w:val="0"/>
          <w:color w:val="auto"/>
          <w:sz w:val="24"/>
          <w:szCs w:val="24"/>
          <w:lang w:eastAsia="ja-JP" w:bidi="ar-SA"/>
        </w:rPr>
        <w:t>Analyse</w:t>
      </w:r>
      <w:r w:rsidRPr="168BCA7E" w:rsidR="606DF482">
        <w:rPr>
          <w:rFonts w:ascii="Aptos" w:hAnsi="Aptos" w:eastAsia="Aptos" w:cs="Aptos" w:asciiTheme="minorAscii" w:hAnsiTheme="minorAscii" w:eastAsiaTheme="minorAscii" w:cstheme="minorAscii"/>
          <w:b w:val="0"/>
          <w:bCs w:val="0"/>
          <w:color w:val="auto"/>
          <w:sz w:val="24"/>
          <w:szCs w:val="24"/>
          <w:lang w:eastAsia="ja-JP" w:bidi="ar-SA"/>
        </w:rPr>
        <w:t xml:space="preserve"> and </w:t>
      </w:r>
      <w:r w:rsidRPr="168BCA7E" w:rsidR="0987C85E">
        <w:rPr>
          <w:rFonts w:ascii="Aptos" w:hAnsi="Aptos" w:eastAsia="Aptos" w:cs="Aptos" w:asciiTheme="minorAscii" w:hAnsiTheme="minorAscii" w:eastAsiaTheme="minorAscii" w:cstheme="minorAscii"/>
          <w:b w:val="0"/>
          <w:bCs w:val="0"/>
          <w:color w:val="auto"/>
          <w:sz w:val="24"/>
          <w:szCs w:val="24"/>
          <w:lang w:eastAsia="ja-JP" w:bidi="ar-SA"/>
        </w:rPr>
        <w:t>discuss</w:t>
      </w:r>
      <w:r w:rsidRPr="168BCA7E" w:rsidR="606DF482">
        <w:rPr>
          <w:rFonts w:ascii="Aptos" w:hAnsi="Aptos" w:eastAsia="Aptos" w:cs="Aptos" w:asciiTheme="minorAscii" w:hAnsiTheme="minorAscii" w:eastAsiaTheme="minorAscii" w:cstheme="minorAscii"/>
          <w:b w:val="0"/>
          <w:bCs w:val="0"/>
          <w:color w:val="auto"/>
          <w:sz w:val="24"/>
          <w:szCs w:val="24"/>
          <w:lang w:eastAsia="ja-JP" w:bidi="ar-SA"/>
        </w:rPr>
        <w:t xml:space="preserve"> how the </w:t>
      </w:r>
      <w:r w:rsidRPr="168BCA7E" w:rsidR="606DF482">
        <w:rPr>
          <w:rFonts w:ascii="Aptos" w:hAnsi="Aptos" w:eastAsia="Aptos" w:cs="Aptos" w:asciiTheme="minorAscii" w:hAnsiTheme="minorAscii" w:eastAsiaTheme="minorAscii" w:cstheme="minorAscii"/>
          <w:b w:val="0"/>
          <w:bCs w:val="0"/>
          <w:noProof w:val="0"/>
          <w:color w:val="auto"/>
          <w:sz w:val="24"/>
          <w:szCs w:val="24"/>
          <w:lang w:val="en-US" w:eastAsia="ja-JP" w:bidi="ar-SA"/>
        </w:rPr>
        <w:t>London Marriott Hotel Regents Park</w:t>
      </w:r>
      <w:r w:rsidRPr="168BCA7E" w:rsidR="13B2D380">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adapts its operations to support the needs of different type of </w:t>
      </w:r>
      <w:r w:rsidRPr="168BCA7E" w:rsidR="22CB684E">
        <w:rPr>
          <w:rFonts w:ascii="Aptos" w:hAnsi="Aptos" w:eastAsia="Aptos" w:cs="Aptos" w:asciiTheme="minorAscii" w:hAnsiTheme="minorAscii" w:eastAsiaTheme="minorAscii" w:cstheme="minorAscii"/>
          <w:b w:val="0"/>
          <w:bCs w:val="0"/>
          <w:noProof w:val="0"/>
          <w:color w:val="auto"/>
          <w:sz w:val="24"/>
          <w:szCs w:val="24"/>
          <w:lang w:val="en-US" w:eastAsia="ja-JP" w:bidi="ar-SA"/>
        </w:rPr>
        <w:t>guests for the operation</w:t>
      </w:r>
      <w:r w:rsidRPr="168BCA7E" w:rsidR="346C2C4A">
        <w:rPr>
          <w:rFonts w:ascii="Aptos" w:hAnsi="Aptos" w:eastAsia="Aptos" w:cs="Aptos" w:asciiTheme="minorAscii" w:hAnsiTheme="minorAscii" w:eastAsiaTheme="minorAscii" w:cstheme="minorAscii"/>
          <w:b w:val="0"/>
          <w:bCs w:val="0"/>
          <w:noProof w:val="0"/>
          <w:color w:val="auto"/>
          <w:sz w:val="24"/>
          <w:szCs w:val="24"/>
          <w:lang w:val="en-US" w:eastAsia="ja-JP" w:bidi="ar-SA"/>
        </w:rPr>
        <w:t>,</w:t>
      </w:r>
      <w:r w:rsidRPr="168BCA7E" w:rsidR="516D3BD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64AFE7DD">
        <w:rPr>
          <w:rFonts w:ascii="Aptos" w:hAnsi="Aptos" w:eastAsia="Aptos" w:cs="Aptos" w:asciiTheme="minorAscii" w:hAnsiTheme="minorAscii" w:eastAsiaTheme="minorAscii" w:cstheme="minorAscii"/>
          <w:b w:val="0"/>
          <w:bCs w:val="0"/>
          <w:noProof w:val="0"/>
          <w:color w:val="auto"/>
          <w:sz w:val="24"/>
          <w:szCs w:val="24"/>
          <w:lang w:val="en-US" w:eastAsia="ja-JP" w:bidi="ar-SA"/>
        </w:rPr>
        <w:t>services</w:t>
      </w:r>
      <w:r w:rsidRPr="168BCA7E" w:rsidR="64AFE7DD">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and</w:t>
      </w:r>
      <w:r w:rsidRPr="168BCA7E" w:rsidR="22CB684E">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477026BC">
        <w:rPr>
          <w:rFonts w:ascii="Aptos" w:hAnsi="Aptos" w:eastAsia="Aptos" w:cs="Aptos" w:asciiTheme="minorAscii" w:hAnsiTheme="minorAscii" w:eastAsiaTheme="minorAscii" w:cstheme="minorAscii"/>
          <w:b w:val="0"/>
          <w:bCs w:val="0"/>
          <w:noProof w:val="0"/>
          <w:color w:val="auto"/>
          <w:sz w:val="24"/>
          <w:szCs w:val="24"/>
          <w:lang w:val="en-US" w:eastAsia="ja-JP" w:bidi="ar-SA"/>
        </w:rPr>
        <w:t>facilities</w:t>
      </w:r>
      <w:r w:rsidRPr="168BCA7E" w:rsidR="364D939D">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in key </w:t>
      </w:r>
      <w:r w:rsidRPr="168BCA7E" w:rsidR="0363F77E">
        <w:rPr>
          <w:rFonts w:ascii="Aptos" w:hAnsi="Aptos" w:eastAsia="Aptos" w:cs="Aptos" w:asciiTheme="minorAscii" w:hAnsiTheme="minorAscii" w:eastAsiaTheme="minorAscii" w:cstheme="minorAscii"/>
          <w:b w:val="0"/>
          <w:bCs w:val="0"/>
          <w:noProof w:val="0"/>
          <w:color w:val="auto"/>
          <w:sz w:val="24"/>
          <w:szCs w:val="24"/>
          <w:lang w:val="en-US" w:eastAsia="ja-JP" w:bidi="ar-SA"/>
        </w:rPr>
        <w:t>departments</w:t>
      </w:r>
      <w:r w:rsidRPr="168BCA7E" w:rsidR="364D939D">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such as</w:t>
      </w:r>
      <w:r w:rsidRPr="168BCA7E" w:rsidR="364D939D">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364D939D">
        <w:rPr>
          <w:rFonts w:ascii="Aptos" w:hAnsi="Aptos" w:eastAsia="Aptos" w:cs="Aptos" w:asciiTheme="minorAscii" w:hAnsiTheme="minorAscii" w:eastAsiaTheme="minorAscii" w:cstheme="minorAscii"/>
          <w:b w:val="0"/>
          <w:bCs w:val="0"/>
          <w:noProof w:val="0"/>
          <w:color w:val="auto"/>
          <w:sz w:val="24"/>
          <w:szCs w:val="24"/>
          <w:lang w:val="en-US" w:eastAsia="ja-JP" w:bidi="ar-SA"/>
        </w:rPr>
        <w:t>food and beverage</w:t>
      </w:r>
      <w:r w:rsidRPr="168BCA7E" w:rsidR="364D939D">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and c</w:t>
      </w:r>
      <w:r w:rsidRPr="168BCA7E" w:rsidR="09096AEA">
        <w:rPr>
          <w:rFonts w:ascii="Aptos" w:hAnsi="Aptos" w:eastAsia="Aptos" w:cs="Aptos" w:asciiTheme="minorAscii" w:hAnsiTheme="minorAscii" w:eastAsiaTheme="minorAscii" w:cstheme="minorAscii"/>
          <w:b w:val="0"/>
          <w:bCs w:val="0"/>
          <w:noProof w:val="0"/>
          <w:color w:val="auto"/>
          <w:sz w:val="24"/>
          <w:szCs w:val="24"/>
          <w:lang w:val="en-US" w:eastAsia="ja-JP" w:bidi="ar-SA"/>
        </w:rPr>
        <w:t>onferencin</w:t>
      </w:r>
      <w:r w:rsidRPr="168BCA7E" w:rsidR="09096AEA">
        <w:rPr>
          <w:rFonts w:ascii="Aptos" w:hAnsi="Aptos" w:eastAsia="Aptos" w:cs="Aptos" w:asciiTheme="minorAscii" w:hAnsiTheme="minorAscii" w:eastAsiaTheme="minorAscii" w:cstheme="minorAscii"/>
          <w:b w:val="0"/>
          <w:bCs w:val="0"/>
          <w:noProof w:val="0"/>
          <w:color w:val="auto"/>
          <w:sz w:val="24"/>
          <w:szCs w:val="24"/>
          <w:lang w:val="en-US" w:eastAsia="ja-JP" w:bidi="ar-SA"/>
        </w:rPr>
        <w:t>g</w:t>
      </w:r>
      <w:r w:rsidRPr="168BCA7E" w:rsidR="364D939D">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and events</w:t>
      </w:r>
      <w:r w:rsidRPr="168BCA7E" w:rsidR="2C7CD899">
        <w:rPr>
          <w:rFonts w:ascii="Aptos" w:hAnsi="Aptos" w:eastAsia="Aptos" w:cs="Aptos" w:asciiTheme="minorAscii" w:hAnsiTheme="minorAscii" w:eastAsiaTheme="minorAscii" w:cstheme="minorAscii"/>
          <w:b w:val="0"/>
          <w:bCs w:val="0"/>
          <w:noProof w:val="0"/>
          <w:color w:val="auto"/>
          <w:sz w:val="24"/>
          <w:szCs w:val="24"/>
          <w:lang w:val="en-US" w:eastAsia="ja-JP" w:bidi="ar-SA"/>
        </w:rPr>
        <w:t>.</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According to</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Visit</w:t>
      </w:r>
      <w:r w:rsidRPr="168BCA7E" w:rsidR="63FEDC2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Londo</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n</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(2024),</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the type of people who stay at</w:t>
      </w:r>
      <w:r w:rsidRPr="168BCA7E" w:rsidR="39F2FA8B">
        <w:rPr>
          <w:rFonts w:ascii="Aptos" w:hAnsi="Aptos" w:eastAsia="Aptos" w:cs="Aptos" w:asciiTheme="minorAscii" w:hAnsiTheme="minorAscii" w:eastAsiaTheme="minorAscii" w:cstheme="minorAscii"/>
          <w:b w:val="0"/>
          <w:bCs w:val="0"/>
          <w:color w:val="auto"/>
          <w:sz w:val="24"/>
          <w:szCs w:val="24"/>
          <w:lang w:eastAsia="ja-JP" w:bidi="ar-SA"/>
        </w:rPr>
        <w:t xml:space="preserve"> </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London Marriott Hotel Regents Park are families, friends of the locals and solo travelers. It also caters for</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spor</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t</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fans due to it being so close to the cricket grounds and Wembley stadium, so that sports fans can stay closer to the event which saves traveling</w:t>
      </w:r>
      <w:r w:rsidRPr="168BCA7E" w:rsidR="39F2FA8B">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p>
    <w:p w:rsidR="0F6D068B" w:rsidP="168BCA7E" w:rsidRDefault="0F6D068B" w14:paraId="61D7E11A" w14:textId="50905118">
      <w:pPr>
        <w:pStyle w:val="Normal"/>
        <w:rPr>
          <w:rFonts w:ascii="Aptos" w:hAnsi="Aptos" w:eastAsia="Aptos" w:cs="Aptos" w:asciiTheme="minorAscii" w:hAnsiTheme="minorAscii" w:eastAsiaTheme="minorAscii" w:cstheme="minorAscii"/>
          <w:b w:val="0"/>
          <w:bCs w:val="0"/>
          <w:noProof w:val="0"/>
          <w:color w:val="auto"/>
          <w:sz w:val="24"/>
          <w:szCs w:val="24"/>
          <w:lang w:val="en-US" w:eastAsia="ja-JP" w:bidi="ar-SA"/>
        </w:rPr>
      </w:pPr>
      <w:r w:rsidRPr="168BCA7E" w:rsidR="0F6D068B">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The Marriot is a large global hotel organization with </w:t>
      </w:r>
      <w:r w:rsidRPr="168BCA7E" w:rsidR="5DB5D5F8">
        <w:rPr>
          <w:rFonts w:ascii="Aptos" w:hAnsi="Aptos" w:eastAsia="Aptos" w:cs="Aptos" w:asciiTheme="minorAscii" w:hAnsiTheme="minorAscii" w:eastAsiaTheme="minorAscii" w:cstheme="minorAscii"/>
          <w:b w:val="0"/>
          <w:bCs w:val="0"/>
          <w:noProof w:val="0"/>
          <w:color w:val="auto"/>
          <w:sz w:val="24"/>
          <w:szCs w:val="24"/>
          <w:lang w:val="en-US" w:eastAsia="ja-JP" w:bidi="ar-SA"/>
        </w:rPr>
        <w:t>fifty</w:t>
      </w:r>
      <w:r w:rsidRPr="168BCA7E" w:rsidR="3A0D90C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0F6D068B">
        <w:rPr>
          <w:rFonts w:ascii="Aptos" w:hAnsi="Aptos" w:eastAsia="Aptos" w:cs="Aptos" w:asciiTheme="minorAscii" w:hAnsiTheme="minorAscii" w:eastAsiaTheme="minorAscii" w:cstheme="minorAscii"/>
          <w:b w:val="0"/>
          <w:bCs w:val="0"/>
          <w:noProof w:val="0"/>
          <w:color w:val="auto"/>
          <w:sz w:val="24"/>
          <w:szCs w:val="24"/>
          <w:lang w:val="en-US" w:eastAsia="ja-JP" w:bidi="ar-SA"/>
        </w:rPr>
        <w:t>hotels all around the United Kingdom, (</w:t>
      </w:r>
      <w:r w:rsidRPr="168BCA7E" w:rsidR="0F6D068B">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Marriott International, 2023). </w:t>
      </w:r>
      <w:r w:rsidRPr="168BCA7E" w:rsidR="2C7CD899">
        <w:rPr>
          <w:rFonts w:ascii="Aptos" w:hAnsi="Aptos" w:eastAsia="Aptos" w:cs="Aptos" w:asciiTheme="minorAscii" w:hAnsiTheme="minorAscii" w:eastAsiaTheme="minorAscii" w:cstheme="minorAscii"/>
          <w:b w:val="0"/>
          <w:bCs w:val="0"/>
          <w:noProof w:val="0"/>
          <w:color w:val="auto"/>
          <w:sz w:val="24"/>
          <w:szCs w:val="24"/>
          <w:lang w:val="en-US" w:eastAsia="ja-JP" w:bidi="ar-SA"/>
        </w:rPr>
        <w:t>The k</w:t>
      </w:r>
      <w:r w:rsidRPr="168BCA7E" w:rsidR="2C7CD89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ey areas of operations </w:t>
      </w:r>
      <w:r w:rsidRPr="168BCA7E" w:rsidR="712317C0">
        <w:rPr>
          <w:rFonts w:ascii="Aptos" w:hAnsi="Aptos" w:eastAsia="Aptos" w:cs="Aptos" w:asciiTheme="minorAscii" w:hAnsiTheme="minorAscii" w:eastAsiaTheme="minorAscii" w:cstheme="minorAscii"/>
          <w:b w:val="0"/>
          <w:bCs w:val="0"/>
          <w:noProof w:val="0"/>
          <w:color w:val="auto"/>
          <w:sz w:val="24"/>
          <w:szCs w:val="24"/>
          <w:lang w:val="en-US" w:eastAsia="ja-JP" w:bidi="ar-SA"/>
        </w:rPr>
        <w:t>management</w:t>
      </w:r>
      <w:r w:rsidRPr="168BCA7E" w:rsidR="2C7CD89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in human </w:t>
      </w:r>
      <w:r w:rsidRPr="168BCA7E" w:rsidR="4E647ADC">
        <w:rPr>
          <w:rFonts w:ascii="Aptos" w:hAnsi="Aptos" w:eastAsia="Aptos" w:cs="Aptos" w:asciiTheme="minorAscii" w:hAnsiTheme="minorAscii" w:eastAsiaTheme="minorAscii" w:cstheme="minorAscii"/>
          <w:b w:val="0"/>
          <w:bCs w:val="0"/>
          <w:noProof w:val="0"/>
          <w:color w:val="auto"/>
          <w:sz w:val="24"/>
          <w:szCs w:val="24"/>
          <w:lang w:val="en-US" w:eastAsia="ja-JP" w:bidi="ar-SA"/>
        </w:rPr>
        <w:t>resources</w:t>
      </w:r>
      <w:r w:rsidRPr="168BCA7E" w:rsidR="2C7CD89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45C7A233">
        <w:rPr>
          <w:rFonts w:ascii="Aptos" w:hAnsi="Aptos" w:eastAsia="Aptos" w:cs="Aptos" w:asciiTheme="minorAscii" w:hAnsiTheme="minorAscii" w:eastAsiaTheme="minorAscii" w:cstheme="minorAscii"/>
          <w:b w:val="0"/>
          <w:bCs w:val="0"/>
          <w:noProof w:val="0"/>
          <w:color w:val="auto"/>
          <w:sz w:val="24"/>
          <w:szCs w:val="24"/>
          <w:lang w:val="en-US" w:eastAsia="ja-JP" w:bidi="ar-SA"/>
        </w:rPr>
        <w:t>finance</w:t>
      </w:r>
      <w:r w:rsidRPr="168BCA7E" w:rsidR="2C7CD89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and legal </w:t>
      </w:r>
      <w:r w:rsidRPr="168BCA7E" w:rsidR="0322291F">
        <w:rPr>
          <w:rFonts w:ascii="Aptos" w:hAnsi="Aptos" w:eastAsia="Aptos" w:cs="Aptos" w:asciiTheme="minorAscii" w:hAnsiTheme="minorAscii" w:eastAsiaTheme="minorAscii" w:cstheme="minorAscii"/>
          <w:b w:val="0"/>
          <w:bCs w:val="0"/>
          <w:noProof w:val="0"/>
          <w:color w:val="auto"/>
          <w:sz w:val="24"/>
          <w:szCs w:val="24"/>
          <w:lang w:val="en-US" w:eastAsia="ja-JP" w:bidi="ar-SA"/>
        </w:rPr>
        <w:t>policies</w:t>
      </w:r>
      <w:r w:rsidRPr="168BCA7E" w:rsidR="2C7CD89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and </w:t>
      </w:r>
      <w:r w:rsidRPr="168BCA7E" w:rsidR="01D3E0E5">
        <w:rPr>
          <w:rFonts w:ascii="Aptos" w:hAnsi="Aptos" w:eastAsia="Aptos" w:cs="Aptos" w:asciiTheme="minorAscii" w:hAnsiTheme="minorAscii" w:eastAsiaTheme="minorAscii" w:cstheme="minorAscii"/>
          <w:b w:val="0"/>
          <w:bCs w:val="0"/>
          <w:noProof w:val="0"/>
          <w:color w:val="auto"/>
          <w:sz w:val="24"/>
          <w:szCs w:val="24"/>
          <w:lang w:val="en-US" w:eastAsia="ja-JP" w:bidi="ar-SA"/>
        </w:rPr>
        <w:t>p</w:t>
      </w:r>
      <w:r w:rsidRPr="168BCA7E" w:rsidR="5BF325C1">
        <w:rPr>
          <w:rFonts w:ascii="Aptos" w:hAnsi="Aptos" w:eastAsia="Aptos" w:cs="Aptos" w:asciiTheme="minorAscii" w:hAnsiTheme="minorAscii" w:eastAsiaTheme="minorAscii" w:cstheme="minorAscii"/>
          <w:b w:val="0"/>
          <w:bCs w:val="0"/>
          <w:noProof w:val="0"/>
          <w:color w:val="19193D"/>
          <w:sz w:val="24"/>
          <w:szCs w:val="24"/>
          <w:lang w:val="en-US"/>
        </w:rPr>
        <w:t>rocedures</w:t>
      </w:r>
      <w:r w:rsidRPr="168BCA7E" w:rsidR="2C7CD89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2C7CD89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will be </w:t>
      </w:r>
      <w:r w:rsidRPr="168BCA7E" w:rsidR="6C7DBCD7">
        <w:rPr>
          <w:rFonts w:ascii="Aptos" w:hAnsi="Aptos" w:eastAsia="Aptos" w:cs="Aptos" w:asciiTheme="minorAscii" w:hAnsiTheme="minorAscii" w:eastAsiaTheme="minorAscii" w:cstheme="minorAscii"/>
          <w:b w:val="0"/>
          <w:bCs w:val="0"/>
          <w:noProof w:val="0"/>
          <w:color w:val="auto"/>
          <w:sz w:val="24"/>
          <w:szCs w:val="24"/>
          <w:lang w:val="en-US" w:eastAsia="ja-JP" w:bidi="ar-SA"/>
        </w:rPr>
        <w:t>discussed</w:t>
      </w:r>
      <w:r w:rsidRPr="168BCA7E" w:rsidR="2C7CD89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to s</w:t>
      </w:r>
      <w:r w:rsidRPr="168BCA7E" w:rsidR="43A7CA58">
        <w:rPr>
          <w:rFonts w:ascii="Aptos" w:hAnsi="Aptos" w:eastAsia="Aptos" w:cs="Aptos" w:asciiTheme="minorAscii" w:hAnsiTheme="minorAscii" w:eastAsiaTheme="minorAscii" w:cstheme="minorAscii"/>
          <w:b w:val="0"/>
          <w:bCs w:val="0"/>
          <w:noProof w:val="0"/>
          <w:color w:val="auto"/>
          <w:sz w:val="24"/>
          <w:szCs w:val="24"/>
          <w:lang w:val="en-US" w:eastAsia="ja-JP" w:bidi="ar-SA"/>
        </w:rPr>
        <w:t>ubstantiate the findings</w:t>
      </w:r>
      <w:r w:rsidRPr="168BCA7E" w:rsidR="45AF1658">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evaluating </w:t>
      </w:r>
      <w:r w:rsidRPr="168BCA7E" w:rsidR="340BEB6D">
        <w:rPr>
          <w:rFonts w:ascii="Aptos" w:hAnsi="Aptos" w:eastAsia="Aptos" w:cs="Aptos" w:asciiTheme="minorAscii" w:hAnsiTheme="minorAscii" w:eastAsiaTheme="minorAscii" w:cstheme="minorAscii"/>
          <w:b w:val="0"/>
          <w:bCs w:val="0"/>
          <w:noProof w:val="0"/>
          <w:color w:val="auto"/>
          <w:sz w:val="24"/>
          <w:szCs w:val="24"/>
          <w:lang w:val="en-US" w:eastAsia="ja-JP" w:bidi="ar-SA"/>
        </w:rPr>
        <w:t>recruitment</w:t>
      </w:r>
      <w:r w:rsidRPr="168BCA7E" w:rsidR="45AF1658">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training and staff </w:t>
      </w:r>
      <w:r w:rsidRPr="168BCA7E" w:rsidR="0BDB23D6">
        <w:rPr>
          <w:rFonts w:ascii="Aptos" w:hAnsi="Aptos" w:eastAsia="Aptos" w:cs="Aptos" w:asciiTheme="minorAscii" w:hAnsiTheme="minorAscii" w:eastAsiaTheme="minorAscii" w:cstheme="minorAscii"/>
          <w:b w:val="0"/>
          <w:bCs w:val="0"/>
          <w:noProof w:val="0"/>
          <w:color w:val="auto"/>
          <w:sz w:val="24"/>
          <w:szCs w:val="24"/>
          <w:lang w:val="en-US" w:eastAsia="ja-JP" w:bidi="ar-SA"/>
        </w:rPr>
        <w:t>practices</w:t>
      </w:r>
      <w:r w:rsidRPr="168BCA7E" w:rsidR="45AF1658">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574FDAE3">
        <w:rPr>
          <w:rFonts w:ascii="Aptos" w:hAnsi="Aptos" w:eastAsia="Aptos" w:cs="Aptos" w:asciiTheme="minorAscii" w:hAnsiTheme="minorAscii" w:eastAsiaTheme="minorAscii" w:cstheme="minorAscii"/>
          <w:b w:val="0"/>
          <w:bCs w:val="0"/>
          <w:noProof w:val="0"/>
          <w:color w:val="auto"/>
          <w:sz w:val="24"/>
          <w:szCs w:val="24"/>
          <w:lang w:val="en-US" w:eastAsia="ja-JP" w:bidi="ar-SA"/>
        </w:rPr>
        <w:t>financial</w:t>
      </w:r>
      <w:r w:rsidRPr="168BCA7E" w:rsidR="791105A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7E3D0A6C">
        <w:rPr>
          <w:rFonts w:ascii="Aptos" w:hAnsi="Aptos" w:eastAsia="Aptos" w:cs="Aptos" w:asciiTheme="minorAscii" w:hAnsiTheme="minorAscii" w:eastAsiaTheme="minorAscii" w:cstheme="minorAscii"/>
          <w:b w:val="0"/>
          <w:bCs w:val="0"/>
          <w:noProof w:val="0"/>
          <w:color w:val="auto"/>
          <w:sz w:val="24"/>
          <w:szCs w:val="24"/>
          <w:lang w:val="en-US" w:eastAsia="ja-JP" w:bidi="ar-SA"/>
        </w:rPr>
        <w:t>legal</w:t>
      </w:r>
      <w:r w:rsidRPr="168BCA7E" w:rsidR="25F1B82A">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4D0BF116">
        <w:rPr>
          <w:rFonts w:ascii="Aptos" w:hAnsi="Aptos" w:eastAsia="Aptos" w:cs="Aptos" w:asciiTheme="minorAscii" w:hAnsiTheme="minorAscii" w:eastAsiaTheme="minorAscii" w:cstheme="minorAscii"/>
          <w:b w:val="0"/>
          <w:bCs w:val="0"/>
          <w:noProof w:val="0"/>
          <w:color w:val="auto"/>
          <w:sz w:val="24"/>
          <w:szCs w:val="24"/>
          <w:lang w:val="en-US" w:eastAsia="ja-JP" w:bidi="ar-SA"/>
        </w:rPr>
        <w:t>and</w:t>
      </w:r>
      <w:r w:rsidRPr="168BCA7E" w:rsidR="4D0BF11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regulatory</w:t>
      </w:r>
      <w:r w:rsidRPr="168BCA7E" w:rsidR="294CECD0">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245A579E">
        <w:rPr>
          <w:rFonts w:ascii="Aptos" w:hAnsi="Aptos" w:eastAsia="Aptos" w:cs="Aptos" w:asciiTheme="minorAscii" w:hAnsiTheme="minorAscii" w:eastAsiaTheme="minorAscii" w:cstheme="minorAscii"/>
          <w:b w:val="0"/>
          <w:bCs w:val="0"/>
          <w:noProof w:val="0"/>
          <w:color w:val="auto"/>
          <w:sz w:val="24"/>
          <w:szCs w:val="24"/>
          <w:lang w:val="en-US" w:eastAsia="ja-JP" w:bidi="ar-SA"/>
        </w:rPr>
        <w:t>reequipments</w:t>
      </w:r>
      <w:r w:rsidRPr="168BCA7E" w:rsidR="7E3D0A6C">
        <w:rPr>
          <w:rFonts w:ascii="Aptos" w:hAnsi="Aptos" w:eastAsia="Aptos" w:cs="Aptos" w:asciiTheme="minorAscii" w:hAnsiTheme="minorAscii" w:eastAsiaTheme="minorAscii" w:cstheme="minorAscii"/>
          <w:b w:val="0"/>
          <w:bCs w:val="0"/>
          <w:noProof w:val="0"/>
          <w:color w:val="auto"/>
          <w:sz w:val="24"/>
          <w:szCs w:val="24"/>
          <w:lang w:val="en-US" w:eastAsia="ja-JP" w:bidi="ar-SA"/>
        </w:rPr>
        <w:t>.</w:t>
      </w:r>
    </w:p>
    <w:p w:rsidR="46A52400" w:rsidP="168BCA7E" w:rsidRDefault="46A52400" w14:paraId="306A065E" w14:textId="5C56C09A">
      <w:pPr>
        <w:pStyle w:val="Normal"/>
        <w:rPr>
          <w:rFonts w:ascii="Aptos" w:hAnsi="Aptos" w:eastAsia="Aptos" w:cs="Aptos" w:asciiTheme="minorAscii" w:hAnsiTheme="minorAscii" w:eastAsiaTheme="minorAscii" w:cstheme="minorAscii"/>
          <w:b w:val="0"/>
          <w:bCs w:val="0"/>
          <w:noProof w:val="0"/>
          <w:color w:val="auto"/>
          <w:sz w:val="24"/>
          <w:szCs w:val="24"/>
          <w:lang w:val="en-US" w:eastAsia="ja-JP" w:bidi="ar-SA"/>
        </w:rPr>
      </w:pPr>
    </w:p>
    <w:p w:rsidR="3B22A521" w:rsidP="168BCA7E" w:rsidRDefault="3B22A521" w14:paraId="2CB7AF63" w14:textId="1B0FDE4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155F81" w:themeColor="accent1" w:themeTint="FF" w:themeShade="FF"/>
          <w:sz w:val="24"/>
          <w:szCs w:val="24"/>
          <w:u w:val="single"/>
          <w:lang w:val="en-US" w:eastAsia="ja-JP" w:bidi="ar-SA"/>
        </w:rPr>
      </w:pPr>
      <w:r w:rsidRPr="168BCA7E" w:rsidR="3B22A521">
        <w:rPr>
          <w:rFonts w:ascii="Aptos" w:hAnsi="Aptos" w:eastAsia="Aptos" w:cs="Aptos" w:asciiTheme="minorAscii" w:hAnsiTheme="minorAscii" w:eastAsiaTheme="minorAscii" w:cstheme="minorAscii"/>
          <w:b w:val="0"/>
          <w:bCs w:val="0"/>
          <w:noProof w:val="0"/>
          <w:color w:val="auto"/>
          <w:sz w:val="24"/>
          <w:szCs w:val="24"/>
          <w:u w:val="single"/>
          <w:lang w:val="en-US" w:eastAsia="ja-JP" w:bidi="ar-SA"/>
        </w:rPr>
        <w:t xml:space="preserve">Tourist </w:t>
      </w:r>
      <w:r w:rsidRPr="168BCA7E" w:rsidR="3B22A521">
        <w:rPr>
          <w:rFonts w:ascii="Aptos" w:hAnsi="Aptos" w:eastAsia="Aptos" w:cs="Aptos" w:asciiTheme="minorAscii" w:hAnsiTheme="minorAscii" w:eastAsiaTheme="minorAscii" w:cstheme="minorAscii"/>
          <w:b w:val="0"/>
          <w:bCs w:val="0"/>
          <w:noProof w:val="0"/>
          <w:color w:val="auto"/>
          <w:sz w:val="24"/>
          <w:szCs w:val="24"/>
          <w:u w:val="single"/>
          <w:lang w:val="en-US" w:eastAsia="ja-JP" w:bidi="ar-SA"/>
        </w:rPr>
        <w:t>type</w:t>
      </w:r>
      <w:r w:rsidRPr="168BCA7E" w:rsidR="3B22A521">
        <w:rPr>
          <w:rFonts w:ascii="Aptos" w:hAnsi="Aptos" w:eastAsia="Aptos" w:cs="Aptos" w:asciiTheme="minorAscii" w:hAnsiTheme="minorAscii" w:eastAsiaTheme="minorAscii" w:cstheme="minorAscii"/>
          <w:b w:val="0"/>
          <w:bCs w:val="0"/>
          <w:noProof w:val="0"/>
          <w:color w:val="auto"/>
          <w:sz w:val="24"/>
          <w:szCs w:val="24"/>
          <w:u w:val="single"/>
          <w:lang w:val="en-US" w:eastAsia="ja-JP" w:bidi="ar-SA"/>
        </w:rPr>
        <w:t xml:space="preserve"> </w:t>
      </w:r>
    </w:p>
    <w:p w:rsidR="24FD76E4" w:rsidP="168BCA7E" w:rsidRDefault="24FD76E4" w14:paraId="620554B8" w14:textId="0F7F95F2">
      <w:pPr>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r w:rsidRPr="168BCA7E" w:rsidR="24FD76E4">
        <w:rPr>
          <w:rFonts w:ascii="Aptos" w:hAnsi="Aptos" w:eastAsia="Aptos" w:cs="Aptos" w:asciiTheme="minorAscii" w:hAnsiTheme="minorAscii" w:eastAsiaTheme="minorAscii" w:cstheme="minorAscii"/>
          <w:b w:val="0"/>
          <w:bCs w:val="0"/>
          <w:noProof w:val="0"/>
          <w:sz w:val="24"/>
          <w:szCs w:val="24"/>
          <w:lang w:val="en-US"/>
        </w:rPr>
        <w:t>According</w:t>
      </w:r>
      <w:r w:rsidRPr="168BCA7E" w:rsidR="3D3F5680">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7E690032">
        <w:rPr>
          <w:rFonts w:ascii="Aptos" w:hAnsi="Aptos" w:eastAsia="Aptos" w:cs="Aptos" w:asciiTheme="minorAscii" w:hAnsiTheme="minorAscii" w:eastAsiaTheme="minorAscii" w:cstheme="minorAscii"/>
          <w:b w:val="0"/>
          <w:bCs w:val="0"/>
          <w:noProof w:val="0"/>
          <w:sz w:val="24"/>
          <w:szCs w:val="24"/>
          <w:lang w:val="en-US"/>
        </w:rPr>
        <w:t xml:space="preserve">to </w:t>
      </w:r>
      <w:r w:rsidRPr="168BCA7E" w:rsidR="7E690032">
        <w:rPr>
          <w:rFonts w:ascii="Aptos" w:hAnsi="Aptos" w:eastAsia="Aptos" w:cs="Aptos" w:asciiTheme="minorAscii" w:hAnsiTheme="minorAscii" w:eastAsiaTheme="minorAscii" w:cstheme="minorAscii"/>
          <w:b w:val="0"/>
          <w:bCs w:val="0"/>
          <w:noProof w:val="0"/>
          <w:sz w:val="24"/>
          <w:szCs w:val="24"/>
          <w:lang w:val="en-US"/>
        </w:rPr>
        <w:t>Agoda (2025)</w:t>
      </w:r>
      <w:r w:rsidRPr="168BCA7E" w:rsidR="7E690032">
        <w:rPr>
          <w:rFonts w:ascii="Aptos" w:hAnsi="Aptos" w:eastAsia="Aptos" w:cs="Aptos" w:asciiTheme="minorAscii" w:hAnsiTheme="minorAscii" w:eastAsiaTheme="minorAscii" w:cstheme="minorAscii"/>
          <w:b w:val="0"/>
          <w:bCs w:val="0"/>
          <w:noProof w:val="0"/>
          <w:sz w:val="24"/>
          <w:szCs w:val="24"/>
          <w:lang w:val="en-US"/>
        </w:rPr>
        <w:t xml:space="preserve">, the type of guest who stays at Marriott </w:t>
      </w:r>
      <w:r w:rsidRPr="168BCA7E" w:rsidR="72FD991F">
        <w:rPr>
          <w:rFonts w:ascii="Aptos" w:hAnsi="Aptos" w:eastAsia="Aptos" w:cs="Aptos" w:asciiTheme="minorAscii" w:hAnsiTheme="minorAscii" w:eastAsiaTheme="minorAscii" w:cstheme="minorAscii"/>
          <w:b w:val="0"/>
          <w:bCs w:val="0"/>
          <w:noProof w:val="0"/>
          <w:sz w:val="24"/>
          <w:szCs w:val="24"/>
          <w:lang w:val="en-US"/>
        </w:rPr>
        <w:t>H</w:t>
      </w:r>
      <w:r w:rsidRPr="168BCA7E" w:rsidR="7E690032">
        <w:rPr>
          <w:rFonts w:ascii="Aptos" w:hAnsi="Aptos" w:eastAsia="Aptos" w:cs="Aptos" w:asciiTheme="minorAscii" w:hAnsiTheme="minorAscii" w:eastAsiaTheme="minorAscii" w:cstheme="minorAscii"/>
          <w:b w:val="0"/>
          <w:bCs w:val="0"/>
          <w:noProof w:val="0"/>
          <w:sz w:val="24"/>
          <w:szCs w:val="24"/>
          <w:lang w:val="en-US"/>
        </w:rPr>
        <w:t xml:space="preserve">otel </w:t>
      </w:r>
      <w:r w:rsidRPr="168BCA7E" w:rsidR="3313C698">
        <w:rPr>
          <w:rFonts w:ascii="Aptos" w:hAnsi="Aptos" w:eastAsia="Aptos" w:cs="Aptos" w:asciiTheme="minorAscii" w:hAnsiTheme="minorAscii" w:eastAsiaTheme="minorAscii" w:cstheme="minorAscii"/>
          <w:b w:val="0"/>
          <w:bCs w:val="0"/>
          <w:noProof w:val="0"/>
          <w:sz w:val="24"/>
          <w:szCs w:val="24"/>
          <w:lang w:val="en-US"/>
        </w:rPr>
        <w:t>Re</w:t>
      </w:r>
      <w:r w:rsidRPr="168BCA7E" w:rsidR="7E690032">
        <w:rPr>
          <w:rFonts w:ascii="Aptos" w:hAnsi="Aptos" w:eastAsia="Aptos" w:cs="Aptos" w:asciiTheme="minorAscii" w:hAnsiTheme="minorAscii" w:eastAsiaTheme="minorAscii" w:cstheme="minorAscii"/>
          <w:b w:val="0"/>
          <w:bCs w:val="0"/>
          <w:noProof w:val="0"/>
          <w:sz w:val="24"/>
          <w:szCs w:val="24"/>
          <w:lang w:val="en-US"/>
        </w:rPr>
        <w:t xml:space="preserve">gents </w:t>
      </w:r>
      <w:r w:rsidRPr="168BCA7E" w:rsidR="7E124060">
        <w:rPr>
          <w:rFonts w:ascii="Aptos" w:hAnsi="Aptos" w:eastAsia="Aptos" w:cs="Aptos" w:asciiTheme="minorAscii" w:hAnsiTheme="minorAscii" w:eastAsiaTheme="minorAscii" w:cstheme="minorAscii"/>
          <w:b w:val="0"/>
          <w:bCs w:val="0"/>
          <w:noProof w:val="0"/>
          <w:sz w:val="24"/>
          <w:szCs w:val="24"/>
          <w:lang w:val="en-US"/>
        </w:rPr>
        <w:t>P</w:t>
      </w:r>
      <w:r w:rsidRPr="168BCA7E" w:rsidR="7E690032">
        <w:rPr>
          <w:rFonts w:ascii="Aptos" w:hAnsi="Aptos" w:eastAsia="Aptos" w:cs="Aptos" w:asciiTheme="minorAscii" w:hAnsiTheme="minorAscii" w:eastAsiaTheme="minorAscii" w:cstheme="minorAscii"/>
          <w:b w:val="0"/>
          <w:bCs w:val="0"/>
          <w:noProof w:val="0"/>
          <w:sz w:val="24"/>
          <w:szCs w:val="24"/>
          <w:lang w:val="en-US"/>
        </w:rPr>
        <w:t xml:space="preserve">ark London are individuals who enjoy exploring the area or visiting </w:t>
      </w:r>
      <w:r w:rsidRPr="168BCA7E" w:rsidR="3D7C9F41">
        <w:rPr>
          <w:rFonts w:ascii="Aptos" w:hAnsi="Aptos" w:eastAsia="Aptos" w:cs="Aptos" w:asciiTheme="minorAscii" w:hAnsiTheme="minorAscii" w:eastAsiaTheme="minorAscii" w:cstheme="minorAscii"/>
          <w:b w:val="0"/>
          <w:bCs w:val="0"/>
          <w:noProof w:val="0"/>
          <w:sz w:val="24"/>
          <w:szCs w:val="24"/>
          <w:lang w:val="en-US"/>
        </w:rPr>
        <w:t>attractions such as</w:t>
      </w:r>
      <w:r w:rsidRPr="168BCA7E" w:rsidR="7E690032">
        <w:rPr>
          <w:rFonts w:ascii="Aptos" w:hAnsi="Aptos" w:eastAsia="Aptos" w:cs="Aptos" w:asciiTheme="minorAscii" w:hAnsiTheme="minorAscii" w:eastAsiaTheme="minorAscii" w:cstheme="minorAscii"/>
          <w:b w:val="0"/>
          <w:bCs w:val="0"/>
          <w:noProof w:val="0"/>
          <w:sz w:val="24"/>
          <w:szCs w:val="24"/>
          <w:lang w:val="en-US"/>
        </w:rPr>
        <w:t xml:space="preserve"> London Zoo</w:t>
      </w:r>
      <w:r w:rsidRPr="168BCA7E" w:rsidR="1ABC5533">
        <w:rPr>
          <w:rFonts w:ascii="Aptos" w:hAnsi="Aptos" w:eastAsia="Aptos" w:cs="Aptos" w:asciiTheme="minorAscii" w:hAnsiTheme="minorAscii" w:eastAsiaTheme="minorAscii" w:cstheme="minorAscii"/>
          <w:b w:val="0"/>
          <w:bCs w:val="0"/>
          <w:noProof w:val="0"/>
          <w:sz w:val="24"/>
          <w:szCs w:val="24"/>
          <w:lang w:val="en-US"/>
        </w:rPr>
        <w:t>,</w:t>
      </w:r>
      <w:r w:rsidRPr="168BCA7E" w:rsidR="2EA15813">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04501901">
        <w:rPr>
          <w:rFonts w:ascii="Aptos" w:hAnsi="Aptos" w:eastAsia="Aptos" w:cs="Aptos" w:asciiTheme="minorAscii" w:hAnsiTheme="minorAscii" w:eastAsiaTheme="minorAscii" w:cstheme="minorAscii"/>
          <w:b w:val="0"/>
          <w:bCs w:val="0"/>
          <w:noProof w:val="0"/>
          <w:sz w:val="24"/>
          <w:szCs w:val="24"/>
          <w:lang w:val="en-US"/>
        </w:rPr>
        <w:t>business</w:t>
      </w:r>
      <w:r w:rsidRPr="168BCA7E" w:rsidR="2EA15813">
        <w:rPr>
          <w:rFonts w:ascii="Aptos" w:hAnsi="Aptos" w:eastAsia="Aptos" w:cs="Aptos" w:asciiTheme="minorAscii" w:hAnsiTheme="minorAscii" w:eastAsiaTheme="minorAscii" w:cstheme="minorAscii"/>
          <w:b w:val="0"/>
          <w:bCs w:val="0"/>
          <w:noProof w:val="0"/>
          <w:sz w:val="24"/>
          <w:szCs w:val="24"/>
          <w:lang w:val="en-US"/>
        </w:rPr>
        <w:t xml:space="preserve"> people</w:t>
      </w:r>
      <w:r w:rsidRPr="168BCA7E" w:rsidR="02AAC65A">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2EA15813">
        <w:rPr>
          <w:rFonts w:ascii="Aptos" w:hAnsi="Aptos" w:eastAsia="Aptos" w:cs="Aptos" w:asciiTheme="minorAscii" w:hAnsiTheme="minorAscii" w:eastAsiaTheme="minorAscii" w:cstheme="minorAscii"/>
          <w:b w:val="0"/>
          <w:bCs w:val="0"/>
          <w:noProof w:val="0"/>
          <w:sz w:val="24"/>
          <w:szCs w:val="24"/>
          <w:lang w:val="en-US"/>
        </w:rPr>
        <w:t xml:space="preserve">who are on </w:t>
      </w:r>
      <w:r w:rsidRPr="168BCA7E" w:rsidR="616A791C">
        <w:rPr>
          <w:rFonts w:ascii="Aptos" w:hAnsi="Aptos" w:eastAsia="Aptos" w:cs="Aptos" w:asciiTheme="minorAscii" w:hAnsiTheme="minorAscii" w:eastAsiaTheme="minorAscii" w:cstheme="minorAscii"/>
          <w:b w:val="0"/>
          <w:bCs w:val="0"/>
          <w:noProof w:val="0"/>
          <w:sz w:val="24"/>
          <w:szCs w:val="24"/>
          <w:lang w:val="en-US"/>
        </w:rPr>
        <w:t>business</w:t>
      </w:r>
      <w:r w:rsidRPr="168BCA7E" w:rsidR="2EA15813">
        <w:rPr>
          <w:rFonts w:ascii="Aptos" w:hAnsi="Aptos" w:eastAsia="Aptos" w:cs="Aptos" w:asciiTheme="minorAscii" w:hAnsiTheme="minorAscii" w:eastAsiaTheme="minorAscii" w:cstheme="minorAscii"/>
          <w:b w:val="0"/>
          <w:bCs w:val="0"/>
          <w:noProof w:val="0"/>
          <w:sz w:val="24"/>
          <w:szCs w:val="24"/>
          <w:lang w:val="en-US"/>
        </w:rPr>
        <w:t xml:space="preserve"> within the area </w:t>
      </w:r>
      <w:r w:rsidRPr="168BCA7E" w:rsidR="37E9E190">
        <w:rPr>
          <w:rFonts w:ascii="Aptos" w:hAnsi="Aptos" w:eastAsia="Aptos" w:cs="Aptos" w:asciiTheme="minorAscii" w:hAnsiTheme="minorAscii" w:eastAsiaTheme="minorAscii" w:cstheme="minorAscii"/>
          <w:b w:val="0"/>
          <w:bCs w:val="0"/>
          <w:noProof w:val="0"/>
          <w:sz w:val="24"/>
          <w:szCs w:val="24"/>
          <w:lang w:val="en-US"/>
        </w:rPr>
        <w:t>and</w:t>
      </w:r>
      <w:r w:rsidRPr="168BCA7E" w:rsidR="2EA15813">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72DD577D">
        <w:rPr>
          <w:rFonts w:ascii="Aptos" w:hAnsi="Aptos" w:eastAsia="Aptos" w:cs="Aptos" w:asciiTheme="minorAscii" w:hAnsiTheme="minorAscii" w:eastAsiaTheme="minorAscii" w:cstheme="minorAscii"/>
          <w:b w:val="0"/>
          <w:bCs w:val="0"/>
          <w:noProof w:val="0"/>
          <w:sz w:val="24"/>
          <w:szCs w:val="24"/>
          <w:lang w:val="en-US"/>
        </w:rPr>
        <w:t>sports</w:t>
      </w:r>
      <w:r w:rsidRPr="168BCA7E" w:rsidR="2EA15813">
        <w:rPr>
          <w:rFonts w:ascii="Aptos" w:hAnsi="Aptos" w:eastAsia="Aptos" w:cs="Aptos" w:asciiTheme="minorAscii" w:hAnsiTheme="minorAscii" w:eastAsiaTheme="minorAscii" w:cstheme="minorAscii"/>
          <w:b w:val="0"/>
          <w:bCs w:val="0"/>
          <w:noProof w:val="0"/>
          <w:sz w:val="24"/>
          <w:szCs w:val="24"/>
          <w:lang w:val="en-US"/>
        </w:rPr>
        <w:t xml:space="preserve"> fans as the hotel is situated between </w:t>
      </w:r>
      <w:r w:rsidRPr="168BCA7E" w:rsidR="2DA82501">
        <w:rPr>
          <w:rFonts w:ascii="Aptos" w:hAnsi="Aptos" w:eastAsia="Aptos" w:cs="Aptos" w:asciiTheme="minorAscii" w:hAnsiTheme="minorAscii" w:eastAsiaTheme="minorAscii" w:cstheme="minorAscii"/>
          <w:b w:val="0"/>
          <w:bCs w:val="0"/>
          <w:noProof w:val="0"/>
          <w:sz w:val="24"/>
          <w:szCs w:val="24"/>
          <w:lang w:val="en-US"/>
        </w:rPr>
        <w:t>L</w:t>
      </w:r>
      <w:r w:rsidRPr="168BCA7E" w:rsidR="7C5D3361">
        <w:rPr>
          <w:rFonts w:ascii="Aptos" w:hAnsi="Aptos" w:eastAsia="Aptos" w:cs="Aptos" w:asciiTheme="minorAscii" w:hAnsiTheme="minorAscii" w:eastAsiaTheme="minorAscii" w:cstheme="minorAscii"/>
          <w:b w:val="0"/>
          <w:bCs w:val="0"/>
          <w:noProof w:val="0"/>
          <w:sz w:val="24"/>
          <w:szCs w:val="24"/>
          <w:lang w:val="en-US"/>
        </w:rPr>
        <w:t xml:space="preserve">ords cricket ground but also </w:t>
      </w:r>
      <w:r w:rsidRPr="168BCA7E" w:rsidR="0DBE73C0">
        <w:rPr>
          <w:rFonts w:ascii="Aptos" w:hAnsi="Aptos" w:eastAsia="Aptos" w:cs="Aptos" w:asciiTheme="minorAscii" w:hAnsiTheme="minorAscii" w:eastAsiaTheme="minorAscii" w:cstheme="minorAscii"/>
          <w:b w:val="0"/>
          <w:bCs w:val="0"/>
          <w:noProof w:val="0"/>
          <w:sz w:val="24"/>
          <w:szCs w:val="24"/>
          <w:lang w:val="en-US"/>
        </w:rPr>
        <w:t>Wembley</w:t>
      </w:r>
      <w:r w:rsidRPr="168BCA7E" w:rsidR="7C5D3361">
        <w:rPr>
          <w:rFonts w:ascii="Aptos" w:hAnsi="Aptos" w:eastAsia="Aptos" w:cs="Aptos" w:asciiTheme="minorAscii" w:hAnsiTheme="minorAscii" w:eastAsiaTheme="minorAscii" w:cstheme="minorAscii"/>
          <w:b w:val="0"/>
          <w:bCs w:val="0"/>
          <w:noProof w:val="0"/>
          <w:sz w:val="24"/>
          <w:szCs w:val="24"/>
          <w:lang w:val="en-US"/>
        </w:rPr>
        <w:t xml:space="preserve"> stadium</w:t>
      </w:r>
      <w:r w:rsidRPr="168BCA7E" w:rsidR="550195BA">
        <w:rPr>
          <w:rFonts w:ascii="Aptos" w:hAnsi="Aptos" w:eastAsia="Aptos" w:cs="Aptos" w:asciiTheme="minorAscii" w:hAnsiTheme="minorAscii" w:eastAsiaTheme="minorAscii" w:cstheme="minorAscii"/>
          <w:b w:val="0"/>
          <w:bCs w:val="0"/>
          <w:noProof w:val="0"/>
          <w:sz w:val="24"/>
          <w:szCs w:val="24"/>
          <w:lang w:val="en-US"/>
        </w:rPr>
        <w:t>;</w:t>
      </w:r>
      <w:r w:rsidRPr="168BCA7E" w:rsidR="2E54F78F">
        <w:rPr>
          <w:rFonts w:ascii="Aptos" w:hAnsi="Aptos" w:eastAsia="Aptos" w:cs="Aptos" w:asciiTheme="minorAscii" w:hAnsiTheme="minorAscii" w:eastAsiaTheme="minorAscii" w:cstheme="minorAscii"/>
          <w:b w:val="0"/>
          <w:bCs w:val="0"/>
          <w:noProof w:val="0"/>
          <w:sz w:val="24"/>
          <w:szCs w:val="24"/>
          <w:lang w:val="en-US"/>
        </w:rPr>
        <w:t xml:space="preserve"> the hotel is also </w:t>
      </w:r>
      <w:r w:rsidRPr="168BCA7E" w:rsidR="5138017B">
        <w:rPr>
          <w:rFonts w:ascii="Aptos" w:hAnsi="Aptos" w:eastAsia="Aptos" w:cs="Aptos" w:asciiTheme="minorAscii" w:hAnsiTheme="minorAscii" w:eastAsiaTheme="minorAscii" w:cstheme="minorAscii"/>
          <w:b w:val="0"/>
          <w:bCs w:val="0"/>
          <w:noProof w:val="0"/>
          <w:sz w:val="24"/>
          <w:szCs w:val="24"/>
          <w:lang w:val="en-US"/>
        </w:rPr>
        <w:t>con</w:t>
      </w:r>
      <w:r w:rsidRPr="168BCA7E" w:rsidR="64707976">
        <w:rPr>
          <w:rFonts w:ascii="Aptos" w:hAnsi="Aptos" w:eastAsia="Aptos" w:cs="Aptos" w:asciiTheme="minorAscii" w:hAnsiTheme="minorAscii" w:eastAsiaTheme="minorAscii" w:cstheme="minorAscii"/>
          <w:b w:val="0"/>
          <w:bCs w:val="0"/>
          <w:noProof w:val="0"/>
          <w:sz w:val="24"/>
          <w:szCs w:val="24"/>
          <w:lang w:val="en-US"/>
        </w:rPr>
        <w:t>venient</w:t>
      </w:r>
      <w:r w:rsidRPr="168BCA7E" w:rsidR="5138017B">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2E54F78F">
        <w:rPr>
          <w:rFonts w:ascii="Aptos" w:hAnsi="Aptos" w:eastAsia="Aptos" w:cs="Aptos" w:asciiTheme="minorAscii" w:hAnsiTheme="minorAscii" w:eastAsiaTheme="minorAscii" w:cstheme="minorAscii"/>
          <w:b w:val="0"/>
          <w:bCs w:val="0"/>
          <w:noProof w:val="0"/>
          <w:sz w:val="24"/>
          <w:szCs w:val="24"/>
          <w:lang w:val="en-US"/>
        </w:rPr>
        <w:t xml:space="preserve">to local </w:t>
      </w:r>
      <w:r w:rsidRPr="168BCA7E" w:rsidR="38401059">
        <w:rPr>
          <w:rFonts w:ascii="Aptos" w:hAnsi="Aptos" w:eastAsia="Aptos" w:cs="Aptos" w:asciiTheme="minorAscii" w:hAnsiTheme="minorAscii" w:eastAsiaTheme="minorAscii" w:cstheme="minorAscii"/>
          <w:b w:val="0"/>
          <w:bCs w:val="0"/>
          <w:noProof w:val="0"/>
          <w:sz w:val="24"/>
          <w:szCs w:val="24"/>
          <w:lang w:val="en-US"/>
        </w:rPr>
        <w:t>transport</w:t>
      </w:r>
      <w:r w:rsidRPr="168BCA7E" w:rsidR="2E54F78F">
        <w:rPr>
          <w:rFonts w:ascii="Aptos" w:hAnsi="Aptos" w:eastAsia="Aptos" w:cs="Aptos" w:asciiTheme="minorAscii" w:hAnsiTheme="minorAscii" w:eastAsiaTheme="minorAscii" w:cstheme="minorAscii"/>
          <w:b w:val="0"/>
          <w:bCs w:val="0"/>
          <w:noProof w:val="0"/>
          <w:sz w:val="24"/>
          <w:szCs w:val="24"/>
          <w:lang w:val="en-US"/>
        </w:rPr>
        <w:t xml:space="preserve"> options</w:t>
      </w:r>
      <w:r w:rsidRPr="168BCA7E" w:rsidR="55A8D252">
        <w:rPr>
          <w:rFonts w:ascii="Aptos" w:hAnsi="Aptos" w:eastAsia="Aptos" w:cs="Aptos" w:asciiTheme="minorAscii" w:hAnsiTheme="minorAscii" w:eastAsiaTheme="minorAscii" w:cstheme="minorAscii"/>
          <w:b w:val="0"/>
          <w:bCs w:val="0"/>
          <w:noProof w:val="0"/>
          <w:sz w:val="24"/>
          <w:szCs w:val="24"/>
          <w:lang w:val="en-US"/>
        </w:rPr>
        <w:t xml:space="preserve">. </w:t>
      </w:r>
    </w:p>
    <w:p w:rsidR="24FD76E4" w:rsidP="168BCA7E" w:rsidRDefault="24FD76E4" w14:paraId="2F70FD6A" w14:textId="0522421B">
      <w:pPr>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r w:rsidRPr="168BCA7E" w:rsidR="4D5059DA">
        <w:rPr>
          <w:rFonts w:ascii="Aptos" w:hAnsi="Aptos" w:eastAsia="Aptos" w:cs="Aptos" w:asciiTheme="minorAscii" w:hAnsiTheme="minorAscii" w:eastAsiaTheme="minorAscii" w:cstheme="minorAscii"/>
          <w:b w:val="0"/>
          <w:bCs w:val="0"/>
          <w:noProof w:val="0"/>
          <w:sz w:val="24"/>
          <w:szCs w:val="24"/>
          <w:lang w:val="en-US"/>
        </w:rPr>
        <w:t>B</w:t>
      </w:r>
      <w:r w:rsidRPr="168BCA7E" w:rsidR="4D5059DA">
        <w:rPr>
          <w:rFonts w:ascii="Aptos" w:hAnsi="Aptos" w:eastAsia="Aptos" w:cs="Aptos" w:asciiTheme="minorAscii" w:hAnsiTheme="minorAscii" w:eastAsiaTheme="minorAscii" w:cstheme="minorAscii"/>
          <w:b w:val="0"/>
          <w:bCs w:val="0"/>
          <w:noProof w:val="0"/>
          <w:sz w:val="24"/>
          <w:szCs w:val="24"/>
          <w:lang w:val="en-US"/>
        </w:rPr>
        <w:t>urgess (2022)</w:t>
      </w:r>
      <w:r w:rsidRPr="168BCA7E" w:rsidR="4D5059DA">
        <w:rPr>
          <w:rFonts w:ascii="Aptos" w:hAnsi="Aptos" w:eastAsia="Aptos" w:cs="Aptos" w:asciiTheme="minorAscii" w:hAnsiTheme="minorAscii" w:eastAsiaTheme="minorAscii" w:cstheme="minorAscii"/>
          <w:b w:val="0"/>
          <w:bCs w:val="0"/>
          <w:noProof w:val="0"/>
          <w:sz w:val="24"/>
          <w:szCs w:val="24"/>
          <w:lang w:val="en-US"/>
        </w:rPr>
        <w:t xml:space="preserve"> also states that if families are staying at the </w:t>
      </w:r>
      <w:r w:rsidRPr="168BCA7E" w:rsidR="417596CC">
        <w:rPr>
          <w:rFonts w:ascii="Aptos" w:hAnsi="Aptos" w:eastAsia="Aptos" w:cs="Aptos" w:asciiTheme="minorAscii" w:hAnsiTheme="minorAscii" w:eastAsiaTheme="minorAscii" w:cstheme="minorAscii"/>
          <w:b w:val="0"/>
          <w:bCs w:val="0"/>
          <w:noProof w:val="0"/>
          <w:sz w:val="24"/>
          <w:szCs w:val="24"/>
          <w:lang w:val="en-US"/>
        </w:rPr>
        <w:t xml:space="preserve">hotel, they </w:t>
      </w:r>
      <w:r w:rsidRPr="168BCA7E" w:rsidR="4D5059DA">
        <w:rPr>
          <w:rFonts w:ascii="Aptos" w:hAnsi="Aptos" w:eastAsia="Aptos" w:cs="Aptos" w:asciiTheme="minorAscii" w:hAnsiTheme="minorAscii" w:eastAsiaTheme="minorAscii" w:cstheme="minorAscii"/>
          <w:b w:val="0"/>
          <w:bCs w:val="0"/>
          <w:noProof w:val="0"/>
          <w:sz w:val="24"/>
          <w:szCs w:val="24"/>
          <w:lang w:val="en-US"/>
        </w:rPr>
        <w:t>would like a quick and easy check in s</w:t>
      </w:r>
      <w:r w:rsidRPr="168BCA7E" w:rsidR="07E57D35">
        <w:rPr>
          <w:rFonts w:ascii="Aptos" w:hAnsi="Aptos" w:eastAsia="Aptos" w:cs="Aptos" w:asciiTheme="minorAscii" w:hAnsiTheme="minorAscii" w:eastAsiaTheme="minorAscii" w:cstheme="minorAscii"/>
          <w:b w:val="0"/>
          <w:bCs w:val="0"/>
          <w:noProof w:val="0"/>
          <w:sz w:val="24"/>
          <w:szCs w:val="24"/>
          <w:lang w:val="en-US"/>
        </w:rPr>
        <w:t>ystem, a</w:t>
      </w:r>
      <w:r w:rsidRPr="168BCA7E" w:rsidR="7CCC38EF">
        <w:rPr>
          <w:rFonts w:ascii="Aptos" w:hAnsi="Aptos" w:eastAsia="Aptos" w:cs="Aptos" w:asciiTheme="minorAscii" w:hAnsiTheme="minorAscii" w:eastAsiaTheme="minorAscii" w:cstheme="minorAscii"/>
          <w:b w:val="0"/>
          <w:bCs w:val="0"/>
          <w:noProof w:val="0"/>
          <w:sz w:val="24"/>
          <w:szCs w:val="24"/>
          <w:lang w:val="en-US"/>
        </w:rPr>
        <w:t>nd</w:t>
      </w:r>
      <w:r w:rsidRPr="168BCA7E" w:rsidR="07E57D35">
        <w:rPr>
          <w:rFonts w:ascii="Aptos" w:hAnsi="Aptos" w:eastAsia="Aptos" w:cs="Aptos" w:asciiTheme="minorAscii" w:hAnsiTheme="minorAscii" w:eastAsiaTheme="minorAscii" w:cstheme="minorAscii"/>
          <w:b w:val="0"/>
          <w:bCs w:val="0"/>
          <w:noProof w:val="0"/>
          <w:sz w:val="24"/>
          <w:szCs w:val="24"/>
          <w:lang w:val="en-US"/>
        </w:rPr>
        <w:t xml:space="preserve"> a </w:t>
      </w:r>
      <w:r w:rsidRPr="168BCA7E" w:rsidR="4B4A0EC0">
        <w:rPr>
          <w:rFonts w:ascii="Aptos" w:hAnsi="Aptos" w:eastAsia="Aptos" w:cs="Aptos" w:asciiTheme="minorAscii" w:hAnsiTheme="minorAscii" w:eastAsiaTheme="minorAscii" w:cstheme="minorAscii"/>
          <w:b w:val="0"/>
          <w:bCs w:val="0"/>
          <w:noProof w:val="0"/>
          <w:sz w:val="24"/>
          <w:szCs w:val="24"/>
          <w:lang w:val="en-US"/>
        </w:rPr>
        <w:t xml:space="preserve">spacious </w:t>
      </w:r>
      <w:r w:rsidRPr="168BCA7E" w:rsidR="07E57D35">
        <w:rPr>
          <w:rFonts w:ascii="Aptos" w:hAnsi="Aptos" w:eastAsia="Aptos" w:cs="Aptos" w:asciiTheme="minorAscii" w:hAnsiTheme="minorAscii" w:eastAsiaTheme="minorAscii" w:cstheme="minorAscii"/>
          <w:b w:val="0"/>
          <w:bCs w:val="0"/>
          <w:noProof w:val="0"/>
          <w:sz w:val="24"/>
          <w:szCs w:val="24"/>
          <w:lang w:val="en-US"/>
        </w:rPr>
        <w:t>family</w:t>
      </w:r>
      <w:r w:rsidRPr="168BCA7E" w:rsidR="3DBE333A">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07E57D35">
        <w:rPr>
          <w:rFonts w:ascii="Aptos" w:hAnsi="Aptos" w:eastAsia="Aptos" w:cs="Aptos" w:asciiTheme="minorAscii" w:hAnsiTheme="minorAscii" w:eastAsiaTheme="minorAscii" w:cstheme="minorAscii"/>
          <w:b w:val="0"/>
          <w:bCs w:val="0"/>
          <w:noProof w:val="0"/>
          <w:sz w:val="24"/>
          <w:szCs w:val="24"/>
          <w:lang w:val="en-US"/>
        </w:rPr>
        <w:t>room</w:t>
      </w:r>
      <w:r w:rsidRPr="168BCA7E" w:rsidR="07E57D35">
        <w:rPr>
          <w:rFonts w:ascii="Aptos" w:hAnsi="Aptos" w:eastAsia="Aptos" w:cs="Aptos" w:asciiTheme="minorAscii" w:hAnsiTheme="minorAscii" w:eastAsiaTheme="minorAscii" w:cstheme="minorAscii"/>
          <w:b w:val="0"/>
          <w:bCs w:val="0"/>
          <w:noProof w:val="0"/>
          <w:sz w:val="24"/>
          <w:szCs w:val="24"/>
          <w:lang w:val="en-US"/>
        </w:rPr>
        <w:t xml:space="preserve"> so they can all stay </w:t>
      </w:r>
      <w:r w:rsidRPr="168BCA7E" w:rsidR="6EFCBB58">
        <w:rPr>
          <w:rFonts w:ascii="Aptos" w:hAnsi="Aptos" w:eastAsia="Aptos" w:cs="Aptos" w:asciiTheme="minorAscii" w:hAnsiTheme="minorAscii" w:eastAsiaTheme="minorAscii" w:cstheme="minorAscii"/>
          <w:b w:val="0"/>
          <w:bCs w:val="0"/>
          <w:noProof w:val="0"/>
          <w:sz w:val="24"/>
          <w:szCs w:val="24"/>
          <w:lang w:val="en-US"/>
        </w:rPr>
        <w:t>together</w:t>
      </w:r>
      <w:r w:rsidRPr="168BCA7E" w:rsidR="7443FA04">
        <w:rPr>
          <w:rFonts w:ascii="Aptos" w:hAnsi="Aptos" w:eastAsia="Aptos" w:cs="Aptos" w:asciiTheme="minorAscii" w:hAnsiTheme="minorAscii" w:eastAsiaTheme="minorAscii" w:cstheme="minorAscii"/>
          <w:b w:val="0"/>
          <w:bCs w:val="0"/>
          <w:noProof w:val="0"/>
          <w:sz w:val="24"/>
          <w:szCs w:val="24"/>
          <w:lang w:val="en-US"/>
        </w:rPr>
        <w:t xml:space="preserve"> and have space for the children to play and have fun</w:t>
      </w:r>
      <w:r w:rsidRPr="168BCA7E" w:rsidR="6EFCBB58">
        <w:rPr>
          <w:rFonts w:ascii="Aptos" w:hAnsi="Aptos" w:eastAsia="Aptos" w:cs="Aptos" w:asciiTheme="minorAscii" w:hAnsiTheme="minorAscii" w:eastAsiaTheme="minorAscii" w:cstheme="minorAscii"/>
          <w:b w:val="0"/>
          <w:bCs w:val="0"/>
          <w:noProof w:val="0"/>
          <w:sz w:val="24"/>
          <w:szCs w:val="24"/>
          <w:lang w:val="en-US"/>
        </w:rPr>
        <w:t>,</w:t>
      </w:r>
      <w:r w:rsidRPr="168BCA7E" w:rsidR="07E57D35">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5FB8D9EE">
        <w:rPr>
          <w:rFonts w:ascii="Aptos" w:hAnsi="Aptos" w:eastAsia="Aptos" w:cs="Aptos" w:asciiTheme="minorAscii" w:hAnsiTheme="minorAscii" w:eastAsiaTheme="minorAscii" w:cstheme="minorAscii"/>
          <w:b w:val="0"/>
          <w:bCs w:val="0"/>
          <w:noProof w:val="0"/>
          <w:sz w:val="24"/>
          <w:szCs w:val="24"/>
          <w:lang w:val="en-US"/>
        </w:rPr>
        <w:t>which</w:t>
      </w:r>
      <w:r w:rsidRPr="168BCA7E" w:rsidR="00C62352">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07E57D35">
        <w:rPr>
          <w:rFonts w:ascii="Aptos" w:hAnsi="Aptos" w:eastAsia="Aptos" w:cs="Aptos" w:asciiTheme="minorAscii" w:hAnsiTheme="minorAscii" w:eastAsiaTheme="minorAscii" w:cstheme="minorAscii"/>
          <w:b w:val="0"/>
          <w:bCs w:val="0"/>
          <w:noProof w:val="0"/>
          <w:sz w:val="24"/>
          <w:szCs w:val="24"/>
          <w:lang w:val="en-US"/>
        </w:rPr>
        <w:t>also</w:t>
      </w:r>
      <w:r w:rsidRPr="168BCA7E" w:rsidR="07E57D35">
        <w:rPr>
          <w:rFonts w:ascii="Aptos" w:hAnsi="Aptos" w:eastAsia="Aptos" w:cs="Aptos" w:asciiTheme="minorAscii" w:hAnsiTheme="minorAscii" w:eastAsiaTheme="minorAscii" w:cstheme="minorAscii"/>
          <w:b w:val="0"/>
          <w:bCs w:val="0"/>
          <w:noProof w:val="0"/>
          <w:sz w:val="24"/>
          <w:szCs w:val="24"/>
          <w:lang w:val="en-US"/>
        </w:rPr>
        <w:t xml:space="preserve"> save</w:t>
      </w:r>
      <w:r w:rsidRPr="168BCA7E" w:rsidR="797113B9">
        <w:rPr>
          <w:rFonts w:ascii="Aptos" w:hAnsi="Aptos" w:eastAsia="Aptos" w:cs="Aptos" w:asciiTheme="minorAscii" w:hAnsiTheme="minorAscii" w:eastAsiaTheme="minorAscii" w:cstheme="minorAscii"/>
          <w:b w:val="0"/>
          <w:bCs w:val="0"/>
          <w:noProof w:val="0"/>
          <w:sz w:val="24"/>
          <w:szCs w:val="24"/>
          <w:lang w:val="en-US"/>
        </w:rPr>
        <w:t>s</w:t>
      </w:r>
      <w:r w:rsidRPr="168BCA7E" w:rsidR="07E57D35">
        <w:rPr>
          <w:rFonts w:ascii="Aptos" w:hAnsi="Aptos" w:eastAsia="Aptos" w:cs="Aptos" w:asciiTheme="minorAscii" w:hAnsiTheme="minorAscii" w:eastAsiaTheme="minorAscii" w:cstheme="minorAscii"/>
          <w:b w:val="0"/>
          <w:bCs w:val="0"/>
          <w:noProof w:val="0"/>
          <w:sz w:val="24"/>
          <w:szCs w:val="24"/>
          <w:lang w:val="en-US"/>
        </w:rPr>
        <w:t xml:space="preserve"> cost on </w:t>
      </w:r>
      <w:r w:rsidRPr="168BCA7E" w:rsidR="2167420D">
        <w:rPr>
          <w:rFonts w:ascii="Aptos" w:hAnsi="Aptos" w:eastAsia="Aptos" w:cs="Aptos" w:asciiTheme="minorAscii" w:hAnsiTheme="minorAscii" w:eastAsiaTheme="minorAscii" w:cstheme="minorAscii"/>
          <w:b w:val="0"/>
          <w:bCs w:val="0"/>
          <w:noProof w:val="0"/>
          <w:sz w:val="24"/>
          <w:szCs w:val="24"/>
          <w:lang w:val="en-US"/>
        </w:rPr>
        <w:t>different</w:t>
      </w:r>
      <w:r w:rsidRPr="168BCA7E" w:rsidR="07E57D35">
        <w:rPr>
          <w:rFonts w:ascii="Aptos" w:hAnsi="Aptos" w:eastAsia="Aptos" w:cs="Aptos" w:asciiTheme="minorAscii" w:hAnsiTheme="minorAscii" w:eastAsiaTheme="minorAscii" w:cstheme="minorAscii"/>
          <w:b w:val="0"/>
          <w:bCs w:val="0"/>
          <w:noProof w:val="0"/>
          <w:sz w:val="24"/>
          <w:szCs w:val="24"/>
          <w:lang w:val="en-US"/>
        </w:rPr>
        <w:t xml:space="preserve"> r</w:t>
      </w:r>
      <w:r w:rsidRPr="168BCA7E" w:rsidR="1E12101D">
        <w:rPr>
          <w:rFonts w:ascii="Aptos" w:hAnsi="Aptos" w:eastAsia="Aptos" w:cs="Aptos" w:asciiTheme="minorAscii" w:hAnsiTheme="minorAscii" w:eastAsiaTheme="minorAscii" w:cstheme="minorAscii"/>
          <w:b w:val="0"/>
          <w:bCs w:val="0"/>
          <w:noProof w:val="0"/>
          <w:sz w:val="24"/>
          <w:szCs w:val="24"/>
          <w:lang w:val="en-US"/>
        </w:rPr>
        <w:t>ooms</w:t>
      </w:r>
      <w:r w:rsidRPr="168BCA7E" w:rsidR="78497F96">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5682A5E9">
        <w:rPr>
          <w:rFonts w:ascii="Aptos" w:hAnsi="Aptos" w:eastAsia="Aptos" w:cs="Aptos" w:asciiTheme="minorAscii" w:hAnsiTheme="minorAscii" w:eastAsiaTheme="minorAscii" w:cstheme="minorAscii"/>
          <w:b w:val="0"/>
          <w:bCs w:val="0"/>
          <w:noProof w:val="0"/>
          <w:sz w:val="24"/>
          <w:szCs w:val="24"/>
          <w:lang w:val="en-US"/>
        </w:rPr>
        <w:t>It</w:t>
      </w:r>
      <w:r w:rsidRPr="168BCA7E" w:rsidR="78497F96">
        <w:rPr>
          <w:rFonts w:ascii="Aptos" w:hAnsi="Aptos" w:eastAsia="Aptos" w:cs="Aptos" w:asciiTheme="minorAscii" w:hAnsiTheme="minorAscii" w:eastAsiaTheme="minorAscii" w:cstheme="minorAscii"/>
          <w:b w:val="0"/>
          <w:bCs w:val="0"/>
          <w:noProof w:val="0"/>
          <w:sz w:val="24"/>
          <w:szCs w:val="24"/>
          <w:lang w:val="en-US"/>
        </w:rPr>
        <w:t xml:space="preserve"> could also be handy</w:t>
      </w:r>
      <w:r w:rsidRPr="168BCA7E" w:rsidR="54609BF3">
        <w:rPr>
          <w:rFonts w:ascii="Aptos" w:hAnsi="Aptos" w:eastAsia="Aptos" w:cs="Aptos" w:asciiTheme="minorAscii" w:hAnsiTheme="minorAscii" w:eastAsiaTheme="minorAscii" w:cstheme="minorAscii"/>
          <w:b w:val="0"/>
          <w:bCs w:val="0"/>
          <w:noProof w:val="0"/>
          <w:sz w:val="24"/>
          <w:szCs w:val="24"/>
          <w:lang w:val="en-US"/>
        </w:rPr>
        <w:t xml:space="preserve"> to have a minibar for snacks for children as they always love a snack</w:t>
      </w:r>
      <w:r w:rsidRPr="168BCA7E" w:rsidR="4E33BE56">
        <w:rPr>
          <w:rFonts w:ascii="Aptos" w:hAnsi="Aptos" w:eastAsia="Aptos" w:cs="Aptos" w:asciiTheme="minorAscii" w:hAnsiTheme="minorAscii" w:eastAsiaTheme="minorAscii" w:cstheme="minorAscii"/>
          <w:b w:val="0"/>
          <w:bCs w:val="0"/>
          <w:noProof w:val="0"/>
          <w:sz w:val="24"/>
          <w:szCs w:val="24"/>
          <w:lang w:val="en-US"/>
        </w:rPr>
        <w:t>,</w:t>
      </w:r>
      <w:r w:rsidRPr="168BCA7E" w:rsidR="54609BF3">
        <w:rPr>
          <w:rFonts w:ascii="Aptos" w:hAnsi="Aptos" w:eastAsia="Aptos" w:cs="Aptos" w:asciiTheme="minorAscii" w:hAnsiTheme="minorAscii" w:eastAsiaTheme="minorAscii" w:cstheme="minorAscii"/>
          <w:b w:val="0"/>
          <w:bCs w:val="0"/>
          <w:noProof w:val="0"/>
          <w:sz w:val="24"/>
          <w:szCs w:val="24"/>
          <w:lang w:val="en-US"/>
        </w:rPr>
        <w:t xml:space="preserve"> and some milk for the </w:t>
      </w:r>
      <w:r w:rsidRPr="168BCA7E" w:rsidR="1593F596">
        <w:rPr>
          <w:rFonts w:ascii="Aptos" w:hAnsi="Aptos" w:eastAsia="Aptos" w:cs="Aptos" w:asciiTheme="minorAscii" w:hAnsiTheme="minorAscii" w:eastAsiaTheme="minorAscii" w:cstheme="minorAscii"/>
          <w:b w:val="0"/>
          <w:bCs w:val="0"/>
          <w:noProof w:val="0"/>
          <w:sz w:val="24"/>
          <w:szCs w:val="24"/>
          <w:lang w:val="en-US"/>
        </w:rPr>
        <w:t>baby</w:t>
      </w:r>
      <w:r w:rsidRPr="168BCA7E" w:rsidR="54609BF3">
        <w:rPr>
          <w:rFonts w:ascii="Aptos" w:hAnsi="Aptos" w:eastAsia="Aptos" w:cs="Aptos" w:asciiTheme="minorAscii" w:hAnsiTheme="minorAscii" w:eastAsiaTheme="minorAscii" w:cstheme="minorAscii"/>
          <w:b w:val="0"/>
          <w:bCs w:val="0"/>
          <w:noProof w:val="0"/>
          <w:sz w:val="24"/>
          <w:szCs w:val="24"/>
          <w:lang w:val="en-US"/>
        </w:rPr>
        <w:t xml:space="preserve"> if there is one </w:t>
      </w:r>
      <w:r w:rsidRPr="168BCA7E" w:rsidR="54609BF3">
        <w:rPr>
          <w:rFonts w:ascii="Aptos" w:hAnsi="Aptos" w:eastAsia="Aptos" w:cs="Aptos" w:asciiTheme="minorAscii" w:hAnsiTheme="minorAscii" w:eastAsiaTheme="minorAscii" w:cstheme="minorAscii"/>
          <w:b w:val="0"/>
          <w:bCs w:val="0"/>
          <w:noProof w:val="0"/>
          <w:sz w:val="24"/>
          <w:szCs w:val="24"/>
          <w:lang w:val="en-US"/>
        </w:rPr>
        <w:t xml:space="preserve">and </w:t>
      </w:r>
      <w:r w:rsidRPr="168BCA7E" w:rsidR="54609BF3">
        <w:rPr>
          <w:rFonts w:ascii="Aptos" w:hAnsi="Aptos" w:eastAsia="Aptos" w:cs="Aptos" w:asciiTheme="minorAscii" w:hAnsiTheme="minorAscii" w:eastAsiaTheme="minorAscii" w:cstheme="minorAscii"/>
          <w:b w:val="0"/>
          <w:bCs w:val="0"/>
          <w:noProof w:val="0"/>
          <w:sz w:val="24"/>
          <w:szCs w:val="24"/>
          <w:lang w:val="en-US"/>
        </w:rPr>
        <w:t>a</w:t>
      </w:r>
      <w:r w:rsidRPr="168BCA7E" w:rsidR="4006DF0C">
        <w:rPr>
          <w:rFonts w:ascii="Aptos" w:hAnsi="Aptos" w:eastAsia="Aptos" w:cs="Aptos" w:asciiTheme="minorAscii" w:hAnsiTheme="minorAscii" w:eastAsiaTheme="minorAscii" w:cstheme="minorAscii"/>
          <w:b w:val="0"/>
          <w:bCs w:val="0"/>
          <w:noProof w:val="0"/>
          <w:sz w:val="24"/>
          <w:szCs w:val="24"/>
          <w:lang w:val="en-US"/>
        </w:rPr>
        <w:t>s well as</w:t>
      </w:r>
      <w:r w:rsidRPr="168BCA7E" w:rsidR="54609BF3">
        <w:rPr>
          <w:rFonts w:ascii="Aptos" w:hAnsi="Aptos" w:eastAsia="Aptos" w:cs="Aptos" w:asciiTheme="minorAscii" w:hAnsiTheme="minorAscii" w:eastAsiaTheme="minorAscii" w:cstheme="minorAscii"/>
          <w:b w:val="0"/>
          <w:bCs w:val="0"/>
          <w:noProof w:val="0"/>
          <w:sz w:val="24"/>
          <w:szCs w:val="24"/>
          <w:lang w:val="en-US"/>
        </w:rPr>
        <w:t xml:space="preserve"> a travel cot if there is a </w:t>
      </w:r>
      <w:r w:rsidRPr="168BCA7E" w:rsidR="6C2A5FEC">
        <w:rPr>
          <w:rFonts w:ascii="Aptos" w:hAnsi="Aptos" w:eastAsia="Aptos" w:cs="Aptos" w:asciiTheme="minorAscii" w:hAnsiTheme="minorAscii" w:eastAsiaTheme="minorAscii" w:cstheme="minorAscii"/>
          <w:b w:val="0"/>
          <w:bCs w:val="0"/>
          <w:noProof w:val="0"/>
          <w:sz w:val="24"/>
          <w:szCs w:val="24"/>
          <w:lang w:val="en-US"/>
        </w:rPr>
        <w:t>newborn</w:t>
      </w:r>
      <w:r w:rsidRPr="168BCA7E" w:rsidR="54609BF3">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18CC0F66">
        <w:rPr>
          <w:rFonts w:ascii="Aptos" w:hAnsi="Aptos" w:eastAsia="Aptos" w:cs="Aptos" w:asciiTheme="minorAscii" w:hAnsiTheme="minorAscii" w:eastAsiaTheme="minorAscii" w:cstheme="minorAscii"/>
          <w:b w:val="0"/>
          <w:bCs w:val="0"/>
          <w:noProof w:val="0"/>
          <w:sz w:val="24"/>
          <w:szCs w:val="24"/>
          <w:lang w:val="en-US"/>
        </w:rPr>
        <w:t xml:space="preserve">or </w:t>
      </w:r>
      <w:r w:rsidRPr="168BCA7E" w:rsidR="7CD9F4CA">
        <w:rPr>
          <w:rFonts w:ascii="Aptos" w:hAnsi="Aptos" w:eastAsia="Aptos" w:cs="Aptos" w:asciiTheme="minorAscii" w:hAnsiTheme="minorAscii" w:eastAsiaTheme="minorAscii" w:cstheme="minorAscii"/>
          <w:b w:val="0"/>
          <w:bCs w:val="0"/>
          <w:noProof w:val="0"/>
          <w:sz w:val="24"/>
          <w:szCs w:val="24"/>
          <w:lang w:val="en-US"/>
        </w:rPr>
        <w:t>y</w:t>
      </w:r>
      <w:r w:rsidRPr="168BCA7E" w:rsidR="18CC0F66">
        <w:rPr>
          <w:rFonts w:ascii="Aptos" w:hAnsi="Aptos" w:eastAsia="Aptos" w:cs="Aptos" w:asciiTheme="minorAscii" w:hAnsiTheme="minorAscii" w:eastAsiaTheme="minorAscii" w:cstheme="minorAscii"/>
          <w:b w:val="0"/>
          <w:bCs w:val="0"/>
          <w:noProof w:val="0"/>
          <w:sz w:val="24"/>
          <w:szCs w:val="24"/>
          <w:lang w:val="en-US"/>
        </w:rPr>
        <w:t>oung baby that needs one.</w:t>
      </w:r>
      <w:r w:rsidRPr="168BCA7E" w:rsidR="7A70B97A">
        <w:rPr>
          <w:rFonts w:ascii="Aptos" w:hAnsi="Aptos" w:eastAsia="Aptos" w:cs="Aptos" w:asciiTheme="minorAscii" w:hAnsiTheme="minorAscii" w:eastAsiaTheme="minorAscii" w:cstheme="minorAscii"/>
          <w:b w:val="0"/>
          <w:bCs w:val="0"/>
          <w:noProof w:val="0"/>
          <w:sz w:val="24"/>
          <w:szCs w:val="24"/>
          <w:lang w:val="en-US"/>
        </w:rPr>
        <w:t xml:space="preserve"> For businesspeople</w:t>
      </w:r>
      <w:r w:rsidRPr="168BCA7E" w:rsidR="491A8D6D">
        <w:rPr>
          <w:rFonts w:ascii="Aptos" w:hAnsi="Aptos" w:eastAsia="Aptos" w:cs="Aptos" w:asciiTheme="minorAscii" w:hAnsiTheme="minorAscii" w:eastAsiaTheme="minorAscii" w:cstheme="minorAscii"/>
          <w:b w:val="0"/>
          <w:bCs w:val="0"/>
          <w:noProof w:val="0"/>
          <w:sz w:val="24"/>
          <w:szCs w:val="24"/>
          <w:lang w:val="en-US"/>
        </w:rPr>
        <w:t>,</w:t>
      </w:r>
      <w:r w:rsidRPr="168BCA7E" w:rsidR="7A70B97A">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7A70B97A">
        <w:rPr>
          <w:rFonts w:ascii="Aptos" w:hAnsi="Aptos" w:eastAsia="Aptos" w:cs="Aptos" w:asciiTheme="minorAscii" w:hAnsiTheme="minorAscii" w:eastAsiaTheme="minorAscii" w:cstheme="minorAscii"/>
          <w:b w:val="0"/>
          <w:bCs w:val="0"/>
          <w:noProof w:val="0"/>
          <w:sz w:val="24"/>
          <w:szCs w:val="24"/>
          <w:lang w:val="en-US"/>
        </w:rPr>
        <w:t>Hopping</w:t>
      </w:r>
      <w:r w:rsidRPr="168BCA7E" w:rsidR="7A70B97A">
        <w:rPr>
          <w:rFonts w:ascii="Aptos" w:hAnsi="Aptos" w:eastAsia="Aptos" w:cs="Aptos" w:asciiTheme="minorAscii" w:hAnsiTheme="minorAscii" w:eastAsiaTheme="minorAscii" w:cstheme="minorAscii"/>
          <w:b w:val="0"/>
          <w:bCs w:val="0"/>
          <w:noProof w:val="0"/>
          <w:sz w:val="24"/>
          <w:szCs w:val="24"/>
          <w:lang w:val="en-US"/>
        </w:rPr>
        <w:t xml:space="preserve"> (2014)</w:t>
      </w:r>
      <w:r w:rsidRPr="168BCA7E" w:rsidR="7A70B97A">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7A70B97A">
        <w:rPr>
          <w:rFonts w:ascii="Aptos" w:hAnsi="Aptos" w:eastAsia="Aptos" w:cs="Aptos" w:asciiTheme="minorAscii" w:hAnsiTheme="minorAscii" w:eastAsiaTheme="minorAscii" w:cstheme="minorAscii"/>
          <w:b w:val="0"/>
          <w:bCs w:val="0"/>
          <w:noProof w:val="0"/>
          <w:sz w:val="24"/>
          <w:szCs w:val="24"/>
          <w:lang w:val="en-US"/>
        </w:rPr>
        <w:t>states</w:t>
      </w:r>
      <w:r w:rsidRPr="168BCA7E" w:rsidR="7A70B97A">
        <w:rPr>
          <w:rFonts w:ascii="Aptos" w:hAnsi="Aptos" w:eastAsia="Aptos" w:cs="Aptos" w:asciiTheme="minorAscii" w:hAnsiTheme="minorAscii" w:eastAsiaTheme="minorAscii" w:cstheme="minorAscii"/>
          <w:b w:val="0"/>
          <w:bCs w:val="0"/>
          <w:noProof w:val="0"/>
          <w:sz w:val="24"/>
          <w:szCs w:val="24"/>
          <w:lang w:val="en-US"/>
        </w:rPr>
        <w:t xml:space="preserve"> they </w:t>
      </w:r>
      <w:r w:rsidRPr="168BCA7E" w:rsidR="7A70B97A">
        <w:rPr>
          <w:rFonts w:ascii="Aptos" w:hAnsi="Aptos" w:eastAsia="Aptos" w:cs="Aptos" w:asciiTheme="minorAscii" w:hAnsiTheme="minorAscii" w:eastAsiaTheme="minorAscii" w:cstheme="minorAscii"/>
          <w:b w:val="0"/>
          <w:bCs w:val="0"/>
          <w:noProof w:val="0"/>
          <w:sz w:val="24"/>
          <w:szCs w:val="24"/>
          <w:lang w:val="en-US"/>
        </w:rPr>
        <w:t>require</w:t>
      </w:r>
      <w:r w:rsidRPr="168BCA7E" w:rsidR="7A70B97A">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25D865AC">
        <w:rPr>
          <w:rFonts w:ascii="Aptos" w:hAnsi="Aptos" w:eastAsia="Aptos" w:cs="Aptos" w:asciiTheme="minorAscii" w:hAnsiTheme="minorAscii" w:eastAsiaTheme="minorAscii" w:cstheme="minorAscii"/>
          <w:b w:val="0"/>
          <w:bCs w:val="0"/>
          <w:noProof w:val="0"/>
          <w:sz w:val="24"/>
          <w:szCs w:val="24"/>
          <w:lang w:val="en-US"/>
        </w:rPr>
        <w:t>space with a desk and chair close to a plug socket</w:t>
      </w:r>
      <w:r w:rsidRPr="168BCA7E" w:rsidR="4E733EC0">
        <w:rPr>
          <w:rFonts w:ascii="Aptos" w:hAnsi="Aptos" w:eastAsia="Aptos" w:cs="Aptos" w:asciiTheme="minorAscii" w:hAnsiTheme="minorAscii" w:eastAsiaTheme="minorAscii" w:cstheme="minorAscii"/>
          <w:b w:val="0"/>
          <w:bCs w:val="0"/>
          <w:noProof w:val="0"/>
          <w:sz w:val="24"/>
          <w:szCs w:val="24"/>
          <w:lang w:val="en-US"/>
        </w:rPr>
        <w:t>,</w:t>
      </w:r>
      <w:r w:rsidRPr="168BCA7E" w:rsidR="25D865AC">
        <w:rPr>
          <w:rFonts w:ascii="Aptos" w:hAnsi="Aptos" w:eastAsia="Aptos" w:cs="Aptos" w:asciiTheme="minorAscii" w:hAnsiTheme="minorAscii" w:eastAsiaTheme="minorAscii" w:cstheme="minorAscii"/>
          <w:b w:val="0"/>
          <w:bCs w:val="0"/>
          <w:noProof w:val="0"/>
          <w:sz w:val="24"/>
          <w:szCs w:val="24"/>
          <w:lang w:val="en-US"/>
        </w:rPr>
        <w:t xml:space="preserve"> and plug sockets each side of the bed so </w:t>
      </w:r>
      <w:r w:rsidRPr="168BCA7E" w:rsidR="13750E2B">
        <w:rPr>
          <w:rFonts w:ascii="Aptos" w:hAnsi="Aptos" w:eastAsia="Aptos" w:cs="Aptos" w:asciiTheme="minorAscii" w:hAnsiTheme="minorAscii" w:eastAsiaTheme="minorAscii" w:cstheme="minorAscii"/>
          <w:b w:val="0"/>
          <w:bCs w:val="0"/>
          <w:noProof w:val="0"/>
          <w:sz w:val="24"/>
          <w:szCs w:val="24"/>
          <w:lang w:val="en-US"/>
        </w:rPr>
        <w:t>they can charge their devices throughout the night</w:t>
      </w:r>
      <w:r w:rsidRPr="168BCA7E" w:rsidR="700D77C2">
        <w:rPr>
          <w:rFonts w:ascii="Aptos" w:hAnsi="Aptos" w:eastAsia="Aptos" w:cs="Aptos" w:asciiTheme="minorAscii" w:hAnsiTheme="minorAscii" w:eastAsiaTheme="minorAscii" w:cstheme="minorAscii"/>
          <w:b w:val="0"/>
          <w:bCs w:val="0"/>
          <w:noProof w:val="0"/>
          <w:sz w:val="24"/>
          <w:szCs w:val="24"/>
          <w:lang w:val="en-US"/>
        </w:rPr>
        <w:t>.</w:t>
      </w:r>
      <w:r w:rsidRPr="168BCA7E" w:rsidR="13750E2B">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285A2A3D">
        <w:rPr>
          <w:rFonts w:ascii="Aptos" w:hAnsi="Aptos" w:eastAsia="Aptos" w:cs="Aptos" w:asciiTheme="minorAscii" w:hAnsiTheme="minorAscii" w:eastAsiaTheme="minorAscii" w:cstheme="minorAscii"/>
          <w:b w:val="0"/>
          <w:bCs w:val="0"/>
          <w:noProof w:val="0"/>
          <w:sz w:val="24"/>
          <w:szCs w:val="24"/>
          <w:lang w:val="en-US"/>
        </w:rPr>
        <w:t>T</w:t>
      </w:r>
      <w:r w:rsidRPr="168BCA7E" w:rsidR="13750E2B">
        <w:rPr>
          <w:rFonts w:ascii="Aptos" w:hAnsi="Aptos" w:eastAsia="Aptos" w:cs="Aptos" w:asciiTheme="minorAscii" w:hAnsiTheme="minorAscii" w:eastAsiaTheme="minorAscii" w:cstheme="minorAscii"/>
          <w:b w:val="0"/>
          <w:bCs w:val="0"/>
          <w:noProof w:val="0"/>
          <w:sz w:val="24"/>
          <w:szCs w:val="24"/>
          <w:lang w:val="en-US"/>
        </w:rPr>
        <w:t xml:space="preserve">hey also need </w:t>
      </w:r>
      <w:r w:rsidRPr="168BCA7E" w:rsidR="60E316A1">
        <w:rPr>
          <w:rFonts w:ascii="Aptos" w:hAnsi="Aptos" w:eastAsia="Aptos" w:cs="Aptos" w:asciiTheme="minorAscii" w:hAnsiTheme="minorAscii" w:eastAsiaTheme="minorAscii" w:cstheme="minorAscii"/>
          <w:b w:val="0"/>
          <w:bCs w:val="0"/>
          <w:noProof w:val="0"/>
          <w:sz w:val="24"/>
          <w:szCs w:val="24"/>
          <w:lang w:val="en-US"/>
        </w:rPr>
        <w:t>super-fast</w:t>
      </w:r>
      <w:r w:rsidRPr="168BCA7E" w:rsidR="13750E2B">
        <w:rPr>
          <w:rFonts w:ascii="Aptos" w:hAnsi="Aptos" w:eastAsia="Aptos" w:cs="Aptos" w:asciiTheme="minorAscii" w:hAnsiTheme="minorAscii" w:eastAsiaTheme="minorAscii" w:cstheme="minorAscii"/>
          <w:b w:val="0"/>
          <w:bCs w:val="0"/>
          <w:noProof w:val="0"/>
          <w:sz w:val="24"/>
          <w:szCs w:val="24"/>
          <w:lang w:val="en-US"/>
        </w:rPr>
        <w:t xml:space="preserve"> and secure </w:t>
      </w:r>
      <w:r w:rsidRPr="168BCA7E" w:rsidR="614B9541">
        <w:rPr>
          <w:rFonts w:ascii="Aptos" w:hAnsi="Aptos" w:eastAsia="Aptos" w:cs="Aptos" w:asciiTheme="minorAscii" w:hAnsiTheme="minorAscii" w:eastAsiaTheme="minorAscii" w:cstheme="minorAscii"/>
          <w:b w:val="0"/>
          <w:bCs w:val="0"/>
          <w:noProof w:val="0"/>
          <w:sz w:val="24"/>
          <w:szCs w:val="24"/>
          <w:lang w:val="en-US"/>
        </w:rPr>
        <w:t>Wi-Fi</w:t>
      </w:r>
      <w:r w:rsidRPr="168BCA7E" w:rsidR="13750E2B">
        <w:rPr>
          <w:rFonts w:ascii="Aptos" w:hAnsi="Aptos" w:eastAsia="Aptos" w:cs="Aptos" w:asciiTheme="minorAscii" w:hAnsiTheme="minorAscii" w:eastAsiaTheme="minorAscii" w:cstheme="minorAscii"/>
          <w:b w:val="0"/>
          <w:bCs w:val="0"/>
          <w:noProof w:val="0"/>
          <w:sz w:val="24"/>
          <w:szCs w:val="24"/>
          <w:lang w:val="en-US"/>
        </w:rPr>
        <w:t xml:space="preserve"> for </w:t>
      </w:r>
      <w:r w:rsidRPr="168BCA7E" w:rsidR="00DF86A7">
        <w:rPr>
          <w:rFonts w:ascii="Aptos" w:hAnsi="Aptos" w:eastAsia="Aptos" w:cs="Aptos" w:asciiTheme="minorAscii" w:hAnsiTheme="minorAscii" w:eastAsiaTheme="minorAscii" w:cstheme="minorAscii"/>
          <w:b w:val="0"/>
          <w:bCs w:val="0"/>
          <w:noProof w:val="0"/>
          <w:sz w:val="24"/>
          <w:szCs w:val="24"/>
          <w:lang w:val="en-US"/>
        </w:rPr>
        <w:t>their</w:t>
      </w:r>
      <w:r w:rsidRPr="168BCA7E" w:rsidR="13750E2B">
        <w:rPr>
          <w:rFonts w:ascii="Aptos" w:hAnsi="Aptos" w:eastAsia="Aptos" w:cs="Aptos" w:asciiTheme="minorAscii" w:hAnsiTheme="minorAscii" w:eastAsiaTheme="minorAscii" w:cstheme="minorAscii"/>
          <w:b w:val="0"/>
          <w:bCs w:val="0"/>
          <w:noProof w:val="0"/>
          <w:sz w:val="24"/>
          <w:szCs w:val="24"/>
          <w:lang w:val="en-US"/>
        </w:rPr>
        <w:t xml:space="preserve"> work as t</w:t>
      </w:r>
      <w:r w:rsidRPr="168BCA7E" w:rsidR="49F8D28C">
        <w:rPr>
          <w:rFonts w:ascii="Aptos" w:hAnsi="Aptos" w:eastAsia="Aptos" w:cs="Aptos" w:asciiTheme="minorAscii" w:hAnsiTheme="minorAscii" w:eastAsiaTheme="minorAscii" w:cstheme="minorAscii"/>
          <w:b w:val="0"/>
          <w:bCs w:val="0"/>
          <w:noProof w:val="0"/>
          <w:sz w:val="24"/>
          <w:szCs w:val="24"/>
          <w:lang w:val="en-US"/>
        </w:rPr>
        <w:t xml:space="preserve">hey are </w:t>
      </w:r>
      <w:r w:rsidRPr="168BCA7E" w:rsidR="49945504">
        <w:rPr>
          <w:rFonts w:ascii="Aptos" w:hAnsi="Aptos" w:eastAsia="Aptos" w:cs="Aptos" w:asciiTheme="minorAscii" w:hAnsiTheme="minorAscii" w:eastAsiaTheme="minorAscii" w:cstheme="minorAscii"/>
          <w:b w:val="0"/>
          <w:bCs w:val="0"/>
          <w:noProof w:val="0"/>
          <w:sz w:val="24"/>
          <w:szCs w:val="24"/>
          <w:lang w:val="en-US"/>
        </w:rPr>
        <w:t>businesspeople</w:t>
      </w:r>
      <w:r w:rsidRPr="168BCA7E" w:rsidR="1FD99FA1">
        <w:rPr>
          <w:rFonts w:ascii="Aptos" w:hAnsi="Aptos" w:eastAsia="Aptos" w:cs="Aptos" w:asciiTheme="minorAscii" w:hAnsiTheme="minorAscii" w:eastAsiaTheme="minorAscii" w:cstheme="minorAscii"/>
          <w:b w:val="0"/>
          <w:bCs w:val="0"/>
          <w:noProof w:val="0"/>
          <w:sz w:val="24"/>
          <w:szCs w:val="24"/>
          <w:lang w:val="en-US"/>
        </w:rPr>
        <w:t>, a</w:t>
      </w:r>
      <w:r w:rsidRPr="168BCA7E" w:rsidR="2BD252CA">
        <w:rPr>
          <w:rFonts w:ascii="Aptos" w:hAnsi="Aptos" w:eastAsia="Aptos" w:cs="Aptos" w:asciiTheme="minorAscii" w:hAnsiTheme="minorAscii" w:eastAsiaTheme="minorAscii" w:cstheme="minorAscii"/>
          <w:b w:val="0"/>
          <w:bCs w:val="0"/>
          <w:noProof w:val="0"/>
          <w:sz w:val="24"/>
          <w:szCs w:val="24"/>
          <w:lang w:val="en-US"/>
        </w:rPr>
        <w:t>nd</w:t>
      </w:r>
      <w:r w:rsidRPr="168BCA7E" w:rsidR="1FD99FA1">
        <w:rPr>
          <w:rFonts w:ascii="Aptos" w:hAnsi="Aptos" w:eastAsia="Aptos" w:cs="Aptos" w:asciiTheme="minorAscii" w:hAnsiTheme="minorAscii" w:eastAsiaTheme="minorAscii" w:cstheme="minorAscii"/>
          <w:b w:val="0"/>
          <w:bCs w:val="0"/>
          <w:noProof w:val="0"/>
          <w:sz w:val="24"/>
          <w:szCs w:val="24"/>
          <w:lang w:val="en-US"/>
        </w:rPr>
        <w:t xml:space="preserve"> a </w:t>
      </w:r>
      <w:r w:rsidRPr="168BCA7E" w:rsidR="24787258">
        <w:rPr>
          <w:rFonts w:ascii="Aptos" w:hAnsi="Aptos" w:eastAsia="Aptos" w:cs="Aptos" w:asciiTheme="minorAscii" w:hAnsiTheme="minorAscii" w:eastAsiaTheme="minorAscii" w:cstheme="minorAscii"/>
          <w:b w:val="0"/>
          <w:bCs w:val="0"/>
          <w:noProof w:val="0"/>
          <w:sz w:val="24"/>
          <w:szCs w:val="24"/>
          <w:lang w:val="en-US"/>
        </w:rPr>
        <w:t>large TV</w:t>
      </w:r>
      <w:r w:rsidRPr="168BCA7E" w:rsidR="1FD99FA1">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002A566B">
        <w:rPr>
          <w:rFonts w:ascii="Aptos" w:hAnsi="Aptos" w:eastAsia="Aptos" w:cs="Aptos" w:asciiTheme="minorAscii" w:hAnsiTheme="minorAscii" w:eastAsiaTheme="minorAscii" w:cstheme="minorAscii"/>
          <w:b w:val="0"/>
          <w:bCs w:val="0"/>
          <w:noProof w:val="0"/>
          <w:sz w:val="24"/>
          <w:szCs w:val="24"/>
          <w:lang w:val="en-US"/>
        </w:rPr>
        <w:t>with a variety</w:t>
      </w:r>
      <w:r w:rsidRPr="168BCA7E" w:rsidR="74C7BF54">
        <w:rPr>
          <w:rFonts w:ascii="Aptos" w:hAnsi="Aptos" w:eastAsia="Aptos" w:cs="Aptos" w:asciiTheme="minorAscii" w:hAnsiTheme="minorAscii" w:eastAsiaTheme="minorAscii" w:cstheme="minorAscii"/>
          <w:b w:val="0"/>
          <w:bCs w:val="0"/>
          <w:noProof w:val="0"/>
          <w:sz w:val="24"/>
          <w:szCs w:val="24"/>
          <w:lang w:val="en-US"/>
        </w:rPr>
        <w:t xml:space="preserve"> of channels </w:t>
      </w:r>
      <w:r w:rsidRPr="168BCA7E" w:rsidR="5DE8ADA3">
        <w:rPr>
          <w:rFonts w:ascii="Aptos" w:hAnsi="Aptos" w:eastAsia="Aptos" w:cs="Aptos" w:asciiTheme="minorAscii" w:hAnsiTheme="minorAscii" w:eastAsiaTheme="minorAscii" w:cstheme="minorAscii"/>
          <w:b w:val="0"/>
          <w:bCs w:val="0"/>
          <w:noProof w:val="0"/>
          <w:sz w:val="24"/>
          <w:szCs w:val="24"/>
          <w:lang w:val="en-US"/>
        </w:rPr>
        <w:t>which can</w:t>
      </w:r>
      <w:r w:rsidRPr="168BCA7E" w:rsidR="1FD99FA1">
        <w:rPr>
          <w:rFonts w:ascii="Aptos" w:hAnsi="Aptos" w:eastAsia="Aptos" w:cs="Aptos" w:asciiTheme="minorAscii" w:hAnsiTheme="minorAscii" w:eastAsiaTheme="minorAscii" w:cstheme="minorAscii"/>
          <w:b w:val="0"/>
          <w:bCs w:val="0"/>
          <w:noProof w:val="0"/>
          <w:sz w:val="24"/>
          <w:szCs w:val="24"/>
          <w:lang w:val="en-US"/>
        </w:rPr>
        <w:t xml:space="preserve"> also </w:t>
      </w:r>
      <w:r w:rsidRPr="168BCA7E" w:rsidR="0F7705B5">
        <w:rPr>
          <w:rFonts w:ascii="Aptos" w:hAnsi="Aptos" w:eastAsia="Aptos" w:cs="Aptos" w:asciiTheme="minorAscii" w:hAnsiTheme="minorAscii" w:eastAsiaTheme="minorAscii" w:cstheme="minorAscii"/>
          <w:b w:val="0"/>
          <w:bCs w:val="0"/>
          <w:noProof w:val="0"/>
          <w:sz w:val="24"/>
          <w:szCs w:val="24"/>
          <w:lang w:val="en-US"/>
        </w:rPr>
        <w:t>connect to</w:t>
      </w:r>
      <w:r w:rsidRPr="168BCA7E" w:rsidR="1FD99FA1">
        <w:rPr>
          <w:rFonts w:ascii="Aptos" w:hAnsi="Aptos" w:eastAsia="Aptos" w:cs="Aptos" w:asciiTheme="minorAscii" w:hAnsiTheme="minorAscii" w:eastAsiaTheme="minorAscii" w:cstheme="minorAscii"/>
          <w:b w:val="0"/>
          <w:bCs w:val="0"/>
          <w:noProof w:val="0"/>
          <w:sz w:val="24"/>
          <w:szCs w:val="24"/>
          <w:lang w:val="en-US"/>
        </w:rPr>
        <w:t xml:space="preserve"> their </w:t>
      </w:r>
      <w:r w:rsidRPr="168BCA7E" w:rsidR="65DE6B8B">
        <w:rPr>
          <w:rFonts w:ascii="Aptos" w:hAnsi="Aptos" w:eastAsia="Aptos" w:cs="Aptos" w:asciiTheme="minorAscii" w:hAnsiTheme="minorAscii" w:eastAsiaTheme="minorAscii" w:cstheme="minorAscii"/>
          <w:b w:val="0"/>
          <w:bCs w:val="0"/>
          <w:noProof w:val="0"/>
          <w:sz w:val="24"/>
          <w:szCs w:val="24"/>
          <w:lang w:val="en-US"/>
        </w:rPr>
        <w:t>laptops</w:t>
      </w:r>
      <w:r w:rsidRPr="168BCA7E" w:rsidR="1FD99FA1">
        <w:rPr>
          <w:rFonts w:ascii="Aptos" w:hAnsi="Aptos" w:eastAsia="Aptos" w:cs="Aptos" w:asciiTheme="minorAscii" w:hAnsiTheme="minorAscii" w:eastAsiaTheme="minorAscii" w:cstheme="minorAscii"/>
          <w:b w:val="0"/>
          <w:bCs w:val="0"/>
          <w:noProof w:val="0"/>
          <w:sz w:val="24"/>
          <w:szCs w:val="24"/>
          <w:lang w:val="en-US"/>
        </w:rPr>
        <w:t xml:space="preserve"> so they can </w:t>
      </w:r>
      <w:r w:rsidRPr="168BCA7E" w:rsidR="22E25E04">
        <w:rPr>
          <w:rFonts w:ascii="Aptos" w:hAnsi="Aptos" w:eastAsia="Aptos" w:cs="Aptos" w:asciiTheme="minorAscii" w:hAnsiTheme="minorAscii" w:eastAsiaTheme="minorAscii" w:cstheme="minorAscii"/>
          <w:b w:val="0"/>
          <w:bCs w:val="0"/>
          <w:noProof w:val="0"/>
          <w:sz w:val="24"/>
          <w:szCs w:val="24"/>
          <w:lang w:val="en-US"/>
        </w:rPr>
        <w:t>practice</w:t>
      </w:r>
      <w:r w:rsidRPr="168BCA7E" w:rsidR="1FD99FA1">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4634591E">
        <w:rPr>
          <w:rFonts w:ascii="Aptos" w:hAnsi="Aptos" w:eastAsia="Aptos" w:cs="Aptos" w:asciiTheme="minorAscii" w:hAnsiTheme="minorAscii" w:eastAsiaTheme="minorAscii" w:cstheme="minorAscii"/>
          <w:b w:val="0"/>
          <w:bCs w:val="0"/>
          <w:noProof w:val="0"/>
          <w:sz w:val="24"/>
          <w:szCs w:val="24"/>
          <w:lang w:val="en-US"/>
        </w:rPr>
        <w:t>their</w:t>
      </w:r>
      <w:r w:rsidRPr="168BCA7E" w:rsidR="1FD99FA1">
        <w:rPr>
          <w:rFonts w:ascii="Aptos" w:hAnsi="Aptos" w:eastAsia="Aptos" w:cs="Aptos" w:asciiTheme="minorAscii" w:hAnsiTheme="minorAscii" w:eastAsiaTheme="minorAscii" w:cstheme="minorAscii"/>
          <w:b w:val="0"/>
          <w:bCs w:val="0"/>
          <w:noProof w:val="0"/>
          <w:sz w:val="24"/>
          <w:szCs w:val="24"/>
          <w:lang w:val="en-US"/>
        </w:rPr>
        <w:t xml:space="preserve"> pre</w:t>
      </w:r>
      <w:r w:rsidRPr="168BCA7E" w:rsidR="46ABDDC9">
        <w:rPr>
          <w:rFonts w:ascii="Aptos" w:hAnsi="Aptos" w:eastAsia="Aptos" w:cs="Aptos" w:asciiTheme="minorAscii" w:hAnsiTheme="minorAscii" w:eastAsiaTheme="minorAscii" w:cstheme="minorAscii"/>
          <w:b w:val="0"/>
          <w:bCs w:val="0"/>
          <w:noProof w:val="0"/>
          <w:sz w:val="24"/>
          <w:szCs w:val="24"/>
          <w:lang w:val="en-US"/>
        </w:rPr>
        <w:t xml:space="preserve">sentations or </w:t>
      </w:r>
      <w:r w:rsidRPr="168BCA7E" w:rsidR="46ABDDC9">
        <w:rPr>
          <w:rFonts w:ascii="Aptos" w:hAnsi="Aptos" w:eastAsia="Aptos" w:cs="Aptos" w:asciiTheme="minorAscii" w:hAnsiTheme="minorAscii" w:eastAsiaTheme="minorAscii" w:cstheme="minorAscii"/>
          <w:b w:val="0"/>
          <w:bCs w:val="0"/>
          <w:noProof w:val="0"/>
          <w:sz w:val="24"/>
          <w:szCs w:val="24"/>
          <w:lang w:val="en-US"/>
        </w:rPr>
        <w:t>to check</w:t>
      </w:r>
      <w:r w:rsidRPr="168BCA7E" w:rsidR="46ABDDC9">
        <w:rPr>
          <w:rFonts w:ascii="Aptos" w:hAnsi="Aptos" w:eastAsia="Aptos" w:cs="Aptos" w:asciiTheme="minorAscii" w:hAnsiTheme="minorAscii" w:eastAsiaTheme="minorAscii" w:cstheme="minorAscii"/>
          <w:b w:val="0"/>
          <w:bCs w:val="0"/>
          <w:noProof w:val="0"/>
          <w:sz w:val="24"/>
          <w:szCs w:val="24"/>
          <w:lang w:val="en-US"/>
        </w:rPr>
        <w:t xml:space="preserve"> things on a bigger screen</w:t>
      </w:r>
      <w:r w:rsidRPr="168BCA7E" w:rsidR="4C0E5A82">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427E1292">
        <w:rPr>
          <w:rFonts w:ascii="Aptos" w:hAnsi="Aptos" w:eastAsia="Aptos" w:cs="Aptos" w:asciiTheme="minorAscii" w:hAnsiTheme="minorAscii" w:eastAsiaTheme="minorAscii" w:cstheme="minorAscii"/>
          <w:b w:val="0"/>
          <w:bCs w:val="0"/>
          <w:noProof w:val="0"/>
          <w:sz w:val="24"/>
          <w:szCs w:val="24"/>
          <w:lang w:val="en-US"/>
        </w:rPr>
        <w:t>B</w:t>
      </w:r>
      <w:r w:rsidRPr="168BCA7E" w:rsidR="4C0E5A82">
        <w:rPr>
          <w:rFonts w:ascii="Aptos" w:hAnsi="Aptos" w:eastAsia="Aptos" w:cs="Aptos" w:asciiTheme="minorAscii" w:hAnsiTheme="minorAscii" w:eastAsiaTheme="minorAscii" w:cstheme="minorAscii"/>
          <w:b w:val="0"/>
          <w:bCs w:val="0"/>
          <w:noProof w:val="0"/>
          <w:sz w:val="24"/>
          <w:szCs w:val="24"/>
          <w:lang w:val="en-US"/>
        </w:rPr>
        <w:t>usines</w:t>
      </w:r>
      <w:r w:rsidRPr="168BCA7E" w:rsidR="5E6CDB86">
        <w:rPr>
          <w:rFonts w:ascii="Aptos" w:hAnsi="Aptos" w:eastAsia="Aptos" w:cs="Aptos" w:asciiTheme="minorAscii" w:hAnsiTheme="minorAscii" w:eastAsiaTheme="minorAscii" w:cstheme="minorAscii"/>
          <w:b w:val="0"/>
          <w:bCs w:val="0"/>
          <w:noProof w:val="0"/>
          <w:sz w:val="24"/>
          <w:szCs w:val="24"/>
          <w:lang w:val="en-US"/>
        </w:rPr>
        <w:t xml:space="preserve">speople </w:t>
      </w:r>
      <w:r w:rsidRPr="168BCA7E" w:rsidR="427E1292">
        <w:rPr>
          <w:rFonts w:ascii="Aptos" w:hAnsi="Aptos" w:eastAsia="Aptos" w:cs="Aptos" w:asciiTheme="minorAscii" w:hAnsiTheme="minorAscii" w:eastAsiaTheme="minorAscii" w:cstheme="minorAscii"/>
          <w:b w:val="0"/>
          <w:bCs w:val="0"/>
          <w:noProof w:val="0"/>
          <w:sz w:val="24"/>
          <w:szCs w:val="24"/>
          <w:lang w:val="en-US"/>
        </w:rPr>
        <w:t>would also like facilities like</w:t>
      </w:r>
      <w:r w:rsidRPr="168BCA7E" w:rsidR="34633317">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34633317">
        <w:rPr>
          <w:rFonts w:ascii="Aptos" w:hAnsi="Aptos" w:eastAsia="Aptos" w:cs="Aptos" w:asciiTheme="minorAscii" w:hAnsiTheme="minorAscii" w:eastAsiaTheme="minorAscii" w:cstheme="minorAscii"/>
          <w:b w:val="0"/>
          <w:bCs w:val="0"/>
          <w:noProof w:val="0"/>
          <w:sz w:val="24"/>
          <w:szCs w:val="24"/>
          <w:lang w:val="en-US"/>
        </w:rPr>
        <w:t>a</w:t>
      </w:r>
      <w:r w:rsidRPr="168BCA7E" w:rsidR="427E1292">
        <w:rPr>
          <w:rFonts w:ascii="Aptos" w:hAnsi="Aptos" w:eastAsia="Aptos" w:cs="Aptos" w:asciiTheme="minorAscii" w:hAnsiTheme="minorAscii" w:eastAsiaTheme="minorAscii" w:cstheme="minorAscii"/>
          <w:b w:val="0"/>
          <w:bCs w:val="0"/>
          <w:noProof w:val="0"/>
          <w:sz w:val="24"/>
          <w:szCs w:val="24"/>
          <w:lang w:val="en-US"/>
        </w:rPr>
        <w:t xml:space="preserve"> gym</w:t>
      </w:r>
      <w:r w:rsidRPr="168BCA7E" w:rsidR="427E1292">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427E1292">
        <w:rPr>
          <w:rFonts w:ascii="Aptos" w:hAnsi="Aptos" w:eastAsia="Aptos" w:cs="Aptos" w:asciiTheme="minorAscii" w:hAnsiTheme="minorAscii" w:eastAsiaTheme="minorAscii" w:cstheme="minorAscii"/>
          <w:b w:val="0"/>
          <w:bCs w:val="0"/>
          <w:noProof w:val="0"/>
          <w:sz w:val="24"/>
          <w:szCs w:val="24"/>
          <w:lang w:val="en-US"/>
        </w:rPr>
        <w:t>on site</w:t>
      </w:r>
      <w:r w:rsidRPr="168BCA7E" w:rsidR="1FFD1E15">
        <w:rPr>
          <w:rFonts w:ascii="Aptos" w:hAnsi="Aptos" w:eastAsia="Aptos" w:cs="Aptos" w:asciiTheme="minorAscii" w:hAnsiTheme="minorAscii" w:eastAsiaTheme="minorAscii" w:cstheme="minorAscii"/>
          <w:b w:val="0"/>
          <w:bCs w:val="0"/>
          <w:noProof w:val="0"/>
          <w:sz w:val="24"/>
          <w:szCs w:val="24"/>
          <w:lang w:val="en-US"/>
        </w:rPr>
        <w:t xml:space="preserve">, a </w:t>
      </w:r>
      <w:r w:rsidRPr="168BCA7E" w:rsidR="427E1292">
        <w:rPr>
          <w:rFonts w:ascii="Aptos" w:hAnsi="Aptos" w:eastAsia="Aptos" w:cs="Aptos" w:asciiTheme="minorAscii" w:hAnsiTheme="minorAscii" w:eastAsiaTheme="minorAscii" w:cstheme="minorAscii"/>
          <w:b w:val="0"/>
          <w:bCs w:val="0"/>
          <w:noProof w:val="0"/>
          <w:sz w:val="24"/>
          <w:szCs w:val="24"/>
          <w:lang w:val="en-US"/>
        </w:rPr>
        <w:t xml:space="preserve">minibar in </w:t>
      </w:r>
      <w:r w:rsidRPr="168BCA7E" w:rsidR="261672EF">
        <w:rPr>
          <w:rFonts w:ascii="Aptos" w:hAnsi="Aptos" w:eastAsia="Aptos" w:cs="Aptos" w:asciiTheme="minorAscii" w:hAnsiTheme="minorAscii" w:eastAsiaTheme="minorAscii" w:cstheme="minorAscii"/>
          <w:b w:val="0"/>
          <w:bCs w:val="0"/>
          <w:noProof w:val="0"/>
          <w:sz w:val="24"/>
          <w:szCs w:val="24"/>
          <w:lang w:val="en-US"/>
        </w:rPr>
        <w:t xml:space="preserve">the </w:t>
      </w:r>
      <w:r w:rsidRPr="168BCA7E" w:rsidR="427E1292">
        <w:rPr>
          <w:rFonts w:ascii="Aptos" w:hAnsi="Aptos" w:eastAsia="Aptos" w:cs="Aptos" w:asciiTheme="minorAscii" w:hAnsiTheme="minorAscii" w:eastAsiaTheme="minorAscii" w:cstheme="minorAscii"/>
          <w:b w:val="0"/>
          <w:bCs w:val="0"/>
          <w:noProof w:val="0"/>
          <w:sz w:val="24"/>
          <w:szCs w:val="24"/>
          <w:lang w:val="en-US"/>
        </w:rPr>
        <w:t xml:space="preserve">room and early </w:t>
      </w:r>
      <w:r w:rsidRPr="168BCA7E" w:rsidR="427E1292">
        <w:rPr>
          <w:rFonts w:ascii="Aptos" w:hAnsi="Aptos" w:eastAsia="Aptos" w:cs="Aptos" w:asciiTheme="minorAscii" w:hAnsiTheme="minorAscii" w:eastAsiaTheme="minorAscii" w:cstheme="minorAscii"/>
          <w:b w:val="0"/>
          <w:bCs w:val="0"/>
          <w:noProof w:val="0"/>
          <w:sz w:val="24"/>
          <w:szCs w:val="24"/>
          <w:lang w:val="en-US"/>
        </w:rPr>
        <w:t>check-in</w:t>
      </w:r>
      <w:r w:rsidRPr="168BCA7E" w:rsidR="427E1292">
        <w:rPr>
          <w:rFonts w:ascii="Aptos" w:hAnsi="Aptos" w:eastAsia="Aptos" w:cs="Aptos" w:asciiTheme="minorAscii" w:hAnsiTheme="minorAscii" w:eastAsiaTheme="minorAscii" w:cstheme="minorAscii"/>
          <w:b w:val="0"/>
          <w:bCs w:val="0"/>
          <w:noProof w:val="0"/>
          <w:sz w:val="24"/>
          <w:szCs w:val="24"/>
          <w:lang w:val="en-US"/>
        </w:rPr>
        <w:t xml:space="preserve"> facilities.</w:t>
      </w:r>
    </w:p>
    <w:p w:rsidR="3020A3A8" w:rsidP="168BCA7E" w:rsidRDefault="3020A3A8" w14:paraId="51E2D547" w14:textId="6C9205BD">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p>
    <w:p w:rsidR="168BCA7E" w:rsidP="168BCA7E" w:rsidRDefault="168BCA7E" w14:paraId="77CCD2D3" w14:textId="48B64C0D">
      <w:pPr>
        <w:pStyle w:val="Normal"/>
        <w:rPr>
          <w:rFonts w:ascii="Aptos" w:hAnsi="Aptos" w:eastAsia="Aptos" w:cs="Aptos" w:asciiTheme="minorAscii" w:hAnsiTheme="minorAscii" w:eastAsiaTheme="minorAscii" w:cstheme="minorAscii"/>
          <w:b w:val="0"/>
          <w:bCs w:val="0"/>
          <w:noProof w:val="0"/>
          <w:color w:val="auto"/>
          <w:sz w:val="24"/>
          <w:szCs w:val="24"/>
          <w:lang w:val="en-US" w:eastAsia="ja-JP" w:bidi="ar-SA"/>
        </w:rPr>
      </w:pPr>
    </w:p>
    <w:p w:rsidR="168BCA7E" w:rsidP="168BCA7E" w:rsidRDefault="168BCA7E" w14:paraId="4A0963EA" w14:textId="2F9DA21C">
      <w:pPr>
        <w:pStyle w:val="Normal"/>
        <w:rPr>
          <w:rFonts w:ascii="Aptos" w:hAnsi="Aptos" w:eastAsia="Aptos" w:cs="Aptos" w:asciiTheme="minorAscii" w:hAnsiTheme="minorAscii" w:eastAsiaTheme="minorAscii" w:cstheme="minorAscii"/>
          <w:b w:val="0"/>
          <w:bCs w:val="0"/>
          <w:noProof w:val="0"/>
          <w:color w:val="auto"/>
          <w:sz w:val="24"/>
          <w:szCs w:val="24"/>
          <w:lang w:val="en-US" w:eastAsia="ja-JP" w:bidi="ar-SA"/>
        </w:rPr>
      </w:pPr>
    </w:p>
    <w:p w:rsidR="57A96787" w:rsidP="168BCA7E" w:rsidRDefault="57A96787" w14:paraId="02CA05E6" w14:textId="5C7F4575">
      <w:pPr>
        <w:pStyle w:val="Normal"/>
        <w:rPr>
          <w:rFonts w:ascii="Aptos" w:hAnsi="Aptos" w:eastAsia="Aptos" w:cs="Aptos" w:asciiTheme="minorAscii" w:hAnsiTheme="minorAscii" w:eastAsiaTheme="minorAscii" w:cstheme="minorAscii"/>
          <w:b w:val="0"/>
          <w:bCs w:val="0"/>
          <w:noProof w:val="0"/>
          <w:color w:val="auto"/>
          <w:sz w:val="24"/>
          <w:szCs w:val="24"/>
          <w:lang w:val="en-US" w:eastAsia="ja-JP" w:bidi="ar-SA"/>
        </w:rPr>
      </w:pPr>
      <w:r w:rsidRPr="168BCA7E" w:rsidR="57A96787">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Operations / Facilities and services </w:t>
      </w:r>
    </w:p>
    <w:p w:rsidR="5ED3C804" w:rsidP="168BCA7E" w:rsidRDefault="5ED3C804" w14:paraId="4DDDC18C" w14:textId="24011861">
      <w:pPr>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r w:rsidRPr="168BCA7E" w:rsidR="5ED3C804">
        <w:rPr>
          <w:rFonts w:ascii="Aptos" w:hAnsi="Aptos" w:eastAsia="Aptos" w:cs="Aptos" w:asciiTheme="minorAscii" w:hAnsiTheme="minorAscii" w:eastAsiaTheme="minorAscii" w:cstheme="minorAscii"/>
          <w:b w:val="0"/>
          <w:bCs w:val="0"/>
          <w:noProof w:val="0"/>
          <w:sz w:val="24"/>
          <w:szCs w:val="24"/>
          <w:lang w:val="en-US"/>
        </w:rPr>
        <w:t xml:space="preserve">Marriott Bonvoy (2016) offers a range of amenities, some free and others at an </w:t>
      </w:r>
      <w:r w:rsidRPr="168BCA7E" w:rsidR="5ED3C804">
        <w:rPr>
          <w:rFonts w:ascii="Aptos" w:hAnsi="Aptos" w:eastAsia="Aptos" w:cs="Aptos" w:asciiTheme="minorAscii" w:hAnsiTheme="minorAscii" w:eastAsiaTheme="minorAscii" w:cstheme="minorAscii"/>
          <w:b w:val="0"/>
          <w:bCs w:val="0"/>
          <w:noProof w:val="0"/>
          <w:sz w:val="24"/>
          <w:szCs w:val="24"/>
          <w:lang w:val="en-US"/>
        </w:rPr>
        <w:t>additional</w:t>
      </w:r>
      <w:r w:rsidRPr="168BCA7E" w:rsidR="5ED3C804">
        <w:rPr>
          <w:rFonts w:ascii="Aptos" w:hAnsi="Aptos" w:eastAsia="Aptos" w:cs="Aptos" w:asciiTheme="minorAscii" w:hAnsiTheme="minorAscii" w:eastAsiaTheme="minorAscii" w:cstheme="minorAscii"/>
          <w:b w:val="0"/>
          <w:bCs w:val="0"/>
          <w:noProof w:val="0"/>
          <w:sz w:val="24"/>
          <w:szCs w:val="24"/>
          <w:lang w:val="en-US"/>
        </w:rPr>
        <w:t xml:space="preserve"> cost. Spa services vary in price based on treatment, while the swimming pool and gym are included in the room rate. Business oriented services like meeting room rentals and dry cleaning incur extra fees, depending on room size, duration, and item type. To enhance convenience, Marriott has introduced digital check-in and mobile key access.</w:t>
      </w:r>
    </w:p>
    <w:p w:rsidR="4BEC7DE0" w:rsidP="168BCA7E" w:rsidRDefault="4BEC7DE0" w14:paraId="343DE810" w14:textId="08B6B7CF">
      <w:pPr>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0070C0"/>
          <w:sz w:val="24"/>
          <w:szCs w:val="24"/>
          <w:lang w:val="en-US" w:eastAsia="ja-JP" w:bidi="ar-SA"/>
        </w:rPr>
      </w:pPr>
    </w:p>
    <w:p w:rsidR="7792AEB4" w:rsidP="168BCA7E" w:rsidRDefault="7792AEB4" w14:paraId="7C0579D0" w14:textId="4F8A880C">
      <w:pPr>
        <w:pStyle w:val="Normal"/>
        <w:ind w:left="0"/>
        <w:rPr>
          <w:rFonts w:ascii="Aptos" w:hAnsi="Aptos" w:eastAsia="Aptos" w:cs="Aptos" w:asciiTheme="minorAscii" w:hAnsiTheme="minorAscii" w:eastAsiaTheme="minorAscii" w:cstheme="minorAscii"/>
          <w:b w:val="0"/>
          <w:bCs w:val="0"/>
          <w:noProof w:val="0"/>
          <w:color w:val="auto" w:themeColor="accent1" w:themeTint="FF" w:themeShade="FF"/>
          <w:sz w:val="24"/>
          <w:szCs w:val="24"/>
          <w:lang w:val="en-US" w:eastAsia="ja-JP" w:bidi="ar-SA"/>
        </w:rPr>
      </w:pPr>
      <w:r w:rsidRPr="168BCA7E" w:rsidR="536491B2">
        <w:rPr>
          <w:rFonts w:ascii="Aptos" w:hAnsi="Aptos" w:eastAsia="Aptos" w:cs="Aptos" w:asciiTheme="minorAscii" w:hAnsiTheme="minorAscii" w:eastAsiaTheme="minorAscii" w:cstheme="minorAscii"/>
          <w:b w:val="0"/>
          <w:bCs w:val="0"/>
          <w:noProof w:val="0"/>
          <w:color w:val="auto"/>
          <w:sz w:val="24"/>
          <w:szCs w:val="24"/>
          <w:lang w:val="en-US" w:eastAsia="ja-JP" w:bidi="ar-SA"/>
        </w:rPr>
        <w:t>Marriot Bonvoy</w:t>
      </w:r>
      <w:r w:rsidRPr="168BCA7E" w:rsidR="536491B2">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p>
    <w:p w:rsidR="7792AEB4" w:rsidP="168BCA7E" w:rsidRDefault="7792AEB4" w14:paraId="01B177A9" w14:textId="5696A87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168BCA7E" w:rsidR="1DFC6E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According to Marriott (2014)</w:t>
      </w:r>
      <w:r w:rsidRPr="168BCA7E" w:rsidR="178B10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168BCA7E" w:rsidR="1BA029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and </w:t>
      </w:r>
      <w:r w:rsidRPr="168BCA7E" w:rsidR="7527E5F8">
        <w:rPr>
          <w:rFonts w:ascii="Aptos" w:hAnsi="Aptos" w:eastAsia="Aptos" w:cs="Aptos" w:asciiTheme="minorAscii" w:hAnsiTheme="minorAscii" w:eastAsiaTheme="minorAscii" w:cstheme="minorAscii"/>
          <w:b w:val="0"/>
          <w:bCs w:val="0"/>
          <w:noProof w:val="0"/>
          <w:color w:val="auto"/>
          <w:sz w:val="24"/>
          <w:szCs w:val="24"/>
          <w:lang w:val="en-US"/>
        </w:rPr>
        <w:t xml:space="preserve">Bonvoy (2024), </w:t>
      </w:r>
      <w:r w:rsidRPr="168BCA7E" w:rsidR="1DFC6E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they have a membership </w:t>
      </w:r>
      <w:r w:rsidRPr="168BCA7E" w:rsidR="1DDF8A9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program </w:t>
      </w:r>
      <w:r w:rsidRPr="168BCA7E" w:rsidR="1DFC6E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for </w:t>
      </w:r>
      <w:r w:rsidRPr="168BCA7E" w:rsidR="1DFC6E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their</w:t>
      </w:r>
      <w:r w:rsidRPr="168BCA7E" w:rsidR="1DFC6E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customer</w:t>
      </w:r>
      <w:r w:rsidRPr="168BCA7E" w:rsidR="76729A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w:t>
      </w:r>
      <w:r w:rsidRPr="168BCA7E" w:rsidR="1DFC6E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168BCA7E" w:rsidR="22AD72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which is free of charge and is for anyone to use </w:t>
      </w:r>
      <w:r w:rsidRPr="168BCA7E" w:rsidR="4A692A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who signs up.</w:t>
      </w:r>
      <w:r w:rsidRPr="168BCA7E" w:rsidR="17CBE4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168BCA7E" w:rsidR="4A22F8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w:t>
      </w:r>
      <w:r w:rsidRPr="168BCA7E" w:rsidR="17CBE4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he membership program is designed as a reward </w:t>
      </w:r>
      <w:r w:rsidRPr="168BCA7E" w:rsidR="4DD235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system, </w:t>
      </w:r>
      <w:r w:rsidRPr="168BCA7E" w:rsidR="17CBE4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as guest</w:t>
      </w:r>
      <w:r w:rsidRPr="168BCA7E" w:rsidR="2C7C874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w:t>
      </w:r>
      <w:r w:rsidRPr="168BCA7E" w:rsidR="17CBE4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can earn points </w:t>
      </w:r>
      <w:r w:rsidRPr="168BCA7E" w:rsidR="1F0C46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every time</w:t>
      </w:r>
      <w:r w:rsidRPr="168BCA7E" w:rsidR="17CBE4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th</w:t>
      </w:r>
      <w:r w:rsidRPr="168BCA7E" w:rsidR="1A294F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ey stay at th</w:t>
      </w:r>
      <w:r w:rsidRPr="168BCA7E" w:rsidR="1A294F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 hotel</w:t>
      </w:r>
      <w:r w:rsidRPr="168BCA7E" w:rsidR="7042F1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168BCA7E" w:rsidR="5DC822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perks</w:t>
      </w:r>
      <w:r w:rsidRPr="168BCA7E" w:rsidR="2E484A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such as </w:t>
      </w:r>
      <w:r w:rsidRPr="168BCA7E" w:rsidR="3B7175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complimentary</w:t>
      </w:r>
      <w:r w:rsidRPr="168BCA7E" w:rsidR="2E484A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168BCA7E" w:rsidR="359A91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Wi-Fi</w:t>
      </w:r>
      <w:r w:rsidRPr="168BCA7E" w:rsidR="2E484A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168BCA7E" w:rsidR="2E484A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and discounted rates o</w:t>
      </w:r>
      <w:r w:rsidRPr="168BCA7E" w:rsidR="3E7099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n rooms. Th</w:t>
      </w:r>
      <w:r w:rsidRPr="168BCA7E" w:rsidR="3E7099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e </w:t>
      </w:r>
      <w:r w:rsidRPr="168BCA7E" w:rsidR="3371C41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membership</w:t>
      </w:r>
      <w:r w:rsidRPr="168BCA7E" w:rsidR="3E7099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also </w:t>
      </w:r>
      <w:r w:rsidRPr="168BCA7E" w:rsidR="7DFDBB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gives</w:t>
      </w:r>
      <w:r w:rsidRPr="168BCA7E" w:rsidR="3E7099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the </w:t>
      </w:r>
      <w:r w:rsidRPr="168BCA7E" w:rsidR="3CA3847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guest</w:t>
      </w:r>
      <w:r w:rsidRPr="168BCA7E" w:rsidR="3E7099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168BCA7E" w:rsidR="58E89B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an option</w:t>
      </w:r>
      <w:r w:rsidRPr="168BCA7E" w:rsidR="58E89B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to </w:t>
      </w:r>
      <w:r w:rsidRPr="168BCA7E" w:rsidR="3E7099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pay £55</w:t>
      </w:r>
      <w:r w:rsidRPr="168BCA7E" w:rsidR="3E7099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3,5</w:t>
      </w:r>
      <w:r w:rsidRPr="168BCA7E" w:rsidR="04D67B3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00 </w:t>
      </w:r>
      <w:r w:rsidRPr="168BCA7E" w:rsidR="178421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points</w:t>
      </w:r>
      <w:r w:rsidRPr="168BCA7E" w:rsidR="727965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for one night’s stay,</w:t>
      </w:r>
      <w:r w:rsidRPr="168BCA7E" w:rsidR="178421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168BCA7E" w:rsidR="112D1B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if they wish to do so and only if they have enough points. </w:t>
      </w:r>
    </w:p>
    <w:p w:rsidR="46A52400" w:rsidP="168BCA7E" w:rsidRDefault="46A52400" w14:paraId="455E4992" w14:textId="687C0152">
      <w:pPr>
        <w:pStyle w:val="Normal"/>
        <w:suppressLineNumbers w:val="0"/>
        <w:bidi w:val="0"/>
        <w:rPr>
          <w:rFonts w:ascii="Aptos" w:hAnsi="Aptos" w:eastAsia="Aptos" w:cs="Aptos" w:asciiTheme="minorAscii" w:hAnsiTheme="minorAscii" w:eastAsiaTheme="minorAscii" w:cstheme="minorAscii"/>
          <w:b w:val="0"/>
          <w:bCs w:val="0"/>
          <w:noProof w:val="0"/>
          <w:color w:val="0070C0"/>
          <w:sz w:val="24"/>
          <w:szCs w:val="24"/>
          <w:lang w:val="en-US" w:eastAsia="ja-JP" w:bidi="ar-SA"/>
        </w:rPr>
      </w:pPr>
    </w:p>
    <w:p w:rsidR="09B9D66D" w:rsidP="168BCA7E" w:rsidRDefault="09B9D66D" w14:paraId="3D4C3895" w14:textId="7A60FA62">
      <w:pPr>
        <w:pStyle w:val="Normal"/>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b w:val="0"/>
          <w:bCs w:val="0"/>
          <w:noProof w:val="0"/>
          <w:color w:val="auto"/>
          <w:sz w:val="24"/>
          <w:szCs w:val="24"/>
          <w:lang w:val="en-US"/>
        </w:rPr>
      </w:pPr>
      <w:r w:rsidRPr="168BCA7E" w:rsidR="174513B2">
        <w:rPr>
          <w:rFonts w:ascii="Aptos" w:hAnsi="Aptos" w:eastAsia="Aptos" w:cs="Aptos" w:asciiTheme="minorAscii" w:hAnsiTheme="minorAscii" w:eastAsiaTheme="minorAscii" w:cstheme="minorAscii"/>
          <w:b w:val="0"/>
          <w:bCs w:val="0"/>
          <w:noProof w:val="0"/>
          <w:color w:val="auto"/>
          <w:sz w:val="24"/>
          <w:szCs w:val="24"/>
          <w:lang w:val="en-US" w:eastAsia="ja-JP" w:bidi="ar-SA"/>
        </w:rPr>
        <w:t>Who are the main customers</w:t>
      </w:r>
    </w:p>
    <w:p w:rsidR="09B9D66D" w:rsidP="168BCA7E" w:rsidRDefault="09B9D66D" w14:paraId="2BFF0691" w14:textId="36057CA2">
      <w:pPr>
        <w:pStyle w:val="Normal"/>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b w:val="0"/>
          <w:bCs w:val="0"/>
          <w:noProof w:val="0"/>
          <w:sz w:val="24"/>
          <w:szCs w:val="24"/>
          <w:lang w:val="en-US"/>
        </w:rPr>
      </w:pPr>
      <w:r w:rsidRPr="168BCA7E" w:rsidR="09B9D66D">
        <w:rPr>
          <w:rFonts w:ascii="Aptos" w:hAnsi="Aptos" w:eastAsia="Aptos" w:cs="Aptos" w:asciiTheme="minorAscii" w:hAnsiTheme="minorAscii" w:eastAsiaTheme="minorAscii" w:cstheme="minorAscii"/>
          <w:b w:val="0"/>
          <w:bCs w:val="0"/>
          <w:noProof w:val="0"/>
          <w:sz w:val="24"/>
          <w:szCs w:val="24"/>
          <w:lang w:val="en-US"/>
        </w:rPr>
        <w:t xml:space="preserve">Research on the London Marriott Hotel Regents Park </w:t>
      </w:r>
      <w:r w:rsidRPr="168BCA7E" w:rsidR="09B9D66D">
        <w:rPr>
          <w:rFonts w:ascii="Aptos" w:hAnsi="Aptos" w:eastAsia="Aptos" w:cs="Aptos" w:asciiTheme="minorAscii" w:hAnsiTheme="minorAscii" w:eastAsiaTheme="minorAscii" w:cstheme="minorAscii"/>
          <w:b w:val="0"/>
          <w:bCs w:val="0"/>
          <w:noProof w:val="0"/>
          <w:sz w:val="24"/>
          <w:szCs w:val="24"/>
          <w:lang w:val="en-US"/>
        </w:rPr>
        <w:t>indicates</w:t>
      </w:r>
      <w:r w:rsidRPr="168BCA7E" w:rsidR="09B9D66D">
        <w:rPr>
          <w:rFonts w:ascii="Aptos" w:hAnsi="Aptos" w:eastAsia="Aptos" w:cs="Aptos" w:asciiTheme="minorAscii" w:hAnsiTheme="minorAscii" w:eastAsiaTheme="minorAscii" w:cstheme="minorAscii"/>
          <w:b w:val="0"/>
          <w:bCs w:val="0"/>
          <w:noProof w:val="0"/>
          <w:sz w:val="24"/>
          <w:szCs w:val="24"/>
          <w:lang w:val="en-US"/>
        </w:rPr>
        <w:t xml:space="preserve"> that </w:t>
      </w:r>
      <w:r w:rsidRPr="168BCA7E" w:rsidR="09B9D66D">
        <w:rPr>
          <w:rFonts w:ascii="Aptos" w:hAnsi="Aptos" w:eastAsia="Aptos" w:cs="Aptos" w:asciiTheme="minorAscii" w:hAnsiTheme="minorAscii" w:eastAsiaTheme="minorAscii" w:cstheme="minorAscii"/>
          <w:b w:val="0"/>
          <w:bCs w:val="0"/>
          <w:noProof w:val="0"/>
          <w:sz w:val="24"/>
          <w:szCs w:val="24"/>
          <w:lang w:val="en-US"/>
        </w:rPr>
        <w:t>a significant portion</w:t>
      </w:r>
      <w:r w:rsidRPr="168BCA7E" w:rsidR="09B9D66D">
        <w:rPr>
          <w:rFonts w:ascii="Aptos" w:hAnsi="Aptos" w:eastAsia="Aptos" w:cs="Aptos" w:asciiTheme="minorAscii" w:hAnsiTheme="minorAscii" w:eastAsiaTheme="minorAscii" w:cstheme="minorAscii"/>
          <w:b w:val="0"/>
          <w:bCs w:val="0"/>
          <w:noProof w:val="0"/>
          <w:sz w:val="24"/>
          <w:szCs w:val="24"/>
          <w:lang w:val="en-US"/>
        </w:rPr>
        <w:t xml:space="preserve"> of its </w:t>
      </w:r>
      <w:r w:rsidRPr="168BCA7E" w:rsidR="031D3956">
        <w:rPr>
          <w:rFonts w:ascii="Aptos" w:hAnsi="Aptos" w:eastAsia="Aptos" w:cs="Aptos" w:asciiTheme="minorAscii" w:hAnsiTheme="minorAscii" w:eastAsiaTheme="minorAscii" w:cstheme="minorAscii"/>
          <w:b w:val="0"/>
          <w:bCs w:val="0"/>
          <w:noProof w:val="0"/>
          <w:sz w:val="24"/>
          <w:szCs w:val="24"/>
          <w:lang w:val="en-US"/>
        </w:rPr>
        <w:t>guests</w:t>
      </w:r>
      <w:r w:rsidRPr="168BCA7E" w:rsidR="09B9D66D">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46FECCE5">
        <w:rPr>
          <w:rFonts w:ascii="Aptos" w:hAnsi="Aptos" w:eastAsia="Aptos" w:cs="Aptos" w:asciiTheme="minorAscii" w:hAnsiTheme="minorAscii" w:eastAsiaTheme="minorAscii" w:cstheme="minorAscii"/>
          <w:b w:val="0"/>
          <w:bCs w:val="0"/>
          <w:noProof w:val="0"/>
          <w:sz w:val="24"/>
          <w:szCs w:val="24"/>
          <w:lang w:val="en-US"/>
        </w:rPr>
        <w:t>consist</w:t>
      </w:r>
      <w:r w:rsidRPr="168BCA7E" w:rsidR="09B9D66D">
        <w:rPr>
          <w:rFonts w:ascii="Aptos" w:hAnsi="Aptos" w:eastAsia="Aptos" w:cs="Aptos" w:asciiTheme="minorAscii" w:hAnsiTheme="minorAscii" w:eastAsiaTheme="minorAscii" w:cstheme="minorAscii"/>
          <w:b w:val="0"/>
          <w:bCs w:val="0"/>
          <w:noProof w:val="0"/>
          <w:sz w:val="24"/>
          <w:szCs w:val="24"/>
          <w:lang w:val="en-US"/>
        </w:rPr>
        <w:t xml:space="preserve"> of families. According to Marriott Bonvoy (2016b), the hotel </w:t>
      </w:r>
      <w:r w:rsidRPr="168BCA7E" w:rsidR="09B9D66D">
        <w:rPr>
          <w:rFonts w:ascii="Aptos" w:hAnsi="Aptos" w:eastAsia="Aptos" w:cs="Aptos" w:asciiTheme="minorAscii" w:hAnsiTheme="minorAscii" w:eastAsiaTheme="minorAscii" w:cstheme="minorAscii"/>
          <w:b w:val="0"/>
          <w:bCs w:val="0"/>
          <w:noProof w:val="0"/>
          <w:sz w:val="24"/>
          <w:szCs w:val="24"/>
          <w:lang w:val="en-US"/>
        </w:rPr>
        <w:t>provides</w:t>
      </w:r>
      <w:r w:rsidRPr="168BCA7E" w:rsidR="09B9D66D">
        <w:rPr>
          <w:rFonts w:ascii="Aptos" w:hAnsi="Aptos" w:eastAsia="Aptos" w:cs="Aptos" w:asciiTheme="minorAscii" w:hAnsiTheme="minorAscii" w:eastAsiaTheme="minorAscii" w:cstheme="minorAscii"/>
          <w:b w:val="0"/>
          <w:bCs w:val="0"/>
          <w:noProof w:val="0"/>
          <w:sz w:val="24"/>
          <w:szCs w:val="24"/>
          <w:lang w:val="en-US"/>
        </w:rPr>
        <w:t xml:space="preserve"> a range of offerings and packages tailored to its guests. However, its strong appeal to families is primarily attributed to specific promotions, such as the "Kids Eat and Stay Free" initiative, which </w:t>
      </w:r>
      <w:r w:rsidRPr="168BCA7E" w:rsidR="09B9D66D">
        <w:rPr>
          <w:rFonts w:ascii="Aptos" w:hAnsi="Aptos" w:eastAsia="Aptos" w:cs="Aptos" w:asciiTheme="minorAscii" w:hAnsiTheme="minorAscii" w:eastAsiaTheme="minorAscii" w:cstheme="minorAscii"/>
          <w:b w:val="0"/>
          <w:bCs w:val="0"/>
          <w:noProof w:val="0"/>
          <w:sz w:val="24"/>
          <w:szCs w:val="24"/>
          <w:lang w:val="en-US"/>
        </w:rPr>
        <w:t>commenced</w:t>
      </w:r>
      <w:r w:rsidRPr="168BCA7E" w:rsidR="09B9D66D">
        <w:rPr>
          <w:rFonts w:ascii="Aptos" w:hAnsi="Aptos" w:eastAsia="Aptos" w:cs="Aptos" w:asciiTheme="minorAscii" w:hAnsiTheme="minorAscii" w:eastAsiaTheme="minorAscii" w:cstheme="minorAscii"/>
          <w:b w:val="0"/>
          <w:bCs w:val="0"/>
          <w:noProof w:val="0"/>
          <w:sz w:val="24"/>
          <w:szCs w:val="24"/>
          <w:lang w:val="en-US"/>
        </w:rPr>
        <w:t xml:space="preserve"> on 25th September 2024 and will continue until 25th September 2025. </w:t>
      </w:r>
    </w:p>
    <w:p w:rsidR="09B9D66D" w:rsidP="46A52400" w:rsidRDefault="09B9D66D" w14:paraId="60818FC3" w14:textId="192DB856">
      <w:pPr>
        <w:pStyle w:val="Normal"/>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b w:val="0"/>
          <w:bCs w:val="0"/>
          <w:noProof w:val="0"/>
          <w:sz w:val="24"/>
          <w:szCs w:val="24"/>
          <w:lang w:val="en-US"/>
        </w:rPr>
      </w:pPr>
      <w:r w:rsidRPr="168BCA7E" w:rsidR="53D704B7">
        <w:rPr>
          <w:rFonts w:ascii="Aptos" w:hAnsi="Aptos" w:eastAsia="Aptos" w:cs="Aptos" w:asciiTheme="minorAscii" w:hAnsiTheme="minorAscii" w:eastAsiaTheme="minorAscii" w:cstheme="minorAscii"/>
          <w:b w:val="0"/>
          <w:bCs w:val="0"/>
          <w:noProof w:val="0"/>
          <w:sz w:val="24"/>
          <w:szCs w:val="24"/>
          <w:lang w:val="en-US"/>
        </w:rPr>
        <w:t>D</w:t>
      </w:r>
      <w:r w:rsidRPr="168BCA7E" w:rsidR="09B9D66D">
        <w:rPr>
          <w:rFonts w:ascii="Aptos" w:hAnsi="Aptos" w:eastAsia="Aptos" w:cs="Aptos" w:asciiTheme="minorAscii" w:hAnsiTheme="minorAscii" w:eastAsiaTheme="minorAscii" w:cstheme="minorAscii"/>
          <w:b w:val="0"/>
          <w:bCs w:val="0"/>
          <w:noProof w:val="0"/>
          <w:sz w:val="24"/>
          <w:szCs w:val="24"/>
          <w:lang w:val="en-US"/>
        </w:rPr>
        <w:t>uring the Easter holiday period, the hotel organizes various children's activities to enhance family-friendly experiences</w:t>
      </w:r>
      <w:r w:rsidRPr="168BCA7E" w:rsidR="09B9D66D">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09B9D66D">
        <w:rPr>
          <w:rFonts w:ascii="Aptos" w:hAnsi="Aptos" w:eastAsia="Aptos" w:cs="Aptos" w:asciiTheme="minorAscii" w:hAnsiTheme="minorAscii" w:eastAsiaTheme="minorAscii" w:cstheme="minorAscii"/>
          <w:b w:val="0"/>
          <w:bCs w:val="0"/>
          <w:noProof w:val="0"/>
          <w:sz w:val="24"/>
          <w:szCs w:val="24"/>
          <w:lang w:val="en-US"/>
        </w:rPr>
        <w:t xml:space="preserve">Marriott (2025) highlights that the hotel also accommodates business travelers and individuals visiting friends and relatives nearby. </w:t>
      </w:r>
      <w:r w:rsidRPr="168BCA7E" w:rsidR="53F622CF">
        <w:rPr>
          <w:rFonts w:ascii="Aptos" w:hAnsi="Aptos" w:eastAsia="Aptos" w:cs="Aptos" w:asciiTheme="minorAscii" w:hAnsiTheme="minorAscii" w:eastAsiaTheme="minorAscii" w:cstheme="minorAscii"/>
          <w:b w:val="0"/>
          <w:bCs w:val="0"/>
          <w:noProof w:val="0"/>
          <w:sz w:val="24"/>
          <w:szCs w:val="24"/>
          <w:lang w:val="en-US"/>
        </w:rPr>
        <w:t>G</w:t>
      </w:r>
      <w:r w:rsidRPr="168BCA7E" w:rsidR="09B9D66D">
        <w:rPr>
          <w:rFonts w:ascii="Aptos" w:hAnsi="Aptos" w:eastAsia="Aptos" w:cs="Aptos" w:asciiTheme="minorAscii" w:hAnsiTheme="minorAscii" w:eastAsiaTheme="minorAscii" w:cstheme="minorAscii"/>
          <w:b w:val="0"/>
          <w:bCs w:val="0"/>
          <w:noProof w:val="0"/>
          <w:sz w:val="24"/>
          <w:szCs w:val="24"/>
          <w:lang w:val="en-US"/>
        </w:rPr>
        <w:t xml:space="preserve">uests are </w:t>
      </w:r>
      <w:r w:rsidRPr="168BCA7E" w:rsidR="09B9D66D">
        <w:rPr>
          <w:rFonts w:ascii="Aptos" w:hAnsi="Aptos" w:eastAsia="Aptos" w:cs="Aptos" w:asciiTheme="minorAscii" w:hAnsiTheme="minorAscii" w:eastAsiaTheme="minorAscii" w:cstheme="minorAscii"/>
          <w:b w:val="0"/>
          <w:bCs w:val="0"/>
          <w:noProof w:val="0"/>
          <w:sz w:val="24"/>
          <w:szCs w:val="24"/>
          <w:lang w:val="en-US"/>
        </w:rPr>
        <w:t>permitted</w:t>
      </w:r>
      <w:r w:rsidRPr="168BCA7E" w:rsidR="09B9D66D">
        <w:rPr>
          <w:rFonts w:ascii="Aptos" w:hAnsi="Aptos" w:eastAsia="Aptos" w:cs="Aptos" w:asciiTheme="minorAscii" w:hAnsiTheme="minorAscii" w:eastAsiaTheme="minorAscii" w:cstheme="minorAscii"/>
          <w:b w:val="0"/>
          <w:bCs w:val="0"/>
          <w:noProof w:val="0"/>
          <w:sz w:val="24"/>
          <w:szCs w:val="24"/>
          <w:lang w:val="en-US"/>
        </w:rPr>
        <w:t xml:space="preserve"> to have their pets stay with them in their rooms, adding to the hotel's diverse range of hospitality services.</w:t>
      </w:r>
    </w:p>
    <w:p w:rsidR="33BCD2E3" w:rsidP="168BCA7E" w:rsidRDefault="33BCD2E3" w14:paraId="2E8995E6" w14:textId="336C90E8">
      <w:pPr>
        <w:pStyle w:val="Normal"/>
        <w:bidi w:val="0"/>
        <w:rPr>
          <w:rFonts w:ascii="Aptos" w:hAnsi="Aptos" w:eastAsia="Aptos" w:cs="Aptos" w:asciiTheme="minorAscii" w:hAnsiTheme="minorAscii" w:eastAsiaTheme="minorAscii" w:cstheme="minorAscii"/>
          <w:b w:val="0"/>
          <w:bCs w:val="0"/>
          <w:noProof w:val="0"/>
          <w:sz w:val="24"/>
          <w:szCs w:val="24"/>
          <w:lang w:val="en-US"/>
        </w:rPr>
      </w:pPr>
      <w:r w:rsidRPr="168BCA7E" w:rsidR="71719DDB">
        <w:rPr>
          <w:rFonts w:ascii="Aptos" w:hAnsi="Aptos" w:eastAsia="Aptos" w:cs="Aptos" w:asciiTheme="minorAscii" w:hAnsiTheme="minorAscii" w:eastAsiaTheme="minorAscii" w:cstheme="minorAscii"/>
          <w:b w:val="0"/>
          <w:bCs w:val="0"/>
          <w:noProof w:val="0"/>
          <w:sz w:val="24"/>
          <w:szCs w:val="24"/>
          <w:lang w:val="en-US"/>
        </w:rPr>
        <w:t xml:space="preserve">According to </w:t>
      </w:r>
      <w:r w:rsidRPr="168BCA7E" w:rsidR="220BEAEF">
        <w:rPr>
          <w:rFonts w:ascii="Aptos" w:hAnsi="Aptos" w:eastAsia="Aptos" w:cs="Aptos" w:asciiTheme="minorAscii" w:hAnsiTheme="minorAscii" w:eastAsiaTheme="minorAscii" w:cstheme="minorAscii"/>
          <w:b w:val="0"/>
          <w:bCs w:val="0"/>
          <w:noProof w:val="0"/>
          <w:sz w:val="24"/>
          <w:szCs w:val="24"/>
          <w:lang w:val="en-US"/>
        </w:rPr>
        <w:t>O</w:t>
      </w:r>
      <w:r w:rsidRPr="168BCA7E" w:rsidR="71719DDB">
        <w:rPr>
          <w:rFonts w:ascii="Aptos" w:hAnsi="Aptos" w:eastAsia="Aptos" w:cs="Aptos" w:asciiTheme="minorAscii" w:hAnsiTheme="minorAscii" w:eastAsiaTheme="minorAscii" w:cstheme="minorAscii"/>
          <w:b w:val="0"/>
          <w:bCs w:val="0"/>
          <w:noProof w:val="0"/>
          <w:sz w:val="24"/>
          <w:szCs w:val="24"/>
          <w:lang w:val="en-US"/>
        </w:rPr>
        <w:t>ctopus</w:t>
      </w:r>
      <w:r w:rsidRPr="168BCA7E" w:rsidR="71719DDB">
        <w:rPr>
          <w:rFonts w:ascii="Aptos" w:hAnsi="Aptos" w:eastAsia="Aptos" w:cs="Aptos" w:asciiTheme="minorAscii" w:hAnsiTheme="minorAscii" w:eastAsiaTheme="minorAscii" w:cstheme="minorAscii"/>
          <w:b w:val="0"/>
          <w:bCs w:val="0"/>
          <w:noProof w:val="0"/>
          <w:sz w:val="24"/>
          <w:szCs w:val="24"/>
          <w:lang w:val="en-US"/>
        </w:rPr>
        <w:t xml:space="preserve"> revenue (2025),</w:t>
      </w:r>
      <w:r w:rsidRPr="168BCA7E" w:rsidR="71719DDB">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6286466A">
        <w:rPr>
          <w:rFonts w:ascii="Aptos" w:hAnsi="Aptos" w:eastAsia="Aptos" w:cs="Aptos" w:asciiTheme="minorAscii" w:hAnsiTheme="minorAscii" w:eastAsiaTheme="minorAscii" w:cstheme="minorAscii"/>
          <w:b w:val="0"/>
          <w:bCs w:val="0"/>
          <w:noProof w:val="0"/>
          <w:sz w:val="24"/>
          <w:szCs w:val="24"/>
          <w:lang w:val="en-US"/>
        </w:rPr>
        <w:t>a way to attract families to your hotel is by doing offerings and promotions for families such as children</w:t>
      </w:r>
      <w:r w:rsidRPr="168BCA7E" w:rsidR="2AF63A52">
        <w:rPr>
          <w:rFonts w:ascii="Aptos" w:hAnsi="Aptos" w:eastAsia="Aptos" w:cs="Aptos" w:asciiTheme="minorAscii" w:hAnsiTheme="minorAscii" w:eastAsiaTheme="minorAscii" w:cstheme="minorAscii"/>
          <w:b w:val="0"/>
          <w:bCs w:val="0"/>
          <w:noProof w:val="0"/>
          <w:sz w:val="24"/>
          <w:szCs w:val="24"/>
          <w:lang w:val="en-US"/>
        </w:rPr>
        <w:t>’s</w:t>
      </w:r>
      <w:r w:rsidRPr="168BCA7E" w:rsidR="6286466A">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6DC11C3E">
        <w:rPr>
          <w:rFonts w:ascii="Aptos" w:hAnsi="Aptos" w:eastAsia="Aptos" w:cs="Aptos" w:asciiTheme="minorAscii" w:hAnsiTheme="minorAscii" w:eastAsiaTheme="minorAscii" w:cstheme="minorAscii"/>
          <w:b w:val="0"/>
          <w:bCs w:val="0"/>
          <w:noProof w:val="0"/>
          <w:sz w:val="24"/>
          <w:szCs w:val="24"/>
          <w:lang w:val="en-US"/>
        </w:rPr>
        <w:t>activit</w:t>
      </w:r>
      <w:r w:rsidRPr="168BCA7E" w:rsidR="2821FFBB">
        <w:rPr>
          <w:rFonts w:ascii="Aptos" w:hAnsi="Aptos" w:eastAsia="Aptos" w:cs="Aptos" w:asciiTheme="minorAscii" w:hAnsiTheme="minorAscii" w:eastAsiaTheme="minorAscii" w:cstheme="minorAscii"/>
          <w:b w:val="0"/>
          <w:bCs w:val="0"/>
          <w:noProof w:val="0"/>
          <w:sz w:val="24"/>
          <w:szCs w:val="24"/>
          <w:lang w:val="en-US"/>
        </w:rPr>
        <w:t>ies</w:t>
      </w:r>
      <w:r w:rsidRPr="168BCA7E" w:rsidR="6DC11C3E">
        <w:rPr>
          <w:rFonts w:ascii="Aptos" w:hAnsi="Aptos" w:eastAsia="Aptos" w:cs="Aptos" w:asciiTheme="minorAscii" w:hAnsiTheme="minorAscii" w:eastAsiaTheme="minorAscii" w:cstheme="minorAscii"/>
          <w:b w:val="0"/>
          <w:bCs w:val="0"/>
          <w:noProof w:val="0"/>
          <w:sz w:val="24"/>
          <w:szCs w:val="24"/>
          <w:lang w:val="en-US"/>
        </w:rPr>
        <w:t xml:space="preserve"> a</w:t>
      </w:r>
      <w:r w:rsidRPr="168BCA7E" w:rsidR="72B36C1D">
        <w:rPr>
          <w:rFonts w:ascii="Aptos" w:hAnsi="Aptos" w:eastAsia="Aptos" w:cs="Aptos" w:asciiTheme="minorAscii" w:hAnsiTheme="minorAscii" w:eastAsiaTheme="minorAscii" w:cstheme="minorAscii"/>
          <w:b w:val="0"/>
          <w:bCs w:val="0"/>
          <w:noProof w:val="0"/>
          <w:sz w:val="24"/>
          <w:szCs w:val="24"/>
          <w:lang w:val="en-US"/>
        </w:rPr>
        <w:t>nd</w:t>
      </w:r>
      <w:r w:rsidRPr="168BCA7E" w:rsidR="6DC11C3E">
        <w:rPr>
          <w:rFonts w:ascii="Aptos" w:hAnsi="Aptos" w:eastAsia="Aptos" w:cs="Aptos" w:asciiTheme="minorAscii" w:hAnsiTheme="minorAscii" w:eastAsiaTheme="minorAscii" w:cstheme="minorAscii"/>
          <w:b w:val="0"/>
          <w:bCs w:val="0"/>
          <w:noProof w:val="0"/>
          <w:sz w:val="24"/>
          <w:szCs w:val="24"/>
          <w:lang w:val="en-US"/>
        </w:rPr>
        <w:t xml:space="preserve"> facilities like </w:t>
      </w:r>
      <w:r w:rsidRPr="168BCA7E" w:rsidR="7607F922">
        <w:rPr>
          <w:rFonts w:ascii="Aptos" w:hAnsi="Aptos" w:eastAsia="Aptos" w:cs="Aptos" w:asciiTheme="minorAscii" w:hAnsiTheme="minorAscii" w:eastAsiaTheme="minorAscii" w:cstheme="minorAscii"/>
          <w:b w:val="0"/>
          <w:bCs w:val="0"/>
          <w:noProof w:val="0"/>
          <w:sz w:val="24"/>
          <w:szCs w:val="24"/>
          <w:lang w:val="en-US"/>
        </w:rPr>
        <w:t xml:space="preserve">a </w:t>
      </w:r>
      <w:r w:rsidRPr="168BCA7E" w:rsidR="6DC11C3E">
        <w:rPr>
          <w:rFonts w:ascii="Aptos" w:hAnsi="Aptos" w:eastAsia="Aptos" w:cs="Aptos" w:asciiTheme="minorAscii" w:hAnsiTheme="minorAscii" w:eastAsiaTheme="minorAscii" w:cstheme="minorAscii"/>
          <w:b w:val="0"/>
          <w:bCs w:val="0"/>
          <w:noProof w:val="0"/>
          <w:sz w:val="24"/>
          <w:szCs w:val="24"/>
          <w:lang w:val="en-US"/>
        </w:rPr>
        <w:t>pool</w:t>
      </w:r>
      <w:r w:rsidRPr="168BCA7E" w:rsidR="1B723393">
        <w:rPr>
          <w:rFonts w:ascii="Aptos" w:hAnsi="Aptos" w:eastAsia="Aptos" w:cs="Aptos" w:asciiTheme="minorAscii" w:hAnsiTheme="minorAscii" w:eastAsiaTheme="minorAscii" w:cstheme="minorAscii"/>
          <w:b w:val="0"/>
          <w:bCs w:val="0"/>
          <w:noProof w:val="0"/>
          <w:sz w:val="24"/>
          <w:szCs w:val="24"/>
          <w:lang w:val="en-US"/>
        </w:rPr>
        <w:t xml:space="preserve">, a </w:t>
      </w:r>
      <w:r w:rsidRPr="168BCA7E" w:rsidR="2F7F6E15">
        <w:rPr>
          <w:rFonts w:ascii="Aptos" w:hAnsi="Aptos" w:eastAsia="Aptos" w:cs="Aptos" w:asciiTheme="minorAscii" w:hAnsiTheme="minorAscii" w:eastAsiaTheme="minorAscii" w:cstheme="minorAscii"/>
          <w:b w:val="0"/>
          <w:bCs w:val="0"/>
          <w:noProof w:val="0"/>
          <w:sz w:val="24"/>
          <w:szCs w:val="24"/>
          <w:lang w:val="en-US"/>
        </w:rPr>
        <w:t>children's</w:t>
      </w:r>
      <w:r w:rsidRPr="168BCA7E" w:rsidR="6DC11C3E">
        <w:rPr>
          <w:rFonts w:ascii="Aptos" w:hAnsi="Aptos" w:eastAsia="Aptos" w:cs="Aptos" w:asciiTheme="minorAscii" w:hAnsiTheme="minorAscii" w:eastAsiaTheme="minorAscii" w:cstheme="minorAscii"/>
          <w:b w:val="0"/>
          <w:bCs w:val="0"/>
          <w:noProof w:val="0"/>
          <w:sz w:val="24"/>
          <w:szCs w:val="24"/>
          <w:lang w:val="en-US"/>
        </w:rPr>
        <w:t xml:space="preserve"> ar</w:t>
      </w:r>
      <w:r w:rsidRPr="168BCA7E" w:rsidR="461F1AB8">
        <w:rPr>
          <w:rFonts w:ascii="Aptos" w:hAnsi="Aptos" w:eastAsia="Aptos" w:cs="Aptos" w:asciiTheme="minorAscii" w:hAnsiTheme="minorAscii" w:eastAsiaTheme="minorAscii" w:cstheme="minorAscii"/>
          <w:b w:val="0"/>
          <w:bCs w:val="0"/>
          <w:noProof w:val="0"/>
          <w:sz w:val="24"/>
          <w:szCs w:val="24"/>
          <w:lang w:val="en-US"/>
        </w:rPr>
        <w:t>ea</w:t>
      </w:r>
      <w:r w:rsidRPr="168BCA7E" w:rsidR="2224E696">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2224E696">
        <w:rPr>
          <w:rFonts w:ascii="Aptos" w:hAnsi="Aptos" w:eastAsia="Aptos" w:cs="Aptos" w:asciiTheme="minorAscii" w:hAnsiTheme="minorAscii" w:eastAsiaTheme="minorAscii" w:cstheme="minorAscii"/>
          <w:b w:val="0"/>
          <w:bCs w:val="0"/>
          <w:noProof w:val="0"/>
          <w:sz w:val="24"/>
          <w:szCs w:val="24"/>
          <w:lang w:val="en-US"/>
        </w:rPr>
        <w:t xml:space="preserve">and they would also be looking for a family room for them all </w:t>
      </w:r>
      <w:r w:rsidRPr="168BCA7E" w:rsidR="2224E696">
        <w:rPr>
          <w:rFonts w:ascii="Aptos" w:hAnsi="Aptos" w:eastAsia="Aptos" w:cs="Aptos" w:asciiTheme="minorAscii" w:hAnsiTheme="minorAscii" w:eastAsiaTheme="minorAscii" w:cstheme="minorAscii"/>
          <w:b w:val="0"/>
          <w:bCs w:val="0"/>
          <w:noProof w:val="0"/>
          <w:sz w:val="24"/>
          <w:szCs w:val="24"/>
          <w:lang w:val="en-US"/>
        </w:rPr>
        <w:t>to stay together in</w:t>
      </w:r>
      <w:r w:rsidRPr="168BCA7E" w:rsidR="461F1AB8">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62006959">
        <w:rPr>
          <w:rFonts w:ascii="Aptos" w:hAnsi="Aptos" w:eastAsia="Aptos" w:cs="Aptos" w:asciiTheme="minorAscii" w:hAnsiTheme="minorAscii" w:eastAsiaTheme="minorAscii" w:cstheme="minorAscii"/>
          <w:b w:val="0"/>
          <w:bCs w:val="0"/>
          <w:noProof w:val="0"/>
          <w:sz w:val="24"/>
          <w:szCs w:val="24"/>
          <w:lang w:val="en-US"/>
        </w:rPr>
        <w:t xml:space="preserve">Families would also be looking for somewhere to </w:t>
      </w:r>
      <w:r w:rsidRPr="168BCA7E" w:rsidR="27D85B42">
        <w:rPr>
          <w:rFonts w:ascii="Aptos" w:hAnsi="Aptos" w:eastAsia="Aptos" w:cs="Aptos" w:asciiTheme="minorAscii" w:hAnsiTheme="minorAscii" w:eastAsiaTheme="minorAscii" w:cstheme="minorAscii"/>
          <w:b w:val="0"/>
          <w:bCs w:val="0"/>
          <w:noProof w:val="0"/>
          <w:sz w:val="24"/>
          <w:szCs w:val="24"/>
          <w:lang w:val="en-US"/>
        </w:rPr>
        <w:t>eat</w:t>
      </w:r>
      <w:r w:rsidRPr="168BCA7E" w:rsidR="62006959">
        <w:rPr>
          <w:rFonts w:ascii="Aptos" w:hAnsi="Aptos" w:eastAsia="Aptos" w:cs="Aptos" w:asciiTheme="minorAscii" w:hAnsiTheme="minorAscii" w:eastAsiaTheme="minorAscii" w:cstheme="minorAscii"/>
          <w:b w:val="0"/>
          <w:bCs w:val="0"/>
          <w:noProof w:val="0"/>
          <w:sz w:val="24"/>
          <w:szCs w:val="24"/>
          <w:lang w:val="en-US"/>
        </w:rPr>
        <w:t xml:space="preserve"> lunch and look for kids' menus and any attractions that are close </w:t>
      </w:r>
      <w:r w:rsidRPr="168BCA7E" w:rsidR="2EEAECDE">
        <w:rPr>
          <w:rFonts w:ascii="Aptos" w:hAnsi="Aptos" w:eastAsia="Aptos" w:cs="Aptos" w:asciiTheme="minorAscii" w:hAnsiTheme="minorAscii" w:eastAsiaTheme="minorAscii" w:cstheme="minorAscii"/>
          <w:b w:val="0"/>
          <w:bCs w:val="0"/>
          <w:noProof w:val="0"/>
          <w:sz w:val="24"/>
          <w:szCs w:val="24"/>
          <w:lang w:val="en-US"/>
        </w:rPr>
        <w:t>to the area.</w:t>
      </w:r>
      <w:r w:rsidRPr="168BCA7E" w:rsidR="59A96DBD">
        <w:rPr>
          <w:rFonts w:ascii="Aptos" w:hAnsi="Aptos" w:eastAsia="Aptos" w:cs="Aptos" w:asciiTheme="minorAscii" w:hAnsiTheme="minorAscii" w:eastAsiaTheme="minorAscii" w:cstheme="minorAscii"/>
          <w:b w:val="0"/>
          <w:bCs w:val="0"/>
          <w:noProof w:val="0"/>
          <w:sz w:val="24"/>
          <w:szCs w:val="24"/>
          <w:lang w:val="en-US"/>
        </w:rPr>
        <w:t xml:space="preserve"> </w:t>
      </w:r>
    </w:p>
    <w:p w:rsidR="33BCD2E3" w:rsidP="168BCA7E" w:rsidRDefault="33BCD2E3" w14:paraId="75C3F5C1" w14:textId="0AB109FB">
      <w:pPr>
        <w:pStyle w:val="ListParagraph"/>
        <w:suppressLineNumbers w:val="0"/>
        <w:bidi w:val="0"/>
        <w:spacing w:before="0" w:beforeAutospacing="off" w:after="160" w:afterAutospacing="off" w:line="279" w:lineRule="auto"/>
        <w:ind w:left="720"/>
        <w:rPr>
          <w:rFonts w:ascii="Aptos" w:hAnsi="Aptos" w:eastAsia="Aptos" w:cs="Aptos" w:asciiTheme="minorAscii" w:hAnsiTheme="minorAscii" w:eastAsiaTheme="minorAscii" w:cstheme="minorAscii"/>
          <w:b w:val="0"/>
          <w:bCs w:val="0"/>
          <w:noProof w:val="0"/>
          <w:color w:val="auto"/>
          <w:sz w:val="24"/>
          <w:szCs w:val="24"/>
          <w:lang w:val="en-US" w:eastAsia="ja-JP" w:bidi="ar-SA"/>
        </w:rPr>
      </w:pPr>
    </w:p>
    <w:p w:rsidR="33BCD2E3" w:rsidP="168BCA7E" w:rsidRDefault="33BCD2E3" w14:paraId="2A208457" w14:textId="57A0440C">
      <w:pPr>
        <w:pStyle w:val="Normal"/>
        <w:suppressLineNumbers w:val="0"/>
        <w:bidi w:val="0"/>
        <w:spacing w:before="0" w:beforeAutospacing="off" w:after="160" w:afterAutospacing="off" w:line="279" w:lineRule="auto"/>
        <w:ind w:left="0"/>
        <w:rPr>
          <w:rFonts w:ascii="Aptos" w:hAnsi="Aptos" w:eastAsia="Aptos" w:cs="Aptos" w:asciiTheme="minorAscii" w:hAnsiTheme="minorAscii" w:eastAsiaTheme="minorAscii" w:cstheme="minorAscii"/>
          <w:b w:val="0"/>
          <w:bCs w:val="0"/>
          <w:noProof w:val="0"/>
          <w:color w:val="auto"/>
          <w:sz w:val="24"/>
          <w:szCs w:val="24"/>
          <w:lang w:val="en-US" w:eastAsia="ja-JP" w:bidi="ar-SA"/>
        </w:rPr>
      </w:pPr>
      <w:r w:rsidRPr="168BCA7E" w:rsidR="03E4BF4E">
        <w:rPr>
          <w:rFonts w:ascii="Aptos" w:hAnsi="Aptos" w:eastAsia="Aptos" w:cs="Aptos" w:asciiTheme="minorAscii" w:hAnsiTheme="minorAscii" w:eastAsiaTheme="minorAscii" w:cstheme="minorAscii"/>
          <w:b w:val="0"/>
          <w:bCs w:val="0"/>
          <w:noProof w:val="0"/>
          <w:color w:val="auto"/>
          <w:sz w:val="24"/>
          <w:szCs w:val="24"/>
          <w:lang w:val="en-US" w:eastAsia="ja-JP" w:bidi="ar-SA"/>
        </w:rPr>
        <w:t>UK Laws that govern the hotel business</w:t>
      </w:r>
    </w:p>
    <w:p w:rsidR="270DA148" w:rsidP="168BCA7E" w:rsidRDefault="270DA148" w14:paraId="5E4DB655" w14:textId="57FD8A68">
      <w:pPr>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r w:rsidRPr="168BCA7E" w:rsidR="270DA148">
        <w:rPr>
          <w:rFonts w:ascii="Aptos" w:hAnsi="Aptos" w:eastAsia="Aptos" w:cs="Aptos" w:asciiTheme="minorAscii" w:hAnsiTheme="minorAscii" w:eastAsiaTheme="minorAscii" w:cstheme="minorAscii"/>
          <w:b w:val="0"/>
          <w:bCs w:val="0"/>
          <w:noProof w:val="0"/>
          <w:sz w:val="24"/>
          <w:szCs w:val="24"/>
          <w:lang w:val="en-US"/>
        </w:rPr>
        <w:t xml:space="preserve">Maddison (2024) emphasizes that UK hotels must </w:t>
      </w:r>
      <w:r w:rsidRPr="168BCA7E" w:rsidR="270DA148">
        <w:rPr>
          <w:rFonts w:ascii="Aptos" w:hAnsi="Aptos" w:eastAsia="Aptos" w:cs="Aptos" w:asciiTheme="minorAscii" w:hAnsiTheme="minorAscii" w:eastAsiaTheme="minorAscii" w:cstheme="minorAscii"/>
          <w:b w:val="0"/>
          <w:bCs w:val="0"/>
          <w:noProof w:val="0"/>
          <w:sz w:val="24"/>
          <w:szCs w:val="24"/>
          <w:lang w:val="en-US"/>
        </w:rPr>
        <w:t>comply with</w:t>
      </w:r>
      <w:r w:rsidRPr="168BCA7E" w:rsidR="270DA148">
        <w:rPr>
          <w:rFonts w:ascii="Aptos" w:hAnsi="Aptos" w:eastAsia="Aptos" w:cs="Aptos" w:asciiTheme="minorAscii" w:hAnsiTheme="minorAscii" w:eastAsiaTheme="minorAscii" w:cstheme="minorAscii"/>
          <w:b w:val="0"/>
          <w:bCs w:val="0"/>
          <w:noProof w:val="0"/>
          <w:sz w:val="24"/>
          <w:szCs w:val="24"/>
          <w:lang w:val="en-US"/>
        </w:rPr>
        <w:t xml:space="preserve"> environmental laws, including waste management regulations. One key operational change is providing labeled bins in rooms, throughout the hotel, and at waste centers to ensure proper disposal and recycling by staff and guests.</w:t>
      </w:r>
    </w:p>
    <w:p w:rsidR="768E34E6" w:rsidP="19777D8E" w:rsidRDefault="768E34E6" w14:paraId="005AC112" w14:textId="63AA4E21">
      <w:pPr>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r w:rsidRPr="168BCA7E" w:rsidR="768E34E6">
        <w:rPr>
          <w:rFonts w:ascii="Aptos" w:hAnsi="Aptos" w:eastAsia="Aptos" w:cs="Aptos" w:asciiTheme="minorAscii" w:hAnsiTheme="minorAscii" w:eastAsiaTheme="minorAscii" w:cstheme="minorAscii"/>
          <w:b w:val="0"/>
          <w:bCs w:val="0"/>
          <w:noProof w:val="0"/>
          <w:sz w:val="24"/>
          <w:szCs w:val="24"/>
          <w:lang w:val="en-US"/>
        </w:rPr>
        <w:t xml:space="preserve">The </w:t>
      </w:r>
      <w:r w:rsidRPr="168BCA7E" w:rsidR="768E34E6">
        <w:rPr>
          <w:rFonts w:ascii="Aptos" w:hAnsi="Aptos" w:eastAsia="Aptos" w:cs="Aptos" w:asciiTheme="minorAscii" w:hAnsiTheme="minorAscii" w:eastAsiaTheme="minorAscii" w:cstheme="minorAscii"/>
          <w:b w:val="0"/>
          <w:bCs w:val="0"/>
          <w:noProof w:val="0"/>
          <w:sz w:val="24"/>
          <w:szCs w:val="24"/>
          <w:lang w:val="en-US"/>
        </w:rPr>
        <w:t>Health and Safety Executive (2015)</w:t>
      </w:r>
      <w:r w:rsidRPr="168BCA7E" w:rsidR="768E34E6">
        <w:rPr>
          <w:rFonts w:ascii="Aptos" w:hAnsi="Aptos" w:eastAsia="Aptos" w:cs="Aptos" w:asciiTheme="minorAscii" w:hAnsiTheme="minorAscii" w:eastAsiaTheme="minorAscii" w:cstheme="minorAscii"/>
          <w:b w:val="0"/>
          <w:bCs w:val="0"/>
          <w:noProof w:val="0"/>
          <w:sz w:val="24"/>
          <w:szCs w:val="24"/>
          <w:lang w:val="en-US"/>
        </w:rPr>
        <w:t xml:space="preserve"> states that there are no specific laws in the UK for swimming pools, but pool operators must </w:t>
      </w:r>
      <w:r w:rsidRPr="168BCA7E" w:rsidR="183FBCC6">
        <w:rPr>
          <w:rFonts w:ascii="Aptos" w:hAnsi="Aptos" w:eastAsia="Aptos" w:cs="Aptos" w:asciiTheme="minorAscii" w:hAnsiTheme="minorAscii" w:eastAsiaTheme="minorAscii" w:cstheme="minorAscii"/>
          <w:b w:val="0"/>
          <w:bCs w:val="0"/>
          <w:noProof w:val="0"/>
          <w:sz w:val="24"/>
          <w:szCs w:val="24"/>
          <w:lang w:val="en-US"/>
        </w:rPr>
        <w:t xml:space="preserve">follow </w:t>
      </w:r>
      <w:r w:rsidRPr="168BCA7E" w:rsidR="778CBEA0">
        <w:rPr>
          <w:rFonts w:ascii="Aptos" w:hAnsi="Aptos" w:eastAsia="Aptos" w:cs="Aptos" w:asciiTheme="minorAscii" w:hAnsiTheme="minorAscii" w:eastAsiaTheme="minorAscii" w:cstheme="minorAscii"/>
          <w:b w:val="0"/>
          <w:bCs w:val="0"/>
          <w:noProof w:val="0"/>
          <w:sz w:val="24"/>
          <w:szCs w:val="24"/>
          <w:lang w:val="en-US"/>
        </w:rPr>
        <w:t>their</w:t>
      </w:r>
      <w:r w:rsidRPr="168BCA7E" w:rsidR="1BD49003">
        <w:rPr>
          <w:rFonts w:ascii="Aptos" w:hAnsi="Aptos" w:eastAsia="Aptos" w:cs="Aptos" w:asciiTheme="minorAscii" w:hAnsiTheme="minorAscii" w:eastAsiaTheme="minorAscii" w:cstheme="minorAscii"/>
          <w:b w:val="0"/>
          <w:bCs w:val="0"/>
          <w:noProof w:val="0"/>
          <w:sz w:val="24"/>
          <w:szCs w:val="24"/>
          <w:lang w:val="en-US"/>
        </w:rPr>
        <w:t xml:space="preserve"> general </w:t>
      </w:r>
      <w:r w:rsidRPr="168BCA7E" w:rsidR="2B41530E">
        <w:rPr>
          <w:rFonts w:ascii="Aptos" w:hAnsi="Aptos" w:eastAsia="Aptos" w:cs="Aptos" w:asciiTheme="minorAscii" w:hAnsiTheme="minorAscii" w:eastAsiaTheme="minorAscii" w:cstheme="minorAscii"/>
          <w:b w:val="0"/>
          <w:bCs w:val="0"/>
          <w:noProof w:val="0"/>
          <w:sz w:val="24"/>
          <w:szCs w:val="24"/>
          <w:lang w:val="en-US"/>
        </w:rPr>
        <w:t>duties</w:t>
      </w:r>
      <w:r w:rsidRPr="168BCA7E" w:rsidR="3F748339">
        <w:rPr>
          <w:rFonts w:ascii="Aptos" w:hAnsi="Aptos" w:eastAsia="Aptos" w:cs="Aptos" w:asciiTheme="minorAscii" w:hAnsiTheme="minorAscii" w:eastAsiaTheme="minorAscii" w:cstheme="minorAscii"/>
          <w:b w:val="0"/>
          <w:bCs w:val="0"/>
          <w:noProof w:val="0"/>
          <w:sz w:val="24"/>
          <w:szCs w:val="24"/>
          <w:lang w:val="en-US"/>
        </w:rPr>
        <w:t xml:space="preserve"> to ensure they </w:t>
      </w:r>
      <w:r w:rsidRPr="168BCA7E" w:rsidR="2A627D09">
        <w:rPr>
          <w:rFonts w:ascii="Aptos" w:hAnsi="Aptos" w:eastAsia="Aptos" w:cs="Aptos" w:asciiTheme="minorAscii" w:hAnsiTheme="minorAscii" w:eastAsiaTheme="minorAscii" w:cstheme="minorAscii"/>
          <w:b w:val="0"/>
          <w:bCs w:val="0"/>
          <w:noProof w:val="0"/>
          <w:sz w:val="24"/>
          <w:szCs w:val="24"/>
          <w:lang w:val="en-US"/>
        </w:rPr>
        <w:t>follow</w:t>
      </w:r>
      <w:r w:rsidRPr="168BCA7E" w:rsidR="3F748339">
        <w:rPr>
          <w:rFonts w:ascii="Aptos" w:hAnsi="Aptos" w:eastAsia="Aptos" w:cs="Aptos" w:asciiTheme="minorAscii" w:hAnsiTheme="minorAscii" w:eastAsiaTheme="minorAscii" w:cstheme="minorAscii"/>
          <w:b w:val="0"/>
          <w:bCs w:val="0"/>
          <w:noProof w:val="0"/>
          <w:sz w:val="24"/>
          <w:szCs w:val="24"/>
          <w:lang w:val="en-US"/>
        </w:rPr>
        <w:t xml:space="preserve"> the </w:t>
      </w:r>
      <w:r w:rsidRPr="168BCA7E" w:rsidR="425717A5">
        <w:rPr>
          <w:rFonts w:ascii="Aptos" w:hAnsi="Aptos" w:eastAsia="Aptos" w:cs="Aptos" w:asciiTheme="minorAscii" w:hAnsiTheme="minorAscii" w:eastAsiaTheme="minorAscii" w:cstheme="minorAscii"/>
          <w:b w:val="0"/>
          <w:bCs w:val="0"/>
          <w:noProof w:val="0"/>
          <w:sz w:val="24"/>
          <w:szCs w:val="24"/>
          <w:lang w:val="en-US"/>
        </w:rPr>
        <w:t>H</w:t>
      </w:r>
      <w:r w:rsidRPr="168BCA7E" w:rsidR="3F748339">
        <w:rPr>
          <w:rFonts w:ascii="Aptos" w:hAnsi="Aptos" w:eastAsia="Aptos" w:cs="Aptos" w:asciiTheme="minorAscii" w:hAnsiTheme="minorAscii" w:eastAsiaTheme="minorAscii" w:cstheme="minorAscii"/>
          <w:b w:val="0"/>
          <w:bCs w:val="0"/>
          <w:noProof w:val="0"/>
          <w:sz w:val="24"/>
          <w:szCs w:val="24"/>
          <w:lang w:val="en-US"/>
        </w:rPr>
        <w:t xml:space="preserve">ealth and </w:t>
      </w:r>
      <w:r w:rsidRPr="168BCA7E" w:rsidR="79BD4A5B">
        <w:rPr>
          <w:rFonts w:ascii="Aptos" w:hAnsi="Aptos" w:eastAsia="Aptos" w:cs="Aptos" w:asciiTheme="minorAscii" w:hAnsiTheme="minorAscii" w:eastAsiaTheme="minorAscii" w:cstheme="minorAscii"/>
          <w:b w:val="0"/>
          <w:bCs w:val="0"/>
          <w:noProof w:val="0"/>
          <w:sz w:val="24"/>
          <w:szCs w:val="24"/>
          <w:lang w:val="en-US"/>
        </w:rPr>
        <w:t>S</w:t>
      </w:r>
      <w:r w:rsidRPr="168BCA7E" w:rsidR="3F748339">
        <w:rPr>
          <w:rFonts w:ascii="Aptos" w:hAnsi="Aptos" w:eastAsia="Aptos" w:cs="Aptos" w:asciiTheme="minorAscii" w:hAnsiTheme="minorAscii" w:eastAsiaTheme="minorAscii" w:cstheme="minorAscii"/>
          <w:b w:val="0"/>
          <w:bCs w:val="0"/>
          <w:noProof w:val="0"/>
          <w:sz w:val="24"/>
          <w:szCs w:val="24"/>
          <w:lang w:val="en-US"/>
        </w:rPr>
        <w:t xml:space="preserve">afety at </w:t>
      </w:r>
      <w:r w:rsidRPr="168BCA7E" w:rsidR="79E3E0D2">
        <w:rPr>
          <w:rFonts w:ascii="Aptos" w:hAnsi="Aptos" w:eastAsia="Aptos" w:cs="Aptos" w:asciiTheme="minorAscii" w:hAnsiTheme="minorAscii" w:eastAsiaTheme="minorAscii" w:cstheme="minorAscii"/>
          <w:b w:val="0"/>
          <w:bCs w:val="0"/>
          <w:noProof w:val="0"/>
          <w:sz w:val="24"/>
          <w:szCs w:val="24"/>
          <w:lang w:val="en-US"/>
        </w:rPr>
        <w:t>W</w:t>
      </w:r>
      <w:r w:rsidRPr="168BCA7E" w:rsidR="3F748339">
        <w:rPr>
          <w:rFonts w:ascii="Aptos" w:hAnsi="Aptos" w:eastAsia="Aptos" w:cs="Aptos" w:asciiTheme="minorAscii" w:hAnsiTheme="minorAscii" w:eastAsiaTheme="minorAscii" w:cstheme="minorAscii"/>
          <w:b w:val="0"/>
          <w:bCs w:val="0"/>
          <w:noProof w:val="0"/>
          <w:sz w:val="24"/>
          <w:szCs w:val="24"/>
          <w:lang w:val="en-US"/>
        </w:rPr>
        <w:t xml:space="preserve">ork </w:t>
      </w:r>
      <w:r w:rsidRPr="168BCA7E" w:rsidR="78A8A303">
        <w:rPr>
          <w:rFonts w:ascii="Aptos" w:hAnsi="Aptos" w:eastAsia="Aptos" w:cs="Aptos" w:asciiTheme="minorAscii" w:hAnsiTheme="minorAscii" w:eastAsiaTheme="minorAscii" w:cstheme="minorAscii"/>
          <w:b w:val="0"/>
          <w:bCs w:val="0"/>
          <w:noProof w:val="0"/>
          <w:sz w:val="24"/>
          <w:szCs w:val="24"/>
          <w:lang w:val="en-US"/>
        </w:rPr>
        <w:t>A</w:t>
      </w:r>
      <w:r w:rsidRPr="168BCA7E" w:rsidR="3F748339">
        <w:rPr>
          <w:rFonts w:ascii="Aptos" w:hAnsi="Aptos" w:eastAsia="Aptos" w:cs="Aptos" w:asciiTheme="minorAscii" w:hAnsiTheme="minorAscii" w:eastAsiaTheme="minorAscii" w:cstheme="minorAscii"/>
          <w:b w:val="0"/>
          <w:bCs w:val="0"/>
          <w:noProof w:val="0"/>
          <w:sz w:val="24"/>
          <w:szCs w:val="24"/>
          <w:lang w:val="en-US"/>
        </w:rPr>
        <w:t>ct</w:t>
      </w:r>
      <w:r w:rsidRPr="168BCA7E" w:rsidR="169D5310">
        <w:rPr>
          <w:rFonts w:ascii="Aptos" w:hAnsi="Aptos" w:eastAsia="Aptos" w:cs="Aptos" w:asciiTheme="minorAscii" w:hAnsiTheme="minorAscii" w:eastAsiaTheme="minorAscii" w:cstheme="minorAscii"/>
          <w:b w:val="0"/>
          <w:bCs w:val="0"/>
          <w:noProof w:val="0"/>
          <w:sz w:val="24"/>
          <w:szCs w:val="24"/>
          <w:lang w:val="en-US"/>
        </w:rPr>
        <w:t xml:space="preserve"> 1974 and to keep everyone safe.</w:t>
      </w:r>
      <w:r w:rsidRPr="168BCA7E" w:rsidR="4E775581">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7ED46C4D">
        <w:rPr>
          <w:rFonts w:ascii="Aptos" w:hAnsi="Aptos" w:eastAsia="Aptos" w:cs="Aptos" w:asciiTheme="minorAscii" w:hAnsiTheme="minorAscii" w:eastAsiaTheme="minorAscii" w:cstheme="minorAscii"/>
          <w:b w:val="0"/>
          <w:bCs w:val="0"/>
          <w:noProof w:val="0"/>
          <w:sz w:val="24"/>
          <w:szCs w:val="24"/>
          <w:lang w:val="en-US"/>
        </w:rPr>
        <w:t xml:space="preserve">Even </w:t>
      </w:r>
      <w:r w:rsidRPr="168BCA7E" w:rsidR="45B5D026">
        <w:rPr>
          <w:rFonts w:ascii="Aptos" w:hAnsi="Aptos" w:eastAsia="Aptos" w:cs="Aptos" w:asciiTheme="minorAscii" w:hAnsiTheme="minorAscii" w:eastAsiaTheme="minorAscii" w:cstheme="minorAscii"/>
          <w:b w:val="0"/>
          <w:bCs w:val="0"/>
          <w:noProof w:val="0"/>
          <w:sz w:val="24"/>
          <w:szCs w:val="24"/>
          <w:lang w:val="en-US"/>
        </w:rPr>
        <w:t xml:space="preserve">though there is no law in place, the swimming pool operator </w:t>
      </w:r>
      <w:r w:rsidRPr="168BCA7E" w:rsidR="5F4F214E">
        <w:rPr>
          <w:rFonts w:ascii="Aptos" w:hAnsi="Aptos" w:eastAsia="Aptos" w:cs="Aptos" w:asciiTheme="minorAscii" w:hAnsiTheme="minorAscii" w:eastAsiaTheme="minorAscii" w:cstheme="minorAscii"/>
          <w:b w:val="0"/>
          <w:bCs w:val="0"/>
          <w:noProof w:val="0"/>
          <w:sz w:val="24"/>
          <w:szCs w:val="24"/>
          <w:lang w:val="en-US"/>
        </w:rPr>
        <w:t>must</w:t>
      </w:r>
      <w:r w:rsidRPr="168BCA7E" w:rsidR="45B5D026">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45B5D026">
        <w:rPr>
          <w:rFonts w:ascii="Aptos" w:hAnsi="Aptos" w:eastAsia="Aptos" w:cs="Aptos" w:asciiTheme="minorAscii" w:hAnsiTheme="minorAscii" w:eastAsiaTheme="minorAscii" w:cstheme="minorAscii"/>
          <w:b w:val="0"/>
          <w:bCs w:val="0"/>
          <w:noProof w:val="0"/>
          <w:sz w:val="24"/>
          <w:szCs w:val="24"/>
          <w:lang w:val="en-US"/>
        </w:rPr>
        <w:t>make sure they have made a risk assessment and that</w:t>
      </w:r>
      <w:r w:rsidRPr="168BCA7E" w:rsidR="538E5019">
        <w:rPr>
          <w:rFonts w:ascii="Aptos" w:hAnsi="Aptos" w:eastAsia="Aptos" w:cs="Aptos" w:asciiTheme="minorAscii" w:hAnsiTheme="minorAscii" w:eastAsiaTheme="minorAscii" w:cstheme="minorAscii"/>
          <w:b w:val="0"/>
          <w:bCs w:val="0"/>
          <w:noProof w:val="0"/>
          <w:sz w:val="24"/>
          <w:szCs w:val="24"/>
          <w:lang w:val="en-US"/>
        </w:rPr>
        <w:t xml:space="preserve"> all staff are trained </w:t>
      </w:r>
      <w:r w:rsidRPr="168BCA7E" w:rsidR="32945674">
        <w:rPr>
          <w:rFonts w:ascii="Aptos" w:hAnsi="Aptos" w:eastAsia="Aptos" w:cs="Aptos" w:asciiTheme="minorAscii" w:hAnsiTheme="minorAscii" w:eastAsiaTheme="minorAscii" w:cstheme="minorAscii"/>
          <w:b w:val="0"/>
          <w:bCs w:val="0"/>
          <w:noProof w:val="0"/>
          <w:sz w:val="24"/>
          <w:szCs w:val="24"/>
          <w:lang w:val="en-US"/>
        </w:rPr>
        <w:t>in</w:t>
      </w:r>
      <w:r w:rsidRPr="168BCA7E" w:rsidR="538E5019">
        <w:rPr>
          <w:rFonts w:ascii="Aptos" w:hAnsi="Aptos" w:eastAsia="Aptos" w:cs="Aptos" w:asciiTheme="minorAscii" w:hAnsiTheme="minorAscii" w:eastAsiaTheme="minorAscii" w:cstheme="minorAscii"/>
          <w:b w:val="0"/>
          <w:bCs w:val="0"/>
          <w:noProof w:val="0"/>
          <w:sz w:val="24"/>
          <w:szCs w:val="24"/>
          <w:lang w:val="en-US"/>
        </w:rPr>
        <w:t xml:space="preserve"> water rescue and first aid. </w:t>
      </w:r>
    </w:p>
    <w:p w:rsidR="19777D8E" w:rsidP="168BCA7E" w:rsidRDefault="19777D8E" w14:paraId="2D5B3A98" w14:textId="2EDE87D5">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p>
    <w:p w:rsidR="33BCD2E3" w:rsidP="168BCA7E" w:rsidRDefault="33BCD2E3" w14:paraId="45F17A02" w14:textId="737F91B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US" w:eastAsia="ja-JP" w:bidi="ar-SA"/>
        </w:rPr>
      </w:pPr>
      <w:r w:rsidRPr="168BCA7E" w:rsidR="41772675">
        <w:rPr>
          <w:rFonts w:ascii="Aptos" w:hAnsi="Aptos" w:eastAsia="Aptos" w:cs="Aptos" w:asciiTheme="minorAscii" w:hAnsiTheme="minorAscii" w:eastAsiaTheme="minorAscii" w:cstheme="minorAscii"/>
          <w:b w:val="0"/>
          <w:bCs w:val="0"/>
          <w:noProof w:val="0"/>
          <w:color w:val="auto"/>
          <w:sz w:val="24"/>
          <w:szCs w:val="24"/>
          <w:lang w:val="en-US" w:eastAsia="ja-JP" w:bidi="ar-SA"/>
        </w:rPr>
        <w:t>Food and Beverage</w:t>
      </w:r>
      <w:r w:rsidRPr="168BCA7E" w:rsidR="111E3247">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 Front of house </w:t>
      </w:r>
    </w:p>
    <w:p w:rsidR="33BCD2E3" w:rsidP="03DDAF05" w:rsidRDefault="33BCD2E3" w14:paraId="17EC65DE" w14:textId="54B4FBB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eastAsia="ja-JP" w:bidi="ar-SA"/>
        </w:rPr>
      </w:pPr>
      <w:r w:rsidRPr="168BCA7E" w:rsidR="5E33CBFC">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According to </w:t>
      </w:r>
      <w:r w:rsidRPr="168BCA7E" w:rsidR="5E33CBFC">
        <w:rPr>
          <w:rFonts w:ascii="Aptos" w:hAnsi="Aptos" w:eastAsia="Aptos" w:cs="Aptos" w:asciiTheme="minorAscii" w:hAnsiTheme="minorAscii" w:eastAsiaTheme="minorAscii" w:cstheme="minorAscii"/>
          <w:b w:val="0"/>
          <w:bCs w:val="0"/>
          <w:noProof w:val="0"/>
          <w:color w:val="auto"/>
          <w:sz w:val="24"/>
          <w:szCs w:val="24"/>
          <w:lang w:val="en-US" w:eastAsia="ja-JP" w:bidi="ar-SA"/>
        </w:rPr>
        <w:t>Marriott Careers</w:t>
      </w:r>
      <w:r w:rsidRPr="168BCA7E" w:rsidR="61715375">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5E33CBFC">
        <w:rPr>
          <w:rFonts w:ascii="Aptos" w:hAnsi="Aptos" w:eastAsia="Aptos" w:cs="Aptos" w:asciiTheme="minorAscii" w:hAnsiTheme="minorAscii" w:eastAsiaTheme="minorAscii" w:cstheme="minorAscii"/>
          <w:b w:val="0"/>
          <w:bCs w:val="0"/>
          <w:noProof w:val="0"/>
          <w:color w:val="auto"/>
          <w:sz w:val="24"/>
          <w:szCs w:val="24"/>
          <w:lang w:val="en-US" w:eastAsia="ja-JP" w:bidi="ar-SA"/>
        </w:rPr>
        <w:t>(2025)</w:t>
      </w:r>
      <w:r w:rsidRPr="168BCA7E" w:rsidR="7DD168C8">
        <w:rPr>
          <w:rFonts w:ascii="Aptos" w:hAnsi="Aptos" w:eastAsia="Aptos" w:cs="Aptos" w:asciiTheme="minorAscii" w:hAnsiTheme="minorAscii" w:eastAsiaTheme="minorAscii" w:cstheme="minorAscii"/>
          <w:b w:val="0"/>
          <w:bCs w:val="0"/>
          <w:noProof w:val="0"/>
          <w:color w:val="auto"/>
          <w:sz w:val="24"/>
          <w:szCs w:val="24"/>
          <w:lang w:val="en-US" w:eastAsia="ja-JP" w:bidi="ar-SA"/>
        </w:rPr>
        <w:t>,</w:t>
      </w:r>
      <w:r w:rsidRPr="168BCA7E" w:rsidR="4B81CE4A">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to be the </w:t>
      </w:r>
      <w:r w:rsidRPr="168BCA7E" w:rsidR="1793173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senior </w:t>
      </w:r>
      <w:r w:rsidRPr="168BCA7E" w:rsidR="4B81CE4A">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food and beverage </w:t>
      </w:r>
      <w:r w:rsidRPr="168BCA7E" w:rsidR="3F54FDD9">
        <w:rPr>
          <w:rFonts w:ascii="Aptos" w:hAnsi="Aptos" w:eastAsia="Aptos" w:cs="Aptos" w:asciiTheme="minorAscii" w:hAnsiTheme="minorAscii" w:eastAsiaTheme="minorAscii" w:cstheme="minorAscii"/>
          <w:b w:val="0"/>
          <w:bCs w:val="0"/>
          <w:noProof w:val="0"/>
          <w:color w:val="auto"/>
          <w:sz w:val="24"/>
          <w:szCs w:val="24"/>
          <w:lang w:val="en-US" w:eastAsia="ja-JP" w:bidi="ar-SA"/>
        </w:rPr>
        <w:t>manager</w:t>
      </w:r>
      <w:r w:rsidRPr="168BCA7E" w:rsidR="5F81D92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you need to have worked or had experience within </w:t>
      </w:r>
      <w:r w:rsidRPr="168BCA7E" w:rsidR="5F81D92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food and </w:t>
      </w:r>
      <w:r w:rsidRPr="168BCA7E" w:rsidR="45E3CDDB">
        <w:rPr>
          <w:rFonts w:ascii="Aptos" w:hAnsi="Aptos" w:eastAsia="Aptos" w:cs="Aptos" w:asciiTheme="minorAscii" w:hAnsiTheme="minorAscii" w:eastAsiaTheme="minorAscii" w:cstheme="minorAscii"/>
          <w:b w:val="0"/>
          <w:bCs w:val="0"/>
          <w:noProof w:val="0"/>
          <w:color w:val="auto"/>
          <w:sz w:val="24"/>
          <w:szCs w:val="24"/>
          <w:lang w:val="en-US" w:eastAsia="ja-JP" w:bidi="ar-SA"/>
        </w:rPr>
        <w:t>beverage</w:t>
      </w:r>
      <w:r w:rsidRPr="168BCA7E" w:rsidR="5F81D92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64B85DC3">
        <w:rPr>
          <w:rFonts w:ascii="Aptos" w:hAnsi="Aptos" w:eastAsia="Aptos" w:cs="Aptos" w:asciiTheme="minorAscii" w:hAnsiTheme="minorAscii" w:eastAsiaTheme="minorAscii" w:cstheme="minorAscii"/>
          <w:b w:val="0"/>
          <w:bCs w:val="0"/>
          <w:noProof w:val="0"/>
          <w:color w:val="auto"/>
          <w:sz w:val="24"/>
          <w:szCs w:val="24"/>
          <w:lang w:val="en-US" w:eastAsia="ja-JP" w:bidi="ar-SA"/>
        </w:rPr>
        <w:t>for 5</w:t>
      </w:r>
      <w:r w:rsidRPr="168BCA7E" w:rsidR="665B5C47">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64B85DC3">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years or more, </w:t>
      </w:r>
      <w:r w:rsidRPr="168BCA7E" w:rsidR="0204314C">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and </w:t>
      </w:r>
      <w:r w:rsidRPr="168BCA7E" w:rsidR="64B85DC3">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you </w:t>
      </w:r>
      <w:r w:rsidRPr="168BCA7E" w:rsidR="54F804D4">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would </w:t>
      </w:r>
      <w:r w:rsidRPr="168BCA7E" w:rsidR="64B85DC3">
        <w:rPr>
          <w:rFonts w:ascii="Aptos" w:hAnsi="Aptos" w:eastAsia="Aptos" w:cs="Aptos" w:asciiTheme="minorAscii" w:hAnsiTheme="minorAscii" w:eastAsiaTheme="minorAscii" w:cstheme="minorAscii"/>
          <w:b w:val="0"/>
          <w:bCs w:val="0"/>
          <w:noProof w:val="0"/>
          <w:color w:val="auto"/>
          <w:sz w:val="24"/>
          <w:szCs w:val="24"/>
          <w:lang w:val="en-US" w:eastAsia="ja-JP" w:bidi="ar-SA"/>
        </w:rPr>
        <w:t>also</w:t>
      </w:r>
      <w:r w:rsidRPr="168BCA7E" w:rsidR="64B85DC3">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64B85DC3">
        <w:rPr>
          <w:rFonts w:ascii="Aptos" w:hAnsi="Aptos" w:eastAsia="Aptos" w:cs="Aptos" w:asciiTheme="minorAscii" w:hAnsiTheme="minorAscii" w:eastAsiaTheme="minorAscii" w:cstheme="minorAscii"/>
          <w:b w:val="0"/>
          <w:bCs w:val="0"/>
          <w:noProof w:val="0"/>
          <w:color w:val="auto"/>
          <w:sz w:val="24"/>
          <w:szCs w:val="24"/>
          <w:lang w:val="en-US" w:eastAsia="ja-JP" w:bidi="ar-SA"/>
        </w:rPr>
        <w:t>be required</w:t>
      </w:r>
      <w:r w:rsidRPr="168BCA7E" w:rsidR="64B85DC3">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to have a degree</w:t>
      </w:r>
      <w:r w:rsidRPr="168BCA7E" w:rsidR="6C15EC39">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or</w:t>
      </w:r>
      <w:r w:rsidRPr="168BCA7E" w:rsidR="5631416E">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 level</w:t>
      </w:r>
      <w:r w:rsidRPr="168BCA7E" w:rsidR="359CBDB3">
        <w:rPr>
          <w:rFonts w:ascii="Aptos" w:hAnsi="Aptos" w:eastAsia="Aptos" w:cs="Aptos" w:asciiTheme="minorAscii" w:hAnsiTheme="minorAscii" w:eastAsiaTheme="minorAscii" w:cstheme="minorAscii"/>
          <w:b w:val="0"/>
          <w:bCs w:val="0"/>
          <w:noProof w:val="0"/>
          <w:color w:val="auto"/>
          <w:sz w:val="24"/>
          <w:szCs w:val="24"/>
          <w:lang w:val="en-US" w:eastAsia="ja-JP" w:bidi="ar-SA"/>
        </w:rPr>
        <w:t>.</w:t>
      </w:r>
      <w:r w:rsidRPr="168BCA7E" w:rsidR="70156298">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It also </w:t>
      </w:r>
      <w:r w:rsidRPr="168BCA7E" w:rsidR="70156298">
        <w:rPr>
          <w:rFonts w:ascii="Aptos" w:hAnsi="Aptos" w:eastAsia="Aptos" w:cs="Aptos" w:asciiTheme="minorAscii" w:hAnsiTheme="minorAscii" w:eastAsiaTheme="minorAscii" w:cstheme="minorAscii"/>
          <w:b w:val="0"/>
          <w:bCs w:val="0"/>
          <w:noProof w:val="0"/>
          <w:color w:val="auto"/>
          <w:sz w:val="24"/>
          <w:szCs w:val="24"/>
          <w:lang w:val="en-US" w:eastAsia="ja-JP" w:bidi="ar-SA"/>
        </w:rPr>
        <w:t>s</w:t>
      </w:r>
      <w:r w:rsidRPr="168BCA7E" w:rsidR="70156298">
        <w:rPr>
          <w:rFonts w:ascii="Aptos" w:hAnsi="Aptos" w:eastAsia="Aptos" w:cs="Aptos" w:asciiTheme="minorAscii" w:hAnsiTheme="minorAscii" w:eastAsiaTheme="minorAscii" w:cstheme="minorAscii"/>
          <w:b w:val="0"/>
          <w:bCs w:val="0"/>
          <w:noProof w:val="0"/>
          <w:color w:val="auto"/>
          <w:sz w:val="24"/>
          <w:szCs w:val="24"/>
          <w:lang w:val="en-US" w:eastAsia="ja-JP" w:bidi="ar-SA"/>
        </w:rPr>
        <w:t>tates</w:t>
      </w:r>
      <w:r w:rsidRPr="168BCA7E" w:rsidR="70156298">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70156298">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that the role will be to </w:t>
      </w:r>
      <w:r w:rsidRPr="168BCA7E" w:rsidR="526B8BF7">
        <w:rPr>
          <w:rFonts w:ascii="Aptos" w:hAnsi="Aptos" w:eastAsia="Aptos" w:cs="Aptos" w:asciiTheme="minorAscii" w:hAnsiTheme="minorAscii" w:eastAsiaTheme="minorAscii" w:cstheme="minorAscii"/>
          <w:b w:val="0"/>
          <w:bCs w:val="0"/>
          <w:noProof w:val="0"/>
          <w:color w:val="auto"/>
          <w:sz w:val="24"/>
          <w:szCs w:val="24"/>
          <w:lang w:val="en-US" w:eastAsia="ja-JP" w:bidi="ar-SA"/>
        </w:rPr>
        <w:t>take</w:t>
      </w:r>
      <w:r w:rsidRPr="168BCA7E" w:rsidR="70156298">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4673B845">
        <w:rPr>
          <w:rFonts w:ascii="Aptos" w:hAnsi="Aptos" w:eastAsia="Aptos" w:cs="Aptos" w:asciiTheme="minorAscii" w:hAnsiTheme="minorAscii" w:eastAsiaTheme="minorAscii" w:cstheme="minorAscii"/>
          <w:b w:val="0"/>
          <w:bCs w:val="0"/>
          <w:noProof w:val="0"/>
          <w:color w:val="auto"/>
          <w:sz w:val="24"/>
          <w:szCs w:val="24"/>
          <w:lang w:val="en-US" w:eastAsia="ja-JP" w:bidi="ar-SA"/>
        </w:rPr>
        <w:t>control</w:t>
      </w:r>
      <w:r w:rsidRPr="168BCA7E" w:rsidR="70156298">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of </w:t>
      </w:r>
      <w:r w:rsidRPr="168BCA7E" w:rsidR="2863528E">
        <w:rPr>
          <w:rFonts w:ascii="Aptos" w:hAnsi="Aptos" w:eastAsia="Aptos" w:cs="Aptos" w:asciiTheme="minorAscii" w:hAnsiTheme="minorAscii" w:eastAsiaTheme="minorAscii" w:cstheme="minorAscii"/>
          <w:b w:val="0"/>
          <w:bCs w:val="0"/>
          <w:noProof w:val="0"/>
          <w:color w:val="auto"/>
          <w:sz w:val="24"/>
          <w:szCs w:val="24"/>
          <w:lang w:val="en-US" w:eastAsia="ja-JP" w:bidi="ar-SA"/>
        </w:rPr>
        <w:t>making</w:t>
      </w:r>
      <w:r w:rsidRPr="168BCA7E" w:rsidR="70156298">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sure </w:t>
      </w:r>
      <w:r w:rsidRPr="168BCA7E" w:rsidR="57ED33F2">
        <w:rPr>
          <w:rFonts w:ascii="Aptos" w:hAnsi="Aptos" w:eastAsia="Aptos" w:cs="Aptos" w:asciiTheme="minorAscii" w:hAnsiTheme="minorAscii" w:eastAsiaTheme="minorAscii" w:cstheme="minorAscii"/>
          <w:b w:val="0"/>
          <w:bCs w:val="0"/>
          <w:noProof w:val="0"/>
          <w:color w:val="auto"/>
          <w:sz w:val="24"/>
          <w:szCs w:val="24"/>
          <w:lang w:val="en-US" w:eastAsia="ja-JP" w:bidi="ar-SA"/>
        </w:rPr>
        <w:t>there</w:t>
      </w:r>
      <w:r w:rsidRPr="168BCA7E" w:rsidR="70156298">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are </w:t>
      </w:r>
      <w:r w:rsidRPr="168BCA7E" w:rsidR="2663810C">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enough </w:t>
      </w:r>
      <w:r w:rsidRPr="168BCA7E" w:rsidR="6E9F6A22">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department </w:t>
      </w:r>
      <w:r w:rsidRPr="168BCA7E" w:rsidR="457ACEC6">
        <w:rPr>
          <w:rFonts w:ascii="Aptos" w:hAnsi="Aptos" w:eastAsia="Aptos" w:cs="Aptos" w:asciiTheme="minorAscii" w:hAnsiTheme="minorAscii" w:eastAsiaTheme="minorAscii" w:cstheme="minorAscii"/>
          <w:b w:val="0"/>
          <w:bCs w:val="0"/>
          <w:noProof w:val="0"/>
          <w:color w:val="auto"/>
          <w:sz w:val="24"/>
          <w:szCs w:val="24"/>
          <w:lang w:val="en-US" w:eastAsia="ja-JP" w:bidi="ar-SA"/>
        </w:rPr>
        <w:t>supplies as</w:t>
      </w:r>
      <w:r w:rsidRPr="168BCA7E" w:rsidR="7E581D2C">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well as cleaning supplies and staff uniforms.</w:t>
      </w:r>
      <w:r w:rsidRPr="168BCA7E" w:rsidR="5EC52BAA">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They als</w:t>
      </w:r>
      <w:r w:rsidRPr="168BCA7E" w:rsidR="5EC52BA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eastAsia="ja-JP" w:bidi="ar-SA"/>
        </w:rPr>
        <w:t xml:space="preserve">o must make sure everyone is following the rules that are set and </w:t>
      </w:r>
      <w:r w:rsidRPr="168BCA7E" w:rsidR="5EC52BA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eastAsia="ja-JP" w:bidi="ar-SA"/>
        </w:rPr>
        <w:t>t</w:t>
      </w:r>
      <w:r w:rsidRPr="168BCA7E" w:rsidR="5EC52BA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eastAsia="ja-JP" w:bidi="ar-SA"/>
        </w:rPr>
        <w:t>hat</w:t>
      </w:r>
      <w:r w:rsidRPr="168BCA7E" w:rsidR="0C5B976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eastAsia="ja-JP" w:bidi="ar-SA"/>
        </w:rPr>
        <w:t xml:space="preserve"> t</w:t>
      </w:r>
      <w:r w:rsidRPr="168BCA7E" w:rsidR="5EC52BA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eastAsia="ja-JP" w:bidi="ar-SA"/>
        </w:rPr>
        <w:t xml:space="preserve">hey are fit to </w:t>
      </w:r>
      <w:r w:rsidRPr="168BCA7E" w:rsidR="1435E5B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eastAsia="ja-JP" w:bidi="ar-SA"/>
        </w:rPr>
        <w:t>work</w:t>
      </w:r>
      <w:r w:rsidRPr="168BCA7E" w:rsidR="6F8C34C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eastAsia="ja-JP" w:bidi="ar-SA"/>
        </w:rPr>
        <w:t>.</w:t>
      </w:r>
    </w:p>
    <w:p w:rsidR="3FACB148" w:rsidP="168BCA7E" w:rsidRDefault="3FACB148" w14:paraId="0534A39A" w14:textId="6CDA338A">
      <w:pPr>
        <w:bidi w:val="0"/>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US"/>
        </w:rPr>
      </w:pPr>
      <w:r w:rsidRPr="168BCA7E" w:rsidR="3FACB148">
        <w:rPr>
          <w:rFonts w:ascii="Aptos" w:hAnsi="Aptos" w:eastAsia="Aptos" w:cs="Aptos" w:asciiTheme="minorAscii" w:hAnsiTheme="minorAscii" w:eastAsiaTheme="minorAscii" w:cstheme="minorAscii"/>
          <w:b w:val="0"/>
          <w:bCs w:val="0"/>
          <w:noProof w:val="0"/>
          <w:sz w:val="24"/>
          <w:szCs w:val="24"/>
          <w:lang w:val="en-US"/>
        </w:rPr>
        <w:t xml:space="preserve">Hospitality Training (2025) highlights key HR requirements, including courses on food and beverage service, food hygiene, and barista skills. Staff may also receive fire safety training and guidance on handling food allergies, ensuring compliance with industry standards. Kitchen staff would be trained in awareness of food </w:t>
      </w:r>
      <w:r w:rsidRPr="168BCA7E" w:rsidR="2E87DED2">
        <w:rPr>
          <w:rFonts w:ascii="Aptos" w:hAnsi="Aptos" w:eastAsia="Aptos" w:cs="Aptos" w:asciiTheme="minorAscii" w:hAnsiTheme="minorAscii" w:eastAsiaTheme="minorAscii" w:cstheme="minorAscii"/>
          <w:b w:val="0"/>
          <w:bCs w:val="0"/>
          <w:noProof w:val="0"/>
          <w:sz w:val="24"/>
          <w:szCs w:val="24"/>
          <w:lang w:val="en-US"/>
        </w:rPr>
        <w:t>hygiene</w:t>
      </w:r>
      <w:r w:rsidRPr="168BCA7E" w:rsidR="3FACB148">
        <w:rPr>
          <w:rFonts w:ascii="Aptos" w:hAnsi="Aptos" w:eastAsia="Aptos" w:cs="Aptos" w:asciiTheme="minorAscii" w:hAnsiTheme="minorAscii" w:eastAsiaTheme="minorAscii" w:cstheme="minorAscii"/>
          <w:b w:val="0"/>
          <w:bCs w:val="0"/>
          <w:noProof w:val="0"/>
          <w:sz w:val="24"/>
          <w:szCs w:val="24"/>
          <w:lang w:val="en-US"/>
        </w:rPr>
        <w:t>, temperatur</w:t>
      </w:r>
      <w:r w:rsidRPr="168BCA7E" w:rsidR="00C9F6EA">
        <w:rPr>
          <w:rFonts w:ascii="Aptos" w:hAnsi="Aptos" w:eastAsia="Aptos" w:cs="Aptos" w:asciiTheme="minorAscii" w:hAnsiTheme="minorAscii" w:eastAsiaTheme="minorAscii" w:cstheme="minorAscii"/>
          <w:b w:val="0"/>
          <w:bCs w:val="0"/>
          <w:noProof w:val="0"/>
          <w:sz w:val="24"/>
          <w:szCs w:val="24"/>
          <w:lang w:val="en-US"/>
        </w:rPr>
        <w:t xml:space="preserve">es, food storage, </w:t>
      </w:r>
      <w:r w:rsidRPr="168BCA7E" w:rsidR="00C9F6EA">
        <w:rPr>
          <w:rFonts w:ascii="Aptos" w:hAnsi="Aptos" w:eastAsia="Aptos" w:cs="Aptos" w:asciiTheme="minorAscii" w:hAnsiTheme="minorAscii" w:eastAsiaTheme="minorAscii" w:cstheme="minorAscii"/>
          <w:b w:val="0"/>
          <w:bCs w:val="0"/>
          <w:noProof w:val="0"/>
          <w:sz w:val="24"/>
          <w:szCs w:val="24"/>
          <w:lang w:val="en-US"/>
        </w:rPr>
        <w:t>allergies</w:t>
      </w:r>
      <w:r w:rsidRPr="168BCA7E" w:rsidR="00C9F6EA">
        <w:rPr>
          <w:rFonts w:ascii="Aptos" w:hAnsi="Aptos" w:eastAsia="Aptos" w:cs="Aptos" w:asciiTheme="minorAscii" w:hAnsiTheme="minorAscii" w:eastAsiaTheme="minorAscii" w:cstheme="minorAscii"/>
          <w:b w:val="0"/>
          <w:bCs w:val="0"/>
          <w:noProof w:val="0"/>
          <w:sz w:val="24"/>
          <w:szCs w:val="24"/>
          <w:lang w:val="en-US"/>
        </w:rPr>
        <w:t xml:space="preserve"> and cross contamination.</w:t>
      </w:r>
    </w:p>
    <w:p w:rsidR="53FA7058" w:rsidP="6C190E3A" w:rsidRDefault="53FA7058" w14:paraId="1F1747F5" w14:textId="202A74E6">
      <w:pPr>
        <w:pStyle w:val="Normal"/>
        <w:shd w:val="clear" w:color="auto" w:fill="FFFFFF" w:themeFill="background1"/>
        <w:bidi w:val="0"/>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US"/>
        </w:rPr>
      </w:pP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Due to the hotel catering for food and beverage they </w:t>
      </w:r>
      <w:r w:rsidRPr="168BCA7E" w:rsidR="53FA7058">
        <w:rPr>
          <w:rFonts w:ascii="Aptos" w:hAnsi="Aptos" w:eastAsia="Aptos" w:cs="Aptos" w:asciiTheme="minorAscii" w:hAnsiTheme="minorAscii" w:eastAsiaTheme="minorAscii" w:cstheme="minorAscii"/>
          <w:b w:val="0"/>
          <w:bCs w:val="0"/>
          <w:noProof w:val="0"/>
          <w:sz w:val="24"/>
          <w:szCs w:val="24"/>
          <w:lang w:val="en-US"/>
        </w:rPr>
        <w:t>are required to</w:t>
      </w: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 follow </w:t>
      </w:r>
      <w:r w:rsidRPr="168BCA7E" w:rsidR="38309DF6">
        <w:rPr>
          <w:rFonts w:ascii="Aptos" w:hAnsi="Aptos" w:eastAsia="Aptos" w:cs="Aptos" w:asciiTheme="minorAscii" w:hAnsiTheme="minorAscii" w:eastAsiaTheme="minorAscii" w:cstheme="minorAscii"/>
          <w:b w:val="0"/>
          <w:bCs w:val="0"/>
          <w:noProof w:val="0"/>
          <w:sz w:val="24"/>
          <w:szCs w:val="24"/>
          <w:lang w:val="en-US"/>
        </w:rPr>
        <w:t>UK</w:t>
      </w: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 law. As </w:t>
      </w:r>
      <w:r w:rsidRPr="168BCA7E" w:rsidR="53FA7058">
        <w:rPr>
          <w:rFonts w:ascii="Aptos" w:hAnsi="Aptos" w:eastAsia="Aptos" w:cs="Aptos" w:asciiTheme="minorAscii" w:hAnsiTheme="minorAscii" w:eastAsiaTheme="minorAscii" w:cstheme="minorAscii"/>
          <w:b w:val="0"/>
          <w:bCs w:val="0"/>
          <w:noProof w:val="0"/>
          <w:sz w:val="24"/>
          <w:szCs w:val="24"/>
          <w:lang w:val="en-US"/>
        </w:rPr>
        <w:t>VisitBritain (2023)</w:t>
      </w: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 states, each food and drink outlet business must </w:t>
      </w:r>
      <w:r w:rsidRPr="168BCA7E" w:rsidR="53FA7058">
        <w:rPr>
          <w:rFonts w:ascii="Aptos" w:hAnsi="Aptos" w:eastAsia="Aptos" w:cs="Aptos" w:asciiTheme="minorAscii" w:hAnsiTheme="minorAscii" w:eastAsiaTheme="minorAscii" w:cstheme="minorAscii"/>
          <w:b w:val="0"/>
          <w:bCs w:val="0"/>
          <w:noProof w:val="0"/>
          <w:sz w:val="24"/>
          <w:szCs w:val="24"/>
          <w:lang w:val="en-US"/>
        </w:rPr>
        <w:t>comply with</w:t>
      </w: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 the Food Safety Standards Act 1990, which they must apply to areas in the kitchens and front of house. They must also ensure to record all deliveries being made with temperature checks and the temperature of foods being served, and as </w:t>
      </w:r>
      <w:r w:rsidRPr="168BCA7E" w:rsidR="53FA7058">
        <w:rPr>
          <w:rFonts w:ascii="Aptos" w:hAnsi="Aptos" w:eastAsia="Aptos" w:cs="Aptos" w:asciiTheme="minorAscii" w:hAnsiTheme="minorAscii" w:eastAsiaTheme="minorAscii" w:cstheme="minorAscii"/>
          <w:b w:val="0"/>
          <w:bCs w:val="0"/>
          <w:noProof w:val="0"/>
          <w:sz w:val="24"/>
          <w:szCs w:val="24"/>
          <w:lang w:val="en-US"/>
        </w:rPr>
        <w:t>Food Standards Agency (2018)</w:t>
      </w: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 also </w:t>
      </w:r>
      <w:r w:rsidRPr="168BCA7E" w:rsidR="53FA7058">
        <w:rPr>
          <w:rFonts w:ascii="Aptos" w:hAnsi="Aptos" w:eastAsia="Aptos" w:cs="Aptos" w:asciiTheme="minorAscii" w:hAnsiTheme="minorAscii" w:eastAsiaTheme="minorAscii" w:cstheme="minorAscii"/>
          <w:b w:val="0"/>
          <w:bCs w:val="0"/>
          <w:noProof w:val="0"/>
          <w:sz w:val="24"/>
          <w:szCs w:val="24"/>
          <w:lang w:val="en-US"/>
        </w:rPr>
        <w:t>states</w:t>
      </w: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 food should be cooked to 75</w:t>
      </w:r>
      <w:r w:rsidRPr="168BCA7E" w:rsidR="53FA70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w:t>
      </w: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 or over. </w:t>
      </w: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VisitBritain (2023) </w:t>
      </w: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also </w:t>
      </w:r>
      <w:r w:rsidRPr="168BCA7E" w:rsidR="53FA7058">
        <w:rPr>
          <w:rFonts w:ascii="Aptos" w:hAnsi="Aptos" w:eastAsia="Aptos" w:cs="Aptos" w:asciiTheme="minorAscii" w:hAnsiTheme="minorAscii" w:eastAsiaTheme="minorAscii" w:cstheme="minorAscii"/>
          <w:b w:val="0"/>
          <w:bCs w:val="0"/>
          <w:noProof w:val="0"/>
          <w:sz w:val="24"/>
          <w:szCs w:val="24"/>
          <w:lang w:val="en-US"/>
        </w:rPr>
        <w:t>states</w:t>
      </w: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 that they should hold a valid food permit to sell food or drink at the premises, and that </w:t>
      </w:r>
      <w:r w:rsidRPr="168BCA7E" w:rsidR="53FA7058">
        <w:rPr>
          <w:rFonts w:ascii="Aptos" w:hAnsi="Aptos" w:eastAsia="Aptos" w:cs="Aptos" w:asciiTheme="minorAscii" w:hAnsiTheme="minorAscii" w:eastAsiaTheme="minorAscii" w:cstheme="minorAscii"/>
          <w:b w:val="0"/>
          <w:bCs w:val="0"/>
          <w:noProof w:val="0"/>
          <w:sz w:val="24"/>
          <w:szCs w:val="24"/>
          <w:lang w:val="en-US"/>
        </w:rPr>
        <w:t>it's</w:t>
      </w:r>
      <w:r w:rsidRPr="168BCA7E" w:rsidR="53FA7058">
        <w:rPr>
          <w:rFonts w:ascii="Aptos" w:hAnsi="Aptos" w:eastAsia="Aptos" w:cs="Aptos" w:asciiTheme="minorAscii" w:hAnsiTheme="minorAscii" w:eastAsiaTheme="minorAscii" w:cstheme="minorAscii"/>
          <w:b w:val="0"/>
          <w:bCs w:val="0"/>
          <w:noProof w:val="0"/>
          <w:sz w:val="24"/>
          <w:szCs w:val="24"/>
          <w:lang w:val="en-US"/>
        </w:rPr>
        <w:t xml:space="preserve"> always kept clean and tidy. The Restaurant must also display their star ratings for customers to see, and they must also have an allergies sheet on all foods.</w:t>
      </w:r>
    </w:p>
    <w:p w:rsidR="6C190E3A" w:rsidP="168BCA7E" w:rsidRDefault="6C190E3A" w14:paraId="59F51426" w14:textId="1317DF99">
      <w:pPr>
        <w:pStyle w:val="NoSpacing"/>
        <w:bidi w:val="0"/>
        <w:rPr>
          <w:rFonts w:ascii="Aptos" w:hAnsi="Aptos" w:eastAsia="Aptos" w:cs="Aptos" w:asciiTheme="minorAscii" w:hAnsiTheme="minorAscii" w:eastAsiaTheme="minorAscii" w:cstheme="minorAscii"/>
          <w:b w:val="0"/>
          <w:bCs w:val="0"/>
          <w:noProof w:val="0"/>
          <w:color w:val="auto"/>
          <w:sz w:val="24"/>
          <w:szCs w:val="24"/>
          <w:lang w:val="en-US" w:eastAsia="ja-JP" w:bidi="ar-SA"/>
        </w:rPr>
      </w:pPr>
    </w:p>
    <w:p w:rsidR="6C190E3A" w:rsidP="168BCA7E" w:rsidRDefault="6C190E3A" w14:paraId="630DE919" w14:textId="50BAA0DD">
      <w:pPr>
        <w:pStyle w:val="Normal"/>
        <w:suppressLineNumbers w:val="0"/>
        <w:rPr>
          <w:rFonts w:ascii="Aptos" w:hAnsi="Aptos" w:eastAsia="Aptos" w:cs="Aptos" w:asciiTheme="minorAscii" w:hAnsiTheme="minorAscii" w:eastAsiaTheme="minorAscii" w:cstheme="minorAscii"/>
          <w:b w:val="0"/>
          <w:bCs w:val="0"/>
          <w:noProof w:val="0"/>
          <w:color w:val="auto"/>
          <w:sz w:val="24"/>
          <w:szCs w:val="24"/>
          <w:lang w:val="en-US" w:eastAsia="ja-JP" w:bidi="ar-SA"/>
        </w:rPr>
      </w:pPr>
    </w:p>
    <w:p w:rsidR="46A52400" w:rsidP="168BCA7E" w:rsidRDefault="46A52400" w14:paraId="1FB1FC7B" w14:textId="1D252CA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p>
    <w:p w:rsidR="03DDAF05" w:rsidP="168BCA7E" w:rsidRDefault="03DDAF05" w14:paraId="36EBCF11" w14:textId="5E7356B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p>
    <w:p w:rsidR="33BCD2E3" w:rsidP="168BCA7E" w:rsidRDefault="33BCD2E3" w14:paraId="506F3F5D" w14:textId="66C1366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US" w:eastAsia="ja-JP" w:bidi="ar-SA"/>
        </w:rPr>
      </w:pPr>
      <w:r w:rsidRPr="168BCA7E" w:rsidR="41772675">
        <w:rPr>
          <w:rFonts w:ascii="Aptos" w:hAnsi="Aptos" w:eastAsia="Aptos" w:cs="Aptos" w:asciiTheme="minorAscii" w:hAnsiTheme="minorAscii" w:eastAsiaTheme="minorAscii" w:cstheme="minorAscii"/>
          <w:b w:val="0"/>
          <w:bCs w:val="0"/>
          <w:noProof w:val="0"/>
          <w:color w:val="auto"/>
          <w:sz w:val="24"/>
          <w:szCs w:val="24"/>
          <w:lang w:val="en-US" w:eastAsia="ja-JP" w:bidi="ar-SA"/>
        </w:rPr>
        <w:t>Conferencing and Events</w:t>
      </w:r>
    </w:p>
    <w:p w:rsidR="33BCD2E3" w:rsidP="168BCA7E" w:rsidRDefault="33BCD2E3" w14:paraId="545E0DA4" w14:textId="1782A75E">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US" w:eastAsia="ja-JP" w:bidi="ar-SA"/>
        </w:rPr>
      </w:pPr>
      <w:r w:rsidRPr="168BCA7E" w:rsidR="2C66D1A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According to </w:t>
      </w:r>
      <w:r w:rsidRPr="168BCA7E" w:rsidR="2C66D1A6">
        <w:rPr>
          <w:rFonts w:ascii="Aptos" w:hAnsi="Aptos" w:eastAsia="Aptos" w:cs="Aptos" w:asciiTheme="minorAscii" w:hAnsiTheme="minorAscii" w:eastAsiaTheme="minorAscii" w:cstheme="minorAscii"/>
          <w:b w:val="0"/>
          <w:bCs w:val="0"/>
          <w:noProof w:val="0"/>
          <w:color w:val="auto"/>
          <w:sz w:val="24"/>
          <w:szCs w:val="24"/>
          <w:lang w:val="en-US" w:eastAsia="ja-JP" w:bidi="ar-SA"/>
        </w:rPr>
        <w:t>Memoriesmademarriott</w:t>
      </w:r>
      <w:r w:rsidRPr="168BCA7E" w:rsidR="2C66D1A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(2025)</w:t>
      </w:r>
      <w:r w:rsidRPr="168BCA7E" w:rsidR="2D92E9A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10217D77">
        <w:rPr>
          <w:rFonts w:ascii="Aptos" w:hAnsi="Aptos" w:eastAsia="Aptos" w:cs="Aptos" w:asciiTheme="minorAscii" w:hAnsiTheme="minorAscii" w:eastAsiaTheme="minorAscii" w:cstheme="minorAscii"/>
          <w:b w:val="0"/>
          <w:bCs w:val="0"/>
          <w:noProof w:val="0"/>
          <w:color w:val="auto"/>
          <w:sz w:val="24"/>
          <w:szCs w:val="24"/>
          <w:lang w:val="en-US" w:eastAsia="ja-JP" w:bidi="ar-SA"/>
        </w:rPr>
        <w:t>the</w:t>
      </w:r>
      <w:r w:rsidRPr="168BCA7E" w:rsidR="53477C2F">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y host a variety </w:t>
      </w:r>
      <w:r w:rsidRPr="168BCA7E" w:rsidR="3BA456A6">
        <w:rPr>
          <w:rFonts w:ascii="Aptos" w:hAnsi="Aptos" w:eastAsia="Aptos" w:cs="Aptos" w:asciiTheme="minorAscii" w:hAnsiTheme="minorAscii" w:eastAsiaTheme="minorAscii" w:cstheme="minorAscii"/>
          <w:b w:val="0"/>
          <w:bCs w:val="0"/>
          <w:noProof w:val="0"/>
          <w:color w:val="auto"/>
          <w:sz w:val="24"/>
          <w:szCs w:val="24"/>
          <w:lang w:val="en-US" w:eastAsia="ja-JP" w:bidi="ar-SA"/>
        </w:rPr>
        <w:t>of events</w:t>
      </w:r>
      <w:r w:rsidRPr="168BCA7E" w:rsidR="10217D77">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770440C8">
        <w:rPr>
          <w:rFonts w:ascii="Aptos" w:hAnsi="Aptos" w:eastAsia="Aptos" w:cs="Aptos" w:asciiTheme="minorAscii" w:hAnsiTheme="minorAscii" w:eastAsiaTheme="minorAscii" w:cstheme="minorAscii"/>
          <w:b w:val="0"/>
          <w:bCs w:val="0"/>
          <w:noProof w:val="0"/>
          <w:color w:val="auto"/>
          <w:sz w:val="24"/>
          <w:szCs w:val="24"/>
          <w:lang w:val="en-US" w:eastAsia="ja-JP" w:bidi="ar-SA"/>
        </w:rPr>
        <w:t>from birthday parties, wakes and many more.</w:t>
      </w:r>
      <w:r w:rsidRPr="168BCA7E" w:rsidR="3FD5A1AA">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3FD5A1AA">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They also offer wedding packages </w:t>
      </w:r>
      <w:r w:rsidRPr="168BCA7E" w:rsidR="394358A1">
        <w:rPr>
          <w:rFonts w:ascii="Aptos" w:hAnsi="Aptos" w:eastAsia="Aptos" w:cs="Aptos" w:asciiTheme="minorAscii" w:hAnsiTheme="minorAscii" w:eastAsiaTheme="minorAscii" w:cstheme="minorAscii"/>
          <w:b w:val="0"/>
          <w:bCs w:val="0"/>
          <w:noProof w:val="0"/>
          <w:color w:val="auto"/>
          <w:sz w:val="24"/>
          <w:szCs w:val="24"/>
          <w:lang w:val="en-US" w:eastAsia="ja-JP" w:bidi="ar-SA"/>
        </w:rPr>
        <w:t>and a</w:t>
      </w:r>
      <w:r w:rsidRPr="168BCA7E" w:rsidR="58924625">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dedicated planner throughout the process</w:t>
      </w:r>
      <w:r w:rsidRPr="168BCA7E" w:rsidR="58924625">
        <w:rPr>
          <w:rFonts w:ascii="Aptos" w:hAnsi="Aptos" w:eastAsia="Aptos" w:cs="Aptos" w:asciiTheme="minorAscii" w:hAnsiTheme="minorAscii" w:eastAsiaTheme="minorAscii" w:cstheme="minorAscii"/>
          <w:b w:val="0"/>
          <w:bCs w:val="0"/>
          <w:noProof w:val="0"/>
          <w:color w:val="auto"/>
          <w:sz w:val="24"/>
          <w:szCs w:val="24"/>
          <w:lang w:val="en-US" w:eastAsia="ja-JP" w:bidi="ar-SA"/>
        </w:rPr>
        <w:t>.</w:t>
      </w:r>
      <w:r w:rsidRPr="168BCA7E" w:rsidR="4EB9A50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4EB9A50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71CA0A95">
        <w:rPr>
          <w:rFonts w:ascii="Aptos" w:hAnsi="Aptos" w:eastAsia="Aptos" w:cs="Aptos" w:asciiTheme="minorAscii" w:hAnsiTheme="minorAscii" w:eastAsiaTheme="minorAscii" w:cstheme="minorAscii"/>
          <w:b w:val="0"/>
          <w:bCs w:val="0"/>
          <w:noProof w:val="0"/>
          <w:color w:val="auto"/>
          <w:sz w:val="24"/>
          <w:szCs w:val="24"/>
          <w:lang w:val="en-US" w:eastAsia="ja-JP" w:bidi="ar-SA"/>
        </w:rPr>
        <w:t>T</w:t>
      </w:r>
      <w:r w:rsidRPr="168BCA7E" w:rsidR="4EB9A50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hey are </w:t>
      </w:r>
      <w:r w:rsidRPr="168BCA7E" w:rsidR="262F27FF">
        <w:rPr>
          <w:rFonts w:ascii="Aptos" w:hAnsi="Aptos" w:eastAsia="Aptos" w:cs="Aptos" w:asciiTheme="minorAscii" w:hAnsiTheme="minorAscii" w:eastAsiaTheme="minorAscii" w:cstheme="minorAscii"/>
          <w:b w:val="0"/>
          <w:bCs w:val="0"/>
          <w:noProof w:val="0"/>
          <w:color w:val="auto"/>
          <w:sz w:val="24"/>
          <w:szCs w:val="24"/>
          <w:lang w:val="en-US" w:eastAsia="ja-JP" w:bidi="ar-SA"/>
        </w:rPr>
        <w:t>trained</w:t>
      </w:r>
      <w:r w:rsidRPr="168BCA7E" w:rsidR="4EB9A50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in all aspects </w:t>
      </w:r>
      <w:r w:rsidRPr="168BCA7E" w:rsidR="17DBF445">
        <w:rPr>
          <w:rFonts w:ascii="Aptos" w:hAnsi="Aptos" w:eastAsia="Aptos" w:cs="Aptos" w:asciiTheme="minorAscii" w:hAnsiTheme="minorAscii" w:eastAsiaTheme="minorAscii" w:cstheme="minorAscii"/>
          <w:b w:val="0"/>
          <w:bCs w:val="0"/>
          <w:noProof w:val="0"/>
          <w:color w:val="auto"/>
          <w:sz w:val="24"/>
          <w:szCs w:val="24"/>
          <w:lang w:val="en-US" w:eastAsia="ja-JP" w:bidi="ar-SA"/>
        </w:rPr>
        <w:t>of catering</w:t>
      </w:r>
      <w:r w:rsidRPr="168BCA7E" w:rsidR="4EB9A50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for </w:t>
      </w:r>
      <w:r w:rsidRPr="168BCA7E" w:rsidR="01EA6802">
        <w:rPr>
          <w:rFonts w:ascii="Aptos" w:hAnsi="Aptos" w:eastAsia="Aptos" w:cs="Aptos" w:asciiTheme="minorAscii" w:hAnsiTheme="minorAscii" w:eastAsiaTheme="minorAscii" w:cstheme="minorAscii"/>
          <w:b w:val="0"/>
          <w:bCs w:val="0"/>
          <w:noProof w:val="0"/>
          <w:color w:val="auto"/>
          <w:sz w:val="24"/>
          <w:szCs w:val="24"/>
          <w:lang w:val="en-US" w:eastAsia="ja-JP" w:bidi="ar-SA"/>
        </w:rPr>
        <w:t>clients’</w:t>
      </w:r>
      <w:r w:rsidRPr="168BCA7E" w:rsidR="4EB9A50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needs. </w:t>
      </w:r>
      <w:r w:rsidRPr="168BCA7E" w:rsidR="4EB9A50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They also help </w:t>
      </w:r>
      <w:r w:rsidRPr="168BCA7E" w:rsidR="3C7EFEE3">
        <w:rPr>
          <w:rFonts w:ascii="Aptos" w:hAnsi="Aptos" w:eastAsia="Aptos" w:cs="Aptos" w:asciiTheme="minorAscii" w:hAnsiTheme="minorAscii" w:eastAsiaTheme="minorAscii" w:cstheme="minorAscii"/>
          <w:b w:val="0"/>
          <w:bCs w:val="0"/>
          <w:noProof w:val="0"/>
          <w:color w:val="auto"/>
          <w:sz w:val="24"/>
          <w:szCs w:val="24"/>
          <w:lang w:val="en-US" w:eastAsia="ja-JP" w:bidi="ar-SA"/>
        </w:rPr>
        <w:t>stick to a</w:t>
      </w:r>
      <w:r w:rsidRPr="168BCA7E" w:rsidR="4EB9A50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budget </w:t>
      </w:r>
      <w:r w:rsidRPr="168BCA7E" w:rsidR="10DB8DED">
        <w:rPr>
          <w:rFonts w:ascii="Aptos" w:hAnsi="Aptos" w:eastAsia="Aptos" w:cs="Aptos" w:asciiTheme="minorAscii" w:hAnsiTheme="minorAscii" w:eastAsiaTheme="minorAscii" w:cstheme="minorAscii"/>
          <w:b w:val="0"/>
          <w:bCs w:val="0"/>
          <w:noProof w:val="0"/>
          <w:color w:val="auto"/>
          <w:sz w:val="24"/>
          <w:szCs w:val="24"/>
          <w:lang w:val="en-US" w:eastAsia="ja-JP" w:bidi="ar-SA"/>
        </w:rPr>
        <w:t>and</w:t>
      </w:r>
      <w:r w:rsidRPr="168BCA7E" w:rsidR="132ADF47">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can </w:t>
      </w:r>
      <w:r w:rsidRPr="168BCA7E" w:rsidR="749D51A4">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arrange </w:t>
      </w:r>
      <w:r w:rsidRPr="168BCA7E" w:rsidR="132ADF47">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everything </w:t>
      </w:r>
      <w:r w:rsidRPr="168BCA7E" w:rsidR="3B16D6D1">
        <w:rPr>
          <w:rFonts w:ascii="Aptos" w:hAnsi="Aptos" w:eastAsia="Aptos" w:cs="Aptos" w:asciiTheme="minorAscii" w:hAnsiTheme="minorAscii" w:eastAsiaTheme="minorAscii" w:cstheme="minorAscii"/>
          <w:b w:val="0"/>
          <w:bCs w:val="0"/>
          <w:noProof w:val="0"/>
          <w:color w:val="auto"/>
          <w:sz w:val="24"/>
          <w:szCs w:val="24"/>
          <w:lang w:val="en-US" w:eastAsia="ja-JP" w:bidi="ar-SA"/>
        </w:rPr>
        <w:t>need</w:t>
      </w:r>
      <w:r w:rsidRPr="168BCA7E" w:rsidR="132ADF47">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ed </w:t>
      </w:r>
      <w:r w:rsidRPr="168BCA7E" w:rsidR="0F8ABA7F">
        <w:rPr>
          <w:rFonts w:ascii="Aptos" w:hAnsi="Aptos" w:eastAsia="Aptos" w:cs="Aptos" w:asciiTheme="minorAscii" w:hAnsiTheme="minorAscii" w:eastAsiaTheme="minorAscii" w:cstheme="minorAscii"/>
          <w:b w:val="0"/>
          <w:bCs w:val="0"/>
          <w:noProof w:val="0"/>
          <w:color w:val="auto"/>
          <w:sz w:val="24"/>
          <w:szCs w:val="24"/>
          <w:lang w:val="en-US" w:eastAsia="ja-JP" w:bidi="ar-SA"/>
        </w:rPr>
        <w:t>such as</w:t>
      </w:r>
      <w:r w:rsidRPr="168BCA7E" w:rsidR="132ADF47">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flowers</w:t>
      </w:r>
      <w:r w:rsidRPr="168BCA7E" w:rsidR="386C48BE">
        <w:rPr>
          <w:rFonts w:ascii="Aptos" w:hAnsi="Aptos" w:eastAsia="Aptos" w:cs="Aptos" w:asciiTheme="minorAscii" w:hAnsiTheme="minorAscii" w:eastAsiaTheme="minorAscii" w:cstheme="minorAscii"/>
          <w:b w:val="0"/>
          <w:bCs w:val="0"/>
          <w:noProof w:val="0"/>
          <w:color w:val="auto"/>
          <w:sz w:val="24"/>
          <w:szCs w:val="24"/>
          <w:lang w:val="en-US" w:eastAsia="ja-JP" w:bidi="ar-SA"/>
        </w:rPr>
        <w:t>, a</w:t>
      </w:r>
      <w:r w:rsidRPr="168BCA7E" w:rsidR="132ADF47">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132ADF47">
        <w:rPr>
          <w:rFonts w:ascii="Aptos" w:hAnsi="Aptos" w:eastAsia="Aptos" w:cs="Aptos" w:asciiTheme="minorAscii" w:hAnsiTheme="minorAscii" w:eastAsiaTheme="minorAscii" w:cstheme="minorAscii"/>
          <w:b w:val="0"/>
          <w:bCs w:val="0"/>
          <w:noProof w:val="0"/>
          <w:color w:val="auto"/>
          <w:sz w:val="24"/>
          <w:szCs w:val="24"/>
          <w:lang w:val="en-US" w:eastAsia="ja-JP" w:bidi="ar-SA"/>
        </w:rPr>
        <w:t>photographer</w:t>
      </w:r>
      <w:r w:rsidRPr="168BCA7E" w:rsidR="132ADF47">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74A07D86">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or any special </w:t>
      </w:r>
      <w:r w:rsidRPr="168BCA7E" w:rsidR="74A07D86">
        <w:rPr>
          <w:rFonts w:ascii="Aptos" w:hAnsi="Aptos" w:eastAsia="Aptos" w:cs="Aptos" w:asciiTheme="minorAscii" w:hAnsiTheme="minorAscii" w:eastAsiaTheme="minorAscii" w:cstheme="minorAscii"/>
          <w:b w:val="0"/>
          <w:bCs w:val="0"/>
          <w:noProof w:val="0"/>
          <w:color w:val="auto"/>
          <w:sz w:val="24"/>
          <w:szCs w:val="24"/>
          <w:lang w:val="en-US" w:eastAsia="ja-JP" w:bidi="ar-SA"/>
        </w:rPr>
        <w:t>requests</w:t>
      </w:r>
      <w:r w:rsidRPr="168BCA7E" w:rsidR="453A29D0">
        <w:rPr>
          <w:rFonts w:ascii="Aptos" w:hAnsi="Aptos" w:eastAsia="Aptos" w:cs="Aptos" w:asciiTheme="minorAscii" w:hAnsiTheme="minorAscii" w:eastAsiaTheme="minorAscii" w:cstheme="minorAscii"/>
          <w:b w:val="0"/>
          <w:bCs w:val="0"/>
          <w:noProof w:val="0"/>
          <w:color w:val="auto"/>
          <w:sz w:val="24"/>
          <w:szCs w:val="24"/>
          <w:lang w:val="en-US" w:eastAsia="ja-JP" w:bidi="ar-SA"/>
        </w:rPr>
        <w:t>.</w:t>
      </w:r>
    </w:p>
    <w:p w:rsidR="03DDAF05" w:rsidP="168BCA7E" w:rsidRDefault="03DDAF05" w14:paraId="372B63E4" w14:textId="25914B1D">
      <w:pPr>
        <w:rPr>
          <w:rFonts w:ascii="Aptos" w:hAnsi="Aptos" w:eastAsia="Aptos" w:cs="Aptos" w:asciiTheme="minorAscii" w:hAnsiTheme="minorAscii" w:eastAsiaTheme="minorAscii" w:cstheme="minorAscii"/>
          <w:b w:val="0"/>
          <w:bCs w:val="0"/>
          <w:noProof w:val="0"/>
          <w:color w:val="auto"/>
          <w:sz w:val="24"/>
          <w:szCs w:val="24"/>
          <w:lang w:val="en-US" w:eastAsia="ja-JP" w:bidi="ar-SA"/>
        </w:rPr>
      </w:pPr>
    </w:p>
    <w:p w:rsidR="755BCBDC" w:rsidP="168BCA7E" w:rsidRDefault="755BCBDC" w14:paraId="1373EBD9" w14:textId="4E9630BE">
      <w:pPr>
        <w:rPr>
          <w:rFonts w:ascii="Aptos" w:hAnsi="Aptos" w:eastAsia="Aptos" w:cs="Aptos" w:asciiTheme="minorAscii" w:hAnsiTheme="minorAscii" w:eastAsiaTheme="minorAscii" w:cstheme="minorAscii"/>
          <w:b w:val="0"/>
          <w:bCs w:val="0"/>
          <w:noProof w:val="0"/>
          <w:color w:val="auto"/>
          <w:sz w:val="24"/>
          <w:szCs w:val="24"/>
          <w:lang w:val="en-US" w:eastAsia="ja-JP" w:bidi="ar-SA"/>
        </w:rPr>
      </w:pPr>
      <w:r w:rsidRPr="168BCA7E" w:rsidR="708203B1">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HR – recruitment training and </w:t>
      </w:r>
      <w:r w:rsidRPr="168BCA7E" w:rsidR="12A440AB">
        <w:rPr>
          <w:rFonts w:ascii="Aptos" w:hAnsi="Aptos" w:eastAsia="Aptos" w:cs="Aptos" w:asciiTheme="minorAscii" w:hAnsiTheme="minorAscii" w:eastAsiaTheme="minorAscii" w:cstheme="minorAscii"/>
          <w:b w:val="0"/>
          <w:bCs w:val="0"/>
          <w:noProof w:val="0"/>
          <w:color w:val="auto"/>
          <w:sz w:val="24"/>
          <w:szCs w:val="24"/>
          <w:lang w:val="en-US" w:eastAsia="ja-JP" w:bidi="ar-SA"/>
        </w:rPr>
        <w:t>staff management</w:t>
      </w:r>
      <w:r w:rsidRPr="168BCA7E" w:rsidR="708203B1">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p>
    <w:p w:rsidR="7C44F981" w:rsidP="168BCA7E" w:rsidRDefault="7C44F981" w14:paraId="09C16BA1" w14:textId="46992435">
      <w:pPr>
        <w:rPr>
          <w:rFonts w:ascii="Aptos" w:hAnsi="Aptos" w:eastAsia="Aptos" w:cs="Aptos" w:asciiTheme="minorAscii" w:hAnsiTheme="minorAscii" w:eastAsiaTheme="minorAscii" w:cstheme="minorAscii"/>
          <w:b w:val="0"/>
          <w:bCs w:val="0"/>
          <w:noProof w:val="0"/>
          <w:sz w:val="24"/>
          <w:szCs w:val="24"/>
          <w:lang w:val="en-US"/>
        </w:rPr>
      </w:pPr>
      <w:r w:rsidRPr="168BCA7E" w:rsidR="7C44F981">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As far as recruitment and staffing for events there is no access </w:t>
      </w:r>
      <w:r w:rsidRPr="168BCA7E" w:rsidR="46FB83E4">
        <w:rPr>
          <w:rFonts w:ascii="Aptos" w:hAnsi="Aptos" w:eastAsia="Aptos" w:cs="Aptos" w:asciiTheme="minorAscii" w:hAnsiTheme="minorAscii" w:eastAsiaTheme="minorAscii" w:cstheme="minorAscii"/>
          <w:b w:val="0"/>
          <w:bCs w:val="0"/>
          <w:noProof w:val="0"/>
          <w:color w:val="auto"/>
          <w:sz w:val="24"/>
          <w:szCs w:val="24"/>
          <w:lang w:val="en-US" w:eastAsia="ja-JP" w:bidi="ar-SA"/>
        </w:rPr>
        <w:t>to</w:t>
      </w:r>
      <w:r w:rsidRPr="168BCA7E" w:rsidR="7C44F981">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see who the event </w:t>
      </w:r>
      <w:r w:rsidRPr="168BCA7E" w:rsidR="11E86EE3">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team is it does however show there </w:t>
      </w:r>
      <w:r w:rsidRPr="168BCA7E" w:rsidR="3B6AA36E">
        <w:rPr>
          <w:rFonts w:ascii="Aptos" w:hAnsi="Aptos" w:eastAsia="Aptos" w:cs="Aptos" w:asciiTheme="minorAscii" w:hAnsiTheme="minorAscii" w:eastAsiaTheme="minorAscii" w:cstheme="minorAscii"/>
          <w:b w:val="0"/>
          <w:bCs w:val="0"/>
          <w:noProof w:val="0"/>
          <w:color w:val="auto"/>
          <w:sz w:val="24"/>
          <w:szCs w:val="24"/>
          <w:lang w:val="en-US" w:eastAsia="ja-JP" w:bidi="ar-SA"/>
        </w:rPr>
        <w:t>are</w:t>
      </w:r>
      <w:r w:rsidRPr="168BCA7E" w:rsidR="11E86EE3">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45 staff members who are applied at the hotel</w:t>
      </w:r>
      <w:r w:rsidRPr="168BCA7E" w:rsidR="437D6920">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the only event role that is shown is the event </w:t>
      </w:r>
      <w:r w:rsidRPr="168BCA7E" w:rsidR="05492BD7">
        <w:rPr>
          <w:rFonts w:ascii="Aptos" w:hAnsi="Aptos" w:eastAsia="Aptos" w:cs="Aptos" w:asciiTheme="minorAscii" w:hAnsiTheme="minorAscii" w:eastAsiaTheme="minorAscii" w:cstheme="minorAscii"/>
          <w:b w:val="0"/>
          <w:bCs w:val="0"/>
          <w:noProof w:val="0"/>
          <w:color w:val="auto"/>
          <w:sz w:val="24"/>
          <w:szCs w:val="24"/>
          <w:lang w:val="en-US" w:eastAsia="ja-JP" w:bidi="ar-SA"/>
        </w:rPr>
        <w:t>manager</w:t>
      </w:r>
      <w:r w:rsidRPr="168BCA7E" w:rsidR="437D6920">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r w:rsidRPr="168BCA7E" w:rsidR="10912A63">
        <w:rPr>
          <w:rFonts w:ascii="Aptos" w:hAnsi="Aptos" w:eastAsia="Aptos" w:cs="Aptos" w:asciiTheme="minorAscii" w:hAnsiTheme="minorAscii" w:eastAsiaTheme="minorAscii" w:cstheme="minorAscii"/>
          <w:b w:val="0"/>
          <w:bCs w:val="0"/>
          <w:noProof w:val="0"/>
          <w:sz w:val="24"/>
          <w:szCs w:val="24"/>
          <w:lang w:val="en-US"/>
        </w:rPr>
        <w:t>(</w:t>
      </w:r>
      <w:r w:rsidRPr="168BCA7E" w:rsidR="10912A63">
        <w:rPr>
          <w:rFonts w:ascii="Aptos" w:hAnsi="Aptos" w:eastAsia="Aptos" w:cs="Aptos" w:asciiTheme="minorAscii" w:hAnsiTheme="minorAscii" w:eastAsiaTheme="minorAscii" w:cstheme="minorAscii"/>
          <w:b w:val="0"/>
          <w:bCs w:val="0"/>
          <w:noProof w:val="0"/>
          <w:sz w:val="24"/>
          <w:szCs w:val="24"/>
          <w:lang w:val="en-US"/>
        </w:rPr>
        <w:t>RocketReach</w:t>
      </w:r>
      <w:r w:rsidRPr="168BCA7E" w:rsidR="10912A63">
        <w:rPr>
          <w:rFonts w:ascii="Aptos" w:hAnsi="Aptos" w:eastAsia="Aptos" w:cs="Aptos" w:asciiTheme="minorAscii" w:hAnsiTheme="minorAscii" w:eastAsiaTheme="minorAscii" w:cstheme="minorAscii"/>
          <w:b w:val="0"/>
          <w:bCs w:val="0"/>
          <w:noProof w:val="0"/>
          <w:sz w:val="24"/>
          <w:szCs w:val="24"/>
          <w:lang w:val="en-US"/>
        </w:rPr>
        <w:t>, 2025)</w:t>
      </w:r>
    </w:p>
    <w:p w:rsidR="75D50027" w:rsidP="168BCA7E" w:rsidRDefault="75D50027" w14:paraId="1F972267" w14:textId="086057DC">
      <w:pPr>
        <w:pStyle w:val="NoSpacing"/>
        <w:bidi w:val="0"/>
        <w:rPr>
          <w:rFonts w:ascii="Aptos" w:hAnsi="Aptos" w:eastAsia="Aptos" w:cs="Aptos" w:asciiTheme="minorAscii" w:hAnsiTheme="minorAscii" w:eastAsiaTheme="minorAscii" w:cstheme="minorAscii"/>
          <w:b w:val="0"/>
          <w:bCs w:val="0"/>
          <w:noProof w:val="0"/>
          <w:sz w:val="24"/>
          <w:szCs w:val="24"/>
          <w:lang w:val="en-US"/>
        </w:rPr>
      </w:pPr>
      <w:r w:rsidRPr="168BCA7E" w:rsidR="75D50027">
        <w:rPr>
          <w:rFonts w:ascii="Aptos" w:hAnsi="Aptos" w:eastAsia="Aptos" w:cs="Aptos" w:asciiTheme="minorAscii" w:hAnsiTheme="minorAscii" w:eastAsiaTheme="minorAscii" w:cstheme="minorAscii"/>
          <w:b w:val="0"/>
          <w:bCs w:val="0"/>
          <w:noProof w:val="0"/>
          <w:sz w:val="24"/>
          <w:szCs w:val="24"/>
          <w:lang w:val="en-US"/>
        </w:rPr>
        <w:t>Skills</w:t>
      </w:r>
      <w:r w:rsidRPr="168BCA7E" w:rsidR="3CA83D58">
        <w:rPr>
          <w:rFonts w:ascii="Aptos" w:hAnsi="Aptos" w:eastAsia="Aptos" w:cs="Aptos" w:asciiTheme="minorAscii" w:hAnsiTheme="minorAscii" w:eastAsiaTheme="minorAscii" w:cstheme="minorAscii"/>
          <w:b w:val="0"/>
          <w:bCs w:val="0"/>
          <w:noProof w:val="0"/>
          <w:sz w:val="24"/>
          <w:szCs w:val="24"/>
          <w:lang w:val="en-US"/>
        </w:rPr>
        <w:t xml:space="preserve"> that are </w:t>
      </w:r>
      <w:r w:rsidRPr="168BCA7E" w:rsidR="53F95836">
        <w:rPr>
          <w:rFonts w:ascii="Aptos" w:hAnsi="Aptos" w:eastAsia="Aptos" w:cs="Aptos" w:asciiTheme="minorAscii" w:hAnsiTheme="minorAscii" w:eastAsiaTheme="minorAscii" w:cstheme="minorAscii"/>
          <w:b w:val="0"/>
          <w:bCs w:val="0"/>
          <w:noProof w:val="0"/>
          <w:sz w:val="24"/>
          <w:szCs w:val="24"/>
          <w:lang w:val="en-US"/>
        </w:rPr>
        <w:t xml:space="preserve">highly </w:t>
      </w:r>
      <w:r w:rsidRPr="168BCA7E" w:rsidR="3CA83D58">
        <w:rPr>
          <w:rFonts w:ascii="Aptos" w:hAnsi="Aptos" w:eastAsia="Aptos" w:cs="Aptos" w:asciiTheme="minorAscii" w:hAnsiTheme="minorAscii" w:eastAsiaTheme="minorAscii" w:cstheme="minorAscii"/>
          <w:b w:val="0"/>
          <w:bCs w:val="0"/>
          <w:noProof w:val="0"/>
          <w:sz w:val="24"/>
          <w:szCs w:val="24"/>
          <w:lang w:val="en-US"/>
        </w:rPr>
        <w:t xml:space="preserve">required for </w:t>
      </w:r>
      <w:r w:rsidRPr="168BCA7E" w:rsidR="603ADB2F">
        <w:rPr>
          <w:rFonts w:ascii="Aptos" w:hAnsi="Aptos" w:eastAsia="Aptos" w:cs="Aptos" w:asciiTheme="minorAscii" w:hAnsiTheme="minorAscii" w:eastAsiaTheme="minorAscii" w:cstheme="minorAscii"/>
          <w:b w:val="0"/>
          <w:bCs w:val="0"/>
          <w:noProof w:val="0"/>
          <w:sz w:val="24"/>
          <w:szCs w:val="24"/>
          <w:lang w:val="en-US"/>
        </w:rPr>
        <w:t>events are</w:t>
      </w:r>
      <w:r w:rsidRPr="168BCA7E" w:rsidR="4C21A7F0">
        <w:rPr>
          <w:rFonts w:ascii="Aptos" w:hAnsi="Aptos" w:eastAsia="Aptos" w:cs="Aptos" w:asciiTheme="minorAscii" w:hAnsiTheme="minorAscii" w:eastAsiaTheme="minorAscii" w:cstheme="minorAscii"/>
          <w:b w:val="0"/>
          <w:bCs w:val="0"/>
          <w:noProof w:val="0"/>
          <w:sz w:val="24"/>
          <w:szCs w:val="24"/>
          <w:lang w:val="en-US"/>
        </w:rPr>
        <w:t xml:space="preserve"> time keeping, clear voice and communications, calm in </w:t>
      </w:r>
      <w:r w:rsidRPr="168BCA7E" w:rsidR="3E0BFD9B">
        <w:rPr>
          <w:rFonts w:ascii="Aptos" w:hAnsi="Aptos" w:eastAsia="Aptos" w:cs="Aptos" w:asciiTheme="minorAscii" w:hAnsiTheme="minorAscii" w:eastAsiaTheme="minorAscii" w:cstheme="minorAscii"/>
          <w:b w:val="0"/>
          <w:bCs w:val="0"/>
          <w:noProof w:val="0"/>
          <w:sz w:val="24"/>
          <w:szCs w:val="24"/>
          <w:lang w:val="en-US"/>
        </w:rPr>
        <w:t xml:space="preserve">stressful </w:t>
      </w:r>
      <w:r w:rsidRPr="168BCA7E" w:rsidR="7DE84203">
        <w:rPr>
          <w:rFonts w:ascii="Aptos" w:hAnsi="Aptos" w:eastAsia="Aptos" w:cs="Aptos" w:asciiTheme="minorAscii" w:hAnsiTheme="minorAscii" w:eastAsiaTheme="minorAscii" w:cstheme="minorAscii"/>
          <w:b w:val="0"/>
          <w:bCs w:val="0"/>
          <w:noProof w:val="0"/>
          <w:sz w:val="24"/>
          <w:szCs w:val="24"/>
          <w:lang w:val="en-US"/>
        </w:rPr>
        <w:t xml:space="preserve">times, good hearing and listening to this that are happening, also set some rules that are </w:t>
      </w:r>
      <w:r w:rsidRPr="168BCA7E" w:rsidR="7DE84203">
        <w:rPr>
          <w:rFonts w:ascii="Aptos" w:hAnsi="Aptos" w:eastAsia="Aptos" w:cs="Aptos" w:asciiTheme="minorAscii" w:hAnsiTheme="minorAscii" w:eastAsiaTheme="minorAscii" w:cstheme="minorAscii"/>
          <w:b w:val="0"/>
          <w:bCs w:val="0"/>
          <w:noProof w:val="0"/>
          <w:sz w:val="24"/>
          <w:szCs w:val="24"/>
          <w:lang w:val="en-US"/>
        </w:rPr>
        <w:t>strickted</w:t>
      </w:r>
      <w:r w:rsidRPr="168BCA7E" w:rsidR="7DE84203">
        <w:rPr>
          <w:rFonts w:ascii="Aptos" w:hAnsi="Aptos" w:eastAsia="Aptos" w:cs="Aptos" w:asciiTheme="minorAscii" w:hAnsiTheme="minorAscii" w:eastAsiaTheme="minorAscii" w:cstheme="minorAscii"/>
          <w:b w:val="0"/>
          <w:bCs w:val="0"/>
          <w:noProof w:val="0"/>
          <w:sz w:val="24"/>
          <w:szCs w:val="24"/>
          <w:lang w:val="en-US"/>
        </w:rPr>
        <w:t xml:space="preserve"> and must be </w:t>
      </w:r>
      <w:r w:rsidRPr="168BCA7E" w:rsidR="09D86E7E">
        <w:rPr>
          <w:rFonts w:ascii="Aptos" w:hAnsi="Aptos" w:eastAsia="Aptos" w:cs="Aptos" w:asciiTheme="minorAscii" w:hAnsiTheme="minorAscii" w:eastAsiaTheme="minorAscii" w:cstheme="minorAscii"/>
          <w:b w:val="0"/>
          <w:bCs w:val="0"/>
          <w:noProof w:val="0"/>
          <w:sz w:val="24"/>
          <w:szCs w:val="24"/>
          <w:lang w:val="en-US"/>
        </w:rPr>
        <w:t xml:space="preserve">always met, fast with plans skills are </w:t>
      </w:r>
      <w:r w:rsidRPr="168BCA7E" w:rsidR="76C5F976">
        <w:rPr>
          <w:rFonts w:ascii="Aptos" w:hAnsi="Aptos" w:eastAsia="Aptos" w:cs="Aptos" w:asciiTheme="minorAscii" w:hAnsiTheme="minorAscii" w:eastAsiaTheme="minorAscii" w:cstheme="minorAscii"/>
          <w:b w:val="0"/>
          <w:bCs w:val="0"/>
          <w:noProof w:val="0"/>
          <w:sz w:val="24"/>
          <w:szCs w:val="24"/>
          <w:lang w:val="en-US"/>
        </w:rPr>
        <w:t>an</w:t>
      </w:r>
      <w:r w:rsidRPr="168BCA7E" w:rsidR="09D86E7E">
        <w:rPr>
          <w:rFonts w:ascii="Aptos" w:hAnsi="Aptos" w:eastAsia="Aptos" w:cs="Aptos" w:asciiTheme="minorAscii" w:hAnsiTheme="minorAscii" w:eastAsiaTheme="minorAscii" w:cstheme="minorAscii"/>
          <w:b w:val="0"/>
          <w:bCs w:val="0"/>
          <w:noProof w:val="0"/>
          <w:sz w:val="24"/>
          <w:szCs w:val="24"/>
          <w:lang w:val="en-US"/>
        </w:rPr>
        <w:t xml:space="preserve"> event role are highly important as there are customers paying money for the venue and you need to be professional</w:t>
      </w:r>
      <w:r w:rsidRPr="168BCA7E" w:rsidR="6225B772">
        <w:rPr>
          <w:rFonts w:ascii="Aptos" w:hAnsi="Aptos" w:eastAsia="Aptos" w:cs="Aptos" w:asciiTheme="minorAscii" w:hAnsiTheme="minorAscii" w:eastAsiaTheme="minorAscii" w:cstheme="minorAscii"/>
          <w:b w:val="0"/>
          <w:bCs w:val="0"/>
          <w:noProof w:val="0"/>
          <w:sz w:val="24"/>
          <w:szCs w:val="24"/>
          <w:lang w:val="en-US"/>
        </w:rPr>
        <w:t>.</w:t>
      </w:r>
      <w:r w:rsidRPr="168BCA7E" w:rsidR="6225B772">
        <w:rPr>
          <w:rFonts w:ascii="Aptos" w:hAnsi="Aptos" w:eastAsia="Aptos" w:cs="Aptos" w:asciiTheme="minorAscii" w:hAnsiTheme="minorAscii" w:eastAsiaTheme="minorAscii" w:cstheme="minorAscii"/>
          <w:b w:val="0"/>
          <w:bCs w:val="0"/>
          <w:noProof w:val="0"/>
          <w:sz w:val="24"/>
          <w:szCs w:val="24"/>
          <w:lang w:val="en-US"/>
        </w:rPr>
        <w:t xml:space="preserve"> (Event Host, 2025)</w:t>
      </w:r>
    </w:p>
    <w:p w:rsidR="46A52400" w:rsidP="168BCA7E" w:rsidRDefault="46A52400" w14:paraId="117E6E03" w14:textId="6FEEB605">
      <w:pPr>
        <w:pStyle w:val="NoSpacing"/>
        <w:bidi w:val="0"/>
        <w:rPr>
          <w:rFonts w:ascii="Aptos" w:hAnsi="Aptos" w:eastAsia="Aptos" w:cs="Aptos" w:asciiTheme="minorAscii" w:hAnsiTheme="minorAscii" w:eastAsiaTheme="minorAscii" w:cstheme="minorAscii"/>
          <w:b w:val="0"/>
          <w:bCs w:val="0"/>
          <w:noProof w:val="0"/>
          <w:sz w:val="24"/>
          <w:szCs w:val="24"/>
          <w:lang w:val="en-US"/>
        </w:rPr>
      </w:pPr>
    </w:p>
    <w:p w:rsidR="4615F3D4" w:rsidP="168BCA7E" w:rsidRDefault="4615F3D4" w14:paraId="6F98E361" w14:textId="2A99D0DE">
      <w:pPr>
        <w:pStyle w:val="Normal"/>
        <w:suppressLineNumbers w:val="0"/>
        <w:bidi w:val="0"/>
        <w:spacing w:before="0" w:beforeAutospacing="off" w:after="0" w:afterAutospacing="off" w:line="279" w:lineRule="auto"/>
        <w:ind/>
        <w:rPr>
          <w:rFonts w:ascii="Aptos" w:hAnsi="Aptos" w:eastAsia="Aptos" w:cs="Aptos" w:asciiTheme="minorAscii" w:hAnsiTheme="minorAscii" w:eastAsiaTheme="minorAscii" w:cstheme="minorAscii"/>
          <w:b w:val="0"/>
          <w:bCs w:val="0"/>
          <w:noProof w:val="0"/>
          <w:sz w:val="24"/>
          <w:szCs w:val="24"/>
          <w:lang w:val="en-US"/>
        </w:rPr>
      </w:pPr>
    </w:p>
    <w:p w:rsidR="4615F3D4" w:rsidP="46A52400" w:rsidRDefault="4615F3D4" w14:paraId="1A8806DD" w14:textId="7803F736">
      <w:pPr>
        <w:pStyle w:val="NoSpacing"/>
        <w:rPr>
          <w:rFonts w:ascii="Aptos" w:hAnsi="Aptos" w:eastAsia="Aptos" w:cs="Aptos" w:asciiTheme="minorAscii" w:hAnsiTheme="minorAscii" w:eastAsiaTheme="minorAscii" w:cstheme="minorAscii"/>
          <w:b w:val="0"/>
          <w:bCs w:val="0"/>
          <w:noProof w:val="0"/>
          <w:sz w:val="24"/>
          <w:szCs w:val="24"/>
          <w:lang w:val="en-US"/>
        </w:rPr>
      </w:pPr>
      <w:r w:rsidRPr="168BCA7E" w:rsidR="4615F3D4">
        <w:rPr>
          <w:rFonts w:ascii="Aptos" w:hAnsi="Aptos" w:eastAsia="Aptos" w:cs="Aptos" w:asciiTheme="minorAscii" w:hAnsiTheme="minorAscii" w:eastAsiaTheme="minorAscii" w:cstheme="minorAscii"/>
          <w:b w:val="0"/>
          <w:bCs w:val="0"/>
          <w:noProof w:val="0"/>
          <w:sz w:val="24"/>
          <w:szCs w:val="24"/>
          <w:lang w:val="en-US"/>
        </w:rPr>
        <w:t xml:space="preserve">There are </w:t>
      </w:r>
      <w:r w:rsidRPr="168BCA7E" w:rsidR="4615F3D4">
        <w:rPr>
          <w:rFonts w:ascii="Aptos" w:hAnsi="Aptos" w:eastAsia="Aptos" w:cs="Aptos" w:asciiTheme="minorAscii" w:hAnsiTheme="minorAscii" w:eastAsiaTheme="minorAscii" w:cstheme="minorAscii"/>
          <w:b w:val="0"/>
          <w:bCs w:val="0"/>
          <w:noProof w:val="0"/>
          <w:sz w:val="24"/>
          <w:szCs w:val="24"/>
          <w:lang w:val="en-US"/>
        </w:rPr>
        <w:t>different styles</w:t>
      </w:r>
      <w:r w:rsidRPr="168BCA7E" w:rsidR="4615F3D4">
        <w:rPr>
          <w:rFonts w:ascii="Aptos" w:hAnsi="Aptos" w:eastAsia="Aptos" w:cs="Aptos" w:asciiTheme="minorAscii" w:hAnsiTheme="minorAscii" w:eastAsiaTheme="minorAscii" w:cstheme="minorAscii"/>
          <w:b w:val="0"/>
          <w:bCs w:val="0"/>
          <w:noProof w:val="0"/>
          <w:sz w:val="24"/>
          <w:szCs w:val="24"/>
          <w:lang w:val="en-US"/>
        </w:rPr>
        <w:t xml:space="preserve"> of packages to meet the needs of every occasion, and they offer 5 different celebration packages. Also one of the event packages they offer is an event space in the heart of Regent’s Park, which includes a private entrance with a cloakroom for all guests to use and a space for around 300 guest to attend a sit down dinner, including and a professional photographer so guests won't forget the day happened</w:t>
      </w:r>
      <w:r w:rsidRPr="168BCA7E" w:rsidR="4615F3D4">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3FAC4833">
        <w:rPr>
          <w:rFonts w:ascii="Aptos" w:hAnsi="Aptos" w:eastAsia="Aptos" w:cs="Aptos" w:asciiTheme="minorAscii" w:hAnsiTheme="minorAscii" w:eastAsiaTheme="minorAscii" w:cstheme="minorAscii"/>
          <w:b w:val="0"/>
          <w:bCs w:val="0"/>
          <w:noProof w:val="0"/>
          <w:sz w:val="24"/>
          <w:szCs w:val="24"/>
          <w:lang w:val="en-US"/>
        </w:rPr>
        <w:t>(</w:t>
      </w:r>
      <w:r w:rsidRPr="168BCA7E" w:rsidR="3FAC4833">
        <w:rPr>
          <w:rFonts w:ascii="Aptos" w:hAnsi="Aptos" w:eastAsia="Aptos" w:cs="Aptos" w:asciiTheme="minorAscii" w:hAnsiTheme="minorAscii" w:eastAsiaTheme="minorAscii" w:cstheme="minorAscii"/>
          <w:b w:val="0"/>
          <w:bCs w:val="0"/>
          <w:noProof w:val="0"/>
          <w:sz w:val="24"/>
          <w:szCs w:val="24"/>
          <w:lang w:val="en-US"/>
        </w:rPr>
        <w:t>Event Packages, 2025)</w:t>
      </w:r>
    </w:p>
    <w:p w:rsidR="46A52400" w:rsidP="168BCA7E" w:rsidRDefault="46A52400" w14:paraId="09E561FF" w14:textId="3E55E7EA">
      <w:pPr>
        <w:pStyle w:val="Normal"/>
        <w:suppressLineNumbers w:val="0"/>
        <w:rPr>
          <w:rFonts w:ascii="Aptos" w:hAnsi="Aptos" w:eastAsia="Aptos" w:cs="Aptos" w:asciiTheme="minorAscii" w:hAnsiTheme="minorAscii" w:eastAsiaTheme="minorAscii" w:cstheme="minorAscii"/>
          <w:b w:val="0"/>
          <w:bCs w:val="0"/>
          <w:noProof w:val="0"/>
          <w:color w:val="auto"/>
          <w:sz w:val="24"/>
          <w:szCs w:val="24"/>
          <w:lang w:val="en-US" w:eastAsia="ja-JP" w:bidi="ar-SA"/>
        </w:rPr>
      </w:pPr>
    </w:p>
    <w:p w:rsidR="59F31EEA" w:rsidP="168BCA7E" w:rsidRDefault="59F31EEA" w14:paraId="43E8FFD9" w14:textId="2FCADD82">
      <w:pPr>
        <w:pStyle w:val="Normal"/>
        <w:suppressLineNumbers w:val="0"/>
        <w:rPr>
          <w:rFonts w:ascii="Aptos" w:hAnsi="Aptos" w:eastAsia="Aptos" w:cs="Aptos" w:asciiTheme="minorAscii" w:hAnsiTheme="minorAscii" w:eastAsiaTheme="minorAscii" w:cstheme="minorAscii"/>
          <w:b w:val="0"/>
          <w:bCs w:val="0"/>
          <w:noProof w:val="0"/>
          <w:color w:val="auto"/>
          <w:sz w:val="24"/>
          <w:szCs w:val="24"/>
          <w:lang w:val="en-US" w:eastAsia="ja-JP" w:bidi="ar-SA"/>
        </w:rPr>
      </w:pPr>
      <w:r w:rsidRPr="168BCA7E" w:rsidR="59F31EEA">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Legal and </w:t>
      </w:r>
      <w:r w:rsidRPr="168BCA7E" w:rsidR="1185A7F1">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regulatory </w:t>
      </w:r>
      <w:r w:rsidRPr="168BCA7E" w:rsidR="1185A7F1">
        <w:rPr>
          <w:rFonts w:ascii="Aptos" w:hAnsi="Aptos" w:eastAsia="Aptos" w:cs="Aptos" w:asciiTheme="minorAscii" w:hAnsiTheme="minorAscii" w:eastAsiaTheme="minorAscii" w:cstheme="minorAscii"/>
          <w:b w:val="0"/>
          <w:bCs w:val="0"/>
          <w:noProof w:val="0"/>
          <w:color w:val="auto"/>
          <w:sz w:val="24"/>
          <w:szCs w:val="24"/>
          <w:lang w:val="en-US" w:eastAsia="ja-JP" w:bidi="ar-SA"/>
        </w:rPr>
        <w:t>reequipments</w:t>
      </w:r>
      <w:r w:rsidRPr="168BCA7E" w:rsidR="1185A7F1">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w:t>
      </w:r>
    </w:p>
    <w:p w:rsidR="59F31EEA" w:rsidP="168BCA7E" w:rsidRDefault="59F31EEA" w14:paraId="12F8305C" w14:textId="4B78EE19">
      <w:pPr>
        <w:pStyle w:val="Normal"/>
        <w:suppressLineNumbers w:val="0"/>
        <w:rPr>
          <w:rFonts w:ascii="Aptos" w:hAnsi="Aptos" w:eastAsia="Aptos" w:cs="Aptos" w:asciiTheme="minorAscii" w:hAnsiTheme="minorAscii" w:eastAsiaTheme="minorAscii" w:cstheme="minorAscii"/>
          <w:b w:val="0"/>
          <w:bCs w:val="0"/>
          <w:noProof w:val="0"/>
          <w:color w:val="auto"/>
          <w:sz w:val="24"/>
          <w:szCs w:val="24"/>
          <w:lang w:val="en-US" w:eastAsia="ja-JP" w:bidi="ar-SA"/>
        </w:rPr>
      </w:pPr>
      <w:r w:rsidRPr="168BCA7E" w:rsidR="59F31EEA">
        <w:rPr>
          <w:rFonts w:ascii="Aptos" w:hAnsi="Aptos" w:eastAsia="Aptos" w:cs="Aptos" w:asciiTheme="minorAscii" w:hAnsiTheme="minorAscii" w:eastAsiaTheme="minorAscii" w:cstheme="minorAscii"/>
          <w:b w:val="0"/>
          <w:bCs w:val="0"/>
          <w:noProof w:val="0"/>
          <w:color w:val="auto"/>
          <w:sz w:val="24"/>
          <w:szCs w:val="24"/>
          <w:lang w:val="en-US" w:eastAsia="ja-JP" w:bidi="ar-SA"/>
        </w:rPr>
        <w:t>Marriott Bonvoy (2025</w:t>
      </w:r>
      <w:r w:rsidRPr="168BCA7E" w:rsidR="59F31EEA">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also </w:t>
      </w:r>
      <w:r w:rsidRPr="168BCA7E" w:rsidR="59F31EEA">
        <w:rPr>
          <w:rFonts w:ascii="Aptos" w:hAnsi="Aptos" w:eastAsia="Aptos" w:cs="Aptos" w:asciiTheme="minorAscii" w:hAnsiTheme="minorAscii" w:eastAsiaTheme="minorAscii" w:cstheme="minorAscii"/>
          <w:b w:val="0"/>
          <w:bCs w:val="0"/>
          <w:noProof w:val="0"/>
          <w:color w:val="auto"/>
          <w:sz w:val="24"/>
          <w:szCs w:val="24"/>
          <w:lang w:val="en-US" w:eastAsia="ja-JP" w:bidi="ar-SA"/>
        </w:rPr>
        <w:t>states</w:t>
      </w:r>
      <w:r w:rsidRPr="168BCA7E" w:rsidR="59F31EEA">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that London Marriott Hotel Regents Park also caters for meetings, </w:t>
      </w:r>
      <w:r w:rsidRPr="168BCA7E" w:rsidR="59F31EEA">
        <w:rPr>
          <w:rFonts w:ascii="Aptos" w:hAnsi="Aptos" w:eastAsia="Aptos" w:cs="Aptos" w:asciiTheme="minorAscii" w:hAnsiTheme="minorAscii" w:eastAsiaTheme="minorAscii" w:cstheme="minorAscii"/>
          <w:b w:val="0"/>
          <w:bCs w:val="0"/>
          <w:noProof w:val="0"/>
          <w:color w:val="auto"/>
          <w:sz w:val="24"/>
          <w:szCs w:val="24"/>
          <w:lang w:val="en-US" w:eastAsia="ja-JP" w:bidi="ar-SA"/>
        </w:rPr>
        <w:t>conferences</w:t>
      </w:r>
      <w:r w:rsidRPr="168BCA7E" w:rsidR="59F31EEA">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and events, and offer different package set ups, which can include Wi-Fi, meeting service apps, advanced </w:t>
      </w:r>
      <w:r w:rsidRPr="168BCA7E" w:rsidR="59F31EEA">
        <w:rPr>
          <w:rFonts w:ascii="Aptos" w:hAnsi="Aptos" w:eastAsia="Aptos" w:cs="Aptos" w:asciiTheme="minorAscii" w:hAnsiTheme="minorAscii" w:eastAsiaTheme="minorAscii" w:cstheme="minorAscii"/>
          <w:b w:val="0"/>
          <w:bCs w:val="0"/>
          <w:noProof w:val="0"/>
          <w:color w:val="auto"/>
          <w:sz w:val="24"/>
          <w:szCs w:val="24"/>
          <w:lang w:val="en-US" w:eastAsia="ja-JP" w:bidi="ar-SA"/>
        </w:rPr>
        <w:t>technology</w:t>
      </w:r>
      <w:r w:rsidRPr="168BCA7E" w:rsidR="59F31EEA">
        <w:rPr>
          <w:rFonts w:ascii="Aptos" w:hAnsi="Aptos" w:eastAsia="Aptos" w:cs="Aptos" w:asciiTheme="minorAscii" w:hAnsiTheme="minorAscii" w:eastAsiaTheme="minorAscii" w:cstheme="minorAscii"/>
          <w:b w:val="0"/>
          <w:bCs w:val="0"/>
          <w:noProof w:val="0"/>
          <w:color w:val="auto"/>
          <w:sz w:val="24"/>
          <w:szCs w:val="24"/>
          <w:lang w:val="en-US" w:eastAsia="ja-JP" w:bidi="ar-SA"/>
        </w:rPr>
        <w:t xml:space="preserve"> and catering package options for attendees.</w:t>
      </w:r>
    </w:p>
    <w:p w:rsidR="168BCA7E" w:rsidP="168BCA7E" w:rsidRDefault="168BCA7E" w14:paraId="0CE920AE" w14:textId="32B6658A">
      <w:pPr>
        <w:pStyle w:val="NoSpacing"/>
        <w:spacing w:after="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168BCA7E" w:rsidP="168BCA7E" w:rsidRDefault="168BCA7E" w14:paraId="269C9041" w14:textId="3B8F4EA6">
      <w:pPr>
        <w:pStyle w:val="NoSpacing"/>
        <w:spacing w:after="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168BCA7E" w:rsidP="168BCA7E" w:rsidRDefault="168BCA7E" w14:paraId="76D8164E" w14:textId="518B2D23">
      <w:pPr>
        <w:pStyle w:val="NoSpacing"/>
        <w:spacing w:after="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168BCA7E" w:rsidP="168BCA7E" w:rsidRDefault="168BCA7E" w14:paraId="5635B474" w14:textId="62B2E46C">
      <w:pPr>
        <w:pStyle w:val="NoSpacing"/>
        <w:spacing w:after="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342D93F8" w:rsidP="168BCA7E" w:rsidRDefault="342D93F8" w14:paraId="450F1142" w14:textId="232FB283">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Task 2</w:t>
      </w:r>
    </w:p>
    <w:p w:rsidR="168BCA7E" w:rsidP="168BCA7E" w:rsidRDefault="168BCA7E" w14:paraId="44D1159A" w14:textId="0DF19608">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3C90194" w:rsidP="168BCA7E" w:rsidRDefault="73C90194" w14:paraId="114A914E" w14:textId="510C5991">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u w:val="single"/>
          <w:lang w:val="en-US"/>
        </w:rPr>
      </w:pPr>
      <w:r w:rsidRPr="168BCA7E" w:rsidR="73C90194">
        <w:rPr>
          <w:rFonts w:ascii="Aptos" w:hAnsi="Aptos" w:eastAsia="Aptos" w:cs="Aptos" w:asciiTheme="minorAscii" w:hAnsiTheme="minorAscii" w:eastAsiaTheme="minorAscii" w:cstheme="minorAscii"/>
          <w:b w:val="0"/>
          <w:bCs w:val="0"/>
          <w:noProof w:val="0"/>
          <w:sz w:val="24"/>
          <w:szCs w:val="24"/>
          <w:u w:val="single"/>
          <w:lang w:val="en-US"/>
        </w:rPr>
        <w:t>Executive Summary</w:t>
      </w:r>
    </w:p>
    <w:p w:rsidR="73C90194" w:rsidP="168BCA7E" w:rsidRDefault="73C90194" w14:paraId="77710E19" w14:textId="76A93986">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US"/>
        </w:rPr>
      </w:pPr>
      <w:r w:rsidRPr="168BCA7E" w:rsidR="73C90194">
        <w:rPr>
          <w:rFonts w:ascii="Aptos" w:hAnsi="Aptos" w:eastAsia="Aptos" w:cs="Aptos" w:asciiTheme="minorAscii" w:hAnsiTheme="minorAscii" w:eastAsiaTheme="minorAscii" w:cstheme="minorAscii"/>
          <w:b w:val="0"/>
          <w:bCs w:val="0"/>
          <w:noProof w:val="0"/>
          <w:sz w:val="24"/>
          <w:szCs w:val="24"/>
          <w:lang w:val="en-US"/>
        </w:rPr>
        <w:t xml:space="preserve">This report examines Human Resources and operational strategies at the London Marriott Hotel Regents Park. Marriott’s structured management ensures efficiency, with clear departmental responsibilities. Staff training enhances guest satisfaction and workforce inclusivity. </w:t>
      </w:r>
      <w:r w:rsidRPr="168BCA7E" w:rsidR="73C90194">
        <w:rPr>
          <w:rFonts w:ascii="Aptos" w:hAnsi="Aptos" w:eastAsia="Aptos" w:cs="Aptos" w:asciiTheme="minorAscii" w:hAnsiTheme="minorAscii" w:eastAsiaTheme="minorAscii" w:cstheme="minorAscii"/>
          <w:b w:val="0"/>
          <w:bCs w:val="0"/>
          <w:noProof w:val="0"/>
          <w:sz w:val="24"/>
          <w:szCs w:val="24"/>
          <w:lang w:val="en-US"/>
        </w:rPr>
        <w:t>Financial management</w:t>
      </w:r>
      <w:r w:rsidRPr="168BCA7E" w:rsidR="73C90194">
        <w:rPr>
          <w:rFonts w:ascii="Aptos" w:hAnsi="Aptos" w:eastAsia="Aptos" w:cs="Aptos" w:asciiTheme="minorAscii" w:hAnsiTheme="minorAscii" w:eastAsiaTheme="minorAscii" w:cstheme="minorAscii"/>
          <w:b w:val="0"/>
          <w:bCs w:val="0"/>
          <w:noProof w:val="0"/>
          <w:sz w:val="24"/>
          <w:szCs w:val="24"/>
          <w:lang w:val="en-US"/>
        </w:rPr>
        <w:t xml:space="preserve"> includes strategic budgeting, pricing adjustments, and renovations. Legal compliance covers health, safety, and </w:t>
      </w:r>
      <w:r w:rsidRPr="168BCA7E" w:rsidR="73C90194">
        <w:rPr>
          <w:rFonts w:ascii="Aptos" w:hAnsi="Aptos" w:eastAsia="Aptos" w:cs="Aptos" w:asciiTheme="minorAscii" w:hAnsiTheme="minorAscii" w:eastAsiaTheme="minorAscii" w:cstheme="minorAscii"/>
          <w:b w:val="0"/>
          <w:bCs w:val="0"/>
          <w:noProof w:val="0"/>
          <w:sz w:val="24"/>
          <w:szCs w:val="24"/>
          <w:lang w:val="en-US"/>
        </w:rPr>
        <w:t>labour</w:t>
      </w:r>
      <w:r w:rsidRPr="168BCA7E" w:rsidR="73C90194">
        <w:rPr>
          <w:rFonts w:ascii="Aptos" w:hAnsi="Aptos" w:eastAsia="Aptos" w:cs="Aptos" w:asciiTheme="minorAscii" w:hAnsiTheme="minorAscii" w:eastAsiaTheme="minorAscii" w:cstheme="minorAscii"/>
          <w:b w:val="0"/>
          <w:bCs w:val="0"/>
          <w:noProof w:val="0"/>
          <w:sz w:val="24"/>
          <w:szCs w:val="24"/>
          <w:lang w:val="en-US"/>
        </w:rPr>
        <w:t xml:space="preserve"> laws. Technology </w:t>
      </w:r>
      <w:r w:rsidRPr="168BCA7E" w:rsidR="73C90194">
        <w:rPr>
          <w:rFonts w:ascii="Aptos" w:hAnsi="Aptos" w:eastAsia="Aptos" w:cs="Aptos" w:asciiTheme="minorAscii" w:hAnsiTheme="minorAscii" w:eastAsiaTheme="minorAscii" w:cstheme="minorAscii"/>
          <w:b w:val="0"/>
          <w:bCs w:val="0"/>
          <w:noProof w:val="0"/>
          <w:sz w:val="24"/>
          <w:szCs w:val="24"/>
          <w:lang w:val="en-US"/>
        </w:rPr>
        <w:t>optimizes</w:t>
      </w:r>
      <w:r w:rsidRPr="168BCA7E" w:rsidR="73C90194">
        <w:rPr>
          <w:rFonts w:ascii="Aptos" w:hAnsi="Aptos" w:eastAsia="Aptos" w:cs="Aptos" w:asciiTheme="minorAscii" w:hAnsiTheme="minorAscii" w:eastAsiaTheme="minorAscii" w:cstheme="minorAscii"/>
          <w:b w:val="0"/>
          <w:bCs w:val="0"/>
          <w:noProof w:val="0"/>
          <w:sz w:val="24"/>
          <w:szCs w:val="24"/>
          <w:lang w:val="en-US"/>
        </w:rPr>
        <w:t xml:space="preserve"> check-in, feedback, and operations. Quality control focuses on hygiene and sustainability. Risk management addresses staffing, supply chains, and safety. Key Performance Indicators (KPIs) track occupancy, reviews, and revenue, ensuring consistent excellence in service and operations.</w:t>
      </w:r>
    </w:p>
    <w:p w:rsidR="28E33E9A" w:rsidP="168BCA7E" w:rsidRDefault="28E33E9A" w14:paraId="56AC3F51" w14:textId="4ECEB4D3">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u w:val="single"/>
          <w:lang w:val="en-US"/>
        </w:rPr>
      </w:pPr>
      <w:r w:rsidRPr="168BCA7E" w:rsidR="28E33E9A">
        <w:rPr>
          <w:rFonts w:ascii="Aptos" w:hAnsi="Aptos" w:eastAsia="Aptos" w:cs="Aptos" w:asciiTheme="minorAscii" w:hAnsiTheme="minorAscii" w:eastAsiaTheme="minorAscii" w:cstheme="minorAscii"/>
          <w:b w:val="0"/>
          <w:bCs w:val="0"/>
          <w:noProof w:val="0"/>
          <w:color w:val="auto"/>
          <w:sz w:val="24"/>
          <w:szCs w:val="24"/>
          <w:u w:val="single"/>
          <w:lang w:val="en-US"/>
        </w:rPr>
        <w:t>Introduction</w:t>
      </w:r>
    </w:p>
    <w:p w:rsidR="28E33E9A" w:rsidP="168BCA7E" w:rsidRDefault="28E33E9A" w14:paraId="64D8D7FB" w14:textId="213AA48C">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US"/>
        </w:rPr>
      </w:pPr>
      <w:r w:rsidRPr="168BCA7E" w:rsidR="28E33E9A">
        <w:rPr>
          <w:rFonts w:ascii="Aptos" w:hAnsi="Aptos" w:eastAsia="Aptos" w:cs="Aptos" w:asciiTheme="minorAscii" w:hAnsiTheme="minorAscii" w:eastAsiaTheme="minorAscii" w:cstheme="minorAscii"/>
          <w:b w:val="0"/>
          <w:bCs w:val="0"/>
          <w:noProof w:val="0"/>
          <w:color w:val="auto"/>
          <w:sz w:val="24"/>
          <w:szCs w:val="24"/>
          <w:lang w:val="en-US"/>
        </w:rPr>
        <w:t xml:space="preserve">Human Resources (HR) Management is fundamental to the hospitality industry, shaping operational efficiency, workforce development, and service quality. At Marriott Hotels, HR is integrated across all business functions, ensuring effective departmental coordination, employee training, and guest satisfaction. The implementation of a structured management system promotes clarity in roles and responsibilities, enhancing organizational efficiency. Continuous staff development, flexible scheduling, and technological advancements further contribute to an optimized work environment and superior customer experiences. This report examines Marriott’s adherence to legal regulations, financial planning, and sustainability initiatives, while addressing risk management and performance evaluation, underscoring the essential role of HR in </w:t>
      </w:r>
      <w:r w:rsidRPr="168BCA7E" w:rsidR="28E33E9A">
        <w:rPr>
          <w:rFonts w:ascii="Aptos" w:hAnsi="Aptos" w:eastAsia="Aptos" w:cs="Aptos" w:asciiTheme="minorAscii" w:hAnsiTheme="minorAscii" w:eastAsiaTheme="minorAscii" w:cstheme="minorAscii"/>
          <w:b w:val="0"/>
          <w:bCs w:val="0"/>
          <w:noProof w:val="0"/>
          <w:color w:val="auto"/>
          <w:sz w:val="24"/>
          <w:szCs w:val="24"/>
          <w:lang w:val="en-US"/>
        </w:rPr>
        <w:t>maintaining</w:t>
      </w:r>
      <w:r w:rsidRPr="168BCA7E" w:rsidR="28E33E9A">
        <w:rPr>
          <w:rFonts w:ascii="Aptos" w:hAnsi="Aptos" w:eastAsia="Aptos" w:cs="Aptos" w:asciiTheme="minorAscii" w:hAnsiTheme="minorAscii" w:eastAsiaTheme="minorAscii" w:cstheme="minorAscii"/>
          <w:b w:val="0"/>
          <w:bCs w:val="0"/>
          <w:noProof w:val="0"/>
          <w:color w:val="auto"/>
          <w:sz w:val="24"/>
          <w:szCs w:val="24"/>
          <w:lang w:val="en-US"/>
        </w:rPr>
        <w:t xml:space="preserve"> service excellence and competitive advantage.</w:t>
      </w:r>
    </w:p>
    <w:p w:rsidR="168BCA7E" w:rsidP="168BCA7E" w:rsidRDefault="168BCA7E" w14:paraId="2FAA0C0E" w14:textId="6C989386">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70C0"/>
          <w:sz w:val="24"/>
          <w:szCs w:val="24"/>
          <w:lang w:val="en-US"/>
        </w:rPr>
      </w:pPr>
    </w:p>
    <w:p w:rsidR="168BCA7E" w:rsidP="168BCA7E" w:rsidRDefault="168BCA7E" w14:paraId="3F8F3F26" w14:textId="56C3651E">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8BCA7E" w:rsidP="168BCA7E" w:rsidRDefault="168BCA7E" w14:paraId="19A4564D" w14:textId="6CDB72E3">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8BCA7E" w:rsidP="168BCA7E" w:rsidRDefault="168BCA7E" w14:paraId="3EAF0009" w14:textId="179E7317">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09EA5279" w14:textId="3E255F66">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Human Resources (HR) Management</w:t>
      </w:r>
    </w:p>
    <w:p w:rsidR="168BCA7E" w:rsidP="168BCA7E" w:rsidRDefault="168BCA7E" w14:paraId="159E94D7" w14:textId="61099292">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2F2D2776" w14:textId="44F2E0B6">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According to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Roelen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-Blasberg (2024</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nd Prime and Jones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2025)</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Marriott Hotel encompasses several key operational areas, each overseen by specialized managerial roles.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General Manager is responsible for the overall administration of the hotel, including operations, sales and marketing, and financial management.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leadership ensures that all departments function efficiently and align with the hotel's strategic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objectives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342D93F8" w:rsidP="168BCA7E" w:rsidRDefault="342D93F8" w14:paraId="6740686D" w14:textId="46D5EDBF">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Roelen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-Blas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erg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024) highlights that Marriott employs departmental managers for distinct areas such as food and beverage, sales and marketing, and housekeeping, each of whom supervises daily operations and ensures compliance with established standards. The Front Office Manager plays a critical role in guest services, overseeing check-in and check-out procedures and addressing any concerns or issues that arise during a guest’s stay. </w:t>
      </w:r>
    </w:p>
    <w:p w:rsidR="168BCA7E" w:rsidP="168BCA7E" w:rsidRDefault="168BCA7E" w14:paraId="4BAEEC94" w14:textId="72257768">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63E1AD75" w14:textId="0E5DE7AF">
      <w:pPr>
        <w:pStyle w:val="NoSpacing"/>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Housekeeping Manager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 responsible for</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maintaining</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cleanliness and quality of all rooms and public areas, ensuring they meet the hotel’s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high standards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Mariott has a global cleanliness council that develops hygiene protocols including enhanced cleaning technologies and frequent disinfection routines of the high touch area</w:t>
      </w:r>
      <w:r w:rsidRPr="168BCA7E" w:rsidR="5FF3B3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Additionally, this role extends to maintenance oversight, ensuring that all facilities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remain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functional and adhere to safety and quality regulations. </w:t>
      </w:r>
    </w:p>
    <w:p w:rsidR="342D93F8" w:rsidP="168BCA7E" w:rsidRDefault="342D93F8" w14:paraId="2F79C742" w14:textId="3A8D28A0">
      <w:pPr>
        <w:pStyle w:val="NoSpacing"/>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According to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Marriott International (2023)</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Marriott</w:t>
      </w:r>
      <w:r w:rsidRPr="168BCA7E" w:rsidR="2ED15B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 cleanliness is above industry </w:t>
      </w:r>
      <w:r w:rsidRPr="168BCA7E" w:rsidR="1CC0EF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average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compared to </w:t>
      </w:r>
      <w:r w:rsidRPr="168BCA7E" w:rsidR="240D5F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brands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such as </w:t>
      </w:r>
      <w:r w:rsidRPr="168BCA7E" w:rsidR="063DDA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our </w:t>
      </w:r>
      <w:r w:rsidRPr="168BCA7E" w:rsidR="3828C5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eason</w:t>
      </w:r>
      <w:r w:rsidRPr="168BCA7E" w:rsidR="013372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168BCA7E" w:rsidR="48C4C61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itz Carlton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342D93F8" w:rsidP="168BCA7E" w:rsidRDefault="342D93F8" w14:paraId="79FE1EC0" w14:textId="59210D47">
      <w:pPr>
        <w:pStyle w:val="NoSpacing"/>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By implementing a structured managerial hierarchy, Marriott ensures that each department functions cohesively, contributing to overall guest satisfaction and operational success. </w:t>
      </w:r>
    </w:p>
    <w:p w:rsidR="342D93F8" w:rsidP="168BCA7E" w:rsidRDefault="342D93F8" w14:paraId="50A32EC3" w14:textId="123048A2">
      <w:pPr>
        <w:pStyle w:val="NoSpacing"/>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Mariott hotel uses a management structure known as the ‘hierarchical structure’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196B1C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which is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traditional approach in large hotels and luxury chains</w:t>
      </w:r>
      <w:r w:rsidRPr="168BCA7E" w:rsidR="06E449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 clear reporting lines and a main manager in each section. At the London Regents Park Hotel, they use this structure to ensure clear roles and responsibilities across departments</w:t>
      </w:r>
      <w:r w:rsidRPr="168BCA7E" w:rsidR="540D6AB2">
        <w:rPr>
          <w:rFonts w:ascii="Aptos" w:hAnsi="Aptos" w:eastAsia="Aptos" w:cs="Aptos" w:asciiTheme="minorAscii" w:hAnsiTheme="minorAscii" w:eastAsiaTheme="minorAscii" w:cstheme="minorAscii"/>
          <w:b w:val="0"/>
          <w:bCs w:val="0"/>
          <w:noProof w:val="0"/>
          <w:sz w:val="24"/>
          <w:szCs w:val="24"/>
          <w:lang w:val="en-US"/>
        </w:rPr>
        <w:t xml:space="preserve"> (Organ, 2024)</w:t>
      </w:r>
      <w:r w:rsidRPr="168BCA7E" w:rsidR="74FA09D4">
        <w:rPr>
          <w:rFonts w:ascii="Aptos" w:hAnsi="Aptos" w:eastAsia="Aptos" w:cs="Aptos" w:asciiTheme="minorAscii" w:hAnsiTheme="minorAscii" w:eastAsiaTheme="minorAscii" w:cstheme="minorAscii"/>
          <w:b w:val="0"/>
          <w:bCs w:val="0"/>
          <w:noProof w:val="0"/>
          <w:sz w:val="24"/>
          <w:szCs w:val="24"/>
          <w:lang w:val="en-US"/>
        </w:rPr>
        <w:t>.</w:t>
      </w:r>
      <w:r w:rsidRPr="168BCA7E" w:rsidR="4F887C5D">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1DC2199B">
        <w:rPr>
          <w:rFonts w:ascii="Aptos" w:hAnsi="Aptos" w:eastAsia="Aptos" w:cs="Aptos" w:asciiTheme="minorAscii" w:hAnsiTheme="minorAscii" w:eastAsiaTheme="minorAscii" w:cstheme="minorAscii"/>
          <w:b w:val="0"/>
          <w:bCs w:val="0"/>
          <w:noProof w:val="0"/>
          <w:sz w:val="24"/>
          <w:szCs w:val="24"/>
          <w:lang w:val="en-US"/>
        </w:rPr>
        <w:t xml:space="preserve">The general manager oversees hotel operations, including guest services, finances, and staff management, reporting to Marriott's regional leadership. Department heads manage specific areas and report to the general manager, </w:t>
      </w:r>
      <w:r w:rsidRPr="168BCA7E" w:rsidR="1DC2199B">
        <w:rPr>
          <w:rFonts w:ascii="Aptos" w:hAnsi="Aptos" w:eastAsia="Aptos" w:cs="Aptos" w:asciiTheme="minorAscii" w:hAnsiTheme="minorAscii" w:eastAsiaTheme="minorAscii" w:cstheme="minorAscii"/>
          <w:b w:val="0"/>
          <w:bCs w:val="0"/>
          <w:noProof w:val="0"/>
          <w:sz w:val="24"/>
          <w:szCs w:val="24"/>
          <w:lang w:val="en-US"/>
        </w:rPr>
        <w:t>(Mercadal, 2021)</w:t>
      </w:r>
      <w:r w:rsidRPr="168BCA7E" w:rsidR="1DC2199B">
        <w:rPr>
          <w:rFonts w:ascii="Aptos" w:hAnsi="Aptos" w:eastAsia="Aptos" w:cs="Aptos" w:asciiTheme="minorAscii" w:hAnsiTheme="minorAscii" w:eastAsiaTheme="minorAscii" w:cstheme="minorAscii"/>
          <w:b w:val="0"/>
          <w:bCs w:val="0"/>
          <w:noProof w:val="0"/>
          <w:sz w:val="24"/>
          <w:szCs w:val="24"/>
          <w:lang w:val="en-US"/>
        </w:rPr>
        <w:t xml:space="preserve"> while supervisors handle daily tasks. Frontline staff, such as receptionists, chefs, and servers, ensure smooth hotel operations. </w:t>
      </w:r>
      <w:r w:rsidRPr="168BCA7E" w:rsidR="1DC219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(Mariott, 2025).</w:t>
      </w:r>
    </w:p>
    <w:p w:rsidR="168BCA7E" w:rsidP="168BCA7E" w:rsidRDefault="168BCA7E" w14:paraId="1C86D59A" w14:textId="5F97C665">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A25E059" w:rsidP="168BCA7E" w:rsidRDefault="4A25E059" w14:paraId="1DAA35B1" w14:textId="63870008">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4A25E059">
        <w:rPr>
          <w:rFonts w:ascii="Aptos" w:hAnsi="Aptos" w:eastAsia="Aptos" w:cs="Aptos" w:asciiTheme="minorAscii" w:hAnsiTheme="minorAscii" w:eastAsiaTheme="minorAscii" w:cstheme="minorAscii"/>
          <w:b w:val="0"/>
          <w:bCs w:val="0"/>
          <w:noProof w:val="0"/>
          <w:sz w:val="24"/>
          <w:szCs w:val="24"/>
          <w:lang w:val="en-US"/>
        </w:rPr>
        <w:t xml:space="preserve"> According to Training hotels (2024) Cultural sensitivity is vital in hospitality, fostering respect for diverse backgrounds and ensuring fair treatment. Hospitality </w:t>
      </w:r>
      <w:r w:rsidRPr="168BCA7E" w:rsidR="4A25E059">
        <w:rPr>
          <w:rFonts w:ascii="Aptos" w:hAnsi="Aptos" w:eastAsia="Aptos" w:cs="Aptos" w:asciiTheme="minorAscii" w:hAnsiTheme="minorAscii" w:eastAsiaTheme="minorAscii" w:cstheme="minorAscii"/>
          <w:b w:val="0"/>
          <w:bCs w:val="0"/>
          <w:noProof w:val="0"/>
          <w:sz w:val="24"/>
          <w:szCs w:val="24"/>
          <w:lang w:val="en-US"/>
        </w:rPr>
        <w:t>professionals'</w:t>
      </w:r>
      <w:r w:rsidRPr="168BCA7E" w:rsidR="4A25E059">
        <w:rPr>
          <w:rFonts w:ascii="Aptos" w:hAnsi="Aptos" w:eastAsia="Aptos" w:cs="Aptos" w:asciiTheme="minorAscii" w:hAnsiTheme="minorAscii" w:eastAsiaTheme="minorAscii" w:cstheme="minorAscii"/>
          <w:b w:val="0"/>
          <w:bCs w:val="0"/>
          <w:noProof w:val="0"/>
          <w:sz w:val="24"/>
          <w:szCs w:val="24"/>
          <w:lang w:val="en-US"/>
        </w:rPr>
        <w:t xml:space="preserve"> benefit from cultural awareness, as it helps them meet international guests' expectations. Prioritizing sensitivity reduces misunderstandings, enhances guest satisfaction, and promotes inclusivity, improving the overall travel experience.</w:t>
      </w:r>
      <w:r w:rsidRPr="168BCA7E" w:rsidR="3271A1EC">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Marriott hotels offer various training programs depending on the job role</w:t>
      </w:r>
      <w:r w:rsidRPr="168BCA7E" w:rsidR="55B1284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heir structured development program includes a </w:t>
      </w:r>
      <w:r w:rsidRPr="168BCA7E" w:rsidR="6B7245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new hire orientation</w:t>
      </w:r>
      <w:r w:rsidRPr="168BCA7E" w:rsidR="04B1E3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introduce employees to Marriott's culture,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brand and operational procedures</w:t>
      </w:r>
      <w:r w:rsidRPr="168BCA7E" w:rsidR="171AFA6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and h</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ourly employees receive 15</w:t>
      </w:r>
      <w:r w:rsidRPr="168BCA7E" w:rsidR="61B2AB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minutes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training per day to develop essential skills such as professional phone etiquette, resolving guest inquiries and enhancing their technology skills with their check-in-out systems</w:t>
      </w:r>
      <w:r w:rsidRPr="168BCA7E" w:rsidR="12C4ED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HM Staff, 2010)</w:t>
      </w:r>
      <w:r w:rsidRPr="168BCA7E" w:rsidR="1157B18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Marriott managers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participate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 over 20 d</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ifferent management training programs taught by certified trainers and professional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experts,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0BF131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which</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are both self-directed and internet based. Classes have 20-25 participants to experience a full interactive session filled with hands</w:t>
      </w:r>
      <w:r w:rsidRPr="168BCA7E" w:rsidR="2F37D8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on activities, </w:t>
      </w:r>
      <w:r w:rsidRPr="168BCA7E" w:rsidR="764F97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pre- and post-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test evaluation</w:t>
      </w:r>
      <w:r w:rsidRPr="168BCA7E" w:rsidR="7D0A127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(Marriott,</w:t>
      </w:r>
      <w:r w:rsidRPr="168BCA7E" w:rsidR="2628C57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2025)</w:t>
      </w:r>
      <w:r w:rsidRPr="168BCA7E" w:rsidR="094895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342D93F8" w:rsidP="168BCA7E" w:rsidRDefault="342D93F8" w14:paraId="68C0AC8F" w14:textId="1D2FA9B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Caterer (2019) states that in the last 3 years flexible working hours have </w:t>
      </w:r>
      <w:r w:rsidRPr="168BCA7E" w:rsidR="65C4D6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increased</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40%</w:t>
      </w:r>
      <w:r w:rsidRPr="168BCA7E" w:rsidR="7EFE23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47E51E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his is a positive improvement </w:t>
      </w:r>
      <w:r w:rsidRPr="168BCA7E" w:rsidR="57CF1C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hotel industry as flexible working hours improve employee retention by accommod</w:t>
      </w:r>
      <w:r w:rsidRPr="168BCA7E" w:rsidR="239C08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ating</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67E246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employee’s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personal needs and reducing burnout (Kim,</w:t>
      </w:r>
      <w:r w:rsidRPr="168BCA7E" w:rsidR="3AE28E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2022)</w:t>
      </w:r>
      <w:r w:rsidRPr="168BCA7E" w:rsidR="69246B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 leads to a better work-life balance and employees tend to be more engaged and efficient in their roles. Well-rested satisfied and efficient staff provid</w:t>
      </w:r>
      <w:r w:rsidRPr="168BCA7E" w:rsidR="09B5B7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better service and improved guest experience. This relates to supporting a more diverse and inclusive workforce including parents,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students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staff with other commitments. Overall, this method of flexible shifts would positively improve the turnover rate of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staffing</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Unifocus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2024)</w:t>
      </w:r>
      <w:r w:rsidRPr="168BCA7E" w:rsidR="1AD8A2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168BCA7E" w:rsidP="168BCA7E" w:rsidRDefault="168BCA7E" w14:paraId="35195A04" w14:textId="24AC84A5">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40C4BD6E" w14:textId="23A9BB49">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342D93F8" w:rsidP="168BCA7E" w:rsidRDefault="342D93F8" w14:paraId="2E24D6ED" w14:textId="4CFC570B">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Financial Management</w:t>
      </w:r>
    </w:p>
    <w:p w:rsidR="342D93F8" w:rsidP="168BCA7E" w:rsidRDefault="342D93F8" w14:paraId="38F1144C" w14:textId="546542C3">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342D93F8" w:rsidP="168BCA7E" w:rsidRDefault="342D93F8" w14:paraId="47498CDF" w14:textId="059A48C4">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According to Lacalle (2024), hotel budgeting plays a crucial role in ensuring that financial resources are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allocated</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efficiently to sustain operations and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overall organizational stability. The budgeting period typically occurs between October and December, spanning a three-month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timeframe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which is considered a critical phase for hotel management.</w:t>
      </w:r>
      <w:r w:rsidRPr="168BCA7E" w:rsidR="77C0BA2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During this period, hoteliers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establish</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financial framework for the upcoming year, ensuring that income is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utilized</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strategically to support key operational needs. </w:t>
      </w:r>
      <w:r w:rsidRPr="168BCA7E" w:rsidR="6049E20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ecisions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regarding</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staf</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fing leve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ls are made to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optimize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workforce efficiency and enhance guest occupancy rates. This structured approach to budgeting enables hotels to remain financially resilient while aligning their expenditure with business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objectives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market demands.</w:t>
      </w:r>
    </w:p>
    <w:p w:rsidR="342D93F8" w:rsidP="168BCA7E" w:rsidRDefault="342D93F8" w14:paraId="5F243753" w14:textId="3CA8AF8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According to Maria (2016), the London Marriott Hotel Regents Park underwent a major renovation in 2016 as part of an investment initiative aimed at aligning with London's evolving market demands and technological advancements. The refurbishment introduced modernized event and meeting spaces, making the hotel more accessible to businesses seeking conference and event facilities.</w:t>
      </w:r>
      <w:r w:rsidRPr="168BCA7E" w:rsidR="334D73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60EA06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 renovation incorporated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cuttin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g-edge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techn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ology and room upgrades, catering to the preferences of contemporary business professionals. These enhancements reflect emerging trends within the hospitality sector, ensuring that the hotel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remain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compe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titive by offering advanced facilities and adaptable meeting spaces for corporate events.</w:t>
      </w:r>
    </w:p>
    <w:p w:rsidR="342D93F8" w:rsidP="168BCA7E" w:rsidRDefault="342D93F8" w14:paraId="1353422C" w14:textId="325F12CB">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According to Seasonal Revenue (2024), </w:t>
      </w:r>
      <w:r w:rsidRPr="168BCA7E" w:rsidR="69A98C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evenue </w:t>
      </w:r>
      <w:r w:rsidRPr="168BCA7E" w:rsidR="3C78122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anagement and </w:t>
      </w:r>
      <w:r w:rsidRPr="168BCA7E" w:rsidR="100E49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ricing </w:t>
      </w:r>
      <w:r w:rsidRPr="168BCA7E" w:rsidR="06F60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trategy in the hospitality sector are directly influenced by seasonal demand fluctuations throughout the year. Hotel pricing is adjusted in response to these changes, allowing for strategic rate modifications based on occupancy levels.</w:t>
      </w:r>
      <w:r w:rsidRPr="168BCA7E" w:rsidR="0F0139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During periods of lower demand, such as January, hotel rates tend to decrease. </w:t>
      </w:r>
    </w:p>
    <w:p w:rsidR="342D93F8" w:rsidP="168BCA7E" w:rsidRDefault="342D93F8" w14:paraId="599E1A53" w14:textId="447F5A80">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According to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Rsmuk</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(2025)</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2ACD3B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lower demand season for London is between January</w:t>
      </w:r>
      <w:r w:rsidRPr="168BCA7E" w:rsidR="73A801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early </w:t>
      </w:r>
      <w:r w:rsidRPr="168BCA7E" w:rsidR="36465C3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arch</w:t>
      </w:r>
      <w:r w:rsidRPr="168BCA7E" w:rsidR="13A76F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between October </w:t>
      </w:r>
      <w:r w:rsidRPr="168BCA7E" w:rsidR="6E8F1FF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November due to the colder weather</w:t>
      </w:r>
      <w:r w:rsidRPr="168BCA7E" w:rsidR="70CAF1E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fewer </w:t>
      </w:r>
      <w:r w:rsidRPr="168BCA7E" w:rsidR="0C9CC3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major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events, outdoor sightseeing </w:t>
      </w:r>
      <w:r w:rsidRPr="168BCA7E" w:rsidR="522FB7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being</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less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appealing </w:t>
      </w:r>
      <w:r w:rsidRPr="168BCA7E" w:rsidR="7957597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students and families getting back to school and cutting back on spending after Christmas.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Marriott </w:t>
      </w:r>
      <w:r w:rsidRPr="168BCA7E" w:rsidR="4BB19F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therefore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creates discounts such as their ‘stay longer, save more’ promotion to increase longer stays in lower demand season</w:t>
      </w:r>
      <w:r w:rsidRPr="168BCA7E" w:rsidR="5CD930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nd creates multiple package deals which include dining credits, spa treatments or attraction tickets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Emea</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Marriott, 2025)</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342D93F8" w:rsidP="168BCA7E" w:rsidRDefault="342D93F8" w14:paraId="0D36FB39" w14:textId="2C5AE535">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 this hotel is based in London</w:t>
      </w:r>
      <w:r w:rsidRPr="168BCA7E" w:rsidR="271F6F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Regents Park there are multiple amenities the guest can visit nearby such as Madam</w:t>
      </w:r>
      <w:r w:rsidRPr="168BCA7E" w:rsidR="2E7B40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Tussaud</w:t>
      </w:r>
      <w:r w:rsidRPr="168BCA7E" w:rsidR="0BEC7D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London Zoo and many more easily accessible</w:t>
      </w:r>
      <w:r w:rsidRPr="168BCA7E" w:rsidR="5346A1D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attractions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via the multiple underground stations.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Peak seasons, such as summer and major events such as the London marathon, experience a significant increase in demand due to holiday travel, leading to higher pricing to maximize revenue opportunities. For the London marathon 2025 rates reached as high as £200-£350 per night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can drop as low as £100- £140 in the low demand season with the discounts and promotions. Average daily rates (ADR) can rise by 10-30% compared to regular weekends to stay in demand and competitive prices (Mariott,</w:t>
      </w:r>
      <w:r w:rsidRPr="168BCA7E" w:rsidR="2D2440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2025</w:t>
      </w:r>
      <w:r w:rsidRPr="168BCA7E" w:rsidR="254DB9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Jenns, 2024)</w:t>
      </w:r>
      <w:r w:rsidRPr="168BCA7E" w:rsidR="5F397D7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168BCA7E" w:rsidP="168BCA7E" w:rsidRDefault="168BCA7E" w14:paraId="64623FD8" w14:textId="2A671E55">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7AFB4F06" w14:textId="378E40A3">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Legal Policies and Procedures in operations</w:t>
      </w:r>
    </w:p>
    <w:p w:rsidR="168BCA7E" w:rsidP="168BCA7E" w:rsidRDefault="168BCA7E" w14:paraId="1D9BEA62" w14:textId="5D5AF3BE">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1335DE86" w14:textId="4BF92E4F">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Lewis (2024) states that hotels in the United Kingdom must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comply with</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Health and Safety at Work Act 1974, which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establishes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their legal duty to safeguard the health, safety, and welfare of employees.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This legislation requires employers to implement all reasonably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practicable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measures to ensure workplace security, emphasizing the significance of proactive risk management strategie</w:t>
      </w:r>
      <w:r w:rsidRPr="168BCA7E" w:rsidR="5FF2E5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5FF2E5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489F4B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Complianc</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 with these regulations involve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maintaini</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safe an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 structured work environment, delivering comprehensive staff training programs, and conducting detailed risk assessments 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nti</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fy</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nd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reduc</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 potential hazards within the industry. </w:t>
      </w:r>
    </w:p>
    <w:p w:rsidR="168BCA7E" w:rsidP="168BCA7E" w:rsidRDefault="168BCA7E" w14:paraId="65E92746" w14:textId="16FBA055">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60EA66AC" w14:textId="23F8F67C">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According to VisitBritain (2025),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labo</w:t>
      </w:r>
      <w:r w:rsidRPr="168BCA7E" w:rsidR="6DDFD2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laws in the United Kingdom apply to all businesses with employees, ensuring compliance with statutory regulations designed to protect worker rights. These laws stipulate that employees should not exceed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48 hours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work per week, which equates to eight hours per day, unless they provide written consent, verified by a signature, to work beyond this limit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168BCA7E" w:rsidP="168BCA7E" w:rsidRDefault="168BCA7E" w14:paraId="2182D03E" w14:textId="7F643A19">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6571FEB9" w14:textId="647EA044">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All employees are entitled to 5.6 weeks of paid leave annually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06AA79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UK Government,</w:t>
      </w:r>
      <w:r w:rsidRPr="168BCA7E" w:rsidR="06AA79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2025) </w:t>
      </w:r>
      <w:r w:rsidRPr="168BCA7E" w:rsidR="3F09C2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which</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promotes the importance of adequate rest and recovery</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Labo</w:t>
      </w:r>
      <w:r w:rsidRPr="168BCA7E" w:rsidR="5FBA0B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 laws state that workers receive at least one rest </w:t>
      </w:r>
      <w:r w:rsidRPr="168BCA7E" w:rsidR="5CDF83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day</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every seven days, and those working eight-hour shifts must be granted a minimum 30-minute break. Employers must also ensure that staff receive at least 11 </w:t>
      </w:r>
      <w:r w:rsidRPr="168BCA7E" w:rsidR="242525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consecutive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hours of rest before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commencing</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their next workday (Visit Britain,</w:t>
      </w:r>
      <w:r w:rsidRPr="168BCA7E" w:rsidR="14AC67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2025</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68BCA7E" w:rsidP="168BCA7E" w:rsidRDefault="168BCA7E" w14:paraId="6F1F6459" w14:textId="2D86855A">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64F69616" w14:textId="5735924B">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Top</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Source</w:t>
      </w:r>
      <w:r w:rsidRPr="168BCA7E" w:rsidR="1B821D7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Worldwide (2025) states that businesses must adhere to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labo</w:t>
      </w:r>
      <w:r w:rsidRPr="168BCA7E" w:rsidR="4843B0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laws concerning employee wages, ensuring compliance with HM Revenue &amp; Customs (HMRC) and the Pay as You Earn (PAYE) system for payroll processing in the United Kingdom. Employers are legally required to follow the National Living Wage structure, which varies according to an employee’s age. While businesses have the discretion to provide uniform or higher wages to all employees, they must still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comply with</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HMRC regulations and tax requirements to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legal and financial accountability.</w:t>
      </w:r>
      <w:r w:rsidRPr="168BCA7E" w:rsidR="239681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342D93F8" w:rsidP="168BCA7E" w:rsidRDefault="342D93F8" w14:paraId="0E037999" w14:textId="23F5FB2F">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According to Fire Safety (2025), all hotels are required to adhere to established fire safety protocols to ensure the secure evacuation of guests and staff in the event of an emergency.</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critical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component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fire safety management is the implementation of regular risk assessments, as hazards can arise unexpectedly and evolve over time. Conducting systematic risk evaluations enables hotels to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potential threats and implement corrective measures promptly. </w:t>
      </w:r>
      <w:r w:rsidRPr="168BCA7E" w:rsidR="2BA50C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ire safety risk assessments should encompass a comprehensive review of essential safety equipment. This includes verifying the functionality and compliance of escape doors, emergency lighting systems, fire alarm mechanisms, and fire extinguishers, ensuring all equipment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remains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operational and up to date. Maintaining these preventive measures is integral to safeguarding occupants and upholding regulatory fire safety standards within the hospitality sector.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Fire Safety (2025) also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states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w:t>
      </w:r>
      <w:r w:rsidRPr="168BCA7E" w:rsidR="62B227B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important that all fire safety checks are done such as fire doors, electric safety with PAT testing, clear evacuation routes, staff training, fire alarms and smoke detections system and guest information lists. </w:t>
      </w:r>
    </w:p>
    <w:p w:rsidR="342D93F8" w:rsidP="168BCA7E" w:rsidRDefault="342D93F8" w14:paraId="2F31E78B" w14:textId="12B19F17">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According to Amadeus Hospitality (2022), guest satisfaction is a critical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component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hotel and hospitality industry, directly influencing customer loyalty and overall service quality. Hotels must actively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seek</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analyze guest feedback to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areas for improvement and align their services with customer expectations. Providing an exceptional guest experience is essential, as travelers value feeling welcomed and appreciate staff efforts in delivering high-quality service.</w:t>
      </w:r>
    </w:p>
    <w:p w:rsidR="342D93F8" w:rsidP="168BCA7E" w:rsidRDefault="342D93F8" w14:paraId="508E8F77" w14:textId="080539D7">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Amadeus Hospitality (2022) also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states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Guest reviews play a pivotal role in shaping a hotel’s reputation. Negative feedback or complaints should be promptly addressed to enhance service standards,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whereas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positive reviews contribute to brand credibility and increase the likelihood of customer retention. </w:t>
      </w:r>
      <w:r w:rsidRPr="168BCA7E" w:rsidR="24D51D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hen selecting accommodation, guests often consider the amenities and offerings available. Providing complimentary items, such as bathrobes for pool access or entertainment packages for children in family rooms, can enhance guest satiate a more enjoyable stay. Implementing personalized incentives fosters positive guest experiences, encouraging repeat business and strengthening the hotel's competitive position in the industry. </w:t>
      </w:r>
    </w:p>
    <w:p w:rsidR="168BCA7E" w:rsidP="168BCA7E" w:rsidRDefault="168BCA7E" w14:paraId="65199317" w14:textId="17034ADB">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12144ACC" w14:textId="2BF48930">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Kipsu</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(2025) states that the Marriott hotel chain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utilizes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Property Management System (PMS) integrated with a guest messaging platform to enhance communication between guests and staff. This technological advancement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facilitates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seamless interactions, allowing guests to engage more efficiently with hotel personnel, thereby improving overall service accessibility, but while the adoption of high-tech systems presents significant advantages, such as increased guest satisfaction through streamlined communication, it also introduces operational challenges.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implementation of advanced technology may impose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additional</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pressures on staff, potentially increasing their workload and requiring adaptation to new digital processes. However, despite these challenges, the integration of innovative management systems contributes to a more responsive and efficient hospitality environment, fostering improved guest experiences and service quality.</w:t>
      </w:r>
    </w:p>
    <w:p w:rsidR="168BCA7E" w:rsidP="168BCA7E" w:rsidRDefault="168BCA7E" w14:paraId="3ED679C1" w14:textId="15414A12">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11BB6C68" w14:textId="668C283A">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Technology in operations</w:t>
      </w:r>
    </w:p>
    <w:p w:rsidR="342D93F8" w:rsidP="168BCA7E" w:rsidRDefault="342D93F8" w14:paraId="45B87E10" w14:textId="7862461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Belocura</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(2025) highlights the advantages of automated guest check-in systems, Focusing on their benefits for both customers and hotel staff. These technological advancements enable guests to access their rooms via mobile keys,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utilizing</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their smartphones for seamless entry</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1E5CB7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elf-service check-in kiosks provide an efficient solution during peak times, particularly catering to business travelers who prioritize speed and convenience in the check-in process. </w:t>
      </w:r>
      <w:r w:rsidRPr="168BCA7E" w:rsidR="5568C7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 successful implementation of such systems requires hotels to invest in smart lock technology, ensuring compatibility with digital access methods. </w:t>
      </w:r>
      <w:r w:rsidRPr="168BCA7E" w:rsidR="69E1FA8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allow</w:t>
      </w:r>
      <w:r w:rsidRPr="168BCA7E" w:rsidR="5AA0F8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hotels to reduce front-of-house staffing requirements and</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llocat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personnel to other operational areas,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ltimately enhancin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overal</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 efficiency within the establishment</w:t>
      </w:r>
    </w:p>
    <w:p w:rsidR="342D93F8" w:rsidP="168BCA7E" w:rsidRDefault="342D93F8" w14:paraId="397FA351" w14:textId="3D57908D">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SmartSurvey</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(2023) highlights that enhancing guest satisfaction and service quality can be achieved through employee engagement and personalized offerings. Encouraging staff to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positive </w:t>
      </w:r>
      <w:r w:rsidRPr="168BCA7E" w:rsidR="31C6F26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attitude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including smiling and engaging in interactions, fosters a welcoming atmosphere that guests appreciate. Such interpersonal engagement contributes to a more enjoyable customer experience, increasing the likelihood of repeat visits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08E1A7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roviding tailored services, such as personalized parking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assistance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room service, and support for booking hotel amenities, enhances overall guest convenience. By prioritizing responsive and personalized interactions, hotels can strengthen their reputation, improve guest retention rates, and cultivate a positive hospitality experience. </w:t>
      </w:r>
    </w:p>
    <w:p w:rsidR="342D93F8" w:rsidP="168BCA7E" w:rsidRDefault="342D93F8" w14:paraId="1E419EAF" w14:textId="37F27695">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Michalis (2023) asserts that effective guest feedback collection is crucial for evaluating service quality and enhancing customer experience within the hospitality industry. Various methods can be employed to gather guest insights, including structured surveys, online reviews, and feedback forms placed in hotel rooms and reception areas. </w:t>
      </w:r>
      <w:r w:rsidRPr="168BCA7E" w:rsidR="26BAC2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ocial media platforms such as Facebook, Twitter, TikTok, and Instagram serve as valuable tools for engaging with guests and obtaining real-time feedback. Hotels may also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utilize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traditional methods, such as customer comment cards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located</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lob</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by area</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 spas, and restaurants, providing guests with convenient avenues to express their opinions. </w:t>
      </w:r>
      <w:r w:rsidRPr="168BCA7E" w:rsidR="04A8AD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dvancements in technology enable more streamlined feedback collection through mobile applications or in-room tablets, allowing guests to share their experiences digitally. </w:t>
      </w:r>
      <w:r w:rsidRPr="168BCA7E" w:rsidR="4970ED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the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hotels can effectively assess guest satisfaction,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areas for improvement, and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optimize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their service offer</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ings</w:t>
      </w:r>
      <w:r w:rsidRPr="168BCA7E" w:rsidR="467249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168BCA7E" w:rsidP="168BCA7E" w:rsidRDefault="168BCA7E" w14:paraId="43A59EB0" w14:textId="2581A960">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759A15D7" w14:textId="26399DEC">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Quality Control</w:t>
      </w:r>
    </w:p>
    <w:p w:rsidR="342D93F8" w:rsidP="168BCA7E" w:rsidRDefault="342D93F8" w14:paraId="5B76E497" w14:textId="71AE314C">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Carey (2020) states that Marriott Hotels implemented enhanced cleaning protocols in response to the COVID-19 pandemic, incorporating sanitizing spray alongside UV light technology to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high hygiene standards. This advanced cleaning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methodology</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was introduced in 2020 when the virus spread to the United Kingdom,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Marriott inte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grated specialized cleaning equipment designed to ensure a safe and sanitized environment, particularly during various hosted events. These measures were essential in </w:t>
      </w:r>
      <w:r w:rsidRPr="168BCA7E" w:rsidR="6977670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reducing</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health risks, promoting guest safety, and reinforcing the hotel's commitment to hygiene excellence.</w:t>
      </w:r>
    </w:p>
    <w:p w:rsidR="168BCA7E" w:rsidP="168BCA7E" w:rsidRDefault="168BCA7E" w14:paraId="1D99ED5B" w14:textId="1A5E25D3">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04F9DA64" w14:textId="69901CFD">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According to the London Convention Bureau (2020), the Marriott Hotel Regents Park received sustainability recognition through the prestigious Green Key certification, which acknowledges excellence in environmental responsibility and sustainable practices. The hotel’s staff played a crucial role in achieving this recognition, contributing to the implementation and management of sustainability initiatives.</w:t>
      </w:r>
    </w:p>
    <w:p w:rsidR="342D93F8" w:rsidP="168BCA7E" w:rsidRDefault="342D93F8" w14:paraId="5BE77D75" w14:textId="7DA73F45">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Key aspects of the hotel's sustainable management included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optimizing</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its energy efficiency, reducing food and beverage waste, and implementing water conservation strategies to minimize overall environmental impact. These initiatives reflect a commitment to responsible hospitality practices, ensuring long-term sustainability while enhancing operational efficiency</w:t>
      </w:r>
    </w:p>
    <w:p w:rsidR="168BCA7E" w:rsidP="168BCA7E" w:rsidRDefault="168BCA7E" w14:paraId="2FAF0AB6" w14:textId="014C41A0">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8BCA7E" w:rsidP="168BCA7E" w:rsidRDefault="168BCA7E" w14:paraId="0C0EE3CB" w14:textId="2F4A4CB5">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8BCA7E" w:rsidP="168BCA7E" w:rsidRDefault="168BCA7E" w14:paraId="0AEDA43A" w14:textId="008E48DF">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68BCA7E" w:rsidP="168BCA7E" w:rsidRDefault="168BCA7E" w14:paraId="63F963B5" w14:textId="344584CE">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02783C8B" w14:textId="46B3152C">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 xml:space="preserve">Risk management </w:t>
      </w:r>
    </w:p>
    <w:p w:rsidR="168BCA7E" w:rsidP="168BCA7E" w:rsidRDefault="168BCA7E" w14:paraId="6F9B5275" w14:textId="2F655A11">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2BED077E" w14:textId="6D859EA2">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 xml:space="preserve">Staff shortages-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by prioritizing the essential positions such as front desk, housekeeping, food service and assessing which roles can be temporarily covered by the cross-trained staff. The training programs that Marriott </w:t>
      </w:r>
      <w:r w:rsidRPr="168BCA7E" w:rsidR="70FA58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provides for</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employees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allows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them to be cross trained to handle multiple roles in a situation like this.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 example of this is that the receptionist could </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assist</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 the concierge duties, or housekeeping staff could cover reception at check-in as there would not be any rooms to clean at that time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68BCA7E" w:rsidR="0BC25F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mplementing self-check in kiosk would minimize the number of staff.</w:t>
      </w:r>
    </w:p>
    <w:p w:rsidR="168BCA7E" w:rsidP="168BCA7E" w:rsidRDefault="168BCA7E" w14:paraId="42D53BFF" w14:textId="10CC4390">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672C80CB" w14:textId="1D53EF35">
      <w:pPr>
        <w:pStyle w:val="NoSpacing"/>
        <w:spacing w:after="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Supply chain disruptions-</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p>
    <w:p w:rsidR="0AE04278" w:rsidP="168BCA7E" w:rsidRDefault="0AE04278" w14:paraId="2A28F496" w14:textId="69B28ED8">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0AE0427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dentify</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critical supplies such as food, linen, toiletries and assess the potential risks, find backup suppliers to reduce shortages,</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maintai</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n</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local sourcing options to reduce the dependency of international or deliveries.</w:t>
      </w:r>
    </w:p>
    <w:p w:rsidR="342D93F8" w:rsidP="168BCA7E" w:rsidRDefault="342D93F8" w14:paraId="5E57BACE" w14:textId="7A4288F3">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Increase the backup stock, essential items and make sure staff are aware that stock checks and counts need to be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monitored</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during peak seasons so that this issue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doesn't</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happen again.</w:t>
      </w:r>
    </w:p>
    <w:p w:rsidR="342D93F8" w:rsidP="168BCA7E" w:rsidRDefault="342D93F8" w14:paraId="1020AFB6" w14:textId="35DE6606">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Develop an alternative menu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option</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or service adjustment such as discount for not having any toiletries in room etc.</w:t>
      </w:r>
    </w:p>
    <w:p w:rsidR="168BCA7E" w:rsidP="168BCA7E" w:rsidRDefault="168BCA7E" w14:paraId="7A228B46" w14:textId="696C082B">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2D93F8" w:rsidP="168BCA7E" w:rsidRDefault="342D93F8" w14:paraId="325180A1" w14:textId="54FFD227">
      <w:pPr>
        <w:pStyle w:val="NoSpacing"/>
        <w:spacing w:after="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Safety incidents</w:t>
      </w:r>
    </w:p>
    <w:p w:rsidR="342D93F8" w:rsidP="168BCA7E" w:rsidRDefault="342D93F8" w14:paraId="5088814F" w14:textId="75D93B18">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Identify</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potential safety risks such as fire hazards, medical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emergencies</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 security threats etc. This can be done by conducting regular safety audits and checks throughout the whole hotel by the department managers. Ensure that all staff are fully trained in all protocols and evacuations such as what to do when the fire alarm sounds and how to help guests to leave and where the meeting points are.</w:t>
      </w:r>
    </w:p>
    <w:p w:rsidR="342D93F8" w:rsidP="168BCA7E" w:rsidRDefault="342D93F8" w14:paraId="5529914D" w14:textId="01C28D98">
      <w:pPr>
        <w:pStyle w:val="NoSpacing"/>
        <w:spacing w:after="0"/>
        <w:rPr>
          <w:rFonts w:ascii="Aptos" w:hAnsi="Aptos" w:eastAsia="Aptos" w:cs="Aptos" w:asciiTheme="minorAscii" w:hAnsiTheme="minorAscii" w:eastAsiaTheme="minorAscii" w:cstheme="minorAscii"/>
          <w:b w:val="0"/>
          <w:bCs w:val="0"/>
          <w:noProof w:val="0"/>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Establish evacuation routes and conduct regular drills. Ensure staff are trained in first aid and CPR. Implement fire systems and smoke detectors that are regularly checked by </w:t>
      </w:r>
      <w:r w:rsidRPr="168BCA7E" w:rsidR="30B624E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professionals (</w:t>
      </w:r>
      <w:r w:rsidRPr="168BCA7E" w:rsidR="66AFB442">
        <w:rPr>
          <w:rFonts w:ascii="Aptos" w:hAnsi="Aptos" w:eastAsia="Aptos" w:cs="Aptos" w:asciiTheme="minorAscii" w:hAnsiTheme="minorAscii" w:eastAsiaTheme="minorAscii" w:cstheme="minorAscii"/>
          <w:b w:val="0"/>
          <w:bCs w:val="0"/>
          <w:noProof w:val="0"/>
          <w:sz w:val="24"/>
          <w:szCs w:val="24"/>
          <w:lang w:val="en-US"/>
        </w:rPr>
        <w:t>T</w:t>
      </w:r>
      <w:r w:rsidRPr="168BCA7E" w:rsidR="66AFB442">
        <w:rPr>
          <w:rFonts w:ascii="Aptos" w:hAnsi="Aptos" w:eastAsia="Aptos" w:cs="Aptos" w:asciiTheme="minorAscii" w:hAnsiTheme="minorAscii" w:eastAsiaTheme="minorAscii" w:cstheme="minorAscii"/>
          <w:b w:val="0"/>
          <w:bCs w:val="0"/>
          <w:noProof w:val="0"/>
          <w:sz w:val="24"/>
          <w:szCs w:val="24"/>
          <w:lang w:val="en-US"/>
        </w:rPr>
        <w:t>hefpa</w:t>
      </w:r>
      <w:r w:rsidRPr="168BCA7E" w:rsidR="66AFB442">
        <w:rPr>
          <w:rFonts w:ascii="Aptos" w:hAnsi="Aptos" w:eastAsia="Aptos" w:cs="Aptos" w:asciiTheme="minorAscii" w:hAnsiTheme="minorAscii" w:eastAsiaTheme="minorAscii" w:cstheme="minorAscii"/>
          <w:b w:val="0"/>
          <w:bCs w:val="0"/>
          <w:noProof w:val="0"/>
          <w:sz w:val="24"/>
          <w:szCs w:val="24"/>
          <w:lang w:val="en-US"/>
        </w:rPr>
        <w:t>,</w:t>
      </w:r>
      <w:r w:rsidRPr="168BCA7E" w:rsidR="66AFB442">
        <w:rPr>
          <w:rFonts w:ascii="Aptos" w:hAnsi="Aptos" w:eastAsia="Aptos" w:cs="Aptos" w:asciiTheme="minorAscii" w:hAnsiTheme="minorAscii" w:eastAsiaTheme="minorAscii" w:cstheme="minorAscii"/>
          <w:b w:val="0"/>
          <w:bCs w:val="0"/>
          <w:noProof w:val="0"/>
          <w:sz w:val="24"/>
          <w:szCs w:val="24"/>
          <w:lang w:val="en-US"/>
        </w:rPr>
        <w:t xml:space="preserve"> 2025)</w:t>
      </w:r>
      <w:r w:rsidRPr="168BCA7E" w:rsidR="306ECE9E">
        <w:rPr>
          <w:rFonts w:ascii="Aptos" w:hAnsi="Aptos" w:eastAsia="Aptos" w:cs="Aptos" w:asciiTheme="minorAscii" w:hAnsiTheme="minorAscii" w:eastAsiaTheme="minorAscii" w:cstheme="minorAscii"/>
          <w:b w:val="0"/>
          <w:bCs w:val="0"/>
          <w:noProof w:val="0"/>
          <w:sz w:val="24"/>
          <w:szCs w:val="24"/>
          <w:lang w:val="en-US"/>
        </w:rPr>
        <w:t>.</w:t>
      </w:r>
    </w:p>
    <w:p w:rsidR="168BCA7E" w:rsidP="168BCA7E" w:rsidRDefault="168BCA7E" w14:paraId="59739D9F" w14:textId="10823137">
      <w:pPr>
        <w:pStyle w:val="NoSpacing"/>
        <w:spacing w:after="0"/>
        <w:rPr>
          <w:rFonts w:ascii="Aptos" w:hAnsi="Aptos" w:eastAsia="Aptos" w:cs="Aptos" w:asciiTheme="minorAscii" w:hAnsiTheme="minorAscii" w:eastAsiaTheme="minorAscii" w:cstheme="minorAscii"/>
          <w:b w:val="0"/>
          <w:bCs w:val="0"/>
          <w:noProof w:val="0"/>
          <w:sz w:val="24"/>
          <w:szCs w:val="24"/>
          <w:lang w:val="en-US"/>
        </w:rPr>
      </w:pPr>
    </w:p>
    <w:p w:rsidR="168BCA7E" w:rsidP="168BCA7E" w:rsidRDefault="168BCA7E" w14:paraId="430DE6D6" w14:textId="035621C2">
      <w:pPr>
        <w:pStyle w:val="NoSpacing"/>
        <w:spacing w:after="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168BCA7E" w:rsidP="168BCA7E" w:rsidRDefault="168BCA7E" w14:paraId="25A05CF6" w14:textId="0A9FEC42">
      <w:pPr>
        <w:pStyle w:val="NoSpacing"/>
        <w:spacing w:after="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342D93F8" w:rsidP="168BCA7E" w:rsidRDefault="342D93F8" w14:paraId="04EB8D72" w14:textId="269E42F4">
      <w:pPr>
        <w:pStyle w:val="NoSpacing"/>
        <w:spacing w:after="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 xml:space="preserve">Monitoring and Evaluation </w:t>
      </w:r>
    </w:p>
    <w:p w:rsidR="342D93F8" w:rsidP="168BCA7E" w:rsidRDefault="342D93F8" w14:paraId="553C4422" w14:textId="177BFAB9">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According to</w:t>
      </w:r>
      <w:r w:rsidRPr="168BCA7E" w:rsidR="1DD0D3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168BCA7E" w:rsidR="1DD0D3E9">
        <w:rPr>
          <w:rFonts w:ascii="Aptos" w:hAnsi="Aptos" w:eastAsia="Aptos" w:cs="Aptos" w:asciiTheme="minorAscii" w:hAnsiTheme="minorAscii" w:eastAsiaTheme="minorAscii" w:cstheme="minorAscii"/>
          <w:b w:val="0"/>
          <w:bCs w:val="0"/>
          <w:noProof w:val="0"/>
          <w:sz w:val="24"/>
          <w:szCs w:val="24"/>
          <w:lang w:val="en-US"/>
        </w:rPr>
        <w:t>Brown (2021)</w:t>
      </w:r>
      <w:r w:rsidRPr="168BCA7E" w:rsidR="1DD0D3E9">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521E1C17">
        <w:rPr>
          <w:rFonts w:ascii="Aptos" w:hAnsi="Aptos" w:eastAsia="Aptos" w:cs="Aptos" w:asciiTheme="minorAscii" w:hAnsiTheme="minorAscii" w:eastAsiaTheme="minorAscii" w:cstheme="minorAscii"/>
          <w:b w:val="0"/>
          <w:bCs w:val="0"/>
          <w:noProof w:val="0"/>
          <w:sz w:val="24"/>
          <w:szCs w:val="24"/>
          <w:lang w:val="en-US"/>
        </w:rPr>
        <w:t>Key Performance Indicators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KPI’s</w:t>
      </w:r>
      <w:r w:rsidRPr="168BCA7E" w:rsidR="112975E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168BCA7E" w:rsidR="4922DA8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e</w:t>
      </w:r>
      <w:r w:rsidRPr="168BCA7E" w:rsidR="12ED25B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nable</w:t>
      </w:r>
      <w:r w:rsidRPr="168BCA7E" w:rsidR="035E34A6">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168BCA7E" w:rsidR="12ED25B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the analysis</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 develop</w:t>
      </w:r>
      <w:r w:rsidRPr="168BCA7E" w:rsidR="119522F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ment of</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im</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provemen</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ts to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help boost hotels</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 key performance indicator is a measurable value to sh</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ow how an o</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rganization or company is doing in relation to its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objectives</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Some ways that Mariott examines their performance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is</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by looking at their average daily rate per occupied room, average length of stay, reviews from </w:t>
      </w:r>
      <w:r w:rsidRPr="168BCA7E" w:rsidR="04E833B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Tripadvisor</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 surveys when guests check out of their room or after dining in the restaurants. </w:t>
      </w:r>
      <w:r w:rsidRPr="168BCA7E" w:rsidR="004672C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Their</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occupancy rate worldwide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stated</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by Statista (2025) is 69.7% </w:t>
      </w:r>
      <w:r w:rsidRPr="168BCA7E" w:rsidR="4681C878">
        <w:rPr>
          <w:rFonts w:ascii="Aptos" w:hAnsi="Aptos" w:eastAsia="Aptos" w:cs="Aptos" w:asciiTheme="minorAscii" w:hAnsiTheme="minorAscii" w:eastAsiaTheme="minorAscii" w:cstheme="minorAscii"/>
          <w:b w:val="0"/>
          <w:bCs w:val="0"/>
          <w:noProof w:val="0"/>
          <w:sz w:val="24"/>
          <w:szCs w:val="24"/>
          <w:lang w:val="en-US"/>
        </w:rPr>
        <w:t>(St</w:t>
      </w:r>
      <w:r w:rsidRPr="168BCA7E" w:rsidR="4681C878">
        <w:rPr>
          <w:rFonts w:ascii="Aptos" w:hAnsi="Aptos" w:eastAsia="Aptos" w:cs="Aptos" w:asciiTheme="minorAscii" w:hAnsiTheme="minorAscii" w:eastAsiaTheme="minorAscii" w:cstheme="minorAscii"/>
          <w:b w:val="0"/>
          <w:bCs w:val="0"/>
          <w:noProof w:val="0"/>
          <w:sz w:val="24"/>
          <w:szCs w:val="24"/>
          <w:lang w:val="en-US"/>
        </w:rPr>
        <w:t>atista</w:t>
      </w:r>
      <w:r w:rsidRPr="168BCA7E" w:rsidR="4681C878">
        <w:rPr>
          <w:rFonts w:ascii="Aptos" w:hAnsi="Aptos" w:eastAsia="Aptos" w:cs="Aptos" w:asciiTheme="minorAscii" w:hAnsiTheme="minorAscii" w:eastAsiaTheme="minorAscii" w:cstheme="minorAscii"/>
          <w:b w:val="0"/>
          <w:bCs w:val="0"/>
          <w:noProof w:val="0"/>
          <w:sz w:val="24"/>
          <w:szCs w:val="24"/>
          <w:lang w:val="en-US"/>
        </w:rPr>
        <w:t>, 2023)</w:t>
      </w:r>
      <w:r w:rsidRPr="168BCA7E" w:rsidR="4681C878">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They would regularly </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monitor</w:t>
      </w:r>
      <w:r w:rsidRPr="168BCA7E" w:rsidR="342D93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168BCA7E" w:rsidR="2AC714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performance</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through these </w:t>
      </w:r>
      <w:r w:rsidRPr="168BCA7E" w:rsidR="304B2A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w:t>
      </w:r>
      <w:r w:rsidRPr="168BCA7E" w:rsidR="304B2A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atisti</w:t>
      </w:r>
      <w:r w:rsidRPr="168BCA7E" w:rsidR="304B2A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cs</w:t>
      </w: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data analysis through reviews to continue improvement to improve guest experience.</w:t>
      </w:r>
    </w:p>
    <w:p w:rsidR="342D93F8" w:rsidP="168BCA7E" w:rsidRDefault="342D93F8" w14:paraId="345889B8" w14:textId="4601288A">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342D93F8" w:rsidP="168BCA7E" w:rsidRDefault="342D93F8" w14:paraId="2EFAAC8A" w14:textId="76287FBE">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168BCA7E" w:rsidR="342D9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Conclusion</w:t>
      </w:r>
    </w:p>
    <w:p w:rsidR="168BCA7E" w:rsidP="168BCA7E" w:rsidRDefault="168BCA7E" w14:paraId="5E858BB8" w14:textId="331F3758">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195797A" w:rsidP="168BCA7E" w:rsidRDefault="7195797A" w14:paraId="04313E42" w14:textId="4D1ABB6D">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68BCA7E" w:rsidR="719579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 Conclude t</w:t>
      </w:r>
      <w:r w:rsidRPr="168BCA7E" w:rsidR="0F6B1C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 </w:t>
      </w:r>
      <w:r w:rsidRPr="168BCA7E" w:rsidR="0F6B1C6C">
        <w:rPr>
          <w:rFonts w:ascii="Aptos" w:hAnsi="Aptos" w:eastAsia="Aptos" w:cs="Aptos" w:asciiTheme="minorAscii" w:hAnsiTheme="minorAscii" w:eastAsiaTheme="minorAscii" w:cstheme="minorAscii"/>
          <w:b w:val="0"/>
          <w:bCs w:val="0"/>
          <w:noProof w:val="0"/>
          <w:sz w:val="24"/>
          <w:szCs w:val="24"/>
          <w:lang w:val="en-US"/>
        </w:rPr>
        <w:t xml:space="preserve">Marriott </w:t>
      </w:r>
      <w:r w:rsidRPr="168BCA7E" w:rsidR="16F0917A">
        <w:rPr>
          <w:rFonts w:ascii="Aptos" w:hAnsi="Aptos" w:eastAsia="Aptos" w:cs="Aptos" w:asciiTheme="minorAscii" w:hAnsiTheme="minorAscii" w:eastAsiaTheme="minorAscii" w:cstheme="minorAscii"/>
          <w:b w:val="0"/>
          <w:bCs w:val="0"/>
          <w:noProof w:val="0"/>
          <w:sz w:val="24"/>
          <w:szCs w:val="24"/>
          <w:lang w:val="en-US"/>
        </w:rPr>
        <w:t>Hotels,</w:t>
      </w:r>
      <w:r w:rsidRPr="168BCA7E" w:rsidR="0F6B1C6C">
        <w:rPr>
          <w:rFonts w:ascii="Aptos" w:hAnsi="Aptos" w:eastAsia="Aptos" w:cs="Aptos" w:asciiTheme="minorAscii" w:hAnsiTheme="minorAscii" w:eastAsiaTheme="minorAscii" w:cstheme="minorAscii"/>
          <w:b w:val="0"/>
          <w:bCs w:val="0"/>
          <w:noProof w:val="0"/>
          <w:sz w:val="24"/>
          <w:szCs w:val="24"/>
          <w:lang w:val="en-US"/>
        </w:rPr>
        <w:t xml:space="preserve"> </w:t>
      </w:r>
      <w:r w:rsidRPr="168BCA7E" w:rsidR="576A5E37">
        <w:rPr>
          <w:rFonts w:ascii="Aptos" w:hAnsi="Aptos" w:eastAsia="Aptos" w:cs="Aptos" w:asciiTheme="minorAscii" w:hAnsiTheme="minorAscii" w:eastAsiaTheme="minorAscii" w:cstheme="minorAscii"/>
          <w:b w:val="0"/>
          <w:bCs w:val="0"/>
          <w:noProof w:val="0"/>
          <w:sz w:val="24"/>
          <w:szCs w:val="24"/>
          <w:lang w:val="en-US"/>
        </w:rPr>
        <w:t>s</w:t>
      </w:r>
      <w:r w:rsidRPr="168BCA7E" w:rsidR="0F6B1C6C">
        <w:rPr>
          <w:rFonts w:ascii="Aptos" w:hAnsi="Aptos" w:eastAsia="Aptos" w:cs="Aptos" w:asciiTheme="minorAscii" w:hAnsiTheme="minorAscii" w:eastAsiaTheme="minorAscii" w:cstheme="minorAscii"/>
          <w:b w:val="0"/>
          <w:bCs w:val="0"/>
          <w:noProof w:val="0"/>
          <w:sz w:val="24"/>
          <w:szCs w:val="24"/>
          <w:lang w:val="en-US"/>
        </w:rPr>
        <w:t>howcase</w:t>
      </w:r>
      <w:r w:rsidRPr="168BCA7E" w:rsidR="0F6B1C6C">
        <w:rPr>
          <w:rFonts w:ascii="Aptos" w:hAnsi="Aptos" w:eastAsia="Aptos" w:cs="Aptos" w:asciiTheme="minorAscii" w:hAnsiTheme="minorAscii" w:eastAsiaTheme="minorAscii" w:cstheme="minorAscii"/>
          <w:b w:val="0"/>
          <w:bCs w:val="0"/>
          <w:noProof w:val="0"/>
          <w:sz w:val="24"/>
          <w:szCs w:val="24"/>
          <w:lang w:val="en-US"/>
        </w:rPr>
        <w:t xml:space="preserve"> the strategic management and operational </w:t>
      </w:r>
      <w:r w:rsidRPr="168BCA7E" w:rsidR="3305B883">
        <w:rPr>
          <w:rFonts w:ascii="Aptos" w:hAnsi="Aptos" w:eastAsia="Aptos" w:cs="Aptos" w:asciiTheme="minorAscii" w:hAnsiTheme="minorAscii" w:eastAsiaTheme="minorAscii" w:cstheme="minorAscii"/>
          <w:b w:val="0"/>
          <w:bCs w:val="0"/>
          <w:noProof w:val="0"/>
          <w:sz w:val="24"/>
          <w:szCs w:val="24"/>
          <w:lang w:val="en-US"/>
        </w:rPr>
        <w:t>q</w:t>
      </w:r>
      <w:r w:rsidRPr="168BCA7E" w:rsidR="2DA5B4CB">
        <w:rPr>
          <w:rFonts w:ascii="Aptos" w:hAnsi="Aptos" w:eastAsia="Aptos" w:cs="Aptos" w:asciiTheme="minorAscii" w:hAnsiTheme="minorAscii" w:eastAsiaTheme="minorAscii" w:cstheme="minorAscii"/>
          <w:b w:val="0"/>
          <w:bCs w:val="0"/>
          <w:noProof w:val="0"/>
          <w:sz w:val="24"/>
          <w:szCs w:val="24"/>
          <w:lang w:val="en-US"/>
        </w:rPr>
        <w:t>uality</w:t>
      </w:r>
      <w:r w:rsidRPr="168BCA7E" w:rsidR="0F6B1C6C">
        <w:rPr>
          <w:rFonts w:ascii="Aptos" w:hAnsi="Aptos" w:eastAsia="Aptos" w:cs="Aptos" w:asciiTheme="minorAscii" w:hAnsiTheme="minorAscii" w:eastAsiaTheme="minorAscii" w:cstheme="minorAscii"/>
          <w:b w:val="0"/>
          <w:bCs w:val="0"/>
          <w:noProof w:val="0"/>
          <w:sz w:val="24"/>
          <w:szCs w:val="24"/>
          <w:lang w:val="en-US"/>
        </w:rPr>
        <w:t xml:space="preserve"> in the hospitality industry. Their hierarchical structure ensures efficiency, while a strong </w:t>
      </w:r>
      <w:r w:rsidRPr="168BCA7E" w:rsidR="26346410">
        <w:rPr>
          <w:rFonts w:ascii="Aptos" w:hAnsi="Aptos" w:eastAsia="Aptos" w:cs="Aptos" w:asciiTheme="minorAscii" w:hAnsiTheme="minorAscii" w:eastAsiaTheme="minorAscii" w:cstheme="minorAscii"/>
          <w:b w:val="0"/>
          <w:bCs w:val="0"/>
          <w:noProof w:val="0"/>
          <w:sz w:val="24"/>
          <w:szCs w:val="24"/>
          <w:lang w:val="en-US"/>
        </w:rPr>
        <w:t>emphasis on cultural sensitivity, employee development, and guest satisfaction promotes</w:t>
      </w:r>
      <w:r w:rsidRPr="168BCA7E" w:rsidR="0F6B1C6C">
        <w:rPr>
          <w:rFonts w:ascii="Aptos" w:hAnsi="Aptos" w:eastAsia="Aptos" w:cs="Aptos" w:asciiTheme="minorAscii" w:hAnsiTheme="minorAscii" w:eastAsiaTheme="minorAscii" w:cstheme="minorAscii"/>
          <w:b w:val="0"/>
          <w:bCs w:val="0"/>
          <w:noProof w:val="0"/>
          <w:sz w:val="24"/>
          <w:szCs w:val="24"/>
          <w:lang w:val="en-US"/>
        </w:rPr>
        <w:t xml:space="preserve"> a skilled and motivated workforce. Financial planning and revenue management enhance resilience, complemented by </w:t>
      </w:r>
      <w:r w:rsidRPr="168BCA7E" w:rsidR="6E85D37F">
        <w:rPr>
          <w:rFonts w:ascii="Aptos" w:hAnsi="Aptos" w:eastAsia="Aptos" w:cs="Aptos" w:asciiTheme="minorAscii" w:hAnsiTheme="minorAscii" w:eastAsiaTheme="minorAscii" w:cstheme="minorAscii"/>
          <w:b w:val="0"/>
          <w:bCs w:val="0"/>
          <w:noProof w:val="0"/>
          <w:sz w:val="24"/>
          <w:szCs w:val="24"/>
          <w:lang w:val="en-US"/>
        </w:rPr>
        <w:t>the big</w:t>
      </w:r>
      <w:r w:rsidRPr="168BCA7E" w:rsidR="0F6B1C6C">
        <w:rPr>
          <w:rFonts w:ascii="Aptos" w:hAnsi="Aptos" w:eastAsia="Aptos" w:cs="Aptos" w:asciiTheme="minorAscii" w:hAnsiTheme="minorAscii" w:eastAsiaTheme="minorAscii" w:cstheme="minorAscii"/>
          <w:b w:val="0"/>
          <w:bCs w:val="0"/>
          <w:noProof w:val="0"/>
          <w:sz w:val="24"/>
          <w:szCs w:val="24"/>
          <w:lang w:val="en-US"/>
        </w:rPr>
        <w:t xml:space="preserve"> legal compliance and risk </w:t>
      </w:r>
      <w:r w:rsidRPr="168BCA7E" w:rsidR="0F6B1C6C">
        <w:rPr>
          <w:rFonts w:ascii="Aptos" w:hAnsi="Aptos" w:eastAsia="Aptos" w:cs="Aptos" w:asciiTheme="minorAscii" w:hAnsiTheme="minorAscii" w:eastAsiaTheme="minorAscii" w:cstheme="minorAscii"/>
          <w:b w:val="0"/>
          <w:bCs w:val="0"/>
          <w:noProof w:val="0"/>
          <w:sz w:val="24"/>
          <w:szCs w:val="24"/>
          <w:lang w:val="en-US"/>
        </w:rPr>
        <w:t xml:space="preserve">management. Technological advancements further </w:t>
      </w:r>
      <w:r w:rsidRPr="168BCA7E" w:rsidR="0F6B1C6C">
        <w:rPr>
          <w:rFonts w:ascii="Aptos" w:hAnsi="Aptos" w:eastAsia="Aptos" w:cs="Aptos" w:asciiTheme="minorAscii" w:hAnsiTheme="minorAscii" w:eastAsiaTheme="minorAscii" w:cstheme="minorAscii"/>
          <w:b w:val="0"/>
          <w:bCs w:val="0"/>
          <w:noProof w:val="0"/>
          <w:sz w:val="24"/>
          <w:szCs w:val="24"/>
          <w:lang w:val="en-US"/>
        </w:rPr>
        <w:t>optimize</w:t>
      </w:r>
      <w:r w:rsidRPr="168BCA7E" w:rsidR="0F6B1C6C">
        <w:rPr>
          <w:rFonts w:ascii="Aptos" w:hAnsi="Aptos" w:eastAsia="Aptos" w:cs="Aptos" w:asciiTheme="minorAscii" w:hAnsiTheme="minorAscii" w:eastAsiaTheme="minorAscii" w:cstheme="minorAscii"/>
          <w:b w:val="0"/>
          <w:bCs w:val="0"/>
          <w:noProof w:val="0"/>
          <w:sz w:val="24"/>
          <w:szCs w:val="24"/>
          <w:lang w:val="en-US"/>
        </w:rPr>
        <w:t xml:space="preserve"> operations and customer engagement. Marriott's </w:t>
      </w:r>
      <w:r w:rsidRPr="168BCA7E" w:rsidR="0E92F49C">
        <w:rPr>
          <w:rFonts w:ascii="Aptos" w:hAnsi="Aptos" w:eastAsia="Aptos" w:cs="Aptos" w:asciiTheme="minorAscii" w:hAnsiTheme="minorAscii" w:eastAsiaTheme="minorAscii" w:cstheme="minorAscii"/>
          <w:b w:val="0"/>
          <w:bCs w:val="0"/>
          <w:noProof w:val="0"/>
          <w:sz w:val="24"/>
          <w:szCs w:val="24"/>
          <w:lang w:val="en-US"/>
        </w:rPr>
        <w:t>dedication and</w:t>
      </w:r>
      <w:r w:rsidRPr="168BCA7E" w:rsidR="0F6B1C6C">
        <w:rPr>
          <w:rFonts w:ascii="Aptos" w:hAnsi="Aptos" w:eastAsia="Aptos" w:cs="Aptos" w:asciiTheme="minorAscii" w:hAnsiTheme="minorAscii" w:eastAsiaTheme="minorAscii" w:cstheme="minorAscii"/>
          <w:b w:val="0"/>
          <w:bCs w:val="0"/>
          <w:noProof w:val="0"/>
          <w:sz w:val="24"/>
          <w:szCs w:val="24"/>
          <w:lang w:val="en-US"/>
        </w:rPr>
        <w:t xml:space="preserve"> continuous performance evaluation solidifies its position as a leading global hospitality provider</w:t>
      </w:r>
    </w:p>
    <w:p w:rsidR="168BCA7E" w:rsidP="168BCA7E" w:rsidRDefault="168BCA7E" w14:paraId="3ACF3683" w14:textId="48721412">
      <w:pPr>
        <w:pStyle w:val="NoSpacing"/>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highlight w:val="cyan"/>
          <w:lang w:val="en-US"/>
        </w:rPr>
      </w:pPr>
    </w:p>
    <w:p w:rsidR="168BCA7E" w:rsidP="168BCA7E" w:rsidRDefault="168BCA7E" w14:paraId="4CC72932" w14:textId="280BAA15">
      <w:pPr>
        <w:pStyle w:val="ListParagraph"/>
        <w:spacing w:before="0" w:beforeAutospacing="off" w:after="0" w:afterAutospacing="off"/>
        <w:ind w:left="720"/>
        <w:rPr>
          <w:rFonts w:ascii="Aptos" w:hAnsi="Aptos" w:eastAsia="Aptos" w:cs="Aptos" w:asciiTheme="minorAscii" w:hAnsiTheme="minorAscii" w:eastAsiaTheme="minorAscii" w:cstheme="minorAscii"/>
          <w:b w:val="0"/>
          <w:bCs w:val="0"/>
          <w:sz w:val="24"/>
          <w:szCs w:val="24"/>
        </w:rPr>
      </w:pPr>
    </w:p>
    <w:p w:rsidR="168BCA7E" w:rsidP="168BCA7E" w:rsidRDefault="168BCA7E" w14:paraId="3481A4DB" w14:textId="23BB8050">
      <w:pPr>
        <w:pStyle w:val="Normal"/>
        <w:suppressLineNumbers w:val="0"/>
        <w:rPr>
          <w:rFonts w:ascii="Aptos" w:hAnsi="Aptos" w:eastAsia="Aptos" w:cs="Aptos" w:asciiTheme="minorAscii" w:hAnsiTheme="minorAscii" w:eastAsiaTheme="minorAscii" w:cstheme="minorAscii"/>
          <w:b w:val="0"/>
          <w:bCs w:val="0"/>
          <w:noProof w:val="0"/>
          <w:color w:val="auto"/>
          <w:sz w:val="24"/>
          <w:szCs w:val="24"/>
          <w:lang w:val="en-US" w:eastAsia="ja-JP" w:bidi="ar-SA"/>
        </w:rPr>
      </w:pPr>
    </w:p>
    <w:p w:rsidR="1640948C" w:rsidP="168BCA7E" w:rsidRDefault="1640948C" w14:paraId="3A1CDA07" w14:textId="32AB117B">
      <w:pPr>
        <w:pStyle w:val="Normal"/>
        <w:rPr>
          <w:rFonts w:ascii="Aptos" w:hAnsi="Aptos" w:eastAsia="Aptos" w:cs="Aptos" w:asciiTheme="minorAscii" w:hAnsiTheme="minorAscii" w:eastAsiaTheme="minorAscii" w:cstheme="minorAscii"/>
          <w:noProof w:val="0"/>
          <w:color w:val="auto"/>
          <w:sz w:val="24"/>
          <w:szCs w:val="24"/>
          <w:lang w:val="en-US" w:eastAsia="ja-JP" w:bidi="ar-SA"/>
        </w:rPr>
      </w:pPr>
    </w:p>
    <w:p w:rsidR="46A52400" w:rsidP="46A52400" w:rsidRDefault="46A52400" w14:paraId="6BFFFE80" w14:textId="2466E406">
      <w:pPr>
        <w:pStyle w:val="Normal"/>
        <w:rPr>
          <w:rFonts w:ascii="Aptos" w:hAnsi="Aptos" w:eastAsia="" w:cs="" w:asciiTheme="minorAscii" w:hAnsiTheme="minorAscii" w:eastAsiaTheme="minorEastAsia" w:cstheme="minorBidi"/>
          <w:noProof w:val="0"/>
          <w:color w:val="auto"/>
          <w:sz w:val="24"/>
          <w:szCs w:val="24"/>
          <w:lang w:val="en-US" w:eastAsia="ja-JP" w:bidi="ar-SA"/>
        </w:rPr>
      </w:pPr>
    </w:p>
    <w:p w:rsidR="1640948C" w:rsidP="1640948C" w:rsidRDefault="1640948C" w14:paraId="6A868B49" w14:textId="7F89C929">
      <w:pPr>
        <w:pStyle w:val="Normal"/>
        <w:rPr>
          <w:rFonts w:ascii="Aptos" w:hAnsi="Aptos" w:eastAsia="" w:cs="" w:asciiTheme="minorAscii" w:hAnsiTheme="minorAscii" w:eastAsiaTheme="minorEastAsia" w:cstheme="minorBidi"/>
          <w:noProof w:val="0"/>
          <w:color w:val="auto"/>
          <w:sz w:val="24"/>
          <w:szCs w:val="24"/>
          <w:lang w:val="en-US" w:eastAsia="ja-JP" w:bidi="ar-SA"/>
        </w:rPr>
      </w:pPr>
    </w:p>
    <w:p w:rsidR="03DDAF05" w:rsidP="03DDAF05" w:rsidRDefault="03DDAF05" w14:paraId="440AD7CD" w14:textId="010758A9">
      <w:pPr>
        <w:pStyle w:val="Normal"/>
        <w:rPr>
          <w:rFonts w:ascii="Aptos" w:hAnsi="Aptos" w:eastAsia="" w:cs="" w:asciiTheme="minorAscii" w:hAnsiTheme="minorAscii" w:eastAsiaTheme="minorEastAsia" w:cstheme="minorBidi"/>
          <w:noProof w:val="0"/>
          <w:color w:val="auto"/>
          <w:sz w:val="24"/>
          <w:szCs w:val="24"/>
          <w:lang w:val="en-US" w:eastAsia="ja-JP" w:bidi="ar-SA"/>
        </w:rPr>
      </w:pPr>
    </w:p>
    <w:p w:rsidR="168BCA7E" w:rsidP="168BCA7E" w:rsidRDefault="168BCA7E" w14:paraId="49412868" w14:textId="4024B2B5">
      <w:pPr>
        <w:pStyle w:val="Normal"/>
        <w:rPr>
          <w:rFonts w:ascii="Aptos" w:hAnsi="Aptos" w:eastAsia="" w:cs="" w:asciiTheme="minorAscii" w:hAnsiTheme="minorAscii" w:eastAsiaTheme="minorEastAsia" w:cstheme="minorBidi"/>
          <w:noProof w:val="0"/>
          <w:color w:val="auto"/>
          <w:sz w:val="24"/>
          <w:szCs w:val="24"/>
          <w:lang w:val="en-US" w:eastAsia="ja-JP" w:bidi="ar-SA"/>
        </w:rPr>
      </w:pPr>
    </w:p>
    <w:p w:rsidR="168BCA7E" w:rsidP="168BCA7E" w:rsidRDefault="168BCA7E" w14:paraId="5C0DC658" w14:textId="23E58BD6">
      <w:pPr>
        <w:pStyle w:val="Normal"/>
        <w:rPr>
          <w:rFonts w:ascii="Aptos" w:hAnsi="Aptos" w:eastAsia="" w:cs="" w:asciiTheme="minorAscii" w:hAnsiTheme="minorAscii" w:eastAsiaTheme="minorEastAsia" w:cstheme="minorBidi"/>
          <w:noProof w:val="0"/>
          <w:color w:val="auto"/>
          <w:sz w:val="24"/>
          <w:szCs w:val="24"/>
          <w:lang w:val="en-US" w:eastAsia="ja-JP" w:bidi="ar-SA"/>
        </w:rPr>
      </w:pPr>
    </w:p>
    <w:p w:rsidR="168BCA7E" w:rsidP="168BCA7E" w:rsidRDefault="168BCA7E" w14:paraId="0D75FEF7" w14:textId="1614FA6A">
      <w:pPr>
        <w:pStyle w:val="Normal"/>
        <w:rPr>
          <w:rFonts w:ascii="Aptos" w:hAnsi="Aptos" w:eastAsia="" w:cs="" w:asciiTheme="minorAscii" w:hAnsiTheme="minorAscii" w:eastAsiaTheme="minorEastAsia" w:cstheme="minorBidi"/>
          <w:noProof w:val="0"/>
          <w:color w:val="auto"/>
          <w:sz w:val="24"/>
          <w:szCs w:val="24"/>
          <w:lang w:val="en-US" w:eastAsia="ja-JP" w:bidi="ar-SA"/>
        </w:rPr>
      </w:pPr>
    </w:p>
    <w:p w:rsidR="168BCA7E" w:rsidP="168BCA7E" w:rsidRDefault="168BCA7E" w14:paraId="28017F78" w14:textId="1DB2F563">
      <w:pPr>
        <w:pStyle w:val="Normal"/>
        <w:rPr>
          <w:rFonts w:ascii="Aptos" w:hAnsi="Aptos" w:eastAsia="" w:cs="" w:asciiTheme="minorAscii" w:hAnsiTheme="minorAscii" w:eastAsiaTheme="minorEastAsia" w:cstheme="minorBidi"/>
          <w:noProof w:val="0"/>
          <w:color w:val="auto"/>
          <w:sz w:val="24"/>
          <w:szCs w:val="24"/>
          <w:lang w:val="en-US" w:eastAsia="ja-JP" w:bidi="ar-SA"/>
        </w:rPr>
      </w:pPr>
    </w:p>
    <w:p w:rsidR="168BCA7E" w:rsidP="168BCA7E" w:rsidRDefault="168BCA7E" w14:paraId="7ABC84A7" w14:textId="0ECE87BA">
      <w:pPr>
        <w:pStyle w:val="Normal"/>
        <w:rPr>
          <w:rFonts w:ascii="Aptos" w:hAnsi="Aptos" w:eastAsia="" w:cs="" w:asciiTheme="minorAscii" w:hAnsiTheme="minorAscii" w:eastAsiaTheme="minorEastAsia" w:cstheme="minorBidi"/>
          <w:noProof w:val="0"/>
          <w:color w:val="auto"/>
          <w:sz w:val="24"/>
          <w:szCs w:val="24"/>
          <w:lang w:val="en-US" w:eastAsia="ja-JP" w:bidi="ar-SA"/>
        </w:rPr>
      </w:pPr>
    </w:p>
    <w:p w:rsidR="168BCA7E" w:rsidP="168BCA7E" w:rsidRDefault="168BCA7E" w14:paraId="6BFBDA4D" w14:textId="5A9E30B7">
      <w:pPr>
        <w:pStyle w:val="Normal"/>
        <w:rPr>
          <w:rFonts w:ascii="Aptos" w:hAnsi="Aptos" w:eastAsia="" w:cs="" w:asciiTheme="minorAscii" w:hAnsiTheme="minorAscii" w:eastAsiaTheme="minorEastAsia" w:cstheme="minorBidi"/>
          <w:noProof w:val="0"/>
          <w:color w:val="auto"/>
          <w:sz w:val="24"/>
          <w:szCs w:val="24"/>
          <w:lang w:val="en-US" w:eastAsia="ja-JP" w:bidi="ar-SA"/>
        </w:rPr>
      </w:pPr>
    </w:p>
    <w:p w:rsidR="168BCA7E" w:rsidP="168BCA7E" w:rsidRDefault="168BCA7E" w14:paraId="095491D0" w14:textId="4A95E113">
      <w:pPr>
        <w:pStyle w:val="Normal"/>
        <w:rPr>
          <w:rFonts w:ascii="Aptos" w:hAnsi="Aptos" w:eastAsia="" w:cs="" w:asciiTheme="minorAscii" w:hAnsiTheme="minorAscii" w:eastAsiaTheme="minorEastAsia" w:cstheme="minorBidi"/>
          <w:noProof w:val="0"/>
          <w:color w:val="auto"/>
          <w:sz w:val="24"/>
          <w:szCs w:val="24"/>
          <w:lang w:val="en-US" w:eastAsia="ja-JP" w:bidi="ar-SA"/>
        </w:rPr>
      </w:pPr>
    </w:p>
    <w:p w:rsidR="225E654A" w:rsidP="168BCA7E" w:rsidRDefault="225E654A" w14:paraId="222E545A" w14:textId="1212E7C7">
      <w:pPr>
        <w:pStyle w:val="Heading1"/>
        <w:spacing w:before="0" w:beforeAutospacing="off" w:after="360" w:afterAutospacing="off" w:line="360" w:lineRule="auto"/>
        <w:jc w:val="left"/>
        <w:rPr>
          <w:rFonts w:ascii="Arial" w:hAnsi="Arial" w:eastAsia="Arial" w:cs="Arial"/>
          <w:b w:val="1"/>
          <w:bCs w:val="1"/>
          <w:noProof w:val="0"/>
          <w:color w:val="auto"/>
          <w:sz w:val="36"/>
          <w:szCs w:val="36"/>
          <w:lang w:val="en-US"/>
        </w:rPr>
      </w:pPr>
      <w:r w:rsidRPr="168BCA7E" w:rsidR="225E654A">
        <w:rPr>
          <w:rFonts w:ascii="Arial" w:hAnsi="Arial" w:eastAsia="Arial" w:cs="Arial"/>
          <w:b w:val="1"/>
          <w:bCs w:val="1"/>
          <w:noProof w:val="0"/>
          <w:color w:val="auto"/>
          <w:sz w:val="36"/>
          <w:szCs w:val="36"/>
          <w:lang w:val="en-US"/>
        </w:rPr>
        <w:t>Reference list</w:t>
      </w:r>
    </w:p>
    <w:p w:rsidR="225E654A" w:rsidP="168BCA7E" w:rsidRDefault="225E654A" w14:paraId="008AAC7B" w14:textId="13D8CB74">
      <w:pPr>
        <w:spacing w:before="0" w:beforeAutospacing="off" w:after="240" w:afterAutospacing="off" w:line="360" w:lineRule="auto"/>
      </w:pPr>
      <w:r w:rsidRPr="168BCA7E" w:rsidR="225E654A">
        <w:rPr>
          <w:rFonts w:ascii="Arial" w:hAnsi="Arial" w:eastAsia="Arial" w:cs="Arial"/>
          <w:noProof w:val="0"/>
          <w:sz w:val="24"/>
          <w:szCs w:val="24"/>
          <w:lang w:val="en-US"/>
        </w:rPr>
        <w:t xml:space="preserve">Agoda (2025). </w:t>
      </w:r>
      <w:r w:rsidRPr="168BCA7E" w:rsidR="225E654A">
        <w:rPr>
          <w:rFonts w:ascii="Arial" w:hAnsi="Arial" w:eastAsia="Arial" w:cs="Arial"/>
          <w:i w:val="1"/>
          <w:iCs w:val="1"/>
          <w:noProof w:val="0"/>
          <w:sz w:val="24"/>
          <w:szCs w:val="24"/>
          <w:lang w:val="en-US"/>
        </w:rPr>
        <w:t>Booking</w:t>
      </w:r>
      <w:r w:rsidRPr="168BCA7E" w:rsidR="225E654A">
        <w:rPr>
          <w:rFonts w:ascii="Arial" w:hAnsi="Arial" w:eastAsia="Arial" w:cs="Arial"/>
          <w:noProof w:val="0"/>
          <w:sz w:val="24"/>
          <w:szCs w:val="24"/>
          <w:lang w:val="en-US"/>
        </w:rPr>
        <w:t xml:space="preserve">. [online] Agoda. Available at: </w:t>
      </w:r>
      <w:hyperlink r:id="Ra587aef7f771480a">
        <w:r w:rsidRPr="168BCA7E" w:rsidR="225E654A">
          <w:rPr>
            <w:rStyle w:val="Hyperlink"/>
            <w:rFonts w:ascii="Arial" w:hAnsi="Arial" w:eastAsia="Arial" w:cs="Arial"/>
            <w:noProof w:val="0"/>
            <w:sz w:val="24"/>
            <w:szCs w:val="24"/>
            <w:lang w:val="en-US"/>
          </w:rPr>
          <w:t>https://www.agoda.com/en-gb/london-marriott-hotel-regents-park/hotel/london-gb.html?cid=1844104&amp;ds=pFgODZEfQKiMQaba</w:t>
        </w:r>
      </w:hyperlink>
      <w:r w:rsidRPr="168BCA7E" w:rsidR="225E654A">
        <w:rPr>
          <w:rFonts w:ascii="Arial" w:hAnsi="Arial" w:eastAsia="Arial" w:cs="Arial"/>
          <w:noProof w:val="0"/>
          <w:sz w:val="24"/>
          <w:szCs w:val="24"/>
          <w:lang w:val="en-US"/>
        </w:rPr>
        <w:t xml:space="preserve"> [Accessed 15 Apr. 2025].</w:t>
      </w:r>
    </w:p>
    <w:p w:rsidR="225E654A" w:rsidP="168BCA7E" w:rsidRDefault="225E654A" w14:paraId="4FFDBB8F" w14:textId="730BC8FF">
      <w:pPr>
        <w:spacing w:before="0" w:beforeAutospacing="off" w:after="240" w:afterAutospacing="off" w:line="360" w:lineRule="auto"/>
      </w:pPr>
      <w:r w:rsidRPr="168BCA7E" w:rsidR="225E654A">
        <w:rPr>
          <w:rFonts w:ascii="Arial" w:hAnsi="Arial" w:eastAsia="Arial" w:cs="Arial"/>
          <w:noProof w:val="0"/>
          <w:sz w:val="24"/>
          <w:szCs w:val="24"/>
          <w:lang w:val="en-US"/>
        </w:rPr>
        <w:t xml:space="preserve">Amadeus Hospitality (2022). </w:t>
      </w:r>
      <w:r w:rsidRPr="168BCA7E" w:rsidR="225E654A">
        <w:rPr>
          <w:rFonts w:ascii="Arial" w:hAnsi="Arial" w:eastAsia="Arial" w:cs="Arial"/>
          <w:i w:val="1"/>
          <w:iCs w:val="1"/>
          <w:noProof w:val="0"/>
          <w:sz w:val="24"/>
          <w:szCs w:val="24"/>
          <w:lang w:val="en-US"/>
        </w:rPr>
        <w:t>The Ultimate 2022 Guide to Elevating Guest Satisfaction</w:t>
      </w:r>
      <w:r w:rsidRPr="168BCA7E" w:rsidR="225E654A">
        <w:rPr>
          <w:rFonts w:ascii="Arial" w:hAnsi="Arial" w:eastAsia="Arial" w:cs="Arial"/>
          <w:noProof w:val="0"/>
          <w:sz w:val="24"/>
          <w:szCs w:val="24"/>
          <w:lang w:val="en-US"/>
        </w:rPr>
        <w:t xml:space="preserve">. [online] </w:t>
      </w:r>
      <w:hyperlink r:id="Rac955f65bc124ba2">
        <w:r w:rsidRPr="168BCA7E" w:rsidR="225E654A">
          <w:rPr>
            <w:rStyle w:val="Hyperlink"/>
            <w:rFonts w:ascii="Arial" w:hAnsi="Arial" w:eastAsia="Arial" w:cs="Arial"/>
            <w:noProof w:val="0"/>
            <w:sz w:val="24"/>
            <w:szCs w:val="24"/>
            <w:lang w:val="en-US"/>
          </w:rPr>
          <w:t>www.amadeus-hospitality.com</w:t>
        </w:r>
      </w:hyperlink>
      <w:r w:rsidRPr="168BCA7E" w:rsidR="225E654A">
        <w:rPr>
          <w:rFonts w:ascii="Arial" w:hAnsi="Arial" w:eastAsia="Arial" w:cs="Arial"/>
          <w:noProof w:val="0"/>
          <w:sz w:val="24"/>
          <w:szCs w:val="24"/>
          <w:lang w:val="en-US"/>
        </w:rPr>
        <w:t xml:space="preserve">. Available at: </w:t>
      </w:r>
      <w:hyperlink r:id="R525f15bd296745fa">
        <w:r w:rsidRPr="168BCA7E" w:rsidR="225E654A">
          <w:rPr>
            <w:rStyle w:val="Hyperlink"/>
            <w:rFonts w:ascii="Arial" w:hAnsi="Arial" w:eastAsia="Arial" w:cs="Arial"/>
            <w:noProof w:val="0"/>
            <w:sz w:val="24"/>
            <w:szCs w:val="24"/>
            <w:lang w:val="en-US"/>
          </w:rPr>
          <w:t>https://www.amadeus-hospitality.com/guest-satisfaction/</w:t>
        </w:r>
      </w:hyperlink>
      <w:r w:rsidRPr="168BCA7E" w:rsidR="225E654A">
        <w:rPr>
          <w:rFonts w:ascii="Arial" w:hAnsi="Arial" w:eastAsia="Arial" w:cs="Arial"/>
          <w:noProof w:val="0"/>
          <w:sz w:val="24"/>
          <w:szCs w:val="24"/>
          <w:lang w:val="en-US"/>
        </w:rPr>
        <w:t>.</w:t>
      </w:r>
    </w:p>
    <w:p w:rsidR="225E654A" w:rsidP="168BCA7E" w:rsidRDefault="225E654A" w14:paraId="0CE1F38F" w14:textId="536BE1EA">
      <w:pPr>
        <w:spacing w:before="0" w:beforeAutospacing="off" w:after="240" w:afterAutospacing="off" w:line="360" w:lineRule="auto"/>
      </w:pPr>
      <w:r w:rsidRPr="168BCA7E" w:rsidR="225E654A">
        <w:rPr>
          <w:rFonts w:ascii="Arial" w:hAnsi="Arial" w:eastAsia="Arial" w:cs="Arial"/>
          <w:noProof w:val="0"/>
          <w:sz w:val="24"/>
          <w:szCs w:val="24"/>
          <w:lang w:val="en-US"/>
        </w:rPr>
        <w:t xml:space="preserve">Belocura, J. (2025). </w:t>
      </w:r>
      <w:r w:rsidRPr="168BCA7E" w:rsidR="225E654A">
        <w:rPr>
          <w:rFonts w:ascii="Arial" w:hAnsi="Arial" w:eastAsia="Arial" w:cs="Arial"/>
          <w:i w:val="1"/>
          <w:iCs w:val="1"/>
          <w:noProof w:val="0"/>
          <w:sz w:val="24"/>
          <w:szCs w:val="24"/>
          <w:lang w:val="en-US"/>
        </w:rPr>
        <w:t>Guest Check-In Made Easy: Automation Strategies 2025</w:t>
      </w:r>
      <w:r w:rsidRPr="168BCA7E" w:rsidR="225E654A">
        <w:rPr>
          <w:rFonts w:ascii="Arial" w:hAnsi="Arial" w:eastAsia="Arial" w:cs="Arial"/>
          <w:noProof w:val="0"/>
          <w:sz w:val="24"/>
          <w:szCs w:val="24"/>
          <w:lang w:val="en-US"/>
        </w:rPr>
        <w:t xml:space="preserve">. [online] Operto. Available at: </w:t>
      </w:r>
      <w:hyperlink r:id="R6bc9a3c37dc44714">
        <w:r w:rsidRPr="168BCA7E" w:rsidR="225E654A">
          <w:rPr>
            <w:rStyle w:val="Hyperlink"/>
            <w:rFonts w:ascii="Arial" w:hAnsi="Arial" w:eastAsia="Arial" w:cs="Arial"/>
            <w:noProof w:val="0"/>
            <w:sz w:val="24"/>
            <w:szCs w:val="24"/>
            <w:lang w:val="en-US"/>
          </w:rPr>
          <w:t>https://operto.com/blog/guest-check-in-automation-strategy/</w:t>
        </w:r>
      </w:hyperlink>
      <w:r w:rsidRPr="168BCA7E" w:rsidR="225E654A">
        <w:rPr>
          <w:rFonts w:ascii="Arial" w:hAnsi="Arial" w:eastAsia="Arial" w:cs="Arial"/>
          <w:noProof w:val="0"/>
          <w:sz w:val="24"/>
          <w:szCs w:val="24"/>
          <w:lang w:val="en-US"/>
        </w:rPr>
        <w:t xml:space="preserve"> [Accessed 6 May 2025].</w:t>
      </w:r>
    </w:p>
    <w:p w:rsidR="225E654A" w:rsidP="168BCA7E" w:rsidRDefault="225E654A" w14:paraId="50A846A1" w14:textId="000FAE96">
      <w:pPr>
        <w:spacing w:before="0" w:beforeAutospacing="off" w:after="240" w:afterAutospacing="off" w:line="360" w:lineRule="auto"/>
      </w:pPr>
      <w:r w:rsidRPr="168BCA7E" w:rsidR="225E654A">
        <w:rPr>
          <w:rFonts w:ascii="Arial" w:hAnsi="Arial" w:eastAsia="Arial" w:cs="Arial"/>
          <w:noProof w:val="0"/>
          <w:sz w:val="24"/>
          <w:szCs w:val="24"/>
          <w:lang w:val="en-US"/>
        </w:rPr>
        <w:t xml:space="preserve">Bonvoy , M. (2024). </w:t>
      </w:r>
      <w:r w:rsidRPr="168BCA7E" w:rsidR="225E654A">
        <w:rPr>
          <w:rFonts w:ascii="Arial" w:hAnsi="Arial" w:eastAsia="Arial" w:cs="Arial"/>
          <w:i w:val="1"/>
          <w:iCs w:val="1"/>
          <w:noProof w:val="0"/>
          <w:sz w:val="24"/>
          <w:szCs w:val="24"/>
          <w:lang w:val="en-US"/>
        </w:rPr>
        <w:t>6 Things To Know Before Joining Marriott Bonvoy</w:t>
      </w:r>
      <w:r w:rsidRPr="168BCA7E" w:rsidR="225E654A">
        <w:rPr>
          <w:rFonts w:ascii="Arial" w:hAnsi="Arial" w:eastAsia="Arial" w:cs="Arial"/>
          <w:noProof w:val="0"/>
          <w:sz w:val="24"/>
          <w:szCs w:val="24"/>
          <w:lang w:val="en-US"/>
        </w:rPr>
        <w:t xml:space="preserve">. [online] NerdWallet. Available at: </w:t>
      </w:r>
      <w:hyperlink r:id="Rff9919f3f3b244fb">
        <w:r w:rsidRPr="168BCA7E" w:rsidR="225E654A">
          <w:rPr>
            <w:rStyle w:val="Hyperlink"/>
            <w:rFonts w:ascii="Arial" w:hAnsi="Arial" w:eastAsia="Arial" w:cs="Arial"/>
            <w:noProof w:val="0"/>
            <w:sz w:val="24"/>
            <w:szCs w:val="24"/>
            <w:lang w:val="en-US"/>
          </w:rPr>
          <w:t>https://www.nerdwallet.com/article/travel/things-to-know-before-joining-marriott-bonvoy</w:t>
        </w:r>
      </w:hyperlink>
      <w:r w:rsidRPr="168BCA7E" w:rsidR="225E654A">
        <w:rPr>
          <w:rFonts w:ascii="Arial" w:hAnsi="Arial" w:eastAsia="Arial" w:cs="Arial"/>
          <w:noProof w:val="0"/>
          <w:sz w:val="24"/>
          <w:szCs w:val="24"/>
          <w:lang w:val="en-US"/>
        </w:rPr>
        <w:t>.</w:t>
      </w:r>
    </w:p>
    <w:p w:rsidR="225E654A" w:rsidP="168BCA7E" w:rsidRDefault="225E654A" w14:paraId="34737C7D" w14:textId="212C6688">
      <w:pPr>
        <w:spacing w:before="0" w:beforeAutospacing="off" w:after="240" w:afterAutospacing="off" w:line="360" w:lineRule="auto"/>
      </w:pPr>
      <w:r w:rsidRPr="168BCA7E" w:rsidR="225E654A">
        <w:rPr>
          <w:rFonts w:ascii="Arial" w:hAnsi="Arial" w:eastAsia="Arial" w:cs="Arial"/>
          <w:noProof w:val="0"/>
          <w:sz w:val="24"/>
          <w:szCs w:val="24"/>
          <w:lang w:val="en-US"/>
        </w:rPr>
        <w:t xml:space="preserve">Brown, T. (2021). </w:t>
      </w:r>
      <w:r w:rsidRPr="168BCA7E" w:rsidR="225E654A">
        <w:rPr>
          <w:rFonts w:ascii="Arial" w:hAnsi="Arial" w:eastAsia="Arial" w:cs="Arial"/>
          <w:i w:val="1"/>
          <w:iCs w:val="1"/>
          <w:noProof w:val="0"/>
          <w:sz w:val="24"/>
          <w:szCs w:val="24"/>
          <w:lang w:val="en-US"/>
        </w:rPr>
        <w:t>7 most important hotel KPIs in the hospitality industry</w:t>
      </w:r>
      <w:r w:rsidRPr="168BCA7E" w:rsidR="225E654A">
        <w:rPr>
          <w:rFonts w:ascii="Arial" w:hAnsi="Arial" w:eastAsia="Arial" w:cs="Arial"/>
          <w:noProof w:val="0"/>
          <w:sz w:val="24"/>
          <w:szCs w:val="24"/>
          <w:lang w:val="en-US"/>
        </w:rPr>
        <w:t xml:space="preserve">. [online] Mews. Available at: </w:t>
      </w:r>
      <w:hyperlink r:id="R7da6e518c6254a13">
        <w:r w:rsidRPr="168BCA7E" w:rsidR="225E654A">
          <w:rPr>
            <w:rStyle w:val="Hyperlink"/>
            <w:rFonts w:ascii="Arial" w:hAnsi="Arial" w:eastAsia="Arial" w:cs="Arial"/>
            <w:noProof w:val="0"/>
            <w:sz w:val="24"/>
            <w:szCs w:val="24"/>
            <w:lang w:val="en-US"/>
          </w:rPr>
          <w:t>https://www.mews.com/en/blog/hotel-industry-kpis</w:t>
        </w:r>
      </w:hyperlink>
      <w:r w:rsidRPr="168BCA7E" w:rsidR="225E654A">
        <w:rPr>
          <w:rFonts w:ascii="Arial" w:hAnsi="Arial" w:eastAsia="Arial" w:cs="Arial"/>
          <w:noProof w:val="0"/>
          <w:sz w:val="24"/>
          <w:szCs w:val="24"/>
          <w:lang w:val="en-US"/>
        </w:rPr>
        <w:t>.</w:t>
      </w:r>
    </w:p>
    <w:p w:rsidR="225E654A" w:rsidP="168BCA7E" w:rsidRDefault="225E654A" w14:paraId="113ADB26" w14:textId="64216571">
      <w:pPr>
        <w:spacing w:before="0" w:beforeAutospacing="off" w:after="240" w:afterAutospacing="off" w:line="360" w:lineRule="auto"/>
      </w:pPr>
      <w:r w:rsidRPr="168BCA7E" w:rsidR="225E654A">
        <w:rPr>
          <w:rFonts w:ascii="Arial" w:hAnsi="Arial" w:eastAsia="Arial" w:cs="Arial"/>
          <w:noProof w:val="0"/>
          <w:sz w:val="24"/>
          <w:szCs w:val="24"/>
          <w:lang w:val="en-US"/>
        </w:rPr>
        <w:t xml:space="preserve">burgess (2022). </w:t>
      </w:r>
      <w:r w:rsidRPr="168BCA7E" w:rsidR="225E654A">
        <w:rPr>
          <w:rFonts w:ascii="Arial" w:hAnsi="Arial" w:eastAsia="Arial" w:cs="Arial"/>
          <w:i w:val="1"/>
          <w:iCs w:val="1"/>
          <w:noProof w:val="0"/>
          <w:sz w:val="24"/>
          <w:szCs w:val="24"/>
          <w:lang w:val="en-US"/>
        </w:rPr>
        <w:t>What families really need from a hotel stay</w:t>
      </w:r>
      <w:r w:rsidRPr="168BCA7E" w:rsidR="225E654A">
        <w:rPr>
          <w:rFonts w:ascii="Arial" w:hAnsi="Arial" w:eastAsia="Arial" w:cs="Arial"/>
          <w:noProof w:val="0"/>
          <w:sz w:val="24"/>
          <w:szCs w:val="24"/>
          <w:lang w:val="en-US"/>
        </w:rPr>
        <w:t xml:space="preserve">. [online] Burgess Furniture Blog. Available at: </w:t>
      </w:r>
      <w:hyperlink r:id="R89a8606b99d54d2c">
        <w:r w:rsidRPr="168BCA7E" w:rsidR="225E654A">
          <w:rPr>
            <w:rStyle w:val="Hyperlink"/>
            <w:rFonts w:ascii="Arial" w:hAnsi="Arial" w:eastAsia="Arial" w:cs="Arial"/>
            <w:noProof w:val="0"/>
            <w:sz w:val="24"/>
            <w:szCs w:val="24"/>
            <w:lang w:val="en-US"/>
          </w:rPr>
          <w:t>https://www.burgessfurniture.com/blog/what-families-really-need-from-a-hotel-stay/</w:t>
        </w:r>
      </w:hyperlink>
      <w:r w:rsidRPr="168BCA7E" w:rsidR="225E654A">
        <w:rPr>
          <w:rFonts w:ascii="Arial" w:hAnsi="Arial" w:eastAsia="Arial" w:cs="Arial"/>
          <w:noProof w:val="0"/>
          <w:sz w:val="24"/>
          <w:szCs w:val="24"/>
          <w:lang w:val="en-US"/>
        </w:rPr>
        <w:t>.</w:t>
      </w:r>
    </w:p>
    <w:p w:rsidR="225E654A" w:rsidP="168BCA7E" w:rsidRDefault="225E654A" w14:paraId="0D310DC4" w14:textId="149A5470">
      <w:pPr>
        <w:spacing w:before="0" w:beforeAutospacing="off" w:after="240" w:afterAutospacing="off" w:line="360" w:lineRule="auto"/>
      </w:pPr>
      <w:r w:rsidRPr="168BCA7E" w:rsidR="225E654A">
        <w:rPr>
          <w:rFonts w:ascii="Arial" w:hAnsi="Arial" w:eastAsia="Arial" w:cs="Arial"/>
          <w:noProof w:val="0"/>
          <w:sz w:val="24"/>
          <w:szCs w:val="24"/>
          <w:lang w:val="en-US"/>
        </w:rPr>
        <w:t xml:space="preserve">Carey, M. (2020). </w:t>
      </w:r>
      <w:r w:rsidRPr="168BCA7E" w:rsidR="225E654A">
        <w:rPr>
          <w:rFonts w:ascii="Arial" w:hAnsi="Arial" w:eastAsia="Arial" w:cs="Arial"/>
          <w:i w:val="1"/>
          <w:iCs w:val="1"/>
          <w:noProof w:val="0"/>
          <w:sz w:val="24"/>
          <w:szCs w:val="24"/>
          <w:lang w:val="en-US"/>
        </w:rPr>
        <w:t>Marriott’s New Cleaning Routine Involves Sanitizing Sprayers and UV Light</w:t>
      </w:r>
      <w:r w:rsidRPr="168BCA7E" w:rsidR="225E654A">
        <w:rPr>
          <w:rFonts w:ascii="Arial" w:hAnsi="Arial" w:eastAsia="Arial" w:cs="Arial"/>
          <w:noProof w:val="0"/>
          <w:sz w:val="24"/>
          <w:szCs w:val="24"/>
          <w:lang w:val="en-US"/>
        </w:rPr>
        <w:t xml:space="preserve">. [online] Condé Nast Traveler. Available at: </w:t>
      </w:r>
      <w:hyperlink r:id="R279d839866614288">
        <w:r w:rsidRPr="168BCA7E" w:rsidR="225E654A">
          <w:rPr>
            <w:rStyle w:val="Hyperlink"/>
            <w:rFonts w:ascii="Arial" w:hAnsi="Arial" w:eastAsia="Arial" w:cs="Arial"/>
            <w:noProof w:val="0"/>
            <w:sz w:val="24"/>
            <w:szCs w:val="24"/>
            <w:lang w:val="en-US"/>
          </w:rPr>
          <w:t>https://www.cntraveler.com/story/marriott-hotels-new-cleaning-routine-involves-sanitizing-sprayers-and-uv-light</w:t>
        </w:r>
      </w:hyperlink>
      <w:r w:rsidRPr="168BCA7E" w:rsidR="225E654A">
        <w:rPr>
          <w:rFonts w:ascii="Arial" w:hAnsi="Arial" w:eastAsia="Arial" w:cs="Arial"/>
          <w:noProof w:val="0"/>
          <w:sz w:val="24"/>
          <w:szCs w:val="24"/>
          <w:lang w:val="en-US"/>
        </w:rPr>
        <w:t>.</w:t>
      </w:r>
    </w:p>
    <w:p w:rsidR="225E654A" w:rsidP="168BCA7E" w:rsidRDefault="225E654A" w14:paraId="52DE83C1" w14:textId="56CBFCFD">
      <w:pPr>
        <w:spacing w:before="0" w:beforeAutospacing="off" w:after="240" w:afterAutospacing="off" w:line="360" w:lineRule="auto"/>
      </w:pPr>
      <w:r w:rsidRPr="168BCA7E" w:rsidR="225E654A">
        <w:rPr>
          <w:rFonts w:ascii="Arial" w:hAnsi="Arial" w:eastAsia="Arial" w:cs="Arial"/>
          <w:noProof w:val="0"/>
          <w:sz w:val="24"/>
          <w:szCs w:val="24"/>
          <w:lang w:val="en-US"/>
        </w:rPr>
        <w:t xml:space="preserve">Caterer. (2019). </w:t>
      </w:r>
      <w:r w:rsidRPr="168BCA7E" w:rsidR="225E654A">
        <w:rPr>
          <w:rFonts w:ascii="Arial" w:hAnsi="Arial" w:eastAsia="Arial" w:cs="Arial"/>
          <w:i w:val="1"/>
          <w:iCs w:val="1"/>
          <w:noProof w:val="0"/>
          <w:sz w:val="24"/>
          <w:szCs w:val="24"/>
          <w:lang w:val="en-US"/>
        </w:rPr>
        <w:t>How the Hotel Industry Is Embracing Flexible Working</w:t>
      </w:r>
      <w:r w:rsidRPr="168BCA7E" w:rsidR="225E654A">
        <w:rPr>
          <w:rFonts w:ascii="Arial" w:hAnsi="Arial" w:eastAsia="Arial" w:cs="Arial"/>
          <w:noProof w:val="0"/>
          <w:sz w:val="24"/>
          <w:szCs w:val="24"/>
          <w:lang w:val="en-US"/>
        </w:rPr>
        <w:t xml:space="preserve">. [online] Available at: </w:t>
      </w:r>
      <w:hyperlink r:id="R1464a2a4f3be4068">
        <w:r w:rsidRPr="168BCA7E" w:rsidR="225E654A">
          <w:rPr>
            <w:rStyle w:val="Hyperlink"/>
            <w:rFonts w:ascii="Arial" w:hAnsi="Arial" w:eastAsia="Arial" w:cs="Arial"/>
            <w:noProof w:val="0"/>
            <w:sz w:val="24"/>
            <w:szCs w:val="24"/>
            <w:lang w:val="en-US"/>
          </w:rPr>
          <w:t>https://www.caterer.com/advice/hotel-industry-embraces-flexible-working</w:t>
        </w:r>
      </w:hyperlink>
      <w:r w:rsidRPr="168BCA7E" w:rsidR="225E654A">
        <w:rPr>
          <w:rFonts w:ascii="Arial" w:hAnsi="Arial" w:eastAsia="Arial" w:cs="Arial"/>
          <w:noProof w:val="0"/>
          <w:sz w:val="24"/>
          <w:szCs w:val="24"/>
          <w:lang w:val="en-US"/>
        </w:rPr>
        <w:t>.</w:t>
      </w:r>
    </w:p>
    <w:p w:rsidR="225E654A" w:rsidP="168BCA7E" w:rsidRDefault="225E654A" w14:paraId="27F5ED6F" w14:textId="7AC0C79F">
      <w:pPr>
        <w:spacing w:before="0" w:beforeAutospacing="off" w:after="240" w:afterAutospacing="off" w:line="360" w:lineRule="auto"/>
      </w:pPr>
      <w:r w:rsidRPr="168BCA7E" w:rsidR="225E654A">
        <w:rPr>
          <w:rFonts w:ascii="Arial" w:hAnsi="Arial" w:eastAsia="Arial" w:cs="Arial"/>
          <w:noProof w:val="0"/>
          <w:sz w:val="24"/>
          <w:szCs w:val="24"/>
          <w:lang w:val="en-US"/>
        </w:rPr>
        <w:t xml:space="preserve">Emea Marriott. (2025). </w:t>
      </w:r>
      <w:r w:rsidRPr="168BCA7E" w:rsidR="225E654A">
        <w:rPr>
          <w:rFonts w:ascii="Arial" w:hAnsi="Arial" w:eastAsia="Arial" w:cs="Arial"/>
          <w:i w:val="1"/>
          <w:iCs w:val="1"/>
          <w:noProof w:val="0"/>
          <w:sz w:val="24"/>
          <w:szCs w:val="24"/>
          <w:lang w:val="en-US"/>
        </w:rPr>
        <w:t>Stay Longer, save 20% - Marriott Bonvoy</w:t>
      </w:r>
      <w:r w:rsidRPr="168BCA7E" w:rsidR="225E654A">
        <w:rPr>
          <w:rFonts w:ascii="Arial" w:hAnsi="Arial" w:eastAsia="Arial" w:cs="Arial"/>
          <w:i w:val="1"/>
          <w:iCs w:val="1"/>
          <w:noProof w:val="0"/>
          <w:sz w:val="24"/>
          <w:szCs w:val="24"/>
          <w:vertAlign w:val="superscript"/>
          <w:lang w:val="en-US"/>
        </w:rPr>
        <w:t>TM</w:t>
      </w:r>
      <w:r w:rsidRPr="168BCA7E" w:rsidR="225E654A">
        <w:rPr>
          <w:rFonts w:ascii="Arial" w:hAnsi="Arial" w:eastAsia="Arial" w:cs="Arial"/>
          <w:i w:val="1"/>
          <w:iCs w:val="1"/>
          <w:noProof w:val="0"/>
          <w:sz w:val="24"/>
          <w:szCs w:val="24"/>
          <w:lang w:val="en-US"/>
        </w:rPr>
        <w:t xml:space="preserve"> EMEA</w:t>
      </w:r>
      <w:r w:rsidRPr="168BCA7E" w:rsidR="225E654A">
        <w:rPr>
          <w:rFonts w:ascii="Arial" w:hAnsi="Arial" w:eastAsia="Arial" w:cs="Arial"/>
          <w:noProof w:val="0"/>
          <w:sz w:val="24"/>
          <w:szCs w:val="24"/>
          <w:lang w:val="en-US"/>
        </w:rPr>
        <w:t xml:space="preserve">. [online] Available at: </w:t>
      </w:r>
      <w:hyperlink r:id="R1817ff51415d4ba5">
        <w:r w:rsidRPr="168BCA7E" w:rsidR="225E654A">
          <w:rPr>
            <w:rStyle w:val="Hyperlink"/>
            <w:rFonts w:ascii="Arial" w:hAnsi="Arial" w:eastAsia="Arial" w:cs="Arial"/>
            <w:noProof w:val="0"/>
            <w:sz w:val="24"/>
            <w:szCs w:val="24"/>
            <w:lang w:val="en-US"/>
          </w:rPr>
          <w:t>https://www.emea.marriott.com/en/offers/stay-longer-on-us</w:t>
        </w:r>
      </w:hyperlink>
      <w:r w:rsidRPr="168BCA7E" w:rsidR="225E654A">
        <w:rPr>
          <w:rFonts w:ascii="Arial" w:hAnsi="Arial" w:eastAsia="Arial" w:cs="Arial"/>
          <w:noProof w:val="0"/>
          <w:sz w:val="24"/>
          <w:szCs w:val="24"/>
          <w:lang w:val="en-US"/>
        </w:rPr>
        <w:t xml:space="preserve"> [Accessed May 2025].</w:t>
      </w:r>
    </w:p>
    <w:p w:rsidR="225E654A" w:rsidP="168BCA7E" w:rsidRDefault="225E654A" w14:paraId="57EBF0D2" w14:textId="1BD72A5D">
      <w:pPr>
        <w:spacing w:before="0" w:beforeAutospacing="off" w:after="240" w:afterAutospacing="off" w:line="360" w:lineRule="auto"/>
      </w:pPr>
      <w:r w:rsidRPr="168BCA7E" w:rsidR="225E654A">
        <w:rPr>
          <w:rFonts w:ascii="Arial" w:hAnsi="Arial" w:eastAsia="Arial" w:cs="Arial"/>
          <w:noProof w:val="0"/>
          <w:sz w:val="24"/>
          <w:szCs w:val="24"/>
          <w:lang w:val="en-US"/>
        </w:rPr>
        <w:t xml:space="preserve">Equality Act 2010. (2025). Available at: </w:t>
      </w:r>
      <w:hyperlink r:id="R1e1cdd6372c34d39">
        <w:r w:rsidRPr="168BCA7E" w:rsidR="225E654A">
          <w:rPr>
            <w:rStyle w:val="Hyperlink"/>
            <w:rFonts w:ascii="Arial" w:hAnsi="Arial" w:eastAsia="Arial" w:cs="Arial"/>
            <w:noProof w:val="0"/>
            <w:sz w:val="24"/>
            <w:szCs w:val="24"/>
            <w:lang w:val="en-US"/>
          </w:rPr>
          <w:t>https://www.ukhospitality.org.uk/wp-content/uploads/2024/02/Equality-Act-UKHospitality.pdf</w:t>
        </w:r>
      </w:hyperlink>
      <w:r w:rsidRPr="168BCA7E" w:rsidR="225E654A">
        <w:rPr>
          <w:rFonts w:ascii="Arial" w:hAnsi="Arial" w:eastAsia="Arial" w:cs="Arial"/>
          <w:noProof w:val="0"/>
          <w:sz w:val="24"/>
          <w:szCs w:val="24"/>
          <w:lang w:val="en-US"/>
        </w:rPr>
        <w:t>.</w:t>
      </w:r>
    </w:p>
    <w:p w:rsidR="225E654A" w:rsidP="168BCA7E" w:rsidRDefault="225E654A" w14:paraId="5D20A05A" w14:textId="003A0067">
      <w:pPr>
        <w:spacing w:before="0" w:beforeAutospacing="off" w:after="240" w:afterAutospacing="off" w:line="360" w:lineRule="auto"/>
      </w:pPr>
      <w:r w:rsidRPr="168BCA7E" w:rsidR="225E654A">
        <w:rPr>
          <w:rFonts w:ascii="Arial" w:hAnsi="Arial" w:eastAsia="Arial" w:cs="Arial"/>
          <w:noProof w:val="0"/>
          <w:sz w:val="24"/>
          <w:szCs w:val="24"/>
          <w:lang w:val="en-US"/>
        </w:rPr>
        <w:t xml:space="preserve">Event Host (2025). </w:t>
      </w:r>
      <w:r w:rsidRPr="168BCA7E" w:rsidR="225E654A">
        <w:rPr>
          <w:rFonts w:ascii="Arial" w:hAnsi="Arial" w:eastAsia="Arial" w:cs="Arial"/>
          <w:i w:val="1"/>
          <w:iCs w:val="1"/>
          <w:noProof w:val="0"/>
          <w:sz w:val="24"/>
          <w:szCs w:val="24"/>
          <w:lang w:val="en-US"/>
        </w:rPr>
        <w:t>How to Be a Good Event Host</w:t>
      </w:r>
      <w:r w:rsidRPr="168BCA7E" w:rsidR="225E654A">
        <w:rPr>
          <w:rFonts w:ascii="Arial" w:hAnsi="Arial" w:eastAsia="Arial" w:cs="Arial"/>
          <w:noProof w:val="0"/>
          <w:sz w:val="24"/>
          <w:szCs w:val="24"/>
          <w:lang w:val="en-US"/>
        </w:rPr>
        <w:t xml:space="preserve">. [online] Autumnlive.co.uk. Available at: </w:t>
      </w:r>
      <w:hyperlink r:id="R74f8679fe762497a">
        <w:r w:rsidRPr="168BCA7E" w:rsidR="225E654A">
          <w:rPr>
            <w:rStyle w:val="Hyperlink"/>
            <w:rFonts w:ascii="Arial" w:hAnsi="Arial" w:eastAsia="Arial" w:cs="Arial"/>
            <w:noProof w:val="0"/>
            <w:sz w:val="24"/>
            <w:szCs w:val="24"/>
            <w:lang w:val="en-US"/>
          </w:rPr>
          <w:t>https://autumnlive.co.uk/how-to-be-a-good-event-host/</w:t>
        </w:r>
      </w:hyperlink>
      <w:r w:rsidRPr="168BCA7E" w:rsidR="225E654A">
        <w:rPr>
          <w:rFonts w:ascii="Arial" w:hAnsi="Arial" w:eastAsia="Arial" w:cs="Arial"/>
          <w:noProof w:val="0"/>
          <w:sz w:val="24"/>
          <w:szCs w:val="24"/>
          <w:lang w:val="en-US"/>
        </w:rPr>
        <w:t xml:space="preserve"> [Accessed 29 Apr. 2025].</w:t>
      </w:r>
    </w:p>
    <w:p w:rsidR="225E654A" w:rsidP="168BCA7E" w:rsidRDefault="225E654A" w14:paraId="58404E05" w14:textId="5601B66C">
      <w:pPr>
        <w:spacing w:before="0" w:beforeAutospacing="off" w:after="240" w:afterAutospacing="off" w:line="360" w:lineRule="auto"/>
      </w:pPr>
      <w:r w:rsidRPr="168BCA7E" w:rsidR="225E654A">
        <w:rPr>
          <w:rFonts w:ascii="Arial" w:hAnsi="Arial" w:eastAsia="Arial" w:cs="Arial"/>
          <w:noProof w:val="0"/>
          <w:sz w:val="24"/>
          <w:szCs w:val="24"/>
          <w:lang w:val="en-US"/>
        </w:rPr>
        <w:t xml:space="preserve">Event Packages (2025). </w:t>
      </w:r>
      <w:r w:rsidRPr="168BCA7E" w:rsidR="225E654A">
        <w:rPr>
          <w:rFonts w:ascii="Arial" w:hAnsi="Arial" w:eastAsia="Arial" w:cs="Arial"/>
          <w:i w:val="1"/>
          <w:iCs w:val="1"/>
          <w:noProof w:val="0"/>
          <w:sz w:val="24"/>
          <w:szCs w:val="24"/>
          <w:lang w:val="en-US"/>
        </w:rPr>
        <w:t>Special Occasions packages at Marriott Bonvoy</w:t>
      </w:r>
      <w:r w:rsidRPr="168BCA7E" w:rsidR="225E654A">
        <w:rPr>
          <w:rFonts w:ascii="Arial" w:hAnsi="Arial" w:eastAsia="Arial" w:cs="Arial"/>
          <w:noProof w:val="0"/>
          <w:sz w:val="24"/>
          <w:szCs w:val="24"/>
          <w:lang w:val="en-US"/>
        </w:rPr>
        <w:t xml:space="preserve">. [online] Memoriesmademarriott.co.uk. Available at: </w:t>
      </w:r>
      <w:hyperlink r:id="Reb5a72b6f8724fb9">
        <w:r w:rsidRPr="168BCA7E" w:rsidR="225E654A">
          <w:rPr>
            <w:rStyle w:val="Hyperlink"/>
            <w:rFonts w:ascii="Arial" w:hAnsi="Arial" w:eastAsia="Arial" w:cs="Arial"/>
            <w:noProof w:val="0"/>
            <w:sz w:val="24"/>
            <w:szCs w:val="24"/>
            <w:lang w:val="en-US"/>
          </w:rPr>
          <w:t>https://www.memoriesmademarriott.co.uk/londonregentspark/specialoccasions</w:t>
        </w:r>
      </w:hyperlink>
      <w:r w:rsidRPr="168BCA7E" w:rsidR="225E654A">
        <w:rPr>
          <w:rFonts w:ascii="Arial" w:hAnsi="Arial" w:eastAsia="Arial" w:cs="Arial"/>
          <w:noProof w:val="0"/>
          <w:sz w:val="24"/>
          <w:szCs w:val="24"/>
          <w:lang w:val="en-US"/>
        </w:rPr>
        <w:t>.</w:t>
      </w:r>
    </w:p>
    <w:p w:rsidR="225E654A" w:rsidP="168BCA7E" w:rsidRDefault="225E654A" w14:paraId="5C111D03" w14:textId="189FC24C">
      <w:pPr>
        <w:spacing w:before="0" w:beforeAutospacing="off" w:after="240" w:afterAutospacing="off" w:line="360" w:lineRule="auto"/>
      </w:pPr>
      <w:r w:rsidRPr="168BCA7E" w:rsidR="225E654A">
        <w:rPr>
          <w:rFonts w:ascii="Arial" w:hAnsi="Arial" w:eastAsia="Arial" w:cs="Arial"/>
          <w:noProof w:val="0"/>
          <w:sz w:val="24"/>
          <w:szCs w:val="24"/>
          <w:lang w:val="en-US"/>
        </w:rPr>
        <w:t xml:space="preserve">Fire safety (2025). </w:t>
      </w:r>
      <w:r w:rsidRPr="168BCA7E" w:rsidR="225E654A">
        <w:rPr>
          <w:rFonts w:ascii="Arial" w:hAnsi="Arial" w:eastAsia="Arial" w:cs="Arial"/>
          <w:i w:val="1"/>
          <w:iCs w:val="1"/>
          <w:noProof w:val="0"/>
          <w:sz w:val="24"/>
          <w:szCs w:val="24"/>
          <w:lang w:val="en-US"/>
        </w:rPr>
        <w:t xml:space="preserve">Metro Fire Safety Guide for Hotels </w:t>
      </w:r>
      <w:r w:rsidRPr="168BCA7E" w:rsidR="225E654A">
        <w:rPr>
          <w:rFonts w:ascii="Arial" w:hAnsi="Arial" w:eastAsia="Arial" w:cs="Arial"/>
          <w:noProof w:val="0"/>
          <w:sz w:val="24"/>
          <w:szCs w:val="24"/>
          <w:lang w:val="en-US"/>
        </w:rPr>
        <w:t xml:space="preserve">. [online] Metro-pat.co.uk. Available at: </w:t>
      </w:r>
      <w:hyperlink r:id="Rcbff870b789547d2">
        <w:r w:rsidRPr="168BCA7E" w:rsidR="225E654A">
          <w:rPr>
            <w:rStyle w:val="Hyperlink"/>
            <w:rFonts w:ascii="Arial" w:hAnsi="Arial" w:eastAsia="Arial" w:cs="Arial"/>
            <w:noProof w:val="0"/>
            <w:sz w:val="24"/>
            <w:szCs w:val="24"/>
            <w:lang w:val="en-US"/>
          </w:rPr>
          <w:t>https://www.metro-pat.co.uk/post/fire-safety-guide-for-hotels-accommodation-providers</w:t>
        </w:r>
      </w:hyperlink>
      <w:r w:rsidRPr="168BCA7E" w:rsidR="225E654A">
        <w:rPr>
          <w:rFonts w:ascii="Arial" w:hAnsi="Arial" w:eastAsia="Arial" w:cs="Arial"/>
          <w:noProof w:val="0"/>
          <w:sz w:val="24"/>
          <w:szCs w:val="24"/>
          <w:lang w:val="en-US"/>
        </w:rPr>
        <w:t>? [Accessed May 2025].</w:t>
      </w:r>
    </w:p>
    <w:p w:rsidR="225E654A" w:rsidP="168BCA7E" w:rsidRDefault="225E654A" w14:paraId="5CB6A198" w14:textId="4121911B">
      <w:pPr>
        <w:spacing w:before="0" w:beforeAutospacing="off" w:after="240" w:afterAutospacing="off" w:line="360" w:lineRule="auto"/>
      </w:pPr>
      <w:r w:rsidRPr="168BCA7E" w:rsidR="225E654A">
        <w:rPr>
          <w:rFonts w:ascii="Arial" w:hAnsi="Arial" w:eastAsia="Arial" w:cs="Arial"/>
          <w:noProof w:val="0"/>
          <w:sz w:val="24"/>
          <w:szCs w:val="24"/>
          <w:lang w:val="en-US"/>
        </w:rPr>
        <w:t xml:space="preserve">Food Standards Agency (2018). </w:t>
      </w:r>
      <w:r w:rsidRPr="168BCA7E" w:rsidR="225E654A">
        <w:rPr>
          <w:rFonts w:ascii="Arial" w:hAnsi="Arial" w:eastAsia="Arial" w:cs="Arial"/>
          <w:i w:val="1"/>
          <w:iCs w:val="1"/>
          <w:noProof w:val="0"/>
          <w:sz w:val="24"/>
          <w:szCs w:val="24"/>
          <w:lang w:val="en-US"/>
        </w:rPr>
        <w:t>Cooking safely in your business</w:t>
      </w:r>
      <w:r w:rsidRPr="168BCA7E" w:rsidR="225E654A">
        <w:rPr>
          <w:rFonts w:ascii="Arial" w:hAnsi="Arial" w:eastAsia="Arial" w:cs="Arial"/>
          <w:noProof w:val="0"/>
          <w:sz w:val="24"/>
          <w:szCs w:val="24"/>
          <w:lang w:val="en-US"/>
        </w:rPr>
        <w:t xml:space="preserve">. [online] Food Standards Agency. Available at: </w:t>
      </w:r>
      <w:hyperlink r:id="Rcca8d82345434535">
        <w:r w:rsidRPr="168BCA7E" w:rsidR="225E654A">
          <w:rPr>
            <w:rStyle w:val="Hyperlink"/>
            <w:rFonts w:ascii="Arial" w:hAnsi="Arial" w:eastAsia="Arial" w:cs="Arial"/>
            <w:noProof w:val="0"/>
            <w:sz w:val="24"/>
            <w:szCs w:val="24"/>
            <w:lang w:val="en-US"/>
          </w:rPr>
          <w:t>https://www.food.gov.uk/business-guidance/cooking-safely-in-your-business</w:t>
        </w:r>
      </w:hyperlink>
      <w:r w:rsidRPr="168BCA7E" w:rsidR="225E654A">
        <w:rPr>
          <w:rFonts w:ascii="Arial" w:hAnsi="Arial" w:eastAsia="Arial" w:cs="Arial"/>
          <w:noProof w:val="0"/>
          <w:sz w:val="24"/>
          <w:szCs w:val="24"/>
          <w:lang w:val="en-US"/>
        </w:rPr>
        <w:t>.</w:t>
      </w:r>
    </w:p>
    <w:p w:rsidR="225E654A" w:rsidP="168BCA7E" w:rsidRDefault="225E654A" w14:paraId="4557C8F5" w14:textId="744A54DA">
      <w:pPr>
        <w:spacing w:before="0" w:beforeAutospacing="off" w:after="240" w:afterAutospacing="off" w:line="360" w:lineRule="auto"/>
      </w:pPr>
      <w:r w:rsidRPr="168BCA7E" w:rsidR="225E654A">
        <w:rPr>
          <w:rFonts w:ascii="Arial" w:hAnsi="Arial" w:eastAsia="Arial" w:cs="Arial"/>
          <w:noProof w:val="0"/>
          <w:sz w:val="24"/>
          <w:szCs w:val="24"/>
          <w:lang w:val="en-US"/>
        </w:rPr>
        <w:t xml:space="preserve">Health and Safety Executive (2015). </w:t>
      </w:r>
      <w:r w:rsidRPr="168BCA7E" w:rsidR="225E654A">
        <w:rPr>
          <w:rFonts w:ascii="Arial" w:hAnsi="Arial" w:eastAsia="Arial" w:cs="Arial"/>
          <w:i w:val="1"/>
          <w:iCs w:val="1"/>
          <w:noProof w:val="0"/>
          <w:sz w:val="24"/>
          <w:szCs w:val="24"/>
          <w:lang w:val="en-US"/>
        </w:rPr>
        <w:t>Swimming pool management: Leisure activities</w:t>
      </w:r>
      <w:r w:rsidRPr="168BCA7E" w:rsidR="225E654A">
        <w:rPr>
          <w:rFonts w:ascii="Arial" w:hAnsi="Arial" w:eastAsia="Arial" w:cs="Arial"/>
          <w:noProof w:val="0"/>
          <w:sz w:val="24"/>
          <w:szCs w:val="24"/>
          <w:lang w:val="en-US"/>
        </w:rPr>
        <w:t xml:space="preserve">. [online] Hse.gov.uk. Available at: </w:t>
      </w:r>
      <w:hyperlink r:id="R03ea670a587d410e">
        <w:r w:rsidRPr="168BCA7E" w:rsidR="225E654A">
          <w:rPr>
            <w:rStyle w:val="Hyperlink"/>
            <w:rFonts w:ascii="Arial" w:hAnsi="Arial" w:eastAsia="Arial" w:cs="Arial"/>
            <w:noProof w:val="0"/>
            <w:sz w:val="24"/>
            <w:szCs w:val="24"/>
            <w:lang w:val="en-US"/>
          </w:rPr>
          <w:t>https://www.hse.gov.uk/entertainment/leisure/swimming-pool.htm</w:t>
        </w:r>
      </w:hyperlink>
      <w:r w:rsidRPr="168BCA7E" w:rsidR="225E654A">
        <w:rPr>
          <w:rFonts w:ascii="Arial" w:hAnsi="Arial" w:eastAsia="Arial" w:cs="Arial"/>
          <w:noProof w:val="0"/>
          <w:sz w:val="24"/>
          <w:szCs w:val="24"/>
          <w:lang w:val="en-US"/>
        </w:rPr>
        <w:t>.</w:t>
      </w:r>
    </w:p>
    <w:p w:rsidR="225E654A" w:rsidP="168BCA7E" w:rsidRDefault="225E654A" w14:paraId="58E5F9B5" w14:textId="3A7F032C">
      <w:pPr>
        <w:spacing w:before="0" w:beforeAutospacing="off" w:after="240" w:afterAutospacing="off" w:line="360" w:lineRule="auto"/>
      </w:pPr>
      <w:r w:rsidRPr="168BCA7E" w:rsidR="225E654A">
        <w:rPr>
          <w:rFonts w:ascii="Arial" w:hAnsi="Arial" w:eastAsia="Arial" w:cs="Arial"/>
          <w:noProof w:val="0"/>
          <w:sz w:val="24"/>
          <w:szCs w:val="24"/>
          <w:lang w:val="en-US"/>
        </w:rPr>
        <w:t xml:space="preserve">HM Staff (2010). </w:t>
      </w:r>
      <w:r w:rsidRPr="168BCA7E" w:rsidR="225E654A">
        <w:rPr>
          <w:rFonts w:ascii="Arial" w:hAnsi="Arial" w:eastAsia="Arial" w:cs="Arial"/>
          <w:i w:val="1"/>
          <w:iCs w:val="1"/>
          <w:noProof w:val="0"/>
          <w:sz w:val="24"/>
          <w:szCs w:val="24"/>
          <w:lang w:val="en-US"/>
        </w:rPr>
        <w:t>HR: Marriott Employee Training and Development Program</w:t>
      </w:r>
      <w:r w:rsidRPr="168BCA7E" w:rsidR="225E654A">
        <w:rPr>
          <w:rFonts w:ascii="Arial" w:hAnsi="Arial" w:eastAsia="Arial" w:cs="Arial"/>
          <w:noProof w:val="0"/>
          <w:sz w:val="24"/>
          <w:szCs w:val="24"/>
          <w:lang w:val="en-US"/>
        </w:rPr>
        <w:t xml:space="preserve">. [online] Hotel Management. Available at: </w:t>
      </w:r>
      <w:hyperlink r:id="R6c768fe231844188">
        <w:r w:rsidRPr="168BCA7E" w:rsidR="225E654A">
          <w:rPr>
            <w:rStyle w:val="Hyperlink"/>
            <w:rFonts w:ascii="Arial" w:hAnsi="Arial" w:eastAsia="Arial" w:cs="Arial"/>
            <w:noProof w:val="0"/>
            <w:sz w:val="24"/>
            <w:szCs w:val="24"/>
            <w:lang w:val="en-US"/>
          </w:rPr>
          <w:t>https://www.hotelmanagement.net/human-resources/hr-marriott-employee-training-and-development-program</w:t>
        </w:r>
      </w:hyperlink>
      <w:r w:rsidRPr="168BCA7E" w:rsidR="225E654A">
        <w:rPr>
          <w:rFonts w:ascii="Arial" w:hAnsi="Arial" w:eastAsia="Arial" w:cs="Arial"/>
          <w:noProof w:val="0"/>
          <w:sz w:val="24"/>
          <w:szCs w:val="24"/>
          <w:lang w:val="en-US"/>
        </w:rPr>
        <w:t>.</w:t>
      </w:r>
    </w:p>
    <w:p w:rsidR="225E654A" w:rsidP="168BCA7E" w:rsidRDefault="225E654A" w14:paraId="43785FF0" w14:textId="77A1E787">
      <w:pPr>
        <w:spacing w:before="0" w:beforeAutospacing="off" w:after="240" w:afterAutospacing="off" w:line="360" w:lineRule="auto"/>
      </w:pPr>
      <w:r w:rsidRPr="168BCA7E" w:rsidR="225E654A">
        <w:rPr>
          <w:rFonts w:ascii="Arial" w:hAnsi="Arial" w:eastAsia="Arial" w:cs="Arial"/>
          <w:noProof w:val="0"/>
          <w:sz w:val="24"/>
          <w:szCs w:val="24"/>
          <w:lang w:val="en-US"/>
        </w:rPr>
        <w:t xml:space="preserve">Hopping, C. (2014). </w:t>
      </w:r>
      <w:r w:rsidRPr="168BCA7E" w:rsidR="225E654A">
        <w:rPr>
          <w:rFonts w:ascii="Arial" w:hAnsi="Arial" w:eastAsia="Arial" w:cs="Arial"/>
          <w:i w:val="1"/>
          <w:iCs w:val="1"/>
          <w:noProof w:val="0"/>
          <w:sz w:val="24"/>
          <w:szCs w:val="24"/>
          <w:lang w:val="en-US"/>
        </w:rPr>
        <w:t>Hotel room necessities: Eight things business travellers want</w:t>
      </w:r>
      <w:r w:rsidRPr="168BCA7E" w:rsidR="225E654A">
        <w:rPr>
          <w:rFonts w:ascii="Arial" w:hAnsi="Arial" w:eastAsia="Arial" w:cs="Arial"/>
          <w:noProof w:val="0"/>
          <w:sz w:val="24"/>
          <w:szCs w:val="24"/>
          <w:lang w:val="en-US"/>
        </w:rPr>
        <w:t xml:space="preserve">. [online] ITProUK. Available at: </w:t>
      </w:r>
      <w:hyperlink r:id="Ra40e0ead74724d92">
        <w:r w:rsidRPr="168BCA7E" w:rsidR="225E654A">
          <w:rPr>
            <w:rStyle w:val="Hyperlink"/>
            <w:rFonts w:ascii="Arial" w:hAnsi="Arial" w:eastAsia="Arial" w:cs="Arial"/>
            <w:noProof w:val="0"/>
            <w:sz w:val="24"/>
            <w:szCs w:val="24"/>
            <w:lang w:val="en-US"/>
          </w:rPr>
          <w:t>https://www.itpro.com/strategy/business-travel/23551/hotel-room-necessities-eight-things-business-travellers-want</w:t>
        </w:r>
      </w:hyperlink>
      <w:r w:rsidRPr="168BCA7E" w:rsidR="225E654A">
        <w:rPr>
          <w:rFonts w:ascii="Arial" w:hAnsi="Arial" w:eastAsia="Arial" w:cs="Arial"/>
          <w:noProof w:val="0"/>
          <w:sz w:val="24"/>
          <w:szCs w:val="24"/>
          <w:lang w:val="en-US"/>
        </w:rPr>
        <w:t>? [Accessed 15 Apr. 2025].</w:t>
      </w:r>
    </w:p>
    <w:p w:rsidR="225E654A" w:rsidP="168BCA7E" w:rsidRDefault="225E654A" w14:paraId="1A101C29" w14:textId="52B74744">
      <w:pPr>
        <w:spacing w:before="0" w:beforeAutospacing="off" w:after="240" w:afterAutospacing="off" w:line="360" w:lineRule="auto"/>
      </w:pPr>
      <w:r w:rsidRPr="168BCA7E" w:rsidR="225E654A">
        <w:rPr>
          <w:rFonts w:ascii="Arial" w:hAnsi="Arial" w:eastAsia="Arial" w:cs="Arial"/>
          <w:noProof w:val="0"/>
          <w:sz w:val="24"/>
          <w:szCs w:val="24"/>
          <w:lang w:val="en-US"/>
        </w:rPr>
        <w:t xml:space="preserve">Hospitality Training . (2025). </w:t>
      </w:r>
      <w:r w:rsidRPr="168BCA7E" w:rsidR="225E654A">
        <w:rPr>
          <w:rFonts w:ascii="Arial" w:hAnsi="Arial" w:eastAsia="Arial" w:cs="Arial"/>
          <w:i w:val="1"/>
          <w:iCs w:val="1"/>
          <w:noProof w:val="0"/>
          <w:sz w:val="24"/>
          <w:szCs w:val="24"/>
          <w:lang w:val="en-US"/>
        </w:rPr>
        <w:t>E-Courses | Online Courses | Hospitality Training</w:t>
      </w:r>
      <w:r w:rsidRPr="168BCA7E" w:rsidR="225E654A">
        <w:rPr>
          <w:rFonts w:ascii="Arial" w:hAnsi="Arial" w:eastAsia="Arial" w:cs="Arial"/>
          <w:noProof w:val="0"/>
          <w:sz w:val="24"/>
          <w:szCs w:val="24"/>
          <w:lang w:val="en-US"/>
        </w:rPr>
        <w:t xml:space="preserve">. [online] Available at: </w:t>
      </w:r>
      <w:hyperlink r:id="R97cd3e689ba447c9">
        <w:r w:rsidRPr="168BCA7E" w:rsidR="225E654A">
          <w:rPr>
            <w:rStyle w:val="Hyperlink"/>
            <w:rFonts w:ascii="Arial" w:hAnsi="Arial" w:eastAsia="Arial" w:cs="Arial"/>
            <w:noProof w:val="0"/>
            <w:sz w:val="24"/>
            <w:szCs w:val="24"/>
            <w:lang w:val="en-US"/>
          </w:rPr>
          <w:t>https://www.hospitality-training.org.uk/e-courses</w:t>
        </w:r>
      </w:hyperlink>
      <w:r w:rsidRPr="168BCA7E" w:rsidR="225E654A">
        <w:rPr>
          <w:rFonts w:ascii="Arial" w:hAnsi="Arial" w:eastAsia="Arial" w:cs="Arial"/>
          <w:noProof w:val="0"/>
          <w:sz w:val="24"/>
          <w:szCs w:val="24"/>
          <w:lang w:val="en-US"/>
        </w:rPr>
        <w:t xml:space="preserve"> [Accessed 16 Apr. 2025].</w:t>
      </w:r>
    </w:p>
    <w:p w:rsidR="225E654A" w:rsidP="168BCA7E" w:rsidRDefault="225E654A" w14:paraId="5B6E139D" w14:textId="5AF5C560">
      <w:pPr>
        <w:spacing w:before="0" w:beforeAutospacing="off" w:after="240" w:afterAutospacing="off" w:line="360" w:lineRule="auto"/>
      </w:pPr>
      <w:r w:rsidRPr="168BCA7E" w:rsidR="225E654A">
        <w:rPr>
          <w:rFonts w:ascii="Arial" w:hAnsi="Arial" w:eastAsia="Arial" w:cs="Arial"/>
          <w:noProof w:val="0"/>
          <w:sz w:val="24"/>
          <w:szCs w:val="24"/>
          <w:lang w:val="en-US"/>
        </w:rPr>
        <w:t xml:space="preserve">Jenns, C. (2024). </w:t>
      </w:r>
      <w:r w:rsidRPr="168BCA7E" w:rsidR="225E654A">
        <w:rPr>
          <w:rFonts w:ascii="Arial" w:hAnsi="Arial" w:eastAsia="Arial" w:cs="Arial"/>
          <w:i w:val="1"/>
          <w:iCs w:val="1"/>
          <w:noProof w:val="0"/>
          <w:sz w:val="24"/>
          <w:szCs w:val="24"/>
          <w:lang w:val="en-US"/>
        </w:rPr>
        <w:t>London Hotels Race Ahead with Marathon Bookings</w:t>
      </w:r>
      <w:r w:rsidRPr="168BCA7E" w:rsidR="225E654A">
        <w:rPr>
          <w:rFonts w:ascii="Arial" w:hAnsi="Arial" w:eastAsia="Arial" w:cs="Arial"/>
          <w:noProof w:val="0"/>
          <w:sz w:val="24"/>
          <w:szCs w:val="24"/>
          <w:lang w:val="en-US"/>
        </w:rPr>
        <w:t xml:space="preserve">. [online] Hotel Management Network. Available at: </w:t>
      </w:r>
      <w:hyperlink r:id="Rbf71e7a18ee94310">
        <w:r w:rsidRPr="168BCA7E" w:rsidR="225E654A">
          <w:rPr>
            <w:rStyle w:val="Hyperlink"/>
            <w:rFonts w:ascii="Arial" w:hAnsi="Arial" w:eastAsia="Arial" w:cs="Arial"/>
            <w:noProof w:val="0"/>
            <w:sz w:val="24"/>
            <w:szCs w:val="24"/>
            <w:lang w:val="en-US"/>
          </w:rPr>
          <w:t>https://www.hotelmanagement-network.com/news/london-hotels-marathon-bookings/</w:t>
        </w:r>
      </w:hyperlink>
      <w:r w:rsidRPr="168BCA7E" w:rsidR="225E654A">
        <w:rPr>
          <w:rFonts w:ascii="Arial" w:hAnsi="Arial" w:eastAsia="Arial" w:cs="Arial"/>
          <w:noProof w:val="0"/>
          <w:sz w:val="24"/>
          <w:szCs w:val="24"/>
          <w:lang w:val="en-US"/>
        </w:rPr>
        <w:t xml:space="preserve"> [Accessed 2025].</w:t>
      </w:r>
    </w:p>
    <w:p w:rsidR="225E654A" w:rsidP="168BCA7E" w:rsidRDefault="225E654A" w14:paraId="657A9F97" w14:textId="1A54C499">
      <w:pPr>
        <w:spacing w:before="0" w:beforeAutospacing="off" w:after="240" w:afterAutospacing="off" w:line="360" w:lineRule="auto"/>
      </w:pPr>
      <w:r w:rsidRPr="168BCA7E" w:rsidR="225E654A">
        <w:rPr>
          <w:rFonts w:ascii="Arial" w:hAnsi="Arial" w:eastAsia="Arial" w:cs="Arial"/>
          <w:noProof w:val="0"/>
          <w:sz w:val="24"/>
          <w:szCs w:val="24"/>
          <w:lang w:val="en-US"/>
        </w:rPr>
        <w:t xml:space="preserve">Kim, S. (2022). </w:t>
      </w:r>
      <w:r w:rsidRPr="168BCA7E" w:rsidR="225E654A">
        <w:rPr>
          <w:rFonts w:ascii="Arial" w:hAnsi="Arial" w:eastAsia="Arial" w:cs="Arial"/>
          <w:i w:val="1"/>
          <w:iCs w:val="1"/>
          <w:noProof w:val="0"/>
          <w:sz w:val="24"/>
          <w:szCs w:val="24"/>
          <w:lang w:val="en-US"/>
        </w:rPr>
        <w:t>The Benefits of Flexible Working Practices in the Hotel Sector</w:t>
      </w:r>
      <w:r w:rsidRPr="168BCA7E" w:rsidR="225E654A">
        <w:rPr>
          <w:rFonts w:ascii="Arial" w:hAnsi="Arial" w:eastAsia="Arial" w:cs="Arial"/>
          <w:noProof w:val="0"/>
          <w:sz w:val="24"/>
          <w:szCs w:val="24"/>
          <w:lang w:val="en-US"/>
        </w:rPr>
        <w:t xml:space="preserve">. [online] Hospitalityinsights. Available at: </w:t>
      </w:r>
      <w:hyperlink r:id="R1697bcd5502144b9">
        <w:r w:rsidRPr="168BCA7E" w:rsidR="225E654A">
          <w:rPr>
            <w:rStyle w:val="Hyperlink"/>
            <w:rFonts w:ascii="Arial" w:hAnsi="Arial" w:eastAsia="Arial" w:cs="Arial"/>
            <w:noProof w:val="0"/>
            <w:sz w:val="24"/>
            <w:szCs w:val="24"/>
            <w:lang w:val="en-US"/>
          </w:rPr>
          <w:t>https://hospitalityinsights.ehl.edu/flexible-working-practices-in-the-hotel-sector</w:t>
        </w:r>
      </w:hyperlink>
      <w:r w:rsidRPr="168BCA7E" w:rsidR="225E654A">
        <w:rPr>
          <w:rFonts w:ascii="Arial" w:hAnsi="Arial" w:eastAsia="Arial" w:cs="Arial"/>
          <w:noProof w:val="0"/>
          <w:sz w:val="24"/>
          <w:szCs w:val="24"/>
          <w:lang w:val="en-US"/>
        </w:rPr>
        <w:t>.</w:t>
      </w:r>
    </w:p>
    <w:p w:rsidR="225E654A" w:rsidP="168BCA7E" w:rsidRDefault="225E654A" w14:paraId="5AB26758" w14:textId="6269A472">
      <w:pPr>
        <w:spacing w:before="0" w:beforeAutospacing="off" w:after="240" w:afterAutospacing="off" w:line="360" w:lineRule="auto"/>
      </w:pPr>
      <w:r w:rsidRPr="168BCA7E" w:rsidR="225E654A">
        <w:rPr>
          <w:rFonts w:ascii="Arial" w:hAnsi="Arial" w:eastAsia="Arial" w:cs="Arial"/>
          <w:noProof w:val="0"/>
          <w:sz w:val="24"/>
          <w:szCs w:val="24"/>
          <w:lang w:val="en-US"/>
        </w:rPr>
        <w:t xml:space="preserve">Kipsu. (2025). </w:t>
      </w:r>
      <w:r w:rsidRPr="168BCA7E" w:rsidR="225E654A">
        <w:rPr>
          <w:rFonts w:ascii="Arial" w:hAnsi="Arial" w:eastAsia="Arial" w:cs="Arial"/>
          <w:i w:val="1"/>
          <w:iCs w:val="1"/>
          <w:noProof w:val="0"/>
          <w:sz w:val="24"/>
          <w:szCs w:val="24"/>
          <w:lang w:val="en-US"/>
        </w:rPr>
        <w:t>Property Management System integrations: Marriott Benefits from Using a PMS Connector with Guest Messaging Technology | Kipsu</w:t>
      </w:r>
      <w:r w:rsidRPr="168BCA7E" w:rsidR="225E654A">
        <w:rPr>
          <w:rFonts w:ascii="Arial" w:hAnsi="Arial" w:eastAsia="Arial" w:cs="Arial"/>
          <w:noProof w:val="0"/>
          <w:sz w:val="24"/>
          <w:szCs w:val="24"/>
          <w:lang w:val="en-US"/>
        </w:rPr>
        <w:t xml:space="preserve">. [online] Available at: </w:t>
      </w:r>
      <w:hyperlink r:id="Ra119e435ea9148d2">
        <w:r w:rsidRPr="168BCA7E" w:rsidR="225E654A">
          <w:rPr>
            <w:rStyle w:val="Hyperlink"/>
            <w:rFonts w:ascii="Arial" w:hAnsi="Arial" w:eastAsia="Arial" w:cs="Arial"/>
            <w:noProof w:val="0"/>
            <w:sz w:val="24"/>
            <w:szCs w:val="24"/>
            <w:lang w:val="en-US"/>
          </w:rPr>
          <w:t>https://www.kipsu.com/blog/hospitality-marriott-property-management-system-integrations-marriott-benefits-from-using-a-pms-connector-with-guest-messaging-technology</w:t>
        </w:r>
      </w:hyperlink>
      <w:r w:rsidRPr="168BCA7E" w:rsidR="225E654A">
        <w:rPr>
          <w:rFonts w:ascii="Arial" w:hAnsi="Arial" w:eastAsia="Arial" w:cs="Arial"/>
          <w:noProof w:val="0"/>
          <w:sz w:val="24"/>
          <w:szCs w:val="24"/>
          <w:lang w:val="en-US"/>
        </w:rPr>
        <w:t>? [Accessed 6 May 2025].</w:t>
      </w:r>
    </w:p>
    <w:p w:rsidR="225E654A" w:rsidP="168BCA7E" w:rsidRDefault="225E654A" w14:paraId="589E7636" w14:textId="2A40B968">
      <w:pPr>
        <w:spacing w:before="0" w:beforeAutospacing="off" w:after="240" w:afterAutospacing="off" w:line="360" w:lineRule="auto"/>
      </w:pPr>
      <w:r w:rsidRPr="168BCA7E" w:rsidR="225E654A">
        <w:rPr>
          <w:rFonts w:ascii="Arial" w:hAnsi="Arial" w:eastAsia="Arial" w:cs="Arial"/>
          <w:noProof w:val="0"/>
          <w:sz w:val="24"/>
          <w:szCs w:val="24"/>
          <w:lang w:val="en-US"/>
        </w:rPr>
        <w:t xml:space="preserve">Lacalle, E. (2024). </w:t>
      </w:r>
      <w:r w:rsidRPr="168BCA7E" w:rsidR="225E654A">
        <w:rPr>
          <w:rFonts w:ascii="Arial" w:hAnsi="Arial" w:eastAsia="Arial" w:cs="Arial"/>
          <w:i w:val="1"/>
          <w:iCs w:val="1"/>
          <w:noProof w:val="0"/>
          <w:sz w:val="24"/>
          <w:szCs w:val="24"/>
          <w:lang w:val="en-US"/>
        </w:rPr>
        <w:t>Hotel budget: A complete guide to hotel budgeting</w:t>
      </w:r>
      <w:r w:rsidRPr="168BCA7E" w:rsidR="225E654A">
        <w:rPr>
          <w:rFonts w:ascii="Arial" w:hAnsi="Arial" w:eastAsia="Arial" w:cs="Arial"/>
          <w:noProof w:val="0"/>
          <w:sz w:val="24"/>
          <w:szCs w:val="24"/>
          <w:lang w:val="en-US"/>
        </w:rPr>
        <w:t xml:space="preserve">. [online] Mews.com. Available at: </w:t>
      </w:r>
      <w:hyperlink r:id="Rfbcf91d8879447ba">
        <w:r w:rsidRPr="168BCA7E" w:rsidR="225E654A">
          <w:rPr>
            <w:rStyle w:val="Hyperlink"/>
            <w:rFonts w:ascii="Arial" w:hAnsi="Arial" w:eastAsia="Arial" w:cs="Arial"/>
            <w:noProof w:val="0"/>
            <w:sz w:val="24"/>
            <w:szCs w:val="24"/>
            <w:lang w:val="en-US"/>
          </w:rPr>
          <w:t>https://www.mews.com/en/blog/hotel-budget</w:t>
        </w:r>
      </w:hyperlink>
      <w:r w:rsidRPr="168BCA7E" w:rsidR="225E654A">
        <w:rPr>
          <w:rFonts w:ascii="Arial" w:hAnsi="Arial" w:eastAsia="Arial" w:cs="Arial"/>
          <w:noProof w:val="0"/>
          <w:sz w:val="24"/>
          <w:szCs w:val="24"/>
          <w:lang w:val="en-US"/>
        </w:rPr>
        <w:t>.</w:t>
      </w:r>
    </w:p>
    <w:p w:rsidR="225E654A" w:rsidP="168BCA7E" w:rsidRDefault="225E654A" w14:paraId="691DAC71" w14:textId="7BD9DAC7">
      <w:pPr>
        <w:spacing w:before="0" w:beforeAutospacing="off" w:after="240" w:afterAutospacing="off" w:line="360" w:lineRule="auto"/>
      </w:pPr>
      <w:r w:rsidRPr="168BCA7E" w:rsidR="225E654A">
        <w:rPr>
          <w:rFonts w:ascii="Arial" w:hAnsi="Arial" w:eastAsia="Arial" w:cs="Arial"/>
          <w:noProof w:val="0"/>
          <w:sz w:val="24"/>
          <w:szCs w:val="24"/>
          <w:lang w:val="en-US"/>
        </w:rPr>
        <w:t xml:space="preserve">Leonardohotels. (2025). </w:t>
      </w:r>
      <w:r w:rsidRPr="168BCA7E" w:rsidR="225E654A">
        <w:rPr>
          <w:rFonts w:ascii="Arial" w:hAnsi="Arial" w:eastAsia="Arial" w:cs="Arial"/>
          <w:i w:val="1"/>
          <w:iCs w:val="1"/>
          <w:noProof w:val="0"/>
          <w:sz w:val="24"/>
          <w:szCs w:val="24"/>
          <w:lang w:val="en-US"/>
        </w:rPr>
        <w:t>Leonardo Royal Hotel London Tower Bridge | Leonardo Hotels</w:t>
      </w:r>
      <w:r w:rsidRPr="168BCA7E" w:rsidR="225E654A">
        <w:rPr>
          <w:rFonts w:ascii="Arial" w:hAnsi="Arial" w:eastAsia="Arial" w:cs="Arial"/>
          <w:noProof w:val="0"/>
          <w:sz w:val="24"/>
          <w:szCs w:val="24"/>
          <w:lang w:val="en-US"/>
        </w:rPr>
        <w:t xml:space="preserve">. [online] Available at: </w:t>
      </w:r>
      <w:hyperlink r:id="R0d3cae8b32ad40f5">
        <w:r w:rsidRPr="168BCA7E" w:rsidR="225E654A">
          <w:rPr>
            <w:rStyle w:val="Hyperlink"/>
            <w:rFonts w:ascii="Arial" w:hAnsi="Arial" w:eastAsia="Arial" w:cs="Arial"/>
            <w:noProof w:val="0"/>
            <w:sz w:val="24"/>
            <w:szCs w:val="24"/>
            <w:lang w:val="en-US"/>
          </w:rPr>
          <w:t>https://www.leonardohotels.co.uk/london/leonardo-royal-hotel-london-tower-bridge</w:t>
        </w:r>
      </w:hyperlink>
      <w:r w:rsidRPr="168BCA7E" w:rsidR="225E654A">
        <w:rPr>
          <w:rFonts w:ascii="Arial" w:hAnsi="Arial" w:eastAsia="Arial" w:cs="Arial"/>
          <w:noProof w:val="0"/>
          <w:sz w:val="24"/>
          <w:szCs w:val="24"/>
          <w:lang w:val="en-US"/>
        </w:rPr>
        <w:t>.</w:t>
      </w:r>
    </w:p>
    <w:p w:rsidR="225E654A" w:rsidP="168BCA7E" w:rsidRDefault="225E654A" w14:paraId="1F1420B9" w14:textId="515B9D29">
      <w:pPr>
        <w:spacing w:before="0" w:beforeAutospacing="off" w:after="240" w:afterAutospacing="off" w:line="360" w:lineRule="auto"/>
      </w:pPr>
      <w:r w:rsidRPr="168BCA7E" w:rsidR="225E654A">
        <w:rPr>
          <w:rFonts w:ascii="Arial" w:hAnsi="Arial" w:eastAsia="Arial" w:cs="Arial"/>
          <w:noProof w:val="0"/>
          <w:sz w:val="24"/>
          <w:szCs w:val="24"/>
          <w:lang w:val="en-US"/>
        </w:rPr>
        <w:t xml:space="preserve">Lewis, N. (2024). </w:t>
      </w:r>
      <w:r w:rsidRPr="168BCA7E" w:rsidR="225E654A">
        <w:rPr>
          <w:rFonts w:ascii="Arial" w:hAnsi="Arial" w:eastAsia="Arial" w:cs="Arial"/>
          <w:i w:val="1"/>
          <w:iCs w:val="1"/>
          <w:noProof w:val="0"/>
          <w:sz w:val="24"/>
          <w:szCs w:val="24"/>
          <w:lang w:val="en-US"/>
        </w:rPr>
        <w:t>What Are the Key Health and Safety Regulations in the UK Hospitality Industry?</w:t>
      </w:r>
      <w:r w:rsidRPr="168BCA7E" w:rsidR="225E654A">
        <w:rPr>
          <w:rFonts w:ascii="Arial" w:hAnsi="Arial" w:eastAsia="Arial" w:cs="Arial"/>
          <w:noProof w:val="0"/>
          <w:sz w:val="24"/>
          <w:szCs w:val="24"/>
          <w:lang w:val="en-US"/>
        </w:rPr>
        <w:t xml:space="preserve"> [online] SHEC – Training &amp; Qualifications in Safety, Health, Environmental &amp; Construction Management. Available at: </w:t>
      </w:r>
      <w:hyperlink r:id="Ree82a0d614b347e4">
        <w:r w:rsidRPr="168BCA7E" w:rsidR="225E654A">
          <w:rPr>
            <w:rStyle w:val="Hyperlink"/>
            <w:rFonts w:ascii="Arial" w:hAnsi="Arial" w:eastAsia="Arial" w:cs="Arial"/>
            <w:noProof w:val="0"/>
            <w:sz w:val="24"/>
            <w:szCs w:val="24"/>
            <w:lang w:val="en-US"/>
          </w:rPr>
          <w:t>https://shec.co.uk/what-are-the-key-health-and-safety-regulations-in-the-uk-hospitality-industry/</w:t>
        </w:r>
      </w:hyperlink>
      <w:r w:rsidRPr="168BCA7E" w:rsidR="225E654A">
        <w:rPr>
          <w:rFonts w:ascii="Arial" w:hAnsi="Arial" w:eastAsia="Arial" w:cs="Arial"/>
          <w:noProof w:val="0"/>
          <w:sz w:val="24"/>
          <w:szCs w:val="24"/>
          <w:lang w:val="en-US"/>
        </w:rPr>
        <w:t>.</w:t>
      </w:r>
    </w:p>
    <w:p w:rsidR="225E654A" w:rsidP="168BCA7E" w:rsidRDefault="225E654A" w14:paraId="29F5B76D" w14:textId="2B38DC09">
      <w:pPr>
        <w:spacing w:before="0" w:beforeAutospacing="off" w:after="240" w:afterAutospacing="off" w:line="360" w:lineRule="auto"/>
      </w:pPr>
      <w:r w:rsidRPr="168BCA7E" w:rsidR="225E654A">
        <w:rPr>
          <w:rFonts w:ascii="Arial" w:hAnsi="Arial" w:eastAsia="Arial" w:cs="Arial"/>
          <w:noProof w:val="0"/>
          <w:sz w:val="24"/>
          <w:szCs w:val="24"/>
          <w:lang w:val="en-US"/>
        </w:rPr>
        <w:t xml:space="preserve">London Convention Bureau. (2020). </w:t>
      </w:r>
      <w:r w:rsidRPr="168BCA7E" w:rsidR="225E654A">
        <w:rPr>
          <w:rFonts w:ascii="Arial" w:hAnsi="Arial" w:eastAsia="Arial" w:cs="Arial"/>
          <w:i w:val="1"/>
          <w:iCs w:val="1"/>
          <w:noProof w:val="0"/>
          <w:sz w:val="24"/>
          <w:szCs w:val="24"/>
          <w:lang w:val="en-US"/>
        </w:rPr>
        <w:t>Sustainable hotels, Venues and Services</w:t>
      </w:r>
      <w:r w:rsidRPr="168BCA7E" w:rsidR="225E654A">
        <w:rPr>
          <w:rFonts w:ascii="Arial" w:hAnsi="Arial" w:eastAsia="Arial" w:cs="Arial"/>
          <w:noProof w:val="0"/>
          <w:sz w:val="24"/>
          <w:szCs w:val="24"/>
          <w:lang w:val="en-US"/>
        </w:rPr>
        <w:t xml:space="preserve">. [online] Available at: </w:t>
      </w:r>
      <w:hyperlink r:id="Rc6f588ba19f14482">
        <w:r w:rsidRPr="168BCA7E" w:rsidR="225E654A">
          <w:rPr>
            <w:rStyle w:val="Hyperlink"/>
            <w:rFonts w:ascii="Arial" w:hAnsi="Arial" w:eastAsia="Arial" w:cs="Arial"/>
            <w:noProof w:val="0"/>
            <w:sz w:val="24"/>
            <w:szCs w:val="24"/>
            <w:lang w:val="en-US"/>
          </w:rPr>
          <w:t>https://www.conventionbureau.london/sustainability-for-business-events/sustainable-partners</w:t>
        </w:r>
      </w:hyperlink>
      <w:r w:rsidRPr="168BCA7E" w:rsidR="225E654A">
        <w:rPr>
          <w:rFonts w:ascii="Arial" w:hAnsi="Arial" w:eastAsia="Arial" w:cs="Arial"/>
          <w:noProof w:val="0"/>
          <w:sz w:val="24"/>
          <w:szCs w:val="24"/>
          <w:lang w:val="en-US"/>
        </w:rPr>
        <w:t>.</w:t>
      </w:r>
    </w:p>
    <w:p w:rsidR="225E654A" w:rsidP="168BCA7E" w:rsidRDefault="225E654A" w14:paraId="4A0F6A6F" w14:textId="09A35DDB">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Maddison (2024). </w:t>
      </w:r>
      <w:r w:rsidRPr="168BCA7E" w:rsidR="225E654A">
        <w:rPr>
          <w:rFonts w:ascii="Arial" w:hAnsi="Arial" w:eastAsia="Arial" w:cs="Arial"/>
          <w:i w:val="1"/>
          <w:iCs w:val="1"/>
          <w:noProof w:val="0"/>
          <w:sz w:val="24"/>
          <w:szCs w:val="24"/>
          <w:lang w:val="en-US"/>
        </w:rPr>
        <w:t>Hotel Waste Laws and Regulations in the UK</w:t>
      </w:r>
      <w:r w:rsidRPr="168BCA7E" w:rsidR="225E654A">
        <w:rPr>
          <w:rFonts w:ascii="Arial" w:hAnsi="Arial" w:eastAsia="Arial" w:cs="Arial"/>
          <w:noProof w:val="0"/>
          <w:sz w:val="24"/>
          <w:szCs w:val="24"/>
          <w:lang w:val="en-US"/>
        </w:rPr>
        <w:t xml:space="preserve">. [online] Waste Management Services | Recycling | WasteManaged. Available at: </w:t>
      </w:r>
      <w:hyperlink r:id="Ra03c5cbb90434fc8">
        <w:r w:rsidRPr="168BCA7E" w:rsidR="225E654A">
          <w:rPr>
            <w:rStyle w:val="Hyperlink"/>
            <w:rFonts w:ascii="Arial" w:hAnsi="Arial" w:eastAsia="Arial" w:cs="Arial"/>
            <w:noProof w:val="0"/>
            <w:sz w:val="24"/>
            <w:szCs w:val="24"/>
            <w:lang w:val="en-US"/>
          </w:rPr>
          <w:t>https://www.wastemanaged.co.uk/our-news/hotel/hotel-waste-laws-and-regulations-in-the-uk/</w:t>
        </w:r>
      </w:hyperlink>
      <w:r w:rsidRPr="168BCA7E" w:rsidR="225E654A">
        <w:rPr>
          <w:rFonts w:ascii="Arial" w:hAnsi="Arial" w:eastAsia="Arial" w:cs="Arial"/>
          <w:noProof w:val="0"/>
          <w:sz w:val="24"/>
          <w:szCs w:val="24"/>
          <w:lang w:val="en-US"/>
        </w:rPr>
        <w:t>.</w:t>
      </w:r>
    </w:p>
    <w:p w:rsidR="225E654A" w:rsidP="168BCA7E" w:rsidRDefault="225E654A" w14:paraId="1817B423" w14:textId="361A8553">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Maria (2016). </w:t>
      </w:r>
      <w:r w:rsidRPr="168BCA7E" w:rsidR="225E654A">
        <w:rPr>
          <w:rFonts w:ascii="Arial" w:hAnsi="Arial" w:eastAsia="Arial" w:cs="Arial"/>
          <w:i w:val="1"/>
          <w:iCs w:val="1"/>
          <w:noProof w:val="0"/>
          <w:sz w:val="24"/>
          <w:szCs w:val="24"/>
          <w:lang w:val="en-US"/>
        </w:rPr>
        <w:t>London Marriott Hotel Regents Park announces multi-million-pound renovation - Luxury Hospitality Magazine</w:t>
      </w:r>
      <w:r w:rsidRPr="168BCA7E" w:rsidR="225E654A">
        <w:rPr>
          <w:rFonts w:ascii="Arial" w:hAnsi="Arial" w:eastAsia="Arial" w:cs="Arial"/>
          <w:noProof w:val="0"/>
          <w:sz w:val="24"/>
          <w:szCs w:val="24"/>
          <w:lang w:val="en-US"/>
        </w:rPr>
        <w:t xml:space="preserve">. [online] Luxury Hospitality Magazine -. Available at: </w:t>
      </w:r>
      <w:hyperlink r:id="R00775d070d1c4c6a">
        <w:r w:rsidRPr="168BCA7E" w:rsidR="225E654A">
          <w:rPr>
            <w:rStyle w:val="Hyperlink"/>
            <w:rFonts w:ascii="Arial" w:hAnsi="Arial" w:eastAsia="Arial" w:cs="Arial"/>
            <w:noProof w:val="0"/>
            <w:sz w:val="24"/>
            <w:szCs w:val="24"/>
            <w:lang w:val="en-US"/>
          </w:rPr>
          <w:t>https://lhmagazine.co.uk/london-marriott-hotel-regents-park-announces-multi-million-pound-renovation/</w:t>
        </w:r>
      </w:hyperlink>
      <w:r w:rsidRPr="168BCA7E" w:rsidR="225E654A">
        <w:rPr>
          <w:rFonts w:ascii="Arial" w:hAnsi="Arial" w:eastAsia="Arial" w:cs="Arial"/>
          <w:noProof w:val="0"/>
          <w:sz w:val="24"/>
          <w:szCs w:val="24"/>
          <w:lang w:val="en-US"/>
        </w:rPr>
        <w:t xml:space="preserve"> [Accessed 1 May 2025].</w:t>
      </w:r>
    </w:p>
    <w:p w:rsidR="225E654A" w:rsidP="168BCA7E" w:rsidRDefault="225E654A" w14:paraId="01CB825A" w14:textId="1F83A05D">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Marriott (2014). </w:t>
      </w:r>
      <w:r w:rsidRPr="168BCA7E" w:rsidR="225E654A">
        <w:rPr>
          <w:rFonts w:ascii="Arial" w:hAnsi="Arial" w:eastAsia="Arial" w:cs="Arial"/>
          <w:i w:val="1"/>
          <w:iCs w:val="1"/>
          <w:noProof w:val="0"/>
          <w:sz w:val="24"/>
          <w:szCs w:val="24"/>
          <w:lang w:val="en-US"/>
        </w:rPr>
        <w:t>Member Benefits | Loyalty Membership | Marriott Bonvoy</w:t>
      </w:r>
      <w:r w:rsidRPr="168BCA7E" w:rsidR="225E654A">
        <w:rPr>
          <w:rFonts w:ascii="Arial" w:hAnsi="Arial" w:eastAsia="Arial" w:cs="Arial"/>
          <w:noProof w:val="0"/>
          <w:sz w:val="24"/>
          <w:szCs w:val="24"/>
          <w:lang w:val="en-US"/>
        </w:rPr>
        <w:t xml:space="preserve">. [online] Marriott.com. Available at: </w:t>
      </w:r>
      <w:hyperlink r:id="Rb1146da357d247d3">
        <w:r w:rsidRPr="168BCA7E" w:rsidR="225E654A">
          <w:rPr>
            <w:rStyle w:val="Hyperlink"/>
            <w:rFonts w:ascii="Arial" w:hAnsi="Arial" w:eastAsia="Arial" w:cs="Arial"/>
            <w:noProof w:val="0"/>
            <w:sz w:val="24"/>
            <w:szCs w:val="24"/>
            <w:lang w:val="en-US"/>
          </w:rPr>
          <w:t>https://www.marriott.com/loyalty/member-benefits/member.mi</w:t>
        </w:r>
      </w:hyperlink>
      <w:r w:rsidRPr="168BCA7E" w:rsidR="225E654A">
        <w:rPr>
          <w:rFonts w:ascii="Arial" w:hAnsi="Arial" w:eastAsia="Arial" w:cs="Arial"/>
          <w:noProof w:val="0"/>
          <w:sz w:val="24"/>
          <w:szCs w:val="24"/>
          <w:lang w:val="en-US"/>
        </w:rPr>
        <w:t>.</w:t>
      </w:r>
    </w:p>
    <w:p w:rsidR="225E654A" w:rsidP="168BCA7E" w:rsidRDefault="225E654A" w14:paraId="7BD00E34" w14:textId="41205C7A">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Marriott Bonvoy. (2016a). </w:t>
      </w:r>
      <w:r w:rsidRPr="168BCA7E" w:rsidR="225E654A">
        <w:rPr>
          <w:rFonts w:ascii="Arial" w:hAnsi="Arial" w:eastAsia="Arial" w:cs="Arial"/>
          <w:i w:val="1"/>
          <w:iCs w:val="1"/>
          <w:noProof w:val="0"/>
          <w:sz w:val="24"/>
          <w:szCs w:val="24"/>
          <w:lang w:val="en-US"/>
        </w:rPr>
        <w:t>London Marriott Hotel Regents Park</w:t>
      </w:r>
      <w:r w:rsidRPr="168BCA7E" w:rsidR="225E654A">
        <w:rPr>
          <w:rFonts w:ascii="Arial" w:hAnsi="Arial" w:eastAsia="Arial" w:cs="Arial"/>
          <w:noProof w:val="0"/>
          <w:sz w:val="24"/>
          <w:szCs w:val="24"/>
          <w:lang w:val="en-US"/>
        </w:rPr>
        <w:t xml:space="preserve">. [online] Available at: </w:t>
      </w:r>
      <w:hyperlink r:id="Ra365b46cbebf49e1">
        <w:r w:rsidRPr="168BCA7E" w:rsidR="225E654A">
          <w:rPr>
            <w:rStyle w:val="Hyperlink"/>
            <w:rFonts w:ascii="Arial" w:hAnsi="Arial" w:eastAsia="Arial" w:cs="Arial"/>
            <w:noProof w:val="0"/>
            <w:sz w:val="24"/>
            <w:szCs w:val="24"/>
            <w:lang w:val="en-US"/>
          </w:rPr>
          <w:t>https://www.marriott.com/en-us/hotels/lonrp-london-marriott-hotel-regents-park/overview/</w:t>
        </w:r>
      </w:hyperlink>
      <w:r w:rsidRPr="168BCA7E" w:rsidR="225E654A">
        <w:rPr>
          <w:rFonts w:ascii="Arial" w:hAnsi="Arial" w:eastAsia="Arial" w:cs="Arial"/>
          <w:noProof w:val="0"/>
          <w:sz w:val="24"/>
          <w:szCs w:val="24"/>
          <w:lang w:val="en-US"/>
        </w:rPr>
        <w:t xml:space="preserve"> [Accessed 3 Apr. 2025].</w:t>
      </w:r>
    </w:p>
    <w:p w:rsidR="225E654A" w:rsidP="168BCA7E" w:rsidRDefault="225E654A" w14:paraId="786EBF51" w14:textId="2746D01C">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Marriott Bonvoy. (2016b). </w:t>
      </w:r>
      <w:r w:rsidRPr="168BCA7E" w:rsidR="225E654A">
        <w:rPr>
          <w:rFonts w:ascii="Arial" w:hAnsi="Arial" w:eastAsia="Arial" w:cs="Arial"/>
          <w:i w:val="1"/>
          <w:iCs w:val="1"/>
          <w:noProof w:val="0"/>
          <w:sz w:val="24"/>
          <w:szCs w:val="24"/>
          <w:lang w:val="en-US"/>
        </w:rPr>
        <w:t>London Marriott Hotel Regents Park</w:t>
      </w:r>
      <w:r w:rsidRPr="168BCA7E" w:rsidR="225E654A">
        <w:rPr>
          <w:rFonts w:ascii="Arial" w:hAnsi="Arial" w:eastAsia="Arial" w:cs="Arial"/>
          <w:noProof w:val="0"/>
          <w:sz w:val="24"/>
          <w:szCs w:val="24"/>
          <w:lang w:val="en-US"/>
        </w:rPr>
        <w:t xml:space="preserve">. [online] Available at: </w:t>
      </w:r>
      <w:hyperlink r:id="Rfbc61f5a875c452b">
        <w:r w:rsidRPr="168BCA7E" w:rsidR="225E654A">
          <w:rPr>
            <w:rStyle w:val="Hyperlink"/>
            <w:rFonts w:ascii="Arial" w:hAnsi="Arial" w:eastAsia="Arial" w:cs="Arial"/>
            <w:noProof w:val="0"/>
            <w:sz w:val="24"/>
            <w:szCs w:val="24"/>
            <w:lang w:val="en-US"/>
          </w:rPr>
          <w:t>https://www.marriott.com/en-us/hotels/lonrp-london-marriott-hotel-regents-park/overview/</w:t>
        </w:r>
      </w:hyperlink>
      <w:r w:rsidRPr="168BCA7E" w:rsidR="225E654A">
        <w:rPr>
          <w:rFonts w:ascii="Arial" w:hAnsi="Arial" w:eastAsia="Arial" w:cs="Arial"/>
          <w:noProof w:val="0"/>
          <w:sz w:val="24"/>
          <w:szCs w:val="24"/>
          <w:lang w:val="en-US"/>
        </w:rPr>
        <w:t>.</w:t>
      </w:r>
    </w:p>
    <w:p w:rsidR="225E654A" w:rsidP="168BCA7E" w:rsidRDefault="225E654A" w14:paraId="0436AEC5" w14:textId="1498FF36">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Marriott Bonvoy. (2025a). </w:t>
      </w:r>
      <w:r w:rsidRPr="168BCA7E" w:rsidR="225E654A">
        <w:rPr>
          <w:rFonts w:ascii="Arial" w:hAnsi="Arial" w:eastAsia="Arial" w:cs="Arial"/>
          <w:i w:val="1"/>
          <w:iCs w:val="1"/>
          <w:noProof w:val="0"/>
          <w:sz w:val="24"/>
          <w:szCs w:val="24"/>
          <w:lang w:val="en-US"/>
        </w:rPr>
        <w:t>London Marriott Hotel Regents Park</w:t>
      </w:r>
      <w:r w:rsidRPr="168BCA7E" w:rsidR="225E654A">
        <w:rPr>
          <w:rFonts w:ascii="Arial" w:hAnsi="Arial" w:eastAsia="Arial" w:cs="Arial"/>
          <w:noProof w:val="0"/>
          <w:sz w:val="24"/>
          <w:szCs w:val="24"/>
          <w:lang w:val="en-US"/>
        </w:rPr>
        <w:t xml:space="preserve">. [online] Available at: </w:t>
      </w:r>
      <w:hyperlink r:id="R1237a9c4c7bc4cf9">
        <w:r w:rsidRPr="168BCA7E" w:rsidR="225E654A">
          <w:rPr>
            <w:rStyle w:val="Hyperlink"/>
            <w:rFonts w:ascii="Arial" w:hAnsi="Arial" w:eastAsia="Arial" w:cs="Arial"/>
            <w:noProof w:val="0"/>
            <w:sz w:val="24"/>
            <w:szCs w:val="24"/>
            <w:lang w:val="en-US"/>
          </w:rPr>
          <w:t>https://www.marriott.com/en-gb/hotels/lonrp-london-marriott-hotel-regents-park/events/</w:t>
        </w:r>
      </w:hyperlink>
      <w:r w:rsidRPr="168BCA7E" w:rsidR="225E654A">
        <w:rPr>
          <w:rFonts w:ascii="Arial" w:hAnsi="Arial" w:eastAsia="Arial" w:cs="Arial"/>
          <w:noProof w:val="0"/>
          <w:sz w:val="24"/>
          <w:szCs w:val="24"/>
          <w:lang w:val="en-US"/>
        </w:rPr>
        <w:t xml:space="preserve"> [Accessed 21 Mar. 2025].</w:t>
      </w:r>
    </w:p>
    <w:p w:rsidR="225E654A" w:rsidP="168BCA7E" w:rsidRDefault="225E654A" w14:paraId="740396CE" w14:textId="1BC17BD7">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Marriott Bonvoy. (2025b). </w:t>
      </w:r>
      <w:r w:rsidRPr="168BCA7E" w:rsidR="225E654A">
        <w:rPr>
          <w:rFonts w:ascii="Arial" w:hAnsi="Arial" w:eastAsia="Arial" w:cs="Arial"/>
          <w:i w:val="1"/>
          <w:iCs w:val="1"/>
          <w:noProof w:val="0"/>
          <w:sz w:val="24"/>
          <w:szCs w:val="24"/>
          <w:lang w:val="en-US"/>
        </w:rPr>
        <w:t>London Marriott Hotel Regents Park</w:t>
      </w:r>
      <w:r w:rsidRPr="168BCA7E" w:rsidR="225E654A">
        <w:rPr>
          <w:rFonts w:ascii="Arial" w:hAnsi="Arial" w:eastAsia="Arial" w:cs="Arial"/>
          <w:noProof w:val="0"/>
          <w:sz w:val="24"/>
          <w:szCs w:val="24"/>
          <w:lang w:val="en-US"/>
        </w:rPr>
        <w:t xml:space="preserve">. [online] Available at: </w:t>
      </w:r>
      <w:hyperlink r:id="Rcdd73f341f124926">
        <w:r w:rsidRPr="168BCA7E" w:rsidR="225E654A">
          <w:rPr>
            <w:rStyle w:val="Hyperlink"/>
            <w:rFonts w:ascii="Arial" w:hAnsi="Arial" w:eastAsia="Arial" w:cs="Arial"/>
            <w:noProof w:val="0"/>
            <w:sz w:val="24"/>
            <w:szCs w:val="24"/>
            <w:lang w:val="en-US"/>
          </w:rPr>
          <w:t>https://www.marriott.com/en-gb/hotels/lonrp-london-marriott-hotel-regents-park/dining/</w:t>
        </w:r>
      </w:hyperlink>
      <w:r w:rsidRPr="168BCA7E" w:rsidR="225E654A">
        <w:rPr>
          <w:rFonts w:ascii="Arial" w:hAnsi="Arial" w:eastAsia="Arial" w:cs="Arial"/>
          <w:noProof w:val="0"/>
          <w:sz w:val="24"/>
          <w:szCs w:val="24"/>
          <w:lang w:val="en-US"/>
        </w:rPr>
        <w:t xml:space="preserve"> [Accessed 8 Apr. 2025].</w:t>
      </w:r>
    </w:p>
    <w:p w:rsidR="225E654A" w:rsidP="168BCA7E" w:rsidRDefault="225E654A" w14:paraId="7AD7A0F6" w14:textId="7A911321">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Marriott International (2023). </w:t>
      </w:r>
      <w:r w:rsidRPr="168BCA7E" w:rsidR="225E654A">
        <w:rPr>
          <w:rFonts w:ascii="Arial" w:hAnsi="Arial" w:eastAsia="Arial" w:cs="Arial"/>
          <w:i w:val="1"/>
          <w:iCs w:val="1"/>
          <w:noProof w:val="0"/>
          <w:sz w:val="24"/>
          <w:szCs w:val="24"/>
          <w:lang w:val="en-US"/>
        </w:rPr>
        <w:t>Environmental, Social, and Governance Progress 2023 SERVE 360 REPORT HIGHLIGHTS 2</w:t>
      </w:r>
      <w:r w:rsidRPr="168BCA7E" w:rsidR="225E654A">
        <w:rPr>
          <w:rFonts w:ascii="Arial" w:hAnsi="Arial" w:eastAsia="Arial" w:cs="Arial"/>
          <w:noProof w:val="0"/>
          <w:sz w:val="24"/>
          <w:szCs w:val="24"/>
          <w:lang w:val="en-US"/>
        </w:rPr>
        <w:t xml:space="preserve">. [online] Available at: </w:t>
      </w:r>
      <w:hyperlink r:id="R22a758c38dbb42b0">
        <w:r w:rsidRPr="168BCA7E" w:rsidR="225E654A">
          <w:rPr>
            <w:rStyle w:val="Hyperlink"/>
            <w:rFonts w:ascii="Arial" w:hAnsi="Arial" w:eastAsia="Arial" w:cs="Arial"/>
            <w:noProof w:val="0"/>
            <w:sz w:val="24"/>
            <w:szCs w:val="24"/>
            <w:lang w:val="en-US"/>
          </w:rPr>
          <w:t>https://serve360.marriott.com/wp-content/uploads/2023/07/Marriott-2023-Serve-360-ESG-Highlights-accessible.pdf</w:t>
        </w:r>
      </w:hyperlink>
      <w:r w:rsidRPr="168BCA7E" w:rsidR="225E654A">
        <w:rPr>
          <w:rFonts w:ascii="Arial" w:hAnsi="Arial" w:eastAsia="Arial" w:cs="Arial"/>
          <w:noProof w:val="0"/>
          <w:sz w:val="24"/>
          <w:szCs w:val="24"/>
          <w:lang w:val="en-US"/>
        </w:rPr>
        <w:t>.</w:t>
      </w:r>
    </w:p>
    <w:p w:rsidR="225E654A" w:rsidP="168BCA7E" w:rsidRDefault="225E654A" w14:paraId="611108C3" w14:textId="74A497A3">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Marriott. (2025). Available at: </w:t>
      </w:r>
      <w:hyperlink r:id="R3529c3c25632434f">
        <w:r w:rsidRPr="168BCA7E" w:rsidR="225E654A">
          <w:rPr>
            <w:rStyle w:val="Hyperlink"/>
            <w:rFonts w:ascii="Arial" w:hAnsi="Arial" w:eastAsia="Arial" w:cs="Arial"/>
            <w:noProof w:val="0"/>
            <w:sz w:val="24"/>
            <w:szCs w:val="24"/>
            <w:lang w:val="en-US"/>
          </w:rPr>
          <w:t>https://www.marriott.com/offers/findOffers.mi?propertycodes=LONR</w:t>
        </w:r>
      </w:hyperlink>
      <w:r w:rsidRPr="168BCA7E" w:rsidR="225E654A">
        <w:rPr>
          <w:rFonts w:ascii="Arial" w:hAnsi="Arial" w:eastAsia="Arial" w:cs="Arial"/>
          <w:noProof w:val="0"/>
          <w:sz w:val="24"/>
          <w:szCs w:val="24"/>
          <w:lang w:val="en-US"/>
        </w:rPr>
        <w:t xml:space="preserve"> [Accessed 8 Apr. 2025].</w:t>
      </w:r>
    </w:p>
    <w:p w:rsidR="225E654A" w:rsidP="168BCA7E" w:rsidRDefault="225E654A" w14:paraId="31F321D2" w14:textId="0E6C5612">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Marriott.com. (2024). </w:t>
      </w:r>
      <w:r w:rsidRPr="168BCA7E" w:rsidR="225E654A">
        <w:rPr>
          <w:rFonts w:ascii="Arial" w:hAnsi="Arial" w:eastAsia="Arial" w:cs="Arial"/>
          <w:i w:val="1"/>
          <w:iCs w:val="1"/>
          <w:noProof w:val="0"/>
          <w:sz w:val="24"/>
          <w:szCs w:val="24"/>
          <w:lang w:val="en-US"/>
        </w:rPr>
        <w:t>Managed by Marriott</w:t>
      </w:r>
      <w:r w:rsidRPr="168BCA7E" w:rsidR="225E654A">
        <w:rPr>
          <w:rFonts w:ascii="Arial" w:hAnsi="Arial" w:eastAsia="Arial" w:cs="Arial"/>
          <w:noProof w:val="0"/>
          <w:sz w:val="24"/>
          <w:szCs w:val="24"/>
          <w:lang w:val="en-US"/>
        </w:rPr>
        <w:t xml:space="preserve">. [online] Available at: </w:t>
      </w:r>
      <w:hyperlink r:id="R6f6b0283e3a840dc">
        <w:r w:rsidRPr="168BCA7E" w:rsidR="225E654A">
          <w:rPr>
            <w:rStyle w:val="Hyperlink"/>
            <w:rFonts w:ascii="Arial" w:hAnsi="Arial" w:eastAsia="Arial" w:cs="Arial"/>
            <w:noProof w:val="0"/>
            <w:sz w:val="24"/>
            <w:szCs w:val="24"/>
            <w:lang w:val="en-US"/>
          </w:rPr>
          <w:t>https://www.hotel-development.marriott.com/how-we-work-together/managed-by-marriott</w:t>
        </w:r>
      </w:hyperlink>
      <w:r w:rsidRPr="168BCA7E" w:rsidR="225E654A">
        <w:rPr>
          <w:rFonts w:ascii="Arial" w:hAnsi="Arial" w:eastAsia="Arial" w:cs="Arial"/>
          <w:noProof w:val="0"/>
          <w:sz w:val="24"/>
          <w:szCs w:val="24"/>
          <w:lang w:val="en-US"/>
        </w:rPr>
        <w:t>.</w:t>
      </w:r>
    </w:p>
    <w:p w:rsidR="225E654A" w:rsidP="168BCA7E" w:rsidRDefault="225E654A" w14:paraId="46F498E0" w14:textId="535562AC">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Memoriesmademarriott.co.uk. (2025). </w:t>
      </w:r>
      <w:r w:rsidRPr="168BCA7E" w:rsidR="225E654A">
        <w:rPr>
          <w:rFonts w:ascii="Arial" w:hAnsi="Arial" w:eastAsia="Arial" w:cs="Arial"/>
          <w:i w:val="1"/>
          <w:iCs w:val="1"/>
          <w:noProof w:val="0"/>
          <w:sz w:val="24"/>
          <w:szCs w:val="24"/>
          <w:lang w:val="en-US"/>
        </w:rPr>
        <w:t>Overview and Special Occasions - Earn points with Marriott Bonvoy</w:t>
      </w:r>
      <w:r w:rsidRPr="168BCA7E" w:rsidR="225E654A">
        <w:rPr>
          <w:rFonts w:ascii="Arial" w:hAnsi="Arial" w:eastAsia="Arial" w:cs="Arial"/>
          <w:noProof w:val="0"/>
          <w:sz w:val="24"/>
          <w:szCs w:val="24"/>
          <w:lang w:val="en-US"/>
        </w:rPr>
        <w:t xml:space="preserve">. [online] Available at: </w:t>
      </w:r>
      <w:hyperlink r:id="Rac3467b2f7514f46">
        <w:r w:rsidRPr="168BCA7E" w:rsidR="225E654A">
          <w:rPr>
            <w:rStyle w:val="Hyperlink"/>
            <w:rFonts w:ascii="Arial" w:hAnsi="Arial" w:eastAsia="Arial" w:cs="Arial"/>
            <w:noProof w:val="0"/>
            <w:sz w:val="24"/>
            <w:szCs w:val="24"/>
            <w:lang w:val="en-US"/>
          </w:rPr>
          <w:t>https://www.memoriesmademarriott.co.uk/londonregentspark/specialoccasions</w:t>
        </w:r>
      </w:hyperlink>
      <w:r w:rsidRPr="168BCA7E" w:rsidR="225E654A">
        <w:rPr>
          <w:rFonts w:ascii="Arial" w:hAnsi="Arial" w:eastAsia="Arial" w:cs="Arial"/>
          <w:noProof w:val="0"/>
          <w:sz w:val="24"/>
          <w:szCs w:val="24"/>
          <w:lang w:val="en-US"/>
        </w:rPr>
        <w:t xml:space="preserve"> [Accessed 21 Mar. 2025].</w:t>
      </w:r>
    </w:p>
    <w:p w:rsidR="225E654A" w:rsidP="168BCA7E" w:rsidRDefault="225E654A" w14:paraId="44E0FBB2" w14:textId="1BD686BC">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Mercadal, T. (2021). </w:t>
      </w:r>
      <w:r w:rsidRPr="168BCA7E" w:rsidR="225E654A">
        <w:rPr>
          <w:rFonts w:ascii="Arial" w:hAnsi="Arial" w:eastAsia="Arial" w:cs="Arial"/>
          <w:i w:val="1"/>
          <w:iCs w:val="1"/>
          <w:noProof w:val="0"/>
          <w:sz w:val="24"/>
          <w:szCs w:val="24"/>
          <w:lang w:val="en-US"/>
        </w:rPr>
        <w:t>Hierarchical Organizational Structure | EBSCO</w:t>
      </w:r>
      <w:r w:rsidRPr="168BCA7E" w:rsidR="225E654A">
        <w:rPr>
          <w:rFonts w:ascii="Arial" w:hAnsi="Arial" w:eastAsia="Arial" w:cs="Arial"/>
          <w:noProof w:val="0"/>
          <w:sz w:val="24"/>
          <w:szCs w:val="24"/>
          <w:lang w:val="en-US"/>
        </w:rPr>
        <w:t xml:space="preserve">. [online] EBSCO Information Services, Inc. Available at: </w:t>
      </w:r>
      <w:hyperlink r:id="R816b0cafa52f44e9">
        <w:r w:rsidRPr="168BCA7E" w:rsidR="225E654A">
          <w:rPr>
            <w:rStyle w:val="Hyperlink"/>
            <w:rFonts w:ascii="Arial" w:hAnsi="Arial" w:eastAsia="Arial" w:cs="Arial"/>
            <w:noProof w:val="0"/>
            <w:sz w:val="24"/>
            <w:szCs w:val="24"/>
            <w:lang w:val="en-US"/>
          </w:rPr>
          <w:t>https://www.ebsco.com/research-starters/business-and-management/hierarchical-organizational-structure</w:t>
        </w:r>
      </w:hyperlink>
      <w:r w:rsidRPr="168BCA7E" w:rsidR="225E654A">
        <w:rPr>
          <w:rFonts w:ascii="Arial" w:hAnsi="Arial" w:eastAsia="Arial" w:cs="Arial"/>
          <w:noProof w:val="0"/>
          <w:sz w:val="24"/>
          <w:szCs w:val="24"/>
          <w:lang w:val="en-US"/>
        </w:rPr>
        <w:t>.</w:t>
      </w:r>
    </w:p>
    <w:p w:rsidR="225E654A" w:rsidP="168BCA7E" w:rsidRDefault="225E654A" w14:paraId="24A4033B" w14:textId="3D5F7054">
      <w:pPr>
        <w:spacing w:before="0" w:beforeAutospacing="off" w:after="240" w:afterAutospacing="off" w:line="360" w:lineRule="auto"/>
      </w:pPr>
      <w:r w:rsidRPr="168BCA7E" w:rsidR="225E654A">
        <w:rPr>
          <w:rFonts w:ascii="Arial" w:hAnsi="Arial" w:eastAsia="Arial" w:cs="Arial"/>
          <w:noProof w:val="0"/>
          <w:sz w:val="24"/>
          <w:szCs w:val="24"/>
          <w:lang w:val="en-US"/>
        </w:rPr>
        <w:t xml:space="preserve">Michalis, B. (2023). </w:t>
      </w:r>
      <w:r w:rsidRPr="168BCA7E" w:rsidR="225E654A">
        <w:rPr>
          <w:rFonts w:ascii="Arial" w:hAnsi="Arial" w:eastAsia="Arial" w:cs="Arial"/>
          <w:i w:val="1"/>
          <w:iCs w:val="1"/>
          <w:noProof w:val="0"/>
          <w:sz w:val="24"/>
          <w:szCs w:val="24"/>
          <w:lang w:val="en-US"/>
        </w:rPr>
        <w:t>How to Collect Hotel Guest Feedback - a Guide</w:t>
      </w:r>
      <w:r w:rsidRPr="168BCA7E" w:rsidR="225E654A">
        <w:rPr>
          <w:rFonts w:ascii="Arial" w:hAnsi="Arial" w:eastAsia="Arial" w:cs="Arial"/>
          <w:noProof w:val="0"/>
          <w:sz w:val="24"/>
          <w:szCs w:val="24"/>
          <w:lang w:val="en-US"/>
        </w:rPr>
        <w:t xml:space="preserve">. [online] Canarytechnologies. Available at: </w:t>
      </w:r>
      <w:hyperlink r:id="R9834243367204458">
        <w:r w:rsidRPr="168BCA7E" w:rsidR="225E654A">
          <w:rPr>
            <w:rStyle w:val="Hyperlink"/>
            <w:rFonts w:ascii="Arial" w:hAnsi="Arial" w:eastAsia="Arial" w:cs="Arial"/>
            <w:noProof w:val="0"/>
            <w:sz w:val="24"/>
            <w:szCs w:val="24"/>
            <w:lang w:val="en-US"/>
          </w:rPr>
          <w:t>https://www.canarytechnologies.com/post/hotel-guest-feedback-guide</w:t>
        </w:r>
      </w:hyperlink>
      <w:r w:rsidRPr="168BCA7E" w:rsidR="225E654A">
        <w:rPr>
          <w:rFonts w:ascii="Arial" w:hAnsi="Arial" w:eastAsia="Arial" w:cs="Arial"/>
          <w:noProof w:val="0"/>
          <w:sz w:val="24"/>
          <w:szCs w:val="24"/>
          <w:lang w:val="en-US"/>
        </w:rPr>
        <w:t>.</w:t>
      </w:r>
    </w:p>
    <w:p w:rsidR="225E654A" w:rsidP="168BCA7E" w:rsidRDefault="225E654A" w14:paraId="39D2441C" w14:textId="563F394A">
      <w:pPr>
        <w:spacing w:before="0" w:beforeAutospacing="off" w:after="240" w:afterAutospacing="off" w:line="360" w:lineRule="auto"/>
      </w:pPr>
      <w:r w:rsidRPr="168BCA7E" w:rsidR="225E654A">
        <w:rPr>
          <w:rFonts w:ascii="Arial" w:hAnsi="Arial" w:eastAsia="Arial" w:cs="Arial"/>
          <w:noProof w:val="0"/>
          <w:sz w:val="24"/>
          <w:szCs w:val="24"/>
          <w:lang w:val="en-US"/>
        </w:rPr>
        <w:t xml:space="preserve">octopusrevenue. (2025). </w:t>
      </w:r>
      <w:r w:rsidRPr="168BCA7E" w:rsidR="225E654A">
        <w:rPr>
          <w:rFonts w:ascii="Arial" w:hAnsi="Arial" w:eastAsia="Arial" w:cs="Arial"/>
          <w:i w:val="1"/>
          <w:iCs w:val="1"/>
          <w:noProof w:val="0"/>
          <w:sz w:val="24"/>
          <w:szCs w:val="24"/>
          <w:lang w:val="en-US"/>
        </w:rPr>
        <w:t>How to re-position your hotel as family friendly</w:t>
      </w:r>
      <w:r w:rsidRPr="168BCA7E" w:rsidR="225E654A">
        <w:rPr>
          <w:rFonts w:ascii="Arial" w:hAnsi="Arial" w:eastAsia="Arial" w:cs="Arial"/>
          <w:noProof w:val="0"/>
          <w:sz w:val="24"/>
          <w:szCs w:val="24"/>
          <w:lang w:val="en-US"/>
        </w:rPr>
        <w:t xml:space="preserve">. [online] Available at: </w:t>
      </w:r>
      <w:hyperlink r:id="R4056e6e06801465f">
        <w:r w:rsidRPr="168BCA7E" w:rsidR="225E654A">
          <w:rPr>
            <w:rStyle w:val="Hyperlink"/>
            <w:rFonts w:ascii="Arial" w:hAnsi="Arial" w:eastAsia="Arial" w:cs="Arial"/>
            <w:noProof w:val="0"/>
            <w:sz w:val="24"/>
            <w:szCs w:val="24"/>
            <w:lang w:val="en-US"/>
          </w:rPr>
          <w:t>https://www.octopusrevenue.co.uk/blog/how-to-re-position-your-hotel-as-family-friendly</w:t>
        </w:r>
      </w:hyperlink>
      <w:r w:rsidRPr="168BCA7E" w:rsidR="225E654A">
        <w:rPr>
          <w:rFonts w:ascii="Arial" w:hAnsi="Arial" w:eastAsia="Arial" w:cs="Arial"/>
          <w:noProof w:val="0"/>
          <w:sz w:val="24"/>
          <w:szCs w:val="24"/>
          <w:lang w:val="en-US"/>
        </w:rPr>
        <w:t>.</w:t>
      </w:r>
    </w:p>
    <w:p w:rsidR="225E654A" w:rsidP="168BCA7E" w:rsidRDefault="225E654A" w14:paraId="036A697B" w14:textId="69006551">
      <w:pPr>
        <w:spacing w:before="0" w:beforeAutospacing="off" w:after="240" w:afterAutospacing="off" w:line="360" w:lineRule="auto"/>
      </w:pPr>
      <w:r w:rsidRPr="168BCA7E" w:rsidR="225E654A">
        <w:rPr>
          <w:rFonts w:ascii="Arial" w:hAnsi="Arial" w:eastAsia="Arial" w:cs="Arial"/>
          <w:noProof w:val="0"/>
          <w:sz w:val="24"/>
          <w:szCs w:val="24"/>
          <w:lang w:val="en-US"/>
        </w:rPr>
        <w:t xml:space="preserve">Organ, C. (2024). </w:t>
      </w:r>
      <w:r w:rsidRPr="168BCA7E" w:rsidR="225E654A">
        <w:rPr>
          <w:rFonts w:ascii="Arial" w:hAnsi="Arial" w:eastAsia="Arial" w:cs="Arial"/>
          <w:i w:val="1"/>
          <w:iCs w:val="1"/>
          <w:noProof w:val="0"/>
          <w:sz w:val="24"/>
          <w:szCs w:val="24"/>
          <w:lang w:val="en-US"/>
        </w:rPr>
        <w:t>7 Organizational Structure Types</w:t>
      </w:r>
      <w:r w:rsidRPr="168BCA7E" w:rsidR="225E654A">
        <w:rPr>
          <w:rFonts w:ascii="Arial" w:hAnsi="Arial" w:eastAsia="Arial" w:cs="Arial"/>
          <w:noProof w:val="0"/>
          <w:sz w:val="24"/>
          <w:szCs w:val="24"/>
          <w:lang w:val="en-US"/>
        </w:rPr>
        <w:t xml:space="preserve">. [online] Forbes. Available at: </w:t>
      </w:r>
      <w:hyperlink r:id="R0c2f934cf8904430">
        <w:r w:rsidRPr="168BCA7E" w:rsidR="225E654A">
          <w:rPr>
            <w:rStyle w:val="Hyperlink"/>
            <w:rFonts w:ascii="Arial" w:hAnsi="Arial" w:eastAsia="Arial" w:cs="Arial"/>
            <w:noProof w:val="0"/>
            <w:sz w:val="24"/>
            <w:szCs w:val="24"/>
            <w:lang w:val="en-US"/>
          </w:rPr>
          <w:t>https://www.forbes.com/advisor/business/organizational-structure/</w:t>
        </w:r>
      </w:hyperlink>
      <w:r w:rsidRPr="168BCA7E" w:rsidR="225E654A">
        <w:rPr>
          <w:rFonts w:ascii="Arial" w:hAnsi="Arial" w:eastAsia="Arial" w:cs="Arial"/>
          <w:noProof w:val="0"/>
          <w:sz w:val="24"/>
          <w:szCs w:val="24"/>
          <w:lang w:val="en-US"/>
        </w:rPr>
        <w:t>.</w:t>
      </w:r>
    </w:p>
    <w:p w:rsidR="225E654A" w:rsidP="168BCA7E" w:rsidRDefault="225E654A" w14:paraId="5B87EA1F" w14:textId="2855EC5C">
      <w:pPr>
        <w:spacing w:before="0" w:beforeAutospacing="off" w:after="240" w:afterAutospacing="off" w:line="360" w:lineRule="auto"/>
      </w:pPr>
      <w:r w:rsidRPr="168BCA7E" w:rsidR="225E654A">
        <w:rPr>
          <w:rFonts w:ascii="Arial" w:hAnsi="Arial" w:eastAsia="Arial" w:cs="Arial"/>
          <w:noProof w:val="0"/>
          <w:sz w:val="24"/>
          <w:szCs w:val="24"/>
          <w:lang w:val="en-US"/>
        </w:rPr>
        <w:t xml:space="preserve">Prime and Jones, S. (2025). </w:t>
      </w:r>
      <w:r w:rsidRPr="168BCA7E" w:rsidR="225E654A">
        <w:rPr>
          <w:rFonts w:ascii="Arial" w:hAnsi="Arial" w:eastAsia="Arial" w:cs="Arial"/>
          <w:i w:val="1"/>
          <w:iCs w:val="1"/>
          <w:noProof w:val="0"/>
          <w:sz w:val="24"/>
          <w:szCs w:val="24"/>
          <w:lang w:val="en-US"/>
        </w:rPr>
        <w:t>Prime Agency Reruitment Limited</w:t>
      </w:r>
      <w:r w:rsidRPr="168BCA7E" w:rsidR="225E654A">
        <w:rPr>
          <w:rFonts w:ascii="Arial" w:hAnsi="Arial" w:eastAsia="Arial" w:cs="Arial"/>
          <w:noProof w:val="0"/>
          <w:sz w:val="24"/>
          <w:szCs w:val="24"/>
          <w:lang w:val="en-US"/>
        </w:rPr>
        <w:t xml:space="preserve">. [online] Prime Agency Reruitment Limited. Available at: </w:t>
      </w:r>
      <w:hyperlink r:id="R6497cc514de64b47">
        <w:r w:rsidRPr="168BCA7E" w:rsidR="225E654A">
          <w:rPr>
            <w:rStyle w:val="Hyperlink"/>
            <w:rFonts w:ascii="Arial" w:hAnsi="Arial" w:eastAsia="Arial" w:cs="Arial"/>
            <w:noProof w:val="0"/>
            <w:sz w:val="24"/>
            <w:szCs w:val="24"/>
            <w:lang w:val="en-US"/>
          </w:rPr>
          <w:t>https://primerec.co.uk/hospitality-staffing-in-2025-why-luxury-hotels-must-rethink-recruitment/</w:t>
        </w:r>
      </w:hyperlink>
      <w:r w:rsidRPr="168BCA7E" w:rsidR="225E654A">
        <w:rPr>
          <w:rFonts w:ascii="Arial" w:hAnsi="Arial" w:eastAsia="Arial" w:cs="Arial"/>
          <w:noProof w:val="0"/>
          <w:sz w:val="24"/>
          <w:szCs w:val="24"/>
          <w:lang w:val="en-US"/>
        </w:rPr>
        <w:t>.</w:t>
      </w:r>
    </w:p>
    <w:p w:rsidR="225E654A" w:rsidP="168BCA7E" w:rsidRDefault="225E654A" w14:paraId="2BC701A2" w14:textId="71D8498A">
      <w:pPr>
        <w:spacing w:before="0" w:beforeAutospacing="off" w:after="240" w:afterAutospacing="off" w:line="360" w:lineRule="auto"/>
      </w:pPr>
      <w:r w:rsidRPr="168BCA7E" w:rsidR="225E654A">
        <w:rPr>
          <w:rFonts w:ascii="Arial" w:hAnsi="Arial" w:eastAsia="Arial" w:cs="Arial"/>
          <w:noProof w:val="0"/>
          <w:sz w:val="24"/>
          <w:szCs w:val="24"/>
          <w:lang w:val="en-US"/>
        </w:rPr>
        <w:t xml:space="preserve">RocketReach. (2025). </w:t>
      </w:r>
      <w:r w:rsidRPr="168BCA7E" w:rsidR="225E654A">
        <w:rPr>
          <w:rFonts w:ascii="Arial" w:hAnsi="Arial" w:eastAsia="Arial" w:cs="Arial"/>
          <w:i w:val="1"/>
          <w:iCs w:val="1"/>
          <w:noProof w:val="0"/>
          <w:sz w:val="24"/>
          <w:szCs w:val="24"/>
          <w:lang w:val="en-US"/>
        </w:rPr>
        <w:t>London Marriott Hotel Regents Park Management Team | Org Chart</w:t>
      </w:r>
      <w:r w:rsidRPr="168BCA7E" w:rsidR="225E654A">
        <w:rPr>
          <w:rFonts w:ascii="Arial" w:hAnsi="Arial" w:eastAsia="Arial" w:cs="Arial"/>
          <w:noProof w:val="0"/>
          <w:sz w:val="24"/>
          <w:szCs w:val="24"/>
          <w:lang w:val="en-US"/>
        </w:rPr>
        <w:t xml:space="preserve">. [online] Available at: </w:t>
      </w:r>
      <w:hyperlink r:id="R42f05839f109459c">
        <w:r w:rsidRPr="168BCA7E" w:rsidR="225E654A">
          <w:rPr>
            <w:rStyle w:val="Hyperlink"/>
            <w:rFonts w:ascii="Arial" w:hAnsi="Arial" w:eastAsia="Arial" w:cs="Arial"/>
            <w:noProof w:val="0"/>
            <w:sz w:val="24"/>
            <w:szCs w:val="24"/>
            <w:lang w:val="en-US"/>
          </w:rPr>
          <w:t>https://rocketreach.co/london-marriott-hotel-regents-park-management_b5eab948f42e7a47</w:t>
        </w:r>
      </w:hyperlink>
      <w:r w:rsidRPr="168BCA7E" w:rsidR="225E654A">
        <w:rPr>
          <w:rFonts w:ascii="Arial" w:hAnsi="Arial" w:eastAsia="Arial" w:cs="Arial"/>
          <w:noProof w:val="0"/>
          <w:sz w:val="24"/>
          <w:szCs w:val="24"/>
          <w:lang w:val="en-US"/>
        </w:rPr>
        <w:t xml:space="preserve"> [Accessed 29 Apr. 2025].</w:t>
      </w:r>
    </w:p>
    <w:p w:rsidR="225E654A" w:rsidP="168BCA7E" w:rsidRDefault="225E654A" w14:paraId="560EEBC4" w14:textId="4373A19F">
      <w:pPr>
        <w:spacing w:before="0" w:beforeAutospacing="off" w:after="240" w:afterAutospacing="off" w:line="360" w:lineRule="auto"/>
      </w:pPr>
      <w:r w:rsidRPr="168BCA7E" w:rsidR="225E654A">
        <w:rPr>
          <w:rFonts w:ascii="Arial" w:hAnsi="Arial" w:eastAsia="Arial" w:cs="Arial"/>
          <w:noProof w:val="0"/>
          <w:sz w:val="24"/>
          <w:szCs w:val="24"/>
          <w:lang w:val="en-US"/>
        </w:rPr>
        <w:t xml:space="preserve">Roelen-Blasberg, T. (2024). </w:t>
      </w:r>
      <w:r w:rsidRPr="168BCA7E" w:rsidR="225E654A">
        <w:rPr>
          <w:rFonts w:ascii="Arial" w:hAnsi="Arial" w:eastAsia="Arial" w:cs="Arial"/>
          <w:i w:val="1"/>
          <w:iCs w:val="1"/>
          <w:noProof w:val="0"/>
          <w:sz w:val="24"/>
          <w:szCs w:val="24"/>
          <w:lang w:val="en-US"/>
        </w:rPr>
        <w:t>Understanding Hotel Organizational Structures: Hierarchy and Roles</w:t>
      </w:r>
      <w:r w:rsidRPr="168BCA7E" w:rsidR="225E654A">
        <w:rPr>
          <w:rFonts w:ascii="Arial" w:hAnsi="Arial" w:eastAsia="Arial" w:cs="Arial"/>
          <w:noProof w:val="0"/>
          <w:sz w:val="24"/>
          <w:szCs w:val="24"/>
          <w:lang w:val="en-US"/>
        </w:rPr>
        <w:t xml:space="preserve">. [online] Mara-solutions.com. Available at: </w:t>
      </w:r>
      <w:hyperlink r:id="R1046ec8a9a5f4862">
        <w:r w:rsidRPr="168BCA7E" w:rsidR="225E654A">
          <w:rPr>
            <w:rStyle w:val="Hyperlink"/>
            <w:rFonts w:ascii="Arial" w:hAnsi="Arial" w:eastAsia="Arial" w:cs="Arial"/>
            <w:noProof w:val="0"/>
            <w:sz w:val="24"/>
            <w:szCs w:val="24"/>
            <w:lang w:val="en-US"/>
          </w:rPr>
          <w:t>https://www.mara-solutions.com/post/hotel-organization</w:t>
        </w:r>
      </w:hyperlink>
      <w:r w:rsidRPr="168BCA7E" w:rsidR="225E654A">
        <w:rPr>
          <w:rFonts w:ascii="Arial" w:hAnsi="Arial" w:eastAsia="Arial" w:cs="Arial"/>
          <w:noProof w:val="0"/>
          <w:sz w:val="24"/>
          <w:szCs w:val="24"/>
          <w:lang w:val="en-US"/>
        </w:rPr>
        <w:t>.</w:t>
      </w:r>
    </w:p>
    <w:p w:rsidR="225E654A" w:rsidP="168BCA7E" w:rsidRDefault="225E654A" w14:paraId="4BF00C50" w14:textId="1707A092">
      <w:pPr>
        <w:spacing w:before="0" w:beforeAutospacing="off" w:after="240" w:afterAutospacing="off" w:line="360" w:lineRule="auto"/>
      </w:pPr>
      <w:r w:rsidRPr="168BCA7E" w:rsidR="225E654A">
        <w:rPr>
          <w:rFonts w:ascii="Arial" w:hAnsi="Arial" w:eastAsia="Arial" w:cs="Arial"/>
          <w:noProof w:val="0"/>
          <w:sz w:val="24"/>
          <w:szCs w:val="24"/>
          <w:lang w:val="en-US"/>
        </w:rPr>
        <w:t xml:space="preserve">Rsmuk. (2025). </w:t>
      </w:r>
      <w:r w:rsidRPr="168BCA7E" w:rsidR="225E654A">
        <w:rPr>
          <w:rFonts w:ascii="Arial" w:hAnsi="Arial" w:eastAsia="Arial" w:cs="Arial"/>
          <w:i w:val="1"/>
          <w:iCs w:val="1"/>
          <w:noProof w:val="0"/>
          <w:sz w:val="24"/>
          <w:szCs w:val="24"/>
          <w:lang w:val="en-US"/>
        </w:rPr>
        <w:t>London Hotel Demand Bucks Seasonal Trend in October | RSM UK</w:t>
      </w:r>
      <w:r w:rsidRPr="168BCA7E" w:rsidR="225E654A">
        <w:rPr>
          <w:rFonts w:ascii="Arial" w:hAnsi="Arial" w:eastAsia="Arial" w:cs="Arial"/>
          <w:noProof w:val="0"/>
          <w:sz w:val="24"/>
          <w:szCs w:val="24"/>
          <w:lang w:val="en-US"/>
        </w:rPr>
        <w:t xml:space="preserve">. [online] Available at: </w:t>
      </w:r>
      <w:hyperlink r:id="Rbbd44d12419d4d3a">
        <w:r w:rsidRPr="168BCA7E" w:rsidR="225E654A">
          <w:rPr>
            <w:rStyle w:val="Hyperlink"/>
            <w:rFonts w:ascii="Arial" w:hAnsi="Arial" w:eastAsia="Arial" w:cs="Arial"/>
            <w:noProof w:val="0"/>
            <w:sz w:val="24"/>
            <w:szCs w:val="24"/>
            <w:lang w:val="en-US"/>
          </w:rPr>
          <w:t>https://www.rsmuk.com/insights/hotels-tracker/london-hotel-demand-bucks-seasonal-trend-in-october</w:t>
        </w:r>
      </w:hyperlink>
      <w:r w:rsidRPr="168BCA7E" w:rsidR="225E654A">
        <w:rPr>
          <w:rFonts w:ascii="Arial" w:hAnsi="Arial" w:eastAsia="Arial" w:cs="Arial"/>
          <w:noProof w:val="0"/>
          <w:sz w:val="24"/>
          <w:szCs w:val="24"/>
          <w:lang w:val="en-US"/>
        </w:rPr>
        <w:t>.</w:t>
      </w:r>
    </w:p>
    <w:p w:rsidR="225E654A" w:rsidP="168BCA7E" w:rsidRDefault="225E654A" w14:paraId="4C2373E7" w14:textId="126ACEAA">
      <w:pPr>
        <w:spacing w:before="0" w:beforeAutospacing="off" w:after="240" w:afterAutospacing="off" w:line="360" w:lineRule="auto"/>
      </w:pPr>
      <w:r w:rsidRPr="168BCA7E" w:rsidR="225E654A">
        <w:rPr>
          <w:rFonts w:ascii="Arial" w:hAnsi="Arial" w:eastAsia="Arial" w:cs="Arial"/>
          <w:noProof w:val="0"/>
          <w:sz w:val="24"/>
          <w:szCs w:val="24"/>
          <w:lang w:val="en-US"/>
        </w:rPr>
        <w:t xml:space="preserve">Seasonal Revenue (2024). </w:t>
      </w:r>
      <w:r w:rsidRPr="168BCA7E" w:rsidR="225E654A">
        <w:rPr>
          <w:rFonts w:ascii="Arial" w:hAnsi="Arial" w:eastAsia="Arial" w:cs="Arial"/>
          <w:i w:val="1"/>
          <w:iCs w:val="1"/>
          <w:noProof w:val="0"/>
          <w:sz w:val="24"/>
          <w:szCs w:val="24"/>
          <w:lang w:val="en-US"/>
        </w:rPr>
        <w:t>Seasonal Revenue Strategies: Peak and Off-Peak Seasons - RegiÔtels</w:t>
      </w:r>
      <w:r w:rsidRPr="168BCA7E" w:rsidR="225E654A">
        <w:rPr>
          <w:rFonts w:ascii="Arial" w:hAnsi="Arial" w:eastAsia="Arial" w:cs="Arial"/>
          <w:noProof w:val="0"/>
          <w:sz w:val="24"/>
          <w:szCs w:val="24"/>
          <w:lang w:val="en-US"/>
        </w:rPr>
        <w:t xml:space="preserve">. [online] RegiÔtels - The world’s leading agency supporting independent hotels. Available at: </w:t>
      </w:r>
      <w:hyperlink r:id="R2501bf265c7f47c4">
        <w:r w:rsidRPr="168BCA7E" w:rsidR="225E654A">
          <w:rPr>
            <w:rStyle w:val="Hyperlink"/>
            <w:rFonts w:ascii="Arial" w:hAnsi="Arial" w:eastAsia="Arial" w:cs="Arial"/>
            <w:noProof w:val="0"/>
            <w:sz w:val="24"/>
            <w:szCs w:val="24"/>
            <w:lang w:val="en-US"/>
          </w:rPr>
          <w:t>https://www.regiotels.com/seasonal-revenue-strategies-peak-and-offpeak-seasons/</w:t>
        </w:r>
      </w:hyperlink>
      <w:r w:rsidRPr="168BCA7E" w:rsidR="225E654A">
        <w:rPr>
          <w:rFonts w:ascii="Arial" w:hAnsi="Arial" w:eastAsia="Arial" w:cs="Arial"/>
          <w:noProof w:val="0"/>
          <w:sz w:val="24"/>
          <w:szCs w:val="24"/>
          <w:lang w:val="en-US"/>
        </w:rPr>
        <w:t>.</w:t>
      </w:r>
    </w:p>
    <w:p w:rsidR="225E654A" w:rsidP="168BCA7E" w:rsidRDefault="225E654A" w14:paraId="3A45CAFD" w14:textId="4D6E2933">
      <w:pPr>
        <w:spacing w:before="0" w:beforeAutospacing="off" w:after="240" w:afterAutospacing="off" w:line="360" w:lineRule="auto"/>
      </w:pPr>
      <w:r w:rsidRPr="168BCA7E" w:rsidR="225E654A">
        <w:rPr>
          <w:rFonts w:ascii="Arial" w:hAnsi="Arial" w:eastAsia="Arial" w:cs="Arial"/>
          <w:noProof w:val="0"/>
          <w:sz w:val="24"/>
          <w:szCs w:val="24"/>
          <w:lang w:val="en-US"/>
        </w:rPr>
        <w:t xml:space="preserve">Senior Food and Beverage Operations Manager | Marriott Careers. (2025). </w:t>
      </w:r>
      <w:r w:rsidRPr="168BCA7E" w:rsidR="225E654A">
        <w:rPr>
          <w:rFonts w:ascii="Arial" w:hAnsi="Arial" w:eastAsia="Arial" w:cs="Arial"/>
          <w:i w:val="1"/>
          <w:iCs w:val="1"/>
          <w:noProof w:val="0"/>
          <w:sz w:val="24"/>
          <w:szCs w:val="24"/>
          <w:lang w:val="en-US"/>
        </w:rPr>
        <w:t>Senior Food and Beverage Operations Manager | Marriott Careers</w:t>
      </w:r>
      <w:r w:rsidRPr="168BCA7E" w:rsidR="225E654A">
        <w:rPr>
          <w:rFonts w:ascii="Arial" w:hAnsi="Arial" w:eastAsia="Arial" w:cs="Arial"/>
          <w:noProof w:val="0"/>
          <w:sz w:val="24"/>
          <w:szCs w:val="24"/>
          <w:lang w:val="en-US"/>
        </w:rPr>
        <w:t xml:space="preserve">. [online] Available at: </w:t>
      </w:r>
      <w:hyperlink r:id="R0205a08d950c4798">
        <w:r w:rsidRPr="168BCA7E" w:rsidR="225E654A">
          <w:rPr>
            <w:rStyle w:val="Hyperlink"/>
            <w:rFonts w:ascii="Arial" w:hAnsi="Arial" w:eastAsia="Arial" w:cs="Arial"/>
            <w:noProof w:val="0"/>
            <w:sz w:val="24"/>
            <w:szCs w:val="24"/>
            <w:lang w:val="en-US"/>
          </w:rPr>
          <w:t>https://careers.marriott.com/senior-food-and-beverage-operations-manager/job/D9B9EC14347FB06B3FBD850FDF4EA817</w:t>
        </w:r>
      </w:hyperlink>
      <w:r w:rsidRPr="168BCA7E" w:rsidR="225E654A">
        <w:rPr>
          <w:rFonts w:ascii="Arial" w:hAnsi="Arial" w:eastAsia="Arial" w:cs="Arial"/>
          <w:noProof w:val="0"/>
          <w:sz w:val="24"/>
          <w:szCs w:val="24"/>
          <w:lang w:val="en-US"/>
        </w:rPr>
        <w:t xml:space="preserve"> [Accessed 23 Mar. 2025].</w:t>
      </w:r>
    </w:p>
    <w:p w:rsidR="225E654A" w:rsidP="168BCA7E" w:rsidRDefault="225E654A" w14:paraId="518DC3E0" w14:textId="347EBDBF">
      <w:pPr>
        <w:spacing w:before="0" w:beforeAutospacing="off" w:after="240" w:afterAutospacing="off" w:line="360" w:lineRule="auto"/>
      </w:pPr>
      <w:r w:rsidRPr="168BCA7E" w:rsidR="225E654A">
        <w:rPr>
          <w:rFonts w:ascii="Arial" w:hAnsi="Arial" w:eastAsia="Arial" w:cs="Arial"/>
          <w:noProof w:val="0"/>
          <w:sz w:val="24"/>
          <w:szCs w:val="24"/>
          <w:lang w:val="en-US"/>
        </w:rPr>
        <w:t xml:space="preserve">SmartSurvey. (2023). </w:t>
      </w:r>
      <w:r w:rsidRPr="168BCA7E" w:rsidR="225E654A">
        <w:rPr>
          <w:rFonts w:ascii="Arial" w:hAnsi="Arial" w:eastAsia="Arial" w:cs="Arial"/>
          <w:i w:val="1"/>
          <w:iCs w:val="1"/>
          <w:noProof w:val="0"/>
          <w:sz w:val="24"/>
          <w:szCs w:val="24"/>
          <w:lang w:val="en-US"/>
        </w:rPr>
        <w:t>Hospitality Surveys: Why Feedback Is Essential To Ongoing Success Turn Survey Data into Actionable Insights with Dashboards and Sentiment Analysis</w:t>
      </w:r>
      <w:r w:rsidRPr="168BCA7E" w:rsidR="225E654A">
        <w:rPr>
          <w:rFonts w:ascii="Arial" w:hAnsi="Arial" w:eastAsia="Arial" w:cs="Arial"/>
          <w:noProof w:val="0"/>
          <w:sz w:val="24"/>
          <w:szCs w:val="24"/>
          <w:lang w:val="en-US"/>
        </w:rPr>
        <w:t xml:space="preserve">. [online] Available at: </w:t>
      </w:r>
      <w:hyperlink r:id="R235eaa30f601446f">
        <w:r w:rsidRPr="168BCA7E" w:rsidR="225E654A">
          <w:rPr>
            <w:rStyle w:val="Hyperlink"/>
            <w:rFonts w:ascii="Arial" w:hAnsi="Arial" w:eastAsia="Arial" w:cs="Arial"/>
            <w:noProof w:val="0"/>
            <w:sz w:val="24"/>
            <w:szCs w:val="24"/>
            <w:lang w:val="en-US"/>
          </w:rPr>
          <w:t>https://www.smartsurvey.co.uk/blog/hospitality-surveys-why-feedback-is-essential-to-ongoing-success</w:t>
        </w:r>
      </w:hyperlink>
      <w:r w:rsidRPr="168BCA7E" w:rsidR="225E654A">
        <w:rPr>
          <w:rFonts w:ascii="Arial" w:hAnsi="Arial" w:eastAsia="Arial" w:cs="Arial"/>
          <w:noProof w:val="0"/>
          <w:sz w:val="24"/>
          <w:szCs w:val="24"/>
          <w:lang w:val="en-US"/>
        </w:rPr>
        <w:t>? [Accessed May 2025].</w:t>
      </w:r>
    </w:p>
    <w:p w:rsidR="225E654A" w:rsidP="168BCA7E" w:rsidRDefault="225E654A" w14:paraId="0690A317" w14:textId="1DA1E3C8">
      <w:pPr>
        <w:spacing w:before="0" w:beforeAutospacing="off" w:after="240" w:afterAutospacing="off" w:line="360" w:lineRule="auto"/>
      </w:pPr>
      <w:r w:rsidRPr="168BCA7E" w:rsidR="225E654A">
        <w:rPr>
          <w:rFonts w:ascii="Arial" w:hAnsi="Arial" w:eastAsia="Arial" w:cs="Arial"/>
          <w:noProof w:val="0"/>
          <w:sz w:val="24"/>
          <w:szCs w:val="24"/>
          <w:lang w:val="en-US"/>
        </w:rPr>
        <w:t xml:space="preserve">Statista (2023). </w:t>
      </w:r>
      <w:r w:rsidRPr="168BCA7E" w:rsidR="225E654A">
        <w:rPr>
          <w:rFonts w:ascii="Arial" w:hAnsi="Arial" w:eastAsia="Arial" w:cs="Arial"/>
          <w:i w:val="1"/>
          <w:iCs w:val="1"/>
          <w:noProof w:val="0"/>
          <w:sz w:val="24"/>
          <w:szCs w:val="24"/>
          <w:lang w:val="en-US"/>
        </w:rPr>
        <w:t>Topic: Marriott International</w:t>
      </w:r>
      <w:r w:rsidRPr="168BCA7E" w:rsidR="225E654A">
        <w:rPr>
          <w:rFonts w:ascii="Arial" w:hAnsi="Arial" w:eastAsia="Arial" w:cs="Arial"/>
          <w:noProof w:val="0"/>
          <w:sz w:val="24"/>
          <w:szCs w:val="24"/>
          <w:lang w:val="en-US"/>
        </w:rPr>
        <w:t xml:space="preserve">. [online] Statista. Available at: </w:t>
      </w:r>
      <w:hyperlink w:anchor="topicOverview" r:id="R222b1c029d0d4ef4">
        <w:r w:rsidRPr="168BCA7E" w:rsidR="225E654A">
          <w:rPr>
            <w:rStyle w:val="Hyperlink"/>
            <w:rFonts w:ascii="Arial" w:hAnsi="Arial" w:eastAsia="Arial" w:cs="Arial"/>
            <w:noProof w:val="0"/>
            <w:sz w:val="24"/>
            <w:szCs w:val="24"/>
            <w:lang w:val="en-US"/>
          </w:rPr>
          <w:t>https://www.statista.com/topics/1872/marriott-international/#topicOverview</w:t>
        </w:r>
      </w:hyperlink>
      <w:r w:rsidRPr="168BCA7E" w:rsidR="225E654A">
        <w:rPr>
          <w:rFonts w:ascii="Arial" w:hAnsi="Arial" w:eastAsia="Arial" w:cs="Arial"/>
          <w:noProof w:val="0"/>
          <w:sz w:val="24"/>
          <w:szCs w:val="24"/>
          <w:lang w:val="en-US"/>
        </w:rPr>
        <w:t>.</w:t>
      </w:r>
    </w:p>
    <w:p w:rsidR="225E654A" w:rsidP="168BCA7E" w:rsidRDefault="225E654A" w14:paraId="47EA31B1" w14:textId="594EA65E">
      <w:pPr>
        <w:spacing w:before="0" w:beforeAutospacing="off" w:after="240" w:afterAutospacing="off" w:line="360" w:lineRule="auto"/>
      </w:pPr>
      <w:r w:rsidRPr="168BCA7E" w:rsidR="225E654A">
        <w:rPr>
          <w:rFonts w:ascii="Arial" w:hAnsi="Arial" w:eastAsia="Arial" w:cs="Arial"/>
          <w:noProof w:val="0"/>
          <w:sz w:val="24"/>
          <w:szCs w:val="24"/>
          <w:lang w:val="en-US"/>
        </w:rPr>
        <w:t xml:space="preserve">Thefpa. (2025). </w:t>
      </w:r>
      <w:r w:rsidRPr="168BCA7E" w:rsidR="225E654A">
        <w:rPr>
          <w:rFonts w:ascii="Arial" w:hAnsi="Arial" w:eastAsia="Arial" w:cs="Arial"/>
          <w:i w:val="1"/>
          <w:iCs w:val="1"/>
          <w:noProof w:val="0"/>
          <w:sz w:val="24"/>
          <w:szCs w:val="24"/>
          <w:lang w:val="en-US"/>
        </w:rPr>
        <w:t>How Often Should Fire Alarms Be tested? | Fire Protection Association</w:t>
      </w:r>
      <w:r w:rsidRPr="168BCA7E" w:rsidR="225E654A">
        <w:rPr>
          <w:rFonts w:ascii="Arial" w:hAnsi="Arial" w:eastAsia="Arial" w:cs="Arial"/>
          <w:noProof w:val="0"/>
          <w:sz w:val="24"/>
          <w:szCs w:val="24"/>
          <w:lang w:val="en-US"/>
        </w:rPr>
        <w:t xml:space="preserve">. [online] Available at: </w:t>
      </w:r>
      <w:hyperlink r:id="Raace5d6da5624420">
        <w:r w:rsidRPr="168BCA7E" w:rsidR="225E654A">
          <w:rPr>
            <w:rStyle w:val="Hyperlink"/>
            <w:rFonts w:ascii="Arial" w:hAnsi="Arial" w:eastAsia="Arial" w:cs="Arial"/>
            <w:noProof w:val="0"/>
            <w:sz w:val="24"/>
            <w:szCs w:val="24"/>
            <w:lang w:val="en-US"/>
          </w:rPr>
          <w:t>https://www.thefpa.co.uk/advice-and-guidance/advice-and-guidance-articles/how-often-should-fire-alarms-be-tested-</w:t>
        </w:r>
      </w:hyperlink>
      <w:r w:rsidRPr="168BCA7E" w:rsidR="225E654A">
        <w:rPr>
          <w:rFonts w:ascii="Arial" w:hAnsi="Arial" w:eastAsia="Arial" w:cs="Arial"/>
          <w:noProof w:val="0"/>
          <w:sz w:val="24"/>
          <w:szCs w:val="24"/>
          <w:lang w:val="en-US"/>
        </w:rPr>
        <w:t>.</w:t>
      </w:r>
    </w:p>
    <w:p w:rsidR="225E654A" w:rsidP="168BCA7E" w:rsidRDefault="225E654A" w14:paraId="5136D46D" w14:textId="3E54D6F4">
      <w:pPr>
        <w:spacing w:before="0" w:beforeAutospacing="off" w:after="240" w:afterAutospacing="off" w:line="360" w:lineRule="auto"/>
      </w:pPr>
      <w:r w:rsidRPr="168BCA7E" w:rsidR="225E654A">
        <w:rPr>
          <w:rFonts w:ascii="Arial" w:hAnsi="Arial" w:eastAsia="Arial" w:cs="Arial"/>
          <w:noProof w:val="0"/>
          <w:sz w:val="24"/>
          <w:szCs w:val="24"/>
          <w:lang w:val="en-US"/>
        </w:rPr>
        <w:t xml:space="preserve">Topsourceworldwide. (2025). </w:t>
      </w:r>
      <w:r w:rsidRPr="168BCA7E" w:rsidR="225E654A">
        <w:rPr>
          <w:rFonts w:ascii="Arial" w:hAnsi="Arial" w:eastAsia="Arial" w:cs="Arial"/>
          <w:i w:val="1"/>
          <w:iCs w:val="1"/>
          <w:noProof w:val="0"/>
          <w:sz w:val="24"/>
          <w:szCs w:val="24"/>
          <w:lang w:val="en-US"/>
        </w:rPr>
        <w:t>The UK payroll process: Laws you need to know | TopSource Worldwide</w:t>
      </w:r>
      <w:r w:rsidRPr="168BCA7E" w:rsidR="225E654A">
        <w:rPr>
          <w:rFonts w:ascii="Arial" w:hAnsi="Arial" w:eastAsia="Arial" w:cs="Arial"/>
          <w:noProof w:val="0"/>
          <w:sz w:val="24"/>
          <w:szCs w:val="24"/>
          <w:lang w:val="en-US"/>
        </w:rPr>
        <w:t xml:space="preserve">. [online] Available at: </w:t>
      </w:r>
      <w:hyperlink r:id="R1701b96c35504531">
        <w:r w:rsidRPr="168BCA7E" w:rsidR="225E654A">
          <w:rPr>
            <w:rStyle w:val="Hyperlink"/>
            <w:rFonts w:ascii="Arial" w:hAnsi="Arial" w:eastAsia="Arial" w:cs="Arial"/>
            <w:noProof w:val="0"/>
            <w:sz w:val="24"/>
            <w:szCs w:val="24"/>
            <w:lang w:val="en-US"/>
          </w:rPr>
          <w:t>https://topsourceworldwide.com/blog/the-uk-payroll-laws-you-need-to-know-about/</w:t>
        </w:r>
      </w:hyperlink>
      <w:r w:rsidRPr="168BCA7E" w:rsidR="225E654A">
        <w:rPr>
          <w:rFonts w:ascii="Arial" w:hAnsi="Arial" w:eastAsia="Arial" w:cs="Arial"/>
          <w:noProof w:val="0"/>
          <w:sz w:val="24"/>
          <w:szCs w:val="24"/>
          <w:lang w:val="en-US"/>
        </w:rPr>
        <w:t>.</w:t>
      </w:r>
    </w:p>
    <w:p w:rsidR="225E654A" w:rsidP="168BCA7E" w:rsidRDefault="225E654A" w14:paraId="78A40B02" w14:textId="6506A42D">
      <w:pPr>
        <w:spacing w:before="0" w:beforeAutospacing="off" w:after="240" w:afterAutospacing="off" w:line="360" w:lineRule="auto"/>
      </w:pPr>
      <w:r w:rsidRPr="168BCA7E" w:rsidR="225E654A">
        <w:rPr>
          <w:rFonts w:ascii="Arial" w:hAnsi="Arial" w:eastAsia="Arial" w:cs="Arial"/>
          <w:noProof w:val="0"/>
          <w:sz w:val="24"/>
          <w:szCs w:val="24"/>
          <w:lang w:val="en-US"/>
        </w:rPr>
        <w:t xml:space="preserve">Training Hotels. (2024). </w:t>
      </w:r>
      <w:r w:rsidRPr="168BCA7E" w:rsidR="225E654A">
        <w:rPr>
          <w:rFonts w:ascii="Arial" w:hAnsi="Arial" w:eastAsia="Arial" w:cs="Arial"/>
          <w:i w:val="1"/>
          <w:iCs w:val="1"/>
          <w:noProof w:val="0"/>
          <w:sz w:val="24"/>
          <w:szCs w:val="24"/>
          <w:lang w:val="en-US"/>
        </w:rPr>
        <w:t>Cultural Sensitivity Training: Preparing Staff for International Guests – Mise En Place</w:t>
      </w:r>
      <w:r w:rsidRPr="168BCA7E" w:rsidR="225E654A">
        <w:rPr>
          <w:rFonts w:ascii="Arial" w:hAnsi="Arial" w:eastAsia="Arial" w:cs="Arial"/>
          <w:noProof w:val="0"/>
          <w:sz w:val="24"/>
          <w:szCs w:val="24"/>
          <w:lang w:val="en-US"/>
        </w:rPr>
        <w:t xml:space="preserve">. [online] Available at: </w:t>
      </w:r>
      <w:hyperlink r:id="R4a4fe44ea1394075">
        <w:r w:rsidRPr="168BCA7E" w:rsidR="225E654A">
          <w:rPr>
            <w:rStyle w:val="Hyperlink"/>
            <w:rFonts w:ascii="Arial" w:hAnsi="Arial" w:eastAsia="Arial" w:cs="Arial"/>
            <w:noProof w:val="0"/>
            <w:sz w:val="24"/>
            <w:szCs w:val="24"/>
            <w:lang w:val="en-US"/>
          </w:rPr>
          <w:t>https://traininghotels.com/2024/08/07/cultural-sensitivity-training-preparing-staff-for-international-guests/</w:t>
        </w:r>
      </w:hyperlink>
      <w:r w:rsidRPr="168BCA7E" w:rsidR="225E654A">
        <w:rPr>
          <w:rFonts w:ascii="Arial" w:hAnsi="Arial" w:eastAsia="Arial" w:cs="Arial"/>
          <w:noProof w:val="0"/>
          <w:sz w:val="24"/>
          <w:szCs w:val="24"/>
          <w:lang w:val="en-US"/>
        </w:rPr>
        <w:t>.</w:t>
      </w:r>
    </w:p>
    <w:p w:rsidR="225E654A" w:rsidP="168BCA7E" w:rsidRDefault="225E654A" w14:paraId="018A54C5" w14:textId="70714FB9">
      <w:pPr>
        <w:spacing w:before="0" w:beforeAutospacing="off" w:after="240" w:afterAutospacing="off" w:line="360" w:lineRule="auto"/>
      </w:pPr>
      <w:r w:rsidRPr="168BCA7E" w:rsidR="225E654A">
        <w:rPr>
          <w:rFonts w:ascii="Arial" w:hAnsi="Arial" w:eastAsia="Arial" w:cs="Arial"/>
          <w:noProof w:val="0"/>
          <w:sz w:val="24"/>
          <w:szCs w:val="24"/>
          <w:lang w:val="en-US"/>
        </w:rPr>
        <w:t xml:space="preserve">UK Government (2025). </w:t>
      </w:r>
      <w:r w:rsidRPr="168BCA7E" w:rsidR="225E654A">
        <w:rPr>
          <w:rFonts w:ascii="Arial" w:hAnsi="Arial" w:eastAsia="Arial" w:cs="Arial"/>
          <w:i w:val="1"/>
          <w:iCs w:val="1"/>
          <w:noProof w:val="0"/>
          <w:sz w:val="24"/>
          <w:szCs w:val="24"/>
          <w:lang w:val="en-US"/>
        </w:rPr>
        <w:t>Holiday Entitlement</w:t>
      </w:r>
      <w:r w:rsidRPr="168BCA7E" w:rsidR="225E654A">
        <w:rPr>
          <w:rFonts w:ascii="Arial" w:hAnsi="Arial" w:eastAsia="Arial" w:cs="Arial"/>
          <w:noProof w:val="0"/>
          <w:sz w:val="24"/>
          <w:szCs w:val="24"/>
          <w:lang w:val="en-US"/>
        </w:rPr>
        <w:t xml:space="preserve">. [online] gov.uk. Available at: </w:t>
      </w:r>
      <w:hyperlink r:id="R2517ea6c610c4f4f">
        <w:r w:rsidRPr="168BCA7E" w:rsidR="225E654A">
          <w:rPr>
            <w:rStyle w:val="Hyperlink"/>
            <w:rFonts w:ascii="Arial" w:hAnsi="Arial" w:eastAsia="Arial" w:cs="Arial"/>
            <w:noProof w:val="0"/>
            <w:sz w:val="24"/>
            <w:szCs w:val="24"/>
            <w:lang w:val="en-US"/>
          </w:rPr>
          <w:t>https://www.gov.uk/holiday-entitlement-rights</w:t>
        </w:r>
      </w:hyperlink>
      <w:r w:rsidRPr="168BCA7E" w:rsidR="225E654A">
        <w:rPr>
          <w:rFonts w:ascii="Arial" w:hAnsi="Arial" w:eastAsia="Arial" w:cs="Arial"/>
          <w:noProof w:val="0"/>
          <w:sz w:val="24"/>
          <w:szCs w:val="24"/>
          <w:lang w:val="en-US"/>
        </w:rPr>
        <w:t>.</w:t>
      </w:r>
    </w:p>
    <w:p w:rsidR="225E654A" w:rsidP="168BCA7E" w:rsidRDefault="225E654A" w14:paraId="210FED3A" w14:textId="2F5076FB">
      <w:pPr>
        <w:spacing w:before="0" w:beforeAutospacing="off" w:after="240" w:afterAutospacing="off" w:line="360" w:lineRule="auto"/>
      </w:pPr>
      <w:r w:rsidRPr="168BCA7E" w:rsidR="225E654A">
        <w:rPr>
          <w:rFonts w:ascii="Arial" w:hAnsi="Arial" w:eastAsia="Arial" w:cs="Arial"/>
          <w:noProof w:val="0"/>
          <w:sz w:val="24"/>
          <w:szCs w:val="24"/>
          <w:lang w:val="en-US"/>
        </w:rPr>
        <w:t xml:space="preserve">Unifocus (2024). </w:t>
      </w:r>
      <w:r w:rsidRPr="168BCA7E" w:rsidR="225E654A">
        <w:rPr>
          <w:rFonts w:ascii="Arial" w:hAnsi="Arial" w:eastAsia="Arial" w:cs="Arial"/>
          <w:i w:val="1"/>
          <w:iCs w:val="1"/>
          <w:noProof w:val="0"/>
          <w:sz w:val="24"/>
          <w:szCs w:val="24"/>
          <w:lang w:val="en-US"/>
        </w:rPr>
        <w:t>How the UK Flexible Working Act 2023 Impacts Hotel Workforce</w:t>
      </w:r>
      <w:r w:rsidRPr="168BCA7E" w:rsidR="225E654A">
        <w:rPr>
          <w:rFonts w:ascii="Arial" w:hAnsi="Arial" w:eastAsia="Arial" w:cs="Arial"/>
          <w:noProof w:val="0"/>
          <w:sz w:val="24"/>
          <w:szCs w:val="24"/>
          <w:lang w:val="en-US"/>
        </w:rPr>
        <w:t xml:space="preserve">. [online] Unifocus. Available at: </w:t>
      </w:r>
      <w:hyperlink r:id="R07f2d981f2b04b52">
        <w:r w:rsidRPr="168BCA7E" w:rsidR="225E654A">
          <w:rPr>
            <w:rStyle w:val="Hyperlink"/>
            <w:rFonts w:ascii="Arial" w:hAnsi="Arial" w:eastAsia="Arial" w:cs="Arial"/>
            <w:noProof w:val="0"/>
            <w:sz w:val="24"/>
            <w:szCs w:val="24"/>
            <w:lang w:val="en-US"/>
          </w:rPr>
          <w:t>https://www.unifocus.com/blog/what-the-uk-flexible-working-act-2023-means-for-your-hotel</w:t>
        </w:r>
      </w:hyperlink>
      <w:r w:rsidRPr="168BCA7E" w:rsidR="225E654A">
        <w:rPr>
          <w:rFonts w:ascii="Arial" w:hAnsi="Arial" w:eastAsia="Arial" w:cs="Arial"/>
          <w:noProof w:val="0"/>
          <w:sz w:val="24"/>
          <w:szCs w:val="24"/>
          <w:lang w:val="en-US"/>
        </w:rPr>
        <w:t xml:space="preserve"> [Accessed 6 May 2025].</w:t>
      </w:r>
    </w:p>
    <w:p w:rsidR="225E654A" w:rsidP="168BCA7E" w:rsidRDefault="225E654A" w14:paraId="5D66EC38" w14:textId="7930DE9F">
      <w:pPr>
        <w:spacing w:before="0" w:beforeAutospacing="off" w:after="240" w:afterAutospacing="off" w:line="360" w:lineRule="auto"/>
      </w:pPr>
      <w:r w:rsidRPr="168BCA7E" w:rsidR="225E654A">
        <w:rPr>
          <w:rFonts w:ascii="Arial" w:hAnsi="Arial" w:eastAsia="Arial" w:cs="Arial"/>
          <w:noProof w:val="0"/>
          <w:sz w:val="24"/>
          <w:szCs w:val="24"/>
          <w:lang w:val="en-US"/>
        </w:rPr>
        <w:t xml:space="preserve">VisitBritain (2023). </w:t>
      </w:r>
      <w:r w:rsidRPr="168BCA7E" w:rsidR="225E654A">
        <w:rPr>
          <w:rFonts w:ascii="Arial" w:hAnsi="Arial" w:eastAsia="Arial" w:cs="Arial"/>
          <w:i w:val="1"/>
          <w:iCs w:val="1"/>
          <w:noProof w:val="0"/>
          <w:sz w:val="24"/>
          <w:szCs w:val="24"/>
          <w:lang w:val="en-US"/>
        </w:rPr>
        <w:t>Food safety and hygiene</w:t>
      </w:r>
      <w:r w:rsidRPr="168BCA7E" w:rsidR="225E654A">
        <w:rPr>
          <w:rFonts w:ascii="Arial" w:hAnsi="Arial" w:eastAsia="Arial" w:cs="Arial"/>
          <w:noProof w:val="0"/>
          <w:sz w:val="24"/>
          <w:szCs w:val="24"/>
          <w:lang w:val="en-US"/>
        </w:rPr>
        <w:t xml:space="preserve">. [online] VisitBritain.org. Available at: </w:t>
      </w:r>
      <w:hyperlink r:id="R61af65c608cd4e94">
        <w:r w:rsidRPr="168BCA7E" w:rsidR="225E654A">
          <w:rPr>
            <w:rStyle w:val="Hyperlink"/>
            <w:rFonts w:ascii="Arial" w:hAnsi="Arial" w:eastAsia="Arial" w:cs="Arial"/>
            <w:noProof w:val="0"/>
            <w:sz w:val="24"/>
            <w:szCs w:val="24"/>
            <w:lang w:val="en-US"/>
          </w:rPr>
          <w:t>https://www.visitbritain.org/business-advice/pink-book/food-safety-and-hygiene</w:t>
        </w:r>
      </w:hyperlink>
      <w:r w:rsidRPr="168BCA7E" w:rsidR="225E654A">
        <w:rPr>
          <w:rFonts w:ascii="Arial" w:hAnsi="Arial" w:eastAsia="Arial" w:cs="Arial"/>
          <w:noProof w:val="0"/>
          <w:sz w:val="24"/>
          <w:szCs w:val="24"/>
          <w:lang w:val="en-US"/>
        </w:rPr>
        <w:t>.</w:t>
      </w:r>
    </w:p>
    <w:p w:rsidR="225E654A" w:rsidP="168BCA7E" w:rsidRDefault="225E654A" w14:paraId="1FA63391" w14:textId="69E8F1F8">
      <w:pPr>
        <w:spacing w:before="0" w:beforeAutospacing="off" w:after="240" w:afterAutospacing="off" w:line="360" w:lineRule="auto"/>
      </w:pPr>
      <w:r w:rsidRPr="168BCA7E" w:rsidR="225E654A">
        <w:rPr>
          <w:rFonts w:ascii="Arial" w:hAnsi="Arial" w:eastAsia="Arial" w:cs="Arial"/>
          <w:noProof w:val="0"/>
          <w:sz w:val="24"/>
          <w:szCs w:val="24"/>
          <w:lang w:val="en-US"/>
        </w:rPr>
        <w:t xml:space="preserve">VisitBritain. (2025). </w:t>
      </w:r>
      <w:r w:rsidRPr="168BCA7E" w:rsidR="225E654A">
        <w:rPr>
          <w:rFonts w:ascii="Arial" w:hAnsi="Arial" w:eastAsia="Arial" w:cs="Arial"/>
          <w:i w:val="1"/>
          <w:iCs w:val="1"/>
          <w:noProof w:val="0"/>
          <w:sz w:val="24"/>
          <w:szCs w:val="24"/>
          <w:lang w:val="en-US"/>
        </w:rPr>
        <w:t>Working Hours</w:t>
      </w:r>
      <w:r w:rsidRPr="168BCA7E" w:rsidR="225E654A">
        <w:rPr>
          <w:rFonts w:ascii="Arial" w:hAnsi="Arial" w:eastAsia="Arial" w:cs="Arial"/>
          <w:noProof w:val="0"/>
          <w:sz w:val="24"/>
          <w:szCs w:val="24"/>
          <w:lang w:val="en-US"/>
        </w:rPr>
        <w:t xml:space="preserve">. [online] Available at: </w:t>
      </w:r>
      <w:hyperlink r:id="R726fdaec9ecf4a1c">
        <w:r w:rsidRPr="168BCA7E" w:rsidR="225E654A">
          <w:rPr>
            <w:rStyle w:val="Hyperlink"/>
            <w:rFonts w:ascii="Arial" w:hAnsi="Arial" w:eastAsia="Arial" w:cs="Arial"/>
            <w:noProof w:val="0"/>
            <w:sz w:val="24"/>
            <w:szCs w:val="24"/>
            <w:lang w:val="en-US"/>
          </w:rPr>
          <w:t>https://www.visitbritain.org/business-advice/pink-book/working-hours</w:t>
        </w:r>
      </w:hyperlink>
      <w:r w:rsidRPr="168BCA7E" w:rsidR="225E654A">
        <w:rPr>
          <w:rFonts w:ascii="Arial" w:hAnsi="Arial" w:eastAsia="Arial" w:cs="Arial"/>
          <w:noProof w:val="0"/>
          <w:sz w:val="24"/>
          <w:szCs w:val="24"/>
          <w:lang w:val="en-US"/>
        </w:rPr>
        <w:t>.</w:t>
      </w:r>
    </w:p>
    <w:p w:rsidR="225E654A" w:rsidP="168BCA7E" w:rsidRDefault="225E654A" w14:paraId="1736B571" w14:textId="1A942CA2">
      <w:pPr>
        <w:spacing w:before="0" w:beforeAutospacing="off" w:after="240" w:afterAutospacing="off" w:line="360" w:lineRule="auto"/>
      </w:pPr>
      <w:r w:rsidRPr="168BCA7E" w:rsidR="225E654A">
        <w:rPr>
          <w:rFonts w:ascii="Arial" w:hAnsi="Arial" w:eastAsia="Arial" w:cs="Arial"/>
          <w:noProof w:val="0"/>
          <w:sz w:val="24"/>
          <w:szCs w:val="24"/>
          <w:lang w:val="en-US"/>
        </w:rPr>
        <w:t xml:space="preserve">visitlondon.com. (2024). </w:t>
      </w:r>
      <w:r w:rsidRPr="168BCA7E" w:rsidR="225E654A">
        <w:rPr>
          <w:rFonts w:ascii="Arial" w:hAnsi="Arial" w:eastAsia="Arial" w:cs="Arial"/>
          <w:i w:val="1"/>
          <w:iCs w:val="1"/>
          <w:noProof w:val="0"/>
          <w:sz w:val="24"/>
          <w:szCs w:val="24"/>
          <w:lang w:val="en-US"/>
        </w:rPr>
        <w:t>London Marriott Hotel Regents Park</w:t>
      </w:r>
      <w:r w:rsidRPr="168BCA7E" w:rsidR="225E654A">
        <w:rPr>
          <w:rFonts w:ascii="Arial" w:hAnsi="Arial" w:eastAsia="Arial" w:cs="Arial"/>
          <w:noProof w:val="0"/>
          <w:sz w:val="24"/>
          <w:szCs w:val="24"/>
          <w:lang w:val="en-US"/>
        </w:rPr>
        <w:t xml:space="preserve">. [online] Available at: </w:t>
      </w:r>
      <w:hyperlink r:id="Rf29c0d0315aa42c1">
        <w:r w:rsidRPr="168BCA7E" w:rsidR="225E654A">
          <w:rPr>
            <w:rStyle w:val="Hyperlink"/>
            <w:rFonts w:ascii="Arial" w:hAnsi="Arial" w:eastAsia="Arial" w:cs="Arial"/>
            <w:noProof w:val="0"/>
            <w:sz w:val="24"/>
            <w:szCs w:val="24"/>
            <w:lang w:val="en-US"/>
          </w:rPr>
          <w:t>https://www.visitlondon.com/where-to-stay/place/83565-london-marriott-hotel-regents-park</w:t>
        </w:r>
      </w:hyperlink>
      <w:r w:rsidRPr="168BCA7E" w:rsidR="225E654A">
        <w:rPr>
          <w:rFonts w:ascii="Arial" w:hAnsi="Arial" w:eastAsia="Arial" w:cs="Arial"/>
          <w:noProof w:val="0"/>
          <w:sz w:val="24"/>
          <w:szCs w:val="24"/>
          <w:lang w:val="en-US"/>
        </w:rPr>
        <w:t>.</w:t>
      </w:r>
    </w:p>
    <w:p w:rsidR="168BCA7E" w:rsidP="168BCA7E" w:rsidRDefault="168BCA7E" w14:paraId="658BF5FC" w14:textId="105DC9F1">
      <w:pPr>
        <w:pStyle w:val="Normal"/>
        <w:rPr>
          <w:rFonts w:ascii="Aptos" w:hAnsi="Aptos" w:eastAsia="" w:cs="" w:asciiTheme="minorAscii" w:hAnsiTheme="minorAscii" w:eastAsiaTheme="minorEastAsia" w:cstheme="minorBidi"/>
          <w:noProof w:val="0"/>
          <w:color w:val="auto"/>
          <w:sz w:val="24"/>
          <w:szCs w:val="24"/>
          <w:lang w:val="en-US" w:eastAsia="ja-JP" w:bidi="ar-SA"/>
        </w:rPr>
      </w:pPr>
    </w:p>
    <w:sectPr>
      <w:pgSz w:w="12240" w:h="15840" w:orient="portrait"/>
      <w:pgMar w:top="1440" w:right="1440" w:bottom="1440" w:left="1440" w:header="720" w:footer="720" w:gutter="0"/>
      <w:cols w:space="720"/>
      <w:docGrid w:linePitch="360"/>
      <w:headerReference w:type="default" r:id="R877961eba3564203"/>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020A3A8" w:rsidTr="3020A3A8" w14:paraId="17213E87">
      <w:trPr>
        <w:trHeight w:val="300"/>
      </w:trPr>
      <w:tc>
        <w:tcPr>
          <w:tcW w:w="3120" w:type="dxa"/>
          <w:tcMar/>
        </w:tcPr>
        <w:p w:rsidR="3020A3A8" w:rsidP="3020A3A8" w:rsidRDefault="3020A3A8" w14:paraId="3448CC93" w14:textId="04C64F50">
          <w:pPr>
            <w:pStyle w:val="Header"/>
            <w:bidi w:val="0"/>
            <w:ind w:left="-115"/>
            <w:jc w:val="left"/>
          </w:pPr>
        </w:p>
      </w:tc>
      <w:tc>
        <w:tcPr>
          <w:tcW w:w="3120" w:type="dxa"/>
          <w:tcMar/>
        </w:tcPr>
        <w:p w:rsidR="3020A3A8" w:rsidP="3020A3A8" w:rsidRDefault="3020A3A8" w14:paraId="2859FB47" w14:textId="4714FEC1">
          <w:pPr>
            <w:pStyle w:val="Header"/>
            <w:bidi w:val="0"/>
            <w:jc w:val="center"/>
          </w:pPr>
        </w:p>
      </w:tc>
      <w:tc>
        <w:tcPr>
          <w:tcW w:w="3120" w:type="dxa"/>
          <w:tcMar/>
        </w:tcPr>
        <w:p w:rsidR="3020A3A8" w:rsidP="3020A3A8" w:rsidRDefault="3020A3A8" w14:paraId="68BEF09F" w14:textId="36870A7E">
          <w:pPr>
            <w:pStyle w:val="Header"/>
            <w:bidi w:val="0"/>
            <w:ind w:right="-115"/>
            <w:jc w:val="right"/>
          </w:pPr>
        </w:p>
      </w:tc>
    </w:tr>
  </w:tbl>
  <w:p w:rsidR="3020A3A8" w:rsidP="3020A3A8" w:rsidRDefault="3020A3A8" w14:paraId="1BEADAAB" w14:textId="3FE374B9">
    <w:pPr>
      <w:pStyle w:val="Header"/>
      <w:bidi w:val="0"/>
    </w:pPr>
  </w:p>
</w:hdr>
</file>

<file path=word/intelligence2.xml><?xml version="1.0" encoding="utf-8"?>
<int2:intelligence xmlns:int2="http://schemas.microsoft.com/office/intelligence/2020/intelligence">
  <int2:observations>
    <int2:textHash int2:hashCode="QRzTRe2PnPjF0T" int2:id="Fx6jF4i1">
      <int2:state int2:type="AugLoop_Text_Critique" int2:value="Rejected"/>
    </int2:textHash>
    <int2:textHash int2:hashCode="lyAh7YTqtb4y7c" int2:id="vKiNu39b">
      <int2:state int2:type="AugLoop_Text_Critique" int2:value="Rejected"/>
    </int2:textHash>
    <int2:textHash int2:hashCode="P6X1KhwHNU5075" int2:id="V7GArAES">
      <int2:state int2:type="AugLoop_Text_Critique" int2:value="Rejected"/>
    </int2:textHash>
    <int2:textHash int2:hashCode="pHuTqYVOStp52J" int2:id="5M4bX2oN">
      <int2:state int2:type="AugLoop_Text_Critique" int2:value="Rejected"/>
    </int2:textHash>
    <int2:textHash int2:hashCode="aMQqMhlppqvxzx" int2:id="MLHwgfg0">
      <int2:state int2:type="AugLoop_Text_Critique" int2:value="Rejected"/>
    </int2:textHash>
    <int2:textHash int2:hashCode="synRp65IFdzuVy" int2:id="1oedoiwz">
      <int2:state int2:type="AugLoop_Text_Critique" int2:value="Rejected"/>
    </int2:textHash>
    <int2:textHash int2:hashCode="efVpKs9WcfgzcX" int2:id="7GkhpfZB">
      <int2:state int2:type="AugLoop_Text_Critique" int2:value="Rejected"/>
    </int2:textHash>
    <int2:textHash int2:hashCode="m4w0ugjUTNPDOo" int2:id="l522dFA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4af942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c06dae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0060c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ae6b1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a6b4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434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0daa0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91e45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263540"/>
    <w:rsid w:val="000BCC3D"/>
    <w:rsid w:val="00140493"/>
    <w:rsid w:val="001A48CF"/>
    <w:rsid w:val="002A566B"/>
    <w:rsid w:val="004672C9"/>
    <w:rsid w:val="009E013D"/>
    <w:rsid w:val="00C62352"/>
    <w:rsid w:val="00C9F6EA"/>
    <w:rsid w:val="00DF86A7"/>
    <w:rsid w:val="00E58E66"/>
    <w:rsid w:val="011AD095"/>
    <w:rsid w:val="013372DD"/>
    <w:rsid w:val="015862D0"/>
    <w:rsid w:val="016707A0"/>
    <w:rsid w:val="01AAB1EA"/>
    <w:rsid w:val="01C53D6B"/>
    <w:rsid w:val="01D3E0E5"/>
    <w:rsid w:val="01EA6802"/>
    <w:rsid w:val="0204314C"/>
    <w:rsid w:val="021CB316"/>
    <w:rsid w:val="02255FFB"/>
    <w:rsid w:val="02688987"/>
    <w:rsid w:val="028B1FD9"/>
    <w:rsid w:val="02A614F7"/>
    <w:rsid w:val="02AAC65A"/>
    <w:rsid w:val="02D9273D"/>
    <w:rsid w:val="02EC8D8F"/>
    <w:rsid w:val="030C7DD2"/>
    <w:rsid w:val="0310CBEA"/>
    <w:rsid w:val="031D3956"/>
    <w:rsid w:val="0322291F"/>
    <w:rsid w:val="0341A255"/>
    <w:rsid w:val="03428BC1"/>
    <w:rsid w:val="0344EEDB"/>
    <w:rsid w:val="035E34A6"/>
    <w:rsid w:val="0363F77E"/>
    <w:rsid w:val="03A9810A"/>
    <w:rsid w:val="03B26810"/>
    <w:rsid w:val="03DDAF05"/>
    <w:rsid w:val="03E4BF4E"/>
    <w:rsid w:val="041E95C6"/>
    <w:rsid w:val="04501901"/>
    <w:rsid w:val="045D09D9"/>
    <w:rsid w:val="0478AFAE"/>
    <w:rsid w:val="04A8AD9A"/>
    <w:rsid w:val="04B1E395"/>
    <w:rsid w:val="04BA6155"/>
    <w:rsid w:val="04C2D81C"/>
    <w:rsid w:val="04D67B32"/>
    <w:rsid w:val="04E833B9"/>
    <w:rsid w:val="04F1BCF3"/>
    <w:rsid w:val="0504B039"/>
    <w:rsid w:val="051C87ED"/>
    <w:rsid w:val="052F5B82"/>
    <w:rsid w:val="05492BD7"/>
    <w:rsid w:val="059932CA"/>
    <w:rsid w:val="05CF3A8A"/>
    <w:rsid w:val="05D64F80"/>
    <w:rsid w:val="05DE8EDA"/>
    <w:rsid w:val="05FA6821"/>
    <w:rsid w:val="063A2D54"/>
    <w:rsid w:val="063DDAAD"/>
    <w:rsid w:val="064C8DE0"/>
    <w:rsid w:val="066483DB"/>
    <w:rsid w:val="06AA796B"/>
    <w:rsid w:val="06CA2FFD"/>
    <w:rsid w:val="06E19827"/>
    <w:rsid w:val="06E4491B"/>
    <w:rsid w:val="06F601D8"/>
    <w:rsid w:val="073C4707"/>
    <w:rsid w:val="07507240"/>
    <w:rsid w:val="07561882"/>
    <w:rsid w:val="07669848"/>
    <w:rsid w:val="07742270"/>
    <w:rsid w:val="079668CB"/>
    <w:rsid w:val="07AE0A7A"/>
    <w:rsid w:val="07C66DF0"/>
    <w:rsid w:val="07D16A1B"/>
    <w:rsid w:val="07E5331B"/>
    <w:rsid w:val="07E57D35"/>
    <w:rsid w:val="0837B912"/>
    <w:rsid w:val="08458F5D"/>
    <w:rsid w:val="0851AF66"/>
    <w:rsid w:val="085E77BA"/>
    <w:rsid w:val="086E1E32"/>
    <w:rsid w:val="0874C958"/>
    <w:rsid w:val="08777C11"/>
    <w:rsid w:val="087A625E"/>
    <w:rsid w:val="08D84805"/>
    <w:rsid w:val="08E1A7B4"/>
    <w:rsid w:val="08FBFDCB"/>
    <w:rsid w:val="0900508B"/>
    <w:rsid w:val="09096AEA"/>
    <w:rsid w:val="09111845"/>
    <w:rsid w:val="0919A024"/>
    <w:rsid w:val="09489584"/>
    <w:rsid w:val="0961CB3E"/>
    <w:rsid w:val="0987C85E"/>
    <w:rsid w:val="09B05972"/>
    <w:rsid w:val="09B5B7D3"/>
    <w:rsid w:val="09B9D66D"/>
    <w:rsid w:val="09BEA05F"/>
    <w:rsid w:val="09D86E7E"/>
    <w:rsid w:val="09E5338D"/>
    <w:rsid w:val="0A06684E"/>
    <w:rsid w:val="0A25861A"/>
    <w:rsid w:val="0A2F5518"/>
    <w:rsid w:val="0A57C3F3"/>
    <w:rsid w:val="0A9F342B"/>
    <w:rsid w:val="0AA70911"/>
    <w:rsid w:val="0AE04278"/>
    <w:rsid w:val="0AE365E1"/>
    <w:rsid w:val="0B3190D6"/>
    <w:rsid w:val="0B477C85"/>
    <w:rsid w:val="0B8CED52"/>
    <w:rsid w:val="0BBDE831"/>
    <w:rsid w:val="0BC25F43"/>
    <w:rsid w:val="0BC84FE4"/>
    <w:rsid w:val="0BCA99FF"/>
    <w:rsid w:val="0BCD3CC2"/>
    <w:rsid w:val="0BDB23D6"/>
    <w:rsid w:val="0BDE6F2A"/>
    <w:rsid w:val="0BE13610"/>
    <w:rsid w:val="0BEC7DAB"/>
    <w:rsid w:val="0BF1310D"/>
    <w:rsid w:val="0C0BDFB3"/>
    <w:rsid w:val="0C11341A"/>
    <w:rsid w:val="0C237558"/>
    <w:rsid w:val="0C238869"/>
    <w:rsid w:val="0C3C538A"/>
    <w:rsid w:val="0C469EEF"/>
    <w:rsid w:val="0C5B976A"/>
    <w:rsid w:val="0C5FA05B"/>
    <w:rsid w:val="0C9A6C48"/>
    <w:rsid w:val="0C9CC3F2"/>
    <w:rsid w:val="0CB0A6D4"/>
    <w:rsid w:val="0CB44AFF"/>
    <w:rsid w:val="0CB475E0"/>
    <w:rsid w:val="0CC9319C"/>
    <w:rsid w:val="0CDE0860"/>
    <w:rsid w:val="0D184F72"/>
    <w:rsid w:val="0D28B67C"/>
    <w:rsid w:val="0D3D4989"/>
    <w:rsid w:val="0D429B69"/>
    <w:rsid w:val="0D5C3107"/>
    <w:rsid w:val="0D99DE67"/>
    <w:rsid w:val="0D9B105C"/>
    <w:rsid w:val="0DB58410"/>
    <w:rsid w:val="0DBE73C0"/>
    <w:rsid w:val="0DCF2305"/>
    <w:rsid w:val="0DE54B00"/>
    <w:rsid w:val="0E2296B1"/>
    <w:rsid w:val="0E50BA41"/>
    <w:rsid w:val="0E643600"/>
    <w:rsid w:val="0E67A52A"/>
    <w:rsid w:val="0E8E63EE"/>
    <w:rsid w:val="0E92F49C"/>
    <w:rsid w:val="0E98EE8A"/>
    <w:rsid w:val="0EC98C26"/>
    <w:rsid w:val="0ECDC35F"/>
    <w:rsid w:val="0EF0665A"/>
    <w:rsid w:val="0EF7D67D"/>
    <w:rsid w:val="0EFAB415"/>
    <w:rsid w:val="0F01391E"/>
    <w:rsid w:val="0F0C61E2"/>
    <w:rsid w:val="0F28024F"/>
    <w:rsid w:val="0F397B24"/>
    <w:rsid w:val="0F40696A"/>
    <w:rsid w:val="0F6B1C6C"/>
    <w:rsid w:val="0F6D068B"/>
    <w:rsid w:val="0F7705B5"/>
    <w:rsid w:val="0F8ABA7F"/>
    <w:rsid w:val="0FACBD49"/>
    <w:rsid w:val="0FBAB843"/>
    <w:rsid w:val="0FBFADEE"/>
    <w:rsid w:val="0FD05004"/>
    <w:rsid w:val="1000B6B7"/>
    <w:rsid w:val="1003650B"/>
    <w:rsid w:val="100E490C"/>
    <w:rsid w:val="10217D77"/>
    <w:rsid w:val="104720A7"/>
    <w:rsid w:val="10912A63"/>
    <w:rsid w:val="1091E5E9"/>
    <w:rsid w:val="10A2CBA9"/>
    <w:rsid w:val="10CB2FE4"/>
    <w:rsid w:val="10D2A973"/>
    <w:rsid w:val="10DB8DED"/>
    <w:rsid w:val="11019134"/>
    <w:rsid w:val="111E3247"/>
    <w:rsid w:val="112975E0"/>
    <w:rsid w:val="112D1B91"/>
    <w:rsid w:val="11464E49"/>
    <w:rsid w:val="1157B18F"/>
    <w:rsid w:val="1168DF64"/>
    <w:rsid w:val="1177A23C"/>
    <w:rsid w:val="1185A7F1"/>
    <w:rsid w:val="119522F3"/>
    <w:rsid w:val="11AF9C8B"/>
    <w:rsid w:val="11B6CB02"/>
    <w:rsid w:val="11BFFA38"/>
    <w:rsid w:val="11C1A6FE"/>
    <w:rsid w:val="11E86EE3"/>
    <w:rsid w:val="11EA5E52"/>
    <w:rsid w:val="11F9BFD9"/>
    <w:rsid w:val="1208B86B"/>
    <w:rsid w:val="1224D31B"/>
    <w:rsid w:val="12262B60"/>
    <w:rsid w:val="122D0E7E"/>
    <w:rsid w:val="1266A606"/>
    <w:rsid w:val="126CEBFC"/>
    <w:rsid w:val="1274B900"/>
    <w:rsid w:val="1275B13A"/>
    <w:rsid w:val="127D2A0D"/>
    <w:rsid w:val="129639F2"/>
    <w:rsid w:val="12A440AB"/>
    <w:rsid w:val="12B3077F"/>
    <w:rsid w:val="12C4ED1F"/>
    <w:rsid w:val="12ED25B4"/>
    <w:rsid w:val="12F03D9D"/>
    <w:rsid w:val="12F09121"/>
    <w:rsid w:val="130B5489"/>
    <w:rsid w:val="13142415"/>
    <w:rsid w:val="1326E795"/>
    <w:rsid w:val="132ADF47"/>
    <w:rsid w:val="13667DB4"/>
    <w:rsid w:val="13750E2B"/>
    <w:rsid w:val="1376BDE5"/>
    <w:rsid w:val="13A76F1D"/>
    <w:rsid w:val="13B2D380"/>
    <w:rsid w:val="13CB2515"/>
    <w:rsid w:val="140BAB11"/>
    <w:rsid w:val="1422FCE3"/>
    <w:rsid w:val="1435E5B6"/>
    <w:rsid w:val="143C08A0"/>
    <w:rsid w:val="145071A4"/>
    <w:rsid w:val="1493C1D3"/>
    <w:rsid w:val="14AC67E3"/>
    <w:rsid w:val="14C1E83C"/>
    <w:rsid w:val="150D480E"/>
    <w:rsid w:val="1562E4A9"/>
    <w:rsid w:val="15791D5B"/>
    <w:rsid w:val="1593F596"/>
    <w:rsid w:val="15AF2CD1"/>
    <w:rsid w:val="15EC87A2"/>
    <w:rsid w:val="15FCF2CD"/>
    <w:rsid w:val="16008EFC"/>
    <w:rsid w:val="1625BBFF"/>
    <w:rsid w:val="163C1E38"/>
    <w:rsid w:val="1640948C"/>
    <w:rsid w:val="16412905"/>
    <w:rsid w:val="165316D0"/>
    <w:rsid w:val="16702B3A"/>
    <w:rsid w:val="1686D755"/>
    <w:rsid w:val="168BCA7E"/>
    <w:rsid w:val="169D5310"/>
    <w:rsid w:val="16A962F2"/>
    <w:rsid w:val="16AE5E64"/>
    <w:rsid w:val="16D2D9B3"/>
    <w:rsid w:val="16DE0891"/>
    <w:rsid w:val="16F0917A"/>
    <w:rsid w:val="17024304"/>
    <w:rsid w:val="171AFA64"/>
    <w:rsid w:val="1739C0CD"/>
    <w:rsid w:val="174513B2"/>
    <w:rsid w:val="175FF4AC"/>
    <w:rsid w:val="1784217D"/>
    <w:rsid w:val="178B106C"/>
    <w:rsid w:val="17931736"/>
    <w:rsid w:val="17963FB0"/>
    <w:rsid w:val="17A4058C"/>
    <w:rsid w:val="17AE2563"/>
    <w:rsid w:val="17C2B977"/>
    <w:rsid w:val="17C48E8D"/>
    <w:rsid w:val="17CBE462"/>
    <w:rsid w:val="17DBF445"/>
    <w:rsid w:val="17E876E3"/>
    <w:rsid w:val="17EC3207"/>
    <w:rsid w:val="18034867"/>
    <w:rsid w:val="183FBCC6"/>
    <w:rsid w:val="18706AD6"/>
    <w:rsid w:val="18793D9F"/>
    <w:rsid w:val="188F960D"/>
    <w:rsid w:val="18A197C2"/>
    <w:rsid w:val="18AB7A2A"/>
    <w:rsid w:val="18C2342C"/>
    <w:rsid w:val="18CC0F66"/>
    <w:rsid w:val="190EC7B5"/>
    <w:rsid w:val="1943DD72"/>
    <w:rsid w:val="196279C0"/>
    <w:rsid w:val="196B1C57"/>
    <w:rsid w:val="19777D8E"/>
    <w:rsid w:val="19B54F94"/>
    <w:rsid w:val="19BF07AC"/>
    <w:rsid w:val="19D0891E"/>
    <w:rsid w:val="19D14704"/>
    <w:rsid w:val="19DCCA49"/>
    <w:rsid w:val="1A0A6F66"/>
    <w:rsid w:val="1A1653E4"/>
    <w:rsid w:val="1A1B650E"/>
    <w:rsid w:val="1A294FB7"/>
    <w:rsid w:val="1A2F4F3E"/>
    <w:rsid w:val="1A32937C"/>
    <w:rsid w:val="1A3736BF"/>
    <w:rsid w:val="1A475245"/>
    <w:rsid w:val="1A63E25A"/>
    <w:rsid w:val="1A6E725B"/>
    <w:rsid w:val="1AA6AAE2"/>
    <w:rsid w:val="1AB0E5D1"/>
    <w:rsid w:val="1ABB35B7"/>
    <w:rsid w:val="1ABC5533"/>
    <w:rsid w:val="1AD8A26E"/>
    <w:rsid w:val="1B1A36CF"/>
    <w:rsid w:val="1B3A18EC"/>
    <w:rsid w:val="1B47FE10"/>
    <w:rsid w:val="1B5FEBF0"/>
    <w:rsid w:val="1B723393"/>
    <w:rsid w:val="1B821D7F"/>
    <w:rsid w:val="1B8ABBD0"/>
    <w:rsid w:val="1BA02973"/>
    <w:rsid w:val="1BA0D711"/>
    <w:rsid w:val="1BC90F0F"/>
    <w:rsid w:val="1BD44EB1"/>
    <w:rsid w:val="1BD49003"/>
    <w:rsid w:val="1BF41856"/>
    <w:rsid w:val="1C5BCA3E"/>
    <w:rsid w:val="1C699517"/>
    <w:rsid w:val="1C729070"/>
    <w:rsid w:val="1C927BC6"/>
    <w:rsid w:val="1CC0EFA0"/>
    <w:rsid w:val="1D094380"/>
    <w:rsid w:val="1D58CC0D"/>
    <w:rsid w:val="1D8AF45C"/>
    <w:rsid w:val="1D991754"/>
    <w:rsid w:val="1DA145F3"/>
    <w:rsid w:val="1DB8302E"/>
    <w:rsid w:val="1DBCDD78"/>
    <w:rsid w:val="1DC2199B"/>
    <w:rsid w:val="1DD0D3E9"/>
    <w:rsid w:val="1DDF8A96"/>
    <w:rsid w:val="1DE56A12"/>
    <w:rsid w:val="1DFC6EE7"/>
    <w:rsid w:val="1E12101D"/>
    <w:rsid w:val="1E24245E"/>
    <w:rsid w:val="1E2E47B7"/>
    <w:rsid w:val="1E5CB7C2"/>
    <w:rsid w:val="1E76FAB0"/>
    <w:rsid w:val="1E9ADDBF"/>
    <w:rsid w:val="1EA33579"/>
    <w:rsid w:val="1EC28F63"/>
    <w:rsid w:val="1EE371A6"/>
    <w:rsid w:val="1EFC65E6"/>
    <w:rsid w:val="1F0C465B"/>
    <w:rsid w:val="1F21170A"/>
    <w:rsid w:val="1F322499"/>
    <w:rsid w:val="1F44468C"/>
    <w:rsid w:val="1F54376A"/>
    <w:rsid w:val="1F59B7C1"/>
    <w:rsid w:val="1F7CD23D"/>
    <w:rsid w:val="1F958D49"/>
    <w:rsid w:val="1FB24540"/>
    <w:rsid w:val="1FD75C3D"/>
    <w:rsid w:val="1FD99FA1"/>
    <w:rsid w:val="1FDBE825"/>
    <w:rsid w:val="1FE87BFD"/>
    <w:rsid w:val="1FFD1E15"/>
    <w:rsid w:val="207FE5DE"/>
    <w:rsid w:val="209BF9D7"/>
    <w:rsid w:val="209C3468"/>
    <w:rsid w:val="20AC6577"/>
    <w:rsid w:val="20AD5631"/>
    <w:rsid w:val="20C3129C"/>
    <w:rsid w:val="20CD3B35"/>
    <w:rsid w:val="20EDB77E"/>
    <w:rsid w:val="20FC5DCD"/>
    <w:rsid w:val="210A2160"/>
    <w:rsid w:val="2122369E"/>
    <w:rsid w:val="2167420D"/>
    <w:rsid w:val="21784101"/>
    <w:rsid w:val="21839B18"/>
    <w:rsid w:val="21AADA65"/>
    <w:rsid w:val="21ABDB45"/>
    <w:rsid w:val="21CAD096"/>
    <w:rsid w:val="220BEAEF"/>
    <w:rsid w:val="2224E696"/>
    <w:rsid w:val="2235D0DD"/>
    <w:rsid w:val="223822EA"/>
    <w:rsid w:val="224068DF"/>
    <w:rsid w:val="22474306"/>
    <w:rsid w:val="225B0981"/>
    <w:rsid w:val="225E654A"/>
    <w:rsid w:val="226CA70C"/>
    <w:rsid w:val="22A6A4EC"/>
    <w:rsid w:val="22AD3BC0"/>
    <w:rsid w:val="22AD72E8"/>
    <w:rsid w:val="22CB684E"/>
    <w:rsid w:val="22E25E04"/>
    <w:rsid w:val="2320EC00"/>
    <w:rsid w:val="2321D2E3"/>
    <w:rsid w:val="232D5FC5"/>
    <w:rsid w:val="232E3DC0"/>
    <w:rsid w:val="233AF202"/>
    <w:rsid w:val="2352A169"/>
    <w:rsid w:val="237F8AC6"/>
    <w:rsid w:val="238F19CD"/>
    <w:rsid w:val="2396816B"/>
    <w:rsid w:val="239C08DA"/>
    <w:rsid w:val="23C56DF1"/>
    <w:rsid w:val="240D5FDE"/>
    <w:rsid w:val="24252551"/>
    <w:rsid w:val="2428003A"/>
    <w:rsid w:val="244F2ED3"/>
    <w:rsid w:val="245A579E"/>
    <w:rsid w:val="245DF2EC"/>
    <w:rsid w:val="24787258"/>
    <w:rsid w:val="24A588AE"/>
    <w:rsid w:val="24B10D20"/>
    <w:rsid w:val="24D51D96"/>
    <w:rsid w:val="24E51ACF"/>
    <w:rsid w:val="24E61EE6"/>
    <w:rsid w:val="24EFC9AE"/>
    <w:rsid w:val="24F3B15E"/>
    <w:rsid w:val="24FCF57E"/>
    <w:rsid w:val="24FD76E4"/>
    <w:rsid w:val="24FE34FC"/>
    <w:rsid w:val="254D873F"/>
    <w:rsid w:val="254DB9E4"/>
    <w:rsid w:val="255FA289"/>
    <w:rsid w:val="2561A724"/>
    <w:rsid w:val="2580064D"/>
    <w:rsid w:val="25846414"/>
    <w:rsid w:val="25BF259A"/>
    <w:rsid w:val="25C0EA74"/>
    <w:rsid w:val="25D865AC"/>
    <w:rsid w:val="25F1B82A"/>
    <w:rsid w:val="26071A6F"/>
    <w:rsid w:val="261672EF"/>
    <w:rsid w:val="2628C57D"/>
    <w:rsid w:val="262F27FF"/>
    <w:rsid w:val="26337FC1"/>
    <w:rsid w:val="26346410"/>
    <w:rsid w:val="265267F3"/>
    <w:rsid w:val="2662BD1C"/>
    <w:rsid w:val="2662CCE2"/>
    <w:rsid w:val="2663810C"/>
    <w:rsid w:val="2666B45F"/>
    <w:rsid w:val="26BAC232"/>
    <w:rsid w:val="26CBB057"/>
    <w:rsid w:val="26CDEE00"/>
    <w:rsid w:val="26D58ECE"/>
    <w:rsid w:val="270A204B"/>
    <w:rsid w:val="270DA148"/>
    <w:rsid w:val="271625B7"/>
    <w:rsid w:val="271F6F1A"/>
    <w:rsid w:val="2739012E"/>
    <w:rsid w:val="273BACF1"/>
    <w:rsid w:val="275D5EE2"/>
    <w:rsid w:val="279AF4FB"/>
    <w:rsid w:val="27D5F302"/>
    <w:rsid w:val="27D85B42"/>
    <w:rsid w:val="27E76DFE"/>
    <w:rsid w:val="27F95B69"/>
    <w:rsid w:val="280E2A9F"/>
    <w:rsid w:val="2821FFBB"/>
    <w:rsid w:val="282C9152"/>
    <w:rsid w:val="28373E63"/>
    <w:rsid w:val="285A2A3D"/>
    <w:rsid w:val="285DD9CD"/>
    <w:rsid w:val="2863528E"/>
    <w:rsid w:val="286368A4"/>
    <w:rsid w:val="28CDB13F"/>
    <w:rsid w:val="28CDCCB7"/>
    <w:rsid w:val="28DFD8F0"/>
    <w:rsid w:val="28E33E9A"/>
    <w:rsid w:val="290C7FFF"/>
    <w:rsid w:val="291799FD"/>
    <w:rsid w:val="293565FB"/>
    <w:rsid w:val="294CECD0"/>
    <w:rsid w:val="295AA3B3"/>
    <w:rsid w:val="296CD46C"/>
    <w:rsid w:val="29983147"/>
    <w:rsid w:val="299DF8BE"/>
    <w:rsid w:val="29ABE7B4"/>
    <w:rsid w:val="29C9FFD1"/>
    <w:rsid w:val="29E24AAD"/>
    <w:rsid w:val="29FAAD72"/>
    <w:rsid w:val="2A2A2528"/>
    <w:rsid w:val="2A2B2891"/>
    <w:rsid w:val="2A41B512"/>
    <w:rsid w:val="2A43D112"/>
    <w:rsid w:val="2A627D09"/>
    <w:rsid w:val="2A659EF5"/>
    <w:rsid w:val="2A76EF5A"/>
    <w:rsid w:val="2A7D5924"/>
    <w:rsid w:val="2AC714EC"/>
    <w:rsid w:val="2ACD3BC7"/>
    <w:rsid w:val="2AF63A52"/>
    <w:rsid w:val="2B111D08"/>
    <w:rsid w:val="2B2804E4"/>
    <w:rsid w:val="2B38DBA3"/>
    <w:rsid w:val="2B3D6F15"/>
    <w:rsid w:val="2B41530E"/>
    <w:rsid w:val="2BA29534"/>
    <w:rsid w:val="2BA50CCA"/>
    <w:rsid w:val="2BD252CA"/>
    <w:rsid w:val="2BD44BFB"/>
    <w:rsid w:val="2BF6A6D3"/>
    <w:rsid w:val="2C441368"/>
    <w:rsid w:val="2C66D1A6"/>
    <w:rsid w:val="2C7C874A"/>
    <w:rsid w:val="2C7CD899"/>
    <w:rsid w:val="2CA608C8"/>
    <w:rsid w:val="2CAF2292"/>
    <w:rsid w:val="2CB5F7A3"/>
    <w:rsid w:val="2CE52D47"/>
    <w:rsid w:val="2D0F6CE7"/>
    <w:rsid w:val="2D244078"/>
    <w:rsid w:val="2D85A272"/>
    <w:rsid w:val="2D92E9A6"/>
    <w:rsid w:val="2DA5B4CB"/>
    <w:rsid w:val="2DA82501"/>
    <w:rsid w:val="2DAB48C6"/>
    <w:rsid w:val="2DB00BAD"/>
    <w:rsid w:val="2DDD2FE7"/>
    <w:rsid w:val="2E111434"/>
    <w:rsid w:val="2E16DB40"/>
    <w:rsid w:val="2E18800A"/>
    <w:rsid w:val="2E1B14F1"/>
    <w:rsid w:val="2E1D0FC8"/>
    <w:rsid w:val="2E2961E4"/>
    <w:rsid w:val="2E3C84A0"/>
    <w:rsid w:val="2E484A87"/>
    <w:rsid w:val="2E4B3005"/>
    <w:rsid w:val="2E4ED99A"/>
    <w:rsid w:val="2E54F78F"/>
    <w:rsid w:val="2E64D1F1"/>
    <w:rsid w:val="2E6938B3"/>
    <w:rsid w:val="2E76B4CC"/>
    <w:rsid w:val="2E7B400D"/>
    <w:rsid w:val="2E87DED2"/>
    <w:rsid w:val="2E88E1F8"/>
    <w:rsid w:val="2E94DF15"/>
    <w:rsid w:val="2E986D18"/>
    <w:rsid w:val="2EA15813"/>
    <w:rsid w:val="2EB8190D"/>
    <w:rsid w:val="2ED15BA9"/>
    <w:rsid w:val="2ED80A55"/>
    <w:rsid w:val="2EDADC9A"/>
    <w:rsid w:val="2EEAECDE"/>
    <w:rsid w:val="2EF76330"/>
    <w:rsid w:val="2EFD17A2"/>
    <w:rsid w:val="2F19400B"/>
    <w:rsid w:val="2F1BE753"/>
    <w:rsid w:val="2F329698"/>
    <w:rsid w:val="2F37D8EF"/>
    <w:rsid w:val="2F7F4811"/>
    <w:rsid w:val="2F7F6E15"/>
    <w:rsid w:val="2F9F4EE3"/>
    <w:rsid w:val="2FC8A508"/>
    <w:rsid w:val="2FDC635F"/>
    <w:rsid w:val="3020A3A8"/>
    <w:rsid w:val="304B2A85"/>
    <w:rsid w:val="306ECE9E"/>
    <w:rsid w:val="30788A55"/>
    <w:rsid w:val="30893639"/>
    <w:rsid w:val="30B624E5"/>
    <w:rsid w:val="30E0D841"/>
    <w:rsid w:val="30F33979"/>
    <w:rsid w:val="31116756"/>
    <w:rsid w:val="315BDDCE"/>
    <w:rsid w:val="3180901E"/>
    <w:rsid w:val="319B9D89"/>
    <w:rsid w:val="31C6F263"/>
    <w:rsid w:val="31DA7535"/>
    <w:rsid w:val="32005528"/>
    <w:rsid w:val="320D18E3"/>
    <w:rsid w:val="322AFC3B"/>
    <w:rsid w:val="3244A1FC"/>
    <w:rsid w:val="3262977C"/>
    <w:rsid w:val="3263B8C4"/>
    <w:rsid w:val="326BB010"/>
    <w:rsid w:val="3271A1EC"/>
    <w:rsid w:val="3278469D"/>
    <w:rsid w:val="328BD80A"/>
    <w:rsid w:val="32945674"/>
    <w:rsid w:val="32A0C8D5"/>
    <w:rsid w:val="32A4DE23"/>
    <w:rsid w:val="32C8F678"/>
    <w:rsid w:val="3305B883"/>
    <w:rsid w:val="3313317D"/>
    <w:rsid w:val="3313C698"/>
    <w:rsid w:val="3314DA63"/>
    <w:rsid w:val="334D7321"/>
    <w:rsid w:val="3371C416"/>
    <w:rsid w:val="3378B4C9"/>
    <w:rsid w:val="33832E39"/>
    <w:rsid w:val="33AFD785"/>
    <w:rsid w:val="33B6E99C"/>
    <w:rsid w:val="33BCD2E3"/>
    <w:rsid w:val="33BD6BB2"/>
    <w:rsid w:val="33D9133C"/>
    <w:rsid w:val="340BEB6D"/>
    <w:rsid w:val="341CA365"/>
    <w:rsid w:val="342D93F8"/>
    <w:rsid w:val="3431B4DB"/>
    <w:rsid w:val="343D295F"/>
    <w:rsid w:val="34403F06"/>
    <w:rsid w:val="34633317"/>
    <w:rsid w:val="346C2C4A"/>
    <w:rsid w:val="3499785F"/>
    <w:rsid w:val="349B79AC"/>
    <w:rsid w:val="34BC59EA"/>
    <w:rsid w:val="34CBEB4A"/>
    <w:rsid w:val="34E9D284"/>
    <w:rsid w:val="34EB9C7C"/>
    <w:rsid w:val="351D90C8"/>
    <w:rsid w:val="355BC0EC"/>
    <w:rsid w:val="356D9678"/>
    <w:rsid w:val="3571A932"/>
    <w:rsid w:val="359A918E"/>
    <w:rsid w:val="359CBDB3"/>
    <w:rsid w:val="35BAF29A"/>
    <w:rsid w:val="35D7C5E0"/>
    <w:rsid w:val="35FD0695"/>
    <w:rsid w:val="360190FB"/>
    <w:rsid w:val="3611D5EA"/>
    <w:rsid w:val="361F70DB"/>
    <w:rsid w:val="3636039F"/>
    <w:rsid w:val="3637A4AE"/>
    <w:rsid w:val="36465C3B"/>
    <w:rsid w:val="364D939D"/>
    <w:rsid w:val="36C8C0DE"/>
    <w:rsid w:val="36EEE98A"/>
    <w:rsid w:val="3718D706"/>
    <w:rsid w:val="371C3431"/>
    <w:rsid w:val="37275DBE"/>
    <w:rsid w:val="377420E5"/>
    <w:rsid w:val="377CEDE9"/>
    <w:rsid w:val="37800488"/>
    <w:rsid w:val="37AA4BE2"/>
    <w:rsid w:val="37C2DF68"/>
    <w:rsid w:val="37CAD19C"/>
    <w:rsid w:val="37D65F69"/>
    <w:rsid w:val="37E9E190"/>
    <w:rsid w:val="381BC3F7"/>
    <w:rsid w:val="3828C584"/>
    <w:rsid w:val="382DE785"/>
    <w:rsid w:val="38309DF6"/>
    <w:rsid w:val="38401059"/>
    <w:rsid w:val="384D4B3D"/>
    <w:rsid w:val="386C48BE"/>
    <w:rsid w:val="38833A64"/>
    <w:rsid w:val="38956744"/>
    <w:rsid w:val="38D07A66"/>
    <w:rsid w:val="3915676A"/>
    <w:rsid w:val="391E102B"/>
    <w:rsid w:val="3936E2BF"/>
    <w:rsid w:val="394358A1"/>
    <w:rsid w:val="3994B22C"/>
    <w:rsid w:val="399BABC9"/>
    <w:rsid w:val="39C7DE05"/>
    <w:rsid w:val="39D8FB47"/>
    <w:rsid w:val="39E3EC00"/>
    <w:rsid w:val="39F2FA8B"/>
    <w:rsid w:val="39FE44A8"/>
    <w:rsid w:val="3A0D90C9"/>
    <w:rsid w:val="3A4C2A5B"/>
    <w:rsid w:val="3A6B5C06"/>
    <w:rsid w:val="3A7DC858"/>
    <w:rsid w:val="3A8AB0E3"/>
    <w:rsid w:val="3A91CB23"/>
    <w:rsid w:val="3A9E1A83"/>
    <w:rsid w:val="3AA69E40"/>
    <w:rsid w:val="3ACB8F2F"/>
    <w:rsid w:val="3AE28EC3"/>
    <w:rsid w:val="3AE7AA36"/>
    <w:rsid w:val="3B16D6D1"/>
    <w:rsid w:val="3B22A521"/>
    <w:rsid w:val="3B45EBAE"/>
    <w:rsid w:val="3B4E44D9"/>
    <w:rsid w:val="3B52F3F5"/>
    <w:rsid w:val="3B569486"/>
    <w:rsid w:val="3B69AEC4"/>
    <w:rsid w:val="3B6AA36E"/>
    <w:rsid w:val="3B7175C1"/>
    <w:rsid w:val="3B9686BE"/>
    <w:rsid w:val="3BA456A6"/>
    <w:rsid w:val="3BA4A836"/>
    <w:rsid w:val="3BA6E509"/>
    <w:rsid w:val="3BC79497"/>
    <w:rsid w:val="3BE37764"/>
    <w:rsid w:val="3C01341B"/>
    <w:rsid w:val="3C11BEDA"/>
    <w:rsid w:val="3C31FC3B"/>
    <w:rsid w:val="3C528452"/>
    <w:rsid w:val="3C52FF9E"/>
    <w:rsid w:val="3C608847"/>
    <w:rsid w:val="3C664EF0"/>
    <w:rsid w:val="3C68B891"/>
    <w:rsid w:val="3C781225"/>
    <w:rsid w:val="3C7EFEE3"/>
    <w:rsid w:val="3CA3847E"/>
    <w:rsid w:val="3CA83D58"/>
    <w:rsid w:val="3CD956A5"/>
    <w:rsid w:val="3CDADF8D"/>
    <w:rsid w:val="3D09D3AC"/>
    <w:rsid w:val="3D2B21C8"/>
    <w:rsid w:val="3D2B78E6"/>
    <w:rsid w:val="3D3ABDE4"/>
    <w:rsid w:val="3D3F5680"/>
    <w:rsid w:val="3D7C9F41"/>
    <w:rsid w:val="3D8C0B01"/>
    <w:rsid w:val="3D9426B8"/>
    <w:rsid w:val="3D9616B9"/>
    <w:rsid w:val="3DA13CB9"/>
    <w:rsid w:val="3DBE333A"/>
    <w:rsid w:val="3DE8955F"/>
    <w:rsid w:val="3E0BFD9B"/>
    <w:rsid w:val="3E0FE52F"/>
    <w:rsid w:val="3E24D5AE"/>
    <w:rsid w:val="3E26EC6B"/>
    <w:rsid w:val="3E29AA22"/>
    <w:rsid w:val="3E58156C"/>
    <w:rsid w:val="3E709929"/>
    <w:rsid w:val="3ECBE430"/>
    <w:rsid w:val="3EF9AE59"/>
    <w:rsid w:val="3F09C2AB"/>
    <w:rsid w:val="3F2DF200"/>
    <w:rsid w:val="3F54FDD9"/>
    <w:rsid w:val="3F5D629D"/>
    <w:rsid w:val="3F702B16"/>
    <w:rsid w:val="3F72F472"/>
    <w:rsid w:val="3F748339"/>
    <w:rsid w:val="3F9AC59B"/>
    <w:rsid w:val="3FAC4833"/>
    <w:rsid w:val="3FACB148"/>
    <w:rsid w:val="3FAD941B"/>
    <w:rsid w:val="3FD5A1AA"/>
    <w:rsid w:val="400629D2"/>
    <w:rsid w:val="4006DF0C"/>
    <w:rsid w:val="400BD8A8"/>
    <w:rsid w:val="401F1965"/>
    <w:rsid w:val="405947CB"/>
    <w:rsid w:val="407B187F"/>
    <w:rsid w:val="409888CC"/>
    <w:rsid w:val="410E5AAA"/>
    <w:rsid w:val="411775AE"/>
    <w:rsid w:val="411D7747"/>
    <w:rsid w:val="412ABE70"/>
    <w:rsid w:val="4142A00B"/>
    <w:rsid w:val="417596CC"/>
    <w:rsid w:val="41772675"/>
    <w:rsid w:val="41C7D813"/>
    <w:rsid w:val="41E6A5F4"/>
    <w:rsid w:val="41EFC51F"/>
    <w:rsid w:val="425717A5"/>
    <w:rsid w:val="426DA1AA"/>
    <w:rsid w:val="426FEBD8"/>
    <w:rsid w:val="42735601"/>
    <w:rsid w:val="427E1292"/>
    <w:rsid w:val="4299D04F"/>
    <w:rsid w:val="42A233C6"/>
    <w:rsid w:val="42ED3878"/>
    <w:rsid w:val="43780D20"/>
    <w:rsid w:val="437D6920"/>
    <w:rsid w:val="43A7CA58"/>
    <w:rsid w:val="43C624C5"/>
    <w:rsid w:val="43DE0137"/>
    <w:rsid w:val="4412DB60"/>
    <w:rsid w:val="44220275"/>
    <w:rsid w:val="444AB1B3"/>
    <w:rsid w:val="44727219"/>
    <w:rsid w:val="4474BC6B"/>
    <w:rsid w:val="4485BACE"/>
    <w:rsid w:val="451C8D5B"/>
    <w:rsid w:val="453A29D0"/>
    <w:rsid w:val="457ACEC6"/>
    <w:rsid w:val="45935DEB"/>
    <w:rsid w:val="45AF1658"/>
    <w:rsid w:val="45B5D026"/>
    <w:rsid w:val="45BD2CDE"/>
    <w:rsid w:val="45C34B3F"/>
    <w:rsid w:val="45C7A233"/>
    <w:rsid w:val="45D43E0C"/>
    <w:rsid w:val="45E3CDDB"/>
    <w:rsid w:val="45FA18DB"/>
    <w:rsid w:val="4615F3D4"/>
    <w:rsid w:val="461F1AB8"/>
    <w:rsid w:val="462F9E94"/>
    <w:rsid w:val="4634591E"/>
    <w:rsid w:val="46477845"/>
    <w:rsid w:val="464FB155"/>
    <w:rsid w:val="4659FE63"/>
    <w:rsid w:val="465F557B"/>
    <w:rsid w:val="46724901"/>
    <w:rsid w:val="4673B845"/>
    <w:rsid w:val="4681C878"/>
    <w:rsid w:val="46A282AD"/>
    <w:rsid w:val="46A52400"/>
    <w:rsid w:val="46A6968C"/>
    <w:rsid w:val="46ABDDC9"/>
    <w:rsid w:val="46DD8E7A"/>
    <w:rsid w:val="46FB83E4"/>
    <w:rsid w:val="46FECCE5"/>
    <w:rsid w:val="470BF4E7"/>
    <w:rsid w:val="47243632"/>
    <w:rsid w:val="4725DE0E"/>
    <w:rsid w:val="4731539C"/>
    <w:rsid w:val="47348F6B"/>
    <w:rsid w:val="47525A09"/>
    <w:rsid w:val="477026BC"/>
    <w:rsid w:val="4773373F"/>
    <w:rsid w:val="4789646E"/>
    <w:rsid w:val="4793D0D6"/>
    <w:rsid w:val="4795A691"/>
    <w:rsid w:val="47AA62DB"/>
    <w:rsid w:val="47D124B6"/>
    <w:rsid w:val="47D1EC3D"/>
    <w:rsid w:val="47E51EFD"/>
    <w:rsid w:val="47F08114"/>
    <w:rsid w:val="47F17477"/>
    <w:rsid w:val="47F77E16"/>
    <w:rsid w:val="4839E80A"/>
    <w:rsid w:val="4843B016"/>
    <w:rsid w:val="4853A5D4"/>
    <w:rsid w:val="485B1D70"/>
    <w:rsid w:val="489F4BEC"/>
    <w:rsid w:val="48C4C612"/>
    <w:rsid w:val="48E3B1B5"/>
    <w:rsid w:val="48F73589"/>
    <w:rsid w:val="4913AC44"/>
    <w:rsid w:val="491A8D6D"/>
    <w:rsid w:val="4922DA84"/>
    <w:rsid w:val="49276EE3"/>
    <w:rsid w:val="4950FD05"/>
    <w:rsid w:val="4970ED0A"/>
    <w:rsid w:val="4977EAEC"/>
    <w:rsid w:val="49785E07"/>
    <w:rsid w:val="497AE3AF"/>
    <w:rsid w:val="4982ED6A"/>
    <w:rsid w:val="49945504"/>
    <w:rsid w:val="49A5E0CE"/>
    <w:rsid w:val="49BAAB51"/>
    <w:rsid w:val="49BB7657"/>
    <w:rsid w:val="49BBF3BF"/>
    <w:rsid w:val="49F61E8F"/>
    <w:rsid w:val="49F8D28C"/>
    <w:rsid w:val="4A22F8FF"/>
    <w:rsid w:val="4A25E059"/>
    <w:rsid w:val="4A294A10"/>
    <w:rsid w:val="4A692A8C"/>
    <w:rsid w:val="4A9831F0"/>
    <w:rsid w:val="4AB22366"/>
    <w:rsid w:val="4AFF3BB2"/>
    <w:rsid w:val="4B12941A"/>
    <w:rsid w:val="4B1D6AD4"/>
    <w:rsid w:val="4B3E0338"/>
    <w:rsid w:val="4B4A0EC0"/>
    <w:rsid w:val="4B54A822"/>
    <w:rsid w:val="4B6057AE"/>
    <w:rsid w:val="4B81CE4A"/>
    <w:rsid w:val="4BA859EA"/>
    <w:rsid w:val="4BB19F90"/>
    <w:rsid w:val="4BC6D1EB"/>
    <w:rsid w:val="4BEC7DE0"/>
    <w:rsid w:val="4C0E5A82"/>
    <w:rsid w:val="4C21A7F0"/>
    <w:rsid w:val="4C21CF8A"/>
    <w:rsid w:val="4C3B0E1B"/>
    <w:rsid w:val="4C430C65"/>
    <w:rsid w:val="4C50F9D5"/>
    <w:rsid w:val="4C52687B"/>
    <w:rsid w:val="4C529A81"/>
    <w:rsid w:val="4C658558"/>
    <w:rsid w:val="4C72232C"/>
    <w:rsid w:val="4C8625D0"/>
    <w:rsid w:val="4CB460DB"/>
    <w:rsid w:val="4CE3C292"/>
    <w:rsid w:val="4D0BF116"/>
    <w:rsid w:val="4D263540"/>
    <w:rsid w:val="4D2F0168"/>
    <w:rsid w:val="4D3FEB4D"/>
    <w:rsid w:val="4D45E9A7"/>
    <w:rsid w:val="4D5059DA"/>
    <w:rsid w:val="4D6C32A9"/>
    <w:rsid w:val="4D72FC47"/>
    <w:rsid w:val="4D7961CC"/>
    <w:rsid w:val="4DAD187C"/>
    <w:rsid w:val="4DC9BCEC"/>
    <w:rsid w:val="4DD23589"/>
    <w:rsid w:val="4DE11A31"/>
    <w:rsid w:val="4DEE9094"/>
    <w:rsid w:val="4DF5D598"/>
    <w:rsid w:val="4E01BD74"/>
    <w:rsid w:val="4E33BE56"/>
    <w:rsid w:val="4E3A2A89"/>
    <w:rsid w:val="4E51A88E"/>
    <w:rsid w:val="4E562D5D"/>
    <w:rsid w:val="4E5AE34E"/>
    <w:rsid w:val="4E647ADC"/>
    <w:rsid w:val="4E69E9C2"/>
    <w:rsid w:val="4E733EC0"/>
    <w:rsid w:val="4E775581"/>
    <w:rsid w:val="4E817671"/>
    <w:rsid w:val="4EAF8BEE"/>
    <w:rsid w:val="4EB683D9"/>
    <w:rsid w:val="4EB9A506"/>
    <w:rsid w:val="4ECA60A3"/>
    <w:rsid w:val="4EDA7C1B"/>
    <w:rsid w:val="4EE8761F"/>
    <w:rsid w:val="4EEC25AE"/>
    <w:rsid w:val="4F0155C9"/>
    <w:rsid w:val="4F683797"/>
    <w:rsid w:val="4F780600"/>
    <w:rsid w:val="4F887C5D"/>
    <w:rsid w:val="4FB1EA45"/>
    <w:rsid w:val="4FC2971D"/>
    <w:rsid w:val="4FDC4E0E"/>
    <w:rsid w:val="4FDFB799"/>
    <w:rsid w:val="4FE0297E"/>
    <w:rsid w:val="4FF571CE"/>
    <w:rsid w:val="500B74CF"/>
    <w:rsid w:val="503E6D5C"/>
    <w:rsid w:val="505C4158"/>
    <w:rsid w:val="50942342"/>
    <w:rsid w:val="50B36BEB"/>
    <w:rsid w:val="50D2B628"/>
    <w:rsid w:val="50F32C5E"/>
    <w:rsid w:val="5104FDBF"/>
    <w:rsid w:val="51054D4C"/>
    <w:rsid w:val="51180EA0"/>
    <w:rsid w:val="5138017B"/>
    <w:rsid w:val="516D3BD9"/>
    <w:rsid w:val="51723C98"/>
    <w:rsid w:val="5174D078"/>
    <w:rsid w:val="519A3DB2"/>
    <w:rsid w:val="51AD3EB7"/>
    <w:rsid w:val="51ED3018"/>
    <w:rsid w:val="51F0CE1A"/>
    <w:rsid w:val="5208D834"/>
    <w:rsid w:val="521AC1BC"/>
    <w:rsid w:val="521E1C17"/>
    <w:rsid w:val="522FB7BC"/>
    <w:rsid w:val="524C0324"/>
    <w:rsid w:val="526B8BF7"/>
    <w:rsid w:val="52A0A0BD"/>
    <w:rsid w:val="52D8EA10"/>
    <w:rsid w:val="52E61326"/>
    <w:rsid w:val="5346A1D5"/>
    <w:rsid w:val="53477C2F"/>
    <w:rsid w:val="536491B2"/>
    <w:rsid w:val="536FEF77"/>
    <w:rsid w:val="537CB9C0"/>
    <w:rsid w:val="5380E7FD"/>
    <w:rsid w:val="538E5019"/>
    <w:rsid w:val="53CDB1EA"/>
    <w:rsid w:val="53D09730"/>
    <w:rsid w:val="53D704B7"/>
    <w:rsid w:val="53E0C73E"/>
    <w:rsid w:val="53F622CF"/>
    <w:rsid w:val="53F95836"/>
    <w:rsid w:val="53FA7058"/>
    <w:rsid w:val="540D6AB2"/>
    <w:rsid w:val="544B61CC"/>
    <w:rsid w:val="54609BF3"/>
    <w:rsid w:val="547C71D8"/>
    <w:rsid w:val="54B10960"/>
    <w:rsid w:val="54C37786"/>
    <w:rsid w:val="54F804D4"/>
    <w:rsid w:val="550195BA"/>
    <w:rsid w:val="55429969"/>
    <w:rsid w:val="5568C721"/>
    <w:rsid w:val="556E34C5"/>
    <w:rsid w:val="55859495"/>
    <w:rsid w:val="559A75EA"/>
    <w:rsid w:val="55A8D252"/>
    <w:rsid w:val="55B12845"/>
    <w:rsid w:val="55DBCF4D"/>
    <w:rsid w:val="55E8C138"/>
    <w:rsid w:val="5631416E"/>
    <w:rsid w:val="563CE83A"/>
    <w:rsid w:val="563D656A"/>
    <w:rsid w:val="564ED15B"/>
    <w:rsid w:val="564F23D3"/>
    <w:rsid w:val="5666A093"/>
    <w:rsid w:val="566B6D2D"/>
    <w:rsid w:val="566C57FF"/>
    <w:rsid w:val="5682A5E9"/>
    <w:rsid w:val="569916CA"/>
    <w:rsid w:val="569A7A20"/>
    <w:rsid w:val="56B62991"/>
    <w:rsid w:val="56D714C7"/>
    <w:rsid w:val="56E72F0D"/>
    <w:rsid w:val="56ECB5A2"/>
    <w:rsid w:val="573F8982"/>
    <w:rsid w:val="574FDAE3"/>
    <w:rsid w:val="5753D0A5"/>
    <w:rsid w:val="576A5E37"/>
    <w:rsid w:val="576C11AB"/>
    <w:rsid w:val="578CDA7E"/>
    <w:rsid w:val="57943BD2"/>
    <w:rsid w:val="57A96787"/>
    <w:rsid w:val="57C45838"/>
    <w:rsid w:val="57C84A9D"/>
    <w:rsid w:val="57CF1CEC"/>
    <w:rsid w:val="57ED33F2"/>
    <w:rsid w:val="580386B6"/>
    <w:rsid w:val="5811C1F4"/>
    <w:rsid w:val="5814CD91"/>
    <w:rsid w:val="582FD94E"/>
    <w:rsid w:val="5830E393"/>
    <w:rsid w:val="58924625"/>
    <w:rsid w:val="58E60323"/>
    <w:rsid w:val="58E89BC3"/>
    <w:rsid w:val="58FC75E3"/>
    <w:rsid w:val="590B4355"/>
    <w:rsid w:val="59209816"/>
    <w:rsid w:val="592B312E"/>
    <w:rsid w:val="592D714F"/>
    <w:rsid w:val="5959E9BD"/>
    <w:rsid w:val="597298C5"/>
    <w:rsid w:val="599188E4"/>
    <w:rsid w:val="59A4471C"/>
    <w:rsid w:val="59A96DBD"/>
    <w:rsid w:val="59EE0CA5"/>
    <w:rsid w:val="59F31EEA"/>
    <w:rsid w:val="5A0EA06E"/>
    <w:rsid w:val="5A21E15D"/>
    <w:rsid w:val="5A316C4F"/>
    <w:rsid w:val="5A35C864"/>
    <w:rsid w:val="5A980995"/>
    <w:rsid w:val="5AA0F8B7"/>
    <w:rsid w:val="5AE6EB6E"/>
    <w:rsid w:val="5B48B07D"/>
    <w:rsid w:val="5B52B8A5"/>
    <w:rsid w:val="5B54B5FC"/>
    <w:rsid w:val="5B659AD0"/>
    <w:rsid w:val="5BBA5849"/>
    <w:rsid w:val="5BE985B7"/>
    <w:rsid w:val="5BF325C1"/>
    <w:rsid w:val="5C149287"/>
    <w:rsid w:val="5C2F6553"/>
    <w:rsid w:val="5C3709F4"/>
    <w:rsid w:val="5C584224"/>
    <w:rsid w:val="5C64D06D"/>
    <w:rsid w:val="5C6E9318"/>
    <w:rsid w:val="5CD930A9"/>
    <w:rsid w:val="5CDF83FD"/>
    <w:rsid w:val="5D2480B4"/>
    <w:rsid w:val="5D46961E"/>
    <w:rsid w:val="5D4F6A53"/>
    <w:rsid w:val="5D552DB9"/>
    <w:rsid w:val="5D5CAF45"/>
    <w:rsid w:val="5D700BB2"/>
    <w:rsid w:val="5D933983"/>
    <w:rsid w:val="5D954083"/>
    <w:rsid w:val="5DA6DF21"/>
    <w:rsid w:val="5DB5D5F8"/>
    <w:rsid w:val="5DC5E5C7"/>
    <w:rsid w:val="5DC82295"/>
    <w:rsid w:val="5DE8ADA3"/>
    <w:rsid w:val="5E10E3F9"/>
    <w:rsid w:val="5E1DB28E"/>
    <w:rsid w:val="5E29760A"/>
    <w:rsid w:val="5E33CBFC"/>
    <w:rsid w:val="5E5308C2"/>
    <w:rsid w:val="5E622BC0"/>
    <w:rsid w:val="5E6CCF27"/>
    <w:rsid w:val="5E6CDB86"/>
    <w:rsid w:val="5E989BCC"/>
    <w:rsid w:val="5EA3DEA7"/>
    <w:rsid w:val="5EC16E3D"/>
    <w:rsid w:val="5EC52BAA"/>
    <w:rsid w:val="5ED3C804"/>
    <w:rsid w:val="5EE4D7C5"/>
    <w:rsid w:val="5F1EC1A7"/>
    <w:rsid w:val="5F1FEEF3"/>
    <w:rsid w:val="5F397D77"/>
    <w:rsid w:val="5F3A5A32"/>
    <w:rsid w:val="5F4F214E"/>
    <w:rsid w:val="5F69D3F5"/>
    <w:rsid w:val="5F81D926"/>
    <w:rsid w:val="5F851FD6"/>
    <w:rsid w:val="5F8BF9E4"/>
    <w:rsid w:val="5F8C5FE1"/>
    <w:rsid w:val="5F8E35D3"/>
    <w:rsid w:val="5FB057CA"/>
    <w:rsid w:val="5FB6C59C"/>
    <w:rsid w:val="5FB8D9EE"/>
    <w:rsid w:val="5FBA0B38"/>
    <w:rsid w:val="5FBCA973"/>
    <w:rsid w:val="5FC272F6"/>
    <w:rsid w:val="5FECED18"/>
    <w:rsid w:val="5FF2E538"/>
    <w:rsid w:val="5FF3B390"/>
    <w:rsid w:val="5FFA8E22"/>
    <w:rsid w:val="60281F2E"/>
    <w:rsid w:val="602AA50E"/>
    <w:rsid w:val="603ADB2F"/>
    <w:rsid w:val="6049E208"/>
    <w:rsid w:val="6057139F"/>
    <w:rsid w:val="6064189C"/>
    <w:rsid w:val="606DF482"/>
    <w:rsid w:val="607DB515"/>
    <w:rsid w:val="608BF135"/>
    <w:rsid w:val="6097842A"/>
    <w:rsid w:val="60B71F0D"/>
    <w:rsid w:val="60E316A1"/>
    <w:rsid w:val="60E9E203"/>
    <w:rsid w:val="60EA066E"/>
    <w:rsid w:val="610C9D95"/>
    <w:rsid w:val="6110BA58"/>
    <w:rsid w:val="6134D6CD"/>
    <w:rsid w:val="61402312"/>
    <w:rsid w:val="614B9541"/>
    <w:rsid w:val="61598FA0"/>
    <w:rsid w:val="6163481B"/>
    <w:rsid w:val="61685FA5"/>
    <w:rsid w:val="616A791C"/>
    <w:rsid w:val="61715375"/>
    <w:rsid w:val="61806671"/>
    <w:rsid w:val="61856843"/>
    <w:rsid w:val="61B2ABB7"/>
    <w:rsid w:val="61CD6D24"/>
    <w:rsid w:val="61D37FD6"/>
    <w:rsid w:val="61E812C7"/>
    <w:rsid w:val="62006959"/>
    <w:rsid w:val="62016ABB"/>
    <w:rsid w:val="62026939"/>
    <w:rsid w:val="6225B772"/>
    <w:rsid w:val="62422FC8"/>
    <w:rsid w:val="626548CE"/>
    <w:rsid w:val="62703776"/>
    <w:rsid w:val="627265DD"/>
    <w:rsid w:val="6284C98D"/>
    <w:rsid w:val="6286466A"/>
    <w:rsid w:val="62954FD7"/>
    <w:rsid w:val="62A4F4D1"/>
    <w:rsid w:val="62ACE6FA"/>
    <w:rsid w:val="62B227BE"/>
    <w:rsid w:val="630315C9"/>
    <w:rsid w:val="63126F8A"/>
    <w:rsid w:val="633549C2"/>
    <w:rsid w:val="635FD68A"/>
    <w:rsid w:val="636AAE57"/>
    <w:rsid w:val="636B20D1"/>
    <w:rsid w:val="639A7F21"/>
    <w:rsid w:val="63ED34B4"/>
    <w:rsid w:val="63FEDC29"/>
    <w:rsid w:val="641FB910"/>
    <w:rsid w:val="643E1910"/>
    <w:rsid w:val="644DB21D"/>
    <w:rsid w:val="64546AFA"/>
    <w:rsid w:val="6459E070"/>
    <w:rsid w:val="645E7B5C"/>
    <w:rsid w:val="64707976"/>
    <w:rsid w:val="6476B7D2"/>
    <w:rsid w:val="64AC4372"/>
    <w:rsid w:val="64AFE7DD"/>
    <w:rsid w:val="64B85DC3"/>
    <w:rsid w:val="64D426A4"/>
    <w:rsid w:val="64EDA34E"/>
    <w:rsid w:val="6543A26B"/>
    <w:rsid w:val="654CB3B9"/>
    <w:rsid w:val="6563F8D9"/>
    <w:rsid w:val="6595CDE1"/>
    <w:rsid w:val="65AA6C6F"/>
    <w:rsid w:val="65B3F99E"/>
    <w:rsid w:val="65BA3BD7"/>
    <w:rsid w:val="65BDA2AB"/>
    <w:rsid w:val="65C4D62C"/>
    <w:rsid w:val="65DE6B8B"/>
    <w:rsid w:val="65ED8812"/>
    <w:rsid w:val="6606C9A4"/>
    <w:rsid w:val="6614C2AA"/>
    <w:rsid w:val="66151546"/>
    <w:rsid w:val="665B5C47"/>
    <w:rsid w:val="665DB37C"/>
    <w:rsid w:val="666039F5"/>
    <w:rsid w:val="666FCB30"/>
    <w:rsid w:val="667B1630"/>
    <w:rsid w:val="66AFB442"/>
    <w:rsid w:val="66B4CD02"/>
    <w:rsid w:val="66CBB0D7"/>
    <w:rsid w:val="67157227"/>
    <w:rsid w:val="671A5328"/>
    <w:rsid w:val="672F7B84"/>
    <w:rsid w:val="673294A2"/>
    <w:rsid w:val="676B6872"/>
    <w:rsid w:val="678CB247"/>
    <w:rsid w:val="67E24653"/>
    <w:rsid w:val="6802269B"/>
    <w:rsid w:val="681B4A53"/>
    <w:rsid w:val="682DFF50"/>
    <w:rsid w:val="684A7351"/>
    <w:rsid w:val="686F6E48"/>
    <w:rsid w:val="686FA90A"/>
    <w:rsid w:val="68D23085"/>
    <w:rsid w:val="68EDAB89"/>
    <w:rsid w:val="68FC6F18"/>
    <w:rsid w:val="69054DB6"/>
    <w:rsid w:val="690BC9A9"/>
    <w:rsid w:val="69246B01"/>
    <w:rsid w:val="6945A76D"/>
    <w:rsid w:val="6977670F"/>
    <w:rsid w:val="69919FCC"/>
    <w:rsid w:val="69A98C22"/>
    <w:rsid w:val="69AAEC26"/>
    <w:rsid w:val="69AEDB68"/>
    <w:rsid w:val="69BF77F4"/>
    <w:rsid w:val="69E1FA86"/>
    <w:rsid w:val="6A25E4E9"/>
    <w:rsid w:val="6A2E87B2"/>
    <w:rsid w:val="6A5A2787"/>
    <w:rsid w:val="6AF0A6BB"/>
    <w:rsid w:val="6AF71613"/>
    <w:rsid w:val="6B19045D"/>
    <w:rsid w:val="6B4DA03A"/>
    <w:rsid w:val="6B72452A"/>
    <w:rsid w:val="6B7B32FB"/>
    <w:rsid w:val="6B8ABD28"/>
    <w:rsid w:val="6BB1C22F"/>
    <w:rsid w:val="6BBF125F"/>
    <w:rsid w:val="6BC531D8"/>
    <w:rsid w:val="6C15EC39"/>
    <w:rsid w:val="6C190E3A"/>
    <w:rsid w:val="6C2A5FEC"/>
    <w:rsid w:val="6C33735B"/>
    <w:rsid w:val="6C77278C"/>
    <w:rsid w:val="6C785E9F"/>
    <w:rsid w:val="6C7DBCD7"/>
    <w:rsid w:val="6CBEF8AC"/>
    <w:rsid w:val="6D0EAB01"/>
    <w:rsid w:val="6D15A306"/>
    <w:rsid w:val="6D19DFBF"/>
    <w:rsid w:val="6D53DC4A"/>
    <w:rsid w:val="6D57DDF7"/>
    <w:rsid w:val="6D7B6E1B"/>
    <w:rsid w:val="6D90B049"/>
    <w:rsid w:val="6DA20C6C"/>
    <w:rsid w:val="6DBB6ED2"/>
    <w:rsid w:val="6DC11C3E"/>
    <w:rsid w:val="6DD926B8"/>
    <w:rsid w:val="6DDFD20E"/>
    <w:rsid w:val="6E01AEFF"/>
    <w:rsid w:val="6E0C1A43"/>
    <w:rsid w:val="6E0DC4DE"/>
    <w:rsid w:val="6E17B78F"/>
    <w:rsid w:val="6E24DAF6"/>
    <w:rsid w:val="6E5207D6"/>
    <w:rsid w:val="6E85D37F"/>
    <w:rsid w:val="6E8F1FF0"/>
    <w:rsid w:val="6E955FAA"/>
    <w:rsid w:val="6E9F6A22"/>
    <w:rsid w:val="6ED3C4C4"/>
    <w:rsid w:val="6EFCBB58"/>
    <w:rsid w:val="6F128971"/>
    <w:rsid w:val="6F2F0367"/>
    <w:rsid w:val="6F4F6EBC"/>
    <w:rsid w:val="6F535BC9"/>
    <w:rsid w:val="6F62D33A"/>
    <w:rsid w:val="6F6E27A5"/>
    <w:rsid w:val="6F8C34CC"/>
    <w:rsid w:val="6FA29E2F"/>
    <w:rsid w:val="6FBDF887"/>
    <w:rsid w:val="6FD3D35B"/>
    <w:rsid w:val="6FE18D45"/>
    <w:rsid w:val="6FFBCCFD"/>
    <w:rsid w:val="6FFFD24F"/>
    <w:rsid w:val="700D77C2"/>
    <w:rsid w:val="70156298"/>
    <w:rsid w:val="701B148A"/>
    <w:rsid w:val="7042F100"/>
    <w:rsid w:val="704D86D7"/>
    <w:rsid w:val="708203B1"/>
    <w:rsid w:val="70B4A1BE"/>
    <w:rsid w:val="70CAF1E8"/>
    <w:rsid w:val="70DA5653"/>
    <w:rsid w:val="70F52827"/>
    <w:rsid w:val="70FA5848"/>
    <w:rsid w:val="712317C0"/>
    <w:rsid w:val="71719DDB"/>
    <w:rsid w:val="7195797A"/>
    <w:rsid w:val="71C1C819"/>
    <w:rsid w:val="71C5C553"/>
    <w:rsid w:val="71CA0A95"/>
    <w:rsid w:val="71E27CAD"/>
    <w:rsid w:val="71EBA247"/>
    <w:rsid w:val="7261D430"/>
    <w:rsid w:val="72670065"/>
    <w:rsid w:val="727965F2"/>
    <w:rsid w:val="72848DC2"/>
    <w:rsid w:val="72B36C1D"/>
    <w:rsid w:val="72B92696"/>
    <w:rsid w:val="72DD577D"/>
    <w:rsid w:val="72EC70EA"/>
    <w:rsid w:val="72FB88C4"/>
    <w:rsid w:val="72FD991F"/>
    <w:rsid w:val="733341F7"/>
    <w:rsid w:val="73687DA5"/>
    <w:rsid w:val="738925BC"/>
    <w:rsid w:val="739C42C6"/>
    <w:rsid w:val="73A801E1"/>
    <w:rsid w:val="73B3551E"/>
    <w:rsid w:val="73C13412"/>
    <w:rsid w:val="73C90194"/>
    <w:rsid w:val="73D4231D"/>
    <w:rsid w:val="73DCC01E"/>
    <w:rsid w:val="74159D40"/>
    <w:rsid w:val="741B0270"/>
    <w:rsid w:val="741EC1E2"/>
    <w:rsid w:val="743CCCE4"/>
    <w:rsid w:val="7443FA04"/>
    <w:rsid w:val="7467A5E4"/>
    <w:rsid w:val="7478448D"/>
    <w:rsid w:val="749D51A4"/>
    <w:rsid w:val="74A07D86"/>
    <w:rsid w:val="74C7BF54"/>
    <w:rsid w:val="74FA09D4"/>
    <w:rsid w:val="750BDE12"/>
    <w:rsid w:val="7527E5F8"/>
    <w:rsid w:val="755BCBDC"/>
    <w:rsid w:val="7585DE17"/>
    <w:rsid w:val="7591F4C4"/>
    <w:rsid w:val="75A3F6FD"/>
    <w:rsid w:val="75BDA975"/>
    <w:rsid w:val="75D50027"/>
    <w:rsid w:val="75D737E1"/>
    <w:rsid w:val="75E3F264"/>
    <w:rsid w:val="7607F922"/>
    <w:rsid w:val="760C0A27"/>
    <w:rsid w:val="7621E453"/>
    <w:rsid w:val="764A7D79"/>
    <w:rsid w:val="764F9781"/>
    <w:rsid w:val="7659FE4B"/>
    <w:rsid w:val="76729A9C"/>
    <w:rsid w:val="7679E56F"/>
    <w:rsid w:val="768E34E6"/>
    <w:rsid w:val="7690DBF0"/>
    <w:rsid w:val="769EE564"/>
    <w:rsid w:val="76A6F31E"/>
    <w:rsid w:val="76C1CD5E"/>
    <w:rsid w:val="76C5F976"/>
    <w:rsid w:val="770440C8"/>
    <w:rsid w:val="770E73C0"/>
    <w:rsid w:val="77318465"/>
    <w:rsid w:val="7745367D"/>
    <w:rsid w:val="77664EC5"/>
    <w:rsid w:val="778CBEA0"/>
    <w:rsid w:val="7791C810"/>
    <w:rsid w:val="7792AEB4"/>
    <w:rsid w:val="77937FAC"/>
    <w:rsid w:val="77A631F0"/>
    <w:rsid w:val="77B6A86D"/>
    <w:rsid w:val="77C0BA27"/>
    <w:rsid w:val="78012BD6"/>
    <w:rsid w:val="78114510"/>
    <w:rsid w:val="78218D3D"/>
    <w:rsid w:val="78497F96"/>
    <w:rsid w:val="78544C93"/>
    <w:rsid w:val="787DE9A3"/>
    <w:rsid w:val="789598E4"/>
    <w:rsid w:val="78A8A303"/>
    <w:rsid w:val="78AB4085"/>
    <w:rsid w:val="78ADB4B4"/>
    <w:rsid w:val="78C10373"/>
    <w:rsid w:val="78C68EB3"/>
    <w:rsid w:val="791105A6"/>
    <w:rsid w:val="7943A1B6"/>
    <w:rsid w:val="79568028"/>
    <w:rsid w:val="79575970"/>
    <w:rsid w:val="7967AE14"/>
    <w:rsid w:val="797113B9"/>
    <w:rsid w:val="798C1C5D"/>
    <w:rsid w:val="79961ABD"/>
    <w:rsid w:val="79AB7E0E"/>
    <w:rsid w:val="79BD4A5B"/>
    <w:rsid w:val="79E3E0D2"/>
    <w:rsid w:val="7A01E79A"/>
    <w:rsid w:val="7A113821"/>
    <w:rsid w:val="7A1291C4"/>
    <w:rsid w:val="7A36DBBB"/>
    <w:rsid w:val="7A483684"/>
    <w:rsid w:val="7A4B859B"/>
    <w:rsid w:val="7A70B97A"/>
    <w:rsid w:val="7AA4ABFC"/>
    <w:rsid w:val="7AA71581"/>
    <w:rsid w:val="7ABC5DEB"/>
    <w:rsid w:val="7ACCCA01"/>
    <w:rsid w:val="7AEDBBE5"/>
    <w:rsid w:val="7B089870"/>
    <w:rsid w:val="7B0915D3"/>
    <w:rsid w:val="7B434876"/>
    <w:rsid w:val="7B8C7376"/>
    <w:rsid w:val="7BBC6439"/>
    <w:rsid w:val="7BE42328"/>
    <w:rsid w:val="7C44F981"/>
    <w:rsid w:val="7C5D3361"/>
    <w:rsid w:val="7C800543"/>
    <w:rsid w:val="7C825139"/>
    <w:rsid w:val="7CB1D38B"/>
    <w:rsid w:val="7CB4AF0A"/>
    <w:rsid w:val="7CB73DE6"/>
    <w:rsid w:val="7CCC38EF"/>
    <w:rsid w:val="7CD54E72"/>
    <w:rsid w:val="7CD9F4CA"/>
    <w:rsid w:val="7CF39719"/>
    <w:rsid w:val="7D0A1279"/>
    <w:rsid w:val="7D16332E"/>
    <w:rsid w:val="7D1A1488"/>
    <w:rsid w:val="7D304DC9"/>
    <w:rsid w:val="7D46B3C9"/>
    <w:rsid w:val="7D764C35"/>
    <w:rsid w:val="7D8E15B1"/>
    <w:rsid w:val="7D8F6014"/>
    <w:rsid w:val="7D97978E"/>
    <w:rsid w:val="7DBAE7F6"/>
    <w:rsid w:val="7DD168C8"/>
    <w:rsid w:val="7DE84203"/>
    <w:rsid w:val="7DEB00BD"/>
    <w:rsid w:val="7DECF2C6"/>
    <w:rsid w:val="7DFD4609"/>
    <w:rsid w:val="7DFDBB7B"/>
    <w:rsid w:val="7DFE7CB4"/>
    <w:rsid w:val="7DFFE5BC"/>
    <w:rsid w:val="7E088CE8"/>
    <w:rsid w:val="7E124060"/>
    <w:rsid w:val="7E2B9F42"/>
    <w:rsid w:val="7E3D0A6C"/>
    <w:rsid w:val="7E43C67A"/>
    <w:rsid w:val="7E5153A3"/>
    <w:rsid w:val="7E581D2C"/>
    <w:rsid w:val="7E690032"/>
    <w:rsid w:val="7E71A7E0"/>
    <w:rsid w:val="7E75BC1B"/>
    <w:rsid w:val="7E7EF5B6"/>
    <w:rsid w:val="7E8052DF"/>
    <w:rsid w:val="7E92E361"/>
    <w:rsid w:val="7E93BBAD"/>
    <w:rsid w:val="7EB472C7"/>
    <w:rsid w:val="7ED46C4D"/>
    <w:rsid w:val="7ED90466"/>
    <w:rsid w:val="7EE1B900"/>
    <w:rsid w:val="7EFE2384"/>
    <w:rsid w:val="7F40D038"/>
    <w:rsid w:val="7F874A83"/>
    <w:rsid w:val="7F87AB3C"/>
    <w:rsid w:val="7FD540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63540"/>
  <w15:chartTrackingRefBased/>
  <w15:docId w15:val="{949327CA-98F9-46CA-9CC2-A14CA69D52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3BCD2E3"/>
    <w:rPr>
      <w:color w:val="467886"/>
      <w:u w:val="single"/>
    </w:rPr>
  </w:style>
  <w:style w:type="paragraph" w:styleId="ListParagraph">
    <w:uiPriority w:val="34"/>
    <w:name w:val="List Paragraph"/>
    <w:basedOn w:val="Normal"/>
    <w:qFormat/>
    <w:rsid w:val="03DDAF05"/>
    <w:pPr>
      <w:spacing/>
      <w:ind w:left="720"/>
      <w:contextualSpacing/>
    </w:pPr>
  </w:style>
  <w:style w:type="paragraph" w:styleId="Header">
    <w:uiPriority w:val="99"/>
    <w:name w:val="header"/>
    <w:basedOn w:val="Normal"/>
    <w:unhideWhenUsed/>
    <w:rsid w:val="3020A3A8"/>
    <w:pPr>
      <w:tabs>
        <w:tab w:val="center" w:leader="none" w:pos="4680"/>
        <w:tab w:val="right" w:leader="none" w:pos="9360"/>
      </w:tabs>
      <w:spacing w:after="0" w:line="240" w:lineRule="auto"/>
    </w:pPr>
  </w:style>
  <w:style w:type="paragraph" w:styleId="Footer">
    <w:uiPriority w:val="99"/>
    <w:name w:val="footer"/>
    <w:basedOn w:val="Normal"/>
    <w:unhideWhenUsed/>
    <w:rsid w:val="3020A3A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46A5240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0dd7b276f744c41" /><Relationship Type="http://schemas.openxmlformats.org/officeDocument/2006/relationships/numbering" Target="numbering.xml" Id="R7d2a4bc20bbb4833" /><Relationship Type="http://schemas.microsoft.com/office/2011/relationships/people" Target="people.xml" Id="Rddf5b5062d684582" /><Relationship Type="http://schemas.microsoft.com/office/2011/relationships/commentsExtended" Target="commentsExtended.xml" Id="R0d3d4a9126c8439d" /><Relationship Type="http://schemas.microsoft.com/office/2016/09/relationships/commentsIds" Target="commentsIds.xml" Id="Rdd33b326226e40a0" /><Relationship Type="http://schemas.openxmlformats.org/officeDocument/2006/relationships/header" Target="header.xml" Id="R877961eba3564203" /><Relationship Type="http://schemas.openxmlformats.org/officeDocument/2006/relationships/hyperlink" Target="https://www.agoda.com/en-gb/london-marriott-hotel-regents-park/hotel/london-gb.html?cid=1844104&amp;ds=pFgODZEfQKiMQaba" TargetMode="External" Id="Ra587aef7f771480a" /><Relationship Type="http://schemas.openxmlformats.org/officeDocument/2006/relationships/hyperlink" Target="https://www.amadeus-hospitality.com" TargetMode="External" Id="Rac955f65bc124ba2" /><Relationship Type="http://schemas.openxmlformats.org/officeDocument/2006/relationships/hyperlink" Target="https://www.amadeus-hospitality.com/guest-satisfaction/" TargetMode="External" Id="R525f15bd296745fa" /><Relationship Type="http://schemas.openxmlformats.org/officeDocument/2006/relationships/hyperlink" Target="https://operto.com/blog/guest-check-in-automation-strategy/" TargetMode="External" Id="R6bc9a3c37dc44714" /><Relationship Type="http://schemas.openxmlformats.org/officeDocument/2006/relationships/hyperlink" Target="https://www.nerdwallet.com/article/travel/things-to-know-before-joining-marriott-bonvoy" TargetMode="External" Id="Rff9919f3f3b244fb" /><Relationship Type="http://schemas.openxmlformats.org/officeDocument/2006/relationships/hyperlink" Target="https://www.mews.com/en/blog/hotel-industry-kpis" TargetMode="External" Id="R7da6e518c6254a13" /><Relationship Type="http://schemas.openxmlformats.org/officeDocument/2006/relationships/hyperlink" Target="https://www.burgessfurniture.com/blog/what-families-really-need-from-a-hotel-stay/" TargetMode="External" Id="R89a8606b99d54d2c" /><Relationship Type="http://schemas.openxmlformats.org/officeDocument/2006/relationships/hyperlink" Target="https://www.cntraveler.com/story/marriott-hotels-new-cleaning-routine-involves-sanitizing-sprayers-and-uv-light" TargetMode="External" Id="R279d839866614288" /><Relationship Type="http://schemas.openxmlformats.org/officeDocument/2006/relationships/hyperlink" Target="https://www.caterer.com/advice/hotel-industry-embraces-flexible-working" TargetMode="External" Id="R1464a2a4f3be4068" /><Relationship Type="http://schemas.openxmlformats.org/officeDocument/2006/relationships/hyperlink" Target="https://www.emea.marriott.com/en/offers/stay-longer-on-us" TargetMode="External" Id="R1817ff51415d4ba5" /><Relationship Type="http://schemas.openxmlformats.org/officeDocument/2006/relationships/hyperlink" Target="https://www.ukhospitality.org.uk/wp-content/uploads/2024/02/Equality-Act-UKHospitality.pdf" TargetMode="External" Id="R1e1cdd6372c34d39" /><Relationship Type="http://schemas.openxmlformats.org/officeDocument/2006/relationships/hyperlink" Target="https://autumnlive.co.uk/how-to-be-a-good-event-host/" TargetMode="External" Id="R74f8679fe762497a" /><Relationship Type="http://schemas.openxmlformats.org/officeDocument/2006/relationships/hyperlink" Target="https://www.memoriesmademarriott.co.uk/londonregentspark/specialoccasions" TargetMode="External" Id="Reb5a72b6f8724fb9" /><Relationship Type="http://schemas.openxmlformats.org/officeDocument/2006/relationships/hyperlink" Target="https://www.metro-pat.co.uk/post/fire-safety-guide-for-hotels-accommodation-providers" TargetMode="External" Id="Rcbff870b789547d2" /><Relationship Type="http://schemas.openxmlformats.org/officeDocument/2006/relationships/hyperlink" Target="https://www.food.gov.uk/business-guidance/cooking-safely-in-your-business" TargetMode="External" Id="Rcca8d82345434535" /><Relationship Type="http://schemas.openxmlformats.org/officeDocument/2006/relationships/hyperlink" Target="https://www.hse.gov.uk/entertainment/leisure/swimming-pool.htm" TargetMode="External" Id="R03ea670a587d410e" /><Relationship Type="http://schemas.openxmlformats.org/officeDocument/2006/relationships/hyperlink" Target="https://www.hotelmanagement.net/human-resources/hr-marriott-employee-training-and-development-program" TargetMode="External" Id="R6c768fe231844188" /><Relationship Type="http://schemas.openxmlformats.org/officeDocument/2006/relationships/hyperlink" Target="https://www.itpro.com/strategy/business-travel/23551/hotel-room-necessities-eight-things-business-travellers-want" TargetMode="External" Id="Ra40e0ead74724d92" /><Relationship Type="http://schemas.openxmlformats.org/officeDocument/2006/relationships/hyperlink" Target="https://www.hospitality-training.org.uk/e-courses" TargetMode="External" Id="R97cd3e689ba447c9" /><Relationship Type="http://schemas.openxmlformats.org/officeDocument/2006/relationships/hyperlink" Target="https://www.hotelmanagement-network.com/news/london-hotels-marathon-bookings/" TargetMode="External" Id="Rbf71e7a18ee94310" /><Relationship Type="http://schemas.openxmlformats.org/officeDocument/2006/relationships/hyperlink" Target="https://hospitalityinsights.ehl.edu/flexible-working-practices-in-the-hotel-sector" TargetMode="External" Id="R1697bcd5502144b9" /><Relationship Type="http://schemas.openxmlformats.org/officeDocument/2006/relationships/hyperlink" Target="https://www.kipsu.com/blog/hospitality-marriott-property-management-system-integrations-marriott-benefits-from-using-a-pms-connector-with-guest-messaging-technology" TargetMode="External" Id="Ra119e435ea9148d2" /><Relationship Type="http://schemas.openxmlformats.org/officeDocument/2006/relationships/hyperlink" Target="https://www.mews.com/en/blog/hotel-budget" TargetMode="External" Id="Rfbcf91d8879447ba" /><Relationship Type="http://schemas.openxmlformats.org/officeDocument/2006/relationships/hyperlink" Target="https://www.leonardohotels.co.uk/london/leonardo-royal-hotel-london-tower-bridge" TargetMode="External" Id="R0d3cae8b32ad40f5" /><Relationship Type="http://schemas.openxmlformats.org/officeDocument/2006/relationships/hyperlink" Target="https://shec.co.uk/what-are-the-key-health-and-safety-regulations-in-the-uk-hospitality-industry/" TargetMode="External" Id="Ree82a0d614b347e4" /><Relationship Type="http://schemas.openxmlformats.org/officeDocument/2006/relationships/hyperlink" Target="https://www.conventionbureau.london/sustainability-for-business-events/sustainable-partners" TargetMode="External" Id="Rc6f588ba19f14482" /><Relationship Type="http://schemas.openxmlformats.org/officeDocument/2006/relationships/hyperlink" Target="https://www.wastemanaged.co.uk/our-news/hotel/hotel-waste-laws-and-regulations-in-the-uk/" TargetMode="External" Id="Ra03c5cbb90434fc8" /><Relationship Type="http://schemas.openxmlformats.org/officeDocument/2006/relationships/hyperlink" Target="https://lhmagazine.co.uk/london-marriott-hotel-regents-park-announces-multi-million-pound-renovation/" TargetMode="External" Id="R00775d070d1c4c6a" /><Relationship Type="http://schemas.openxmlformats.org/officeDocument/2006/relationships/hyperlink" Target="https://www.marriott.com/loyalty/member-benefits/member.mi" TargetMode="External" Id="Rb1146da357d247d3" /><Relationship Type="http://schemas.openxmlformats.org/officeDocument/2006/relationships/hyperlink" Target="https://www.marriott.com/en-us/hotels/lonrp-london-marriott-hotel-regents-park/overview/" TargetMode="External" Id="Ra365b46cbebf49e1" /><Relationship Type="http://schemas.openxmlformats.org/officeDocument/2006/relationships/hyperlink" Target="https://www.marriott.com/en-us/hotels/lonrp-london-marriott-hotel-regents-park/overview/" TargetMode="External" Id="Rfbc61f5a875c452b" /><Relationship Type="http://schemas.openxmlformats.org/officeDocument/2006/relationships/hyperlink" Target="https://www.marriott.com/en-gb/hotels/lonrp-london-marriott-hotel-regents-park/events/" TargetMode="External" Id="R1237a9c4c7bc4cf9" /><Relationship Type="http://schemas.openxmlformats.org/officeDocument/2006/relationships/hyperlink" Target="https://www.marriott.com/en-gb/hotels/lonrp-london-marriott-hotel-regents-park/dining/" TargetMode="External" Id="Rcdd73f341f124926" /><Relationship Type="http://schemas.openxmlformats.org/officeDocument/2006/relationships/hyperlink" Target="https://serve360.marriott.com/wp-content/uploads/2023/07/Marriott-2023-Serve-360-ESG-Highlights-accessible.pdf" TargetMode="External" Id="R22a758c38dbb42b0" /><Relationship Type="http://schemas.openxmlformats.org/officeDocument/2006/relationships/hyperlink" Target="https://www.marriott.com/offers/findOffers.mi?propertycodes=LONR" TargetMode="External" Id="R3529c3c25632434f" /><Relationship Type="http://schemas.openxmlformats.org/officeDocument/2006/relationships/hyperlink" Target="https://www.hotel-development.marriott.com/how-we-work-together/managed-by-marriott" TargetMode="External" Id="R6f6b0283e3a840dc" /><Relationship Type="http://schemas.openxmlformats.org/officeDocument/2006/relationships/hyperlink" Target="https://www.memoriesmademarriott.co.uk/londonregentspark/specialoccasions" TargetMode="External" Id="Rac3467b2f7514f46" /><Relationship Type="http://schemas.openxmlformats.org/officeDocument/2006/relationships/hyperlink" Target="https://www.ebsco.com/research-starters/business-and-management/hierarchical-organizational-structure" TargetMode="External" Id="R816b0cafa52f44e9" /><Relationship Type="http://schemas.openxmlformats.org/officeDocument/2006/relationships/hyperlink" Target="https://www.canarytechnologies.com/post/hotel-guest-feedback-guide" TargetMode="External" Id="R9834243367204458" /><Relationship Type="http://schemas.openxmlformats.org/officeDocument/2006/relationships/hyperlink" Target="https://www.octopusrevenue.co.uk/blog/how-to-re-position-your-hotel-as-family-friendly" TargetMode="External" Id="R4056e6e06801465f" /><Relationship Type="http://schemas.openxmlformats.org/officeDocument/2006/relationships/hyperlink" Target="https://www.forbes.com/advisor/business/organizational-structure/" TargetMode="External" Id="R0c2f934cf8904430" /><Relationship Type="http://schemas.openxmlformats.org/officeDocument/2006/relationships/hyperlink" Target="https://primerec.co.uk/hospitality-staffing-in-2025-why-luxury-hotels-must-rethink-recruitment/" TargetMode="External" Id="R6497cc514de64b47" /><Relationship Type="http://schemas.openxmlformats.org/officeDocument/2006/relationships/hyperlink" Target="https://rocketreach.co/london-marriott-hotel-regents-park-management_b5eab948f42e7a47" TargetMode="External" Id="R42f05839f109459c" /><Relationship Type="http://schemas.openxmlformats.org/officeDocument/2006/relationships/hyperlink" Target="https://www.mara-solutions.com/post/hotel-organization" TargetMode="External" Id="R1046ec8a9a5f4862" /><Relationship Type="http://schemas.openxmlformats.org/officeDocument/2006/relationships/hyperlink" Target="https://www.rsmuk.com/insights/hotels-tracker/london-hotel-demand-bucks-seasonal-trend-in-october" TargetMode="External" Id="Rbbd44d12419d4d3a" /><Relationship Type="http://schemas.openxmlformats.org/officeDocument/2006/relationships/hyperlink" Target="https://www.regiotels.com/seasonal-revenue-strategies-peak-and-offpeak-seasons/" TargetMode="External" Id="R2501bf265c7f47c4" /><Relationship Type="http://schemas.openxmlformats.org/officeDocument/2006/relationships/hyperlink" Target="https://careers.marriott.com/senior-food-and-beverage-operations-manager/job/D9B9EC14347FB06B3FBD850FDF4EA817" TargetMode="External" Id="R0205a08d950c4798" /><Relationship Type="http://schemas.openxmlformats.org/officeDocument/2006/relationships/hyperlink" Target="https://www.smartsurvey.co.uk/blog/hospitality-surveys-why-feedback-is-essential-to-ongoing-success" TargetMode="External" Id="R235eaa30f601446f" /><Relationship Type="http://schemas.openxmlformats.org/officeDocument/2006/relationships/hyperlink" Target="https://www.statista.com/topics/1872/marriott-international/" TargetMode="External" Id="R222b1c029d0d4ef4" /><Relationship Type="http://schemas.openxmlformats.org/officeDocument/2006/relationships/hyperlink" Target="https://www.thefpa.co.uk/advice-and-guidance/advice-and-guidance-articles/how-often-should-fire-alarms-be-tested-" TargetMode="External" Id="Raace5d6da5624420" /><Relationship Type="http://schemas.openxmlformats.org/officeDocument/2006/relationships/hyperlink" Target="https://topsourceworldwide.com/blog/the-uk-payroll-laws-you-need-to-know-about/" TargetMode="External" Id="R1701b96c35504531" /><Relationship Type="http://schemas.openxmlformats.org/officeDocument/2006/relationships/hyperlink" Target="https://traininghotels.com/2024/08/07/cultural-sensitivity-training-preparing-staff-for-international-guests/" TargetMode="External" Id="R4a4fe44ea1394075" /><Relationship Type="http://schemas.openxmlformats.org/officeDocument/2006/relationships/hyperlink" Target="https://www.gov.uk/holiday-entitlement-rights" TargetMode="External" Id="R2517ea6c610c4f4f" /><Relationship Type="http://schemas.openxmlformats.org/officeDocument/2006/relationships/hyperlink" Target="https://www.unifocus.com/blog/what-the-uk-flexible-working-act-2023-means-for-your-hotel" TargetMode="External" Id="R07f2d981f2b04b52" /><Relationship Type="http://schemas.openxmlformats.org/officeDocument/2006/relationships/hyperlink" Target="https://www.visitbritain.org/business-advice/pink-book/food-safety-and-hygiene" TargetMode="External" Id="R61af65c608cd4e94" /><Relationship Type="http://schemas.openxmlformats.org/officeDocument/2006/relationships/hyperlink" Target="https://www.visitbritain.org/business-advice/pink-book/working-hours" TargetMode="External" Id="R726fdaec9ecf4a1c" /><Relationship Type="http://schemas.openxmlformats.org/officeDocument/2006/relationships/hyperlink" Target="https://www.visitlondon.com/where-to-stay/place/83565-london-marriott-hotel-regents-park" TargetMode="External" Id="Rf29c0d0315aa42c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2025-03-18T15:08:06.3454300Z</dcterms:created>
  <dcterms:modified xsi:type="dcterms:W3CDTF">2025-05-09T11:10:42.5628162Z</dcterms:modified>
  <dc:creator>Simon Canby (2304206)</dc:creator>
  <lastModifiedBy>Simon Canby (2304206)</lastModifiedBy>
</coreProperties>
</file>