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D9084" w14:textId="77777777" w:rsidR="00171D64" w:rsidRPr="00A53023" w:rsidRDefault="00171D64" w:rsidP="00171D64">
      <w:pPr>
        <w:jc w:val="center"/>
        <w:rPr>
          <w:rFonts w:ascii="Times New Roman" w:eastAsia="Times New Roman" w:hAnsi="Times New Roman" w:cs="Times New Roman"/>
          <w:sz w:val="24"/>
        </w:rPr>
      </w:pPr>
      <w:r w:rsidRPr="00A53023">
        <w:rPr>
          <w:rFonts w:ascii="Times New Roman" w:eastAsia="Times New Roman" w:hAnsi="Times New Roman" w:cs="Times New Roman"/>
          <w:noProof/>
          <w:sz w:val="24"/>
        </w:rPr>
        <w:drawing>
          <wp:inline distT="0" distB="0" distL="0" distR="0" wp14:anchorId="3AC709A8" wp14:editId="00CA388B">
            <wp:extent cx="1816735" cy="72517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14:paraId="772E166E" w14:textId="77777777" w:rsidR="00171D64" w:rsidRPr="00A53023" w:rsidRDefault="00171D64" w:rsidP="00171D64">
      <w:pPr>
        <w:rPr>
          <w:rFonts w:ascii="Times New Roman" w:eastAsia="Times New Roman" w:hAnsi="Times New Roman" w:cs="Times New Roman"/>
          <w:sz w:val="24"/>
        </w:rPr>
      </w:pPr>
    </w:p>
    <w:p w14:paraId="3E1F6B2E" w14:textId="77777777" w:rsidR="00171D64" w:rsidRPr="00A53023" w:rsidRDefault="00171D64" w:rsidP="00171D64">
      <w:pPr>
        <w:rPr>
          <w:rFonts w:ascii="Times New Roman" w:eastAsia="Times New Roman" w:hAnsi="Times New Roman" w:cs="Times New Roman"/>
          <w:sz w:val="24"/>
        </w:rPr>
      </w:pPr>
    </w:p>
    <w:p w14:paraId="565F88DE" w14:textId="77777777" w:rsidR="00171D64" w:rsidRPr="00A53023" w:rsidRDefault="00171D64" w:rsidP="00171D64">
      <w:pPr>
        <w:rPr>
          <w:rFonts w:ascii="Times New Roman" w:eastAsia="Times New Roman" w:hAnsi="Times New Roman" w:cs="Times New Roman"/>
          <w:sz w:val="24"/>
        </w:rPr>
      </w:pPr>
    </w:p>
    <w:p w14:paraId="2A129F97" w14:textId="0F4B261C" w:rsidR="00171D64" w:rsidRPr="00876898" w:rsidRDefault="00171D64" w:rsidP="00171D64">
      <w:pPr>
        <w:jc w:val="center"/>
        <w:rPr>
          <w:rFonts w:ascii="Times New Roman" w:hAnsi="Times New Roman" w:cs="Times New Roman"/>
          <w:b/>
          <w:bCs/>
          <w:sz w:val="36"/>
          <w:szCs w:val="36"/>
        </w:rPr>
      </w:pPr>
      <w:r w:rsidRPr="00876898">
        <w:rPr>
          <w:rFonts w:ascii="Times New Roman" w:hAnsi="Times New Roman" w:cs="Times New Roman"/>
          <w:b/>
          <w:bCs/>
          <w:sz w:val="36"/>
          <w:szCs w:val="36"/>
        </w:rPr>
        <w:t xml:space="preserve">Assignment </w:t>
      </w:r>
      <w:r>
        <w:rPr>
          <w:rFonts w:ascii="Times New Roman" w:hAnsi="Times New Roman" w:cs="Times New Roman" w:hint="eastAsia"/>
          <w:b/>
          <w:bCs/>
          <w:sz w:val="36"/>
          <w:szCs w:val="36"/>
        </w:rPr>
        <w:t>1</w:t>
      </w:r>
    </w:p>
    <w:p w14:paraId="27812FC2" w14:textId="77777777" w:rsidR="00171D64" w:rsidRDefault="00171D64" w:rsidP="00171D64">
      <w:pPr>
        <w:rPr>
          <w:rFonts w:ascii="Times New Roman" w:eastAsia="Times New Roman" w:hAnsi="Times New Roman" w:cs="Times New Roman"/>
          <w:b/>
          <w:sz w:val="36"/>
          <w:szCs w:val="36"/>
        </w:rPr>
      </w:pPr>
    </w:p>
    <w:p w14:paraId="277F77F8" w14:textId="5F17AAE2" w:rsidR="00171D64" w:rsidRPr="00726159" w:rsidRDefault="00726159" w:rsidP="00726159">
      <w:pPr>
        <w:jc w:val="center"/>
        <w:rPr>
          <w:rFonts w:ascii="Times New Roman" w:eastAsia="Times New Roman" w:hAnsi="Times New Roman" w:cs="Times New Roman"/>
          <w:b/>
          <w:bCs/>
          <w:sz w:val="36"/>
          <w:szCs w:val="36"/>
        </w:rPr>
      </w:pPr>
      <w:r w:rsidRPr="00726159">
        <w:rPr>
          <w:rFonts w:ascii="Times New Roman" w:eastAsia="Times New Roman" w:hAnsi="Times New Roman" w:cs="Times New Roman"/>
          <w:b/>
          <w:bCs/>
          <w:sz w:val="36"/>
          <w:szCs w:val="36"/>
        </w:rPr>
        <w:t>Analysis</w:t>
      </w:r>
      <w:r w:rsidRPr="00726159">
        <w:rPr>
          <w:rFonts w:ascii="Times New Roman" w:hAnsi="Times New Roman" w:cs="Times New Roman"/>
          <w:b/>
          <w:bCs/>
          <w:sz w:val="36"/>
          <w:szCs w:val="36"/>
        </w:rPr>
        <w:t xml:space="preserve"> the </w:t>
      </w:r>
      <w:r>
        <w:rPr>
          <w:rFonts w:ascii="Times New Roman" w:hAnsi="Times New Roman" w:cs="Times New Roman"/>
          <w:b/>
          <w:bCs/>
          <w:sz w:val="36"/>
          <w:szCs w:val="36"/>
        </w:rPr>
        <w:t>S</w:t>
      </w:r>
      <w:r w:rsidRPr="00726159">
        <w:rPr>
          <w:rFonts w:ascii="Times New Roman" w:hAnsi="Times New Roman" w:cs="Times New Roman"/>
          <w:b/>
          <w:bCs/>
          <w:sz w:val="36"/>
          <w:szCs w:val="36"/>
        </w:rPr>
        <w:t>trategy</w:t>
      </w:r>
      <w:r w:rsidRPr="00726159">
        <w:rPr>
          <w:rFonts w:ascii="Times New Roman" w:eastAsia="Times New Roman" w:hAnsi="Times New Roman" w:cs="Times New Roman"/>
          <w:b/>
          <w:bCs/>
          <w:sz w:val="36"/>
          <w:szCs w:val="36"/>
        </w:rPr>
        <w:t xml:space="preserve"> of SoftBank’s </w:t>
      </w:r>
      <w:r>
        <w:rPr>
          <w:rFonts w:ascii="Times New Roman" w:eastAsia="Times New Roman" w:hAnsi="Times New Roman" w:cs="Times New Roman"/>
          <w:b/>
          <w:bCs/>
          <w:sz w:val="36"/>
          <w:szCs w:val="36"/>
        </w:rPr>
        <w:t>A</w:t>
      </w:r>
      <w:r w:rsidRPr="00726159">
        <w:rPr>
          <w:rFonts w:ascii="Times New Roman" w:eastAsia="Times New Roman" w:hAnsi="Times New Roman" w:cs="Times New Roman"/>
          <w:b/>
          <w:bCs/>
          <w:sz w:val="36"/>
          <w:szCs w:val="36"/>
        </w:rPr>
        <w:t>cquisition of ARM</w:t>
      </w:r>
      <w:r w:rsidR="0044789B">
        <w:rPr>
          <w:rFonts w:ascii="Times New Roman" w:eastAsia="Times New Roman" w:hAnsi="Times New Roman" w:cs="Times New Roman"/>
          <w:b/>
          <w:bCs/>
          <w:sz w:val="36"/>
          <w:szCs w:val="36"/>
        </w:rPr>
        <w:t xml:space="preserve"> Holdings</w:t>
      </w:r>
    </w:p>
    <w:p w14:paraId="602A3A5C" w14:textId="77777777" w:rsidR="00171D64" w:rsidRPr="00A53023" w:rsidRDefault="00171D64" w:rsidP="00171D64">
      <w:pPr>
        <w:rPr>
          <w:rFonts w:ascii="Times New Roman" w:eastAsia="Times New Roman" w:hAnsi="Times New Roman" w:cs="Times New Roman"/>
          <w:sz w:val="24"/>
        </w:rPr>
      </w:pPr>
    </w:p>
    <w:p w14:paraId="4F0DD062" w14:textId="77777777" w:rsidR="00171D64" w:rsidRPr="00A53023" w:rsidRDefault="00171D64" w:rsidP="00171D64">
      <w:pPr>
        <w:rPr>
          <w:rFonts w:ascii="Times New Roman" w:eastAsia="Times New Roman" w:hAnsi="Times New Roman" w:cs="Times New Roman"/>
          <w:sz w:val="24"/>
        </w:rPr>
      </w:pPr>
    </w:p>
    <w:p w14:paraId="60002E32" w14:textId="77777777" w:rsidR="00171D64" w:rsidRPr="00876898" w:rsidRDefault="00171D64" w:rsidP="00171D64">
      <w:pPr>
        <w:rPr>
          <w:rFonts w:ascii="Times New Roman" w:eastAsia="Times New Roman" w:hAnsi="Times New Roman" w:cs="Times New Roman"/>
          <w:sz w:val="24"/>
        </w:rPr>
      </w:pPr>
    </w:p>
    <w:p w14:paraId="01F911E7" w14:textId="77777777" w:rsidR="00171D64" w:rsidRPr="00726159" w:rsidRDefault="00171D64" w:rsidP="00171D64">
      <w:pPr>
        <w:rPr>
          <w:rFonts w:ascii="Times New Roman" w:eastAsia="Times New Roman" w:hAnsi="Times New Roman" w:cs="Times New Roman"/>
          <w:sz w:val="24"/>
        </w:rPr>
      </w:pPr>
    </w:p>
    <w:p w14:paraId="4B30874F" w14:textId="77777777" w:rsidR="00171D64" w:rsidRPr="00A53023" w:rsidRDefault="00171D64" w:rsidP="00171D64">
      <w:pPr>
        <w:rPr>
          <w:rFonts w:ascii="Times New Roman" w:eastAsia="Times New Roman" w:hAnsi="Times New Roman" w:cs="Times New Roman"/>
          <w:sz w:val="24"/>
        </w:rPr>
      </w:pPr>
    </w:p>
    <w:p w14:paraId="1FC3CAFA" w14:textId="77777777" w:rsidR="00171D64" w:rsidRPr="00A53023" w:rsidRDefault="00171D64" w:rsidP="00171D64">
      <w:pPr>
        <w:rPr>
          <w:rFonts w:ascii="Times New Roman" w:eastAsia="Times New Roman" w:hAnsi="Times New Roman" w:cs="Times New Roman"/>
          <w:sz w:val="24"/>
        </w:rPr>
      </w:pPr>
    </w:p>
    <w:p w14:paraId="354EAB2B" w14:textId="77777777" w:rsidR="00171D64" w:rsidRPr="00A53023" w:rsidRDefault="00171D64" w:rsidP="00171D64">
      <w:pPr>
        <w:rPr>
          <w:rFonts w:ascii="Times New Roman" w:eastAsia="Times New Roman" w:hAnsi="Times New Roman" w:cs="Times New Roman"/>
          <w:sz w:val="24"/>
        </w:rPr>
      </w:pPr>
    </w:p>
    <w:p w14:paraId="26095C00" w14:textId="77777777" w:rsidR="00171D64" w:rsidRPr="008E1489" w:rsidRDefault="00171D64" w:rsidP="00171D64">
      <w:pPr>
        <w:rPr>
          <w:rFonts w:ascii="Times New Roman" w:eastAsia="Times New Roman" w:hAnsi="Times New Roman" w:cs="Times New Roman"/>
          <w:sz w:val="36"/>
          <w:szCs w:val="36"/>
        </w:rPr>
      </w:pPr>
      <w:r w:rsidRPr="008E1489">
        <w:rPr>
          <w:rFonts w:ascii="Times New Roman" w:eastAsia="Times New Roman" w:hAnsi="Times New Roman" w:cs="Times New Roman"/>
          <w:b/>
          <w:sz w:val="36"/>
          <w:szCs w:val="36"/>
        </w:rPr>
        <w:t>Student Number:</w:t>
      </w:r>
      <w:r w:rsidRPr="008E1489">
        <w:rPr>
          <w:rFonts w:ascii="Times New Roman" w:eastAsia="Times New Roman" w:hAnsi="Times New Roman" w:cs="Times New Roman"/>
          <w:sz w:val="36"/>
          <w:szCs w:val="36"/>
        </w:rPr>
        <w:t xml:space="preserve"> 1806568</w:t>
      </w:r>
    </w:p>
    <w:p w14:paraId="501B3B80" w14:textId="77777777" w:rsidR="00171D64" w:rsidRPr="008E1489" w:rsidRDefault="00171D64" w:rsidP="00171D64">
      <w:pPr>
        <w:rPr>
          <w:rFonts w:ascii="Times New Roman" w:eastAsia="Times New Roman" w:hAnsi="Times New Roman" w:cs="Times New Roman"/>
          <w:sz w:val="36"/>
          <w:szCs w:val="36"/>
        </w:rPr>
      </w:pPr>
      <w:r w:rsidRPr="008E1489">
        <w:rPr>
          <w:rFonts w:ascii="Times New Roman" w:eastAsia="Times New Roman" w:hAnsi="Times New Roman" w:cs="Times New Roman"/>
          <w:b/>
          <w:sz w:val="36"/>
          <w:szCs w:val="36"/>
        </w:rPr>
        <w:t>Module Title:</w:t>
      </w:r>
      <w:r w:rsidRPr="008E1489">
        <w:rPr>
          <w:rFonts w:ascii="Times New Roman" w:eastAsia="Times New Roman" w:hAnsi="Times New Roman" w:cs="Times New Roman"/>
          <w:sz w:val="36"/>
          <w:szCs w:val="36"/>
        </w:rPr>
        <w:t xml:space="preserve"> Strategic Change and Organizations (LCDB7005)</w:t>
      </w:r>
    </w:p>
    <w:p w14:paraId="3FC66CA0" w14:textId="77777777" w:rsidR="00171D64" w:rsidRPr="008E1489" w:rsidRDefault="00171D64" w:rsidP="00171D64">
      <w:pPr>
        <w:rPr>
          <w:rFonts w:ascii="Times New Roman" w:eastAsia="Times New Roman" w:hAnsi="Times New Roman" w:cs="Times New Roman"/>
          <w:sz w:val="24"/>
        </w:rPr>
      </w:pPr>
      <w:r w:rsidRPr="008E1489">
        <w:rPr>
          <w:rFonts w:ascii="Times New Roman" w:eastAsia="Times New Roman" w:hAnsi="Times New Roman" w:cs="Times New Roman"/>
          <w:b/>
          <w:sz w:val="36"/>
          <w:szCs w:val="36"/>
        </w:rPr>
        <w:t>Module Lecturer:</w:t>
      </w:r>
      <w:r w:rsidRPr="008E1489">
        <w:rPr>
          <w:rFonts w:ascii="Times New Roman" w:eastAsia="Times New Roman" w:hAnsi="Times New Roman" w:cs="Times New Roman"/>
          <w:sz w:val="36"/>
          <w:szCs w:val="36"/>
        </w:rPr>
        <w:t xml:space="preserve"> Dr. G</w:t>
      </w:r>
      <w:r w:rsidRPr="008E1489">
        <w:rPr>
          <w:rFonts w:ascii="Times New Roman" w:hAnsi="Times New Roman" w:cs="Times New Roman"/>
          <w:sz w:val="36"/>
          <w:szCs w:val="36"/>
        </w:rPr>
        <w:t xml:space="preserve">ladius </w:t>
      </w:r>
      <w:proofErr w:type="spellStart"/>
      <w:r w:rsidRPr="008E1489">
        <w:rPr>
          <w:rFonts w:ascii="Times New Roman" w:hAnsi="Times New Roman" w:cs="Times New Roman"/>
          <w:sz w:val="36"/>
          <w:szCs w:val="36"/>
        </w:rPr>
        <w:t>Kulothungan</w:t>
      </w:r>
      <w:proofErr w:type="spellEnd"/>
    </w:p>
    <w:p w14:paraId="3A4208C6" w14:textId="77777777" w:rsidR="00171D64" w:rsidRPr="00A53023" w:rsidRDefault="00171D64" w:rsidP="00171D64">
      <w:pPr>
        <w:rPr>
          <w:rFonts w:ascii="等线" w:eastAsia="等线" w:hAnsi="等线" w:cs="Times New Roman"/>
          <w:sz w:val="24"/>
        </w:rPr>
      </w:pPr>
    </w:p>
    <w:p w14:paraId="125754D2" w14:textId="77777777" w:rsidR="00171D64" w:rsidRPr="00A53023" w:rsidRDefault="00171D64" w:rsidP="00171D64">
      <w:pPr>
        <w:rPr>
          <w:rFonts w:ascii="等线" w:eastAsia="等线" w:hAnsi="等线" w:cs="Times New Roman"/>
          <w:sz w:val="24"/>
        </w:rPr>
      </w:pPr>
    </w:p>
    <w:p w14:paraId="3B5DBB4E" w14:textId="77777777" w:rsidR="00171D64" w:rsidRDefault="00171D64" w:rsidP="00171D64"/>
    <w:p w14:paraId="15E76FF6" w14:textId="77777777" w:rsidR="00171D64" w:rsidRDefault="00171D64" w:rsidP="00171D64"/>
    <w:p w14:paraId="6ABEF4ED" w14:textId="77777777" w:rsidR="00171D64" w:rsidRDefault="00171D64" w:rsidP="00171D64"/>
    <w:p w14:paraId="5AE0063A" w14:textId="3B897F13" w:rsidR="00037C8B" w:rsidRDefault="00037C8B"/>
    <w:p w14:paraId="24DCC88E" w14:textId="4506C275" w:rsidR="00171D64" w:rsidRDefault="00171D64"/>
    <w:p w14:paraId="2F5ED84C" w14:textId="649CB49F" w:rsidR="00171D64" w:rsidRDefault="00171D64"/>
    <w:p w14:paraId="6ACA2FDF" w14:textId="699B5E5E" w:rsidR="00171D64" w:rsidRDefault="00171D64"/>
    <w:p w14:paraId="08802CC5" w14:textId="38423545" w:rsidR="00171D64" w:rsidRDefault="00171D64"/>
    <w:p w14:paraId="5F025847" w14:textId="78018F2E" w:rsidR="00171D64" w:rsidRDefault="00171D64"/>
    <w:p w14:paraId="434ACCDA" w14:textId="27A1B09F" w:rsidR="00171D64" w:rsidRDefault="00171D64"/>
    <w:p w14:paraId="01018D0C" w14:textId="11959AB3" w:rsidR="00171D64" w:rsidRPr="00810110" w:rsidRDefault="00171D64" w:rsidP="00DB0623">
      <w:pPr>
        <w:pStyle w:val="1"/>
        <w:numPr>
          <w:ilvl w:val="0"/>
          <w:numId w:val="6"/>
        </w:numPr>
        <w:spacing w:line="240" w:lineRule="auto"/>
        <w:rPr>
          <w:rFonts w:ascii="Times New Roman" w:hAnsi="Times New Roman" w:cs="Times New Roman"/>
          <w:sz w:val="28"/>
          <w:szCs w:val="28"/>
        </w:rPr>
      </w:pPr>
      <w:r w:rsidRPr="00810110">
        <w:rPr>
          <w:rFonts w:ascii="Times New Roman" w:hAnsi="Times New Roman" w:cs="Times New Roman"/>
          <w:sz w:val="28"/>
          <w:szCs w:val="28"/>
        </w:rPr>
        <w:lastRenderedPageBreak/>
        <w:t>Introduction</w:t>
      </w:r>
    </w:p>
    <w:p w14:paraId="6179CB02" w14:textId="6DC96042" w:rsidR="003E6A3A" w:rsidRPr="00DB0623" w:rsidRDefault="00DB0623" w:rsidP="00DB0623">
      <w:pPr>
        <w:rPr>
          <w:rFonts w:ascii="Times New Roman" w:hAnsi="Times New Roman" w:cs="Times New Roman"/>
          <w:b/>
          <w:bCs/>
          <w:sz w:val="24"/>
          <w:szCs w:val="24"/>
        </w:rPr>
      </w:pPr>
      <w:bookmarkStart w:id="0" w:name="OLE_LINK1"/>
      <w:bookmarkStart w:id="1" w:name="OLE_LINK2"/>
      <w:r w:rsidRPr="00DB0623">
        <w:rPr>
          <w:rFonts w:ascii="Times New Roman" w:hAnsi="Times New Roman" w:cs="Times New Roman"/>
          <w:sz w:val="24"/>
          <w:szCs w:val="24"/>
        </w:rPr>
        <w:t>As an investment-oriented enterprise, Softbank acquire</w:t>
      </w:r>
      <w:r w:rsidR="00151B80">
        <w:rPr>
          <w:rFonts w:ascii="Times New Roman" w:hAnsi="Times New Roman" w:cs="Times New Roman"/>
          <w:sz w:val="24"/>
          <w:szCs w:val="24"/>
        </w:rPr>
        <w:t>d</w:t>
      </w:r>
      <w:r w:rsidRPr="00DB0623">
        <w:rPr>
          <w:rFonts w:ascii="Times New Roman" w:hAnsi="Times New Roman" w:cs="Times New Roman"/>
          <w:sz w:val="24"/>
          <w:szCs w:val="24"/>
        </w:rPr>
        <w:t xml:space="preserve"> ARM Holdings in the field of Internet of Things with unlimited growth potential in the future, and wants to seize the investment commanding heights</w:t>
      </w:r>
      <w:r w:rsidR="003E6A3A" w:rsidRPr="00DB0623">
        <w:rPr>
          <w:rFonts w:ascii="Times New Roman" w:hAnsi="Times New Roman" w:cs="Times New Roman"/>
          <w:sz w:val="24"/>
          <w:szCs w:val="24"/>
        </w:rPr>
        <w:t xml:space="preserve"> </w:t>
      </w:r>
      <w:r w:rsidR="003E6A3A" w:rsidRPr="00DB0623">
        <w:rPr>
          <w:rFonts w:ascii="Times New Roman" w:hAnsi="Times New Roman" w:cs="Times New Roman"/>
          <w:sz w:val="24"/>
          <w:szCs w:val="24"/>
        </w:rPr>
        <w:fldChar w:fldCharType="begin" w:fldLock="1"/>
      </w:r>
      <w:r w:rsidR="003E6A3A" w:rsidRPr="00DB0623">
        <w:rPr>
          <w:rFonts w:ascii="Times New Roman" w:hAnsi="Times New Roman" w:cs="Times New Roman"/>
          <w:sz w:val="24"/>
          <w:szCs w:val="24"/>
        </w:rPr>
        <w:instrText>ADDIN CSL_CITATION {"citationItems":[{"id":"ITEM-1","itemData":{"URL":"http://www.eeo.com.cn/2016/0723/289877.shtml","accessed":{"date-parts":[["2019","8","20"]]},"author":[{"dropping-particle":"","family":"Feng","given":"Qingyan","non-dropping-particle":"","parse-names":false,"suffix":""}],"id":"ITEM-1","issued":{"date-parts":[["2016"]]},"title":"Why did Son, who sold Alibaba and bought ARM, start a gamble?","type":"webpage"},"uris":["http://www.mendeley.com/documents/?uuid=7cef891e-c45d-3a65-9c75-e1b9369faa28"]}],"mendeley":{"formattedCitation":"(Feng, 2016)","plainTextFormattedCitation":"(Feng, 2016)","previouslyFormattedCitation":"(Feng, 2016)"},"properties":{"noteIndex":0},"schema":"https://github.com/citation-style-language/schema/raw/master/csl-citation.json"}</w:instrText>
      </w:r>
      <w:r w:rsidR="003E6A3A" w:rsidRPr="00DB0623">
        <w:rPr>
          <w:rFonts w:ascii="Times New Roman" w:hAnsi="Times New Roman" w:cs="Times New Roman"/>
          <w:sz w:val="24"/>
          <w:szCs w:val="24"/>
        </w:rPr>
        <w:fldChar w:fldCharType="separate"/>
      </w:r>
      <w:r w:rsidR="003E6A3A" w:rsidRPr="00DB0623">
        <w:rPr>
          <w:rFonts w:ascii="Times New Roman" w:hAnsi="Times New Roman" w:cs="Times New Roman"/>
          <w:noProof/>
          <w:sz w:val="24"/>
          <w:szCs w:val="24"/>
        </w:rPr>
        <w:t>(Feng, 2016)</w:t>
      </w:r>
      <w:r w:rsidR="003E6A3A" w:rsidRPr="00DB0623">
        <w:rPr>
          <w:rFonts w:ascii="Times New Roman" w:hAnsi="Times New Roman" w:cs="Times New Roman"/>
          <w:sz w:val="24"/>
          <w:szCs w:val="24"/>
        </w:rPr>
        <w:fldChar w:fldCharType="end"/>
      </w:r>
      <w:r w:rsidRPr="00DB0623">
        <w:rPr>
          <w:rFonts w:ascii="Times New Roman" w:hAnsi="Times New Roman" w:cs="Times New Roman"/>
          <w:sz w:val="24"/>
          <w:szCs w:val="24"/>
        </w:rPr>
        <w:t>. Obviously, the</w:t>
      </w:r>
      <w:r w:rsidR="00151B80">
        <w:rPr>
          <w:rFonts w:ascii="Times New Roman" w:hAnsi="Times New Roman" w:cs="Times New Roman"/>
          <w:sz w:val="24"/>
          <w:szCs w:val="24"/>
        </w:rPr>
        <w:t>se</w:t>
      </w:r>
      <w:r w:rsidRPr="00DB0623">
        <w:rPr>
          <w:rFonts w:ascii="Times New Roman" w:hAnsi="Times New Roman" w:cs="Times New Roman"/>
          <w:sz w:val="24"/>
          <w:szCs w:val="24"/>
        </w:rPr>
        <w:t xml:space="preserve"> two companies were doing different business</w:t>
      </w:r>
      <w:r w:rsidR="00151B80">
        <w:rPr>
          <w:rFonts w:ascii="Times New Roman" w:hAnsi="Times New Roman" w:cs="Times New Roman"/>
          <w:sz w:val="24"/>
          <w:szCs w:val="24"/>
        </w:rPr>
        <w:t>,</w:t>
      </w:r>
      <w:r w:rsidRPr="00DB0623">
        <w:rPr>
          <w:rFonts w:ascii="Times New Roman" w:hAnsi="Times New Roman" w:cs="Times New Roman"/>
          <w:sz w:val="24"/>
          <w:szCs w:val="24"/>
        </w:rPr>
        <w:t xml:space="preserve"> </w:t>
      </w:r>
      <w:r w:rsidR="00151B80">
        <w:rPr>
          <w:rFonts w:ascii="Times New Roman" w:hAnsi="Times New Roman" w:cs="Times New Roman"/>
          <w:sz w:val="24"/>
          <w:szCs w:val="24"/>
        </w:rPr>
        <w:t>and</w:t>
      </w:r>
      <w:r w:rsidRPr="00DB0623">
        <w:rPr>
          <w:rFonts w:ascii="Times New Roman" w:hAnsi="Times New Roman" w:cs="Times New Roman"/>
          <w:sz w:val="24"/>
          <w:szCs w:val="24"/>
        </w:rPr>
        <w:t xml:space="preserve"> Softbank CEO S</w:t>
      </w:r>
      <w:r w:rsidR="00151B80">
        <w:rPr>
          <w:rFonts w:ascii="Times New Roman" w:hAnsi="Times New Roman" w:cs="Times New Roman"/>
          <w:sz w:val="24"/>
          <w:szCs w:val="24"/>
        </w:rPr>
        <w:t>o</w:t>
      </w:r>
      <w:r w:rsidRPr="00DB0623">
        <w:rPr>
          <w:rFonts w:ascii="Times New Roman" w:hAnsi="Times New Roman" w:cs="Times New Roman"/>
          <w:sz w:val="24"/>
          <w:szCs w:val="24"/>
        </w:rPr>
        <w:t>n was very interested in the high-tech industry</w:t>
      </w:r>
      <w:r w:rsidR="00151B80">
        <w:rPr>
          <w:rFonts w:ascii="Times New Roman" w:hAnsi="Times New Roman" w:cs="Times New Roman"/>
          <w:sz w:val="24"/>
          <w:szCs w:val="24"/>
        </w:rPr>
        <w:t>-</w:t>
      </w:r>
      <w:r w:rsidRPr="00DB0623">
        <w:rPr>
          <w:rFonts w:ascii="Times New Roman" w:hAnsi="Times New Roman" w:cs="Times New Roman"/>
          <w:sz w:val="24"/>
          <w:szCs w:val="24"/>
        </w:rPr>
        <w:t>the Internet of Things industry, and he was known for his venture capital.</w:t>
      </w:r>
      <w:r w:rsidR="00073156" w:rsidRPr="00073156">
        <w:t xml:space="preserve"> </w:t>
      </w:r>
      <w:r w:rsidR="00073156" w:rsidRPr="00073156">
        <w:rPr>
          <w:rFonts w:ascii="Times New Roman" w:hAnsi="Times New Roman" w:cs="Times New Roman"/>
          <w:sz w:val="24"/>
          <w:szCs w:val="24"/>
        </w:rPr>
        <w:t>The Internet of Things is considered to be a dynamic global network that connects things to each other</w:t>
      </w:r>
      <w:r w:rsidR="00073156">
        <w:rPr>
          <w:rFonts w:ascii="Times New Roman" w:hAnsi="Times New Roman" w:cs="Times New Roman"/>
          <w:sz w:val="24"/>
          <w:szCs w:val="24"/>
        </w:rPr>
        <w:t xml:space="preserve"> </w:t>
      </w:r>
      <w:r w:rsidR="00073156">
        <w:rPr>
          <w:rFonts w:ascii="Times New Roman" w:hAnsi="Times New Roman" w:cs="Times New Roman"/>
          <w:sz w:val="24"/>
          <w:szCs w:val="24"/>
        </w:rPr>
        <w:fldChar w:fldCharType="begin" w:fldLock="1"/>
      </w:r>
      <w:r w:rsidR="005C6332">
        <w:rPr>
          <w:rFonts w:ascii="Times New Roman" w:hAnsi="Times New Roman" w:cs="Times New Roman"/>
          <w:sz w:val="24"/>
          <w:szCs w:val="24"/>
        </w:rPr>
        <w:instrText>ADDIN CSL_CITATION {"citationItems":[{"id":"ITEM-1","itemData":{"DOI":"10.2478/ijek-2019-0001","ISSN":"2336-2960","abstract":"&lt;p&gt;Due to successive technological advancements, developments and innovations, the global industrial landscape has drastically transformed over the last years. The fourth industrial revolution (Industry 4.0) aims at transforming traditional industries into intelligent ones by incorporating innovative technologies. Industry 4.0 enables physical assets to be integrated into intertwined digital and physical processes thus creating smart factories and intelligent manufacturing environments. Internet of Things (IoT) is a rapidly growing technology that has drastically contributed to the Industry 4.0 realization. IoT pursues to pervade our everyday environment and its objects, linking the physical to the digital world and allowing people and “things” to be connected anytime, anywhere, with anything and anyone ideally using any network and service. IoT is regarded as a dynamic and global network of interconnected “things” uniquely addressable, based on standard and interoperable communication protocols and with self-configuring capabilities. Despite still being at an early development, adoption and implementation stage, Industry 4.0 and IoT can provide a multitude of contemporary solutions, applications and services. Hence, they can improve life quality and yield significant personal, professional and economic opportunities and benefits in the near future. This study scrutinizes IoT in the Industry 4.0 context. More specifically, it presents related studies, describes the IoT concept and explores some of the numerous IoT application domains. Moreover, it presents and analyzes the concept of Industry 4.0 and the benefits it offers as well as the relevant key technologies (e.g. industrial internet of things (IIoT), cyber-physical systems (CPSs), cloud computing, big data and advanced data analytics). Furthermore, it describes the concept of intelligent manufacturing and highlights the main IoT and Industry 4.0 challenges and open research issues. Finally, the need for innovation in the industrial domain and the impact and benefits that IoT and Industry 4.0 provide to everyday life and industries is described.&lt;/p&gt;","author":[{"dropping-particle":"","family":"Lampropoulos","given":"Georgios","non-dropping-particle":"","parse-names":false,"suffix":""},{"dropping-particle":"","family":"Siakas","given":"Kerstin","non-dropping-particle":"","parse-names":false,"suffix":""},{"dropping-particle":"","family":"Anastasiadis","given":"Theofylaktos","non-dropping-particle":"","parse-names":false,"suffix":""}],"container-title":"International Journal of Entrepreneurial Knowledge","id":"ITEM-1","issue":"1","issued":{"date-parts":[["2019"]]},"page":"4-19","title":"Internet of Things in the Context of Industry 4.0: An Overview","type":"article-journal","volume":"7"},"uris":["http://www.mendeley.com/documents/?uuid=528fb344-0e5b-428d-898e-03a66c368f32"]}],"mendeley":{"formattedCitation":"(Lampropoulos, Siakas and Anastasiadis, 2019)","plainTextFormattedCitation":"(Lampropoulos, Siakas and Anastasiadis, 2019)","previouslyFormattedCitation":"(Lampropoulos, Siakas and Anastasiadis, 2019)"},"properties":{"noteIndex":0},"schema":"https://github.com/citation-style-language/schema/raw/master/csl-citation.json"}</w:instrText>
      </w:r>
      <w:r w:rsidR="00073156">
        <w:rPr>
          <w:rFonts w:ascii="Times New Roman" w:hAnsi="Times New Roman" w:cs="Times New Roman"/>
          <w:sz w:val="24"/>
          <w:szCs w:val="24"/>
        </w:rPr>
        <w:fldChar w:fldCharType="separate"/>
      </w:r>
      <w:r w:rsidR="00073156" w:rsidRPr="00073156">
        <w:rPr>
          <w:rFonts w:ascii="Times New Roman" w:hAnsi="Times New Roman" w:cs="Times New Roman"/>
          <w:noProof/>
          <w:sz w:val="24"/>
          <w:szCs w:val="24"/>
        </w:rPr>
        <w:t>(Lampropoulos, Siakas and Anastasiadis, 2019)</w:t>
      </w:r>
      <w:r w:rsidR="00073156">
        <w:rPr>
          <w:rFonts w:ascii="Times New Roman" w:hAnsi="Times New Roman" w:cs="Times New Roman"/>
          <w:sz w:val="24"/>
          <w:szCs w:val="24"/>
        </w:rPr>
        <w:fldChar w:fldCharType="end"/>
      </w:r>
      <w:r w:rsidR="00073156">
        <w:rPr>
          <w:rFonts w:ascii="Times New Roman" w:hAnsi="Times New Roman" w:cs="Times New Roman" w:hint="eastAsia"/>
          <w:sz w:val="24"/>
          <w:szCs w:val="24"/>
        </w:rPr>
        <w:t>.</w:t>
      </w:r>
      <w:r w:rsidR="00073156">
        <w:rPr>
          <w:rFonts w:ascii="Times New Roman" w:hAnsi="Times New Roman" w:cs="Times New Roman"/>
          <w:sz w:val="24"/>
          <w:szCs w:val="24"/>
        </w:rPr>
        <w:t xml:space="preserve"> </w:t>
      </w:r>
      <w:r w:rsidRPr="00DB0623">
        <w:rPr>
          <w:rFonts w:ascii="Times New Roman" w:hAnsi="Times New Roman" w:cs="Times New Roman"/>
          <w:sz w:val="24"/>
          <w:szCs w:val="24"/>
        </w:rPr>
        <w:t xml:space="preserve">When </w:t>
      </w:r>
      <w:r w:rsidR="00F4338D">
        <w:rPr>
          <w:rFonts w:ascii="Times New Roman" w:hAnsi="Times New Roman" w:cs="Times New Roman"/>
          <w:sz w:val="24"/>
          <w:szCs w:val="24"/>
        </w:rPr>
        <w:t>S</w:t>
      </w:r>
      <w:r w:rsidR="00F4338D">
        <w:rPr>
          <w:rFonts w:ascii="Times New Roman" w:hAnsi="Times New Roman" w:cs="Times New Roman" w:hint="eastAsia"/>
          <w:sz w:val="24"/>
          <w:szCs w:val="24"/>
        </w:rPr>
        <w:t>on</w:t>
      </w:r>
      <w:r w:rsidRPr="00DB0623">
        <w:rPr>
          <w:rFonts w:ascii="Times New Roman" w:hAnsi="Times New Roman" w:cs="Times New Roman"/>
          <w:sz w:val="24"/>
          <w:szCs w:val="24"/>
        </w:rPr>
        <w:t xml:space="preserve"> bought</w:t>
      </w:r>
      <w:r w:rsidR="00151B80">
        <w:rPr>
          <w:rFonts w:ascii="Times New Roman" w:hAnsi="Times New Roman" w:cs="Times New Roman"/>
          <w:sz w:val="24"/>
          <w:szCs w:val="24"/>
        </w:rPr>
        <w:t xml:space="preserve"> ARM Holdings</w:t>
      </w:r>
      <w:r w:rsidR="008A0B83">
        <w:rPr>
          <w:rFonts w:ascii="Times New Roman" w:hAnsi="Times New Roman" w:cs="Times New Roman"/>
          <w:sz w:val="24"/>
          <w:szCs w:val="24"/>
        </w:rPr>
        <w:t xml:space="preserve"> </w:t>
      </w:r>
      <w:r w:rsidR="008A0B83">
        <w:rPr>
          <w:rFonts w:ascii="Times New Roman" w:hAnsi="Times New Roman" w:cs="Times New Roman" w:hint="eastAsia"/>
          <w:sz w:val="24"/>
          <w:szCs w:val="24"/>
        </w:rPr>
        <w:t>in</w:t>
      </w:r>
      <w:r w:rsidR="008A0B83">
        <w:rPr>
          <w:rFonts w:ascii="Times New Roman" w:hAnsi="Times New Roman" w:cs="Times New Roman"/>
          <w:sz w:val="24"/>
          <w:szCs w:val="24"/>
        </w:rPr>
        <w:t xml:space="preserve"> 2016</w:t>
      </w:r>
      <w:r w:rsidRPr="00DB0623">
        <w:rPr>
          <w:rFonts w:ascii="Times New Roman" w:hAnsi="Times New Roman" w:cs="Times New Roman"/>
          <w:sz w:val="24"/>
          <w:szCs w:val="24"/>
        </w:rPr>
        <w:t xml:space="preserve">, </w:t>
      </w:r>
      <w:r w:rsidR="00F4338D">
        <w:rPr>
          <w:rFonts w:ascii="Times New Roman" w:hAnsi="Times New Roman" w:cs="Times New Roman"/>
          <w:sz w:val="24"/>
          <w:szCs w:val="24"/>
        </w:rPr>
        <w:t>h</w:t>
      </w:r>
      <w:r w:rsidR="00F4338D" w:rsidRPr="00F4338D">
        <w:rPr>
          <w:rFonts w:ascii="Times New Roman" w:hAnsi="Times New Roman" w:cs="Times New Roman"/>
          <w:sz w:val="24"/>
          <w:szCs w:val="24"/>
        </w:rPr>
        <w:t xml:space="preserve">e has a good </w:t>
      </w:r>
      <w:r w:rsidR="008A0B83">
        <w:rPr>
          <w:rFonts w:ascii="Times New Roman" w:hAnsi="Times New Roman" w:cs="Times New Roman"/>
          <w:sz w:val="24"/>
          <w:szCs w:val="24"/>
        </w:rPr>
        <w:t>sense</w:t>
      </w:r>
      <w:r w:rsidR="00F4338D" w:rsidRPr="00F4338D">
        <w:rPr>
          <w:rFonts w:ascii="Times New Roman" w:hAnsi="Times New Roman" w:cs="Times New Roman"/>
          <w:sz w:val="24"/>
          <w:szCs w:val="24"/>
        </w:rPr>
        <w:t xml:space="preserve"> on the market</w:t>
      </w:r>
      <w:r w:rsidR="00F4338D">
        <w:rPr>
          <w:rFonts w:ascii="Times New Roman" w:hAnsi="Times New Roman" w:cs="Times New Roman"/>
          <w:sz w:val="24"/>
          <w:szCs w:val="24"/>
        </w:rPr>
        <w:t>,</w:t>
      </w:r>
      <w:r w:rsidR="00F4338D" w:rsidRPr="00F4338D">
        <w:rPr>
          <w:rFonts w:ascii="Times New Roman" w:hAnsi="Times New Roman" w:cs="Times New Roman"/>
          <w:sz w:val="24"/>
          <w:szCs w:val="24"/>
        </w:rPr>
        <w:t xml:space="preserve"> </w:t>
      </w:r>
      <w:r w:rsidRPr="00DB0623">
        <w:rPr>
          <w:rFonts w:ascii="Times New Roman" w:hAnsi="Times New Roman" w:cs="Times New Roman"/>
          <w:sz w:val="24"/>
          <w:szCs w:val="24"/>
        </w:rPr>
        <w:t>he predicted that ARM</w:t>
      </w:r>
      <w:r w:rsidR="00151B80">
        <w:rPr>
          <w:rFonts w:ascii="Times New Roman" w:hAnsi="Times New Roman" w:cs="Times New Roman"/>
          <w:sz w:val="24"/>
          <w:szCs w:val="24"/>
        </w:rPr>
        <w:t xml:space="preserve"> Holdings</w:t>
      </w:r>
      <w:r w:rsidRPr="00DB0623">
        <w:rPr>
          <w:rFonts w:ascii="Times New Roman" w:hAnsi="Times New Roman" w:cs="Times New Roman"/>
          <w:sz w:val="24"/>
          <w:szCs w:val="24"/>
        </w:rPr>
        <w:t xml:space="preserve"> would become the center of the Internet of Things revolution </w:t>
      </w:r>
      <w:r w:rsidRPr="00DB0623">
        <w:rPr>
          <w:rFonts w:ascii="Times New Roman" w:hAnsi="Times New Roman" w:cs="Times New Roman"/>
          <w:sz w:val="24"/>
          <w:szCs w:val="24"/>
        </w:rPr>
        <w:fldChar w:fldCharType="begin" w:fldLock="1"/>
      </w:r>
      <w:r w:rsidR="00073156">
        <w:rPr>
          <w:rFonts w:ascii="Times New Roman" w:hAnsi="Times New Roman" w:cs="Times New Roman"/>
          <w:sz w:val="24"/>
          <w:szCs w:val="24"/>
        </w:rPr>
        <w:instrText>ADDIN CSL_CITATION {"citationItems":[{"id":"ITEM-1","itemData":{"URL":"https://techcrunch.com/2019/06/12/arm-shows-softbank-does-tech-pe-the-right-way/","accessed":{"date-parts":[["2019","8","18"]]},"author":[{"dropping-particle":"","family":"Crichton","given":"Danny","non-dropping-particle":"","parse-names":false,"suffix":""}],"id":"ITEM-1","issued":{"date-parts":[["2019"]]},"title":"Arm shows SoftBank does tech PE the right way | TechCrunch","type":"webpage"},"uris":["http://www.mendeley.com/documents/?uuid=90b2fa0b-4b2c-3861-93df-83311e842183"]}],"mendeley":{"formattedCitation":"(Crichton, 2019)","plainTextFormattedCitation":"(Crichton, 2019)","previouslyFormattedCitation":"(Crichton, 2019)"},"properties":{"noteIndex":0},"schema":"https://github.com/citation-style-language/schema/raw/master/csl-citation.json"}</w:instrText>
      </w:r>
      <w:r w:rsidRPr="00DB0623">
        <w:rPr>
          <w:rFonts w:ascii="Times New Roman" w:hAnsi="Times New Roman" w:cs="Times New Roman"/>
          <w:sz w:val="24"/>
          <w:szCs w:val="24"/>
        </w:rPr>
        <w:fldChar w:fldCharType="separate"/>
      </w:r>
      <w:r w:rsidRPr="00DB0623">
        <w:rPr>
          <w:rFonts w:ascii="Times New Roman" w:hAnsi="Times New Roman" w:cs="Times New Roman"/>
          <w:noProof/>
          <w:sz w:val="24"/>
          <w:szCs w:val="24"/>
        </w:rPr>
        <w:t>(Crichton, 2019)</w:t>
      </w:r>
      <w:r w:rsidRPr="00DB0623">
        <w:rPr>
          <w:rFonts w:ascii="Times New Roman" w:hAnsi="Times New Roman" w:cs="Times New Roman"/>
          <w:sz w:val="24"/>
          <w:szCs w:val="24"/>
        </w:rPr>
        <w:fldChar w:fldCharType="end"/>
      </w:r>
      <w:r w:rsidRPr="00DB0623">
        <w:rPr>
          <w:rFonts w:ascii="Times New Roman" w:hAnsi="Times New Roman" w:cs="Times New Roman"/>
          <w:sz w:val="24"/>
          <w:szCs w:val="24"/>
        </w:rPr>
        <w:t>.</w:t>
      </w:r>
      <w:r w:rsidR="00151B80">
        <w:rPr>
          <w:rFonts w:ascii="Times New Roman" w:hAnsi="Times New Roman" w:cs="Times New Roman"/>
          <w:sz w:val="24"/>
          <w:szCs w:val="24"/>
        </w:rPr>
        <w:t xml:space="preserve"> At the beginning</w:t>
      </w:r>
      <w:r w:rsidR="00F4338D">
        <w:rPr>
          <w:rFonts w:ascii="Times New Roman" w:hAnsi="Times New Roman" w:cs="Times New Roman"/>
          <w:sz w:val="24"/>
          <w:szCs w:val="24"/>
        </w:rPr>
        <w:t xml:space="preserve"> of </w:t>
      </w:r>
      <w:r w:rsidR="00151B80">
        <w:rPr>
          <w:rFonts w:ascii="Times New Roman" w:hAnsi="Times New Roman" w:cs="Times New Roman"/>
          <w:sz w:val="24"/>
          <w:szCs w:val="24"/>
        </w:rPr>
        <w:t xml:space="preserve">this article introduced the background of Softbank and ARM Holdings, then </w:t>
      </w:r>
      <w:r w:rsidRPr="00DB0623">
        <w:rPr>
          <w:rFonts w:ascii="Times New Roman" w:hAnsi="Times New Roman" w:cs="Times New Roman"/>
          <w:sz w:val="24"/>
          <w:szCs w:val="24"/>
        </w:rPr>
        <w:t>use</w:t>
      </w:r>
      <w:r w:rsidR="00151B80">
        <w:rPr>
          <w:rFonts w:ascii="Times New Roman" w:hAnsi="Times New Roman" w:cs="Times New Roman"/>
          <w:sz w:val="24"/>
          <w:szCs w:val="24"/>
        </w:rPr>
        <w:t>d</w:t>
      </w:r>
      <w:r w:rsidRPr="00DB0623">
        <w:rPr>
          <w:rFonts w:ascii="Times New Roman" w:hAnsi="Times New Roman" w:cs="Times New Roman"/>
          <w:sz w:val="24"/>
          <w:szCs w:val="24"/>
        </w:rPr>
        <w:t xml:space="preserve"> Porter's Five Forces Analysis to analyze the reasons for Softbank's acquisition of ARM</w:t>
      </w:r>
      <w:r w:rsidR="00151B80">
        <w:rPr>
          <w:rFonts w:ascii="Times New Roman" w:hAnsi="Times New Roman" w:cs="Times New Roman"/>
          <w:sz w:val="24"/>
          <w:szCs w:val="24"/>
        </w:rPr>
        <w:t xml:space="preserve">. Furthermore, it outlined </w:t>
      </w:r>
      <w:r w:rsidRPr="00DB0623">
        <w:rPr>
          <w:rFonts w:ascii="Times New Roman" w:hAnsi="Times New Roman" w:cs="Times New Roman"/>
          <w:sz w:val="24"/>
          <w:szCs w:val="24"/>
        </w:rPr>
        <w:t>the changes of the two companies after the acquisition</w:t>
      </w:r>
      <w:r w:rsidR="00151B80">
        <w:rPr>
          <w:rFonts w:ascii="Times New Roman" w:hAnsi="Times New Roman" w:cs="Times New Roman"/>
          <w:sz w:val="24"/>
          <w:szCs w:val="24"/>
        </w:rPr>
        <w:t xml:space="preserve"> </w:t>
      </w:r>
      <w:r w:rsidRPr="00DB0623">
        <w:rPr>
          <w:rFonts w:ascii="Times New Roman" w:hAnsi="Times New Roman" w:cs="Times New Roman"/>
          <w:sz w:val="24"/>
          <w:szCs w:val="24"/>
        </w:rPr>
        <w:t>respectively, from the organizational culture, market conditions and so on. At the end, it point</w:t>
      </w:r>
      <w:r w:rsidR="00151B80">
        <w:rPr>
          <w:rFonts w:ascii="Times New Roman" w:hAnsi="Times New Roman" w:cs="Times New Roman"/>
          <w:sz w:val="24"/>
          <w:szCs w:val="24"/>
        </w:rPr>
        <w:t>ed</w:t>
      </w:r>
      <w:r w:rsidRPr="00DB0623">
        <w:rPr>
          <w:rFonts w:ascii="Times New Roman" w:hAnsi="Times New Roman" w:cs="Times New Roman"/>
          <w:sz w:val="24"/>
          <w:szCs w:val="24"/>
        </w:rPr>
        <w:t xml:space="preserve"> out the possible problems existing in the compan</w:t>
      </w:r>
      <w:r w:rsidR="00151B80">
        <w:rPr>
          <w:rFonts w:ascii="Times New Roman" w:hAnsi="Times New Roman" w:cs="Times New Roman"/>
          <w:sz w:val="24"/>
          <w:szCs w:val="24"/>
        </w:rPr>
        <w:t>ies</w:t>
      </w:r>
      <w:r w:rsidRPr="00DB0623">
        <w:rPr>
          <w:rFonts w:ascii="Times New Roman" w:hAnsi="Times New Roman" w:cs="Times New Roman"/>
          <w:sz w:val="24"/>
          <w:szCs w:val="24"/>
        </w:rPr>
        <w:t xml:space="preserve"> and puts forward some suggestions.</w:t>
      </w:r>
    </w:p>
    <w:bookmarkEnd w:id="0"/>
    <w:bookmarkEnd w:id="1"/>
    <w:p w14:paraId="52A1CFE9" w14:textId="6CAB71C6" w:rsidR="00171D64" w:rsidRPr="00810110" w:rsidRDefault="00171D64" w:rsidP="00DB0623">
      <w:pPr>
        <w:pStyle w:val="1"/>
        <w:numPr>
          <w:ilvl w:val="0"/>
          <w:numId w:val="6"/>
        </w:numPr>
        <w:spacing w:line="240" w:lineRule="auto"/>
        <w:rPr>
          <w:rFonts w:ascii="Times New Roman" w:hAnsi="Times New Roman" w:cs="Times New Roman"/>
          <w:sz w:val="28"/>
          <w:szCs w:val="28"/>
        </w:rPr>
      </w:pPr>
      <w:r w:rsidRPr="00810110">
        <w:rPr>
          <w:rFonts w:ascii="Times New Roman" w:hAnsi="Times New Roman" w:cs="Times New Roman"/>
          <w:sz w:val="28"/>
          <w:szCs w:val="28"/>
        </w:rPr>
        <w:t>Background of SoftBank and ARM Holdings</w:t>
      </w:r>
    </w:p>
    <w:p w14:paraId="6B7551A0" w14:textId="390AA079" w:rsidR="00171D64" w:rsidRPr="00D46883" w:rsidRDefault="00171D64" w:rsidP="00DB0623">
      <w:pPr>
        <w:pStyle w:val="a7"/>
        <w:numPr>
          <w:ilvl w:val="1"/>
          <w:numId w:val="6"/>
        </w:numPr>
        <w:ind w:firstLineChars="0"/>
        <w:rPr>
          <w:rFonts w:ascii="Times New Roman" w:hAnsi="Times New Roman" w:cs="Times New Roman"/>
          <w:b/>
          <w:bCs/>
          <w:sz w:val="24"/>
          <w:szCs w:val="24"/>
        </w:rPr>
      </w:pPr>
      <w:r w:rsidRPr="00D46883">
        <w:rPr>
          <w:rFonts w:ascii="Times New Roman" w:hAnsi="Times New Roman" w:cs="Times New Roman"/>
          <w:b/>
          <w:bCs/>
          <w:sz w:val="24"/>
          <w:szCs w:val="24"/>
        </w:rPr>
        <w:t>SoftBank</w:t>
      </w:r>
    </w:p>
    <w:p w14:paraId="0941D14D" w14:textId="401D354B" w:rsidR="00D46883" w:rsidRDefault="00D46883" w:rsidP="00DB0623">
      <w:pPr>
        <w:rPr>
          <w:rFonts w:ascii="Times New Roman" w:hAnsi="Times New Roman" w:cs="Times New Roman"/>
          <w:sz w:val="24"/>
          <w:szCs w:val="24"/>
        </w:rPr>
      </w:pPr>
      <w:r w:rsidRPr="00D46883">
        <w:rPr>
          <w:rFonts w:ascii="Times New Roman" w:hAnsi="Times New Roman" w:cs="Times New Roman"/>
          <w:sz w:val="24"/>
          <w:szCs w:val="24"/>
        </w:rPr>
        <w:t xml:space="preserve">Softbank is a Japanese telecommunications company, founded in 1986, </w:t>
      </w:r>
      <w:r w:rsidR="005C6332">
        <w:rPr>
          <w:rFonts w:ascii="Times New Roman" w:hAnsi="Times New Roman" w:cs="Times New Roman"/>
          <w:sz w:val="24"/>
          <w:szCs w:val="24"/>
        </w:rPr>
        <w:t xml:space="preserve">it </w:t>
      </w:r>
      <w:r w:rsidRPr="00D46883">
        <w:rPr>
          <w:rFonts w:ascii="Times New Roman" w:hAnsi="Times New Roman" w:cs="Times New Roman"/>
          <w:sz w:val="24"/>
          <w:szCs w:val="24"/>
        </w:rPr>
        <w:t>is one of the world's largest technology companies, mainly providing mobile communications services, selling mobile devices, providing fixed-line telecommunications and Internet services. In recent years, Softbank is spanning the telecommunications industry and promoting the strategy of "surpassing operators"</w:t>
      </w:r>
      <w:r w:rsidR="005C6332">
        <w:rPr>
          <w:rFonts w:ascii="Times New Roman" w:hAnsi="Times New Roman" w:cs="Times New Roman"/>
          <w:sz w:val="24"/>
          <w:szCs w:val="24"/>
        </w:rPr>
        <w:t xml:space="preserve"> </w:t>
      </w:r>
      <w:r w:rsidR="005C6332">
        <w:rPr>
          <w:rFonts w:ascii="Times New Roman" w:hAnsi="Times New Roman" w:cs="Times New Roman"/>
          <w:sz w:val="24"/>
          <w:szCs w:val="24"/>
        </w:rPr>
        <w:fldChar w:fldCharType="begin" w:fldLock="1"/>
      </w:r>
      <w:r w:rsidR="005C6332">
        <w:rPr>
          <w:rFonts w:ascii="Times New Roman" w:hAnsi="Times New Roman" w:cs="Times New Roman"/>
          <w:sz w:val="24"/>
          <w:szCs w:val="24"/>
        </w:rPr>
        <w:instrText>ADDIN CSL_CITATION {"citationItems":[{"id":"ITEM-1","itemData":{"URL":"https://group.softbank/en/corp/business/arm/","accessed":{"date-parts":[["2019","8","10"]]},"author":[{"dropping-particle":"","family":"SoftBank Group","given":"","non-dropping-particle":"","parse-names":false,"suffix":""}],"id":"ITEM-1","issued":{"date-parts":[["2019"]]},"title":"Arm Segment | SoftBank Group Corp.","type":"webpage"},"uris":["http://www.mendeley.com/documents/?uuid=c8e0e65e-f734-3632-b8aa-de8880dd8e86"]}],"mendeley":{"formattedCitation":"(SoftBank Group, 2019c)","manualFormatting":"(SoftBank Group, 2019)","plainTextFormattedCitation":"(SoftBank Group, 2019c)","previouslyFormattedCitation":"(SoftBank Group, 2019c)"},"properties":{"noteIndex":0},"schema":"https://github.com/citation-style-language/schema/raw/master/csl-citation.json"}</w:instrText>
      </w:r>
      <w:r w:rsidR="005C6332">
        <w:rPr>
          <w:rFonts w:ascii="Times New Roman" w:hAnsi="Times New Roman" w:cs="Times New Roman"/>
          <w:sz w:val="24"/>
          <w:szCs w:val="24"/>
        </w:rPr>
        <w:fldChar w:fldCharType="separate"/>
      </w:r>
      <w:r w:rsidR="005C6332" w:rsidRPr="005C6332">
        <w:rPr>
          <w:rFonts w:ascii="Times New Roman" w:hAnsi="Times New Roman" w:cs="Times New Roman"/>
          <w:noProof/>
          <w:sz w:val="24"/>
          <w:szCs w:val="24"/>
        </w:rPr>
        <w:t>(SoftBank Group, 2019)</w:t>
      </w:r>
      <w:r w:rsidR="005C6332">
        <w:rPr>
          <w:rFonts w:ascii="Times New Roman" w:hAnsi="Times New Roman" w:cs="Times New Roman"/>
          <w:sz w:val="24"/>
          <w:szCs w:val="24"/>
        </w:rPr>
        <w:fldChar w:fldCharType="end"/>
      </w:r>
      <w:r w:rsidRPr="00D46883">
        <w:rPr>
          <w:rFonts w:ascii="Times New Roman" w:hAnsi="Times New Roman" w:cs="Times New Roman"/>
          <w:sz w:val="24"/>
          <w:szCs w:val="24"/>
        </w:rPr>
        <w:t xml:space="preserve">. It is developing rapidly to the Internet of Things and the artificial intelligence market, constantly producing new business models </w:t>
      </w:r>
      <w:r w:rsidRPr="00D46883">
        <w:rPr>
          <w:rFonts w:ascii="Times New Roman" w:hAnsi="Times New Roman" w:cs="Times New Roman"/>
          <w:sz w:val="24"/>
          <w:szCs w:val="24"/>
        </w:rPr>
        <w:fldChar w:fldCharType="begin" w:fldLock="1"/>
      </w:r>
      <w:r w:rsidR="005C6332">
        <w:rPr>
          <w:rFonts w:ascii="Times New Roman" w:hAnsi="Times New Roman" w:cs="Times New Roman"/>
          <w:sz w:val="24"/>
          <w:szCs w:val="24"/>
        </w:rPr>
        <w:instrText>ADDIN CSL_CITATION {"citationItems":[{"id":"ITEM-1","itemData":{"URL":"https://group.softbank/en/corp/csr/message/","accessed":{"date-parts":[["2019","7","16"]]},"author":[{"dropping-particle":"","family":"SoftBank Group","given":"","non-dropping-particle":"","parse-names":false,"suffix":""}],"id":"ITEM-1","issued":{"date-parts":[["2019"]]},"title":"CEO Message | CSR | SoftBank Group Corp. | SoftBank Group","type":"webpage"},"uris":["http://www.mendeley.com/documents/?uuid=368a6628-8715-35d0-b16f-32e09400a67d"]}],"mendeley":{"formattedCitation":"(SoftBank Group, 2019d)","manualFormatting":"(SoftBank Group, 2019)","plainTextFormattedCitation":"(SoftBank Group, 2019d)","previouslyFormattedCitation":"(SoftBank Group, 2019d)"},"properties":{"noteIndex":0},"schema":"https://github.com/citation-style-language/schema/raw/master/csl-citation.json"}</w:instrText>
      </w:r>
      <w:r w:rsidRPr="00D46883">
        <w:rPr>
          <w:rFonts w:ascii="Times New Roman" w:hAnsi="Times New Roman" w:cs="Times New Roman"/>
          <w:sz w:val="24"/>
          <w:szCs w:val="24"/>
        </w:rPr>
        <w:fldChar w:fldCharType="separate"/>
      </w:r>
      <w:r w:rsidR="005C6332" w:rsidRPr="005C6332">
        <w:rPr>
          <w:rFonts w:ascii="Times New Roman" w:hAnsi="Times New Roman" w:cs="Times New Roman"/>
          <w:noProof/>
          <w:sz w:val="24"/>
          <w:szCs w:val="24"/>
        </w:rPr>
        <w:t>(SoftBank Group, 2019)</w:t>
      </w:r>
      <w:r w:rsidRPr="00D46883">
        <w:rPr>
          <w:rFonts w:ascii="Times New Roman" w:hAnsi="Times New Roman" w:cs="Times New Roman"/>
          <w:sz w:val="24"/>
          <w:szCs w:val="24"/>
        </w:rPr>
        <w:fldChar w:fldCharType="end"/>
      </w:r>
      <w:r w:rsidRPr="00D46883">
        <w:rPr>
          <w:rFonts w:ascii="Times New Roman" w:hAnsi="Times New Roman" w:cs="Times New Roman"/>
          <w:sz w:val="24"/>
          <w:szCs w:val="24"/>
        </w:rPr>
        <w:t>. In 2000, Softbank invested in Alibaba</w:t>
      </w:r>
      <w:r w:rsidR="005C6332">
        <w:rPr>
          <w:rFonts w:ascii="Times New Roman" w:hAnsi="Times New Roman" w:cs="Times New Roman"/>
          <w:sz w:val="24"/>
          <w:szCs w:val="24"/>
        </w:rPr>
        <w:t xml:space="preserve"> which is</w:t>
      </w:r>
      <w:r w:rsidRPr="00D46883">
        <w:rPr>
          <w:rFonts w:ascii="Times New Roman" w:hAnsi="Times New Roman" w:cs="Times New Roman"/>
          <w:sz w:val="24"/>
          <w:szCs w:val="24"/>
        </w:rPr>
        <w:t xml:space="preserve"> China's e-commerce giant. With technology companies looking to take the lead in the Internet of Things, a large number of acquisitions have taken place in the semiconductor sector.</w:t>
      </w:r>
    </w:p>
    <w:p w14:paraId="3B9256BD" w14:textId="77777777" w:rsidR="00436134" w:rsidRPr="005C6332" w:rsidRDefault="00436134" w:rsidP="00DB0623">
      <w:pPr>
        <w:rPr>
          <w:rFonts w:ascii="Times New Roman" w:hAnsi="Times New Roman" w:cs="Times New Roman"/>
          <w:sz w:val="24"/>
          <w:szCs w:val="24"/>
        </w:rPr>
      </w:pPr>
    </w:p>
    <w:p w14:paraId="4ABCDE93" w14:textId="6977EC65" w:rsidR="00171D64" w:rsidRPr="00D46883" w:rsidRDefault="00171D64" w:rsidP="00DB0623">
      <w:pPr>
        <w:pStyle w:val="a7"/>
        <w:numPr>
          <w:ilvl w:val="1"/>
          <w:numId w:val="6"/>
        </w:numPr>
        <w:ind w:firstLineChars="0"/>
        <w:rPr>
          <w:rFonts w:ascii="Times New Roman" w:hAnsi="Times New Roman" w:cs="Times New Roman"/>
          <w:b/>
          <w:bCs/>
          <w:sz w:val="24"/>
          <w:szCs w:val="24"/>
        </w:rPr>
      </w:pPr>
      <w:r w:rsidRPr="00D46883">
        <w:rPr>
          <w:rFonts w:ascii="Times New Roman" w:hAnsi="Times New Roman" w:cs="Times New Roman"/>
          <w:b/>
          <w:bCs/>
          <w:sz w:val="24"/>
          <w:szCs w:val="24"/>
        </w:rPr>
        <w:t>ARM Holdings</w:t>
      </w:r>
    </w:p>
    <w:p w14:paraId="289AD8EB" w14:textId="1C71B5C1" w:rsidR="00D46883" w:rsidRPr="00436134" w:rsidRDefault="00D46883" w:rsidP="00DB0623">
      <w:pPr>
        <w:rPr>
          <w:rFonts w:ascii="Times New Roman" w:hAnsi="Times New Roman" w:cs="Times New Roman"/>
          <w:sz w:val="24"/>
          <w:szCs w:val="24"/>
        </w:rPr>
      </w:pPr>
      <w:r w:rsidRPr="00D46883">
        <w:rPr>
          <w:rFonts w:ascii="Times New Roman" w:hAnsi="Times New Roman" w:cs="Times New Roman"/>
          <w:sz w:val="24"/>
          <w:szCs w:val="24"/>
        </w:rPr>
        <w:t>Arm Holdings</w:t>
      </w:r>
      <w:r w:rsidR="008A0B83">
        <w:rPr>
          <w:rFonts w:ascii="Times New Roman" w:hAnsi="Times New Roman" w:cs="Times New Roman"/>
          <w:sz w:val="24"/>
          <w:szCs w:val="24"/>
        </w:rPr>
        <w:t xml:space="preserve"> located</w:t>
      </w:r>
      <w:r w:rsidRPr="00D46883">
        <w:rPr>
          <w:rFonts w:ascii="Times New Roman" w:hAnsi="Times New Roman" w:cs="Times New Roman"/>
          <w:sz w:val="24"/>
          <w:szCs w:val="24"/>
        </w:rPr>
        <w:t xml:space="preserve"> in Cambridge, </w:t>
      </w:r>
      <w:r w:rsidR="005C6332">
        <w:rPr>
          <w:rFonts w:ascii="Times New Roman" w:hAnsi="Times New Roman" w:cs="Times New Roman"/>
          <w:sz w:val="24"/>
          <w:szCs w:val="24"/>
        </w:rPr>
        <w:t xml:space="preserve">it </w:t>
      </w:r>
      <w:r w:rsidRPr="00D46883">
        <w:rPr>
          <w:rFonts w:ascii="Times New Roman" w:hAnsi="Times New Roman" w:cs="Times New Roman"/>
          <w:sz w:val="24"/>
          <w:szCs w:val="24"/>
        </w:rPr>
        <w:t>is mainly designed for microchips for most smartphones, including Apple and Samsung. ARM was founded in 1990 with more than 3,000 employees. Shares of British technology companies surged 45% at the opening of the London Stock Exchange, adding 7.56 billion to the market value of ARM</w:t>
      </w:r>
      <w:r>
        <w:rPr>
          <w:rFonts w:ascii="Times New Roman" w:hAnsi="Times New Roman" w:cs="Times New Roman"/>
          <w:sz w:val="24"/>
          <w:szCs w:val="24"/>
        </w:rPr>
        <w:t xml:space="preserve"> </w:t>
      </w:r>
      <w:r w:rsidRPr="00D46883">
        <w:rPr>
          <w:rFonts w:ascii="Times New Roman" w:hAnsi="Times New Roman" w:cs="Times New Roman"/>
          <w:sz w:val="24"/>
          <w:szCs w:val="24"/>
        </w:rPr>
        <w:fldChar w:fldCharType="begin" w:fldLock="1"/>
      </w:r>
      <w:r w:rsidR="00687506">
        <w:rPr>
          <w:rFonts w:ascii="Times New Roman" w:hAnsi="Times New Roman" w:cs="Times New Roman"/>
          <w:sz w:val="24"/>
          <w:szCs w:val="24"/>
        </w:rPr>
        <w:instrText>ADDIN CSL_CITATION {"citationItems":[{"id":"ITEM-1","itemData":{"URL":"https://www.bbc.co.uk/news/business-36827769","accessed":{"date-parts":[["2019","7","16"]]},"author":[{"dropping-particle":"","family":"BBC NEWS","given":"","non-dropping-particle":"","parse-names":false,"suffix":""}],"id":"ITEM-1","issued":{"date-parts":[["2016"]]},"title":"ARM founder says Softbank deal is 'sad day' for UK tech - BBC News","type":"webpage"},"uris":["http://www.mendeley.com/documents/?uuid=6a5272fa-1975-3b31-85b4-8bb0da64317d"]}],"mendeley":{"formattedCitation":"(BBC NEWS, 2016c)","manualFormatting":"(BBC NEWS, 2016)","plainTextFormattedCitation":"(BBC NEWS, 2016c)","previouslyFormattedCitation":"(BBC NEWS, 2016c)"},"properties":{"noteIndex":0},"schema":"https://github.com/citation-style-language/schema/raw/master/csl-citation.json"}</w:instrText>
      </w:r>
      <w:r w:rsidRPr="00D46883">
        <w:rPr>
          <w:rFonts w:ascii="Times New Roman" w:hAnsi="Times New Roman" w:cs="Times New Roman"/>
          <w:sz w:val="24"/>
          <w:szCs w:val="24"/>
        </w:rPr>
        <w:fldChar w:fldCharType="separate"/>
      </w:r>
      <w:r w:rsidR="004E4117" w:rsidRPr="004E4117">
        <w:rPr>
          <w:rFonts w:ascii="Times New Roman" w:hAnsi="Times New Roman" w:cs="Times New Roman"/>
          <w:noProof/>
          <w:sz w:val="24"/>
          <w:szCs w:val="24"/>
        </w:rPr>
        <w:t>(BBC NEWS, 2016)</w:t>
      </w:r>
      <w:r w:rsidRPr="00D46883">
        <w:rPr>
          <w:rFonts w:ascii="Times New Roman" w:hAnsi="Times New Roman" w:cs="Times New Roman"/>
          <w:sz w:val="24"/>
          <w:szCs w:val="24"/>
        </w:rPr>
        <w:fldChar w:fldCharType="end"/>
      </w:r>
      <w:r w:rsidR="008A0B83">
        <w:rPr>
          <w:rFonts w:ascii="Times New Roman" w:hAnsi="Times New Roman" w:cs="Times New Roman"/>
          <w:sz w:val="24"/>
          <w:szCs w:val="24"/>
        </w:rPr>
        <w:t xml:space="preserve">. </w:t>
      </w:r>
      <w:r w:rsidRPr="00D46883">
        <w:rPr>
          <w:rFonts w:ascii="Times New Roman" w:hAnsi="Times New Roman" w:cs="Times New Roman"/>
          <w:sz w:val="24"/>
          <w:szCs w:val="24"/>
        </w:rPr>
        <w:t xml:space="preserve">ARM Holdings is the largest technology company in the UK, with a 90% market share of mobile computing processors. Because of its asset-streamlined design, but not a manufacturer, it is well suited to use the Internet of Things to meet the upcoming prosperity </w:t>
      </w:r>
      <w:r w:rsidRPr="00D46883">
        <w:rPr>
          <w:rFonts w:ascii="Times New Roman" w:hAnsi="Times New Roman" w:cs="Times New Roman"/>
          <w:sz w:val="24"/>
          <w:szCs w:val="24"/>
        </w:rPr>
        <w:fldChar w:fldCharType="begin" w:fldLock="1"/>
      </w:r>
      <w:r w:rsidR="004E4117">
        <w:rPr>
          <w:rFonts w:ascii="Times New Roman" w:hAnsi="Times New Roman" w:cs="Times New Roman"/>
          <w:sz w:val="24"/>
          <w:szCs w:val="24"/>
        </w:rPr>
        <w:instrText>ADDIN CSL_CITATION {"citationItems":[{"id":"ITEM-1","itemData":{"URL":"https://seekingalpha.com/article/4233721-arm-holdings-unknown-british-tech-firm-will-drive-softbanks-future-growth","accessed":{"date-parts":[["2019","7","16"]]},"author":[{"dropping-particle":"","family":"Seeking Alpha","given":"","non-dropping-particle":"","parse-names":false,"suffix":""}],"id":"ITEM-1","issued":{"date-parts":[["2019"]]},"title":"Arm Holdings: The Unknown British Tech Firm That Will Drive SoftBank's Future Growth - SoftBank Group Corp. (OTCMKTS:SFTBF) | Seeking Alpha","type":"webpage"},"uris":["http://www.mendeley.com/documents/?uuid=58c5e137-4453-30b4-9926-0ce46d941f00"]}],"mendeley":{"formattedCitation":"(Seeking Alpha, 2019)","plainTextFormattedCitation":"(Seeking Alpha, 2019)","previouslyFormattedCitation":"(Seeking Alpha, 2019)"},"properties":{"noteIndex":0},"schema":"https://github.com/citation-style-language/schema/raw/master/csl-citation.json"}</w:instrText>
      </w:r>
      <w:r w:rsidRPr="00D46883">
        <w:rPr>
          <w:rFonts w:ascii="Times New Roman" w:hAnsi="Times New Roman" w:cs="Times New Roman"/>
          <w:sz w:val="24"/>
          <w:szCs w:val="24"/>
        </w:rPr>
        <w:fldChar w:fldCharType="separate"/>
      </w:r>
      <w:r w:rsidRPr="00D46883">
        <w:rPr>
          <w:rFonts w:ascii="Times New Roman" w:hAnsi="Times New Roman" w:cs="Times New Roman"/>
          <w:noProof/>
          <w:sz w:val="24"/>
          <w:szCs w:val="24"/>
        </w:rPr>
        <w:t>(Seeking Alpha, 2019)</w:t>
      </w:r>
      <w:r w:rsidRPr="00D46883">
        <w:rPr>
          <w:rFonts w:ascii="Times New Roman" w:hAnsi="Times New Roman" w:cs="Times New Roman"/>
          <w:sz w:val="24"/>
          <w:szCs w:val="24"/>
        </w:rPr>
        <w:fldChar w:fldCharType="end"/>
      </w:r>
      <w:r w:rsidRPr="00D46883">
        <w:rPr>
          <w:rFonts w:ascii="Times New Roman" w:hAnsi="Times New Roman" w:cs="Times New Roman"/>
          <w:sz w:val="24"/>
          <w:szCs w:val="24"/>
        </w:rPr>
        <w:t>. The technology company sold 15 billion chips in 2015, outpacing its rival Intel in its history</w:t>
      </w:r>
      <w:r w:rsidR="005C6332">
        <w:rPr>
          <w:rFonts w:ascii="Times New Roman" w:hAnsi="Times New Roman" w:cs="Times New Roman"/>
          <w:sz w:val="24"/>
          <w:szCs w:val="24"/>
        </w:rPr>
        <w:t xml:space="preserve"> </w:t>
      </w:r>
      <w:r w:rsidR="005C6332">
        <w:rPr>
          <w:rFonts w:ascii="Times New Roman" w:hAnsi="Times New Roman" w:cs="Times New Roman"/>
          <w:sz w:val="24"/>
          <w:szCs w:val="24"/>
        </w:rPr>
        <w:fldChar w:fldCharType="begin" w:fldLock="1"/>
      </w:r>
      <w:r w:rsidR="00E47905">
        <w:rPr>
          <w:rFonts w:ascii="Times New Roman" w:hAnsi="Times New Roman" w:cs="Times New Roman"/>
          <w:sz w:val="24"/>
          <w:szCs w:val="24"/>
        </w:rPr>
        <w:instrText>ADDIN CSL_CITATION {"citationItems":[{"id":"ITEM-1","itemData":{"URL":"https://www.ft.com/content/235b1af4-4c7f-11e6-8172-e39ecd3b86fc","accessed":{"date-parts":[["2019","8","18"]]},"author":[{"dropping-particle":"","family":"Financial Times","given":"","non-dropping-particle":"","parse-names":false,"suffix":""}],"id":"ITEM-1","issued":{"date-parts":[["2016"]]},"title":"SoftBank to acquire UK’s Arm Holdings for £24.3bn | Financial Times","type":"webpage"},"uris":["http://www.mendeley.com/documents/?uuid=482cfa38-bfa9-389d-82ee-ff0040f4c01f"]}],"mendeley":{"formattedCitation":"(Financial Times, 2016)","plainTextFormattedCitation":"(Financial Times, 2016)","previouslyFormattedCitation":"(Financial Times, 2016)"},"properties":{"noteIndex":0},"schema":"https://github.com/citation-style-language/schema/raw/master/csl-citation.json"}</w:instrText>
      </w:r>
      <w:r w:rsidR="005C6332">
        <w:rPr>
          <w:rFonts w:ascii="Times New Roman" w:hAnsi="Times New Roman" w:cs="Times New Roman"/>
          <w:sz w:val="24"/>
          <w:szCs w:val="24"/>
        </w:rPr>
        <w:fldChar w:fldCharType="separate"/>
      </w:r>
      <w:r w:rsidR="005C6332" w:rsidRPr="005C6332">
        <w:rPr>
          <w:rFonts w:ascii="Times New Roman" w:hAnsi="Times New Roman" w:cs="Times New Roman"/>
          <w:noProof/>
          <w:sz w:val="24"/>
          <w:szCs w:val="24"/>
        </w:rPr>
        <w:t>(Financial Times, 2016)</w:t>
      </w:r>
      <w:r w:rsidR="005C6332">
        <w:rPr>
          <w:rFonts w:ascii="Times New Roman" w:hAnsi="Times New Roman" w:cs="Times New Roman"/>
          <w:sz w:val="24"/>
          <w:szCs w:val="24"/>
        </w:rPr>
        <w:fldChar w:fldCharType="end"/>
      </w:r>
      <w:r w:rsidRPr="00D46883">
        <w:rPr>
          <w:rFonts w:ascii="Times New Roman" w:hAnsi="Times New Roman" w:cs="Times New Roman"/>
          <w:sz w:val="24"/>
          <w:szCs w:val="24"/>
        </w:rPr>
        <w:t>.</w:t>
      </w:r>
    </w:p>
    <w:p w14:paraId="4FAFADA2" w14:textId="09BE30A0" w:rsidR="00171D64" w:rsidRPr="004E4117" w:rsidRDefault="004E4117" w:rsidP="00DB0623">
      <w:pPr>
        <w:pStyle w:val="a7"/>
        <w:numPr>
          <w:ilvl w:val="1"/>
          <w:numId w:val="6"/>
        </w:numPr>
        <w:ind w:firstLineChars="0"/>
        <w:rPr>
          <w:rFonts w:ascii="Times New Roman" w:hAnsi="Times New Roman" w:cs="Times New Roman"/>
          <w:b/>
          <w:bCs/>
          <w:sz w:val="24"/>
          <w:szCs w:val="24"/>
        </w:rPr>
      </w:pPr>
      <w:r w:rsidRPr="004E4117">
        <w:rPr>
          <w:rFonts w:ascii="Times New Roman" w:hAnsi="Times New Roman" w:cs="Times New Roman"/>
          <w:b/>
          <w:bCs/>
          <w:sz w:val="24"/>
          <w:szCs w:val="24"/>
        </w:rPr>
        <w:lastRenderedPageBreak/>
        <w:t xml:space="preserve">Acquisition </w:t>
      </w:r>
      <w:r>
        <w:rPr>
          <w:rFonts w:ascii="Times New Roman" w:hAnsi="Times New Roman" w:cs="Times New Roman"/>
          <w:b/>
          <w:bCs/>
          <w:sz w:val="24"/>
          <w:szCs w:val="24"/>
        </w:rPr>
        <w:t>P</w:t>
      </w:r>
      <w:r w:rsidRPr="004E4117">
        <w:rPr>
          <w:rFonts w:ascii="Times New Roman" w:hAnsi="Times New Roman" w:cs="Times New Roman"/>
          <w:b/>
          <w:bCs/>
          <w:sz w:val="24"/>
          <w:szCs w:val="24"/>
        </w:rPr>
        <w:t>rocess</w:t>
      </w:r>
    </w:p>
    <w:p w14:paraId="66F41095" w14:textId="317CEB03" w:rsidR="004E4117" w:rsidRPr="00A81A55" w:rsidRDefault="004E4117" w:rsidP="00DB0623">
      <w:pPr>
        <w:rPr>
          <w:rFonts w:ascii="Times New Roman" w:hAnsi="Times New Roman" w:cs="Times New Roman"/>
          <w:sz w:val="24"/>
          <w:szCs w:val="24"/>
        </w:rPr>
      </w:pPr>
      <w:r w:rsidRPr="004E4117">
        <w:rPr>
          <w:rFonts w:ascii="Times New Roman" w:hAnsi="Times New Roman" w:cs="Times New Roman"/>
          <w:sz w:val="24"/>
          <w:szCs w:val="24"/>
        </w:rPr>
        <w:t xml:space="preserve">In July 2016, Softbank of Japan announced its purchase of Arm Holding in the UK for 24.3 billion, 43% higher than the closing price of Arm Holding at that time, making it </w:t>
      </w:r>
      <w:r w:rsidR="00896D4F">
        <w:rPr>
          <w:rFonts w:ascii="Times New Roman" w:hAnsi="Times New Roman" w:cs="Times New Roman"/>
          <w:sz w:val="24"/>
          <w:szCs w:val="24"/>
        </w:rPr>
        <w:t xml:space="preserve">became </w:t>
      </w:r>
      <w:r w:rsidRPr="004E4117">
        <w:rPr>
          <w:rFonts w:ascii="Times New Roman" w:hAnsi="Times New Roman" w:cs="Times New Roman"/>
          <w:sz w:val="24"/>
          <w:szCs w:val="24"/>
        </w:rPr>
        <w:t>the largest acquisition of technology business in Europe</w:t>
      </w:r>
      <w:r w:rsidR="00896D4F">
        <w:rPr>
          <w:rFonts w:ascii="Times New Roman" w:hAnsi="Times New Roman" w:cs="Times New Roman"/>
          <w:sz w:val="24"/>
          <w:szCs w:val="24"/>
        </w:rPr>
        <w:t xml:space="preserve"> </w:t>
      </w:r>
      <w:r w:rsidRPr="004E4117">
        <w:rPr>
          <w:rFonts w:ascii="Times New Roman" w:hAnsi="Times New Roman" w:cs="Times New Roman"/>
          <w:sz w:val="24"/>
          <w:szCs w:val="24"/>
        </w:rPr>
        <w:fldChar w:fldCharType="begin" w:fldLock="1"/>
      </w:r>
      <w:r w:rsidRPr="004E4117">
        <w:rPr>
          <w:rFonts w:ascii="Times New Roman" w:hAnsi="Times New Roman" w:cs="Times New Roman"/>
          <w:sz w:val="24"/>
          <w:szCs w:val="24"/>
        </w:rPr>
        <w:instrText>ADDIN CSL_CITATION {"citationItems":[{"id":"ITEM-1","itemData":{"URL":"https://www.ft.com/content/235b1af4-4c7f-11e6-8172-e39ecd3b86fc","accessed":{"date-parts":[["2019","9","2"]]},"author":[{"dropping-particle":"","family":"Massoudi","given":"Arash","non-dropping-particle":"","parse-names":false,"suffix":""},{"dropping-particle":"","family":"Fontanella-Khan","given":"James","non-dropping-particle":"","parse-names":false,"suffix":""},{"dropping-particle":"","family":"Waters","given":"Richard","non-dropping-particle":"","parse-names":false,"suffix":""}],"id":"ITEM-1","issued":{"date-parts":[["2016"]]},"title":"SoftBank to acquire UK’s Arm Holdings for £24.3bn","type":"webpage"},"uris":["http://www.mendeley.com/documents/?uuid=9f82e22b-6c1d-3346-a615-e44da171afc0"]}],"mendeley":{"formattedCitation":"(Massoudi, Fontanella-Khan and Waters, 2016)","plainTextFormattedCitation":"(Massoudi, Fontanella-Khan and Waters, 2016)","previouslyFormattedCitation":"(Massoudi, Fontanella-Khan and Waters, 2016)"},"properties":{"noteIndex":0},"schema":"https://github.com/citation-style-language/schema/raw/master/csl-citation.json"}</w:instrText>
      </w:r>
      <w:r w:rsidRPr="004E4117">
        <w:rPr>
          <w:rFonts w:ascii="Times New Roman" w:hAnsi="Times New Roman" w:cs="Times New Roman"/>
          <w:sz w:val="24"/>
          <w:szCs w:val="24"/>
        </w:rPr>
        <w:fldChar w:fldCharType="separate"/>
      </w:r>
      <w:r w:rsidRPr="004E4117">
        <w:rPr>
          <w:rFonts w:ascii="Times New Roman" w:hAnsi="Times New Roman" w:cs="Times New Roman"/>
          <w:noProof/>
          <w:sz w:val="24"/>
          <w:szCs w:val="24"/>
        </w:rPr>
        <w:t>(Massoudi, Fontanella-Khan and Waters, 2016)</w:t>
      </w:r>
      <w:r w:rsidRPr="004E4117">
        <w:rPr>
          <w:rFonts w:ascii="Times New Roman" w:hAnsi="Times New Roman" w:cs="Times New Roman"/>
          <w:sz w:val="24"/>
          <w:szCs w:val="24"/>
        </w:rPr>
        <w:fldChar w:fldCharType="end"/>
      </w:r>
      <w:r w:rsidRPr="004E4117">
        <w:rPr>
          <w:rFonts w:ascii="Times New Roman" w:hAnsi="Times New Roman" w:cs="Times New Roman"/>
          <w:sz w:val="24"/>
          <w:szCs w:val="24"/>
        </w:rPr>
        <w:t xml:space="preserve">. </w:t>
      </w:r>
      <w:r w:rsidR="00A81A55">
        <w:rPr>
          <w:rFonts w:ascii="Times New Roman" w:hAnsi="Times New Roman" w:cs="Times New Roman"/>
          <w:sz w:val="24"/>
          <w:szCs w:val="24"/>
        </w:rPr>
        <w:t>This</w:t>
      </w:r>
      <w:r w:rsidR="00A81A55" w:rsidRPr="004E4117">
        <w:rPr>
          <w:rFonts w:ascii="Times New Roman" w:hAnsi="Times New Roman" w:cs="Times New Roman"/>
          <w:sz w:val="24"/>
          <w:szCs w:val="24"/>
        </w:rPr>
        <w:t xml:space="preserve"> deal</w:t>
      </w:r>
      <w:r w:rsidRPr="004E4117">
        <w:rPr>
          <w:rFonts w:ascii="Times New Roman" w:hAnsi="Times New Roman" w:cs="Times New Roman"/>
          <w:sz w:val="24"/>
          <w:szCs w:val="24"/>
        </w:rPr>
        <w:t xml:space="preserve"> took place a few weeks after Britain voted to </w:t>
      </w:r>
      <w:r w:rsidR="00A81A55">
        <w:rPr>
          <w:rFonts w:ascii="Times New Roman" w:hAnsi="Times New Roman" w:cs="Times New Roman"/>
          <w:sz w:val="24"/>
          <w:szCs w:val="24"/>
        </w:rPr>
        <w:t>Brexit</w:t>
      </w:r>
      <w:r w:rsidRPr="004E4117">
        <w:rPr>
          <w:rFonts w:ascii="Times New Roman" w:hAnsi="Times New Roman" w:cs="Times New Roman"/>
          <w:sz w:val="24"/>
          <w:szCs w:val="24"/>
        </w:rPr>
        <w:t xml:space="preserve">, which many </w:t>
      </w:r>
      <w:r w:rsidR="00A81A55">
        <w:rPr>
          <w:rFonts w:ascii="Times New Roman" w:hAnsi="Times New Roman" w:cs="Times New Roman"/>
          <w:sz w:val="24"/>
          <w:szCs w:val="24"/>
        </w:rPr>
        <w:t xml:space="preserve">people </w:t>
      </w:r>
      <w:r w:rsidRPr="004E4117">
        <w:rPr>
          <w:rFonts w:ascii="Times New Roman" w:hAnsi="Times New Roman" w:cs="Times New Roman"/>
          <w:sz w:val="24"/>
          <w:szCs w:val="24"/>
        </w:rPr>
        <w:t>believe</w:t>
      </w:r>
      <w:r w:rsidR="00A23D11">
        <w:rPr>
          <w:rFonts w:ascii="Times New Roman" w:hAnsi="Times New Roman" w:cs="Times New Roman"/>
          <w:sz w:val="24"/>
          <w:szCs w:val="24"/>
        </w:rPr>
        <w:t xml:space="preserve"> it</w:t>
      </w:r>
      <w:r w:rsidRPr="004E4117">
        <w:rPr>
          <w:rFonts w:ascii="Times New Roman" w:hAnsi="Times New Roman" w:cs="Times New Roman"/>
          <w:sz w:val="24"/>
          <w:szCs w:val="24"/>
        </w:rPr>
        <w:t xml:space="preserve"> w</w:t>
      </w:r>
      <w:r w:rsidR="00A23D11">
        <w:rPr>
          <w:rFonts w:ascii="Times New Roman" w:hAnsi="Times New Roman" w:cs="Times New Roman"/>
          <w:sz w:val="24"/>
          <w:szCs w:val="24"/>
        </w:rPr>
        <w:t>ould</w:t>
      </w:r>
      <w:r w:rsidRPr="004E4117">
        <w:rPr>
          <w:rFonts w:ascii="Times New Roman" w:hAnsi="Times New Roman" w:cs="Times New Roman"/>
          <w:sz w:val="24"/>
          <w:szCs w:val="24"/>
        </w:rPr>
        <w:t xml:space="preserve"> have an impact on UK technology investment</w:t>
      </w:r>
      <w:r w:rsidR="00A81A55">
        <w:rPr>
          <w:rFonts w:ascii="Times New Roman" w:hAnsi="Times New Roman" w:cs="Times New Roman"/>
          <w:sz w:val="24"/>
          <w:szCs w:val="24"/>
        </w:rPr>
        <w:t>s</w:t>
      </w:r>
      <w:r w:rsidRPr="004E4117">
        <w:rPr>
          <w:rFonts w:ascii="Times New Roman" w:hAnsi="Times New Roman" w:cs="Times New Roman"/>
          <w:sz w:val="24"/>
          <w:szCs w:val="24"/>
        </w:rPr>
        <w:t>. But ARM's customer base is global</w:t>
      </w:r>
      <w:r w:rsidR="00A81A55">
        <w:rPr>
          <w:rFonts w:ascii="Times New Roman" w:hAnsi="Times New Roman" w:cs="Times New Roman"/>
          <w:sz w:val="24"/>
          <w:szCs w:val="24"/>
        </w:rPr>
        <w:t>ly</w:t>
      </w:r>
      <w:r w:rsidRPr="004E4117">
        <w:rPr>
          <w:rFonts w:ascii="Times New Roman" w:hAnsi="Times New Roman" w:cs="Times New Roman"/>
          <w:sz w:val="24"/>
          <w:szCs w:val="24"/>
        </w:rPr>
        <w:t xml:space="preserve"> and has not been affected by </w:t>
      </w:r>
      <w:r w:rsidR="00A81A55">
        <w:rPr>
          <w:rFonts w:ascii="Times New Roman" w:hAnsi="Times New Roman" w:cs="Times New Roman"/>
          <w:sz w:val="24"/>
          <w:szCs w:val="24"/>
        </w:rPr>
        <w:t>Brexit</w:t>
      </w:r>
      <w:r w:rsidRPr="004E4117">
        <w:rPr>
          <w:rFonts w:ascii="Times New Roman" w:hAnsi="Times New Roman" w:cs="Times New Roman"/>
          <w:sz w:val="24"/>
          <w:szCs w:val="24"/>
        </w:rPr>
        <w:t xml:space="preserve">. Although Softbank paid a 43% premium in 2016, this decision may be reasonable because Arm may become a world leader in many upcoming fields. Son withdraws shares from Alibaba to invest in arm holding, which proves that Son </w:t>
      </w:r>
      <w:r w:rsidR="00A81A55" w:rsidRPr="004E4117">
        <w:rPr>
          <w:rFonts w:ascii="Times New Roman" w:hAnsi="Times New Roman" w:cs="Times New Roman"/>
          <w:sz w:val="24"/>
          <w:szCs w:val="24"/>
        </w:rPr>
        <w:t>ha</w:t>
      </w:r>
      <w:r w:rsidR="00A81A55">
        <w:rPr>
          <w:rFonts w:ascii="Times New Roman" w:hAnsi="Times New Roman" w:cs="Times New Roman"/>
          <w:sz w:val="24"/>
          <w:szCs w:val="24"/>
        </w:rPr>
        <w:t>d</w:t>
      </w:r>
      <w:r w:rsidR="00A81A55" w:rsidRPr="004E4117">
        <w:rPr>
          <w:rFonts w:ascii="Times New Roman" w:hAnsi="Times New Roman" w:cs="Times New Roman"/>
          <w:sz w:val="24"/>
          <w:szCs w:val="24"/>
        </w:rPr>
        <w:t xml:space="preserve"> faith in</w:t>
      </w:r>
      <w:r w:rsidRPr="004E4117">
        <w:rPr>
          <w:rFonts w:ascii="Times New Roman" w:hAnsi="Times New Roman" w:cs="Times New Roman"/>
          <w:sz w:val="24"/>
          <w:szCs w:val="24"/>
        </w:rPr>
        <w:t xml:space="preserve"> this should be a huge investment in the next decade </w:t>
      </w:r>
      <w:r w:rsidRPr="004E4117">
        <w:rPr>
          <w:rFonts w:ascii="Times New Roman" w:hAnsi="Times New Roman" w:cs="Times New Roman"/>
          <w:sz w:val="24"/>
          <w:szCs w:val="24"/>
        </w:rPr>
        <w:fldChar w:fldCharType="begin" w:fldLock="1"/>
      </w:r>
      <w:r w:rsidRPr="004E4117">
        <w:rPr>
          <w:rFonts w:ascii="Times New Roman" w:hAnsi="Times New Roman" w:cs="Times New Roman"/>
          <w:sz w:val="24"/>
          <w:szCs w:val="24"/>
        </w:rPr>
        <w:instrText>ADDIN CSL_CITATION {"citationItems":[{"id":"ITEM-1","itemData":{"URL":"https://seekingalpha.com/article/4233721-arm-holdings-unknown-british-tech-firm-will-drive-softbanks-future-growth","accessed":{"date-parts":[["2019","7","16"]]},"author":[{"dropping-particle":"","family":"Seeking Alpha","given":"","non-dropping-particle":"","parse-names":false,"suffix":""}],"id":"ITEM-1","issued":{"date-parts":[["2019"]]},"title":"Arm Holdings: The Unknown British Tech Firm That Will Drive SoftBank's Future Growth - SoftBank Group Corp. (OTCMKTS:SFTBF) | Seeking Alpha","type":"webpage"},"uris":["http://www.mendeley.com/documents/?uuid=58c5e137-4453-30b4-9926-0ce46d941f00"]}],"mendeley":{"formattedCitation":"(Seeking Alpha, 2019)","plainTextFormattedCitation":"(Seeking Alpha, 2019)","previouslyFormattedCitation":"(Seeking Alpha, 2019)"},"properties":{"noteIndex":0},"schema":"https://github.com/citation-style-language/schema/raw/master/csl-citation.json"}</w:instrText>
      </w:r>
      <w:r w:rsidRPr="004E4117">
        <w:rPr>
          <w:rFonts w:ascii="Times New Roman" w:hAnsi="Times New Roman" w:cs="Times New Roman"/>
          <w:sz w:val="24"/>
          <w:szCs w:val="24"/>
        </w:rPr>
        <w:fldChar w:fldCharType="separate"/>
      </w:r>
      <w:r w:rsidRPr="004E4117">
        <w:rPr>
          <w:rFonts w:ascii="Times New Roman" w:hAnsi="Times New Roman" w:cs="Times New Roman"/>
          <w:noProof/>
          <w:sz w:val="24"/>
          <w:szCs w:val="24"/>
        </w:rPr>
        <w:t>(Seeking Alpha, 2019)</w:t>
      </w:r>
      <w:r w:rsidRPr="004E4117">
        <w:rPr>
          <w:rFonts w:ascii="Times New Roman" w:hAnsi="Times New Roman" w:cs="Times New Roman"/>
          <w:sz w:val="24"/>
          <w:szCs w:val="24"/>
        </w:rPr>
        <w:fldChar w:fldCharType="end"/>
      </w:r>
      <w:r w:rsidRPr="004E4117">
        <w:rPr>
          <w:rFonts w:ascii="Times New Roman" w:hAnsi="Times New Roman" w:cs="Times New Roman"/>
          <w:sz w:val="24"/>
          <w:szCs w:val="24"/>
        </w:rPr>
        <w:t xml:space="preserve">. Meanwhile, SoftBank hopes Arm Holding will help it become one of the next big technology markets to lead the Internet of Things, </w:t>
      </w:r>
      <w:r w:rsidR="00A81A55" w:rsidRPr="004E4117">
        <w:rPr>
          <w:rFonts w:ascii="Times New Roman" w:hAnsi="Times New Roman" w:cs="Times New Roman"/>
          <w:sz w:val="24"/>
          <w:szCs w:val="24"/>
        </w:rPr>
        <w:t>wanting</w:t>
      </w:r>
      <w:r w:rsidRPr="004E4117">
        <w:rPr>
          <w:rFonts w:ascii="Times New Roman" w:hAnsi="Times New Roman" w:cs="Times New Roman"/>
          <w:sz w:val="24"/>
          <w:szCs w:val="24"/>
        </w:rPr>
        <w:t xml:space="preserve"> that chips will provide power for the Internet of Things. Son </w:t>
      </w:r>
      <w:r w:rsidR="00A81A55" w:rsidRPr="004E4117">
        <w:rPr>
          <w:rFonts w:ascii="Times New Roman" w:hAnsi="Times New Roman" w:cs="Times New Roman"/>
          <w:sz w:val="24"/>
          <w:szCs w:val="24"/>
        </w:rPr>
        <w:t>requires</w:t>
      </w:r>
      <w:r w:rsidRPr="004E4117">
        <w:rPr>
          <w:rFonts w:ascii="Times New Roman" w:hAnsi="Times New Roman" w:cs="Times New Roman"/>
          <w:sz w:val="24"/>
          <w:szCs w:val="24"/>
        </w:rPr>
        <w:t xml:space="preserve"> to recover more money than it spends on Arm, which costs $32 billion. SoftBank takes a fancy to the Arm Holding computer chip business, which is very suitable for the development of the Internet of Things. Masayoshi </w:t>
      </w:r>
      <w:r w:rsidR="00436134">
        <w:rPr>
          <w:rFonts w:ascii="Times New Roman" w:hAnsi="Times New Roman" w:cs="Times New Roman"/>
          <w:sz w:val="24"/>
          <w:szCs w:val="24"/>
        </w:rPr>
        <w:t xml:space="preserve">son </w:t>
      </w:r>
      <w:r w:rsidRPr="004E4117">
        <w:rPr>
          <w:rFonts w:ascii="Times New Roman" w:hAnsi="Times New Roman" w:cs="Times New Roman"/>
          <w:sz w:val="24"/>
          <w:szCs w:val="24"/>
        </w:rPr>
        <w:t xml:space="preserve">said that this is one of the most important acquisitions Softbank has ever made, and ARM is expected to become an important </w:t>
      </w:r>
      <w:r w:rsidR="00436134">
        <w:rPr>
          <w:rFonts w:ascii="Times New Roman" w:hAnsi="Times New Roman" w:cs="Times New Roman"/>
          <w:sz w:val="24"/>
          <w:szCs w:val="24"/>
        </w:rPr>
        <w:t xml:space="preserve">part </w:t>
      </w:r>
      <w:r w:rsidRPr="004E4117">
        <w:rPr>
          <w:rFonts w:ascii="Times New Roman" w:hAnsi="Times New Roman" w:cs="Times New Roman"/>
          <w:sz w:val="24"/>
          <w:szCs w:val="24"/>
        </w:rPr>
        <w:t>of SoftBank's future development strategy</w:t>
      </w:r>
      <w:r w:rsidR="00436134">
        <w:rPr>
          <w:rFonts w:ascii="Times New Roman" w:hAnsi="Times New Roman" w:cs="Times New Roman"/>
          <w:sz w:val="24"/>
          <w:szCs w:val="24"/>
        </w:rPr>
        <w:t xml:space="preserve"> </w:t>
      </w:r>
      <w:r w:rsidRPr="004E4117">
        <w:rPr>
          <w:rFonts w:ascii="Times New Roman" w:hAnsi="Times New Roman" w:cs="Times New Roman"/>
          <w:sz w:val="24"/>
          <w:szCs w:val="24"/>
        </w:rPr>
        <w:fldChar w:fldCharType="begin" w:fldLock="1"/>
      </w:r>
      <w:r w:rsidR="00436134">
        <w:rPr>
          <w:rFonts w:ascii="Times New Roman" w:hAnsi="Times New Roman" w:cs="Times New Roman"/>
          <w:sz w:val="24"/>
          <w:szCs w:val="24"/>
        </w:rPr>
        <w:instrText>ADDIN CSL_CITATION {"citationItems":[{"id":"ITEM-1","itemData":{"URL":"https://www.bbc.co.uk/news/business-36822806","accessed":{"date-parts":[["2019","7","16"]]},"author":[{"dropping-particle":"","family":"BBC NEWS","given":"","non-dropping-particle":"","parse-names":false,"suffix":""}],"id":"ITEM-1","issued":{"date-parts":[["2016"]]},"title":"ARM chip designer to be bought by Japan's Softbank - BBC News","type":"webpage"},"uris":["http://www.mendeley.com/documents/?uuid=7621ddb9-54f7-306f-be7b-d7d57191a2ee"]}],"mendeley":{"formattedCitation":"(BBC NEWS, 2016a)","manualFormatting":"(BBC NEWS, 2016)","plainTextFormattedCitation":"(BBC NEWS, 2016a)","previouslyFormattedCitation":"(BBC NEWS, 2016a)"},"properties":{"noteIndex":0},"schema":"https://github.com/citation-style-language/schema/raw/master/csl-citation.json"}</w:instrText>
      </w:r>
      <w:r w:rsidRPr="004E4117">
        <w:rPr>
          <w:rFonts w:ascii="Times New Roman" w:hAnsi="Times New Roman" w:cs="Times New Roman"/>
          <w:sz w:val="24"/>
          <w:szCs w:val="24"/>
        </w:rPr>
        <w:fldChar w:fldCharType="separate"/>
      </w:r>
      <w:r w:rsidRPr="004E4117">
        <w:rPr>
          <w:rFonts w:ascii="Times New Roman" w:hAnsi="Times New Roman" w:cs="Times New Roman"/>
          <w:noProof/>
          <w:sz w:val="24"/>
          <w:szCs w:val="24"/>
        </w:rPr>
        <w:t>(BBC NEWS, 2016)</w:t>
      </w:r>
      <w:r w:rsidRPr="004E4117">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77834AF2" w14:textId="53762E83" w:rsidR="00171D64" w:rsidRPr="00810110" w:rsidRDefault="00171D64" w:rsidP="00DB0623">
      <w:pPr>
        <w:pStyle w:val="1"/>
        <w:numPr>
          <w:ilvl w:val="0"/>
          <w:numId w:val="6"/>
        </w:numPr>
        <w:spacing w:line="240" w:lineRule="auto"/>
        <w:rPr>
          <w:rFonts w:ascii="Times New Roman" w:hAnsi="Times New Roman" w:cs="Times New Roman"/>
          <w:sz w:val="28"/>
          <w:szCs w:val="28"/>
        </w:rPr>
      </w:pPr>
      <w:r w:rsidRPr="00810110">
        <w:rPr>
          <w:rFonts w:ascii="Times New Roman" w:hAnsi="Times New Roman" w:cs="Times New Roman"/>
          <w:sz w:val="28"/>
          <w:szCs w:val="28"/>
        </w:rPr>
        <w:t>Reasons for SoftBank Acquiring ARM Holdings</w:t>
      </w:r>
    </w:p>
    <w:p w14:paraId="4F8AC311" w14:textId="6AF97AAC" w:rsidR="00857730" w:rsidRPr="001342A7" w:rsidRDefault="002F408C" w:rsidP="00DB0623">
      <w:pPr>
        <w:rPr>
          <w:rFonts w:ascii="Times New Roman" w:hAnsi="Times New Roman" w:cs="Times New Roman"/>
          <w:sz w:val="24"/>
          <w:szCs w:val="24"/>
        </w:rPr>
      </w:pPr>
      <w:r w:rsidRPr="002F408C">
        <w:rPr>
          <w:rFonts w:ascii="Times New Roman" w:hAnsi="Times New Roman" w:cs="Times New Roman"/>
          <w:sz w:val="24"/>
          <w:szCs w:val="24"/>
        </w:rPr>
        <w:t xml:space="preserve">Acquisition refers to the ownership of an organization by another organization, which usually exerts strategic influence on another organization. According to the resource-based strategic perspective, using the strategic capabilities of the organization to provide competitive advantage or create new opportunities </w:t>
      </w:r>
      <w:r>
        <w:rPr>
          <w:rFonts w:ascii="Times New Roman" w:hAnsi="Times New Roman" w:cs="Times New Roman"/>
          <w:sz w:val="24"/>
          <w:szCs w:val="24"/>
        </w:rPr>
        <w:fldChar w:fldCharType="begin" w:fldLock="1"/>
      </w:r>
      <w:r w:rsidR="00AE185B">
        <w:rPr>
          <w:rFonts w:ascii="Times New Roman" w:hAnsi="Times New Roman" w:cs="Times New Roman"/>
          <w:sz w:val="24"/>
          <w:szCs w:val="24"/>
        </w:rPr>
        <w:instrText>ADDIN CSL_CITATION {"citationItems":[{"id":"ITEM-1","itemData":{"ISBN":"9780273713104","author":[{"dropping-particle":"","family":"Johnson","given":"Gerry","non-dropping-particle":"","parse-names":false,"suffix":""},{"dropping-particle":"","family":"Scholes","given":"Kevan","non-dropping-particle":"","parse-names":false,"suffix":""},{"dropping-particle":"","family":"Whittington","given":"Richard","non-dropping-particle":"","parse-names":false,"suffix":""}],"edition":"1","id":"ITEM-1","issued":{"date-parts":[["2009"]]},"publisher":"Pearson Education Limited","publisher-place":"Edinburgh","title":"Fundamentals of Strategy","type":"book"},"uris":["http://www.mendeley.com/documents/?uuid=a947cb37-1e0c-4834-8958-c09152ac41b9"]}],"mendeley":{"formattedCitation":"(Johnson, Scholes and Whittington, 2009)","plainTextFormattedCitation":"(Johnson, Scholes and Whittington, 2009)","previouslyFormattedCitation":"(Johnson, Scholes and Whittington, 2009)"},"properties":{"noteIndex":0},"schema":"https://github.com/citation-style-language/schema/raw/master/csl-citation.json"}</w:instrText>
      </w:r>
      <w:r>
        <w:rPr>
          <w:rFonts w:ascii="Times New Roman" w:hAnsi="Times New Roman" w:cs="Times New Roman"/>
          <w:sz w:val="24"/>
          <w:szCs w:val="24"/>
        </w:rPr>
        <w:fldChar w:fldCharType="separate"/>
      </w:r>
      <w:r w:rsidRPr="002F408C">
        <w:rPr>
          <w:rFonts w:ascii="Times New Roman" w:hAnsi="Times New Roman" w:cs="Times New Roman"/>
          <w:noProof/>
          <w:sz w:val="24"/>
          <w:szCs w:val="24"/>
        </w:rPr>
        <w:t>(Johnson, Scholes and Whittington, 2009)</w:t>
      </w:r>
      <w:r>
        <w:rPr>
          <w:rFonts w:ascii="Times New Roman" w:hAnsi="Times New Roman" w:cs="Times New Roman"/>
          <w:sz w:val="24"/>
          <w:szCs w:val="24"/>
        </w:rPr>
        <w:fldChar w:fldCharType="end"/>
      </w:r>
      <w:r>
        <w:rPr>
          <w:rFonts w:ascii="Times New Roman" w:hAnsi="Times New Roman" w:cs="Times New Roman" w:hint="eastAsia"/>
          <w:sz w:val="24"/>
          <w:szCs w:val="24"/>
        </w:rPr>
        <w:t>.</w:t>
      </w:r>
      <w:r w:rsidR="00E63D1E">
        <w:rPr>
          <w:rFonts w:ascii="Times New Roman" w:hAnsi="Times New Roman" w:cs="Times New Roman"/>
          <w:sz w:val="24"/>
          <w:szCs w:val="24"/>
        </w:rPr>
        <w:t xml:space="preserve"> </w:t>
      </w:r>
      <w:r w:rsidRPr="002F408C">
        <w:rPr>
          <w:rFonts w:ascii="Times New Roman" w:hAnsi="Times New Roman" w:cs="Times New Roman"/>
          <w:sz w:val="24"/>
          <w:szCs w:val="24"/>
        </w:rPr>
        <w:t>With the development of globalization, acquisition has gradually become an important means of the development of some large enterprises. Softbank's decision to acquire ARM in a heavily indebted situation is by no means ordinary. Son has always been interested in AI and the Internet of Things market, but the product or market changes so rapidly, coupled with the impact of the competitive environment, that acquisitions become the only way to successfully enter the market</w:t>
      </w:r>
      <w:r w:rsidR="00E47905">
        <w:rPr>
          <w:rFonts w:ascii="Times New Roman" w:hAnsi="Times New Roman" w:cs="Times New Roman"/>
          <w:sz w:val="24"/>
          <w:szCs w:val="24"/>
        </w:rPr>
        <w:t xml:space="preserve"> </w:t>
      </w:r>
      <w:r w:rsidR="00E47905">
        <w:rPr>
          <w:rFonts w:ascii="Times New Roman" w:hAnsi="Times New Roman" w:cs="Times New Roman"/>
          <w:sz w:val="24"/>
          <w:szCs w:val="24"/>
        </w:rPr>
        <w:fldChar w:fldCharType="begin" w:fldLock="1"/>
      </w:r>
      <w:r w:rsidR="00AC35A6">
        <w:rPr>
          <w:rFonts w:ascii="Times New Roman" w:hAnsi="Times New Roman" w:cs="Times New Roman"/>
          <w:sz w:val="24"/>
          <w:szCs w:val="24"/>
        </w:rPr>
        <w:instrText>ADDIN CSL_CITATION {"citationItems":[{"id":"ITEM-1","itemData":{"URL":"https://www.theguardian.com/technology/2016/jul/18/what-is-the-internet-of-things-arm-holdings-softbank","accessed":{"date-parts":[["2019","7","17"]]},"author":[{"dropping-particle":"","family":"The Guardian","given":"","non-dropping-particle":"","parse-names":false,"suffix":""}],"id":"ITEM-1","issued":{"date-parts":[["2016"]]},"title":"What is the Internet of Things and how does ARM fit in? | Technology | The Guardian","type":"webpage"},"uris":["http://www.mendeley.com/documents/?uuid=cb4bb133-b06c-3261-84ad-6a70c2c3684a"]}],"mendeley":{"formattedCitation":"(The Guardian, 2016)","plainTextFormattedCitation":"(The Guardian, 2016)","previouslyFormattedCitation":"(The Guardian, 2016)"},"properties":{"noteIndex":0},"schema":"https://github.com/citation-style-language/schema/raw/master/csl-citation.json"}</w:instrText>
      </w:r>
      <w:r w:rsidR="00E47905">
        <w:rPr>
          <w:rFonts w:ascii="Times New Roman" w:hAnsi="Times New Roman" w:cs="Times New Roman"/>
          <w:sz w:val="24"/>
          <w:szCs w:val="24"/>
        </w:rPr>
        <w:fldChar w:fldCharType="separate"/>
      </w:r>
      <w:r w:rsidR="00E47905" w:rsidRPr="00E47905">
        <w:rPr>
          <w:rFonts w:ascii="Times New Roman" w:hAnsi="Times New Roman" w:cs="Times New Roman"/>
          <w:noProof/>
          <w:sz w:val="24"/>
          <w:szCs w:val="24"/>
        </w:rPr>
        <w:t>(The Guardian, 2016)</w:t>
      </w:r>
      <w:r w:rsidR="00E47905">
        <w:rPr>
          <w:rFonts w:ascii="Times New Roman" w:hAnsi="Times New Roman" w:cs="Times New Roman"/>
          <w:sz w:val="24"/>
          <w:szCs w:val="24"/>
        </w:rPr>
        <w:fldChar w:fldCharType="end"/>
      </w:r>
      <w:r w:rsidRPr="002F408C">
        <w:rPr>
          <w:rFonts w:ascii="Times New Roman" w:hAnsi="Times New Roman" w:cs="Times New Roman"/>
          <w:sz w:val="24"/>
          <w:szCs w:val="24"/>
        </w:rPr>
        <w:t xml:space="preserve">. An attractive industry should have good profitability potential. Porter's Five Forces Model uses five points to understand the threats and opportunities posed by the industry environment. As an analytical tool, Five Forces Model has been widely used to determine the intensity of competition and profitability level </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{"citationItems":[{"id":"ITEM-1","itemData":{"DOI":"10.5961/jhes.2017.215","ISSN":"2146-5959","abstract":"Increased demand for higher education and the change and competition it has brought have been a subject for many studies. In Porter’s five forces model, forces termed as the threat of new entrants, threat of substitute products, bargaining power of suppliers, bargaining power of customers, and established rivals between the companies are used to understand the threats and opportunities posed by the industry’s environmental circumstances. The five forces model has been extensively used as an analytical tool to determine the intensity of rivalry and levels of profitability. Thus, managers can develop strategies and discover ways to defend their companies against competitive forces. Although there have been numerous studies conducted with this model for various sectors, the studies implementing this theory to higher education are very scarce due to uncertainty about whether higher education could be regarded as an industry together with its profitability and rivalry components. Specifically, in Turkey, with the idea of considering higher education to be an industry being disputable compared with western countries and even regarded as unmannerly and disloyal to academia explains the lack of studies on this subject. In this study, within the scope of the related literature, the five forces model will be discussed in conjunction with higher education. Subsequently, the factors and evaluations that are shown within this scope will be associated with the external environmental conditions of Turkish higher education. Since there is a lack of well-written sources and sufficient data, the association with Turkish higher education will not be deeply detailed. To perceive the threats and opportunities to higher education from external environmental conditions, an overall approach will be achieved. The theoretical substructure introduced by this study will bring a different viewpoint to politicians, university directors and academicians, along with being a basis for and providing vision to studies analyzing the threats and opportunities presented to Turkish higher education to develop proper strategies.","author":[{"dropping-particle":"","family":"Aydin","given":"Oya Tamtekin","non-dropping-particle":"","parse-names":false,"suffix":""}],"container-title":"Journal of Higher Education and Science","id":"ITEM-1","issue":"2","issued":{"date-parts":[["2017"]]},"page":"378-391","title":"Assessing the environmental conditions of higher education: in a theoretical approach using porter's five forces model","type":"article-journal","volume":"7"},"uris":["http://www.mendeley.com/documents/?uuid=fcc138f4-4c90-425e-ab24-6e2ef30dda7c"]}],"mendeley":{"formattedCitation":"(Aydin, 2017)","plainTextFormattedCitation":"(Aydin, 2017)","previouslyFormattedCitation":"(Aydin, 2017)"},"properties":{"noteIndex":0},"schema":"https://github.com/citation-style-language/schema/raw/master/csl-citation.json"}</w:instrText>
      </w:r>
      <w:r>
        <w:rPr>
          <w:rFonts w:ascii="Times New Roman" w:hAnsi="Times New Roman" w:cs="Times New Roman"/>
          <w:sz w:val="24"/>
          <w:szCs w:val="24"/>
        </w:rPr>
        <w:fldChar w:fldCharType="separate"/>
      </w:r>
      <w:r w:rsidRPr="002F408C">
        <w:rPr>
          <w:rFonts w:ascii="Times New Roman" w:hAnsi="Times New Roman" w:cs="Times New Roman"/>
          <w:noProof/>
          <w:sz w:val="24"/>
          <w:szCs w:val="24"/>
        </w:rPr>
        <w:t>(Aydin, 2017)</w:t>
      </w:r>
      <w:r>
        <w:rPr>
          <w:rFonts w:ascii="Times New Roman" w:hAnsi="Times New Roman" w:cs="Times New Roman"/>
          <w:sz w:val="24"/>
          <w:szCs w:val="24"/>
        </w:rPr>
        <w:fldChar w:fldCharType="end"/>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2F408C">
        <w:rPr>
          <w:rFonts w:ascii="Times New Roman" w:hAnsi="Times New Roman" w:cs="Times New Roman"/>
          <w:sz w:val="24"/>
          <w:szCs w:val="24"/>
        </w:rPr>
        <w:t>From the point of view of Softbank, the strategic necessity behind the acquisition is analyzed with Porter's 5 forces.</w:t>
      </w:r>
    </w:p>
    <w:p w14:paraId="3230E8DB" w14:textId="4B24DA93" w:rsidR="00171D64" w:rsidRPr="00810110" w:rsidRDefault="00857730" w:rsidP="00DB0623">
      <w:pPr>
        <w:pStyle w:val="2"/>
        <w:spacing w:line="240" w:lineRule="auto"/>
        <w:rPr>
          <w:rFonts w:ascii="Times New Roman" w:hAnsi="Times New Roman" w:cs="Times New Roman"/>
          <w:sz w:val="24"/>
          <w:szCs w:val="24"/>
        </w:rPr>
      </w:pPr>
      <w:r w:rsidRPr="00810110">
        <w:rPr>
          <w:rFonts w:ascii="Times New Roman" w:hAnsi="Times New Roman" w:cs="Times New Roman"/>
          <w:sz w:val="24"/>
          <w:szCs w:val="24"/>
        </w:rPr>
        <w:t xml:space="preserve">3.1 </w:t>
      </w:r>
      <w:r w:rsidR="00171D64" w:rsidRPr="00810110">
        <w:rPr>
          <w:rFonts w:ascii="Times New Roman" w:hAnsi="Times New Roman" w:cs="Times New Roman"/>
          <w:sz w:val="24"/>
          <w:szCs w:val="24"/>
        </w:rPr>
        <w:t xml:space="preserve">Five Force </w:t>
      </w:r>
      <w:r w:rsidR="00695C31" w:rsidRPr="00810110">
        <w:rPr>
          <w:rFonts w:ascii="Times New Roman" w:hAnsi="Times New Roman" w:cs="Times New Roman"/>
          <w:sz w:val="24"/>
          <w:szCs w:val="24"/>
        </w:rPr>
        <w:t>Analysis</w:t>
      </w:r>
    </w:p>
    <w:p w14:paraId="1BC1F6F0" w14:textId="1507261B" w:rsidR="00171D64" w:rsidRPr="00857730" w:rsidRDefault="00171D64" w:rsidP="00DB0623">
      <w:pPr>
        <w:rPr>
          <w:rFonts w:ascii="Times New Roman" w:hAnsi="Times New Roman" w:cs="Times New Roman"/>
          <w:b/>
          <w:bCs/>
          <w:sz w:val="24"/>
          <w:szCs w:val="24"/>
        </w:rPr>
      </w:pPr>
      <w:r w:rsidRPr="00857730">
        <w:rPr>
          <w:rFonts w:ascii="Times New Roman" w:hAnsi="Times New Roman" w:cs="Times New Roman"/>
          <w:b/>
          <w:bCs/>
          <w:sz w:val="24"/>
          <w:szCs w:val="24"/>
        </w:rPr>
        <w:t>The Threat of Entry</w:t>
      </w:r>
    </w:p>
    <w:p w14:paraId="7AF395EA" w14:textId="6BC461E2" w:rsidR="005A0A5C" w:rsidRPr="00857730" w:rsidRDefault="00857730" w:rsidP="00DB0623">
      <w:pPr>
        <w:rPr>
          <w:rFonts w:ascii="Times New Roman" w:hAnsi="Times New Roman" w:cs="Times New Roman"/>
          <w:sz w:val="24"/>
          <w:szCs w:val="24"/>
        </w:rPr>
      </w:pPr>
      <w:r w:rsidRPr="00857730">
        <w:rPr>
          <w:rFonts w:ascii="Times New Roman" w:hAnsi="Times New Roman" w:cs="Times New Roman"/>
          <w:sz w:val="24"/>
          <w:szCs w:val="24"/>
        </w:rPr>
        <w:t xml:space="preserve">The expected growth of the Internet of Things will be a huge opportunity for all people </w:t>
      </w:r>
      <w:r w:rsidRPr="00857730">
        <w:rPr>
          <w:rFonts w:ascii="Times New Roman" w:hAnsi="Times New Roman" w:cs="Times New Roman"/>
          <w:sz w:val="24"/>
          <w:szCs w:val="24"/>
        </w:rPr>
        <w:lastRenderedPageBreak/>
        <w:t>and products used. As a new entrant to the industry, the degree of difficulty will obviously affect the degree of competition</w:t>
      </w:r>
      <w:r w:rsidR="00F73984">
        <w:rPr>
          <w:rFonts w:ascii="Times New Roman" w:hAnsi="Times New Roman" w:cs="Times New Roman"/>
          <w:sz w:val="24"/>
          <w:szCs w:val="24"/>
        </w:rPr>
        <w:t xml:space="preserve"> </w:t>
      </w:r>
      <w:r w:rsidR="0016767E">
        <w:rPr>
          <w:rFonts w:ascii="Times New Roman" w:hAnsi="Times New Roman" w:cs="Times New Roman"/>
          <w:sz w:val="24"/>
          <w:szCs w:val="24"/>
        </w:rPr>
        <w:fldChar w:fldCharType="begin" w:fldLock="1"/>
      </w:r>
      <w:r w:rsidR="005C0FA6">
        <w:rPr>
          <w:rFonts w:ascii="Times New Roman" w:hAnsi="Times New Roman" w:cs="Times New Roman"/>
          <w:sz w:val="24"/>
          <w:szCs w:val="24"/>
        </w:rPr>
        <w:instrText>ADDIN CSL_CITATION {"citationItems":[{"id":"ITEM-1","itemData":{"ISBN":"9780077645069","author":[{"dropping-particle":"","family":"Rothaermel","given":"Frank T","non-dropping-particle":"","parse-names":false,"suffix":""}],"edition":"2","id":"ITEM-1","issued":{"date-parts":[["2015"]]},"number-of-pages":"527","publisher":"Mc Graw Hill Education","publisher-place":"New York","title":"Strategic Management","type":"book"},"uris":["http://www.mendeley.com/documents/?uuid=ccf0e032-ce67-4948-91d6-f83ae64391e0"]}],"mendeley":{"formattedCitation":"(Rothaermel, 2015)","plainTextFormattedCitation":"(Rothaermel, 2015)","previouslyFormattedCitation":"(Rothaermel, 2015)"},"properties":{"noteIndex":0},"schema":"https://github.com/citation-style-language/schema/raw/master/csl-citation.json"}</w:instrText>
      </w:r>
      <w:r w:rsidR="0016767E">
        <w:rPr>
          <w:rFonts w:ascii="Times New Roman" w:hAnsi="Times New Roman" w:cs="Times New Roman"/>
          <w:sz w:val="24"/>
          <w:szCs w:val="24"/>
        </w:rPr>
        <w:fldChar w:fldCharType="separate"/>
      </w:r>
      <w:r w:rsidR="0016767E" w:rsidRPr="0016767E">
        <w:rPr>
          <w:rFonts w:ascii="Times New Roman" w:hAnsi="Times New Roman" w:cs="Times New Roman"/>
          <w:noProof/>
          <w:sz w:val="24"/>
          <w:szCs w:val="24"/>
        </w:rPr>
        <w:t>(Rothaermel, 2015)</w:t>
      </w:r>
      <w:r w:rsidR="0016767E">
        <w:rPr>
          <w:rFonts w:ascii="Times New Roman" w:hAnsi="Times New Roman" w:cs="Times New Roman"/>
          <w:sz w:val="24"/>
          <w:szCs w:val="24"/>
        </w:rPr>
        <w:fldChar w:fldCharType="end"/>
      </w:r>
      <w:r w:rsidRPr="00857730">
        <w:rPr>
          <w:rFonts w:ascii="Times New Roman" w:hAnsi="Times New Roman" w:cs="Times New Roman"/>
          <w:sz w:val="24"/>
          <w:szCs w:val="24"/>
        </w:rPr>
        <w:t xml:space="preserve">. The greater the threat to entrants, the more disadvantageous it will be to current industry practitioners. However, the industry that SoftBank wants to enter is a high-tech Internet of Things industry, with high cost and investment, and relatively fixed pattern. </w:t>
      </w:r>
      <w:r w:rsidR="00AC35A6">
        <w:rPr>
          <w:rFonts w:ascii="Times New Roman" w:hAnsi="Times New Roman" w:cs="Times New Roman"/>
          <w:sz w:val="24"/>
          <w:szCs w:val="24"/>
        </w:rPr>
        <w:t xml:space="preserve">Moreover, </w:t>
      </w:r>
      <w:r w:rsidRPr="00857730">
        <w:rPr>
          <w:rFonts w:ascii="Times New Roman" w:hAnsi="Times New Roman" w:cs="Times New Roman"/>
          <w:sz w:val="24"/>
          <w:szCs w:val="24"/>
        </w:rPr>
        <w:t>Arm Holding</w:t>
      </w:r>
      <w:r w:rsidR="00AC35A6">
        <w:rPr>
          <w:rFonts w:ascii="Times New Roman" w:hAnsi="Times New Roman" w:cs="Times New Roman"/>
          <w:sz w:val="24"/>
          <w:szCs w:val="24"/>
        </w:rPr>
        <w:t>s</w:t>
      </w:r>
      <w:r w:rsidRPr="00857730">
        <w:rPr>
          <w:rFonts w:ascii="Times New Roman" w:hAnsi="Times New Roman" w:cs="Times New Roman"/>
          <w:sz w:val="24"/>
          <w:szCs w:val="24"/>
        </w:rPr>
        <w:t xml:space="preserve"> has consolidated its market share in the chip industry, and its Internet of Things business is rapidly becoming the most important sector </w:t>
      </w:r>
      <w:r w:rsidR="005A0A5C" w:rsidRPr="00857730">
        <w:rPr>
          <w:rFonts w:ascii="Times New Roman" w:hAnsi="Times New Roman" w:cs="Times New Roman"/>
          <w:sz w:val="24"/>
          <w:szCs w:val="24"/>
        </w:rPr>
        <w:fldChar w:fldCharType="begin" w:fldLock="1"/>
      </w:r>
      <w:r w:rsidR="005A0A5C" w:rsidRPr="00857730">
        <w:rPr>
          <w:rFonts w:ascii="Times New Roman" w:hAnsi="Times New Roman" w:cs="Times New Roman"/>
          <w:sz w:val="24"/>
          <w:szCs w:val="24"/>
        </w:rPr>
        <w:instrText>ADDIN CSL_CITATION {"citationItems":[{"id":"ITEM-1","itemData":{"URL":"https://www.bloomberg.com/news/articles/2019-01-11/softbank-s-arm-spends-big-to-meet-son-s-connected-world-dream","accessed":{"date-parts":[["2019","9","5"]]},"author":[{"dropping-particle":"","family":"King","given":"Ian","non-dropping-particle":"","parse-names":false,"suffix":""},{"dropping-particle":"","family":"Kahn","given":"Jeremy","non-dropping-particle":"","parse-names":false,"suffix":""}],"id":"ITEM-1","issued":{"date-parts":[["2019"]]},"title":"SoftBank's ARM Spends Big to Meet Son's Connected World Dream - Bloomberg","type":"webpage"},"uris":["http://www.mendeley.com/documents/?uuid=71518e51-576d-36bc-97ed-5c85a56e9a01"]}],"mendeley":{"formattedCitation":"(King and Kahn, 2019)","plainTextFormattedCitation":"(King and Kahn, 2019)","previouslyFormattedCitation":"(King and Kahn, 2019)"},"properties":{"noteIndex":0},"schema":"https://github.com/citation-style-language/schema/raw/master/csl-citation.json"}</w:instrText>
      </w:r>
      <w:r w:rsidR="005A0A5C" w:rsidRPr="00857730">
        <w:rPr>
          <w:rFonts w:ascii="Times New Roman" w:hAnsi="Times New Roman" w:cs="Times New Roman"/>
          <w:sz w:val="24"/>
          <w:szCs w:val="24"/>
        </w:rPr>
        <w:fldChar w:fldCharType="separate"/>
      </w:r>
      <w:r w:rsidR="005A0A5C" w:rsidRPr="00857730">
        <w:rPr>
          <w:rFonts w:ascii="Times New Roman" w:hAnsi="Times New Roman" w:cs="Times New Roman"/>
          <w:noProof/>
          <w:sz w:val="24"/>
          <w:szCs w:val="24"/>
        </w:rPr>
        <w:t>(King and Kahn, 2019)</w:t>
      </w:r>
      <w:r w:rsidR="005A0A5C" w:rsidRPr="00857730">
        <w:rPr>
          <w:rFonts w:ascii="Times New Roman" w:hAnsi="Times New Roman" w:cs="Times New Roman"/>
          <w:sz w:val="24"/>
          <w:szCs w:val="24"/>
        </w:rPr>
        <w:fldChar w:fldCharType="end"/>
      </w:r>
      <w:r w:rsidRPr="00857730">
        <w:rPr>
          <w:rFonts w:ascii="Times New Roman" w:hAnsi="Times New Roman" w:cs="Times New Roman"/>
          <w:sz w:val="24"/>
          <w:szCs w:val="24"/>
        </w:rPr>
        <w:t xml:space="preserve">. Because ARM technology is very common in the semiconductor field, and the company is also trying to break into high-end computing and become the core of automobile technology. If chipmakers with leading smartphone market design can achieve similar market swings in chips, these chips can also provide power for the Internet of Things </w:t>
      </w:r>
      <w:r w:rsidR="005A0A5C" w:rsidRPr="00857730">
        <w:rPr>
          <w:rFonts w:ascii="Times New Roman" w:hAnsi="Times New Roman" w:cs="Times New Roman"/>
          <w:sz w:val="24"/>
          <w:szCs w:val="24"/>
        </w:rPr>
        <w:fldChar w:fldCharType="begin" w:fldLock="1"/>
      </w:r>
      <w:r w:rsidR="005A0A5C" w:rsidRPr="00857730">
        <w:rPr>
          <w:rFonts w:ascii="Times New Roman" w:hAnsi="Times New Roman" w:cs="Times New Roman"/>
          <w:sz w:val="24"/>
          <w:szCs w:val="24"/>
        </w:rPr>
        <w:instrText>ADDIN CSL_CITATION {"citationItems":[{"id":"ITEM-1","itemData":{"URL":"https://mp.weixin.qq.com/s?__biz=MjM5NjA0MDI0Mg%3D%3D&amp;idx=2&amp;mid=2652399783&amp;sn=bee849f70dcc3a94dccdea9f6a2dafbb","accessed":{"date-parts":[["2019","9","16"]]},"author":[{"dropping-particle":"","family":"Electronic innovation network","given":"","non-dropping-particle":"","parse-names":false,"suffix":""}],"id":"ITEM-1","issued":{"date-parts":[["2017"]]},"title":"Softbank's headcount rose 25 per cent in the year after it bought ARM","type":"webpage"},"uris":["http://www.mendeley.com/documents/?uuid=dedbb5e7-1256-3fcb-97aa-bb536f5d9ff8"]}],"mendeley":{"formattedCitation":"(Electronic innovation network, 2017)","plainTextFormattedCitation":"(Electronic innovation network, 2017)","previouslyFormattedCitation":"(Electronic innovation network, 2017)"},"properties":{"noteIndex":0},"schema":"https://github.com/citation-style-language/schema/raw/master/csl-citation.json"}</w:instrText>
      </w:r>
      <w:r w:rsidR="005A0A5C" w:rsidRPr="00857730">
        <w:rPr>
          <w:rFonts w:ascii="Times New Roman" w:hAnsi="Times New Roman" w:cs="Times New Roman"/>
          <w:sz w:val="24"/>
          <w:szCs w:val="24"/>
        </w:rPr>
        <w:fldChar w:fldCharType="separate"/>
      </w:r>
      <w:r w:rsidR="005A0A5C" w:rsidRPr="00857730">
        <w:rPr>
          <w:rFonts w:ascii="Times New Roman" w:hAnsi="Times New Roman" w:cs="Times New Roman"/>
          <w:noProof/>
          <w:sz w:val="24"/>
          <w:szCs w:val="24"/>
        </w:rPr>
        <w:t>(Electronic innovation network, 2017)</w:t>
      </w:r>
      <w:r w:rsidR="005A0A5C" w:rsidRPr="00857730">
        <w:rPr>
          <w:rFonts w:ascii="Times New Roman" w:hAnsi="Times New Roman" w:cs="Times New Roman"/>
          <w:sz w:val="24"/>
          <w:szCs w:val="24"/>
        </w:rPr>
        <w:fldChar w:fldCharType="end"/>
      </w:r>
      <w:r w:rsidRPr="00857730">
        <w:rPr>
          <w:rFonts w:ascii="Times New Roman" w:hAnsi="Times New Roman" w:cs="Times New Roman"/>
          <w:sz w:val="24"/>
          <w:szCs w:val="24"/>
        </w:rPr>
        <w:t>.</w:t>
      </w:r>
      <w:r w:rsidR="005A0A5C" w:rsidRPr="00857730">
        <w:rPr>
          <w:rFonts w:ascii="Times New Roman" w:hAnsi="Times New Roman" w:cs="Times New Roman"/>
          <w:sz w:val="24"/>
          <w:szCs w:val="24"/>
        </w:rPr>
        <w:t xml:space="preserve"> </w:t>
      </w:r>
    </w:p>
    <w:p w14:paraId="4E4D8D6F" w14:textId="1DA08C95" w:rsidR="00C955E8" w:rsidRPr="00857730" w:rsidRDefault="00857730" w:rsidP="00DB0623">
      <w:pPr>
        <w:rPr>
          <w:rFonts w:ascii="Times New Roman" w:hAnsi="Times New Roman" w:cs="Times New Roman"/>
          <w:sz w:val="24"/>
          <w:szCs w:val="24"/>
        </w:rPr>
      </w:pPr>
      <w:r w:rsidRPr="00857730">
        <w:rPr>
          <w:rFonts w:ascii="Times New Roman" w:hAnsi="Times New Roman" w:cs="Times New Roman"/>
          <w:sz w:val="24"/>
          <w:szCs w:val="24"/>
        </w:rPr>
        <w:t>From this point of view, the acquisition of SoftBank saves time to enter a new industry and does not require more time to understand and occupy the market. Secondly, other new entrants do not pose too much threat to SoftBank. ARM sold 15 billion chips in 2015, surpassing rival Intel in its history. This shows that ARM microchip is used in many technologies, there are many fixed customers, new entrants have to keep up with them at a high cost. If new entrants want to reach the same level, the marginal cost will be higher</w:t>
      </w:r>
      <w:r w:rsidR="00A532CB" w:rsidRPr="00857730">
        <w:rPr>
          <w:rFonts w:ascii="Times New Roman" w:hAnsi="Times New Roman" w:cs="Times New Roman"/>
          <w:color w:val="000000"/>
          <w:sz w:val="24"/>
          <w:szCs w:val="24"/>
        </w:rPr>
        <w:t xml:space="preserve"> </w:t>
      </w:r>
      <w:r w:rsidR="00A532CB" w:rsidRPr="00857730">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{"citationItems":[{"id":"ITEM-1","itemData":{"URL":"http://engagement-group.com/is-softbank-milking-arm/","accessed":{"date-parts":[["2019","9","4"]]},"author":[{"dropping-particle":"","family":"Semiconductor Business Intelligence","given":"","non-dropping-particle":"","parse-names":false,"suffix":""}],"id":"ITEM-1","issued":{"date-parts":[["2018"]]},"title":"Softbank milking Arm","type":"webpage"},"uris":["http://www.mendeley.com/documents/?uuid=ee370bec-3850-31ea-ba4c-90952e8d6a67"]}],"mendeley":{"formattedCitation":"(Semiconductor Business Intelligence, 2018)","plainTextFormattedCitation":"(Semiconductor Business Intelligence, 2018)","previouslyFormattedCitation":"(Semiconductor Business Intelligence, 2018)"},"properties":{"noteIndex":0},"schema":"https://github.com/citation-style-language/schema/raw/master/csl-citation.json"}</w:instrText>
      </w:r>
      <w:r w:rsidR="00A532CB" w:rsidRPr="00857730">
        <w:rPr>
          <w:rFonts w:ascii="Times New Roman" w:hAnsi="Times New Roman" w:cs="Times New Roman"/>
          <w:sz w:val="24"/>
          <w:szCs w:val="24"/>
        </w:rPr>
        <w:fldChar w:fldCharType="separate"/>
      </w:r>
      <w:r w:rsidR="00A532CB" w:rsidRPr="00857730">
        <w:rPr>
          <w:rFonts w:ascii="Times New Roman" w:hAnsi="Times New Roman" w:cs="Times New Roman"/>
          <w:noProof/>
          <w:sz w:val="24"/>
          <w:szCs w:val="24"/>
        </w:rPr>
        <w:t>(Semiconductor Business Intelligence, 2018)</w:t>
      </w:r>
      <w:r w:rsidR="00A532CB" w:rsidRPr="00857730">
        <w:rPr>
          <w:rFonts w:ascii="Times New Roman" w:hAnsi="Times New Roman" w:cs="Times New Roman"/>
          <w:sz w:val="24"/>
          <w:szCs w:val="24"/>
        </w:rPr>
        <w:fldChar w:fldCharType="end"/>
      </w:r>
      <w:r w:rsidRPr="00857730">
        <w:rPr>
          <w:rFonts w:ascii="Times New Roman" w:hAnsi="Times New Roman" w:cs="Times New Roman"/>
          <w:sz w:val="24"/>
          <w:szCs w:val="24"/>
        </w:rPr>
        <w:t>. As Softbank actively seeks opportunities for the Internet of Things, ARM will become the core of Softbank's excellent strategic asset complement and future growth strategy, which is one of the most important investments made by Softbank. Maybe in S</w:t>
      </w:r>
      <w:r w:rsidR="00AC35A6">
        <w:rPr>
          <w:rFonts w:ascii="Times New Roman" w:hAnsi="Times New Roman" w:cs="Times New Roman"/>
          <w:sz w:val="24"/>
          <w:szCs w:val="24"/>
        </w:rPr>
        <w:t>o</w:t>
      </w:r>
      <w:r w:rsidRPr="00857730">
        <w:rPr>
          <w:rFonts w:ascii="Times New Roman" w:hAnsi="Times New Roman" w:cs="Times New Roman"/>
          <w:sz w:val="24"/>
          <w:szCs w:val="24"/>
        </w:rPr>
        <w:t>n's view, although the $31 billion acquisition of ARM is not expensive, considering the future size of the Internet of Things market and ARM's advanced advantages, this transaction will bring huge returns in the future.</w:t>
      </w:r>
    </w:p>
    <w:p w14:paraId="01FA42D5" w14:textId="77777777" w:rsidR="00857730" w:rsidRPr="00C955E8" w:rsidRDefault="00857730" w:rsidP="00DB0623"/>
    <w:p w14:paraId="49818898" w14:textId="5F216145" w:rsidR="00171D64" w:rsidRPr="00D5470E" w:rsidRDefault="00171D64" w:rsidP="00DB0623">
      <w:pPr>
        <w:rPr>
          <w:rFonts w:ascii="Times New Roman" w:hAnsi="Times New Roman" w:cs="Times New Roman"/>
          <w:b/>
          <w:bCs/>
          <w:sz w:val="24"/>
          <w:szCs w:val="24"/>
        </w:rPr>
      </w:pPr>
      <w:r w:rsidRPr="00D5470E">
        <w:rPr>
          <w:rFonts w:ascii="Times New Roman" w:hAnsi="Times New Roman" w:cs="Times New Roman"/>
          <w:b/>
          <w:bCs/>
          <w:sz w:val="24"/>
          <w:szCs w:val="24"/>
        </w:rPr>
        <w:t xml:space="preserve">The Threat of Substitutes </w:t>
      </w:r>
    </w:p>
    <w:p w14:paraId="60B8B7DA" w14:textId="6C7BA301" w:rsidR="005A0A5C" w:rsidRPr="00D5470E" w:rsidRDefault="00D5470E" w:rsidP="00DB0623">
      <w:pPr>
        <w:rPr>
          <w:rFonts w:ascii="Times New Roman" w:hAnsi="Times New Roman" w:cs="Times New Roman"/>
          <w:sz w:val="24"/>
          <w:szCs w:val="24"/>
        </w:rPr>
      </w:pPr>
      <w:r w:rsidRPr="00D5470E">
        <w:rPr>
          <w:rFonts w:ascii="Times New Roman" w:hAnsi="Times New Roman" w:cs="Times New Roman"/>
          <w:sz w:val="24"/>
          <w:szCs w:val="24"/>
        </w:rPr>
        <w:t xml:space="preserve">Products that used to consist of mechanical and electronic components have now become complex systems </w:t>
      </w:r>
      <w:r w:rsidRPr="00D5470E">
        <w:rPr>
          <w:rFonts w:ascii="Times New Roman" w:hAnsi="Times New Roman" w:cs="Times New Roman"/>
          <w:sz w:val="24"/>
          <w:szCs w:val="24"/>
        </w:rPr>
        <w:fldChar w:fldCharType="begin" w:fldLock="1"/>
      </w:r>
      <w:r w:rsidR="00275ACA">
        <w:rPr>
          <w:rFonts w:ascii="Times New Roman" w:hAnsi="Times New Roman" w:cs="Times New Roman"/>
          <w:sz w:val="24"/>
          <w:szCs w:val="24"/>
        </w:rPr>
        <w:instrText>ADDIN CSL_CITATION {"citationItems":[{"id":"ITEM-1","itemData":{"URL":"https://hbr.org/2014/11/how-smart-connected-products-are-transforming-competition","accessed":{"date-parts":[["2019","8","15"]]},"author":[{"dropping-particle":"","family":"Porter","given":"Michael E","non-dropping-particle":"","parse-names":false,"suffix":""},{"dropping-particle":"","family":"Heppelmann","given":"James E","non-dropping-particle":"","parse-names":false,"suffix":""}],"id":"ITEM-1","issued":{"date-parts":[["2014"]]},"title":"How Smart, Connected Products Are Transforming Competition","type":"webpage"},"uris":["http://www.mendeley.com/documents/?uuid=9a57d731-b29b-321c-b462-0cc756cfae09"]}],"mendeley":{"formattedCitation":"(Porter and Heppelmann, 2014)","plainTextFormattedCitation":"(Porter and Heppelmann, 2014)","previouslyFormattedCitation":"(Porter and Heppelmann, 2014)"},"properties":{"noteIndex":0},"schema":"https://github.com/citation-style-language/schema/raw/master/csl-citation.json"}</w:instrText>
      </w:r>
      <w:r w:rsidRPr="00D5470E">
        <w:rPr>
          <w:rFonts w:ascii="Times New Roman" w:hAnsi="Times New Roman" w:cs="Times New Roman"/>
          <w:sz w:val="24"/>
          <w:szCs w:val="24"/>
        </w:rPr>
        <w:fldChar w:fldCharType="separate"/>
      </w:r>
      <w:r w:rsidRPr="00D5470E">
        <w:rPr>
          <w:rFonts w:ascii="Times New Roman" w:hAnsi="Times New Roman" w:cs="Times New Roman"/>
          <w:noProof/>
          <w:sz w:val="24"/>
          <w:szCs w:val="24"/>
        </w:rPr>
        <w:t>(Porter and Heppelmann, 2014)</w:t>
      </w:r>
      <w:r w:rsidRPr="00D5470E">
        <w:rPr>
          <w:rFonts w:ascii="Times New Roman" w:hAnsi="Times New Roman" w:cs="Times New Roman"/>
          <w:sz w:val="24"/>
          <w:szCs w:val="24"/>
        </w:rPr>
        <w:fldChar w:fldCharType="end"/>
      </w:r>
      <w:r w:rsidRPr="00D5470E">
        <w:rPr>
          <w:rFonts w:ascii="Times New Roman" w:hAnsi="Times New Roman" w:cs="Times New Roman"/>
          <w:sz w:val="24"/>
          <w:szCs w:val="24"/>
        </w:rPr>
        <w:t>. It is expected that the global Internet of Things market will grow from more than $60 billion to $1.7 trillion by 2020</w:t>
      </w:r>
      <w:r w:rsidR="00AC35A6">
        <w:rPr>
          <w:rFonts w:ascii="Times New Roman" w:hAnsi="Times New Roman" w:cs="Times New Roman"/>
          <w:sz w:val="24"/>
          <w:szCs w:val="24"/>
        </w:rPr>
        <w:t xml:space="preserve"> </w:t>
      </w:r>
      <w:r w:rsidR="00AC35A6">
        <w:rPr>
          <w:rFonts w:ascii="Times New Roman" w:hAnsi="Times New Roman" w:cs="Times New Roman"/>
          <w:sz w:val="24"/>
          <w:szCs w:val="24"/>
        </w:rPr>
        <w:fldChar w:fldCharType="begin" w:fldLock="1"/>
      </w:r>
      <w:r w:rsidR="004B6F4F">
        <w:rPr>
          <w:rFonts w:ascii="Times New Roman" w:hAnsi="Times New Roman" w:cs="Times New Roman"/>
          <w:sz w:val="24"/>
          <w:szCs w:val="24"/>
        </w:rPr>
        <w:instrText>ADDIN CSL_CITATION {"citationItems":[{"id":"ITEM-1","itemData":{"URL":"https://www.cnbc.com/2016/07/17/softbank-poised-to-take-uks-arm-for-234-billion.html","accessed":{"date-parts":[["2019","7","16"]]},"author":[{"dropping-particle":"","family":"Arjun Kharpal","given":"","non-dropping-particle":"","parse-names":false,"suffix":""}],"id":"ITEM-1","issued":{"date-parts":[["2016"]]},"title":"Japan’s Softbank buys semiconductor giant ARM for $32 billion","type":"webpage"},"uris":["http://www.mendeley.com/documents/?uuid=07870da9-e54b-32b8-ba15-90de15b1d8f5"]}],"mendeley":{"formattedCitation":"(Arjun Kharpal, 2016)","plainTextFormattedCitation":"(Arjun Kharpal, 2016)","previouslyFormattedCitation":"(Arjun Kharpal, 2016)"},"properties":{"noteIndex":0},"schema":"https://github.com/citation-style-language/schema/raw/master/csl-citation.json"}</w:instrText>
      </w:r>
      <w:r w:rsidR="00AC35A6">
        <w:rPr>
          <w:rFonts w:ascii="Times New Roman" w:hAnsi="Times New Roman" w:cs="Times New Roman"/>
          <w:sz w:val="24"/>
          <w:szCs w:val="24"/>
        </w:rPr>
        <w:fldChar w:fldCharType="separate"/>
      </w:r>
      <w:r w:rsidR="00AC35A6" w:rsidRPr="00AC35A6">
        <w:rPr>
          <w:rFonts w:ascii="Times New Roman" w:hAnsi="Times New Roman" w:cs="Times New Roman"/>
          <w:noProof/>
          <w:sz w:val="24"/>
          <w:szCs w:val="24"/>
        </w:rPr>
        <w:t>(Arjun Kharpal, 2016)</w:t>
      </w:r>
      <w:r w:rsidR="00AC35A6">
        <w:rPr>
          <w:rFonts w:ascii="Times New Roman" w:hAnsi="Times New Roman" w:cs="Times New Roman"/>
          <w:sz w:val="24"/>
          <w:szCs w:val="24"/>
        </w:rPr>
        <w:fldChar w:fldCharType="end"/>
      </w:r>
      <w:r w:rsidRPr="00D5470E">
        <w:rPr>
          <w:rFonts w:ascii="Times New Roman" w:hAnsi="Times New Roman" w:cs="Times New Roman"/>
          <w:sz w:val="24"/>
          <w:szCs w:val="24"/>
        </w:rPr>
        <w:t>.</w:t>
      </w:r>
      <w:r w:rsidR="00AC35A6">
        <w:rPr>
          <w:rFonts w:ascii="Times New Roman" w:hAnsi="Times New Roman" w:cs="Times New Roman"/>
          <w:sz w:val="24"/>
          <w:szCs w:val="24"/>
        </w:rPr>
        <w:t xml:space="preserve"> </w:t>
      </w:r>
      <w:r w:rsidRPr="00D5470E">
        <w:rPr>
          <w:rFonts w:ascii="Times New Roman" w:hAnsi="Times New Roman" w:cs="Times New Roman"/>
          <w:sz w:val="24"/>
          <w:szCs w:val="24"/>
        </w:rPr>
        <w:t xml:space="preserve">It's just the competition of data platform and software technology. The Internet of Things is changing all aspects of life, linking systems with the environment, and Internet of Things technology covers interconnected furniture products and factory equipment. For example, </w:t>
      </w:r>
      <w:r w:rsidR="00CC2656" w:rsidRPr="00CC2656">
        <w:rPr>
          <w:rFonts w:ascii="Times New Roman" w:hAnsi="Times New Roman" w:cs="Times New Roman"/>
          <w:sz w:val="24"/>
          <w:szCs w:val="24"/>
        </w:rPr>
        <w:t>many modern TV applications now run services supported by ARM-based processors. At the same time, these Internet of things technologies are also used in TV set-top boxes and remote controls. Moreover, ARM chip design is the core of most smartphones and many tablets. Electronic readers and digital cameras also rely on ARM technology</w:t>
      </w:r>
      <w:r w:rsidR="00CC2656">
        <w:rPr>
          <w:rFonts w:ascii="Times New Roman" w:hAnsi="Times New Roman" w:cs="Times New Roman"/>
          <w:sz w:val="24"/>
          <w:szCs w:val="24"/>
        </w:rPr>
        <w:t xml:space="preserve"> </w:t>
      </w:r>
      <w:r w:rsidR="00CC2656">
        <w:rPr>
          <w:rFonts w:ascii="Times New Roman" w:hAnsi="Times New Roman" w:cs="Times New Roman"/>
          <w:sz w:val="24"/>
          <w:szCs w:val="24"/>
        </w:rPr>
        <w:fldChar w:fldCharType="begin" w:fldLock="1"/>
      </w:r>
      <w:r w:rsidR="00687506">
        <w:rPr>
          <w:rFonts w:ascii="Times New Roman" w:hAnsi="Times New Roman" w:cs="Times New Roman"/>
          <w:sz w:val="24"/>
          <w:szCs w:val="24"/>
        </w:rPr>
        <w:instrText>ADDIN CSL_CITATION {"citationItems":[{"id":"ITEM-1","itemData":{"URL":"https://www.bbc.co.uk/news/business-36822806","accessed":{"date-parts":[["2019","9","5"]]},"author":[{"dropping-particle":"","family":"BBC NEWS","given":"","non-dropping-particle":"","parse-names":false,"suffix":""}],"id":"ITEM-1","issued":{"date-parts":[["2016"]]},"title":"ARM chip designer to be bought by Japan's Softbank - BBC News","type":"webpage"},"uris":["http://www.mendeley.com/documents/?uuid=a4c7505d-29fb-3582-96ab-218569dcd0ae"]}],"mendeley":{"formattedCitation":"(BBC NEWS, 2016b)","manualFormatting":"(BBC NEWS, 2016)","plainTextFormattedCitation":"(BBC NEWS, 2016b)","previouslyFormattedCitation":"(BBC NEWS, 2016b)"},"properties":{"noteIndex":0},"schema":"https://github.com/citation-style-language/schema/raw/master/csl-citation.json"}</w:instrText>
      </w:r>
      <w:r w:rsidR="00CC2656">
        <w:rPr>
          <w:rFonts w:ascii="Times New Roman" w:hAnsi="Times New Roman" w:cs="Times New Roman"/>
          <w:sz w:val="24"/>
          <w:szCs w:val="24"/>
        </w:rPr>
        <w:fldChar w:fldCharType="separate"/>
      </w:r>
      <w:r w:rsidR="00CC2656" w:rsidRPr="00CC2656">
        <w:rPr>
          <w:rFonts w:ascii="Times New Roman" w:hAnsi="Times New Roman" w:cs="Times New Roman"/>
          <w:noProof/>
          <w:sz w:val="24"/>
          <w:szCs w:val="24"/>
        </w:rPr>
        <w:t>(BBC NEWS, 2016)</w:t>
      </w:r>
      <w:r w:rsidR="00CC2656">
        <w:rPr>
          <w:rFonts w:ascii="Times New Roman" w:hAnsi="Times New Roman" w:cs="Times New Roman"/>
          <w:sz w:val="24"/>
          <w:szCs w:val="24"/>
        </w:rPr>
        <w:fldChar w:fldCharType="end"/>
      </w:r>
      <w:r w:rsidR="00CC2656" w:rsidRPr="00CC2656">
        <w:rPr>
          <w:rFonts w:ascii="Times New Roman" w:hAnsi="Times New Roman" w:cs="Times New Roman"/>
          <w:sz w:val="24"/>
          <w:szCs w:val="24"/>
        </w:rPr>
        <w:t>.</w:t>
      </w:r>
      <w:r w:rsidRPr="00D5470E">
        <w:rPr>
          <w:rFonts w:ascii="Times New Roman" w:hAnsi="Times New Roman" w:cs="Times New Roman"/>
          <w:sz w:val="24"/>
          <w:szCs w:val="24"/>
        </w:rPr>
        <w:t xml:space="preserve"> Moreover, with the rise of 5G networks, the Internet of Things will release higher devices and fully connected systems. Advanced digital devices will enable new applications ranging from energy to transportation to home safety and health care </w:t>
      </w:r>
      <w:r w:rsidR="00857730" w:rsidRPr="00D5470E">
        <w:rPr>
          <w:rFonts w:ascii="Times New Roman" w:hAnsi="Times New Roman" w:cs="Times New Roman"/>
          <w:sz w:val="24"/>
          <w:szCs w:val="24"/>
        </w:rPr>
        <w:fldChar w:fldCharType="begin" w:fldLock="1"/>
      </w:r>
      <w:r w:rsidR="00E7198E" w:rsidRPr="00D5470E">
        <w:rPr>
          <w:rFonts w:ascii="Times New Roman" w:hAnsi="Times New Roman" w:cs="Times New Roman"/>
          <w:sz w:val="24"/>
          <w:szCs w:val="24"/>
        </w:rPr>
        <w:instrText>ADDIN CSL_CITATION {"citationItems":[{"id":"ITEM-1","itemData":{"URL":"https://www.brookings.edu/blog/techtank/2016/03/25/alternative-perspectives-on-the-internet-of-things/","accessed":{"date-parts":[["2019","8","17"]]},"author":[{"dropping-particle":"","family":"Brookings","given":"","non-dropping-particle":"","parse-names":false,"suffix":""}],"id":"ITEM-1","issued":{"date-parts":[["2019"]]},"title":"An alternative view of the Internet of things","type":"webpage"},"uris":["http://www.mendeley.com/documents/?uuid=3557aae4-bc25-37da-a8e4-56e84f53f133"]}],"mendeley":{"formattedCitation":"(Brookings, 2019)","plainTextFormattedCitation":"(Brookings, 2019)","previouslyFormattedCitation":"(Brookings, 2019)"},"properties":{"noteIndex":0},"schema":"https://github.com/citation-style-language/schema/raw/master/csl-citation.json"}</w:instrText>
      </w:r>
      <w:r w:rsidR="00857730" w:rsidRPr="00D5470E">
        <w:rPr>
          <w:rFonts w:ascii="Times New Roman" w:hAnsi="Times New Roman" w:cs="Times New Roman"/>
          <w:sz w:val="24"/>
          <w:szCs w:val="24"/>
        </w:rPr>
        <w:fldChar w:fldCharType="separate"/>
      </w:r>
      <w:r w:rsidR="00857730" w:rsidRPr="00D5470E">
        <w:rPr>
          <w:rFonts w:ascii="Times New Roman" w:hAnsi="Times New Roman" w:cs="Times New Roman"/>
          <w:noProof/>
          <w:sz w:val="24"/>
          <w:szCs w:val="24"/>
        </w:rPr>
        <w:t>(Brookings, 2019)</w:t>
      </w:r>
      <w:r w:rsidR="00857730" w:rsidRPr="00D5470E">
        <w:rPr>
          <w:rFonts w:ascii="Times New Roman" w:hAnsi="Times New Roman" w:cs="Times New Roman"/>
          <w:sz w:val="24"/>
          <w:szCs w:val="24"/>
        </w:rPr>
        <w:fldChar w:fldCharType="end"/>
      </w:r>
      <w:r w:rsidRPr="00D5470E">
        <w:rPr>
          <w:rFonts w:ascii="Times New Roman" w:hAnsi="Times New Roman" w:cs="Times New Roman"/>
          <w:sz w:val="24"/>
          <w:szCs w:val="24"/>
        </w:rPr>
        <w:t>.</w:t>
      </w:r>
      <w:r w:rsidR="00AC35A6" w:rsidRPr="00D5470E">
        <w:rPr>
          <w:rFonts w:ascii="Times New Roman" w:hAnsi="Times New Roman" w:cs="Times New Roman"/>
          <w:sz w:val="24"/>
          <w:szCs w:val="24"/>
        </w:rPr>
        <w:t xml:space="preserve"> The scope of the Internet of Things is wide, and the threat of alternatives is small.</w:t>
      </w:r>
    </w:p>
    <w:p w14:paraId="1E9D6B83" w14:textId="77777777" w:rsidR="005A0A5C" w:rsidRPr="005A0A5C" w:rsidRDefault="005A0A5C" w:rsidP="00DB0623">
      <w:pPr>
        <w:rPr>
          <w:b/>
          <w:bCs/>
        </w:rPr>
      </w:pPr>
    </w:p>
    <w:p w14:paraId="47FE7311" w14:textId="62A8BF0F" w:rsidR="00171D64" w:rsidRPr="00EA7A22" w:rsidRDefault="00171D64" w:rsidP="00DB0623">
      <w:pPr>
        <w:rPr>
          <w:rFonts w:ascii="Times New Roman" w:hAnsi="Times New Roman" w:cs="Times New Roman"/>
          <w:b/>
          <w:bCs/>
          <w:sz w:val="24"/>
          <w:szCs w:val="24"/>
        </w:rPr>
      </w:pPr>
      <w:r w:rsidRPr="00EA7A22">
        <w:rPr>
          <w:rFonts w:ascii="Times New Roman" w:hAnsi="Times New Roman" w:cs="Times New Roman"/>
          <w:b/>
          <w:bCs/>
          <w:sz w:val="24"/>
          <w:szCs w:val="24"/>
        </w:rPr>
        <w:t>The Power of Buyers</w:t>
      </w:r>
    </w:p>
    <w:p w14:paraId="37DE5F97" w14:textId="1AEE8CC1" w:rsidR="00D5470E" w:rsidRPr="00EA7A22" w:rsidRDefault="00D27382" w:rsidP="00DB0623">
      <w:pPr>
        <w:rPr>
          <w:rFonts w:ascii="Times New Roman" w:hAnsi="Times New Roman" w:cs="Times New Roman"/>
          <w:sz w:val="24"/>
          <w:szCs w:val="24"/>
        </w:rPr>
      </w:pPr>
      <w:r w:rsidRPr="00EA7A22">
        <w:rPr>
          <w:rFonts w:ascii="Times New Roman" w:hAnsi="Times New Roman" w:cs="Times New Roman"/>
          <w:sz w:val="24"/>
          <w:szCs w:val="24"/>
        </w:rPr>
        <w:lastRenderedPageBreak/>
        <w:t xml:space="preserve">From the point of view of SoftBank, ARM is an intellectual property supplier specializing in the design and development of technology chips. The biggest difference between ARM and other semiconductor companies is that it does not manufacture chips and sells chips to end users, but transfers design schemes. </w:t>
      </w:r>
      <w:r w:rsidR="00EA7A22" w:rsidRPr="00EA7A22">
        <w:rPr>
          <w:rFonts w:ascii="Times New Roman" w:hAnsi="Times New Roman" w:cs="Times New Roman"/>
          <w:sz w:val="24"/>
          <w:szCs w:val="24"/>
        </w:rPr>
        <w:t>So,</w:t>
      </w:r>
      <w:r w:rsidRPr="00EA7A22">
        <w:rPr>
          <w:rFonts w:ascii="Times New Roman" w:hAnsi="Times New Roman" w:cs="Times New Roman"/>
          <w:sz w:val="24"/>
          <w:szCs w:val="24"/>
        </w:rPr>
        <w:t xml:space="preserve"> all the major semiconductor manufacturers in the world buy their ARM microprocessors from ARM company and enter the market according to their different application fields</w:t>
      </w:r>
      <w:r w:rsidR="004B6F4F">
        <w:rPr>
          <w:rFonts w:ascii="Times New Roman" w:hAnsi="Times New Roman" w:cs="Times New Roman"/>
          <w:sz w:val="24"/>
          <w:szCs w:val="24"/>
        </w:rPr>
        <w:t xml:space="preserve"> </w:t>
      </w:r>
      <w:r w:rsidR="004B6F4F">
        <w:rPr>
          <w:rFonts w:ascii="Times New Roman" w:hAnsi="Times New Roman" w:cs="Times New Roman"/>
          <w:sz w:val="24"/>
          <w:szCs w:val="24"/>
        </w:rPr>
        <w:fldChar w:fldCharType="begin" w:fldLock="1"/>
      </w:r>
      <w:r w:rsidR="00564464">
        <w:rPr>
          <w:rFonts w:ascii="Times New Roman" w:hAnsi="Times New Roman" w:cs="Times New Roman"/>
          <w:sz w:val="24"/>
          <w:szCs w:val="24"/>
        </w:rPr>
        <w:instrText>ADDIN CSL_CITATION {"citationItems":[{"id":"ITEM-1","itemData":{"URL":"https://www.ft.com/content/235b1af4-4c7f-11e6-8172-e39ecd3b86fc","accessed":{"date-parts":[["2019","8","18"]]},"author":[{"dropping-particle":"","family":"Financial Times","given":"","non-dropping-particle":"","parse-names":false,"suffix":""}],"id":"ITEM-1","issued":{"date-parts":[["2016"]]},"title":"SoftBank to acquire UK’s Arm Holdings for £24.3bn | Financial Times","type":"webpage"},"uris":["http://www.mendeley.com/documents/?uuid=482cfa38-bfa9-389d-82ee-ff0040f4c01f"]}],"mendeley":{"formattedCitation":"(Financial Times, 2016)","plainTextFormattedCitation":"(Financial Times, 2016)","previouslyFormattedCitation":"(Financial Times, 2016)"},"properties":{"noteIndex":0},"schema":"https://github.com/citation-style-language/schema/raw/master/csl-citation.json"}</w:instrText>
      </w:r>
      <w:r w:rsidR="004B6F4F">
        <w:rPr>
          <w:rFonts w:ascii="Times New Roman" w:hAnsi="Times New Roman" w:cs="Times New Roman"/>
          <w:sz w:val="24"/>
          <w:szCs w:val="24"/>
        </w:rPr>
        <w:fldChar w:fldCharType="separate"/>
      </w:r>
      <w:r w:rsidR="004B6F4F" w:rsidRPr="004B6F4F">
        <w:rPr>
          <w:rFonts w:ascii="Times New Roman" w:hAnsi="Times New Roman" w:cs="Times New Roman"/>
          <w:noProof/>
          <w:sz w:val="24"/>
          <w:szCs w:val="24"/>
        </w:rPr>
        <w:t>(Financial Times, 2016)</w:t>
      </w:r>
      <w:r w:rsidR="004B6F4F">
        <w:rPr>
          <w:rFonts w:ascii="Times New Roman" w:hAnsi="Times New Roman" w:cs="Times New Roman"/>
          <w:sz w:val="24"/>
          <w:szCs w:val="24"/>
        </w:rPr>
        <w:fldChar w:fldCharType="end"/>
      </w:r>
      <w:r w:rsidRPr="00EA7A22">
        <w:rPr>
          <w:rFonts w:ascii="Times New Roman" w:hAnsi="Times New Roman" w:cs="Times New Roman"/>
          <w:sz w:val="24"/>
          <w:szCs w:val="24"/>
        </w:rPr>
        <w:t xml:space="preserve">. </w:t>
      </w:r>
    </w:p>
    <w:p w14:paraId="6C621318" w14:textId="0EDA9B77" w:rsidR="00D5470E" w:rsidRPr="00EA7A22" w:rsidRDefault="00D27382" w:rsidP="00DB0623">
      <w:pPr>
        <w:pStyle w:val="a7"/>
        <w:numPr>
          <w:ilvl w:val="0"/>
          <w:numId w:val="2"/>
        </w:numPr>
        <w:ind w:firstLineChars="0"/>
        <w:rPr>
          <w:rFonts w:ascii="Times New Roman" w:hAnsi="Times New Roman" w:cs="Times New Roman"/>
          <w:sz w:val="24"/>
          <w:szCs w:val="24"/>
        </w:rPr>
      </w:pPr>
      <w:r w:rsidRPr="00EA7A22">
        <w:rPr>
          <w:rFonts w:ascii="Times New Roman" w:hAnsi="Times New Roman" w:cs="Times New Roman"/>
          <w:sz w:val="24"/>
          <w:szCs w:val="24"/>
        </w:rPr>
        <w:t>ARM chips almost monopolize the market of embedded and mobile terminals. It takes advantage of this win-win partnership to become a global leader in microprocessors. This model also brings benefits to users, because users can use the same ARM core chips from multiple companies as long as they master an ARM core structure and its development tools. So, at present, more than 100 companies have signed technology license agreements with ARM. ARM licenses its technology to many famous semiconductor, software and OEM manufacturers in the world. As its customers, each manufacturer receives a unique set of ARM related technologies and services</w:t>
      </w:r>
      <w:r w:rsidR="00564464">
        <w:rPr>
          <w:rFonts w:ascii="Times New Roman" w:hAnsi="Times New Roman" w:cs="Times New Roman"/>
          <w:sz w:val="24"/>
          <w:szCs w:val="24"/>
        </w:rPr>
        <w:t xml:space="preserve"> </w:t>
      </w:r>
      <w:r w:rsidR="00564464">
        <w:rPr>
          <w:rFonts w:ascii="Times New Roman" w:hAnsi="Times New Roman" w:cs="Times New Roman"/>
          <w:sz w:val="24"/>
          <w:szCs w:val="24"/>
        </w:rPr>
        <w:fldChar w:fldCharType="begin" w:fldLock="1"/>
      </w:r>
      <w:r w:rsidR="00564464">
        <w:rPr>
          <w:rFonts w:ascii="Times New Roman" w:hAnsi="Times New Roman" w:cs="Times New Roman"/>
          <w:sz w:val="24"/>
          <w:szCs w:val="24"/>
        </w:rPr>
        <w:instrText>ADDIN CSL_CITATION {"citationItems":[{"id":"ITEM-1","itemData":{"URL":"http://engagement-group.com/is-softbank-milking-arm/","accessed":{"date-parts":[["2019","9","4"]]},"author":[{"dropping-particle":"","family":"Semiconductor Business Intelligence","given":"","non-dropping-particle":"","parse-names":false,"suffix":""}],"id":"ITEM-1","issued":{"date-parts":[["2018"]]},"title":"Softbank milking Arm","type":"webpage"},"uris":["http://www.mendeley.com/documents/?uuid=ee370bec-3850-31ea-ba4c-90952e8d6a67"]}],"mendeley":{"formattedCitation":"(Semiconductor Business Intelligence, 2018)","plainTextFormattedCitation":"(Semiconductor Business Intelligence, 2018)","previouslyFormattedCitation":"(Semiconductor Business Intelligence, 2018)"},"properties":{"noteIndex":0},"schema":"https://github.com/citation-style-language/schema/raw/master/csl-citation.json"}</w:instrText>
      </w:r>
      <w:r w:rsidR="00564464">
        <w:rPr>
          <w:rFonts w:ascii="Times New Roman" w:hAnsi="Times New Roman" w:cs="Times New Roman"/>
          <w:sz w:val="24"/>
          <w:szCs w:val="24"/>
        </w:rPr>
        <w:fldChar w:fldCharType="separate"/>
      </w:r>
      <w:r w:rsidR="00564464" w:rsidRPr="00564464">
        <w:rPr>
          <w:rFonts w:ascii="Times New Roman" w:hAnsi="Times New Roman" w:cs="Times New Roman"/>
          <w:noProof/>
          <w:sz w:val="24"/>
          <w:szCs w:val="24"/>
        </w:rPr>
        <w:t>(Semiconductor Business Intelligence, 2018)</w:t>
      </w:r>
      <w:r w:rsidR="00564464">
        <w:rPr>
          <w:rFonts w:ascii="Times New Roman" w:hAnsi="Times New Roman" w:cs="Times New Roman"/>
          <w:sz w:val="24"/>
          <w:szCs w:val="24"/>
        </w:rPr>
        <w:fldChar w:fldCharType="end"/>
      </w:r>
      <w:r w:rsidRPr="00EA7A22">
        <w:rPr>
          <w:rFonts w:ascii="Times New Roman" w:hAnsi="Times New Roman" w:cs="Times New Roman"/>
          <w:sz w:val="24"/>
          <w:szCs w:val="24"/>
        </w:rPr>
        <w:t>.</w:t>
      </w:r>
    </w:p>
    <w:p w14:paraId="40942170" w14:textId="45651457" w:rsidR="00D27382" w:rsidRPr="00EA7A22" w:rsidRDefault="00D27382" w:rsidP="00DB0623">
      <w:pPr>
        <w:pStyle w:val="a7"/>
        <w:numPr>
          <w:ilvl w:val="0"/>
          <w:numId w:val="2"/>
        </w:numPr>
        <w:ind w:firstLineChars="0"/>
        <w:rPr>
          <w:rFonts w:ascii="Times New Roman" w:hAnsi="Times New Roman" w:cs="Times New Roman"/>
          <w:sz w:val="24"/>
          <w:szCs w:val="24"/>
        </w:rPr>
      </w:pPr>
      <w:r w:rsidRPr="00EA7A22">
        <w:rPr>
          <w:rFonts w:ascii="Times New Roman" w:hAnsi="Times New Roman" w:cs="Times New Roman"/>
          <w:sz w:val="24"/>
          <w:szCs w:val="24"/>
        </w:rPr>
        <w:t>ARM provides a variety of licensing terms, because these companies have different forms of ARM licensing, so the buyer concentration is not particularly high, bargaining power is not particularly strong. At present, ARM has advanced technology in the market. Buyers cannot easily transfer to another one. Technology is not a commodity with low degree of differentiation. Buyers' transfer cost is relatively high. Some big companies have not yet been able to design microchips for themselves, and they have not yet been able to do so, so their bargaining power is not very high</w:t>
      </w:r>
      <w:r w:rsidR="00564464">
        <w:rPr>
          <w:rFonts w:ascii="Times New Roman" w:hAnsi="Times New Roman" w:cs="Times New Roman"/>
          <w:sz w:val="24"/>
          <w:szCs w:val="24"/>
        </w:rPr>
        <w:t xml:space="preserve"> </w:t>
      </w:r>
      <w:r w:rsidR="00564464">
        <w:rPr>
          <w:rFonts w:ascii="Times New Roman" w:hAnsi="Times New Roman" w:cs="Times New Roman"/>
          <w:sz w:val="24"/>
          <w:szCs w:val="24"/>
        </w:rPr>
        <w:fldChar w:fldCharType="begin" w:fldLock="1"/>
      </w:r>
      <w:r w:rsidR="000A568C">
        <w:rPr>
          <w:rFonts w:ascii="Times New Roman" w:hAnsi="Times New Roman" w:cs="Times New Roman"/>
          <w:sz w:val="24"/>
          <w:szCs w:val="24"/>
        </w:rPr>
        <w:instrText>ADDIN CSL_CITATION {"citationItems":[{"id":"ITEM-1","itemData":{"URL":"https://www.ft.com/content/235b1af4-4c7f-11e6-8172-e39ecd3b86fc","accessed":{"date-parts":[["2019","8","18"]]},"author":[{"dropping-particle":"","family":"Financial Times","given":"","non-dropping-particle":"","parse-names":false,"suffix":""}],"id":"ITEM-1","issued":{"date-parts":[["2016"]]},"title":"SoftBank to acquire UK’s Arm Holdings for £24.3bn | Financial Times","type":"webpage"},"uris":["http://www.mendeley.com/documents/?uuid=482cfa38-bfa9-389d-82ee-ff0040f4c01f"]}],"mendeley":{"formattedCitation":"(Financial Times, 2016)","plainTextFormattedCitation":"(Financial Times, 2016)","previouslyFormattedCitation":"(Financial Times, 2016)"},"properties":{"noteIndex":0},"schema":"https://github.com/citation-style-language/schema/raw/master/csl-citation.json"}</w:instrText>
      </w:r>
      <w:r w:rsidR="00564464">
        <w:rPr>
          <w:rFonts w:ascii="Times New Roman" w:hAnsi="Times New Roman" w:cs="Times New Roman"/>
          <w:sz w:val="24"/>
          <w:szCs w:val="24"/>
        </w:rPr>
        <w:fldChar w:fldCharType="separate"/>
      </w:r>
      <w:r w:rsidR="00564464" w:rsidRPr="00564464">
        <w:rPr>
          <w:rFonts w:ascii="Times New Roman" w:hAnsi="Times New Roman" w:cs="Times New Roman"/>
          <w:noProof/>
          <w:sz w:val="24"/>
          <w:szCs w:val="24"/>
        </w:rPr>
        <w:t>(Financial Times, 2016)</w:t>
      </w:r>
      <w:r w:rsidR="00564464">
        <w:rPr>
          <w:rFonts w:ascii="Times New Roman" w:hAnsi="Times New Roman" w:cs="Times New Roman"/>
          <w:sz w:val="24"/>
          <w:szCs w:val="24"/>
        </w:rPr>
        <w:fldChar w:fldCharType="end"/>
      </w:r>
      <w:r w:rsidRPr="00EA7A22">
        <w:rPr>
          <w:rFonts w:ascii="Times New Roman" w:hAnsi="Times New Roman" w:cs="Times New Roman"/>
          <w:sz w:val="24"/>
          <w:szCs w:val="24"/>
        </w:rPr>
        <w:t xml:space="preserve">. </w:t>
      </w:r>
    </w:p>
    <w:p w14:paraId="58F2DB1F" w14:textId="489EFF92" w:rsidR="00D5470E" w:rsidRPr="00EA7A22" w:rsidRDefault="00D27382" w:rsidP="00DB0623">
      <w:pPr>
        <w:pStyle w:val="a7"/>
        <w:numPr>
          <w:ilvl w:val="0"/>
          <w:numId w:val="2"/>
        </w:numPr>
        <w:ind w:firstLineChars="0"/>
        <w:rPr>
          <w:rFonts w:ascii="Times New Roman" w:hAnsi="Times New Roman" w:cs="Times New Roman"/>
          <w:sz w:val="24"/>
          <w:szCs w:val="24"/>
        </w:rPr>
      </w:pPr>
      <w:r w:rsidRPr="00EA7A22">
        <w:rPr>
          <w:rFonts w:ascii="Times New Roman" w:hAnsi="Times New Roman" w:cs="Times New Roman"/>
          <w:sz w:val="24"/>
          <w:szCs w:val="24"/>
        </w:rPr>
        <w:t>ARM's business model is very reliable, and customers think it's fair. With the increasing integration of semiconductor devices, more and more devices include processors. ARM now estimates that 70% of all integrated devices contain processors, which have penetrated one third of the market</w:t>
      </w:r>
      <w:r w:rsidR="000A568C">
        <w:rPr>
          <w:rFonts w:ascii="Times New Roman" w:hAnsi="Times New Roman" w:cs="Times New Roman"/>
          <w:sz w:val="24"/>
          <w:szCs w:val="24"/>
        </w:rPr>
        <w:t xml:space="preserve"> </w:t>
      </w:r>
      <w:r w:rsidR="000A568C">
        <w:rPr>
          <w:rFonts w:ascii="Times New Roman" w:hAnsi="Times New Roman" w:cs="Times New Roman"/>
          <w:sz w:val="24"/>
          <w:szCs w:val="24"/>
        </w:rPr>
        <w:fldChar w:fldCharType="begin" w:fldLock="1"/>
      </w:r>
      <w:r w:rsidR="000A568C">
        <w:rPr>
          <w:rFonts w:ascii="Times New Roman" w:hAnsi="Times New Roman" w:cs="Times New Roman"/>
          <w:sz w:val="24"/>
          <w:szCs w:val="24"/>
        </w:rPr>
        <w:instrText>ADDIN CSL_CITATION {"citationItems":[{"id":"ITEM-1","itemData":{"URL":"https://group.softbank/en/corp/business/arm/","accessed":{"date-parts":[["2019","7","16"]]},"author":[{"dropping-particle":"","family":"SoftBank Group","given":"","non-dropping-particle":"","parse-names":false,"suffix":""}],"id":"ITEM-1","issued":{"date-parts":[["2019"]]},"title":"Arm Segment | Segments | SoftBank Group Corp. | SoftBank Group","type":"webpage"},"uris":["http://www.mendeley.com/documents/?uuid=4f5e9f11-7571-305a-a4d3-2836a478e7aa"]}],"mendeley":{"formattedCitation":"(SoftBank Group, 2019b)","manualFormatting":"(SoftBank Group, 2019)","plainTextFormattedCitation":"(SoftBank Group, 2019b)","previouslyFormattedCitation":"(SoftBank Group, 2019b)"},"properties":{"noteIndex":0},"schema":"https://github.com/citation-style-language/schema/raw/master/csl-citation.json"}</w:instrText>
      </w:r>
      <w:r w:rsidR="000A568C">
        <w:rPr>
          <w:rFonts w:ascii="Times New Roman" w:hAnsi="Times New Roman" w:cs="Times New Roman"/>
          <w:sz w:val="24"/>
          <w:szCs w:val="24"/>
        </w:rPr>
        <w:fldChar w:fldCharType="separate"/>
      </w:r>
      <w:r w:rsidR="000A568C" w:rsidRPr="000A568C">
        <w:rPr>
          <w:rFonts w:ascii="Times New Roman" w:hAnsi="Times New Roman" w:cs="Times New Roman"/>
          <w:noProof/>
          <w:sz w:val="24"/>
          <w:szCs w:val="24"/>
        </w:rPr>
        <w:t>(SoftBank Group, 2019)</w:t>
      </w:r>
      <w:r w:rsidR="000A568C">
        <w:rPr>
          <w:rFonts w:ascii="Times New Roman" w:hAnsi="Times New Roman" w:cs="Times New Roman"/>
          <w:sz w:val="24"/>
          <w:szCs w:val="24"/>
        </w:rPr>
        <w:fldChar w:fldCharType="end"/>
      </w:r>
      <w:r w:rsidRPr="00EA7A22">
        <w:rPr>
          <w:rFonts w:ascii="Times New Roman" w:hAnsi="Times New Roman" w:cs="Times New Roman"/>
          <w:sz w:val="24"/>
          <w:szCs w:val="24"/>
        </w:rPr>
        <w:t>.</w:t>
      </w:r>
    </w:p>
    <w:p w14:paraId="342ADBF6" w14:textId="77777777" w:rsidR="00564464" w:rsidRDefault="00D27382" w:rsidP="00564464">
      <w:pPr>
        <w:pStyle w:val="a7"/>
        <w:numPr>
          <w:ilvl w:val="0"/>
          <w:numId w:val="2"/>
        </w:numPr>
        <w:ind w:firstLineChars="0"/>
        <w:rPr>
          <w:rFonts w:ascii="Times New Roman" w:hAnsi="Times New Roman" w:cs="Times New Roman"/>
          <w:sz w:val="24"/>
          <w:szCs w:val="24"/>
        </w:rPr>
      </w:pPr>
      <w:r w:rsidRPr="00564464">
        <w:rPr>
          <w:rFonts w:ascii="Times New Roman" w:hAnsi="Times New Roman" w:cs="Times New Roman"/>
          <w:sz w:val="24"/>
          <w:szCs w:val="24"/>
        </w:rPr>
        <w:t>Many Internet of Things products are very simple and have been successfully integrated into people's daily life. It can realize automation through sensors and intelligent software, and save more time for people. In life, most people now pay more attention to environmental protection. We all know that we should use less electricity, water and other resources. If there are Internet of Things products through tracking and real-time data, the operation of some systems can help reduce consumption, thus realizing resource utilization.</w:t>
      </w:r>
      <w:r w:rsidR="00564464" w:rsidRPr="00564464">
        <w:rPr>
          <w:rFonts w:ascii="Times New Roman" w:hAnsi="Times New Roman" w:cs="Times New Roman"/>
          <w:sz w:val="24"/>
          <w:szCs w:val="24"/>
        </w:rPr>
        <w:t xml:space="preserve"> </w:t>
      </w:r>
    </w:p>
    <w:p w14:paraId="7D71EE8D" w14:textId="37198562" w:rsidR="00564464" w:rsidRPr="00564464" w:rsidRDefault="00564464" w:rsidP="00564464">
      <w:pPr>
        <w:rPr>
          <w:rFonts w:ascii="Times New Roman" w:hAnsi="Times New Roman" w:cs="Times New Roman"/>
          <w:sz w:val="24"/>
          <w:szCs w:val="24"/>
        </w:rPr>
      </w:pPr>
      <w:r w:rsidRPr="00564464">
        <w:rPr>
          <w:rFonts w:ascii="Times New Roman" w:hAnsi="Times New Roman" w:cs="Times New Roman"/>
          <w:sz w:val="24"/>
          <w:szCs w:val="24"/>
        </w:rPr>
        <w:t>After Softbank acquired Arm, it could provide more service portfolio for customers. Customer Base expanded a lot. At the same time, ARM got more funds to support, so it could develop products better.</w:t>
      </w:r>
      <w:r w:rsidRPr="00564464">
        <w:t xml:space="preserve"> </w:t>
      </w:r>
      <w:r w:rsidRPr="00564464">
        <w:rPr>
          <w:rFonts w:ascii="Times New Roman" w:hAnsi="Times New Roman" w:cs="Times New Roman"/>
          <w:sz w:val="24"/>
          <w:szCs w:val="24"/>
        </w:rPr>
        <w:t>Customers'</w:t>
      </w:r>
      <w:r>
        <w:rPr>
          <w:rFonts w:ascii="Times New Roman" w:hAnsi="Times New Roman" w:cs="Times New Roman"/>
          <w:sz w:val="24"/>
          <w:szCs w:val="24"/>
        </w:rPr>
        <w:t xml:space="preserve"> </w:t>
      </w:r>
      <w:r w:rsidRPr="00564464">
        <w:rPr>
          <w:rFonts w:ascii="Times New Roman" w:hAnsi="Times New Roman" w:cs="Times New Roman"/>
          <w:sz w:val="24"/>
          <w:szCs w:val="24"/>
        </w:rPr>
        <w:t>bargaining power is still relatively low</w:t>
      </w:r>
      <w:r>
        <w:rPr>
          <w:rFonts w:ascii="Times New Roman" w:hAnsi="Times New Roman" w:cs="Times New Roman"/>
          <w:sz w:val="24"/>
          <w:szCs w:val="24"/>
        </w:rPr>
        <w:t xml:space="preserve">. </w:t>
      </w:r>
    </w:p>
    <w:p w14:paraId="3BB5032F" w14:textId="7958F2AD" w:rsidR="00D5470E" w:rsidRPr="00564464" w:rsidRDefault="00D5470E" w:rsidP="00564464">
      <w:pPr>
        <w:rPr>
          <w:rFonts w:ascii="Times New Roman" w:hAnsi="Times New Roman" w:cs="Times New Roman"/>
          <w:sz w:val="24"/>
          <w:szCs w:val="24"/>
        </w:rPr>
      </w:pPr>
    </w:p>
    <w:p w14:paraId="55D47929" w14:textId="516C2953" w:rsidR="00BE65D4" w:rsidRPr="00EA7A22" w:rsidRDefault="00BE65D4" w:rsidP="00DB0623">
      <w:pPr>
        <w:rPr>
          <w:rFonts w:ascii="Times New Roman" w:hAnsi="Times New Roman" w:cs="Times New Roman"/>
          <w:b/>
          <w:bCs/>
          <w:sz w:val="24"/>
          <w:szCs w:val="24"/>
        </w:rPr>
      </w:pPr>
      <w:r w:rsidRPr="00EA7A22">
        <w:rPr>
          <w:rFonts w:ascii="Times New Roman" w:hAnsi="Times New Roman" w:cs="Times New Roman"/>
          <w:b/>
          <w:bCs/>
          <w:noProof/>
          <w:sz w:val="24"/>
          <w:szCs w:val="24"/>
        </w:rPr>
        <w:lastRenderedPageBreak/>
        <w:drawing>
          <wp:inline distT="0" distB="0" distL="0" distR="0" wp14:anchorId="43A66E60" wp14:editId="11FDD1F4">
            <wp:extent cx="5273675" cy="2322830"/>
            <wp:effectExtent l="0" t="0" r="3175"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3675" cy="2322830"/>
                    </a:xfrm>
                    <a:prstGeom prst="rect">
                      <a:avLst/>
                    </a:prstGeom>
                    <a:noFill/>
                  </pic:spPr>
                </pic:pic>
              </a:graphicData>
            </a:graphic>
          </wp:inline>
        </w:drawing>
      </w:r>
    </w:p>
    <w:p w14:paraId="4E6C1C9E" w14:textId="07C7FC83" w:rsidR="00BE65D4" w:rsidRPr="00EA7A22" w:rsidRDefault="00BE65D4" w:rsidP="00DB0623">
      <w:pPr>
        <w:rPr>
          <w:rFonts w:ascii="Times New Roman" w:hAnsi="Times New Roman" w:cs="Times New Roman"/>
          <w:b/>
          <w:bCs/>
          <w:sz w:val="24"/>
          <w:szCs w:val="24"/>
        </w:rPr>
      </w:pPr>
      <w:r w:rsidRPr="00EA7A22">
        <w:rPr>
          <w:rFonts w:ascii="Times New Roman" w:hAnsi="Times New Roman" w:cs="Times New Roman"/>
          <w:b/>
          <w:bCs/>
          <w:sz w:val="24"/>
          <w:szCs w:val="24"/>
        </w:rPr>
        <w:t xml:space="preserve">Source: </w:t>
      </w:r>
      <w:r w:rsidRPr="00EA7A22">
        <w:rPr>
          <w:rFonts w:ascii="Times New Roman" w:hAnsi="Times New Roman" w:cs="Times New Roman"/>
          <w:b/>
          <w:bCs/>
          <w:sz w:val="24"/>
          <w:szCs w:val="24"/>
        </w:rPr>
        <w:fldChar w:fldCharType="begin" w:fldLock="1"/>
      </w:r>
      <w:r w:rsidR="000A568C">
        <w:rPr>
          <w:rFonts w:ascii="Times New Roman" w:hAnsi="Times New Roman" w:cs="Times New Roman"/>
          <w:b/>
          <w:bCs/>
          <w:sz w:val="24"/>
          <w:szCs w:val="24"/>
        </w:rPr>
        <w:instrText>ADDIN CSL_CITATION {"citationItems":[{"id":"ITEM-1","itemData":{"URL":"https://www.bloomberg.com/news/articles/2019-01-11/softbank-s-arm-spends-big-to-meet-son-s-connected-world-dream","accessed":{"date-parts":[["2019","7","16"]]},"author":[{"dropping-particle":"","family":"Ian King; Jeremy Kahn","given":"","non-dropping-particle":"","parse-names":false,"suffix":""}],"id":"ITEM-1","issued":{"date-parts":[["2019"]]},"title":"SoftBank's ARM Spends Big to Meet Son's Connected World Dream - Bloomberg","type":"webpage"},"uris":["http://www.mendeley.com/documents/?uuid=d23f1326-e7b7-34db-8111-4f0c8896cc6a"]}],"mendeley":{"formattedCitation":"(Ian King; Jeremy Kahn, 2019)","manualFormatting":"Ian King; Jeremy Kahn (2019)","plainTextFormattedCitation":"(Ian King; Jeremy Kahn, 2019)","previouslyFormattedCitation":"(Ian King; Jeremy Kahn, 2019)"},"properties":{"noteIndex":0},"schema":"https://github.com/citation-style-language/schema/raw/master/csl-citation.json"}</w:instrText>
      </w:r>
      <w:r w:rsidRPr="00EA7A22">
        <w:rPr>
          <w:rFonts w:ascii="Times New Roman" w:hAnsi="Times New Roman" w:cs="Times New Roman"/>
          <w:b/>
          <w:bCs/>
          <w:sz w:val="24"/>
          <w:szCs w:val="24"/>
        </w:rPr>
        <w:fldChar w:fldCharType="separate"/>
      </w:r>
      <w:r w:rsidRPr="00EA7A22">
        <w:rPr>
          <w:rFonts w:ascii="Times New Roman" w:hAnsi="Times New Roman" w:cs="Times New Roman"/>
          <w:bCs/>
          <w:noProof/>
          <w:sz w:val="24"/>
          <w:szCs w:val="24"/>
        </w:rPr>
        <w:t>Ian King; Jeremy Kahn</w:t>
      </w:r>
      <w:r w:rsidR="000A568C">
        <w:rPr>
          <w:rFonts w:ascii="Times New Roman" w:hAnsi="Times New Roman" w:cs="Times New Roman"/>
          <w:bCs/>
          <w:noProof/>
          <w:sz w:val="24"/>
          <w:szCs w:val="24"/>
        </w:rPr>
        <w:t xml:space="preserve"> (</w:t>
      </w:r>
      <w:r w:rsidRPr="00EA7A22">
        <w:rPr>
          <w:rFonts w:ascii="Times New Roman" w:hAnsi="Times New Roman" w:cs="Times New Roman"/>
          <w:bCs/>
          <w:noProof/>
          <w:sz w:val="24"/>
          <w:szCs w:val="24"/>
        </w:rPr>
        <w:t>2019</w:t>
      </w:r>
      <w:r w:rsidR="000A568C">
        <w:rPr>
          <w:rFonts w:ascii="Times New Roman" w:hAnsi="Times New Roman" w:cs="Times New Roman"/>
          <w:bCs/>
          <w:noProof/>
          <w:sz w:val="24"/>
          <w:szCs w:val="24"/>
        </w:rPr>
        <w:t>)</w:t>
      </w:r>
      <w:r w:rsidRPr="00EA7A22">
        <w:rPr>
          <w:rFonts w:ascii="Times New Roman" w:hAnsi="Times New Roman" w:cs="Times New Roman"/>
          <w:b/>
          <w:bCs/>
          <w:sz w:val="24"/>
          <w:szCs w:val="24"/>
        </w:rPr>
        <w:fldChar w:fldCharType="end"/>
      </w:r>
    </w:p>
    <w:p w14:paraId="10330399" w14:textId="77777777" w:rsidR="00704578" w:rsidRPr="00C955E8" w:rsidRDefault="00704578" w:rsidP="00DB0623">
      <w:pPr>
        <w:rPr>
          <w:b/>
          <w:bCs/>
        </w:rPr>
      </w:pPr>
    </w:p>
    <w:p w14:paraId="6061B707" w14:textId="48911582" w:rsidR="00171D64" w:rsidRPr="009677E8" w:rsidRDefault="00171D64" w:rsidP="00DB0623">
      <w:pPr>
        <w:rPr>
          <w:rFonts w:ascii="Times New Roman" w:hAnsi="Times New Roman" w:cs="Times New Roman"/>
          <w:b/>
          <w:bCs/>
          <w:sz w:val="24"/>
          <w:szCs w:val="24"/>
        </w:rPr>
      </w:pPr>
      <w:r w:rsidRPr="009677E8">
        <w:rPr>
          <w:rFonts w:ascii="Times New Roman" w:hAnsi="Times New Roman" w:cs="Times New Roman"/>
          <w:b/>
          <w:bCs/>
          <w:sz w:val="24"/>
          <w:szCs w:val="24"/>
        </w:rPr>
        <w:t>The Power of Suppliers</w:t>
      </w:r>
    </w:p>
    <w:p w14:paraId="639459F1" w14:textId="5B9C44A2" w:rsidR="00B4534E" w:rsidRPr="009677E8" w:rsidRDefault="009677E8" w:rsidP="00DB0623">
      <w:pPr>
        <w:rPr>
          <w:rFonts w:ascii="Times New Roman" w:hAnsi="Times New Roman" w:cs="Times New Roman"/>
          <w:sz w:val="24"/>
          <w:szCs w:val="24"/>
        </w:rPr>
      </w:pPr>
      <w:r w:rsidRPr="009677E8">
        <w:rPr>
          <w:rFonts w:ascii="Times New Roman" w:hAnsi="Times New Roman" w:cs="Times New Roman"/>
          <w:sz w:val="24"/>
          <w:szCs w:val="24"/>
        </w:rPr>
        <w:t>As technology providers, cloud service providers, network equipment manufacturers, industrial equipment OEM and telecommunications companies compete for the leading position in the Internet of Things market, the market scale of Internet of Things hardware, software, system integration, data and telecommunications services will continue to expand</w:t>
      </w:r>
      <w:r w:rsidR="000A568C">
        <w:rPr>
          <w:rFonts w:ascii="Times New Roman" w:hAnsi="Times New Roman" w:cs="Times New Roman"/>
          <w:sz w:val="24"/>
          <w:szCs w:val="24"/>
        </w:rPr>
        <w:t xml:space="preserve"> </w:t>
      </w:r>
      <w:r w:rsidR="000A568C">
        <w:rPr>
          <w:rFonts w:ascii="Times New Roman" w:hAnsi="Times New Roman" w:cs="Times New Roman"/>
          <w:sz w:val="24"/>
          <w:szCs w:val="24"/>
        </w:rPr>
        <w:fldChar w:fldCharType="begin" w:fldLock="1"/>
      </w:r>
      <w:r w:rsidR="000A568C">
        <w:rPr>
          <w:rFonts w:ascii="Times New Roman" w:hAnsi="Times New Roman" w:cs="Times New Roman"/>
          <w:sz w:val="24"/>
          <w:szCs w:val="24"/>
        </w:rPr>
        <w:instrText>ADDIN CSL_CITATION {"citationItems":[{"id":"ITEM-1","itemData":{"URL":"http://engagement-group.com/is-softbank-milking-arm/","accessed":{"date-parts":[["2019","9","4"]]},"author":[{"dropping-particle":"","family":"Semiconductor Business Intelligence","given":"","non-dropping-particle":"","parse-names":false,"suffix":""}],"id":"ITEM-1","issued":{"date-parts":[["2018"]]},"title":"Softbank milking Arm","type":"webpage"},"uris":["http://www.mendeley.com/documents/?uuid=ee370bec-3850-31ea-ba4c-90952e8d6a67"]}],"mendeley":{"formattedCitation":"(Semiconductor Business Intelligence, 2018)","plainTextFormattedCitation":"(Semiconductor Business Intelligence, 2018)","previouslyFormattedCitation":"(Semiconductor Business Intelligence, 2018)"},"properties":{"noteIndex":0},"schema":"https://github.com/citation-style-language/schema/raw/master/csl-citation.json"}</w:instrText>
      </w:r>
      <w:r w:rsidR="000A568C">
        <w:rPr>
          <w:rFonts w:ascii="Times New Roman" w:hAnsi="Times New Roman" w:cs="Times New Roman"/>
          <w:sz w:val="24"/>
          <w:szCs w:val="24"/>
        </w:rPr>
        <w:fldChar w:fldCharType="separate"/>
      </w:r>
      <w:r w:rsidR="000A568C" w:rsidRPr="000A568C">
        <w:rPr>
          <w:rFonts w:ascii="Times New Roman" w:hAnsi="Times New Roman" w:cs="Times New Roman"/>
          <w:noProof/>
          <w:sz w:val="24"/>
          <w:szCs w:val="24"/>
        </w:rPr>
        <w:t>(Semiconductor Business Intelligence, 2018)</w:t>
      </w:r>
      <w:r w:rsidR="000A568C">
        <w:rPr>
          <w:rFonts w:ascii="Times New Roman" w:hAnsi="Times New Roman" w:cs="Times New Roman"/>
          <w:sz w:val="24"/>
          <w:szCs w:val="24"/>
        </w:rPr>
        <w:fldChar w:fldCharType="end"/>
      </w:r>
      <w:r w:rsidRPr="009677E8">
        <w:rPr>
          <w:rFonts w:ascii="Times New Roman" w:hAnsi="Times New Roman" w:cs="Times New Roman"/>
          <w:sz w:val="24"/>
          <w:szCs w:val="24"/>
        </w:rPr>
        <w:t>. Manufacturers at the front end of the market may expand industry quotations, especially equipment manufacturers, who are threatened by competitors in software and analysis, and may be able to offer only low-margin hardware components</w:t>
      </w:r>
      <w:r w:rsidR="00AA57BB">
        <w:rPr>
          <w:rFonts w:ascii="Times New Roman" w:hAnsi="Times New Roman" w:cs="Times New Roman"/>
          <w:sz w:val="24"/>
          <w:szCs w:val="24"/>
        </w:rPr>
        <w:fldChar w:fldCharType="begin" w:fldLock="1"/>
      </w:r>
      <w:r w:rsidR="00AA57BB">
        <w:rPr>
          <w:rFonts w:ascii="Times New Roman" w:hAnsi="Times New Roman" w:cs="Times New Roman"/>
          <w:sz w:val="24"/>
          <w:szCs w:val="24"/>
        </w:rPr>
        <w:instrText>ADDIN CSL_CITATION {"citationItems":[{"id":"ITEM-1","itemData":{"URL":"https://www.theguardian.com/technology/2016/jul/18/what-is-the-internet-of-things-arm-holdings-softbank","accessed":{"date-parts":[["2019","7","17"]]},"author":[{"dropping-particle":"","family":"The Guardian","given":"","non-dropping-particle":"","parse-names":false,"suffix":""}],"id":"ITEM-1","issued":{"date-parts":[["2016"]]},"title":"What is the Internet of Things and how does ARM fit in? | Technology | The Guardian","type":"webpage"},"uris":["http://www.mendeley.com/documents/?uuid=cb4bb133-b06c-3261-84ad-6a70c2c3684a"]}],"mendeley":{"formattedCitation":"(The Guardian, 2016)","plainTextFormattedCitation":"(The Guardian, 2016)","previouslyFormattedCitation":"(The Guardian, 2016)"},"properties":{"noteIndex":0},"schema":"https://github.com/citation-style-language/schema/raw/master/csl-citation.json"}</w:instrText>
      </w:r>
      <w:r w:rsidR="00AA57BB">
        <w:rPr>
          <w:rFonts w:ascii="Times New Roman" w:hAnsi="Times New Roman" w:cs="Times New Roman"/>
          <w:sz w:val="24"/>
          <w:szCs w:val="24"/>
        </w:rPr>
        <w:fldChar w:fldCharType="separate"/>
      </w:r>
      <w:r w:rsidR="00AA57BB" w:rsidRPr="00AA57BB">
        <w:rPr>
          <w:rFonts w:ascii="Times New Roman" w:hAnsi="Times New Roman" w:cs="Times New Roman"/>
          <w:noProof/>
          <w:sz w:val="24"/>
          <w:szCs w:val="24"/>
        </w:rPr>
        <w:t>(The Guardian, 2016)</w:t>
      </w:r>
      <w:r w:rsidR="00AA57BB">
        <w:rPr>
          <w:rFonts w:ascii="Times New Roman" w:hAnsi="Times New Roman" w:cs="Times New Roman"/>
          <w:sz w:val="24"/>
          <w:szCs w:val="24"/>
        </w:rPr>
        <w:fldChar w:fldCharType="end"/>
      </w:r>
      <w:r w:rsidRPr="009677E8">
        <w:rPr>
          <w:rFonts w:ascii="Times New Roman" w:hAnsi="Times New Roman" w:cs="Times New Roman"/>
          <w:sz w:val="24"/>
          <w:szCs w:val="24"/>
        </w:rPr>
        <w:t>. Both hardware and software should be compatible with processors. The acquisition of ARM Holding gives SoftBank the ability to develop processors, market share and standard-setting capabilities, thus gaining an advantage in cooperation with suppliers</w:t>
      </w:r>
      <w:r w:rsidR="00AA57BB">
        <w:rPr>
          <w:rFonts w:ascii="Times New Roman" w:hAnsi="Times New Roman" w:cs="Times New Roman"/>
          <w:sz w:val="24"/>
          <w:szCs w:val="24"/>
        </w:rPr>
        <w:t>. In addition, m</w:t>
      </w:r>
      <w:r w:rsidRPr="009677E8">
        <w:rPr>
          <w:rFonts w:ascii="Times New Roman" w:hAnsi="Times New Roman" w:cs="Times New Roman"/>
          <w:sz w:val="24"/>
          <w:szCs w:val="24"/>
        </w:rPr>
        <w:t>any IOT deployments need to be customized based on industry needs. When vendors study an industry, they will understand the different data sets needed, the sensors for measuring data, and how to process data. Some leading providers in the Internet of Things are now focusing on fewer industries with smaller targets, so that they can provide products that are more suitable for customers'</w:t>
      </w:r>
      <w:r w:rsidR="000A568C">
        <w:rPr>
          <w:rFonts w:ascii="Times New Roman" w:hAnsi="Times New Roman" w:cs="Times New Roman"/>
          <w:sz w:val="24"/>
          <w:szCs w:val="24"/>
        </w:rPr>
        <w:t xml:space="preserve"> </w:t>
      </w:r>
      <w:r w:rsidRPr="009677E8">
        <w:rPr>
          <w:rFonts w:ascii="Times New Roman" w:hAnsi="Times New Roman" w:cs="Times New Roman"/>
          <w:sz w:val="24"/>
          <w:szCs w:val="24"/>
        </w:rPr>
        <w:t>needs, and if there are too many, they cannot build depth. Providers focusing on small-scale industries gather important industry expertise to help them maintain their competitive edge with suppliers.</w:t>
      </w:r>
    </w:p>
    <w:p w14:paraId="75E6DA2E" w14:textId="77777777" w:rsidR="00772669" w:rsidRPr="00C955E8" w:rsidRDefault="00772669" w:rsidP="00DB0623">
      <w:pPr>
        <w:rPr>
          <w:b/>
          <w:bCs/>
        </w:rPr>
      </w:pPr>
    </w:p>
    <w:p w14:paraId="7689FEF9" w14:textId="3E699084" w:rsidR="00171D64" w:rsidRPr="003249E2" w:rsidRDefault="00171D64" w:rsidP="00DB0623">
      <w:pPr>
        <w:rPr>
          <w:rFonts w:ascii="Times New Roman" w:hAnsi="Times New Roman" w:cs="Times New Roman"/>
          <w:b/>
          <w:bCs/>
          <w:sz w:val="24"/>
          <w:szCs w:val="24"/>
        </w:rPr>
      </w:pPr>
      <w:r w:rsidRPr="003249E2">
        <w:rPr>
          <w:rFonts w:ascii="Times New Roman" w:hAnsi="Times New Roman" w:cs="Times New Roman"/>
          <w:b/>
          <w:bCs/>
          <w:sz w:val="24"/>
          <w:szCs w:val="24"/>
        </w:rPr>
        <w:t>Competitive Rivalry</w:t>
      </w:r>
    </w:p>
    <w:p w14:paraId="6EBBACF9" w14:textId="29711EE5" w:rsidR="003249E2" w:rsidRPr="003249E2" w:rsidRDefault="003249E2" w:rsidP="00DB0623">
      <w:pPr>
        <w:rPr>
          <w:rFonts w:ascii="Times New Roman" w:hAnsi="Times New Roman" w:cs="Times New Roman"/>
          <w:sz w:val="24"/>
          <w:szCs w:val="24"/>
        </w:rPr>
      </w:pPr>
      <w:r w:rsidRPr="003249E2">
        <w:rPr>
          <w:rFonts w:ascii="Times New Roman" w:hAnsi="Times New Roman" w:cs="Times New Roman"/>
          <w:sz w:val="24"/>
          <w:szCs w:val="24"/>
        </w:rPr>
        <w:t>Semiconductor chips with low power consumption and high reliability are one of the essential key components in almost all aspects of the Internet of Things</w:t>
      </w:r>
      <w:r w:rsidR="005C11A6">
        <w:rPr>
          <w:rFonts w:ascii="Times New Roman" w:hAnsi="Times New Roman" w:cs="Times New Roman"/>
          <w:sz w:val="24"/>
          <w:szCs w:val="24"/>
        </w:rPr>
        <w:t xml:space="preserve"> </w:t>
      </w:r>
      <w:r w:rsidR="005C11A6">
        <w:rPr>
          <w:rFonts w:ascii="Times New Roman" w:hAnsi="Times New Roman" w:cs="Times New Roman"/>
          <w:sz w:val="24"/>
          <w:szCs w:val="24"/>
        </w:rPr>
        <w:fldChar w:fldCharType="begin" w:fldLock="1"/>
      </w:r>
      <w:r w:rsidR="003D1295">
        <w:rPr>
          <w:rFonts w:ascii="Times New Roman" w:hAnsi="Times New Roman" w:cs="Times New Roman"/>
          <w:sz w:val="24"/>
          <w:szCs w:val="24"/>
        </w:rPr>
        <w:instrText>ADDIN CSL_CITATION {"citationItems":[{"id":"ITEM-1","itemData":{"URL":"https://moore.live/news/147731/detail/","accessed":{"date-parts":[["2019","7","17"]]},"author":[{"dropping-particle":"","family":"Semiconductor industry","given":"","non-dropping-parti</w:instrText>
      </w:r>
      <w:r w:rsidR="003D1295">
        <w:rPr>
          <w:rFonts w:ascii="Times New Roman" w:hAnsi="Times New Roman" w:cs="Times New Roman" w:hint="eastAsia"/>
          <w:sz w:val="24"/>
          <w:szCs w:val="24"/>
        </w:rPr>
        <w:instrText>cle":"","parse-names":false,"suffix":""}],"id":"ITEM-1","issued":{"date-parts":[["2019"]]},"title":"Arm</w:instrText>
      </w:r>
      <w:r w:rsidR="003D1295">
        <w:rPr>
          <w:rFonts w:ascii="Times New Roman" w:hAnsi="Times New Roman" w:cs="Times New Roman" w:hint="eastAsia"/>
          <w:sz w:val="24"/>
          <w:szCs w:val="24"/>
        </w:rPr>
        <w:instrText>在物联网市场怎么啦？</w:instrText>
      </w:r>
      <w:r w:rsidR="003D1295">
        <w:rPr>
          <w:rFonts w:ascii="Times New Roman" w:hAnsi="Times New Roman" w:cs="Times New Roman" w:hint="eastAsia"/>
          <w:sz w:val="24"/>
          <w:szCs w:val="24"/>
        </w:rPr>
        <w:instrText>-</w:instrText>
      </w:r>
      <w:r w:rsidR="003D1295">
        <w:rPr>
          <w:rFonts w:ascii="Times New Roman" w:hAnsi="Times New Roman" w:cs="Times New Roman" w:hint="eastAsia"/>
          <w:sz w:val="24"/>
          <w:szCs w:val="24"/>
        </w:rPr>
        <w:instrText>半导体新闻</w:instrText>
      </w:r>
      <w:r w:rsidR="003D1295">
        <w:rPr>
          <w:rFonts w:ascii="Times New Roman" w:hAnsi="Times New Roman" w:cs="Times New Roman" w:hint="eastAsia"/>
          <w:sz w:val="24"/>
          <w:szCs w:val="24"/>
        </w:rPr>
        <w:instrText>-</w:instrText>
      </w:r>
      <w:r w:rsidR="003D1295">
        <w:rPr>
          <w:rFonts w:ascii="Times New Roman" w:hAnsi="Times New Roman" w:cs="Times New Roman" w:hint="eastAsia"/>
          <w:sz w:val="24"/>
          <w:szCs w:val="24"/>
        </w:rPr>
        <w:instrText>摩尔芯球</w:instrText>
      </w:r>
      <w:r w:rsidR="003D1295">
        <w:rPr>
          <w:rFonts w:ascii="Times New Roman" w:hAnsi="Times New Roman" w:cs="Times New Roman" w:hint="eastAsia"/>
          <w:sz w:val="24"/>
          <w:szCs w:val="24"/>
        </w:rPr>
        <w:instrText>","type":"webpage"},"uris":["http://www.mendeley.com/documents/?uuid=bf00cca5-e985-38b0-96de-ccf0b88c1deb"]}],"mendeley":{"formatte</w:instrText>
      </w:r>
      <w:r w:rsidR="003D1295">
        <w:rPr>
          <w:rFonts w:ascii="Times New Roman" w:hAnsi="Times New Roman" w:cs="Times New Roman"/>
          <w:sz w:val="24"/>
          <w:szCs w:val="24"/>
        </w:rPr>
        <w:instrText>dCitation":"(Semiconductor industry, 2019)","plainTextFormattedCitation":"(Semiconductor industry, 2019)","previouslyFormattedCitation":"(Semiconductor industry, 2019)"},"properties":{"noteIndex":0},"schema":"https://github.com/citation-style-language/schema/raw/master/csl-citation.json"}</w:instrText>
      </w:r>
      <w:r w:rsidR="005C11A6">
        <w:rPr>
          <w:rFonts w:ascii="Times New Roman" w:hAnsi="Times New Roman" w:cs="Times New Roman"/>
          <w:sz w:val="24"/>
          <w:szCs w:val="24"/>
        </w:rPr>
        <w:fldChar w:fldCharType="separate"/>
      </w:r>
      <w:r w:rsidR="005C11A6" w:rsidRPr="005C11A6">
        <w:rPr>
          <w:rFonts w:ascii="Times New Roman" w:hAnsi="Times New Roman" w:cs="Times New Roman"/>
          <w:noProof/>
          <w:sz w:val="24"/>
          <w:szCs w:val="24"/>
        </w:rPr>
        <w:t>(Semiconductor industry, 2019)</w:t>
      </w:r>
      <w:r w:rsidR="005C11A6">
        <w:rPr>
          <w:rFonts w:ascii="Times New Roman" w:hAnsi="Times New Roman" w:cs="Times New Roman"/>
          <w:sz w:val="24"/>
          <w:szCs w:val="24"/>
        </w:rPr>
        <w:fldChar w:fldCharType="end"/>
      </w:r>
      <w:r w:rsidRPr="003249E2">
        <w:rPr>
          <w:rFonts w:ascii="Times New Roman" w:hAnsi="Times New Roman" w:cs="Times New Roman"/>
          <w:sz w:val="24"/>
          <w:szCs w:val="24"/>
        </w:rPr>
        <w:t>. At present, in the field of the Internet of Things, there are a large number of chip manufacturers, a wide variety of chips and obvious differences in personalization. However, the chip industry is still dominated by international giants such as Qualcomm, TI, ARM and so on</w:t>
      </w:r>
      <w:r w:rsidR="00AA57BB">
        <w:rPr>
          <w:rFonts w:ascii="Times New Roman" w:hAnsi="Times New Roman" w:cs="Times New Roman"/>
          <w:sz w:val="24"/>
          <w:szCs w:val="24"/>
        </w:rPr>
        <w:t xml:space="preserve"> </w:t>
      </w:r>
      <w:r w:rsidR="00AA57BB">
        <w:rPr>
          <w:rFonts w:ascii="Times New Roman" w:hAnsi="Times New Roman" w:cs="Times New Roman"/>
          <w:sz w:val="24"/>
          <w:szCs w:val="24"/>
        </w:rPr>
        <w:fldChar w:fldCharType="begin" w:fldLock="1"/>
      </w:r>
      <w:r w:rsidR="00687506">
        <w:rPr>
          <w:rFonts w:ascii="Times New Roman" w:hAnsi="Times New Roman" w:cs="Times New Roman"/>
          <w:sz w:val="24"/>
          <w:szCs w:val="24"/>
        </w:rPr>
        <w:instrText>ADDIN CSL_CITATION {"citationItems":[{"id":"ITEM-1","itemData":{"URL":"https://www.bbc.co.uk/news/business-36827769","accessed":{"date-parts":[["2019","7","16"]]},"author":[{"dropping-particle":"","family":"BBC NEWS","given":"","non-dropping-particle":"","parse-names":false,"suffix":""}],"id":"ITEM-1","issued":{"date-parts":[["2016"]]},"title":"ARM founder says Softbank deal is 'sad day' for UK tech - BBC News","type":"webpage"},"uris":["http://www.mendeley.com/documents/?uuid=6a5272fa-1975-3b31-85b4-8bb0da64317d"]}],"mendeley":{"formattedCitation":"(BBC NEWS, 2016c)","manualFormatting":"(BBC NEWS, 2016)","plainTextFormattedCitation":"(BBC NEWS, 2016c)","previouslyFormattedCitation":"(BBC NEWS, 2016c)"},"properties":{"noteIndex":0},"schema":"https://github.com/citation-style-language/schema/raw/master/csl-citation.json"}</w:instrText>
      </w:r>
      <w:r w:rsidR="00AA57BB">
        <w:rPr>
          <w:rFonts w:ascii="Times New Roman" w:hAnsi="Times New Roman" w:cs="Times New Roman"/>
          <w:sz w:val="24"/>
          <w:szCs w:val="24"/>
        </w:rPr>
        <w:fldChar w:fldCharType="separate"/>
      </w:r>
      <w:r w:rsidR="00AA57BB" w:rsidRPr="00AA57BB">
        <w:rPr>
          <w:rFonts w:ascii="Times New Roman" w:hAnsi="Times New Roman" w:cs="Times New Roman"/>
          <w:noProof/>
          <w:sz w:val="24"/>
          <w:szCs w:val="24"/>
        </w:rPr>
        <w:t>(BBC NEWS, 2016)</w:t>
      </w:r>
      <w:r w:rsidR="00AA57BB">
        <w:rPr>
          <w:rFonts w:ascii="Times New Roman" w:hAnsi="Times New Roman" w:cs="Times New Roman"/>
          <w:sz w:val="24"/>
          <w:szCs w:val="24"/>
        </w:rPr>
        <w:fldChar w:fldCharType="end"/>
      </w:r>
      <w:r w:rsidRPr="003249E2">
        <w:rPr>
          <w:rFonts w:ascii="Times New Roman" w:hAnsi="Times New Roman" w:cs="Times New Roman"/>
          <w:sz w:val="24"/>
          <w:szCs w:val="24"/>
        </w:rPr>
        <w:t>. Because the start time of the Internet of Things is not very long, application software development is mainly concentrated in the areas of vehicle networking, smart home, terminal security and so on.</w:t>
      </w:r>
    </w:p>
    <w:p w14:paraId="4713879C" w14:textId="07F27975" w:rsidR="003249E2" w:rsidRPr="003249E2" w:rsidRDefault="003249E2" w:rsidP="00DB0623">
      <w:pPr>
        <w:rPr>
          <w:rFonts w:ascii="Times New Roman" w:hAnsi="Times New Roman" w:cs="Times New Roman"/>
          <w:sz w:val="24"/>
          <w:szCs w:val="24"/>
        </w:rPr>
      </w:pPr>
      <w:r w:rsidRPr="003249E2">
        <w:rPr>
          <w:rFonts w:ascii="Times New Roman" w:hAnsi="Times New Roman" w:cs="Times New Roman"/>
          <w:sz w:val="24"/>
          <w:szCs w:val="24"/>
        </w:rPr>
        <w:lastRenderedPageBreak/>
        <w:t>Arm, as an enterprise authorizing IP chips, provides technical support on sensor side, mobile phone side and super-high-performance calculator. In the field of Internet of Things, Arm's chip technology mainly focuses on computing power, security, compatibility with a variety of communication protocols and services based on application scenarios for collected data</w:t>
      </w:r>
      <w:r w:rsidR="00AA57BB">
        <w:rPr>
          <w:rFonts w:ascii="Times New Roman" w:hAnsi="Times New Roman" w:cs="Times New Roman"/>
          <w:sz w:val="24"/>
          <w:szCs w:val="24"/>
        </w:rPr>
        <w:t xml:space="preserve"> </w:t>
      </w:r>
      <w:r w:rsidR="00AA57BB">
        <w:rPr>
          <w:rFonts w:ascii="Times New Roman" w:hAnsi="Times New Roman" w:cs="Times New Roman"/>
          <w:sz w:val="24"/>
          <w:szCs w:val="24"/>
        </w:rPr>
        <w:fldChar w:fldCharType="begin" w:fldLock="1"/>
      </w:r>
      <w:r w:rsidR="00FA30B0">
        <w:rPr>
          <w:rFonts w:ascii="Times New Roman" w:hAnsi="Times New Roman" w:cs="Times New Roman"/>
          <w:sz w:val="24"/>
          <w:szCs w:val="24"/>
        </w:rPr>
        <w:instrText>ADDIN CSL_CITATION {"citationItems":[{"id":"ITEM-1","itemData":{"URL":"https://www.cnbc.com/2016/07/17/softbank-poised-to-take-uks-arm-for-234-billion.html","accessed":{"date-parts":[["2019","7","16"]]},"author":[{"dropping-particle":"","family":"Arjun Kharpal","given":"","non-dropping-particle":"","parse-names":false,"suffix":""}],"id":"ITEM-1","issued":{"date-parts":[["2016"]]},"title":"Japan’s Softbank buys semiconductor giant ARM for $32 billion","type":"webpage"},"uris":["http://www.mendeley.com/documents/?uuid=07870da9-e54b-32b8-ba15-90de15b1d8f5"]}],"mendeley":{"formattedCitation":"(Arjun Kharpal, 2016)","plainTextFormattedCitation":"(Arjun Kharpal, 2016)","previouslyFormattedCitation":"(Arjun Kharpal, 2016)"},"properties":{"noteIndex":0},"schema":"https://github.com/citation-style-language/schema/raw/master/csl-citation.json"}</w:instrText>
      </w:r>
      <w:r w:rsidR="00AA57BB">
        <w:rPr>
          <w:rFonts w:ascii="Times New Roman" w:hAnsi="Times New Roman" w:cs="Times New Roman"/>
          <w:sz w:val="24"/>
          <w:szCs w:val="24"/>
        </w:rPr>
        <w:fldChar w:fldCharType="separate"/>
      </w:r>
      <w:r w:rsidR="00AA57BB" w:rsidRPr="00AA57BB">
        <w:rPr>
          <w:rFonts w:ascii="Times New Roman" w:hAnsi="Times New Roman" w:cs="Times New Roman"/>
          <w:noProof/>
          <w:sz w:val="24"/>
          <w:szCs w:val="24"/>
        </w:rPr>
        <w:t>(Arjun Kharpal, 2016)</w:t>
      </w:r>
      <w:r w:rsidR="00AA57BB">
        <w:rPr>
          <w:rFonts w:ascii="Times New Roman" w:hAnsi="Times New Roman" w:cs="Times New Roman"/>
          <w:sz w:val="24"/>
          <w:szCs w:val="24"/>
        </w:rPr>
        <w:fldChar w:fldCharType="end"/>
      </w:r>
      <w:r w:rsidRPr="003249E2">
        <w:rPr>
          <w:rFonts w:ascii="Times New Roman" w:hAnsi="Times New Roman" w:cs="Times New Roman"/>
          <w:sz w:val="24"/>
          <w:szCs w:val="24"/>
        </w:rPr>
        <w:t>. Moreover, with the help of the design that dominates the smartphone market, ARM can achieve the same market influence in the Internet of Things chip market. With the acquisition of ARM by Softbank, the company will have more capital injection and strong backing to innovate better products.</w:t>
      </w:r>
    </w:p>
    <w:p w14:paraId="064FAFBB" w14:textId="7CBF1AD8" w:rsidR="00BE65D4" w:rsidRPr="003249E2" w:rsidRDefault="003249E2" w:rsidP="00DB0623">
      <w:pPr>
        <w:rPr>
          <w:rFonts w:ascii="Times New Roman" w:hAnsi="Times New Roman" w:cs="Times New Roman"/>
          <w:color w:val="000000"/>
          <w:sz w:val="24"/>
          <w:szCs w:val="24"/>
        </w:rPr>
      </w:pPr>
      <w:r w:rsidRPr="003249E2">
        <w:rPr>
          <w:rFonts w:ascii="Times New Roman" w:hAnsi="Times New Roman" w:cs="Times New Roman"/>
          <w:sz w:val="24"/>
          <w:szCs w:val="24"/>
        </w:rPr>
        <w:t xml:space="preserve">Although Arm Holding has many powerful competitors and their rivals are becoming stronger, it is still difficult to shake its position in the market and industry. </w:t>
      </w:r>
      <w:r w:rsidR="00687506" w:rsidRPr="00687506">
        <w:rPr>
          <w:rFonts w:ascii="Times New Roman" w:hAnsi="Times New Roman" w:cs="Times New Roman"/>
          <w:sz w:val="24"/>
          <w:szCs w:val="24"/>
        </w:rPr>
        <w:t>Intel is ARM's main competitor because it is based on processors of different systems. However, ARM is more efficient than Intel, which prevents its development</w:t>
      </w:r>
      <w:r w:rsidR="00687506">
        <w:rPr>
          <w:rFonts w:ascii="Times New Roman" w:hAnsi="Times New Roman" w:cs="Times New Roman"/>
          <w:sz w:val="24"/>
          <w:szCs w:val="24"/>
        </w:rPr>
        <w:t xml:space="preserve">, </w:t>
      </w:r>
      <w:r w:rsidR="00687506">
        <w:rPr>
          <w:rFonts w:ascii="Times New Roman" w:hAnsi="Times New Roman" w:cs="Times New Roman" w:hint="eastAsia"/>
          <w:sz w:val="24"/>
          <w:szCs w:val="24"/>
        </w:rPr>
        <w:t>o</w:t>
      </w:r>
      <w:r w:rsidR="00687506" w:rsidRPr="00687506">
        <w:rPr>
          <w:rFonts w:ascii="Times New Roman" w:hAnsi="Times New Roman" w:cs="Times New Roman"/>
          <w:sz w:val="24"/>
          <w:szCs w:val="24"/>
        </w:rPr>
        <w:t>ther small companies are doing it, but it's not as effective</w:t>
      </w:r>
      <w:r w:rsidR="00687506">
        <w:rPr>
          <w:rFonts w:ascii="Times New Roman" w:hAnsi="Times New Roman" w:cs="Times New Roman"/>
          <w:sz w:val="24"/>
          <w:szCs w:val="24"/>
        </w:rPr>
        <w:t xml:space="preserve"> </w:t>
      </w:r>
      <w:r w:rsidR="00687506">
        <w:rPr>
          <w:rFonts w:ascii="Times New Roman" w:hAnsi="Times New Roman" w:cs="Times New Roman"/>
          <w:sz w:val="24"/>
          <w:szCs w:val="24"/>
        </w:rPr>
        <w:fldChar w:fldCharType="begin" w:fldLock="1"/>
      </w:r>
      <w:r w:rsidR="005C11A6">
        <w:rPr>
          <w:rFonts w:ascii="Times New Roman" w:hAnsi="Times New Roman" w:cs="Times New Roman"/>
          <w:sz w:val="24"/>
          <w:szCs w:val="24"/>
        </w:rPr>
        <w:instrText>ADDIN CSL_CITATION {"citationItems":[{"id":"ITEM-1","itemData":{"URL":"https://www.bbc.co.uk/news/business-36822806","accessed":{"date-parts":[["2019","7","16"]]},"author":[{"dropping-particle":"","family":"BBC NEWS","given":"","non-dropping-particle":"","parse-names":false,"suffix":""}],"id":"ITEM-1","issued":{"date-parts":[["2016"]]},"title":"ARM chip designer to be bought by Japan's Softbank - BBC News","type":"webpage"},"uris":["http://www.mendeley.com/documents/?uuid=7621ddb9-54f7-306f-be7b-d7d57191a2ee"]}],"mendeley":{"formattedCitation":"(BBC NEWS, 2016a)","manualFormatting":"(BBC NEWS, 2016)","plainTextFormattedCitation":"(BBC NEWS, 2016a)","previouslyFormattedCitation":"(BBC NEWS, 2016a)"},"properties":{"noteIndex":0},"schema":"https://github.com/citation-style-language/schema/raw/master/csl-citation.json"}</w:instrText>
      </w:r>
      <w:r w:rsidR="00687506">
        <w:rPr>
          <w:rFonts w:ascii="Times New Roman" w:hAnsi="Times New Roman" w:cs="Times New Roman"/>
          <w:sz w:val="24"/>
          <w:szCs w:val="24"/>
        </w:rPr>
        <w:fldChar w:fldCharType="separate"/>
      </w:r>
      <w:r w:rsidR="00687506" w:rsidRPr="00687506">
        <w:rPr>
          <w:rFonts w:ascii="Times New Roman" w:hAnsi="Times New Roman" w:cs="Times New Roman"/>
          <w:noProof/>
          <w:sz w:val="24"/>
          <w:szCs w:val="24"/>
        </w:rPr>
        <w:t>(BBC NEWS, 2016)</w:t>
      </w:r>
      <w:r w:rsidR="00687506">
        <w:rPr>
          <w:rFonts w:ascii="Times New Roman" w:hAnsi="Times New Roman" w:cs="Times New Roman"/>
          <w:sz w:val="24"/>
          <w:szCs w:val="24"/>
        </w:rPr>
        <w:fldChar w:fldCharType="end"/>
      </w:r>
      <w:r w:rsidR="00687506" w:rsidRPr="00687506">
        <w:rPr>
          <w:rFonts w:ascii="Times New Roman" w:hAnsi="Times New Roman" w:cs="Times New Roman"/>
          <w:sz w:val="24"/>
          <w:szCs w:val="24"/>
        </w:rPr>
        <w:t>.</w:t>
      </w:r>
      <w:r w:rsidR="00687506">
        <w:rPr>
          <w:rFonts w:ascii="Times New Roman" w:hAnsi="Times New Roman" w:cs="Times New Roman"/>
          <w:sz w:val="24"/>
          <w:szCs w:val="24"/>
        </w:rPr>
        <w:t xml:space="preserve"> </w:t>
      </w:r>
      <w:r w:rsidRPr="003249E2">
        <w:rPr>
          <w:rFonts w:ascii="Times New Roman" w:hAnsi="Times New Roman" w:cs="Times New Roman"/>
          <w:sz w:val="24"/>
          <w:szCs w:val="24"/>
        </w:rPr>
        <w:t>Although these companies also have some customer groups, compared with Arm Holding, they have a small market share, and even Intel can only compete for a small part of ARM's business. However, the industry life cycle affects the growth rate of the industry, and the growth of the whole chip industry is slow, which will affect the competitive situation. In recent years, ARM Holdings has focused on the Internet of Things industry, but the market of Internet of Things equipment is not taking off as fast as many people expected. ARM faces competition from more mature technology and industry companies such as Amazon and Siemens</w:t>
      </w:r>
      <w:r w:rsidR="00FA30B0">
        <w:rPr>
          <w:rFonts w:ascii="Times New Roman" w:hAnsi="Times New Roman" w:cs="Times New Roman"/>
          <w:sz w:val="24"/>
          <w:szCs w:val="24"/>
        </w:rPr>
        <w:fldChar w:fldCharType="begin" w:fldLock="1"/>
      </w:r>
      <w:r w:rsidR="00CC2656">
        <w:rPr>
          <w:rFonts w:ascii="Times New Roman" w:hAnsi="Times New Roman" w:cs="Times New Roman"/>
          <w:sz w:val="24"/>
          <w:szCs w:val="24"/>
        </w:rPr>
        <w:instrText>ADDIN CSL_CITATION {"citationItems":[{"id":"ITEM-1","itemData":{"URL":"https://techcrunch.com/2019/06/12/arm-shows-softbank-does-tech-pe-the-right-way/","accessed":{"date-parts":[["2019","8","18"]]},"author":[{"dropping-particle":"","family":"Crichton","given":"Danny","non-dropping-particle":"","parse-names":false,"suffix":""}],"id":"ITEM-1","issued":{"date-parts":[["2019"]]},"title":"Arm shows SoftBank does tech PE the right way | TechCrunch","type":"webpage"},"uris":["http://www.mendeley.com/documents/?uuid=90b2fa0b-4b2c-3861-93df-83311e842183"]}],"mendeley":{"formattedCitation":"(Crichton, 2019)","plainTextFormattedCitation":"(Crichton, 2019)","previouslyFormattedCitation":"(Crichton, 2019)"},"properties":{"noteIndex":0},"schema":"https://github.com/citation-style-language/schema/raw/master/csl-citation.json"}</w:instrText>
      </w:r>
      <w:r w:rsidR="00FA30B0">
        <w:rPr>
          <w:rFonts w:ascii="Times New Roman" w:hAnsi="Times New Roman" w:cs="Times New Roman"/>
          <w:sz w:val="24"/>
          <w:szCs w:val="24"/>
        </w:rPr>
        <w:fldChar w:fldCharType="separate"/>
      </w:r>
      <w:r w:rsidR="00FA30B0" w:rsidRPr="00FA30B0">
        <w:rPr>
          <w:rFonts w:ascii="Times New Roman" w:hAnsi="Times New Roman" w:cs="Times New Roman"/>
          <w:noProof/>
          <w:sz w:val="24"/>
          <w:szCs w:val="24"/>
        </w:rPr>
        <w:t>(Crichton, 2019)</w:t>
      </w:r>
      <w:r w:rsidR="00FA30B0">
        <w:rPr>
          <w:rFonts w:ascii="Times New Roman" w:hAnsi="Times New Roman" w:cs="Times New Roman"/>
          <w:sz w:val="24"/>
          <w:szCs w:val="24"/>
        </w:rPr>
        <w:fldChar w:fldCharType="end"/>
      </w:r>
      <w:r w:rsidRPr="003249E2">
        <w:rPr>
          <w:rFonts w:ascii="Times New Roman" w:hAnsi="Times New Roman" w:cs="Times New Roman"/>
          <w:sz w:val="24"/>
          <w:szCs w:val="24"/>
        </w:rPr>
        <w:t>. Some people think that the Internet of Things has changed everything, but still do not be blindly optimistic, competition rules and competitive advantages, like the world of intelligent, interconnected products, require enterprises to understand these rules more than ever</w:t>
      </w:r>
      <w:r w:rsidR="00E7198E" w:rsidRPr="003249E2">
        <w:rPr>
          <w:rFonts w:ascii="Times New Roman" w:hAnsi="Times New Roman" w:cs="Times New Roman"/>
          <w:color w:val="000000"/>
          <w:sz w:val="24"/>
          <w:szCs w:val="24"/>
        </w:rPr>
        <w:t xml:space="preserve"> </w:t>
      </w:r>
      <w:r w:rsidR="00E7198E" w:rsidRPr="003249E2">
        <w:rPr>
          <w:rFonts w:ascii="Times New Roman" w:hAnsi="Times New Roman" w:cs="Times New Roman"/>
          <w:color w:val="000000"/>
          <w:sz w:val="24"/>
          <w:szCs w:val="24"/>
        </w:rPr>
        <w:fldChar w:fldCharType="begin" w:fldLock="1"/>
      </w:r>
      <w:r w:rsidR="00D5470E" w:rsidRPr="003249E2">
        <w:rPr>
          <w:rFonts w:ascii="Times New Roman" w:hAnsi="Times New Roman" w:cs="Times New Roman"/>
          <w:color w:val="000000"/>
          <w:sz w:val="24"/>
          <w:szCs w:val="24"/>
        </w:rPr>
        <w:instrText>ADDIN CSL_CITATION {"citationItems":[{"id":"ITEM-1","itemData":{"URL":"https://hbr.org/2014/11/how-smart-connected-products-are-transforming-competition","accessed":{"date-parts":[["2019","8","15"]]},"author":[{"dropping-particle":"","family":"Porter","given":"Michael E","non-dropping-particle":"","parse-names":false,"suffix":""},{"dropping-particle":"","family":"Heppelmann","given":"James E","non-dropping-particle":"","parse-names":false,"suffix":""}],"id":"ITEM-1","issued":{"date-parts":[["2014"]]},"title":"How Smart, Connected Products Are Transforming Competition","type":"webpage"},"uris":["http://www.mendeley.com/documents/?uuid=9a57d731-b29b-321c-b462-0cc756cfae09"]}],"mendeley":{"formattedCitation":"(Porter and Heppelmann, 2014)","plainTextFormattedCitation":"(Porter and Heppelmann, 2014)","previouslyFormattedCitation":"(Porter and Heppelmann, 2014)"},"properties":{"noteIndex":0},"schema":"https://github.com/citation-style-language/schema/raw/master/csl-citation.json"}</w:instrText>
      </w:r>
      <w:r w:rsidR="00E7198E" w:rsidRPr="003249E2">
        <w:rPr>
          <w:rFonts w:ascii="Times New Roman" w:hAnsi="Times New Roman" w:cs="Times New Roman"/>
          <w:color w:val="000000"/>
          <w:sz w:val="24"/>
          <w:szCs w:val="24"/>
        </w:rPr>
        <w:fldChar w:fldCharType="separate"/>
      </w:r>
      <w:r w:rsidR="00E7198E" w:rsidRPr="003249E2">
        <w:rPr>
          <w:rFonts w:ascii="Times New Roman" w:hAnsi="Times New Roman" w:cs="Times New Roman"/>
          <w:noProof/>
          <w:color w:val="000000"/>
          <w:sz w:val="24"/>
          <w:szCs w:val="24"/>
        </w:rPr>
        <w:t>(Porter and Heppelmann, 2014)</w:t>
      </w:r>
      <w:r w:rsidR="00E7198E" w:rsidRPr="003249E2">
        <w:rPr>
          <w:rFonts w:ascii="Times New Roman" w:hAnsi="Times New Roman" w:cs="Times New Roman"/>
          <w:color w:val="000000"/>
          <w:sz w:val="24"/>
          <w:szCs w:val="24"/>
        </w:rPr>
        <w:fldChar w:fldCharType="end"/>
      </w:r>
      <w:r w:rsidRPr="003249E2">
        <w:rPr>
          <w:rFonts w:ascii="Times New Roman" w:hAnsi="Times New Roman" w:cs="Times New Roman"/>
          <w:color w:val="000000"/>
          <w:sz w:val="24"/>
          <w:szCs w:val="24"/>
        </w:rPr>
        <w:t>.</w:t>
      </w:r>
    </w:p>
    <w:p w14:paraId="25AAB05A" w14:textId="49C1F6F3" w:rsidR="00421D6A" w:rsidRDefault="00421D6A" w:rsidP="00DB0623">
      <w:pPr>
        <w:rPr>
          <w:b/>
          <w:bCs/>
        </w:rPr>
      </w:pPr>
    </w:p>
    <w:p w14:paraId="5530761F" w14:textId="0EF59BC9" w:rsidR="003249E2" w:rsidRPr="005F738C" w:rsidRDefault="003249E2" w:rsidP="00DB0623">
      <w:pPr>
        <w:rPr>
          <w:rFonts w:ascii="Times New Roman" w:hAnsi="Times New Roman" w:cs="Times New Roman"/>
          <w:sz w:val="24"/>
          <w:szCs w:val="24"/>
        </w:rPr>
      </w:pPr>
      <w:r w:rsidRPr="003249E2">
        <w:rPr>
          <w:rFonts w:ascii="Times New Roman" w:hAnsi="Times New Roman" w:cs="Times New Roman"/>
          <w:sz w:val="24"/>
          <w:szCs w:val="24"/>
        </w:rPr>
        <w:t>Through the above five points of analysis, we can see that this is a market with great potential for development, but the future competitiveness is still quite large. In this competitive environment, Softbank wants to continue to lead ARM Holdings in the market or to a large extent depends on their strategy. The next section will analyze the specific changes Softbank has made after acquiring ARM Holdings.</w:t>
      </w:r>
    </w:p>
    <w:p w14:paraId="7816941D" w14:textId="5A168A84" w:rsidR="00171D64" w:rsidRPr="00810110" w:rsidRDefault="003249E2" w:rsidP="00DB0623">
      <w:pPr>
        <w:pStyle w:val="1"/>
        <w:numPr>
          <w:ilvl w:val="0"/>
          <w:numId w:val="6"/>
        </w:numPr>
        <w:spacing w:line="240" w:lineRule="auto"/>
        <w:rPr>
          <w:rFonts w:ascii="Times New Roman" w:hAnsi="Times New Roman" w:cs="Times New Roman"/>
          <w:sz w:val="28"/>
          <w:szCs w:val="28"/>
        </w:rPr>
      </w:pPr>
      <w:r w:rsidRPr="00810110">
        <w:rPr>
          <w:rFonts w:ascii="Times New Roman" w:hAnsi="Times New Roman" w:cs="Times New Roman"/>
          <w:sz w:val="28"/>
          <w:szCs w:val="28"/>
        </w:rPr>
        <w:t xml:space="preserve">Change </w:t>
      </w:r>
      <w:r w:rsidR="00EB230E" w:rsidRPr="00810110">
        <w:rPr>
          <w:rFonts w:ascii="Times New Roman" w:hAnsi="Times New Roman" w:cs="Times New Roman"/>
          <w:sz w:val="28"/>
          <w:szCs w:val="28"/>
        </w:rPr>
        <w:t>A</w:t>
      </w:r>
      <w:r w:rsidRPr="00810110">
        <w:rPr>
          <w:rFonts w:ascii="Times New Roman" w:hAnsi="Times New Roman" w:cs="Times New Roman"/>
          <w:sz w:val="28"/>
          <w:szCs w:val="28"/>
        </w:rPr>
        <w:t xml:space="preserve">fter </w:t>
      </w:r>
      <w:r w:rsidR="00EB230E" w:rsidRPr="00810110">
        <w:rPr>
          <w:rFonts w:ascii="Times New Roman" w:hAnsi="Times New Roman" w:cs="Times New Roman"/>
          <w:sz w:val="28"/>
          <w:szCs w:val="28"/>
        </w:rPr>
        <w:t>A</w:t>
      </w:r>
      <w:r w:rsidRPr="00810110">
        <w:rPr>
          <w:rFonts w:ascii="Times New Roman" w:hAnsi="Times New Roman" w:cs="Times New Roman"/>
          <w:sz w:val="28"/>
          <w:szCs w:val="28"/>
        </w:rPr>
        <w:t>cquisition</w:t>
      </w:r>
    </w:p>
    <w:p w14:paraId="4FCF69D8" w14:textId="18B9D74D" w:rsidR="008B76B1" w:rsidRDefault="00585C6E" w:rsidP="00DB0623">
      <w:pPr>
        <w:rPr>
          <w:rFonts w:ascii="Times New Roman" w:hAnsi="Times New Roman" w:cs="Times New Roman"/>
          <w:sz w:val="24"/>
          <w:szCs w:val="24"/>
        </w:rPr>
      </w:pPr>
      <w:r w:rsidRPr="00585C6E">
        <w:rPr>
          <w:rFonts w:ascii="Times New Roman" w:hAnsi="Times New Roman" w:cs="Times New Roman"/>
          <w:sz w:val="24"/>
          <w:szCs w:val="24"/>
        </w:rPr>
        <w:t>Although the acquisition of ARM Holding has exacerbated Softbank's debt crisis, with net liabilities approaching $60 billion, S</w:t>
      </w:r>
      <w:r w:rsidR="000E26D7">
        <w:rPr>
          <w:rFonts w:ascii="Times New Roman" w:hAnsi="Times New Roman" w:cs="Times New Roman" w:hint="eastAsia"/>
          <w:sz w:val="24"/>
          <w:szCs w:val="24"/>
        </w:rPr>
        <w:t>o</w:t>
      </w:r>
      <w:r w:rsidRPr="00585C6E">
        <w:rPr>
          <w:rFonts w:ascii="Times New Roman" w:hAnsi="Times New Roman" w:cs="Times New Roman"/>
          <w:sz w:val="24"/>
          <w:szCs w:val="24"/>
        </w:rPr>
        <w:t xml:space="preserve">n may continue to sell other assets to ease debt pressures in the future </w:t>
      </w:r>
      <w:r w:rsidR="00142F9D" w:rsidRPr="00585C6E">
        <w:rPr>
          <w:rFonts w:ascii="Times New Roman" w:hAnsi="Times New Roman" w:cs="Times New Roman"/>
          <w:sz w:val="24"/>
          <w:szCs w:val="24"/>
        </w:rPr>
        <w:fldChar w:fldCharType="begin" w:fldLock="1"/>
      </w:r>
      <w:r w:rsidR="00142F9D" w:rsidRPr="00585C6E">
        <w:rPr>
          <w:rFonts w:ascii="Times New Roman" w:hAnsi="Times New Roman" w:cs="Times New Roman"/>
          <w:sz w:val="24"/>
          <w:szCs w:val="24"/>
        </w:rPr>
        <w:instrText>ADDIN CSL_CITATION {"citationItems":[{"id":"ITEM-1","itemData":{"URL":"https://www.bbc.co.uk/news/business-36822806","accessed":{"date-parts":[["2019","7","16"]]},"author":[{"dropping-particle":"","family":"BBC NEWS","given":"","non-dropping-particle":"","parse-names":false,"suffix":""}],"id":"ITEM-1","issued":{"date-parts":[["2016"]]},"title":"ARM chip designer to be bought by Japan's Softbank - BBC News","type":"webpage"},"uris":["http://www.mendeley.com/documents/?uuid=7621ddb9-54f7-306f-be7b-d7d57191a2ee"]}],"mendeley":{"formattedCitation":"(BBC NEWS, 2016a)","manualFormatting":"(BBC NEWS, 2016)","plainTextFormattedCitation":"(BBC NEWS, 2016a)","previouslyFormattedCitation":"(BBC NEWS, 2016a)"},"properties":{"noteIndex":0},"schema":"https://github.com/citation-style-language/schema/raw/master/csl-citation.json"}</w:instrText>
      </w:r>
      <w:r w:rsidR="00142F9D" w:rsidRPr="00585C6E">
        <w:rPr>
          <w:rFonts w:ascii="Times New Roman" w:hAnsi="Times New Roman" w:cs="Times New Roman"/>
          <w:sz w:val="24"/>
          <w:szCs w:val="24"/>
        </w:rPr>
        <w:fldChar w:fldCharType="separate"/>
      </w:r>
      <w:r w:rsidR="00142F9D" w:rsidRPr="00585C6E">
        <w:rPr>
          <w:rFonts w:ascii="Times New Roman" w:hAnsi="Times New Roman" w:cs="Times New Roman"/>
          <w:noProof/>
          <w:sz w:val="24"/>
          <w:szCs w:val="24"/>
        </w:rPr>
        <w:t>(BBC NEWS, 2016)</w:t>
      </w:r>
      <w:r w:rsidR="00142F9D" w:rsidRPr="00585C6E">
        <w:rPr>
          <w:rFonts w:ascii="Times New Roman" w:hAnsi="Times New Roman" w:cs="Times New Roman"/>
          <w:sz w:val="24"/>
          <w:szCs w:val="24"/>
        </w:rPr>
        <w:fldChar w:fldCharType="end"/>
      </w:r>
      <w:r w:rsidR="009C2329">
        <w:rPr>
          <w:rFonts w:ascii="Times New Roman" w:hAnsi="Times New Roman" w:cs="Times New Roman" w:hint="eastAsia"/>
          <w:sz w:val="24"/>
          <w:szCs w:val="24"/>
        </w:rPr>
        <w:t>.</w:t>
      </w:r>
      <w:r w:rsidR="009C2329">
        <w:rPr>
          <w:rFonts w:ascii="Times New Roman" w:hAnsi="Times New Roman" w:cs="Times New Roman"/>
          <w:sz w:val="24"/>
          <w:szCs w:val="24"/>
        </w:rPr>
        <w:t xml:space="preserve"> </w:t>
      </w:r>
      <w:r w:rsidR="009C2329" w:rsidRPr="009C2329">
        <w:rPr>
          <w:rFonts w:ascii="Times New Roman" w:hAnsi="Times New Roman" w:cs="Times New Roman"/>
          <w:sz w:val="24"/>
          <w:szCs w:val="24"/>
        </w:rPr>
        <w:t>However, the benefits of the strategic decision to acquire ARM Holdings will be long-term. Because the relationship between the organization and the environment is fundamental, long-term decisions, especially in terms of products or services and markets</w:t>
      </w:r>
      <w:r w:rsidR="009C2329">
        <w:rPr>
          <w:rFonts w:ascii="Times New Roman" w:hAnsi="Times New Roman" w:cs="Times New Roman"/>
          <w:sz w:val="24"/>
          <w:szCs w:val="24"/>
        </w:rPr>
        <w:t xml:space="preserve"> </w:t>
      </w:r>
      <w:r w:rsidR="00453903" w:rsidRPr="00585C6E">
        <w:rPr>
          <w:rFonts w:ascii="Times New Roman" w:hAnsi="Times New Roman" w:cs="Times New Roman"/>
          <w:sz w:val="24"/>
          <w:szCs w:val="24"/>
        </w:rPr>
        <w:fldChar w:fldCharType="begin" w:fldLock="1"/>
      </w:r>
      <w:r w:rsidR="00D37FA6" w:rsidRPr="00585C6E">
        <w:rPr>
          <w:rFonts w:ascii="Times New Roman" w:hAnsi="Times New Roman" w:cs="Times New Roman"/>
          <w:sz w:val="24"/>
          <w:szCs w:val="24"/>
        </w:rPr>
        <w:instrText>ADDIN CSL_CITATION {"citationItems":[{"id":"ITEM-1","itemData":{"author":[{"dropping-particle":"","family":"Cole.G.A","given":"","non-dropping-particle":"","parse-names":false,"suffix":""}],"edition":"6","id":"ITEM-1","issued":{"date-parts":[["2004"]]},"number-of-pages":"481","publisher":"Thomson Learnig","publisher-place":"London","title":"Management Theory and Practice","type":"book"},"uris":["http://www.mendeley.com/documents/?uuid=90c8b32b-a581-4f07-b734-b7875377091c"]}],"mendeley":{"formattedCitation":"(Cole.G.A, 2004)","plainTextFormattedCitation":"(Cole.G.A, 2004)","previouslyFormattedCitation":"(Cole.G.A, 2004)"},"properties":{"noteIndex":0},"schema":"https://github.com/citation-style-language/schema/raw/master/csl-citation.json"}</w:instrText>
      </w:r>
      <w:r w:rsidR="00453903" w:rsidRPr="00585C6E">
        <w:rPr>
          <w:rFonts w:ascii="Times New Roman" w:hAnsi="Times New Roman" w:cs="Times New Roman"/>
          <w:sz w:val="24"/>
          <w:szCs w:val="24"/>
        </w:rPr>
        <w:fldChar w:fldCharType="separate"/>
      </w:r>
      <w:r w:rsidR="00453903" w:rsidRPr="00585C6E">
        <w:rPr>
          <w:rFonts w:ascii="Times New Roman" w:hAnsi="Times New Roman" w:cs="Times New Roman"/>
          <w:noProof/>
          <w:sz w:val="24"/>
          <w:szCs w:val="24"/>
        </w:rPr>
        <w:t>(Cole.G.A, 2004)</w:t>
      </w:r>
      <w:r w:rsidR="00453903" w:rsidRPr="00585C6E">
        <w:rPr>
          <w:rFonts w:ascii="Times New Roman" w:hAnsi="Times New Roman" w:cs="Times New Roman"/>
          <w:sz w:val="24"/>
          <w:szCs w:val="24"/>
        </w:rPr>
        <w:fldChar w:fldCharType="end"/>
      </w:r>
      <w:r w:rsidR="009C2329">
        <w:rPr>
          <w:rFonts w:ascii="Times New Roman" w:hAnsi="Times New Roman" w:cs="Times New Roman" w:hint="eastAsia"/>
          <w:sz w:val="24"/>
          <w:szCs w:val="24"/>
        </w:rPr>
        <w:t>,</w:t>
      </w:r>
      <w:r w:rsidR="009C2329">
        <w:rPr>
          <w:rFonts w:ascii="Times New Roman" w:hAnsi="Times New Roman" w:cs="Times New Roman"/>
          <w:sz w:val="24"/>
          <w:szCs w:val="24"/>
        </w:rPr>
        <w:t xml:space="preserve"> </w:t>
      </w:r>
      <w:r w:rsidR="009C2329" w:rsidRPr="009C2329">
        <w:rPr>
          <w:rFonts w:ascii="Times New Roman" w:hAnsi="Times New Roman" w:cs="Times New Roman"/>
          <w:sz w:val="24"/>
          <w:szCs w:val="24"/>
        </w:rPr>
        <w:t>after acquisition, both companies have changed in all aspects, SoftBank investing for long term growth.</w:t>
      </w:r>
    </w:p>
    <w:p w14:paraId="0FA7EAAF" w14:textId="77777777" w:rsidR="009C2329" w:rsidRDefault="009C2329" w:rsidP="00DB0623">
      <w:pPr>
        <w:rPr>
          <w:rFonts w:ascii="Times New Roman" w:hAnsi="Times New Roman" w:cs="Times New Roman"/>
          <w:b/>
          <w:bCs/>
          <w:sz w:val="24"/>
          <w:szCs w:val="24"/>
        </w:rPr>
      </w:pPr>
    </w:p>
    <w:p w14:paraId="41ECF23D" w14:textId="7F2D50D8" w:rsidR="00AE185B" w:rsidRPr="00810110" w:rsidRDefault="00142F9D" w:rsidP="00DB0623">
      <w:pPr>
        <w:pStyle w:val="2"/>
        <w:spacing w:line="240" w:lineRule="auto"/>
        <w:rPr>
          <w:rFonts w:ascii="Times New Roman" w:hAnsi="Times New Roman" w:cs="Times New Roman"/>
          <w:sz w:val="24"/>
          <w:szCs w:val="24"/>
        </w:rPr>
      </w:pPr>
      <w:r w:rsidRPr="00810110">
        <w:rPr>
          <w:rFonts w:ascii="Times New Roman" w:hAnsi="Times New Roman" w:cs="Times New Roman"/>
          <w:sz w:val="24"/>
          <w:szCs w:val="24"/>
        </w:rPr>
        <w:lastRenderedPageBreak/>
        <w:t xml:space="preserve">4.1 </w:t>
      </w:r>
      <w:r w:rsidR="00AE185B" w:rsidRPr="00810110">
        <w:rPr>
          <w:rFonts w:ascii="Times New Roman" w:hAnsi="Times New Roman" w:cs="Times New Roman"/>
          <w:sz w:val="24"/>
          <w:szCs w:val="24"/>
        </w:rPr>
        <w:t>Softbank</w:t>
      </w:r>
    </w:p>
    <w:p w14:paraId="12CBE15D" w14:textId="02BF7815" w:rsidR="009C2329" w:rsidRPr="00810110" w:rsidRDefault="009C2329" w:rsidP="00DB0623">
      <w:pPr>
        <w:rPr>
          <w:rFonts w:ascii="Times New Roman" w:hAnsi="Times New Roman" w:cs="Times New Roman"/>
          <w:sz w:val="24"/>
          <w:szCs w:val="24"/>
        </w:rPr>
      </w:pPr>
      <w:r w:rsidRPr="009C2329">
        <w:rPr>
          <w:rFonts w:ascii="Times New Roman" w:hAnsi="Times New Roman" w:cs="Times New Roman"/>
          <w:sz w:val="24"/>
          <w:szCs w:val="24"/>
        </w:rPr>
        <w:t xml:space="preserve">In 2017, many technology companies in SoftBank Group increased their collaboration with ARM Holdings. For example, Sprint announced that it was working with Cavium to develop new network technologies. Because the continuous search for opportunities for cooperation with Arm will enhance the value of the whole group. </w:t>
      </w:r>
      <w:r w:rsidR="00FD0DCF" w:rsidRPr="00FD0DCF">
        <w:rPr>
          <w:rFonts w:ascii="Times New Roman" w:hAnsi="Times New Roman" w:cs="Times New Roman"/>
          <w:sz w:val="24"/>
          <w:szCs w:val="24"/>
        </w:rPr>
        <w:t>Especially in some new high-tech fields, such as artificial intelligence, energy-saving servers, Internet of Things, etc.</w:t>
      </w:r>
      <w:r w:rsidR="00142F9D" w:rsidRPr="009C2329">
        <w:rPr>
          <w:rFonts w:ascii="Times New Roman" w:hAnsi="Times New Roman" w:cs="Times New Roman"/>
          <w:sz w:val="24"/>
          <w:szCs w:val="24"/>
        </w:rPr>
        <w:fldChar w:fldCharType="begin" w:fldLock="1"/>
      </w:r>
      <w:r w:rsidR="00651D65">
        <w:rPr>
          <w:rFonts w:ascii="Times New Roman" w:hAnsi="Times New Roman" w:cs="Times New Roman"/>
          <w:sz w:val="24"/>
          <w:szCs w:val="24"/>
        </w:rPr>
        <w:instrText>ADDIN CSL_CITATION {"citationItems":[{"id":"ITEM-1","itemData":{"URL":"https://group.softbank/en/corp/irinfo/message/segars/","accessed":{"date-parts":[["2019","8","11"]]},"author":[{"dropping-particle":"","family":"SoftBank Group","given":"","non-dropping-particle":"","parse-names":false,"suffix":""}],"id":"ITEM-1","issued":{"date-parts":[["2019"]]},"title":"Arm Business Strategy | SoftBank Group Corp.","type":"webpage"},"uris":["http://www.mendeley.com/documents/?uuid=5389100b-b3ac-395d-8876-25be11726cd9"]}],"mendeley":{"formattedCitation":"(SoftBank Group, 2019a)","manualFormatting":"(SoftBank Group, 2019)","plainTextFormattedCitation":"(SoftBank Group, 2019a)","previouslyFormattedCitation":"(SoftBank Group, 2019a)"},"properties":{"noteIndex":0},"schema":"https://github.com/citation-style-language/schema/raw/master/csl-citation.json"}</w:instrText>
      </w:r>
      <w:r w:rsidR="00142F9D" w:rsidRPr="009C2329">
        <w:rPr>
          <w:rFonts w:ascii="Times New Roman" w:hAnsi="Times New Roman" w:cs="Times New Roman"/>
          <w:sz w:val="24"/>
          <w:szCs w:val="24"/>
        </w:rPr>
        <w:fldChar w:fldCharType="separate"/>
      </w:r>
      <w:r w:rsidR="00142F9D" w:rsidRPr="009C2329">
        <w:rPr>
          <w:rFonts w:ascii="Times New Roman" w:hAnsi="Times New Roman" w:cs="Times New Roman"/>
          <w:noProof/>
          <w:sz w:val="24"/>
          <w:szCs w:val="24"/>
        </w:rPr>
        <w:t>(SoftBank Group, 2019)</w:t>
      </w:r>
      <w:r w:rsidR="00142F9D" w:rsidRPr="009C2329">
        <w:rPr>
          <w:rFonts w:ascii="Times New Roman" w:hAnsi="Times New Roman" w:cs="Times New Roman"/>
          <w:sz w:val="24"/>
          <w:szCs w:val="24"/>
        </w:rPr>
        <w:fldChar w:fldCharType="end"/>
      </w:r>
      <w:r w:rsidRPr="009C2329">
        <w:rPr>
          <w:rFonts w:ascii="Times New Roman" w:hAnsi="Times New Roman" w:cs="Times New Roman"/>
          <w:sz w:val="24"/>
          <w:szCs w:val="24"/>
        </w:rPr>
        <w:t>. In addition, after the acquisition of ARM, Softbank's performance has been rising. In the 2008 earnings report, Softbank surpassed expectations to achieve revenue growth throughout the year. Among them, sales increased 5% year on year to 374.63 billion-yen, operating profit increased 13% year on year to 719.5 billion yen, all of which reached an all-time high. Moreover, the increase in cumulative subscriptions to smartphones is a major factor in the growth of performance, reaching 22.28 million, up 10% from the same period last year</w:t>
      </w:r>
      <w:r w:rsidRPr="009C2329">
        <w:rPr>
          <w:rFonts w:ascii="Times New Roman" w:hAnsi="Times New Roman" w:cs="Times New Roman"/>
          <w:color w:val="FF0000"/>
          <w:sz w:val="24"/>
          <w:szCs w:val="24"/>
        </w:rPr>
        <w:t xml:space="preserve"> </w:t>
      </w:r>
      <w:r w:rsidR="005C55CE" w:rsidRPr="009C2329">
        <w:rPr>
          <w:rFonts w:ascii="Times New Roman" w:hAnsi="Times New Roman" w:cs="Times New Roman"/>
          <w:sz w:val="24"/>
          <w:szCs w:val="24"/>
        </w:rPr>
        <w:fldChar w:fldCharType="begin" w:fldLock="1"/>
      </w:r>
      <w:r w:rsidR="00DC55A6" w:rsidRPr="009C2329">
        <w:rPr>
          <w:rFonts w:ascii="Times New Roman" w:hAnsi="Times New Roman" w:cs="Times New Roman"/>
          <w:sz w:val="24"/>
          <w:szCs w:val="24"/>
        </w:rPr>
        <w:instrText>ADDIN CSL_CITATION {"citationItems":[{"id":"ITEM-1","itemData":{"URL":"http://www.morningwhistle.com/info/52101.html","accessed":{"date-parts":[["2019","7","17"]]},"author":[{"dropping-particle":"","family":"Chen Shaojun","given":"","non-dropping-particle":"","parse-names":false,"suffix":""}],"id":"ITEM-1","issued":{"date-parts":[["2019"]]},"title":"Son is considering relisting ARM, the UK chip designer he acquired","type":"webpage"},"uris":["http://www.mendeley.com/documents/?uuid=2ff1f8eb-5a0a-3154-8263-ddecd86de7c0"]}],"mendeley":{"formattedCitation":"(Chen Shaojun, 2019)","plainTextFormattedCitation":"(Chen Shaojun, 2019)","previouslyFormattedCitation":"(Chen Shaojun, 2019)"},"properties":{"noteIndex":0},"schema":"https://github.com/citation-style-language/schema/raw/master/csl-citation.json"}</w:instrText>
      </w:r>
      <w:r w:rsidR="005C55CE" w:rsidRPr="009C2329">
        <w:rPr>
          <w:rFonts w:ascii="Times New Roman" w:hAnsi="Times New Roman" w:cs="Times New Roman"/>
          <w:sz w:val="24"/>
          <w:szCs w:val="24"/>
        </w:rPr>
        <w:fldChar w:fldCharType="separate"/>
      </w:r>
      <w:r w:rsidR="005C55CE" w:rsidRPr="009C2329">
        <w:rPr>
          <w:rFonts w:ascii="Times New Roman" w:hAnsi="Times New Roman" w:cs="Times New Roman"/>
          <w:noProof/>
          <w:sz w:val="24"/>
          <w:szCs w:val="24"/>
        </w:rPr>
        <w:t>(Chen Shaojun, 2019)</w:t>
      </w:r>
      <w:r w:rsidR="005C55CE" w:rsidRPr="009C2329">
        <w:rPr>
          <w:rFonts w:ascii="Times New Roman" w:hAnsi="Times New Roman" w:cs="Times New Roman"/>
          <w:sz w:val="24"/>
          <w:szCs w:val="24"/>
        </w:rPr>
        <w:fldChar w:fldCharType="end"/>
      </w:r>
      <w:r w:rsidRPr="009C2329">
        <w:rPr>
          <w:rFonts w:ascii="Times New Roman" w:hAnsi="Times New Roman" w:cs="Times New Roman"/>
          <w:sz w:val="24"/>
          <w:szCs w:val="24"/>
        </w:rPr>
        <w:t>.</w:t>
      </w:r>
      <w:r w:rsidRPr="009C2329">
        <w:rPr>
          <w:rFonts w:ascii="Times New Roman" w:hAnsi="Times New Roman" w:cs="Times New Roman"/>
          <w:color w:val="FF0000"/>
          <w:sz w:val="24"/>
          <w:szCs w:val="24"/>
        </w:rPr>
        <w:t xml:space="preserve"> </w:t>
      </w:r>
      <w:r w:rsidRPr="009C2329">
        <w:rPr>
          <w:rFonts w:ascii="Times New Roman" w:hAnsi="Times New Roman" w:cs="Times New Roman"/>
          <w:sz w:val="24"/>
          <w:szCs w:val="24"/>
        </w:rPr>
        <w:t>Softbank also said it would combine AI, robotics and Internet of Things technology with 5G to develop solutions for public and local governments in the future.</w:t>
      </w:r>
    </w:p>
    <w:p w14:paraId="3F88C8A9" w14:textId="4AE117F3" w:rsidR="00AE185B" w:rsidRPr="00810110" w:rsidRDefault="00142F9D" w:rsidP="00DB0623">
      <w:pPr>
        <w:pStyle w:val="2"/>
        <w:spacing w:line="240" w:lineRule="auto"/>
        <w:rPr>
          <w:rFonts w:ascii="Times New Roman" w:hAnsi="Times New Roman" w:cs="Times New Roman"/>
          <w:sz w:val="24"/>
          <w:szCs w:val="24"/>
        </w:rPr>
      </w:pPr>
      <w:r w:rsidRPr="00810110">
        <w:rPr>
          <w:rFonts w:ascii="Times New Roman" w:hAnsi="Times New Roman" w:cs="Times New Roman"/>
          <w:sz w:val="24"/>
          <w:szCs w:val="24"/>
        </w:rPr>
        <w:t xml:space="preserve">4.2 </w:t>
      </w:r>
      <w:r w:rsidR="00AE185B" w:rsidRPr="00810110">
        <w:rPr>
          <w:rFonts w:ascii="Times New Roman" w:hAnsi="Times New Roman" w:cs="Times New Roman"/>
          <w:sz w:val="24"/>
          <w:szCs w:val="24"/>
        </w:rPr>
        <w:t>ARM Holding</w:t>
      </w:r>
    </w:p>
    <w:p w14:paraId="59F1766B" w14:textId="2A72DCF7" w:rsidR="009C2329" w:rsidRPr="009C2329" w:rsidRDefault="009C2329" w:rsidP="00DB0623">
      <w:pPr>
        <w:rPr>
          <w:rFonts w:ascii="Times New Roman" w:hAnsi="Times New Roman" w:cs="Times New Roman"/>
          <w:b/>
          <w:bCs/>
          <w:sz w:val="24"/>
          <w:szCs w:val="24"/>
        </w:rPr>
      </w:pPr>
      <w:r w:rsidRPr="009C2329">
        <w:rPr>
          <w:rFonts w:ascii="Times New Roman" w:hAnsi="Times New Roman" w:cs="Times New Roman"/>
          <w:b/>
          <w:bCs/>
          <w:sz w:val="24"/>
          <w:szCs w:val="24"/>
        </w:rPr>
        <w:t>Number of employees</w:t>
      </w:r>
    </w:p>
    <w:p w14:paraId="20701BF0" w14:textId="2CDB3939" w:rsidR="00AF443E" w:rsidRPr="009C2329" w:rsidRDefault="009C2329" w:rsidP="00DB0623">
      <w:pPr>
        <w:rPr>
          <w:rFonts w:ascii="Times New Roman" w:hAnsi="Times New Roman" w:cs="Times New Roman"/>
          <w:b/>
          <w:bCs/>
          <w:sz w:val="24"/>
          <w:szCs w:val="24"/>
        </w:rPr>
      </w:pPr>
      <w:r w:rsidRPr="009C2329">
        <w:rPr>
          <w:rFonts w:ascii="Times New Roman" w:hAnsi="Times New Roman" w:cs="Times New Roman"/>
          <w:sz w:val="24"/>
          <w:szCs w:val="24"/>
        </w:rPr>
        <w:t>After being acquired by Softbank, ARM added about 2,000 employees. It has 6,000 employees</w:t>
      </w:r>
      <w:r w:rsidRPr="009C2329">
        <w:rPr>
          <w:rFonts w:ascii="Times New Roman" w:hAnsi="Times New Roman" w:cs="Times New Roman"/>
          <w:b/>
          <w:bCs/>
          <w:sz w:val="24"/>
          <w:szCs w:val="24"/>
        </w:rPr>
        <w:t xml:space="preserve"> </w:t>
      </w:r>
      <w:r w:rsidR="00CB605D" w:rsidRPr="009C2329">
        <w:rPr>
          <w:rFonts w:ascii="Times New Roman" w:hAnsi="Times New Roman" w:cs="Times New Roman"/>
          <w:sz w:val="24"/>
          <w:szCs w:val="24"/>
        </w:rPr>
        <w:fldChar w:fldCharType="begin" w:fldLock="1"/>
      </w:r>
      <w:r w:rsidR="00CB301C" w:rsidRPr="009C2329">
        <w:rPr>
          <w:rFonts w:ascii="Times New Roman" w:hAnsi="Times New Roman" w:cs="Times New Roman"/>
          <w:sz w:val="24"/>
          <w:szCs w:val="24"/>
        </w:rPr>
        <w:instrText>ADDIN CSL_CITATION {"citationItems":[{"id":"ITEM-1","itemData":{"URL":"https://www.telegraph.co.uk/technology/2018/10/05/arm-hires-2000-staff-since-24bn-softbank-sale/","accessed":{"date-parts":[["2019","8","18"]]},"author":[{"dropping-particle":"","family":"Field Matthew","given":"","non-dropping-particle":"","parse-names":false,"suffix":""}],"id":"ITEM-1","issued":{"date-parts":[["2018"]]},"title":"Arm hires 2,000 staff since £24bn SoftBank sale","type":"webpage"},"uris":["http://www.mendeley.com/documents/?uuid=05f1ea14-5aeb-3e78-8e19-5bd086ca4cca"]}],"mendeley":{"formattedCitation":"(Field Matthew, 2018)","plainTextFormattedCitation":"(Field Matthew, 2018)","previouslyFormattedCitation":"(Field Matthew, 2018)"},"properties":{"noteIndex":0},"schema":"https://github.com/citation-style-language/schema/raw/master/csl-citation.json"}</w:instrText>
      </w:r>
      <w:r w:rsidR="00CB605D" w:rsidRPr="009C2329">
        <w:rPr>
          <w:rFonts w:ascii="Times New Roman" w:hAnsi="Times New Roman" w:cs="Times New Roman"/>
          <w:sz w:val="24"/>
          <w:szCs w:val="24"/>
        </w:rPr>
        <w:fldChar w:fldCharType="separate"/>
      </w:r>
      <w:r w:rsidR="00CB605D" w:rsidRPr="009C2329">
        <w:rPr>
          <w:rFonts w:ascii="Times New Roman" w:hAnsi="Times New Roman" w:cs="Times New Roman"/>
          <w:noProof/>
          <w:sz w:val="24"/>
          <w:szCs w:val="24"/>
        </w:rPr>
        <w:t>(Field Matthew, 2018)</w:t>
      </w:r>
      <w:r w:rsidR="00CB605D" w:rsidRPr="009C2329">
        <w:rPr>
          <w:rFonts w:ascii="Times New Roman" w:hAnsi="Times New Roman" w:cs="Times New Roman"/>
          <w:sz w:val="24"/>
          <w:szCs w:val="24"/>
        </w:rPr>
        <w:fldChar w:fldCharType="end"/>
      </w:r>
      <w:r w:rsidRPr="009C2329">
        <w:rPr>
          <w:rFonts w:ascii="Times New Roman" w:hAnsi="Times New Roman" w:cs="Times New Roman"/>
          <w:sz w:val="24"/>
          <w:szCs w:val="24"/>
        </w:rPr>
        <w:t xml:space="preserve">. Because R&amp;D needs to increase investment, according to the statistics of 2017, the number of technicians has increased by 25% </w:t>
      </w:r>
      <w:r w:rsidR="0041560A" w:rsidRPr="009C2329">
        <w:rPr>
          <w:rFonts w:ascii="Times New Roman" w:hAnsi="Times New Roman" w:cs="Times New Roman"/>
          <w:b/>
          <w:bCs/>
          <w:sz w:val="24"/>
          <w:szCs w:val="24"/>
        </w:rPr>
        <w:fldChar w:fldCharType="begin" w:fldLock="1"/>
      </w:r>
      <w:r w:rsidR="00244E4C" w:rsidRPr="009C2329">
        <w:rPr>
          <w:rFonts w:ascii="Times New Roman" w:hAnsi="Times New Roman" w:cs="Times New Roman"/>
          <w:b/>
          <w:bCs/>
          <w:sz w:val="24"/>
          <w:szCs w:val="24"/>
        </w:rPr>
        <w:instrText>ADDIN CSL_CITATION {"citationItems":[{"id":"ITEM-1","itemData":{"URL":"https://mp.weixin.qq.com/s?__biz=MjM5NjA0MDI0Mg%3D%3D&amp;idx=2&amp;mid=2652399783&amp;sn=bee849f70dcc3a94dccdea9f6a2dafbb","accessed":{"date-parts":[["2019","9","16"]]},"author":[{"dropping-particle":"","family":"Electronic innovation network","given":"","non-dropping-particle":"","parse-names":false,"suffix":""}],"id":"ITEM-1","issued":{"date-parts":[["2017"]]},"title":"Softbank's headcount rose 25 per cent in the year after it bought ARM","type":"webpage"},"uris":["http://www.mendeley.com/documents/?uuid=dedbb5e7-1256-3fcb-97aa-bb536f5d9ff8"]}],"mendeley":{"formattedCitation":"(Electronic innovation network, 2017)","plainTextFormattedCitation":"(Electronic innovation network, 2017)","previouslyFormattedCitation":"(Electronic innovation network, 2017)"},"properties":{"noteIndex":0},"schema":"https://github.com/citation-style-language/schema/raw/master/csl-citation.json"}</w:instrText>
      </w:r>
      <w:r w:rsidR="0041560A" w:rsidRPr="009C2329">
        <w:rPr>
          <w:rFonts w:ascii="Times New Roman" w:hAnsi="Times New Roman" w:cs="Times New Roman"/>
          <w:b/>
          <w:bCs/>
          <w:sz w:val="24"/>
          <w:szCs w:val="24"/>
        </w:rPr>
        <w:fldChar w:fldCharType="separate"/>
      </w:r>
      <w:r w:rsidR="0041560A" w:rsidRPr="009C2329">
        <w:rPr>
          <w:rFonts w:ascii="Times New Roman" w:hAnsi="Times New Roman" w:cs="Times New Roman"/>
          <w:bCs/>
          <w:noProof/>
          <w:sz w:val="24"/>
          <w:szCs w:val="24"/>
        </w:rPr>
        <w:t>(Electronic innovation network, 2017)</w:t>
      </w:r>
      <w:r w:rsidR="0041560A" w:rsidRPr="009C2329">
        <w:rPr>
          <w:rFonts w:ascii="Times New Roman" w:hAnsi="Times New Roman" w:cs="Times New Roman"/>
          <w:b/>
          <w:bCs/>
          <w:sz w:val="24"/>
          <w:szCs w:val="24"/>
        </w:rPr>
        <w:fldChar w:fldCharType="end"/>
      </w:r>
      <w:r w:rsidRPr="009C2329">
        <w:rPr>
          <w:rFonts w:ascii="Times New Roman" w:hAnsi="Times New Roman" w:cs="Times New Roman"/>
          <w:b/>
          <w:bCs/>
          <w:sz w:val="24"/>
          <w:szCs w:val="24"/>
        </w:rPr>
        <w:t>.</w:t>
      </w:r>
      <w:r w:rsidRPr="009C2329">
        <w:rPr>
          <w:rFonts w:ascii="Times New Roman" w:hAnsi="Times New Roman" w:cs="Times New Roman"/>
          <w:sz w:val="24"/>
          <w:szCs w:val="24"/>
        </w:rPr>
        <w:t xml:space="preserve"> In the fiscal year of 2018, the number of employees has increased by more than 1,000 people, more than 80% of whom are R&amp;D engineers</w:t>
      </w:r>
      <w:r w:rsidR="00C508F7" w:rsidRPr="009C2329">
        <w:rPr>
          <w:rFonts w:ascii="Times New Roman" w:hAnsi="Times New Roman" w:cs="Times New Roman"/>
          <w:sz w:val="24"/>
          <w:szCs w:val="24"/>
        </w:rPr>
        <w:t xml:space="preserve"> </w:t>
      </w:r>
      <w:r w:rsidR="00AF443E" w:rsidRPr="009C2329">
        <w:rPr>
          <w:rFonts w:ascii="Times New Roman" w:hAnsi="Times New Roman" w:cs="Times New Roman"/>
          <w:sz w:val="24"/>
          <w:szCs w:val="24"/>
        </w:rPr>
        <w:fldChar w:fldCharType="begin" w:fldLock="1"/>
      </w:r>
      <w:r w:rsidR="00651D65">
        <w:rPr>
          <w:rFonts w:ascii="Times New Roman" w:hAnsi="Times New Roman" w:cs="Times New Roman"/>
          <w:sz w:val="24"/>
          <w:szCs w:val="24"/>
        </w:rPr>
        <w:instrText>ADDIN CSL_CITATION {"citationItems":[{"id":"ITEM-1","itemData":{"URL":"https://group.softbank/en/corp/irinfo/message/segars/","accessed":{"date-parts":[["2019","8","11"]]},"author":[{"dropping-particle":"","family":"SoftBank Group","given":"","non-dropping-particle":"","parse-names":false,"suffix":""}],"id":"ITEM-1","issued":{"date-parts":[["2019"]]},"title":"Arm Business Strategy | SoftBank Group Corp.","type":"webpage"},"uris":["http://www.mendeley.com/documents/?uuid=5389100b-b3ac-395d-8876-25be11726cd9"]}],"mendeley":{"formattedCitation":"(SoftBank Group, 2019a)","manualFormatting":"(SoftBank Group, 2019)","plainTextFormattedCitation":"(SoftBank Group, 2019a)","previouslyFormattedCitation":"(SoftBank Group, 2019a)"},"properties":{"noteIndex":0},"schema":"https://github.com/citation-style-language/schema/raw/master/csl-citation.json"}</w:instrText>
      </w:r>
      <w:r w:rsidR="00AF443E" w:rsidRPr="009C2329">
        <w:rPr>
          <w:rFonts w:ascii="Times New Roman" w:hAnsi="Times New Roman" w:cs="Times New Roman"/>
          <w:sz w:val="24"/>
          <w:szCs w:val="24"/>
        </w:rPr>
        <w:fldChar w:fldCharType="separate"/>
      </w:r>
      <w:r w:rsidR="00AF443E" w:rsidRPr="009C2329">
        <w:rPr>
          <w:rFonts w:ascii="Times New Roman" w:hAnsi="Times New Roman" w:cs="Times New Roman"/>
          <w:noProof/>
          <w:sz w:val="24"/>
          <w:szCs w:val="24"/>
        </w:rPr>
        <w:t>(SoftBank Group, 2019)</w:t>
      </w:r>
      <w:r w:rsidR="00AF443E" w:rsidRPr="009C2329">
        <w:rPr>
          <w:rFonts w:ascii="Times New Roman" w:hAnsi="Times New Roman" w:cs="Times New Roman"/>
          <w:sz w:val="24"/>
          <w:szCs w:val="24"/>
        </w:rPr>
        <w:fldChar w:fldCharType="end"/>
      </w:r>
      <w:r w:rsidRPr="009C2329">
        <w:rPr>
          <w:rFonts w:ascii="Times New Roman" w:hAnsi="Times New Roman" w:cs="Times New Roman"/>
          <w:sz w:val="24"/>
          <w:szCs w:val="24"/>
        </w:rPr>
        <w:t xml:space="preserve">. This phenomenon shows that the company is increasing technicians and related employees every year. ARM is planning for the long-term development of its advanced technology. At the same time, ARM is committed to enabling employees to innovate and push the company's technology to more fields. However, the most important investment of ARM is human cost, and the iteration of R&amp;D innovation products requires a large amount of continuous investment. Last year, the increase of R&amp;D investment of ARM accounted for 65% of all new operating costs. After the acquisition of ARM by Softbank, it relied on Softbank to cancel its subsequent large R&amp;D investment </w:t>
      </w:r>
      <w:r w:rsidR="002C54AE" w:rsidRPr="009C2329">
        <w:rPr>
          <w:rFonts w:ascii="Times New Roman" w:hAnsi="Times New Roman" w:cs="Times New Roman"/>
          <w:sz w:val="24"/>
          <w:szCs w:val="24"/>
        </w:rPr>
        <w:fldChar w:fldCharType="begin" w:fldLock="1"/>
      </w:r>
      <w:r w:rsidR="002C54AE" w:rsidRPr="009C2329">
        <w:rPr>
          <w:rFonts w:ascii="Times New Roman" w:hAnsi="Times New Roman" w:cs="Times New Roman"/>
          <w:sz w:val="24"/>
          <w:szCs w:val="24"/>
        </w:rPr>
        <w:instrText>ADDIN CSL_CITATION {"citationItems":[{"id":"ITEM-1","itemData":{"URL":"http://www.eeo.com.cn/2016/0723/289877.shtml","accessed":{"date-parts":[["2019","8","20"]]},"author":[{"dropping-particle":"","family":"Feng","given":"Qingyan","non-dropping-particle":"","parse-names":false,"suffix":""}],"id":"ITEM-1","issued":{"date-parts":[["2016"]]},"title":"Why did Son, who sold Alibaba and bought ARM, start a gamble?","type":"webpage"},"uris":["http://www.mendeley.com/documents/?uuid=7cef891e-c45d-3a65-9c75-e1b9369faa28"]}],"mendeley":{"formattedCitation":"(Feng, 2016)","plainTextFormattedCitation":"(Feng, 2016)","previouslyFormattedCitation":"(Feng, 2016)"},"properties":{"noteIndex":0},"schema":"https://github.com/citation-style-language/schema/raw/master/csl-citation.json"}</w:instrText>
      </w:r>
      <w:r w:rsidR="002C54AE" w:rsidRPr="009C2329">
        <w:rPr>
          <w:rFonts w:ascii="Times New Roman" w:hAnsi="Times New Roman" w:cs="Times New Roman"/>
          <w:sz w:val="24"/>
          <w:szCs w:val="24"/>
        </w:rPr>
        <w:fldChar w:fldCharType="separate"/>
      </w:r>
      <w:r w:rsidR="002C54AE" w:rsidRPr="009C2329">
        <w:rPr>
          <w:rFonts w:ascii="Times New Roman" w:hAnsi="Times New Roman" w:cs="Times New Roman"/>
          <w:noProof/>
          <w:sz w:val="24"/>
          <w:szCs w:val="24"/>
        </w:rPr>
        <w:t>(Feng, 2016)</w:t>
      </w:r>
      <w:r w:rsidR="002C54AE" w:rsidRPr="009C2329">
        <w:rPr>
          <w:rFonts w:ascii="Times New Roman" w:hAnsi="Times New Roman" w:cs="Times New Roman"/>
          <w:sz w:val="24"/>
          <w:szCs w:val="24"/>
        </w:rPr>
        <w:fldChar w:fldCharType="end"/>
      </w:r>
      <w:r w:rsidRPr="009C2329">
        <w:rPr>
          <w:rFonts w:ascii="Times New Roman" w:hAnsi="Times New Roman" w:cs="Times New Roman"/>
          <w:sz w:val="24"/>
          <w:szCs w:val="24"/>
        </w:rPr>
        <w:t xml:space="preserve">. </w:t>
      </w:r>
    </w:p>
    <w:p w14:paraId="1EB7C4B7" w14:textId="126D625C" w:rsidR="00275ACA" w:rsidRDefault="00275ACA" w:rsidP="00DB0623">
      <w:pPr>
        <w:rPr>
          <w:color w:val="FF0000"/>
        </w:rPr>
      </w:pPr>
    </w:p>
    <w:p w14:paraId="0FCDB86D" w14:textId="54948FFB" w:rsidR="009C2329" w:rsidRPr="003E422B" w:rsidRDefault="009C2329" w:rsidP="00DB0623">
      <w:pPr>
        <w:rPr>
          <w:rFonts w:ascii="Times New Roman" w:hAnsi="Times New Roman" w:cs="Times New Roman"/>
          <w:b/>
          <w:bCs/>
          <w:sz w:val="24"/>
          <w:szCs w:val="24"/>
        </w:rPr>
      </w:pPr>
      <w:r w:rsidRPr="003E422B">
        <w:rPr>
          <w:rFonts w:ascii="Times New Roman" w:hAnsi="Times New Roman" w:cs="Times New Roman"/>
          <w:b/>
          <w:bCs/>
          <w:sz w:val="24"/>
          <w:szCs w:val="24"/>
        </w:rPr>
        <w:t>New areas</w:t>
      </w:r>
    </w:p>
    <w:p w14:paraId="4E9DB83E" w14:textId="3F130B2F" w:rsidR="00920AAC" w:rsidRPr="003E422B" w:rsidRDefault="009C2329" w:rsidP="00DB0623">
      <w:pPr>
        <w:rPr>
          <w:rFonts w:ascii="Times New Roman" w:hAnsi="Times New Roman" w:cs="Times New Roman"/>
          <w:sz w:val="24"/>
          <w:szCs w:val="24"/>
        </w:rPr>
      </w:pPr>
      <w:r w:rsidRPr="003E422B">
        <w:rPr>
          <w:rFonts w:ascii="Times New Roman" w:hAnsi="Times New Roman" w:cs="Times New Roman"/>
          <w:sz w:val="24"/>
          <w:szCs w:val="24"/>
        </w:rPr>
        <w:t>Enterprises must have the ability to innovate in order to resist the competition of competitors. A successful strategy requires effective attack and defense that is difficult to break through</w:t>
      </w:r>
      <w:r w:rsidRPr="003E422B">
        <w:rPr>
          <w:rFonts w:ascii="Times New Roman" w:hAnsi="Times New Roman" w:cs="Times New Roman"/>
          <w:color w:val="FF0000"/>
          <w:sz w:val="24"/>
          <w:szCs w:val="24"/>
        </w:rPr>
        <w:t xml:space="preserve"> </w:t>
      </w:r>
      <w:r w:rsidR="00270587" w:rsidRPr="003E422B">
        <w:rPr>
          <w:rFonts w:ascii="Times New Roman" w:hAnsi="Times New Roman" w:cs="Times New Roman"/>
          <w:sz w:val="24"/>
          <w:szCs w:val="24"/>
        </w:rPr>
        <w:fldChar w:fldCharType="begin" w:fldLock="1"/>
      </w:r>
      <w:r w:rsidR="00920AAC" w:rsidRPr="003E422B">
        <w:rPr>
          <w:rFonts w:ascii="Times New Roman" w:hAnsi="Times New Roman" w:cs="Times New Roman"/>
          <w:sz w:val="24"/>
          <w:szCs w:val="24"/>
        </w:rPr>
        <w:instrText>ADDIN CSL_CITATION {"citationItems":[{"id":"ITEM-1","itemData":{"ISBN":"9780077645069","author":[{"dropping-particle":"","family":"Rothaermel","given":"Frank T","non-dropping-particle":"","parse-names":false,"suffix":""}],"edition":"2","id":"ITEM-1","issued":{"date-parts":[["2015"]]},"number-of-pages":"527","publisher":"Mc Graw Hill Education","publisher-place":"New York","title":"Strategic Management","type":"book"},"uris":["http://www.mendeley.com/documents/?uuid=ccf0e032-ce67-4948-91d6-f83ae64391e0"]}],"mendeley":{"formattedCitation":"(Rothaermel, 2015)","plainTextFormattedCitation":"(Rothaermel, 2015)","previouslyFormattedCitation":"(Rothaermel, 2015)"},"properties":{"noteIndex":0},"schema":"https://github.com/citation-style-language/schema/raw/master/csl-citation.json"}</w:instrText>
      </w:r>
      <w:r w:rsidR="00270587" w:rsidRPr="003E422B">
        <w:rPr>
          <w:rFonts w:ascii="Times New Roman" w:hAnsi="Times New Roman" w:cs="Times New Roman"/>
          <w:sz w:val="24"/>
          <w:szCs w:val="24"/>
        </w:rPr>
        <w:fldChar w:fldCharType="separate"/>
      </w:r>
      <w:r w:rsidR="00270587" w:rsidRPr="003E422B">
        <w:rPr>
          <w:rFonts w:ascii="Times New Roman" w:hAnsi="Times New Roman" w:cs="Times New Roman"/>
          <w:noProof/>
          <w:sz w:val="24"/>
          <w:szCs w:val="24"/>
        </w:rPr>
        <w:t>(Rothaermel, 2015)</w:t>
      </w:r>
      <w:r w:rsidR="00270587" w:rsidRPr="003E422B">
        <w:rPr>
          <w:rFonts w:ascii="Times New Roman" w:hAnsi="Times New Roman" w:cs="Times New Roman"/>
          <w:sz w:val="24"/>
          <w:szCs w:val="24"/>
        </w:rPr>
        <w:fldChar w:fldCharType="end"/>
      </w:r>
      <w:r w:rsidRPr="003E422B">
        <w:rPr>
          <w:rFonts w:ascii="Times New Roman" w:hAnsi="Times New Roman" w:cs="Times New Roman"/>
          <w:sz w:val="24"/>
          <w:szCs w:val="24"/>
        </w:rPr>
        <w:t xml:space="preserve">. Although the smartphone market is slowing down, Arm has doubled its existing product line, and SoftBank has helped it explore other areas where it can use expertise, such as 5G and the Internet of Things and Auto Driving </w:t>
      </w:r>
      <w:r w:rsidR="009419A6" w:rsidRPr="003E422B">
        <w:rPr>
          <w:rFonts w:ascii="Times New Roman" w:hAnsi="Times New Roman" w:cs="Times New Roman"/>
          <w:sz w:val="24"/>
          <w:szCs w:val="24"/>
        </w:rPr>
        <w:fldChar w:fldCharType="begin" w:fldLock="1"/>
      </w:r>
      <w:r w:rsidR="009419A6" w:rsidRPr="003E422B">
        <w:rPr>
          <w:rFonts w:ascii="Times New Roman" w:hAnsi="Times New Roman" w:cs="Times New Roman"/>
          <w:sz w:val="24"/>
          <w:szCs w:val="24"/>
        </w:rPr>
        <w:instrText>ADDIN CSL_CITATION {"citationItems":[{"id":"ITEM-1","itemData":{"URL":"https://techcrunch.com/2019/06/12/arm-shows-softbank-does-tech-pe-the-right-way/","accessed":{"date-parts":[["2019","8","18"]]},"author":[{"dropping-particle":"","family":"Crichton","given":"Danny","non-dropping-particle":"","parse-names":false,"suffix":""}],"id":"ITEM-1","issued":{"date-parts":[["2019"]]},"title":"Arm shows SoftBank does tech PE the right way | TechCrunch","type":"webpage"},"uris":["http://www.mendeley.com/documents/?uuid=90b2fa0b-4b2c-3861-93df-83311e842183"]}],"mendeley":{"formattedCitation":"(Crichton, 2019)","plainTextFormattedCitation":"(Crichton, 2019)","previouslyFormattedCitation":"(Crichton, 2019)"},"properties":{"noteIndex":0},"schema":"https://github.com/citation-style-language/schema/raw/master/csl-citation.json"}</w:instrText>
      </w:r>
      <w:r w:rsidR="009419A6" w:rsidRPr="003E422B">
        <w:rPr>
          <w:rFonts w:ascii="Times New Roman" w:hAnsi="Times New Roman" w:cs="Times New Roman"/>
          <w:sz w:val="24"/>
          <w:szCs w:val="24"/>
        </w:rPr>
        <w:fldChar w:fldCharType="separate"/>
      </w:r>
      <w:r w:rsidR="009419A6" w:rsidRPr="003E422B">
        <w:rPr>
          <w:rFonts w:ascii="Times New Roman" w:hAnsi="Times New Roman" w:cs="Times New Roman"/>
          <w:noProof/>
          <w:sz w:val="24"/>
          <w:szCs w:val="24"/>
        </w:rPr>
        <w:t>(Crichton, 2019)</w:t>
      </w:r>
      <w:r w:rsidR="009419A6" w:rsidRPr="003E422B">
        <w:rPr>
          <w:rFonts w:ascii="Times New Roman" w:hAnsi="Times New Roman" w:cs="Times New Roman"/>
          <w:sz w:val="24"/>
          <w:szCs w:val="24"/>
        </w:rPr>
        <w:fldChar w:fldCharType="end"/>
      </w:r>
      <w:r w:rsidRPr="003E422B">
        <w:rPr>
          <w:rFonts w:ascii="Times New Roman" w:hAnsi="Times New Roman" w:cs="Times New Roman"/>
          <w:sz w:val="24"/>
          <w:szCs w:val="24"/>
        </w:rPr>
        <w:t>.</w:t>
      </w:r>
    </w:p>
    <w:p w14:paraId="520DF68F" w14:textId="77777777" w:rsidR="003E422B" w:rsidRPr="003E422B" w:rsidRDefault="009C2329" w:rsidP="00DB0623">
      <w:pPr>
        <w:pStyle w:val="a7"/>
        <w:numPr>
          <w:ilvl w:val="0"/>
          <w:numId w:val="3"/>
        </w:numPr>
        <w:ind w:firstLineChars="0"/>
        <w:rPr>
          <w:rFonts w:ascii="Times New Roman" w:hAnsi="Times New Roman" w:cs="Times New Roman"/>
          <w:sz w:val="24"/>
          <w:szCs w:val="24"/>
        </w:rPr>
      </w:pPr>
      <w:r w:rsidRPr="003E422B">
        <w:rPr>
          <w:rFonts w:ascii="Times New Roman" w:hAnsi="Times New Roman" w:cs="Times New Roman"/>
          <w:sz w:val="24"/>
          <w:szCs w:val="24"/>
        </w:rPr>
        <w:t xml:space="preserve">Under the leadership of Masayoshi Son, the chief executive of ARM started investing wildly in order to open up high-end computing and become the core of automobile technology. In August 2018, ARM bought Treasure Data Inc. </w:t>
      </w:r>
      <w:r w:rsidR="00537FC4" w:rsidRPr="003E422B">
        <w:rPr>
          <w:rFonts w:ascii="Times New Roman" w:hAnsi="Times New Roman" w:cs="Times New Roman"/>
          <w:sz w:val="24"/>
          <w:szCs w:val="24"/>
        </w:rPr>
        <w:fldChar w:fldCharType="begin" w:fldLock="1"/>
      </w:r>
      <w:r w:rsidR="00537FC4" w:rsidRPr="003E422B">
        <w:rPr>
          <w:rFonts w:ascii="Times New Roman" w:hAnsi="Times New Roman" w:cs="Times New Roman"/>
          <w:sz w:val="24"/>
          <w:szCs w:val="24"/>
        </w:rPr>
        <w:instrText>ADDIN CSL_CITATION {"citationItems":[{"id":"ITEM-1","itemData":{"URL":"https://www.bloomberg.com/news/articles/2019-01-11/softbank-s-arm-spends-big-to-meet-son-s-connected-world-dream","accessed":{"date-parts":[["2019","9","5"]]},"author":[{"dropping-particle":"","family":"King","given":"Ian","non-dropping-particle":"","parse-names":false,"suffix":""},{"dropping-particle":"","family":"Kahn","given":"Jeremy","non-dropping-particle":"","parse-names":false,"suffix":""}],"id":"ITEM-1","issued":{"date-parts":[["2019"]]},"title":"SoftBank's ARM Spends Big to Meet Son's Connected World Dream - Bloomberg","type":"webpage"},"uris":["http://www.mendeley.com/documents/?uuid=71518e51-576d-36bc-97ed-5c85a56e9a01"]}],"mendeley":{"formattedCitation":"(King and Kahn, 2019)","plainTextFormattedCitation":"(King and Kahn, 2019)","previouslyFormattedCitation":"(King and Kahn, 2019)"},"properties":{"noteIndex":0},"schema":"https://github.com/citation-style-language/schema/raw/master/csl-citation.json"}</w:instrText>
      </w:r>
      <w:r w:rsidR="00537FC4" w:rsidRPr="003E422B">
        <w:rPr>
          <w:rFonts w:ascii="Times New Roman" w:hAnsi="Times New Roman" w:cs="Times New Roman"/>
          <w:sz w:val="24"/>
          <w:szCs w:val="24"/>
        </w:rPr>
        <w:fldChar w:fldCharType="separate"/>
      </w:r>
      <w:r w:rsidR="00537FC4" w:rsidRPr="003E422B">
        <w:rPr>
          <w:rFonts w:ascii="Times New Roman" w:hAnsi="Times New Roman" w:cs="Times New Roman"/>
          <w:noProof/>
          <w:sz w:val="24"/>
          <w:szCs w:val="24"/>
        </w:rPr>
        <w:t xml:space="preserve">(King </w:t>
      </w:r>
      <w:r w:rsidR="00537FC4" w:rsidRPr="003E422B">
        <w:rPr>
          <w:rFonts w:ascii="Times New Roman" w:hAnsi="Times New Roman" w:cs="Times New Roman"/>
          <w:noProof/>
          <w:sz w:val="24"/>
          <w:szCs w:val="24"/>
        </w:rPr>
        <w:lastRenderedPageBreak/>
        <w:t>and Kahn, 2019)</w:t>
      </w:r>
      <w:r w:rsidR="00537FC4" w:rsidRPr="003E422B">
        <w:rPr>
          <w:rFonts w:ascii="Times New Roman" w:hAnsi="Times New Roman" w:cs="Times New Roman"/>
          <w:sz w:val="24"/>
          <w:szCs w:val="24"/>
        </w:rPr>
        <w:fldChar w:fldCharType="end"/>
      </w:r>
      <w:r w:rsidRPr="003E422B">
        <w:rPr>
          <w:rFonts w:ascii="Times New Roman" w:hAnsi="Times New Roman" w:cs="Times New Roman"/>
          <w:sz w:val="24"/>
          <w:szCs w:val="24"/>
        </w:rPr>
        <w:t xml:space="preserve">. </w:t>
      </w:r>
      <w:r w:rsidR="003E422B" w:rsidRPr="003E422B">
        <w:rPr>
          <w:rFonts w:ascii="Times New Roman" w:hAnsi="Times New Roman" w:cs="Times New Roman"/>
          <w:sz w:val="24"/>
          <w:szCs w:val="24"/>
        </w:rPr>
        <w:t xml:space="preserve">A US-based data analysis startup, for $600 million. The acquisition of Treasure Data by ARM means the formal layout of the Internet of Things. The move follows Arm's acquisition of Stream, and the combination of Treasure Data and other Arm cloud services completes what is now known as the Arm Pelion IoT platform </w:t>
      </w:r>
      <w:r w:rsidR="00537FC4" w:rsidRPr="003E422B">
        <w:rPr>
          <w:rFonts w:ascii="Times New Roman" w:hAnsi="Times New Roman" w:cs="Times New Roman"/>
          <w:sz w:val="24"/>
          <w:szCs w:val="24"/>
        </w:rPr>
        <w:fldChar w:fldCharType="begin" w:fldLock="1"/>
      </w:r>
      <w:r w:rsidR="00537FC4" w:rsidRPr="003E422B">
        <w:rPr>
          <w:rFonts w:ascii="Times New Roman" w:hAnsi="Times New Roman" w:cs="Times New Roman"/>
          <w:sz w:val="24"/>
          <w:szCs w:val="24"/>
        </w:rPr>
        <w:instrText>ADDIN CSL_CITATION {"citationItems":[{"id":"ITEM-1","itemData":{"URL":"https://www.rtinsights.com/arm-outlines-iot-strategy-acquires-treasure-data/","accessed":{"date-parts":[["2019","8","10"]]},"author":[{"dropping-particle":"","family":"Vizard Michael","given":"","non-dropping-particle":"","parse-names":false,"suffix":""}],"id":"ITEM-1","issued":{"date-parts":[["2018"]]},"title":"Arm Outlines IoT Strategy; Acquires Treasure Data - RTInsights","type":"webpage"},"uris":["http://www.mendeley.com/documents/?uuid=26601500-f790-3611-b23a-32d1ccf9884a"]}],"mendeley":{"formattedCitation":"(Vizard Michael, 2018)","plainTextFormattedCitation":"(Vizard Michael, 2018)","previouslyFormattedCitation":"(Vizard Michael, 2018)"},"properties":{"noteIndex":0},"schema":"https://github.com/citation-style-language/schema/raw/master/csl-citation.json"}</w:instrText>
      </w:r>
      <w:r w:rsidR="00537FC4" w:rsidRPr="003E422B">
        <w:rPr>
          <w:rFonts w:ascii="Times New Roman" w:hAnsi="Times New Roman" w:cs="Times New Roman"/>
          <w:sz w:val="24"/>
          <w:szCs w:val="24"/>
        </w:rPr>
        <w:fldChar w:fldCharType="separate"/>
      </w:r>
      <w:r w:rsidR="00537FC4" w:rsidRPr="003E422B">
        <w:rPr>
          <w:rFonts w:ascii="Times New Roman" w:hAnsi="Times New Roman" w:cs="Times New Roman"/>
          <w:noProof/>
          <w:sz w:val="24"/>
          <w:szCs w:val="24"/>
        </w:rPr>
        <w:t>(Vizard Michael, 2018)</w:t>
      </w:r>
      <w:r w:rsidR="00537FC4" w:rsidRPr="003E422B">
        <w:rPr>
          <w:rFonts w:ascii="Times New Roman" w:hAnsi="Times New Roman" w:cs="Times New Roman"/>
          <w:sz w:val="24"/>
          <w:szCs w:val="24"/>
        </w:rPr>
        <w:fldChar w:fldCharType="end"/>
      </w:r>
      <w:r w:rsidR="003E422B" w:rsidRPr="003E422B">
        <w:rPr>
          <w:rFonts w:ascii="Times New Roman" w:hAnsi="Times New Roman" w:cs="Times New Roman"/>
          <w:sz w:val="24"/>
          <w:szCs w:val="24"/>
        </w:rPr>
        <w:t>. The introduction of this new technology has helped manufacturers manage their networking equipment and the data generated by these devices.</w:t>
      </w:r>
    </w:p>
    <w:p w14:paraId="786AF2D9" w14:textId="24300DF9" w:rsidR="00920AAC" w:rsidRPr="003E422B" w:rsidRDefault="00FD0DCF" w:rsidP="00DB0623">
      <w:pPr>
        <w:pStyle w:val="a7"/>
        <w:numPr>
          <w:ilvl w:val="0"/>
          <w:numId w:val="3"/>
        </w:numPr>
        <w:ind w:firstLineChars="0"/>
        <w:rPr>
          <w:rFonts w:ascii="Times New Roman" w:hAnsi="Times New Roman" w:cs="Times New Roman"/>
          <w:sz w:val="24"/>
          <w:szCs w:val="24"/>
        </w:rPr>
      </w:pPr>
      <w:r w:rsidRPr="00FD0DCF">
        <w:rPr>
          <w:rFonts w:ascii="Times New Roman" w:hAnsi="Times New Roman" w:cs="Times New Roman"/>
          <w:sz w:val="24"/>
          <w:szCs w:val="24"/>
        </w:rPr>
        <w:t>In 2017, ARM has sold 21 billion ARM chips, and the total number of chips shipped now exceeds 120 billion. In addition, contracts have been signed with a number of technology companies</w:t>
      </w:r>
      <w:r w:rsidR="00F80AEB" w:rsidRPr="003E422B">
        <w:rPr>
          <w:rFonts w:ascii="Times New Roman" w:hAnsi="Times New Roman" w:cs="Times New Roman"/>
          <w:sz w:val="24"/>
          <w:szCs w:val="24"/>
        </w:rPr>
        <w:t xml:space="preserve"> </w:t>
      </w:r>
      <w:r w:rsidR="00920AAC" w:rsidRPr="003E422B">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{"citationItems":[{"id":"ITEM-1","itemData":{"URL":"https://group.softbank/en/corp/irinfo/message/segars/","accessed":{"date-parts":[["2019","8","11"]]},"author":[{"dropping-particle":"","family":"SoftBank Group","given":"","non-dropping-particle":"","parse-names":false,"suffix":""}],"id":"ITEM-1","issued":{"date-parts":[["2019"]]},"title":"Arm Business Strategy | SoftBank Group Corp.","type":"webpage"},"uris":["http://www.mendeley.com/documents/?uuid=5389100b-b3ac-395d-8876-25be11726cd9"]}],"mendeley":{"formattedCitation":"(SoftBank Group, 2019a)","manualFormatting":"(SoftBank Group, 2019)","plainTextFormattedCitation":"(SoftBank Group, 2019a)","previouslyFormattedCitation":"(SoftBank Group, 2019a)"},"properties":{"noteIndex":0},"schema":"https://github.com/citation-style-language/schema/raw/master/csl-citation.json"}</w:instrText>
      </w:r>
      <w:r w:rsidR="00920AAC" w:rsidRPr="003E422B">
        <w:rPr>
          <w:rFonts w:ascii="Times New Roman" w:hAnsi="Times New Roman" w:cs="Times New Roman"/>
          <w:sz w:val="24"/>
          <w:szCs w:val="24"/>
        </w:rPr>
        <w:fldChar w:fldCharType="separate"/>
      </w:r>
      <w:r w:rsidR="00920AAC" w:rsidRPr="003E422B">
        <w:rPr>
          <w:rFonts w:ascii="Times New Roman" w:hAnsi="Times New Roman" w:cs="Times New Roman"/>
          <w:noProof/>
          <w:sz w:val="24"/>
          <w:szCs w:val="24"/>
        </w:rPr>
        <w:t>(SoftBank Group, 2019)</w:t>
      </w:r>
      <w:r w:rsidR="00920AAC" w:rsidRPr="003E422B">
        <w:rPr>
          <w:rFonts w:ascii="Times New Roman" w:hAnsi="Times New Roman" w:cs="Times New Roman"/>
          <w:sz w:val="24"/>
          <w:szCs w:val="24"/>
        </w:rPr>
        <w:fldChar w:fldCharType="end"/>
      </w:r>
      <w:r w:rsidR="003E422B" w:rsidRPr="003E422B">
        <w:rPr>
          <w:rFonts w:ascii="Times New Roman" w:hAnsi="Times New Roman" w:cs="Times New Roman"/>
          <w:sz w:val="24"/>
          <w:szCs w:val="24"/>
        </w:rPr>
        <w:t xml:space="preserve">. </w:t>
      </w:r>
    </w:p>
    <w:p w14:paraId="3E9D807F" w14:textId="10D141C6" w:rsidR="002C54AE" w:rsidRPr="003E422B" w:rsidRDefault="00FD0DCF" w:rsidP="00DB0623">
      <w:pPr>
        <w:pStyle w:val="a7"/>
        <w:numPr>
          <w:ilvl w:val="0"/>
          <w:numId w:val="3"/>
        </w:numPr>
        <w:ind w:firstLineChars="0"/>
        <w:rPr>
          <w:rFonts w:ascii="Times New Roman" w:hAnsi="Times New Roman" w:cs="Times New Roman"/>
          <w:sz w:val="24"/>
          <w:szCs w:val="24"/>
        </w:rPr>
      </w:pPr>
      <w:r w:rsidRPr="00FD0DCF">
        <w:rPr>
          <w:rFonts w:ascii="Times New Roman" w:hAnsi="Times New Roman" w:cs="Times New Roman"/>
          <w:sz w:val="24"/>
          <w:szCs w:val="24"/>
        </w:rPr>
        <w:t>With the rapid development of the Internet of Things, ARM chips already have more than 100 billion devices, which is expected to grow. Future technologies will also be used in higher-end 5G, higher-level WINDOWS systems and automotive technology</w:t>
      </w:r>
      <w:r>
        <w:rPr>
          <w:rFonts w:ascii="Times New Roman" w:hAnsi="Times New Roman" w:cs="Times New Roman"/>
          <w:sz w:val="24"/>
          <w:szCs w:val="24"/>
        </w:rPr>
        <w:t xml:space="preserve"> </w:t>
      </w:r>
      <w:r w:rsidR="00D37FA6" w:rsidRPr="003E422B">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{"citationItems":[{"id":"ITEM-1","itemData":{"URL":"https://group.softbank/en/corp/business/arm/","accessed":{"date-parts":[["2019","7","16"]]},"author":[{"dropping-particle":"","family":"SoftBank Group","given":"","non-dropping-particle":"","parse-names":false,"suffix":""}],"id":"ITEM-1","issued":{"date-parts":[["2019"]]},"title":"Arm Segment | Segments | SoftBank Group Corp. | SoftBank Group","type":"webpage"},"uris":["http://www.mendeley.com/documents/?uuid=4f5e9f11-7571-305a-a4d3-2836a478e7aa"]}],"mendeley":{"formattedCitation":"(SoftBank Group, 2019b)","manualFormatting":"(SoftBank Group, 2019)","plainTextFormattedCitation":"(SoftBank Group, 2019b)","previouslyFormattedCitation":"(SoftBank Group, 2019b)"},"properties":{"noteIndex":0},"schema":"https://github.com/citation-style-language/schema/raw/master/csl-citation.json"}</w:instrText>
      </w:r>
      <w:r w:rsidR="00D37FA6" w:rsidRPr="003E422B">
        <w:rPr>
          <w:rFonts w:ascii="Times New Roman" w:hAnsi="Times New Roman" w:cs="Times New Roman"/>
          <w:sz w:val="24"/>
          <w:szCs w:val="24"/>
        </w:rPr>
        <w:fldChar w:fldCharType="separate"/>
      </w:r>
      <w:r w:rsidR="00D37FA6" w:rsidRPr="003E422B">
        <w:rPr>
          <w:rFonts w:ascii="Times New Roman" w:hAnsi="Times New Roman" w:cs="Times New Roman"/>
          <w:noProof/>
          <w:sz w:val="24"/>
          <w:szCs w:val="24"/>
        </w:rPr>
        <w:t>(SoftBank Group, 2019)</w:t>
      </w:r>
      <w:r w:rsidR="00D37FA6" w:rsidRPr="003E422B">
        <w:rPr>
          <w:rFonts w:ascii="Times New Roman" w:hAnsi="Times New Roman" w:cs="Times New Roman"/>
          <w:sz w:val="24"/>
          <w:szCs w:val="24"/>
        </w:rPr>
        <w:fldChar w:fldCharType="end"/>
      </w:r>
      <w:r w:rsidR="003E422B" w:rsidRPr="003E422B">
        <w:rPr>
          <w:rFonts w:ascii="Times New Roman" w:hAnsi="Times New Roman" w:cs="Times New Roman"/>
          <w:sz w:val="24"/>
          <w:szCs w:val="24"/>
        </w:rPr>
        <w:t>.</w:t>
      </w:r>
    </w:p>
    <w:p w14:paraId="6B52FC36" w14:textId="28E6AF31" w:rsidR="009419A6" w:rsidRPr="003E422B" w:rsidRDefault="003E422B" w:rsidP="00DB0623">
      <w:pPr>
        <w:rPr>
          <w:rFonts w:ascii="Times New Roman" w:hAnsi="Times New Roman" w:cs="Times New Roman"/>
          <w:sz w:val="24"/>
          <w:szCs w:val="24"/>
        </w:rPr>
      </w:pPr>
      <w:r w:rsidRPr="003E422B">
        <w:rPr>
          <w:rFonts w:ascii="Times New Roman" w:hAnsi="Times New Roman" w:cs="Times New Roman"/>
          <w:sz w:val="24"/>
          <w:szCs w:val="24"/>
        </w:rPr>
        <w:t>Son also said long-term plans need to be considered to ensure future concerns and make ARM the core of UAVs. Although the Internet of Things industry is a new market for both Softbank and ARM, ARM should benefit from its deep understanding of chip physical design</w:t>
      </w:r>
      <w:r w:rsidR="0034649A" w:rsidRPr="003E422B">
        <w:rPr>
          <w:rFonts w:ascii="Times New Roman" w:hAnsi="Times New Roman" w:cs="Times New Roman"/>
          <w:sz w:val="24"/>
          <w:szCs w:val="24"/>
        </w:rPr>
        <w:t xml:space="preserve"> </w:t>
      </w:r>
      <w:r w:rsidR="0034649A" w:rsidRPr="003E422B">
        <w:rPr>
          <w:rFonts w:ascii="Times New Roman" w:hAnsi="Times New Roman" w:cs="Times New Roman"/>
          <w:sz w:val="24"/>
          <w:szCs w:val="24"/>
        </w:rPr>
        <w:fldChar w:fldCharType="begin" w:fldLock="1"/>
      </w:r>
      <w:r w:rsidR="0034649A" w:rsidRPr="003E422B">
        <w:rPr>
          <w:rFonts w:ascii="Times New Roman" w:hAnsi="Times New Roman" w:cs="Times New Roman"/>
          <w:sz w:val="24"/>
          <w:szCs w:val="24"/>
        </w:rPr>
        <w:instrText>ADDIN CSL_CITATION {"citationItems":[{"id":"ITEM-1","itemData":{"URL":"https://moore.live/news/147731/detail/","accessed":{"date-parts":[["2019","7","17"]]},"author":[{"dropping-particle":"","family":"Semiconductor industry","given":"","non-dropping-particle":"","parse-names":false,"suffix":""}],"id":"ITEM-1","issued":{"date-parts":[["2019"]]},"title":"Arm</w:instrText>
      </w:r>
      <w:r w:rsidR="0034649A" w:rsidRPr="003E422B">
        <w:rPr>
          <w:rFonts w:ascii="Times New Roman" w:hAnsi="Times New Roman" w:cs="Times New Roman"/>
          <w:sz w:val="24"/>
          <w:szCs w:val="24"/>
        </w:rPr>
        <w:instrText>在物联网市场怎么啦？</w:instrText>
      </w:r>
      <w:r w:rsidR="0034649A" w:rsidRPr="003E422B">
        <w:rPr>
          <w:rFonts w:ascii="Times New Roman" w:hAnsi="Times New Roman" w:cs="Times New Roman"/>
          <w:sz w:val="24"/>
          <w:szCs w:val="24"/>
        </w:rPr>
        <w:instrText>-</w:instrText>
      </w:r>
      <w:r w:rsidR="0034649A" w:rsidRPr="003E422B">
        <w:rPr>
          <w:rFonts w:ascii="Times New Roman" w:hAnsi="Times New Roman" w:cs="Times New Roman"/>
          <w:sz w:val="24"/>
          <w:szCs w:val="24"/>
        </w:rPr>
        <w:instrText>半导体新闻</w:instrText>
      </w:r>
      <w:r w:rsidR="0034649A" w:rsidRPr="003E422B">
        <w:rPr>
          <w:rFonts w:ascii="Times New Roman" w:hAnsi="Times New Roman" w:cs="Times New Roman"/>
          <w:sz w:val="24"/>
          <w:szCs w:val="24"/>
        </w:rPr>
        <w:instrText>-</w:instrText>
      </w:r>
      <w:r w:rsidR="0034649A" w:rsidRPr="003E422B">
        <w:rPr>
          <w:rFonts w:ascii="Times New Roman" w:hAnsi="Times New Roman" w:cs="Times New Roman"/>
          <w:sz w:val="24"/>
          <w:szCs w:val="24"/>
        </w:rPr>
        <w:instrText>摩尔芯球</w:instrText>
      </w:r>
      <w:r w:rsidR="0034649A" w:rsidRPr="003E422B">
        <w:rPr>
          <w:rFonts w:ascii="Times New Roman" w:hAnsi="Times New Roman" w:cs="Times New Roman"/>
          <w:sz w:val="24"/>
          <w:szCs w:val="24"/>
        </w:rPr>
        <w:instrText>","type":"webpage"},"uris":["http://www.mendeley.com/documents/?uuid=bf00cca5-e985-38b0-96de-ccf0b88c1deb"]}],"mendeley":{"formattedCitation":"(Semiconductor industry, 2019)","plainTextFormattedCitation":"(Semiconductor industry, 2019)","previouslyFormattedCitation":"(Semiconductor industry, 2019)"},"properties":{"noteIndex":0},"schema":"https://github.com/citation-style-language/schema/raw/master/csl-citation.json"}</w:instrText>
      </w:r>
      <w:r w:rsidR="0034649A" w:rsidRPr="003E422B">
        <w:rPr>
          <w:rFonts w:ascii="Times New Roman" w:hAnsi="Times New Roman" w:cs="Times New Roman"/>
          <w:sz w:val="24"/>
          <w:szCs w:val="24"/>
        </w:rPr>
        <w:fldChar w:fldCharType="separate"/>
      </w:r>
      <w:r w:rsidR="0034649A" w:rsidRPr="003E422B">
        <w:rPr>
          <w:rFonts w:ascii="Times New Roman" w:hAnsi="Times New Roman" w:cs="Times New Roman"/>
          <w:noProof/>
          <w:sz w:val="24"/>
          <w:szCs w:val="24"/>
        </w:rPr>
        <w:t>(Semiconductor industry, 2019)</w:t>
      </w:r>
      <w:r w:rsidR="0034649A" w:rsidRPr="003E422B">
        <w:rPr>
          <w:rFonts w:ascii="Times New Roman" w:hAnsi="Times New Roman" w:cs="Times New Roman"/>
          <w:sz w:val="24"/>
          <w:szCs w:val="24"/>
        </w:rPr>
        <w:fldChar w:fldCharType="end"/>
      </w:r>
      <w:r w:rsidRPr="003E422B">
        <w:rPr>
          <w:rFonts w:ascii="Times New Roman" w:hAnsi="Times New Roman" w:cs="Times New Roman"/>
          <w:sz w:val="24"/>
          <w:szCs w:val="24"/>
        </w:rPr>
        <w:t xml:space="preserve">. </w:t>
      </w:r>
      <w:r w:rsidR="009267D3">
        <w:rPr>
          <w:rFonts w:ascii="Times New Roman" w:hAnsi="Times New Roman" w:cs="Times New Roman"/>
          <w:sz w:val="24"/>
          <w:szCs w:val="24"/>
        </w:rPr>
        <w:t>S</w:t>
      </w:r>
      <w:r w:rsidR="009267D3">
        <w:rPr>
          <w:rFonts w:ascii="Times New Roman" w:hAnsi="Times New Roman" w:cs="Times New Roman" w:hint="eastAsia"/>
          <w:sz w:val="24"/>
          <w:szCs w:val="24"/>
        </w:rPr>
        <w:t>o</w:t>
      </w:r>
      <w:r w:rsidR="009267D3">
        <w:rPr>
          <w:rFonts w:ascii="Times New Roman" w:hAnsi="Times New Roman" w:cs="Times New Roman"/>
          <w:sz w:val="24"/>
          <w:szCs w:val="24"/>
        </w:rPr>
        <w:t xml:space="preserve"> far</w:t>
      </w:r>
      <w:r w:rsidR="009267D3" w:rsidRPr="009267D3">
        <w:rPr>
          <w:rFonts w:ascii="Times New Roman" w:hAnsi="Times New Roman" w:cs="Times New Roman"/>
          <w:sz w:val="24"/>
          <w:szCs w:val="24"/>
        </w:rPr>
        <w:t xml:space="preserve">, the advanced technology of ARM has been applied to many different fields and devices. In the future, these technologies will continue to increase the market share of ARM in the chip market. </w:t>
      </w:r>
      <w:r w:rsidR="002C54AE" w:rsidRPr="003E422B">
        <w:rPr>
          <w:rFonts w:ascii="Times New Roman" w:hAnsi="Times New Roman" w:cs="Times New Roman"/>
          <w:sz w:val="24"/>
          <w:szCs w:val="24"/>
        </w:rPr>
        <w:fldChar w:fldCharType="begin" w:fldLock="1"/>
      </w:r>
      <w:r w:rsidR="009267D3">
        <w:rPr>
          <w:rFonts w:ascii="Times New Roman" w:hAnsi="Times New Roman" w:cs="Times New Roman"/>
          <w:sz w:val="24"/>
          <w:szCs w:val="24"/>
        </w:rPr>
        <w:instrText>ADDIN CSL_CITATION {"citationItems":[{"id":"ITEM-1","itemData":{"URL":"https://group.softbank/en/corp/irinfo/message/segars/","accessed":{"date-parts":[["2019","8","11"]]},"author":[{"dropping-particle":"","family":"SoftBank Group","given":"","non-dropping-particle":"","parse-names":false,"suffix":""}],"id":"ITEM-1","issued":{"date-parts":[["2019"]]},"title":"Arm Business Strategy | SoftBank Group Corp.","type":"webpage"},"uris":["http://www.mendeley.com/documents/?uuid=5389100b-b3ac-395d-8876-25be11726cd9"]}],"mendeley":{"formattedCitation":"(SoftBank Group, 2019a)","manualFormatting":"(SoftBank Group, 2019)","plainTextFormattedCitation":"(SoftBank Group, 2019a)","previouslyFormattedCitation":"(SoftBank Group, 2019a)"},"properties":{"noteIndex":0},"schema":"https://github.com/citation-style-language/schema/raw/master/csl-citation.json"}</w:instrText>
      </w:r>
      <w:r w:rsidR="002C54AE" w:rsidRPr="003E422B">
        <w:rPr>
          <w:rFonts w:ascii="Times New Roman" w:hAnsi="Times New Roman" w:cs="Times New Roman"/>
          <w:sz w:val="24"/>
          <w:szCs w:val="24"/>
        </w:rPr>
        <w:fldChar w:fldCharType="separate"/>
      </w:r>
      <w:r w:rsidR="002C54AE" w:rsidRPr="003E422B">
        <w:rPr>
          <w:rFonts w:ascii="Times New Roman" w:hAnsi="Times New Roman" w:cs="Times New Roman"/>
          <w:noProof/>
          <w:sz w:val="24"/>
          <w:szCs w:val="24"/>
        </w:rPr>
        <w:t>(SoftBank Group, 2019)</w:t>
      </w:r>
      <w:r w:rsidR="002C54AE" w:rsidRPr="003E422B">
        <w:rPr>
          <w:rFonts w:ascii="Times New Roman" w:hAnsi="Times New Roman" w:cs="Times New Roman"/>
          <w:sz w:val="24"/>
          <w:szCs w:val="24"/>
        </w:rPr>
        <w:fldChar w:fldCharType="end"/>
      </w:r>
      <w:r w:rsidRPr="003E422B">
        <w:rPr>
          <w:rFonts w:ascii="Times New Roman" w:hAnsi="Times New Roman" w:cs="Times New Roman"/>
          <w:sz w:val="24"/>
          <w:szCs w:val="24"/>
        </w:rPr>
        <w:t>, as shown in Figure 2.</w:t>
      </w:r>
    </w:p>
    <w:p w14:paraId="32082734" w14:textId="7CE661D6" w:rsidR="00DC55A6" w:rsidRPr="003E422B" w:rsidRDefault="003F6AE7" w:rsidP="00DB0623">
      <w:pPr>
        <w:rPr>
          <w:rFonts w:ascii="Times New Roman" w:hAnsi="Times New Roman" w:cs="Times New Roman"/>
          <w:color w:val="FF0000"/>
          <w:sz w:val="24"/>
          <w:szCs w:val="24"/>
        </w:rPr>
      </w:pPr>
      <w:r w:rsidRPr="003E422B">
        <w:rPr>
          <w:rFonts w:ascii="Times New Roman" w:hAnsi="Times New Roman" w:cs="Times New Roman"/>
          <w:noProof/>
          <w:sz w:val="24"/>
          <w:szCs w:val="24"/>
        </w:rPr>
        <w:drawing>
          <wp:inline distT="0" distB="0" distL="0" distR="0" wp14:anchorId="37E298C8" wp14:editId="275BB39B">
            <wp:extent cx="5274310" cy="2265045"/>
            <wp:effectExtent l="0" t="0" r="254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265045"/>
                    </a:xfrm>
                    <a:prstGeom prst="rect">
                      <a:avLst/>
                    </a:prstGeom>
                  </pic:spPr>
                </pic:pic>
              </a:graphicData>
            </a:graphic>
          </wp:inline>
        </w:drawing>
      </w:r>
    </w:p>
    <w:p w14:paraId="060DD1FE" w14:textId="56C2A053" w:rsidR="00163BBB" w:rsidRPr="003E422B" w:rsidRDefault="002A4680" w:rsidP="00DB0623">
      <w:pPr>
        <w:rPr>
          <w:rFonts w:ascii="Times New Roman" w:hAnsi="Times New Roman" w:cs="Times New Roman"/>
          <w:sz w:val="24"/>
          <w:szCs w:val="24"/>
        </w:rPr>
      </w:pPr>
      <w:r w:rsidRPr="00651D65">
        <w:rPr>
          <w:rFonts w:ascii="Times New Roman" w:hAnsi="Times New Roman" w:cs="Times New Roman"/>
          <w:b/>
          <w:bCs/>
          <w:sz w:val="24"/>
          <w:szCs w:val="24"/>
        </w:rPr>
        <w:t>Figure 2:</w:t>
      </w:r>
      <w:r w:rsidRPr="003E422B">
        <w:rPr>
          <w:rFonts w:ascii="Times New Roman" w:hAnsi="Times New Roman" w:cs="Times New Roman"/>
          <w:sz w:val="24"/>
          <w:szCs w:val="24"/>
        </w:rPr>
        <w:t xml:space="preserve"> Source </w:t>
      </w:r>
      <w:r w:rsidRPr="003E422B">
        <w:rPr>
          <w:rFonts w:ascii="Times New Roman" w:hAnsi="Times New Roman" w:cs="Times New Roman"/>
          <w:sz w:val="24"/>
          <w:szCs w:val="24"/>
        </w:rPr>
        <w:fldChar w:fldCharType="begin" w:fldLock="1"/>
      </w:r>
      <w:r w:rsidR="006A5400" w:rsidRPr="003E422B">
        <w:rPr>
          <w:rFonts w:ascii="Times New Roman" w:hAnsi="Times New Roman" w:cs="Times New Roman"/>
          <w:sz w:val="24"/>
          <w:szCs w:val="24"/>
        </w:rPr>
        <w:instrText>ADDIN CSL_CITATION {"citationItems":[{"id":"ITEM-1","itemData":{"URL":"https://group.softbank/en/corp/irinfo/message/segars/","accessed":{"date-parts":[["2019","8","11"]]},"author":[{"dropping-particle":"","family":"SoftBank Group","given":"","non-dropping-particle":"","parse-names":false,"suffix":""}],"id":"ITEM-1","issued":{"date-parts":[["2019"]]},"title":"Arm Business Strategy | SoftBank Group Corp.","type":"webpage"},"uris":["http://www.mendeley.com/documents/?uuid=5389100b-b3ac-395d-8876-25be11726cd9"]}],"mendeley":{"formattedCitation":"(SoftBank Group, 2019a)","manualFormatting":":SoftBank Group (2019)","plainTextFormattedCitation":"(SoftBank Group, 2019a)","previouslyFormattedCitation":"(SoftBank Group, 2019a)"},"properties":{"noteIndex":0},"schema":"https://github.com/citation-style-language/schema/raw/master/csl-citation.json"}</w:instrText>
      </w:r>
      <w:r w:rsidRPr="003E422B">
        <w:rPr>
          <w:rFonts w:ascii="Times New Roman" w:hAnsi="Times New Roman" w:cs="Times New Roman"/>
          <w:sz w:val="24"/>
          <w:szCs w:val="24"/>
        </w:rPr>
        <w:fldChar w:fldCharType="separate"/>
      </w:r>
      <w:r w:rsidRPr="003E422B">
        <w:rPr>
          <w:rFonts w:ascii="Times New Roman" w:hAnsi="Times New Roman" w:cs="Times New Roman"/>
          <w:noProof/>
          <w:sz w:val="24"/>
          <w:szCs w:val="24"/>
        </w:rPr>
        <w:t>:SoftBank Group (2019)</w:t>
      </w:r>
      <w:r w:rsidRPr="003E422B">
        <w:rPr>
          <w:rFonts w:ascii="Times New Roman" w:hAnsi="Times New Roman" w:cs="Times New Roman"/>
          <w:sz w:val="24"/>
          <w:szCs w:val="24"/>
        </w:rPr>
        <w:fldChar w:fldCharType="end"/>
      </w:r>
    </w:p>
    <w:p w14:paraId="5662FBC7" w14:textId="77777777" w:rsidR="002A4680" w:rsidRDefault="002A4680" w:rsidP="00DB0623">
      <w:pPr>
        <w:rPr>
          <w:color w:val="FF0000"/>
        </w:rPr>
      </w:pPr>
    </w:p>
    <w:p w14:paraId="00490722" w14:textId="6EA912D2" w:rsidR="003E422B" w:rsidRPr="003E422B" w:rsidRDefault="003E422B" w:rsidP="00DB0623">
      <w:pPr>
        <w:rPr>
          <w:rFonts w:ascii="Times New Roman" w:hAnsi="Times New Roman" w:cs="Times New Roman"/>
          <w:b/>
          <w:bCs/>
          <w:sz w:val="24"/>
          <w:szCs w:val="24"/>
        </w:rPr>
      </w:pPr>
      <w:bookmarkStart w:id="2" w:name="OLE_LINK3"/>
      <w:bookmarkStart w:id="3" w:name="OLE_LINK4"/>
      <w:r w:rsidRPr="003E422B">
        <w:rPr>
          <w:rFonts w:ascii="Times New Roman" w:hAnsi="Times New Roman" w:cs="Times New Roman"/>
          <w:b/>
          <w:bCs/>
          <w:sz w:val="24"/>
          <w:szCs w:val="24"/>
        </w:rPr>
        <w:t>Organizational Culture</w:t>
      </w:r>
    </w:p>
    <w:p w14:paraId="0F902BC5" w14:textId="71722E24" w:rsidR="002A4680" w:rsidRPr="003E422B" w:rsidRDefault="003E422B" w:rsidP="00DB0623">
      <w:pPr>
        <w:rPr>
          <w:rFonts w:ascii="Times New Roman" w:hAnsi="Times New Roman" w:cs="Times New Roman"/>
          <w:sz w:val="24"/>
          <w:szCs w:val="24"/>
        </w:rPr>
      </w:pPr>
      <w:r w:rsidRPr="003E422B">
        <w:rPr>
          <w:rFonts w:ascii="Times New Roman" w:hAnsi="Times New Roman" w:cs="Times New Roman"/>
          <w:sz w:val="24"/>
          <w:szCs w:val="24"/>
        </w:rPr>
        <w:t>When Softbank first acquired ARM, it said it would retain the ARM organization, including the existing senior management team, brand and culture. Moreover, Softbank does not interfere with arm's business and allows it to develop freely. Softbank only cares about long-term strategy and provides the company with the resources it needs to grow</w:t>
      </w:r>
      <w:r w:rsidR="002A4680" w:rsidRPr="003E422B">
        <w:rPr>
          <w:rFonts w:ascii="Times New Roman" w:hAnsi="Times New Roman" w:cs="Times New Roman"/>
          <w:sz w:val="24"/>
          <w:szCs w:val="24"/>
        </w:rPr>
        <w:fldChar w:fldCharType="begin" w:fldLock="1"/>
      </w:r>
      <w:r w:rsidR="002A4680" w:rsidRPr="003E422B">
        <w:rPr>
          <w:rFonts w:ascii="Times New Roman" w:hAnsi="Times New Roman" w:cs="Times New Roman"/>
          <w:sz w:val="24"/>
          <w:szCs w:val="24"/>
        </w:rPr>
        <w:instrText>ADDIN CSL_CITATION {"citationItems":[{"id":"ITEM-1","itemData":{"URL":"https://techcrunch.com/2019/06/12/arm-shows-softbank-does-tech-pe-the-right-way/","accessed":{"date-parts":[["2019","8","18"]]},"author":[{"dropping-particle":"","family":"Crichton","given":"Danny","non-dropping-particle":"","parse-names":false,"suffix":""}],"id":"ITEM-1","issued":{"date-parts":[["2019"]]},"title":"Arm shows SoftBank does tech PE the right way | TechCrunch","type":"webpage"},"uris":["http://www.mendeley.com/documents/?uuid=90b2fa0b-4b2c-3861-93df-83311e842183"]}],"mendeley":{"formattedCitation":"(Crichton, 2019)","plainTextFormattedCitation":"(Crichton, 2019)","previouslyFormattedCitation":"(Crichton, 2019)"},"properties":{"noteIndex":0},"schema":"https://github.com/citation-style-language/schema/raw/master/csl-citation.json"}</w:instrText>
      </w:r>
      <w:r w:rsidR="002A4680" w:rsidRPr="003E422B">
        <w:rPr>
          <w:rFonts w:ascii="Times New Roman" w:hAnsi="Times New Roman" w:cs="Times New Roman"/>
          <w:sz w:val="24"/>
          <w:szCs w:val="24"/>
        </w:rPr>
        <w:fldChar w:fldCharType="separate"/>
      </w:r>
      <w:r w:rsidR="002A4680" w:rsidRPr="003E422B">
        <w:rPr>
          <w:rFonts w:ascii="Times New Roman" w:hAnsi="Times New Roman" w:cs="Times New Roman"/>
          <w:noProof/>
          <w:sz w:val="24"/>
          <w:szCs w:val="24"/>
        </w:rPr>
        <w:t>(Crichton, 2019)</w:t>
      </w:r>
      <w:r w:rsidR="002A4680" w:rsidRPr="003E422B">
        <w:rPr>
          <w:rFonts w:ascii="Times New Roman" w:hAnsi="Times New Roman" w:cs="Times New Roman"/>
          <w:sz w:val="24"/>
          <w:szCs w:val="24"/>
        </w:rPr>
        <w:fldChar w:fldCharType="end"/>
      </w:r>
      <w:r w:rsidRPr="003E422B">
        <w:rPr>
          <w:rFonts w:ascii="Times New Roman" w:hAnsi="Times New Roman" w:cs="Times New Roman"/>
          <w:sz w:val="24"/>
          <w:szCs w:val="24"/>
        </w:rPr>
        <w:t>. After the acquisition, Softbank did, and provided a lot of financial help to ARM.</w:t>
      </w:r>
    </w:p>
    <w:p w14:paraId="1FEB0DB7" w14:textId="60E1A193" w:rsidR="00DF3996" w:rsidRPr="003E422B" w:rsidRDefault="003E422B" w:rsidP="00DB0623">
      <w:pPr>
        <w:rPr>
          <w:rFonts w:ascii="Times New Roman" w:hAnsi="Times New Roman" w:cs="Times New Roman"/>
          <w:sz w:val="24"/>
          <w:szCs w:val="24"/>
        </w:rPr>
      </w:pPr>
      <w:r w:rsidRPr="003E422B">
        <w:rPr>
          <w:rFonts w:ascii="Times New Roman" w:hAnsi="Times New Roman" w:cs="Times New Roman"/>
          <w:sz w:val="24"/>
          <w:szCs w:val="24"/>
        </w:rPr>
        <w:t xml:space="preserve">The brand name of ARM originates from </w:t>
      </w:r>
      <w:proofErr w:type="spellStart"/>
      <w:r w:rsidRPr="003E422B">
        <w:rPr>
          <w:rFonts w:ascii="Times New Roman" w:hAnsi="Times New Roman" w:cs="Times New Roman"/>
          <w:sz w:val="24"/>
          <w:szCs w:val="24"/>
        </w:rPr>
        <w:t>Acron</w:t>
      </w:r>
      <w:proofErr w:type="spellEnd"/>
      <w:r w:rsidRPr="003E422B">
        <w:rPr>
          <w:rFonts w:ascii="Times New Roman" w:hAnsi="Times New Roman" w:cs="Times New Roman"/>
          <w:sz w:val="24"/>
          <w:szCs w:val="24"/>
        </w:rPr>
        <w:t xml:space="preserve"> </w:t>
      </w:r>
      <w:proofErr w:type="spellStart"/>
      <w:r w:rsidRPr="003E422B">
        <w:rPr>
          <w:rFonts w:ascii="Times New Roman" w:hAnsi="Times New Roman" w:cs="Times New Roman"/>
          <w:sz w:val="24"/>
          <w:szCs w:val="24"/>
        </w:rPr>
        <w:t>Risc</w:t>
      </w:r>
      <w:proofErr w:type="spellEnd"/>
      <w:r w:rsidRPr="003E422B">
        <w:rPr>
          <w:rFonts w:ascii="Times New Roman" w:hAnsi="Times New Roman" w:cs="Times New Roman"/>
          <w:sz w:val="24"/>
          <w:szCs w:val="24"/>
        </w:rPr>
        <w:t xml:space="preserve"> Machine. Its three main product lines, Cortex-A, Cortex-R and Cortex-M, also correspond to the brand name of ARM, </w:t>
      </w:r>
      <w:r w:rsidRPr="003E422B">
        <w:rPr>
          <w:rFonts w:ascii="Times New Roman" w:hAnsi="Times New Roman" w:cs="Times New Roman"/>
          <w:sz w:val="24"/>
          <w:szCs w:val="24"/>
        </w:rPr>
        <w:lastRenderedPageBreak/>
        <w:t xml:space="preserve">which corresponds to different computing needs </w:t>
      </w:r>
      <w:r w:rsidR="006A5400" w:rsidRPr="003E422B">
        <w:rPr>
          <w:rFonts w:ascii="Times New Roman" w:hAnsi="Times New Roman" w:cs="Times New Roman"/>
          <w:sz w:val="24"/>
          <w:szCs w:val="24"/>
        </w:rPr>
        <w:fldChar w:fldCharType="begin" w:fldLock="1"/>
      </w:r>
      <w:r w:rsidR="006A5400" w:rsidRPr="003E422B">
        <w:rPr>
          <w:rFonts w:ascii="Times New Roman" w:hAnsi="Times New Roman" w:cs="Times New Roman"/>
          <w:sz w:val="24"/>
          <w:szCs w:val="24"/>
        </w:rPr>
        <w:instrText>ADDIN CSL_CITATION {"citationItems":[{"id":"ITEM-1","itemData":{"URL":"https://community.arm.com/developer/ip-products/processors/b/processors-ip-blog/posts/a-brief-history-of-arm-part-1","accessed":{"date-parts":[["2019","8","18"]]},"author":[{"dropping-particle":"","family":"arm Community","given":"","non-dropping-particle":"","parse-names":false,"suffix":""}],"id":"ITEM-1","issued":{"date-parts":[["2015"]]},"title":"A Historic look at Arm holdings from 1990-1997 - Processors blog - Processors - Arm Community","type":"webpage"},"uris":["http://www.mendeley.com/documents/?uuid=8be5903d-9d51-3a70-aa7e-6751d22ca10f"]}],"mendeley":{"formattedCitation":"(arm Community, 2015)","plainTextFormattedCitation":"(arm Community, 2015)","previouslyFormattedCitation":"(arm Community, 2015)"},"properties":{"noteIndex":0},"schema":"https://github.com/citation-style-language/schema/raw/master/csl-citation.json"}</w:instrText>
      </w:r>
      <w:r w:rsidR="006A5400" w:rsidRPr="003E422B">
        <w:rPr>
          <w:rFonts w:ascii="Times New Roman" w:hAnsi="Times New Roman" w:cs="Times New Roman"/>
          <w:sz w:val="24"/>
          <w:szCs w:val="24"/>
        </w:rPr>
        <w:fldChar w:fldCharType="separate"/>
      </w:r>
      <w:r w:rsidR="006A5400" w:rsidRPr="003E422B">
        <w:rPr>
          <w:rFonts w:ascii="Times New Roman" w:hAnsi="Times New Roman" w:cs="Times New Roman"/>
          <w:noProof/>
          <w:sz w:val="24"/>
          <w:szCs w:val="24"/>
        </w:rPr>
        <w:t>(arm Community, 2015)</w:t>
      </w:r>
      <w:r w:rsidR="006A5400" w:rsidRPr="003E422B">
        <w:rPr>
          <w:rFonts w:ascii="Times New Roman" w:hAnsi="Times New Roman" w:cs="Times New Roman"/>
          <w:sz w:val="24"/>
          <w:szCs w:val="24"/>
        </w:rPr>
        <w:fldChar w:fldCharType="end"/>
      </w:r>
      <w:r w:rsidRPr="003E422B">
        <w:rPr>
          <w:rFonts w:ascii="Times New Roman" w:hAnsi="Times New Roman" w:cs="Times New Roman"/>
          <w:sz w:val="24"/>
          <w:szCs w:val="24"/>
        </w:rPr>
        <w:t>.</w:t>
      </w:r>
      <w:r w:rsidR="008B602F" w:rsidRPr="003E422B">
        <w:rPr>
          <w:rFonts w:ascii="Times New Roman" w:hAnsi="Times New Roman" w:cs="Times New Roman"/>
          <w:sz w:val="24"/>
          <w:szCs w:val="24"/>
        </w:rPr>
        <w:t xml:space="preserve"> </w:t>
      </w:r>
      <w:r w:rsidRPr="003E422B">
        <w:rPr>
          <w:rFonts w:ascii="Times New Roman" w:hAnsi="Times New Roman" w:cs="Times New Roman"/>
          <w:sz w:val="24"/>
          <w:szCs w:val="24"/>
        </w:rPr>
        <w:t xml:space="preserve">ARM replaced LEGO shortly after it was acquired by Softbank, a move that may allow more people to identify the organization and to be close to the product of ARM to promote the image of everything connected </w:t>
      </w:r>
      <w:r w:rsidR="006A5400" w:rsidRPr="003E422B">
        <w:rPr>
          <w:rFonts w:ascii="Times New Roman" w:hAnsi="Times New Roman" w:cs="Times New Roman"/>
          <w:sz w:val="24"/>
          <w:szCs w:val="24"/>
        </w:rPr>
        <w:fldChar w:fldCharType="begin" w:fldLock="1"/>
      </w:r>
      <w:r w:rsidR="00C012B0">
        <w:rPr>
          <w:rFonts w:ascii="Times New Roman" w:hAnsi="Times New Roman" w:cs="Times New Roman"/>
          <w:sz w:val="24"/>
          <w:szCs w:val="24"/>
        </w:rPr>
        <w:instrText>ADDIN CSL_CITATION {"citationItems":[{"id":"ITEM-1","itemData":{"URL":"http://linuxgizmos.com/arm-becomes-arm-or-is-it-arm/","accessed":{"date-parts":[["2019","8","15"]]},"author":[{"dropping-particle":"","family":"Brown Eric","given":"","non-dropping-particle":"","parse-names":false,"suffix":""}],"id":"ITEM-1","issued":{"date-parts":[["2017"]]},"title":"Chip IP designer ARM becomes &amp;quot;Arm&amp;quot; -- or is it arm?","type":"webpage"},"uris":["http://www.mendeley.com/documents/?uuid=b31b1b5b-06ee-36cf-8825-946c46ec5578"]}],"mendeley":{"formattedCitation":"(Brown Eric, 2017)","plainTextFormattedCitation":"(Brown Eric, 2017)","previouslyFormattedCitation":"(Brown Eric, 2017)"},"properties":{"noteIndex":0},"schema":"https://github.com/citation-style-language/schema/raw/master/csl-citation.json"}</w:instrText>
      </w:r>
      <w:r w:rsidR="006A5400" w:rsidRPr="003E422B">
        <w:rPr>
          <w:rFonts w:ascii="Times New Roman" w:hAnsi="Times New Roman" w:cs="Times New Roman"/>
          <w:sz w:val="24"/>
          <w:szCs w:val="24"/>
        </w:rPr>
        <w:fldChar w:fldCharType="separate"/>
      </w:r>
      <w:r w:rsidR="006A5400" w:rsidRPr="003E422B">
        <w:rPr>
          <w:rFonts w:ascii="Times New Roman" w:hAnsi="Times New Roman" w:cs="Times New Roman"/>
          <w:noProof/>
          <w:sz w:val="24"/>
          <w:szCs w:val="24"/>
        </w:rPr>
        <w:t>(Brown Eric, 2017)</w:t>
      </w:r>
      <w:r w:rsidR="006A5400" w:rsidRPr="003E422B">
        <w:rPr>
          <w:rFonts w:ascii="Times New Roman" w:hAnsi="Times New Roman" w:cs="Times New Roman"/>
          <w:sz w:val="24"/>
          <w:szCs w:val="24"/>
        </w:rPr>
        <w:fldChar w:fldCharType="end"/>
      </w:r>
      <w:r w:rsidRPr="003E422B">
        <w:rPr>
          <w:rFonts w:ascii="Times New Roman" w:hAnsi="Times New Roman" w:cs="Times New Roman"/>
          <w:sz w:val="24"/>
          <w:szCs w:val="24"/>
        </w:rPr>
        <w:t>. With the advent of 5G era, interconnection of all things will become the trend of development. ARM wants to play an important role in this trend, providing chips with lower power consumption, higher performance and secure connection, and promoting the rapid popularization and development of the Internet of Things.</w:t>
      </w:r>
      <w:r w:rsidR="00DF3996" w:rsidRPr="003E422B">
        <w:rPr>
          <w:rFonts w:ascii="Times New Roman" w:hAnsi="Times New Roman" w:cs="Times New Roman"/>
          <w:sz w:val="24"/>
          <w:szCs w:val="24"/>
        </w:rPr>
        <w:t xml:space="preserve"> </w:t>
      </w:r>
    </w:p>
    <w:bookmarkEnd w:id="2"/>
    <w:bookmarkEnd w:id="3"/>
    <w:p w14:paraId="65036F7E" w14:textId="77777777" w:rsidR="00DF3996" w:rsidRPr="003E422B" w:rsidRDefault="00DF3996" w:rsidP="00DB0623">
      <w:pPr>
        <w:rPr>
          <w:rFonts w:ascii="Times New Roman" w:hAnsi="Times New Roman" w:cs="Times New Roman"/>
          <w:sz w:val="24"/>
          <w:szCs w:val="24"/>
        </w:rPr>
      </w:pPr>
    </w:p>
    <w:p w14:paraId="2D9A7412" w14:textId="46E32E6F" w:rsidR="006F57BF" w:rsidRPr="00810110" w:rsidRDefault="006A5400" w:rsidP="00DB0623">
      <w:pPr>
        <w:rPr>
          <w:rFonts w:ascii="Times New Roman" w:hAnsi="Times New Roman" w:cs="Times New Roman"/>
          <w:b/>
          <w:bCs/>
          <w:sz w:val="24"/>
          <w:szCs w:val="24"/>
        </w:rPr>
      </w:pPr>
      <w:r w:rsidRPr="00810110">
        <w:rPr>
          <w:rFonts w:ascii="Times New Roman" w:hAnsi="Times New Roman" w:cs="Times New Roman"/>
          <w:b/>
          <w:bCs/>
          <w:sz w:val="24"/>
          <w:szCs w:val="24"/>
        </w:rPr>
        <w:t xml:space="preserve">Challenge: </w:t>
      </w:r>
    </w:p>
    <w:p w14:paraId="090DB352" w14:textId="56D675A0" w:rsidR="006A5400" w:rsidRPr="00810110" w:rsidRDefault="00810110" w:rsidP="00DB0623">
      <w:pPr>
        <w:pStyle w:val="a7"/>
        <w:numPr>
          <w:ilvl w:val="0"/>
          <w:numId w:val="4"/>
        </w:numPr>
        <w:ind w:firstLineChars="0"/>
        <w:rPr>
          <w:rFonts w:ascii="Times New Roman" w:hAnsi="Times New Roman" w:cs="Times New Roman"/>
          <w:sz w:val="24"/>
          <w:szCs w:val="24"/>
        </w:rPr>
      </w:pPr>
      <w:r w:rsidRPr="00810110">
        <w:rPr>
          <w:rFonts w:ascii="Times New Roman" w:hAnsi="Times New Roman" w:cs="Times New Roman"/>
          <w:sz w:val="24"/>
          <w:szCs w:val="24"/>
        </w:rPr>
        <w:t>Although ARM has turned to the Internet of Things industry, the interconnection of the Internet of Things is not so fast, and these connected devices have huge management troubles. If they are to become safe, they need to update the software and maintain the connection, which is technically complex and expensive. Moreover, ARM has not accumulated sufficiently in the field of Internet of Things service, which is far from reality.</w:t>
      </w:r>
    </w:p>
    <w:p w14:paraId="688CDD48" w14:textId="2B44B981" w:rsidR="003624FB" w:rsidRPr="00810110" w:rsidRDefault="00810110" w:rsidP="00DB0623">
      <w:pPr>
        <w:pStyle w:val="a7"/>
        <w:numPr>
          <w:ilvl w:val="0"/>
          <w:numId w:val="4"/>
        </w:numPr>
        <w:ind w:firstLineChars="0"/>
        <w:rPr>
          <w:rFonts w:ascii="Times New Roman" w:hAnsi="Times New Roman" w:cs="Times New Roman"/>
          <w:sz w:val="24"/>
          <w:szCs w:val="24"/>
        </w:rPr>
      </w:pPr>
      <w:r w:rsidRPr="00810110">
        <w:rPr>
          <w:rFonts w:ascii="Times New Roman" w:hAnsi="Times New Roman" w:cs="Times New Roman"/>
          <w:sz w:val="24"/>
          <w:szCs w:val="24"/>
        </w:rPr>
        <w:t xml:space="preserve">By the end of 2018, large technology companies and the chip industry had become less popular. New industries such as driverless cars are slower than expected, and old problems such as excessive inventory are likely to recur, which have begun to put pressure on the semiconductor industry </w:t>
      </w:r>
      <w:r w:rsidR="003624FB" w:rsidRPr="00810110">
        <w:rPr>
          <w:rFonts w:ascii="Times New Roman" w:hAnsi="Times New Roman" w:cs="Times New Roman"/>
          <w:sz w:val="24"/>
          <w:szCs w:val="24"/>
        </w:rPr>
        <w:fldChar w:fldCharType="begin" w:fldLock="1"/>
      </w:r>
      <w:r w:rsidR="00244E4C" w:rsidRPr="00810110">
        <w:rPr>
          <w:rFonts w:ascii="Times New Roman" w:hAnsi="Times New Roman" w:cs="Times New Roman"/>
          <w:sz w:val="24"/>
          <w:szCs w:val="24"/>
        </w:rPr>
        <w:instrText>ADDIN CSL_CITATION {"citationItems":[{"id":"ITEM-1","itemData":{"URL":"https://www.bloomberg.com/news/articles/2019-01-11/softbank-s-arm-spends-big-to-meet-son-s-connected-world-dream","accessed":{"date-parts":[["2019","9","5"]]},"author":[{"dropping-particle":"","family":"King","given":"Ian","non-dropping-particle":"","parse-names":false,"suffix":""},{"dropping-particle":"","family":"Kahn","given":"Jeremy","non-dropping-particle":"","parse-names":false,"suffix":""}],"id":"ITEM-1","issued":{"date-parts":[["2019"]]},"title":"SoftBank's ARM Spends Big to Meet Son's Connected World Dream - Bloomberg","type":"webpage"},"uris":["http://www.mendeley.com/documents/?uuid=71518e51-576d-36bc-97ed-5c85a56e9a01"]}],"mendeley":{"formattedCitation":"(King and Kahn, 2019)","plainTextFormattedCitation":"(King and Kahn, 2019)","previouslyFormattedCitation":"(King and Kahn, 2019)"},"properties":{"noteIndex":0},"schema":"https://github.com/citation-style-language/schema/raw/master/csl-citation.json"}</w:instrText>
      </w:r>
      <w:r w:rsidR="003624FB" w:rsidRPr="00810110">
        <w:rPr>
          <w:rFonts w:ascii="Times New Roman" w:hAnsi="Times New Roman" w:cs="Times New Roman"/>
          <w:sz w:val="24"/>
          <w:szCs w:val="24"/>
        </w:rPr>
        <w:fldChar w:fldCharType="separate"/>
      </w:r>
      <w:r w:rsidR="003624FB" w:rsidRPr="00810110">
        <w:rPr>
          <w:rFonts w:ascii="Times New Roman" w:hAnsi="Times New Roman" w:cs="Times New Roman"/>
          <w:noProof/>
          <w:sz w:val="24"/>
          <w:szCs w:val="24"/>
        </w:rPr>
        <w:t>(King and Kahn, 2019)</w:t>
      </w:r>
      <w:r w:rsidR="003624FB" w:rsidRPr="00810110">
        <w:rPr>
          <w:rFonts w:ascii="Times New Roman" w:hAnsi="Times New Roman" w:cs="Times New Roman"/>
          <w:sz w:val="24"/>
          <w:szCs w:val="24"/>
        </w:rPr>
        <w:fldChar w:fldCharType="end"/>
      </w:r>
    </w:p>
    <w:p w14:paraId="5FADA0B3" w14:textId="7FA3C5DD" w:rsidR="00BC7D8C" w:rsidRPr="00810110" w:rsidRDefault="00810110" w:rsidP="00DB0623">
      <w:pPr>
        <w:pStyle w:val="a7"/>
        <w:numPr>
          <w:ilvl w:val="0"/>
          <w:numId w:val="4"/>
        </w:numPr>
        <w:ind w:firstLineChars="0"/>
        <w:rPr>
          <w:rFonts w:ascii="Times New Roman" w:hAnsi="Times New Roman" w:cs="Times New Roman"/>
          <w:sz w:val="24"/>
          <w:szCs w:val="24"/>
        </w:rPr>
      </w:pPr>
      <w:r w:rsidRPr="00810110">
        <w:rPr>
          <w:rFonts w:ascii="Times New Roman" w:hAnsi="Times New Roman" w:cs="Times New Roman"/>
          <w:sz w:val="24"/>
          <w:szCs w:val="24"/>
        </w:rPr>
        <w:t xml:space="preserve">ARM's current revenue comes from technology developed years ago, and its current cost comes from investment in technology that will drive future revenue growth. </w:t>
      </w:r>
      <w:r w:rsidR="00D303AF" w:rsidRPr="00810110">
        <w:rPr>
          <w:rFonts w:ascii="Times New Roman" w:hAnsi="Times New Roman" w:cs="Times New Roman"/>
          <w:sz w:val="24"/>
          <w:szCs w:val="24"/>
        </w:rPr>
        <w:t>So,</w:t>
      </w:r>
      <w:r w:rsidRPr="00810110">
        <w:rPr>
          <w:rFonts w:ascii="Times New Roman" w:hAnsi="Times New Roman" w:cs="Times New Roman"/>
          <w:sz w:val="24"/>
          <w:szCs w:val="24"/>
        </w:rPr>
        <w:t xml:space="preserve"> ARM chooses to increase investment, which will bring lower profits in the short term, and bring pressure to SoftBank </w:t>
      </w:r>
      <w:r w:rsidR="00BC7D8C" w:rsidRPr="00810110">
        <w:rPr>
          <w:rFonts w:ascii="Times New Roman" w:hAnsi="Times New Roman" w:cs="Times New Roman"/>
          <w:sz w:val="24"/>
          <w:szCs w:val="24"/>
        </w:rPr>
        <w:t>(SoftBank Group, 2019)</w:t>
      </w:r>
      <w:r w:rsidRPr="00810110">
        <w:rPr>
          <w:rFonts w:ascii="Times New Roman" w:hAnsi="Times New Roman" w:cs="Times New Roman"/>
          <w:sz w:val="24"/>
          <w:szCs w:val="24"/>
        </w:rPr>
        <w:t xml:space="preserve"> whether it will grow in the future is still unknown.</w:t>
      </w:r>
    </w:p>
    <w:p w14:paraId="1278762D" w14:textId="7843B2B5" w:rsidR="00EC7FA6" w:rsidRPr="00810110" w:rsidRDefault="00810110" w:rsidP="00DB0623">
      <w:pPr>
        <w:pStyle w:val="a7"/>
        <w:numPr>
          <w:ilvl w:val="0"/>
          <w:numId w:val="4"/>
        </w:numPr>
        <w:ind w:firstLineChars="0"/>
        <w:rPr>
          <w:rFonts w:ascii="Times New Roman" w:hAnsi="Times New Roman" w:cs="Times New Roman"/>
          <w:color w:val="000000"/>
          <w:sz w:val="24"/>
          <w:szCs w:val="24"/>
        </w:rPr>
      </w:pPr>
      <w:r w:rsidRPr="00810110">
        <w:rPr>
          <w:rFonts w:ascii="Times New Roman" w:hAnsi="Times New Roman" w:cs="Times New Roman"/>
          <w:sz w:val="24"/>
          <w:szCs w:val="24"/>
        </w:rPr>
        <w:t>ARM's current recruitment activities have led to rising costs and flooded profits. In the latest quarter, the cost was 327 million pounds, an increase of 33% over the same period last year. Earnings on some commodities were only 18 million pounds, about a quarter of what they were a year ago</w:t>
      </w:r>
      <w:r w:rsidR="00BC7D8C" w:rsidRPr="00810110">
        <w:rPr>
          <w:rFonts w:ascii="Times New Roman" w:hAnsi="Times New Roman" w:cs="Times New Roman"/>
          <w:sz w:val="24"/>
          <w:szCs w:val="24"/>
        </w:rPr>
        <w:t xml:space="preserve"> </w:t>
      </w:r>
      <w:r w:rsidR="00244E4C" w:rsidRPr="00810110">
        <w:rPr>
          <w:rFonts w:ascii="Times New Roman" w:hAnsi="Times New Roman" w:cs="Times New Roman"/>
          <w:sz w:val="24"/>
          <w:szCs w:val="24"/>
        </w:rPr>
        <w:fldChar w:fldCharType="begin" w:fldLock="1"/>
      </w:r>
      <w:r w:rsidR="00EC7FA6" w:rsidRPr="00810110">
        <w:rPr>
          <w:rFonts w:ascii="Times New Roman" w:hAnsi="Times New Roman" w:cs="Times New Roman"/>
          <w:sz w:val="24"/>
          <w:szCs w:val="24"/>
        </w:rPr>
        <w:instrText>ADDIN CSL_CITATION {"citationItems":[{"id":"ITEM-1","itemData":{"URL":"https://www.bloomberg.com/news/articles/2019-01-11/softbank-s-arm-spends-big-to-meet-son-s-connected-world-dream","accessed":{"date-parts":[["2019","9","5"]]},"author":[{"dropping-particle":"","family":"King","given":"Ian","non-dropping-particle":"","parse-names":false,"suffix":""},{"dropping-particle":"","family":"Kahn","given":"Jeremy","non-dropping-particle":"","parse-names":false,"suffix":""}],"id":"ITEM-1","issued":{"date-parts":[["2019"]]},"title":"SoftBank's ARM Spends Big to Meet Son's Connected World Dream - Bloomberg","type":"webpage"},"uris":["http://www.mendeley.com/documents/?uuid=71518e51-576d-36bc-97ed-5c85a56e9a01"]}],"mendeley":{"formattedCitation":"(King and Kahn, 2019)","plainTextFormattedCitation":"(King and Kahn, 2019)","previouslyFormattedCitation":"(King and Kahn, 2019)"},"properties":{"noteIndex":0},"schema":"https://github.com/citation-style-language/schema/raw/master/csl-citation.json"}</w:instrText>
      </w:r>
      <w:r w:rsidR="00244E4C" w:rsidRPr="00810110">
        <w:rPr>
          <w:rFonts w:ascii="Times New Roman" w:hAnsi="Times New Roman" w:cs="Times New Roman"/>
          <w:sz w:val="24"/>
          <w:szCs w:val="24"/>
        </w:rPr>
        <w:fldChar w:fldCharType="separate"/>
      </w:r>
      <w:r w:rsidR="00244E4C" w:rsidRPr="00810110">
        <w:rPr>
          <w:rFonts w:ascii="Times New Roman" w:hAnsi="Times New Roman" w:cs="Times New Roman"/>
          <w:noProof/>
          <w:sz w:val="24"/>
          <w:szCs w:val="24"/>
        </w:rPr>
        <w:t>(King and Kahn, 2019)</w:t>
      </w:r>
      <w:r w:rsidR="00244E4C" w:rsidRPr="00810110">
        <w:rPr>
          <w:rFonts w:ascii="Times New Roman" w:hAnsi="Times New Roman" w:cs="Times New Roman"/>
          <w:sz w:val="24"/>
          <w:szCs w:val="24"/>
        </w:rPr>
        <w:fldChar w:fldCharType="end"/>
      </w:r>
      <w:r w:rsidR="00244E4C" w:rsidRPr="00810110">
        <w:rPr>
          <w:rFonts w:ascii="Times New Roman" w:hAnsi="Times New Roman" w:cs="Times New Roman"/>
          <w:color w:val="000000"/>
          <w:sz w:val="24"/>
          <w:szCs w:val="24"/>
        </w:rPr>
        <w:t xml:space="preserve"> </w:t>
      </w:r>
      <w:r w:rsidRPr="00810110">
        <w:rPr>
          <w:rFonts w:ascii="Times New Roman" w:hAnsi="Times New Roman" w:cs="Times New Roman"/>
          <w:color w:val="000000"/>
          <w:sz w:val="24"/>
          <w:szCs w:val="24"/>
        </w:rPr>
        <w:t>.</w:t>
      </w:r>
    </w:p>
    <w:p w14:paraId="24783122" w14:textId="77777777" w:rsidR="00F80AEB" w:rsidRPr="00810110" w:rsidRDefault="00F80AEB" w:rsidP="00DB0623">
      <w:pPr>
        <w:pStyle w:val="a7"/>
        <w:ind w:left="420" w:firstLineChars="0" w:firstLine="0"/>
        <w:rPr>
          <w:rFonts w:ascii="Times New Roman" w:hAnsi="Times New Roman" w:cs="Times New Roman"/>
          <w:color w:val="000000"/>
          <w:sz w:val="24"/>
          <w:szCs w:val="24"/>
        </w:rPr>
      </w:pPr>
    </w:p>
    <w:p w14:paraId="6174814E" w14:textId="77777777" w:rsidR="000A146D" w:rsidRPr="00810110" w:rsidRDefault="000A146D" w:rsidP="00DB0623">
      <w:pPr>
        <w:rPr>
          <w:rFonts w:ascii="Times New Roman" w:hAnsi="Times New Roman" w:cs="Times New Roman"/>
          <w:b/>
          <w:bCs/>
          <w:sz w:val="24"/>
          <w:szCs w:val="24"/>
        </w:rPr>
      </w:pPr>
      <w:bookmarkStart w:id="4" w:name="OLE_LINK5"/>
      <w:bookmarkStart w:id="5" w:name="OLE_LINK6"/>
      <w:r w:rsidRPr="00810110">
        <w:rPr>
          <w:rFonts w:ascii="Times New Roman" w:hAnsi="Times New Roman" w:cs="Times New Roman"/>
          <w:b/>
          <w:bCs/>
          <w:sz w:val="24"/>
          <w:szCs w:val="24"/>
        </w:rPr>
        <w:t>Suggestion</w:t>
      </w:r>
    </w:p>
    <w:p w14:paraId="4D916886" w14:textId="7B134C6A" w:rsidR="000A146D" w:rsidRPr="00810110" w:rsidRDefault="00810110" w:rsidP="00DB0623">
      <w:pPr>
        <w:pStyle w:val="a7"/>
        <w:numPr>
          <w:ilvl w:val="0"/>
          <w:numId w:val="5"/>
        </w:numPr>
        <w:ind w:firstLineChars="0"/>
        <w:rPr>
          <w:rFonts w:ascii="Times New Roman" w:hAnsi="Times New Roman" w:cs="Times New Roman"/>
          <w:sz w:val="24"/>
          <w:szCs w:val="24"/>
        </w:rPr>
      </w:pPr>
      <w:r w:rsidRPr="00810110">
        <w:rPr>
          <w:rFonts w:ascii="Times New Roman" w:hAnsi="Times New Roman" w:cs="Times New Roman"/>
          <w:sz w:val="24"/>
          <w:szCs w:val="24"/>
        </w:rPr>
        <w:t>In the industry of the Internet of Things, it may take many years to design new processors and a lot of professional and technical staff. Although progress is slow, ARM still has a lot to learn. Organizations need to strengthen organizational learning and enhance their competitive advantages in the industry.</w:t>
      </w:r>
    </w:p>
    <w:p w14:paraId="654C9AB2" w14:textId="3AF403ED" w:rsidR="00585C6E" w:rsidRPr="00651D65" w:rsidRDefault="00810110" w:rsidP="00DB0623">
      <w:pPr>
        <w:pStyle w:val="a7"/>
        <w:numPr>
          <w:ilvl w:val="0"/>
          <w:numId w:val="5"/>
        </w:numPr>
        <w:ind w:firstLineChars="0"/>
        <w:rPr>
          <w:rFonts w:ascii="Times New Roman" w:hAnsi="Times New Roman" w:cs="Times New Roman"/>
          <w:sz w:val="24"/>
          <w:szCs w:val="24"/>
        </w:rPr>
      </w:pPr>
      <w:r w:rsidRPr="00810110">
        <w:rPr>
          <w:rFonts w:ascii="Times New Roman" w:hAnsi="Times New Roman" w:cs="Times New Roman"/>
          <w:sz w:val="24"/>
          <w:szCs w:val="24"/>
        </w:rPr>
        <w:t xml:space="preserve">Former executives of ARM say it has been difficult for the company to attract many software manufacturers to join its networking platform. For example, it does not provide developers with enough tools to help applications run faster on platforms like Pelion </w:t>
      </w:r>
      <w:r w:rsidR="000A146D" w:rsidRPr="00810110">
        <w:rPr>
          <w:rFonts w:ascii="Times New Roman" w:hAnsi="Times New Roman" w:cs="Times New Roman"/>
          <w:sz w:val="24"/>
          <w:szCs w:val="24"/>
        </w:rPr>
        <w:fldChar w:fldCharType="begin" w:fldLock="1"/>
      </w:r>
      <w:r w:rsidR="000A146D" w:rsidRPr="00810110">
        <w:rPr>
          <w:rFonts w:ascii="Times New Roman" w:hAnsi="Times New Roman" w:cs="Times New Roman"/>
          <w:sz w:val="24"/>
          <w:szCs w:val="24"/>
        </w:rPr>
        <w:instrText>ADDIN CSL_CITATION {"citationItems":[{"id":"ITEM-1","itemData":{"URL":"https://moore.live/news/147731/detail/","accessed":{"date-parts":[["2019","7","17"]]},"author":[{"dropping-particle":"","family":"Semiconductor industry","given":"","non-dropping-particle":"","parse-names":false,"suffix":""}],"id":"ITEM-1","issued":{"date-parts":[["2019"]]},"title":"Arm</w:instrText>
      </w:r>
      <w:r w:rsidR="000A146D" w:rsidRPr="00810110">
        <w:rPr>
          <w:rFonts w:ascii="Times New Roman" w:hAnsi="Times New Roman" w:cs="Times New Roman"/>
          <w:sz w:val="24"/>
          <w:szCs w:val="24"/>
        </w:rPr>
        <w:instrText>在物联网市场怎么啦？</w:instrText>
      </w:r>
      <w:r w:rsidR="000A146D" w:rsidRPr="00810110">
        <w:rPr>
          <w:rFonts w:ascii="Times New Roman" w:hAnsi="Times New Roman" w:cs="Times New Roman"/>
          <w:sz w:val="24"/>
          <w:szCs w:val="24"/>
        </w:rPr>
        <w:instrText>-</w:instrText>
      </w:r>
      <w:r w:rsidR="000A146D" w:rsidRPr="00810110">
        <w:rPr>
          <w:rFonts w:ascii="Times New Roman" w:hAnsi="Times New Roman" w:cs="Times New Roman"/>
          <w:sz w:val="24"/>
          <w:szCs w:val="24"/>
        </w:rPr>
        <w:instrText>半导体新闻</w:instrText>
      </w:r>
      <w:r w:rsidR="000A146D" w:rsidRPr="00810110">
        <w:rPr>
          <w:rFonts w:ascii="Times New Roman" w:hAnsi="Times New Roman" w:cs="Times New Roman"/>
          <w:sz w:val="24"/>
          <w:szCs w:val="24"/>
        </w:rPr>
        <w:instrText>-</w:instrText>
      </w:r>
      <w:r w:rsidR="000A146D" w:rsidRPr="00810110">
        <w:rPr>
          <w:rFonts w:ascii="Times New Roman" w:hAnsi="Times New Roman" w:cs="Times New Roman"/>
          <w:sz w:val="24"/>
          <w:szCs w:val="24"/>
        </w:rPr>
        <w:instrText>摩尔芯球</w:instrText>
      </w:r>
      <w:r w:rsidR="000A146D" w:rsidRPr="00810110">
        <w:rPr>
          <w:rFonts w:ascii="Times New Roman" w:hAnsi="Times New Roman" w:cs="Times New Roman"/>
          <w:sz w:val="24"/>
          <w:szCs w:val="24"/>
        </w:rPr>
        <w:instrText>","type":"webpage"},"uris":["http://www.mendeley.com/documents/?uuid=bf00cca5-e985-38b0-96de-ccf0b88c1deb"]}],"mendeley":{"formattedCitation":"(Semiconductor industry, 2019)","plainTextFormattedCitation":"(Semiconductor industry, 2019)","previouslyFormattedCitation":"(Semiconductor industry, 2019)"},"properties":{"noteIndex":0},"schema":"https://github.com/citation-style-language/schema/raw/master/csl-citation.json"}</w:instrText>
      </w:r>
      <w:r w:rsidR="000A146D" w:rsidRPr="00810110">
        <w:rPr>
          <w:rFonts w:ascii="Times New Roman" w:hAnsi="Times New Roman" w:cs="Times New Roman"/>
          <w:sz w:val="24"/>
          <w:szCs w:val="24"/>
        </w:rPr>
        <w:fldChar w:fldCharType="separate"/>
      </w:r>
      <w:r w:rsidR="000A146D" w:rsidRPr="00810110">
        <w:rPr>
          <w:rFonts w:ascii="Times New Roman" w:hAnsi="Times New Roman" w:cs="Times New Roman"/>
          <w:noProof/>
          <w:sz w:val="24"/>
          <w:szCs w:val="24"/>
        </w:rPr>
        <w:t>(Semiconductor industry, 2019)</w:t>
      </w:r>
      <w:r w:rsidR="000A146D" w:rsidRPr="00810110">
        <w:rPr>
          <w:rFonts w:ascii="Times New Roman" w:hAnsi="Times New Roman" w:cs="Times New Roman"/>
          <w:sz w:val="24"/>
          <w:szCs w:val="24"/>
        </w:rPr>
        <w:fldChar w:fldCharType="end"/>
      </w:r>
      <w:r w:rsidRPr="00810110">
        <w:rPr>
          <w:rFonts w:ascii="Times New Roman" w:hAnsi="Times New Roman" w:cs="Times New Roman"/>
          <w:sz w:val="24"/>
          <w:szCs w:val="24"/>
        </w:rPr>
        <w:t>. as other large software companies do. That's because ARM has only been involved in the Internet of Things for a short time, and the ecosystem is not perfect enough.</w:t>
      </w:r>
      <w:r w:rsidR="003D1295" w:rsidRPr="003D1295">
        <w:t xml:space="preserve"> </w:t>
      </w:r>
      <w:r w:rsidR="003D1295" w:rsidRPr="003D1295">
        <w:rPr>
          <w:rFonts w:ascii="Times New Roman" w:hAnsi="Times New Roman" w:cs="Times New Roman"/>
          <w:sz w:val="24"/>
          <w:szCs w:val="24"/>
        </w:rPr>
        <w:t>A good ecosystem will help enterprises compete more effectively. Decision makers need to standardize business systems and use information systems to make their strategies</w:t>
      </w:r>
      <w:r w:rsidR="003D1295">
        <w:rPr>
          <w:rFonts w:ascii="Times New Roman" w:hAnsi="Times New Roman" w:cs="Times New Roman"/>
          <w:sz w:val="24"/>
          <w:szCs w:val="24"/>
        </w:rPr>
        <w:t xml:space="preserve"> </w:t>
      </w:r>
      <w:r w:rsidR="003D1295">
        <w:rPr>
          <w:rFonts w:ascii="Times New Roman" w:hAnsi="Times New Roman" w:cs="Times New Roman"/>
          <w:sz w:val="24"/>
          <w:szCs w:val="24"/>
        </w:rPr>
        <w:fldChar w:fldCharType="begin" w:fldLock="1"/>
      </w:r>
      <w:r w:rsidR="000052AE">
        <w:rPr>
          <w:rFonts w:ascii="Times New Roman" w:hAnsi="Times New Roman" w:cs="Times New Roman"/>
          <w:sz w:val="24"/>
          <w:szCs w:val="24"/>
        </w:rPr>
        <w:instrText>ADDIN CSL_CITATION {"citationItems":[{"id":"ITEM-1","itemData":{"DOI":"10.1145/3185780","ISSN":"15577317","abstract":"More and more people are living and working in business ecosystems. We read and talk about the entrepreneurial ecosystem, the e-commerce ecosystem, and the mobility ecosystem. But we do not know enough about the key characteristics of an ecosystem that make it innovative. For some, any cluster that involves multiple types of actors -- entrepreneurs, investors, intermediaries such as incubators and accelerators -- constitutes an ecosystem. For others, it is a biological metaphor that, when applied to manmade systems, is only partially useful. Precise understanding of a business ecosystem would help startup entrepreneurs and incumbent businesses compete and collaborate more effectively. This column clarifies the concept in order to identify good use and misuse of the term \"ecosystem.\" It also elaborates its utility when businesses formulate their strategy, and when policymakers wish to promote and regulate business ecosystems. To define a business ecosystem, we focus on a value-creating activity, such as entrepreneurship or innovation, rather than an industrial sector.","author":[{"dropping-particle":"","family":"Sako","given":"Mari","non-dropping-particle":"","parse-names":false,"suffix":""}],"container-title":"Communications of the ACM","id":"ITEM-1","issue":"4","issued":{"date-parts":[["2018"]]},"page":"20-22","title":"Business ecosystems: How do they matter for innovation?","type":"article-journal","volume":"61"},"uris":["http://www.mendeley.com/documents/?uuid=10a1ef34-5722-4d05-b5c9-0dcf38839143"]}],"mendeley":{"formattedCitation":"(Sako, 2018)","plainTextFormattedCitation":"(Sako, 2018)","previouslyFormattedCitation":"(Sako, 2018)"},"properties":{"noteIndex":0},"schema":"https://github.com/citation-style-language/schema/raw/master/csl-citation.json"}</w:instrText>
      </w:r>
      <w:r w:rsidR="003D1295">
        <w:rPr>
          <w:rFonts w:ascii="Times New Roman" w:hAnsi="Times New Roman" w:cs="Times New Roman"/>
          <w:sz w:val="24"/>
          <w:szCs w:val="24"/>
        </w:rPr>
        <w:fldChar w:fldCharType="separate"/>
      </w:r>
      <w:r w:rsidR="003D1295" w:rsidRPr="003D1295">
        <w:rPr>
          <w:rFonts w:ascii="Times New Roman" w:hAnsi="Times New Roman" w:cs="Times New Roman"/>
          <w:noProof/>
          <w:sz w:val="24"/>
          <w:szCs w:val="24"/>
        </w:rPr>
        <w:t>(Sako, 2018)</w:t>
      </w:r>
      <w:r w:rsidR="003D1295">
        <w:rPr>
          <w:rFonts w:ascii="Times New Roman" w:hAnsi="Times New Roman" w:cs="Times New Roman"/>
          <w:sz w:val="24"/>
          <w:szCs w:val="24"/>
        </w:rPr>
        <w:fldChar w:fldCharType="end"/>
      </w:r>
      <w:r w:rsidR="003D1295">
        <w:rPr>
          <w:rFonts w:ascii="Times New Roman" w:hAnsi="Times New Roman" w:cs="Times New Roman" w:hint="eastAsia"/>
          <w:sz w:val="24"/>
          <w:szCs w:val="24"/>
        </w:rPr>
        <w:t>.</w:t>
      </w:r>
    </w:p>
    <w:bookmarkEnd w:id="4"/>
    <w:bookmarkEnd w:id="5"/>
    <w:p w14:paraId="278ED092" w14:textId="22F83751" w:rsidR="00171D64" w:rsidRPr="00810110" w:rsidRDefault="00171D64" w:rsidP="00DB0623">
      <w:pPr>
        <w:pStyle w:val="1"/>
        <w:numPr>
          <w:ilvl w:val="0"/>
          <w:numId w:val="6"/>
        </w:numPr>
        <w:spacing w:line="240" w:lineRule="auto"/>
        <w:rPr>
          <w:rFonts w:ascii="Times New Roman" w:hAnsi="Times New Roman" w:cs="Times New Roman"/>
          <w:sz w:val="28"/>
          <w:szCs w:val="28"/>
        </w:rPr>
      </w:pPr>
      <w:r w:rsidRPr="00810110">
        <w:rPr>
          <w:rFonts w:ascii="Times New Roman" w:hAnsi="Times New Roman" w:cs="Times New Roman"/>
          <w:sz w:val="28"/>
          <w:szCs w:val="28"/>
        </w:rPr>
        <w:lastRenderedPageBreak/>
        <w:t>Conclusion</w:t>
      </w:r>
    </w:p>
    <w:p w14:paraId="339868CB" w14:textId="1FB78727" w:rsidR="00F80AEB" w:rsidRPr="00810110" w:rsidRDefault="00810110" w:rsidP="00DB0623">
      <w:pPr>
        <w:rPr>
          <w:rFonts w:ascii="Times New Roman" w:hAnsi="Times New Roman" w:cs="Times New Roman"/>
          <w:sz w:val="24"/>
          <w:szCs w:val="24"/>
        </w:rPr>
      </w:pPr>
      <w:r w:rsidRPr="00810110">
        <w:rPr>
          <w:rFonts w:ascii="Times New Roman" w:hAnsi="Times New Roman" w:cs="Times New Roman"/>
          <w:sz w:val="24"/>
          <w:szCs w:val="24"/>
        </w:rPr>
        <w:t xml:space="preserve">The Internet of Things is developing rapidly, and gradually affecting people's lives. In the near future, </w:t>
      </w:r>
      <w:r w:rsidR="00A23D11">
        <w:rPr>
          <w:rFonts w:ascii="Times New Roman" w:hAnsi="Times New Roman" w:cs="Times New Roman"/>
          <w:sz w:val="24"/>
          <w:szCs w:val="24"/>
        </w:rPr>
        <w:t xml:space="preserve">the </w:t>
      </w:r>
      <w:r w:rsidRPr="00810110">
        <w:rPr>
          <w:rFonts w:ascii="Times New Roman" w:hAnsi="Times New Roman" w:cs="Times New Roman"/>
          <w:sz w:val="24"/>
          <w:szCs w:val="24"/>
        </w:rPr>
        <w:t>Internet of Things services and machines, such as health care, transportation, housing, recycling and so on, will surely be encountered in other fields or markets. Softbank itself is the telecommunications industry, and is currently the major shareholder of Sprint, the US Telecom operator. After acquiring ARM, it is moving into the Internet of Things industry. They are preparing for 5G technology, which will promote the development of the Internet of Things. It will connect everything to the Internet.</w:t>
      </w:r>
    </w:p>
    <w:p w14:paraId="0185F378" w14:textId="77777777" w:rsidR="00F80AEB" w:rsidRPr="00810110" w:rsidRDefault="00F80AEB" w:rsidP="00171D64">
      <w:pPr>
        <w:rPr>
          <w:rFonts w:ascii="Times New Roman" w:hAnsi="Times New Roman" w:cs="Times New Roman"/>
          <w:sz w:val="24"/>
          <w:szCs w:val="24"/>
        </w:rPr>
      </w:pPr>
    </w:p>
    <w:p w14:paraId="639186F0" w14:textId="77777777" w:rsidR="00F80AEB" w:rsidRDefault="00F80AEB" w:rsidP="00171D64"/>
    <w:p w14:paraId="56935C8D" w14:textId="77777777" w:rsidR="00F80AEB" w:rsidRDefault="00F80AEB" w:rsidP="00171D64"/>
    <w:p w14:paraId="571951CA" w14:textId="4365381D" w:rsidR="00585C6E" w:rsidRDefault="00585C6E" w:rsidP="00171D64"/>
    <w:p w14:paraId="1D268E46" w14:textId="6B2CCFD2" w:rsidR="00C012B0" w:rsidRDefault="00C012B0" w:rsidP="00171D64"/>
    <w:p w14:paraId="312D9491" w14:textId="3CA93A18" w:rsidR="00C012B0" w:rsidRDefault="00C012B0" w:rsidP="00171D64"/>
    <w:p w14:paraId="43268622" w14:textId="37F490E8" w:rsidR="00C012B0" w:rsidRDefault="00C012B0" w:rsidP="00171D64"/>
    <w:p w14:paraId="3C67E3DB" w14:textId="789D1EA6" w:rsidR="00C012B0" w:rsidRDefault="00C012B0" w:rsidP="00171D64"/>
    <w:p w14:paraId="3EADBB31" w14:textId="29F32E6E" w:rsidR="00C012B0" w:rsidRDefault="00C012B0" w:rsidP="00171D64"/>
    <w:p w14:paraId="7148ED74" w14:textId="15CA5D86" w:rsidR="00C012B0" w:rsidRDefault="00C012B0" w:rsidP="00171D64"/>
    <w:p w14:paraId="0F72A431" w14:textId="3C119C5B" w:rsidR="00C012B0" w:rsidRDefault="00C012B0" w:rsidP="00171D64"/>
    <w:p w14:paraId="0AA81D83" w14:textId="6E80E4E2" w:rsidR="00C012B0" w:rsidRDefault="00C012B0" w:rsidP="00171D64"/>
    <w:p w14:paraId="61D99814" w14:textId="73AC1958" w:rsidR="00C012B0" w:rsidRDefault="00C012B0" w:rsidP="00171D64"/>
    <w:p w14:paraId="2C553C42" w14:textId="5CF56A0B" w:rsidR="00C012B0" w:rsidRDefault="00C012B0" w:rsidP="00171D64"/>
    <w:p w14:paraId="4DF21F6E" w14:textId="5CACAD54" w:rsidR="00C012B0" w:rsidRDefault="00C012B0" w:rsidP="00171D64"/>
    <w:p w14:paraId="67825EB5" w14:textId="0F7834E0" w:rsidR="00C012B0" w:rsidRDefault="00C012B0" w:rsidP="00171D64"/>
    <w:p w14:paraId="1191372A" w14:textId="0AFE0C2B" w:rsidR="00C012B0" w:rsidRDefault="00C012B0" w:rsidP="00171D64"/>
    <w:p w14:paraId="4F259327" w14:textId="6F8B2E95" w:rsidR="00C012B0" w:rsidRDefault="00C012B0" w:rsidP="00171D64"/>
    <w:p w14:paraId="49870E27" w14:textId="5D36CA1B" w:rsidR="00C012B0" w:rsidRDefault="00C012B0" w:rsidP="00171D64"/>
    <w:p w14:paraId="19F442C8" w14:textId="4AB2A562" w:rsidR="00C012B0" w:rsidRDefault="00C012B0" w:rsidP="00171D64"/>
    <w:p w14:paraId="427F7951" w14:textId="2F5DF4AA" w:rsidR="00C012B0" w:rsidRDefault="00C012B0" w:rsidP="00171D64"/>
    <w:p w14:paraId="427FE83D" w14:textId="3FFD34C4" w:rsidR="00C012B0" w:rsidRDefault="00C012B0" w:rsidP="00171D64"/>
    <w:p w14:paraId="6FDE1D6A" w14:textId="371B6006" w:rsidR="00C012B0" w:rsidRDefault="00C012B0" w:rsidP="00171D64"/>
    <w:p w14:paraId="303F8B0A" w14:textId="10C5D5B4" w:rsidR="00C012B0" w:rsidRDefault="00C012B0" w:rsidP="00171D64"/>
    <w:p w14:paraId="10A4106B" w14:textId="01168AED" w:rsidR="00C012B0" w:rsidRDefault="00C012B0" w:rsidP="00171D64"/>
    <w:p w14:paraId="58DC6676" w14:textId="1A5397D5" w:rsidR="00C012B0" w:rsidRDefault="00C012B0" w:rsidP="00171D64"/>
    <w:p w14:paraId="13F498F4" w14:textId="299C8290" w:rsidR="00C012B0" w:rsidRDefault="00C012B0" w:rsidP="00171D64"/>
    <w:p w14:paraId="73591960" w14:textId="1F488727" w:rsidR="00C012B0" w:rsidRDefault="00C012B0" w:rsidP="00171D64"/>
    <w:p w14:paraId="3C75AB2D" w14:textId="77777777" w:rsidR="008A0B83" w:rsidRPr="008A0B83" w:rsidRDefault="008A0B83" w:rsidP="00171D64">
      <w:pPr>
        <w:rPr>
          <w:rFonts w:hint="eastAsia"/>
        </w:rPr>
      </w:pPr>
    </w:p>
    <w:p w14:paraId="6595CE7F" w14:textId="46D7926E" w:rsidR="00171D64" w:rsidRPr="00C012B0" w:rsidRDefault="00171D64" w:rsidP="00C012B0">
      <w:pPr>
        <w:pStyle w:val="1"/>
        <w:rPr>
          <w:rFonts w:ascii="Times New Roman" w:hAnsi="Times New Roman" w:cs="Times New Roman"/>
          <w:sz w:val="28"/>
          <w:szCs w:val="28"/>
        </w:rPr>
      </w:pPr>
      <w:r w:rsidRPr="00C012B0">
        <w:rPr>
          <w:rFonts w:ascii="Times New Roman" w:hAnsi="Times New Roman" w:cs="Times New Roman"/>
          <w:sz w:val="28"/>
          <w:szCs w:val="28"/>
        </w:rPr>
        <w:lastRenderedPageBreak/>
        <w:t xml:space="preserve">References </w:t>
      </w:r>
    </w:p>
    <w:p w14:paraId="57443CF9" w14:textId="0CD3A65E" w:rsidR="000052AE" w:rsidRPr="000052AE" w:rsidRDefault="00C012B0" w:rsidP="00B120F5">
      <w:pPr>
        <w:autoSpaceDE w:val="0"/>
        <w:autoSpaceDN w:val="0"/>
        <w:adjustRightInd w:val="0"/>
        <w:ind w:left="480" w:hangingChars="200" w:hanging="480"/>
        <w:rPr>
          <w:rFonts w:ascii="Times New Roman" w:hAnsi="Times New Roman" w:cs="Times New Roman"/>
          <w:noProof/>
          <w:kern w:val="0"/>
          <w:sz w:val="24"/>
          <w:szCs w:val="24"/>
        </w:rPr>
      </w:pPr>
      <w:r w:rsidRPr="00C012B0">
        <w:rPr>
          <w:rFonts w:ascii="Times New Roman" w:hAnsi="Times New Roman" w:cs="Times New Roman"/>
          <w:sz w:val="24"/>
          <w:szCs w:val="24"/>
        </w:rPr>
        <w:fldChar w:fldCharType="begin" w:fldLock="1"/>
      </w:r>
      <w:r w:rsidRPr="00C012B0">
        <w:rPr>
          <w:rFonts w:ascii="Times New Roman" w:hAnsi="Times New Roman" w:cs="Times New Roman"/>
          <w:sz w:val="24"/>
          <w:szCs w:val="24"/>
        </w:rPr>
        <w:instrText xml:space="preserve">ADDIN Mendeley Bibliography CSL_BIBLIOGRAPHY </w:instrText>
      </w:r>
      <w:r w:rsidRPr="00C012B0">
        <w:rPr>
          <w:rFonts w:ascii="Times New Roman" w:hAnsi="Times New Roman" w:cs="Times New Roman"/>
          <w:sz w:val="24"/>
          <w:szCs w:val="24"/>
        </w:rPr>
        <w:fldChar w:fldCharType="separate"/>
      </w:r>
      <w:r w:rsidR="000052AE" w:rsidRPr="000052AE">
        <w:rPr>
          <w:rFonts w:ascii="Times New Roman" w:hAnsi="Times New Roman" w:cs="Times New Roman"/>
          <w:noProof/>
          <w:kern w:val="0"/>
          <w:sz w:val="24"/>
          <w:szCs w:val="24"/>
        </w:rPr>
        <w:t xml:space="preserve">Arjun Kharpal (2016) </w:t>
      </w:r>
      <w:r w:rsidR="000052AE" w:rsidRPr="000052AE">
        <w:rPr>
          <w:rFonts w:ascii="Times New Roman" w:hAnsi="Times New Roman" w:cs="Times New Roman"/>
          <w:i/>
          <w:iCs/>
          <w:noProof/>
          <w:kern w:val="0"/>
          <w:sz w:val="24"/>
          <w:szCs w:val="24"/>
        </w:rPr>
        <w:t>Japan’s Softbank buys semiconductor giant ARM for $32 billion</w:t>
      </w:r>
      <w:r w:rsidR="000052AE" w:rsidRPr="000052AE">
        <w:rPr>
          <w:rFonts w:ascii="Times New Roman" w:hAnsi="Times New Roman" w:cs="Times New Roman"/>
          <w:noProof/>
          <w:kern w:val="0"/>
          <w:sz w:val="24"/>
          <w:szCs w:val="24"/>
        </w:rPr>
        <w:t>. Available at: https://www.cnbc.com/2016/07/17/softbank-poised-to</w:t>
      </w:r>
      <w:bookmarkStart w:id="6" w:name="_GoBack"/>
      <w:bookmarkEnd w:id="6"/>
      <w:r w:rsidR="000052AE" w:rsidRPr="000052AE">
        <w:rPr>
          <w:rFonts w:ascii="Times New Roman" w:hAnsi="Times New Roman" w:cs="Times New Roman"/>
          <w:noProof/>
          <w:kern w:val="0"/>
          <w:sz w:val="24"/>
          <w:szCs w:val="24"/>
        </w:rPr>
        <w:t>-take-uks-arm-for-234-billion.html (Accessed: 16 July 2019).</w:t>
      </w:r>
    </w:p>
    <w:p w14:paraId="6FE400C9"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arm Community (2015) </w:t>
      </w:r>
      <w:r w:rsidRPr="000052AE">
        <w:rPr>
          <w:rFonts w:ascii="Times New Roman" w:hAnsi="Times New Roman" w:cs="Times New Roman"/>
          <w:i/>
          <w:iCs/>
          <w:noProof/>
          <w:kern w:val="0"/>
          <w:sz w:val="24"/>
          <w:szCs w:val="24"/>
        </w:rPr>
        <w:t>A Historic look at Arm holdings from 1990-1997 - Processors blog - Processors - Arm Community</w:t>
      </w:r>
      <w:r w:rsidRPr="000052AE">
        <w:rPr>
          <w:rFonts w:ascii="Times New Roman" w:hAnsi="Times New Roman" w:cs="Times New Roman"/>
          <w:noProof/>
          <w:kern w:val="0"/>
          <w:sz w:val="24"/>
          <w:szCs w:val="24"/>
        </w:rPr>
        <w:t>. Available at: https://community.arm.com/developer/ip-products/processors/b/processors-ip-blog/posts/a-brief-history-of-arm-part-1 (Accessed: 18 August 2019).</w:t>
      </w:r>
    </w:p>
    <w:p w14:paraId="18FF012E"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Aydin, O. T. (2017) ‘Assessing the environmental conditions of higher education: in a theoretical approach using porter’s five forces model’, </w:t>
      </w:r>
      <w:r w:rsidRPr="000052AE">
        <w:rPr>
          <w:rFonts w:ascii="Times New Roman" w:hAnsi="Times New Roman" w:cs="Times New Roman"/>
          <w:i/>
          <w:iCs/>
          <w:noProof/>
          <w:kern w:val="0"/>
          <w:sz w:val="24"/>
          <w:szCs w:val="24"/>
        </w:rPr>
        <w:t>Journal of Higher Education and Science</w:t>
      </w:r>
      <w:r w:rsidRPr="000052AE">
        <w:rPr>
          <w:rFonts w:ascii="Times New Roman" w:hAnsi="Times New Roman" w:cs="Times New Roman"/>
          <w:noProof/>
          <w:kern w:val="0"/>
          <w:sz w:val="24"/>
          <w:szCs w:val="24"/>
        </w:rPr>
        <w:t>, 7(2), pp. 378–391. doi: 10.5961/jhes.2017.215.</w:t>
      </w:r>
    </w:p>
    <w:p w14:paraId="09DCF364"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BBC NEWS (2016a) </w:t>
      </w:r>
      <w:r w:rsidRPr="000052AE">
        <w:rPr>
          <w:rFonts w:ascii="Times New Roman" w:hAnsi="Times New Roman" w:cs="Times New Roman"/>
          <w:i/>
          <w:iCs/>
          <w:noProof/>
          <w:kern w:val="0"/>
          <w:sz w:val="24"/>
          <w:szCs w:val="24"/>
        </w:rPr>
        <w:t>ARM chip designer to be bought by Japan’s Softbank - BBC News</w:t>
      </w:r>
      <w:r w:rsidRPr="000052AE">
        <w:rPr>
          <w:rFonts w:ascii="Times New Roman" w:hAnsi="Times New Roman" w:cs="Times New Roman"/>
          <w:noProof/>
          <w:kern w:val="0"/>
          <w:sz w:val="24"/>
          <w:szCs w:val="24"/>
        </w:rPr>
        <w:t>. Available at: https://www.bbc.co.uk/news/business-36822806 (Accessed: 16 July 2019).</w:t>
      </w:r>
    </w:p>
    <w:p w14:paraId="7C720736"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BBC NEWS (2016b) </w:t>
      </w:r>
      <w:r w:rsidRPr="000052AE">
        <w:rPr>
          <w:rFonts w:ascii="Times New Roman" w:hAnsi="Times New Roman" w:cs="Times New Roman"/>
          <w:i/>
          <w:iCs/>
          <w:noProof/>
          <w:kern w:val="0"/>
          <w:sz w:val="24"/>
          <w:szCs w:val="24"/>
        </w:rPr>
        <w:t>ARM chip designer to be bought by Japan’s Softbank - BBC News</w:t>
      </w:r>
      <w:r w:rsidRPr="000052AE">
        <w:rPr>
          <w:rFonts w:ascii="Times New Roman" w:hAnsi="Times New Roman" w:cs="Times New Roman"/>
          <w:noProof/>
          <w:kern w:val="0"/>
          <w:sz w:val="24"/>
          <w:szCs w:val="24"/>
        </w:rPr>
        <w:t>. Available at: https://www.bbc.co.uk/news/business-36822806 (Accessed: 5 September 2019).</w:t>
      </w:r>
    </w:p>
    <w:p w14:paraId="3D8B9230"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BBC NEWS (2016c) </w:t>
      </w:r>
      <w:r w:rsidRPr="000052AE">
        <w:rPr>
          <w:rFonts w:ascii="Times New Roman" w:hAnsi="Times New Roman" w:cs="Times New Roman"/>
          <w:i/>
          <w:iCs/>
          <w:noProof/>
          <w:kern w:val="0"/>
          <w:sz w:val="24"/>
          <w:szCs w:val="24"/>
        </w:rPr>
        <w:t>ARM founder says Softbank deal is ‘sad day’ for UK tech - BBC News</w:t>
      </w:r>
      <w:r w:rsidRPr="000052AE">
        <w:rPr>
          <w:rFonts w:ascii="Times New Roman" w:hAnsi="Times New Roman" w:cs="Times New Roman"/>
          <w:noProof/>
          <w:kern w:val="0"/>
          <w:sz w:val="24"/>
          <w:szCs w:val="24"/>
        </w:rPr>
        <w:t>. Available at: https://www.bbc.co.uk/news/business-36827769 (Accessed: 16 July 2019).</w:t>
      </w:r>
    </w:p>
    <w:p w14:paraId="2E7400BF"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Brookings (2019) </w:t>
      </w:r>
      <w:r w:rsidRPr="000052AE">
        <w:rPr>
          <w:rFonts w:ascii="Times New Roman" w:hAnsi="Times New Roman" w:cs="Times New Roman"/>
          <w:i/>
          <w:iCs/>
          <w:noProof/>
          <w:kern w:val="0"/>
          <w:sz w:val="24"/>
          <w:szCs w:val="24"/>
        </w:rPr>
        <w:t>An alternative view of the Internet of things</w:t>
      </w:r>
      <w:r w:rsidRPr="000052AE">
        <w:rPr>
          <w:rFonts w:ascii="Times New Roman" w:hAnsi="Times New Roman" w:cs="Times New Roman"/>
          <w:noProof/>
          <w:kern w:val="0"/>
          <w:sz w:val="24"/>
          <w:szCs w:val="24"/>
        </w:rPr>
        <w:t>. Available at: https://www.brookings.edu/blog/techtank/2016/03/25/alternative-perspectives-on-the-internet-of-things/ (Accessed: 17 August 2019).</w:t>
      </w:r>
    </w:p>
    <w:p w14:paraId="334D79E7"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Brown Eric (2017) </w:t>
      </w:r>
      <w:r w:rsidRPr="000052AE">
        <w:rPr>
          <w:rFonts w:ascii="Times New Roman" w:hAnsi="Times New Roman" w:cs="Times New Roman"/>
          <w:i/>
          <w:iCs/>
          <w:noProof/>
          <w:kern w:val="0"/>
          <w:sz w:val="24"/>
          <w:szCs w:val="24"/>
        </w:rPr>
        <w:t>Chip IP designer ARM becomes &amp;quot;Arm&amp;quot; -- or is it arm?</w:t>
      </w:r>
      <w:r w:rsidRPr="000052AE">
        <w:rPr>
          <w:rFonts w:ascii="Times New Roman" w:hAnsi="Times New Roman" w:cs="Times New Roman"/>
          <w:noProof/>
          <w:kern w:val="0"/>
          <w:sz w:val="24"/>
          <w:szCs w:val="24"/>
        </w:rPr>
        <w:t xml:space="preserve"> Available at: http://linuxgizmos.com/arm-becomes-arm-or-is-it-arm/ (Accessed: 15 August 2019).</w:t>
      </w:r>
    </w:p>
    <w:p w14:paraId="3E4A5694"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Chen Shaojun (2019) </w:t>
      </w:r>
      <w:r w:rsidRPr="000052AE">
        <w:rPr>
          <w:rFonts w:ascii="Times New Roman" w:hAnsi="Times New Roman" w:cs="Times New Roman"/>
          <w:i/>
          <w:iCs/>
          <w:noProof/>
          <w:kern w:val="0"/>
          <w:sz w:val="24"/>
          <w:szCs w:val="24"/>
        </w:rPr>
        <w:t>Son is considering relisting ARM, the UK chip designer he acquired</w:t>
      </w:r>
      <w:r w:rsidRPr="000052AE">
        <w:rPr>
          <w:rFonts w:ascii="Times New Roman" w:hAnsi="Times New Roman" w:cs="Times New Roman"/>
          <w:noProof/>
          <w:kern w:val="0"/>
          <w:sz w:val="24"/>
          <w:szCs w:val="24"/>
        </w:rPr>
        <w:t>. Available at: http://www.morningwhistle.com/info/52101.html (Accessed: 17 July 2019).</w:t>
      </w:r>
    </w:p>
    <w:p w14:paraId="44E8466E"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Cole.G.A (2004) </w:t>
      </w:r>
      <w:r w:rsidRPr="000052AE">
        <w:rPr>
          <w:rFonts w:ascii="Times New Roman" w:hAnsi="Times New Roman" w:cs="Times New Roman"/>
          <w:i/>
          <w:iCs/>
          <w:noProof/>
          <w:kern w:val="0"/>
          <w:sz w:val="24"/>
          <w:szCs w:val="24"/>
        </w:rPr>
        <w:t>Management Theory and Practice</w:t>
      </w:r>
      <w:r w:rsidRPr="000052AE">
        <w:rPr>
          <w:rFonts w:ascii="Times New Roman" w:hAnsi="Times New Roman" w:cs="Times New Roman"/>
          <w:noProof/>
          <w:kern w:val="0"/>
          <w:sz w:val="24"/>
          <w:szCs w:val="24"/>
        </w:rPr>
        <w:t>. 6th edn. London: Thomson Learnig.</w:t>
      </w:r>
    </w:p>
    <w:p w14:paraId="1DE2BB8F"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Crichton, D. (2019) </w:t>
      </w:r>
      <w:r w:rsidRPr="000052AE">
        <w:rPr>
          <w:rFonts w:ascii="Times New Roman" w:hAnsi="Times New Roman" w:cs="Times New Roman"/>
          <w:i/>
          <w:iCs/>
          <w:noProof/>
          <w:kern w:val="0"/>
          <w:sz w:val="24"/>
          <w:szCs w:val="24"/>
        </w:rPr>
        <w:t>Arm shows SoftBank does tech PE the right way | TechCrunch</w:t>
      </w:r>
      <w:r w:rsidRPr="000052AE">
        <w:rPr>
          <w:rFonts w:ascii="Times New Roman" w:hAnsi="Times New Roman" w:cs="Times New Roman"/>
          <w:noProof/>
          <w:kern w:val="0"/>
          <w:sz w:val="24"/>
          <w:szCs w:val="24"/>
        </w:rPr>
        <w:t>. Available at: https://techcrunch.com/2019/06/12/arm-shows-softbank-does-tech-pe-the-right-way/ (Accessed: 18 August 2019).</w:t>
      </w:r>
    </w:p>
    <w:p w14:paraId="1E422F5F"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Electronic innovation network (2017) </w:t>
      </w:r>
      <w:r w:rsidRPr="000052AE">
        <w:rPr>
          <w:rFonts w:ascii="Times New Roman" w:hAnsi="Times New Roman" w:cs="Times New Roman"/>
          <w:i/>
          <w:iCs/>
          <w:noProof/>
          <w:kern w:val="0"/>
          <w:sz w:val="24"/>
          <w:szCs w:val="24"/>
        </w:rPr>
        <w:t>Softbank’s headcount rose 25 per cent in the year after it bought ARM</w:t>
      </w:r>
      <w:r w:rsidRPr="000052AE">
        <w:rPr>
          <w:rFonts w:ascii="Times New Roman" w:hAnsi="Times New Roman" w:cs="Times New Roman"/>
          <w:noProof/>
          <w:kern w:val="0"/>
          <w:sz w:val="24"/>
          <w:szCs w:val="24"/>
        </w:rPr>
        <w:t>. Available at: https://mp.weixin.qq.com/s?__biz=MjM5NjA0MDI0Mg%3D%3D&amp;idx=2&amp;mid=2652399783&amp;sn=bee849f70dcc3a94dccdea9f6a2dafbb (Accessed: 16 September 2019).</w:t>
      </w:r>
    </w:p>
    <w:p w14:paraId="6C2021DB"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Feng, Q. (2016) </w:t>
      </w:r>
      <w:r w:rsidRPr="000052AE">
        <w:rPr>
          <w:rFonts w:ascii="Times New Roman" w:hAnsi="Times New Roman" w:cs="Times New Roman"/>
          <w:i/>
          <w:iCs/>
          <w:noProof/>
          <w:kern w:val="0"/>
          <w:sz w:val="24"/>
          <w:szCs w:val="24"/>
        </w:rPr>
        <w:t>Why did Son, who sold Alibaba and bought ARM, start a gamble?</w:t>
      </w:r>
      <w:r w:rsidRPr="000052AE">
        <w:rPr>
          <w:rFonts w:ascii="Times New Roman" w:hAnsi="Times New Roman" w:cs="Times New Roman"/>
          <w:noProof/>
          <w:kern w:val="0"/>
          <w:sz w:val="24"/>
          <w:szCs w:val="24"/>
        </w:rPr>
        <w:t xml:space="preserve"> Available at: http://www.eeo.com.cn/2016/0723/289877.shtml (Accessed: 20 August 2019).</w:t>
      </w:r>
    </w:p>
    <w:p w14:paraId="27BFC04D"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Field Matthew (2018) </w:t>
      </w:r>
      <w:r w:rsidRPr="000052AE">
        <w:rPr>
          <w:rFonts w:ascii="Times New Roman" w:hAnsi="Times New Roman" w:cs="Times New Roman"/>
          <w:i/>
          <w:iCs/>
          <w:noProof/>
          <w:kern w:val="0"/>
          <w:sz w:val="24"/>
          <w:szCs w:val="24"/>
        </w:rPr>
        <w:t>Arm hires 2,000 staff since £24bn SoftBank sale</w:t>
      </w:r>
      <w:r w:rsidRPr="000052AE">
        <w:rPr>
          <w:rFonts w:ascii="Times New Roman" w:hAnsi="Times New Roman" w:cs="Times New Roman"/>
          <w:noProof/>
          <w:kern w:val="0"/>
          <w:sz w:val="24"/>
          <w:szCs w:val="24"/>
        </w:rPr>
        <w:t xml:space="preserve">. Available at: </w:t>
      </w:r>
      <w:r w:rsidRPr="000052AE">
        <w:rPr>
          <w:rFonts w:ascii="Times New Roman" w:hAnsi="Times New Roman" w:cs="Times New Roman"/>
          <w:noProof/>
          <w:kern w:val="0"/>
          <w:sz w:val="24"/>
          <w:szCs w:val="24"/>
        </w:rPr>
        <w:lastRenderedPageBreak/>
        <w:t>https://www.telegraph.co.uk/technology/2018/10/05/arm-hires-2000-staff-since-24bn-softbank-sale/ (Accessed: 18 August 2019).</w:t>
      </w:r>
    </w:p>
    <w:p w14:paraId="024119A0"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Financial Times (2016) </w:t>
      </w:r>
      <w:r w:rsidRPr="000052AE">
        <w:rPr>
          <w:rFonts w:ascii="Times New Roman" w:hAnsi="Times New Roman" w:cs="Times New Roman"/>
          <w:i/>
          <w:iCs/>
          <w:noProof/>
          <w:kern w:val="0"/>
          <w:sz w:val="24"/>
          <w:szCs w:val="24"/>
        </w:rPr>
        <w:t>SoftBank to acquire UK’s Arm Holdings for £24.3bn | Financial Times</w:t>
      </w:r>
      <w:r w:rsidRPr="000052AE">
        <w:rPr>
          <w:rFonts w:ascii="Times New Roman" w:hAnsi="Times New Roman" w:cs="Times New Roman"/>
          <w:noProof/>
          <w:kern w:val="0"/>
          <w:sz w:val="24"/>
          <w:szCs w:val="24"/>
        </w:rPr>
        <w:t>. Available at: https://www.ft.com/content/235b1af4-4c7f-11e6-8172-e39ecd3b86fc (Accessed: 18 August 2019).</w:t>
      </w:r>
    </w:p>
    <w:p w14:paraId="1680C5D3"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Ian King; Jeremy Kahn (2019) </w:t>
      </w:r>
      <w:r w:rsidRPr="000052AE">
        <w:rPr>
          <w:rFonts w:ascii="Times New Roman" w:hAnsi="Times New Roman" w:cs="Times New Roman"/>
          <w:i/>
          <w:iCs/>
          <w:noProof/>
          <w:kern w:val="0"/>
          <w:sz w:val="24"/>
          <w:szCs w:val="24"/>
        </w:rPr>
        <w:t>SoftBank’s ARM Spends Big to Meet Son’s Connected World Dream - Bloomberg</w:t>
      </w:r>
      <w:r w:rsidRPr="000052AE">
        <w:rPr>
          <w:rFonts w:ascii="Times New Roman" w:hAnsi="Times New Roman" w:cs="Times New Roman"/>
          <w:noProof/>
          <w:kern w:val="0"/>
          <w:sz w:val="24"/>
          <w:szCs w:val="24"/>
        </w:rPr>
        <w:t>. Available at: https://www.bloomberg.com/news/articles/2019-01-11/softbank-s-arm-spends-big-to-meet-son-s-connected-world-dream (Accessed: 16 July 2019).</w:t>
      </w:r>
    </w:p>
    <w:p w14:paraId="6531FA0E"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Johnson, G., Scholes, K. and Whittington, R. (2009) </w:t>
      </w:r>
      <w:r w:rsidRPr="000052AE">
        <w:rPr>
          <w:rFonts w:ascii="Times New Roman" w:hAnsi="Times New Roman" w:cs="Times New Roman"/>
          <w:i/>
          <w:iCs/>
          <w:noProof/>
          <w:kern w:val="0"/>
          <w:sz w:val="24"/>
          <w:szCs w:val="24"/>
        </w:rPr>
        <w:t>Fundamentals of Strategy</w:t>
      </w:r>
      <w:r w:rsidRPr="000052AE">
        <w:rPr>
          <w:rFonts w:ascii="Times New Roman" w:hAnsi="Times New Roman" w:cs="Times New Roman"/>
          <w:noProof/>
          <w:kern w:val="0"/>
          <w:sz w:val="24"/>
          <w:szCs w:val="24"/>
        </w:rPr>
        <w:t>. 1st edn. Edinburgh: Pearson Education Limited.</w:t>
      </w:r>
    </w:p>
    <w:p w14:paraId="4952EA17"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King, I. and Kahn, J. (2019) </w:t>
      </w:r>
      <w:r w:rsidRPr="000052AE">
        <w:rPr>
          <w:rFonts w:ascii="Times New Roman" w:hAnsi="Times New Roman" w:cs="Times New Roman"/>
          <w:i/>
          <w:iCs/>
          <w:noProof/>
          <w:kern w:val="0"/>
          <w:sz w:val="24"/>
          <w:szCs w:val="24"/>
        </w:rPr>
        <w:t>SoftBank’s ARM Spends Big to Meet Son’s Connected World Dream - Bloomberg</w:t>
      </w:r>
      <w:r w:rsidRPr="000052AE">
        <w:rPr>
          <w:rFonts w:ascii="Times New Roman" w:hAnsi="Times New Roman" w:cs="Times New Roman"/>
          <w:noProof/>
          <w:kern w:val="0"/>
          <w:sz w:val="24"/>
          <w:szCs w:val="24"/>
        </w:rPr>
        <w:t>. Available at: https://www.bloomberg.com/news/articles/2019-01-11/softbank-s-arm-spends-big-to-meet-son-s-connected-world-dream (Accessed: 5 September 2019).</w:t>
      </w:r>
    </w:p>
    <w:p w14:paraId="0CEB49A1"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Lampropoulos, G., Siakas, K. and Anastasiadis, T. (2019) ‘Internet of Things in the Context of Industry 4.0: An Overview’, </w:t>
      </w:r>
      <w:r w:rsidRPr="000052AE">
        <w:rPr>
          <w:rFonts w:ascii="Times New Roman" w:hAnsi="Times New Roman" w:cs="Times New Roman"/>
          <w:i/>
          <w:iCs/>
          <w:noProof/>
          <w:kern w:val="0"/>
          <w:sz w:val="24"/>
          <w:szCs w:val="24"/>
        </w:rPr>
        <w:t>International Journal of Entrepreneurial Knowledge</w:t>
      </w:r>
      <w:r w:rsidRPr="000052AE">
        <w:rPr>
          <w:rFonts w:ascii="Times New Roman" w:hAnsi="Times New Roman" w:cs="Times New Roman"/>
          <w:noProof/>
          <w:kern w:val="0"/>
          <w:sz w:val="24"/>
          <w:szCs w:val="24"/>
        </w:rPr>
        <w:t>, 7(1), pp. 4–19. doi: 10.2478/ijek-2019-0001.</w:t>
      </w:r>
    </w:p>
    <w:p w14:paraId="39744DBA"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Massoudi, A., Fontanella-Khan, J. and Waters, R. (2016) </w:t>
      </w:r>
      <w:r w:rsidRPr="000052AE">
        <w:rPr>
          <w:rFonts w:ascii="Times New Roman" w:hAnsi="Times New Roman" w:cs="Times New Roman"/>
          <w:i/>
          <w:iCs/>
          <w:noProof/>
          <w:kern w:val="0"/>
          <w:sz w:val="24"/>
          <w:szCs w:val="24"/>
        </w:rPr>
        <w:t>SoftBank to acquire UK’s Arm Holdings for £24.3bn</w:t>
      </w:r>
      <w:r w:rsidRPr="000052AE">
        <w:rPr>
          <w:rFonts w:ascii="Times New Roman" w:hAnsi="Times New Roman" w:cs="Times New Roman"/>
          <w:noProof/>
          <w:kern w:val="0"/>
          <w:sz w:val="24"/>
          <w:szCs w:val="24"/>
        </w:rPr>
        <w:t>. Available at: https://www.ft.com/content/235b1af4-4c7f-11e6-8172-e39ecd3b86fc (Accessed: 2 September 2019).</w:t>
      </w:r>
    </w:p>
    <w:p w14:paraId="3DD6A0CD"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Porter, M. E. and Heppelmann, J. E. (2014) </w:t>
      </w:r>
      <w:r w:rsidRPr="000052AE">
        <w:rPr>
          <w:rFonts w:ascii="Times New Roman" w:hAnsi="Times New Roman" w:cs="Times New Roman"/>
          <w:i/>
          <w:iCs/>
          <w:noProof/>
          <w:kern w:val="0"/>
          <w:sz w:val="24"/>
          <w:szCs w:val="24"/>
        </w:rPr>
        <w:t>How Smart, Connected Products Are Transforming Competition</w:t>
      </w:r>
      <w:r w:rsidRPr="000052AE">
        <w:rPr>
          <w:rFonts w:ascii="Times New Roman" w:hAnsi="Times New Roman" w:cs="Times New Roman"/>
          <w:noProof/>
          <w:kern w:val="0"/>
          <w:sz w:val="24"/>
          <w:szCs w:val="24"/>
        </w:rPr>
        <w:t>. Available at: https://hbr.org/2014/11/how-smart-connected-products-are-transforming-competition (Accessed: 15 August 2019).</w:t>
      </w:r>
    </w:p>
    <w:p w14:paraId="6DE3B635"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Rothaermel, F. T. (2015) </w:t>
      </w:r>
      <w:r w:rsidRPr="000052AE">
        <w:rPr>
          <w:rFonts w:ascii="Times New Roman" w:hAnsi="Times New Roman" w:cs="Times New Roman"/>
          <w:i/>
          <w:iCs/>
          <w:noProof/>
          <w:kern w:val="0"/>
          <w:sz w:val="24"/>
          <w:szCs w:val="24"/>
        </w:rPr>
        <w:t>Strategic Management</w:t>
      </w:r>
      <w:r w:rsidRPr="000052AE">
        <w:rPr>
          <w:rFonts w:ascii="Times New Roman" w:hAnsi="Times New Roman" w:cs="Times New Roman"/>
          <w:noProof/>
          <w:kern w:val="0"/>
          <w:sz w:val="24"/>
          <w:szCs w:val="24"/>
        </w:rPr>
        <w:t>. 2nd edn. New York: Mc Graw Hill Education.</w:t>
      </w:r>
    </w:p>
    <w:p w14:paraId="53D1F202"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Sako, M. (2018) ‘Business ecosystems: How do they matter for innovation?’, </w:t>
      </w:r>
      <w:r w:rsidRPr="000052AE">
        <w:rPr>
          <w:rFonts w:ascii="Times New Roman" w:hAnsi="Times New Roman" w:cs="Times New Roman"/>
          <w:i/>
          <w:iCs/>
          <w:noProof/>
          <w:kern w:val="0"/>
          <w:sz w:val="24"/>
          <w:szCs w:val="24"/>
        </w:rPr>
        <w:t>Communications of the ACM</w:t>
      </w:r>
      <w:r w:rsidRPr="000052AE">
        <w:rPr>
          <w:rFonts w:ascii="Times New Roman" w:hAnsi="Times New Roman" w:cs="Times New Roman"/>
          <w:noProof/>
          <w:kern w:val="0"/>
          <w:sz w:val="24"/>
          <w:szCs w:val="24"/>
        </w:rPr>
        <w:t>, 61(4), pp. 20–22. doi: 10.1145/3185780.</w:t>
      </w:r>
    </w:p>
    <w:p w14:paraId="383E2027"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Seeking Alpha (2019) </w:t>
      </w:r>
      <w:r w:rsidRPr="000052AE">
        <w:rPr>
          <w:rFonts w:ascii="Times New Roman" w:hAnsi="Times New Roman" w:cs="Times New Roman"/>
          <w:i/>
          <w:iCs/>
          <w:noProof/>
          <w:kern w:val="0"/>
          <w:sz w:val="24"/>
          <w:szCs w:val="24"/>
        </w:rPr>
        <w:t>Arm Holdings: The Unknown British Tech Firm That Will Drive SoftBank’s Future Growth - SoftBank Group Corp. (OTCMKTS:SFTBF) | Seeking Alpha</w:t>
      </w:r>
      <w:r w:rsidRPr="000052AE">
        <w:rPr>
          <w:rFonts w:ascii="Times New Roman" w:hAnsi="Times New Roman" w:cs="Times New Roman"/>
          <w:noProof/>
          <w:kern w:val="0"/>
          <w:sz w:val="24"/>
          <w:szCs w:val="24"/>
        </w:rPr>
        <w:t>. Available at: https://seekingalpha.com/article/4233721-arm-holdings-unknown-british-tech-firm-will-drive-softbanks-future-growth (Accessed: 16 July 2019).</w:t>
      </w:r>
    </w:p>
    <w:p w14:paraId="42644173"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Semiconductor Business Intelligence (2018) </w:t>
      </w:r>
      <w:r w:rsidRPr="000052AE">
        <w:rPr>
          <w:rFonts w:ascii="Times New Roman" w:hAnsi="Times New Roman" w:cs="Times New Roman"/>
          <w:i/>
          <w:iCs/>
          <w:noProof/>
          <w:kern w:val="0"/>
          <w:sz w:val="24"/>
          <w:szCs w:val="24"/>
        </w:rPr>
        <w:t>Softbank milking Arm</w:t>
      </w:r>
      <w:r w:rsidRPr="000052AE">
        <w:rPr>
          <w:rFonts w:ascii="Times New Roman" w:hAnsi="Times New Roman" w:cs="Times New Roman"/>
          <w:noProof/>
          <w:kern w:val="0"/>
          <w:sz w:val="24"/>
          <w:szCs w:val="24"/>
        </w:rPr>
        <w:t>. Available at: http://engagement-group.com/is-softbank-milking-arm/ (Accessed: 4 September 2019).</w:t>
      </w:r>
    </w:p>
    <w:p w14:paraId="1B2FA4FB" w14:textId="1FB2796E"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Semiconductor industry (2019) </w:t>
      </w:r>
      <w:r w:rsidRPr="000052AE">
        <w:rPr>
          <w:rFonts w:ascii="Times New Roman" w:hAnsi="Times New Roman" w:cs="Times New Roman"/>
          <w:i/>
          <w:iCs/>
          <w:noProof/>
          <w:kern w:val="0"/>
          <w:sz w:val="24"/>
          <w:szCs w:val="24"/>
        </w:rPr>
        <w:t>What happened to Arm on the Internet of Things</w:t>
      </w:r>
      <w:r w:rsidRPr="000052AE">
        <w:rPr>
          <w:rFonts w:ascii="Times New Roman" w:hAnsi="Times New Roman" w:cs="Times New Roman"/>
          <w:i/>
          <w:iCs/>
          <w:noProof/>
          <w:kern w:val="0"/>
          <w:sz w:val="24"/>
          <w:szCs w:val="24"/>
        </w:rPr>
        <w:t>-</w:t>
      </w:r>
      <w:r>
        <w:rPr>
          <w:rFonts w:ascii="Times New Roman" w:hAnsi="Times New Roman" w:cs="Times New Roman" w:hint="eastAsia"/>
          <w:i/>
          <w:iCs/>
          <w:noProof/>
          <w:kern w:val="0"/>
          <w:sz w:val="24"/>
          <w:szCs w:val="24"/>
        </w:rPr>
        <w:t>S</w:t>
      </w:r>
      <w:r>
        <w:rPr>
          <w:rFonts w:ascii="Times New Roman" w:hAnsi="Times New Roman" w:cs="Times New Roman"/>
          <w:i/>
          <w:iCs/>
          <w:noProof/>
          <w:kern w:val="0"/>
          <w:sz w:val="24"/>
          <w:szCs w:val="24"/>
        </w:rPr>
        <w:t>emiconductor</w:t>
      </w:r>
      <w:r w:rsidRPr="000052AE">
        <w:rPr>
          <w:rFonts w:ascii="Times New Roman" w:hAnsi="Times New Roman" w:cs="Times New Roman"/>
          <w:noProof/>
          <w:kern w:val="0"/>
          <w:sz w:val="24"/>
          <w:szCs w:val="24"/>
        </w:rPr>
        <w:t>. Available at: https://moore.live/news/147731/detail/ (Accessed: 17 July 2019).</w:t>
      </w:r>
    </w:p>
    <w:p w14:paraId="0DD9009C"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SoftBank Group (2019a) </w:t>
      </w:r>
      <w:r w:rsidRPr="000052AE">
        <w:rPr>
          <w:rFonts w:ascii="Times New Roman" w:hAnsi="Times New Roman" w:cs="Times New Roman"/>
          <w:i/>
          <w:iCs/>
          <w:noProof/>
          <w:kern w:val="0"/>
          <w:sz w:val="24"/>
          <w:szCs w:val="24"/>
        </w:rPr>
        <w:t>Arm Business Strategy | SoftBank Group Corp.</w:t>
      </w:r>
      <w:r w:rsidRPr="000052AE">
        <w:rPr>
          <w:rFonts w:ascii="Times New Roman" w:hAnsi="Times New Roman" w:cs="Times New Roman"/>
          <w:noProof/>
          <w:kern w:val="0"/>
          <w:sz w:val="24"/>
          <w:szCs w:val="24"/>
        </w:rPr>
        <w:t xml:space="preserve"> Available at: https://group.softbank/en/corp/irinfo/message/segars/ (Accessed: 11 August 2019).</w:t>
      </w:r>
    </w:p>
    <w:p w14:paraId="58F928D4"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SoftBank Group (2019b) </w:t>
      </w:r>
      <w:r w:rsidRPr="000052AE">
        <w:rPr>
          <w:rFonts w:ascii="Times New Roman" w:hAnsi="Times New Roman" w:cs="Times New Roman"/>
          <w:i/>
          <w:iCs/>
          <w:noProof/>
          <w:kern w:val="0"/>
          <w:sz w:val="24"/>
          <w:szCs w:val="24"/>
        </w:rPr>
        <w:t>Arm Segment | Segments | SoftBank Group Corp. | SoftBank Group</w:t>
      </w:r>
      <w:r w:rsidRPr="000052AE">
        <w:rPr>
          <w:rFonts w:ascii="Times New Roman" w:hAnsi="Times New Roman" w:cs="Times New Roman"/>
          <w:noProof/>
          <w:kern w:val="0"/>
          <w:sz w:val="24"/>
          <w:szCs w:val="24"/>
        </w:rPr>
        <w:t>. Available at: https://group.softbank/en/corp/business/arm/ (Accessed: 16 July 2019).</w:t>
      </w:r>
    </w:p>
    <w:p w14:paraId="69A023C8"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lastRenderedPageBreak/>
        <w:t xml:space="preserve">SoftBank Group (2019c) </w:t>
      </w:r>
      <w:r w:rsidRPr="000052AE">
        <w:rPr>
          <w:rFonts w:ascii="Times New Roman" w:hAnsi="Times New Roman" w:cs="Times New Roman"/>
          <w:i/>
          <w:iCs/>
          <w:noProof/>
          <w:kern w:val="0"/>
          <w:sz w:val="24"/>
          <w:szCs w:val="24"/>
        </w:rPr>
        <w:t>Arm Segment | SoftBank Group Corp.</w:t>
      </w:r>
      <w:r w:rsidRPr="000052AE">
        <w:rPr>
          <w:rFonts w:ascii="Times New Roman" w:hAnsi="Times New Roman" w:cs="Times New Roman"/>
          <w:noProof/>
          <w:kern w:val="0"/>
          <w:sz w:val="24"/>
          <w:szCs w:val="24"/>
        </w:rPr>
        <w:t xml:space="preserve"> Available at: https://group.softbank/en/corp/business/arm/ (Accessed: 10 August 2019).</w:t>
      </w:r>
    </w:p>
    <w:p w14:paraId="3F899688"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SoftBank Group (2019d) </w:t>
      </w:r>
      <w:r w:rsidRPr="000052AE">
        <w:rPr>
          <w:rFonts w:ascii="Times New Roman" w:hAnsi="Times New Roman" w:cs="Times New Roman"/>
          <w:i/>
          <w:iCs/>
          <w:noProof/>
          <w:kern w:val="0"/>
          <w:sz w:val="24"/>
          <w:szCs w:val="24"/>
        </w:rPr>
        <w:t>CEO Message | CSR | SoftBank Group Corp. | SoftBank Group</w:t>
      </w:r>
      <w:r w:rsidRPr="000052AE">
        <w:rPr>
          <w:rFonts w:ascii="Times New Roman" w:hAnsi="Times New Roman" w:cs="Times New Roman"/>
          <w:noProof/>
          <w:kern w:val="0"/>
          <w:sz w:val="24"/>
          <w:szCs w:val="24"/>
        </w:rPr>
        <w:t>. Available at: https://group.softbank/en/corp/csr/message/ (Accessed: 16 July 2019).</w:t>
      </w:r>
    </w:p>
    <w:p w14:paraId="1C60C84F" w14:textId="77777777" w:rsidR="000052AE" w:rsidRPr="000052AE" w:rsidRDefault="000052AE" w:rsidP="000052AE">
      <w:pPr>
        <w:autoSpaceDE w:val="0"/>
        <w:autoSpaceDN w:val="0"/>
        <w:adjustRightInd w:val="0"/>
        <w:ind w:hanging="200"/>
        <w:jc w:val="left"/>
        <w:rPr>
          <w:rFonts w:ascii="Times New Roman" w:hAnsi="Times New Roman" w:cs="Times New Roman"/>
          <w:noProof/>
          <w:kern w:val="0"/>
          <w:sz w:val="24"/>
          <w:szCs w:val="24"/>
        </w:rPr>
      </w:pPr>
      <w:r w:rsidRPr="000052AE">
        <w:rPr>
          <w:rFonts w:ascii="Times New Roman" w:hAnsi="Times New Roman" w:cs="Times New Roman"/>
          <w:noProof/>
          <w:kern w:val="0"/>
          <w:sz w:val="24"/>
          <w:szCs w:val="24"/>
        </w:rPr>
        <w:t xml:space="preserve">The Guardian (2016) </w:t>
      </w:r>
      <w:r w:rsidRPr="000052AE">
        <w:rPr>
          <w:rFonts w:ascii="Times New Roman" w:hAnsi="Times New Roman" w:cs="Times New Roman"/>
          <w:i/>
          <w:iCs/>
          <w:noProof/>
          <w:kern w:val="0"/>
          <w:sz w:val="24"/>
          <w:szCs w:val="24"/>
        </w:rPr>
        <w:t>What is the Internet of Things and how does ARM fit in? | Technology | The Guardian</w:t>
      </w:r>
      <w:r w:rsidRPr="000052AE">
        <w:rPr>
          <w:rFonts w:ascii="Times New Roman" w:hAnsi="Times New Roman" w:cs="Times New Roman"/>
          <w:noProof/>
          <w:kern w:val="0"/>
          <w:sz w:val="24"/>
          <w:szCs w:val="24"/>
        </w:rPr>
        <w:t>. Available at: https://www.theguardian.com/technology/2016/jul/18/what-is-the-internet-of-things-arm-holdings-softbank (Accessed: 17 July 2019).</w:t>
      </w:r>
    </w:p>
    <w:p w14:paraId="47F13D90" w14:textId="77777777" w:rsidR="000052AE" w:rsidRPr="000052AE" w:rsidRDefault="000052AE" w:rsidP="000052AE">
      <w:pPr>
        <w:autoSpaceDE w:val="0"/>
        <w:autoSpaceDN w:val="0"/>
        <w:adjustRightInd w:val="0"/>
        <w:ind w:hanging="200"/>
        <w:jc w:val="left"/>
        <w:rPr>
          <w:rFonts w:ascii="Times New Roman" w:hAnsi="Times New Roman" w:cs="Times New Roman"/>
          <w:noProof/>
          <w:sz w:val="24"/>
        </w:rPr>
      </w:pPr>
      <w:r w:rsidRPr="000052AE">
        <w:rPr>
          <w:rFonts w:ascii="Times New Roman" w:hAnsi="Times New Roman" w:cs="Times New Roman"/>
          <w:noProof/>
          <w:kern w:val="0"/>
          <w:sz w:val="24"/>
          <w:szCs w:val="24"/>
        </w:rPr>
        <w:t xml:space="preserve">Vizard Michael (2018) </w:t>
      </w:r>
      <w:r w:rsidRPr="000052AE">
        <w:rPr>
          <w:rFonts w:ascii="Times New Roman" w:hAnsi="Times New Roman" w:cs="Times New Roman"/>
          <w:i/>
          <w:iCs/>
          <w:noProof/>
          <w:kern w:val="0"/>
          <w:sz w:val="24"/>
          <w:szCs w:val="24"/>
        </w:rPr>
        <w:t>Arm Outlines IoT Strategy; Acquires Treasure Data - RTInsights</w:t>
      </w:r>
      <w:r w:rsidRPr="000052AE">
        <w:rPr>
          <w:rFonts w:ascii="Times New Roman" w:hAnsi="Times New Roman" w:cs="Times New Roman"/>
          <w:noProof/>
          <w:kern w:val="0"/>
          <w:sz w:val="24"/>
          <w:szCs w:val="24"/>
        </w:rPr>
        <w:t>. Available at: https://www.rtinsights.com/arm-outlines-iot-strategy-acquires-treasure-data/ (Accessed: 10 August 2019).</w:t>
      </w:r>
    </w:p>
    <w:p w14:paraId="07CE37E4" w14:textId="21EBDBEA" w:rsidR="00171D64" w:rsidRPr="00C012B0" w:rsidRDefault="00C012B0" w:rsidP="000052AE">
      <w:pPr>
        <w:ind w:left="480" w:hangingChars="200" w:hanging="480"/>
        <w:rPr>
          <w:rFonts w:ascii="Times New Roman" w:hAnsi="Times New Roman" w:cs="Times New Roman"/>
          <w:sz w:val="24"/>
          <w:szCs w:val="24"/>
        </w:rPr>
      </w:pPr>
      <w:r w:rsidRPr="00C012B0">
        <w:rPr>
          <w:rFonts w:ascii="Times New Roman" w:hAnsi="Times New Roman" w:cs="Times New Roman"/>
          <w:sz w:val="24"/>
          <w:szCs w:val="24"/>
        </w:rPr>
        <w:fldChar w:fldCharType="end"/>
      </w:r>
    </w:p>
    <w:p w14:paraId="41535B39" w14:textId="77777777" w:rsidR="00171D64" w:rsidRPr="00C012B0" w:rsidRDefault="00171D64" w:rsidP="00C012B0">
      <w:pPr>
        <w:ind w:left="480" w:hangingChars="200" w:hanging="480"/>
        <w:rPr>
          <w:rFonts w:ascii="Times New Roman" w:hAnsi="Times New Roman" w:cs="Times New Roman"/>
          <w:sz w:val="24"/>
          <w:szCs w:val="24"/>
        </w:rPr>
      </w:pPr>
    </w:p>
    <w:sectPr w:rsidR="00171D64" w:rsidRPr="00C012B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E9E091" w14:textId="77777777" w:rsidR="006D7F4C" w:rsidRDefault="006D7F4C" w:rsidP="00171D64">
      <w:r>
        <w:separator/>
      </w:r>
    </w:p>
  </w:endnote>
  <w:endnote w:type="continuationSeparator" w:id="0">
    <w:p w14:paraId="3705397D" w14:textId="77777777" w:rsidR="006D7F4C" w:rsidRDefault="006D7F4C" w:rsidP="00171D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01167" w14:textId="77777777" w:rsidR="006D7F4C" w:rsidRDefault="006D7F4C" w:rsidP="00171D64">
      <w:r>
        <w:separator/>
      </w:r>
    </w:p>
  </w:footnote>
  <w:footnote w:type="continuationSeparator" w:id="0">
    <w:p w14:paraId="49EE1007" w14:textId="77777777" w:rsidR="006D7F4C" w:rsidRDefault="006D7F4C" w:rsidP="00171D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F060A"/>
    <w:multiLevelType w:val="hybridMultilevel"/>
    <w:tmpl w:val="6C1A83B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32010317"/>
    <w:multiLevelType w:val="hybridMultilevel"/>
    <w:tmpl w:val="8F80B09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335C7D6A"/>
    <w:multiLevelType w:val="hybridMultilevel"/>
    <w:tmpl w:val="DA883672"/>
    <w:lvl w:ilvl="0" w:tplc="D3502AD6">
      <w:start w:val="1"/>
      <w:numFmt w:val="decimal"/>
      <w:lvlText w:val="%1."/>
      <w:lvlJc w:val="left"/>
      <w:pPr>
        <w:ind w:left="720" w:hanging="72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C7320FC"/>
    <w:multiLevelType w:val="hybridMultilevel"/>
    <w:tmpl w:val="39D2B120"/>
    <w:lvl w:ilvl="0" w:tplc="04090001">
      <w:start w:val="1"/>
      <w:numFmt w:val="bullet"/>
      <w:lvlText w:val=""/>
      <w:lvlJc w:val="left"/>
      <w:pPr>
        <w:ind w:left="530" w:hanging="420"/>
      </w:pPr>
      <w:rPr>
        <w:rFonts w:ascii="Wingdings" w:hAnsi="Wingdings" w:hint="default"/>
      </w:rPr>
    </w:lvl>
    <w:lvl w:ilvl="1" w:tplc="04090003" w:tentative="1">
      <w:start w:val="1"/>
      <w:numFmt w:val="bullet"/>
      <w:lvlText w:val=""/>
      <w:lvlJc w:val="left"/>
      <w:pPr>
        <w:ind w:left="950" w:hanging="420"/>
      </w:pPr>
      <w:rPr>
        <w:rFonts w:ascii="Wingdings" w:hAnsi="Wingdings" w:hint="default"/>
      </w:rPr>
    </w:lvl>
    <w:lvl w:ilvl="2" w:tplc="04090005" w:tentative="1">
      <w:start w:val="1"/>
      <w:numFmt w:val="bullet"/>
      <w:lvlText w:val=""/>
      <w:lvlJc w:val="left"/>
      <w:pPr>
        <w:ind w:left="1370" w:hanging="420"/>
      </w:pPr>
      <w:rPr>
        <w:rFonts w:ascii="Wingdings" w:hAnsi="Wingdings" w:hint="default"/>
      </w:rPr>
    </w:lvl>
    <w:lvl w:ilvl="3" w:tplc="04090001" w:tentative="1">
      <w:start w:val="1"/>
      <w:numFmt w:val="bullet"/>
      <w:lvlText w:val=""/>
      <w:lvlJc w:val="left"/>
      <w:pPr>
        <w:ind w:left="1790" w:hanging="420"/>
      </w:pPr>
      <w:rPr>
        <w:rFonts w:ascii="Wingdings" w:hAnsi="Wingdings" w:hint="default"/>
      </w:rPr>
    </w:lvl>
    <w:lvl w:ilvl="4" w:tplc="04090003" w:tentative="1">
      <w:start w:val="1"/>
      <w:numFmt w:val="bullet"/>
      <w:lvlText w:val=""/>
      <w:lvlJc w:val="left"/>
      <w:pPr>
        <w:ind w:left="2210" w:hanging="420"/>
      </w:pPr>
      <w:rPr>
        <w:rFonts w:ascii="Wingdings" w:hAnsi="Wingdings" w:hint="default"/>
      </w:rPr>
    </w:lvl>
    <w:lvl w:ilvl="5" w:tplc="04090005" w:tentative="1">
      <w:start w:val="1"/>
      <w:numFmt w:val="bullet"/>
      <w:lvlText w:val=""/>
      <w:lvlJc w:val="left"/>
      <w:pPr>
        <w:ind w:left="2630" w:hanging="420"/>
      </w:pPr>
      <w:rPr>
        <w:rFonts w:ascii="Wingdings" w:hAnsi="Wingdings" w:hint="default"/>
      </w:rPr>
    </w:lvl>
    <w:lvl w:ilvl="6" w:tplc="04090001" w:tentative="1">
      <w:start w:val="1"/>
      <w:numFmt w:val="bullet"/>
      <w:lvlText w:val=""/>
      <w:lvlJc w:val="left"/>
      <w:pPr>
        <w:ind w:left="3050" w:hanging="420"/>
      </w:pPr>
      <w:rPr>
        <w:rFonts w:ascii="Wingdings" w:hAnsi="Wingdings" w:hint="default"/>
      </w:rPr>
    </w:lvl>
    <w:lvl w:ilvl="7" w:tplc="04090003" w:tentative="1">
      <w:start w:val="1"/>
      <w:numFmt w:val="bullet"/>
      <w:lvlText w:val=""/>
      <w:lvlJc w:val="left"/>
      <w:pPr>
        <w:ind w:left="3470" w:hanging="420"/>
      </w:pPr>
      <w:rPr>
        <w:rFonts w:ascii="Wingdings" w:hAnsi="Wingdings" w:hint="default"/>
      </w:rPr>
    </w:lvl>
    <w:lvl w:ilvl="8" w:tplc="04090005" w:tentative="1">
      <w:start w:val="1"/>
      <w:numFmt w:val="bullet"/>
      <w:lvlText w:val=""/>
      <w:lvlJc w:val="left"/>
      <w:pPr>
        <w:ind w:left="3890" w:hanging="420"/>
      </w:pPr>
      <w:rPr>
        <w:rFonts w:ascii="Wingdings" w:hAnsi="Wingdings" w:hint="default"/>
      </w:rPr>
    </w:lvl>
  </w:abstractNum>
  <w:abstractNum w:abstractNumId="4" w15:restartNumberingAfterBreak="0">
    <w:nsid w:val="6905262C"/>
    <w:multiLevelType w:val="hybridMultilevel"/>
    <w:tmpl w:val="B6EC14F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A0F1C72"/>
    <w:multiLevelType w:val="multilevel"/>
    <w:tmpl w:val="5C7C659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5"/>
  </w:num>
  <w:num w:numId="2">
    <w:abstractNumId w:val="4"/>
  </w:num>
  <w:num w:numId="3">
    <w:abstractNumId w:val="3"/>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03D"/>
    <w:rsid w:val="000052AE"/>
    <w:rsid w:val="00037C8B"/>
    <w:rsid w:val="00037F88"/>
    <w:rsid w:val="00073156"/>
    <w:rsid w:val="000A146D"/>
    <w:rsid w:val="000A568C"/>
    <w:rsid w:val="000C66B7"/>
    <w:rsid w:val="000D56C6"/>
    <w:rsid w:val="000E26D7"/>
    <w:rsid w:val="001342A7"/>
    <w:rsid w:val="00142F9D"/>
    <w:rsid w:val="00151B80"/>
    <w:rsid w:val="00163BBB"/>
    <w:rsid w:val="0016767E"/>
    <w:rsid w:val="001718BD"/>
    <w:rsid w:val="00171D64"/>
    <w:rsid w:val="00193252"/>
    <w:rsid w:val="001F1106"/>
    <w:rsid w:val="002244A7"/>
    <w:rsid w:val="002400F9"/>
    <w:rsid w:val="00244E4C"/>
    <w:rsid w:val="00256931"/>
    <w:rsid w:val="00270587"/>
    <w:rsid w:val="00275ACA"/>
    <w:rsid w:val="002A4680"/>
    <w:rsid w:val="002C54AE"/>
    <w:rsid w:val="002F408C"/>
    <w:rsid w:val="00321412"/>
    <w:rsid w:val="003249E2"/>
    <w:rsid w:val="00336DFF"/>
    <w:rsid w:val="0034649A"/>
    <w:rsid w:val="003624FB"/>
    <w:rsid w:val="00387388"/>
    <w:rsid w:val="003D1295"/>
    <w:rsid w:val="003E422B"/>
    <w:rsid w:val="003E6A3A"/>
    <w:rsid w:val="003F26A4"/>
    <w:rsid w:val="003F6AE7"/>
    <w:rsid w:val="0041560A"/>
    <w:rsid w:val="00421D6A"/>
    <w:rsid w:val="00434478"/>
    <w:rsid w:val="00436134"/>
    <w:rsid w:val="00440496"/>
    <w:rsid w:val="0044789B"/>
    <w:rsid w:val="00453903"/>
    <w:rsid w:val="004B6F4F"/>
    <w:rsid w:val="004E3077"/>
    <w:rsid w:val="004E3DD9"/>
    <w:rsid w:val="004E4117"/>
    <w:rsid w:val="00515E63"/>
    <w:rsid w:val="005274F1"/>
    <w:rsid w:val="00537FC4"/>
    <w:rsid w:val="00564464"/>
    <w:rsid w:val="00585C6E"/>
    <w:rsid w:val="005864A3"/>
    <w:rsid w:val="005A0A5C"/>
    <w:rsid w:val="005B603D"/>
    <w:rsid w:val="005C0FA6"/>
    <w:rsid w:val="005C11A6"/>
    <w:rsid w:val="005C55CE"/>
    <w:rsid w:val="005C6332"/>
    <w:rsid w:val="005F738C"/>
    <w:rsid w:val="006123B4"/>
    <w:rsid w:val="00633F0A"/>
    <w:rsid w:val="00651D65"/>
    <w:rsid w:val="00687506"/>
    <w:rsid w:val="00695C31"/>
    <w:rsid w:val="006A5400"/>
    <w:rsid w:val="006C25E2"/>
    <w:rsid w:val="006D7F4C"/>
    <w:rsid w:val="006F57BF"/>
    <w:rsid w:val="00704578"/>
    <w:rsid w:val="00711583"/>
    <w:rsid w:val="007148C7"/>
    <w:rsid w:val="00716A31"/>
    <w:rsid w:val="00726159"/>
    <w:rsid w:val="007445EA"/>
    <w:rsid w:val="00753F0C"/>
    <w:rsid w:val="00767280"/>
    <w:rsid w:val="00772669"/>
    <w:rsid w:val="00776EA9"/>
    <w:rsid w:val="007D18CF"/>
    <w:rsid w:val="00810110"/>
    <w:rsid w:val="00857730"/>
    <w:rsid w:val="00866F53"/>
    <w:rsid w:val="0088070C"/>
    <w:rsid w:val="00896D4F"/>
    <w:rsid w:val="008A0B83"/>
    <w:rsid w:val="008B602F"/>
    <w:rsid w:val="008B76B1"/>
    <w:rsid w:val="008F06FB"/>
    <w:rsid w:val="0091490B"/>
    <w:rsid w:val="00920AAC"/>
    <w:rsid w:val="009267D3"/>
    <w:rsid w:val="009419A6"/>
    <w:rsid w:val="00966A07"/>
    <w:rsid w:val="00966E43"/>
    <w:rsid w:val="009677E8"/>
    <w:rsid w:val="00982836"/>
    <w:rsid w:val="009A3877"/>
    <w:rsid w:val="009B358F"/>
    <w:rsid w:val="009C2329"/>
    <w:rsid w:val="009E5D95"/>
    <w:rsid w:val="00A162B3"/>
    <w:rsid w:val="00A23D11"/>
    <w:rsid w:val="00A532CB"/>
    <w:rsid w:val="00A81A55"/>
    <w:rsid w:val="00A85620"/>
    <w:rsid w:val="00AA2136"/>
    <w:rsid w:val="00AA57BB"/>
    <w:rsid w:val="00AC35A6"/>
    <w:rsid w:val="00AE185B"/>
    <w:rsid w:val="00AE6992"/>
    <w:rsid w:val="00AF443E"/>
    <w:rsid w:val="00B120F5"/>
    <w:rsid w:val="00B2386B"/>
    <w:rsid w:val="00B4534E"/>
    <w:rsid w:val="00B525F6"/>
    <w:rsid w:val="00BB171E"/>
    <w:rsid w:val="00BC7D8C"/>
    <w:rsid w:val="00BE65D4"/>
    <w:rsid w:val="00BF4310"/>
    <w:rsid w:val="00C012B0"/>
    <w:rsid w:val="00C06C75"/>
    <w:rsid w:val="00C24FAF"/>
    <w:rsid w:val="00C508F7"/>
    <w:rsid w:val="00C73CD1"/>
    <w:rsid w:val="00C81C98"/>
    <w:rsid w:val="00C955E8"/>
    <w:rsid w:val="00CA5CDC"/>
    <w:rsid w:val="00CB301C"/>
    <w:rsid w:val="00CB605D"/>
    <w:rsid w:val="00CC2656"/>
    <w:rsid w:val="00CC42D5"/>
    <w:rsid w:val="00D04C7A"/>
    <w:rsid w:val="00D27382"/>
    <w:rsid w:val="00D303AF"/>
    <w:rsid w:val="00D37FA6"/>
    <w:rsid w:val="00D46883"/>
    <w:rsid w:val="00D47432"/>
    <w:rsid w:val="00D5470E"/>
    <w:rsid w:val="00D80915"/>
    <w:rsid w:val="00DB0623"/>
    <w:rsid w:val="00DC55A6"/>
    <w:rsid w:val="00DF3996"/>
    <w:rsid w:val="00E25113"/>
    <w:rsid w:val="00E47905"/>
    <w:rsid w:val="00E63D1E"/>
    <w:rsid w:val="00E7198E"/>
    <w:rsid w:val="00EA7A22"/>
    <w:rsid w:val="00EB230E"/>
    <w:rsid w:val="00EC7FA6"/>
    <w:rsid w:val="00ED27B0"/>
    <w:rsid w:val="00EF0344"/>
    <w:rsid w:val="00F14AD5"/>
    <w:rsid w:val="00F341DE"/>
    <w:rsid w:val="00F4338D"/>
    <w:rsid w:val="00F62121"/>
    <w:rsid w:val="00F64C11"/>
    <w:rsid w:val="00F73984"/>
    <w:rsid w:val="00F75FE2"/>
    <w:rsid w:val="00F80AEB"/>
    <w:rsid w:val="00FA30B0"/>
    <w:rsid w:val="00FB4BD5"/>
    <w:rsid w:val="00FD0DCF"/>
    <w:rsid w:val="00FD2D3C"/>
    <w:rsid w:val="00FF1C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E7DD0C"/>
  <w15:chartTrackingRefBased/>
  <w15:docId w15:val="{36AC106C-FF51-4C76-AC2B-B6F0282FD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171D64"/>
    <w:pPr>
      <w:widowControl w:val="0"/>
      <w:jc w:val="both"/>
    </w:pPr>
  </w:style>
  <w:style w:type="paragraph" w:styleId="1">
    <w:name w:val="heading 1"/>
    <w:basedOn w:val="a"/>
    <w:next w:val="a"/>
    <w:link w:val="10"/>
    <w:uiPriority w:val="9"/>
    <w:qFormat/>
    <w:rsid w:val="0081011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10110"/>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71D6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71D64"/>
    <w:rPr>
      <w:sz w:val="18"/>
      <w:szCs w:val="18"/>
    </w:rPr>
  </w:style>
  <w:style w:type="paragraph" w:styleId="a5">
    <w:name w:val="footer"/>
    <w:basedOn w:val="a"/>
    <w:link w:val="a6"/>
    <w:uiPriority w:val="99"/>
    <w:unhideWhenUsed/>
    <w:rsid w:val="00171D64"/>
    <w:pPr>
      <w:tabs>
        <w:tab w:val="center" w:pos="4153"/>
        <w:tab w:val="right" w:pos="8306"/>
      </w:tabs>
      <w:snapToGrid w:val="0"/>
      <w:jc w:val="left"/>
    </w:pPr>
    <w:rPr>
      <w:sz w:val="18"/>
      <w:szCs w:val="18"/>
    </w:rPr>
  </w:style>
  <w:style w:type="character" w:customStyle="1" w:styleId="a6">
    <w:name w:val="页脚 字符"/>
    <w:basedOn w:val="a0"/>
    <w:link w:val="a5"/>
    <w:uiPriority w:val="99"/>
    <w:rsid w:val="00171D64"/>
    <w:rPr>
      <w:sz w:val="18"/>
      <w:szCs w:val="18"/>
    </w:rPr>
  </w:style>
  <w:style w:type="paragraph" w:styleId="a7">
    <w:name w:val="List Paragraph"/>
    <w:basedOn w:val="a"/>
    <w:uiPriority w:val="34"/>
    <w:qFormat/>
    <w:rsid w:val="00171D64"/>
    <w:pPr>
      <w:ind w:firstLineChars="200" w:firstLine="420"/>
    </w:pPr>
  </w:style>
  <w:style w:type="character" w:styleId="a8">
    <w:name w:val="Placeholder Text"/>
    <w:basedOn w:val="a0"/>
    <w:uiPriority w:val="99"/>
    <w:semiHidden/>
    <w:rsid w:val="00244E4C"/>
    <w:rPr>
      <w:color w:val="808080"/>
    </w:rPr>
  </w:style>
  <w:style w:type="character" w:customStyle="1" w:styleId="10">
    <w:name w:val="标题 1 字符"/>
    <w:basedOn w:val="a0"/>
    <w:link w:val="1"/>
    <w:uiPriority w:val="9"/>
    <w:rsid w:val="00810110"/>
    <w:rPr>
      <w:b/>
      <w:bCs/>
      <w:kern w:val="44"/>
      <w:sz w:val="44"/>
      <w:szCs w:val="44"/>
    </w:rPr>
  </w:style>
  <w:style w:type="character" w:customStyle="1" w:styleId="20">
    <w:name w:val="标题 2 字符"/>
    <w:basedOn w:val="a0"/>
    <w:link w:val="2"/>
    <w:uiPriority w:val="9"/>
    <w:rsid w:val="00810110"/>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81F50-65B3-4418-8782-0F229B026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1404</TotalTime>
  <Pages>14</Pages>
  <Words>13405</Words>
  <Characters>76415</Characters>
  <Application>Microsoft Office Word</Application>
  <DocSecurity>0</DocSecurity>
  <Lines>636</Lines>
  <Paragraphs>179</Paragraphs>
  <ScaleCrop>false</ScaleCrop>
  <Company/>
  <LinksUpToDate>false</LinksUpToDate>
  <CharactersWithSpaces>89641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晖 郭</dc:creator>
  <cp:keywords/>
  <dc:description/>
  <cp:lastModifiedBy>晖 郭</cp:lastModifiedBy>
  <cp:revision>139</cp:revision>
  <dcterms:created xsi:type="dcterms:W3CDTF">2019-09-16T14:22:00Z</dcterms:created>
  <dcterms:modified xsi:type="dcterms:W3CDTF">2019-09-19T15:52:00Z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22ec8adf-08dc-3a94-bf65-12467dd88cee</vt:lpwstr>
  </property>
  <property fmtid="{D5CDD505-2E9C-101B-9397-08002B2CF9AE}" pid="24" name="Mendeley Citation Style_1">
    <vt:lpwstr>http://www.zotero.org/styles/harvard1</vt:lpwstr>
  </property>
</Properties>
</file>