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8812F0">
              <w:rPr>
                <w:rFonts w:ascii="Arial" w:hAnsi="Arial" w:cs="Arial"/>
                <w:sz w:val="22"/>
                <w:szCs w:val="22"/>
                <w:highlight w:val="yellow"/>
              </w:rPr>
              <w:t>Full</w:t>
            </w:r>
            <w:r w:rsidR="00CE6A00" w:rsidRPr="008812F0">
              <w:rPr>
                <w:rFonts w:ascii="Arial" w:hAnsi="Arial" w:cs="Arial"/>
                <w:sz w:val="22"/>
                <w:szCs w:val="22"/>
                <w:highlight w:val="yellow"/>
              </w:rPr>
              <w:t xml:space="preserve"> Name:</w:t>
            </w:r>
          </w:p>
        </w:tc>
        <w:tc>
          <w:tcPr>
            <w:tcW w:w="6636" w:type="dxa"/>
            <w:gridSpan w:val="4"/>
          </w:tcPr>
          <w:p w14:paraId="264A6F7F" w14:textId="37076CE9" w:rsidR="00CE6A00" w:rsidRPr="004C3A0B" w:rsidRDefault="00246581" w:rsidP="008C4441">
            <w:pPr>
              <w:rPr>
                <w:rFonts w:ascii="Arial" w:hAnsi="Arial" w:cs="Arial"/>
                <w:sz w:val="22"/>
                <w:szCs w:val="22"/>
                <w:lang w:eastAsia="zh-CN"/>
              </w:rPr>
            </w:pPr>
            <w:r>
              <w:rPr>
                <w:rFonts w:ascii="Arial" w:hAnsi="Arial" w:cs="Arial"/>
                <w:sz w:val="22"/>
                <w:szCs w:val="22"/>
                <w:lang w:eastAsia="zh-CN"/>
              </w:rPr>
              <w:t>Mahin Sultana</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7E66820B" w14:textId="44CBD750" w:rsidR="003257BD" w:rsidRPr="004C3A0B" w:rsidRDefault="00660AEC" w:rsidP="008C4441">
            <w:pPr>
              <w:rPr>
                <w:rFonts w:ascii="Arial" w:hAnsi="Arial" w:cs="Arial"/>
                <w:sz w:val="22"/>
                <w:szCs w:val="22"/>
                <w:lang w:eastAsia="zh-CN"/>
              </w:rPr>
            </w:pPr>
            <w:r>
              <w:rPr>
                <w:rFonts w:ascii="Arial" w:hAnsi="Arial" w:cs="Arial"/>
                <w:sz w:val="22"/>
                <w:szCs w:val="22"/>
                <w:lang w:eastAsia="zh-CN"/>
              </w:rPr>
              <w:t>University of Wales Trinity saint David</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4DEBB611" w:rsidR="003257BD" w:rsidRPr="004C3A0B" w:rsidRDefault="00246581" w:rsidP="008C4441">
            <w:pPr>
              <w:rPr>
                <w:rFonts w:ascii="Arial" w:hAnsi="Arial" w:cs="Arial"/>
                <w:sz w:val="22"/>
                <w:szCs w:val="22"/>
                <w:lang w:eastAsia="zh-CN"/>
              </w:rPr>
            </w:pPr>
            <w:r>
              <w:rPr>
                <w:rFonts w:ascii="Arial" w:hAnsi="Arial" w:cs="Arial"/>
                <w:sz w:val="22"/>
                <w:szCs w:val="22"/>
                <w:highlight w:val="yellow"/>
                <w:lang w:eastAsia="zh-CN"/>
              </w:rPr>
              <w:t>2022862</w:t>
            </w:r>
            <w:r w:rsidR="00C4247F" w:rsidRPr="008812F0">
              <w:rPr>
                <w:rFonts w:ascii="Arial" w:hAnsi="Arial" w:cs="Arial"/>
                <w:sz w:val="22"/>
                <w:szCs w:val="22"/>
                <w:highlight w:val="yellow"/>
                <w:lang w:eastAsia="zh-CN"/>
              </w:rPr>
              <w:t>@</w:t>
            </w:r>
            <w:r w:rsidR="008812F0" w:rsidRPr="008812F0">
              <w:rPr>
                <w:rFonts w:ascii="Arial" w:hAnsi="Arial" w:cs="Arial"/>
                <w:sz w:val="22"/>
                <w:szCs w:val="22"/>
                <w:highlight w:val="yellow"/>
                <w:lang w:eastAsia="zh-CN"/>
              </w:rPr>
              <w:t>student.</w:t>
            </w:r>
            <w:r w:rsidR="00C4247F" w:rsidRPr="008812F0">
              <w:rPr>
                <w:rFonts w:ascii="Arial" w:hAnsi="Arial" w:cs="Arial"/>
                <w:sz w:val="22"/>
                <w:szCs w:val="22"/>
                <w:highlight w:val="yellow"/>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3C64377" w:rsidR="00494691" w:rsidRDefault="00494691" w:rsidP="008C4441">
            <w:pPr>
              <w:rPr>
                <w:rFonts w:ascii="Arial" w:hAnsi="Arial" w:cs="Arial"/>
                <w:sz w:val="22"/>
                <w:szCs w:val="22"/>
              </w:rPr>
            </w:pP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029375C1" w:rsidR="00090CF7" w:rsidRPr="004C3A0B" w:rsidRDefault="00246581" w:rsidP="00090CF7">
            <w:pPr>
              <w:rPr>
                <w:rFonts w:ascii="Arial" w:hAnsi="Arial" w:cs="Arial"/>
                <w:sz w:val="22"/>
                <w:szCs w:val="22"/>
                <w:lang w:eastAsia="zh-CN"/>
              </w:rPr>
            </w:pPr>
            <w:r>
              <w:rPr>
                <w:rFonts w:ascii="Arial" w:hAnsi="Arial" w:cs="Arial"/>
                <w:sz w:val="22"/>
                <w:szCs w:val="22"/>
                <w:lang w:eastAsia="zh-CN"/>
              </w:rPr>
              <w:t>2022862</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43A49080" w:rsidR="00090CF7" w:rsidRPr="004C3A0B" w:rsidRDefault="007D0B10" w:rsidP="00090CF7">
            <w:pPr>
              <w:rPr>
                <w:rFonts w:ascii="Arial" w:hAnsi="Arial" w:cs="Arial"/>
                <w:sz w:val="22"/>
                <w:szCs w:val="22"/>
                <w:lang w:eastAsia="zh-CN"/>
              </w:rPr>
            </w:pPr>
            <w:r>
              <w:rPr>
                <w:rFonts w:ascii="Arial" w:hAnsi="Arial" w:cs="Arial"/>
                <w:sz w:val="22"/>
                <w:szCs w:val="22"/>
                <w:lang w:eastAsia="zh-CN"/>
              </w:rPr>
              <w:t xml:space="preserve">Christopher Wilkin/ </w:t>
            </w:r>
            <w:r w:rsidR="0046662A">
              <w:rPr>
                <w:rFonts w:ascii="Arial" w:hAnsi="Arial" w:cs="Arial"/>
                <w:sz w:val="22"/>
                <w:szCs w:val="22"/>
                <w:lang w:eastAsia="zh-CN"/>
              </w:rPr>
              <w:t>Laurence Blake</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02EA79DA" w:rsidR="00A51109" w:rsidRPr="00065801" w:rsidRDefault="00BE6B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4C350DBC" w:rsidR="00A51109" w:rsidRPr="00065801" w:rsidRDefault="00BE6BF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7A86A511" w:rsidR="00B2018A" w:rsidRPr="004C3A0B" w:rsidRDefault="00892DA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9CC4456" w:rsidR="00B2018A" w:rsidRPr="004C3A0B" w:rsidRDefault="009C423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7AD72AA2" w:rsidR="00494691" w:rsidRPr="00065801" w:rsidRDefault="00BE6B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2C88C89B" w:rsidR="00494691" w:rsidRPr="00065801" w:rsidRDefault="00BE6B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ABDF99E" w14:textId="17097D0A"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67B2521" w14:textId="77777777" w:rsidR="009D2E0B" w:rsidRPr="00892DAF" w:rsidRDefault="009D2E0B" w:rsidP="00F75F59">
            <w:pPr>
              <w:autoSpaceDE w:val="0"/>
              <w:autoSpaceDN w:val="0"/>
              <w:adjustRightInd w:val="0"/>
              <w:rPr>
                <w:rFonts w:ascii="Arial" w:hAnsi="Arial" w:cs="Arial"/>
                <w:bCs/>
                <w:sz w:val="22"/>
                <w:szCs w:val="22"/>
              </w:rPr>
            </w:pPr>
          </w:p>
          <w:p w14:paraId="212E42F3" w14:textId="7C89608B" w:rsidR="00892DAF" w:rsidRPr="004C3A0B" w:rsidRDefault="00892DAF"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5949B7D8"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6648472D" w:rsidR="00EC0070" w:rsidRDefault="00D803DB"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027925BD" w:rsidR="00EC0070" w:rsidRPr="003257BD" w:rsidRDefault="00D803D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2A56F42F" w:rsidR="00CA7241" w:rsidRPr="004C3A0B" w:rsidRDefault="00D803D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2D57D24C" w:rsidR="00CA7241" w:rsidRPr="004C3A0B" w:rsidRDefault="00D803D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2FFD9B43" w:rsidR="003C07E3" w:rsidRPr="004C3A0B" w:rsidRDefault="00326B81" w:rsidP="003C07E3">
            <w:pPr>
              <w:rPr>
                <w:rFonts w:ascii="Arial" w:hAnsi="Arial" w:cs="Arial"/>
                <w:sz w:val="22"/>
                <w:szCs w:val="22"/>
              </w:rPr>
            </w:pPr>
            <w:r>
              <w:rPr>
                <w:rFonts w:ascii="Arial" w:hAnsi="Arial" w:cs="Arial"/>
                <w:sz w:val="22"/>
                <w:szCs w:val="22"/>
              </w:rPr>
              <w:t xml:space="preserve">Enhancing Employee </w:t>
            </w:r>
            <w:r w:rsidR="00DE5A94">
              <w:rPr>
                <w:rFonts w:ascii="Arial" w:hAnsi="Arial" w:cs="Arial"/>
                <w:sz w:val="22"/>
                <w:szCs w:val="22"/>
              </w:rPr>
              <w:t>Retention</w:t>
            </w:r>
            <w:r>
              <w:rPr>
                <w:rFonts w:ascii="Arial" w:hAnsi="Arial" w:cs="Arial"/>
                <w:sz w:val="22"/>
                <w:szCs w:val="22"/>
              </w:rPr>
              <w:t xml:space="preserve">: A </w:t>
            </w:r>
            <w:r w:rsidR="00C83184">
              <w:rPr>
                <w:rFonts w:ascii="Arial" w:hAnsi="Arial" w:cs="Arial"/>
                <w:sz w:val="22"/>
                <w:szCs w:val="22"/>
              </w:rPr>
              <w:t xml:space="preserve">Project </w:t>
            </w:r>
            <w:r w:rsidR="00DE5A94">
              <w:rPr>
                <w:rFonts w:ascii="Arial" w:hAnsi="Arial" w:cs="Arial"/>
                <w:sz w:val="22"/>
                <w:szCs w:val="22"/>
              </w:rPr>
              <w:t xml:space="preserve">proposal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086F58DC" w:rsidR="003C07E3" w:rsidRPr="00D839CD" w:rsidRDefault="00C83184" w:rsidP="003C07E3">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4D5B75F8" w:rsidR="003C07E3" w:rsidRPr="004C3A0B" w:rsidRDefault="009F7DF9" w:rsidP="003C07E3">
            <w:pPr>
              <w:rPr>
                <w:rFonts w:ascii="Arial" w:hAnsi="Arial" w:cs="Arial"/>
                <w:sz w:val="22"/>
                <w:szCs w:val="22"/>
              </w:rPr>
            </w:pPr>
            <w:r>
              <w:rPr>
                <w:rFonts w:ascii="Arial" w:hAnsi="Arial" w:cs="Arial"/>
                <w:sz w:val="22"/>
                <w:szCs w:val="22"/>
              </w:rPr>
              <w:t>28</w:t>
            </w:r>
            <w:r w:rsidR="00C83184">
              <w:rPr>
                <w:rFonts w:ascii="Arial" w:hAnsi="Arial" w:cs="Arial"/>
                <w:sz w:val="22"/>
                <w:szCs w:val="22"/>
              </w:rPr>
              <w:t>/06/23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509A4A0A" w:rsidR="002A152D" w:rsidRDefault="00CE3FBF" w:rsidP="00143B4E">
            <w:pPr>
              <w:spacing w:line="360" w:lineRule="auto"/>
              <w:jc w:val="both"/>
              <w:rPr>
                <w:rFonts w:ascii="Arial" w:hAnsi="Arial" w:cs="Arial"/>
                <w:sz w:val="22"/>
                <w:szCs w:val="22"/>
              </w:rPr>
            </w:pPr>
            <w:bookmarkStart w:id="0" w:name="_Hlk137465426"/>
            <w:r w:rsidRPr="00CE3FBF">
              <w:rPr>
                <w:rFonts w:ascii="Arial" w:hAnsi="Arial" w:cs="Arial"/>
                <w:sz w:val="22"/>
                <w:szCs w:val="22"/>
              </w:rPr>
              <w:t xml:space="preserve">This research addresses the case </w:t>
            </w:r>
            <w:r w:rsidR="004E6BCC">
              <w:rPr>
                <w:rFonts w:ascii="Arial" w:hAnsi="Arial" w:cs="Arial"/>
                <w:sz w:val="22"/>
                <w:szCs w:val="22"/>
              </w:rPr>
              <w:t xml:space="preserve">is to gather data and insights </w:t>
            </w:r>
            <w:r w:rsidR="005632CF">
              <w:rPr>
                <w:rFonts w:ascii="Arial" w:hAnsi="Arial" w:cs="Arial"/>
                <w:sz w:val="22"/>
                <w:szCs w:val="22"/>
              </w:rPr>
              <w:t xml:space="preserve">while will help the organisation to understand the factors influencing the employee turnover and develop different strategies to improve retention such as identify key factors, assess employee satisfaction, analyse different turnover trend, </w:t>
            </w:r>
          </w:p>
          <w:p w14:paraId="3F80BCB1" w14:textId="334247C7" w:rsidR="00143B4E" w:rsidRDefault="005632CF" w:rsidP="00143B4E">
            <w:pPr>
              <w:spacing w:line="360" w:lineRule="auto"/>
              <w:jc w:val="both"/>
              <w:rPr>
                <w:rFonts w:ascii="Arial" w:hAnsi="Arial" w:cs="Arial"/>
                <w:sz w:val="22"/>
                <w:szCs w:val="22"/>
              </w:rPr>
            </w:pPr>
            <w:r>
              <w:rPr>
                <w:rFonts w:ascii="Arial" w:hAnsi="Arial" w:cs="Arial"/>
                <w:sz w:val="22"/>
                <w:szCs w:val="22"/>
              </w:rPr>
              <w:t>Investigate career development and many other things.</w:t>
            </w:r>
          </w:p>
          <w:bookmarkEnd w:id="0"/>
          <w:p w14:paraId="16089F42" w14:textId="24DC173B" w:rsidR="00326B81" w:rsidRPr="00143B4E" w:rsidDel="00425DA7" w:rsidRDefault="00326B81" w:rsidP="005632CF">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0DD02902" w14:textId="0C6ECFE5" w:rsidR="00143B4E" w:rsidRDefault="00143B4E" w:rsidP="00143B4E">
            <w:pPr>
              <w:spacing w:line="360" w:lineRule="auto"/>
              <w:rPr>
                <w:rFonts w:ascii="Arial" w:hAnsi="Arial" w:cs="Arial"/>
                <w:sz w:val="22"/>
                <w:szCs w:val="22"/>
              </w:rPr>
            </w:pPr>
            <w:bookmarkStart w:id="1" w:name="_Hlk137465441"/>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key determinants of</w:t>
            </w:r>
            <w:r w:rsidR="00B87EA1">
              <w:rPr>
                <w:rFonts w:ascii="Arial" w:hAnsi="Arial" w:cs="Arial"/>
                <w:sz w:val="22"/>
                <w:szCs w:val="22"/>
              </w:rPr>
              <w:t xml:space="preserve"> staff retention industry? </w:t>
            </w:r>
          </w:p>
          <w:p w14:paraId="7CFB311B" w14:textId="2F89CF64"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5632CF">
              <w:rPr>
                <w:rFonts w:ascii="Arial" w:hAnsi="Arial" w:cs="Arial"/>
                <w:sz w:val="22"/>
                <w:szCs w:val="22"/>
                <w:lang w:eastAsia="zh-CN"/>
              </w:rPr>
              <w:t>what are the main reasons why employees choose to leave the organization?</w:t>
            </w:r>
            <w:r w:rsidR="00B87EA1">
              <w:rPr>
                <w:rFonts w:ascii="Arial" w:hAnsi="Arial" w:cs="Arial"/>
                <w:sz w:val="22"/>
                <w:szCs w:val="22"/>
                <w:lang w:eastAsia="zh-CN"/>
              </w:rPr>
              <w:t xml:space="preserve"> </w:t>
            </w:r>
          </w:p>
          <w:bookmarkEnd w:id="1"/>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bookmarkStart w:id="2" w:name="_Hlk137465451"/>
          </w:p>
          <w:p w14:paraId="53A46D94" w14:textId="1860C99F" w:rsidR="00326B81"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 </w:t>
            </w:r>
            <w:r w:rsidR="00326B81">
              <w:rPr>
                <w:rFonts w:ascii="Arial" w:hAnsi="Arial" w:cs="Arial"/>
                <w:sz w:val="22"/>
                <w:szCs w:val="22"/>
              </w:rPr>
              <w:t xml:space="preserve">is to improve employee retention within the organization such as </w:t>
            </w:r>
            <w:r w:rsidR="00B66622">
              <w:rPr>
                <w:rFonts w:ascii="Arial" w:hAnsi="Arial" w:cs="Arial"/>
                <w:sz w:val="22"/>
                <w:szCs w:val="22"/>
              </w:rPr>
              <w:t>implement different strategies, create positive work environment, support employee development and find out the key factors in turnover. However, the point of retaining talent employee is one of the most important in the organization success. Infect, it helps to reduces training and recruitment costs while promoting stability and continuity of success employee. The project is focused on how to develop a comprehensive retention program such as long-term commitment, engage satisfaction and many other things.</w:t>
            </w:r>
          </w:p>
          <w:bookmarkEnd w:id="2"/>
          <w:p w14:paraId="1134810C" w14:textId="77777777" w:rsidR="00326B81" w:rsidRDefault="00326B81" w:rsidP="00CE3FBF">
            <w:pPr>
              <w:spacing w:line="360" w:lineRule="auto"/>
              <w:jc w:val="both"/>
              <w:rPr>
                <w:rFonts w:ascii="Arial" w:hAnsi="Arial" w:cs="Arial"/>
                <w:sz w:val="22"/>
                <w:szCs w:val="22"/>
              </w:rPr>
            </w:pPr>
          </w:p>
          <w:p w14:paraId="78DC0652" w14:textId="735246AD" w:rsidR="00425DA7" w:rsidRPr="002A152D" w:rsidRDefault="00425DA7" w:rsidP="004E6BCC">
            <w:pPr>
              <w:spacing w:line="360" w:lineRule="auto"/>
              <w:jc w:val="both"/>
              <w:rPr>
                <w:rFonts w:ascii="Arial" w:hAnsi="Arial" w:cs="Arial"/>
              </w:rPr>
            </w:pPr>
          </w:p>
        </w:tc>
      </w:tr>
      <w:tr w:rsidR="00425DA7" w:rsidRPr="005F4F41"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3691BF9F" w14:textId="6FF44509" w:rsidR="00326B81" w:rsidRPr="005F4F41" w:rsidRDefault="00326B81" w:rsidP="005F4F41">
            <w:pPr>
              <w:spacing w:line="360" w:lineRule="auto"/>
              <w:jc w:val="both"/>
              <w:rPr>
                <w:rFonts w:ascii="Arial" w:hAnsi="Arial" w:cs="Arial"/>
                <w:sz w:val="22"/>
                <w:szCs w:val="22"/>
              </w:rPr>
            </w:pPr>
            <w:bookmarkStart w:id="3" w:name="_Hlk137466443"/>
            <w:r w:rsidRPr="005F4F41">
              <w:rPr>
                <w:rFonts w:ascii="Arial" w:hAnsi="Arial" w:cs="Arial"/>
                <w:sz w:val="22"/>
                <w:szCs w:val="22"/>
              </w:rPr>
              <w:lastRenderedPageBreak/>
              <w:t>1.</w:t>
            </w:r>
            <w:bookmarkStart w:id="4" w:name="_Hlk137465465"/>
            <w:r w:rsidRPr="005F4F41">
              <w:rPr>
                <w:rFonts w:ascii="Arial" w:hAnsi="Arial" w:cs="Arial"/>
                <w:sz w:val="22"/>
                <w:szCs w:val="22"/>
              </w:rPr>
              <w:t>Identify retention factors</w:t>
            </w:r>
            <w:r w:rsidR="005F4F41" w:rsidRPr="005F4F41">
              <w:rPr>
                <w:rFonts w:ascii="Arial" w:hAnsi="Arial" w:cs="Arial"/>
                <w:sz w:val="22"/>
                <w:szCs w:val="22"/>
              </w:rPr>
              <w:t>: understand the various aspects: work-life balance, job satisfaction, organisation culture and many more.</w:t>
            </w:r>
          </w:p>
          <w:p w14:paraId="6AFA9234" w14:textId="03627DA5" w:rsidR="00326B81" w:rsidRPr="005F4F41" w:rsidRDefault="00326B81" w:rsidP="005F4F41">
            <w:pPr>
              <w:spacing w:line="360" w:lineRule="auto"/>
              <w:jc w:val="both"/>
              <w:rPr>
                <w:rFonts w:ascii="Arial" w:hAnsi="Arial" w:cs="Arial"/>
                <w:sz w:val="22"/>
                <w:szCs w:val="22"/>
              </w:rPr>
            </w:pPr>
            <w:r w:rsidRPr="005F4F41">
              <w:rPr>
                <w:rFonts w:ascii="Arial" w:hAnsi="Arial" w:cs="Arial"/>
                <w:sz w:val="22"/>
                <w:szCs w:val="22"/>
              </w:rPr>
              <w:t>2. Develop a retention strategy</w:t>
            </w:r>
            <w:r w:rsidR="002B4A10">
              <w:rPr>
                <w:rFonts w:ascii="Arial" w:hAnsi="Arial" w:cs="Arial"/>
                <w:sz w:val="22"/>
                <w:szCs w:val="22"/>
              </w:rPr>
              <w:t xml:space="preserve"> which addresses to identify factors and maintain the culture and the values of employees.</w:t>
            </w:r>
          </w:p>
          <w:p w14:paraId="638CDE4A" w14:textId="487D3EC2" w:rsidR="00326B81" w:rsidRPr="005F4F41" w:rsidRDefault="00326B81" w:rsidP="005F4F41">
            <w:pPr>
              <w:spacing w:line="360" w:lineRule="auto"/>
              <w:jc w:val="both"/>
              <w:rPr>
                <w:rFonts w:ascii="Arial" w:hAnsi="Arial" w:cs="Arial"/>
                <w:sz w:val="22"/>
                <w:szCs w:val="22"/>
              </w:rPr>
            </w:pPr>
            <w:r w:rsidRPr="005F4F41">
              <w:rPr>
                <w:rFonts w:ascii="Arial" w:hAnsi="Arial" w:cs="Arial"/>
                <w:sz w:val="22"/>
                <w:szCs w:val="22"/>
              </w:rPr>
              <w:t>3.Enhance employee engagement</w:t>
            </w:r>
            <w:r w:rsidR="005F4F41" w:rsidRPr="005F4F41">
              <w:rPr>
                <w:rFonts w:ascii="Arial" w:hAnsi="Arial" w:cs="Arial"/>
                <w:sz w:val="22"/>
                <w:szCs w:val="22"/>
              </w:rPr>
              <w:t>: understand the employee perceptive and experience.</w:t>
            </w:r>
          </w:p>
          <w:p w14:paraId="01967568" w14:textId="3D2DEFF9" w:rsidR="00326B81" w:rsidRPr="005F4F41" w:rsidRDefault="00326B81" w:rsidP="005F4F41">
            <w:pPr>
              <w:spacing w:line="360" w:lineRule="auto"/>
              <w:jc w:val="both"/>
              <w:rPr>
                <w:rFonts w:ascii="Arial" w:hAnsi="Arial" w:cs="Arial"/>
                <w:sz w:val="22"/>
                <w:szCs w:val="22"/>
              </w:rPr>
            </w:pPr>
            <w:r w:rsidRPr="005F4F41">
              <w:rPr>
                <w:rFonts w:ascii="Arial" w:hAnsi="Arial" w:cs="Arial"/>
                <w:sz w:val="22"/>
                <w:szCs w:val="22"/>
              </w:rPr>
              <w:t>4.Training and development programs</w:t>
            </w:r>
            <w:r w:rsidR="002B4A10">
              <w:rPr>
                <w:rFonts w:ascii="Arial" w:hAnsi="Arial" w:cs="Arial"/>
                <w:sz w:val="22"/>
                <w:szCs w:val="22"/>
              </w:rPr>
              <w:t>: enhance employee skills, new knowledge, develop the method.</w:t>
            </w:r>
          </w:p>
          <w:p w14:paraId="58F91F42" w14:textId="2064BC9F" w:rsidR="00326B81" w:rsidRDefault="00326B81" w:rsidP="002B4A10">
            <w:pPr>
              <w:spacing w:line="360" w:lineRule="auto"/>
              <w:jc w:val="both"/>
              <w:rPr>
                <w:rFonts w:ascii="Arial" w:hAnsi="Arial" w:cs="Arial"/>
                <w:sz w:val="22"/>
                <w:szCs w:val="22"/>
              </w:rPr>
            </w:pPr>
            <w:r w:rsidRPr="005F4F41">
              <w:rPr>
                <w:rFonts w:ascii="Arial" w:hAnsi="Arial" w:cs="Arial"/>
                <w:sz w:val="22"/>
                <w:szCs w:val="22"/>
              </w:rPr>
              <w:t xml:space="preserve">5.Imporve management </w:t>
            </w:r>
            <w:r w:rsidR="005632CF" w:rsidRPr="005F4F41">
              <w:rPr>
                <w:rFonts w:ascii="Arial" w:hAnsi="Arial" w:cs="Arial"/>
                <w:sz w:val="22"/>
                <w:szCs w:val="22"/>
              </w:rPr>
              <w:t>practices</w:t>
            </w:r>
            <w:r w:rsidR="005F4F41" w:rsidRPr="005F4F41">
              <w:rPr>
                <w:rFonts w:ascii="Arial" w:hAnsi="Arial" w:cs="Arial"/>
                <w:sz w:val="22"/>
                <w:szCs w:val="22"/>
              </w:rPr>
              <w:t>: propose recommendation, based on understanding, work environment, opportunities and many more.</w:t>
            </w:r>
            <w:bookmarkEnd w:id="3"/>
            <w:bookmarkEnd w:id="4"/>
          </w:p>
          <w:p w14:paraId="0933FF35" w14:textId="0933C362" w:rsidR="002B4A10" w:rsidRPr="002B4A10" w:rsidRDefault="002B4A10" w:rsidP="002B4A10">
            <w:pPr>
              <w:spacing w:line="360" w:lineRule="auto"/>
              <w:jc w:val="both"/>
              <w:rPr>
                <w:rFonts w:ascii="Arial" w:hAnsi="Arial" w:cs="Arial"/>
                <w:sz w:val="22"/>
                <w:szCs w:val="22"/>
              </w:rPr>
            </w:pPr>
            <w:bookmarkStart w:id="5" w:name="_Hlk137466749"/>
            <w:r>
              <w:rPr>
                <w:rFonts w:ascii="Arial" w:hAnsi="Arial" w:cs="Arial"/>
                <w:sz w:val="22"/>
                <w:szCs w:val="22"/>
              </w:rPr>
              <w:t xml:space="preserve">However, the employee retention is to gain long-term success and stability of the hotel. by this project proposal is to crest a positive work environment, support employee development, give some bonuses which will </w:t>
            </w:r>
            <w:r w:rsidR="0032520B">
              <w:rPr>
                <w:rFonts w:ascii="Arial" w:hAnsi="Arial" w:cs="Arial"/>
                <w:sz w:val="22"/>
                <w:szCs w:val="22"/>
              </w:rPr>
              <w:t>contribute</w:t>
            </w:r>
            <w:r>
              <w:rPr>
                <w:rFonts w:ascii="Arial" w:hAnsi="Arial" w:cs="Arial"/>
                <w:sz w:val="22"/>
                <w:szCs w:val="22"/>
              </w:rPr>
              <w:t xml:space="preserve"> better work place in the hotel</w:t>
            </w:r>
            <w:r w:rsidR="0032520B">
              <w:rPr>
                <w:rFonts w:ascii="Arial" w:hAnsi="Arial" w:cs="Arial"/>
                <w:sz w:val="22"/>
                <w:szCs w:val="22"/>
              </w:rPr>
              <w:t xml:space="preserve">. Overall, the point is to build a program that helps positive employee engagement, loyalty, leading to reduced turnover, become more engagement with the employee and a stronger bond in the hotel. </w:t>
            </w:r>
          </w:p>
          <w:bookmarkEnd w:id="5"/>
          <w:p w14:paraId="3475632B" w14:textId="119AA606" w:rsidR="00425DA7" w:rsidRPr="005F4F41" w:rsidRDefault="00425DA7" w:rsidP="005632CF">
            <w:pPr>
              <w:spacing w:line="360" w:lineRule="auto"/>
              <w:rPr>
                <w:rFonts w:ascii="Arial" w:hAnsi="Arial" w:cs="Arial"/>
                <w:sz w:val="22"/>
                <w:szCs w:val="22"/>
              </w:rPr>
            </w:pPr>
          </w:p>
        </w:tc>
      </w:tr>
      <w:tr w:rsidR="003C07E3" w:rsidRPr="008F6F07"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lastRenderedPageBreak/>
              <w:t>Proposed methods</w:t>
            </w:r>
            <w:r w:rsidR="00090CF7" w:rsidRPr="00C00F08">
              <w:rPr>
                <w:rFonts w:ascii="Arial" w:hAnsi="Arial" w:cs="Arial"/>
                <w:b/>
                <w:sz w:val="22"/>
                <w:szCs w:val="22"/>
                <w:highlight w:val="yellow"/>
              </w:rPr>
              <w:t xml:space="preserve"> (maximum 600 words)</w:t>
            </w:r>
          </w:p>
          <w:p w14:paraId="4CBC32A1" w14:textId="77777777" w:rsidR="003C07E3"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p w14:paraId="72742625" w14:textId="1EC5826C" w:rsidR="008F6F07" w:rsidRPr="00660AEC" w:rsidRDefault="008F6F07" w:rsidP="003C07E3">
            <w:pPr>
              <w:rPr>
                <w:rFonts w:ascii="Arial" w:hAnsi="Arial" w:cs="Arial"/>
                <w:sz w:val="22"/>
                <w:szCs w:val="22"/>
              </w:rPr>
            </w:pPr>
            <w:r w:rsidRPr="00660AEC">
              <w:rPr>
                <w:rFonts w:ascii="Arial" w:hAnsi="Arial" w:cs="Arial"/>
                <w:sz w:val="22"/>
                <w:szCs w:val="22"/>
              </w:rPr>
              <w:t xml:space="preserve">Google </w:t>
            </w:r>
            <w:r w:rsidR="005632CF" w:rsidRPr="00660AEC">
              <w:rPr>
                <w:rFonts w:ascii="Arial" w:hAnsi="Arial" w:cs="Arial"/>
                <w:sz w:val="22"/>
                <w:szCs w:val="22"/>
              </w:rPr>
              <w:t>research</w:t>
            </w:r>
            <w:r w:rsidRPr="00660AEC">
              <w:rPr>
                <w:rFonts w:ascii="Arial" w:hAnsi="Arial" w:cs="Arial"/>
                <w:sz w:val="22"/>
                <w:szCs w:val="22"/>
              </w:rPr>
              <w:t>: system option</w:t>
            </w:r>
          </w:p>
          <w:p w14:paraId="24855193" w14:textId="77777777" w:rsidR="008F6F07" w:rsidRPr="00660AEC" w:rsidRDefault="008F6F07" w:rsidP="003C07E3">
            <w:pPr>
              <w:rPr>
                <w:rFonts w:ascii="Arial" w:hAnsi="Arial" w:cs="Arial"/>
                <w:sz w:val="22"/>
                <w:szCs w:val="22"/>
              </w:rPr>
            </w:pPr>
          </w:p>
          <w:p w14:paraId="61B9010E" w14:textId="002E0E5F" w:rsidR="008F6F07" w:rsidRPr="008F6F07" w:rsidRDefault="008F6F07" w:rsidP="003C07E3">
            <w:pPr>
              <w:rPr>
                <w:rFonts w:ascii="Arial" w:hAnsi="Arial" w:cs="Arial"/>
                <w:sz w:val="22"/>
                <w:szCs w:val="22"/>
                <w:lang w:val="fr-BE"/>
              </w:rPr>
            </w:pPr>
            <w:r w:rsidRPr="00660AEC">
              <w:rPr>
                <w:rFonts w:ascii="Arial" w:hAnsi="Arial" w:cs="Arial"/>
                <w:sz w:val="22"/>
                <w:szCs w:val="22"/>
              </w:rPr>
              <w:t xml:space="preserve">Question air. </w:t>
            </w:r>
            <w:proofErr w:type="spellStart"/>
            <w:r w:rsidRPr="00660AEC">
              <w:rPr>
                <w:rFonts w:ascii="Arial" w:hAnsi="Arial" w:cs="Arial"/>
                <w:sz w:val="22"/>
                <w:szCs w:val="22"/>
              </w:rPr>
              <w:t>Quitive</w:t>
            </w:r>
            <w:proofErr w:type="spellEnd"/>
            <w:r w:rsidRPr="00660AEC">
              <w:rPr>
                <w:rFonts w:ascii="Arial" w:hAnsi="Arial" w:cs="Arial"/>
                <w:sz w:val="22"/>
                <w:szCs w:val="22"/>
              </w:rPr>
              <w:t xml:space="preserve"> </w:t>
            </w:r>
            <w:proofErr w:type="spellStart"/>
            <w:r w:rsidRPr="00660AEC">
              <w:rPr>
                <w:rFonts w:ascii="Arial" w:hAnsi="Arial" w:cs="Arial"/>
                <w:sz w:val="22"/>
                <w:szCs w:val="22"/>
              </w:rPr>
              <w:t>anasties</w:t>
            </w:r>
            <w:proofErr w:type="spellEnd"/>
            <w:r w:rsidRPr="00660AEC">
              <w:rPr>
                <w:rFonts w:ascii="Arial" w:hAnsi="Arial" w:cs="Arial"/>
                <w:sz w:val="22"/>
                <w:szCs w:val="22"/>
              </w:rPr>
              <w:t xml:space="preserve"> </w:t>
            </w:r>
            <w:proofErr w:type="gramStart"/>
            <w:r w:rsidRPr="00660AEC">
              <w:rPr>
                <w:rFonts w:ascii="Arial" w:hAnsi="Arial" w:cs="Arial"/>
                <w:sz w:val="22"/>
                <w:szCs w:val="22"/>
              </w:rPr>
              <w:t>( %</w:t>
            </w:r>
            <w:proofErr w:type="gramEnd"/>
            <w:r w:rsidRPr="00660AEC">
              <w:rPr>
                <w:rFonts w:ascii="Arial" w:hAnsi="Arial" w:cs="Arial"/>
                <w:sz w:val="22"/>
                <w:szCs w:val="22"/>
              </w:rPr>
              <w:t xml:space="preserve">) and </w:t>
            </w:r>
            <w:proofErr w:type="spellStart"/>
            <w:r w:rsidRPr="00660AEC">
              <w:rPr>
                <w:rFonts w:ascii="Arial" w:hAnsi="Arial" w:cs="Arial"/>
                <w:sz w:val="22"/>
                <w:szCs w:val="22"/>
              </w:rPr>
              <w:t>quilitivite</w:t>
            </w:r>
            <w:proofErr w:type="spellEnd"/>
            <w:r w:rsidRPr="00660AEC">
              <w:rPr>
                <w:rFonts w:ascii="Arial" w:hAnsi="Arial" w:cs="Arial"/>
                <w:sz w:val="22"/>
                <w:szCs w:val="22"/>
              </w:rPr>
              <w:t xml:space="preserve"> number</w:t>
            </w:r>
            <w:r>
              <w:rPr>
                <w:rFonts w:ascii="Arial" w:hAnsi="Arial" w:cs="Arial"/>
                <w:sz w:val="22"/>
                <w:szCs w:val="22"/>
                <w:lang w:val="fr-BE"/>
              </w:rPr>
              <w:t xml:space="preserve"> </w:t>
            </w:r>
          </w:p>
        </w:tc>
      </w:tr>
      <w:tr w:rsidR="003C07E3" w:rsidRPr="004C3A0B" w14:paraId="6D567596" w14:textId="77777777" w:rsidTr="00354F34">
        <w:trPr>
          <w:trHeight w:val="454"/>
        </w:trPr>
        <w:tc>
          <w:tcPr>
            <w:tcW w:w="5000" w:type="pct"/>
            <w:gridSpan w:val="4"/>
            <w:vAlign w:val="center"/>
          </w:tcPr>
          <w:p w14:paraId="3B31F31A" w14:textId="77777777" w:rsidR="003C07E3" w:rsidRPr="00892DAF" w:rsidRDefault="003C07E3" w:rsidP="003C07E3">
            <w:pPr>
              <w:rPr>
                <w:rFonts w:ascii="Arial" w:hAnsi="Arial" w:cs="Arial"/>
                <w:color w:val="000000" w:themeColor="text1"/>
                <w:sz w:val="22"/>
                <w:szCs w:val="22"/>
              </w:rPr>
            </w:pPr>
          </w:p>
          <w:p w14:paraId="2E519D43" w14:textId="0E634D3C" w:rsidR="00A979BA" w:rsidRDefault="00CE3FBF" w:rsidP="00143B4E">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t xml:space="preserve">In </w:t>
            </w:r>
            <w:r w:rsidR="00605FFC" w:rsidRPr="00A40E66">
              <w:rPr>
                <w:rFonts w:ascii="Arial" w:hAnsi="Arial" w:cs="Arial"/>
                <w:color w:val="000000" w:themeColor="text1"/>
                <w:sz w:val="22"/>
                <w:szCs w:val="22"/>
                <w:lang w:eastAsia="zh-CN"/>
              </w:rPr>
              <w:t>th</w:t>
            </w:r>
            <w:r w:rsidR="00605FFC">
              <w:rPr>
                <w:rFonts w:ascii="Arial" w:hAnsi="Arial" w:cs="Arial"/>
                <w:color w:val="000000" w:themeColor="text1"/>
                <w:sz w:val="22"/>
                <w:szCs w:val="22"/>
                <w:lang w:eastAsia="zh-CN"/>
              </w:rPr>
              <w:t>is research will help to modify different</w:t>
            </w:r>
            <w:r w:rsidR="00D37246" w:rsidRPr="00A40E66">
              <w:rPr>
                <w:rFonts w:ascii="Arial" w:hAnsi="Arial" w:cs="Arial"/>
                <w:color w:val="000000" w:themeColor="text1"/>
                <w:sz w:val="22"/>
                <w:szCs w:val="22"/>
                <w:lang w:eastAsia="zh-CN"/>
              </w:rPr>
              <w:t xml:space="preserve"> </w:t>
            </w:r>
            <w:r w:rsidR="00605FFC">
              <w:rPr>
                <w:rFonts w:ascii="Arial" w:hAnsi="Arial" w:cs="Arial"/>
                <w:color w:val="000000" w:themeColor="text1"/>
                <w:sz w:val="22"/>
                <w:szCs w:val="22"/>
                <w:lang w:eastAsia="zh-CN"/>
              </w:rPr>
              <w:t>type of</w:t>
            </w:r>
            <w:r w:rsidR="00D37246" w:rsidRPr="00A40E66">
              <w:rPr>
                <w:rFonts w:ascii="Arial" w:hAnsi="Arial" w:cs="Arial"/>
                <w:color w:val="000000" w:themeColor="text1"/>
                <w:sz w:val="22"/>
                <w:szCs w:val="22"/>
                <w:lang w:eastAsia="zh-CN"/>
              </w:rPr>
              <w:t xml:space="preserve"> method</w:t>
            </w:r>
            <w:r w:rsidR="00605FFC">
              <w:rPr>
                <w:rFonts w:ascii="Arial" w:hAnsi="Arial" w:cs="Arial"/>
                <w:color w:val="000000" w:themeColor="text1"/>
                <w:sz w:val="22"/>
                <w:szCs w:val="22"/>
                <w:lang w:eastAsia="zh-CN"/>
              </w:rPr>
              <w:t>s which are important of the retention employee</w:t>
            </w:r>
            <w:r w:rsidR="00144B8D" w:rsidRPr="00A40E66">
              <w:rPr>
                <w:rFonts w:ascii="Arial" w:hAnsi="Arial" w:cs="Arial"/>
                <w:color w:val="000000" w:themeColor="text1"/>
                <w:sz w:val="22"/>
                <w:szCs w:val="22"/>
                <w:lang w:eastAsia="zh-CN"/>
              </w:rPr>
              <w:t xml:space="preserve"> </w:t>
            </w:r>
            <w:r w:rsidR="000E7BC2">
              <w:rPr>
                <w:rFonts w:ascii="Arial" w:hAnsi="Arial" w:cs="Arial"/>
                <w:color w:val="000000" w:themeColor="text1"/>
                <w:sz w:val="22"/>
                <w:szCs w:val="22"/>
                <w:lang w:eastAsia="zh-CN"/>
              </w:rPr>
              <w:t>such as:</w:t>
            </w:r>
            <w:r w:rsidR="00144B8D" w:rsidRPr="00A40E66">
              <w:rPr>
                <w:rFonts w:ascii="Arial" w:hAnsi="Arial" w:cs="Arial"/>
                <w:color w:val="000000" w:themeColor="text1"/>
                <w:sz w:val="22"/>
                <w:szCs w:val="22"/>
                <w:lang w:eastAsia="zh-CN"/>
              </w:rPr>
              <w:t xml:space="preserve"> </w:t>
            </w:r>
          </w:p>
          <w:p w14:paraId="0C180619" w14:textId="77777777" w:rsidR="000E7BC2" w:rsidRDefault="000E7BC2" w:rsidP="00143B4E">
            <w:pPr>
              <w:spacing w:line="360" w:lineRule="auto"/>
              <w:jc w:val="both"/>
              <w:rPr>
                <w:rFonts w:ascii="Arial" w:hAnsi="Arial" w:cs="Arial"/>
                <w:color w:val="000000" w:themeColor="text1"/>
                <w:sz w:val="22"/>
                <w:szCs w:val="22"/>
                <w:lang w:eastAsia="zh-CN"/>
              </w:rPr>
            </w:pPr>
          </w:p>
          <w:p w14:paraId="2D1C4292" w14:textId="46ACFF3D" w:rsidR="003C07E3" w:rsidRDefault="00A979BA"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1.</w:t>
            </w:r>
            <w:r w:rsidR="000129E9">
              <w:rPr>
                <w:rFonts w:ascii="Arial" w:hAnsi="Arial" w:cs="Arial"/>
                <w:color w:val="000000" w:themeColor="text1"/>
                <w:sz w:val="22"/>
                <w:szCs w:val="22"/>
                <w:lang w:eastAsia="zh-CN"/>
              </w:rPr>
              <w:t>S</w:t>
            </w:r>
            <w:r w:rsidR="007F73B3">
              <w:rPr>
                <w:rFonts w:ascii="Arial" w:hAnsi="Arial" w:cs="Arial"/>
                <w:color w:val="000000" w:themeColor="text1"/>
                <w:sz w:val="22"/>
                <w:szCs w:val="22"/>
                <w:lang w:eastAsia="zh-CN"/>
              </w:rPr>
              <w:t xml:space="preserve">ystematic review </w:t>
            </w:r>
            <w:r>
              <w:rPr>
                <w:rFonts w:ascii="Arial" w:hAnsi="Arial" w:cs="Arial"/>
                <w:color w:val="000000" w:themeColor="text1"/>
                <w:sz w:val="22"/>
                <w:szCs w:val="22"/>
                <w:lang w:eastAsia="zh-CN"/>
              </w:rPr>
              <w:t xml:space="preserve">which will help to deliver a meticulous summary of all the available primary research in response to </w:t>
            </w:r>
            <w:r w:rsidR="00AB2E95">
              <w:rPr>
                <w:rFonts w:ascii="Arial" w:hAnsi="Arial" w:cs="Arial"/>
                <w:color w:val="000000" w:themeColor="text1"/>
                <w:sz w:val="22"/>
                <w:szCs w:val="22"/>
                <w:lang w:eastAsia="zh-CN"/>
              </w:rPr>
              <w:t>research like google research.</w:t>
            </w:r>
            <w:r w:rsidR="000E7BC2">
              <w:rPr>
                <w:rFonts w:ascii="Arial" w:hAnsi="Arial" w:cs="Arial"/>
                <w:color w:val="000000" w:themeColor="text1"/>
                <w:sz w:val="22"/>
                <w:szCs w:val="22"/>
                <w:lang w:eastAsia="zh-CN"/>
              </w:rPr>
              <w:t xml:space="preserve"> This will help to develop information and investigate different method of retention. </w:t>
            </w:r>
          </w:p>
          <w:p w14:paraId="05BAFCB3" w14:textId="77777777" w:rsidR="00AB2E95" w:rsidRDefault="00AB2E95" w:rsidP="00143B4E">
            <w:pPr>
              <w:spacing w:line="360" w:lineRule="auto"/>
              <w:jc w:val="both"/>
              <w:rPr>
                <w:rFonts w:ascii="Arial" w:hAnsi="Arial" w:cs="Arial"/>
                <w:color w:val="000000" w:themeColor="text1"/>
                <w:sz w:val="22"/>
                <w:szCs w:val="22"/>
                <w:lang w:eastAsia="zh-CN"/>
              </w:rPr>
            </w:pPr>
          </w:p>
          <w:p w14:paraId="47D12CB1" w14:textId="6B56ACE7" w:rsidR="000E7BC2" w:rsidRDefault="00AB2E95"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2. Literature review: is the research which will help gathering relevant academic articles, online libraries and journals.</w:t>
            </w:r>
            <w:r w:rsidR="000E7BC2">
              <w:rPr>
                <w:rFonts w:ascii="Arial" w:hAnsi="Arial" w:cs="Arial"/>
                <w:color w:val="000000" w:themeColor="text1"/>
                <w:sz w:val="22"/>
                <w:szCs w:val="22"/>
                <w:lang w:eastAsia="zh-CN"/>
              </w:rPr>
              <w:t xml:space="preserve"> However, academic research is important which will analyse every little detail and improve the knowledge how and where to find the information of retention like literature, theories, frame works relevant and many more.</w:t>
            </w:r>
          </w:p>
          <w:p w14:paraId="0E5528CB" w14:textId="77777777" w:rsidR="000E7BC2" w:rsidRDefault="000E7BC2" w:rsidP="00143B4E">
            <w:pPr>
              <w:spacing w:line="360" w:lineRule="auto"/>
              <w:jc w:val="both"/>
              <w:rPr>
                <w:rFonts w:ascii="Arial" w:hAnsi="Arial" w:cs="Arial"/>
                <w:color w:val="000000" w:themeColor="text1"/>
                <w:sz w:val="22"/>
                <w:szCs w:val="22"/>
                <w:lang w:eastAsia="zh-CN"/>
              </w:rPr>
            </w:pPr>
          </w:p>
          <w:p w14:paraId="3844153F" w14:textId="782E2CDF" w:rsidR="00500490" w:rsidRDefault="00500490"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3. Ethical consideration is </w:t>
            </w:r>
            <w:r w:rsidR="00B5199E">
              <w:rPr>
                <w:rFonts w:ascii="Arial" w:hAnsi="Arial" w:cs="Arial"/>
                <w:color w:val="000000" w:themeColor="text1"/>
                <w:sz w:val="22"/>
                <w:szCs w:val="22"/>
                <w:lang w:eastAsia="zh-CN"/>
              </w:rPr>
              <w:t>good research</w:t>
            </w:r>
            <w:r>
              <w:rPr>
                <w:rFonts w:ascii="Arial" w:hAnsi="Arial" w:cs="Arial"/>
                <w:color w:val="000000" w:themeColor="text1"/>
                <w:sz w:val="22"/>
                <w:szCs w:val="22"/>
                <w:lang w:eastAsia="zh-CN"/>
              </w:rPr>
              <w:t xml:space="preserve"> which will help to improve the goal of human research and understand the real-life situation, investigating behaviours and improve other things to progress.</w:t>
            </w:r>
          </w:p>
          <w:p w14:paraId="5978BB2D" w14:textId="77777777" w:rsidR="00500490" w:rsidRDefault="00500490" w:rsidP="00143B4E">
            <w:pPr>
              <w:spacing w:line="360" w:lineRule="auto"/>
              <w:jc w:val="both"/>
              <w:rPr>
                <w:rFonts w:ascii="Arial" w:hAnsi="Arial" w:cs="Arial"/>
                <w:color w:val="000000" w:themeColor="text1"/>
                <w:sz w:val="22"/>
                <w:szCs w:val="22"/>
                <w:lang w:eastAsia="zh-CN"/>
              </w:rPr>
            </w:pPr>
          </w:p>
          <w:p w14:paraId="248806A1" w14:textId="2A892712" w:rsidR="00B5199E" w:rsidRDefault="00500490"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4</w:t>
            </w:r>
            <w:r w:rsidR="00A979BA">
              <w:rPr>
                <w:rFonts w:ascii="Arial" w:hAnsi="Arial" w:cs="Arial"/>
                <w:color w:val="000000" w:themeColor="text1"/>
                <w:sz w:val="22"/>
                <w:szCs w:val="22"/>
                <w:lang w:eastAsia="zh-CN"/>
              </w:rPr>
              <w:t>.</w:t>
            </w:r>
            <w:r w:rsidR="00B5199E">
              <w:rPr>
                <w:rFonts w:ascii="Arial" w:hAnsi="Arial" w:cs="Arial"/>
                <w:color w:val="000000" w:themeColor="text1"/>
                <w:sz w:val="22"/>
                <w:szCs w:val="22"/>
                <w:lang w:eastAsia="zh-CN"/>
              </w:rPr>
              <w:t xml:space="preserve"> Observation research is to help different system observation and describe information in the placement hotel Hub premier Inn Spitalfields such as using techniques to observe, staff observation, notes detail and check detail in the hotel. this will help to provide and to study </w:t>
            </w:r>
            <w:r w:rsidR="00133C9F">
              <w:rPr>
                <w:rFonts w:ascii="Arial" w:hAnsi="Arial" w:cs="Arial"/>
                <w:color w:val="000000" w:themeColor="text1"/>
                <w:sz w:val="22"/>
                <w:szCs w:val="22"/>
                <w:lang w:eastAsia="zh-CN"/>
              </w:rPr>
              <w:t>behaviours of the staffs.</w:t>
            </w:r>
            <w:r w:rsidR="00B5199E">
              <w:rPr>
                <w:rFonts w:ascii="Arial" w:hAnsi="Arial" w:cs="Arial"/>
                <w:color w:val="000000" w:themeColor="text1"/>
                <w:sz w:val="22"/>
                <w:szCs w:val="22"/>
                <w:lang w:eastAsia="zh-CN"/>
              </w:rPr>
              <w:t xml:space="preserve">  </w:t>
            </w:r>
          </w:p>
          <w:p w14:paraId="046CCEEA" w14:textId="77777777" w:rsidR="00B5199E" w:rsidRDefault="00B5199E" w:rsidP="00143B4E">
            <w:pPr>
              <w:spacing w:line="360" w:lineRule="auto"/>
              <w:jc w:val="both"/>
              <w:rPr>
                <w:rFonts w:ascii="Arial" w:hAnsi="Arial" w:cs="Arial"/>
                <w:color w:val="000000" w:themeColor="text1"/>
                <w:sz w:val="22"/>
                <w:szCs w:val="22"/>
                <w:lang w:eastAsia="zh-CN"/>
              </w:rPr>
            </w:pPr>
          </w:p>
          <w:p w14:paraId="2E403A27" w14:textId="6872F4E4" w:rsidR="00500490" w:rsidRDefault="00B5199E"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5</w:t>
            </w:r>
            <w:r w:rsidR="000129E9">
              <w:rPr>
                <w:rFonts w:ascii="Arial" w:hAnsi="Arial" w:cs="Arial"/>
                <w:color w:val="000000" w:themeColor="text1"/>
                <w:sz w:val="22"/>
                <w:szCs w:val="22"/>
                <w:lang w:eastAsia="zh-CN"/>
              </w:rPr>
              <w:t>.</w:t>
            </w:r>
            <w:r w:rsidR="008B34F7">
              <w:rPr>
                <w:rFonts w:ascii="Arial" w:hAnsi="Arial" w:cs="Arial"/>
                <w:color w:val="000000" w:themeColor="text1"/>
                <w:sz w:val="22"/>
                <w:szCs w:val="22"/>
                <w:lang w:eastAsia="zh-CN"/>
              </w:rPr>
              <w:t xml:space="preserve"> </w:t>
            </w:r>
            <w:r w:rsidR="00AB2E95">
              <w:rPr>
                <w:rFonts w:ascii="Arial" w:hAnsi="Arial" w:cs="Arial"/>
                <w:color w:val="000000" w:themeColor="text1"/>
                <w:sz w:val="22"/>
                <w:szCs w:val="22"/>
                <w:lang w:eastAsia="zh-CN"/>
              </w:rPr>
              <w:t>Q</w:t>
            </w:r>
            <w:r w:rsidR="008B34F7">
              <w:rPr>
                <w:rFonts w:ascii="Arial" w:hAnsi="Arial" w:cs="Arial"/>
                <w:color w:val="000000" w:themeColor="text1"/>
                <w:sz w:val="22"/>
                <w:szCs w:val="22"/>
                <w:lang w:eastAsia="zh-CN"/>
              </w:rPr>
              <w:t>uantitative r</w:t>
            </w:r>
            <w:r w:rsidR="00A979BA">
              <w:rPr>
                <w:rFonts w:ascii="Arial" w:hAnsi="Arial" w:cs="Arial"/>
                <w:color w:val="000000" w:themeColor="text1"/>
                <w:sz w:val="22"/>
                <w:szCs w:val="22"/>
                <w:lang w:eastAsia="zh-CN"/>
              </w:rPr>
              <w:t xml:space="preserve">esearch </w:t>
            </w:r>
            <w:r w:rsidR="008B34F7">
              <w:rPr>
                <w:rFonts w:ascii="Arial" w:hAnsi="Arial" w:cs="Arial"/>
                <w:color w:val="000000" w:themeColor="text1"/>
                <w:sz w:val="22"/>
                <w:szCs w:val="22"/>
                <w:lang w:eastAsia="zh-CN"/>
              </w:rPr>
              <w:t>is some which shows different method and focus on improvement</w:t>
            </w:r>
            <w:r w:rsidR="00AB2E95">
              <w:rPr>
                <w:rFonts w:ascii="Arial" w:hAnsi="Arial" w:cs="Arial"/>
                <w:color w:val="000000" w:themeColor="text1"/>
                <w:sz w:val="22"/>
                <w:szCs w:val="22"/>
                <w:lang w:eastAsia="zh-CN"/>
              </w:rPr>
              <w:t xml:space="preserve"> such as qualitative data</w:t>
            </w:r>
            <w:r w:rsidR="0087724E">
              <w:rPr>
                <w:rFonts w:ascii="Arial" w:hAnsi="Arial" w:cs="Arial"/>
                <w:color w:val="000000" w:themeColor="text1"/>
                <w:sz w:val="22"/>
                <w:szCs w:val="22"/>
                <w:lang w:eastAsia="zh-CN"/>
              </w:rPr>
              <w:t xml:space="preserve"> and</w:t>
            </w:r>
            <w:r w:rsidR="00AB2E95">
              <w:rPr>
                <w:rFonts w:ascii="Arial" w:hAnsi="Arial" w:cs="Arial"/>
                <w:color w:val="000000" w:themeColor="text1"/>
                <w:sz w:val="22"/>
                <w:szCs w:val="22"/>
                <w:lang w:eastAsia="zh-CN"/>
              </w:rPr>
              <w:t xml:space="preserve"> qualitative analysis techniques that will be employed.</w:t>
            </w:r>
            <w:r w:rsidR="0020694B">
              <w:rPr>
                <w:rFonts w:ascii="Arial" w:hAnsi="Arial" w:cs="Arial"/>
                <w:color w:val="000000" w:themeColor="text1"/>
                <w:sz w:val="22"/>
                <w:szCs w:val="22"/>
                <w:lang w:eastAsia="zh-CN"/>
              </w:rPr>
              <w:t xml:space="preserve"> This also help to collects information from existing and potential method using sample information and sending out online surveys, online research and many more.</w:t>
            </w:r>
          </w:p>
          <w:p w14:paraId="64F5DA3C" w14:textId="77777777" w:rsidR="0020694B" w:rsidRDefault="0020694B" w:rsidP="00143B4E">
            <w:pPr>
              <w:spacing w:line="360" w:lineRule="auto"/>
              <w:jc w:val="both"/>
              <w:rPr>
                <w:rFonts w:ascii="Arial" w:hAnsi="Arial" w:cs="Arial"/>
                <w:color w:val="000000" w:themeColor="text1"/>
                <w:sz w:val="22"/>
                <w:szCs w:val="22"/>
                <w:lang w:eastAsia="zh-CN"/>
              </w:rPr>
            </w:pPr>
          </w:p>
          <w:p w14:paraId="1873BA4C" w14:textId="5E13CA89" w:rsidR="00DF41A1" w:rsidRDefault="000129E9"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6</w:t>
            </w:r>
            <w:r w:rsidR="00DF41A1">
              <w:rPr>
                <w:rFonts w:ascii="Arial" w:hAnsi="Arial" w:cs="Arial"/>
                <w:color w:val="000000" w:themeColor="text1"/>
                <w:sz w:val="22"/>
                <w:szCs w:val="22"/>
                <w:lang w:eastAsia="zh-CN"/>
              </w:rPr>
              <w:t xml:space="preserve">. </w:t>
            </w:r>
            <w:r w:rsidR="0087724E">
              <w:rPr>
                <w:rFonts w:ascii="Arial" w:hAnsi="Arial" w:cs="Arial"/>
                <w:color w:val="000000" w:themeColor="text1"/>
                <w:sz w:val="22"/>
                <w:szCs w:val="22"/>
                <w:lang w:eastAsia="zh-CN"/>
              </w:rPr>
              <w:t xml:space="preserve">Case studies: is involve in different situation and analyse particular individual, group and organization which will help to observe the different type. However, it will help in selecting specific cases which will be relevant to research some question and find detail to investigate such as data collection </w:t>
            </w:r>
            <w:r>
              <w:rPr>
                <w:rFonts w:ascii="Arial" w:hAnsi="Arial" w:cs="Arial"/>
                <w:color w:val="000000" w:themeColor="text1"/>
                <w:sz w:val="22"/>
                <w:szCs w:val="22"/>
                <w:lang w:eastAsia="zh-CN"/>
              </w:rPr>
              <w:t>techniques like i</w:t>
            </w:r>
            <w:r w:rsidR="00DF41A1">
              <w:rPr>
                <w:rFonts w:ascii="Arial" w:hAnsi="Arial" w:cs="Arial"/>
                <w:color w:val="000000" w:themeColor="text1"/>
                <w:sz w:val="22"/>
                <w:szCs w:val="22"/>
                <w:lang w:eastAsia="zh-CN"/>
              </w:rPr>
              <w:t xml:space="preserve">nterviewing: </w:t>
            </w:r>
            <w:r>
              <w:rPr>
                <w:rFonts w:ascii="Arial" w:hAnsi="Arial" w:cs="Arial"/>
                <w:color w:val="000000" w:themeColor="text1"/>
                <w:sz w:val="22"/>
                <w:szCs w:val="22"/>
                <w:lang w:eastAsia="zh-CN"/>
              </w:rPr>
              <w:t>the heard duty manager will help to find some information about the employees and improve the situation. This will provide to understand to find insights detail.</w:t>
            </w:r>
          </w:p>
          <w:p w14:paraId="1ABD84B1" w14:textId="77777777" w:rsidR="000129E9" w:rsidRDefault="000129E9" w:rsidP="00143B4E">
            <w:pPr>
              <w:spacing w:line="360" w:lineRule="auto"/>
              <w:jc w:val="both"/>
              <w:rPr>
                <w:rFonts w:ascii="Arial" w:hAnsi="Arial" w:cs="Arial"/>
                <w:color w:val="000000" w:themeColor="text1"/>
                <w:sz w:val="22"/>
                <w:szCs w:val="22"/>
                <w:lang w:eastAsia="zh-CN"/>
              </w:rPr>
            </w:pPr>
          </w:p>
          <w:p w14:paraId="30D334F3" w14:textId="70FDC8E0" w:rsidR="000129E9" w:rsidRDefault="000129E9"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7.Questionnaires: can help to develop the method which called survey that is used to ask questions such as job satisfaction, organizational commitment, turnover intention and perceptions of workplace factors. This will modify how the organisation is working and to progress the method to change and put different system to prove a better job to other employees.  </w:t>
            </w:r>
          </w:p>
          <w:p w14:paraId="0B8769FB" w14:textId="77777777" w:rsidR="00A22719" w:rsidRDefault="00A22719" w:rsidP="00143B4E">
            <w:pPr>
              <w:spacing w:line="360" w:lineRule="auto"/>
              <w:jc w:val="both"/>
              <w:rPr>
                <w:rFonts w:ascii="Arial" w:hAnsi="Arial" w:cs="Arial"/>
                <w:color w:val="000000" w:themeColor="text1"/>
                <w:sz w:val="22"/>
                <w:szCs w:val="22"/>
                <w:lang w:eastAsia="zh-CN"/>
              </w:rPr>
            </w:pPr>
          </w:p>
          <w:p w14:paraId="5190E127" w14:textId="2A8E4E36" w:rsidR="00A22719" w:rsidRDefault="008D5CDD"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8. </w:t>
            </w:r>
            <w:r w:rsidR="00A22719">
              <w:rPr>
                <w:rFonts w:ascii="Arial" w:hAnsi="Arial" w:cs="Arial"/>
                <w:color w:val="000000" w:themeColor="text1"/>
                <w:sz w:val="22"/>
                <w:szCs w:val="22"/>
                <w:lang w:eastAsia="zh-CN"/>
              </w:rPr>
              <w:t xml:space="preserve">Focus </w:t>
            </w:r>
            <w:r w:rsidR="0020694B">
              <w:rPr>
                <w:rFonts w:ascii="Arial" w:hAnsi="Arial" w:cs="Arial"/>
                <w:color w:val="000000" w:themeColor="text1"/>
                <w:sz w:val="22"/>
                <w:szCs w:val="22"/>
                <w:lang w:eastAsia="zh-CN"/>
              </w:rPr>
              <w:t>the issues</w:t>
            </w:r>
            <w:r w:rsidR="00A22719">
              <w:rPr>
                <w:rFonts w:ascii="Arial" w:hAnsi="Arial" w:cs="Arial"/>
                <w:color w:val="000000" w:themeColor="text1"/>
                <w:sz w:val="22"/>
                <w:szCs w:val="22"/>
                <w:lang w:eastAsia="zh-CN"/>
              </w:rPr>
              <w:t xml:space="preserve">: this will help to identify small </w:t>
            </w:r>
            <w:r w:rsidR="0020694B">
              <w:rPr>
                <w:rFonts w:ascii="Arial" w:hAnsi="Arial" w:cs="Arial"/>
                <w:color w:val="000000" w:themeColor="text1"/>
                <w:sz w:val="22"/>
                <w:szCs w:val="22"/>
                <w:lang w:eastAsia="zh-CN"/>
              </w:rPr>
              <w:t xml:space="preserve">group </w:t>
            </w:r>
            <w:r w:rsidR="00A22719">
              <w:rPr>
                <w:rFonts w:ascii="Arial" w:hAnsi="Arial" w:cs="Arial"/>
                <w:color w:val="000000" w:themeColor="text1"/>
                <w:sz w:val="22"/>
                <w:szCs w:val="22"/>
                <w:lang w:eastAsia="zh-CN"/>
              </w:rPr>
              <w:t>discuss</w:t>
            </w:r>
            <w:r w:rsidR="0020694B">
              <w:rPr>
                <w:rFonts w:ascii="Arial" w:hAnsi="Arial" w:cs="Arial"/>
                <w:color w:val="000000" w:themeColor="text1"/>
                <w:sz w:val="22"/>
                <w:szCs w:val="22"/>
                <w:lang w:eastAsia="zh-CN"/>
              </w:rPr>
              <w:t>ion</w:t>
            </w:r>
            <w:r w:rsidR="00A22719">
              <w:rPr>
                <w:rFonts w:ascii="Arial" w:hAnsi="Arial" w:cs="Arial"/>
                <w:color w:val="000000" w:themeColor="text1"/>
                <w:sz w:val="22"/>
                <w:szCs w:val="22"/>
                <w:lang w:eastAsia="zh-CN"/>
              </w:rPr>
              <w:t xml:space="preserve"> specific topics or issues which provides the research. It will include </w:t>
            </w:r>
            <w:r w:rsidR="0020694B">
              <w:rPr>
                <w:rFonts w:ascii="Arial" w:hAnsi="Arial" w:cs="Arial"/>
                <w:color w:val="000000" w:themeColor="text1"/>
                <w:sz w:val="22"/>
                <w:szCs w:val="22"/>
                <w:lang w:eastAsia="zh-CN"/>
              </w:rPr>
              <w:t>how to focus on an opinions, experience and perception. This will help to find out the qualitative data and stimulate group interaction and discussion.</w:t>
            </w:r>
            <w:r w:rsidR="00A22719">
              <w:rPr>
                <w:rFonts w:ascii="Arial" w:hAnsi="Arial" w:cs="Arial"/>
                <w:color w:val="000000" w:themeColor="text1"/>
                <w:sz w:val="22"/>
                <w:szCs w:val="22"/>
                <w:lang w:eastAsia="zh-CN"/>
              </w:rPr>
              <w:t xml:space="preserve"> </w:t>
            </w:r>
          </w:p>
          <w:p w14:paraId="43DA7F76" w14:textId="77777777" w:rsidR="001C4D57" w:rsidRDefault="001C4D57" w:rsidP="00143B4E">
            <w:pPr>
              <w:spacing w:line="360" w:lineRule="auto"/>
              <w:jc w:val="both"/>
              <w:rPr>
                <w:rFonts w:ascii="Arial" w:hAnsi="Arial" w:cs="Arial"/>
                <w:color w:val="000000" w:themeColor="text1"/>
                <w:sz w:val="22"/>
                <w:szCs w:val="22"/>
                <w:lang w:eastAsia="zh-CN"/>
              </w:rPr>
            </w:pPr>
          </w:p>
          <w:p w14:paraId="54F6ADF8" w14:textId="564CBD4C" w:rsidR="001C4D57" w:rsidRPr="00A40E66" w:rsidRDefault="001C4D57"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9. Cross-cultural comparative studies: this is to compare different culture, to understand similarities and differences in behaviours, attitudes or practices across different culture or societies. This will collect information about data of multiple cultural groups in a similar research method.</w:t>
            </w:r>
          </w:p>
          <w:p w14:paraId="58F52CBC" w14:textId="77777777" w:rsidR="00C871E2" w:rsidRDefault="00C871E2" w:rsidP="00143B4E">
            <w:pPr>
              <w:spacing w:line="360" w:lineRule="auto"/>
              <w:jc w:val="both"/>
              <w:rPr>
                <w:rFonts w:ascii="Arial" w:hAnsi="Arial" w:cs="Arial"/>
                <w:color w:val="000000" w:themeColor="text1"/>
                <w:sz w:val="22"/>
                <w:szCs w:val="22"/>
                <w:lang w:eastAsia="zh-CN"/>
              </w:rPr>
            </w:pPr>
          </w:p>
          <w:p w14:paraId="09250C53" w14:textId="119CE79F" w:rsidR="00143B4E" w:rsidRPr="00A40E66" w:rsidRDefault="00C871E2"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10. Action research: is to help solve real problems and improve change of the work environmental.</w:t>
            </w:r>
          </w:p>
        </w:tc>
      </w:tr>
    </w:tbl>
    <w:p w14:paraId="28E9E6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52B6D0EB" w14:textId="0DBA7E2F" w:rsidR="003C07E3" w:rsidRPr="00D12137" w:rsidRDefault="00605FFC" w:rsidP="00D37246">
            <w:pPr>
              <w:rPr>
                <w:rFonts w:ascii="Arial" w:hAnsi="Arial" w:cs="Arial"/>
                <w:bCs/>
                <w:sz w:val="22"/>
                <w:szCs w:val="22"/>
                <w:lang w:eastAsia="zh-CN"/>
              </w:rPr>
            </w:pPr>
            <w:r>
              <w:rPr>
                <w:rFonts w:ascii="Arial" w:hAnsi="Arial" w:cs="Arial"/>
                <w:sz w:val="22"/>
                <w:szCs w:val="22"/>
                <w:lang w:eastAsia="zh-CN"/>
              </w:rPr>
              <w:t xml:space="preserve">Location activity will take place in online research such </w:t>
            </w:r>
            <w:proofErr w:type="gramStart"/>
            <w:r>
              <w:rPr>
                <w:rFonts w:ascii="Arial" w:hAnsi="Arial" w:cs="Arial"/>
                <w:sz w:val="22"/>
                <w:szCs w:val="22"/>
                <w:lang w:eastAsia="zh-CN"/>
              </w:rPr>
              <w:t>as  google</w:t>
            </w:r>
            <w:proofErr w:type="gramEnd"/>
            <w:r>
              <w:rPr>
                <w:rFonts w:ascii="Arial" w:hAnsi="Arial" w:cs="Arial"/>
                <w:sz w:val="22"/>
                <w:szCs w:val="22"/>
                <w:lang w:eastAsia="zh-CN"/>
              </w:rPr>
              <w:t xml:space="preserve"> scholar, </w:t>
            </w:r>
            <w:r w:rsidR="00D12137">
              <w:rPr>
                <w:rFonts w:ascii="Arial" w:hAnsi="Arial" w:cs="Arial"/>
                <w:sz w:val="22"/>
                <w:szCs w:val="22"/>
                <w:lang w:eastAsia="zh-CN"/>
              </w:rPr>
              <w:t xml:space="preserve">university library &amp; learning resources, some information from the hotel </w:t>
            </w:r>
            <w:r w:rsidR="008F6F07" w:rsidRPr="00D12137">
              <w:rPr>
                <w:rFonts w:ascii="Arial" w:hAnsi="Arial" w:cs="Arial"/>
                <w:bCs/>
                <w:sz w:val="22"/>
                <w:szCs w:val="22"/>
              </w:rPr>
              <w:t>Hub Premier Inn</w:t>
            </w:r>
            <w:r w:rsidR="008B34F7" w:rsidRPr="00D12137">
              <w:rPr>
                <w:rFonts w:ascii="Arial" w:hAnsi="Arial" w:cs="Arial"/>
                <w:bCs/>
                <w:sz w:val="22"/>
                <w:szCs w:val="22"/>
              </w:rPr>
              <w:t xml:space="preserve"> Spitalfields</w:t>
            </w:r>
            <w:r w:rsidR="00D12137">
              <w:rPr>
                <w:rFonts w:ascii="Arial" w:hAnsi="Arial" w:cs="Arial"/>
                <w:b/>
                <w:sz w:val="22"/>
                <w:szCs w:val="22"/>
              </w:rPr>
              <w:t xml:space="preserve"> </w:t>
            </w:r>
            <w:r w:rsidR="00D12137">
              <w:rPr>
                <w:rFonts w:ascii="Arial" w:hAnsi="Arial" w:cs="Arial"/>
                <w:bCs/>
                <w:sz w:val="22"/>
                <w:szCs w:val="22"/>
              </w:rPr>
              <w:t xml:space="preserve">and other </w:t>
            </w:r>
            <w:proofErr w:type="spellStart"/>
            <w:r w:rsidR="00D12137">
              <w:rPr>
                <w:rFonts w:ascii="Arial" w:hAnsi="Arial" w:cs="Arial"/>
                <w:bCs/>
                <w:sz w:val="22"/>
                <w:szCs w:val="22"/>
              </w:rPr>
              <w:t>informations</w:t>
            </w:r>
            <w:proofErr w:type="spellEnd"/>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57320BB1"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w:t>
            </w:r>
            <w:proofErr w:type="gramStart"/>
            <w:r>
              <w:rPr>
                <w:rFonts w:ascii="Arial" w:hAnsi="Arial" w:cs="Arial"/>
                <w:color w:val="000000" w:themeColor="text1"/>
                <w:sz w:val="22"/>
                <w:szCs w:val="22"/>
              </w:rPr>
              <w:t>Internationals</w:t>
            </w:r>
            <w:proofErr w:type="gramEnd"/>
            <w:r>
              <w:rPr>
                <w:rFonts w:ascii="Arial" w:hAnsi="Arial" w:cs="Arial"/>
                <w:color w:val="000000" w:themeColor="text1"/>
                <w:sz w:val="22"/>
                <w:szCs w:val="22"/>
              </w:rPr>
              <w:t xml:space="preserve"> students you can write that </w:t>
            </w:r>
            <w:r w:rsidR="009A16FB" w:rsidRPr="00E07E64">
              <w:rPr>
                <w:rFonts w:ascii="Arial" w:hAnsi="Arial" w:cs="Arial"/>
                <w:color w:val="000000" w:themeColor="text1"/>
                <w:sz w:val="22"/>
                <w:szCs w:val="22"/>
              </w:rPr>
              <w:t>I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182F2CC" w14:textId="137F974C" w:rsidR="008C4441" w:rsidRPr="004C3A0B" w:rsidRDefault="007502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7A92B3D" w14:textId="4462FB2C" w:rsidR="008C4441" w:rsidRPr="004C3A0B" w:rsidRDefault="007502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0B002DC6" w14:textId="4883584A"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0E8B6C2" w14:textId="0FE34F43"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FF3312B" w14:textId="28B71ED9"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FB2317D" w14:textId="3F51C560"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469689A1" w14:textId="0F3ADB6C"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182ABE48" w14:textId="0F27E17D"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88C3567" w14:textId="289B94FC" w:rsidR="008C4441" w:rsidRPr="004C3A0B" w:rsidRDefault="008C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5E9871D" w14:textId="709F8FC3" w:rsidR="008C4441" w:rsidRPr="004C3A0B" w:rsidRDefault="008C05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6A30840C" w14:textId="4090F855"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246B46C" w14:textId="7DB45C44" w:rsidR="008C4441" w:rsidRPr="004C3A0B" w:rsidRDefault="00D121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1"/>
                <w14:checkedState w14:val="2612" w14:font="MS Gothic"/>
                <w14:uncheckedState w14:val="2610" w14:font="MS Gothic"/>
              </w14:checkbox>
            </w:sdtPr>
            <w:sdtContent>
              <w:p w14:paraId="6864BD90" w14:textId="15A4AFE7" w:rsidR="006D29FD" w:rsidRPr="004C3A0B" w:rsidRDefault="00D121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BC92AA1" w14:textId="29989CE9" w:rsidR="006D29FD" w:rsidRPr="004C3A0B" w:rsidRDefault="00D121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1"/>
                <w14:checkedState w14:val="2612" w14:font="MS Gothic"/>
                <w14:uncheckedState w14:val="2610" w14:font="MS Gothic"/>
              </w14:checkbox>
            </w:sdtPr>
            <w:sdtContent>
              <w:p w14:paraId="356D19CB" w14:textId="7DE3FEB8" w:rsidR="006D29FD" w:rsidRPr="004C3A0B" w:rsidRDefault="00D121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3583629A" w14:textId="2BAAAD29" w:rsidR="006D29FD" w:rsidRPr="004C3A0B" w:rsidRDefault="00D121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1C0EAC0E"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 xml:space="preserve">For example, ‘focus </w:t>
            </w:r>
            <w:r w:rsidR="00D12137" w:rsidRPr="009A4A5E">
              <w:rPr>
                <w:rFonts w:ascii="Arial" w:hAnsi="Arial" w:cs="Arial"/>
                <w:color w:val="000000" w:themeColor="text1"/>
                <w:sz w:val="22"/>
                <w:szCs w:val="22"/>
              </w:rPr>
              <w:t>groups</w:t>
            </w:r>
            <w:r w:rsidRPr="009A4A5E">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2ACD5397" w:rsidR="00986FD8" w:rsidRPr="004C3A0B" w:rsidRDefault="006F5A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7BE3131" w:rsidR="00986FD8" w:rsidRPr="004C3A0B" w:rsidRDefault="006F5A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EAE408" w:rsidR="00986FD8" w:rsidRPr="004C3A0B" w:rsidRDefault="006F5A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4F1481CF" w:rsidR="00986FD8" w:rsidRPr="004C3A0B" w:rsidRDefault="006F5A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371D2406" w:rsidR="00986FD8" w:rsidRPr="004C3A0B" w:rsidRDefault="008C05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23FC55AC" w:rsidR="00986FD8" w:rsidRPr="004C3A0B" w:rsidRDefault="008C05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3F4FBFB3" w:rsidR="00986FD8" w:rsidRPr="004C3A0B" w:rsidRDefault="007502D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1586CBC2" w:rsidR="009A4A5E" w:rsidRDefault="006F5A05" w:rsidP="009A4A5E">
            <w:pPr>
              <w:rPr>
                <w:rFonts w:ascii="Arial" w:hAnsi="Arial" w:cs="Arial"/>
                <w:sz w:val="22"/>
                <w:szCs w:val="22"/>
              </w:rPr>
            </w:pPr>
            <w:r>
              <w:rPr>
                <w:rFonts w:ascii="Arial" w:hAnsi="Arial" w:cs="Arial"/>
                <w:sz w:val="22"/>
                <w:szCs w:val="22"/>
              </w:rPr>
              <w:t>3 or 4 participants</w:t>
            </w: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3D13A7FF"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2D4942">
              <w:rPr>
                <w:rFonts w:ascii="Arial" w:hAnsi="Arial" w:cs="Arial"/>
                <w:sz w:val="22"/>
                <w:szCs w:val="22"/>
              </w:rPr>
              <w:t xml:space="preserve"> hotel peers, associates and supervisors</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5C9460CE" w14:textId="10CA62D7" w:rsidR="00397B49" w:rsidRPr="004C3A0B" w:rsidRDefault="00D105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52A0D8" w14:textId="74C7176F" w:rsidR="00397B49" w:rsidRPr="004C3A0B" w:rsidRDefault="00D12137"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3F1486C" w14:textId="56E4BD3B" w:rsidR="00397B49" w:rsidRPr="004C3A0B" w:rsidRDefault="00D105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8237BB2" w14:textId="61283BEB" w:rsidR="00C86572" w:rsidRPr="004C3A0B" w:rsidRDefault="006F5A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D48E2D5" w14:textId="21A90D19" w:rsidR="00C86572" w:rsidRPr="004C3A0B" w:rsidRDefault="006F5A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500A331" w14:textId="392C0858" w:rsidR="00C86572" w:rsidRPr="004C3A0B" w:rsidRDefault="006F5A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48138E9" w14:textId="5EEAA0E0" w:rsidR="00C86572" w:rsidRPr="004C3A0B" w:rsidRDefault="00D105DE"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7C711FA1" w14:textId="182591BA" w:rsidR="00C86572" w:rsidRPr="004C3A0B" w:rsidRDefault="00D105D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429298FB"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6F5A05">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3045F238"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F5A0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 xml:space="preserve">Key aspects of a strong password: length (the </w:t>
            </w:r>
            <w:r w:rsidRPr="00CE079C">
              <w:rPr>
                <w:rFonts w:ascii="Arial" w:hAnsi="Arial" w:cs="Arial"/>
                <w:sz w:val="22"/>
                <w:szCs w:val="22"/>
              </w:rPr>
              <w:lastRenderedPageBreak/>
              <w:t>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w:t>
            </w:r>
            <w:proofErr w:type="gramStart"/>
            <w:r w:rsidRPr="00CE079C">
              <w:rPr>
                <w:rFonts w:ascii="Arial" w:hAnsi="Arial" w:cs="Arial"/>
                <w:sz w:val="22"/>
                <w:szCs w:val="22"/>
                <w:lang w:eastAsia="zh-CN"/>
              </w:rPr>
              <w:t>e.g.</w:t>
            </w:r>
            <w:proofErr w:type="gramEnd"/>
            <w:r w:rsidRPr="00CE079C">
              <w:rPr>
                <w:rFonts w:ascii="Arial" w:hAnsi="Arial" w:cs="Arial"/>
                <w:sz w:val="22"/>
                <w:szCs w:val="22"/>
                <w:lang w:eastAsia="zh-CN"/>
              </w:rPr>
              <w:t xml:space="preserve">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226A63" w14:textId="0C435D8E" w:rsidR="00331A88" w:rsidRPr="004C3A0B" w:rsidRDefault="00D105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E5827D8" w14:textId="11F2FD87" w:rsidR="00331A88" w:rsidRPr="004C3A0B" w:rsidRDefault="00D105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11F1CC6" w14:textId="553009A4" w:rsidR="00331A88" w:rsidRPr="004C3A0B" w:rsidRDefault="00D105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9FC6AD" w14:textId="2AE30BB2" w:rsidR="00331A88" w:rsidRPr="004C3A0B" w:rsidRDefault="00D105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5A50720" w14:textId="2F6D75F6" w:rsidR="00331A88" w:rsidRPr="004C3A0B" w:rsidRDefault="00D105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70F1844" w14:textId="65C27D36" w:rsidR="00331A88" w:rsidRPr="004C3A0B" w:rsidRDefault="00D105D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421F46F" w14:textId="0232BC91" w:rsidR="00331A88" w:rsidRPr="004C3A0B" w:rsidRDefault="00D105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5AB04AB" w14:textId="646BC009" w:rsidR="00331A88" w:rsidRPr="004C3A0B" w:rsidRDefault="00D105D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w:t>
            </w:r>
            <w:proofErr w:type="gramStart"/>
            <w:r w:rsidRPr="002B195C">
              <w:rPr>
                <w:rFonts w:ascii="Arial" w:hAnsi="Arial" w:cs="Arial"/>
                <w:sz w:val="22"/>
                <w:szCs w:val="22"/>
              </w:rPr>
              <w:t>e.g.</w:t>
            </w:r>
            <w:proofErr w:type="gramEnd"/>
            <w:r w:rsidRPr="002B195C">
              <w:rPr>
                <w:rFonts w:ascii="Arial" w:hAnsi="Arial" w:cs="Arial"/>
                <w:sz w:val="22"/>
                <w:szCs w:val="22"/>
              </w:rPr>
              <w:t xml:space="preserve">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w:t>
            </w:r>
            <w:proofErr w:type="gramStart"/>
            <w:r w:rsidRPr="00BC6348">
              <w:rPr>
                <w:rFonts w:ascii="Arial" w:hAnsi="Arial" w:cs="Arial"/>
                <w:sz w:val="22"/>
                <w:szCs w:val="22"/>
                <w:lang w:eastAsia="zh-CN"/>
              </w:rPr>
              <w:t>e.g.</w:t>
            </w:r>
            <w:proofErr w:type="gramEnd"/>
            <w:r w:rsidRPr="00BC6348">
              <w:rPr>
                <w:rFonts w:ascii="Arial" w:hAnsi="Arial" w:cs="Arial"/>
                <w:sz w:val="22"/>
                <w:szCs w:val="22"/>
                <w:lang w:eastAsia="zh-CN"/>
              </w:rPr>
              <w:t xml:space="preserve">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346C7E80" w:rsidR="0092487B" w:rsidRPr="004C3A0B" w:rsidRDefault="00A77CC1"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Mahin </w:t>
            </w:r>
            <w:r w:rsidR="0068348E">
              <w:rPr>
                <w:rFonts w:ascii="Arial" w:hAnsi="Arial" w:cs="Arial"/>
                <w:sz w:val="22"/>
                <w:szCs w:val="22"/>
                <w:lang w:eastAsia="zh-CN"/>
              </w:rPr>
              <w:t>S</w:t>
            </w:r>
            <w:r>
              <w:rPr>
                <w:rFonts w:ascii="Arial" w:hAnsi="Arial" w:cs="Arial"/>
                <w:sz w:val="22"/>
                <w:szCs w:val="22"/>
                <w:lang w:eastAsia="zh-CN"/>
              </w:rPr>
              <w:t>ultana</w:t>
            </w:r>
            <w:r w:rsidR="0068348E">
              <w:rPr>
                <w:rFonts w:ascii="Arial" w:hAnsi="Arial" w:cs="Arial"/>
                <w:sz w:val="22"/>
                <w:szCs w:val="22"/>
                <w:lang w:eastAsia="zh-CN"/>
              </w:rPr>
              <w:t xml:space="preserve"> (2022862)</w:t>
            </w:r>
          </w:p>
        </w:tc>
        <w:tc>
          <w:tcPr>
            <w:tcW w:w="2239" w:type="dxa"/>
            <w:vAlign w:val="center"/>
          </w:tcPr>
          <w:p w14:paraId="08DFE24B" w14:textId="77777777" w:rsidR="0068348E" w:rsidRDefault="0068348E" w:rsidP="00694EA8">
            <w:pPr>
              <w:spacing w:before="100" w:beforeAutospacing="1" w:after="100" w:afterAutospacing="1"/>
              <w:rPr>
                <w:rFonts w:ascii="Arial" w:hAnsi="Arial" w:cs="Arial"/>
                <w:b/>
                <w:bCs/>
                <w:sz w:val="22"/>
                <w:szCs w:val="22"/>
                <w:highlight w:val="yellow"/>
              </w:rPr>
            </w:pPr>
          </w:p>
          <w:p w14:paraId="4651BBA2"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r w:rsidR="0068348E">
              <w:rPr>
                <w:rFonts w:ascii="Arial" w:hAnsi="Arial" w:cs="Arial"/>
                <w:b/>
                <w:bCs/>
                <w:sz w:val="22"/>
                <w:szCs w:val="22"/>
              </w:rPr>
              <w:t xml:space="preserve"> 14.06.2023</w:t>
            </w:r>
          </w:p>
          <w:p w14:paraId="4A258C9B" w14:textId="0FF916B7" w:rsidR="0068348E" w:rsidRPr="0068348E" w:rsidRDefault="0068348E" w:rsidP="00694EA8">
            <w:pPr>
              <w:spacing w:before="100" w:beforeAutospacing="1" w:after="100" w:afterAutospacing="1"/>
              <w:rPr>
                <w:rFonts w:ascii="Arial" w:hAnsi="Arial" w:cs="Arial"/>
                <w:b/>
                <w:bCs/>
                <w:sz w:val="22"/>
                <w:szCs w:val="22"/>
              </w:rPr>
            </w:pP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2C757C90" w:rsidR="00CC2661" w:rsidRPr="004C3A0B" w:rsidRDefault="00F87C5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3A7F69AE" w:rsidR="00CC2661" w:rsidRPr="004C3A0B" w:rsidRDefault="00F87C5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11F590AB" w:rsidR="00CC2661" w:rsidRPr="004C3A0B" w:rsidRDefault="00F87C5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D6AA83C" w14:textId="001DB820" w:rsidR="00CC2661" w:rsidRPr="004C3A0B" w:rsidRDefault="00F87C5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EE1B503" w14:textId="5936F4D5" w:rsidR="00743859" w:rsidRDefault="00F87C5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4D6EDA12" w:rsidR="00743859" w:rsidRPr="004C3A0B" w:rsidRDefault="00F87C5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078FE066" w:rsidR="00743859" w:rsidRPr="004C3A0B" w:rsidRDefault="00F87C5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6180FC4E" w:rsidR="00424773" w:rsidRDefault="00F87C56"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2E2A8519" w14:textId="285C2797" w:rsidR="00025AC4" w:rsidRPr="0068348E" w:rsidRDefault="00025AC4" w:rsidP="0068348E">
      <w:pPr>
        <w:rPr>
          <w:rFonts w:ascii="Arial" w:hAnsi="Arial" w:cs="Arial"/>
          <w:b/>
          <w:bCs/>
          <w:sz w:val="22"/>
          <w:szCs w:val="22"/>
        </w:rPr>
      </w:pPr>
    </w:p>
    <w:sectPr w:rsidR="00025AC4" w:rsidRPr="0068348E"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63B23" w14:textId="77777777" w:rsidR="00823849" w:rsidRDefault="00823849" w:rsidP="00390251">
      <w:r>
        <w:separator/>
      </w:r>
    </w:p>
    <w:p w14:paraId="13B7A335" w14:textId="77777777" w:rsidR="00823849" w:rsidRDefault="00823849"/>
  </w:endnote>
  <w:endnote w:type="continuationSeparator" w:id="0">
    <w:p w14:paraId="2C727306" w14:textId="77777777" w:rsidR="00823849" w:rsidRDefault="00823849" w:rsidP="00390251">
      <w:r>
        <w:continuationSeparator/>
      </w:r>
    </w:p>
    <w:p w14:paraId="3DB36C32" w14:textId="77777777" w:rsidR="00823849" w:rsidRDefault="008238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23EF8" w14:textId="77777777" w:rsidR="00823849" w:rsidRDefault="00823849" w:rsidP="00390251">
      <w:r>
        <w:separator/>
      </w:r>
    </w:p>
    <w:p w14:paraId="5AA66464" w14:textId="77777777" w:rsidR="00823849" w:rsidRDefault="00823849"/>
  </w:footnote>
  <w:footnote w:type="continuationSeparator" w:id="0">
    <w:p w14:paraId="3AF0114E" w14:textId="77777777" w:rsidR="00823849" w:rsidRDefault="00823849" w:rsidP="00390251">
      <w:r>
        <w:continuationSeparator/>
      </w:r>
    </w:p>
    <w:p w14:paraId="26D4AFAF" w14:textId="77777777" w:rsidR="00823849" w:rsidRDefault="008238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29E9"/>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A76A1"/>
    <w:rsid w:val="000B0A8F"/>
    <w:rsid w:val="000B5723"/>
    <w:rsid w:val="000B58AD"/>
    <w:rsid w:val="000C3A29"/>
    <w:rsid w:val="000C5E77"/>
    <w:rsid w:val="000C7409"/>
    <w:rsid w:val="000D067B"/>
    <w:rsid w:val="000D23C8"/>
    <w:rsid w:val="000E2AD0"/>
    <w:rsid w:val="000E56F8"/>
    <w:rsid w:val="000E7BC2"/>
    <w:rsid w:val="000F1514"/>
    <w:rsid w:val="000F2470"/>
    <w:rsid w:val="000F7C83"/>
    <w:rsid w:val="00102B85"/>
    <w:rsid w:val="0010484B"/>
    <w:rsid w:val="00113A3C"/>
    <w:rsid w:val="00113E57"/>
    <w:rsid w:val="00122E21"/>
    <w:rsid w:val="00124438"/>
    <w:rsid w:val="00126B4D"/>
    <w:rsid w:val="001312E4"/>
    <w:rsid w:val="00133C9F"/>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4D57"/>
    <w:rsid w:val="001C7C72"/>
    <w:rsid w:val="001D1652"/>
    <w:rsid w:val="001D1817"/>
    <w:rsid w:val="001D3BD1"/>
    <w:rsid w:val="001D64A2"/>
    <w:rsid w:val="001F6460"/>
    <w:rsid w:val="001F79E2"/>
    <w:rsid w:val="00200104"/>
    <w:rsid w:val="002017EF"/>
    <w:rsid w:val="00204E14"/>
    <w:rsid w:val="0020694B"/>
    <w:rsid w:val="00213F52"/>
    <w:rsid w:val="00221686"/>
    <w:rsid w:val="00224A9A"/>
    <w:rsid w:val="002308F0"/>
    <w:rsid w:val="0023172C"/>
    <w:rsid w:val="00233B1F"/>
    <w:rsid w:val="00234ACF"/>
    <w:rsid w:val="00240F9C"/>
    <w:rsid w:val="00246581"/>
    <w:rsid w:val="00255B51"/>
    <w:rsid w:val="002657B4"/>
    <w:rsid w:val="002668C5"/>
    <w:rsid w:val="00266AB2"/>
    <w:rsid w:val="00272EE5"/>
    <w:rsid w:val="00280A88"/>
    <w:rsid w:val="002866BC"/>
    <w:rsid w:val="0029113C"/>
    <w:rsid w:val="00293A45"/>
    <w:rsid w:val="002960B0"/>
    <w:rsid w:val="002A152D"/>
    <w:rsid w:val="002A5E97"/>
    <w:rsid w:val="002A7E77"/>
    <w:rsid w:val="002B195C"/>
    <w:rsid w:val="002B4A10"/>
    <w:rsid w:val="002B56C1"/>
    <w:rsid w:val="002B6DE2"/>
    <w:rsid w:val="002B7789"/>
    <w:rsid w:val="002C4AEB"/>
    <w:rsid w:val="002D1837"/>
    <w:rsid w:val="002D4942"/>
    <w:rsid w:val="002D4DC9"/>
    <w:rsid w:val="002E0739"/>
    <w:rsid w:val="002E6CC9"/>
    <w:rsid w:val="002F584F"/>
    <w:rsid w:val="00303350"/>
    <w:rsid w:val="003171A8"/>
    <w:rsid w:val="0032520B"/>
    <w:rsid w:val="003257BD"/>
    <w:rsid w:val="003264AE"/>
    <w:rsid w:val="003268ED"/>
    <w:rsid w:val="00326B81"/>
    <w:rsid w:val="003302A1"/>
    <w:rsid w:val="00331A88"/>
    <w:rsid w:val="00332956"/>
    <w:rsid w:val="00334EFC"/>
    <w:rsid w:val="003505BC"/>
    <w:rsid w:val="00354F34"/>
    <w:rsid w:val="00360FA3"/>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1BEF"/>
    <w:rsid w:val="00442053"/>
    <w:rsid w:val="00442954"/>
    <w:rsid w:val="0045485F"/>
    <w:rsid w:val="00462069"/>
    <w:rsid w:val="004632AA"/>
    <w:rsid w:val="0046662A"/>
    <w:rsid w:val="00476398"/>
    <w:rsid w:val="0047697E"/>
    <w:rsid w:val="0048134A"/>
    <w:rsid w:val="00482054"/>
    <w:rsid w:val="0048583B"/>
    <w:rsid w:val="00486107"/>
    <w:rsid w:val="00487E4B"/>
    <w:rsid w:val="00494691"/>
    <w:rsid w:val="004B1E12"/>
    <w:rsid w:val="004B5F14"/>
    <w:rsid w:val="004B7A0E"/>
    <w:rsid w:val="004C3A0B"/>
    <w:rsid w:val="004C3A4F"/>
    <w:rsid w:val="004C5C13"/>
    <w:rsid w:val="004D5683"/>
    <w:rsid w:val="004E0338"/>
    <w:rsid w:val="004E0871"/>
    <w:rsid w:val="004E616D"/>
    <w:rsid w:val="004E6BCC"/>
    <w:rsid w:val="004F059C"/>
    <w:rsid w:val="004F599C"/>
    <w:rsid w:val="00500490"/>
    <w:rsid w:val="005035A0"/>
    <w:rsid w:val="00515580"/>
    <w:rsid w:val="00526C56"/>
    <w:rsid w:val="00531C04"/>
    <w:rsid w:val="0053302B"/>
    <w:rsid w:val="00546F01"/>
    <w:rsid w:val="005632CF"/>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4F41"/>
    <w:rsid w:val="005F677A"/>
    <w:rsid w:val="00601BEA"/>
    <w:rsid w:val="00601C36"/>
    <w:rsid w:val="00604C9F"/>
    <w:rsid w:val="00605FFC"/>
    <w:rsid w:val="00606331"/>
    <w:rsid w:val="006154A7"/>
    <w:rsid w:val="0062188A"/>
    <w:rsid w:val="00627E84"/>
    <w:rsid w:val="00631440"/>
    <w:rsid w:val="00632C47"/>
    <w:rsid w:val="00633574"/>
    <w:rsid w:val="00635CD9"/>
    <w:rsid w:val="006423B9"/>
    <w:rsid w:val="00644C5C"/>
    <w:rsid w:val="00655EC5"/>
    <w:rsid w:val="006578CB"/>
    <w:rsid w:val="00660AEC"/>
    <w:rsid w:val="00661EDA"/>
    <w:rsid w:val="006730D2"/>
    <w:rsid w:val="0067329C"/>
    <w:rsid w:val="00674DD6"/>
    <w:rsid w:val="00681B91"/>
    <w:rsid w:val="00682C6A"/>
    <w:rsid w:val="0068348E"/>
    <w:rsid w:val="00683497"/>
    <w:rsid w:val="00683FAF"/>
    <w:rsid w:val="00694EA8"/>
    <w:rsid w:val="00697ABD"/>
    <w:rsid w:val="006B1685"/>
    <w:rsid w:val="006C1FDD"/>
    <w:rsid w:val="006D29FD"/>
    <w:rsid w:val="006D3C97"/>
    <w:rsid w:val="006D4BBB"/>
    <w:rsid w:val="006E0AB0"/>
    <w:rsid w:val="006E1804"/>
    <w:rsid w:val="006E1992"/>
    <w:rsid w:val="006F307C"/>
    <w:rsid w:val="006F4828"/>
    <w:rsid w:val="006F5A05"/>
    <w:rsid w:val="006F6B12"/>
    <w:rsid w:val="00700361"/>
    <w:rsid w:val="007055BC"/>
    <w:rsid w:val="00717E6F"/>
    <w:rsid w:val="00720BA7"/>
    <w:rsid w:val="00726348"/>
    <w:rsid w:val="00731CAC"/>
    <w:rsid w:val="00733B2B"/>
    <w:rsid w:val="00733EEB"/>
    <w:rsid w:val="0074063A"/>
    <w:rsid w:val="007407AA"/>
    <w:rsid w:val="00743859"/>
    <w:rsid w:val="007502DC"/>
    <w:rsid w:val="0075154E"/>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0B10"/>
    <w:rsid w:val="007D46AF"/>
    <w:rsid w:val="007D4E07"/>
    <w:rsid w:val="007E14FB"/>
    <w:rsid w:val="007F23AA"/>
    <w:rsid w:val="007F29F6"/>
    <w:rsid w:val="007F3C4F"/>
    <w:rsid w:val="007F4303"/>
    <w:rsid w:val="007F5CA0"/>
    <w:rsid w:val="007F73B3"/>
    <w:rsid w:val="00802876"/>
    <w:rsid w:val="008102B5"/>
    <w:rsid w:val="00811D96"/>
    <w:rsid w:val="00812BEF"/>
    <w:rsid w:val="00823849"/>
    <w:rsid w:val="0082781D"/>
    <w:rsid w:val="00831C69"/>
    <w:rsid w:val="008330B6"/>
    <w:rsid w:val="00833C3A"/>
    <w:rsid w:val="008361B1"/>
    <w:rsid w:val="008372C0"/>
    <w:rsid w:val="0084005C"/>
    <w:rsid w:val="00841BE3"/>
    <w:rsid w:val="00844C9E"/>
    <w:rsid w:val="008461DD"/>
    <w:rsid w:val="008732E0"/>
    <w:rsid w:val="0087724E"/>
    <w:rsid w:val="008812F0"/>
    <w:rsid w:val="00892DAF"/>
    <w:rsid w:val="008977C9"/>
    <w:rsid w:val="008B2E38"/>
    <w:rsid w:val="008B346A"/>
    <w:rsid w:val="008B34F7"/>
    <w:rsid w:val="008C0524"/>
    <w:rsid w:val="008C4441"/>
    <w:rsid w:val="008D0BC1"/>
    <w:rsid w:val="008D5CDD"/>
    <w:rsid w:val="008E0B2C"/>
    <w:rsid w:val="008F29DD"/>
    <w:rsid w:val="008F6555"/>
    <w:rsid w:val="008F6F07"/>
    <w:rsid w:val="009003C5"/>
    <w:rsid w:val="00903C1A"/>
    <w:rsid w:val="009043CA"/>
    <w:rsid w:val="00905E68"/>
    <w:rsid w:val="0090725E"/>
    <w:rsid w:val="00910B57"/>
    <w:rsid w:val="00913C80"/>
    <w:rsid w:val="00915E0F"/>
    <w:rsid w:val="00921890"/>
    <w:rsid w:val="0092487B"/>
    <w:rsid w:val="009440D0"/>
    <w:rsid w:val="00947984"/>
    <w:rsid w:val="0095110A"/>
    <w:rsid w:val="0096006D"/>
    <w:rsid w:val="00961B2E"/>
    <w:rsid w:val="00965F27"/>
    <w:rsid w:val="00970CEE"/>
    <w:rsid w:val="00971995"/>
    <w:rsid w:val="009772E4"/>
    <w:rsid w:val="009831F5"/>
    <w:rsid w:val="00986EEC"/>
    <w:rsid w:val="00986FD8"/>
    <w:rsid w:val="009955DD"/>
    <w:rsid w:val="009A16FB"/>
    <w:rsid w:val="009A3300"/>
    <w:rsid w:val="009A3C08"/>
    <w:rsid w:val="009A4A5E"/>
    <w:rsid w:val="009A4E14"/>
    <w:rsid w:val="009A6F5D"/>
    <w:rsid w:val="009B1FB6"/>
    <w:rsid w:val="009B3534"/>
    <w:rsid w:val="009B6428"/>
    <w:rsid w:val="009C4238"/>
    <w:rsid w:val="009C5D44"/>
    <w:rsid w:val="009D2E0B"/>
    <w:rsid w:val="009E7751"/>
    <w:rsid w:val="009F5000"/>
    <w:rsid w:val="009F5AC3"/>
    <w:rsid w:val="009F6BB7"/>
    <w:rsid w:val="009F736C"/>
    <w:rsid w:val="009F7DF9"/>
    <w:rsid w:val="00A003F5"/>
    <w:rsid w:val="00A1213B"/>
    <w:rsid w:val="00A1787E"/>
    <w:rsid w:val="00A22719"/>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77CC1"/>
    <w:rsid w:val="00A82A83"/>
    <w:rsid w:val="00A83D75"/>
    <w:rsid w:val="00A91512"/>
    <w:rsid w:val="00A950A9"/>
    <w:rsid w:val="00A95A09"/>
    <w:rsid w:val="00A979BA"/>
    <w:rsid w:val="00AA0A40"/>
    <w:rsid w:val="00AA0B1C"/>
    <w:rsid w:val="00AA1990"/>
    <w:rsid w:val="00AA2E71"/>
    <w:rsid w:val="00AA4654"/>
    <w:rsid w:val="00AA6A0B"/>
    <w:rsid w:val="00AB15E7"/>
    <w:rsid w:val="00AB1B40"/>
    <w:rsid w:val="00AB2E95"/>
    <w:rsid w:val="00AB74BF"/>
    <w:rsid w:val="00AB7553"/>
    <w:rsid w:val="00AC189C"/>
    <w:rsid w:val="00AD5E63"/>
    <w:rsid w:val="00AE5AB8"/>
    <w:rsid w:val="00AE6BF5"/>
    <w:rsid w:val="00AF7252"/>
    <w:rsid w:val="00B00884"/>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99E"/>
    <w:rsid w:val="00B51F90"/>
    <w:rsid w:val="00B57F60"/>
    <w:rsid w:val="00B6265F"/>
    <w:rsid w:val="00B640BB"/>
    <w:rsid w:val="00B65EC6"/>
    <w:rsid w:val="00B66622"/>
    <w:rsid w:val="00B70B72"/>
    <w:rsid w:val="00B71FC2"/>
    <w:rsid w:val="00B72775"/>
    <w:rsid w:val="00B7789F"/>
    <w:rsid w:val="00B87EA1"/>
    <w:rsid w:val="00B90B2A"/>
    <w:rsid w:val="00B91DEA"/>
    <w:rsid w:val="00B93605"/>
    <w:rsid w:val="00BA1A32"/>
    <w:rsid w:val="00BA346E"/>
    <w:rsid w:val="00BA6360"/>
    <w:rsid w:val="00BA65EE"/>
    <w:rsid w:val="00BB1B85"/>
    <w:rsid w:val="00BB26B7"/>
    <w:rsid w:val="00BB3142"/>
    <w:rsid w:val="00BC6348"/>
    <w:rsid w:val="00BD4150"/>
    <w:rsid w:val="00BE08D7"/>
    <w:rsid w:val="00BE117A"/>
    <w:rsid w:val="00BE2189"/>
    <w:rsid w:val="00BE6BF8"/>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871E2"/>
    <w:rsid w:val="00CA0057"/>
    <w:rsid w:val="00CA11BD"/>
    <w:rsid w:val="00CA1C8C"/>
    <w:rsid w:val="00CA510C"/>
    <w:rsid w:val="00CA7241"/>
    <w:rsid w:val="00CA7D5E"/>
    <w:rsid w:val="00CB0731"/>
    <w:rsid w:val="00CB5695"/>
    <w:rsid w:val="00CB7118"/>
    <w:rsid w:val="00CC1528"/>
    <w:rsid w:val="00CC1835"/>
    <w:rsid w:val="00CC2661"/>
    <w:rsid w:val="00CC4583"/>
    <w:rsid w:val="00CD5765"/>
    <w:rsid w:val="00CE079C"/>
    <w:rsid w:val="00CE0C76"/>
    <w:rsid w:val="00CE1636"/>
    <w:rsid w:val="00CE3FBF"/>
    <w:rsid w:val="00CE6A00"/>
    <w:rsid w:val="00CE6A02"/>
    <w:rsid w:val="00CF4E46"/>
    <w:rsid w:val="00D07C1B"/>
    <w:rsid w:val="00D10421"/>
    <w:rsid w:val="00D105DE"/>
    <w:rsid w:val="00D12137"/>
    <w:rsid w:val="00D122CD"/>
    <w:rsid w:val="00D155C0"/>
    <w:rsid w:val="00D22FE8"/>
    <w:rsid w:val="00D267DA"/>
    <w:rsid w:val="00D30FB0"/>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03DB"/>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5A94"/>
    <w:rsid w:val="00DE6682"/>
    <w:rsid w:val="00DF26D2"/>
    <w:rsid w:val="00DF41A1"/>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C1B61"/>
    <w:rsid w:val="00ED46CC"/>
    <w:rsid w:val="00ED4E18"/>
    <w:rsid w:val="00ED7B18"/>
    <w:rsid w:val="00EE2953"/>
    <w:rsid w:val="00EE29BA"/>
    <w:rsid w:val="00EE3A7B"/>
    <w:rsid w:val="00EE44C0"/>
    <w:rsid w:val="00EF0051"/>
    <w:rsid w:val="00EF52EA"/>
    <w:rsid w:val="00EF6306"/>
    <w:rsid w:val="00EF7DA1"/>
    <w:rsid w:val="00F01B15"/>
    <w:rsid w:val="00F039C7"/>
    <w:rsid w:val="00F230F0"/>
    <w:rsid w:val="00F478CB"/>
    <w:rsid w:val="00F52C97"/>
    <w:rsid w:val="00F54257"/>
    <w:rsid w:val="00F62093"/>
    <w:rsid w:val="00F62C23"/>
    <w:rsid w:val="00F64D54"/>
    <w:rsid w:val="00F722A2"/>
    <w:rsid w:val="00F75F59"/>
    <w:rsid w:val="00F87C56"/>
    <w:rsid w:val="00F90428"/>
    <w:rsid w:val="00F91427"/>
    <w:rsid w:val="00F97A89"/>
    <w:rsid w:val="00FA17A2"/>
    <w:rsid w:val="00FA1C94"/>
    <w:rsid w:val="00FB4F7A"/>
    <w:rsid w:val="00FB6B35"/>
    <w:rsid w:val="00FC1DD2"/>
    <w:rsid w:val="00FD436F"/>
    <w:rsid w:val="00FD4656"/>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0" ma:contentTypeDescription="Create a new document." ma:contentTypeScope="" ma:versionID="1841add2d6563552e957feeac812a329">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D3BE2DB5-DA77-450D-BA31-46F432B7C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Pages>
  <Words>5373</Words>
  <Characters>30627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35929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Mahin Sultana</cp:lastModifiedBy>
  <cp:revision>20</cp:revision>
  <cp:lastPrinted>2016-10-24T12:21:00Z</cp:lastPrinted>
  <dcterms:created xsi:type="dcterms:W3CDTF">2023-05-12T16:45:00Z</dcterms:created>
  <dcterms:modified xsi:type="dcterms:W3CDTF">2023-06-14T11:33:00Z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