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C7E4F" w14:textId="77777777" w:rsidR="00AE24DD" w:rsidRDefault="00AE24DD" w:rsidP="00A0488B">
      <w:pPr>
        <w:rPr>
          <w:rFonts w:ascii="Arial" w:hAnsi="Arial" w:cs="Arial"/>
          <w:sz w:val="24"/>
          <w:szCs w:val="24"/>
        </w:rPr>
      </w:pPr>
    </w:p>
    <w:p w14:paraId="1AB14815" w14:textId="77777777" w:rsidR="00AE24DD" w:rsidRDefault="00AE24DD" w:rsidP="00A0488B">
      <w:pPr>
        <w:rPr>
          <w:rFonts w:ascii="Arial" w:hAnsi="Arial" w:cs="Arial"/>
          <w:sz w:val="24"/>
          <w:szCs w:val="24"/>
        </w:rPr>
      </w:pPr>
    </w:p>
    <w:p w14:paraId="3BEBEAD6" w14:textId="77777777" w:rsidR="00E8167E" w:rsidRDefault="00E8167E" w:rsidP="0006267D">
      <w:pPr>
        <w:jc w:val="center"/>
        <w:rPr>
          <w:rFonts w:ascii="Arial" w:hAnsi="Arial" w:cs="Arial"/>
          <w:b/>
          <w:bCs/>
          <w:sz w:val="32"/>
          <w:szCs w:val="32"/>
        </w:rPr>
      </w:pPr>
    </w:p>
    <w:p w14:paraId="70FA79D4" w14:textId="77777777" w:rsidR="00E8167E" w:rsidRDefault="00E8167E" w:rsidP="0006267D">
      <w:pPr>
        <w:jc w:val="center"/>
        <w:rPr>
          <w:rFonts w:ascii="Arial" w:hAnsi="Arial" w:cs="Arial"/>
          <w:b/>
          <w:bCs/>
          <w:sz w:val="32"/>
          <w:szCs w:val="32"/>
        </w:rPr>
      </w:pPr>
    </w:p>
    <w:p w14:paraId="035BCD23" w14:textId="77777777" w:rsidR="00E8167E" w:rsidRDefault="00E8167E" w:rsidP="0006267D">
      <w:pPr>
        <w:jc w:val="center"/>
        <w:rPr>
          <w:rFonts w:ascii="Arial" w:hAnsi="Arial" w:cs="Arial"/>
          <w:b/>
          <w:bCs/>
          <w:sz w:val="32"/>
          <w:szCs w:val="32"/>
        </w:rPr>
      </w:pPr>
    </w:p>
    <w:p w14:paraId="75E6B47F" w14:textId="77777777" w:rsidR="00E8167E" w:rsidRDefault="00E8167E" w:rsidP="0006267D">
      <w:pPr>
        <w:jc w:val="center"/>
        <w:rPr>
          <w:rFonts w:ascii="Arial" w:hAnsi="Arial" w:cs="Arial"/>
          <w:b/>
          <w:bCs/>
          <w:sz w:val="32"/>
          <w:szCs w:val="32"/>
        </w:rPr>
      </w:pPr>
    </w:p>
    <w:p w14:paraId="6EAF5FDA" w14:textId="77777777" w:rsidR="00E8167E" w:rsidRDefault="00E8167E" w:rsidP="0006267D">
      <w:pPr>
        <w:jc w:val="center"/>
        <w:rPr>
          <w:rFonts w:ascii="Arial" w:hAnsi="Arial" w:cs="Arial"/>
          <w:b/>
          <w:bCs/>
          <w:sz w:val="32"/>
          <w:szCs w:val="32"/>
        </w:rPr>
      </w:pPr>
    </w:p>
    <w:p w14:paraId="58A996E4" w14:textId="3E4521E9" w:rsidR="0006267D" w:rsidRPr="009242BC" w:rsidRDefault="0006267D" w:rsidP="0006267D">
      <w:pPr>
        <w:jc w:val="center"/>
        <w:rPr>
          <w:rFonts w:ascii="Arial" w:hAnsi="Arial" w:cs="Arial"/>
          <w:b/>
          <w:bCs/>
          <w:sz w:val="36"/>
          <w:szCs w:val="36"/>
        </w:rPr>
      </w:pPr>
      <w:r w:rsidRPr="009242BC">
        <w:rPr>
          <w:rFonts w:ascii="Arial" w:hAnsi="Arial" w:cs="Arial"/>
          <w:b/>
          <w:bCs/>
          <w:sz w:val="36"/>
          <w:szCs w:val="36"/>
        </w:rPr>
        <w:t xml:space="preserve">REFLECTIVE </w:t>
      </w:r>
      <w:r w:rsidR="00E8167E" w:rsidRPr="009242BC">
        <w:rPr>
          <w:rFonts w:ascii="Arial" w:hAnsi="Arial" w:cs="Arial"/>
          <w:b/>
          <w:bCs/>
          <w:sz w:val="36"/>
          <w:szCs w:val="36"/>
        </w:rPr>
        <w:t>PORTFOLIO</w:t>
      </w:r>
    </w:p>
    <w:p w14:paraId="7D0E84B0" w14:textId="77777777" w:rsidR="0006267D" w:rsidRPr="00EB45E1" w:rsidRDefault="0006267D" w:rsidP="0006267D">
      <w:pPr>
        <w:ind w:left="720"/>
        <w:jc w:val="both"/>
        <w:rPr>
          <w:rFonts w:ascii="Arial" w:hAnsi="Arial" w:cs="Arial"/>
          <w:b/>
          <w:bCs/>
          <w:sz w:val="32"/>
          <w:szCs w:val="32"/>
          <w:lang w:val="en-US"/>
        </w:rPr>
      </w:pPr>
    </w:p>
    <w:p w14:paraId="3105484D" w14:textId="77777777" w:rsidR="0006267D" w:rsidRPr="00EB45E1" w:rsidRDefault="0006267D" w:rsidP="0006267D">
      <w:pPr>
        <w:ind w:left="720"/>
        <w:jc w:val="both"/>
        <w:rPr>
          <w:rFonts w:ascii="Arial" w:hAnsi="Arial" w:cs="Arial"/>
          <w:b/>
          <w:bCs/>
          <w:sz w:val="32"/>
          <w:szCs w:val="32"/>
          <w:lang w:val="en-US"/>
        </w:rPr>
      </w:pPr>
    </w:p>
    <w:p w14:paraId="32B38F42" w14:textId="77777777" w:rsidR="0006267D" w:rsidRPr="00EB45E1" w:rsidRDefault="0006267D" w:rsidP="0006267D">
      <w:pPr>
        <w:ind w:left="720"/>
        <w:jc w:val="both"/>
        <w:rPr>
          <w:rFonts w:ascii="Arial" w:hAnsi="Arial" w:cs="Arial"/>
          <w:b/>
          <w:bCs/>
          <w:sz w:val="32"/>
          <w:szCs w:val="32"/>
          <w:lang w:val="en-US"/>
        </w:rPr>
      </w:pPr>
    </w:p>
    <w:p w14:paraId="2D8BB649" w14:textId="77777777" w:rsidR="0006267D" w:rsidRPr="00EB45E1" w:rsidRDefault="0006267D" w:rsidP="0006267D">
      <w:pPr>
        <w:ind w:left="720"/>
        <w:jc w:val="both"/>
        <w:rPr>
          <w:rFonts w:ascii="Arial" w:hAnsi="Arial" w:cs="Arial"/>
          <w:b/>
          <w:bCs/>
          <w:sz w:val="32"/>
          <w:szCs w:val="32"/>
          <w:lang w:val="en-US"/>
        </w:rPr>
      </w:pPr>
    </w:p>
    <w:p w14:paraId="63DCEA28" w14:textId="77777777" w:rsidR="0006267D" w:rsidRPr="00EB45E1" w:rsidRDefault="0006267D" w:rsidP="0006267D">
      <w:pPr>
        <w:ind w:left="720"/>
        <w:jc w:val="both"/>
        <w:rPr>
          <w:rFonts w:ascii="Arial" w:hAnsi="Arial" w:cs="Arial"/>
          <w:b/>
          <w:bCs/>
          <w:sz w:val="32"/>
          <w:szCs w:val="32"/>
          <w:lang w:val="en-US"/>
        </w:rPr>
      </w:pPr>
    </w:p>
    <w:p w14:paraId="2D0FDFFE" w14:textId="77777777" w:rsidR="0006267D" w:rsidRPr="00EB45E1" w:rsidRDefault="0006267D" w:rsidP="0006267D">
      <w:pPr>
        <w:ind w:left="720"/>
        <w:jc w:val="both"/>
        <w:rPr>
          <w:rFonts w:ascii="Arial" w:hAnsi="Arial" w:cs="Arial"/>
          <w:b/>
          <w:bCs/>
          <w:sz w:val="32"/>
          <w:szCs w:val="32"/>
          <w:lang w:val="en-US"/>
        </w:rPr>
      </w:pPr>
    </w:p>
    <w:p w14:paraId="01BF36AB" w14:textId="77777777" w:rsidR="0006267D" w:rsidRPr="00EB45E1" w:rsidRDefault="0006267D" w:rsidP="0006267D">
      <w:pPr>
        <w:jc w:val="both"/>
        <w:rPr>
          <w:rFonts w:ascii="Arial" w:hAnsi="Arial" w:cs="Arial"/>
          <w:b/>
          <w:bCs/>
          <w:sz w:val="32"/>
          <w:szCs w:val="32"/>
          <w:lang w:val="en-US"/>
        </w:rPr>
      </w:pPr>
    </w:p>
    <w:p w14:paraId="1FA0E7F0" w14:textId="77777777" w:rsidR="0006267D" w:rsidRPr="00EB45E1" w:rsidRDefault="0006267D" w:rsidP="0006267D">
      <w:pPr>
        <w:ind w:left="720"/>
        <w:jc w:val="both"/>
        <w:rPr>
          <w:rFonts w:ascii="Arial" w:hAnsi="Arial" w:cs="Arial"/>
          <w:b/>
          <w:bCs/>
          <w:sz w:val="32"/>
          <w:szCs w:val="32"/>
          <w:lang w:val="en-US"/>
        </w:rPr>
      </w:pPr>
    </w:p>
    <w:p w14:paraId="7F12E876" w14:textId="77777777" w:rsidR="00E8167E" w:rsidRDefault="00E8167E" w:rsidP="0006267D">
      <w:pPr>
        <w:ind w:left="720"/>
        <w:jc w:val="both"/>
        <w:rPr>
          <w:rFonts w:ascii="Arial" w:hAnsi="Arial" w:cs="Arial"/>
          <w:b/>
          <w:bCs/>
          <w:sz w:val="32"/>
          <w:szCs w:val="32"/>
          <w:lang w:val="en-US"/>
        </w:rPr>
      </w:pPr>
    </w:p>
    <w:p w14:paraId="57F5CC59" w14:textId="77777777" w:rsidR="00E8167E" w:rsidRDefault="00E8167E" w:rsidP="0006267D">
      <w:pPr>
        <w:ind w:left="720"/>
        <w:jc w:val="both"/>
        <w:rPr>
          <w:rFonts w:ascii="Arial" w:hAnsi="Arial" w:cs="Arial"/>
          <w:b/>
          <w:bCs/>
          <w:sz w:val="32"/>
          <w:szCs w:val="32"/>
          <w:lang w:val="en-US"/>
        </w:rPr>
      </w:pPr>
    </w:p>
    <w:p w14:paraId="7AEE93EF" w14:textId="136D0216" w:rsidR="0006267D" w:rsidRPr="00EB45E1" w:rsidRDefault="0006267D" w:rsidP="0006267D">
      <w:pPr>
        <w:ind w:left="720"/>
        <w:jc w:val="both"/>
        <w:rPr>
          <w:rFonts w:ascii="Arial" w:hAnsi="Arial" w:cs="Arial"/>
          <w:b/>
          <w:bCs/>
          <w:sz w:val="32"/>
          <w:szCs w:val="32"/>
        </w:rPr>
      </w:pPr>
      <w:r w:rsidRPr="00EB45E1">
        <w:rPr>
          <w:rFonts w:ascii="Arial" w:hAnsi="Arial" w:cs="Arial"/>
          <w:b/>
          <w:bCs/>
          <w:sz w:val="32"/>
          <w:szCs w:val="32"/>
          <w:lang w:val="en-US"/>
        </w:rPr>
        <w:t>Module: Professional Career Development</w:t>
      </w:r>
    </w:p>
    <w:p w14:paraId="2DAE2166" w14:textId="77777777" w:rsidR="0006267D" w:rsidRPr="00EB45E1" w:rsidRDefault="0006267D" w:rsidP="0006267D">
      <w:pPr>
        <w:ind w:left="720"/>
        <w:jc w:val="both"/>
        <w:rPr>
          <w:rFonts w:ascii="Arial" w:hAnsi="Arial" w:cs="Arial"/>
          <w:b/>
          <w:bCs/>
          <w:sz w:val="32"/>
          <w:szCs w:val="32"/>
        </w:rPr>
      </w:pPr>
      <w:r w:rsidRPr="00EB45E1">
        <w:rPr>
          <w:rFonts w:ascii="Arial" w:hAnsi="Arial" w:cs="Arial"/>
          <w:b/>
          <w:bCs/>
          <w:sz w:val="32"/>
          <w:szCs w:val="32"/>
          <w:lang w:val="en-US"/>
        </w:rPr>
        <w:t>Module Code: BMSW4005</w:t>
      </w:r>
    </w:p>
    <w:p w14:paraId="0C441D5A" w14:textId="77777777" w:rsidR="0006267D" w:rsidRPr="00EB45E1" w:rsidRDefault="0006267D" w:rsidP="0006267D">
      <w:pPr>
        <w:ind w:left="720"/>
        <w:jc w:val="both"/>
        <w:rPr>
          <w:rFonts w:ascii="Arial" w:hAnsi="Arial" w:cs="Arial"/>
          <w:b/>
          <w:bCs/>
          <w:sz w:val="32"/>
          <w:szCs w:val="32"/>
        </w:rPr>
      </w:pPr>
      <w:r w:rsidRPr="00EB45E1">
        <w:rPr>
          <w:rFonts w:ascii="Arial" w:hAnsi="Arial" w:cs="Arial"/>
          <w:b/>
          <w:bCs/>
          <w:sz w:val="32"/>
          <w:szCs w:val="32"/>
          <w:lang w:val="en-US"/>
        </w:rPr>
        <w:t xml:space="preserve">Lecturer Name: </w:t>
      </w:r>
      <w:proofErr w:type="spellStart"/>
      <w:r w:rsidRPr="00EB45E1">
        <w:rPr>
          <w:rFonts w:ascii="Arial" w:hAnsi="Arial" w:cs="Arial"/>
          <w:b/>
          <w:bCs/>
          <w:sz w:val="32"/>
          <w:szCs w:val="32"/>
          <w:lang w:val="en-US"/>
        </w:rPr>
        <w:t>Masud</w:t>
      </w:r>
      <w:proofErr w:type="spellEnd"/>
      <w:r w:rsidRPr="00EB45E1">
        <w:rPr>
          <w:rFonts w:ascii="Arial" w:hAnsi="Arial" w:cs="Arial"/>
          <w:b/>
          <w:bCs/>
          <w:sz w:val="32"/>
          <w:szCs w:val="32"/>
          <w:lang w:val="en-US"/>
        </w:rPr>
        <w:t xml:space="preserve"> Ibrahim</w:t>
      </w:r>
    </w:p>
    <w:p w14:paraId="2C26AA43" w14:textId="77777777" w:rsidR="0006267D" w:rsidRPr="00EB45E1" w:rsidRDefault="0006267D" w:rsidP="0006267D">
      <w:pPr>
        <w:ind w:left="720"/>
        <w:jc w:val="both"/>
        <w:rPr>
          <w:rFonts w:ascii="Arial" w:hAnsi="Arial" w:cs="Arial"/>
          <w:b/>
          <w:bCs/>
          <w:sz w:val="32"/>
          <w:szCs w:val="32"/>
        </w:rPr>
      </w:pPr>
      <w:r w:rsidRPr="00EB45E1">
        <w:rPr>
          <w:rFonts w:ascii="Arial" w:hAnsi="Arial" w:cs="Arial"/>
          <w:b/>
          <w:bCs/>
          <w:sz w:val="32"/>
          <w:szCs w:val="32"/>
          <w:lang w:val="en-US"/>
        </w:rPr>
        <w:t>Student name and number:</w:t>
      </w:r>
    </w:p>
    <w:p w14:paraId="625E9864" w14:textId="77777777" w:rsidR="0006267D" w:rsidRPr="00EB45E1" w:rsidRDefault="0006267D" w:rsidP="0006267D">
      <w:pPr>
        <w:ind w:left="720"/>
        <w:jc w:val="both"/>
        <w:rPr>
          <w:rFonts w:ascii="Arial" w:hAnsi="Arial" w:cs="Arial"/>
          <w:b/>
          <w:bCs/>
          <w:sz w:val="32"/>
          <w:szCs w:val="32"/>
          <w:lang w:val="en-US"/>
        </w:rPr>
      </w:pPr>
      <w:r>
        <w:rPr>
          <w:rFonts w:ascii="Arial" w:hAnsi="Arial" w:cs="Arial"/>
          <w:b/>
          <w:bCs/>
          <w:sz w:val="32"/>
          <w:szCs w:val="32"/>
          <w:lang w:val="en-US"/>
        </w:rPr>
        <w:t>Violeta Lavinia</w:t>
      </w:r>
      <w:r w:rsidRPr="00EB45E1">
        <w:rPr>
          <w:rFonts w:ascii="Arial" w:hAnsi="Arial" w:cs="Arial"/>
          <w:b/>
          <w:bCs/>
          <w:sz w:val="32"/>
          <w:szCs w:val="32"/>
          <w:lang w:val="en-US"/>
        </w:rPr>
        <w:t xml:space="preserve"> Nedelea: 212906</w:t>
      </w:r>
      <w:r>
        <w:rPr>
          <w:rFonts w:ascii="Arial" w:hAnsi="Arial" w:cs="Arial"/>
          <w:b/>
          <w:bCs/>
          <w:sz w:val="32"/>
          <w:szCs w:val="32"/>
          <w:lang w:val="en-US"/>
        </w:rPr>
        <w:t>2</w:t>
      </w:r>
    </w:p>
    <w:p w14:paraId="590BFE5C" w14:textId="77777777" w:rsidR="00AE24DD" w:rsidRDefault="00AE24DD" w:rsidP="00A0488B">
      <w:pPr>
        <w:rPr>
          <w:rFonts w:ascii="Arial" w:hAnsi="Arial" w:cs="Arial"/>
          <w:sz w:val="24"/>
          <w:szCs w:val="24"/>
        </w:rPr>
      </w:pPr>
    </w:p>
    <w:p w14:paraId="301CF30C" w14:textId="77777777" w:rsidR="00AE24DD" w:rsidRDefault="00AE24DD" w:rsidP="00A0488B">
      <w:pPr>
        <w:rPr>
          <w:rFonts w:ascii="Arial" w:hAnsi="Arial" w:cs="Arial"/>
          <w:sz w:val="24"/>
          <w:szCs w:val="24"/>
        </w:rPr>
      </w:pPr>
    </w:p>
    <w:p w14:paraId="0BA5F7D0" w14:textId="77777777" w:rsidR="00AE24DD" w:rsidRDefault="00AE24DD" w:rsidP="00A0488B">
      <w:pPr>
        <w:rPr>
          <w:rFonts w:ascii="Arial" w:hAnsi="Arial" w:cs="Arial"/>
          <w:sz w:val="24"/>
          <w:szCs w:val="24"/>
        </w:rPr>
      </w:pPr>
    </w:p>
    <w:p w14:paraId="64A64595" w14:textId="77777777" w:rsidR="00E8167E" w:rsidRDefault="00E8167E" w:rsidP="00A0488B">
      <w:pPr>
        <w:rPr>
          <w:rFonts w:ascii="Arial" w:hAnsi="Arial" w:cs="Arial"/>
          <w:sz w:val="24"/>
          <w:szCs w:val="24"/>
        </w:rPr>
      </w:pPr>
    </w:p>
    <w:p w14:paraId="75F0160D" w14:textId="77777777" w:rsidR="00E8167E" w:rsidRDefault="00E8167E" w:rsidP="00A0488B">
      <w:pPr>
        <w:rPr>
          <w:rFonts w:ascii="Arial" w:hAnsi="Arial" w:cs="Arial"/>
          <w:sz w:val="24"/>
          <w:szCs w:val="24"/>
        </w:rPr>
      </w:pPr>
    </w:p>
    <w:p w14:paraId="712455ED" w14:textId="59C8584B" w:rsidR="00AE24DD" w:rsidRPr="004D29B8" w:rsidRDefault="00E8167E" w:rsidP="00A0488B">
      <w:pPr>
        <w:rPr>
          <w:rFonts w:ascii="Arial" w:hAnsi="Arial" w:cs="Arial"/>
          <w:b/>
          <w:bCs/>
        </w:rPr>
      </w:pPr>
      <w:r w:rsidRPr="004D29B8">
        <w:rPr>
          <w:rFonts w:ascii="Arial" w:hAnsi="Arial" w:cs="Arial"/>
          <w:b/>
          <w:bCs/>
        </w:rPr>
        <w:t>Table of content</w:t>
      </w:r>
    </w:p>
    <w:p w14:paraId="19293F60" w14:textId="5440DE23" w:rsidR="009242BC" w:rsidRPr="00CE73CA" w:rsidRDefault="00CE73CA" w:rsidP="00CE73CA">
      <w:pPr>
        <w:rPr>
          <w:rFonts w:ascii="Arial" w:hAnsi="Arial" w:cs="Arial"/>
        </w:rPr>
      </w:pPr>
      <w:r>
        <w:rPr>
          <w:rFonts w:ascii="Arial" w:hAnsi="Arial" w:cs="Arial"/>
        </w:rPr>
        <w:t xml:space="preserve">1. </w:t>
      </w:r>
      <w:r w:rsidR="00161BDA" w:rsidRPr="00CE73CA">
        <w:rPr>
          <w:rFonts w:ascii="Arial" w:hAnsi="Arial" w:cs="Arial"/>
        </w:rPr>
        <w:t>Introduction</w:t>
      </w:r>
      <w:r w:rsidR="0051666B" w:rsidRPr="00CE73CA">
        <w:rPr>
          <w:rFonts w:ascii="Arial" w:hAnsi="Arial" w:cs="Arial"/>
        </w:rPr>
        <w:t>………………………</w:t>
      </w:r>
      <w:r w:rsidR="00161BDA" w:rsidRPr="00CE73CA">
        <w:rPr>
          <w:rFonts w:ascii="Arial" w:hAnsi="Arial" w:cs="Arial"/>
        </w:rPr>
        <w:t>...</w:t>
      </w:r>
      <w:r w:rsidR="0051666B" w:rsidRPr="00CE73CA">
        <w:rPr>
          <w:rFonts w:ascii="Arial" w:hAnsi="Arial" w:cs="Arial"/>
        </w:rPr>
        <w:t>……………………………………………………………3</w:t>
      </w:r>
    </w:p>
    <w:p w14:paraId="3D4A60E0" w14:textId="4EBFAC3F" w:rsidR="00E8167E" w:rsidRPr="009242BC" w:rsidRDefault="00CE73CA" w:rsidP="00A0488B">
      <w:pPr>
        <w:rPr>
          <w:rFonts w:ascii="Arial" w:hAnsi="Arial" w:cs="Arial"/>
        </w:rPr>
      </w:pPr>
      <w:r>
        <w:rPr>
          <w:rFonts w:ascii="Arial" w:hAnsi="Arial" w:cs="Arial"/>
        </w:rPr>
        <w:t xml:space="preserve">2. </w:t>
      </w:r>
      <w:r w:rsidR="009242BC" w:rsidRPr="009242BC">
        <w:rPr>
          <w:rFonts w:ascii="Arial" w:hAnsi="Arial" w:cs="Arial"/>
        </w:rPr>
        <w:t>Skills and knowledge required for my chosen job</w:t>
      </w:r>
      <w:r w:rsidR="0051666B">
        <w:rPr>
          <w:rFonts w:ascii="Arial" w:hAnsi="Arial" w:cs="Arial"/>
        </w:rPr>
        <w:t>…………………………………</w:t>
      </w:r>
      <w:r w:rsidR="00746526">
        <w:rPr>
          <w:rFonts w:ascii="Arial" w:hAnsi="Arial" w:cs="Arial"/>
        </w:rPr>
        <w:t>...</w:t>
      </w:r>
      <w:r w:rsidR="00C87EC9">
        <w:rPr>
          <w:rFonts w:ascii="Arial" w:hAnsi="Arial" w:cs="Arial"/>
        </w:rPr>
        <w:t>.</w:t>
      </w:r>
      <w:r w:rsidR="0051666B">
        <w:rPr>
          <w:rFonts w:ascii="Arial" w:hAnsi="Arial" w:cs="Arial"/>
        </w:rPr>
        <w:t>…</w:t>
      </w:r>
      <w:r w:rsidR="00C87EC9">
        <w:rPr>
          <w:rFonts w:ascii="Arial" w:hAnsi="Arial" w:cs="Arial"/>
        </w:rPr>
        <w:t>.</w:t>
      </w:r>
      <w:r w:rsidR="0051666B">
        <w:rPr>
          <w:rFonts w:ascii="Arial" w:hAnsi="Arial" w:cs="Arial"/>
        </w:rPr>
        <w:t>…</w:t>
      </w:r>
      <w:r w:rsidR="00746526">
        <w:rPr>
          <w:rFonts w:ascii="Arial" w:hAnsi="Arial" w:cs="Arial"/>
        </w:rPr>
        <w:t>.3.</w:t>
      </w:r>
    </w:p>
    <w:p w14:paraId="50928501" w14:textId="13D1AD46" w:rsidR="009242BC" w:rsidRPr="009242BC" w:rsidRDefault="00CE73CA" w:rsidP="009242BC">
      <w:pPr>
        <w:rPr>
          <w:rFonts w:ascii="Arial" w:hAnsi="Arial" w:cs="Arial"/>
        </w:rPr>
      </w:pPr>
      <w:r>
        <w:rPr>
          <w:rFonts w:ascii="Arial" w:hAnsi="Arial" w:cs="Arial"/>
        </w:rPr>
        <w:t xml:space="preserve">3. </w:t>
      </w:r>
      <w:r w:rsidR="009242BC" w:rsidRPr="009242BC">
        <w:rPr>
          <w:rFonts w:ascii="Arial" w:hAnsi="Arial" w:cs="Arial"/>
        </w:rPr>
        <w:t>Personal</w:t>
      </w:r>
      <w:r w:rsidR="002B456E">
        <w:rPr>
          <w:rFonts w:ascii="Arial" w:hAnsi="Arial" w:cs="Arial"/>
        </w:rPr>
        <w:t xml:space="preserve"> </w:t>
      </w:r>
      <w:r w:rsidR="009242BC" w:rsidRPr="009242BC">
        <w:rPr>
          <w:rFonts w:ascii="Arial" w:hAnsi="Arial" w:cs="Arial"/>
        </w:rPr>
        <w:t>SWOT</w:t>
      </w:r>
      <w:r w:rsidR="002B456E">
        <w:rPr>
          <w:rFonts w:ascii="Arial" w:hAnsi="Arial" w:cs="Arial"/>
        </w:rPr>
        <w:t xml:space="preserve"> </w:t>
      </w:r>
      <w:r w:rsidR="009242BC" w:rsidRPr="009242BC">
        <w:rPr>
          <w:rFonts w:ascii="Arial" w:hAnsi="Arial" w:cs="Arial"/>
        </w:rPr>
        <w:t>Analysis</w:t>
      </w:r>
      <w:r w:rsidR="0051666B">
        <w:rPr>
          <w:rFonts w:ascii="Arial" w:hAnsi="Arial" w:cs="Arial"/>
        </w:rPr>
        <w:t>……………………………………</w:t>
      </w:r>
      <w:r w:rsidR="002B456E">
        <w:rPr>
          <w:rFonts w:ascii="Arial" w:hAnsi="Arial" w:cs="Arial"/>
        </w:rPr>
        <w:t>...</w:t>
      </w:r>
      <w:r w:rsidR="0051666B">
        <w:rPr>
          <w:rFonts w:ascii="Arial" w:hAnsi="Arial" w:cs="Arial"/>
        </w:rPr>
        <w:t>……………………………….4</w:t>
      </w:r>
    </w:p>
    <w:p w14:paraId="16972B26" w14:textId="44F8B6AC" w:rsidR="009242BC" w:rsidRPr="009242BC" w:rsidRDefault="00E35E7E" w:rsidP="009242BC">
      <w:pPr>
        <w:spacing w:after="0" w:line="360" w:lineRule="auto"/>
        <w:jc w:val="both"/>
        <w:rPr>
          <w:rFonts w:ascii="Arial" w:hAnsi="Arial" w:cs="Arial"/>
        </w:rPr>
      </w:pPr>
      <w:r>
        <w:rPr>
          <w:rFonts w:ascii="Arial" w:hAnsi="Arial" w:cs="Arial"/>
        </w:rPr>
        <w:t>4</w:t>
      </w:r>
      <w:r w:rsidR="00CE73CA">
        <w:rPr>
          <w:rFonts w:ascii="Arial" w:hAnsi="Arial" w:cs="Arial"/>
        </w:rPr>
        <w:t>.</w:t>
      </w:r>
      <w:r w:rsidR="002B456E">
        <w:rPr>
          <w:rFonts w:ascii="Arial" w:hAnsi="Arial" w:cs="Arial"/>
        </w:rPr>
        <w:t xml:space="preserve"> </w:t>
      </w:r>
      <w:r w:rsidR="009242BC" w:rsidRPr="009242BC">
        <w:rPr>
          <w:rFonts w:ascii="Arial" w:hAnsi="Arial" w:cs="Arial"/>
        </w:rPr>
        <w:t>Personal</w:t>
      </w:r>
      <w:r w:rsidR="002B456E">
        <w:rPr>
          <w:rFonts w:ascii="Arial" w:hAnsi="Arial" w:cs="Arial"/>
        </w:rPr>
        <w:t xml:space="preserve"> </w:t>
      </w:r>
      <w:r w:rsidR="009242BC" w:rsidRPr="009242BC">
        <w:rPr>
          <w:rFonts w:ascii="Arial" w:hAnsi="Arial" w:cs="Arial"/>
        </w:rPr>
        <w:t>Development</w:t>
      </w:r>
      <w:r w:rsidR="002B456E">
        <w:rPr>
          <w:rFonts w:ascii="Arial" w:hAnsi="Arial" w:cs="Arial"/>
        </w:rPr>
        <w:t xml:space="preserve"> </w:t>
      </w:r>
      <w:r w:rsidR="009242BC" w:rsidRPr="009242BC">
        <w:rPr>
          <w:rFonts w:ascii="Arial" w:hAnsi="Arial" w:cs="Arial"/>
        </w:rPr>
        <w:t>Plan</w:t>
      </w:r>
      <w:r w:rsidR="0051666B">
        <w:rPr>
          <w:rFonts w:ascii="Arial" w:hAnsi="Arial" w:cs="Arial"/>
        </w:rPr>
        <w:t>………………………………………………………………</w:t>
      </w:r>
      <w:r w:rsidR="002B456E">
        <w:rPr>
          <w:rFonts w:ascii="Arial" w:hAnsi="Arial" w:cs="Arial"/>
        </w:rPr>
        <w:t>…</w:t>
      </w:r>
      <w:r w:rsidR="0051666B">
        <w:rPr>
          <w:rFonts w:ascii="Arial" w:hAnsi="Arial" w:cs="Arial"/>
        </w:rPr>
        <w:t>…5</w:t>
      </w:r>
    </w:p>
    <w:p w14:paraId="57257D95" w14:textId="463DE887" w:rsidR="009242BC" w:rsidRPr="009242BC" w:rsidRDefault="00E35E7E" w:rsidP="009242BC">
      <w:pPr>
        <w:spacing w:after="0" w:line="360" w:lineRule="auto"/>
        <w:jc w:val="both"/>
        <w:rPr>
          <w:rFonts w:ascii="Arial" w:hAnsi="Arial" w:cs="Arial"/>
        </w:rPr>
      </w:pPr>
      <w:r>
        <w:rPr>
          <w:rFonts w:ascii="Arial" w:hAnsi="Arial" w:cs="Arial"/>
        </w:rPr>
        <w:t>5</w:t>
      </w:r>
      <w:r w:rsidR="002B456E">
        <w:rPr>
          <w:rFonts w:ascii="Arial" w:hAnsi="Arial" w:cs="Arial"/>
        </w:rPr>
        <w:t xml:space="preserve">. </w:t>
      </w:r>
      <w:r w:rsidR="009242BC" w:rsidRPr="009242BC">
        <w:rPr>
          <w:rFonts w:ascii="Arial" w:hAnsi="Arial" w:cs="Arial"/>
        </w:rPr>
        <w:t>Different learning styles</w:t>
      </w:r>
      <w:r w:rsidR="0051666B">
        <w:rPr>
          <w:rFonts w:ascii="Arial" w:hAnsi="Arial" w:cs="Arial"/>
        </w:rPr>
        <w:t>………………………………………………</w:t>
      </w:r>
      <w:r w:rsidR="002B456E">
        <w:rPr>
          <w:rFonts w:ascii="Arial" w:hAnsi="Arial" w:cs="Arial"/>
        </w:rPr>
        <w:t>……</w:t>
      </w:r>
      <w:r w:rsidR="0051666B">
        <w:rPr>
          <w:rFonts w:ascii="Arial" w:hAnsi="Arial" w:cs="Arial"/>
        </w:rPr>
        <w:t>……………………6</w:t>
      </w:r>
    </w:p>
    <w:p w14:paraId="0684656A" w14:textId="098011C9" w:rsidR="009242BC" w:rsidRPr="009242BC" w:rsidRDefault="00E35E7E" w:rsidP="009242BC">
      <w:pPr>
        <w:jc w:val="both"/>
        <w:rPr>
          <w:rFonts w:ascii="Arial" w:hAnsi="Arial" w:cs="Arial"/>
          <w:lang w:eastAsia="en-GB"/>
        </w:rPr>
      </w:pPr>
      <w:r>
        <w:rPr>
          <w:rFonts w:ascii="Arial" w:hAnsi="Arial" w:cs="Arial"/>
          <w:color w:val="000000"/>
        </w:rPr>
        <w:t>6</w:t>
      </w:r>
      <w:r w:rsidR="002B456E">
        <w:rPr>
          <w:rFonts w:ascii="Arial" w:hAnsi="Arial" w:cs="Arial"/>
          <w:color w:val="000000"/>
        </w:rPr>
        <w:t xml:space="preserve">. </w:t>
      </w:r>
      <w:r w:rsidR="009242BC" w:rsidRPr="009242BC">
        <w:rPr>
          <w:rFonts w:ascii="Arial" w:hAnsi="Arial" w:cs="Arial"/>
          <w:color w:val="000000"/>
        </w:rPr>
        <w:t xml:space="preserve">Impact of </w:t>
      </w:r>
      <w:r w:rsidR="009F646F">
        <w:rPr>
          <w:rFonts w:ascii="Arial" w:hAnsi="Arial" w:cs="Arial"/>
          <w:color w:val="000000"/>
        </w:rPr>
        <w:t xml:space="preserve">my </w:t>
      </w:r>
      <w:r w:rsidR="009242BC" w:rsidRPr="009242BC">
        <w:rPr>
          <w:rFonts w:ascii="Arial" w:hAnsi="Arial" w:cs="Arial"/>
          <w:color w:val="000000"/>
        </w:rPr>
        <w:t>learning styles in my workplace</w:t>
      </w:r>
      <w:r w:rsidR="0051666B">
        <w:rPr>
          <w:rFonts w:ascii="Arial" w:hAnsi="Arial" w:cs="Arial"/>
          <w:lang w:eastAsia="en-GB"/>
        </w:rPr>
        <w:t>………………………………</w:t>
      </w:r>
      <w:r w:rsidR="002B456E">
        <w:rPr>
          <w:rFonts w:ascii="Arial" w:hAnsi="Arial" w:cs="Arial"/>
          <w:lang w:eastAsia="en-GB"/>
        </w:rPr>
        <w:t>……….</w:t>
      </w:r>
      <w:r w:rsidR="0051666B">
        <w:rPr>
          <w:rFonts w:ascii="Arial" w:hAnsi="Arial" w:cs="Arial"/>
          <w:lang w:eastAsia="en-GB"/>
        </w:rPr>
        <w:t>……….</w:t>
      </w:r>
      <w:r w:rsidR="002056B4">
        <w:rPr>
          <w:rFonts w:ascii="Arial" w:hAnsi="Arial" w:cs="Arial"/>
          <w:lang w:eastAsia="en-GB"/>
        </w:rPr>
        <w:t>7</w:t>
      </w:r>
    </w:p>
    <w:p w14:paraId="4D9786C0" w14:textId="054524B4" w:rsidR="009242BC" w:rsidRPr="009242BC" w:rsidRDefault="00E35E7E" w:rsidP="009242BC">
      <w:pPr>
        <w:jc w:val="both"/>
        <w:rPr>
          <w:rFonts w:ascii="Arial" w:hAnsi="Arial" w:cs="Arial"/>
        </w:rPr>
      </w:pPr>
      <w:r>
        <w:rPr>
          <w:rFonts w:ascii="Arial" w:hAnsi="Arial" w:cs="Arial"/>
        </w:rPr>
        <w:t>7</w:t>
      </w:r>
      <w:r w:rsidR="002B456E">
        <w:rPr>
          <w:rFonts w:ascii="Arial" w:hAnsi="Arial" w:cs="Arial"/>
        </w:rPr>
        <w:t xml:space="preserve">. </w:t>
      </w:r>
      <w:r w:rsidR="009242BC" w:rsidRPr="009242BC">
        <w:rPr>
          <w:rFonts w:ascii="Arial" w:hAnsi="Arial" w:cs="Arial"/>
        </w:rPr>
        <w:t>Reflection on the concepts I have learned from this module</w:t>
      </w:r>
      <w:r w:rsidR="0051666B">
        <w:rPr>
          <w:rFonts w:ascii="Arial" w:hAnsi="Arial" w:cs="Arial"/>
        </w:rPr>
        <w:t>………………</w:t>
      </w:r>
      <w:r w:rsidR="002B456E">
        <w:rPr>
          <w:rFonts w:ascii="Arial" w:hAnsi="Arial" w:cs="Arial"/>
        </w:rPr>
        <w:t>………</w:t>
      </w:r>
      <w:r w:rsidR="0051666B">
        <w:rPr>
          <w:rFonts w:ascii="Arial" w:hAnsi="Arial" w:cs="Arial"/>
        </w:rPr>
        <w:t>……</w:t>
      </w:r>
      <w:r w:rsidR="00746526">
        <w:rPr>
          <w:rFonts w:ascii="Arial" w:hAnsi="Arial" w:cs="Arial"/>
        </w:rPr>
        <w:t>….</w:t>
      </w:r>
      <w:r w:rsidR="002056B4">
        <w:rPr>
          <w:rFonts w:ascii="Arial" w:hAnsi="Arial" w:cs="Arial"/>
        </w:rPr>
        <w:t>8</w:t>
      </w:r>
      <w:r w:rsidR="00746526">
        <w:rPr>
          <w:rFonts w:ascii="Arial" w:hAnsi="Arial" w:cs="Arial"/>
        </w:rPr>
        <w:t>.</w:t>
      </w:r>
    </w:p>
    <w:p w14:paraId="11F3A442" w14:textId="57DBD049" w:rsidR="009242BC" w:rsidRPr="009242BC" w:rsidRDefault="00E35E7E" w:rsidP="009242BC">
      <w:pPr>
        <w:jc w:val="both"/>
        <w:rPr>
          <w:rFonts w:ascii="Arial" w:hAnsi="Arial" w:cs="Arial"/>
        </w:rPr>
      </w:pPr>
      <w:r>
        <w:rPr>
          <w:rFonts w:ascii="Arial" w:hAnsi="Arial" w:cs="Arial"/>
          <w:color w:val="000000"/>
        </w:rPr>
        <w:t>8</w:t>
      </w:r>
      <w:r w:rsidR="002B456E">
        <w:rPr>
          <w:rFonts w:ascii="Arial" w:hAnsi="Arial" w:cs="Arial"/>
          <w:color w:val="000000"/>
        </w:rPr>
        <w:t xml:space="preserve">. </w:t>
      </w:r>
      <w:r w:rsidR="009242BC" w:rsidRPr="009242BC">
        <w:rPr>
          <w:rFonts w:ascii="Arial" w:hAnsi="Arial" w:cs="Arial"/>
          <w:color w:val="000000"/>
        </w:rPr>
        <w:t xml:space="preserve">The reflective model used to assess the concepts I have learned from this </w:t>
      </w:r>
      <w:r w:rsidR="002B456E" w:rsidRPr="009242BC">
        <w:rPr>
          <w:rFonts w:ascii="Arial" w:hAnsi="Arial" w:cs="Arial"/>
          <w:color w:val="000000"/>
        </w:rPr>
        <w:t>module</w:t>
      </w:r>
      <w:r w:rsidR="002B456E">
        <w:rPr>
          <w:rFonts w:ascii="Arial" w:hAnsi="Arial" w:cs="Arial"/>
          <w:color w:val="000000"/>
        </w:rPr>
        <w:t>...</w:t>
      </w:r>
      <w:r w:rsidR="00C87EC9">
        <w:rPr>
          <w:rFonts w:ascii="Arial" w:hAnsi="Arial" w:cs="Arial"/>
          <w:color w:val="000000"/>
        </w:rPr>
        <w:t>…</w:t>
      </w:r>
      <w:r w:rsidR="002056B4">
        <w:rPr>
          <w:rFonts w:ascii="Arial" w:hAnsi="Arial" w:cs="Arial"/>
          <w:color w:val="000000"/>
        </w:rPr>
        <w:t>.9</w:t>
      </w:r>
      <w:r w:rsidR="00746526">
        <w:rPr>
          <w:rFonts w:ascii="Arial" w:hAnsi="Arial" w:cs="Arial"/>
          <w:color w:val="000000"/>
        </w:rPr>
        <w:t>.</w:t>
      </w:r>
    </w:p>
    <w:p w14:paraId="155B7FDB" w14:textId="62864593" w:rsidR="009242BC" w:rsidRPr="009242BC" w:rsidRDefault="00E35E7E" w:rsidP="009242BC">
      <w:pPr>
        <w:spacing w:after="0" w:line="360" w:lineRule="auto"/>
        <w:jc w:val="both"/>
        <w:rPr>
          <w:rFonts w:ascii="Arial" w:hAnsi="Arial" w:cs="Arial"/>
        </w:rPr>
      </w:pPr>
      <w:r>
        <w:rPr>
          <w:rFonts w:ascii="Arial" w:hAnsi="Arial" w:cs="Arial"/>
        </w:rPr>
        <w:t>9</w:t>
      </w:r>
      <w:r w:rsidR="002B456E">
        <w:rPr>
          <w:rFonts w:ascii="Arial" w:hAnsi="Arial" w:cs="Arial"/>
        </w:rPr>
        <w:t xml:space="preserve">. </w:t>
      </w:r>
      <w:r w:rsidR="009242BC" w:rsidRPr="009242BC">
        <w:rPr>
          <w:rFonts w:ascii="Arial" w:hAnsi="Arial" w:cs="Arial"/>
        </w:rPr>
        <w:t>Conclusion</w:t>
      </w:r>
      <w:r w:rsidR="00C87EC9">
        <w:rPr>
          <w:rFonts w:ascii="Arial" w:hAnsi="Arial" w:cs="Arial"/>
        </w:rPr>
        <w:t>……………</w:t>
      </w:r>
      <w:r>
        <w:rPr>
          <w:rFonts w:ascii="Arial" w:hAnsi="Arial" w:cs="Arial"/>
        </w:rPr>
        <w:t>...</w:t>
      </w:r>
      <w:r w:rsidR="00C87EC9">
        <w:rPr>
          <w:rFonts w:ascii="Arial" w:hAnsi="Arial" w:cs="Arial"/>
        </w:rPr>
        <w:t>…………………………………………………………………</w:t>
      </w:r>
      <w:r>
        <w:rPr>
          <w:rFonts w:ascii="Arial" w:hAnsi="Arial" w:cs="Arial"/>
        </w:rPr>
        <w:t>….</w:t>
      </w:r>
      <w:r w:rsidR="00C87EC9">
        <w:rPr>
          <w:rFonts w:ascii="Arial" w:hAnsi="Arial" w:cs="Arial"/>
        </w:rPr>
        <w:t>…11</w:t>
      </w:r>
    </w:p>
    <w:p w14:paraId="05EE5C1B" w14:textId="328744DC" w:rsidR="00E8167E" w:rsidRPr="009242BC" w:rsidRDefault="00E35E7E" w:rsidP="00A0488B">
      <w:pPr>
        <w:rPr>
          <w:rFonts w:ascii="Arial" w:hAnsi="Arial" w:cs="Arial"/>
        </w:rPr>
      </w:pPr>
      <w:r>
        <w:rPr>
          <w:rFonts w:ascii="Arial" w:hAnsi="Arial" w:cs="Arial"/>
        </w:rPr>
        <w:t>10</w:t>
      </w:r>
      <w:r w:rsidR="002B456E">
        <w:rPr>
          <w:rFonts w:ascii="Arial" w:hAnsi="Arial" w:cs="Arial"/>
        </w:rPr>
        <w:t xml:space="preserve">. </w:t>
      </w:r>
      <w:r w:rsidR="009242BC" w:rsidRPr="009242BC">
        <w:rPr>
          <w:rFonts w:ascii="Arial" w:hAnsi="Arial" w:cs="Arial"/>
        </w:rPr>
        <w:t>References</w:t>
      </w:r>
      <w:r w:rsidR="00C87EC9">
        <w:rPr>
          <w:rFonts w:ascii="Arial" w:hAnsi="Arial" w:cs="Arial"/>
        </w:rPr>
        <w:t>……………………………………………………………………………</w:t>
      </w:r>
      <w:r w:rsidR="002B456E">
        <w:rPr>
          <w:rFonts w:ascii="Arial" w:hAnsi="Arial" w:cs="Arial"/>
        </w:rPr>
        <w:t>……….</w:t>
      </w:r>
      <w:r w:rsidR="00C87EC9">
        <w:rPr>
          <w:rFonts w:ascii="Arial" w:hAnsi="Arial" w:cs="Arial"/>
        </w:rPr>
        <w:t>12</w:t>
      </w:r>
    </w:p>
    <w:p w14:paraId="33851696" w14:textId="77777777" w:rsidR="00E8167E" w:rsidRPr="009242BC" w:rsidRDefault="00E8167E" w:rsidP="00A0488B">
      <w:pPr>
        <w:rPr>
          <w:rFonts w:ascii="Arial" w:hAnsi="Arial" w:cs="Arial"/>
        </w:rPr>
      </w:pPr>
    </w:p>
    <w:p w14:paraId="552BCCA7" w14:textId="77777777" w:rsidR="00E8167E" w:rsidRDefault="00E8167E" w:rsidP="00A0488B">
      <w:pPr>
        <w:rPr>
          <w:rFonts w:ascii="Arial" w:hAnsi="Arial" w:cs="Arial"/>
          <w:sz w:val="24"/>
          <w:szCs w:val="24"/>
        </w:rPr>
      </w:pPr>
    </w:p>
    <w:p w14:paraId="00BD11EB" w14:textId="77777777" w:rsidR="00E8167E" w:rsidRDefault="00E8167E" w:rsidP="00A0488B">
      <w:pPr>
        <w:rPr>
          <w:rFonts w:ascii="Arial" w:hAnsi="Arial" w:cs="Arial"/>
          <w:sz w:val="24"/>
          <w:szCs w:val="24"/>
        </w:rPr>
      </w:pPr>
    </w:p>
    <w:p w14:paraId="7264A516" w14:textId="77777777" w:rsidR="00E8167E" w:rsidRDefault="00E8167E" w:rsidP="00A0488B">
      <w:pPr>
        <w:rPr>
          <w:rFonts w:ascii="Arial" w:hAnsi="Arial" w:cs="Arial"/>
          <w:sz w:val="24"/>
          <w:szCs w:val="24"/>
        </w:rPr>
      </w:pPr>
    </w:p>
    <w:p w14:paraId="14FBFA77" w14:textId="77777777" w:rsidR="00E8167E" w:rsidRDefault="00E8167E" w:rsidP="00A0488B">
      <w:pPr>
        <w:rPr>
          <w:rFonts w:ascii="Arial" w:hAnsi="Arial" w:cs="Arial"/>
          <w:sz w:val="24"/>
          <w:szCs w:val="24"/>
        </w:rPr>
      </w:pPr>
    </w:p>
    <w:p w14:paraId="077C250A" w14:textId="77777777" w:rsidR="00E8167E" w:rsidRDefault="00E8167E" w:rsidP="00A0488B">
      <w:pPr>
        <w:rPr>
          <w:rFonts w:ascii="Arial" w:hAnsi="Arial" w:cs="Arial"/>
          <w:sz w:val="24"/>
          <w:szCs w:val="24"/>
        </w:rPr>
      </w:pPr>
    </w:p>
    <w:p w14:paraId="2C1D08C9" w14:textId="77777777" w:rsidR="00E8167E" w:rsidRDefault="00E8167E" w:rsidP="00A0488B">
      <w:pPr>
        <w:rPr>
          <w:rFonts w:ascii="Arial" w:hAnsi="Arial" w:cs="Arial"/>
          <w:sz w:val="24"/>
          <w:szCs w:val="24"/>
        </w:rPr>
      </w:pPr>
    </w:p>
    <w:p w14:paraId="3F7EB06A" w14:textId="77777777" w:rsidR="00AE24DD" w:rsidRDefault="00AE24DD" w:rsidP="00A0488B">
      <w:pPr>
        <w:rPr>
          <w:rFonts w:ascii="Arial" w:hAnsi="Arial" w:cs="Arial"/>
          <w:sz w:val="24"/>
          <w:szCs w:val="24"/>
        </w:rPr>
      </w:pPr>
    </w:p>
    <w:p w14:paraId="69CF5007" w14:textId="77777777" w:rsidR="00AE24DD" w:rsidRDefault="00AE24DD" w:rsidP="00A0488B">
      <w:pPr>
        <w:rPr>
          <w:rFonts w:ascii="Arial" w:hAnsi="Arial" w:cs="Arial"/>
          <w:sz w:val="24"/>
          <w:szCs w:val="24"/>
        </w:rPr>
      </w:pPr>
    </w:p>
    <w:p w14:paraId="56C4DE5A" w14:textId="77777777" w:rsidR="00AE24DD" w:rsidRDefault="00AE24DD" w:rsidP="00A0488B">
      <w:pPr>
        <w:rPr>
          <w:rFonts w:ascii="Arial" w:hAnsi="Arial" w:cs="Arial"/>
          <w:sz w:val="24"/>
          <w:szCs w:val="24"/>
        </w:rPr>
      </w:pPr>
    </w:p>
    <w:p w14:paraId="774AE14D" w14:textId="77777777" w:rsidR="00AE24DD" w:rsidRDefault="00AE24DD" w:rsidP="00A0488B">
      <w:pPr>
        <w:rPr>
          <w:rFonts w:ascii="Arial" w:hAnsi="Arial" w:cs="Arial"/>
          <w:sz w:val="24"/>
          <w:szCs w:val="24"/>
        </w:rPr>
      </w:pPr>
    </w:p>
    <w:p w14:paraId="65CC38D6" w14:textId="77777777" w:rsidR="00AE24DD" w:rsidRDefault="00AE24DD" w:rsidP="00A0488B">
      <w:pPr>
        <w:rPr>
          <w:rFonts w:ascii="Arial" w:hAnsi="Arial" w:cs="Arial"/>
          <w:sz w:val="24"/>
          <w:szCs w:val="24"/>
        </w:rPr>
      </w:pPr>
    </w:p>
    <w:p w14:paraId="251122BC" w14:textId="77777777" w:rsidR="00AE24DD" w:rsidRDefault="00AE24DD" w:rsidP="00A0488B">
      <w:pPr>
        <w:rPr>
          <w:rFonts w:ascii="Arial" w:hAnsi="Arial" w:cs="Arial"/>
          <w:sz w:val="24"/>
          <w:szCs w:val="24"/>
        </w:rPr>
      </w:pPr>
    </w:p>
    <w:p w14:paraId="2D03A08E" w14:textId="77777777" w:rsidR="00AE24DD" w:rsidRDefault="00AE24DD" w:rsidP="00A0488B">
      <w:pPr>
        <w:rPr>
          <w:rFonts w:ascii="Arial" w:hAnsi="Arial" w:cs="Arial"/>
          <w:sz w:val="24"/>
          <w:szCs w:val="24"/>
        </w:rPr>
      </w:pPr>
    </w:p>
    <w:p w14:paraId="69064AF0" w14:textId="77777777" w:rsidR="00AE24DD" w:rsidRDefault="00AE24DD" w:rsidP="00A0488B">
      <w:pPr>
        <w:rPr>
          <w:rFonts w:ascii="Arial" w:hAnsi="Arial" w:cs="Arial"/>
          <w:sz w:val="24"/>
          <w:szCs w:val="24"/>
        </w:rPr>
      </w:pPr>
    </w:p>
    <w:p w14:paraId="69721B0D" w14:textId="77777777" w:rsidR="00E8167E" w:rsidRDefault="00E8167E" w:rsidP="00A0488B">
      <w:pPr>
        <w:rPr>
          <w:rFonts w:ascii="Arial" w:hAnsi="Arial" w:cs="Arial"/>
          <w:sz w:val="24"/>
          <w:szCs w:val="24"/>
        </w:rPr>
      </w:pPr>
    </w:p>
    <w:p w14:paraId="53D720DD" w14:textId="77777777" w:rsidR="00E8167E" w:rsidRDefault="00E8167E" w:rsidP="00A0488B">
      <w:pPr>
        <w:rPr>
          <w:rFonts w:ascii="Arial" w:hAnsi="Arial" w:cs="Arial"/>
          <w:sz w:val="24"/>
          <w:szCs w:val="24"/>
        </w:rPr>
      </w:pPr>
    </w:p>
    <w:p w14:paraId="19322246" w14:textId="77777777" w:rsidR="00AE24DD" w:rsidRDefault="00AE24DD" w:rsidP="00A0488B">
      <w:pPr>
        <w:rPr>
          <w:rFonts w:ascii="Arial" w:hAnsi="Arial" w:cs="Arial"/>
          <w:sz w:val="24"/>
          <w:szCs w:val="24"/>
        </w:rPr>
      </w:pPr>
    </w:p>
    <w:p w14:paraId="06BE295C" w14:textId="79C17771" w:rsidR="00E8167E" w:rsidRPr="00E35E7E" w:rsidRDefault="00161BDA" w:rsidP="00E35E7E">
      <w:pPr>
        <w:pStyle w:val="ListParagraph"/>
        <w:numPr>
          <w:ilvl w:val="0"/>
          <w:numId w:val="34"/>
        </w:numPr>
        <w:rPr>
          <w:rFonts w:ascii="Arial" w:hAnsi="Arial" w:cs="Arial"/>
          <w:b/>
          <w:bCs/>
        </w:rPr>
      </w:pPr>
      <w:r w:rsidRPr="00E35E7E">
        <w:rPr>
          <w:rFonts w:ascii="Arial" w:hAnsi="Arial" w:cs="Arial"/>
          <w:b/>
          <w:bCs/>
        </w:rPr>
        <w:lastRenderedPageBreak/>
        <w:t>Introduction</w:t>
      </w:r>
    </w:p>
    <w:p w14:paraId="122B3595" w14:textId="2625E2F6" w:rsidR="00EA2B5E" w:rsidRPr="00EE6C5D" w:rsidRDefault="00EA2B5E" w:rsidP="007540BD">
      <w:pPr>
        <w:spacing w:after="0" w:line="360" w:lineRule="auto"/>
        <w:jc w:val="both"/>
        <w:rPr>
          <w:rFonts w:ascii="Arial" w:hAnsi="Arial" w:cs="Arial"/>
        </w:rPr>
      </w:pPr>
      <w:r w:rsidRPr="00EA2B5E">
        <w:rPr>
          <w:rFonts w:ascii="Arial" w:hAnsi="Arial" w:cs="Arial"/>
        </w:rPr>
        <w:t xml:space="preserve">In this reflective report I will </w:t>
      </w:r>
      <w:r w:rsidRPr="00EA2B5E">
        <w:rPr>
          <w:rFonts w:ascii="Arial" w:hAnsi="Arial" w:cs="Arial"/>
        </w:rPr>
        <w:t>analyse</w:t>
      </w:r>
      <w:r w:rsidRPr="00EA2B5E">
        <w:rPr>
          <w:rFonts w:ascii="Arial" w:hAnsi="Arial" w:cs="Arial"/>
        </w:rPr>
        <w:t xml:space="preserve"> my experience at the Professional Career Development module, what I </w:t>
      </w:r>
      <w:r w:rsidR="00176623">
        <w:rPr>
          <w:rFonts w:ascii="Arial" w:hAnsi="Arial" w:cs="Arial"/>
        </w:rPr>
        <w:t xml:space="preserve">have </w:t>
      </w:r>
      <w:r w:rsidRPr="00EA2B5E">
        <w:rPr>
          <w:rFonts w:ascii="Arial" w:hAnsi="Arial" w:cs="Arial"/>
        </w:rPr>
        <w:t xml:space="preserve">learned at this module and how I can consciously improve my skills </w:t>
      </w:r>
      <w:r w:rsidR="00176623">
        <w:rPr>
          <w:rFonts w:ascii="Arial" w:hAnsi="Arial" w:cs="Arial"/>
        </w:rPr>
        <w:t xml:space="preserve">and knowledge </w:t>
      </w:r>
      <w:r w:rsidRPr="00EA2B5E">
        <w:rPr>
          <w:rFonts w:ascii="Arial" w:hAnsi="Arial" w:cs="Arial"/>
        </w:rPr>
        <w:t xml:space="preserve">for my </w:t>
      </w:r>
      <w:r w:rsidR="00B20C2E">
        <w:rPr>
          <w:rFonts w:ascii="Arial" w:hAnsi="Arial" w:cs="Arial"/>
        </w:rPr>
        <w:t xml:space="preserve">future </w:t>
      </w:r>
      <w:r w:rsidRPr="00EA2B5E">
        <w:rPr>
          <w:rFonts w:ascii="Arial" w:hAnsi="Arial" w:cs="Arial"/>
        </w:rPr>
        <w:t>professional and personal development.</w:t>
      </w:r>
    </w:p>
    <w:p w14:paraId="643DA3FC" w14:textId="30B52DD8" w:rsidR="007C38FD" w:rsidRPr="00E35E7E" w:rsidRDefault="005B6C9A" w:rsidP="007540BD">
      <w:pPr>
        <w:spacing w:after="0" w:line="360" w:lineRule="auto"/>
        <w:jc w:val="both"/>
        <w:rPr>
          <w:rFonts w:ascii="Arial" w:hAnsi="Arial" w:cs="Arial"/>
          <w:color w:val="000000"/>
          <w:kern w:val="0"/>
          <w14:ligatures w14:val="none"/>
        </w:rPr>
      </w:pPr>
      <w:r w:rsidRPr="00EE6C5D">
        <w:rPr>
          <w:rFonts w:ascii="Arial" w:hAnsi="Arial" w:cs="Arial"/>
        </w:rPr>
        <w:t xml:space="preserve">My current job </w:t>
      </w:r>
      <w:r w:rsidR="00124CB8" w:rsidRPr="00EE6C5D">
        <w:rPr>
          <w:rFonts w:ascii="Arial" w:hAnsi="Arial" w:cs="Arial"/>
        </w:rPr>
        <w:t xml:space="preserve">is Store Envoy </w:t>
      </w:r>
      <w:r w:rsidR="008E401A" w:rsidRPr="00EE6C5D">
        <w:rPr>
          <w:rFonts w:ascii="Arial" w:hAnsi="Arial" w:cs="Arial"/>
        </w:rPr>
        <w:t xml:space="preserve">at </w:t>
      </w:r>
      <w:r w:rsidR="008E401A" w:rsidRPr="00EE6C5D">
        <w:rPr>
          <w:rFonts w:ascii="Arial" w:hAnsi="Arial" w:cs="Arial"/>
          <w:color w:val="000000"/>
          <w:kern w:val="0"/>
          <w14:ligatures w14:val="none"/>
        </w:rPr>
        <w:t>RS Integrated Supply that is one of the world's top providers of Integrated Supply Solutions to manufacturing industries for the provision of MRO (indirect) products.</w:t>
      </w:r>
      <w:r w:rsidR="00E35E7E">
        <w:rPr>
          <w:rFonts w:ascii="Arial" w:hAnsi="Arial" w:cs="Arial"/>
          <w:color w:val="000000"/>
          <w:kern w:val="0"/>
          <w14:ligatures w14:val="none"/>
        </w:rPr>
        <w:t xml:space="preserve"> </w:t>
      </w:r>
      <w:r w:rsidR="009765C1" w:rsidRPr="00EE6C5D">
        <w:rPr>
          <w:rFonts w:ascii="Arial" w:hAnsi="Arial" w:cs="Arial"/>
        </w:rPr>
        <w:t xml:space="preserve">Recently, within the same company, a buyer job was </w:t>
      </w:r>
      <w:r w:rsidR="00EE6C5D" w:rsidRPr="00EE6C5D">
        <w:rPr>
          <w:rFonts w:ascii="Arial" w:hAnsi="Arial" w:cs="Arial"/>
        </w:rPr>
        <w:t>published,</w:t>
      </w:r>
      <w:r w:rsidR="009765C1" w:rsidRPr="00EE6C5D">
        <w:rPr>
          <w:rFonts w:ascii="Arial" w:hAnsi="Arial" w:cs="Arial"/>
        </w:rPr>
        <w:t xml:space="preserve"> and I would like to apply for it.</w:t>
      </w:r>
      <w:r w:rsidR="00EE6C5D">
        <w:rPr>
          <w:rFonts w:ascii="Arial" w:hAnsi="Arial" w:cs="Arial"/>
        </w:rPr>
        <w:t xml:space="preserve"> </w:t>
      </w:r>
      <w:r w:rsidR="007C38FD" w:rsidRPr="00EE6C5D">
        <w:rPr>
          <w:rFonts w:ascii="Arial" w:hAnsi="Arial" w:cs="Arial"/>
        </w:rPr>
        <w:t>I believe that my IT skills, my knowledge of SAP software, and can-do attitude qualify me for this position.</w:t>
      </w:r>
    </w:p>
    <w:p w14:paraId="2BC8D92F" w14:textId="77777777" w:rsidR="007C38FD" w:rsidRPr="0003016D" w:rsidRDefault="007C38FD" w:rsidP="007540BD">
      <w:pPr>
        <w:spacing w:after="0" w:line="360" w:lineRule="auto"/>
        <w:jc w:val="both"/>
        <w:rPr>
          <w:rFonts w:ascii="Arial" w:hAnsi="Arial" w:cs="Arial"/>
        </w:rPr>
      </w:pPr>
      <w:r w:rsidRPr="0003016D">
        <w:rPr>
          <w:rFonts w:ascii="Arial" w:hAnsi="Arial" w:cs="Arial"/>
        </w:rPr>
        <w:t>I am a well organised, confident, and highly motivated person with over ten years’ experience working in economics and accounting areas. I can complete work accurately to a high standard and meet deadlines. My positive attitude to work and people helps me quickly establish good relationships with work colleagues, customers, and management. I am a self-assured and dedicated person who pays close attention to detail.</w:t>
      </w:r>
    </w:p>
    <w:p w14:paraId="20B44CB4" w14:textId="77777777" w:rsidR="00C5612F" w:rsidRDefault="00C5612F" w:rsidP="00EE6C5D">
      <w:pPr>
        <w:spacing w:after="0" w:line="360" w:lineRule="auto"/>
        <w:jc w:val="both"/>
        <w:rPr>
          <w:rFonts w:ascii="Arial" w:hAnsi="Arial" w:cs="Arial"/>
          <w:sz w:val="24"/>
          <w:szCs w:val="24"/>
        </w:rPr>
      </w:pPr>
    </w:p>
    <w:p w14:paraId="579655A3" w14:textId="26266E8A" w:rsidR="000247E3" w:rsidRPr="00E35E7E" w:rsidRDefault="000247E3" w:rsidP="00E35E7E">
      <w:pPr>
        <w:pStyle w:val="ListParagraph"/>
        <w:numPr>
          <w:ilvl w:val="0"/>
          <w:numId w:val="34"/>
        </w:numPr>
        <w:spacing w:after="0" w:line="360" w:lineRule="auto"/>
        <w:rPr>
          <w:rFonts w:ascii="Arial" w:hAnsi="Arial" w:cs="Arial"/>
          <w:b/>
          <w:bCs/>
        </w:rPr>
      </w:pPr>
      <w:r w:rsidRPr="00E35E7E">
        <w:rPr>
          <w:rFonts w:ascii="Arial" w:hAnsi="Arial" w:cs="Arial"/>
          <w:b/>
          <w:bCs/>
        </w:rPr>
        <w:t xml:space="preserve">Skills and knowledge required for </w:t>
      </w:r>
      <w:r w:rsidR="00A146BA" w:rsidRPr="00E35E7E">
        <w:rPr>
          <w:rFonts w:ascii="Arial" w:hAnsi="Arial" w:cs="Arial"/>
          <w:b/>
          <w:bCs/>
        </w:rPr>
        <w:t xml:space="preserve">my chosen </w:t>
      </w:r>
      <w:r w:rsidR="009C2CFE" w:rsidRPr="00E35E7E">
        <w:rPr>
          <w:rFonts w:ascii="Arial" w:hAnsi="Arial" w:cs="Arial"/>
          <w:b/>
          <w:bCs/>
        </w:rPr>
        <w:t>job.</w:t>
      </w:r>
    </w:p>
    <w:p w14:paraId="65D097D1" w14:textId="7E913907" w:rsidR="00DE11FA" w:rsidRPr="009C2CFE" w:rsidRDefault="00DE11FA" w:rsidP="007540BD">
      <w:pPr>
        <w:spacing w:after="0" w:line="360" w:lineRule="auto"/>
        <w:jc w:val="both"/>
        <w:rPr>
          <w:rFonts w:ascii="Arial" w:hAnsi="Arial" w:cs="Arial"/>
        </w:rPr>
      </w:pPr>
      <w:r w:rsidRPr="009C2CFE">
        <w:rPr>
          <w:rFonts w:ascii="Arial" w:hAnsi="Arial" w:cs="Arial"/>
        </w:rPr>
        <w:t>F</w:t>
      </w:r>
      <w:r w:rsidR="00CF4E0F" w:rsidRPr="009C2CFE">
        <w:rPr>
          <w:rFonts w:ascii="Arial" w:hAnsi="Arial" w:cs="Arial"/>
        </w:rPr>
        <w:t xml:space="preserve">or the buyer job </w:t>
      </w:r>
      <w:r w:rsidR="009C2CFE" w:rsidRPr="009C2CFE">
        <w:rPr>
          <w:rFonts w:ascii="Arial" w:hAnsi="Arial" w:cs="Arial"/>
        </w:rPr>
        <w:t>I</w:t>
      </w:r>
      <w:r w:rsidR="009C2CFE">
        <w:rPr>
          <w:rFonts w:ascii="Arial" w:hAnsi="Arial" w:cs="Arial"/>
        </w:rPr>
        <w:t xml:space="preserve"> have</w:t>
      </w:r>
      <w:r w:rsidR="009C2CFE" w:rsidRPr="009C2CFE">
        <w:rPr>
          <w:rFonts w:ascii="Arial" w:hAnsi="Arial" w:cs="Arial"/>
        </w:rPr>
        <w:t xml:space="preserve"> written below the c</w:t>
      </w:r>
      <w:r w:rsidR="00CF4E0F" w:rsidRPr="009C2CFE">
        <w:rPr>
          <w:rFonts w:ascii="Arial" w:hAnsi="Arial" w:cs="Arial"/>
        </w:rPr>
        <w:t>andidate requirements</w:t>
      </w:r>
      <w:r w:rsidR="009C2CFE">
        <w:rPr>
          <w:rFonts w:ascii="Arial" w:hAnsi="Arial" w:cs="Arial"/>
        </w:rPr>
        <w:t>:</w:t>
      </w:r>
    </w:p>
    <w:p w14:paraId="48D15E4A" w14:textId="54E4B25B" w:rsidR="00DE11FA" w:rsidRDefault="00DE11FA" w:rsidP="007540BD">
      <w:pPr>
        <w:pStyle w:val="Default"/>
        <w:numPr>
          <w:ilvl w:val="0"/>
          <w:numId w:val="26"/>
        </w:numPr>
        <w:spacing w:line="360" w:lineRule="auto"/>
        <w:jc w:val="both"/>
        <w:rPr>
          <w:rFonts w:ascii="Arial" w:hAnsi="Arial" w:cs="Arial"/>
          <w:sz w:val="22"/>
          <w:szCs w:val="22"/>
        </w:rPr>
      </w:pPr>
      <w:r w:rsidRPr="00202DF7">
        <w:rPr>
          <w:rFonts w:ascii="Arial" w:hAnsi="Arial" w:cs="Arial"/>
          <w:sz w:val="22"/>
          <w:szCs w:val="22"/>
        </w:rPr>
        <w:t>Strong interpersonal abilities, as well as the ability to maintain long-term relationships with clients and suppliers.</w:t>
      </w:r>
    </w:p>
    <w:p w14:paraId="231B0856" w14:textId="64A52108" w:rsidR="00DE11FA" w:rsidRPr="00B6367E" w:rsidRDefault="00DE11FA" w:rsidP="007540BD">
      <w:pPr>
        <w:pStyle w:val="Default"/>
        <w:numPr>
          <w:ilvl w:val="0"/>
          <w:numId w:val="26"/>
        </w:numPr>
        <w:spacing w:line="360" w:lineRule="auto"/>
        <w:jc w:val="both"/>
        <w:rPr>
          <w:rFonts w:ascii="Arial" w:hAnsi="Arial" w:cs="Arial"/>
          <w:sz w:val="22"/>
          <w:szCs w:val="22"/>
        </w:rPr>
      </w:pPr>
      <w:r w:rsidRPr="00B6367E">
        <w:rPr>
          <w:rFonts w:ascii="Arial" w:hAnsi="Arial" w:cs="Arial"/>
          <w:sz w:val="22"/>
          <w:szCs w:val="22"/>
        </w:rPr>
        <w:t xml:space="preserve">Experienced in </w:t>
      </w:r>
      <w:r w:rsidR="00812312" w:rsidRPr="00B6367E">
        <w:rPr>
          <w:rFonts w:ascii="Arial" w:hAnsi="Arial" w:cs="Arial"/>
          <w:sz w:val="22"/>
          <w:szCs w:val="22"/>
        </w:rPr>
        <w:t>negotiating.</w:t>
      </w:r>
    </w:p>
    <w:p w14:paraId="42178E1F" w14:textId="6E62AFD7" w:rsidR="00DE11FA" w:rsidRPr="00B6367E" w:rsidRDefault="00DE11FA" w:rsidP="007540BD">
      <w:pPr>
        <w:pStyle w:val="Default"/>
        <w:numPr>
          <w:ilvl w:val="0"/>
          <w:numId w:val="26"/>
        </w:numPr>
        <w:spacing w:line="360" w:lineRule="auto"/>
        <w:jc w:val="both"/>
        <w:rPr>
          <w:rFonts w:ascii="Arial" w:hAnsi="Arial" w:cs="Arial"/>
          <w:sz w:val="22"/>
          <w:szCs w:val="22"/>
        </w:rPr>
      </w:pPr>
      <w:r w:rsidRPr="00B6367E">
        <w:rPr>
          <w:rFonts w:ascii="Arial" w:hAnsi="Arial" w:cs="Arial"/>
          <w:sz w:val="22"/>
          <w:szCs w:val="22"/>
        </w:rPr>
        <w:t xml:space="preserve">Can do </w:t>
      </w:r>
      <w:r w:rsidR="00812312" w:rsidRPr="00B6367E">
        <w:rPr>
          <w:rFonts w:ascii="Arial" w:hAnsi="Arial" w:cs="Arial"/>
          <w:sz w:val="22"/>
          <w:szCs w:val="22"/>
        </w:rPr>
        <w:t>attitude.</w:t>
      </w:r>
      <w:r w:rsidRPr="00B6367E">
        <w:rPr>
          <w:rFonts w:ascii="Arial" w:hAnsi="Arial" w:cs="Arial"/>
          <w:sz w:val="22"/>
          <w:szCs w:val="22"/>
        </w:rPr>
        <w:t xml:space="preserve"> </w:t>
      </w:r>
    </w:p>
    <w:p w14:paraId="602BAC3C" w14:textId="71AC0146" w:rsidR="00DE11FA" w:rsidRDefault="00DE11FA" w:rsidP="007540BD">
      <w:pPr>
        <w:pStyle w:val="Default"/>
        <w:numPr>
          <w:ilvl w:val="0"/>
          <w:numId w:val="26"/>
        </w:numPr>
        <w:spacing w:line="360" w:lineRule="auto"/>
        <w:jc w:val="both"/>
        <w:rPr>
          <w:rFonts w:ascii="Arial" w:hAnsi="Arial" w:cs="Arial"/>
          <w:sz w:val="22"/>
          <w:szCs w:val="22"/>
        </w:rPr>
      </w:pPr>
      <w:r w:rsidRPr="00263EFB">
        <w:rPr>
          <w:rFonts w:ascii="Arial" w:hAnsi="Arial" w:cs="Arial"/>
          <w:sz w:val="22"/>
          <w:szCs w:val="22"/>
        </w:rPr>
        <w:t xml:space="preserve">Excellent decision-making and problem-solving abilities </w:t>
      </w:r>
    </w:p>
    <w:p w14:paraId="067B72A9" w14:textId="39C0E6A6" w:rsidR="00DE11FA" w:rsidRDefault="00DE11FA" w:rsidP="007540BD">
      <w:pPr>
        <w:pStyle w:val="Default"/>
        <w:numPr>
          <w:ilvl w:val="0"/>
          <w:numId w:val="26"/>
        </w:numPr>
        <w:spacing w:line="360" w:lineRule="auto"/>
        <w:jc w:val="both"/>
        <w:rPr>
          <w:rFonts w:ascii="Arial" w:hAnsi="Arial" w:cs="Arial"/>
          <w:sz w:val="22"/>
          <w:szCs w:val="22"/>
        </w:rPr>
      </w:pPr>
      <w:r w:rsidRPr="00263EFB">
        <w:rPr>
          <w:rFonts w:ascii="Arial" w:hAnsi="Arial" w:cs="Arial"/>
          <w:sz w:val="22"/>
          <w:szCs w:val="22"/>
        </w:rPr>
        <w:t>Strong ICT skills</w:t>
      </w:r>
    </w:p>
    <w:p w14:paraId="48EA7058" w14:textId="7008B15A" w:rsidR="00DE11FA" w:rsidRDefault="00DE11FA" w:rsidP="007540BD">
      <w:pPr>
        <w:pStyle w:val="Default"/>
        <w:numPr>
          <w:ilvl w:val="0"/>
          <w:numId w:val="26"/>
        </w:numPr>
        <w:spacing w:line="360" w:lineRule="auto"/>
        <w:jc w:val="both"/>
        <w:rPr>
          <w:rFonts w:ascii="Arial" w:hAnsi="Arial" w:cs="Arial"/>
          <w:sz w:val="22"/>
          <w:szCs w:val="22"/>
        </w:rPr>
      </w:pPr>
      <w:r w:rsidRPr="00263EFB">
        <w:rPr>
          <w:rFonts w:ascii="Arial" w:hAnsi="Arial" w:cs="Arial"/>
          <w:sz w:val="22"/>
          <w:szCs w:val="22"/>
        </w:rPr>
        <w:t>Working knowledge of SAP software</w:t>
      </w:r>
    </w:p>
    <w:p w14:paraId="64E4CD96" w14:textId="749C4259" w:rsidR="00DE11FA" w:rsidRPr="00B6367E" w:rsidRDefault="00DE11FA" w:rsidP="007540BD">
      <w:pPr>
        <w:pStyle w:val="Default"/>
        <w:numPr>
          <w:ilvl w:val="0"/>
          <w:numId w:val="26"/>
        </w:numPr>
        <w:spacing w:line="360" w:lineRule="auto"/>
        <w:jc w:val="both"/>
        <w:rPr>
          <w:rFonts w:ascii="Arial" w:hAnsi="Arial" w:cs="Arial"/>
          <w:sz w:val="22"/>
          <w:szCs w:val="22"/>
        </w:rPr>
      </w:pPr>
      <w:r w:rsidRPr="00B6367E">
        <w:rPr>
          <w:rFonts w:ascii="Arial" w:hAnsi="Arial" w:cs="Arial"/>
          <w:sz w:val="22"/>
          <w:szCs w:val="22"/>
        </w:rPr>
        <w:t>Previous buying experience</w:t>
      </w:r>
      <w:r>
        <w:rPr>
          <w:rFonts w:ascii="Arial" w:hAnsi="Arial" w:cs="Arial"/>
          <w:sz w:val="22"/>
          <w:szCs w:val="22"/>
        </w:rPr>
        <w:t xml:space="preserve"> </w:t>
      </w:r>
      <w:r w:rsidRPr="00B6367E">
        <w:rPr>
          <w:rFonts w:ascii="Arial" w:hAnsi="Arial" w:cs="Arial"/>
          <w:sz w:val="22"/>
          <w:szCs w:val="22"/>
        </w:rPr>
        <w:t xml:space="preserve"> </w:t>
      </w:r>
    </w:p>
    <w:p w14:paraId="23A378B0" w14:textId="77777777" w:rsidR="00CC2898" w:rsidRDefault="00CC2898" w:rsidP="007540BD">
      <w:pPr>
        <w:spacing w:after="0" w:line="360" w:lineRule="auto"/>
        <w:rPr>
          <w:rFonts w:ascii="Arial" w:hAnsi="Arial" w:cs="Arial"/>
          <w:sz w:val="24"/>
          <w:szCs w:val="24"/>
        </w:rPr>
      </w:pPr>
    </w:p>
    <w:p w14:paraId="68B19D49" w14:textId="77777777" w:rsidR="00E461DC" w:rsidRDefault="00E461DC" w:rsidP="00A0488B">
      <w:pPr>
        <w:rPr>
          <w:rFonts w:ascii="Arial" w:hAnsi="Arial" w:cs="Arial"/>
          <w:b/>
          <w:bCs/>
        </w:rPr>
      </w:pPr>
    </w:p>
    <w:p w14:paraId="74686773" w14:textId="77777777" w:rsidR="00E461DC" w:rsidRDefault="00E461DC" w:rsidP="00A0488B">
      <w:pPr>
        <w:rPr>
          <w:rFonts w:ascii="Arial" w:hAnsi="Arial" w:cs="Arial"/>
          <w:b/>
          <w:bCs/>
        </w:rPr>
      </w:pPr>
    </w:p>
    <w:p w14:paraId="46138C92" w14:textId="77777777" w:rsidR="007F267E" w:rsidRDefault="007F267E" w:rsidP="00A0488B">
      <w:pPr>
        <w:rPr>
          <w:rFonts w:ascii="Arial" w:hAnsi="Arial" w:cs="Arial"/>
          <w:b/>
          <w:bCs/>
        </w:rPr>
      </w:pPr>
    </w:p>
    <w:p w14:paraId="7A0D9BE8" w14:textId="77777777" w:rsidR="003617B0" w:rsidRDefault="003617B0" w:rsidP="00A0488B">
      <w:pPr>
        <w:rPr>
          <w:rFonts w:ascii="Arial" w:hAnsi="Arial" w:cs="Arial"/>
          <w:b/>
          <w:bCs/>
        </w:rPr>
      </w:pPr>
    </w:p>
    <w:p w14:paraId="44B110F9" w14:textId="77777777" w:rsidR="00E35E7E" w:rsidRDefault="00E35E7E" w:rsidP="00A0488B">
      <w:pPr>
        <w:rPr>
          <w:rFonts w:ascii="Arial" w:hAnsi="Arial" w:cs="Arial"/>
          <w:b/>
          <w:bCs/>
        </w:rPr>
      </w:pPr>
    </w:p>
    <w:p w14:paraId="0851710A" w14:textId="77777777" w:rsidR="00E35E7E" w:rsidRDefault="00E35E7E" w:rsidP="00A0488B">
      <w:pPr>
        <w:rPr>
          <w:rFonts w:ascii="Arial" w:hAnsi="Arial" w:cs="Arial"/>
          <w:b/>
          <w:bCs/>
        </w:rPr>
      </w:pPr>
    </w:p>
    <w:p w14:paraId="051B61F7" w14:textId="77777777" w:rsidR="00E35E7E" w:rsidRDefault="00E35E7E" w:rsidP="00A0488B">
      <w:pPr>
        <w:rPr>
          <w:rFonts w:ascii="Arial" w:hAnsi="Arial" w:cs="Arial"/>
          <w:b/>
          <w:bCs/>
        </w:rPr>
      </w:pPr>
    </w:p>
    <w:p w14:paraId="74847145" w14:textId="77777777" w:rsidR="00E35E7E" w:rsidRDefault="00E35E7E" w:rsidP="00A0488B">
      <w:pPr>
        <w:rPr>
          <w:rFonts w:ascii="Arial" w:hAnsi="Arial" w:cs="Arial"/>
          <w:b/>
          <w:bCs/>
        </w:rPr>
      </w:pPr>
    </w:p>
    <w:p w14:paraId="13DDF9C4" w14:textId="77777777" w:rsidR="003617B0" w:rsidRDefault="003617B0" w:rsidP="00A0488B">
      <w:pPr>
        <w:rPr>
          <w:rFonts w:ascii="Arial" w:hAnsi="Arial" w:cs="Arial"/>
          <w:b/>
          <w:bCs/>
        </w:rPr>
      </w:pPr>
    </w:p>
    <w:p w14:paraId="7885B631" w14:textId="3F58D66D" w:rsidR="00C9022D" w:rsidRPr="00E35E7E" w:rsidRDefault="00004F51" w:rsidP="00E35E7E">
      <w:pPr>
        <w:pStyle w:val="ListParagraph"/>
        <w:numPr>
          <w:ilvl w:val="0"/>
          <w:numId w:val="34"/>
        </w:numPr>
        <w:spacing w:after="0" w:line="360" w:lineRule="auto"/>
        <w:rPr>
          <w:rFonts w:ascii="Arial" w:hAnsi="Arial" w:cs="Arial"/>
          <w:b/>
          <w:bCs/>
        </w:rPr>
      </w:pPr>
      <w:r w:rsidRPr="00E35E7E">
        <w:rPr>
          <w:rFonts w:ascii="Arial" w:hAnsi="Arial" w:cs="Arial"/>
          <w:b/>
          <w:bCs/>
        </w:rPr>
        <w:lastRenderedPageBreak/>
        <w:t>P</w:t>
      </w:r>
      <w:r w:rsidR="00EE6C5D" w:rsidRPr="00E35E7E">
        <w:rPr>
          <w:rFonts w:ascii="Arial" w:hAnsi="Arial" w:cs="Arial"/>
          <w:b/>
          <w:bCs/>
        </w:rPr>
        <w:t>ersonal</w:t>
      </w:r>
      <w:r w:rsidRPr="00E35E7E">
        <w:rPr>
          <w:rFonts w:ascii="Arial" w:hAnsi="Arial" w:cs="Arial"/>
          <w:b/>
          <w:bCs/>
        </w:rPr>
        <w:t xml:space="preserve"> SWOT </w:t>
      </w:r>
      <w:r w:rsidR="008F5AB4">
        <w:rPr>
          <w:rFonts w:ascii="Arial" w:hAnsi="Arial" w:cs="Arial"/>
          <w:b/>
          <w:bCs/>
        </w:rPr>
        <w:t>a</w:t>
      </w:r>
      <w:r w:rsidR="00EE6C5D" w:rsidRPr="00E35E7E">
        <w:rPr>
          <w:rFonts w:ascii="Arial" w:hAnsi="Arial" w:cs="Arial"/>
          <w:b/>
          <w:bCs/>
        </w:rPr>
        <w:t>nalysis</w:t>
      </w:r>
    </w:p>
    <w:p w14:paraId="4E95AFAA" w14:textId="2D2FFF19" w:rsidR="00004F51" w:rsidRDefault="00004F51" w:rsidP="007540BD">
      <w:pPr>
        <w:spacing w:after="0" w:line="360" w:lineRule="auto"/>
        <w:rPr>
          <w:rFonts w:ascii="Arial" w:hAnsi="Arial" w:cs="Arial"/>
        </w:rPr>
      </w:pPr>
      <w:r w:rsidRPr="00D13123">
        <w:rPr>
          <w:rFonts w:ascii="Arial" w:hAnsi="Arial" w:cs="Arial"/>
        </w:rPr>
        <w:t xml:space="preserve">SWOT analysis or also known as “strengths, weaknesses, opportunities, and threats analysis” is a great tool to assess </w:t>
      </w:r>
      <w:r w:rsidR="00E461DC">
        <w:rPr>
          <w:rFonts w:ascii="Arial" w:hAnsi="Arial" w:cs="Arial"/>
        </w:rPr>
        <w:t>my</w:t>
      </w:r>
      <w:r w:rsidRPr="00D13123">
        <w:rPr>
          <w:rFonts w:ascii="Arial" w:hAnsi="Arial" w:cs="Arial"/>
        </w:rPr>
        <w:t xml:space="preserve">self to plan </w:t>
      </w:r>
      <w:r w:rsidR="00E461DC">
        <w:rPr>
          <w:rFonts w:ascii="Arial" w:hAnsi="Arial" w:cs="Arial"/>
        </w:rPr>
        <w:t>my</w:t>
      </w:r>
      <w:r w:rsidRPr="00D13123">
        <w:rPr>
          <w:rFonts w:ascii="Arial" w:hAnsi="Arial" w:cs="Arial"/>
        </w:rPr>
        <w:t xml:space="preserve"> career.</w:t>
      </w:r>
    </w:p>
    <w:p w14:paraId="1BA239C2" w14:textId="27D6FE74" w:rsidR="001D566D" w:rsidRPr="001D566D" w:rsidRDefault="001D566D" w:rsidP="007540BD">
      <w:pPr>
        <w:spacing w:after="0" w:line="360" w:lineRule="auto"/>
        <w:jc w:val="both"/>
        <w:rPr>
          <w:rFonts w:ascii="Arial" w:hAnsi="Arial" w:cs="Arial"/>
        </w:rPr>
      </w:pPr>
      <w:r>
        <w:rPr>
          <w:rFonts w:ascii="Arial" w:hAnsi="Arial" w:cs="Arial"/>
        </w:rPr>
        <w:t xml:space="preserve">A </w:t>
      </w:r>
      <w:r w:rsidRPr="001D566D">
        <w:rPr>
          <w:rFonts w:ascii="Arial" w:hAnsi="Arial" w:cs="Arial"/>
        </w:rPr>
        <w:t>personal SWOT analysis is a useful tool for individuals looking to improve their self-awareness and develop a more effective plan for achieving their personal or professional goals.</w:t>
      </w:r>
    </w:p>
    <w:p w14:paraId="54E59D40" w14:textId="20149A44" w:rsidR="00FF25C9" w:rsidRPr="00EE7EC5" w:rsidRDefault="00FF25C9" w:rsidP="00FF25C9">
      <w:pPr>
        <w:pStyle w:val="Caption"/>
        <w:keepNext/>
        <w:rPr>
          <w:rFonts w:ascii="Arial" w:hAnsi="Arial" w:cs="Arial"/>
          <w:i w:val="0"/>
          <w:iCs w:val="0"/>
          <w:color w:val="000000" w:themeColor="text1"/>
          <w:sz w:val="22"/>
          <w:szCs w:val="22"/>
        </w:rPr>
      </w:pPr>
      <w:r w:rsidRPr="00EE7EC5">
        <w:rPr>
          <w:rFonts w:ascii="Arial" w:hAnsi="Arial" w:cs="Arial"/>
          <w:i w:val="0"/>
          <w:iCs w:val="0"/>
          <w:color w:val="000000" w:themeColor="text1"/>
          <w:sz w:val="22"/>
          <w:szCs w:val="22"/>
        </w:rPr>
        <w:t xml:space="preserve">Table </w:t>
      </w:r>
      <w:r w:rsidRPr="00EE7EC5">
        <w:rPr>
          <w:rFonts w:ascii="Arial" w:hAnsi="Arial" w:cs="Arial"/>
          <w:i w:val="0"/>
          <w:iCs w:val="0"/>
          <w:color w:val="000000" w:themeColor="text1"/>
          <w:sz w:val="22"/>
          <w:szCs w:val="22"/>
        </w:rPr>
        <w:fldChar w:fldCharType="begin"/>
      </w:r>
      <w:r w:rsidRPr="00EE7EC5">
        <w:rPr>
          <w:rFonts w:ascii="Arial" w:hAnsi="Arial" w:cs="Arial"/>
          <w:i w:val="0"/>
          <w:iCs w:val="0"/>
          <w:color w:val="000000" w:themeColor="text1"/>
          <w:sz w:val="22"/>
          <w:szCs w:val="22"/>
        </w:rPr>
        <w:instrText xml:space="preserve"> SEQ Table \* ARABIC </w:instrText>
      </w:r>
      <w:r w:rsidRPr="00EE7EC5">
        <w:rPr>
          <w:rFonts w:ascii="Arial" w:hAnsi="Arial" w:cs="Arial"/>
          <w:i w:val="0"/>
          <w:iCs w:val="0"/>
          <w:color w:val="000000" w:themeColor="text1"/>
          <w:sz w:val="22"/>
          <w:szCs w:val="22"/>
        </w:rPr>
        <w:fldChar w:fldCharType="separate"/>
      </w:r>
      <w:r w:rsidR="00EE7EC5">
        <w:rPr>
          <w:rFonts w:ascii="Arial" w:hAnsi="Arial" w:cs="Arial"/>
          <w:i w:val="0"/>
          <w:iCs w:val="0"/>
          <w:noProof/>
          <w:color w:val="000000" w:themeColor="text1"/>
          <w:sz w:val="22"/>
          <w:szCs w:val="22"/>
        </w:rPr>
        <w:t>1</w:t>
      </w:r>
      <w:r w:rsidRPr="00EE7EC5">
        <w:rPr>
          <w:rFonts w:ascii="Arial" w:hAnsi="Arial" w:cs="Arial"/>
          <w:i w:val="0"/>
          <w:iCs w:val="0"/>
          <w:color w:val="000000" w:themeColor="text1"/>
          <w:sz w:val="22"/>
          <w:szCs w:val="22"/>
        </w:rPr>
        <w:fldChar w:fldCharType="end"/>
      </w:r>
      <w:r w:rsidRPr="00EE7EC5">
        <w:rPr>
          <w:rFonts w:ascii="Arial" w:hAnsi="Arial" w:cs="Arial"/>
          <w:i w:val="0"/>
          <w:iCs w:val="0"/>
          <w:color w:val="000000" w:themeColor="text1"/>
          <w:sz w:val="22"/>
          <w:szCs w:val="22"/>
        </w:rPr>
        <w:t>: My Swot Analysis</w:t>
      </w:r>
    </w:p>
    <w:tbl>
      <w:tblPr>
        <w:tblStyle w:val="TableGrid"/>
        <w:tblW w:w="0" w:type="auto"/>
        <w:tblLook w:val="04A0" w:firstRow="1" w:lastRow="0" w:firstColumn="1" w:lastColumn="0" w:noHBand="0" w:noVBand="1"/>
      </w:tblPr>
      <w:tblGrid>
        <w:gridCol w:w="4508"/>
        <w:gridCol w:w="4508"/>
      </w:tblGrid>
      <w:tr w:rsidR="000924E7" w14:paraId="317775D7" w14:textId="77777777" w:rsidTr="000924E7">
        <w:tc>
          <w:tcPr>
            <w:tcW w:w="4508" w:type="dxa"/>
          </w:tcPr>
          <w:p w14:paraId="4267991A" w14:textId="1AC358D8" w:rsidR="000924E7" w:rsidRPr="000924E7" w:rsidRDefault="000924E7" w:rsidP="000924E7">
            <w:pPr>
              <w:spacing w:after="160" w:line="259" w:lineRule="auto"/>
              <w:jc w:val="both"/>
              <w:rPr>
                <w:rFonts w:ascii="Arial" w:hAnsi="Arial" w:cs="Arial"/>
                <w:b/>
                <w:bCs/>
                <w:lang w:eastAsia="en-GB"/>
              </w:rPr>
            </w:pPr>
            <w:r w:rsidRPr="009A7DCA">
              <w:rPr>
                <w:rFonts w:ascii="Arial" w:hAnsi="Arial" w:cs="Arial"/>
                <w:b/>
                <w:bCs/>
                <w:lang w:eastAsia="en-GB"/>
              </w:rPr>
              <w:t>Strengths</w:t>
            </w:r>
          </w:p>
        </w:tc>
        <w:tc>
          <w:tcPr>
            <w:tcW w:w="4508" w:type="dxa"/>
          </w:tcPr>
          <w:p w14:paraId="1B694B38" w14:textId="1D516B03" w:rsidR="000924E7" w:rsidRPr="000924E7" w:rsidRDefault="000924E7" w:rsidP="000924E7">
            <w:pPr>
              <w:jc w:val="both"/>
              <w:rPr>
                <w:rFonts w:ascii="Arial" w:hAnsi="Arial" w:cs="Arial"/>
                <w:b/>
                <w:bCs/>
                <w:lang w:eastAsia="en-GB"/>
              </w:rPr>
            </w:pPr>
            <w:r w:rsidRPr="009A7DCA">
              <w:rPr>
                <w:rFonts w:ascii="Arial" w:hAnsi="Arial" w:cs="Arial"/>
                <w:b/>
                <w:bCs/>
                <w:lang w:eastAsia="en-GB"/>
              </w:rPr>
              <w:t>Weaknesses</w:t>
            </w:r>
          </w:p>
        </w:tc>
      </w:tr>
      <w:tr w:rsidR="000924E7" w14:paraId="45D5B1A6" w14:textId="77777777" w:rsidTr="000924E7">
        <w:tc>
          <w:tcPr>
            <w:tcW w:w="4508" w:type="dxa"/>
          </w:tcPr>
          <w:p w14:paraId="2E890A3F" w14:textId="77777777" w:rsidR="00992785" w:rsidRPr="00992785" w:rsidRDefault="00992785" w:rsidP="00E461DC">
            <w:pPr>
              <w:jc w:val="both"/>
              <w:rPr>
                <w:rFonts w:ascii="Arial" w:hAnsi="Arial" w:cs="Arial"/>
                <w:lang w:eastAsia="en-GB"/>
              </w:rPr>
            </w:pPr>
            <w:r w:rsidRPr="00992785">
              <w:rPr>
                <w:rFonts w:ascii="Arial" w:hAnsi="Arial" w:cs="Arial"/>
                <w:lang w:eastAsia="en-GB"/>
              </w:rPr>
              <w:t>Strong IT skills and knowledge of SAP software.</w:t>
            </w:r>
          </w:p>
          <w:p w14:paraId="5CE079C8" w14:textId="77777777" w:rsidR="00E950EC" w:rsidRDefault="00E950EC" w:rsidP="00E461DC">
            <w:pPr>
              <w:jc w:val="both"/>
              <w:rPr>
                <w:rFonts w:ascii="Arial" w:hAnsi="Arial" w:cs="Arial"/>
                <w:lang w:eastAsia="en-GB"/>
              </w:rPr>
            </w:pPr>
          </w:p>
          <w:p w14:paraId="5A5ADF2A" w14:textId="2270CFCC" w:rsidR="00992785" w:rsidRPr="00992785" w:rsidRDefault="00992785" w:rsidP="00E461DC">
            <w:pPr>
              <w:jc w:val="both"/>
              <w:rPr>
                <w:rFonts w:ascii="Arial" w:hAnsi="Arial" w:cs="Arial"/>
                <w:lang w:eastAsia="en-GB"/>
              </w:rPr>
            </w:pPr>
            <w:r w:rsidRPr="00992785">
              <w:rPr>
                <w:rFonts w:ascii="Arial" w:hAnsi="Arial" w:cs="Arial"/>
                <w:lang w:eastAsia="en-GB"/>
              </w:rPr>
              <w:t>Organised, confident, and highly motivated.</w:t>
            </w:r>
          </w:p>
          <w:p w14:paraId="01E3B074" w14:textId="77777777" w:rsidR="003507B5" w:rsidRDefault="003507B5" w:rsidP="00E461DC">
            <w:pPr>
              <w:jc w:val="both"/>
              <w:rPr>
                <w:rFonts w:ascii="Arial" w:hAnsi="Arial" w:cs="Arial"/>
                <w:lang w:eastAsia="en-GB"/>
              </w:rPr>
            </w:pPr>
          </w:p>
          <w:p w14:paraId="6B3024A6" w14:textId="6316EF35" w:rsidR="00992785" w:rsidRPr="00992785" w:rsidRDefault="00992785" w:rsidP="00E461DC">
            <w:pPr>
              <w:jc w:val="both"/>
              <w:rPr>
                <w:rFonts w:ascii="Arial" w:hAnsi="Arial" w:cs="Arial"/>
                <w:lang w:eastAsia="en-GB"/>
              </w:rPr>
            </w:pPr>
            <w:r w:rsidRPr="00992785">
              <w:rPr>
                <w:rFonts w:ascii="Arial" w:hAnsi="Arial" w:cs="Arial"/>
                <w:lang w:eastAsia="en-GB"/>
              </w:rPr>
              <w:t>Ability to complete work accurately and meet deadlines.</w:t>
            </w:r>
          </w:p>
          <w:p w14:paraId="528EBCEE" w14:textId="77777777" w:rsidR="003507B5" w:rsidRDefault="003507B5" w:rsidP="00E461DC">
            <w:pPr>
              <w:jc w:val="both"/>
              <w:rPr>
                <w:rFonts w:ascii="Arial" w:hAnsi="Arial" w:cs="Arial"/>
                <w:lang w:eastAsia="en-GB"/>
              </w:rPr>
            </w:pPr>
          </w:p>
          <w:p w14:paraId="30FADEB4" w14:textId="16F510B5" w:rsidR="00992785" w:rsidRPr="00992785" w:rsidRDefault="00992785" w:rsidP="00E461DC">
            <w:pPr>
              <w:jc w:val="both"/>
              <w:rPr>
                <w:rFonts w:ascii="Arial" w:hAnsi="Arial" w:cs="Arial"/>
                <w:lang w:eastAsia="en-GB"/>
              </w:rPr>
            </w:pPr>
            <w:r w:rsidRPr="00992785">
              <w:rPr>
                <w:rFonts w:ascii="Arial" w:hAnsi="Arial" w:cs="Arial"/>
                <w:lang w:eastAsia="en-GB"/>
              </w:rPr>
              <w:t>Positive attitude and ability to establish good relationships with colleagues, customers, and management.</w:t>
            </w:r>
          </w:p>
          <w:p w14:paraId="2A249DFE" w14:textId="77777777" w:rsidR="003507B5" w:rsidRDefault="003507B5" w:rsidP="00E461DC">
            <w:pPr>
              <w:jc w:val="both"/>
              <w:rPr>
                <w:rFonts w:ascii="Arial" w:hAnsi="Arial" w:cs="Arial"/>
                <w:lang w:eastAsia="en-GB"/>
              </w:rPr>
            </w:pPr>
          </w:p>
          <w:p w14:paraId="233E7689" w14:textId="48F2EAC0" w:rsidR="00992785" w:rsidRPr="00992785" w:rsidRDefault="00992785" w:rsidP="00E461DC">
            <w:pPr>
              <w:jc w:val="both"/>
              <w:rPr>
                <w:rFonts w:ascii="Arial" w:hAnsi="Arial" w:cs="Arial"/>
                <w:lang w:eastAsia="en-GB"/>
              </w:rPr>
            </w:pPr>
            <w:r w:rsidRPr="00992785">
              <w:rPr>
                <w:rFonts w:ascii="Arial" w:hAnsi="Arial" w:cs="Arial"/>
                <w:lang w:eastAsia="en-GB"/>
              </w:rPr>
              <w:t>Self-assured and dedicated with attention to detail.</w:t>
            </w:r>
          </w:p>
          <w:p w14:paraId="4EF0926B" w14:textId="77777777" w:rsidR="000924E7" w:rsidRPr="00E461DC" w:rsidRDefault="000924E7" w:rsidP="00E461DC">
            <w:pPr>
              <w:jc w:val="both"/>
              <w:rPr>
                <w:rFonts w:ascii="Arial" w:hAnsi="Arial" w:cs="Arial"/>
              </w:rPr>
            </w:pPr>
          </w:p>
        </w:tc>
        <w:tc>
          <w:tcPr>
            <w:tcW w:w="4508" w:type="dxa"/>
          </w:tcPr>
          <w:p w14:paraId="270FBF87" w14:textId="77777777" w:rsidR="00992785" w:rsidRPr="00992785" w:rsidRDefault="00992785" w:rsidP="00E461DC">
            <w:pPr>
              <w:jc w:val="both"/>
              <w:rPr>
                <w:rFonts w:ascii="Arial" w:hAnsi="Arial" w:cs="Arial"/>
                <w:lang w:eastAsia="en-GB"/>
              </w:rPr>
            </w:pPr>
            <w:r w:rsidRPr="00992785">
              <w:rPr>
                <w:rFonts w:ascii="Arial" w:hAnsi="Arial" w:cs="Arial"/>
                <w:lang w:eastAsia="en-GB"/>
              </w:rPr>
              <w:t>Lack of experience as a buyer.</w:t>
            </w:r>
          </w:p>
          <w:p w14:paraId="67784BC0" w14:textId="77777777" w:rsidR="007C4DF2" w:rsidRDefault="007C4DF2" w:rsidP="00E461DC">
            <w:pPr>
              <w:jc w:val="both"/>
              <w:rPr>
                <w:rFonts w:ascii="Arial" w:hAnsi="Arial" w:cs="Arial"/>
                <w:lang w:eastAsia="en-GB"/>
              </w:rPr>
            </w:pPr>
          </w:p>
          <w:p w14:paraId="2233556B" w14:textId="60BDABE5" w:rsidR="00992785" w:rsidRPr="00992785" w:rsidRDefault="00992785" w:rsidP="00E461DC">
            <w:pPr>
              <w:jc w:val="both"/>
              <w:rPr>
                <w:rFonts w:ascii="Arial" w:hAnsi="Arial" w:cs="Arial"/>
                <w:lang w:eastAsia="en-GB"/>
              </w:rPr>
            </w:pPr>
            <w:r w:rsidRPr="00992785">
              <w:rPr>
                <w:rFonts w:ascii="Arial" w:hAnsi="Arial" w:cs="Arial"/>
                <w:lang w:eastAsia="en-GB"/>
              </w:rPr>
              <w:t>Limited knowledge of the buying process and industry-specific information.</w:t>
            </w:r>
          </w:p>
          <w:p w14:paraId="4D590CAE" w14:textId="77777777" w:rsidR="003507B5" w:rsidRDefault="003507B5" w:rsidP="00E461DC">
            <w:pPr>
              <w:jc w:val="both"/>
              <w:rPr>
                <w:rFonts w:ascii="Arial" w:hAnsi="Arial" w:cs="Arial"/>
                <w:lang w:eastAsia="en-GB"/>
              </w:rPr>
            </w:pPr>
          </w:p>
          <w:p w14:paraId="2660A644" w14:textId="59CDF5BC" w:rsidR="00992785" w:rsidRPr="00992785" w:rsidRDefault="00992785" w:rsidP="00E461DC">
            <w:pPr>
              <w:jc w:val="both"/>
              <w:rPr>
                <w:rFonts w:ascii="Arial" w:hAnsi="Arial" w:cs="Arial"/>
                <w:lang w:eastAsia="en-GB"/>
              </w:rPr>
            </w:pPr>
            <w:r w:rsidRPr="00992785">
              <w:rPr>
                <w:rFonts w:ascii="Arial" w:hAnsi="Arial" w:cs="Arial"/>
                <w:lang w:eastAsia="en-GB"/>
              </w:rPr>
              <w:t>May need to develop negotiation and decision-making skills required for a buyer role.</w:t>
            </w:r>
          </w:p>
          <w:p w14:paraId="7E2E007D" w14:textId="77777777" w:rsidR="000924E7" w:rsidRPr="00E461DC" w:rsidRDefault="000924E7" w:rsidP="00E461DC">
            <w:pPr>
              <w:jc w:val="both"/>
              <w:rPr>
                <w:rFonts w:ascii="Arial" w:hAnsi="Arial" w:cs="Arial"/>
              </w:rPr>
            </w:pPr>
          </w:p>
        </w:tc>
      </w:tr>
      <w:tr w:rsidR="000924E7" w14:paraId="523AB67B" w14:textId="77777777" w:rsidTr="000924E7">
        <w:tc>
          <w:tcPr>
            <w:tcW w:w="4508" w:type="dxa"/>
          </w:tcPr>
          <w:p w14:paraId="320CF90F" w14:textId="401AD44B" w:rsidR="000924E7" w:rsidRPr="000924E7" w:rsidRDefault="000924E7" w:rsidP="000924E7">
            <w:pPr>
              <w:jc w:val="both"/>
              <w:rPr>
                <w:rFonts w:ascii="Arial" w:hAnsi="Arial" w:cs="Arial"/>
                <w:b/>
                <w:bCs/>
                <w:lang w:eastAsia="en-GB"/>
              </w:rPr>
            </w:pPr>
            <w:r w:rsidRPr="009A7DCA">
              <w:rPr>
                <w:rFonts w:ascii="Arial" w:hAnsi="Arial" w:cs="Arial"/>
                <w:b/>
                <w:bCs/>
                <w:lang w:eastAsia="en-GB"/>
              </w:rPr>
              <w:t>Opportunities</w:t>
            </w:r>
          </w:p>
        </w:tc>
        <w:tc>
          <w:tcPr>
            <w:tcW w:w="4508" w:type="dxa"/>
          </w:tcPr>
          <w:p w14:paraId="36BB806D" w14:textId="55F72ADA" w:rsidR="000924E7" w:rsidRDefault="000924E7" w:rsidP="00A0488B">
            <w:pPr>
              <w:rPr>
                <w:rFonts w:ascii="Arial" w:hAnsi="Arial" w:cs="Arial"/>
                <w:sz w:val="24"/>
                <w:szCs w:val="24"/>
              </w:rPr>
            </w:pPr>
            <w:r w:rsidRPr="009A7DCA">
              <w:rPr>
                <w:rFonts w:ascii="Arial" w:hAnsi="Arial" w:cs="Arial"/>
                <w:b/>
                <w:bCs/>
                <w:lang w:eastAsia="en-GB"/>
              </w:rPr>
              <w:t>Threats</w:t>
            </w:r>
          </w:p>
        </w:tc>
      </w:tr>
      <w:tr w:rsidR="000924E7" w14:paraId="59B79BD9" w14:textId="77777777" w:rsidTr="000924E7">
        <w:tc>
          <w:tcPr>
            <w:tcW w:w="4508" w:type="dxa"/>
          </w:tcPr>
          <w:p w14:paraId="3122BFDC" w14:textId="77777777" w:rsidR="00992785" w:rsidRPr="00992785" w:rsidRDefault="00992785" w:rsidP="00E461DC">
            <w:pPr>
              <w:jc w:val="both"/>
              <w:rPr>
                <w:rFonts w:ascii="Arial" w:hAnsi="Arial" w:cs="Arial"/>
                <w:lang w:eastAsia="en-GB"/>
              </w:rPr>
            </w:pPr>
            <w:r w:rsidRPr="00992785">
              <w:rPr>
                <w:rFonts w:ascii="Arial" w:hAnsi="Arial" w:cs="Arial"/>
                <w:lang w:eastAsia="en-GB"/>
              </w:rPr>
              <w:t>The opportunity to apply IT skills and knowledge of SAP software to the buyer role.</w:t>
            </w:r>
          </w:p>
          <w:p w14:paraId="536933C2" w14:textId="77777777" w:rsidR="007C4DF2" w:rsidRDefault="007C4DF2" w:rsidP="00E461DC">
            <w:pPr>
              <w:jc w:val="both"/>
              <w:rPr>
                <w:rFonts w:ascii="Arial" w:hAnsi="Arial" w:cs="Arial"/>
                <w:lang w:eastAsia="en-GB"/>
              </w:rPr>
            </w:pPr>
          </w:p>
          <w:p w14:paraId="1D272ACC" w14:textId="1D4DF97F" w:rsidR="00992785" w:rsidRPr="00992785" w:rsidRDefault="00992785" w:rsidP="00E461DC">
            <w:pPr>
              <w:jc w:val="both"/>
              <w:rPr>
                <w:rFonts w:ascii="Arial" w:hAnsi="Arial" w:cs="Arial"/>
                <w:lang w:eastAsia="en-GB"/>
              </w:rPr>
            </w:pPr>
            <w:r w:rsidRPr="00992785">
              <w:rPr>
                <w:rFonts w:ascii="Arial" w:hAnsi="Arial" w:cs="Arial"/>
                <w:lang w:eastAsia="en-GB"/>
              </w:rPr>
              <w:t>Potential for career growth and advancement within the same company.</w:t>
            </w:r>
          </w:p>
          <w:p w14:paraId="2D779A44" w14:textId="77777777" w:rsidR="003507B5" w:rsidRDefault="003507B5" w:rsidP="00E461DC">
            <w:pPr>
              <w:jc w:val="both"/>
              <w:rPr>
                <w:rFonts w:ascii="Arial" w:hAnsi="Arial" w:cs="Arial"/>
                <w:lang w:eastAsia="en-GB"/>
              </w:rPr>
            </w:pPr>
          </w:p>
          <w:p w14:paraId="02A19FB7" w14:textId="6C4851D0" w:rsidR="00992785" w:rsidRPr="00992785" w:rsidRDefault="00992785" w:rsidP="00E461DC">
            <w:pPr>
              <w:jc w:val="both"/>
              <w:rPr>
                <w:rFonts w:ascii="Arial" w:hAnsi="Arial" w:cs="Arial"/>
                <w:lang w:eastAsia="en-GB"/>
              </w:rPr>
            </w:pPr>
            <w:r w:rsidRPr="00992785">
              <w:rPr>
                <w:rFonts w:ascii="Arial" w:hAnsi="Arial" w:cs="Arial"/>
                <w:lang w:eastAsia="en-GB"/>
              </w:rPr>
              <w:t>Opportunity to gain experience in the buying process and industry-specific knowledge.</w:t>
            </w:r>
          </w:p>
          <w:p w14:paraId="40435873" w14:textId="77777777" w:rsidR="003507B5" w:rsidRDefault="003507B5" w:rsidP="00E461DC">
            <w:pPr>
              <w:jc w:val="both"/>
              <w:rPr>
                <w:rFonts w:ascii="Arial" w:hAnsi="Arial" w:cs="Arial"/>
                <w:lang w:eastAsia="en-GB"/>
              </w:rPr>
            </w:pPr>
          </w:p>
          <w:p w14:paraId="0D78ED86" w14:textId="6065E65D" w:rsidR="00992785" w:rsidRPr="00992785" w:rsidRDefault="00992785" w:rsidP="00E461DC">
            <w:pPr>
              <w:jc w:val="both"/>
              <w:rPr>
                <w:rFonts w:ascii="Arial" w:hAnsi="Arial" w:cs="Arial"/>
                <w:lang w:eastAsia="en-GB"/>
              </w:rPr>
            </w:pPr>
            <w:r w:rsidRPr="00992785">
              <w:rPr>
                <w:rFonts w:ascii="Arial" w:hAnsi="Arial" w:cs="Arial"/>
                <w:lang w:eastAsia="en-GB"/>
              </w:rPr>
              <w:t>Possibility of expanding professional network and developing relationships with suppliers and vendors.</w:t>
            </w:r>
          </w:p>
          <w:p w14:paraId="31776134" w14:textId="77777777" w:rsidR="000924E7" w:rsidRPr="00E461DC" w:rsidRDefault="000924E7" w:rsidP="00E461DC">
            <w:pPr>
              <w:jc w:val="both"/>
              <w:rPr>
                <w:rFonts w:ascii="Arial" w:hAnsi="Arial" w:cs="Arial"/>
              </w:rPr>
            </w:pPr>
          </w:p>
        </w:tc>
        <w:tc>
          <w:tcPr>
            <w:tcW w:w="4508" w:type="dxa"/>
          </w:tcPr>
          <w:p w14:paraId="5F53D2AB" w14:textId="77777777" w:rsidR="00E461DC" w:rsidRPr="00E461DC" w:rsidRDefault="00E461DC" w:rsidP="00E461DC">
            <w:pPr>
              <w:jc w:val="both"/>
              <w:rPr>
                <w:rFonts w:ascii="Arial" w:hAnsi="Arial" w:cs="Arial"/>
                <w:lang w:eastAsia="en-GB"/>
              </w:rPr>
            </w:pPr>
            <w:r w:rsidRPr="00E461DC">
              <w:rPr>
                <w:rFonts w:ascii="Arial" w:hAnsi="Arial" w:cs="Arial"/>
                <w:lang w:eastAsia="en-GB"/>
              </w:rPr>
              <w:t>Potential competition from other candidates with more direct buying experience.</w:t>
            </w:r>
          </w:p>
          <w:p w14:paraId="2E3A18A4" w14:textId="77777777" w:rsidR="007C4DF2" w:rsidRDefault="007C4DF2" w:rsidP="00E461DC">
            <w:pPr>
              <w:jc w:val="both"/>
              <w:rPr>
                <w:rFonts w:ascii="Arial" w:hAnsi="Arial" w:cs="Arial"/>
                <w:lang w:eastAsia="en-GB"/>
              </w:rPr>
            </w:pPr>
          </w:p>
          <w:p w14:paraId="2DC5CD8D" w14:textId="0CFF039B" w:rsidR="00E461DC" w:rsidRPr="00E461DC" w:rsidRDefault="00E461DC" w:rsidP="00E461DC">
            <w:pPr>
              <w:jc w:val="both"/>
              <w:rPr>
                <w:rFonts w:ascii="Arial" w:hAnsi="Arial" w:cs="Arial"/>
                <w:lang w:eastAsia="en-GB"/>
              </w:rPr>
            </w:pPr>
            <w:r w:rsidRPr="00E461DC">
              <w:rPr>
                <w:rFonts w:ascii="Arial" w:hAnsi="Arial" w:cs="Arial"/>
                <w:lang w:eastAsia="en-GB"/>
              </w:rPr>
              <w:t>Economic and industry-specific changes that could impact the buying process.</w:t>
            </w:r>
          </w:p>
          <w:p w14:paraId="3FCC064C" w14:textId="77777777" w:rsidR="003507B5" w:rsidRDefault="003507B5" w:rsidP="00E461DC">
            <w:pPr>
              <w:jc w:val="both"/>
              <w:rPr>
                <w:rFonts w:ascii="Arial" w:hAnsi="Arial" w:cs="Arial"/>
                <w:lang w:eastAsia="en-GB"/>
              </w:rPr>
            </w:pPr>
          </w:p>
          <w:p w14:paraId="186B757D" w14:textId="72A5055F" w:rsidR="00E461DC" w:rsidRPr="00E461DC" w:rsidRDefault="00E461DC" w:rsidP="00E461DC">
            <w:pPr>
              <w:jc w:val="both"/>
              <w:rPr>
                <w:rFonts w:ascii="Arial" w:hAnsi="Arial" w:cs="Arial"/>
                <w:lang w:eastAsia="en-GB"/>
              </w:rPr>
            </w:pPr>
            <w:r w:rsidRPr="00E461DC">
              <w:rPr>
                <w:rFonts w:ascii="Arial" w:hAnsi="Arial" w:cs="Arial"/>
                <w:lang w:eastAsia="en-GB"/>
              </w:rPr>
              <w:t>The possibility of changes within the company, such as restructuring or downsizing, which could impact career growth opportunities.</w:t>
            </w:r>
          </w:p>
          <w:p w14:paraId="4BD8DD89" w14:textId="77777777" w:rsidR="000924E7" w:rsidRPr="00E461DC" w:rsidRDefault="000924E7" w:rsidP="00E461DC">
            <w:pPr>
              <w:jc w:val="both"/>
              <w:rPr>
                <w:rFonts w:ascii="Arial" w:hAnsi="Arial" w:cs="Arial"/>
              </w:rPr>
            </w:pPr>
          </w:p>
        </w:tc>
      </w:tr>
    </w:tbl>
    <w:p w14:paraId="02B52495" w14:textId="77777777" w:rsidR="000924E7" w:rsidRDefault="000924E7" w:rsidP="00A0488B">
      <w:pPr>
        <w:rPr>
          <w:rFonts w:ascii="Arial" w:hAnsi="Arial" w:cs="Arial"/>
          <w:sz w:val="24"/>
          <w:szCs w:val="24"/>
        </w:rPr>
      </w:pPr>
    </w:p>
    <w:p w14:paraId="14166B11" w14:textId="77777777" w:rsidR="004D29B8" w:rsidRDefault="004D29B8" w:rsidP="004D29B8">
      <w:pPr>
        <w:spacing w:after="0" w:line="360" w:lineRule="auto"/>
        <w:jc w:val="both"/>
        <w:rPr>
          <w:rFonts w:ascii="Arial" w:hAnsi="Arial" w:cs="Arial"/>
          <w:lang w:eastAsia="en-GB"/>
        </w:rPr>
      </w:pPr>
    </w:p>
    <w:p w14:paraId="1BE89111" w14:textId="77777777" w:rsidR="00E950EC" w:rsidRDefault="00E950EC" w:rsidP="004D29B8">
      <w:pPr>
        <w:spacing w:after="0" w:line="360" w:lineRule="auto"/>
        <w:jc w:val="both"/>
        <w:rPr>
          <w:rFonts w:ascii="Arial" w:hAnsi="Arial" w:cs="Arial"/>
          <w:lang w:eastAsia="en-GB"/>
        </w:rPr>
      </w:pPr>
    </w:p>
    <w:p w14:paraId="7EF2B15D" w14:textId="77777777" w:rsidR="00E950EC" w:rsidRDefault="00E950EC" w:rsidP="004D29B8">
      <w:pPr>
        <w:spacing w:after="0" w:line="360" w:lineRule="auto"/>
        <w:jc w:val="both"/>
        <w:rPr>
          <w:rFonts w:ascii="Arial" w:hAnsi="Arial" w:cs="Arial"/>
          <w:lang w:eastAsia="en-GB"/>
        </w:rPr>
      </w:pPr>
    </w:p>
    <w:p w14:paraId="58E98786" w14:textId="77777777" w:rsidR="00E950EC" w:rsidRDefault="00E950EC" w:rsidP="004D29B8">
      <w:pPr>
        <w:spacing w:after="0" w:line="360" w:lineRule="auto"/>
        <w:jc w:val="both"/>
        <w:rPr>
          <w:rFonts w:ascii="Arial" w:hAnsi="Arial" w:cs="Arial"/>
          <w:lang w:eastAsia="en-GB"/>
        </w:rPr>
      </w:pPr>
    </w:p>
    <w:p w14:paraId="4D70B275" w14:textId="77777777" w:rsidR="00E950EC" w:rsidRDefault="00E950EC" w:rsidP="004D29B8">
      <w:pPr>
        <w:spacing w:after="0" w:line="360" w:lineRule="auto"/>
        <w:jc w:val="both"/>
        <w:rPr>
          <w:rFonts w:ascii="Arial" w:hAnsi="Arial" w:cs="Arial"/>
          <w:lang w:eastAsia="en-GB"/>
        </w:rPr>
      </w:pPr>
    </w:p>
    <w:p w14:paraId="31466C0C" w14:textId="77777777" w:rsidR="00E461DC" w:rsidRDefault="00E461DC" w:rsidP="00910F73">
      <w:pPr>
        <w:spacing w:after="0" w:line="360" w:lineRule="auto"/>
        <w:jc w:val="both"/>
        <w:rPr>
          <w:rFonts w:ascii="Arial" w:hAnsi="Arial" w:cs="Arial"/>
          <w:b/>
          <w:bCs/>
        </w:rPr>
      </w:pPr>
    </w:p>
    <w:p w14:paraId="040CB067" w14:textId="77777777" w:rsidR="003507B5" w:rsidRDefault="003507B5" w:rsidP="00910F73">
      <w:pPr>
        <w:spacing w:after="0" w:line="360" w:lineRule="auto"/>
        <w:jc w:val="both"/>
        <w:rPr>
          <w:rFonts w:ascii="Arial" w:hAnsi="Arial" w:cs="Arial"/>
          <w:b/>
          <w:bCs/>
        </w:rPr>
      </w:pPr>
    </w:p>
    <w:p w14:paraId="466D99DC" w14:textId="77777777" w:rsidR="006530C7" w:rsidRDefault="006530C7" w:rsidP="00910F73">
      <w:pPr>
        <w:spacing w:after="0" w:line="360" w:lineRule="auto"/>
        <w:jc w:val="both"/>
        <w:rPr>
          <w:rFonts w:ascii="Arial" w:hAnsi="Arial" w:cs="Arial"/>
          <w:b/>
          <w:bCs/>
        </w:rPr>
      </w:pPr>
    </w:p>
    <w:p w14:paraId="5A6F00AB" w14:textId="20C885A6" w:rsidR="004D29B8" w:rsidRPr="00E35E7E" w:rsidRDefault="00182754" w:rsidP="00E35E7E">
      <w:pPr>
        <w:pStyle w:val="ListParagraph"/>
        <w:numPr>
          <w:ilvl w:val="0"/>
          <w:numId w:val="34"/>
        </w:numPr>
        <w:spacing w:after="0" w:line="360" w:lineRule="auto"/>
        <w:jc w:val="both"/>
        <w:rPr>
          <w:rFonts w:ascii="Arial" w:hAnsi="Arial" w:cs="Arial"/>
          <w:b/>
          <w:bCs/>
        </w:rPr>
      </w:pPr>
      <w:r w:rsidRPr="00E35E7E">
        <w:rPr>
          <w:rFonts w:ascii="Arial" w:hAnsi="Arial" w:cs="Arial"/>
          <w:b/>
          <w:bCs/>
        </w:rPr>
        <w:lastRenderedPageBreak/>
        <w:t>P</w:t>
      </w:r>
      <w:r w:rsidR="00AD1C2F" w:rsidRPr="00E35E7E">
        <w:rPr>
          <w:rFonts w:ascii="Arial" w:hAnsi="Arial" w:cs="Arial"/>
          <w:b/>
          <w:bCs/>
        </w:rPr>
        <w:t xml:space="preserve">ersonal </w:t>
      </w:r>
      <w:r w:rsidR="008F5AB4">
        <w:rPr>
          <w:rFonts w:ascii="Arial" w:hAnsi="Arial" w:cs="Arial"/>
          <w:b/>
          <w:bCs/>
        </w:rPr>
        <w:t>d</w:t>
      </w:r>
      <w:r w:rsidR="00AD1C2F" w:rsidRPr="00E35E7E">
        <w:rPr>
          <w:rFonts w:ascii="Arial" w:hAnsi="Arial" w:cs="Arial"/>
          <w:b/>
          <w:bCs/>
        </w:rPr>
        <w:t xml:space="preserve">evelopment </w:t>
      </w:r>
      <w:r w:rsidR="008F5AB4">
        <w:rPr>
          <w:rFonts w:ascii="Arial" w:hAnsi="Arial" w:cs="Arial"/>
          <w:b/>
          <w:bCs/>
        </w:rPr>
        <w:t>p</w:t>
      </w:r>
      <w:r w:rsidR="00AD1C2F" w:rsidRPr="00E35E7E">
        <w:rPr>
          <w:rFonts w:ascii="Arial" w:hAnsi="Arial" w:cs="Arial"/>
          <w:b/>
          <w:bCs/>
        </w:rPr>
        <w:t>lan</w:t>
      </w:r>
    </w:p>
    <w:p w14:paraId="443331B1" w14:textId="77777777" w:rsidR="00094B52" w:rsidRPr="00AF44F2" w:rsidRDefault="00094B52" w:rsidP="007540BD">
      <w:pPr>
        <w:spacing w:after="0" w:line="360" w:lineRule="auto"/>
        <w:jc w:val="both"/>
        <w:rPr>
          <w:rFonts w:ascii="Arial" w:hAnsi="Arial" w:cs="Arial"/>
          <w:lang w:eastAsia="en-GB"/>
        </w:rPr>
      </w:pPr>
      <w:r>
        <w:rPr>
          <w:rFonts w:ascii="Arial" w:hAnsi="Arial" w:cs="Arial"/>
          <w:lang w:eastAsia="en-GB"/>
        </w:rPr>
        <w:t>B</w:t>
      </w:r>
      <w:r w:rsidRPr="007A0FEB">
        <w:rPr>
          <w:rFonts w:ascii="Arial" w:hAnsi="Arial" w:cs="Arial"/>
          <w:lang w:eastAsia="en-GB"/>
        </w:rPr>
        <w:t xml:space="preserve">ased on </w:t>
      </w:r>
      <w:r>
        <w:rPr>
          <w:rFonts w:ascii="Arial" w:hAnsi="Arial" w:cs="Arial"/>
          <w:lang w:eastAsia="en-GB"/>
        </w:rPr>
        <w:t>my</w:t>
      </w:r>
      <w:r w:rsidRPr="007A0FEB">
        <w:rPr>
          <w:rFonts w:ascii="Arial" w:hAnsi="Arial" w:cs="Arial"/>
          <w:lang w:eastAsia="en-GB"/>
        </w:rPr>
        <w:t xml:space="preserve"> skills </w:t>
      </w:r>
      <w:r>
        <w:rPr>
          <w:rFonts w:ascii="Arial" w:hAnsi="Arial" w:cs="Arial"/>
          <w:lang w:eastAsia="en-GB"/>
        </w:rPr>
        <w:t xml:space="preserve">I </w:t>
      </w:r>
      <w:r w:rsidRPr="007A0FEB">
        <w:rPr>
          <w:rFonts w:ascii="Arial" w:hAnsi="Arial" w:cs="Arial"/>
          <w:lang w:eastAsia="en-GB"/>
        </w:rPr>
        <w:t>have mentioned</w:t>
      </w:r>
      <w:r>
        <w:rPr>
          <w:rFonts w:ascii="Arial" w:hAnsi="Arial" w:cs="Arial"/>
          <w:lang w:eastAsia="en-GB"/>
        </w:rPr>
        <w:t xml:space="preserve">, here is my PDP </w:t>
      </w:r>
      <w:r w:rsidRPr="00AF44F2">
        <w:rPr>
          <w:rFonts w:ascii="Arial" w:hAnsi="Arial" w:cs="Arial"/>
        </w:rPr>
        <w:t xml:space="preserve">that can help </w:t>
      </w:r>
      <w:r>
        <w:rPr>
          <w:rFonts w:ascii="Arial" w:hAnsi="Arial" w:cs="Arial"/>
        </w:rPr>
        <w:t>me</w:t>
      </w:r>
      <w:r w:rsidRPr="00AF44F2">
        <w:rPr>
          <w:rFonts w:ascii="Arial" w:hAnsi="Arial" w:cs="Arial"/>
        </w:rPr>
        <w:t xml:space="preserve"> achieve </w:t>
      </w:r>
      <w:r>
        <w:rPr>
          <w:rFonts w:ascii="Arial" w:hAnsi="Arial" w:cs="Arial"/>
        </w:rPr>
        <w:t>my</w:t>
      </w:r>
      <w:r w:rsidRPr="00AF44F2">
        <w:rPr>
          <w:rFonts w:ascii="Arial" w:hAnsi="Arial" w:cs="Arial"/>
        </w:rPr>
        <w:t xml:space="preserve"> career goals:</w:t>
      </w:r>
    </w:p>
    <w:p w14:paraId="4EBD0C65" w14:textId="77777777" w:rsidR="00094B52" w:rsidRPr="00EE7EC5" w:rsidRDefault="00094B52" w:rsidP="007540BD">
      <w:pPr>
        <w:spacing w:after="0" w:line="360" w:lineRule="auto"/>
        <w:jc w:val="both"/>
        <w:rPr>
          <w:rFonts w:ascii="Arial" w:hAnsi="Arial" w:cs="Arial"/>
          <w:b/>
          <w:bCs/>
          <w:color w:val="000000" w:themeColor="text1"/>
        </w:rPr>
      </w:pPr>
    </w:p>
    <w:p w14:paraId="2E355DF5" w14:textId="77CC0E5E" w:rsidR="00EE7EC5" w:rsidRPr="00EE7EC5" w:rsidRDefault="00EE7EC5" w:rsidP="00EE7EC5">
      <w:pPr>
        <w:pStyle w:val="Caption"/>
        <w:keepNext/>
        <w:rPr>
          <w:rFonts w:ascii="Arial" w:hAnsi="Arial" w:cs="Arial"/>
          <w:i w:val="0"/>
          <w:iCs w:val="0"/>
          <w:color w:val="000000" w:themeColor="text1"/>
          <w:sz w:val="22"/>
          <w:szCs w:val="22"/>
        </w:rPr>
      </w:pPr>
      <w:r w:rsidRPr="00EE7EC5">
        <w:rPr>
          <w:rFonts w:ascii="Arial" w:hAnsi="Arial" w:cs="Arial"/>
          <w:i w:val="0"/>
          <w:iCs w:val="0"/>
          <w:color w:val="000000" w:themeColor="text1"/>
          <w:sz w:val="22"/>
          <w:szCs w:val="22"/>
        </w:rPr>
        <w:t xml:space="preserve">Table </w:t>
      </w:r>
      <w:r w:rsidRPr="00EE7EC5">
        <w:rPr>
          <w:rFonts w:ascii="Arial" w:hAnsi="Arial" w:cs="Arial"/>
          <w:i w:val="0"/>
          <w:iCs w:val="0"/>
          <w:color w:val="000000" w:themeColor="text1"/>
          <w:sz w:val="22"/>
          <w:szCs w:val="22"/>
        </w:rPr>
        <w:fldChar w:fldCharType="begin"/>
      </w:r>
      <w:r w:rsidRPr="00EE7EC5">
        <w:rPr>
          <w:rFonts w:ascii="Arial" w:hAnsi="Arial" w:cs="Arial"/>
          <w:i w:val="0"/>
          <w:iCs w:val="0"/>
          <w:color w:val="000000" w:themeColor="text1"/>
          <w:sz w:val="22"/>
          <w:szCs w:val="22"/>
        </w:rPr>
        <w:instrText xml:space="preserve"> SEQ Table \* ARABIC </w:instrText>
      </w:r>
      <w:r w:rsidRPr="00EE7EC5">
        <w:rPr>
          <w:rFonts w:ascii="Arial" w:hAnsi="Arial" w:cs="Arial"/>
          <w:i w:val="0"/>
          <w:iCs w:val="0"/>
          <w:color w:val="000000" w:themeColor="text1"/>
          <w:sz w:val="22"/>
          <w:szCs w:val="22"/>
        </w:rPr>
        <w:fldChar w:fldCharType="separate"/>
      </w:r>
      <w:r w:rsidRPr="00EE7EC5">
        <w:rPr>
          <w:rFonts w:ascii="Arial" w:hAnsi="Arial" w:cs="Arial"/>
          <w:i w:val="0"/>
          <w:iCs w:val="0"/>
          <w:noProof/>
          <w:color w:val="000000" w:themeColor="text1"/>
          <w:sz w:val="22"/>
          <w:szCs w:val="22"/>
        </w:rPr>
        <w:t>2</w:t>
      </w:r>
      <w:r w:rsidRPr="00EE7EC5">
        <w:rPr>
          <w:rFonts w:ascii="Arial" w:hAnsi="Arial" w:cs="Arial"/>
          <w:i w:val="0"/>
          <w:iCs w:val="0"/>
          <w:color w:val="000000" w:themeColor="text1"/>
          <w:sz w:val="22"/>
          <w:szCs w:val="22"/>
        </w:rPr>
        <w:fldChar w:fldCharType="end"/>
      </w:r>
      <w:r w:rsidRPr="00EE7EC5">
        <w:rPr>
          <w:rFonts w:ascii="Arial" w:hAnsi="Arial" w:cs="Arial"/>
          <w:i w:val="0"/>
          <w:iCs w:val="0"/>
          <w:color w:val="000000" w:themeColor="text1"/>
          <w:sz w:val="22"/>
          <w:szCs w:val="22"/>
        </w:rPr>
        <w:t>: Personal Development Plan</w:t>
      </w:r>
    </w:p>
    <w:tbl>
      <w:tblPr>
        <w:tblStyle w:val="TableGrid"/>
        <w:tblW w:w="0" w:type="auto"/>
        <w:tblLook w:val="04A0" w:firstRow="1" w:lastRow="0" w:firstColumn="1" w:lastColumn="0" w:noHBand="0" w:noVBand="1"/>
      </w:tblPr>
      <w:tblGrid>
        <w:gridCol w:w="4508"/>
        <w:gridCol w:w="4508"/>
      </w:tblGrid>
      <w:tr w:rsidR="00094B52" w14:paraId="28FE155E" w14:textId="77777777" w:rsidTr="00094B52">
        <w:tc>
          <w:tcPr>
            <w:tcW w:w="4508" w:type="dxa"/>
          </w:tcPr>
          <w:p w14:paraId="53ECBA96" w14:textId="57857362" w:rsidR="00094B52" w:rsidRDefault="00094B52" w:rsidP="00910F73">
            <w:pPr>
              <w:spacing w:line="360" w:lineRule="auto"/>
              <w:jc w:val="both"/>
              <w:rPr>
                <w:rFonts w:ascii="Arial" w:hAnsi="Arial" w:cs="Arial"/>
                <w:b/>
                <w:bCs/>
              </w:rPr>
            </w:pPr>
            <w:r w:rsidRPr="00AF44F2">
              <w:rPr>
                <w:rFonts w:ascii="Arial" w:hAnsi="Arial" w:cs="Arial"/>
              </w:rPr>
              <w:t xml:space="preserve">Develop </w:t>
            </w:r>
            <w:r w:rsidR="00B20C2E">
              <w:rPr>
                <w:rFonts w:ascii="Arial" w:hAnsi="Arial" w:cs="Arial"/>
              </w:rPr>
              <w:t>p</w:t>
            </w:r>
            <w:r w:rsidRPr="00AF44F2">
              <w:rPr>
                <w:rFonts w:ascii="Arial" w:hAnsi="Arial" w:cs="Arial"/>
              </w:rPr>
              <w:t xml:space="preserve">roduct </w:t>
            </w:r>
            <w:r w:rsidR="00B20C2E">
              <w:rPr>
                <w:rFonts w:ascii="Arial" w:hAnsi="Arial" w:cs="Arial"/>
              </w:rPr>
              <w:t>k</w:t>
            </w:r>
            <w:r w:rsidRPr="00AF44F2">
              <w:rPr>
                <w:rFonts w:ascii="Arial" w:hAnsi="Arial" w:cs="Arial"/>
              </w:rPr>
              <w:t>nowledge:</w:t>
            </w:r>
          </w:p>
        </w:tc>
        <w:tc>
          <w:tcPr>
            <w:tcW w:w="4508" w:type="dxa"/>
          </w:tcPr>
          <w:p w14:paraId="6CAEB92A" w14:textId="77777777" w:rsidR="00094B52" w:rsidRPr="00AF44F2" w:rsidRDefault="00094B52" w:rsidP="00094B52">
            <w:pPr>
              <w:spacing w:line="360" w:lineRule="auto"/>
              <w:jc w:val="both"/>
              <w:rPr>
                <w:rFonts w:ascii="Arial" w:hAnsi="Arial" w:cs="Arial"/>
              </w:rPr>
            </w:pPr>
            <w:r w:rsidRPr="00AF44F2">
              <w:rPr>
                <w:rFonts w:ascii="Arial" w:hAnsi="Arial" w:cs="Arial"/>
              </w:rPr>
              <w:t xml:space="preserve">As a buyer, </w:t>
            </w:r>
            <w:r>
              <w:rPr>
                <w:rFonts w:ascii="Arial" w:hAnsi="Arial" w:cs="Arial"/>
              </w:rPr>
              <w:t>I</w:t>
            </w:r>
            <w:r w:rsidRPr="00AF44F2">
              <w:rPr>
                <w:rFonts w:ascii="Arial" w:hAnsi="Arial" w:cs="Arial"/>
              </w:rPr>
              <w:t xml:space="preserve"> will be responsible for selecting products to sell in the store. Start learning about the products that are currently sold in the store, as well as any new products that are being considered. Develop a good understanding of the products, their features, benefits, and market trends.</w:t>
            </w:r>
          </w:p>
          <w:p w14:paraId="3BBEFD09" w14:textId="77777777" w:rsidR="00094B52" w:rsidRDefault="00094B52" w:rsidP="00910F73">
            <w:pPr>
              <w:spacing w:line="360" w:lineRule="auto"/>
              <w:jc w:val="both"/>
              <w:rPr>
                <w:rFonts w:ascii="Arial" w:hAnsi="Arial" w:cs="Arial"/>
                <w:b/>
                <w:bCs/>
              </w:rPr>
            </w:pPr>
          </w:p>
        </w:tc>
      </w:tr>
      <w:tr w:rsidR="00094B52" w14:paraId="7B5975E5" w14:textId="77777777" w:rsidTr="00094B52">
        <w:tc>
          <w:tcPr>
            <w:tcW w:w="4508" w:type="dxa"/>
          </w:tcPr>
          <w:p w14:paraId="36867B7C" w14:textId="7E230048" w:rsidR="00094B52" w:rsidRDefault="00094B52" w:rsidP="00910F73">
            <w:pPr>
              <w:spacing w:line="360" w:lineRule="auto"/>
              <w:jc w:val="both"/>
              <w:rPr>
                <w:rFonts w:ascii="Arial" w:hAnsi="Arial" w:cs="Arial"/>
                <w:b/>
                <w:bCs/>
              </w:rPr>
            </w:pPr>
            <w:r w:rsidRPr="00AF44F2">
              <w:rPr>
                <w:rFonts w:ascii="Arial" w:hAnsi="Arial" w:cs="Arial"/>
              </w:rPr>
              <w:t xml:space="preserve">Learn </w:t>
            </w:r>
            <w:r w:rsidR="00B20C2E">
              <w:rPr>
                <w:rFonts w:ascii="Arial" w:hAnsi="Arial" w:cs="Arial"/>
              </w:rPr>
              <w:t>m</w:t>
            </w:r>
            <w:r w:rsidRPr="00AF44F2">
              <w:rPr>
                <w:rFonts w:ascii="Arial" w:hAnsi="Arial" w:cs="Arial"/>
              </w:rPr>
              <w:t xml:space="preserve">ore </w:t>
            </w:r>
            <w:r w:rsidR="00B20C2E">
              <w:rPr>
                <w:rFonts w:ascii="Arial" w:hAnsi="Arial" w:cs="Arial"/>
              </w:rPr>
              <w:t>a</w:t>
            </w:r>
            <w:r w:rsidRPr="00AF44F2">
              <w:rPr>
                <w:rFonts w:ascii="Arial" w:hAnsi="Arial" w:cs="Arial"/>
              </w:rPr>
              <w:t xml:space="preserve">bout the </w:t>
            </w:r>
            <w:r w:rsidR="00B20C2E">
              <w:rPr>
                <w:rFonts w:ascii="Arial" w:hAnsi="Arial" w:cs="Arial"/>
              </w:rPr>
              <w:t>i</w:t>
            </w:r>
            <w:r w:rsidRPr="00AF44F2">
              <w:rPr>
                <w:rFonts w:ascii="Arial" w:hAnsi="Arial" w:cs="Arial"/>
              </w:rPr>
              <w:t>ndustry:</w:t>
            </w:r>
          </w:p>
        </w:tc>
        <w:tc>
          <w:tcPr>
            <w:tcW w:w="4508" w:type="dxa"/>
          </w:tcPr>
          <w:p w14:paraId="603C10B2" w14:textId="63FA4DCF" w:rsidR="00094B52" w:rsidRDefault="00C37197" w:rsidP="00910F73">
            <w:pPr>
              <w:spacing w:line="360" w:lineRule="auto"/>
              <w:jc w:val="both"/>
              <w:rPr>
                <w:rFonts w:ascii="Arial" w:hAnsi="Arial" w:cs="Arial"/>
                <w:b/>
                <w:bCs/>
              </w:rPr>
            </w:pPr>
            <w:r w:rsidRPr="00C37197">
              <w:rPr>
                <w:rFonts w:ascii="Arial" w:hAnsi="Arial" w:cs="Arial"/>
              </w:rPr>
              <w:t>Maintain current knowledge of market trends and attend industry conferences and events to network with other buyers and learn about new items.</w:t>
            </w:r>
          </w:p>
        </w:tc>
      </w:tr>
      <w:tr w:rsidR="00094B52" w14:paraId="48BDD8F3" w14:textId="77777777" w:rsidTr="00094B52">
        <w:tc>
          <w:tcPr>
            <w:tcW w:w="4508" w:type="dxa"/>
          </w:tcPr>
          <w:p w14:paraId="320CCE59" w14:textId="7B149033" w:rsidR="00094B52" w:rsidRDefault="00094B52" w:rsidP="00910F73">
            <w:pPr>
              <w:spacing w:line="360" w:lineRule="auto"/>
              <w:jc w:val="both"/>
              <w:rPr>
                <w:rFonts w:ascii="Arial" w:hAnsi="Arial" w:cs="Arial"/>
                <w:b/>
                <w:bCs/>
              </w:rPr>
            </w:pPr>
            <w:r w:rsidRPr="00AF44F2">
              <w:rPr>
                <w:rFonts w:ascii="Arial" w:hAnsi="Arial" w:cs="Arial"/>
              </w:rPr>
              <w:t xml:space="preserve">Improve </w:t>
            </w:r>
            <w:r w:rsidR="00B20C2E">
              <w:rPr>
                <w:rFonts w:ascii="Arial" w:hAnsi="Arial" w:cs="Arial"/>
              </w:rPr>
              <w:t>m</w:t>
            </w:r>
            <w:r>
              <w:rPr>
                <w:rFonts w:ascii="Arial" w:hAnsi="Arial" w:cs="Arial"/>
              </w:rPr>
              <w:t xml:space="preserve">y </w:t>
            </w:r>
            <w:r w:rsidR="00B20C2E">
              <w:rPr>
                <w:rFonts w:ascii="Arial" w:hAnsi="Arial" w:cs="Arial"/>
              </w:rPr>
              <w:t>c</w:t>
            </w:r>
            <w:r w:rsidRPr="00AF44F2">
              <w:rPr>
                <w:rFonts w:ascii="Arial" w:hAnsi="Arial" w:cs="Arial"/>
              </w:rPr>
              <w:t xml:space="preserve">ommunication </w:t>
            </w:r>
            <w:r w:rsidR="00B20C2E">
              <w:rPr>
                <w:rFonts w:ascii="Arial" w:hAnsi="Arial" w:cs="Arial"/>
              </w:rPr>
              <w:t>s</w:t>
            </w:r>
            <w:r w:rsidRPr="00AF44F2">
              <w:rPr>
                <w:rFonts w:ascii="Arial" w:hAnsi="Arial" w:cs="Arial"/>
              </w:rPr>
              <w:t>kills:</w:t>
            </w:r>
          </w:p>
        </w:tc>
        <w:tc>
          <w:tcPr>
            <w:tcW w:w="4508" w:type="dxa"/>
          </w:tcPr>
          <w:p w14:paraId="43773CA7" w14:textId="77777777" w:rsidR="00094B52" w:rsidRPr="00AF44F2" w:rsidRDefault="00094B52" w:rsidP="00094B52">
            <w:pPr>
              <w:spacing w:line="360" w:lineRule="auto"/>
              <w:jc w:val="both"/>
              <w:rPr>
                <w:rFonts w:ascii="Arial" w:hAnsi="Arial" w:cs="Arial"/>
              </w:rPr>
            </w:pPr>
            <w:r w:rsidRPr="00AF44F2">
              <w:rPr>
                <w:rFonts w:ascii="Arial" w:hAnsi="Arial" w:cs="Arial"/>
              </w:rPr>
              <w:t xml:space="preserve">Buyers need to be able to communicate effectively with suppliers, customers, and other team members. </w:t>
            </w:r>
            <w:r>
              <w:rPr>
                <w:rFonts w:ascii="Arial" w:hAnsi="Arial" w:cs="Arial"/>
              </w:rPr>
              <w:t>I will do</w:t>
            </w:r>
            <w:r w:rsidRPr="00AF44F2">
              <w:rPr>
                <w:rFonts w:ascii="Arial" w:hAnsi="Arial" w:cs="Arial"/>
              </w:rPr>
              <w:t xml:space="preserve"> a course or workshop on effective communication or practice </w:t>
            </w:r>
            <w:r>
              <w:rPr>
                <w:rFonts w:ascii="Arial" w:hAnsi="Arial" w:cs="Arial"/>
              </w:rPr>
              <w:t xml:space="preserve">my </w:t>
            </w:r>
            <w:r w:rsidRPr="00AF44F2">
              <w:rPr>
                <w:rFonts w:ascii="Arial" w:hAnsi="Arial" w:cs="Arial"/>
              </w:rPr>
              <w:t>communication skills with colleagues or friends.</w:t>
            </w:r>
          </w:p>
          <w:p w14:paraId="3055056C" w14:textId="77777777" w:rsidR="00094B52" w:rsidRDefault="00094B52" w:rsidP="00910F73">
            <w:pPr>
              <w:spacing w:line="360" w:lineRule="auto"/>
              <w:jc w:val="both"/>
              <w:rPr>
                <w:rFonts w:ascii="Arial" w:hAnsi="Arial" w:cs="Arial"/>
                <w:b/>
                <w:bCs/>
              </w:rPr>
            </w:pPr>
          </w:p>
        </w:tc>
      </w:tr>
      <w:tr w:rsidR="00094B52" w14:paraId="0471A2EF" w14:textId="77777777" w:rsidTr="00094B52">
        <w:tc>
          <w:tcPr>
            <w:tcW w:w="4508" w:type="dxa"/>
          </w:tcPr>
          <w:p w14:paraId="3638BE84" w14:textId="131B466D" w:rsidR="00094B52" w:rsidRDefault="00094B52" w:rsidP="00910F73">
            <w:pPr>
              <w:spacing w:line="360" w:lineRule="auto"/>
              <w:jc w:val="both"/>
              <w:rPr>
                <w:rFonts w:ascii="Arial" w:hAnsi="Arial" w:cs="Arial"/>
                <w:b/>
                <w:bCs/>
              </w:rPr>
            </w:pPr>
            <w:r w:rsidRPr="00AF44F2">
              <w:rPr>
                <w:rFonts w:ascii="Arial" w:hAnsi="Arial" w:cs="Arial"/>
              </w:rPr>
              <w:t xml:space="preserve">Develop </w:t>
            </w:r>
            <w:r w:rsidR="00B20C2E">
              <w:rPr>
                <w:rFonts w:ascii="Arial" w:hAnsi="Arial" w:cs="Arial"/>
              </w:rPr>
              <w:t>m</w:t>
            </w:r>
            <w:r>
              <w:rPr>
                <w:rFonts w:ascii="Arial" w:hAnsi="Arial" w:cs="Arial"/>
              </w:rPr>
              <w:t xml:space="preserve">y </w:t>
            </w:r>
            <w:r w:rsidR="00B20C2E">
              <w:rPr>
                <w:rFonts w:ascii="Arial" w:hAnsi="Arial" w:cs="Arial"/>
              </w:rPr>
              <w:t>n</w:t>
            </w:r>
            <w:r w:rsidRPr="00AF44F2">
              <w:rPr>
                <w:rFonts w:ascii="Arial" w:hAnsi="Arial" w:cs="Arial"/>
              </w:rPr>
              <w:t xml:space="preserve">egotiation </w:t>
            </w:r>
            <w:r w:rsidR="00B20C2E">
              <w:rPr>
                <w:rFonts w:ascii="Arial" w:hAnsi="Arial" w:cs="Arial"/>
              </w:rPr>
              <w:t>s</w:t>
            </w:r>
            <w:r w:rsidRPr="00AF44F2">
              <w:rPr>
                <w:rFonts w:ascii="Arial" w:hAnsi="Arial" w:cs="Arial"/>
              </w:rPr>
              <w:t>kills:</w:t>
            </w:r>
          </w:p>
        </w:tc>
        <w:tc>
          <w:tcPr>
            <w:tcW w:w="4508" w:type="dxa"/>
          </w:tcPr>
          <w:p w14:paraId="6F69FE71" w14:textId="5340B2B5" w:rsidR="00094B52" w:rsidRPr="00AF44F2" w:rsidRDefault="00094B52" w:rsidP="00094B52">
            <w:pPr>
              <w:spacing w:line="360" w:lineRule="auto"/>
              <w:jc w:val="both"/>
              <w:rPr>
                <w:rFonts w:ascii="Arial" w:hAnsi="Arial" w:cs="Arial"/>
              </w:rPr>
            </w:pPr>
            <w:r w:rsidRPr="00AF44F2">
              <w:rPr>
                <w:rFonts w:ascii="Arial" w:hAnsi="Arial" w:cs="Arial"/>
              </w:rPr>
              <w:t xml:space="preserve">As a buyer, </w:t>
            </w:r>
            <w:r>
              <w:rPr>
                <w:rFonts w:ascii="Arial" w:hAnsi="Arial" w:cs="Arial"/>
              </w:rPr>
              <w:t xml:space="preserve">I </w:t>
            </w:r>
            <w:r w:rsidRPr="00AF44F2">
              <w:rPr>
                <w:rFonts w:ascii="Arial" w:hAnsi="Arial" w:cs="Arial"/>
              </w:rPr>
              <w:t xml:space="preserve">will need to negotiate with suppliers to get the best deals on products. </w:t>
            </w:r>
            <w:r>
              <w:rPr>
                <w:rFonts w:ascii="Arial" w:hAnsi="Arial" w:cs="Arial"/>
              </w:rPr>
              <w:t xml:space="preserve">I will do </w:t>
            </w:r>
            <w:r w:rsidRPr="00AF44F2">
              <w:rPr>
                <w:rFonts w:ascii="Arial" w:hAnsi="Arial" w:cs="Arial"/>
              </w:rPr>
              <w:t>a course or workshop on negotiation skills, or practice negotiating</w:t>
            </w:r>
            <w:r w:rsidR="00C37197">
              <w:rPr>
                <w:rFonts w:ascii="Arial" w:hAnsi="Arial" w:cs="Arial"/>
              </w:rPr>
              <w:t>.</w:t>
            </w:r>
          </w:p>
          <w:p w14:paraId="39F1986F" w14:textId="77777777" w:rsidR="00094B52" w:rsidRDefault="00094B52" w:rsidP="00910F73">
            <w:pPr>
              <w:spacing w:line="360" w:lineRule="auto"/>
              <w:jc w:val="both"/>
              <w:rPr>
                <w:rFonts w:ascii="Arial" w:hAnsi="Arial" w:cs="Arial"/>
                <w:b/>
                <w:bCs/>
              </w:rPr>
            </w:pPr>
          </w:p>
        </w:tc>
      </w:tr>
      <w:tr w:rsidR="00094B52" w14:paraId="413481C9" w14:textId="77777777" w:rsidTr="00094B52">
        <w:tc>
          <w:tcPr>
            <w:tcW w:w="4508" w:type="dxa"/>
          </w:tcPr>
          <w:p w14:paraId="16845EAD" w14:textId="56448EA7" w:rsidR="00094B52" w:rsidRDefault="00094B52" w:rsidP="00910F73">
            <w:pPr>
              <w:spacing w:line="360" w:lineRule="auto"/>
              <w:jc w:val="both"/>
              <w:rPr>
                <w:rFonts w:ascii="Arial" w:hAnsi="Arial" w:cs="Arial"/>
                <w:b/>
                <w:bCs/>
              </w:rPr>
            </w:pPr>
            <w:r w:rsidRPr="00AF44F2">
              <w:rPr>
                <w:rFonts w:ascii="Arial" w:hAnsi="Arial" w:cs="Arial"/>
              </w:rPr>
              <w:t xml:space="preserve">Build </w:t>
            </w:r>
            <w:r w:rsidR="00B20C2E">
              <w:rPr>
                <w:rFonts w:ascii="Arial" w:hAnsi="Arial" w:cs="Arial"/>
              </w:rPr>
              <w:t>m</w:t>
            </w:r>
            <w:r>
              <w:rPr>
                <w:rFonts w:ascii="Arial" w:hAnsi="Arial" w:cs="Arial"/>
              </w:rPr>
              <w:t>y</w:t>
            </w:r>
            <w:r w:rsidRPr="00AF44F2">
              <w:rPr>
                <w:rFonts w:ascii="Arial" w:hAnsi="Arial" w:cs="Arial"/>
              </w:rPr>
              <w:t xml:space="preserve"> </w:t>
            </w:r>
            <w:r w:rsidR="00E66B25">
              <w:rPr>
                <w:rFonts w:ascii="Arial" w:hAnsi="Arial" w:cs="Arial"/>
              </w:rPr>
              <w:t>E</w:t>
            </w:r>
            <w:r w:rsidRPr="00AF44F2">
              <w:rPr>
                <w:rFonts w:ascii="Arial" w:hAnsi="Arial" w:cs="Arial"/>
              </w:rPr>
              <w:t xml:space="preserve">xcel </w:t>
            </w:r>
            <w:r w:rsidR="00E66B25">
              <w:rPr>
                <w:rFonts w:ascii="Arial" w:hAnsi="Arial" w:cs="Arial"/>
              </w:rPr>
              <w:t>s</w:t>
            </w:r>
            <w:r w:rsidRPr="00AF44F2">
              <w:rPr>
                <w:rFonts w:ascii="Arial" w:hAnsi="Arial" w:cs="Arial"/>
              </w:rPr>
              <w:t>kills:</w:t>
            </w:r>
          </w:p>
        </w:tc>
        <w:tc>
          <w:tcPr>
            <w:tcW w:w="4508" w:type="dxa"/>
          </w:tcPr>
          <w:p w14:paraId="5D9C2DF2" w14:textId="50EB3B28" w:rsidR="00094B52" w:rsidRPr="00AF44F2" w:rsidRDefault="00094B52" w:rsidP="00094B52">
            <w:pPr>
              <w:spacing w:line="360" w:lineRule="auto"/>
              <w:jc w:val="both"/>
              <w:rPr>
                <w:rFonts w:ascii="Arial" w:hAnsi="Arial" w:cs="Arial"/>
              </w:rPr>
            </w:pPr>
            <w:r w:rsidRPr="00AF44F2">
              <w:rPr>
                <w:rFonts w:ascii="Arial" w:hAnsi="Arial" w:cs="Arial"/>
              </w:rPr>
              <w:t xml:space="preserve">As a buyer, </w:t>
            </w:r>
            <w:r>
              <w:rPr>
                <w:rFonts w:ascii="Arial" w:hAnsi="Arial" w:cs="Arial"/>
              </w:rPr>
              <w:t>I</w:t>
            </w:r>
            <w:r w:rsidRPr="00AF44F2">
              <w:rPr>
                <w:rFonts w:ascii="Arial" w:hAnsi="Arial" w:cs="Arial"/>
              </w:rPr>
              <w:t xml:space="preserve"> will need to analyse data and create reports. Excel is an essential tool for this. </w:t>
            </w:r>
            <w:r>
              <w:rPr>
                <w:rFonts w:ascii="Arial" w:hAnsi="Arial" w:cs="Arial"/>
              </w:rPr>
              <w:t>I will do a</w:t>
            </w:r>
            <w:r w:rsidRPr="00AF44F2">
              <w:rPr>
                <w:rFonts w:ascii="Arial" w:hAnsi="Arial" w:cs="Arial"/>
              </w:rPr>
              <w:t xml:space="preserve"> course on Excel to improve </w:t>
            </w:r>
            <w:r>
              <w:rPr>
                <w:rFonts w:ascii="Arial" w:hAnsi="Arial" w:cs="Arial"/>
              </w:rPr>
              <w:t>my</w:t>
            </w:r>
            <w:r w:rsidRPr="00AF44F2">
              <w:rPr>
                <w:rFonts w:ascii="Arial" w:hAnsi="Arial" w:cs="Arial"/>
              </w:rPr>
              <w:t xml:space="preserve"> skills.</w:t>
            </w:r>
          </w:p>
          <w:p w14:paraId="6F30E0FF" w14:textId="77777777" w:rsidR="00094B52" w:rsidRDefault="00094B52" w:rsidP="00910F73">
            <w:pPr>
              <w:spacing w:line="360" w:lineRule="auto"/>
              <w:jc w:val="both"/>
              <w:rPr>
                <w:rFonts w:ascii="Arial" w:hAnsi="Arial" w:cs="Arial"/>
                <w:b/>
                <w:bCs/>
              </w:rPr>
            </w:pPr>
          </w:p>
        </w:tc>
      </w:tr>
      <w:tr w:rsidR="00094B52" w14:paraId="5709F09A" w14:textId="77777777" w:rsidTr="00094B52">
        <w:tc>
          <w:tcPr>
            <w:tcW w:w="4508" w:type="dxa"/>
          </w:tcPr>
          <w:p w14:paraId="1663CC45" w14:textId="7E971E8D" w:rsidR="00094B52" w:rsidRDefault="00094B52" w:rsidP="00910F73">
            <w:pPr>
              <w:spacing w:line="360" w:lineRule="auto"/>
              <w:jc w:val="both"/>
              <w:rPr>
                <w:rFonts w:ascii="Arial" w:hAnsi="Arial" w:cs="Arial"/>
                <w:b/>
                <w:bCs/>
              </w:rPr>
            </w:pPr>
            <w:r w:rsidRPr="00AF44F2">
              <w:rPr>
                <w:rFonts w:ascii="Arial" w:hAnsi="Arial" w:cs="Arial"/>
              </w:rPr>
              <w:lastRenderedPageBreak/>
              <w:t xml:space="preserve">Expand </w:t>
            </w:r>
            <w:r w:rsidR="00E66B25">
              <w:rPr>
                <w:rFonts w:ascii="Arial" w:hAnsi="Arial" w:cs="Arial"/>
              </w:rPr>
              <w:t>m</w:t>
            </w:r>
            <w:r>
              <w:rPr>
                <w:rFonts w:ascii="Arial" w:hAnsi="Arial" w:cs="Arial"/>
              </w:rPr>
              <w:t>y</w:t>
            </w:r>
            <w:r w:rsidRPr="00AF44F2">
              <w:rPr>
                <w:rFonts w:ascii="Arial" w:hAnsi="Arial" w:cs="Arial"/>
              </w:rPr>
              <w:t xml:space="preserve"> SAP </w:t>
            </w:r>
            <w:r w:rsidR="00E66B25">
              <w:rPr>
                <w:rFonts w:ascii="Arial" w:hAnsi="Arial" w:cs="Arial"/>
              </w:rPr>
              <w:t>k</w:t>
            </w:r>
            <w:r w:rsidRPr="00AF44F2">
              <w:rPr>
                <w:rFonts w:ascii="Arial" w:hAnsi="Arial" w:cs="Arial"/>
              </w:rPr>
              <w:t>nowledge:</w:t>
            </w:r>
          </w:p>
        </w:tc>
        <w:tc>
          <w:tcPr>
            <w:tcW w:w="4508" w:type="dxa"/>
          </w:tcPr>
          <w:p w14:paraId="4D97BE49" w14:textId="675C945C" w:rsidR="00094B52" w:rsidRPr="00AF44F2" w:rsidRDefault="00094B52" w:rsidP="00094B52">
            <w:pPr>
              <w:spacing w:line="360" w:lineRule="auto"/>
              <w:jc w:val="both"/>
              <w:rPr>
                <w:rFonts w:ascii="Arial" w:hAnsi="Arial" w:cs="Arial"/>
              </w:rPr>
            </w:pPr>
            <w:r w:rsidRPr="00AF44F2">
              <w:rPr>
                <w:rFonts w:ascii="Arial" w:hAnsi="Arial" w:cs="Arial"/>
              </w:rPr>
              <w:t xml:space="preserve">SAP is an essential software tool for buyers. </w:t>
            </w:r>
            <w:r>
              <w:rPr>
                <w:rFonts w:ascii="Arial" w:hAnsi="Arial" w:cs="Arial"/>
              </w:rPr>
              <w:t xml:space="preserve">I will do </w:t>
            </w:r>
            <w:r w:rsidRPr="00AF44F2">
              <w:rPr>
                <w:rFonts w:ascii="Arial" w:hAnsi="Arial" w:cs="Arial"/>
              </w:rPr>
              <w:t xml:space="preserve">additional courses to expand </w:t>
            </w:r>
            <w:r>
              <w:rPr>
                <w:rFonts w:ascii="Arial" w:hAnsi="Arial" w:cs="Arial"/>
              </w:rPr>
              <w:t>my</w:t>
            </w:r>
            <w:r w:rsidRPr="00AF44F2">
              <w:rPr>
                <w:rFonts w:ascii="Arial" w:hAnsi="Arial" w:cs="Arial"/>
              </w:rPr>
              <w:t xml:space="preserve"> knowledge.</w:t>
            </w:r>
          </w:p>
          <w:p w14:paraId="0DA03B27" w14:textId="77777777" w:rsidR="00094B52" w:rsidRDefault="00094B52" w:rsidP="00910F73">
            <w:pPr>
              <w:spacing w:line="360" w:lineRule="auto"/>
              <w:jc w:val="both"/>
              <w:rPr>
                <w:rFonts w:ascii="Arial" w:hAnsi="Arial" w:cs="Arial"/>
                <w:b/>
                <w:bCs/>
              </w:rPr>
            </w:pPr>
          </w:p>
        </w:tc>
      </w:tr>
      <w:tr w:rsidR="00094B52" w14:paraId="5B91B1CA" w14:textId="77777777" w:rsidTr="00094B52">
        <w:tc>
          <w:tcPr>
            <w:tcW w:w="4508" w:type="dxa"/>
          </w:tcPr>
          <w:p w14:paraId="30E9F71B" w14:textId="5DF6A0A0" w:rsidR="00094B52" w:rsidRPr="00AF44F2" w:rsidRDefault="00094B52" w:rsidP="00910F73">
            <w:pPr>
              <w:spacing w:line="360" w:lineRule="auto"/>
              <w:jc w:val="both"/>
              <w:rPr>
                <w:rFonts w:ascii="Arial" w:hAnsi="Arial" w:cs="Arial"/>
              </w:rPr>
            </w:pPr>
            <w:r w:rsidRPr="00AF44F2">
              <w:rPr>
                <w:rFonts w:ascii="Arial" w:hAnsi="Arial" w:cs="Arial"/>
              </w:rPr>
              <w:t xml:space="preserve">Seek </w:t>
            </w:r>
            <w:r w:rsidR="00E66B25">
              <w:rPr>
                <w:rFonts w:ascii="Arial" w:hAnsi="Arial" w:cs="Arial"/>
              </w:rPr>
              <w:t>f</w:t>
            </w:r>
            <w:r w:rsidRPr="00AF44F2">
              <w:rPr>
                <w:rFonts w:ascii="Arial" w:hAnsi="Arial" w:cs="Arial"/>
              </w:rPr>
              <w:t>eedback:</w:t>
            </w:r>
          </w:p>
        </w:tc>
        <w:tc>
          <w:tcPr>
            <w:tcW w:w="4508" w:type="dxa"/>
          </w:tcPr>
          <w:p w14:paraId="22460A59" w14:textId="4A95FA34" w:rsidR="00094B52" w:rsidRDefault="00094B52" w:rsidP="00094B52">
            <w:pPr>
              <w:spacing w:line="360" w:lineRule="auto"/>
              <w:jc w:val="both"/>
              <w:rPr>
                <w:rFonts w:ascii="Arial" w:hAnsi="Arial" w:cs="Arial"/>
              </w:rPr>
            </w:pPr>
            <w:r w:rsidRPr="00AF44F2">
              <w:rPr>
                <w:rFonts w:ascii="Arial" w:hAnsi="Arial" w:cs="Arial"/>
              </w:rPr>
              <w:t xml:space="preserve">Regularly seek feedback from </w:t>
            </w:r>
            <w:r>
              <w:rPr>
                <w:rFonts w:ascii="Arial" w:hAnsi="Arial" w:cs="Arial"/>
              </w:rPr>
              <w:t>my</w:t>
            </w:r>
            <w:r w:rsidRPr="00AF44F2">
              <w:rPr>
                <w:rFonts w:ascii="Arial" w:hAnsi="Arial" w:cs="Arial"/>
              </w:rPr>
              <w:t xml:space="preserve"> manager</w:t>
            </w:r>
            <w:r>
              <w:rPr>
                <w:rFonts w:ascii="Arial" w:hAnsi="Arial" w:cs="Arial"/>
              </w:rPr>
              <w:t>s and</w:t>
            </w:r>
            <w:r w:rsidRPr="00AF44F2">
              <w:rPr>
                <w:rFonts w:ascii="Arial" w:hAnsi="Arial" w:cs="Arial"/>
              </w:rPr>
              <w:t xml:space="preserve"> colleague</w:t>
            </w:r>
            <w:r>
              <w:rPr>
                <w:rFonts w:ascii="Arial" w:hAnsi="Arial" w:cs="Arial"/>
              </w:rPr>
              <w:t xml:space="preserve">s </w:t>
            </w:r>
            <w:r w:rsidRPr="00AF44F2">
              <w:rPr>
                <w:rFonts w:ascii="Arial" w:hAnsi="Arial" w:cs="Arial"/>
              </w:rPr>
              <w:t xml:space="preserve">to identify </w:t>
            </w:r>
            <w:r w:rsidR="007F7159">
              <w:rPr>
                <w:rFonts w:ascii="Arial" w:hAnsi="Arial" w:cs="Arial"/>
              </w:rPr>
              <w:t xml:space="preserve">my </w:t>
            </w:r>
            <w:r w:rsidRPr="00AF44F2">
              <w:rPr>
                <w:rFonts w:ascii="Arial" w:hAnsi="Arial" w:cs="Arial"/>
              </w:rPr>
              <w:t xml:space="preserve">areas for improvement and ensure that </w:t>
            </w:r>
            <w:r w:rsidR="007F7159">
              <w:rPr>
                <w:rFonts w:ascii="Arial" w:hAnsi="Arial" w:cs="Arial"/>
              </w:rPr>
              <w:t xml:space="preserve">I am </w:t>
            </w:r>
            <w:r w:rsidR="007F7159" w:rsidRPr="00AF44F2">
              <w:rPr>
                <w:rFonts w:ascii="Arial" w:hAnsi="Arial" w:cs="Arial"/>
              </w:rPr>
              <w:t>on</w:t>
            </w:r>
            <w:r w:rsidRPr="00AF44F2">
              <w:rPr>
                <w:rFonts w:ascii="Arial" w:hAnsi="Arial" w:cs="Arial"/>
              </w:rPr>
              <w:t xml:space="preserve"> track to achieving </w:t>
            </w:r>
            <w:r w:rsidR="007F7159">
              <w:rPr>
                <w:rFonts w:ascii="Arial" w:hAnsi="Arial" w:cs="Arial"/>
              </w:rPr>
              <w:t>my</w:t>
            </w:r>
            <w:r w:rsidRPr="00AF44F2">
              <w:rPr>
                <w:rFonts w:ascii="Arial" w:hAnsi="Arial" w:cs="Arial"/>
              </w:rPr>
              <w:t xml:space="preserve"> goals.</w:t>
            </w:r>
          </w:p>
          <w:p w14:paraId="1AB98E38" w14:textId="77777777" w:rsidR="00094B52" w:rsidRPr="00AF44F2" w:rsidRDefault="00094B52" w:rsidP="00094B52">
            <w:pPr>
              <w:spacing w:line="360" w:lineRule="auto"/>
              <w:jc w:val="both"/>
              <w:rPr>
                <w:rFonts w:ascii="Arial" w:hAnsi="Arial" w:cs="Arial"/>
              </w:rPr>
            </w:pPr>
          </w:p>
        </w:tc>
      </w:tr>
    </w:tbl>
    <w:p w14:paraId="72631D92" w14:textId="77777777" w:rsidR="00094B52" w:rsidRPr="00D13123" w:rsidRDefault="00094B52" w:rsidP="00910F73">
      <w:pPr>
        <w:spacing w:after="0" w:line="360" w:lineRule="auto"/>
        <w:jc w:val="both"/>
        <w:rPr>
          <w:rFonts w:ascii="Arial" w:hAnsi="Arial" w:cs="Arial"/>
          <w:b/>
          <w:bCs/>
        </w:rPr>
      </w:pPr>
    </w:p>
    <w:p w14:paraId="08244C34" w14:textId="77777777" w:rsidR="001528F1" w:rsidRPr="001528F1" w:rsidRDefault="001528F1" w:rsidP="001528F1">
      <w:pPr>
        <w:spacing w:after="0" w:line="360" w:lineRule="auto"/>
        <w:jc w:val="both"/>
        <w:rPr>
          <w:rFonts w:ascii="Arial" w:hAnsi="Arial" w:cs="Arial"/>
        </w:rPr>
      </w:pPr>
    </w:p>
    <w:p w14:paraId="49D9C96C" w14:textId="79891874" w:rsidR="00080609" w:rsidRPr="00E35E7E" w:rsidRDefault="00E4202D" w:rsidP="00E35E7E">
      <w:pPr>
        <w:pStyle w:val="ListParagraph"/>
        <w:numPr>
          <w:ilvl w:val="0"/>
          <w:numId w:val="34"/>
        </w:numPr>
        <w:spacing w:after="0" w:line="360" w:lineRule="auto"/>
        <w:jc w:val="both"/>
        <w:rPr>
          <w:rFonts w:ascii="Arial" w:hAnsi="Arial" w:cs="Arial"/>
          <w:b/>
          <w:bCs/>
        </w:rPr>
      </w:pPr>
      <w:r w:rsidRPr="00E35E7E">
        <w:rPr>
          <w:rFonts w:ascii="Arial" w:hAnsi="Arial" w:cs="Arial"/>
          <w:b/>
          <w:bCs/>
        </w:rPr>
        <w:t>Different lea</w:t>
      </w:r>
      <w:r w:rsidR="001A6FD0" w:rsidRPr="00E35E7E">
        <w:rPr>
          <w:rFonts w:ascii="Arial" w:hAnsi="Arial" w:cs="Arial"/>
          <w:b/>
          <w:bCs/>
        </w:rPr>
        <w:t>r</w:t>
      </w:r>
      <w:r w:rsidRPr="00E35E7E">
        <w:rPr>
          <w:rFonts w:ascii="Arial" w:hAnsi="Arial" w:cs="Arial"/>
          <w:b/>
          <w:bCs/>
        </w:rPr>
        <w:t xml:space="preserve">ning </w:t>
      </w:r>
      <w:r w:rsidR="001A6FD0" w:rsidRPr="00E35E7E">
        <w:rPr>
          <w:rFonts w:ascii="Arial" w:hAnsi="Arial" w:cs="Arial"/>
          <w:b/>
          <w:bCs/>
        </w:rPr>
        <w:t>s</w:t>
      </w:r>
      <w:r w:rsidRPr="00E35E7E">
        <w:rPr>
          <w:rFonts w:ascii="Arial" w:hAnsi="Arial" w:cs="Arial"/>
          <w:b/>
          <w:bCs/>
        </w:rPr>
        <w:t>tyles</w:t>
      </w:r>
    </w:p>
    <w:p w14:paraId="330EB3F6" w14:textId="18303BBC" w:rsidR="00226C72" w:rsidRDefault="00EE6CA1" w:rsidP="007540BD">
      <w:pPr>
        <w:pStyle w:val="NormalWeb"/>
        <w:shd w:val="clear" w:color="auto" w:fill="FFFFFF"/>
        <w:spacing w:before="0" w:beforeAutospacing="0" w:after="0" w:afterAutospacing="0" w:line="360" w:lineRule="auto"/>
        <w:jc w:val="both"/>
        <w:rPr>
          <w:rFonts w:ascii="Arial" w:eastAsiaTheme="minorHAnsi" w:hAnsi="Arial" w:cs="Arial"/>
          <w:kern w:val="2"/>
          <w:sz w:val="22"/>
          <w:szCs w:val="22"/>
          <w:lang w:eastAsia="en-US"/>
          <w14:ligatures w14:val="standardContextual"/>
        </w:rPr>
      </w:pPr>
      <w:r w:rsidRPr="00EE6CA1">
        <w:rPr>
          <w:rFonts w:ascii="Arial" w:eastAsiaTheme="minorHAnsi" w:hAnsi="Arial" w:cs="Arial"/>
          <w:kern w:val="2"/>
          <w:sz w:val="22"/>
          <w:szCs w:val="22"/>
          <w:lang w:eastAsia="en-US"/>
          <w14:ligatures w14:val="standardContextual"/>
        </w:rPr>
        <w:t>Learning styles relate to a variety of competing and contentious ideas that attempt to account for variances in individual learning.</w:t>
      </w:r>
      <w:r w:rsidR="003F13D5">
        <w:rPr>
          <w:rFonts w:ascii="Arial" w:eastAsiaTheme="minorHAnsi" w:hAnsi="Arial" w:cs="Arial"/>
          <w:kern w:val="2"/>
          <w:sz w:val="22"/>
          <w:szCs w:val="22"/>
          <w:lang w:eastAsia="en-US"/>
          <w14:ligatures w14:val="standardContextual"/>
        </w:rPr>
        <w:t xml:space="preserve"> </w:t>
      </w:r>
      <w:r w:rsidRPr="00EE6CA1">
        <w:rPr>
          <w:rFonts w:ascii="Arial" w:eastAsiaTheme="minorHAnsi" w:hAnsi="Arial" w:cs="Arial"/>
          <w:kern w:val="2"/>
          <w:sz w:val="22"/>
          <w:szCs w:val="22"/>
          <w:lang w:eastAsia="en-US"/>
          <w14:ligatures w14:val="standardContextual"/>
        </w:rPr>
        <w:t xml:space="preserve">The various theories agree on the idea that humans can be classed based on </w:t>
      </w:r>
      <w:r w:rsidRPr="00EE6CA1">
        <w:rPr>
          <w:rFonts w:ascii="Arial" w:eastAsiaTheme="minorHAnsi" w:hAnsi="Arial" w:cs="Arial"/>
          <w:kern w:val="2"/>
          <w:sz w:val="22"/>
          <w:szCs w:val="22"/>
          <w:lang w:eastAsia="en-US"/>
          <w14:ligatures w14:val="standardContextual"/>
        </w:rPr>
        <w:t>their ‘style</w:t>
      </w:r>
      <w:r w:rsidRPr="00EE6CA1">
        <w:rPr>
          <w:rFonts w:ascii="Arial" w:eastAsiaTheme="minorHAnsi" w:hAnsi="Arial" w:cs="Arial"/>
          <w:kern w:val="2"/>
          <w:sz w:val="22"/>
          <w:szCs w:val="22"/>
          <w:lang w:eastAsia="en-US"/>
          <w14:ligatures w14:val="standardContextual"/>
        </w:rPr>
        <w:t>' of learning, but they disagree on how the proposed styles should be defined, categorised, and graded.</w:t>
      </w:r>
    </w:p>
    <w:p w14:paraId="20ECE6B5" w14:textId="77777777" w:rsidR="00EE6CA1" w:rsidRDefault="00EE6CA1" w:rsidP="007540BD">
      <w:pPr>
        <w:pStyle w:val="NormalWeb"/>
        <w:shd w:val="clear" w:color="auto" w:fill="FFFFFF"/>
        <w:spacing w:before="0" w:beforeAutospacing="0" w:after="0" w:afterAutospacing="0" w:line="360" w:lineRule="auto"/>
        <w:jc w:val="both"/>
        <w:rPr>
          <w:rStyle w:val="Strong"/>
          <w:rFonts w:ascii="Arial" w:hAnsi="Arial" w:cs="Arial"/>
          <w:color w:val="0A0A0A"/>
          <w:sz w:val="22"/>
          <w:szCs w:val="22"/>
        </w:rPr>
      </w:pPr>
    </w:p>
    <w:p w14:paraId="30252A91" w14:textId="1041455D" w:rsidR="00080609" w:rsidRPr="00910F73" w:rsidRDefault="00080609" w:rsidP="00E35E7E">
      <w:pPr>
        <w:pStyle w:val="NormalWeb"/>
        <w:shd w:val="clear" w:color="auto" w:fill="FFFFFF"/>
        <w:spacing w:before="0" w:beforeAutospacing="0" w:after="0" w:afterAutospacing="0" w:line="360" w:lineRule="auto"/>
        <w:ind w:firstLine="720"/>
        <w:jc w:val="both"/>
        <w:rPr>
          <w:rFonts w:ascii="Arial" w:hAnsi="Arial" w:cs="Arial"/>
          <w:color w:val="0A0A0A"/>
          <w:sz w:val="22"/>
          <w:szCs w:val="22"/>
        </w:rPr>
      </w:pPr>
      <w:r w:rsidRPr="00910F73">
        <w:rPr>
          <w:rStyle w:val="Strong"/>
          <w:rFonts w:ascii="Arial" w:hAnsi="Arial" w:cs="Arial"/>
          <w:color w:val="0A0A0A"/>
          <w:sz w:val="22"/>
          <w:szCs w:val="22"/>
        </w:rPr>
        <w:t>Neil Fleming’s learning styles</w:t>
      </w:r>
    </w:p>
    <w:p w14:paraId="348DB08A" w14:textId="4200DB2F" w:rsidR="005C5B50" w:rsidRDefault="00AB4432" w:rsidP="007540BD">
      <w:pPr>
        <w:pStyle w:val="NormalWeb"/>
        <w:shd w:val="clear" w:color="auto" w:fill="FFFFFF"/>
        <w:spacing w:before="0" w:beforeAutospacing="0" w:after="0" w:afterAutospacing="0" w:line="360" w:lineRule="auto"/>
        <w:jc w:val="both"/>
        <w:rPr>
          <w:rFonts w:ascii="Segoe UI" w:hAnsi="Segoe UI" w:cs="Segoe UI"/>
          <w:color w:val="0A0A0A"/>
          <w:sz w:val="27"/>
          <w:szCs w:val="27"/>
        </w:rPr>
      </w:pPr>
      <w:r w:rsidRPr="00AB4432">
        <w:rPr>
          <w:rFonts w:ascii="Arial" w:hAnsi="Arial" w:cs="Arial"/>
          <w:color w:val="0A0A0A"/>
          <w:sz w:val="22"/>
          <w:szCs w:val="22"/>
        </w:rPr>
        <w:t xml:space="preserve">Learners can be visual, auditory, reading and writing, or </w:t>
      </w:r>
      <w:proofErr w:type="spellStart"/>
      <w:r w:rsidRPr="00AB4432">
        <w:rPr>
          <w:rFonts w:ascii="Arial" w:hAnsi="Arial" w:cs="Arial"/>
          <w:color w:val="0A0A0A"/>
          <w:sz w:val="22"/>
          <w:szCs w:val="22"/>
        </w:rPr>
        <w:t>kinesthetic</w:t>
      </w:r>
      <w:proofErr w:type="spellEnd"/>
      <w:r w:rsidRPr="00AB4432">
        <w:rPr>
          <w:rFonts w:ascii="Arial" w:hAnsi="Arial" w:cs="Arial"/>
          <w:color w:val="0A0A0A"/>
          <w:sz w:val="22"/>
          <w:szCs w:val="22"/>
        </w:rPr>
        <w:t xml:space="preserve">, according to Neil Fleming's (1987) approach. Visual learners learn best through observation. Auditory learners benefit from hearing information. Reading and writing students prefer to absorb knowledge in the form of words. Finally, </w:t>
      </w:r>
      <w:proofErr w:type="spellStart"/>
      <w:r w:rsidRPr="00AB4432">
        <w:rPr>
          <w:rFonts w:ascii="Arial" w:hAnsi="Arial" w:cs="Arial"/>
          <w:color w:val="0A0A0A"/>
          <w:sz w:val="22"/>
          <w:szCs w:val="22"/>
        </w:rPr>
        <w:t>kinesthetic</w:t>
      </w:r>
      <w:proofErr w:type="spellEnd"/>
      <w:r w:rsidRPr="00AB4432">
        <w:rPr>
          <w:rFonts w:ascii="Arial" w:hAnsi="Arial" w:cs="Arial"/>
          <w:color w:val="0A0A0A"/>
          <w:sz w:val="22"/>
          <w:szCs w:val="22"/>
        </w:rPr>
        <w:t xml:space="preserve"> learners learn best by touching and doing (Cherry, 2015).</w:t>
      </w:r>
    </w:p>
    <w:p w14:paraId="1B941FEC" w14:textId="357283BF" w:rsidR="005C5B50" w:rsidRDefault="005C5B50" w:rsidP="005C5B50">
      <w:pPr>
        <w:pStyle w:val="NormalWeb"/>
        <w:shd w:val="clear" w:color="auto" w:fill="FFFFFF"/>
        <w:spacing w:before="0" w:beforeAutospacing="0" w:after="340" w:afterAutospacing="0"/>
        <w:jc w:val="center"/>
        <w:rPr>
          <w:rFonts w:ascii="Segoe UI" w:hAnsi="Segoe UI" w:cs="Segoe UI"/>
          <w:color w:val="0A0A0A"/>
          <w:sz w:val="27"/>
          <w:szCs w:val="27"/>
        </w:rPr>
      </w:pPr>
      <w:r>
        <w:rPr>
          <w:noProof/>
        </w:rPr>
        <w:drawing>
          <wp:inline distT="0" distB="0" distL="0" distR="0" wp14:anchorId="63C4424B" wp14:editId="0C5733A5">
            <wp:extent cx="2828581" cy="2125980"/>
            <wp:effectExtent l="0" t="0" r="0" b="7620"/>
            <wp:docPr id="10" name="Picture 10"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38522" cy="2133452"/>
                    </a:xfrm>
                    <a:prstGeom prst="rect">
                      <a:avLst/>
                    </a:prstGeom>
                    <a:noFill/>
                    <a:ln>
                      <a:noFill/>
                    </a:ln>
                  </pic:spPr>
                </pic:pic>
              </a:graphicData>
            </a:graphic>
          </wp:inline>
        </w:drawing>
      </w:r>
    </w:p>
    <w:p w14:paraId="517D378C" w14:textId="262F2575" w:rsidR="00910F73" w:rsidRPr="00226C72" w:rsidRDefault="00226C72" w:rsidP="00226C72">
      <w:pPr>
        <w:jc w:val="center"/>
        <w:rPr>
          <w:rFonts w:ascii="Arial" w:hAnsi="Arial" w:cs="Arial"/>
          <w:b/>
          <w:bCs/>
        </w:rPr>
      </w:pPr>
      <w:r w:rsidRPr="00226C72">
        <w:rPr>
          <w:rFonts w:ascii="Arial" w:hAnsi="Arial" w:cs="Arial"/>
          <w:b/>
          <w:bCs/>
          <w:color w:val="0A0A0A"/>
        </w:rPr>
        <w:t>Neil Fleming’s model</w:t>
      </w:r>
    </w:p>
    <w:p w14:paraId="73A3A2E0" w14:textId="77777777" w:rsidR="00910F73" w:rsidRDefault="00910F73" w:rsidP="009F22C0">
      <w:pPr>
        <w:rPr>
          <w:rFonts w:ascii="Arial" w:hAnsi="Arial" w:cs="Arial"/>
        </w:rPr>
      </w:pPr>
    </w:p>
    <w:p w14:paraId="40E20727" w14:textId="6B9CE103" w:rsidR="007540BD" w:rsidRPr="008F5AB4" w:rsidRDefault="00910F73" w:rsidP="008F5AB4">
      <w:pPr>
        <w:rPr>
          <w:rFonts w:ascii="Arial" w:hAnsi="Arial" w:cs="Arial"/>
        </w:rPr>
      </w:pPr>
      <w:r>
        <w:rPr>
          <w:rFonts w:ascii="Arial" w:hAnsi="Arial" w:cs="Arial"/>
        </w:rPr>
        <w:t>After I have made a test on class</w:t>
      </w:r>
      <w:r w:rsidR="00E7727A">
        <w:rPr>
          <w:rFonts w:ascii="Arial" w:hAnsi="Arial" w:cs="Arial"/>
        </w:rPr>
        <w:t>, my</w:t>
      </w:r>
      <w:r w:rsidR="009F22C0" w:rsidRPr="009F22C0">
        <w:rPr>
          <w:rFonts w:ascii="Arial" w:hAnsi="Arial" w:cs="Arial"/>
        </w:rPr>
        <w:t xml:space="preserve"> </w:t>
      </w:r>
      <w:r w:rsidR="00E7727A">
        <w:rPr>
          <w:rFonts w:ascii="Arial" w:hAnsi="Arial" w:cs="Arial"/>
        </w:rPr>
        <w:t xml:space="preserve">result </w:t>
      </w:r>
      <w:r w:rsidR="002816B7">
        <w:rPr>
          <w:rFonts w:ascii="Arial" w:hAnsi="Arial" w:cs="Arial"/>
        </w:rPr>
        <w:t>was</w:t>
      </w:r>
      <w:r w:rsidR="00E7727A">
        <w:rPr>
          <w:rFonts w:ascii="Arial" w:hAnsi="Arial" w:cs="Arial"/>
        </w:rPr>
        <w:t xml:space="preserve"> that I am a </w:t>
      </w:r>
      <w:r w:rsidR="009F22C0" w:rsidRPr="009F22C0">
        <w:rPr>
          <w:rFonts w:ascii="Arial" w:hAnsi="Arial" w:cs="Arial"/>
        </w:rPr>
        <w:t>Visual learner</w:t>
      </w:r>
      <w:r w:rsidR="00E7727A">
        <w:rPr>
          <w:rFonts w:ascii="Arial" w:hAnsi="Arial" w:cs="Arial"/>
        </w:rPr>
        <w:t>.</w:t>
      </w:r>
    </w:p>
    <w:p w14:paraId="44ECB291" w14:textId="3B4AD534" w:rsidR="006F3785" w:rsidRPr="009B749E" w:rsidRDefault="00BF7C80" w:rsidP="00E35E7E">
      <w:pPr>
        <w:spacing w:after="0" w:line="360" w:lineRule="auto"/>
        <w:ind w:firstLine="720"/>
        <w:jc w:val="both"/>
        <w:rPr>
          <w:rFonts w:ascii="Arial" w:hAnsi="Arial" w:cs="Arial"/>
          <w:b/>
          <w:bCs/>
        </w:rPr>
      </w:pPr>
      <w:r w:rsidRPr="009B749E">
        <w:rPr>
          <w:rFonts w:ascii="Arial" w:hAnsi="Arial" w:cs="Arial"/>
          <w:b/>
          <w:bCs/>
        </w:rPr>
        <w:lastRenderedPageBreak/>
        <w:t xml:space="preserve">Honey and Mumford’s Learning Styles </w:t>
      </w:r>
    </w:p>
    <w:p w14:paraId="194A5FE7" w14:textId="77777777" w:rsidR="00DA6BC2" w:rsidRDefault="00DA6BC2" w:rsidP="007540BD">
      <w:pPr>
        <w:spacing w:after="0" w:line="360" w:lineRule="auto"/>
        <w:jc w:val="both"/>
        <w:rPr>
          <w:rFonts w:ascii="Arial" w:hAnsi="Arial" w:cs="Arial"/>
        </w:rPr>
      </w:pPr>
      <w:r w:rsidRPr="00DA6BC2">
        <w:rPr>
          <w:rFonts w:ascii="Arial" w:hAnsi="Arial" w:cs="Arial"/>
        </w:rPr>
        <w:t>Individuals have preferences for how they prefer to study, which is referred to as their learning style. This may account for how people learn best using a specific strategy, such as in a classroom or on the job. This could be due to their previous experience as well as their learning style. Peter Honey and Alan Mumford recognised four distinct learning styles.</w:t>
      </w:r>
    </w:p>
    <w:p w14:paraId="5AF32223" w14:textId="77777777" w:rsidR="004931CD" w:rsidRDefault="004931CD" w:rsidP="007540BD">
      <w:pPr>
        <w:spacing w:after="0" w:line="360" w:lineRule="auto"/>
        <w:jc w:val="both"/>
        <w:rPr>
          <w:rFonts w:ascii="Arial" w:hAnsi="Arial" w:cs="Arial"/>
        </w:rPr>
      </w:pPr>
    </w:p>
    <w:p w14:paraId="55EB15CD" w14:textId="4D8598F9" w:rsidR="006F3785" w:rsidRPr="00DA6BC2" w:rsidRDefault="00BF7C80" w:rsidP="007540BD">
      <w:pPr>
        <w:pStyle w:val="ListParagraph"/>
        <w:numPr>
          <w:ilvl w:val="0"/>
          <w:numId w:val="32"/>
        </w:numPr>
        <w:spacing w:after="0" w:line="360" w:lineRule="auto"/>
        <w:jc w:val="both"/>
        <w:rPr>
          <w:rFonts w:ascii="Arial" w:hAnsi="Arial" w:cs="Arial"/>
        </w:rPr>
      </w:pPr>
      <w:r w:rsidRPr="00DA6BC2">
        <w:rPr>
          <w:rFonts w:ascii="Arial" w:hAnsi="Arial" w:cs="Arial"/>
        </w:rPr>
        <w:t xml:space="preserve">Activist </w:t>
      </w:r>
    </w:p>
    <w:p w14:paraId="2017DC76" w14:textId="78766E36" w:rsidR="006F3785" w:rsidRPr="00351F78" w:rsidRDefault="00BF7C80" w:rsidP="007540BD">
      <w:pPr>
        <w:pStyle w:val="ListParagraph"/>
        <w:numPr>
          <w:ilvl w:val="0"/>
          <w:numId w:val="32"/>
        </w:numPr>
        <w:spacing w:after="0" w:line="360" w:lineRule="auto"/>
        <w:jc w:val="both"/>
        <w:rPr>
          <w:rFonts w:ascii="Arial" w:hAnsi="Arial" w:cs="Arial"/>
        </w:rPr>
      </w:pPr>
      <w:r w:rsidRPr="00351F78">
        <w:rPr>
          <w:rFonts w:ascii="Arial" w:hAnsi="Arial" w:cs="Arial"/>
        </w:rPr>
        <w:t xml:space="preserve">Reflector </w:t>
      </w:r>
    </w:p>
    <w:p w14:paraId="6F24719E" w14:textId="39A26892" w:rsidR="006F3785" w:rsidRPr="00351F78" w:rsidRDefault="00BF7C80" w:rsidP="007540BD">
      <w:pPr>
        <w:pStyle w:val="ListParagraph"/>
        <w:numPr>
          <w:ilvl w:val="0"/>
          <w:numId w:val="32"/>
        </w:numPr>
        <w:spacing w:after="0" w:line="360" w:lineRule="auto"/>
        <w:jc w:val="both"/>
        <w:rPr>
          <w:rFonts w:ascii="Arial" w:hAnsi="Arial" w:cs="Arial"/>
        </w:rPr>
      </w:pPr>
      <w:r w:rsidRPr="00351F78">
        <w:rPr>
          <w:rFonts w:ascii="Arial" w:hAnsi="Arial" w:cs="Arial"/>
        </w:rPr>
        <w:t xml:space="preserve">Theorist </w:t>
      </w:r>
    </w:p>
    <w:p w14:paraId="021FC567" w14:textId="3494BF9D" w:rsidR="00A01532" w:rsidRDefault="00BF7C80" w:rsidP="007540BD">
      <w:pPr>
        <w:pStyle w:val="ListParagraph"/>
        <w:numPr>
          <w:ilvl w:val="0"/>
          <w:numId w:val="32"/>
        </w:numPr>
        <w:spacing w:after="0" w:line="360" w:lineRule="auto"/>
        <w:jc w:val="both"/>
        <w:rPr>
          <w:rFonts w:ascii="Arial" w:hAnsi="Arial" w:cs="Arial"/>
        </w:rPr>
      </w:pPr>
      <w:r w:rsidRPr="00351F78">
        <w:rPr>
          <w:rFonts w:ascii="Arial" w:hAnsi="Arial" w:cs="Arial"/>
        </w:rPr>
        <w:t>Pragmatist</w:t>
      </w:r>
    </w:p>
    <w:p w14:paraId="67CE7D0C" w14:textId="77777777" w:rsidR="004931CD" w:rsidRPr="00351F78" w:rsidRDefault="004931CD" w:rsidP="004931CD">
      <w:pPr>
        <w:pStyle w:val="ListParagraph"/>
        <w:spacing w:after="0" w:line="360" w:lineRule="auto"/>
        <w:jc w:val="both"/>
        <w:rPr>
          <w:rFonts w:ascii="Arial" w:hAnsi="Arial" w:cs="Arial"/>
        </w:rPr>
      </w:pPr>
    </w:p>
    <w:p w14:paraId="2E837951" w14:textId="13E48747" w:rsidR="00CA3F90" w:rsidRDefault="00CA3F90" w:rsidP="00503C77">
      <w:pPr>
        <w:jc w:val="center"/>
        <w:rPr>
          <w:noProof/>
        </w:rPr>
      </w:pPr>
      <w:r>
        <w:rPr>
          <w:noProof/>
        </w:rPr>
        <w:drawing>
          <wp:inline distT="0" distB="0" distL="0" distR="0" wp14:anchorId="4045B74C" wp14:editId="784F422A">
            <wp:extent cx="3512820" cy="274439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5468" cy="2754271"/>
                    </a:xfrm>
                    <a:prstGeom prst="rect">
                      <a:avLst/>
                    </a:prstGeom>
                    <a:noFill/>
                  </pic:spPr>
                </pic:pic>
              </a:graphicData>
            </a:graphic>
          </wp:inline>
        </w:drawing>
      </w:r>
    </w:p>
    <w:p w14:paraId="5741370F" w14:textId="1EE7C106" w:rsidR="00456959" w:rsidRDefault="007F267E" w:rsidP="007F267E">
      <w:pPr>
        <w:jc w:val="center"/>
        <w:rPr>
          <w:rFonts w:ascii="Arial" w:hAnsi="Arial" w:cs="Arial"/>
        </w:rPr>
      </w:pPr>
      <w:r w:rsidRPr="009B749E">
        <w:rPr>
          <w:rFonts w:ascii="Arial" w:hAnsi="Arial" w:cs="Arial"/>
          <w:b/>
          <w:bCs/>
        </w:rPr>
        <w:t>Honey and Mumford’s</w:t>
      </w:r>
      <w:r>
        <w:rPr>
          <w:rFonts w:ascii="Arial" w:hAnsi="Arial" w:cs="Arial"/>
          <w:b/>
          <w:bCs/>
        </w:rPr>
        <w:t xml:space="preserve"> model</w:t>
      </w:r>
    </w:p>
    <w:p w14:paraId="403E0B26" w14:textId="77777777" w:rsidR="00C269A6" w:rsidRDefault="00C269A6" w:rsidP="00456959">
      <w:pPr>
        <w:rPr>
          <w:rFonts w:ascii="Arial" w:hAnsi="Arial" w:cs="Arial"/>
        </w:rPr>
      </w:pPr>
    </w:p>
    <w:p w14:paraId="505F6099" w14:textId="0034018E" w:rsidR="007F7159" w:rsidRPr="00C269A6" w:rsidRDefault="00456959" w:rsidP="009F646F">
      <w:pPr>
        <w:spacing w:after="0" w:line="360" w:lineRule="auto"/>
        <w:rPr>
          <w:rFonts w:ascii="Arial" w:hAnsi="Arial" w:cs="Arial"/>
        </w:rPr>
      </w:pPr>
      <w:r>
        <w:rPr>
          <w:rFonts w:ascii="Arial" w:hAnsi="Arial" w:cs="Arial"/>
        </w:rPr>
        <w:t>After I have made a test on class, my</w:t>
      </w:r>
      <w:r w:rsidRPr="009F22C0">
        <w:rPr>
          <w:rFonts w:ascii="Arial" w:hAnsi="Arial" w:cs="Arial"/>
        </w:rPr>
        <w:t xml:space="preserve"> </w:t>
      </w:r>
      <w:r>
        <w:rPr>
          <w:rFonts w:ascii="Arial" w:hAnsi="Arial" w:cs="Arial"/>
        </w:rPr>
        <w:t>result was that I am a Theorist.</w:t>
      </w:r>
    </w:p>
    <w:p w14:paraId="4571106D" w14:textId="77777777" w:rsidR="007D0D91" w:rsidRDefault="007D0D91" w:rsidP="009F646F">
      <w:pPr>
        <w:spacing w:after="0" w:line="360" w:lineRule="auto"/>
        <w:jc w:val="both"/>
        <w:rPr>
          <w:rFonts w:ascii="Arial" w:hAnsi="Arial" w:cs="Arial"/>
          <w:b/>
          <w:color w:val="000000"/>
        </w:rPr>
      </w:pPr>
    </w:p>
    <w:p w14:paraId="0F108609" w14:textId="3D8EE830" w:rsidR="00901FCA" w:rsidRPr="00E35E7E" w:rsidRDefault="0056273D" w:rsidP="00E35E7E">
      <w:pPr>
        <w:pStyle w:val="ListParagraph"/>
        <w:numPr>
          <w:ilvl w:val="0"/>
          <w:numId w:val="34"/>
        </w:numPr>
        <w:spacing w:after="0" w:line="360" w:lineRule="auto"/>
        <w:jc w:val="both"/>
        <w:rPr>
          <w:rFonts w:ascii="Arial" w:hAnsi="Arial" w:cs="Arial"/>
          <w:b/>
          <w:lang w:eastAsia="en-GB"/>
        </w:rPr>
      </w:pPr>
      <w:r w:rsidRPr="00E35E7E">
        <w:rPr>
          <w:rFonts w:ascii="Arial" w:hAnsi="Arial" w:cs="Arial"/>
          <w:b/>
          <w:color w:val="000000"/>
        </w:rPr>
        <w:t>Impact of</w:t>
      </w:r>
      <w:r w:rsidR="003A10BD" w:rsidRPr="00E35E7E">
        <w:rPr>
          <w:rFonts w:ascii="Arial" w:hAnsi="Arial" w:cs="Arial"/>
          <w:b/>
          <w:color w:val="000000"/>
        </w:rPr>
        <w:t xml:space="preserve"> </w:t>
      </w:r>
      <w:r w:rsidR="009F646F" w:rsidRPr="00E35E7E">
        <w:rPr>
          <w:rFonts w:ascii="Arial" w:hAnsi="Arial" w:cs="Arial"/>
          <w:b/>
          <w:color w:val="000000"/>
        </w:rPr>
        <w:t xml:space="preserve">my </w:t>
      </w:r>
      <w:r w:rsidRPr="00E35E7E">
        <w:rPr>
          <w:rFonts w:ascii="Arial" w:hAnsi="Arial" w:cs="Arial"/>
          <w:b/>
          <w:color w:val="000000"/>
        </w:rPr>
        <w:t xml:space="preserve">learning styles </w:t>
      </w:r>
      <w:r w:rsidR="003A10BD" w:rsidRPr="00E35E7E">
        <w:rPr>
          <w:rFonts w:ascii="Arial" w:hAnsi="Arial" w:cs="Arial"/>
          <w:b/>
          <w:color w:val="000000"/>
        </w:rPr>
        <w:t xml:space="preserve">in </w:t>
      </w:r>
      <w:r w:rsidRPr="00E35E7E">
        <w:rPr>
          <w:rFonts w:ascii="Arial" w:hAnsi="Arial" w:cs="Arial"/>
          <w:b/>
          <w:color w:val="000000"/>
        </w:rPr>
        <w:t>my</w:t>
      </w:r>
      <w:r w:rsidR="003A10BD" w:rsidRPr="00E35E7E">
        <w:rPr>
          <w:rFonts w:ascii="Arial" w:hAnsi="Arial" w:cs="Arial"/>
          <w:b/>
          <w:color w:val="000000"/>
        </w:rPr>
        <w:t xml:space="preserve"> </w:t>
      </w:r>
      <w:r w:rsidRPr="00E35E7E">
        <w:rPr>
          <w:rFonts w:ascii="Arial" w:hAnsi="Arial" w:cs="Arial"/>
          <w:b/>
          <w:color w:val="000000"/>
        </w:rPr>
        <w:t>workplace</w:t>
      </w:r>
      <w:r w:rsidR="00901FCA" w:rsidRPr="00E35E7E">
        <w:rPr>
          <w:rFonts w:ascii="Arial" w:hAnsi="Arial" w:cs="Arial"/>
          <w:b/>
          <w:lang w:eastAsia="en-GB"/>
        </w:rPr>
        <w:t xml:space="preserve"> </w:t>
      </w:r>
    </w:p>
    <w:p w14:paraId="38F97558" w14:textId="77777777" w:rsidR="007D0D91" w:rsidRPr="0056273D" w:rsidRDefault="007D0D91" w:rsidP="009F646F">
      <w:pPr>
        <w:spacing w:after="0" w:line="360" w:lineRule="auto"/>
        <w:jc w:val="both"/>
        <w:rPr>
          <w:rFonts w:ascii="Arial" w:hAnsi="Arial" w:cs="Arial"/>
          <w:b/>
          <w:lang w:eastAsia="en-GB"/>
        </w:rPr>
      </w:pPr>
    </w:p>
    <w:p w14:paraId="33FFD1B3" w14:textId="7950E476" w:rsidR="00B81C65" w:rsidRDefault="00B81C65" w:rsidP="009F646F">
      <w:pPr>
        <w:spacing w:after="0" w:line="360" w:lineRule="auto"/>
        <w:jc w:val="both"/>
        <w:rPr>
          <w:rFonts w:ascii="Arial" w:hAnsi="Arial" w:cs="Arial"/>
        </w:rPr>
      </w:pPr>
      <w:r w:rsidRPr="00B81C65">
        <w:rPr>
          <w:rFonts w:ascii="Arial" w:hAnsi="Arial" w:cs="Arial"/>
        </w:rPr>
        <w:t xml:space="preserve">Being a visual learner and theorist, I may have some </w:t>
      </w:r>
      <w:r w:rsidRPr="00B81C65">
        <w:rPr>
          <w:rFonts w:ascii="Arial" w:hAnsi="Arial" w:cs="Arial"/>
        </w:rPr>
        <w:t>advantages</w:t>
      </w:r>
      <w:r w:rsidRPr="00B81C65">
        <w:rPr>
          <w:rFonts w:ascii="Arial" w:hAnsi="Arial" w:cs="Arial"/>
        </w:rPr>
        <w:t xml:space="preserve"> in the job. In terms of visual learning, I may be able to swiftly absorb complicated concepts and data by using my capacity to process and retain knowledge through visuals, charts, and diagrams. As a theorist, I may have a natural proclivity to seek out patterns and connections between concepts, which can aid in the identification of new opportunities or places for improvement.</w:t>
      </w:r>
    </w:p>
    <w:p w14:paraId="0D92A8D1" w14:textId="77777777" w:rsidR="00E41722" w:rsidRDefault="00E41722" w:rsidP="009F646F">
      <w:pPr>
        <w:spacing w:after="0" w:line="360" w:lineRule="auto"/>
        <w:jc w:val="both"/>
        <w:rPr>
          <w:rFonts w:ascii="Arial" w:hAnsi="Arial" w:cs="Arial"/>
        </w:rPr>
      </w:pPr>
      <w:r w:rsidRPr="00E41722">
        <w:rPr>
          <w:rFonts w:ascii="Arial" w:hAnsi="Arial" w:cs="Arial"/>
        </w:rPr>
        <w:t>These abilities may have already aided me in duties such as analysing sales data or producing visual displays that effectively communicate information to consumers in my work as a s</w:t>
      </w:r>
      <w:r>
        <w:rPr>
          <w:rFonts w:ascii="Arial" w:hAnsi="Arial" w:cs="Arial"/>
        </w:rPr>
        <w:t xml:space="preserve">tore </w:t>
      </w:r>
      <w:r>
        <w:rPr>
          <w:rFonts w:ascii="Arial" w:hAnsi="Arial" w:cs="Arial"/>
        </w:rPr>
        <w:lastRenderedPageBreak/>
        <w:t>envoy</w:t>
      </w:r>
      <w:r w:rsidRPr="00E41722">
        <w:rPr>
          <w:rFonts w:ascii="Arial" w:hAnsi="Arial" w:cs="Arial"/>
        </w:rPr>
        <w:t>. As I explore applying for a purchasing position, these skills might be useful in duties such as researching new products and vendors, analysing market trends, and preparing presentations to communicate with colleagues or higher-ups.</w:t>
      </w:r>
      <w:r>
        <w:rPr>
          <w:rFonts w:ascii="Arial" w:hAnsi="Arial" w:cs="Arial"/>
        </w:rPr>
        <w:t xml:space="preserve"> </w:t>
      </w:r>
    </w:p>
    <w:p w14:paraId="398DB848" w14:textId="3DC858C0" w:rsidR="007F7159" w:rsidRDefault="007D0D91" w:rsidP="009F646F">
      <w:pPr>
        <w:spacing w:after="0" w:line="360" w:lineRule="auto"/>
        <w:jc w:val="both"/>
        <w:rPr>
          <w:rFonts w:ascii="Arial" w:hAnsi="Arial" w:cs="Arial"/>
        </w:rPr>
      </w:pPr>
      <w:r w:rsidRPr="007D0D91">
        <w:rPr>
          <w:rFonts w:ascii="Arial" w:hAnsi="Arial" w:cs="Arial"/>
        </w:rPr>
        <w:t>Overall, being a visual learner and theorist can give me with essential employment abilities and strengths, allowing me to flourish in assignments requiring analysis, creativity, and strategic thinking. By harnessing these talents and adapting to diverse learning styles, I can position myself for success as a buyer while also contributing to the company's growth and success.</w:t>
      </w:r>
    </w:p>
    <w:p w14:paraId="7F58255B" w14:textId="77777777" w:rsidR="007D0D91" w:rsidRDefault="007D0D91" w:rsidP="007D0D91">
      <w:pPr>
        <w:spacing w:after="0" w:line="360" w:lineRule="auto"/>
        <w:jc w:val="both"/>
        <w:rPr>
          <w:rFonts w:ascii="Arial" w:hAnsi="Arial" w:cs="Arial"/>
        </w:rPr>
      </w:pPr>
    </w:p>
    <w:p w14:paraId="54D074A3" w14:textId="592BAEE1" w:rsidR="00FD5B4B" w:rsidRPr="00E35E7E" w:rsidRDefault="00AD59AF" w:rsidP="00E35E7E">
      <w:pPr>
        <w:pStyle w:val="ListParagraph"/>
        <w:numPr>
          <w:ilvl w:val="0"/>
          <w:numId w:val="34"/>
        </w:numPr>
        <w:jc w:val="both"/>
        <w:rPr>
          <w:rFonts w:ascii="Arial" w:hAnsi="Arial" w:cs="Arial"/>
          <w:b/>
        </w:rPr>
      </w:pPr>
      <w:r w:rsidRPr="00E35E7E">
        <w:rPr>
          <w:rFonts w:ascii="Arial" w:hAnsi="Arial" w:cs="Arial"/>
          <w:b/>
        </w:rPr>
        <w:t xml:space="preserve">Reflection on the concepts I have learned from this </w:t>
      </w:r>
      <w:r w:rsidR="007B586C" w:rsidRPr="00E35E7E">
        <w:rPr>
          <w:rFonts w:ascii="Arial" w:hAnsi="Arial" w:cs="Arial"/>
          <w:b/>
        </w:rPr>
        <w:t>module.</w:t>
      </w:r>
    </w:p>
    <w:p w14:paraId="1225E3F8" w14:textId="77777777" w:rsidR="007D0D91" w:rsidRPr="00BB6F5D" w:rsidRDefault="007D0D91" w:rsidP="007E73CA">
      <w:pPr>
        <w:jc w:val="both"/>
        <w:rPr>
          <w:rFonts w:ascii="Arial" w:hAnsi="Arial" w:cs="Arial"/>
          <w:b/>
        </w:rPr>
      </w:pPr>
    </w:p>
    <w:p w14:paraId="2680C7A7" w14:textId="26639C72" w:rsidR="007B586C" w:rsidRPr="007B586C" w:rsidRDefault="007B586C" w:rsidP="009F646F">
      <w:pPr>
        <w:spacing w:after="0" w:line="360" w:lineRule="auto"/>
        <w:jc w:val="both"/>
        <w:rPr>
          <w:rFonts w:ascii="Arial" w:hAnsi="Arial" w:cs="Arial"/>
        </w:rPr>
      </w:pPr>
      <w:r>
        <w:rPr>
          <w:rFonts w:ascii="Arial" w:hAnsi="Arial" w:cs="Arial"/>
        </w:rPr>
        <w:t>This module I</w:t>
      </w:r>
      <w:r w:rsidRPr="006161CA">
        <w:rPr>
          <w:rFonts w:ascii="Arial" w:hAnsi="Arial" w:cs="Arial"/>
        </w:rPr>
        <w:t xml:space="preserve"> have learned about self-awareness tools</w:t>
      </w:r>
      <w:r>
        <w:rPr>
          <w:rFonts w:ascii="Arial" w:hAnsi="Arial" w:cs="Arial"/>
        </w:rPr>
        <w:t xml:space="preserve">, </w:t>
      </w:r>
      <w:r w:rsidRPr="006161CA">
        <w:rPr>
          <w:rFonts w:ascii="Arial" w:hAnsi="Arial" w:cs="Arial"/>
        </w:rPr>
        <w:t>open-book assessment</w:t>
      </w:r>
      <w:r>
        <w:rPr>
          <w:rFonts w:ascii="Arial" w:hAnsi="Arial" w:cs="Arial"/>
        </w:rPr>
        <w:t xml:space="preserve">, </w:t>
      </w:r>
      <w:r w:rsidRPr="006161CA">
        <w:rPr>
          <w:rFonts w:ascii="Arial" w:hAnsi="Arial" w:cs="Arial"/>
        </w:rPr>
        <w:t>mock interview experience</w:t>
      </w:r>
      <w:r w:rsidR="00627D0B">
        <w:rPr>
          <w:rFonts w:ascii="Arial" w:hAnsi="Arial" w:cs="Arial"/>
        </w:rPr>
        <w:t xml:space="preserve">, </w:t>
      </w:r>
      <w:r w:rsidR="00627D0B" w:rsidRPr="006161CA">
        <w:rPr>
          <w:rFonts w:ascii="Arial" w:hAnsi="Arial" w:cs="Arial"/>
        </w:rPr>
        <w:t>career development</w:t>
      </w:r>
      <w:r w:rsidR="00627D0B">
        <w:rPr>
          <w:rFonts w:ascii="Arial" w:hAnsi="Arial" w:cs="Arial"/>
        </w:rPr>
        <w:t xml:space="preserve"> </w:t>
      </w:r>
      <w:r>
        <w:rPr>
          <w:rFonts w:ascii="Arial" w:hAnsi="Arial" w:cs="Arial"/>
        </w:rPr>
        <w:t xml:space="preserve">and </w:t>
      </w:r>
      <w:r w:rsidRPr="006161CA">
        <w:rPr>
          <w:rFonts w:ascii="Arial" w:hAnsi="Arial" w:cs="Arial"/>
        </w:rPr>
        <w:t>employment legislation</w:t>
      </w:r>
      <w:r>
        <w:rPr>
          <w:rFonts w:ascii="Arial" w:hAnsi="Arial" w:cs="Arial"/>
        </w:rPr>
        <w:t>.</w:t>
      </w:r>
    </w:p>
    <w:p w14:paraId="7FBAF7F6" w14:textId="37B785DE" w:rsidR="00E832CB" w:rsidRDefault="00E832CB" w:rsidP="009F646F">
      <w:pPr>
        <w:spacing w:after="0" w:line="360" w:lineRule="auto"/>
        <w:jc w:val="both"/>
        <w:rPr>
          <w:rFonts w:ascii="Arial" w:hAnsi="Arial" w:cs="Arial"/>
        </w:rPr>
      </w:pPr>
      <w:r w:rsidRPr="00E832CB">
        <w:rPr>
          <w:rFonts w:ascii="Arial" w:hAnsi="Arial" w:cs="Arial"/>
        </w:rPr>
        <w:t xml:space="preserve">Self-awareness techniques, which I learned about in the PCD module, are an important element of personal and professional development. I've learned how to identify my own strengths and </w:t>
      </w:r>
      <w:r>
        <w:rPr>
          <w:rFonts w:ascii="Arial" w:hAnsi="Arial" w:cs="Arial"/>
        </w:rPr>
        <w:t>weaknesses</w:t>
      </w:r>
      <w:r w:rsidRPr="00E832CB">
        <w:rPr>
          <w:rFonts w:ascii="Arial" w:hAnsi="Arial" w:cs="Arial"/>
        </w:rPr>
        <w:t>, how to improve my emotional intelligence, and how to improve my communication and interpersonal skills.</w:t>
      </w:r>
    </w:p>
    <w:p w14:paraId="20D7DA5D" w14:textId="4F580B6B" w:rsidR="00135D3D" w:rsidRDefault="00135D3D" w:rsidP="009F646F">
      <w:pPr>
        <w:spacing w:after="0" w:line="360" w:lineRule="auto"/>
        <w:jc w:val="both"/>
        <w:rPr>
          <w:rFonts w:ascii="Arial" w:hAnsi="Arial" w:cs="Arial"/>
        </w:rPr>
      </w:pPr>
      <w:r w:rsidRPr="00A80A00">
        <w:rPr>
          <w:rFonts w:ascii="Arial" w:hAnsi="Arial" w:cs="Arial"/>
        </w:rPr>
        <w:t>Open-book assessment</w:t>
      </w:r>
      <w:r>
        <w:rPr>
          <w:rFonts w:ascii="Arial" w:hAnsi="Arial" w:cs="Arial"/>
        </w:rPr>
        <w:t xml:space="preserve"> is a</w:t>
      </w:r>
      <w:r w:rsidRPr="00A80A00">
        <w:rPr>
          <w:rFonts w:ascii="Arial" w:hAnsi="Arial" w:cs="Arial"/>
        </w:rPr>
        <w:t xml:space="preserve"> topic that </w:t>
      </w:r>
      <w:r>
        <w:rPr>
          <w:rFonts w:ascii="Arial" w:hAnsi="Arial" w:cs="Arial"/>
        </w:rPr>
        <w:t xml:space="preserve">I </w:t>
      </w:r>
      <w:r w:rsidRPr="00A80A00">
        <w:rPr>
          <w:rFonts w:ascii="Arial" w:hAnsi="Arial" w:cs="Arial"/>
        </w:rPr>
        <w:t xml:space="preserve">have learned about in the PCD module. </w:t>
      </w:r>
      <w:r w:rsidR="00260D23">
        <w:rPr>
          <w:rFonts w:ascii="Arial" w:hAnsi="Arial" w:cs="Arial"/>
        </w:rPr>
        <w:t xml:space="preserve">I </w:t>
      </w:r>
      <w:r w:rsidRPr="00A80A00">
        <w:rPr>
          <w:rFonts w:ascii="Arial" w:hAnsi="Arial" w:cs="Arial"/>
        </w:rPr>
        <w:t>have learned how to prepare for open-book assessments, how to use reference materials effectively, and how to approach different types of questions.</w:t>
      </w:r>
    </w:p>
    <w:p w14:paraId="0ED23718" w14:textId="77777777" w:rsidR="007B586C" w:rsidRDefault="00260D23" w:rsidP="009F646F">
      <w:pPr>
        <w:spacing w:after="0" w:line="360" w:lineRule="auto"/>
        <w:jc w:val="both"/>
        <w:rPr>
          <w:rFonts w:ascii="Arial" w:hAnsi="Arial" w:cs="Arial"/>
        </w:rPr>
      </w:pPr>
      <w:r w:rsidRPr="00A80A00">
        <w:rPr>
          <w:rFonts w:ascii="Arial" w:hAnsi="Arial" w:cs="Arial"/>
        </w:rPr>
        <w:t xml:space="preserve">The mock interview experience is an essential aspect of the PCD module, which have provided </w:t>
      </w:r>
      <w:r>
        <w:rPr>
          <w:rFonts w:ascii="Arial" w:hAnsi="Arial" w:cs="Arial"/>
        </w:rPr>
        <w:t xml:space="preserve">me </w:t>
      </w:r>
      <w:r w:rsidRPr="00A80A00">
        <w:rPr>
          <w:rFonts w:ascii="Arial" w:hAnsi="Arial" w:cs="Arial"/>
        </w:rPr>
        <w:t xml:space="preserve">with an opportunity to practice </w:t>
      </w:r>
      <w:r w:rsidR="00A43B39">
        <w:rPr>
          <w:rFonts w:ascii="Arial" w:hAnsi="Arial" w:cs="Arial"/>
        </w:rPr>
        <w:t>my</w:t>
      </w:r>
      <w:r w:rsidRPr="00A80A00">
        <w:rPr>
          <w:rFonts w:ascii="Arial" w:hAnsi="Arial" w:cs="Arial"/>
        </w:rPr>
        <w:t xml:space="preserve"> interview skills and receive feedback on </w:t>
      </w:r>
      <w:r w:rsidR="00A43B39">
        <w:rPr>
          <w:rFonts w:ascii="Arial" w:hAnsi="Arial" w:cs="Arial"/>
        </w:rPr>
        <w:t>my</w:t>
      </w:r>
      <w:r w:rsidRPr="00A80A00">
        <w:rPr>
          <w:rFonts w:ascii="Arial" w:hAnsi="Arial" w:cs="Arial"/>
        </w:rPr>
        <w:t xml:space="preserve"> performance. Through the mock interview experience, </w:t>
      </w:r>
      <w:r w:rsidR="00A43B39">
        <w:rPr>
          <w:rFonts w:ascii="Arial" w:hAnsi="Arial" w:cs="Arial"/>
        </w:rPr>
        <w:t xml:space="preserve">I </w:t>
      </w:r>
      <w:r w:rsidRPr="00A80A00">
        <w:rPr>
          <w:rFonts w:ascii="Arial" w:hAnsi="Arial" w:cs="Arial"/>
        </w:rPr>
        <w:t xml:space="preserve">have learned how to prepare for job interviews, respond to common interview questions, and communicate </w:t>
      </w:r>
      <w:r w:rsidR="00A43B39">
        <w:rPr>
          <w:rFonts w:ascii="Arial" w:hAnsi="Arial" w:cs="Arial"/>
        </w:rPr>
        <w:t>my</w:t>
      </w:r>
      <w:r w:rsidRPr="00A80A00">
        <w:rPr>
          <w:rFonts w:ascii="Arial" w:hAnsi="Arial" w:cs="Arial"/>
        </w:rPr>
        <w:t xml:space="preserve"> skills and experience effectively.</w:t>
      </w:r>
    </w:p>
    <w:p w14:paraId="6D886533" w14:textId="77777777" w:rsidR="009D15D2" w:rsidRDefault="009D15D2" w:rsidP="009F646F">
      <w:pPr>
        <w:spacing w:after="0" w:line="360" w:lineRule="auto"/>
        <w:jc w:val="both"/>
        <w:rPr>
          <w:rFonts w:ascii="Arial" w:hAnsi="Arial" w:cs="Arial"/>
        </w:rPr>
      </w:pPr>
      <w:r w:rsidRPr="009D15D2">
        <w:rPr>
          <w:rFonts w:ascii="Arial" w:hAnsi="Arial" w:cs="Arial"/>
        </w:rPr>
        <w:t>Career development is an important component of personal and professional development, and the PCD module has given me a better grasp of the process. I've learnt how to recognise my abilities, skills, and interests and use them to pursue a rewarding profession. In addition, I've learnt about career planning, goal setting, and job seeking tactics.</w:t>
      </w:r>
    </w:p>
    <w:p w14:paraId="6A2A0D5C" w14:textId="77777777" w:rsidR="000A3B60" w:rsidRDefault="000A3B60" w:rsidP="009F646F">
      <w:pPr>
        <w:spacing w:after="0" w:line="360" w:lineRule="auto"/>
        <w:jc w:val="both"/>
        <w:rPr>
          <w:rFonts w:ascii="Arial" w:hAnsi="Arial" w:cs="Arial"/>
        </w:rPr>
      </w:pPr>
      <w:r w:rsidRPr="000A3B60">
        <w:rPr>
          <w:rFonts w:ascii="Arial" w:hAnsi="Arial" w:cs="Arial"/>
        </w:rPr>
        <w:t>Another area I learned about in the PCD curriculum is employment legislation. I've learned about the laws and regulations that govern the job relationship, such as labour laws, anti-discrimination laws, and health and safety requirements. I've also learned about my rights and responsibilities as an employee, as well as how to deal with workplace problems or conflicts.</w:t>
      </w:r>
    </w:p>
    <w:p w14:paraId="65F3701D" w14:textId="110E3C40" w:rsidR="00C029F4" w:rsidRPr="007A6748" w:rsidRDefault="00A80A00" w:rsidP="009F646F">
      <w:pPr>
        <w:spacing w:after="0" w:line="360" w:lineRule="auto"/>
        <w:jc w:val="both"/>
        <w:rPr>
          <w:rFonts w:ascii="Arial" w:hAnsi="Arial" w:cs="Arial"/>
        </w:rPr>
      </w:pPr>
      <w:r w:rsidRPr="00A80A00">
        <w:rPr>
          <w:rFonts w:ascii="Arial" w:hAnsi="Arial" w:cs="Arial"/>
        </w:rPr>
        <w:t xml:space="preserve">By applying these concepts and techniques, </w:t>
      </w:r>
      <w:r w:rsidR="004839E5">
        <w:rPr>
          <w:rFonts w:ascii="Arial" w:hAnsi="Arial" w:cs="Arial"/>
        </w:rPr>
        <w:t xml:space="preserve">I </w:t>
      </w:r>
      <w:r w:rsidRPr="00A80A00">
        <w:rPr>
          <w:rFonts w:ascii="Arial" w:hAnsi="Arial" w:cs="Arial"/>
        </w:rPr>
        <w:t xml:space="preserve">can enhance </w:t>
      </w:r>
      <w:r w:rsidR="004839E5">
        <w:rPr>
          <w:rFonts w:ascii="Arial" w:hAnsi="Arial" w:cs="Arial"/>
        </w:rPr>
        <w:t>my</w:t>
      </w:r>
      <w:r w:rsidRPr="00A80A00">
        <w:rPr>
          <w:rFonts w:ascii="Arial" w:hAnsi="Arial" w:cs="Arial"/>
        </w:rPr>
        <w:t xml:space="preserve"> personal and professional growth and achieve </w:t>
      </w:r>
      <w:r w:rsidR="002C3A05">
        <w:rPr>
          <w:rFonts w:ascii="Arial" w:hAnsi="Arial" w:cs="Arial"/>
        </w:rPr>
        <w:t>my</w:t>
      </w:r>
      <w:r w:rsidRPr="00A80A00">
        <w:rPr>
          <w:rFonts w:ascii="Arial" w:hAnsi="Arial" w:cs="Arial"/>
        </w:rPr>
        <w:t xml:space="preserve"> career goals.</w:t>
      </w:r>
    </w:p>
    <w:p w14:paraId="1702FDA9" w14:textId="77777777" w:rsidR="00613CFB" w:rsidRDefault="00613CFB" w:rsidP="009F646F">
      <w:pPr>
        <w:spacing w:after="0" w:line="360" w:lineRule="auto"/>
        <w:jc w:val="both"/>
        <w:rPr>
          <w:rFonts w:ascii="Arial" w:hAnsi="Arial" w:cs="Arial"/>
          <w:b/>
          <w:color w:val="000000"/>
        </w:rPr>
      </w:pPr>
    </w:p>
    <w:p w14:paraId="367FDCD7" w14:textId="16445143" w:rsidR="00183F0C" w:rsidRPr="00E35E7E" w:rsidRDefault="00183F0C" w:rsidP="00E35E7E">
      <w:pPr>
        <w:pStyle w:val="ListParagraph"/>
        <w:numPr>
          <w:ilvl w:val="0"/>
          <w:numId w:val="34"/>
        </w:numPr>
        <w:jc w:val="both"/>
        <w:rPr>
          <w:rFonts w:ascii="Arial" w:hAnsi="Arial" w:cs="Arial"/>
          <w:b/>
        </w:rPr>
      </w:pPr>
      <w:r w:rsidRPr="00E35E7E">
        <w:rPr>
          <w:rFonts w:ascii="Arial" w:hAnsi="Arial" w:cs="Arial"/>
          <w:b/>
          <w:color w:val="000000"/>
        </w:rPr>
        <w:lastRenderedPageBreak/>
        <w:t>The reflective model used</w:t>
      </w:r>
      <w:r w:rsidR="00C029F4" w:rsidRPr="00E35E7E">
        <w:rPr>
          <w:rFonts w:ascii="Arial" w:hAnsi="Arial" w:cs="Arial"/>
          <w:b/>
          <w:color w:val="000000"/>
        </w:rPr>
        <w:t xml:space="preserve"> to</w:t>
      </w:r>
      <w:r w:rsidRPr="00E35E7E">
        <w:rPr>
          <w:rFonts w:ascii="Arial" w:hAnsi="Arial" w:cs="Arial"/>
          <w:b/>
          <w:color w:val="000000"/>
        </w:rPr>
        <w:t xml:space="preserve"> </w:t>
      </w:r>
      <w:r w:rsidR="00C029F4" w:rsidRPr="00E35E7E">
        <w:rPr>
          <w:rFonts w:ascii="Arial" w:hAnsi="Arial" w:cs="Arial"/>
          <w:b/>
          <w:color w:val="000000"/>
        </w:rPr>
        <w:t>a</w:t>
      </w:r>
      <w:r w:rsidRPr="00E35E7E">
        <w:rPr>
          <w:rFonts w:ascii="Arial" w:hAnsi="Arial" w:cs="Arial"/>
          <w:b/>
          <w:color w:val="000000"/>
        </w:rPr>
        <w:t xml:space="preserve">ssess the concepts </w:t>
      </w:r>
      <w:r w:rsidR="00C029F4" w:rsidRPr="00E35E7E">
        <w:rPr>
          <w:rFonts w:ascii="Arial" w:hAnsi="Arial" w:cs="Arial"/>
          <w:b/>
          <w:color w:val="000000"/>
        </w:rPr>
        <w:t>I</w:t>
      </w:r>
      <w:r w:rsidRPr="00E35E7E">
        <w:rPr>
          <w:rFonts w:ascii="Arial" w:hAnsi="Arial" w:cs="Arial"/>
          <w:b/>
          <w:color w:val="000000"/>
        </w:rPr>
        <w:t xml:space="preserve"> have learned from this module</w:t>
      </w:r>
      <w:r w:rsidR="00C029F4" w:rsidRPr="00E35E7E">
        <w:rPr>
          <w:rFonts w:ascii="Arial" w:hAnsi="Arial" w:cs="Arial"/>
          <w:b/>
          <w:color w:val="000000"/>
        </w:rPr>
        <w:t>.</w:t>
      </w:r>
    </w:p>
    <w:p w14:paraId="52D54AB3" w14:textId="23DCCAAF" w:rsidR="006161CA" w:rsidRPr="006161CA" w:rsidRDefault="006161CA" w:rsidP="00FD19BA">
      <w:pPr>
        <w:spacing w:after="0" w:line="360" w:lineRule="auto"/>
        <w:jc w:val="both"/>
        <w:rPr>
          <w:rFonts w:ascii="Arial" w:hAnsi="Arial" w:cs="Arial"/>
        </w:rPr>
      </w:pPr>
      <w:r w:rsidRPr="006161CA">
        <w:rPr>
          <w:rFonts w:ascii="Arial" w:hAnsi="Arial" w:cs="Arial"/>
        </w:rPr>
        <w:t xml:space="preserve">One suitable reflective model to assess </w:t>
      </w:r>
      <w:r>
        <w:rPr>
          <w:rFonts w:ascii="Arial" w:hAnsi="Arial" w:cs="Arial"/>
        </w:rPr>
        <w:t>my</w:t>
      </w:r>
      <w:r w:rsidRPr="006161CA">
        <w:rPr>
          <w:rFonts w:ascii="Arial" w:hAnsi="Arial" w:cs="Arial"/>
        </w:rPr>
        <w:t xml:space="preserve"> learning </w:t>
      </w:r>
      <w:r w:rsidR="00141116">
        <w:rPr>
          <w:rFonts w:ascii="Arial" w:hAnsi="Arial" w:cs="Arial"/>
        </w:rPr>
        <w:t>is</w:t>
      </w:r>
      <w:r w:rsidRPr="006161CA">
        <w:rPr>
          <w:rFonts w:ascii="Arial" w:hAnsi="Arial" w:cs="Arial"/>
        </w:rPr>
        <w:t xml:space="preserve"> Gibbs' Reflective Cycle. This model is composed of six stages: description, feelings, evaluation, analysis, conclusion, and action plan. </w:t>
      </w:r>
      <w:r w:rsidR="00C8622E">
        <w:rPr>
          <w:rFonts w:ascii="Arial" w:hAnsi="Arial" w:cs="Arial"/>
        </w:rPr>
        <w:t xml:space="preserve">I will </w:t>
      </w:r>
      <w:r w:rsidRPr="006161CA">
        <w:rPr>
          <w:rFonts w:ascii="Arial" w:hAnsi="Arial" w:cs="Arial"/>
        </w:rPr>
        <w:t xml:space="preserve">use this model to assess the concepts </w:t>
      </w:r>
      <w:r w:rsidR="00C8622E">
        <w:rPr>
          <w:rFonts w:ascii="Arial" w:hAnsi="Arial" w:cs="Arial"/>
        </w:rPr>
        <w:t>I</w:t>
      </w:r>
      <w:r w:rsidRPr="006161CA">
        <w:rPr>
          <w:rFonts w:ascii="Arial" w:hAnsi="Arial" w:cs="Arial"/>
        </w:rPr>
        <w:t xml:space="preserve"> have learned.</w:t>
      </w:r>
    </w:p>
    <w:p w14:paraId="217299A7" w14:textId="17EFFD7E" w:rsidR="00141116" w:rsidRDefault="006161CA" w:rsidP="00FD19BA">
      <w:pPr>
        <w:spacing w:after="0" w:line="360" w:lineRule="auto"/>
        <w:jc w:val="both"/>
        <w:rPr>
          <w:rFonts w:ascii="Arial" w:hAnsi="Arial" w:cs="Arial"/>
        </w:rPr>
      </w:pPr>
      <w:r w:rsidRPr="006161CA">
        <w:rPr>
          <w:rFonts w:ascii="Arial" w:hAnsi="Arial" w:cs="Arial"/>
        </w:rPr>
        <w:t>Description</w:t>
      </w:r>
    </w:p>
    <w:p w14:paraId="15EA8D49" w14:textId="72F98DC3" w:rsidR="006161CA" w:rsidRPr="006161CA" w:rsidRDefault="00383C88" w:rsidP="00FD19BA">
      <w:pPr>
        <w:spacing w:after="0" w:line="360" w:lineRule="auto"/>
        <w:jc w:val="both"/>
        <w:rPr>
          <w:rFonts w:ascii="Arial" w:hAnsi="Arial" w:cs="Arial"/>
        </w:rPr>
      </w:pPr>
      <w:r w:rsidRPr="006161CA">
        <w:rPr>
          <w:rFonts w:ascii="Arial" w:hAnsi="Arial" w:cs="Arial"/>
        </w:rPr>
        <w:t>Self-awareness tools are techniques and practices that help individuals develop a better understanding of their thoughts, emotions, and behaviours.</w:t>
      </w:r>
      <w:r>
        <w:rPr>
          <w:rFonts w:ascii="Arial" w:hAnsi="Arial" w:cs="Arial"/>
        </w:rPr>
        <w:t xml:space="preserve"> </w:t>
      </w:r>
      <w:r w:rsidRPr="006161CA">
        <w:rPr>
          <w:rFonts w:ascii="Arial" w:hAnsi="Arial" w:cs="Arial"/>
        </w:rPr>
        <w:t xml:space="preserve">Open-book assessment is an evaluation method where learners are allowed to use textbooks, notes, and other materials during the test. Mock interview experience is a practice interview session that simulates a real job interview to help individuals prepare for the actual interview. </w:t>
      </w:r>
      <w:r w:rsidR="006161CA" w:rsidRPr="006161CA">
        <w:rPr>
          <w:rFonts w:ascii="Arial" w:hAnsi="Arial" w:cs="Arial"/>
        </w:rPr>
        <w:t xml:space="preserve">Career development involves the process of identifying and pursuing a career path that aligns with an individual's interests, skills, and values. Employment legislation refers to the laws and regulations that govern the employment relationship between employers and employees. </w:t>
      </w:r>
    </w:p>
    <w:p w14:paraId="623AE4F0" w14:textId="53DEAF94" w:rsidR="006161CA" w:rsidRPr="006161CA" w:rsidRDefault="006161CA" w:rsidP="00FD19BA">
      <w:pPr>
        <w:spacing w:after="0" w:line="360" w:lineRule="auto"/>
        <w:jc w:val="both"/>
        <w:rPr>
          <w:rFonts w:ascii="Arial" w:hAnsi="Arial" w:cs="Arial"/>
        </w:rPr>
      </w:pPr>
      <w:r w:rsidRPr="006161CA">
        <w:rPr>
          <w:rFonts w:ascii="Arial" w:hAnsi="Arial" w:cs="Arial"/>
        </w:rPr>
        <w:t>Feelings</w:t>
      </w:r>
    </w:p>
    <w:p w14:paraId="086DA69B" w14:textId="79A49ED4" w:rsidR="006161CA" w:rsidRPr="006161CA" w:rsidRDefault="006161CA" w:rsidP="00FD19BA">
      <w:pPr>
        <w:spacing w:after="0" w:line="360" w:lineRule="auto"/>
        <w:jc w:val="both"/>
        <w:rPr>
          <w:rFonts w:ascii="Arial" w:hAnsi="Arial" w:cs="Arial"/>
        </w:rPr>
      </w:pPr>
      <w:r w:rsidRPr="006161CA">
        <w:rPr>
          <w:rFonts w:ascii="Arial" w:hAnsi="Arial" w:cs="Arial"/>
        </w:rPr>
        <w:t xml:space="preserve">I found the concepts related to career development and self-awareness tools to be the most interesting and valuable. I was excited to learn about the different ways individuals can identify and pursue a career path that aligns with their interests and values. I also found the self-awareness tools to clarify my own strengths and weaknesses. The mock interview experience was </w:t>
      </w:r>
      <w:r w:rsidR="00531FCC">
        <w:rPr>
          <w:rFonts w:ascii="Arial" w:hAnsi="Arial" w:cs="Arial"/>
        </w:rPr>
        <w:t>interest</w:t>
      </w:r>
      <w:r w:rsidRPr="006161CA">
        <w:rPr>
          <w:rFonts w:ascii="Arial" w:hAnsi="Arial" w:cs="Arial"/>
        </w:rPr>
        <w:t>ing</w:t>
      </w:r>
      <w:r w:rsidR="00531FCC">
        <w:rPr>
          <w:rFonts w:ascii="Arial" w:hAnsi="Arial" w:cs="Arial"/>
        </w:rPr>
        <w:t xml:space="preserve"> and </w:t>
      </w:r>
      <w:r w:rsidRPr="006161CA">
        <w:rPr>
          <w:rFonts w:ascii="Arial" w:hAnsi="Arial" w:cs="Arial"/>
        </w:rPr>
        <w:t>was helpful to receive feedback and practice my interview skills. I was not as interested in employment legislation or open-book assessment as they seemed more technical and less personally relevant.</w:t>
      </w:r>
    </w:p>
    <w:p w14:paraId="719D2C7F" w14:textId="68F8394D" w:rsidR="006161CA" w:rsidRPr="006161CA" w:rsidRDefault="006161CA" w:rsidP="00FD19BA">
      <w:pPr>
        <w:spacing w:after="0" w:line="360" w:lineRule="auto"/>
        <w:jc w:val="both"/>
        <w:rPr>
          <w:rFonts w:ascii="Arial" w:hAnsi="Arial" w:cs="Arial"/>
        </w:rPr>
      </w:pPr>
      <w:r w:rsidRPr="006161CA">
        <w:rPr>
          <w:rFonts w:ascii="Arial" w:hAnsi="Arial" w:cs="Arial"/>
        </w:rPr>
        <w:t>Evaluation</w:t>
      </w:r>
    </w:p>
    <w:p w14:paraId="35C0FA13" w14:textId="77777777" w:rsidR="006161CA" w:rsidRPr="006161CA" w:rsidRDefault="006161CA" w:rsidP="00FD19BA">
      <w:pPr>
        <w:spacing w:after="0" w:line="360" w:lineRule="auto"/>
        <w:jc w:val="both"/>
        <w:rPr>
          <w:rFonts w:ascii="Arial" w:hAnsi="Arial" w:cs="Arial"/>
        </w:rPr>
      </w:pPr>
      <w:r w:rsidRPr="006161CA">
        <w:rPr>
          <w:rFonts w:ascii="Arial" w:hAnsi="Arial" w:cs="Arial"/>
        </w:rPr>
        <w:t>The concepts related to career development and self-awareness tools were very useful, as they provided practical advice and techniques for personal growth and development. The mock interview experience was also valuable in helping me improve my interview skills. However, the concepts related to employment legislation and open-book assessment were more technical and less personally relevant, making them somewhat difficult to engage with.</w:t>
      </w:r>
    </w:p>
    <w:p w14:paraId="47468125" w14:textId="25C5FA6E" w:rsidR="006161CA" w:rsidRPr="006161CA" w:rsidRDefault="006161CA" w:rsidP="00FD19BA">
      <w:pPr>
        <w:spacing w:after="0" w:line="360" w:lineRule="auto"/>
        <w:jc w:val="both"/>
        <w:rPr>
          <w:rFonts w:ascii="Arial" w:hAnsi="Arial" w:cs="Arial"/>
        </w:rPr>
      </w:pPr>
      <w:r w:rsidRPr="006161CA">
        <w:rPr>
          <w:rFonts w:ascii="Arial" w:hAnsi="Arial" w:cs="Arial"/>
        </w:rPr>
        <w:t>Analysis</w:t>
      </w:r>
    </w:p>
    <w:p w14:paraId="76D544E6" w14:textId="4E5B57A1" w:rsidR="006161CA" w:rsidRPr="006161CA" w:rsidRDefault="006161CA" w:rsidP="00FD19BA">
      <w:pPr>
        <w:spacing w:after="0" w:line="360" w:lineRule="auto"/>
        <w:jc w:val="both"/>
        <w:rPr>
          <w:rFonts w:ascii="Arial" w:hAnsi="Arial" w:cs="Arial"/>
        </w:rPr>
      </w:pPr>
      <w:r w:rsidRPr="006161CA">
        <w:rPr>
          <w:rFonts w:ascii="Arial" w:hAnsi="Arial" w:cs="Arial"/>
        </w:rPr>
        <w:t xml:space="preserve">Overall, I feel that the concepts related to career development and self-awareness tools were the most valuable to me personally, as they provided practical techniques and advice for personal growth and development. The mock interview experience was also helpful in providing an opportunity to practice and receive feedback on my interview skills. </w:t>
      </w:r>
      <w:r w:rsidR="00FE4D5C">
        <w:rPr>
          <w:rFonts w:ascii="Arial" w:hAnsi="Arial" w:cs="Arial"/>
        </w:rPr>
        <w:t>T</w:t>
      </w:r>
      <w:r w:rsidRPr="006161CA">
        <w:rPr>
          <w:rFonts w:ascii="Arial" w:hAnsi="Arial" w:cs="Arial"/>
        </w:rPr>
        <w:t>he concepts related to employment legislation and open-book assessment were less personally relevant, and I struggled to engage with them as much.</w:t>
      </w:r>
    </w:p>
    <w:p w14:paraId="481B71E2" w14:textId="77777777" w:rsidR="00F54861" w:rsidRDefault="00F54861" w:rsidP="00FD19BA">
      <w:pPr>
        <w:spacing w:after="0" w:line="360" w:lineRule="auto"/>
        <w:jc w:val="both"/>
        <w:rPr>
          <w:rFonts w:ascii="Arial" w:hAnsi="Arial" w:cs="Arial"/>
        </w:rPr>
      </w:pPr>
    </w:p>
    <w:p w14:paraId="193AE400" w14:textId="77777777" w:rsidR="00F54861" w:rsidRDefault="00F54861" w:rsidP="00FD19BA">
      <w:pPr>
        <w:spacing w:after="0" w:line="360" w:lineRule="auto"/>
        <w:jc w:val="both"/>
        <w:rPr>
          <w:rFonts w:ascii="Arial" w:hAnsi="Arial" w:cs="Arial"/>
        </w:rPr>
      </w:pPr>
    </w:p>
    <w:p w14:paraId="6EC1314D" w14:textId="5FECC47D" w:rsidR="006161CA" w:rsidRPr="006161CA" w:rsidRDefault="006161CA" w:rsidP="00FD19BA">
      <w:pPr>
        <w:spacing w:after="0" w:line="360" w:lineRule="auto"/>
        <w:jc w:val="both"/>
        <w:rPr>
          <w:rFonts w:ascii="Arial" w:hAnsi="Arial" w:cs="Arial"/>
        </w:rPr>
      </w:pPr>
      <w:r w:rsidRPr="006161CA">
        <w:rPr>
          <w:rFonts w:ascii="Arial" w:hAnsi="Arial" w:cs="Arial"/>
        </w:rPr>
        <w:lastRenderedPageBreak/>
        <w:t>Conclusion</w:t>
      </w:r>
    </w:p>
    <w:p w14:paraId="048D39A8" w14:textId="77777777" w:rsidR="006161CA" w:rsidRPr="006161CA" w:rsidRDefault="006161CA" w:rsidP="00FD19BA">
      <w:pPr>
        <w:spacing w:after="0" w:line="360" w:lineRule="auto"/>
        <w:jc w:val="both"/>
        <w:rPr>
          <w:rFonts w:ascii="Arial" w:hAnsi="Arial" w:cs="Arial"/>
        </w:rPr>
      </w:pPr>
      <w:r w:rsidRPr="006161CA">
        <w:rPr>
          <w:rFonts w:ascii="Arial" w:hAnsi="Arial" w:cs="Arial"/>
        </w:rPr>
        <w:t>From the analysis, I can conclude that the concepts related to career development and self-awareness tools are the most personally valuable and relevant to me. I need to work on engaging with and understanding the concepts related to employment legislation and open-book assessment better.</w:t>
      </w:r>
    </w:p>
    <w:p w14:paraId="38E99E0D" w14:textId="0596E4C4" w:rsidR="006161CA" w:rsidRPr="006161CA" w:rsidRDefault="006161CA" w:rsidP="00FD19BA">
      <w:pPr>
        <w:spacing w:after="0" w:line="360" w:lineRule="auto"/>
        <w:jc w:val="both"/>
        <w:rPr>
          <w:rFonts w:ascii="Arial" w:hAnsi="Arial" w:cs="Arial"/>
        </w:rPr>
      </w:pPr>
      <w:r w:rsidRPr="006161CA">
        <w:rPr>
          <w:rFonts w:ascii="Arial" w:hAnsi="Arial" w:cs="Arial"/>
        </w:rPr>
        <w:t>Action plan</w:t>
      </w:r>
    </w:p>
    <w:p w14:paraId="114E452A" w14:textId="77777777" w:rsidR="00011F46" w:rsidRDefault="006161CA" w:rsidP="00FD19BA">
      <w:pPr>
        <w:spacing w:after="0" w:line="360" w:lineRule="auto"/>
        <w:jc w:val="both"/>
        <w:rPr>
          <w:rFonts w:ascii="Arial" w:hAnsi="Arial" w:cs="Arial"/>
        </w:rPr>
      </w:pPr>
      <w:r w:rsidRPr="006161CA">
        <w:rPr>
          <w:rFonts w:ascii="Arial" w:hAnsi="Arial" w:cs="Arial"/>
        </w:rPr>
        <w:t xml:space="preserve">In the future, I will try to engage more with the concepts related to employment legislation and open-book assessment by asking questions and seeking clarification when needed. I will also continue to focus on developing my career and personal growth using self-awareness tools and techniques. </w:t>
      </w:r>
    </w:p>
    <w:p w14:paraId="0400C39B" w14:textId="144D67C7" w:rsidR="005D7393" w:rsidRDefault="006161CA" w:rsidP="00FD19BA">
      <w:pPr>
        <w:spacing w:after="0" w:line="360" w:lineRule="auto"/>
        <w:jc w:val="both"/>
        <w:rPr>
          <w:rFonts w:ascii="Arial" w:hAnsi="Arial" w:cs="Arial"/>
        </w:rPr>
      </w:pPr>
      <w:r w:rsidRPr="006161CA">
        <w:rPr>
          <w:rFonts w:ascii="Arial" w:hAnsi="Arial" w:cs="Arial"/>
        </w:rPr>
        <w:t>Finally, I will seek out more opportunities to practice and improve my interview skills.</w:t>
      </w:r>
    </w:p>
    <w:p w14:paraId="3C5BB700" w14:textId="77777777" w:rsidR="00BA7F80" w:rsidRDefault="00BA7F80" w:rsidP="00FD19BA">
      <w:pPr>
        <w:spacing w:after="0" w:line="360" w:lineRule="auto"/>
        <w:jc w:val="both"/>
        <w:rPr>
          <w:rFonts w:ascii="Arial" w:hAnsi="Arial" w:cs="Arial"/>
        </w:rPr>
      </w:pPr>
    </w:p>
    <w:p w14:paraId="63F82869" w14:textId="77777777" w:rsidR="00613CFB" w:rsidRDefault="00613CFB" w:rsidP="00BB6F5D">
      <w:pPr>
        <w:spacing w:after="0" w:line="360" w:lineRule="auto"/>
        <w:jc w:val="both"/>
        <w:rPr>
          <w:rFonts w:ascii="Arial" w:hAnsi="Arial" w:cs="Arial"/>
          <w:b/>
          <w:bCs/>
        </w:rPr>
      </w:pPr>
    </w:p>
    <w:p w14:paraId="52B0E7DD" w14:textId="77777777" w:rsidR="007F7159" w:rsidRDefault="007F7159" w:rsidP="00BB6F5D">
      <w:pPr>
        <w:spacing w:after="0" w:line="360" w:lineRule="auto"/>
        <w:jc w:val="both"/>
        <w:rPr>
          <w:rFonts w:ascii="Arial" w:hAnsi="Arial" w:cs="Arial"/>
          <w:b/>
          <w:bCs/>
        </w:rPr>
      </w:pPr>
    </w:p>
    <w:p w14:paraId="31CAE8D8" w14:textId="77777777" w:rsidR="007F7159" w:rsidRDefault="007F7159" w:rsidP="00BB6F5D">
      <w:pPr>
        <w:spacing w:after="0" w:line="360" w:lineRule="auto"/>
        <w:jc w:val="both"/>
        <w:rPr>
          <w:rFonts w:ascii="Arial" w:hAnsi="Arial" w:cs="Arial"/>
          <w:b/>
          <w:bCs/>
        </w:rPr>
      </w:pPr>
    </w:p>
    <w:p w14:paraId="2DD2EF5B" w14:textId="77777777" w:rsidR="007F7159" w:rsidRDefault="007F7159" w:rsidP="00BB6F5D">
      <w:pPr>
        <w:spacing w:after="0" w:line="360" w:lineRule="auto"/>
        <w:jc w:val="both"/>
        <w:rPr>
          <w:rFonts w:ascii="Arial" w:hAnsi="Arial" w:cs="Arial"/>
          <w:b/>
          <w:bCs/>
        </w:rPr>
      </w:pPr>
    </w:p>
    <w:p w14:paraId="67108A31" w14:textId="77777777" w:rsidR="007F7159" w:rsidRDefault="007F7159" w:rsidP="00BB6F5D">
      <w:pPr>
        <w:spacing w:after="0" w:line="360" w:lineRule="auto"/>
        <w:jc w:val="both"/>
        <w:rPr>
          <w:rFonts w:ascii="Arial" w:hAnsi="Arial" w:cs="Arial"/>
          <w:b/>
          <w:bCs/>
        </w:rPr>
      </w:pPr>
    </w:p>
    <w:p w14:paraId="0C03A532" w14:textId="77777777" w:rsidR="007F7159" w:rsidRDefault="007F7159" w:rsidP="00BB6F5D">
      <w:pPr>
        <w:spacing w:after="0" w:line="360" w:lineRule="auto"/>
        <w:jc w:val="both"/>
        <w:rPr>
          <w:rFonts w:ascii="Arial" w:hAnsi="Arial" w:cs="Arial"/>
          <w:b/>
          <w:bCs/>
        </w:rPr>
      </w:pPr>
    </w:p>
    <w:p w14:paraId="2E93A68B" w14:textId="77777777" w:rsidR="007F7159" w:rsidRDefault="007F7159" w:rsidP="00BB6F5D">
      <w:pPr>
        <w:spacing w:after="0" w:line="360" w:lineRule="auto"/>
        <w:jc w:val="both"/>
        <w:rPr>
          <w:rFonts w:ascii="Arial" w:hAnsi="Arial" w:cs="Arial"/>
          <w:b/>
          <w:bCs/>
        </w:rPr>
      </w:pPr>
    </w:p>
    <w:p w14:paraId="5F9356CC" w14:textId="77777777" w:rsidR="007F7159" w:rsidRDefault="007F7159" w:rsidP="00BB6F5D">
      <w:pPr>
        <w:spacing w:after="0" w:line="360" w:lineRule="auto"/>
        <w:jc w:val="both"/>
        <w:rPr>
          <w:rFonts w:ascii="Arial" w:hAnsi="Arial" w:cs="Arial"/>
          <w:b/>
          <w:bCs/>
        </w:rPr>
      </w:pPr>
    </w:p>
    <w:p w14:paraId="68251404" w14:textId="77777777" w:rsidR="007F7159" w:rsidRDefault="007F7159" w:rsidP="00BB6F5D">
      <w:pPr>
        <w:spacing w:after="0" w:line="360" w:lineRule="auto"/>
        <w:jc w:val="both"/>
        <w:rPr>
          <w:rFonts w:ascii="Arial" w:hAnsi="Arial" w:cs="Arial"/>
          <w:b/>
          <w:bCs/>
        </w:rPr>
      </w:pPr>
    </w:p>
    <w:p w14:paraId="0057B9A1" w14:textId="77777777" w:rsidR="007F7159" w:rsidRDefault="007F7159" w:rsidP="00BB6F5D">
      <w:pPr>
        <w:spacing w:after="0" w:line="360" w:lineRule="auto"/>
        <w:jc w:val="both"/>
        <w:rPr>
          <w:rFonts w:ascii="Arial" w:hAnsi="Arial" w:cs="Arial"/>
          <w:b/>
          <w:bCs/>
        </w:rPr>
      </w:pPr>
    </w:p>
    <w:p w14:paraId="7B34E19D" w14:textId="77777777" w:rsidR="007F7159" w:rsidRDefault="007F7159" w:rsidP="00BB6F5D">
      <w:pPr>
        <w:spacing w:after="0" w:line="360" w:lineRule="auto"/>
        <w:jc w:val="both"/>
        <w:rPr>
          <w:rFonts w:ascii="Arial" w:hAnsi="Arial" w:cs="Arial"/>
          <w:b/>
          <w:bCs/>
        </w:rPr>
      </w:pPr>
    </w:p>
    <w:p w14:paraId="05D08EE6" w14:textId="77777777" w:rsidR="007F7159" w:rsidRDefault="007F7159" w:rsidP="00BB6F5D">
      <w:pPr>
        <w:spacing w:after="0" w:line="360" w:lineRule="auto"/>
        <w:jc w:val="both"/>
        <w:rPr>
          <w:rFonts w:ascii="Arial" w:hAnsi="Arial" w:cs="Arial"/>
          <w:b/>
          <w:bCs/>
        </w:rPr>
      </w:pPr>
    </w:p>
    <w:p w14:paraId="768A08B0" w14:textId="77777777" w:rsidR="007F7159" w:rsidRDefault="007F7159" w:rsidP="00BB6F5D">
      <w:pPr>
        <w:spacing w:after="0" w:line="360" w:lineRule="auto"/>
        <w:jc w:val="both"/>
        <w:rPr>
          <w:rFonts w:ascii="Arial" w:hAnsi="Arial" w:cs="Arial"/>
          <w:b/>
          <w:bCs/>
        </w:rPr>
      </w:pPr>
    </w:p>
    <w:p w14:paraId="425005C1" w14:textId="77777777" w:rsidR="007F7159" w:rsidRDefault="007F7159" w:rsidP="00BB6F5D">
      <w:pPr>
        <w:spacing w:after="0" w:line="360" w:lineRule="auto"/>
        <w:jc w:val="both"/>
        <w:rPr>
          <w:rFonts w:ascii="Arial" w:hAnsi="Arial" w:cs="Arial"/>
          <w:b/>
          <w:bCs/>
        </w:rPr>
      </w:pPr>
    </w:p>
    <w:p w14:paraId="0C62FD57" w14:textId="77777777" w:rsidR="007F7159" w:rsidRDefault="007F7159" w:rsidP="00BB6F5D">
      <w:pPr>
        <w:spacing w:after="0" w:line="360" w:lineRule="auto"/>
        <w:jc w:val="both"/>
        <w:rPr>
          <w:rFonts w:ascii="Arial" w:hAnsi="Arial" w:cs="Arial"/>
          <w:b/>
          <w:bCs/>
        </w:rPr>
      </w:pPr>
    </w:p>
    <w:p w14:paraId="59F30307" w14:textId="77777777" w:rsidR="007F7159" w:rsidRDefault="007F7159" w:rsidP="00BB6F5D">
      <w:pPr>
        <w:spacing w:after="0" w:line="360" w:lineRule="auto"/>
        <w:jc w:val="both"/>
        <w:rPr>
          <w:rFonts w:ascii="Arial" w:hAnsi="Arial" w:cs="Arial"/>
          <w:b/>
          <w:bCs/>
        </w:rPr>
      </w:pPr>
    </w:p>
    <w:p w14:paraId="484FE7BE" w14:textId="77777777" w:rsidR="007F7159" w:rsidRDefault="007F7159" w:rsidP="00BB6F5D">
      <w:pPr>
        <w:spacing w:after="0" w:line="360" w:lineRule="auto"/>
        <w:jc w:val="both"/>
        <w:rPr>
          <w:rFonts w:ascii="Arial" w:hAnsi="Arial" w:cs="Arial"/>
          <w:b/>
          <w:bCs/>
        </w:rPr>
      </w:pPr>
    </w:p>
    <w:p w14:paraId="3A6764A7" w14:textId="77777777" w:rsidR="007F7159" w:rsidRDefault="007F7159" w:rsidP="00BB6F5D">
      <w:pPr>
        <w:spacing w:after="0" w:line="360" w:lineRule="auto"/>
        <w:jc w:val="both"/>
        <w:rPr>
          <w:rFonts w:ascii="Arial" w:hAnsi="Arial" w:cs="Arial"/>
          <w:b/>
          <w:bCs/>
        </w:rPr>
      </w:pPr>
    </w:p>
    <w:p w14:paraId="63D948C0" w14:textId="77777777" w:rsidR="007F7159" w:rsidRDefault="007F7159" w:rsidP="00BB6F5D">
      <w:pPr>
        <w:spacing w:after="0" w:line="360" w:lineRule="auto"/>
        <w:jc w:val="both"/>
        <w:rPr>
          <w:rFonts w:ascii="Arial" w:hAnsi="Arial" w:cs="Arial"/>
          <w:b/>
          <w:bCs/>
        </w:rPr>
      </w:pPr>
    </w:p>
    <w:p w14:paraId="2FE28EEA" w14:textId="77777777" w:rsidR="007F7159" w:rsidRDefault="007F7159" w:rsidP="00BB6F5D">
      <w:pPr>
        <w:spacing w:after="0" w:line="360" w:lineRule="auto"/>
        <w:jc w:val="both"/>
        <w:rPr>
          <w:rFonts w:ascii="Arial" w:hAnsi="Arial" w:cs="Arial"/>
          <w:b/>
          <w:bCs/>
        </w:rPr>
      </w:pPr>
    </w:p>
    <w:p w14:paraId="652B8076" w14:textId="77777777" w:rsidR="007F7159" w:rsidRDefault="007F7159" w:rsidP="00BB6F5D">
      <w:pPr>
        <w:spacing w:after="0" w:line="360" w:lineRule="auto"/>
        <w:jc w:val="both"/>
        <w:rPr>
          <w:rFonts w:ascii="Arial" w:hAnsi="Arial" w:cs="Arial"/>
          <w:b/>
          <w:bCs/>
        </w:rPr>
      </w:pPr>
    </w:p>
    <w:p w14:paraId="0B95283B" w14:textId="77777777" w:rsidR="007F7159" w:rsidRDefault="007F7159" w:rsidP="00BB6F5D">
      <w:pPr>
        <w:spacing w:after="0" w:line="360" w:lineRule="auto"/>
        <w:jc w:val="both"/>
        <w:rPr>
          <w:rFonts w:ascii="Arial" w:hAnsi="Arial" w:cs="Arial"/>
          <w:b/>
          <w:bCs/>
        </w:rPr>
      </w:pPr>
    </w:p>
    <w:p w14:paraId="316B7A1B" w14:textId="77777777" w:rsidR="007F7159" w:rsidRDefault="007F7159" w:rsidP="00BB6F5D">
      <w:pPr>
        <w:spacing w:after="0" w:line="360" w:lineRule="auto"/>
        <w:jc w:val="both"/>
        <w:rPr>
          <w:rFonts w:ascii="Arial" w:hAnsi="Arial" w:cs="Arial"/>
          <w:b/>
          <w:bCs/>
        </w:rPr>
      </w:pPr>
    </w:p>
    <w:p w14:paraId="07C3923D" w14:textId="77777777" w:rsidR="00EE3CAF" w:rsidRDefault="00EE3CAF" w:rsidP="00BB6F5D">
      <w:pPr>
        <w:spacing w:after="0" w:line="360" w:lineRule="auto"/>
        <w:jc w:val="both"/>
        <w:rPr>
          <w:rFonts w:ascii="Arial" w:hAnsi="Arial" w:cs="Arial"/>
          <w:b/>
          <w:bCs/>
        </w:rPr>
      </w:pPr>
    </w:p>
    <w:p w14:paraId="653D3979" w14:textId="77777777" w:rsidR="00304046" w:rsidRDefault="00304046" w:rsidP="00BB6F5D">
      <w:pPr>
        <w:spacing w:after="0" w:line="360" w:lineRule="auto"/>
        <w:jc w:val="both"/>
        <w:rPr>
          <w:rFonts w:ascii="Arial" w:hAnsi="Arial" w:cs="Arial"/>
          <w:b/>
          <w:bCs/>
        </w:rPr>
      </w:pPr>
    </w:p>
    <w:p w14:paraId="5DC68F7E" w14:textId="2F49D797" w:rsidR="00A94981" w:rsidRPr="00B20C2E" w:rsidRDefault="00A94981" w:rsidP="00B20C2E">
      <w:pPr>
        <w:pStyle w:val="ListParagraph"/>
        <w:numPr>
          <w:ilvl w:val="0"/>
          <w:numId w:val="34"/>
        </w:numPr>
        <w:spacing w:after="0" w:line="360" w:lineRule="auto"/>
        <w:jc w:val="both"/>
        <w:rPr>
          <w:rFonts w:ascii="Arial" w:hAnsi="Arial" w:cs="Arial"/>
          <w:b/>
          <w:bCs/>
        </w:rPr>
      </w:pPr>
      <w:r w:rsidRPr="00B20C2E">
        <w:rPr>
          <w:rFonts w:ascii="Arial" w:hAnsi="Arial" w:cs="Arial"/>
          <w:b/>
          <w:bCs/>
        </w:rPr>
        <w:lastRenderedPageBreak/>
        <w:t>Conclusion</w:t>
      </w:r>
    </w:p>
    <w:p w14:paraId="331C677F" w14:textId="77777777" w:rsidR="007F7159" w:rsidRDefault="007F7159" w:rsidP="00473DBD">
      <w:pPr>
        <w:spacing w:after="0" w:line="360" w:lineRule="auto"/>
        <w:jc w:val="both"/>
        <w:rPr>
          <w:rFonts w:ascii="Arial" w:hAnsi="Arial" w:cs="Arial"/>
        </w:rPr>
      </w:pPr>
    </w:p>
    <w:p w14:paraId="0F7E4ED4" w14:textId="77777777" w:rsidR="008217C3" w:rsidRDefault="00C03B06" w:rsidP="00C544EF">
      <w:pPr>
        <w:spacing w:after="0" w:line="360" w:lineRule="auto"/>
        <w:jc w:val="both"/>
        <w:rPr>
          <w:rFonts w:ascii="Arial" w:hAnsi="Arial" w:cs="Arial"/>
        </w:rPr>
      </w:pPr>
      <w:r>
        <w:rPr>
          <w:rFonts w:ascii="Arial" w:hAnsi="Arial" w:cs="Arial"/>
        </w:rPr>
        <w:t xml:space="preserve">I have </w:t>
      </w:r>
      <w:r w:rsidRPr="00C03B06">
        <w:rPr>
          <w:rFonts w:ascii="Arial" w:hAnsi="Arial" w:cs="Arial"/>
        </w:rPr>
        <w:t>found the PCD module to be a positive learning experience</w:t>
      </w:r>
      <w:r>
        <w:rPr>
          <w:rFonts w:ascii="Arial" w:hAnsi="Arial" w:cs="Arial"/>
        </w:rPr>
        <w:t xml:space="preserve"> for me</w:t>
      </w:r>
      <w:r w:rsidRPr="00C03B06">
        <w:rPr>
          <w:rFonts w:ascii="Arial" w:hAnsi="Arial" w:cs="Arial"/>
        </w:rPr>
        <w:t xml:space="preserve">. </w:t>
      </w:r>
    </w:p>
    <w:p w14:paraId="57543C81" w14:textId="5C5A7C43" w:rsidR="00AD59AF" w:rsidRDefault="00C03B06" w:rsidP="00C544EF">
      <w:pPr>
        <w:spacing w:after="0" w:line="360" w:lineRule="auto"/>
        <w:jc w:val="both"/>
        <w:rPr>
          <w:rFonts w:ascii="Arial" w:hAnsi="Arial" w:cs="Arial"/>
        </w:rPr>
      </w:pPr>
      <w:r w:rsidRPr="00C03B06">
        <w:rPr>
          <w:rFonts w:ascii="Arial" w:hAnsi="Arial" w:cs="Arial"/>
        </w:rPr>
        <w:t xml:space="preserve">The knowledge and skills that </w:t>
      </w:r>
      <w:r>
        <w:rPr>
          <w:rFonts w:ascii="Arial" w:hAnsi="Arial" w:cs="Arial"/>
        </w:rPr>
        <w:t>I</w:t>
      </w:r>
      <w:r w:rsidRPr="00C03B06">
        <w:rPr>
          <w:rFonts w:ascii="Arial" w:hAnsi="Arial" w:cs="Arial"/>
        </w:rPr>
        <w:t xml:space="preserve"> have gained from the module </w:t>
      </w:r>
      <w:r w:rsidR="00E20BDE">
        <w:rPr>
          <w:rFonts w:ascii="Arial" w:hAnsi="Arial" w:cs="Arial"/>
        </w:rPr>
        <w:t xml:space="preserve">is </w:t>
      </w:r>
      <w:r w:rsidRPr="00C03B06">
        <w:rPr>
          <w:rFonts w:ascii="Arial" w:hAnsi="Arial" w:cs="Arial"/>
        </w:rPr>
        <w:t xml:space="preserve">beneficial for </w:t>
      </w:r>
      <w:r w:rsidR="00E20BDE">
        <w:rPr>
          <w:rFonts w:ascii="Arial" w:hAnsi="Arial" w:cs="Arial"/>
        </w:rPr>
        <w:t xml:space="preserve">my </w:t>
      </w:r>
      <w:r w:rsidRPr="00C03B06">
        <w:rPr>
          <w:rFonts w:ascii="Arial" w:hAnsi="Arial" w:cs="Arial"/>
        </w:rPr>
        <w:t xml:space="preserve">personal and professional development, and I </w:t>
      </w:r>
      <w:r w:rsidR="00E20BDE">
        <w:rPr>
          <w:rFonts w:ascii="Arial" w:hAnsi="Arial" w:cs="Arial"/>
        </w:rPr>
        <w:t>will</w:t>
      </w:r>
      <w:r w:rsidRPr="00C03B06">
        <w:rPr>
          <w:rFonts w:ascii="Arial" w:hAnsi="Arial" w:cs="Arial"/>
        </w:rPr>
        <w:t xml:space="preserve"> continue to apply these concepts and techniques in </w:t>
      </w:r>
      <w:r w:rsidR="00E20BDE">
        <w:rPr>
          <w:rFonts w:ascii="Arial" w:hAnsi="Arial" w:cs="Arial"/>
        </w:rPr>
        <w:t>my</w:t>
      </w:r>
      <w:r w:rsidRPr="00C03B06">
        <w:rPr>
          <w:rFonts w:ascii="Arial" w:hAnsi="Arial" w:cs="Arial"/>
        </w:rPr>
        <w:t xml:space="preserve"> career</w:t>
      </w:r>
      <w:r w:rsidR="008217C3">
        <w:rPr>
          <w:rFonts w:ascii="Arial" w:hAnsi="Arial" w:cs="Arial"/>
        </w:rPr>
        <w:t>.</w:t>
      </w:r>
    </w:p>
    <w:p w14:paraId="126BBB9D" w14:textId="797D5C19" w:rsidR="00AB04BE" w:rsidRPr="00114190" w:rsidRDefault="00AB04BE" w:rsidP="00C544EF">
      <w:pPr>
        <w:spacing w:after="0" w:line="360" w:lineRule="auto"/>
        <w:jc w:val="both"/>
        <w:rPr>
          <w:rFonts w:ascii="Arial" w:hAnsi="Arial" w:cs="Arial"/>
        </w:rPr>
      </w:pPr>
      <w:r w:rsidRPr="00114190">
        <w:rPr>
          <w:rFonts w:ascii="Arial" w:hAnsi="Arial" w:cs="Arial"/>
        </w:rPr>
        <w:t>These concepts and techniques</w:t>
      </w:r>
      <w:r w:rsidR="00114190">
        <w:rPr>
          <w:rFonts w:ascii="Arial" w:hAnsi="Arial" w:cs="Arial"/>
        </w:rPr>
        <w:t xml:space="preserve"> I have learned from the module</w:t>
      </w:r>
      <w:r w:rsidRPr="00114190">
        <w:rPr>
          <w:rFonts w:ascii="Arial" w:hAnsi="Arial" w:cs="Arial"/>
        </w:rPr>
        <w:t xml:space="preserve"> make informed decisions about </w:t>
      </w:r>
      <w:r w:rsidR="00965D07">
        <w:rPr>
          <w:rFonts w:ascii="Arial" w:hAnsi="Arial" w:cs="Arial"/>
        </w:rPr>
        <w:t>my</w:t>
      </w:r>
      <w:r w:rsidRPr="00114190">
        <w:rPr>
          <w:rFonts w:ascii="Arial" w:hAnsi="Arial" w:cs="Arial"/>
        </w:rPr>
        <w:t xml:space="preserve"> career and develop </w:t>
      </w:r>
      <w:r w:rsidR="00965D07">
        <w:rPr>
          <w:rFonts w:ascii="Arial" w:hAnsi="Arial" w:cs="Arial"/>
        </w:rPr>
        <w:t xml:space="preserve">my </w:t>
      </w:r>
      <w:r w:rsidRPr="00114190">
        <w:rPr>
          <w:rFonts w:ascii="Arial" w:hAnsi="Arial" w:cs="Arial"/>
        </w:rPr>
        <w:t>skills and strengths.</w:t>
      </w:r>
    </w:p>
    <w:p w14:paraId="51EE17CD" w14:textId="7B0E05D6" w:rsidR="00AB04BE" w:rsidRPr="00114190" w:rsidRDefault="00F8669B" w:rsidP="00C544EF">
      <w:pPr>
        <w:spacing w:after="0" w:line="360" w:lineRule="auto"/>
        <w:jc w:val="both"/>
        <w:rPr>
          <w:rFonts w:ascii="Arial" w:hAnsi="Arial" w:cs="Arial"/>
        </w:rPr>
      </w:pPr>
      <w:r w:rsidRPr="00F8669B">
        <w:rPr>
          <w:rFonts w:ascii="Arial" w:hAnsi="Arial" w:cs="Arial"/>
          <w:lang w:eastAsia="en-GB"/>
        </w:rPr>
        <w:t>The PCD module is an excellent resource for anyone seeking to improve their personal and professional growth. I may better my employment chances and achieve success in my life by utilising the concepts and practises studied in the module.</w:t>
      </w:r>
    </w:p>
    <w:p w14:paraId="39045D3A" w14:textId="77777777" w:rsidR="007E73CA" w:rsidRDefault="007E73CA" w:rsidP="00BB6F5D">
      <w:pPr>
        <w:spacing w:after="0" w:line="360" w:lineRule="auto"/>
        <w:jc w:val="both"/>
        <w:rPr>
          <w:rFonts w:ascii="Arial" w:hAnsi="Arial" w:cs="Arial"/>
        </w:rPr>
      </w:pPr>
    </w:p>
    <w:p w14:paraId="71EB1CC6" w14:textId="77777777" w:rsidR="00BB6F5D" w:rsidRDefault="00BB6F5D" w:rsidP="00BB6F5D">
      <w:pPr>
        <w:spacing w:after="0" w:line="360" w:lineRule="auto"/>
        <w:jc w:val="both"/>
        <w:rPr>
          <w:rFonts w:ascii="Arial" w:hAnsi="Arial" w:cs="Arial"/>
        </w:rPr>
      </w:pPr>
    </w:p>
    <w:p w14:paraId="35EC9049" w14:textId="77777777" w:rsidR="00BB6F5D" w:rsidRDefault="00BB6F5D" w:rsidP="00BB6F5D">
      <w:pPr>
        <w:spacing w:after="0" w:line="360" w:lineRule="auto"/>
        <w:jc w:val="both"/>
        <w:rPr>
          <w:rFonts w:ascii="Arial" w:hAnsi="Arial" w:cs="Arial"/>
        </w:rPr>
      </w:pPr>
    </w:p>
    <w:p w14:paraId="68212915" w14:textId="77777777" w:rsidR="00BB6F5D" w:rsidRDefault="00BB6F5D" w:rsidP="00BB6F5D">
      <w:pPr>
        <w:spacing w:after="0" w:line="360" w:lineRule="auto"/>
        <w:jc w:val="both"/>
        <w:rPr>
          <w:rFonts w:ascii="Arial" w:hAnsi="Arial" w:cs="Arial"/>
        </w:rPr>
      </w:pPr>
    </w:p>
    <w:p w14:paraId="27DF55AF" w14:textId="77777777" w:rsidR="00BB6F5D" w:rsidRDefault="00BB6F5D" w:rsidP="00BB6F5D">
      <w:pPr>
        <w:spacing w:after="0" w:line="360" w:lineRule="auto"/>
        <w:jc w:val="both"/>
        <w:rPr>
          <w:rFonts w:ascii="Arial" w:hAnsi="Arial" w:cs="Arial"/>
        </w:rPr>
      </w:pPr>
    </w:p>
    <w:p w14:paraId="5F020646" w14:textId="77777777" w:rsidR="00BB6F5D" w:rsidRDefault="00BB6F5D" w:rsidP="00BB6F5D">
      <w:pPr>
        <w:spacing w:after="0" w:line="360" w:lineRule="auto"/>
        <w:jc w:val="both"/>
        <w:rPr>
          <w:rFonts w:ascii="Arial" w:hAnsi="Arial" w:cs="Arial"/>
        </w:rPr>
      </w:pPr>
    </w:p>
    <w:p w14:paraId="7E82AB91" w14:textId="77777777" w:rsidR="00BB6F5D" w:rsidRDefault="00BB6F5D" w:rsidP="00BB6F5D">
      <w:pPr>
        <w:spacing w:after="0" w:line="360" w:lineRule="auto"/>
        <w:jc w:val="both"/>
        <w:rPr>
          <w:rFonts w:ascii="Arial" w:hAnsi="Arial" w:cs="Arial"/>
        </w:rPr>
      </w:pPr>
    </w:p>
    <w:p w14:paraId="7E2E7647" w14:textId="77777777" w:rsidR="00BB6F5D" w:rsidRDefault="00BB6F5D" w:rsidP="00BB6F5D">
      <w:pPr>
        <w:spacing w:after="0" w:line="360" w:lineRule="auto"/>
        <w:jc w:val="both"/>
        <w:rPr>
          <w:rFonts w:ascii="Arial" w:hAnsi="Arial" w:cs="Arial"/>
        </w:rPr>
      </w:pPr>
    </w:p>
    <w:p w14:paraId="5E37E985" w14:textId="77777777" w:rsidR="00BB6F5D" w:rsidRDefault="00BB6F5D" w:rsidP="00BB6F5D">
      <w:pPr>
        <w:spacing w:after="0" w:line="360" w:lineRule="auto"/>
        <w:jc w:val="both"/>
        <w:rPr>
          <w:rFonts w:ascii="Arial" w:hAnsi="Arial" w:cs="Arial"/>
        </w:rPr>
      </w:pPr>
    </w:p>
    <w:p w14:paraId="6F1460FB" w14:textId="77777777" w:rsidR="00BB6F5D" w:rsidRDefault="00BB6F5D" w:rsidP="00BB6F5D">
      <w:pPr>
        <w:spacing w:after="0" w:line="360" w:lineRule="auto"/>
        <w:jc w:val="both"/>
        <w:rPr>
          <w:rFonts w:ascii="Arial" w:hAnsi="Arial" w:cs="Arial"/>
        </w:rPr>
      </w:pPr>
    </w:p>
    <w:p w14:paraId="5F420C71" w14:textId="77777777" w:rsidR="00BB6F5D" w:rsidRDefault="00BB6F5D" w:rsidP="00BB6F5D">
      <w:pPr>
        <w:spacing w:after="0" w:line="360" w:lineRule="auto"/>
        <w:jc w:val="both"/>
        <w:rPr>
          <w:rFonts w:ascii="Arial" w:hAnsi="Arial" w:cs="Arial"/>
        </w:rPr>
      </w:pPr>
    </w:p>
    <w:p w14:paraId="62E68ACF" w14:textId="77777777" w:rsidR="00BB6F5D" w:rsidRDefault="00BB6F5D" w:rsidP="00BB6F5D">
      <w:pPr>
        <w:spacing w:after="0" w:line="360" w:lineRule="auto"/>
        <w:jc w:val="both"/>
        <w:rPr>
          <w:rFonts w:ascii="Arial" w:hAnsi="Arial" w:cs="Arial"/>
        </w:rPr>
      </w:pPr>
    </w:p>
    <w:p w14:paraId="4F7DDCF9" w14:textId="77777777" w:rsidR="00BB6F5D" w:rsidRDefault="00BB6F5D" w:rsidP="00BB6F5D">
      <w:pPr>
        <w:spacing w:after="0" w:line="360" w:lineRule="auto"/>
        <w:jc w:val="both"/>
        <w:rPr>
          <w:rFonts w:ascii="Arial" w:hAnsi="Arial" w:cs="Arial"/>
        </w:rPr>
      </w:pPr>
    </w:p>
    <w:p w14:paraId="6B350BF7" w14:textId="77777777" w:rsidR="00BB6F5D" w:rsidRDefault="00BB6F5D" w:rsidP="00BB6F5D">
      <w:pPr>
        <w:spacing w:after="0" w:line="360" w:lineRule="auto"/>
        <w:jc w:val="both"/>
        <w:rPr>
          <w:rFonts w:ascii="Arial" w:hAnsi="Arial" w:cs="Arial"/>
        </w:rPr>
      </w:pPr>
    </w:p>
    <w:p w14:paraId="786342FE" w14:textId="77777777" w:rsidR="00BB6F5D" w:rsidRDefault="00BB6F5D" w:rsidP="00BB6F5D">
      <w:pPr>
        <w:spacing w:after="0" w:line="360" w:lineRule="auto"/>
        <w:jc w:val="both"/>
        <w:rPr>
          <w:rFonts w:ascii="Arial" w:hAnsi="Arial" w:cs="Arial"/>
        </w:rPr>
      </w:pPr>
    </w:p>
    <w:p w14:paraId="1C643FB1" w14:textId="77777777" w:rsidR="00BB6F5D" w:rsidRDefault="00BB6F5D" w:rsidP="00BB6F5D">
      <w:pPr>
        <w:spacing w:after="0" w:line="360" w:lineRule="auto"/>
        <w:jc w:val="both"/>
        <w:rPr>
          <w:rFonts w:ascii="Arial" w:hAnsi="Arial" w:cs="Arial"/>
        </w:rPr>
      </w:pPr>
    </w:p>
    <w:p w14:paraId="1A83647A" w14:textId="77777777" w:rsidR="007F267E" w:rsidRDefault="007F267E" w:rsidP="00BB6F5D">
      <w:pPr>
        <w:spacing w:after="0" w:line="360" w:lineRule="auto"/>
        <w:jc w:val="both"/>
        <w:rPr>
          <w:rFonts w:ascii="Arial" w:hAnsi="Arial" w:cs="Arial"/>
          <w:b/>
          <w:bCs/>
        </w:rPr>
      </w:pPr>
    </w:p>
    <w:p w14:paraId="0143C1E4" w14:textId="77777777" w:rsidR="007F267E" w:rsidRDefault="007F267E" w:rsidP="00BB6F5D">
      <w:pPr>
        <w:spacing w:after="0" w:line="360" w:lineRule="auto"/>
        <w:jc w:val="both"/>
        <w:rPr>
          <w:rFonts w:ascii="Arial" w:hAnsi="Arial" w:cs="Arial"/>
          <w:b/>
          <w:bCs/>
        </w:rPr>
      </w:pPr>
    </w:p>
    <w:p w14:paraId="73104D84" w14:textId="77777777" w:rsidR="007F267E" w:rsidRDefault="007F267E" w:rsidP="00BB6F5D">
      <w:pPr>
        <w:spacing w:after="0" w:line="360" w:lineRule="auto"/>
        <w:jc w:val="both"/>
        <w:rPr>
          <w:rFonts w:ascii="Arial" w:hAnsi="Arial" w:cs="Arial"/>
          <w:b/>
          <w:bCs/>
        </w:rPr>
      </w:pPr>
    </w:p>
    <w:p w14:paraId="48964D44" w14:textId="77777777" w:rsidR="00E87425" w:rsidRDefault="00E87425" w:rsidP="00BB6F5D">
      <w:pPr>
        <w:spacing w:after="0" w:line="360" w:lineRule="auto"/>
        <w:jc w:val="both"/>
        <w:rPr>
          <w:rFonts w:ascii="Arial" w:hAnsi="Arial" w:cs="Arial"/>
          <w:b/>
          <w:bCs/>
        </w:rPr>
      </w:pPr>
    </w:p>
    <w:p w14:paraId="50B02DFF" w14:textId="77777777" w:rsidR="00A26C19" w:rsidRDefault="00A26C19" w:rsidP="00BB6F5D">
      <w:pPr>
        <w:spacing w:after="0" w:line="360" w:lineRule="auto"/>
        <w:jc w:val="both"/>
        <w:rPr>
          <w:rFonts w:ascii="Arial" w:hAnsi="Arial" w:cs="Arial"/>
          <w:b/>
          <w:bCs/>
        </w:rPr>
      </w:pPr>
    </w:p>
    <w:p w14:paraId="1183C8E1" w14:textId="77777777" w:rsidR="00A26C19" w:rsidRDefault="00A26C19" w:rsidP="00BB6F5D">
      <w:pPr>
        <w:spacing w:after="0" w:line="360" w:lineRule="auto"/>
        <w:jc w:val="both"/>
        <w:rPr>
          <w:rFonts w:ascii="Arial" w:hAnsi="Arial" w:cs="Arial"/>
          <w:b/>
          <w:bCs/>
        </w:rPr>
      </w:pPr>
    </w:p>
    <w:p w14:paraId="25832DA8" w14:textId="77777777" w:rsidR="00A26C19" w:rsidRDefault="00A26C19" w:rsidP="00BB6F5D">
      <w:pPr>
        <w:spacing w:after="0" w:line="360" w:lineRule="auto"/>
        <w:jc w:val="both"/>
        <w:rPr>
          <w:rFonts w:ascii="Arial" w:hAnsi="Arial" w:cs="Arial"/>
          <w:b/>
          <w:bCs/>
        </w:rPr>
      </w:pPr>
    </w:p>
    <w:p w14:paraId="7BBAE3F3" w14:textId="77777777" w:rsidR="00A26C19" w:rsidRDefault="00A26C19" w:rsidP="00BB6F5D">
      <w:pPr>
        <w:spacing w:after="0" w:line="360" w:lineRule="auto"/>
        <w:jc w:val="both"/>
        <w:rPr>
          <w:rFonts w:ascii="Arial" w:hAnsi="Arial" w:cs="Arial"/>
          <w:b/>
          <w:bCs/>
        </w:rPr>
      </w:pPr>
    </w:p>
    <w:p w14:paraId="4B72FC44" w14:textId="77777777" w:rsidR="00A26C19" w:rsidRDefault="00A26C19" w:rsidP="00BB6F5D">
      <w:pPr>
        <w:spacing w:after="0" w:line="360" w:lineRule="auto"/>
        <w:jc w:val="both"/>
        <w:rPr>
          <w:rFonts w:ascii="Arial" w:hAnsi="Arial" w:cs="Arial"/>
          <w:b/>
          <w:bCs/>
        </w:rPr>
      </w:pPr>
    </w:p>
    <w:p w14:paraId="36FCBE53" w14:textId="77777777" w:rsidR="00DD2B16" w:rsidRDefault="00DD2B16" w:rsidP="00BB6F5D">
      <w:pPr>
        <w:spacing w:after="0" w:line="360" w:lineRule="auto"/>
        <w:jc w:val="both"/>
        <w:rPr>
          <w:rFonts w:ascii="Arial" w:hAnsi="Arial" w:cs="Arial"/>
          <w:b/>
          <w:bCs/>
        </w:rPr>
      </w:pPr>
    </w:p>
    <w:p w14:paraId="056AC5F1" w14:textId="7BA56F96" w:rsidR="00BB6F5D" w:rsidRPr="00B20C2E" w:rsidRDefault="00BB6F5D" w:rsidP="00B20C2E">
      <w:pPr>
        <w:pStyle w:val="ListParagraph"/>
        <w:numPr>
          <w:ilvl w:val="0"/>
          <w:numId w:val="34"/>
        </w:numPr>
        <w:spacing w:after="0" w:line="360" w:lineRule="auto"/>
        <w:jc w:val="both"/>
        <w:rPr>
          <w:rFonts w:ascii="Arial" w:hAnsi="Arial" w:cs="Arial"/>
          <w:b/>
          <w:bCs/>
        </w:rPr>
      </w:pPr>
      <w:r w:rsidRPr="00B20C2E">
        <w:rPr>
          <w:rFonts w:ascii="Arial" w:hAnsi="Arial" w:cs="Arial"/>
          <w:b/>
          <w:bCs/>
        </w:rPr>
        <w:lastRenderedPageBreak/>
        <w:t>References</w:t>
      </w:r>
    </w:p>
    <w:p w14:paraId="57448F3D" w14:textId="76764B49" w:rsidR="00A572E5" w:rsidRDefault="00BC422F"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 xml:space="preserve">Bolton, G. and </w:t>
      </w:r>
      <w:proofErr w:type="spellStart"/>
      <w:r w:rsidRPr="008C2DB1">
        <w:rPr>
          <w:rFonts w:ascii="Arial" w:hAnsi="Arial" w:cs="Arial"/>
          <w:color w:val="3A3A3A"/>
          <w:shd w:val="clear" w:color="auto" w:fill="FFFFFF"/>
        </w:rPr>
        <w:t>Delderfield</w:t>
      </w:r>
      <w:proofErr w:type="spellEnd"/>
      <w:r w:rsidRPr="008C2DB1">
        <w:rPr>
          <w:rFonts w:ascii="Arial" w:hAnsi="Arial" w:cs="Arial"/>
          <w:color w:val="3A3A3A"/>
          <w:shd w:val="clear" w:color="auto" w:fill="FFFFFF"/>
        </w:rPr>
        <w:t>, R. (2018) </w:t>
      </w:r>
      <w:r w:rsidRPr="008C2DB1">
        <w:rPr>
          <w:rFonts w:ascii="Arial" w:hAnsi="Arial" w:cs="Arial"/>
          <w:i/>
          <w:iCs/>
          <w:color w:val="3A3A3A"/>
          <w:shd w:val="clear" w:color="auto" w:fill="FFFFFF"/>
        </w:rPr>
        <w:t xml:space="preserve">Reflective </w:t>
      </w:r>
      <w:r w:rsidRPr="008C2DB1">
        <w:rPr>
          <w:rFonts w:ascii="Arial" w:hAnsi="Arial" w:cs="Arial"/>
          <w:i/>
          <w:iCs/>
          <w:color w:val="3A3A3A"/>
          <w:shd w:val="clear" w:color="auto" w:fill="FFFFFF"/>
        </w:rPr>
        <w:t>practice:</w:t>
      </w:r>
      <w:r w:rsidRPr="008C2DB1">
        <w:rPr>
          <w:rFonts w:ascii="Arial" w:hAnsi="Arial" w:cs="Arial"/>
          <w:i/>
          <w:iCs/>
          <w:color w:val="3A3A3A"/>
          <w:shd w:val="clear" w:color="auto" w:fill="FFFFFF"/>
        </w:rPr>
        <w:t xml:space="preserve"> writing and professional development.</w:t>
      </w:r>
      <w:r w:rsidRPr="008C2DB1">
        <w:rPr>
          <w:rFonts w:ascii="Arial" w:hAnsi="Arial" w:cs="Arial"/>
          <w:color w:val="3A3A3A"/>
          <w:shd w:val="clear" w:color="auto" w:fill="FFFFFF"/>
        </w:rPr>
        <w:t> Fifth edition. London: Sage.</w:t>
      </w:r>
    </w:p>
    <w:p w14:paraId="6D72A0F6" w14:textId="77777777" w:rsidR="00DD2B16" w:rsidRDefault="00DD2B16" w:rsidP="008C2DB1">
      <w:pPr>
        <w:spacing w:after="0" w:line="360" w:lineRule="auto"/>
        <w:jc w:val="both"/>
        <w:rPr>
          <w:rFonts w:ascii="Arial" w:hAnsi="Arial" w:cs="Arial"/>
          <w:color w:val="3A3A3A"/>
          <w:shd w:val="clear" w:color="auto" w:fill="FFFFFF"/>
        </w:rPr>
      </w:pPr>
    </w:p>
    <w:p w14:paraId="7B9B5472" w14:textId="3A411295" w:rsidR="00DD2B16" w:rsidRPr="00DD2B16" w:rsidRDefault="00DD2B16" w:rsidP="008C2DB1">
      <w:pPr>
        <w:spacing w:after="0" w:line="360" w:lineRule="auto"/>
        <w:jc w:val="both"/>
        <w:rPr>
          <w:rFonts w:ascii="Arial" w:hAnsi="Arial" w:cs="Arial"/>
          <w:color w:val="3A3A3A"/>
          <w:shd w:val="clear" w:color="auto" w:fill="FFFFFF"/>
        </w:rPr>
      </w:pPr>
      <w:r w:rsidRPr="00DD2B16">
        <w:rPr>
          <w:rFonts w:ascii="Arial" w:hAnsi="Arial" w:cs="Arial"/>
          <w:color w:val="3A3A3A"/>
          <w:shd w:val="clear" w:color="auto" w:fill="FFFFFF"/>
        </w:rPr>
        <w:t>Cottrell, S. (2010) </w:t>
      </w:r>
      <w:r w:rsidRPr="00DD2B16">
        <w:rPr>
          <w:rFonts w:ascii="Arial" w:hAnsi="Arial" w:cs="Arial"/>
          <w:i/>
          <w:iCs/>
          <w:color w:val="3A3A3A"/>
          <w:shd w:val="clear" w:color="auto" w:fill="FFFFFF"/>
        </w:rPr>
        <w:t xml:space="preserve">Skills for </w:t>
      </w:r>
      <w:r w:rsidRPr="00DD2B16">
        <w:rPr>
          <w:rFonts w:ascii="Arial" w:hAnsi="Arial" w:cs="Arial"/>
          <w:i/>
          <w:iCs/>
          <w:color w:val="3A3A3A"/>
          <w:shd w:val="clear" w:color="auto" w:fill="FFFFFF"/>
        </w:rPr>
        <w:t>success:</w:t>
      </w:r>
      <w:r w:rsidRPr="00DD2B16">
        <w:rPr>
          <w:rFonts w:ascii="Arial" w:hAnsi="Arial" w:cs="Arial"/>
          <w:i/>
          <w:iCs/>
          <w:color w:val="3A3A3A"/>
          <w:shd w:val="clear" w:color="auto" w:fill="FFFFFF"/>
        </w:rPr>
        <w:t xml:space="preserve"> the personal development planning handbook</w:t>
      </w:r>
      <w:r w:rsidRPr="00DD2B16">
        <w:rPr>
          <w:rFonts w:ascii="Arial" w:hAnsi="Arial" w:cs="Arial"/>
          <w:color w:val="3A3A3A"/>
          <w:shd w:val="clear" w:color="auto" w:fill="FFFFFF"/>
        </w:rPr>
        <w:t>. 2nd ed. Basingstoke: Palgrave Macmillan.</w:t>
      </w:r>
    </w:p>
    <w:p w14:paraId="1B996DF7" w14:textId="77777777" w:rsidR="008C2DB1" w:rsidRPr="008C2DB1" w:rsidRDefault="008C2DB1" w:rsidP="008C2DB1">
      <w:pPr>
        <w:spacing w:after="0" w:line="360" w:lineRule="auto"/>
        <w:jc w:val="both"/>
        <w:rPr>
          <w:rFonts w:ascii="Arial" w:hAnsi="Arial" w:cs="Arial"/>
          <w:color w:val="3A3A3A"/>
          <w:shd w:val="clear" w:color="auto" w:fill="FFFFFF"/>
        </w:rPr>
      </w:pPr>
    </w:p>
    <w:p w14:paraId="1C6A682C" w14:textId="74395A27" w:rsidR="007E73CA" w:rsidRDefault="00A572E5"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Friedman, A.L. (2012) </w:t>
      </w:r>
      <w:r w:rsidRPr="008C2DB1">
        <w:rPr>
          <w:rFonts w:ascii="Arial" w:hAnsi="Arial" w:cs="Arial"/>
          <w:i/>
          <w:iCs/>
          <w:color w:val="3A3A3A"/>
          <w:shd w:val="clear" w:color="auto" w:fill="FFFFFF"/>
        </w:rPr>
        <w:t>Continuing professional development</w:t>
      </w:r>
      <w:r w:rsidRPr="008C2DB1">
        <w:rPr>
          <w:rFonts w:ascii="Arial" w:hAnsi="Arial" w:cs="Arial"/>
          <w:color w:val="3A3A3A"/>
          <w:shd w:val="clear" w:color="auto" w:fill="FFFFFF"/>
        </w:rPr>
        <w:t>. London: Routledge.</w:t>
      </w:r>
    </w:p>
    <w:p w14:paraId="2237E7AD" w14:textId="77777777" w:rsidR="008C2DB1" w:rsidRPr="008C2DB1" w:rsidRDefault="008C2DB1" w:rsidP="008C2DB1">
      <w:pPr>
        <w:spacing w:after="0" w:line="360" w:lineRule="auto"/>
        <w:jc w:val="both"/>
        <w:rPr>
          <w:rFonts w:ascii="Arial" w:hAnsi="Arial" w:cs="Arial"/>
          <w:color w:val="3A3A3A"/>
          <w:shd w:val="clear" w:color="auto" w:fill="FFFFFF"/>
        </w:rPr>
      </w:pPr>
    </w:p>
    <w:p w14:paraId="2C4482E1" w14:textId="46412B8D" w:rsidR="00E41273" w:rsidRDefault="00E41273"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Harrison, R. (2009) </w:t>
      </w:r>
      <w:r w:rsidRPr="008C2DB1">
        <w:rPr>
          <w:rFonts w:ascii="Arial" w:hAnsi="Arial" w:cs="Arial"/>
          <w:i/>
          <w:iCs/>
          <w:color w:val="3A3A3A"/>
          <w:shd w:val="clear" w:color="auto" w:fill="FFFFFF"/>
        </w:rPr>
        <w:t>Learning and development</w:t>
      </w:r>
      <w:r w:rsidRPr="008C2DB1">
        <w:rPr>
          <w:rFonts w:ascii="Arial" w:hAnsi="Arial" w:cs="Arial"/>
          <w:color w:val="3A3A3A"/>
          <w:shd w:val="clear" w:color="auto" w:fill="FFFFFF"/>
        </w:rPr>
        <w:t>. 5th ed. London: Chartered Institute of Personnel and Development.</w:t>
      </w:r>
    </w:p>
    <w:p w14:paraId="34027647" w14:textId="77777777" w:rsidR="008C2DB1" w:rsidRPr="008C2DB1" w:rsidRDefault="008C2DB1" w:rsidP="008C2DB1">
      <w:pPr>
        <w:spacing w:after="0" w:line="360" w:lineRule="auto"/>
        <w:jc w:val="both"/>
        <w:rPr>
          <w:rFonts w:ascii="Arial" w:hAnsi="Arial" w:cs="Arial"/>
        </w:rPr>
      </w:pPr>
    </w:p>
    <w:p w14:paraId="71EDAA4C" w14:textId="1FCD9B85" w:rsidR="007E73CA" w:rsidRDefault="00B93517" w:rsidP="008C2DB1">
      <w:pPr>
        <w:spacing w:after="0" w:line="360" w:lineRule="auto"/>
        <w:jc w:val="both"/>
        <w:rPr>
          <w:rFonts w:ascii="Arial" w:hAnsi="Arial" w:cs="Arial"/>
          <w:color w:val="3A3A3A"/>
          <w:shd w:val="clear" w:color="auto" w:fill="FFFFFF"/>
        </w:rPr>
      </w:pPr>
      <w:proofErr w:type="spellStart"/>
      <w:r w:rsidRPr="008C2DB1">
        <w:rPr>
          <w:rFonts w:ascii="Arial" w:hAnsi="Arial" w:cs="Arial"/>
          <w:color w:val="3A3A3A"/>
          <w:shd w:val="clear" w:color="auto" w:fill="FFFFFF"/>
        </w:rPr>
        <w:t>Kroth</w:t>
      </w:r>
      <w:proofErr w:type="spellEnd"/>
      <w:r w:rsidRPr="008C2DB1">
        <w:rPr>
          <w:rFonts w:ascii="Arial" w:hAnsi="Arial" w:cs="Arial"/>
          <w:color w:val="3A3A3A"/>
          <w:shd w:val="clear" w:color="auto" w:fill="FFFFFF"/>
        </w:rPr>
        <w:t>, M.S. and Christensen, M. (2009) </w:t>
      </w:r>
      <w:r w:rsidRPr="008C2DB1">
        <w:rPr>
          <w:rFonts w:ascii="Arial" w:hAnsi="Arial" w:cs="Arial"/>
          <w:i/>
          <w:iCs/>
          <w:color w:val="3A3A3A"/>
          <w:shd w:val="clear" w:color="auto" w:fill="FFFFFF"/>
        </w:rPr>
        <w:t>Career development basics</w:t>
      </w:r>
      <w:r w:rsidRPr="008C2DB1">
        <w:rPr>
          <w:rFonts w:ascii="Arial" w:hAnsi="Arial" w:cs="Arial"/>
          <w:color w:val="3A3A3A"/>
          <w:shd w:val="clear" w:color="auto" w:fill="FFFFFF"/>
        </w:rPr>
        <w:t>. 1st edition. Place of publication not identified: ASTD Press.</w:t>
      </w:r>
    </w:p>
    <w:p w14:paraId="1E3FDEEF" w14:textId="77777777" w:rsidR="008C2DB1" w:rsidRPr="008C2DB1" w:rsidRDefault="008C2DB1" w:rsidP="008C2DB1">
      <w:pPr>
        <w:spacing w:after="0" w:line="360" w:lineRule="auto"/>
        <w:jc w:val="both"/>
        <w:rPr>
          <w:rFonts w:ascii="Arial" w:hAnsi="Arial" w:cs="Arial"/>
          <w:color w:val="3A3A3A"/>
          <w:shd w:val="clear" w:color="auto" w:fill="FFFFFF"/>
        </w:rPr>
      </w:pPr>
    </w:p>
    <w:p w14:paraId="2F96A8E9" w14:textId="68929A48" w:rsidR="00D35A2B" w:rsidRDefault="00D35A2B"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Northouse, P.G. (2015) </w:t>
      </w:r>
      <w:r w:rsidRPr="008C2DB1">
        <w:rPr>
          <w:rFonts w:ascii="Arial" w:hAnsi="Arial" w:cs="Arial"/>
          <w:i/>
          <w:iCs/>
          <w:color w:val="3A3A3A"/>
          <w:shd w:val="clear" w:color="auto" w:fill="FFFFFF"/>
        </w:rPr>
        <w:t xml:space="preserve">Introduction to </w:t>
      </w:r>
      <w:r w:rsidRPr="008C2DB1">
        <w:rPr>
          <w:rFonts w:ascii="Arial" w:hAnsi="Arial" w:cs="Arial"/>
          <w:i/>
          <w:iCs/>
          <w:color w:val="3A3A3A"/>
          <w:shd w:val="clear" w:color="auto" w:fill="FFFFFF"/>
        </w:rPr>
        <w:t>leadership:</w:t>
      </w:r>
      <w:r w:rsidRPr="008C2DB1">
        <w:rPr>
          <w:rFonts w:ascii="Arial" w:hAnsi="Arial" w:cs="Arial"/>
          <w:i/>
          <w:iCs/>
          <w:color w:val="3A3A3A"/>
          <w:shd w:val="clear" w:color="auto" w:fill="FFFFFF"/>
        </w:rPr>
        <w:t xml:space="preserve"> concepts and practice</w:t>
      </w:r>
      <w:r w:rsidRPr="008C2DB1">
        <w:rPr>
          <w:rFonts w:ascii="Arial" w:hAnsi="Arial" w:cs="Arial"/>
          <w:color w:val="3A3A3A"/>
          <w:shd w:val="clear" w:color="auto" w:fill="FFFFFF"/>
        </w:rPr>
        <w:t>. Third Edition. Thousand Oaks, CA: SAGE Publications.</w:t>
      </w:r>
    </w:p>
    <w:p w14:paraId="3AD6E110" w14:textId="77777777" w:rsidR="008C2DB1" w:rsidRPr="008C2DB1" w:rsidRDefault="008C2DB1" w:rsidP="008C2DB1">
      <w:pPr>
        <w:spacing w:after="0" w:line="360" w:lineRule="auto"/>
        <w:jc w:val="both"/>
        <w:rPr>
          <w:rFonts w:ascii="Arial" w:hAnsi="Arial" w:cs="Arial"/>
          <w:color w:val="3A3A3A"/>
          <w:shd w:val="clear" w:color="auto" w:fill="FFFFFF"/>
        </w:rPr>
      </w:pPr>
    </w:p>
    <w:p w14:paraId="6C226E1E" w14:textId="10E60183" w:rsidR="008C2DB1" w:rsidRDefault="008C2DB1"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 xml:space="preserve">Potter, C. (2015) ‘Leadership development: an applied comparison of Gibbs’ Reflective Cycle and </w:t>
      </w:r>
      <w:proofErr w:type="spellStart"/>
      <w:r w:rsidRPr="008C2DB1">
        <w:rPr>
          <w:rFonts w:ascii="Arial" w:hAnsi="Arial" w:cs="Arial"/>
          <w:color w:val="3A3A3A"/>
          <w:shd w:val="clear" w:color="auto" w:fill="FFFFFF"/>
        </w:rPr>
        <w:t>Scharmer’s</w:t>
      </w:r>
      <w:proofErr w:type="spellEnd"/>
      <w:r w:rsidRPr="008C2DB1">
        <w:rPr>
          <w:rFonts w:ascii="Arial" w:hAnsi="Arial" w:cs="Arial"/>
          <w:color w:val="3A3A3A"/>
          <w:shd w:val="clear" w:color="auto" w:fill="FFFFFF"/>
        </w:rPr>
        <w:t xml:space="preserve"> Theory U’, </w:t>
      </w:r>
      <w:r w:rsidRPr="008C2DB1">
        <w:rPr>
          <w:rFonts w:ascii="Arial" w:hAnsi="Arial" w:cs="Arial"/>
          <w:i/>
          <w:iCs/>
          <w:color w:val="3A3A3A"/>
          <w:shd w:val="clear" w:color="auto" w:fill="FFFFFF"/>
        </w:rPr>
        <w:t>Industrial and commercial training</w:t>
      </w:r>
      <w:r w:rsidRPr="008C2DB1">
        <w:rPr>
          <w:rFonts w:ascii="Arial" w:hAnsi="Arial" w:cs="Arial"/>
          <w:color w:val="3A3A3A"/>
          <w:shd w:val="clear" w:color="auto" w:fill="FFFFFF"/>
        </w:rPr>
        <w:t xml:space="preserve">, 47(6), pp. 336–342. Available at: </w:t>
      </w:r>
      <w:hyperlink r:id="rId9" w:history="1">
        <w:r w:rsidRPr="004D52A8">
          <w:rPr>
            <w:rStyle w:val="Hyperlink"/>
            <w:rFonts w:ascii="Arial" w:hAnsi="Arial" w:cs="Arial"/>
            <w:shd w:val="clear" w:color="auto" w:fill="FFFFFF"/>
          </w:rPr>
          <w:t>https://doi.org/10.1108/ICT-03-2015-0024</w:t>
        </w:r>
      </w:hyperlink>
      <w:r w:rsidRPr="008C2DB1">
        <w:rPr>
          <w:rFonts w:ascii="Arial" w:hAnsi="Arial" w:cs="Arial"/>
          <w:color w:val="3A3A3A"/>
          <w:shd w:val="clear" w:color="auto" w:fill="FFFFFF"/>
        </w:rPr>
        <w:t>.</w:t>
      </w:r>
    </w:p>
    <w:p w14:paraId="6A4A73EA" w14:textId="77777777" w:rsidR="008C2DB1" w:rsidRPr="008C2DB1" w:rsidRDefault="008C2DB1" w:rsidP="008C2DB1">
      <w:pPr>
        <w:spacing w:after="0" w:line="360" w:lineRule="auto"/>
        <w:jc w:val="both"/>
        <w:rPr>
          <w:rFonts w:ascii="Arial" w:hAnsi="Arial" w:cs="Arial"/>
          <w:color w:val="3A3A3A"/>
          <w:shd w:val="clear" w:color="auto" w:fill="FFFFFF"/>
        </w:rPr>
      </w:pPr>
    </w:p>
    <w:p w14:paraId="58FD96E4" w14:textId="03905CEC" w:rsidR="002927A4" w:rsidRDefault="002927A4"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 xml:space="preserve">Pritchard, A. (Alan </w:t>
      </w:r>
      <w:r w:rsidRPr="008C2DB1">
        <w:rPr>
          <w:rFonts w:ascii="Arial" w:hAnsi="Arial" w:cs="Arial"/>
          <w:color w:val="3A3A3A"/>
          <w:shd w:val="clear" w:color="auto" w:fill="FFFFFF"/>
        </w:rPr>
        <w:t>M.</w:t>
      </w:r>
      <w:r w:rsidRPr="008C2DB1">
        <w:rPr>
          <w:rFonts w:ascii="Arial" w:hAnsi="Arial" w:cs="Arial"/>
          <w:color w:val="3A3A3A"/>
          <w:shd w:val="clear" w:color="auto" w:fill="FFFFFF"/>
        </w:rPr>
        <w:t xml:space="preserve"> (2014) </w:t>
      </w:r>
      <w:r w:rsidRPr="008C2DB1">
        <w:rPr>
          <w:rFonts w:ascii="Arial" w:hAnsi="Arial" w:cs="Arial"/>
          <w:i/>
          <w:iCs/>
          <w:color w:val="3A3A3A"/>
          <w:shd w:val="clear" w:color="auto" w:fill="FFFFFF"/>
        </w:rPr>
        <w:t xml:space="preserve">Ways of </w:t>
      </w:r>
      <w:r w:rsidRPr="008C2DB1">
        <w:rPr>
          <w:rFonts w:ascii="Arial" w:hAnsi="Arial" w:cs="Arial"/>
          <w:i/>
          <w:iCs/>
          <w:color w:val="3A3A3A"/>
          <w:shd w:val="clear" w:color="auto" w:fill="FFFFFF"/>
        </w:rPr>
        <w:t>learning:</w:t>
      </w:r>
      <w:r w:rsidRPr="008C2DB1">
        <w:rPr>
          <w:rFonts w:ascii="Arial" w:hAnsi="Arial" w:cs="Arial"/>
          <w:i/>
          <w:iCs/>
          <w:color w:val="3A3A3A"/>
          <w:shd w:val="clear" w:color="auto" w:fill="FFFFFF"/>
        </w:rPr>
        <w:t xml:space="preserve"> learning theories and learning styles in the classroom</w:t>
      </w:r>
      <w:r w:rsidRPr="008C2DB1">
        <w:rPr>
          <w:rFonts w:ascii="Arial" w:hAnsi="Arial" w:cs="Arial"/>
          <w:color w:val="3A3A3A"/>
          <w:shd w:val="clear" w:color="auto" w:fill="FFFFFF"/>
        </w:rPr>
        <w:t>. Third edition. London: Routledge.</w:t>
      </w:r>
    </w:p>
    <w:p w14:paraId="7245A762" w14:textId="77777777" w:rsidR="008C2DB1" w:rsidRPr="008C2DB1" w:rsidRDefault="008C2DB1" w:rsidP="008C2DB1">
      <w:pPr>
        <w:spacing w:after="0" w:line="360" w:lineRule="auto"/>
        <w:jc w:val="both"/>
        <w:rPr>
          <w:rFonts w:ascii="Arial" w:hAnsi="Arial" w:cs="Arial"/>
          <w:color w:val="3A3A3A"/>
          <w:shd w:val="clear" w:color="auto" w:fill="FFFFFF"/>
        </w:rPr>
      </w:pPr>
    </w:p>
    <w:p w14:paraId="416909C8" w14:textId="2448B031" w:rsidR="007C698E" w:rsidRDefault="007C698E" w:rsidP="008C2DB1">
      <w:pPr>
        <w:spacing w:after="0" w:line="360" w:lineRule="auto"/>
        <w:jc w:val="both"/>
        <w:rPr>
          <w:rFonts w:ascii="Arial" w:hAnsi="Arial" w:cs="Arial"/>
          <w:color w:val="3A3A3A"/>
          <w:shd w:val="clear" w:color="auto" w:fill="FFFFFF"/>
        </w:rPr>
      </w:pPr>
      <w:proofErr w:type="spellStart"/>
      <w:r w:rsidRPr="008C2DB1">
        <w:rPr>
          <w:rFonts w:ascii="Arial" w:hAnsi="Arial" w:cs="Arial"/>
          <w:color w:val="3A3A3A"/>
          <w:shd w:val="clear" w:color="auto" w:fill="FFFFFF"/>
        </w:rPr>
        <w:t>Sarsby</w:t>
      </w:r>
      <w:proofErr w:type="spellEnd"/>
      <w:r w:rsidRPr="008C2DB1">
        <w:rPr>
          <w:rFonts w:ascii="Arial" w:hAnsi="Arial" w:cs="Arial"/>
          <w:color w:val="3A3A3A"/>
          <w:shd w:val="clear" w:color="auto" w:fill="FFFFFF"/>
        </w:rPr>
        <w:t>, A. (2016) </w:t>
      </w:r>
      <w:r w:rsidRPr="008C2DB1">
        <w:rPr>
          <w:rFonts w:ascii="Arial" w:hAnsi="Arial" w:cs="Arial"/>
          <w:i/>
          <w:iCs/>
          <w:color w:val="3A3A3A"/>
          <w:shd w:val="clear" w:color="auto" w:fill="FFFFFF"/>
        </w:rPr>
        <w:t xml:space="preserve">Swot </w:t>
      </w:r>
      <w:r w:rsidRPr="008C2DB1">
        <w:rPr>
          <w:rFonts w:ascii="Arial" w:hAnsi="Arial" w:cs="Arial"/>
          <w:i/>
          <w:iCs/>
          <w:color w:val="3A3A3A"/>
          <w:shd w:val="clear" w:color="auto" w:fill="FFFFFF"/>
        </w:rPr>
        <w:t>analysis:</w:t>
      </w:r>
      <w:r w:rsidRPr="008C2DB1">
        <w:rPr>
          <w:rFonts w:ascii="Arial" w:hAnsi="Arial" w:cs="Arial"/>
          <w:i/>
          <w:iCs/>
          <w:color w:val="3A3A3A"/>
          <w:shd w:val="clear" w:color="auto" w:fill="FFFFFF"/>
        </w:rPr>
        <w:t xml:space="preserve"> a guide to SWOT for students of business studies</w:t>
      </w:r>
      <w:r w:rsidRPr="008C2DB1">
        <w:rPr>
          <w:rFonts w:ascii="Arial" w:hAnsi="Arial" w:cs="Arial"/>
          <w:color w:val="3A3A3A"/>
          <w:shd w:val="clear" w:color="auto" w:fill="FFFFFF"/>
        </w:rPr>
        <w:t xml:space="preserve">. England: Leadership Library, an imprint of </w:t>
      </w:r>
      <w:proofErr w:type="spellStart"/>
      <w:r w:rsidRPr="008C2DB1">
        <w:rPr>
          <w:rFonts w:ascii="Arial" w:hAnsi="Arial" w:cs="Arial"/>
          <w:color w:val="3A3A3A"/>
          <w:shd w:val="clear" w:color="auto" w:fill="FFFFFF"/>
        </w:rPr>
        <w:t>Spectaris</w:t>
      </w:r>
      <w:proofErr w:type="spellEnd"/>
      <w:r w:rsidRPr="008C2DB1">
        <w:rPr>
          <w:rFonts w:ascii="Arial" w:hAnsi="Arial" w:cs="Arial"/>
          <w:color w:val="3A3A3A"/>
          <w:shd w:val="clear" w:color="auto" w:fill="FFFFFF"/>
        </w:rPr>
        <w:t xml:space="preserve"> Limited.</w:t>
      </w:r>
    </w:p>
    <w:p w14:paraId="4AC589E6" w14:textId="77777777" w:rsidR="008C2DB1" w:rsidRPr="008C2DB1" w:rsidRDefault="008C2DB1" w:rsidP="008C2DB1">
      <w:pPr>
        <w:spacing w:after="0" w:line="360" w:lineRule="auto"/>
        <w:jc w:val="both"/>
        <w:rPr>
          <w:rFonts w:ascii="Arial" w:hAnsi="Arial" w:cs="Arial"/>
          <w:color w:val="3A3A3A"/>
          <w:shd w:val="clear" w:color="auto" w:fill="FFFFFF"/>
        </w:rPr>
      </w:pPr>
    </w:p>
    <w:p w14:paraId="3DECEC25" w14:textId="10AC5AFF" w:rsidR="00793713" w:rsidRDefault="00793713" w:rsidP="008C2DB1">
      <w:pPr>
        <w:spacing w:after="0" w:line="360" w:lineRule="auto"/>
        <w:jc w:val="both"/>
        <w:rPr>
          <w:rFonts w:ascii="Arial" w:hAnsi="Arial" w:cs="Arial"/>
          <w:color w:val="3A3A3A"/>
          <w:shd w:val="clear" w:color="auto" w:fill="FFFFFF"/>
        </w:rPr>
      </w:pPr>
      <w:proofErr w:type="spellStart"/>
      <w:r w:rsidRPr="008C2DB1">
        <w:rPr>
          <w:rFonts w:ascii="Arial" w:hAnsi="Arial" w:cs="Arial"/>
          <w:color w:val="3A3A3A"/>
          <w:shd w:val="clear" w:color="auto" w:fill="FFFFFF"/>
        </w:rPr>
        <w:t>Sekarwinahyu</w:t>
      </w:r>
      <w:proofErr w:type="spellEnd"/>
      <w:r w:rsidRPr="008C2DB1">
        <w:rPr>
          <w:rFonts w:ascii="Arial" w:hAnsi="Arial" w:cs="Arial"/>
          <w:color w:val="3A3A3A"/>
          <w:shd w:val="clear" w:color="auto" w:fill="FFFFFF"/>
        </w:rPr>
        <w:t>, M. </w:t>
      </w:r>
      <w:r w:rsidRPr="008C2DB1">
        <w:rPr>
          <w:rFonts w:ascii="Arial" w:hAnsi="Arial" w:cs="Arial"/>
          <w:i/>
          <w:iCs/>
          <w:color w:val="3A3A3A"/>
          <w:shd w:val="clear" w:color="auto" w:fill="FFFFFF"/>
        </w:rPr>
        <w:t>et al.</w:t>
      </w:r>
      <w:r w:rsidRPr="008C2DB1">
        <w:rPr>
          <w:rFonts w:ascii="Arial" w:hAnsi="Arial" w:cs="Arial"/>
          <w:color w:val="3A3A3A"/>
          <w:shd w:val="clear" w:color="auto" w:fill="FFFFFF"/>
        </w:rPr>
        <w:t xml:space="preserve"> (2019) ‘Development of </w:t>
      </w:r>
      <w:r w:rsidRPr="008C2DB1">
        <w:rPr>
          <w:rFonts w:ascii="Arial" w:hAnsi="Arial" w:cs="Arial"/>
          <w:color w:val="3A3A3A"/>
          <w:shd w:val="clear" w:color="auto" w:fill="FFFFFF"/>
        </w:rPr>
        <w:t>problem-based</w:t>
      </w:r>
      <w:r w:rsidRPr="008C2DB1">
        <w:rPr>
          <w:rFonts w:ascii="Arial" w:hAnsi="Arial" w:cs="Arial"/>
          <w:color w:val="3A3A3A"/>
          <w:shd w:val="clear" w:color="auto" w:fill="FFFFFF"/>
        </w:rPr>
        <w:t xml:space="preserve"> learning for online tutorial program in plant development using Gibbs’ reflective cycle and e-portfolio to enhance reflective thinking skills’, </w:t>
      </w:r>
      <w:r w:rsidRPr="008C2DB1">
        <w:rPr>
          <w:rFonts w:ascii="Arial" w:hAnsi="Arial" w:cs="Arial"/>
          <w:i/>
          <w:iCs/>
          <w:color w:val="3A3A3A"/>
          <w:shd w:val="clear" w:color="auto" w:fill="FFFFFF"/>
        </w:rPr>
        <w:t>Journal of physics. Conference series</w:t>
      </w:r>
      <w:r w:rsidRPr="008C2DB1">
        <w:rPr>
          <w:rFonts w:ascii="Arial" w:hAnsi="Arial" w:cs="Arial"/>
          <w:color w:val="3A3A3A"/>
          <w:shd w:val="clear" w:color="auto" w:fill="FFFFFF"/>
        </w:rPr>
        <w:t xml:space="preserve">, 1157(2), p. 22099–. Available at: </w:t>
      </w:r>
      <w:hyperlink r:id="rId10" w:history="1">
        <w:r w:rsidR="008C2DB1" w:rsidRPr="004D52A8">
          <w:rPr>
            <w:rStyle w:val="Hyperlink"/>
            <w:rFonts w:ascii="Arial" w:hAnsi="Arial" w:cs="Arial"/>
            <w:shd w:val="clear" w:color="auto" w:fill="FFFFFF"/>
          </w:rPr>
          <w:t>https://doi.org/10.1088/1742-6596/1157/2/022099</w:t>
        </w:r>
      </w:hyperlink>
      <w:r w:rsidRPr="008C2DB1">
        <w:rPr>
          <w:rFonts w:ascii="Arial" w:hAnsi="Arial" w:cs="Arial"/>
          <w:color w:val="3A3A3A"/>
          <w:shd w:val="clear" w:color="auto" w:fill="FFFFFF"/>
        </w:rPr>
        <w:t>.</w:t>
      </w:r>
    </w:p>
    <w:p w14:paraId="4292FDBE" w14:textId="77777777" w:rsidR="008C2DB1" w:rsidRPr="008C2DB1" w:rsidRDefault="008C2DB1" w:rsidP="008C2DB1">
      <w:pPr>
        <w:spacing w:after="0" w:line="360" w:lineRule="auto"/>
        <w:jc w:val="both"/>
        <w:rPr>
          <w:rFonts w:ascii="Arial" w:hAnsi="Arial" w:cs="Arial"/>
          <w:color w:val="3A3A3A"/>
          <w:shd w:val="clear" w:color="auto" w:fill="FFFFFF"/>
        </w:rPr>
      </w:pPr>
    </w:p>
    <w:p w14:paraId="1E99C5BA" w14:textId="640197D9" w:rsidR="00B93517" w:rsidRDefault="00B06F8E" w:rsidP="008C2DB1">
      <w:pPr>
        <w:spacing w:after="0" w:line="360" w:lineRule="auto"/>
        <w:jc w:val="both"/>
        <w:rPr>
          <w:rFonts w:ascii="Arial" w:hAnsi="Arial" w:cs="Arial"/>
          <w:color w:val="3A3A3A"/>
          <w:shd w:val="clear" w:color="auto" w:fill="FFFFFF"/>
        </w:rPr>
      </w:pPr>
      <w:r w:rsidRPr="008C2DB1">
        <w:rPr>
          <w:rFonts w:ascii="Arial" w:hAnsi="Arial" w:cs="Arial"/>
          <w:color w:val="3A3A3A"/>
          <w:shd w:val="clear" w:color="auto" w:fill="FFFFFF"/>
        </w:rPr>
        <w:t>Tarrant, P. (2017) </w:t>
      </w:r>
      <w:r w:rsidRPr="008C2DB1">
        <w:rPr>
          <w:rFonts w:ascii="Arial" w:hAnsi="Arial" w:cs="Arial"/>
          <w:i/>
          <w:iCs/>
          <w:color w:val="3A3A3A"/>
          <w:shd w:val="clear" w:color="auto" w:fill="FFFFFF"/>
        </w:rPr>
        <w:t>Reflective practice and professional development</w:t>
      </w:r>
      <w:r w:rsidRPr="008C2DB1">
        <w:rPr>
          <w:rFonts w:ascii="Arial" w:hAnsi="Arial" w:cs="Arial"/>
          <w:color w:val="3A3A3A"/>
          <w:shd w:val="clear" w:color="auto" w:fill="FFFFFF"/>
        </w:rPr>
        <w:t>. First edition. Thousand Oaks, CA: SAGE Publications.</w:t>
      </w:r>
    </w:p>
    <w:p w14:paraId="15F1822B" w14:textId="77777777" w:rsidR="00DD2B16" w:rsidRDefault="00DD2B16" w:rsidP="008C2DB1">
      <w:pPr>
        <w:spacing w:after="0" w:line="360" w:lineRule="auto"/>
        <w:jc w:val="both"/>
        <w:rPr>
          <w:rFonts w:ascii="Arial" w:hAnsi="Arial" w:cs="Arial"/>
          <w:color w:val="3A3A3A"/>
          <w:shd w:val="clear" w:color="auto" w:fill="FFFFFF"/>
        </w:rPr>
      </w:pPr>
    </w:p>
    <w:p w14:paraId="445D97B3" w14:textId="54CCBEEF" w:rsidR="00C35C02" w:rsidRPr="00DD2B16" w:rsidRDefault="00DD2B16" w:rsidP="00DD2B16">
      <w:pPr>
        <w:spacing w:after="0" w:line="360" w:lineRule="auto"/>
        <w:jc w:val="both"/>
        <w:rPr>
          <w:rFonts w:ascii="Arial" w:hAnsi="Arial" w:cs="Arial"/>
          <w:color w:val="0000FF"/>
          <w:u w:val="single"/>
        </w:rPr>
      </w:pPr>
      <w:hyperlink r:id="rId11" w:history="1">
        <w:r w:rsidRPr="004D52A8">
          <w:rPr>
            <w:rStyle w:val="Hyperlink"/>
            <w:rFonts w:ascii="Arial" w:hAnsi="Arial" w:cs="Arial"/>
          </w:rPr>
          <w:t>https://scholar.google.com</w:t>
        </w:r>
      </w:hyperlink>
    </w:p>
    <w:sectPr w:rsidR="00C35C02" w:rsidRPr="00DD2B16" w:rsidSect="00450EB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9B9F9" w14:textId="77777777" w:rsidR="006430D4" w:rsidRDefault="006430D4" w:rsidP="00450EB7">
      <w:pPr>
        <w:spacing w:after="0" w:line="240" w:lineRule="auto"/>
      </w:pPr>
      <w:r>
        <w:separator/>
      </w:r>
    </w:p>
  </w:endnote>
  <w:endnote w:type="continuationSeparator" w:id="0">
    <w:p w14:paraId="3B951FDB" w14:textId="77777777" w:rsidR="006430D4" w:rsidRDefault="006430D4" w:rsidP="00450E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Noto Sans Medium">
    <w:altName w:val="Noto Sans Medium"/>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510762"/>
      <w:docPartObj>
        <w:docPartGallery w:val="Page Numbers (Bottom of Page)"/>
        <w:docPartUnique/>
      </w:docPartObj>
    </w:sdtPr>
    <w:sdtEndPr>
      <w:rPr>
        <w:noProof/>
      </w:rPr>
    </w:sdtEndPr>
    <w:sdtContent>
      <w:p w14:paraId="770CAC54" w14:textId="02A4F42C" w:rsidR="00450EB7" w:rsidRDefault="00450E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D55921" w14:textId="77777777" w:rsidR="00450EB7" w:rsidRDefault="00450E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1E750" w14:textId="77777777" w:rsidR="006430D4" w:rsidRDefault="006430D4" w:rsidP="00450EB7">
      <w:pPr>
        <w:spacing w:after="0" w:line="240" w:lineRule="auto"/>
      </w:pPr>
      <w:r>
        <w:separator/>
      </w:r>
    </w:p>
  </w:footnote>
  <w:footnote w:type="continuationSeparator" w:id="0">
    <w:p w14:paraId="39C6EC13" w14:textId="77777777" w:rsidR="006430D4" w:rsidRDefault="006430D4" w:rsidP="00450E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76861"/>
    <w:multiLevelType w:val="multilevel"/>
    <w:tmpl w:val="23F4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660658"/>
    <w:multiLevelType w:val="hybridMultilevel"/>
    <w:tmpl w:val="04A0CEA8"/>
    <w:lvl w:ilvl="0" w:tplc="7320FE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5540DF"/>
    <w:multiLevelType w:val="multilevel"/>
    <w:tmpl w:val="BFD61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CC034E"/>
    <w:multiLevelType w:val="multilevel"/>
    <w:tmpl w:val="E3001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BF4D3B"/>
    <w:multiLevelType w:val="multilevel"/>
    <w:tmpl w:val="215E7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B047FB"/>
    <w:multiLevelType w:val="multilevel"/>
    <w:tmpl w:val="61E03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D12968"/>
    <w:multiLevelType w:val="hybridMultilevel"/>
    <w:tmpl w:val="59E8B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935426"/>
    <w:multiLevelType w:val="hybridMultilevel"/>
    <w:tmpl w:val="057CCA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A21745"/>
    <w:multiLevelType w:val="multilevel"/>
    <w:tmpl w:val="D26C1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056A4E"/>
    <w:multiLevelType w:val="multilevel"/>
    <w:tmpl w:val="E6588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21346"/>
    <w:multiLevelType w:val="multilevel"/>
    <w:tmpl w:val="4560F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FB57FE"/>
    <w:multiLevelType w:val="hybridMultilevel"/>
    <w:tmpl w:val="8528AE90"/>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D9C7A6B"/>
    <w:multiLevelType w:val="multilevel"/>
    <w:tmpl w:val="42EE3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2B56DD"/>
    <w:multiLevelType w:val="multilevel"/>
    <w:tmpl w:val="23B8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13716A"/>
    <w:multiLevelType w:val="hybridMultilevel"/>
    <w:tmpl w:val="809C5DE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5" w15:restartNumberingAfterBreak="0">
    <w:nsid w:val="40FE1A73"/>
    <w:multiLevelType w:val="hybridMultilevel"/>
    <w:tmpl w:val="E2928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7EC6D9E"/>
    <w:multiLevelType w:val="multilevel"/>
    <w:tmpl w:val="1924D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8AD5DE9"/>
    <w:multiLevelType w:val="multilevel"/>
    <w:tmpl w:val="067E4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451656"/>
    <w:multiLevelType w:val="multilevel"/>
    <w:tmpl w:val="38882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9E588C"/>
    <w:multiLevelType w:val="multilevel"/>
    <w:tmpl w:val="65169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C0107CD"/>
    <w:multiLevelType w:val="multilevel"/>
    <w:tmpl w:val="FC54B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CF045E7"/>
    <w:multiLevelType w:val="multilevel"/>
    <w:tmpl w:val="BE8C8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E0C761A"/>
    <w:multiLevelType w:val="hybridMultilevel"/>
    <w:tmpl w:val="0F605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145BC1"/>
    <w:multiLevelType w:val="hybridMultilevel"/>
    <w:tmpl w:val="2E8CFEA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55ED34D6"/>
    <w:multiLevelType w:val="hybridMultilevel"/>
    <w:tmpl w:val="B7A0F6E0"/>
    <w:lvl w:ilvl="0" w:tplc="EF067374">
      <w:numFmt w:val="bullet"/>
      <w:lvlText w:val=""/>
      <w:lvlJc w:val="left"/>
      <w:pPr>
        <w:ind w:left="420" w:hanging="360"/>
      </w:pPr>
      <w:rPr>
        <w:rFonts w:ascii="Symbol" w:eastAsiaTheme="minorHAnsi" w:hAnsi="Symbo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5" w15:restartNumberingAfterBreak="0">
    <w:nsid w:val="57B335BA"/>
    <w:multiLevelType w:val="multilevel"/>
    <w:tmpl w:val="DC98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8A9105C"/>
    <w:multiLevelType w:val="hybridMultilevel"/>
    <w:tmpl w:val="AD5666E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156467"/>
    <w:multiLevelType w:val="multilevel"/>
    <w:tmpl w:val="418E3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D82B8A"/>
    <w:multiLevelType w:val="multilevel"/>
    <w:tmpl w:val="36EC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4F59AF"/>
    <w:multiLevelType w:val="hybridMultilevel"/>
    <w:tmpl w:val="A112D6D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BC41F4E"/>
    <w:multiLevelType w:val="multilevel"/>
    <w:tmpl w:val="4A480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DB922D4"/>
    <w:multiLevelType w:val="multilevel"/>
    <w:tmpl w:val="AD4A7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324A08"/>
    <w:multiLevelType w:val="multilevel"/>
    <w:tmpl w:val="D23CC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84680F"/>
    <w:multiLevelType w:val="hybridMultilevel"/>
    <w:tmpl w:val="7F44E1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8499051">
    <w:abstractNumId w:val="9"/>
  </w:num>
  <w:num w:numId="2" w16cid:durableId="830755508">
    <w:abstractNumId w:val="10"/>
  </w:num>
  <w:num w:numId="3" w16cid:durableId="1185169142">
    <w:abstractNumId w:val="2"/>
  </w:num>
  <w:num w:numId="4" w16cid:durableId="1172836604">
    <w:abstractNumId w:val="22"/>
  </w:num>
  <w:num w:numId="5" w16cid:durableId="1636253274">
    <w:abstractNumId w:val="11"/>
  </w:num>
  <w:num w:numId="6" w16cid:durableId="999193988">
    <w:abstractNumId w:val="20"/>
  </w:num>
  <w:num w:numId="7" w16cid:durableId="286005813">
    <w:abstractNumId w:val="13"/>
  </w:num>
  <w:num w:numId="8" w16cid:durableId="753893245">
    <w:abstractNumId w:val="7"/>
  </w:num>
  <w:num w:numId="9" w16cid:durableId="303584170">
    <w:abstractNumId w:val="24"/>
  </w:num>
  <w:num w:numId="10" w16cid:durableId="1100031989">
    <w:abstractNumId w:val="18"/>
  </w:num>
  <w:num w:numId="11" w16cid:durableId="584001127">
    <w:abstractNumId w:val="4"/>
  </w:num>
  <w:num w:numId="12" w16cid:durableId="1729838626">
    <w:abstractNumId w:val="3"/>
  </w:num>
  <w:num w:numId="13" w16cid:durableId="1327589744">
    <w:abstractNumId w:val="19"/>
  </w:num>
  <w:num w:numId="14" w16cid:durableId="814571817">
    <w:abstractNumId w:val="6"/>
  </w:num>
  <w:num w:numId="15" w16cid:durableId="2104183170">
    <w:abstractNumId w:val="14"/>
  </w:num>
  <w:num w:numId="16" w16cid:durableId="296498992">
    <w:abstractNumId w:val="31"/>
  </w:num>
  <w:num w:numId="17" w16cid:durableId="1973949064">
    <w:abstractNumId w:val="16"/>
  </w:num>
  <w:num w:numId="18" w16cid:durableId="724181003">
    <w:abstractNumId w:val="25"/>
  </w:num>
  <w:num w:numId="19" w16cid:durableId="2099211501">
    <w:abstractNumId w:val="5"/>
  </w:num>
  <w:num w:numId="20" w16cid:durableId="84808331">
    <w:abstractNumId w:val="0"/>
  </w:num>
  <w:num w:numId="21" w16cid:durableId="234243995">
    <w:abstractNumId w:val="12"/>
  </w:num>
  <w:num w:numId="22" w16cid:durableId="985668097">
    <w:abstractNumId w:val="8"/>
  </w:num>
  <w:num w:numId="23" w16cid:durableId="834151297">
    <w:abstractNumId w:val="32"/>
  </w:num>
  <w:num w:numId="24" w16cid:durableId="1894657532">
    <w:abstractNumId w:val="29"/>
  </w:num>
  <w:num w:numId="25" w16cid:durableId="512692763">
    <w:abstractNumId w:val="1"/>
  </w:num>
  <w:num w:numId="26" w16cid:durableId="1288778365">
    <w:abstractNumId w:val="23"/>
  </w:num>
  <w:num w:numId="27" w16cid:durableId="23337704">
    <w:abstractNumId w:val="30"/>
  </w:num>
  <w:num w:numId="28" w16cid:durableId="2034110832">
    <w:abstractNumId w:val="28"/>
  </w:num>
  <w:num w:numId="29" w16cid:durableId="2019230964">
    <w:abstractNumId w:val="17"/>
  </w:num>
  <w:num w:numId="30" w16cid:durableId="454371498">
    <w:abstractNumId w:val="21"/>
  </w:num>
  <w:num w:numId="31" w16cid:durableId="1545210894">
    <w:abstractNumId w:val="27"/>
  </w:num>
  <w:num w:numId="32" w16cid:durableId="1162697198">
    <w:abstractNumId w:val="26"/>
  </w:num>
  <w:num w:numId="33" w16cid:durableId="1426416899">
    <w:abstractNumId w:val="15"/>
  </w:num>
  <w:num w:numId="34" w16cid:durableId="109551261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706"/>
    <w:rsid w:val="00002B58"/>
    <w:rsid w:val="00004F51"/>
    <w:rsid w:val="00011F46"/>
    <w:rsid w:val="00017D74"/>
    <w:rsid w:val="000247E3"/>
    <w:rsid w:val="0003016D"/>
    <w:rsid w:val="00060C4B"/>
    <w:rsid w:val="0006267D"/>
    <w:rsid w:val="00080609"/>
    <w:rsid w:val="00084A47"/>
    <w:rsid w:val="000924E7"/>
    <w:rsid w:val="00094B52"/>
    <w:rsid w:val="000A3B60"/>
    <w:rsid w:val="00105A78"/>
    <w:rsid w:val="00114190"/>
    <w:rsid w:val="00114664"/>
    <w:rsid w:val="00115445"/>
    <w:rsid w:val="00123FA8"/>
    <w:rsid w:val="00124CB8"/>
    <w:rsid w:val="00135D3D"/>
    <w:rsid w:val="00141116"/>
    <w:rsid w:val="001528F1"/>
    <w:rsid w:val="00161BDA"/>
    <w:rsid w:val="00176623"/>
    <w:rsid w:val="00182754"/>
    <w:rsid w:val="00183F0C"/>
    <w:rsid w:val="00195053"/>
    <w:rsid w:val="0019512A"/>
    <w:rsid w:val="001A6FD0"/>
    <w:rsid w:val="001B3965"/>
    <w:rsid w:val="001D566D"/>
    <w:rsid w:val="002056B4"/>
    <w:rsid w:val="00226C72"/>
    <w:rsid w:val="00227701"/>
    <w:rsid w:val="00233C53"/>
    <w:rsid w:val="002542B4"/>
    <w:rsid w:val="00260D23"/>
    <w:rsid w:val="002816B7"/>
    <w:rsid w:val="002927A4"/>
    <w:rsid w:val="0029440E"/>
    <w:rsid w:val="002B456E"/>
    <w:rsid w:val="002C3A05"/>
    <w:rsid w:val="00304046"/>
    <w:rsid w:val="003372D5"/>
    <w:rsid w:val="003507B5"/>
    <w:rsid w:val="00351F78"/>
    <w:rsid w:val="003617B0"/>
    <w:rsid w:val="0037263F"/>
    <w:rsid w:val="00374442"/>
    <w:rsid w:val="00377F54"/>
    <w:rsid w:val="00383C88"/>
    <w:rsid w:val="003A10BD"/>
    <w:rsid w:val="003A65B0"/>
    <w:rsid w:val="003B270A"/>
    <w:rsid w:val="003C15FC"/>
    <w:rsid w:val="003D5FAE"/>
    <w:rsid w:val="003F13D5"/>
    <w:rsid w:val="00404820"/>
    <w:rsid w:val="00431CFD"/>
    <w:rsid w:val="00450EB7"/>
    <w:rsid w:val="004530DD"/>
    <w:rsid w:val="00456959"/>
    <w:rsid w:val="00466E2E"/>
    <w:rsid w:val="00471376"/>
    <w:rsid w:val="00473DBD"/>
    <w:rsid w:val="00477D1B"/>
    <w:rsid w:val="004839E5"/>
    <w:rsid w:val="00490CA0"/>
    <w:rsid w:val="004931CD"/>
    <w:rsid w:val="004A4B2C"/>
    <w:rsid w:val="004A6D00"/>
    <w:rsid w:val="004B41DB"/>
    <w:rsid w:val="004C3DCA"/>
    <w:rsid w:val="004D29B8"/>
    <w:rsid w:val="004E627D"/>
    <w:rsid w:val="00503C77"/>
    <w:rsid w:val="0051666B"/>
    <w:rsid w:val="00523C18"/>
    <w:rsid w:val="00531FCC"/>
    <w:rsid w:val="0054520F"/>
    <w:rsid w:val="0056273D"/>
    <w:rsid w:val="0058560E"/>
    <w:rsid w:val="005B6C9A"/>
    <w:rsid w:val="005C5B50"/>
    <w:rsid w:val="005C7733"/>
    <w:rsid w:val="005D3748"/>
    <w:rsid w:val="005D7393"/>
    <w:rsid w:val="005E6D6D"/>
    <w:rsid w:val="00613CFB"/>
    <w:rsid w:val="006161CA"/>
    <w:rsid w:val="006174EB"/>
    <w:rsid w:val="006202B6"/>
    <w:rsid w:val="00627D0B"/>
    <w:rsid w:val="006430D4"/>
    <w:rsid w:val="006530C7"/>
    <w:rsid w:val="00655901"/>
    <w:rsid w:val="006658C6"/>
    <w:rsid w:val="00690767"/>
    <w:rsid w:val="00690856"/>
    <w:rsid w:val="006912CB"/>
    <w:rsid w:val="006A6482"/>
    <w:rsid w:val="006F3785"/>
    <w:rsid w:val="007156EA"/>
    <w:rsid w:val="00733C60"/>
    <w:rsid w:val="00736335"/>
    <w:rsid w:val="00746526"/>
    <w:rsid w:val="007540BD"/>
    <w:rsid w:val="00767B65"/>
    <w:rsid w:val="007730D2"/>
    <w:rsid w:val="00784F7C"/>
    <w:rsid w:val="00793713"/>
    <w:rsid w:val="007A0FEB"/>
    <w:rsid w:val="007A6748"/>
    <w:rsid w:val="007B586C"/>
    <w:rsid w:val="007C38FD"/>
    <w:rsid w:val="007C4DF2"/>
    <w:rsid w:val="007C698E"/>
    <w:rsid w:val="007D0D91"/>
    <w:rsid w:val="007E34B3"/>
    <w:rsid w:val="007E73CA"/>
    <w:rsid w:val="007F267E"/>
    <w:rsid w:val="007F7159"/>
    <w:rsid w:val="00805A4D"/>
    <w:rsid w:val="00812312"/>
    <w:rsid w:val="00814E46"/>
    <w:rsid w:val="008217C3"/>
    <w:rsid w:val="00841786"/>
    <w:rsid w:val="00843E75"/>
    <w:rsid w:val="00865E3B"/>
    <w:rsid w:val="008C2DB1"/>
    <w:rsid w:val="008C6EC7"/>
    <w:rsid w:val="008D4469"/>
    <w:rsid w:val="008E401A"/>
    <w:rsid w:val="008F5AB4"/>
    <w:rsid w:val="00901FCA"/>
    <w:rsid w:val="00910F73"/>
    <w:rsid w:val="009242BC"/>
    <w:rsid w:val="0092671F"/>
    <w:rsid w:val="00965D07"/>
    <w:rsid w:val="009765C1"/>
    <w:rsid w:val="00981592"/>
    <w:rsid w:val="00992785"/>
    <w:rsid w:val="009A7DCA"/>
    <w:rsid w:val="009B055A"/>
    <w:rsid w:val="009B749E"/>
    <w:rsid w:val="009C2CFE"/>
    <w:rsid w:val="009D15D2"/>
    <w:rsid w:val="009E1524"/>
    <w:rsid w:val="009F22C0"/>
    <w:rsid w:val="009F4BE4"/>
    <w:rsid w:val="009F646F"/>
    <w:rsid w:val="00A01532"/>
    <w:rsid w:val="00A02BFC"/>
    <w:rsid w:val="00A0488B"/>
    <w:rsid w:val="00A146BA"/>
    <w:rsid w:val="00A23666"/>
    <w:rsid w:val="00A26C19"/>
    <w:rsid w:val="00A43B39"/>
    <w:rsid w:val="00A572E5"/>
    <w:rsid w:val="00A753FB"/>
    <w:rsid w:val="00A80A00"/>
    <w:rsid w:val="00A94981"/>
    <w:rsid w:val="00AA1706"/>
    <w:rsid w:val="00AB04BE"/>
    <w:rsid w:val="00AB4432"/>
    <w:rsid w:val="00AD1C2F"/>
    <w:rsid w:val="00AD59AF"/>
    <w:rsid w:val="00AE24DD"/>
    <w:rsid w:val="00AE7426"/>
    <w:rsid w:val="00AF44F2"/>
    <w:rsid w:val="00B04C2E"/>
    <w:rsid w:val="00B06F8E"/>
    <w:rsid w:val="00B1252B"/>
    <w:rsid w:val="00B12970"/>
    <w:rsid w:val="00B20C2E"/>
    <w:rsid w:val="00B75B76"/>
    <w:rsid w:val="00B76A57"/>
    <w:rsid w:val="00B81C65"/>
    <w:rsid w:val="00B93517"/>
    <w:rsid w:val="00B973CF"/>
    <w:rsid w:val="00BA7F80"/>
    <w:rsid w:val="00BB3BA9"/>
    <w:rsid w:val="00BB6F5D"/>
    <w:rsid w:val="00BC422F"/>
    <w:rsid w:val="00BF7C80"/>
    <w:rsid w:val="00C029F4"/>
    <w:rsid w:val="00C03B06"/>
    <w:rsid w:val="00C047F2"/>
    <w:rsid w:val="00C1517A"/>
    <w:rsid w:val="00C2096A"/>
    <w:rsid w:val="00C2337A"/>
    <w:rsid w:val="00C269A6"/>
    <w:rsid w:val="00C35C02"/>
    <w:rsid w:val="00C37197"/>
    <w:rsid w:val="00C544EF"/>
    <w:rsid w:val="00C5612F"/>
    <w:rsid w:val="00C61657"/>
    <w:rsid w:val="00C8613F"/>
    <w:rsid w:val="00C8622E"/>
    <w:rsid w:val="00C87EC9"/>
    <w:rsid w:val="00C9022D"/>
    <w:rsid w:val="00CA2C8A"/>
    <w:rsid w:val="00CA3F90"/>
    <w:rsid w:val="00CC0FB8"/>
    <w:rsid w:val="00CC2898"/>
    <w:rsid w:val="00CD435C"/>
    <w:rsid w:val="00CE73CA"/>
    <w:rsid w:val="00CF4E0F"/>
    <w:rsid w:val="00D13123"/>
    <w:rsid w:val="00D260EF"/>
    <w:rsid w:val="00D35A2B"/>
    <w:rsid w:val="00D67E2C"/>
    <w:rsid w:val="00D7252B"/>
    <w:rsid w:val="00D7641A"/>
    <w:rsid w:val="00DA046F"/>
    <w:rsid w:val="00DA6BC2"/>
    <w:rsid w:val="00DC46BF"/>
    <w:rsid w:val="00DD2B16"/>
    <w:rsid w:val="00DE11FA"/>
    <w:rsid w:val="00DF790C"/>
    <w:rsid w:val="00E13429"/>
    <w:rsid w:val="00E20BDE"/>
    <w:rsid w:val="00E35E7E"/>
    <w:rsid w:val="00E3604D"/>
    <w:rsid w:val="00E41273"/>
    <w:rsid w:val="00E41722"/>
    <w:rsid w:val="00E4202D"/>
    <w:rsid w:val="00E461DC"/>
    <w:rsid w:val="00E539BB"/>
    <w:rsid w:val="00E647F6"/>
    <w:rsid w:val="00E66B25"/>
    <w:rsid w:val="00E7727A"/>
    <w:rsid w:val="00E8167E"/>
    <w:rsid w:val="00E83063"/>
    <w:rsid w:val="00E832CB"/>
    <w:rsid w:val="00E87425"/>
    <w:rsid w:val="00E950EC"/>
    <w:rsid w:val="00EA0C1A"/>
    <w:rsid w:val="00EA2B5E"/>
    <w:rsid w:val="00EA4C8A"/>
    <w:rsid w:val="00EB3DED"/>
    <w:rsid w:val="00EC56C1"/>
    <w:rsid w:val="00ED1CA8"/>
    <w:rsid w:val="00EE3CAF"/>
    <w:rsid w:val="00EE6C5D"/>
    <w:rsid w:val="00EE6CA1"/>
    <w:rsid w:val="00EE7EC5"/>
    <w:rsid w:val="00F27F11"/>
    <w:rsid w:val="00F327C3"/>
    <w:rsid w:val="00F41B7B"/>
    <w:rsid w:val="00F44721"/>
    <w:rsid w:val="00F54861"/>
    <w:rsid w:val="00F8669B"/>
    <w:rsid w:val="00F92D3B"/>
    <w:rsid w:val="00F9715A"/>
    <w:rsid w:val="00FC29BF"/>
    <w:rsid w:val="00FC4829"/>
    <w:rsid w:val="00FD19BA"/>
    <w:rsid w:val="00FD5B4B"/>
    <w:rsid w:val="00FE4D5C"/>
    <w:rsid w:val="00FF2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1052B"/>
  <w15:chartTrackingRefBased/>
  <w15:docId w15:val="{3FDE1EAC-004F-43DC-A0E3-D4EFDF090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B3965"/>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9F22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F22C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44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9440E"/>
    <w:rPr>
      <w:b/>
      <w:bCs/>
    </w:rPr>
  </w:style>
  <w:style w:type="character" w:styleId="Hyperlink">
    <w:name w:val="Hyperlink"/>
    <w:basedOn w:val="DefaultParagraphFont"/>
    <w:uiPriority w:val="99"/>
    <w:unhideWhenUsed/>
    <w:rsid w:val="0029440E"/>
    <w:rPr>
      <w:color w:val="0000FF"/>
      <w:u w:val="single"/>
    </w:rPr>
  </w:style>
  <w:style w:type="character" w:customStyle="1" w:styleId="Heading2Char">
    <w:name w:val="Heading 2 Char"/>
    <w:basedOn w:val="DefaultParagraphFont"/>
    <w:link w:val="Heading2"/>
    <w:uiPriority w:val="9"/>
    <w:rsid w:val="001B3965"/>
    <w:rPr>
      <w:rFonts w:ascii="Times New Roman" w:eastAsia="Times New Roman" w:hAnsi="Times New Roman" w:cs="Times New Roman"/>
      <w:b/>
      <w:bCs/>
      <w:kern w:val="0"/>
      <w:sz w:val="36"/>
      <w:szCs w:val="36"/>
      <w:lang w:eastAsia="en-GB"/>
      <w14:ligatures w14:val="none"/>
    </w:rPr>
  </w:style>
  <w:style w:type="character" w:styleId="HTMLDefinition">
    <w:name w:val="HTML Definition"/>
    <w:basedOn w:val="DefaultParagraphFont"/>
    <w:uiPriority w:val="99"/>
    <w:semiHidden/>
    <w:unhideWhenUsed/>
    <w:rsid w:val="00F9715A"/>
    <w:rPr>
      <w:i/>
      <w:iCs/>
    </w:rPr>
  </w:style>
  <w:style w:type="paragraph" w:styleId="ListParagraph">
    <w:name w:val="List Paragraph"/>
    <w:basedOn w:val="Normal"/>
    <w:uiPriority w:val="34"/>
    <w:qFormat/>
    <w:rsid w:val="00A0488B"/>
    <w:pPr>
      <w:ind w:left="720"/>
      <w:contextualSpacing/>
    </w:pPr>
  </w:style>
  <w:style w:type="character" w:customStyle="1" w:styleId="Heading3Char">
    <w:name w:val="Heading 3 Char"/>
    <w:basedOn w:val="DefaultParagraphFont"/>
    <w:link w:val="Heading3"/>
    <w:uiPriority w:val="9"/>
    <w:semiHidden/>
    <w:rsid w:val="009F22C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F22C0"/>
    <w:rPr>
      <w:rFonts w:asciiTheme="majorHAnsi" w:eastAsiaTheme="majorEastAsia" w:hAnsiTheme="majorHAnsi" w:cstheme="majorBidi"/>
      <w:i/>
      <w:iCs/>
      <w:color w:val="2F5496" w:themeColor="accent1" w:themeShade="BF"/>
    </w:rPr>
  </w:style>
  <w:style w:type="paragraph" w:customStyle="1" w:styleId="button">
    <w:name w:val="button"/>
    <w:basedOn w:val="Normal"/>
    <w:rsid w:val="009F22C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0924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DE11FA"/>
    <w:pPr>
      <w:autoSpaceDE w:val="0"/>
      <w:autoSpaceDN w:val="0"/>
      <w:adjustRightInd w:val="0"/>
      <w:spacing w:after="0" w:line="240" w:lineRule="auto"/>
    </w:pPr>
    <w:rPr>
      <w:rFonts w:ascii="Noto Sans Medium" w:hAnsi="Noto Sans Medium" w:cs="Noto Sans Medium"/>
      <w:color w:val="000000"/>
      <w:kern w:val="0"/>
      <w:sz w:val="24"/>
      <w:szCs w:val="24"/>
      <w14:ligatures w14:val="none"/>
    </w:rPr>
  </w:style>
  <w:style w:type="paragraph" w:styleId="z-TopofForm">
    <w:name w:val="HTML Top of Form"/>
    <w:basedOn w:val="Normal"/>
    <w:next w:val="Normal"/>
    <w:link w:val="z-TopofFormChar"/>
    <w:hidden/>
    <w:uiPriority w:val="99"/>
    <w:semiHidden/>
    <w:unhideWhenUsed/>
    <w:rsid w:val="0011419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114190"/>
    <w:rPr>
      <w:rFonts w:ascii="Arial" w:eastAsia="Times New Roman" w:hAnsi="Arial" w:cs="Arial"/>
      <w:vanish/>
      <w:kern w:val="0"/>
      <w:sz w:val="16"/>
      <w:szCs w:val="16"/>
      <w:lang w:eastAsia="en-GB"/>
      <w14:ligatures w14:val="none"/>
    </w:rPr>
  </w:style>
  <w:style w:type="paragraph" w:styleId="Header">
    <w:name w:val="header"/>
    <w:basedOn w:val="Normal"/>
    <w:link w:val="HeaderChar"/>
    <w:uiPriority w:val="99"/>
    <w:unhideWhenUsed/>
    <w:rsid w:val="00450E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EB7"/>
  </w:style>
  <w:style w:type="paragraph" w:styleId="Footer">
    <w:name w:val="footer"/>
    <w:basedOn w:val="Normal"/>
    <w:link w:val="FooterChar"/>
    <w:uiPriority w:val="99"/>
    <w:unhideWhenUsed/>
    <w:rsid w:val="00450E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EB7"/>
  </w:style>
  <w:style w:type="character" w:styleId="UnresolvedMention">
    <w:name w:val="Unresolved Mention"/>
    <w:basedOn w:val="DefaultParagraphFont"/>
    <w:uiPriority w:val="99"/>
    <w:semiHidden/>
    <w:unhideWhenUsed/>
    <w:rsid w:val="008C2DB1"/>
    <w:rPr>
      <w:color w:val="605E5C"/>
      <w:shd w:val="clear" w:color="auto" w:fill="E1DFDD"/>
    </w:rPr>
  </w:style>
  <w:style w:type="paragraph" w:styleId="Caption">
    <w:name w:val="caption"/>
    <w:basedOn w:val="Normal"/>
    <w:next w:val="Normal"/>
    <w:uiPriority w:val="35"/>
    <w:unhideWhenUsed/>
    <w:qFormat/>
    <w:rsid w:val="00FF25C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631265">
      <w:bodyDiv w:val="1"/>
      <w:marLeft w:val="0"/>
      <w:marRight w:val="0"/>
      <w:marTop w:val="0"/>
      <w:marBottom w:val="0"/>
      <w:divBdr>
        <w:top w:val="none" w:sz="0" w:space="0" w:color="auto"/>
        <w:left w:val="none" w:sz="0" w:space="0" w:color="auto"/>
        <w:bottom w:val="none" w:sz="0" w:space="0" w:color="auto"/>
        <w:right w:val="none" w:sz="0" w:space="0" w:color="auto"/>
      </w:divBdr>
      <w:divsChild>
        <w:div w:id="1439257786">
          <w:marLeft w:val="0"/>
          <w:marRight w:val="0"/>
          <w:marTop w:val="0"/>
          <w:marBottom w:val="0"/>
          <w:divBdr>
            <w:top w:val="none" w:sz="0" w:space="0" w:color="auto"/>
            <w:left w:val="none" w:sz="0" w:space="0" w:color="auto"/>
            <w:bottom w:val="none" w:sz="0" w:space="0" w:color="auto"/>
            <w:right w:val="none" w:sz="0" w:space="0" w:color="auto"/>
          </w:divBdr>
          <w:divsChild>
            <w:div w:id="545721006">
              <w:marLeft w:val="0"/>
              <w:marRight w:val="0"/>
              <w:marTop w:val="0"/>
              <w:marBottom w:val="0"/>
              <w:divBdr>
                <w:top w:val="none" w:sz="0" w:space="0" w:color="auto"/>
                <w:left w:val="none" w:sz="0" w:space="0" w:color="auto"/>
                <w:bottom w:val="none" w:sz="0" w:space="0" w:color="auto"/>
                <w:right w:val="none" w:sz="0" w:space="0" w:color="auto"/>
              </w:divBdr>
            </w:div>
            <w:div w:id="72024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6057">
      <w:bodyDiv w:val="1"/>
      <w:marLeft w:val="0"/>
      <w:marRight w:val="0"/>
      <w:marTop w:val="0"/>
      <w:marBottom w:val="0"/>
      <w:divBdr>
        <w:top w:val="none" w:sz="0" w:space="0" w:color="auto"/>
        <w:left w:val="none" w:sz="0" w:space="0" w:color="auto"/>
        <w:bottom w:val="none" w:sz="0" w:space="0" w:color="auto"/>
        <w:right w:val="none" w:sz="0" w:space="0" w:color="auto"/>
      </w:divBdr>
      <w:divsChild>
        <w:div w:id="1385057808">
          <w:marLeft w:val="0"/>
          <w:marRight w:val="0"/>
          <w:marTop w:val="0"/>
          <w:marBottom w:val="0"/>
          <w:divBdr>
            <w:top w:val="single" w:sz="2" w:space="0" w:color="D9D9E3"/>
            <w:left w:val="single" w:sz="2" w:space="0" w:color="D9D9E3"/>
            <w:bottom w:val="single" w:sz="2" w:space="0" w:color="D9D9E3"/>
            <w:right w:val="single" w:sz="2" w:space="0" w:color="D9D9E3"/>
          </w:divBdr>
          <w:divsChild>
            <w:div w:id="2053268326">
              <w:marLeft w:val="0"/>
              <w:marRight w:val="0"/>
              <w:marTop w:val="0"/>
              <w:marBottom w:val="0"/>
              <w:divBdr>
                <w:top w:val="single" w:sz="2" w:space="0" w:color="D9D9E3"/>
                <w:left w:val="single" w:sz="2" w:space="0" w:color="D9D9E3"/>
                <w:bottom w:val="single" w:sz="2" w:space="0" w:color="D9D9E3"/>
                <w:right w:val="single" w:sz="2" w:space="0" w:color="D9D9E3"/>
              </w:divBdr>
              <w:divsChild>
                <w:div w:id="1831214058">
                  <w:marLeft w:val="0"/>
                  <w:marRight w:val="0"/>
                  <w:marTop w:val="0"/>
                  <w:marBottom w:val="0"/>
                  <w:divBdr>
                    <w:top w:val="single" w:sz="2" w:space="0" w:color="D9D9E3"/>
                    <w:left w:val="single" w:sz="2" w:space="0" w:color="D9D9E3"/>
                    <w:bottom w:val="single" w:sz="2" w:space="0" w:color="D9D9E3"/>
                    <w:right w:val="single" w:sz="2" w:space="0" w:color="D9D9E3"/>
                  </w:divBdr>
                  <w:divsChild>
                    <w:div w:id="1092554032">
                      <w:marLeft w:val="0"/>
                      <w:marRight w:val="0"/>
                      <w:marTop w:val="0"/>
                      <w:marBottom w:val="0"/>
                      <w:divBdr>
                        <w:top w:val="single" w:sz="2" w:space="0" w:color="D9D9E3"/>
                        <w:left w:val="single" w:sz="2" w:space="0" w:color="D9D9E3"/>
                        <w:bottom w:val="single" w:sz="2" w:space="0" w:color="D9D9E3"/>
                        <w:right w:val="single" w:sz="2" w:space="0" w:color="D9D9E3"/>
                      </w:divBdr>
                      <w:divsChild>
                        <w:div w:id="399520536">
                          <w:marLeft w:val="0"/>
                          <w:marRight w:val="0"/>
                          <w:marTop w:val="0"/>
                          <w:marBottom w:val="0"/>
                          <w:divBdr>
                            <w:top w:val="single" w:sz="2" w:space="0" w:color="auto"/>
                            <w:left w:val="single" w:sz="2" w:space="0" w:color="auto"/>
                            <w:bottom w:val="single" w:sz="6" w:space="0" w:color="auto"/>
                            <w:right w:val="single" w:sz="2" w:space="0" w:color="auto"/>
                          </w:divBdr>
                          <w:divsChild>
                            <w:div w:id="503201387">
                              <w:marLeft w:val="0"/>
                              <w:marRight w:val="0"/>
                              <w:marTop w:val="100"/>
                              <w:marBottom w:val="100"/>
                              <w:divBdr>
                                <w:top w:val="single" w:sz="2" w:space="0" w:color="D9D9E3"/>
                                <w:left w:val="single" w:sz="2" w:space="0" w:color="D9D9E3"/>
                                <w:bottom w:val="single" w:sz="2" w:space="0" w:color="D9D9E3"/>
                                <w:right w:val="single" w:sz="2" w:space="0" w:color="D9D9E3"/>
                              </w:divBdr>
                              <w:divsChild>
                                <w:div w:id="1394307090">
                                  <w:marLeft w:val="0"/>
                                  <w:marRight w:val="0"/>
                                  <w:marTop w:val="0"/>
                                  <w:marBottom w:val="0"/>
                                  <w:divBdr>
                                    <w:top w:val="single" w:sz="2" w:space="0" w:color="D9D9E3"/>
                                    <w:left w:val="single" w:sz="2" w:space="0" w:color="D9D9E3"/>
                                    <w:bottom w:val="single" w:sz="2" w:space="0" w:color="D9D9E3"/>
                                    <w:right w:val="single" w:sz="2" w:space="0" w:color="D9D9E3"/>
                                  </w:divBdr>
                                  <w:divsChild>
                                    <w:div w:id="1413358787">
                                      <w:marLeft w:val="0"/>
                                      <w:marRight w:val="0"/>
                                      <w:marTop w:val="0"/>
                                      <w:marBottom w:val="0"/>
                                      <w:divBdr>
                                        <w:top w:val="single" w:sz="2" w:space="0" w:color="D9D9E3"/>
                                        <w:left w:val="single" w:sz="2" w:space="0" w:color="D9D9E3"/>
                                        <w:bottom w:val="single" w:sz="2" w:space="0" w:color="D9D9E3"/>
                                        <w:right w:val="single" w:sz="2" w:space="0" w:color="D9D9E3"/>
                                      </w:divBdr>
                                      <w:divsChild>
                                        <w:div w:id="1841699107">
                                          <w:marLeft w:val="0"/>
                                          <w:marRight w:val="0"/>
                                          <w:marTop w:val="0"/>
                                          <w:marBottom w:val="0"/>
                                          <w:divBdr>
                                            <w:top w:val="single" w:sz="2" w:space="0" w:color="D9D9E3"/>
                                            <w:left w:val="single" w:sz="2" w:space="0" w:color="D9D9E3"/>
                                            <w:bottom w:val="single" w:sz="2" w:space="0" w:color="D9D9E3"/>
                                            <w:right w:val="single" w:sz="2" w:space="0" w:color="D9D9E3"/>
                                          </w:divBdr>
                                          <w:divsChild>
                                            <w:div w:id="1202477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61986475">
          <w:marLeft w:val="0"/>
          <w:marRight w:val="0"/>
          <w:marTop w:val="0"/>
          <w:marBottom w:val="0"/>
          <w:divBdr>
            <w:top w:val="none" w:sz="0" w:space="0" w:color="auto"/>
            <w:left w:val="none" w:sz="0" w:space="0" w:color="auto"/>
            <w:bottom w:val="none" w:sz="0" w:space="0" w:color="auto"/>
            <w:right w:val="none" w:sz="0" w:space="0" w:color="auto"/>
          </w:divBdr>
        </w:div>
      </w:divsChild>
    </w:div>
    <w:div w:id="328825124">
      <w:bodyDiv w:val="1"/>
      <w:marLeft w:val="0"/>
      <w:marRight w:val="0"/>
      <w:marTop w:val="0"/>
      <w:marBottom w:val="0"/>
      <w:divBdr>
        <w:top w:val="none" w:sz="0" w:space="0" w:color="auto"/>
        <w:left w:val="none" w:sz="0" w:space="0" w:color="auto"/>
        <w:bottom w:val="none" w:sz="0" w:space="0" w:color="auto"/>
        <w:right w:val="none" w:sz="0" w:space="0" w:color="auto"/>
      </w:divBdr>
      <w:divsChild>
        <w:div w:id="1706174050">
          <w:marLeft w:val="0"/>
          <w:marRight w:val="0"/>
          <w:marTop w:val="0"/>
          <w:marBottom w:val="225"/>
          <w:divBdr>
            <w:top w:val="none" w:sz="0" w:space="0" w:color="auto"/>
            <w:left w:val="none" w:sz="0" w:space="0" w:color="auto"/>
            <w:bottom w:val="none" w:sz="0" w:space="0" w:color="auto"/>
            <w:right w:val="none" w:sz="0" w:space="0" w:color="auto"/>
          </w:divBdr>
        </w:div>
        <w:div w:id="79183760">
          <w:marLeft w:val="0"/>
          <w:marRight w:val="0"/>
          <w:marTop w:val="225"/>
          <w:marBottom w:val="0"/>
          <w:divBdr>
            <w:top w:val="none" w:sz="0" w:space="0" w:color="auto"/>
            <w:left w:val="none" w:sz="0" w:space="0" w:color="auto"/>
            <w:bottom w:val="none" w:sz="0" w:space="0" w:color="auto"/>
            <w:right w:val="none" w:sz="0" w:space="0" w:color="auto"/>
          </w:divBdr>
        </w:div>
      </w:divsChild>
    </w:div>
    <w:div w:id="343678741">
      <w:bodyDiv w:val="1"/>
      <w:marLeft w:val="0"/>
      <w:marRight w:val="0"/>
      <w:marTop w:val="0"/>
      <w:marBottom w:val="0"/>
      <w:divBdr>
        <w:top w:val="none" w:sz="0" w:space="0" w:color="auto"/>
        <w:left w:val="none" w:sz="0" w:space="0" w:color="auto"/>
        <w:bottom w:val="none" w:sz="0" w:space="0" w:color="auto"/>
        <w:right w:val="none" w:sz="0" w:space="0" w:color="auto"/>
      </w:divBdr>
    </w:div>
    <w:div w:id="480193593">
      <w:bodyDiv w:val="1"/>
      <w:marLeft w:val="0"/>
      <w:marRight w:val="0"/>
      <w:marTop w:val="0"/>
      <w:marBottom w:val="0"/>
      <w:divBdr>
        <w:top w:val="none" w:sz="0" w:space="0" w:color="auto"/>
        <w:left w:val="none" w:sz="0" w:space="0" w:color="auto"/>
        <w:bottom w:val="none" w:sz="0" w:space="0" w:color="auto"/>
        <w:right w:val="none" w:sz="0" w:space="0" w:color="auto"/>
      </w:divBdr>
    </w:div>
    <w:div w:id="484005959">
      <w:bodyDiv w:val="1"/>
      <w:marLeft w:val="0"/>
      <w:marRight w:val="0"/>
      <w:marTop w:val="0"/>
      <w:marBottom w:val="0"/>
      <w:divBdr>
        <w:top w:val="none" w:sz="0" w:space="0" w:color="auto"/>
        <w:left w:val="none" w:sz="0" w:space="0" w:color="auto"/>
        <w:bottom w:val="none" w:sz="0" w:space="0" w:color="auto"/>
        <w:right w:val="none" w:sz="0" w:space="0" w:color="auto"/>
      </w:divBdr>
    </w:div>
    <w:div w:id="574969839">
      <w:bodyDiv w:val="1"/>
      <w:marLeft w:val="0"/>
      <w:marRight w:val="0"/>
      <w:marTop w:val="0"/>
      <w:marBottom w:val="0"/>
      <w:divBdr>
        <w:top w:val="none" w:sz="0" w:space="0" w:color="auto"/>
        <w:left w:val="none" w:sz="0" w:space="0" w:color="auto"/>
        <w:bottom w:val="none" w:sz="0" w:space="0" w:color="auto"/>
        <w:right w:val="none" w:sz="0" w:space="0" w:color="auto"/>
      </w:divBdr>
    </w:div>
    <w:div w:id="730227946">
      <w:bodyDiv w:val="1"/>
      <w:marLeft w:val="0"/>
      <w:marRight w:val="0"/>
      <w:marTop w:val="0"/>
      <w:marBottom w:val="0"/>
      <w:divBdr>
        <w:top w:val="none" w:sz="0" w:space="0" w:color="auto"/>
        <w:left w:val="none" w:sz="0" w:space="0" w:color="auto"/>
        <w:bottom w:val="none" w:sz="0" w:space="0" w:color="auto"/>
        <w:right w:val="none" w:sz="0" w:space="0" w:color="auto"/>
      </w:divBdr>
    </w:div>
    <w:div w:id="788202106">
      <w:bodyDiv w:val="1"/>
      <w:marLeft w:val="0"/>
      <w:marRight w:val="0"/>
      <w:marTop w:val="0"/>
      <w:marBottom w:val="0"/>
      <w:divBdr>
        <w:top w:val="none" w:sz="0" w:space="0" w:color="auto"/>
        <w:left w:val="none" w:sz="0" w:space="0" w:color="auto"/>
        <w:bottom w:val="none" w:sz="0" w:space="0" w:color="auto"/>
        <w:right w:val="none" w:sz="0" w:space="0" w:color="auto"/>
      </w:divBdr>
    </w:div>
    <w:div w:id="835346224">
      <w:bodyDiv w:val="1"/>
      <w:marLeft w:val="0"/>
      <w:marRight w:val="0"/>
      <w:marTop w:val="0"/>
      <w:marBottom w:val="0"/>
      <w:divBdr>
        <w:top w:val="none" w:sz="0" w:space="0" w:color="auto"/>
        <w:left w:val="none" w:sz="0" w:space="0" w:color="auto"/>
        <w:bottom w:val="none" w:sz="0" w:space="0" w:color="auto"/>
        <w:right w:val="none" w:sz="0" w:space="0" w:color="auto"/>
      </w:divBdr>
    </w:div>
    <w:div w:id="1059017658">
      <w:bodyDiv w:val="1"/>
      <w:marLeft w:val="0"/>
      <w:marRight w:val="0"/>
      <w:marTop w:val="0"/>
      <w:marBottom w:val="0"/>
      <w:divBdr>
        <w:top w:val="none" w:sz="0" w:space="0" w:color="auto"/>
        <w:left w:val="none" w:sz="0" w:space="0" w:color="auto"/>
        <w:bottom w:val="none" w:sz="0" w:space="0" w:color="auto"/>
        <w:right w:val="none" w:sz="0" w:space="0" w:color="auto"/>
      </w:divBdr>
    </w:div>
    <w:div w:id="1060055511">
      <w:bodyDiv w:val="1"/>
      <w:marLeft w:val="0"/>
      <w:marRight w:val="0"/>
      <w:marTop w:val="0"/>
      <w:marBottom w:val="0"/>
      <w:divBdr>
        <w:top w:val="none" w:sz="0" w:space="0" w:color="auto"/>
        <w:left w:val="none" w:sz="0" w:space="0" w:color="auto"/>
        <w:bottom w:val="none" w:sz="0" w:space="0" w:color="auto"/>
        <w:right w:val="none" w:sz="0" w:space="0" w:color="auto"/>
      </w:divBdr>
    </w:div>
    <w:div w:id="1172182987">
      <w:bodyDiv w:val="1"/>
      <w:marLeft w:val="0"/>
      <w:marRight w:val="0"/>
      <w:marTop w:val="0"/>
      <w:marBottom w:val="0"/>
      <w:divBdr>
        <w:top w:val="none" w:sz="0" w:space="0" w:color="auto"/>
        <w:left w:val="none" w:sz="0" w:space="0" w:color="auto"/>
        <w:bottom w:val="none" w:sz="0" w:space="0" w:color="auto"/>
        <w:right w:val="none" w:sz="0" w:space="0" w:color="auto"/>
      </w:divBdr>
    </w:div>
    <w:div w:id="1184516067">
      <w:bodyDiv w:val="1"/>
      <w:marLeft w:val="0"/>
      <w:marRight w:val="0"/>
      <w:marTop w:val="0"/>
      <w:marBottom w:val="0"/>
      <w:divBdr>
        <w:top w:val="none" w:sz="0" w:space="0" w:color="auto"/>
        <w:left w:val="none" w:sz="0" w:space="0" w:color="auto"/>
        <w:bottom w:val="none" w:sz="0" w:space="0" w:color="auto"/>
        <w:right w:val="none" w:sz="0" w:space="0" w:color="auto"/>
      </w:divBdr>
    </w:div>
    <w:div w:id="1186602003">
      <w:bodyDiv w:val="1"/>
      <w:marLeft w:val="0"/>
      <w:marRight w:val="0"/>
      <w:marTop w:val="0"/>
      <w:marBottom w:val="0"/>
      <w:divBdr>
        <w:top w:val="none" w:sz="0" w:space="0" w:color="auto"/>
        <w:left w:val="none" w:sz="0" w:space="0" w:color="auto"/>
        <w:bottom w:val="none" w:sz="0" w:space="0" w:color="auto"/>
        <w:right w:val="none" w:sz="0" w:space="0" w:color="auto"/>
      </w:divBdr>
    </w:div>
    <w:div w:id="1215238126">
      <w:bodyDiv w:val="1"/>
      <w:marLeft w:val="0"/>
      <w:marRight w:val="0"/>
      <w:marTop w:val="0"/>
      <w:marBottom w:val="0"/>
      <w:divBdr>
        <w:top w:val="none" w:sz="0" w:space="0" w:color="auto"/>
        <w:left w:val="none" w:sz="0" w:space="0" w:color="auto"/>
        <w:bottom w:val="none" w:sz="0" w:space="0" w:color="auto"/>
        <w:right w:val="none" w:sz="0" w:space="0" w:color="auto"/>
      </w:divBdr>
    </w:div>
    <w:div w:id="1376003579">
      <w:bodyDiv w:val="1"/>
      <w:marLeft w:val="0"/>
      <w:marRight w:val="0"/>
      <w:marTop w:val="0"/>
      <w:marBottom w:val="0"/>
      <w:divBdr>
        <w:top w:val="none" w:sz="0" w:space="0" w:color="auto"/>
        <w:left w:val="none" w:sz="0" w:space="0" w:color="auto"/>
        <w:bottom w:val="none" w:sz="0" w:space="0" w:color="auto"/>
        <w:right w:val="none" w:sz="0" w:space="0" w:color="auto"/>
      </w:divBdr>
    </w:div>
    <w:div w:id="1560091868">
      <w:bodyDiv w:val="1"/>
      <w:marLeft w:val="0"/>
      <w:marRight w:val="0"/>
      <w:marTop w:val="0"/>
      <w:marBottom w:val="0"/>
      <w:divBdr>
        <w:top w:val="none" w:sz="0" w:space="0" w:color="auto"/>
        <w:left w:val="none" w:sz="0" w:space="0" w:color="auto"/>
        <w:bottom w:val="none" w:sz="0" w:space="0" w:color="auto"/>
        <w:right w:val="none" w:sz="0" w:space="0" w:color="auto"/>
      </w:divBdr>
    </w:div>
    <w:div w:id="1659385694">
      <w:bodyDiv w:val="1"/>
      <w:marLeft w:val="0"/>
      <w:marRight w:val="0"/>
      <w:marTop w:val="0"/>
      <w:marBottom w:val="0"/>
      <w:divBdr>
        <w:top w:val="none" w:sz="0" w:space="0" w:color="auto"/>
        <w:left w:val="none" w:sz="0" w:space="0" w:color="auto"/>
        <w:bottom w:val="none" w:sz="0" w:space="0" w:color="auto"/>
        <w:right w:val="none" w:sz="0" w:space="0" w:color="auto"/>
      </w:divBdr>
    </w:div>
    <w:div w:id="1727340913">
      <w:bodyDiv w:val="1"/>
      <w:marLeft w:val="0"/>
      <w:marRight w:val="0"/>
      <w:marTop w:val="0"/>
      <w:marBottom w:val="0"/>
      <w:divBdr>
        <w:top w:val="none" w:sz="0" w:space="0" w:color="auto"/>
        <w:left w:val="none" w:sz="0" w:space="0" w:color="auto"/>
        <w:bottom w:val="none" w:sz="0" w:space="0" w:color="auto"/>
        <w:right w:val="none" w:sz="0" w:space="0" w:color="auto"/>
      </w:divBdr>
    </w:div>
    <w:div w:id="1728799403">
      <w:bodyDiv w:val="1"/>
      <w:marLeft w:val="0"/>
      <w:marRight w:val="0"/>
      <w:marTop w:val="0"/>
      <w:marBottom w:val="0"/>
      <w:divBdr>
        <w:top w:val="none" w:sz="0" w:space="0" w:color="auto"/>
        <w:left w:val="none" w:sz="0" w:space="0" w:color="auto"/>
        <w:bottom w:val="none" w:sz="0" w:space="0" w:color="auto"/>
        <w:right w:val="none" w:sz="0" w:space="0" w:color="auto"/>
      </w:divBdr>
    </w:div>
    <w:div w:id="1799834850">
      <w:bodyDiv w:val="1"/>
      <w:marLeft w:val="0"/>
      <w:marRight w:val="0"/>
      <w:marTop w:val="0"/>
      <w:marBottom w:val="0"/>
      <w:divBdr>
        <w:top w:val="none" w:sz="0" w:space="0" w:color="auto"/>
        <w:left w:val="none" w:sz="0" w:space="0" w:color="auto"/>
        <w:bottom w:val="none" w:sz="0" w:space="0" w:color="auto"/>
        <w:right w:val="none" w:sz="0" w:space="0" w:color="auto"/>
      </w:divBdr>
    </w:div>
    <w:div w:id="1819300946">
      <w:bodyDiv w:val="1"/>
      <w:marLeft w:val="0"/>
      <w:marRight w:val="0"/>
      <w:marTop w:val="0"/>
      <w:marBottom w:val="0"/>
      <w:divBdr>
        <w:top w:val="none" w:sz="0" w:space="0" w:color="auto"/>
        <w:left w:val="none" w:sz="0" w:space="0" w:color="auto"/>
        <w:bottom w:val="none" w:sz="0" w:space="0" w:color="auto"/>
        <w:right w:val="none" w:sz="0" w:space="0" w:color="auto"/>
      </w:divBdr>
    </w:div>
    <w:div w:id="1870140122">
      <w:bodyDiv w:val="1"/>
      <w:marLeft w:val="0"/>
      <w:marRight w:val="0"/>
      <w:marTop w:val="0"/>
      <w:marBottom w:val="0"/>
      <w:divBdr>
        <w:top w:val="none" w:sz="0" w:space="0" w:color="auto"/>
        <w:left w:val="none" w:sz="0" w:space="0" w:color="auto"/>
        <w:bottom w:val="none" w:sz="0" w:space="0" w:color="auto"/>
        <w:right w:val="none" w:sz="0" w:space="0" w:color="auto"/>
      </w:divBdr>
    </w:div>
    <w:div w:id="2018269855">
      <w:bodyDiv w:val="1"/>
      <w:marLeft w:val="0"/>
      <w:marRight w:val="0"/>
      <w:marTop w:val="0"/>
      <w:marBottom w:val="0"/>
      <w:divBdr>
        <w:top w:val="none" w:sz="0" w:space="0" w:color="auto"/>
        <w:left w:val="none" w:sz="0" w:space="0" w:color="auto"/>
        <w:bottom w:val="none" w:sz="0" w:space="0" w:color="auto"/>
        <w:right w:val="none" w:sz="0" w:space="0" w:color="auto"/>
      </w:divBdr>
    </w:div>
    <w:div w:id="207037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 TargetMode="External"/><Relationship Id="rId5" Type="http://schemas.openxmlformats.org/officeDocument/2006/relationships/footnotes" Target="footnotes.xml"/><Relationship Id="rId10" Type="http://schemas.openxmlformats.org/officeDocument/2006/relationships/hyperlink" Target="https://doi.org/10.1088/1742-6596/1157/2/022099" TargetMode="External"/><Relationship Id="rId4" Type="http://schemas.openxmlformats.org/officeDocument/2006/relationships/webSettings" Target="webSettings.xml"/><Relationship Id="rId9" Type="http://schemas.openxmlformats.org/officeDocument/2006/relationships/hyperlink" Target="https://doi.org/10.1108/ICT-03-2015-0024"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12</Pages>
  <Words>2406</Words>
  <Characters>13719</Characters>
  <Application>Microsoft Office Word</Application>
  <DocSecurity>0</DocSecurity>
  <Lines>114</Lines>
  <Paragraphs>32</Paragraphs>
  <ScaleCrop>false</ScaleCrop>
  <Company/>
  <LinksUpToDate>false</LinksUpToDate>
  <CharactersWithSpaces>16093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275</cp:revision>
  <dcterms:created xsi:type="dcterms:W3CDTF">2023-03-21T12:44:00Z</dcterms:created>
  <dcterms:modified xsi:type="dcterms:W3CDTF">2023-03-26T10:31:00Z</dcterms:modified>
</cp:coreProperties>
</file>