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D9BB5" w14:textId="77777777" w:rsidR="00B53749" w:rsidRDefault="00B53749" w:rsidP="00B53749">
      <w:pPr>
        <w:jc w:val="center"/>
        <w:rPr>
          <w:b/>
          <w:bCs/>
          <w:sz w:val="36"/>
          <w:szCs w:val="36"/>
          <w:lang w:val="en-US"/>
        </w:rPr>
      </w:pPr>
    </w:p>
    <w:p w14:paraId="7E1B2FB7" w14:textId="77777777" w:rsidR="00B53749" w:rsidRDefault="00B53749" w:rsidP="00B53749">
      <w:pPr>
        <w:jc w:val="center"/>
        <w:rPr>
          <w:b/>
          <w:bCs/>
          <w:sz w:val="36"/>
          <w:szCs w:val="36"/>
          <w:lang w:val="en-US"/>
        </w:rPr>
      </w:pPr>
    </w:p>
    <w:p w14:paraId="74026BD3" w14:textId="77777777" w:rsidR="00B53749" w:rsidRDefault="00B53749" w:rsidP="00B53749">
      <w:pPr>
        <w:jc w:val="center"/>
        <w:rPr>
          <w:b/>
          <w:bCs/>
          <w:sz w:val="36"/>
          <w:szCs w:val="36"/>
          <w:lang w:val="en-US"/>
        </w:rPr>
      </w:pPr>
    </w:p>
    <w:p w14:paraId="1BEF70AB" w14:textId="77777777" w:rsidR="00B53749" w:rsidRDefault="00B53749" w:rsidP="00B53749">
      <w:pPr>
        <w:jc w:val="center"/>
        <w:rPr>
          <w:b/>
          <w:bCs/>
          <w:sz w:val="36"/>
          <w:szCs w:val="36"/>
          <w:lang w:val="en-US"/>
        </w:rPr>
      </w:pPr>
    </w:p>
    <w:p w14:paraId="64091EC9" w14:textId="77777777" w:rsidR="00D3632F" w:rsidRDefault="003204DD" w:rsidP="00D3632F">
      <w:pPr>
        <w:jc w:val="center"/>
        <w:rPr>
          <w:b/>
          <w:bCs/>
          <w:sz w:val="36"/>
          <w:szCs w:val="36"/>
          <w:lang w:val="en-US"/>
        </w:rPr>
      </w:pPr>
      <w:r w:rsidRPr="00B53749">
        <w:rPr>
          <w:b/>
          <w:bCs/>
          <w:sz w:val="36"/>
          <w:szCs w:val="36"/>
          <w:lang w:val="en-US"/>
        </w:rPr>
        <w:t>Title:</w:t>
      </w:r>
      <w:r w:rsidRPr="00B53749">
        <w:rPr>
          <w:b/>
          <w:bCs/>
          <w:sz w:val="36"/>
          <w:szCs w:val="36"/>
        </w:rPr>
        <w:t xml:space="preserve"> </w:t>
      </w:r>
      <w:r w:rsidR="00D3632F" w:rsidRPr="00D3632F">
        <w:rPr>
          <w:b/>
          <w:bCs/>
          <w:sz w:val="36"/>
          <w:szCs w:val="36"/>
          <w:lang w:val="en-US"/>
        </w:rPr>
        <w:t>Entrepreneurship</w:t>
      </w:r>
    </w:p>
    <w:p w14:paraId="71C81FEF" w14:textId="66482E66" w:rsidR="00B53749" w:rsidRDefault="00F34D6E" w:rsidP="00D3632F">
      <w:pPr>
        <w:jc w:val="center"/>
        <w:rPr>
          <w:sz w:val="36"/>
          <w:szCs w:val="36"/>
          <w:lang w:val="en-US"/>
        </w:rPr>
      </w:pPr>
      <w:r>
        <w:rPr>
          <w:b/>
          <w:bCs/>
          <w:sz w:val="36"/>
          <w:szCs w:val="36"/>
          <w:lang w:val="en-US"/>
        </w:rPr>
        <w:t xml:space="preserve">   </w:t>
      </w:r>
      <w:r w:rsidR="00D3632F">
        <w:rPr>
          <w:b/>
          <w:bCs/>
          <w:sz w:val="36"/>
          <w:szCs w:val="36"/>
          <w:lang w:val="en-US"/>
        </w:rPr>
        <w:t>(Presentation and Report)</w:t>
      </w:r>
      <w:r>
        <w:rPr>
          <w:sz w:val="36"/>
          <w:szCs w:val="36"/>
          <w:lang w:val="en-US"/>
        </w:rPr>
        <w:tab/>
      </w:r>
    </w:p>
    <w:p w14:paraId="1495A103" w14:textId="77777777" w:rsidR="00D3632F" w:rsidRDefault="00D3632F">
      <w:pPr>
        <w:spacing w:line="259" w:lineRule="auto"/>
        <w:jc w:val="left"/>
        <w:rPr>
          <w:sz w:val="36"/>
          <w:szCs w:val="36"/>
          <w:lang w:val="en-US"/>
        </w:rPr>
      </w:pPr>
    </w:p>
    <w:p w14:paraId="254FC78B" w14:textId="77777777" w:rsidR="00D3632F" w:rsidRDefault="00D3632F">
      <w:pPr>
        <w:spacing w:line="259" w:lineRule="auto"/>
        <w:jc w:val="left"/>
        <w:rPr>
          <w:sz w:val="36"/>
          <w:szCs w:val="36"/>
          <w:lang w:val="en-US"/>
        </w:rPr>
      </w:pPr>
    </w:p>
    <w:p w14:paraId="201A1107" w14:textId="77777777" w:rsidR="00D3632F" w:rsidRDefault="00D3632F">
      <w:pPr>
        <w:spacing w:line="259" w:lineRule="auto"/>
        <w:jc w:val="left"/>
        <w:rPr>
          <w:sz w:val="36"/>
          <w:szCs w:val="36"/>
          <w:lang w:val="en-US"/>
        </w:rPr>
      </w:pPr>
    </w:p>
    <w:p w14:paraId="20B81AA2" w14:textId="77777777" w:rsidR="00D3632F" w:rsidRDefault="00D3632F">
      <w:pPr>
        <w:spacing w:line="259" w:lineRule="auto"/>
        <w:jc w:val="left"/>
        <w:rPr>
          <w:sz w:val="36"/>
          <w:szCs w:val="36"/>
          <w:lang w:val="en-US"/>
        </w:rPr>
      </w:pPr>
    </w:p>
    <w:p w14:paraId="76C00FFB" w14:textId="77777777" w:rsidR="00D3632F" w:rsidRDefault="00D3632F">
      <w:pPr>
        <w:spacing w:line="259" w:lineRule="auto"/>
        <w:jc w:val="left"/>
        <w:rPr>
          <w:sz w:val="36"/>
          <w:szCs w:val="36"/>
          <w:lang w:val="en-US"/>
        </w:rPr>
      </w:pPr>
    </w:p>
    <w:p w14:paraId="38A897EB" w14:textId="77777777" w:rsidR="00D3632F" w:rsidRDefault="00D3632F">
      <w:pPr>
        <w:spacing w:line="259" w:lineRule="auto"/>
        <w:jc w:val="left"/>
        <w:rPr>
          <w:sz w:val="36"/>
          <w:szCs w:val="36"/>
          <w:lang w:val="en-US"/>
        </w:rPr>
      </w:pPr>
    </w:p>
    <w:p w14:paraId="37CE691D" w14:textId="77777777" w:rsidR="00D3632F" w:rsidRDefault="00D3632F">
      <w:pPr>
        <w:spacing w:line="259" w:lineRule="auto"/>
        <w:jc w:val="left"/>
        <w:rPr>
          <w:sz w:val="36"/>
          <w:szCs w:val="36"/>
          <w:lang w:val="en-US"/>
        </w:rPr>
      </w:pPr>
    </w:p>
    <w:p w14:paraId="07E3407E" w14:textId="77777777" w:rsidR="00D3632F" w:rsidRDefault="00D3632F">
      <w:pPr>
        <w:spacing w:line="259" w:lineRule="auto"/>
        <w:jc w:val="left"/>
        <w:rPr>
          <w:sz w:val="36"/>
          <w:szCs w:val="36"/>
          <w:lang w:val="en-US"/>
        </w:rPr>
      </w:pPr>
    </w:p>
    <w:p w14:paraId="5DB3E5E9" w14:textId="77777777" w:rsidR="00D3632F" w:rsidRDefault="00D3632F">
      <w:pPr>
        <w:spacing w:line="259" w:lineRule="auto"/>
        <w:jc w:val="left"/>
        <w:rPr>
          <w:sz w:val="36"/>
          <w:szCs w:val="36"/>
          <w:lang w:val="en-US"/>
        </w:rPr>
      </w:pPr>
    </w:p>
    <w:p w14:paraId="0E4DBA39" w14:textId="7A082242" w:rsidR="00D3632F" w:rsidRPr="00D3632F" w:rsidRDefault="00D3632F">
      <w:pPr>
        <w:spacing w:line="259" w:lineRule="auto"/>
        <w:jc w:val="left"/>
        <w:rPr>
          <w:b/>
          <w:bCs/>
          <w:sz w:val="28"/>
          <w:szCs w:val="28"/>
          <w:lang w:val="en-US"/>
        </w:rPr>
      </w:pPr>
      <w:r w:rsidRPr="00D3632F">
        <w:rPr>
          <w:b/>
          <w:bCs/>
          <w:sz w:val="28"/>
          <w:szCs w:val="28"/>
          <w:lang w:val="en-US"/>
        </w:rPr>
        <w:t>Program Name:</w:t>
      </w:r>
      <w:r w:rsidR="00B94CB6">
        <w:rPr>
          <w:b/>
          <w:bCs/>
          <w:sz w:val="28"/>
          <w:szCs w:val="28"/>
          <w:lang w:val="en-US"/>
        </w:rPr>
        <w:t xml:space="preserve"> BA Bus</w:t>
      </w:r>
      <w:r w:rsidR="000D54D9">
        <w:rPr>
          <w:b/>
          <w:bCs/>
          <w:sz w:val="28"/>
          <w:szCs w:val="28"/>
          <w:lang w:val="en-US"/>
        </w:rPr>
        <w:t>iness Management</w:t>
      </w:r>
    </w:p>
    <w:p w14:paraId="78BC2CA8" w14:textId="0D3B045E" w:rsidR="00D3632F" w:rsidRPr="00D3632F" w:rsidRDefault="00D3632F">
      <w:pPr>
        <w:spacing w:line="259" w:lineRule="auto"/>
        <w:jc w:val="left"/>
        <w:rPr>
          <w:b/>
          <w:bCs/>
          <w:sz w:val="28"/>
          <w:szCs w:val="28"/>
          <w:lang w:val="en-US"/>
        </w:rPr>
      </w:pPr>
      <w:r w:rsidRPr="00D3632F">
        <w:rPr>
          <w:b/>
          <w:bCs/>
          <w:sz w:val="28"/>
          <w:szCs w:val="28"/>
          <w:lang w:val="en-US"/>
        </w:rPr>
        <w:t>Module Name and Code:</w:t>
      </w:r>
      <w:r w:rsidR="000D54D9">
        <w:rPr>
          <w:b/>
          <w:bCs/>
          <w:sz w:val="28"/>
          <w:szCs w:val="28"/>
          <w:lang w:val="en-US"/>
        </w:rPr>
        <w:t xml:space="preserve"> </w:t>
      </w:r>
      <w:r w:rsidR="000C5EC2">
        <w:rPr>
          <w:b/>
          <w:bCs/>
          <w:sz w:val="28"/>
          <w:szCs w:val="28"/>
          <w:lang w:val="en-US"/>
        </w:rPr>
        <w:t>LCBB5001 Entre</w:t>
      </w:r>
      <w:r w:rsidR="00E81A77">
        <w:rPr>
          <w:b/>
          <w:bCs/>
          <w:sz w:val="28"/>
          <w:szCs w:val="28"/>
          <w:lang w:val="en-US"/>
        </w:rPr>
        <w:t>preneurship</w:t>
      </w:r>
    </w:p>
    <w:p w14:paraId="257E0F15" w14:textId="2C2CBC21" w:rsidR="00B53749" w:rsidRPr="003F3832" w:rsidRDefault="00D3632F">
      <w:pPr>
        <w:spacing w:line="259" w:lineRule="auto"/>
        <w:jc w:val="left"/>
        <w:rPr>
          <w:sz w:val="36"/>
          <w:szCs w:val="36"/>
        </w:rPr>
      </w:pPr>
      <w:r w:rsidRPr="00D3632F">
        <w:rPr>
          <w:b/>
          <w:bCs/>
          <w:sz w:val="28"/>
          <w:szCs w:val="28"/>
          <w:lang w:val="en-US"/>
        </w:rPr>
        <w:t>Lecturer’s Name:</w:t>
      </w:r>
      <w:r w:rsidR="00E81A77">
        <w:rPr>
          <w:b/>
          <w:bCs/>
          <w:sz w:val="28"/>
          <w:szCs w:val="28"/>
          <w:lang w:val="en-US"/>
        </w:rPr>
        <w:t xml:space="preserve"> Essa Bah </w:t>
      </w:r>
      <w:r>
        <w:rPr>
          <w:sz w:val="36"/>
          <w:szCs w:val="36"/>
          <w:lang w:val="en-US"/>
        </w:rPr>
        <w:br w:type="page"/>
      </w:r>
    </w:p>
    <w:sdt>
      <w:sdtPr>
        <w:rPr>
          <w:rFonts w:ascii="Arial" w:eastAsiaTheme="minorHAnsi" w:hAnsi="Arial" w:cstheme="minorBidi"/>
          <w:color w:val="000000" w:themeColor="text1"/>
          <w:sz w:val="24"/>
          <w:szCs w:val="22"/>
          <w:lang w:val="en-GB"/>
        </w:rPr>
        <w:id w:val="-751047687"/>
        <w:docPartObj>
          <w:docPartGallery w:val="Table of Contents"/>
          <w:docPartUnique/>
        </w:docPartObj>
      </w:sdtPr>
      <w:sdtEndPr>
        <w:rPr>
          <w:b/>
          <w:bCs/>
          <w:noProof/>
        </w:rPr>
      </w:sdtEndPr>
      <w:sdtContent>
        <w:p w14:paraId="6296D767" w14:textId="77E8E610" w:rsidR="00521F8D" w:rsidRPr="00521F8D" w:rsidRDefault="00521F8D" w:rsidP="00521F8D">
          <w:pPr>
            <w:pStyle w:val="TOCHeading"/>
            <w:spacing w:line="480" w:lineRule="auto"/>
            <w:jc w:val="center"/>
            <w:rPr>
              <w:rFonts w:ascii="Arial" w:hAnsi="Arial" w:cs="Arial"/>
              <w:b/>
              <w:bCs/>
              <w:color w:val="auto"/>
              <w:sz w:val="40"/>
              <w:szCs w:val="40"/>
            </w:rPr>
          </w:pPr>
          <w:r w:rsidRPr="00521F8D">
            <w:rPr>
              <w:rFonts w:ascii="Arial" w:hAnsi="Arial" w:cs="Arial"/>
              <w:b/>
              <w:bCs/>
              <w:color w:val="auto"/>
              <w:sz w:val="40"/>
              <w:szCs w:val="40"/>
            </w:rPr>
            <w:t>Table of Contents</w:t>
          </w:r>
        </w:p>
        <w:p w14:paraId="06C257A5" w14:textId="18F5C10A" w:rsidR="00521F8D" w:rsidRPr="00521F8D" w:rsidRDefault="00521F8D">
          <w:pPr>
            <w:pStyle w:val="TOC1"/>
            <w:tabs>
              <w:tab w:val="right" w:leader="dot" w:pos="9016"/>
            </w:tabs>
            <w:rPr>
              <w:rFonts w:asciiTheme="minorHAnsi" w:eastAsiaTheme="minorEastAsia" w:hAnsiTheme="minorHAnsi"/>
              <w:b/>
              <w:bCs/>
              <w:noProof/>
              <w:color w:val="auto"/>
              <w:kern w:val="2"/>
              <w:sz w:val="22"/>
              <w:lang w:val="en-IN" w:eastAsia="en-IN"/>
              <w14:ligatures w14:val="standardContextual"/>
            </w:rPr>
          </w:pPr>
          <w:r>
            <w:fldChar w:fldCharType="begin"/>
          </w:r>
          <w:r>
            <w:instrText xml:space="preserve"> TOC \o "1-3" \h \z \u </w:instrText>
          </w:r>
          <w:r>
            <w:fldChar w:fldCharType="separate"/>
          </w:r>
          <w:hyperlink w:anchor="_Toc151193144" w:history="1">
            <w:r w:rsidRPr="00521F8D">
              <w:rPr>
                <w:rStyle w:val="Hyperlink"/>
                <w:b/>
                <w:bCs/>
                <w:noProof/>
              </w:rPr>
              <w:t>Task 1: Presentation</w:t>
            </w:r>
            <w:r w:rsidRPr="00521F8D">
              <w:rPr>
                <w:b/>
                <w:bCs/>
                <w:noProof/>
                <w:webHidden/>
              </w:rPr>
              <w:tab/>
            </w:r>
            <w:r w:rsidRPr="00521F8D">
              <w:rPr>
                <w:b/>
                <w:bCs/>
                <w:noProof/>
                <w:webHidden/>
              </w:rPr>
              <w:fldChar w:fldCharType="begin"/>
            </w:r>
            <w:r w:rsidRPr="00521F8D">
              <w:rPr>
                <w:b/>
                <w:bCs/>
                <w:noProof/>
                <w:webHidden/>
              </w:rPr>
              <w:instrText xml:space="preserve"> PAGEREF _Toc151193144 \h </w:instrText>
            </w:r>
            <w:r w:rsidRPr="00521F8D">
              <w:rPr>
                <w:b/>
                <w:bCs/>
                <w:noProof/>
                <w:webHidden/>
              </w:rPr>
            </w:r>
            <w:r w:rsidRPr="00521F8D">
              <w:rPr>
                <w:b/>
                <w:bCs/>
                <w:noProof/>
                <w:webHidden/>
              </w:rPr>
              <w:fldChar w:fldCharType="separate"/>
            </w:r>
            <w:r w:rsidR="00B81997">
              <w:rPr>
                <w:b/>
                <w:bCs/>
                <w:noProof/>
                <w:webHidden/>
              </w:rPr>
              <w:t>3</w:t>
            </w:r>
            <w:r w:rsidRPr="00521F8D">
              <w:rPr>
                <w:b/>
                <w:bCs/>
                <w:noProof/>
                <w:webHidden/>
              </w:rPr>
              <w:fldChar w:fldCharType="end"/>
            </w:r>
          </w:hyperlink>
        </w:p>
        <w:p w14:paraId="68A91AEC" w14:textId="3A2EA33F" w:rsidR="00521F8D" w:rsidRDefault="000D7E26">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1193145" w:history="1">
            <w:r w:rsidR="00521F8D" w:rsidRPr="00446C51">
              <w:rPr>
                <w:rStyle w:val="Hyperlink"/>
                <w:noProof/>
              </w:rPr>
              <w:t>Introduction</w:t>
            </w:r>
            <w:r w:rsidR="00521F8D">
              <w:rPr>
                <w:noProof/>
                <w:webHidden/>
              </w:rPr>
              <w:tab/>
            </w:r>
            <w:r w:rsidR="00521F8D">
              <w:rPr>
                <w:noProof/>
                <w:webHidden/>
              </w:rPr>
              <w:fldChar w:fldCharType="begin"/>
            </w:r>
            <w:r w:rsidR="00521F8D">
              <w:rPr>
                <w:noProof/>
                <w:webHidden/>
              </w:rPr>
              <w:instrText xml:space="preserve"> PAGEREF _Toc151193145 \h </w:instrText>
            </w:r>
            <w:r w:rsidR="00521F8D">
              <w:rPr>
                <w:noProof/>
                <w:webHidden/>
              </w:rPr>
            </w:r>
            <w:r w:rsidR="00521F8D">
              <w:rPr>
                <w:noProof/>
                <w:webHidden/>
              </w:rPr>
              <w:fldChar w:fldCharType="separate"/>
            </w:r>
            <w:r w:rsidR="00B81997">
              <w:rPr>
                <w:noProof/>
                <w:webHidden/>
              </w:rPr>
              <w:t>3</w:t>
            </w:r>
            <w:r w:rsidR="00521F8D">
              <w:rPr>
                <w:noProof/>
                <w:webHidden/>
              </w:rPr>
              <w:fldChar w:fldCharType="end"/>
            </w:r>
          </w:hyperlink>
        </w:p>
        <w:p w14:paraId="3A7AC29A" w14:textId="676B0802" w:rsidR="00521F8D" w:rsidRDefault="000D7E26">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1193146" w:history="1">
            <w:r w:rsidR="00521F8D" w:rsidRPr="00446C51">
              <w:rPr>
                <w:rStyle w:val="Hyperlink"/>
                <w:noProof/>
              </w:rPr>
              <w:t>Overview of the business idea (product or service)</w:t>
            </w:r>
            <w:r w:rsidR="00521F8D">
              <w:rPr>
                <w:noProof/>
                <w:webHidden/>
              </w:rPr>
              <w:tab/>
            </w:r>
            <w:r w:rsidR="00521F8D">
              <w:rPr>
                <w:noProof/>
                <w:webHidden/>
              </w:rPr>
              <w:fldChar w:fldCharType="begin"/>
            </w:r>
            <w:r w:rsidR="00521F8D">
              <w:rPr>
                <w:noProof/>
                <w:webHidden/>
              </w:rPr>
              <w:instrText xml:space="preserve"> PAGEREF _Toc151193146 \h </w:instrText>
            </w:r>
            <w:r w:rsidR="00521F8D">
              <w:rPr>
                <w:noProof/>
                <w:webHidden/>
              </w:rPr>
            </w:r>
            <w:r w:rsidR="00521F8D">
              <w:rPr>
                <w:noProof/>
                <w:webHidden/>
              </w:rPr>
              <w:fldChar w:fldCharType="separate"/>
            </w:r>
            <w:r w:rsidR="00B81997">
              <w:rPr>
                <w:noProof/>
                <w:webHidden/>
              </w:rPr>
              <w:t>4</w:t>
            </w:r>
            <w:r w:rsidR="00521F8D">
              <w:rPr>
                <w:noProof/>
                <w:webHidden/>
              </w:rPr>
              <w:fldChar w:fldCharType="end"/>
            </w:r>
          </w:hyperlink>
        </w:p>
        <w:p w14:paraId="128852E2" w14:textId="24CCE9B5" w:rsidR="00521F8D" w:rsidRDefault="000D7E26">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1193147" w:history="1">
            <w:r w:rsidR="00521F8D" w:rsidRPr="00446C51">
              <w:rPr>
                <w:rStyle w:val="Hyperlink"/>
                <w:noProof/>
              </w:rPr>
              <w:t>Ownership and legal format of the business</w:t>
            </w:r>
            <w:r w:rsidR="00521F8D">
              <w:rPr>
                <w:noProof/>
                <w:webHidden/>
              </w:rPr>
              <w:tab/>
            </w:r>
            <w:r w:rsidR="00521F8D">
              <w:rPr>
                <w:noProof/>
                <w:webHidden/>
              </w:rPr>
              <w:fldChar w:fldCharType="begin"/>
            </w:r>
            <w:r w:rsidR="00521F8D">
              <w:rPr>
                <w:noProof/>
                <w:webHidden/>
              </w:rPr>
              <w:instrText xml:space="preserve"> PAGEREF _Toc151193147 \h </w:instrText>
            </w:r>
            <w:r w:rsidR="00521F8D">
              <w:rPr>
                <w:noProof/>
                <w:webHidden/>
              </w:rPr>
            </w:r>
            <w:r w:rsidR="00521F8D">
              <w:rPr>
                <w:noProof/>
                <w:webHidden/>
              </w:rPr>
              <w:fldChar w:fldCharType="separate"/>
            </w:r>
            <w:r w:rsidR="00B81997">
              <w:rPr>
                <w:noProof/>
                <w:webHidden/>
              </w:rPr>
              <w:t>5</w:t>
            </w:r>
            <w:r w:rsidR="00521F8D">
              <w:rPr>
                <w:noProof/>
                <w:webHidden/>
              </w:rPr>
              <w:fldChar w:fldCharType="end"/>
            </w:r>
          </w:hyperlink>
        </w:p>
        <w:p w14:paraId="12E05FC7" w14:textId="23A5D6EE" w:rsidR="00521F8D" w:rsidRDefault="000D7E26">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1193148" w:history="1">
            <w:r w:rsidR="00521F8D" w:rsidRPr="00446C51">
              <w:rPr>
                <w:rStyle w:val="Hyperlink"/>
                <w:noProof/>
              </w:rPr>
              <w:t>Management of the Company</w:t>
            </w:r>
            <w:r w:rsidR="00521F8D">
              <w:rPr>
                <w:noProof/>
                <w:webHidden/>
              </w:rPr>
              <w:tab/>
            </w:r>
            <w:r w:rsidR="00521F8D">
              <w:rPr>
                <w:noProof/>
                <w:webHidden/>
              </w:rPr>
              <w:fldChar w:fldCharType="begin"/>
            </w:r>
            <w:r w:rsidR="00521F8D">
              <w:rPr>
                <w:noProof/>
                <w:webHidden/>
              </w:rPr>
              <w:instrText xml:space="preserve"> PAGEREF _Toc151193148 \h </w:instrText>
            </w:r>
            <w:r w:rsidR="00521F8D">
              <w:rPr>
                <w:noProof/>
                <w:webHidden/>
              </w:rPr>
            </w:r>
            <w:r w:rsidR="00521F8D">
              <w:rPr>
                <w:noProof/>
                <w:webHidden/>
              </w:rPr>
              <w:fldChar w:fldCharType="separate"/>
            </w:r>
            <w:r w:rsidR="00B81997">
              <w:rPr>
                <w:noProof/>
                <w:webHidden/>
              </w:rPr>
              <w:t>5</w:t>
            </w:r>
            <w:r w:rsidR="00521F8D">
              <w:rPr>
                <w:noProof/>
                <w:webHidden/>
              </w:rPr>
              <w:fldChar w:fldCharType="end"/>
            </w:r>
          </w:hyperlink>
        </w:p>
        <w:p w14:paraId="44C70732" w14:textId="7616BF40" w:rsidR="00521F8D" w:rsidRDefault="000D7E26">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1193149" w:history="1">
            <w:r w:rsidR="00521F8D" w:rsidRPr="00446C51">
              <w:rPr>
                <w:rStyle w:val="Hyperlink"/>
                <w:noProof/>
              </w:rPr>
              <w:t>Evaluating the business idea with the help of SWOT Analysis</w:t>
            </w:r>
            <w:r w:rsidR="00521F8D">
              <w:rPr>
                <w:noProof/>
                <w:webHidden/>
              </w:rPr>
              <w:tab/>
            </w:r>
            <w:r w:rsidR="00521F8D">
              <w:rPr>
                <w:noProof/>
                <w:webHidden/>
              </w:rPr>
              <w:fldChar w:fldCharType="begin"/>
            </w:r>
            <w:r w:rsidR="00521F8D">
              <w:rPr>
                <w:noProof/>
                <w:webHidden/>
              </w:rPr>
              <w:instrText xml:space="preserve"> PAGEREF _Toc151193149 \h </w:instrText>
            </w:r>
            <w:r w:rsidR="00521F8D">
              <w:rPr>
                <w:noProof/>
                <w:webHidden/>
              </w:rPr>
            </w:r>
            <w:r w:rsidR="00521F8D">
              <w:rPr>
                <w:noProof/>
                <w:webHidden/>
              </w:rPr>
              <w:fldChar w:fldCharType="separate"/>
            </w:r>
            <w:r w:rsidR="00B81997">
              <w:rPr>
                <w:noProof/>
                <w:webHidden/>
              </w:rPr>
              <w:t>6</w:t>
            </w:r>
            <w:r w:rsidR="00521F8D">
              <w:rPr>
                <w:noProof/>
                <w:webHidden/>
              </w:rPr>
              <w:fldChar w:fldCharType="end"/>
            </w:r>
          </w:hyperlink>
        </w:p>
        <w:p w14:paraId="226BE1F5" w14:textId="02ED60C4" w:rsidR="00521F8D" w:rsidRDefault="000D7E26">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1193150" w:history="1">
            <w:r w:rsidR="00521F8D" w:rsidRPr="00446C51">
              <w:rPr>
                <w:rStyle w:val="Hyperlink"/>
                <w:noProof/>
              </w:rPr>
              <w:t>Cash flow forecast for 12 months</w:t>
            </w:r>
            <w:r w:rsidR="00521F8D">
              <w:rPr>
                <w:noProof/>
                <w:webHidden/>
              </w:rPr>
              <w:tab/>
            </w:r>
            <w:r w:rsidR="00521F8D">
              <w:rPr>
                <w:noProof/>
                <w:webHidden/>
              </w:rPr>
              <w:fldChar w:fldCharType="begin"/>
            </w:r>
            <w:r w:rsidR="00521F8D">
              <w:rPr>
                <w:noProof/>
                <w:webHidden/>
              </w:rPr>
              <w:instrText xml:space="preserve"> PAGEREF _Toc151193150 \h </w:instrText>
            </w:r>
            <w:r w:rsidR="00521F8D">
              <w:rPr>
                <w:noProof/>
                <w:webHidden/>
              </w:rPr>
            </w:r>
            <w:r w:rsidR="00521F8D">
              <w:rPr>
                <w:noProof/>
                <w:webHidden/>
              </w:rPr>
              <w:fldChar w:fldCharType="separate"/>
            </w:r>
            <w:r w:rsidR="00B81997">
              <w:rPr>
                <w:noProof/>
                <w:webHidden/>
              </w:rPr>
              <w:t>7</w:t>
            </w:r>
            <w:r w:rsidR="00521F8D">
              <w:rPr>
                <w:noProof/>
                <w:webHidden/>
              </w:rPr>
              <w:fldChar w:fldCharType="end"/>
            </w:r>
          </w:hyperlink>
        </w:p>
        <w:p w14:paraId="1FC830D9" w14:textId="29C5E143" w:rsidR="00521F8D" w:rsidRDefault="000D7E26">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1193151" w:history="1">
            <w:r w:rsidR="00521F8D" w:rsidRPr="00446C51">
              <w:rPr>
                <w:rStyle w:val="Hyperlink"/>
                <w:noProof/>
              </w:rPr>
              <w:t>Conclusion</w:t>
            </w:r>
            <w:r w:rsidR="00521F8D">
              <w:rPr>
                <w:noProof/>
                <w:webHidden/>
              </w:rPr>
              <w:tab/>
            </w:r>
            <w:r w:rsidR="00521F8D">
              <w:rPr>
                <w:noProof/>
                <w:webHidden/>
              </w:rPr>
              <w:fldChar w:fldCharType="begin"/>
            </w:r>
            <w:r w:rsidR="00521F8D">
              <w:rPr>
                <w:noProof/>
                <w:webHidden/>
              </w:rPr>
              <w:instrText xml:space="preserve"> PAGEREF _Toc151193151 \h </w:instrText>
            </w:r>
            <w:r w:rsidR="00521F8D">
              <w:rPr>
                <w:noProof/>
                <w:webHidden/>
              </w:rPr>
            </w:r>
            <w:r w:rsidR="00521F8D">
              <w:rPr>
                <w:noProof/>
                <w:webHidden/>
              </w:rPr>
              <w:fldChar w:fldCharType="separate"/>
            </w:r>
            <w:r w:rsidR="00B81997">
              <w:rPr>
                <w:noProof/>
                <w:webHidden/>
              </w:rPr>
              <w:t>7</w:t>
            </w:r>
            <w:r w:rsidR="00521F8D">
              <w:rPr>
                <w:noProof/>
                <w:webHidden/>
              </w:rPr>
              <w:fldChar w:fldCharType="end"/>
            </w:r>
          </w:hyperlink>
        </w:p>
        <w:p w14:paraId="5E06BB30" w14:textId="44664A1B" w:rsidR="00521F8D" w:rsidRDefault="000D7E26">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1193152" w:history="1">
            <w:r w:rsidR="00521F8D" w:rsidRPr="00446C51">
              <w:rPr>
                <w:rStyle w:val="Hyperlink"/>
                <w:noProof/>
              </w:rPr>
              <w:t>References</w:t>
            </w:r>
            <w:r w:rsidR="00521F8D">
              <w:rPr>
                <w:noProof/>
                <w:webHidden/>
              </w:rPr>
              <w:tab/>
            </w:r>
            <w:r w:rsidR="00521F8D">
              <w:rPr>
                <w:noProof/>
                <w:webHidden/>
              </w:rPr>
              <w:fldChar w:fldCharType="begin"/>
            </w:r>
            <w:r w:rsidR="00521F8D">
              <w:rPr>
                <w:noProof/>
                <w:webHidden/>
              </w:rPr>
              <w:instrText xml:space="preserve"> PAGEREF _Toc151193152 \h </w:instrText>
            </w:r>
            <w:r w:rsidR="00521F8D">
              <w:rPr>
                <w:noProof/>
                <w:webHidden/>
              </w:rPr>
            </w:r>
            <w:r w:rsidR="00521F8D">
              <w:rPr>
                <w:noProof/>
                <w:webHidden/>
              </w:rPr>
              <w:fldChar w:fldCharType="separate"/>
            </w:r>
            <w:r w:rsidR="00B81997">
              <w:rPr>
                <w:noProof/>
                <w:webHidden/>
              </w:rPr>
              <w:t>8</w:t>
            </w:r>
            <w:r w:rsidR="00521F8D">
              <w:rPr>
                <w:noProof/>
                <w:webHidden/>
              </w:rPr>
              <w:fldChar w:fldCharType="end"/>
            </w:r>
          </w:hyperlink>
        </w:p>
        <w:p w14:paraId="43480FC8" w14:textId="2D217653" w:rsidR="00521F8D" w:rsidRPr="00521F8D" w:rsidRDefault="000D7E26">
          <w:pPr>
            <w:pStyle w:val="TOC1"/>
            <w:tabs>
              <w:tab w:val="right" w:leader="dot" w:pos="9016"/>
            </w:tabs>
            <w:rPr>
              <w:rFonts w:asciiTheme="minorHAnsi" w:eastAsiaTheme="minorEastAsia" w:hAnsiTheme="minorHAnsi"/>
              <w:b/>
              <w:bCs/>
              <w:noProof/>
              <w:color w:val="auto"/>
              <w:kern w:val="2"/>
              <w:sz w:val="22"/>
              <w:lang w:val="en-IN" w:eastAsia="en-IN"/>
              <w14:ligatures w14:val="standardContextual"/>
            </w:rPr>
          </w:pPr>
          <w:hyperlink w:anchor="_Toc151193153" w:history="1">
            <w:r w:rsidR="00521F8D" w:rsidRPr="00521F8D">
              <w:rPr>
                <w:rStyle w:val="Hyperlink"/>
                <w:b/>
                <w:bCs/>
                <w:noProof/>
              </w:rPr>
              <w:t>Task 2: Report</w:t>
            </w:r>
            <w:r w:rsidR="00521F8D" w:rsidRPr="00521F8D">
              <w:rPr>
                <w:b/>
                <w:bCs/>
                <w:noProof/>
                <w:webHidden/>
              </w:rPr>
              <w:tab/>
            </w:r>
            <w:r w:rsidR="00521F8D" w:rsidRPr="00521F8D">
              <w:rPr>
                <w:b/>
                <w:bCs/>
                <w:noProof/>
                <w:webHidden/>
              </w:rPr>
              <w:fldChar w:fldCharType="begin"/>
            </w:r>
            <w:r w:rsidR="00521F8D" w:rsidRPr="00521F8D">
              <w:rPr>
                <w:b/>
                <w:bCs/>
                <w:noProof/>
                <w:webHidden/>
              </w:rPr>
              <w:instrText xml:space="preserve"> PAGEREF _Toc151193153 \h </w:instrText>
            </w:r>
            <w:r w:rsidR="00521F8D" w:rsidRPr="00521F8D">
              <w:rPr>
                <w:b/>
                <w:bCs/>
                <w:noProof/>
                <w:webHidden/>
              </w:rPr>
            </w:r>
            <w:r w:rsidR="00521F8D" w:rsidRPr="00521F8D">
              <w:rPr>
                <w:b/>
                <w:bCs/>
                <w:noProof/>
                <w:webHidden/>
              </w:rPr>
              <w:fldChar w:fldCharType="separate"/>
            </w:r>
            <w:r w:rsidR="00B81997">
              <w:rPr>
                <w:b/>
                <w:bCs/>
                <w:noProof/>
                <w:webHidden/>
              </w:rPr>
              <w:t>10</w:t>
            </w:r>
            <w:r w:rsidR="00521F8D" w:rsidRPr="00521F8D">
              <w:rPr>
                <w:b/>
                <w:bCs/>
                <w:noProof/>
                <w:webHidden/>
              </w:rPr>
              <w:fldChar w:fldCharType="end"/>
            </w:r>
          </w:hyperlink>
        </w:p>
        <w:p w14:paraId="3E924259" w14:textId="5C27E120" w:rsidR="00521F8D" w:rsidRDefault="000D7E26">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1193154" w:history="1">
            <w:r w:rsidR="00521F8D" w:rsidRPr="00446C51">
              <w:rPr>
                <w:rStyle w:val="Hyperlink"/>
                <w:noProof/>
              </w:rPr>
              <w:t>Introduction (Overview of the concept of entrepreneurship)</w:t>
            </w:r>
            <w:r w:rsidR="00521F8D">
              <w:rPr>
                <w:noProof/>
                <w:webHidden/>
              </w:rPr>
              <w:tab/>
            </w:r>
            <w:r w:rsidR="00521F8D">
              <w:rPr>
                <w:noProof/>
                <w:webHidden/>
              </w:rPr>
              <w:fldChar w:fldCharType="begin"/>
            </w:r>
            <w:r w:rsidR="00521F8D">
              <w:rPr>
                <w:noProof/>
                <w:webHidden/>
              </w:rPr>
              <w:instrText xml:space="preserve"> PAGEREF _Toc151193154 \h </w:instrText>
            </w:r>
            <w:r w:rsidR="00521F8D">
              <w:rPr>
                <w:noProof/>
                <w:webHidden/>
              </w:rPr>
            </w:r>
            <w:r w:rsidR="00521F8D">
              <w:rPr>
                <w:noProof/>
                <w:webHidden/>
              </w:rPr>
              <w:fldChar w:fldCharType="separate"/>
            </w:r>
            <w:r w:rsidR="00B81997">
              <w:rPr>
                <w:noProof/>
                <w:webHidden/>
              </w:rPr>
              <w:t>10</w:t>
            </w:r>
            <w:r w:rsidR="00521F8D">
              <w:rPr>
                <w:noProof/>
                <w:webHidden/>
              </w:rPr>
              <w:fldChar w:fldCharType="end"/>
            </w:r>
          </w:hyperlink>
        </w:p>
        <w:p w14:paraId="0C08303E" w14:textId="18D443C3" w:rsidR="00521F8D" w:rsidRDefault="000D7E26">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1193155" w:history="1">
            <w:r w:rsidR="00521F8D" w:rsidRPr="00446C51">
              <w:rPr>
                <w:rStyle w:val="Hyperlink"/>
                <w:noProof/>
              </w:rPr>
              <w:t>Different types of entrepreneurships</w:t>
            </w:r>
            <w:r w:rsidR="00521F8D">
              <w:rPr>
                <w:noProof/>
                <w:webHidden/>
              </w:rPr>
              <w:tab/>
            </w:r>
            <w:r w:rsidR="00521F8D">
              <w:rPr>
                <w:noProof/>
                <w:webHidden/>
              </w:rPr>
              <w:fldChar w:fldCharType="begin"/>
            </w:r>
            <w:r w:rsidR="00521F8D">
              <w:rPr>
                <w:noProof/>
                <w:webHidden/>
              </w:rPr>
              <w:instrText xml:space="preserve"> PAGEREF _Toc151193155 \h </w:instrText>
            </w:r>
            <w:r w:rsidR="00521F8D">
              <w:rPr>
                <w:noProof/>
                <w:webHidden/>
              </w:rPr>
            </w:r>
            <w:r w:rsidR="00521F8D">
              <w:rPr>
                <w:noProof/>
                <w:webHidden/>
              </w:rPr>
              <w:fldChar w:fldCharType="separate"/>
            </w:r>
            <w:r w:rsidR="00B81997">
              <w:rPr>
                <w:noProof/>
                <w:webHidden/>
              </w:rPr>
              <w:t>11</w:t>
            </w:r>
            <w:r w:rsidR="00521F8D">
              <w:rPr>
                <w:noProof/>
                <w:webHidden/>
              </w:rPr>
              <w:fldChar w:fldCharType="end"/>
            </w:r>
          </w:hyperlink>
        </w:p>
        <w:p w14:paraId="312F812F" w14:textId="1C057A40" w:rsidR="00521F8D" w:rsidRDefault="000D7E26">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1193156" w:history="1">
            <w:r w:rsidR="00521F8D" w:rsidRPr="00446C51">
              <w:rPr>
                <w:rStyle w:val="Hyperlink"/>
                <w:noProof/>
              </w:rPr>
              <w:t>Overview of SMEs and the different categories of SME in UK</w:t>
            </w:r>
            <w:r w:rsidR="00521F8D">
              <w:rPr>
                <w:noProof/>
                <w:webHidden/>
              </w:rPr>
              <w:tab/>
            </w:r>
            <w:r w:rsidR="00521F8D">
              <w:rPr>
                <w:noProof/>
                <w:webHidden/>
              </w:rPr>
              <w:fldChar w:fldCharType="begin"/>
            </w:r>
            <w:r w:rsidR="00521F8D">
              <w:rPr>
                <w:noProof/>
                <w:webHidden/>
              </w:rPr>
              <w:instrText xml:space="preserve"> PAGEREF _Toc151193156 \h </w:instrText>
            </w:r>
            <w:r w:rsidR="00521F8D">
              <w:rPr>
                <w:noProof/>
                <w:webHidden/>
              </w:rPr>
            </w:r>
            <w:r w:rsidR="00521F8D">
              <w:rPr>
                <w:noProof/>
                <w:webHidden/>
              </w:rPr>
              <w:fldChar w:fldCharType="separate"/>
            </w:r>
            <w:r w:rsidR="00B81997">
              <w:rPr>
                <w:noProof/>
                <w:webHidden/>
              </w:rPr>
              <w:t>13</w:t>
            </w:r>
            <w:r w:rsidR="00521F8D">
              <w:rPr>
                <w:noProof/>
                <w:webHidden/>
              </w:rPr>
              <w:fldChar w:fldCharType="end"/>
            </w:r>
          </w:hyperlink>
        </w:p>
        <w:p w14:paraId="067BA691" w14:textId="4C1FE905" w:rsidR="00521F8D" w:rsidRDefault="000D7E26">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1193157" w:history="1">
            <w:r w:rsidR="00521F8D" w:rsidRPr="00446C51">
              <w:rPr>
                <w:rStyle w:val="Hyperlink"/>
                <w:noProof/>
              </w:rPr>
              <w:t>Overview of the concept of entrepreneur and skills they require to become successful</w:t>
            </w:r>
            <w:r w:rsidR="00521F8D">
              <w:rPr>
                <w:noProof/>
                <w:webHidden/>
              </w:rPr>
              <w:tab/>
            </w:r>
            <w:r w:rsidR="00521F8D">
              <w:rPr>
                <w:noProof/>
                <w:webHidden/>
              </w:rPr>
              <w:fldChar w:fldCharType="begin"/>
            </w:r>
            <w:r w:rsidR="00521F8D">
              <w:rPr>
                <w:noProof/>
                <w:webHidden/>
              </w:rPr>
              <w:instrText xml:space="preserve"> PAGEREF _Toc151193157 \h </w:instrText>
            </w:r>
            <w:r w:rsidR="00521F8D">
              <w:rPr>
                <w:noProof/>
                <w:webHidden/>
              </w:rPr>
            </w:r>
            <w:r w:rsidR="00521F8D">
              <w:rPr>
                <w:noProof/>
                <w:webHidden/>
              </w:rPr>
              <w:fldChar w:fldCharType="separate"/>
            </w:r>
            <w:r w:rsidR="00B81997">
              <w:rPr>
                <w:noProof/>
                <w:webHidden/>
              </w:rPr>
              <w:t>15</w:t>
            </w:r>
            <w:r w:rsidR="00521F8D">
              <w:rPr>
                <w:noProof/>
                <w:webHidden/>
              </w:rPr>
              <w:fldChar w:fldCharType="end"/>
            </w:r>
          </w:hyperlink>
        </w:p>
        <w:p w14:paraId="50B1CEE2" w14:textId="33651D2D" w:rsidR="00521F8D" w:rsidRDefault="000D7E26">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1193158" w:history="1">
            <w:r w:rsidR="00521F8D" w:rsidRPr="00446C51">
              <w:rPr>
                <w:rStyle w:val="Hyperlink"/>
                <w:noProof/>
              </w:rPr>
              <w:t>Conclusion</w:t>
            </w:r>
            <w:r w:rsidR="00521F8D">
              <w:rPr>
                <w:noProof/>
                <w:webHidden/>
              </w:rPr>
              <w:tab/>
            </w:r>
            <w:r w:rsidR="00521F8D">
              <w:rPr>
                <w:noProof/>
                <w:webHidden/>
              </w:rPr>
              <w:fldChar w:fldCharType="begin"/>
            </w:r>
            <w:r w:rsidR="00521F8D">
              <w:rPr>
                <w:noProof/>
                <w:webHidden/>
              </w:rPr>
              <w:instrText xml:space="preserve"> PAGEREF _Toc151193158 \h </w:instrText>
            </w:r>
            <w:r w:rsidR="00521F8D">
              <w:rPr>
                <w:noProof/>
                <w:webHidden/>
              </w:rPr>
            </w:r>
            <w:r w:rsidR="00521F8D">
              <w:rPr>
                <w:noProof/>
                <w:webHidden/>
              </w:rPr>
              <w:fldChar w:fldCharType="separate"/>
            </w:r>
            <w:r w:rsidR="00B81997">
              <w:rPr>
                <w:noProof/>
                <w:webHidden/>
              </w:rPr>
              <w:t>17</w:t>
            </w:r>
            <w:r w:rsidR="00521F8D">
              <w:rPr>
                <w:noProof/>
                <w:webHidden/>
              </w:rPr>
              <w:fldChar w:fldCharType="end"/>
            </w:r>
          </w:hyperlink>
        </w:p>
        <w:p w14:paraId="505A9582" w14:textId="032DC7B3" w:rsidR="00521F8D" w:rsidRDefault="000D7E26">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1193159" w:history="1">
            <w:r w:rsidR="00521F8D" w:rsidRPr="00446C51">
              <w:rPr>
                <w:rStyle w:val="Hyperlink"/>
                <w:noProof/>
              </w:rPr>
              <w:t>References</w:t>
            </w:r>
            <w:r w:rsidR="00521F8D">
              <w:rPr>
                <w:noProof/>
                <w:webHidden/>
              </w:rPr>
              <w:tab/>
            </w:r>
            <w:r w:rsidR="00521F8D">
              <w:rPr>
                <w:noProof/>
                <w:webHidden/>
              </w:rPr>
              <w:fldChar w:fldCharType="begin"/>
            </w:r>
            <w:r w:rsidR="00521F8D">
              <w:rPr>
                <w:noProof/>
                <w:webHidden/>
              </w:rPr>
              <w:instrText xml:space="preserve"> PAGEREF _Toc151193159 \h </w:instrText>
            </w:r>
            <w:r w:rsidR="00521F8D">
              <w:rPr>
                <w:noProof/>
                <w:webHidden/>
              </w:rPr>
            </w:r>
            <w:r w:rsidR="00521F8D">
              <w:rPr>
                <w:noProof/>
                <w:webHidden/>
              </w:rPr>
              <w:fldChar w:fldCharType="separate"/>
            </w:r>
            <w:r w:rsidR="00B81997">
              <w:rPr>
                <w:noProof/>
                <w:webHidden/>
              </w:rPr>
              <w:t>18</w:t>
            </w:r>
            <w:r w:rsidR="00521F8D">
              <w:rPr>
                <w:noProof/>
                <w:webHidden/>
              </w:rPr>
              <w:fldChar w:fldCharType="end"/>
            </w:r>
          </w:hyperlink>
        </w:p>
        <w:p w14:paraId="4FD2745E" w14:textId="45C1C0B9" w:rsidR="00521F8D" w:rsidRDefault="00521F8D">
          <w:r>
            <w:rPr>
              <w:b/>
              <w:bCs/>
              <w:noProof/>
            </w:rPr>
            <w:fldChar w:fldCharType="end"/>
          </w:r>
        </w:p>
      </w:sdtContent>
    </w:sdt>
    <w:p w14:paraId="4F6BE550" w14:textId="77777777" w:rsidR="00014F35" w:rsidRDefault="00014F35">
      <w:pPr>
        <w:spacing w:line="259" w:lineRule="auto"/>
        <w:jc w:val="left"/>
        <w:rPr>
          <w:rFonts w:eastAsiaTheme="majorEastAsia" w:cstheme="majorBidi"/>
          <w:b/>
          <w:sz w:val="28"/>
          <w:szCs w:val="32"/>
        </w:rPr>
      </w:pPr>
      <w:r>
        <w:br w:type="page"/>
      </w:r>
    </w:p>
    <w:p w14:paraId="28768525" w14:textId="6B08E5FC" w:rsidR="00DE01EE" w:rsidRDefault="00D3632F" w:rsidP="00D3632F">
      <w:pPr>
        <w:pStyle w:val="Heading1"/>
      </w:pPr>
      <w:bookmarkStart w:id="0" w:name="_Toc151193144"/>
      <w:r>
        <w:lastRenderedPageBreak/>
        <w:t>Task 1: Presentation</w:t>
      </w:r>
      <w:bookmarkEnd w:id="0"/>
    </w:p>
    <w:p w14:paraId="65006018" w14:textId="4B3F07CD" w:rsidR="007A02AC" w:rsidRPr="007A02AC" w:rsidRDefault="000D7E26" w:rsidP="007A02AC">
      <w:r>
        <w:rPr>
          <w:noProof/>
        </w:rPr>
        <w:drawing>
          <wp:inline distT="0" distB="0" distL="0" distR="0" wp14:anchorId="4C1B179E" wp14:editId="2E3C32B1">
            <wp:extent cx="5731510" cy="3223895"/>
            <wp:effectExtent l="0" t="0" r="2540" b="0"/>
            <wp:docPr id="1166015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015038" name=""/>
                    <pic:cNvPicPr/>
                  </pic:nvPicPr>
                  <pic:blipFill>
                    <a:blip r:embed="rId8"/>
                    <a:stretch>
                      <a:fillRect/>
                    </a:stretch>
                  </pic:blipFill>
                  <pic:spPr>
                    <a:xfrm>
                      <a:off x="0" y="0"/>
                      <a:ext cx="5731510" cy="3223895"/>
                    </a:xfrm>
                    <a:prstGeom prst="rect">
                      <a:avLst/>
                    </a:prstGeom>
                  </pic:spPr>
                </pic:pic>
              </a:graphicData>
            </a:graphic>
          </wp:inline>
        </w:drawing>
      </w:r>
    </w:p>
    <w:p w14:paraId="3712F8C7" w14:textId="13B984C3" w:rsidR="00D3632F" w:rsidRDefault="00D3632F" w:rsidP="00D3632F">
      <w:pPr>
        <w:pStyle w:val="Heading1"/>
      </w:pPr>
      <w:bookmarkStart w:id="1" w:name="_Toc151193145"/>
      <w:r>
        <w:t>Introduction</w:t>
      </w:r>
      <w:bookmarkEnd w:id="1"/>
    </w:p>
    <w:p w14:paraId="16AFE7DC" w14:textId="5CF77B89" w:rsidR="001A6BD3" w:rsidRPr="003F74E2" w:rsidRDefault="007A02AC" w:rsidP="001A6BD3">
      <w:r w:rsidRPr="007A02AC">
        <w:rPr>
          <w:noProof/>
        </w:rPr>
        <w:drawing>
          <wp:inline distT="0" distB="0" distL="0" distR="0" wp14:anchorId="1D4B2AB0" wp14:editId="42706678">
            <wp:extent cx="5731510" cy="3194685"/>
            <wp:effectExtent l="0" t="0" r="2540" b="5715"/>
            <wp:docPr id="2039756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756010" name=""/>
                    <pic:cNvPicPr/>
                  </pic:nvPicPr>
                  <pic:blipFill>
                    <a:blip r:embed="rId9"/>
                    <a:stretch>
                      <a:fillRect/>
                    </a:stretch>
                  </pic:blipFill>
                  <pic:spPr>
                    <a:xfrm>
                      <a:off x="0" y="0"/>
                      <a:ext cx="5731510" cy="3194685"/>
                    </a:xfrm>
                    <a:prstGeom prst="rect">
                      <a:avLst/>
                    </a:prstGeom>
                  </pic:spPr>
                </pic:pic>
              </a:graphicData>
            </a:graphic>
          </wp:inline>
        </w:drawing>
      </w:r>
      <w:r w:rsidR="001A6BD3">
        <w:t>With the help of the presentation an effective overview of the business idea will be provided. Further an idea about the ownership and legal format of the business will be explained. An idea will be provided about the management of the company. The use of SWOT analysis for evaluating the business idea will be promoted. Further preparation of a cash flow forecast for 12 months will be ensured.</w:t>
      </w:r>
    </w:p>
    <w:p w14:paraId="210076BB" w14:textId="1399064A" w:rsidR="00D3632F" w:rsidRDefault="00D3632F" w:rsidP="00D3632F">
      <w:pPr>
        <w:pStyle w:val="Heading1"/>
      </w:pPr>
      <w:bookmarkStart w:id="2" w:name="_Toc151193146"/>
      <w:r>
        <w:lastRenderedPageBreak/>
        <w:t>Overview of the business idea (product or service)</w:t>
      </w:r>
      <w:bookmarkEnd w:id="2"/>
    </w:p>
    <w:p w14:paraId="55897215" w14:textId="47C3F419" w:rsidR="001A6BD3" w:rsidRPr="003F74E2" w:rsidRDefault="007A02AC" w:rsidP="001A6BD3">
      <w:r w:rsidRPr="007A02AC">
        <w:rPr>
          <w:noProof/>
        </w:rPr>
        <w:drawing>
          <wp:inline distT="0" distB="0" distL="0" distR="0" wp14:anchorId="43782F22" wp14:editId="05E91359">
            <wp:extent cx="5731510" cy="3209925"/>
            <wp:effectExtent l="0" t="0" r="2540" b="9525"/>
            <wp:docPr id="846379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379337" name=""/>
                    <pic:cNvPicPr/>
                  </pic:nvPicPr>
                  <pic:blipFill>
                    <a:blip r:embed="rId10"/>
                    <a:stretch>
                      <a:fillRect/>
                    </a:stretch>
                  </pic:blipFill>
                  <pic:spPr>
                    <a:xfrm>
                      <a:off x="0" y="0"/>
                      <a:ext cx="5731510" cy="3209925"/>
                    </a:xfrm>
                    <a:prstGeom prst="rect">
                      <a:avLst/>
                    </a:prstGeom>
                  </pic:spPr>
                </pic:pic>
              </a:graphicData>
            </a:graphic>
          </wp:inline>
        </w:drawing>
      </w:r>
      <w:r w:rsidR="001A6BD3">
        <w:t>It has been evaluated that the name of the business will be Health Track Pro and its idea will be to set up a smartphone app named as Health Track Pro. It basically ensures the use data Analytics and artificial intelligence to provide personalised exercise and health experience. Further it will also provide exercise plans, personalised nutrition plan and real time health monitoring. With the help of the use of latest software it will become easier to make the health tracking experience much more efficient.</w:t>
      </w:r>
    </w:p>
    <w:p w14:paraId="541A72E4" w14:textId="4903F207" w:rsidR="00D3632F" w:rsidRDefault="00D3632F" w:rsidP="00D3632F">
      <w:pPr>
        <w:pStyle w:val="Heading1"/>
      </w:pPr>
      <w:bookmarkStart w:id="3" w:name="_Toc151193147"/>
      <w:r>
        <w:lastRenderedPageBreak/>
        <w:t>Ownership and legal format of the business</w:t>
      </w:r>
      <w:bookmarkEnd w:id="3"/>
    </w:p>
    <w:p w14:paraId="191EC69F" w14:textId="45840969" w:rsidR="00287FBD" w:rsidRPr="003F74E2" w:rsidRDefault="007A02AC" w:rsidP="00287FBD">
      <w:r w:rsidRPr="007A02AC">
        <w:rPr>
          <w:noProof/>
        </w:rPr>
        <w:drawing>
          <wp:inline distT="0" distB="0" distL="0" distR="0" wp14:anchorId="7569C939" wp14:editId="5BBD61BD">
            <wp:extent cx="5731510" cy="3228340"/>
            <wp:effectExtent l="0" t="0" r="2540" b="0"/>
            <wp:docPr id="468747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747883" name=""/>
                    <pic:cNvPicPr/>
                  </pic:nvPicPr>
                  <pic:blipFill>
                    <a:blip r:embed="rId11"/>
                    <a:stretch>
                      <a:fillRect/>
                    </a:stretch>
                  </pic:blipFill>
                  <pic:spPr>
                    <a:xfrm>
                      <a:off x="0" y="0"/>
                      <a:ext cx="5731510" cy="3228340"/>
                    </a:xfrm>
                    <a:prstGeom prst="rect">
                      <a:avLst/>
                    </a:prstGeom>
                  </pic:spPr>
                </pic:pic>
              </a:graphicData>
            </a:graphic>
          </wp:inline>
        </w:drawing>
      </w:r>
      <w:r w:rsidR="00287FBD">
        <w:t>The ownership and legal format of the business indicates that it will be a limited liability company. This means that the liability of the organisation will be limited to the extent of capital contributed by the shareholders and the investors. It is evident that the capital will be raised by the issue of shares for business growth. This will help the business to grow and expand in the future.</w:t>
      </w:r>
    </w:p>
    <w:p w14:paraId="4C0C05E4" w14:textId="559FB036" w:rsidR="00D3632F" w:rsidRDefault="00D3632F" w:rsidP="00D3632F">
      <w:pPr>
        <w:pStyle w:val="Heading1"/>
      </w:pPr>
      <w:bookmarkStart w:id="4" w:name="_Toc151193148"/>
      <w:r>
        <w:t>Management of the Company</w:t>
      </w:r>
      <w:bookmarkEnd w:id="4"/>
    </w:p>
    <w:p w14:paraId="37000138" w14:textId="1FA89F9A" w:rsidR="00287FBD" w:rsidRPr="003F74E2" w:rsidRDefault="007A02AC" w:rsidP="00287FBD">
      <w:r w:rsidRPr="007A02AC">
        <w:rPr>
          <w:noProof/>
        </w:rPr>
        <w:drawing>
          <wp:inline distT="0" distB="0" distL="0" distR="0" wp14:anchorId="22FF8B06" wp14:editId="5C2C7FD2">
            <wp:extent cx="5731510" cy="3194050"/>
            <wp:effectExtent l="0" t="0" r="2540" b="6350"/>
            <wp:docPr id="424080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080593" name=""/>
                    <pic:cNvPicPr/>
                  </pic:nvPicPr>
                  <pic:blipFill>
                    <a:blip r:embed="rId12"/>
                    <a:stretch>
                      <a:fillRect/>
                    </a:stretch>
                  </pic:blipFill>
                  <pic:spPr>
                    <a:xfrm>
                      <a:off x="0" y="0"/>
                      <a:ext cx="5731510" cy="3194050"/>
                    </a:xfrm>
                    <a:prstGeom prst="rect">
                      <a:avLst/>
                    </a:prstGeom>
                  </pic:spPr>
                </pic:pic>
              </a:graphicData>
            </a:graphic>
          </wp:inline>
        </w:drawing>
      </w:r>
      <w:r w:rsidR="00287FBD">
        <w:t xml:space="preserve">It has been determined that the decision making and strategy formulation in the hands </w:t>
      </w:r>
      <w:r w:rsidR="00287FBD">
        <w:lastRenderedPageBreak/>
        <w:t>of the CEO John Smith. Further it is evaluated that the customer relationship, marketing and product development department is under the co-founder Emily Davis. On the other hand, the product development and Technology department is under the ownership of another co-founder named as Michael Brown. Appointment of staff in marketing team, sales team, administration team, operations team, etc. some of the professionals include legal councillor, financial advisor, consultant etc.</w:t>
      </w:r>
    </w:p>
    <w:p w14:paraId="7EAB61D5" w14:textId="1E756864" w:rsidR="00D3632F" w:rsidRDefault="00D3632F" w:rsidP="00D3632F">
      <w:pPr>
        <w:pStyle w:val="Heading1"/>
      </w:pPr>
      <w:bookmarkStart w:id="5" w:name="_Toc151193149"/>
      <w:r>
        <w:t>Evaluating the business idea with the help of SWOT Analysis</w:t>
      </w:r>
      <w:bookmarkEnd w:id="5"/>
    </w:p>
    <w:p w14:paraId="2D52DF6A" w14:textId="238007F3" w:rsidR="00A577CB" w:rsidRPr="003F74E2" w:rsidRDefault="007A02AC" w:rsidP="003F74E2">
      <w:r w:rsidRPr="007A02AC">
        <w:rPr>
          <w:noProof/>
        </w:rPr>
        <w:drawing>
          <wp:inline distT="0" distB="0" distL="0" distR="0" wp14:anchorId="01BDC84D" wp14:editId="55A561E8">
            <wp:extent cx="5731510" cy="3206750"/>
            <wp:effectExtent l="0" t="0" r="2540" b="0"/>
            <wp:docPr id="859501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501179" name=""/>
                    <pic:cNvPicPr/>
                  </pic:nvPicPr>
                  <pic:blipFill>
                    <a:blip r:embed="rId13"/>
                    <a:stretch>
                      <a:fillRect/>
                    </a:stretch>
                  </pic:blipFill>
                  <pic:spPr>
                    <a:xfrm>
                      <a:off x="0" y="0"/>
                      <a:ext cx="5731510" cy="3206750"/>
                    </a:xfrm>
                    <a:prstGeom prst="rect">
                      <a:avLst/>
                    </a:prstGeom>
                  </pic:spPr>
                </pic:pic>
              </a:graphicData>
            </a:graphic>
          </wp:inline>
        </w:drawing>
      </w:r>
      <w:r w:rsidR="00E0636D">
        <w:t>The use of SWOT analysis for evaluating the business idea will be promoted. The</w:t>
      </w:r>
      <w:r w:rsidR="000D6B8D">
        <w:t xml:space="preserve"> strength of the business will include s</w:t>
      </w:r>
      <w:r w:rsidR="00A577CB">
        <w:t>trategic partnership</w:t>
      </w:r>
      <w:r w:rsidR="000D6B8D">
        <w:t>, d</w:t>
      </w:r>
      <w:r w:rsidR="00A577CB">
        <w:t>ata security</w:t>
      </w:r>
      <w:r w:rsidR="000D6B8D">
        <w:t>, u</w:t>
      </w:r>
      <w:r w:rsidR="00A577CB">
        <w:t>ser friendly application</w:t>
      </w:r>
      <w:r w:rsidR="000D6B8D">
        <w:t>, e</w:t>
      </w:r>
      <w:r w:rsidR="00A577CB">
        <w:t>xperienced team</w:t>
      </w:r>
      <w:r w:rsidR="000D6B8D">
        <w:t xml:space="preserve"> and n</w:t>
      </w:r>
      <w:r w:rsidR="00A577CB">
        <w:t>oble concept.</w:t>
      </w:r>
      <w:r w:rsidR="000D6B8D">
        <w:t xml:space="preserve"> The weakness of the business will include h</w:t>
      </w:r>
      <w:r w:rsidR="00A577CB">
        <w:t>igh competition level</w:t>
      </w:r>
      <w:r w:rsidR="000D6B8D">
        <w:t>, d</w:t>
      </w:r>
      <w:r w:rsidR="00A577CB">
        <w:t>ata privacy issues</w:t>
      </w:r>
      <w:r w:rsidR="000D6B8D">
        <w:t xml:space="preserve"> and li</w:t>
      </w:r>
      <w:r w:rsidR="00A577CB">
        <w:t>mited initial user base</w:t>
      </w:r>
      <w:r w:rsidR="000D6B8D">
        <w:t>. The opportunities of the business will be g</w:t>
      </w:r>
      <w:r w:rsidR="00A577CB">
        <w:t>rowing health consciousness</w:t>
      </w:r>
      <w:r w:rsidR="000D6B8D">
        <w:t>, m</w:t>
      </w:r>
      <w:r w:rsidR="00A577CB">
        <w:t>onetization</w:t>
      </w:r>
      <w:r w:rsidR="000D6B8D">
        <w:t>, e</w:t>
      </w:r>
      <w:r w:rsidR="00A577CB">
        <w:t>xpansion facilities</w:t>
      </w:r>
      <w:r w:rsidR="000D6B8D">
        <w:t xml:space="preserve"> and i</w:t>
      </w:r>
      <w:r w:rsidR="00A577CB">
        <w:t>ntegration with variable Technology organisations</w:t>
      </w:r>
      <w:r w:rsidR="000D6B8D">
        <w:t>. The threats of the business will be i</w:t>
      </w:r>
      <w:r w:rsidR="00A577CB">
        <w:t>ndustry saturation</w:t>
      </w:r>
      <w:r w:rsidR="000D6B8D">
        <w:t>, d</w:t>
      </w:r>
      <w:r w:rsidR="00A577CB">
        <w:t>ecline in the economy</w:t>
      </w:r>
      <w:r w:rsidR="000D6B8D">
        <w:t>, d</w:t>
      </w:r>
      <w:r w:rsidR="00A577CB">
        <w:t>ata security risk</w:t>
      </w:r>
      <w:r w:rsidR="000D6B8D">
        <w:t xml:space="preserve"> and r</w:t>
      </w:r>
      <w:r w:rsidR="00A577CB">
        <w:t>egulatory changes.</w:t>
      </w:r>
    </w:p>
    <w:p w14:paraId="6F11CC05" w14:textId="64C44882" w:rsidR="003F74E2" w:rsidRDefault="00D3632F" w:rsidP="003F74E2">
      <w:pPr>
        <w:pStyle w:val="Heading1"/>
      </w:pPr>
      <w:bookmarkStart w:id="6" w:name="_Toc151193150"/>
      <w:r>
        <w:lastRenderedPageBreak/>
        <w:t>Cash flow forecast for 12 months</w:t>
      </w:r>
      <w:bookmarkEnd w:id="6"/>
    </w:p>
    <w:p w14:paraId="43766CA1" w14:textId="11121CE7" w:rsidR="001D6B67" w:rsidRPr="001D6B67" w:rsidRDefault="007A02AC" w:rsidP="001D6B67">
      <w:pPr>
        <w:rPr>
          <w:shd w:val="clear" w:color="auto" w:fill="FFFFFF"/>
        </w:rPr>
      </w:pPr>
      <w:r w:rsidRPr="007A02AC">
        <w:rPr>
          <w:noProof/>
        </w:rPr>
        <w:drawing>
          <wp:inline distT="0" distB="0" distL="0" distR="0" wp14:anchorId="7EEB7B4B" wp14:editId="781E969A">
            <wp:extent cx="5731510" cy="3207385"/>
            <wp:effectExtent l="0" t="0" r="2540" b="0"/>
            <wp:docPr id="945955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955650" name=""/>
                    <pic:cNvPicPr/>
                  </pic:nvPicPr>
                  <pic:blipFill>
                    <a:blip r:embed="rId14"/>
                    <a:stretch>
                      <a:fillRect/>
                    </a:stretch>
                  </pic:blipFill>
                  <pic:spPr>
                    <a:xfrm>
                      <a:off x="0" y="0"/>
                      <a:ext cx="5731510" cy="3207385"/>
                    </a:xfrm>
                    <a:prstGeom prst="rect">
                      <a:avLst/>
                    </a:prstGeom>
                  </pic:spPr>
                </pic:pic>
              </a:graphicData>
            </a:graphic>
          </wp:inline>
        </w:drawing>
      </w:r>
      <w:r w:rsidR="001D6B67">
        <w:t xml:space="preserve">It has been determined that the budget for promoting the startup business idea is £ 25,000 </w:t>
      </w:r>
      <w:r w:rsidR="001D6B67">
        <w:rPr>
          <w:shd w:val="clear" w:color="auto" w:fill="FFFFFF"/>
        </w:rPr>
        <w:t>and the amount of the n</w:t>
      </w:r>
      <w:r w:rsidR="001D6B67">
        <w:t>et cash flow for the first month is £ 18,000.</w:t>
      </w:r>
      <w:r w:rsidR="001D6B67">
        <w:rPr>
          <w:shd w:val="clear" w:color="auto" w:fill="FFFFFF"/>
        </w:rPr>
        <w:t xml:space="preserve"> Whereas, on the other hand t</w:t>
      </w:r>
      <w:r w:rsidR="001D6B67">
        <w:t>he net cash flow for the remaining 11 months is £ 500.</w:t>
      </w:r>
      <w:r w:rsidR="001D6B67">
        <w:rPr>
          <w:shd w:val="clear" w:color="auto" w:fill="FFFFFF"/>
        </w:rPr>
        <w:t xml:space="preserve"> It is </w:t>
      </w:r>
      <w:r w:rsidR="00E0636D">
        <w:rPr>
          <w:shd w:val="clear" w:color="auto" w:fill="FFFFFF"/>
        </w:rPr>
        <w:t>evident</w:t>
      </w:r>
      <w:r w:rsidR="001D6B67">
        <w:rPr>
          <w:shd w:val="clear" w:color="auto" w:fill="FFFFFF"/>
        </w:rPr>
        <w:t xml:space="preserve"> that the i</w:t>
      </w:r>
      <w:r w:rsidR="001D6B67">
        <w:t>nitial development cost incurred by the business will be £ 10,000 and the cost of marketing and promotions associated every month will be £ 2,000.</w:t>
      </w:r>
    </w:p>
    <w:p w14:paraId="5F68E0D4" w14:textId="6E6444CC" w:rsidR="00D3632F" w:rsidRDefault="00D3632F" w:rsidP="00D3632F">
      <w:pPr>
        <w:pStyle w:val="Heading1"/>
      </w:pPr>
      <w:bookmarkStart w:id="7" w:name="_Toc151193151"/>
      <w:r>
        <w:t>Conclusion</w:t>
      </w:r>
      <w:bookmarkEnd w:id="7"/>
    </w:p>
    <w:p w14:paraId="7E9B806B" w14:textId="0DB1A72A" w:rsidR="00E0636D" w:rsidRPr="003F74E2" w:rsidRDefault="007A02AC" w:rsidP="00E0636D">
      <w:r w:rsidRPr="007A02AC">
        <w:rPr>
          <w:noProof/>
        </w:rPr>
        <w:drawing>
          <wp:inline distT="0" distB="0" distL="0" distR="0" wp14:anchorId="7366AFBA" wp14:editId="49BFA67C">
            <wp:extent cx="5731510" cy="3141345"/>
            <wp:effectExtent l="0" t="0" r="2540" b="1905"/>
            <wp:docPr id="605312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312281" name=""/>
                    <pic:cNvPicPr/>
                  </pic:nvPicPr>
                  <pic:blipFill>
                    <a:blip r:embed="rId15"/>
                    <a:stretch>
                      <a:fillRect/>
                    </a:stretch>
                  </pic:blipFill>
                  <pic:spPr>
                    <a:xfrm>
                      <a:off x="0" y="0"/>
                      <a:ext cx="5731510" cy="3141345"/>
                    </a:xfrm>
                    <a:prstGeom prst="rect">
                      <a:avLst/>
                    </a:prstGeom>
                  </pic:spPr>
                </pic:pic>
              </a:graphicData>
            </a:graphic>
          </wp:inline>
        </w:drawing>
      </w:r>
      <w:r w:rsidR="00E0636D">
        <w:t xml:space="preserve">An idea will be provided about the management of the company.  It has been evaluated </w:t>
      </w:r>
      <w:r w:rsidR="00E0636D">
        <w:lastRenderedPageBreak/>
        <w:t xml:space="preserve">that the name of the business will be Health Track Pro and its idea will be to set up a smartphone app named as Health Track Pro.  The ownership and legal format of the business indicates that it will be a limited liability company. </w:t>
      </w:r>
    </w:p>
    <w:p w14:paraId="472A4701" w14:textId="0BD69524" w:rsidR="00D3632F" w:rsidRDefault="00D3632F" w:rsidP="00D3632F">
      <w:pPr>
        <w:pStyle w:val="Heading1"/>
      </w:pPr>
      <w:bookmarkStart w:id="8" w:name="_Toc151193152"/>
      <w:r>
        <w:t>References</w:t>
      </w:r>
      <w:bookmarkEnd w:id="8"/>
      <w:r>
        <w:t xml:space="preserve"> </w:t>
      </w:r>
    </w:p>
    <w:p w14:paraId="609E32FC" w14:textId="31F31CF4" w:rsidR="007A02AC" w:rsidRPr="007A02AC" w:rsidRDefault="007A02AC" w:rsidP="007A02AC">
      <w:r>
        <w:rPr>
          <w:noProof/>
        </w:rPr>
        <w:drawing>
          <wp:inline distT="0" distB="0" distL="0" distR="0" wp14:anchorId="56AA98BA" wp14:editId="30E13D9D">
            <wp:extent cx="5731510" cy="3223895"/>
            <wp:effectExtent l="0" t="0" r="2540" b="0"/>
            <wp:docPr id="12917925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792562"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2AA135C1" w14:textId="77777777" w:rsidR="00A07C8B" w:rsidRDefault="00A07C8B" w:rsidP="00A07C8B">
      <w:r w:rsidRPr="00D3632F">
        <w:rPr>
          <w:shd w:val="clear" w:color="auto" w:fill="FFFFFF"/>
        </w:rPr>
        <w:t xml:space="preserve">Bennett, V.M. and Chatterji, A.K., </w:t>
      </w:r>
      <w:r>
        <w:rPr>
          <w:shd w:val="clear" w:color="auto" w:fill="FFFFFF"/>
        </w:rPr>
        <w:t>(2023)</w:t>
      </w:r>
      <w:r w:rsidRPr="00D3632F">
        <w:rPr>
          <w:shd w:val="clear" w:color="auto" w:fill="FFFFFF"/>
        </w:rPr>
        <w:t>. The entrepreneurial process: Evidence from a nationally representative survey. </w:t>
      </w:r>
      <w:r w:rsidRPr="00D3632F">
        <w:rPr>
          <w:i/>
          <w:iCs/>
          <w:shd w:val="clear" w:color="auto" w:fill="FFFFFF"/>
        </w:rPr>
        <w:t>Strategic Management Journal</w:t>
      </w:r>
      <w:r w:rsidRPr="00D3632F">
        <w:rPr>
          <w:shd w:val="clear" w:color="auto" w:fill="FFFFFF"/>
        </w:rPr>
        <w:t>, </w:t>
      </w:r>
      <w:r w:rsidRPr="00D3632F">
        <w:rPr>
          <w:i/>
          <w:iCs/>
          <w:shd w:val="clear" w:color="auto" w:fill="FFFFFF"/>
        </w:rPr>
        <w:t>44</w:t>
      </w:r>
      <w:r w:rsidRPr="00D3632F">
        <w:rPr>
          <w:shd w:val="clear" w:color="auto" w:fill="FFFFFF"/>
        </w:rPr>
        <w:t>(1), pp.86-116.</w:t>
      </w:r>
    </w:p>
    <w:p w14:paraId="0597EDEE" w14:textId="77777777" w:rsidR="00A07C8B" w:rsidRPr="00D3632F" w:rsidRDefault="00A07C8B" w:rsidP="00A07C8B">
      <w:pPr>
        <w:rPr>
          <w:rFonts w:eastAsiaTheme="majorEastAsia" w:cstheme="majorBidi"/>
          <w:b/>
          <w:sz w:val="28"/>
          <w:szCs w:val="32"/>
        </w:rPr>
      </w:pPr>
      <w:r w:rsidRPr="00D3632F">
        <w:rPr>
          <w:shd w:val="clear" w:color="auto" w:fill="FFFFFF"/>
        </w:rPr>
        <w:t xml:space="preserve">Bist, A.S., </w:t>
      </w:r>
      <w:r>
        <w:rPr>
          <w:shd w:val="clear" w:color="auto" w:fill="FFFFFF"/>
        </w:rPr>
        <w:t>(2023)</w:t>
      </w:r>
      <w:r w:rsidRPr="00D3632F">
        <w:rPr>
          <w:shd w:val="clear" w:color="auto" w:fill="FFFFFF"/>
        </w:rPr>
        <w:t>. The importance of building a digital business startup in college. </w:t>
      </w:r>
      <w:proofErr w:type="spellStart"/>
      <w:r w:rsidRPr="00D3632F">
        <w:rPr>
          <w:i/>
          <w:iCs/>
          <w:shd w:val="clear" w:color="auto" w:fill="FFFFFF"/>
        </w:rPr>
        <w:t>Startupreneur</w:t>
      </w:r>
      <w:proofErr w:type="spellEnd"/>
      <w:r w:rsidRPr="00D3632F">
        <w:rPr>
          <w:i/>
          <w:iCs/>
          <w:shd w:val="clear" w:color="auto" w:fill="FFFFFF"/>
        </w:rPr>
        <w:t xml:space="preserve"> Business Digital (SABDA Journal)</w:t>
      </w:r>
      <w:r w:rsidRPr="00D3632F">
        <w:rPr>
          <w:shd w:val="clear" w:color="auto" w:fill="FFFFFF"/>
        </w:rPr>
        <w:t>, </w:t>
      </w:r>
      <w:r w:rsidRPr="00D3632F">
        <w:rPr>
          <w:i/>
          <w:iCs/>
          <w:shd w:val="clear" w:color="auto" w:fill="FFFFFF"/>
        </w:rPr>
        <w:t>2</w:t>
      </w:r>
      <w:r w:rsidRPr="00D3632F">
        <w:rPr>
          <w:shd w:val="clear" w:color="auto" w:fill="FFFFFF"/>
        </w:rPr>
        <w:t>(1), pp.31-42.</w:t>
      </w:r>
    </w:p>
    <w:p w14:paraId="308F7B82" w14:textId="77777777" w:rsidR="00A07C8B" w:rsidRPr="00D3632F" w:rsidRDefault="00A07C8B" w:rsidP="00A07C8B">
      <w:pPr>
        <w:rPr>
          <w:shd w:val="clear" w:color="auto" w:fill="FFFFFF"/>
        </w:rPr>
      </w:pPr>
      <w:r w:rsidRPr="00D3632F">
        <w:rPr>
          <w:shd w:val="clear" w:color="auto" w:fill="FFFFFF"/>
        </w:rPr>
        <w:t xml:space="preserve">Freeman, R.E., </w:t>
      </w:r>
      <w:r>
        <w:rPr>
          <w:shd w:val="clear" w:color="auto" w:fill="FFFFFF"/>
        </w:rPr>
        <w:t>(2023)</w:t>
      </w:r>
      <w:r w:rsidRPr="00D3632F">
        <w:rPr>
          <w:shd w:val="clear" w:color="auto" w:fill="FFFFFF"/>
        </w:rPr>
        <w:t>. The new story of business: Towards a more responsible capitalism. In </w:t>
      </w:r>
      <w:r w:rsidRPr="00D3632F">
        <w:rPr>
          <w:i/>
          <w:iCs/>
          <w:shd w:val="clear" w:color="auto" w:fill="FFFFFF"/>
        </w:rPr>
        <w:t>R. Edward Freeman’s Selected Works on Stakeholder Theory and Business Ethics</w:t>
      </w:r>
      <w:r w:rsidRPr="00D3632F">
        <w:rPr>
          <w:shd w:val="clear" w:color="auto" w:fill="FFFFFF"/>
        </w:rPr>
        <w:t> (pp. 793-805). Cham: Springer International Publishing.</w:t>
      </w:r>
    </w:p>
    <w:p w14:paraId="0B81FEF9" w14:textId="77777777" w:rsidR="00A07C8B" w:rsidRPr="00D3632F" w:rsidRDefault="00A07C8B" w:rsidP="00A07C8B">
      <w:pPr>
        <w:rPr>
          <w:shd w:val="clear" w:color="auto" w:fill="FFFFFF"/>
        </w:rPr>
      </w:pPr>
      <w:r w:rsidRPr="00D3632F">
        <w:rPr>
          <w:shd w:val="clear" w:color="auto" w:fill="FFFFFF"/>
        </w:rPr>
        <w:t xml:space="preserve">Leone, D., </w:t>
      </w:r>
      <w:proofErr w:type="spellStart"/>
      <w:r w:rsidRPr="00D3632F">
        <w:rPr>
          <w:shd w:val="clear" w:color="auto" w:fill="FFFFFF"/>
        </w:rPr>
        <w:t>Pietronudo</w:t>
      </w:r>
      <w:proofErr w:type="spellEnd"/>
      <w:r w:rsidRPr="00D3632F">
        <w:rPr>
          <w:shd w:val="clear" w:color="auto" w:fill="FFFFFF"/>
        </w:rPr>
        <w:t xml:space="preserve">, M.C., </w:t>
      </w:r>
      <w:proofErr w:type="spellStart"/>
      <w:r w:rsidRPr="00D3632F">
        <w:rPr>
          <w:shd w:val="clear" w:color="auto" w:fill="FFFFFF"/>
        </w:rPr>
        <w:t>Gabteni</w:t>
      </w:r>
      <w:proofErr w:type="spellEnd"/>
      <w:r w:rsidRPr="00D3632F">
        <w:rPr>
          <w:shd w:val="clear" w:color="auto" w:fill="FFFFFF"/>
        </w:rPr>
        <w:t xml:space="preserve">, H. and Carli, M.R., </w:t>
      </w:r>
      <w:r>
        <w:rPr>
          <w:shd w:val="clear" w:color="auto" w:fill="FFFFFF"/>
        </w:rPr>
        <w:t>(2023)</w:t>
      </w:r>
      <w:r w:rsidRPr="00D3632F">
        <w:rPr>
          <w:shd w:val="clear" w:color="auto" w:fill="FFFFFF"/>
        </w:rPr>
        <w:t>. Reward-based crowdfunding for building a valuable circular business model. </w:t>
      </w:r>
      <w:r w:rsidRPr="00D3632F">
        <w:rPr>
          <w:i/>
          <w:iCs/>
          <w:shd w:val="clear" w:color="auto" w:fill="FFFFFF"/>
        </w:rPr>
        <w:t>Journal of Business Research</w:t>
      </w:r>
      <w:r w:rsidRPr="00D3632F">
        <w:rPr>
          <w:shd w:val="clear" w:color="auto" w:fill="FFFFFF"/>
        </w:rPr>
        <w:t>, </w:t>
      </w:r>
      <w:r w:rsidRPr="00D3632F">
        <w:rPr>
          <w:i/>
          <w:iCs/>
          <w:shd w:val="clear" w:color="auto" w:fill="FFFFFF"/>
        </w:rPr>
        <w:t>157</w:t>
      </w:r>
      <w:r w:rsidRPr="00D3632F">
        <w:rPr>
          <w:shd w:val="clear" w:color="auto" w:fill="FFFFFF"/>
        </w:rPr>
        <w:t>, p.113562.</w:t>
      </w:r>
    </w:p>
    <w:p w14:paraId="151F5AA5" w14:textId="77777777" w:rsidR="00A07C8B" w:rsidRPr="00D3632F" w:rsidRDefault="00A07C8B" w:rsidP="00A07C8B">
      <w:pPr>
        <w:rPr>
          <w:shd w:val="clear" w:color="auto" w:fill="FFFFFF"/>
        </w:rPr>
      </w:pPr>
      <w:r w:rsidRPr="00D3632F">
        <w:rPr>
          <w:shd w:val="clear" w:color="auto" w:fill="FFFFFF"/>
        </w:rPr>
        <w:t xml:space="preserve">Watini, S., </w:t>
      </w:r>
      <w:r>
        <w:rPr>
          <w:shd w:val="clear" w:color="auto" w:fill="FFFFFF"/>
        </w:rPr>
        <w:t>(2023)</w:t>
      </w:r>
      <w:r w:rsidRPr="00D3632F">
        <w:rPr>
          <w:shd w:val="clear" w:color="auto" w:fill="FFFFFF"/>
        </w:rPr>
        <w:t>. Development of Java Hands Startup Business Idea Model by Lean Startup Approach. </w:t>
      </w:r>
      <w:proofErr w:type="spellStart"/>
      <w:r w:rsidRPr="00D3632F">
        <w:rPr>
          <w:i/>
          <w:iCs/>
          <w:shd w:val="clear" w:color="auto" w:fill="FFFFFF"/>
        </w:rPr>
        <w:t>Startupreneur</w:t>
      </w:r>
      <w:proofErr w:type="spellEnd"/>
      <w:r w:rsidRPr="00D3632F">
        <w:rPr>
          <w:i/>
          <w:iCs/>
          <w:shd w:val="clear" w:color="auto" w:fill="FFFFFF"/>
        </w:rPr>
        <w:t xml:space="preserve"> Business Digital (SABDA Journal)</w:t>
      </w:r>
      <w:r w:rsidRPr="00D3632F">
        <w:rPr>
          <w:shd w:val="clear" w:color="auto" w:fill="FFFFFF"/>
        </w:rPr>
        <w:t>, </w:t>
      </w:r>
      <w:r w:rsidRPr="00D3632F">
        <w:rPr>
          <w:i/>
          <w:iCs/>
          <w:shd w:val="clear" w:color="auto" w:fill="FFFFFF"/>
        </w:rPr>
        <w:t>2</w:t>
      </w:r>
      <w:r w:rsidRPr="00D3632F">
        <w:rPr>
          <w:shd w:val="clear" w:color="auto" w:fill="FFFFFF"/>
        </w:rPr>
        <w:t>(1), pp.43-50.</w:t>
      </w:r>
    </w:p>
    <w:p w14:paraId="6EE52AA7" w14:textId="77777777" w:rsidR="00A07C8B" w:rsidRPr="00D3632F" w:rsidRDefault="00A07C8B" w:rsidP="00A07C8B">
      <w:pPr>
        <w:rPr>
          <w:shd w:val="clear" w:color="auto" w:fill="FFFFFF"/>
        </w:rPr>
      </w:pPr>
      <w:r w:rsidRPr="00D3632F">
        <w:rPr>
          <w:shd w:val="clear" w:color="auto" w:fill="FFFFFF"/>
        </w:rPr>
        <w:t xml:space="preserve">Weaver, D. and Tucker, M., </w:t>
      </w:r>
      <w:r>
        <w:rPr>
          <w:shd w:val="clear" w:color="auto" w:fill="FFFFFF"/>
        </w:rPr>
        <w:t>(2023)</w:t>
      </w:r>
      <w:r w:rsidRPr="00D3632F">
        <w:rPr>
          <w:shd w:val="clear" w:color="auto" w:fill="FFFFFF"/>
        </w:rPr>
        <w:t>. An international business study tour: A student perspective.</w:t>
      </w:r>
    </w:p>
    <w:p w14:paraId="0229BC6D" w14:textId="77777777" w:rsidR="00D3632F" w:rsidRDefault="00D3632F">
      <w:pPr>
        <w:spacing w:line="259" w:lineRule="auto"/>
        <w:jc w:val="left"/>
        <w:rPr>
          <w:rFonts w:eastAsiaTheme="majorEastAsia" w:cstheme="majorBidi"/>
          <w:b/>
          <w:sz w:val="28"/>
          <w:szCs w:val="32"/>
        </w:rPr>
      </w:pPr>
      <w:r>
        <w:lastRenderedPageBreak/>
        <w:br w:type="page"/>
      </w:r>
    </w:p>
    <w:p w14:paraId="5C19FDC3" w14:textId="2D0DB6C7" w:rsidR="00D3632F" w:rsidRDefault="00D3632F" w:rsidP="00D3632F">
      <w:pPr>
        <w:pStyle w:val="Heading1"/>
      </w:pPr>
      <w:bookmarkStart w:id="9" w:name="_Toc151193153"/>
      <w:r>
        <w:lastRenderedPageBreak/>
        <w:t>Task 2: Report</w:t>
      </w:r>
      <w:bookmarkEnd w:id="9"/>
    </w:p>
    <w:p w14:paraId="1BCC72F7" w14:textId="006DB508" w:rsidR="00D55111" w:rsidRDefault="00D3632F" w:rsidP="00D55111">
      <w:pPr>
        <w:pStyle w:val="Heading1"/>
      </w:pPr>
      <w:bookmarkStart w:id="10" w:name="_Toc151193154"/>
      <w:r>
        <w:t>Introduction</w:t>
      </w:r>
      <w:r w:rsidR="00D55111">
        <w:t xml:space="preserve"> (Overview of the concept of entrepreneurship)</w:t>
      </w:r>
      <w:bookmarkEnd w:id="10"/>
    </w:p>
    <w:p w14:paraId="1BA9D336" w14:textId="0F6A828C" w:rsidR="005C25B6" w:rsidRPr="005C25B6" w:rsidRDefault="005C25B6" w:rsidP="005C25B6">
      <w:r>
        <w:t>The concept of entrepreneurship is basically defined to be a process of scaling, managing and creating of business by taking into consideration the risk factors and ensuring innovation in the business idea. This involves combining different resources, vision and skills to bring about the development of a new solution service or product which will help in creating value and fulfill the needs of the market. The term entrepreneurship also comprises of readiness and ability required for running, organising and developing a business enterprise by taking into consideration the uncertain factors for promoting profit maximization. This is considered to be an art of being an entrepreneur or an individual who is highly innovative in approach and has an ability to bear high level of risk. This basically helps in the process of development as well as identification of the various opportunities of business in the market.</w:t>
      </w:r>
    </w:p>
    <w:p w14:paraId="084BE8DF" w14:textId="77777777" w:rsidR="00CB07FE" w:rsidRDefault="00CB07FE">
      <w:pPr>
        <w:spacing w:line="259" w:lineRule="auto"/>
        <w:jc w:val="left"/>
        <w:rPr>
          <w:rFonts w:eastAsiaTheme="majorEastAsia" w:cstheme="majorBidi"/>
          <w:b/>
          <w:sz w:val="28"/>
          <w:szCs w:val="32"/>
        </w:rPr>
      </w:pPr>
      <w:r>
        <w:br w:type="page"/>
      </w:r>
    </w:p>
    <w:p w14:paraId="614C3289" w14:textId="013C7B1E" w:rsidR="00D55111" w:rsidRDefault="00D55111" w:rsidP="00D55111">
      <w:pPr>
        <w:pStyle w:val="Heading1"/>
      </w:pPr>
      <w:bookmarkStart w:id="11" w:name="_Toc151193155"/>
      <w:r>
        <w:lastRenderedPageBreak/>
        <w:t>Different types of entrepreneurships</w:t>
      </w:r>
      <w:bookmarkEnd w:id="11"/>
    </w:p>
    <w:p w14:paraId="65A1A276" w14:textId="77777777" w:rsidR="00642054" w:rsidRDefault="00642054" w:rsidP="00642054">
      <w:r>
        <w:t>There are a large number of entrepreneurships which is identified. A proper evaluation and analysis of the different types of entrepreneurships is provided as follows.</w:t>
      </w:r>
    </w:p>
    <w:p w14:paraId="26613AFA" w14:textId="77777777" w:rsidR="00642054" w:rsidRDefault="00642054" w:rsidP="00642054">
      <w:pPr>
        <w:keepNext/>
      </w:pPr>
      <w:r>
        <w:rPr>
          <w:noProof/>
        </w:rPr>
        <w:drawing>
          <wp:inline distT="0" distB="0" distL="0" distR="0" wp14:anchorId="1788BFC5" wp14:editId="543A65E0">
            <wp:extent cx="2705100" cy="1685925"/>
            <wp:effectExtent l="0" t="0" r="0" b="9525"/>
            <wp:docPr id="1716564749" name="Picture 2" descr="The Types of Entrepreneurship - Nu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ypes of Entrepreneurship - Nuck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05100" cy="1685925"/>
                    </a:xfrm>
                    <a:prstGeom prst="rect">
                      <a:avLst/>
                    </a:prstGeom>
                    <a:noFill/>
                    <a:ln>
                      <a:noFill/>
                    </a:ln>
                  </pic:spPr>
                </pic:pic>
              </a:graphicData>
            </a:graphic>
          </wp:inline>
        </w:drawing>
      </w:r>
    </w:p>
    <w:p w14:paraId="797FA85B" w14:textId="259E6337" w:rsidR="00642054" w:rsidRDefault="00642054" w:rsidP="00642054">
      <w:pPr>
        <w:rPr>
          <w:b/>
          <w:bCs/>
        </w:rPr>
      </w:pPr>
      <w:r w:rsidRPr="00642054">
        <w:rPr>
          <w:b/>
          <w:bCs/>
        </w:rPr>
        <w:t xml:space="preserve">Figure </w:t>
      </w:r>
      <w:r w:rsidRPr="00642054">
        <w:rPr>
          <w:b/>
          <w:bCs/>
        </w:rPr>
        <w:fldChar w:fldCharType="begin"/>
      </w:r>
      <w:r w:rsidRPr="00642054">
        <w:rPr>
          <w:b/>
          <w:bCs/>
        </w:rPr>
        <w:instrText xml:space="preserve"> SEQ Figure \* ARABIC </w:instrText>
      </w:r>
      <w:r w:rsidRPr="00642054">
        <w:rPr>
          <w:b/>
          <w:bCs/>
        </w:rPr>
        <w:fldChar w:fldCharType="separate"/>
      </w:r>
      <w:r w:rsidRPr="00642054">
        <w:rPr>
          <w:b/>
          <w:bCs/>
          <w:noProof/>
        </w:rPr>
        <w:t>1</w:t>
      </w:r>
      <w:r w:rsidRPr="00642054">
        <w:rPr>
          <w:b/>
          <w:bCs/>
        </w:rPr>
        <w:fldChar w:fldCharType="end"/>
      </w:r>
      <w:r w:rsidRPr="00642054">
        <w:rPr>
          <w:b/>
          <w:bCs/>
        </w:rPr>
        <w:t>:Different types of entrepreneurships</w:t>
      </w:r>
    </w:p>
    <w:p w14:paraId="396CBC25" w14:textId="48FB291E" w:rsidR="00642054" w:rsidRPr="002C561E" w:rsidRDefault="00642054" w:rsidP="00642054">
      <w:pPr>
        <w:rPr>
          <w:shd w:val="clear" w:color="auto" w:fill="FFFFFF"/>
        </w:rPr>
      </w:pPr>
      <w:r>
        <w:rPr>
          <w:b/>
          <w:bCs/>
        </w:rPr>
        <w:t>Source:</w:t>
      </w:r>
      <w:r w:rsidR="002C561E" w:rsidRPr="002C561E">
        <w:rPr>
          <w:shd w:val="clear" w:color="auto" w:fill="FFFFFF"/>
        </w:rPr>
        <w:t xml:space="preserve"> </w:t>
      </w:r>
      <w:r w:rsidR="002C561E">
        <w:rPr>
          <w:shd w:val="clear" w:color="auto" w:fill="FFFFFF"/>
        </w:rPr>
        <w:t>(</w:t>
      </w:r>
      <w:r w:rsidR="002C561E" w:rsidRPr="00D55111">
        <w:rPr>
          <w:shd w:val="clear" w:color="auto" w:fill="FFFFFF"/>
        </w:rPr>
        <w:t xml:space="preserve">Thurik, </w:t>
      </w:r>
      <w:r w:rsidR="002C561E">
        <w:rPr>
          <w:shd w:val="clear" w:color="auto" w:fill="FFFFFF"/>
        </w:rPr>
        <w:t>et al., 2023)</w:t>
      </w:r>
    </w:p>
    <w:p w14:paraId="04E27631" w14:textId="71959BF1" w:rsidR="00642054" w:rsidRPr="002C561E" w:rsidRDefault="00642054" w:rsidP="00642054">
      <w:pPr>
        <w:rPr>
          <w:shd w:val="clear" w:color="auto" w:fill="FFFFFF"/>
        </w:rPr>
      </w:pPr>
      <w:r w:rsidRPr="00642054">
        <w:rPr>
          <w:b/>
          <w:bCs/>
        </w:rPr>
        <w:t>1. Social Entrepreneurship:</w:t>
      </w:r>
      <w:r>
        <w:t xml:space="preserve"> Social entrepreneurship is basically considered to be setting up of a business organisation by a social entrepreneur in order to solve the social problem comprising of social inequality environmental concerns and economic development. This is basically a non-profit oriented organisation which conducts its activities in order to give back to the society or the community. The vision as well as the focus of the organisation is mainly put forward towards overcoming the social changes taking place in the society. The social entrepreneurs mainly focus on bringing about a positive progress within the society</w:t>
      </w:r>
      <w:r w:rsidR="002C561E">
        <w:t xml:space="preserve"> </w:t>
      </w:r>
      <w:r w:rsidR="002C561E">
        <w:rPr>
          <w:shd w:val="clear" w:color="auto" w:fill="FFFFFF"/>
        </w:rPr>
        <w:t>(</w:t>
      </w:r>
      <w:r w:rsidR="002C561E" w:rsidRPr="00D55111">
        <w:rPr>
          <w:shd w:val="clear" w:color="auto" w:fill="FFFFFF"/>
        </w:rPr>
        <w:t>Vishwakarma</w:t>
      </w:r>
      <w:r w:rsidR="002C561E">
        <w:rPr>
          <w:shd w:val="clear" w:color="auto" w:fill="FFFFFF"/>
        </w:rPr>
        <w:t xml:space="preserve"> </w:t>
      </w:r>
      <w:r w:rsidR="002C561E" w:rsidRPr="00D55111">
        <w:rPr>
          <w:shd w:val="clear" w:color="auto" w:fill="FFFFFF"/>
        </w:rPr>
        <w:t xml:space="preserve">and Singh, </w:t>
      </w:r>
      <w:r w:rsidR="002C561E">
        <w:rPr>
          <w:shd w:val="clear" w:color="auto" w:fill="FFFFFF"/>
        </w:rPr>
        <w:t>2023)</w:t>
      </w:r>
      <w:r>
        <w:t>.</w:t>
      </w:r>
    </w:p>
    <w:p w14:paraId="7EDCE9CC" w14:textId="1991F54D" w:rsidR="00642054" w:rsidRPr="002C561E" w:rsidRDefault="00642054" w:rsidP="00642054">
      <w:pPr>
        <w:rPr>
          <w:shd w:val="clear" w:color="auto" w:fill="FFFFFF"/>
        </w:rPr>
      </w:pPr>
      <w:r w:rsidRPr="00642054">
        <w:rPr>
          <w:b/>
          <w:bCs/>
        </w:rPr>
        <w:t>2. Scalable Startup Entrepreneurship:</w:t>
      </w:r>
      <w:r>
        <w:t xml:space="preserve"> This is a type of entrepreneurship in which the entrepreneur dreams big focusing on expansion of the business ideas with the aim of profit maximization and framing of an innovative business idea. These entrepreneurs basically focus on fulfilling the needs of the society by finding a gap in the market</w:t>
      </w:r>
      <w:r w:rsidR="002C561E">
        <w:t xml:space="preserve"> </w:t>
      </w:r>
      <w:r w:rsidR="002C561E">
        <w:rPr>
          <w:shd w:val="clear" w:color="auto" w:fill="FFFFFF"/>
        </w:rPr>
        <w:t>(</w:t>
      </w:r>
      <w:r w:rsidR="002C561E" w:rsidRPr="00D55111">
        <w:rPr>
          <w:shd w:val="clear" w:color="auto" w:fill="FFFFFF"/>
        </w:rPr>
        <w:t xml:space="preserve">Weking, </w:t>
      </w:r>
      <w:r w:rsidR="002C561E">
        <w:rPr>
          <w:shd w:val="clear" w:color="auto" w:fill="FFFFFF"/>
        </w:rPr>
        <w:t>et al., 2023)</w:t>
      </w:r>
      <w:r>
        <w:t>. These entrepreneurs are basically emphasizing on expansion as well as the growth of the business by earning high profit margins. These businesses try to mainly attract the venture capitalist for the purpose of getting necessary financial support for business growth and expansion.</w:t>
      </w:r>
    </w:p>
    <w:p w14:paraId="7C02398E" w14:textId="795517F6" w:rsidR="00642054" w:rsidRPr="002C561E" w:rsidRDefault="00642054" w:rsidP="00642054">
      <w:pPr>
        <w:rPr>
          <w:shd w:val="clear" w:color="auto" w:fill="FFFFFF"/>
        </w:rPr>
      </w:pPr>
      <w:r w:rsidRPr="00642054">
        <w:rPr>
          <w:b/>
          <w:bCs/>
        </w:rPr>
        <w:t>3. Small Business Entrepreneurship:</w:t>
      </w:r>
      <w:r>
        <w:t xml:space="preserve"> A small business entrepreneurship is a business whose major focus is to run the business with the help of family members</w:t>
      </w:r>
      <w:r w:rsidR="002C561E">
        <w:t xml:space="preserve"> </w:t>
      </w:r>
      <w:r w:rsidR="002C561E">
        <w:rPr>
          <w:shd w:val="clear" w:color="auto" w:fill="FFFFFF"/>
        </w:rPr>
        <w:t>(</w:t>
      </w:r>
      <w:r w:rsidR="002C561E" w:rsidRPr="00D55111">
        <w:rPr>
          <w:shd w:val="clear" w:color="auto" w:fill="FFFFFF"/>
        </w:rPr>
        <w:t xml:space="preserve">Bruton, </w:t>
      </w:r>
      <w:r w:rsidR="002C561E">
        <w:rPr>
          <w:shd w:val="clear" w:color="auto" w:fill="FFFFFF"/>
        </w:rPr>
        <w:t>et al., 2023)</w:t>
      </w:r>
      <w:r>
        <w:t xml:space="preserve">. The living of the family is basically gathered by conducting the </w:t>
      </w:r>
      <w:r>
        <w:lastRenderedPageBreak/>
        <w:t>business activity. A business loan is basically undertaken for small business entrepreneurship for the business expansion and growth purpose. The growth of the business depends on the efficiency and the productivity level of the members of the family</w:t>
      </w:r>
      <w:r w:rsidR="002C561E">
        <w:t xml:space="preserve"> </w:t>
      </w:r>
      <w:r w:rsidR="002C561E">
        <w:rPr>
          <w:shd w:val="clear" w:color="auto" w:fill="FFFFFF"/>
        </w:rPr>
        <w:t>(</w:t>
      </w:r>
      <w:r w:rsidR="002C561E" w:rsidRPr="00D55111">
        <w:rPr>
          <w:shd w:val="clear" w:color="auto" w:fill="FFFFFF"/>
        </w:rPr>
        <w:t xml:space="preserve">Carrasco-Carvajal, </w:t>
      </w:r>
      <w:r w:rsidR="002C561E">
        <w:rPr>
          <w:shd w:val="clear" w:color="auto" w:fill="FFFFFF"/>
        </w:rPr>
        <w:t>et al., 2023)</w:t>
      </w:r>
      <w:r>
        <w:t>.</w:t>
      </w:r>
    </w:p>
    <w:p w14:paraId="61C88BA2" w14:textId="6B9757F6" w:rsidR="00642054" w:rsidRPr="002C561E" w:rsidRDefault="00642054" w:rsidP="00642054">
      <w:pPr>
        <w:rPr>
          <w:rFonts w:eastAsiaTheme="majorEastAsia" w:cstheme="majorBidi"/>
          <w:sz w:val="28"/>
          <w:szCs w:val="32"/>
        </w:rPr>
      </w:pPr>
      <w:r w:rsidRPr="00642054">
        <w:rPr>
          <w:b/>
          <w:bCs/>
        </w:rPr>
        <w:t>4. Innovation Entrepreneurship:</w:t>
      </w:r>
      <w:r>
        <w:t xml:space="preserve"> Innovation entrepreneurship is basically focusing on the use of innovation for generating a new product which is to be brought about in the market place. This particular entrepreneurship ensures creation of a problem solver by inventing a new solution service or product for improving the life of the consumers. This basically helps in bringing about the major change in the society</w:t>
      </w:r>
      <w:r w:rsidR="002C561E">
        <w:t xml:space="preserve"> </w:t>
      </w:r>
      <w:r w:rsidR="002C561E">
        <w:rPr>
          <w:shd w:val="clear" w:color="auto" w:fill="FFFFFF"/>
        </w:rPr>
        <w:t>(</w:t>
      </w:r>
      <w:r w:rsidR="002C561E" w:rsidRPr="00D55111">
        <w:rPr>
          <w:shd w:val="clear" w:color="auto" w:fill="FFFFFF"/>
        </w:rPr>
        <w:t xml:space="preserve">Rao, </w:t>
      </w:r>
      <w:r w:rsidR="002C561E">
        <w:rPr>
          <w:shd w:val="clear" w:color="auto" w:fill="FFFFFF"/>
        </w:rPr>
        <w:t>et al., 2023)</w:t>
      </w:r>
      <w:r>
        <w:t>. Use of latest technology as well as innovative idea is the major focus of the innovation entrepreneurship business. The business model is also under taken in this respect to promote innovation in its operation.</w:t>
      </w:r>
    </w:p>
    <w:p w14:paraId="23D8CCB1" w14:textId="77777777" w:rsidR="00642054" w:rsidRDefault="00642054">
      <w:pPr>
        <w:spacing w:line="259" w:lineRule="auto"/>
        <w:jc w:val="left"/>
        <w:rPr>
          <w:rFonts w:eastAsiaTheme="majorEastAsia" w:cstheme="majorBidi"/>
          <w:b/>
          <w:sz w:val="28"/>
          <w:szCs w:val="32"/>
        </w:rPr>
      </w:pPr>
      <w:r>
        <w:br w:type="page"/>
      </w:r>
    </w:p>
    <w:p w14:paraId="060DFB2E" w14:textId="4B876274" w:rsidR="00D55111" w:rsidRDefault="00D55111" w:rsidP="00D55111">
      <w:pPr>
        <w:pStyle w:val="Heading1"/>
      </w:pPr>
      <w:bookmarkStart w:id="12" w:name="_Toc151193156"/>
      <w:r>
        <w:lastRenderedPageBreak/>
        <w:t>Overview of SMEs and the different categories of SME in UK</w:t>
      </w:r>
      <w:bookmarkEnd w:id="12"/>
    </w:p>
    <w:p w14:paraId="447F2B46" w14:textId="15F42D3D" w:rsidR="005D63DB" w:rsidRPr="0059741C" w:rsidRDefault="005D63DB" w:rsidP="00642054">
      <w:pPr>
        <w:rPr>
          <w:shd w:val="clear" w:color="auto" w:fill="FFFFFF"/>
        </w:rPr>
      </w:pPr>
      <w:r w:rsidRPr="005D63DB">
        <w:rPr>
          <w:b/>
          <w:bCs/>
          <w:u w:val="single"/>
        </w:rPr>
        <w:t>Overview of SMEs:</w:t>
      </w:r>
      <w:r>
        <w:rPr>
          <w:b/>
          <w:bCs/>
          <w:u w:val="single"/>
        </w:rPr>
        <w:t xml:space="preserve"> </w:t>
      </w:r>
      <w:r w:rsidR="00642054">
        <w:t>SME basically refers to small and medium enterprises. This is a business organisation operating in different parts of the world comprising of less than 50 employees</w:t>
      </w:r>
      <w:r w:rsidR="0059741C">
        <w:t xml:space="preserve"> </w:t>
      </w:r>
      <w:r w:rsidR="0059741C">
        <w:rPr>
          <w:shd w:val="clear" w:color="auto" w:fill="FFFFFF"/>
        </w:rPr>
        <w:t>(</w:t>
      </w:r>
      <w:r w:rsidR="0059741C" w:rsidRPr="00D55111">
        <w:rPr>
          <w:shd w:val="clear" w:color="auto" w:fill="FFFFFF"/>
        </w:rPr>
        <w:t>Vishwakarma</w:t>
      </w:r>
      <w:r w:rsidR="0059741C">
        <w:rPr>
          <w:shd w:val="clear" w:color="auto" w:fill="FFFFFF"/>
        </w:rPr>
        <w:t xml:space="preserve"> </w:t>
      </w:r>
      <w:r w:rsidR="0059741C" w:rsidRPr="00D55111">
        <w:rPr>
          <w:shd w:val="clear" w:color="auto" w:fill="FFFFFF"/>
        </w:rPr>
        <w:t xml:space="preserve">and Singh, </w:t>
      </w:r>
      <w:r w:rsidR="0059741C">
        <w:rPr>
          <w:shd w:val="clear" w:color="auto" w:fill="FFFFFF"/>
        </w:rPr>
        <w:t>2023)</w:t>
      </w:r>
      <w:r w:rsidR="00642054">
        <w:t xml:space="preserve">. The major objective of a SME is to provide expertise as well as knowledge in the determination of a business concept. These business organisations </w:t>
      </w:r>
      <w:r>
        <w:t xml:space="preserve">are </w:t>
      </w:r>
      <w:r w:rsidR="00642054">
        <w:t>basically run by small team of individuals or a single individual. The resources required for setting up this business is very limited and it does not involve any form of legal complications for business setup. It has been evaluated that in the market of UK there are proximately 57.8% businesses which are SME. The SMEs basically contributes 7.8% towards the GDP of the UK economy</w:t>
      </w:r>
      <w:r w:rsidR="0059741C">
        <w:t xml:space="preserve"> </w:t>
      </w:r>
      <w:r w:rsidR="0059741C">
        <w:rPr>
          <w:shd w:val="clear" w:color="auto" w:fill="FFFFFF"/>
        </w:rPr>
        <w:t>(</w:t>
      </w:r>
      <w:r w:rsidR="0059741C" w:rsidRPr="00D55111">
        <w:rPr>
          <w:shd w:val="clear" w:color="auto" w:fill="FFFFFF"/>
        </w:rPr>
        <w:t xml:space="preserve">Weking, </w:t>
      </w:r>
      <w:r w:rsidR="0059741C">
        <w:rPr>
          <w:shd w:val="clear" w:color="auto" w:fill="FFFFFF"/>
        </w:rPr>
        <w:t>et al., 2023)</w:t>
      </w:r>
      <w:r w:rsidR="00642054">
        <w:t xml:space="preserve">. </w:t>
      </w:r>
    </w:p>
    <w:p w14:paraId="6FE5064B" w14:textId="5A76A3C8" w:rsidR="00A409AB" w:rsidRPr="00A409AB" w:rsidRDefault="005D63DB" w:rsidP="00A409AB">
      <w:pPr>
        <w:rPr>
          <w:b/>
          <w:bCs/>
          <w:u w:val="single"/>
        </w:rPr>
      </w:pPr>
      <w:r w:rsidRPr="005D63DB">
        <w:rPr>
          <w:b/>
          <w:bCs/>
          <w:u w:val="single"/>
        </w:rPr>
        <w:t xml:space="preserve">Different categories of SME in </w:t>
      </w:r>
      <w:r w:rsidR="00A409AB" w:rsidRPr="005D63DB">
        <w:rPr>
          <w:b/>
          <w:bCs/>
          <w:u w:val="single"/>
        </w:rPr>
        <w:t>UK:</w:t>
      </w:r>
      <w:r w:rsidR="00A409AB">
        <w:t xml:space="preserve"> The SMEs in UK are basically categorized into 3 segments. These are basically medium business, small business and micro business. A proper analysis and overview of these business are provided as follows.</w:t>
      </w:r>
    </w:p>
    <w:p w14:paraId="402F6CCC" w14:textId="634471EC" w:rsidR="00A409AB" w:rsidRPr="00A409AB" w:rsidRDefault="00A409AB" w:rsidP="00A409AB">
      <w:pPr>
        <w:rPr>
          <w:shd w:val="clear" w:color="auto" w:fill="FFFFFF"/>
        </w:rPr>
      </w:pPr>
      <w:r w:rsidRPr="00A409AB">
        <w:rPr>
          <w:b/>
          <w:bCs/>
        </w:rPr>
        <w:t>1. Micro business:</w:t>
      </w:r>
      <w:r>
        <w:t xml:space="preserve"> A micro business is considered to be a business organisation in which the number of employees is less than 10. Moreover, the turnover of these business organisations is less than or equal to £ 2 million. These are the business organisations which require limited number of resources as well as capital in order to conduct its business activities. The major focus of setting up of a micro business is to mainly on profit by selling products or services </w:t>
      </w:r>
      <w:r>
        <w:rPr>
          <w:shd w:val="clear" w:color="auto" w:fill="FFFFFF"/>
        </w:rPr>
        <w:t>(</w:t>
      </w:r>
      <w:r w:rsidRPr="00D55111">
        <w:rPr>
          <w:shd w:val="clear" w:color="auto" w:fill="FFFFFF"/>
        </w:rPr>
        <w:t>Frese</w:t>
      </w:r>
      <w:r>
        <w:rPr>
          <w:shd w:val="clear" w:color="auto" w:fill="FFFFFF"/>
        </w:rPr>
        <w:t xml:space="preserve"> </w:t>
      </w:r>
      <w:r w:rsidRPr="00D55111">
        <w:rPr>
          <w:shd w:val="clear" w:color="auto" w:fill="FFFFFF"/>
        </w:rPr>
        <w:t>and Gielnik, 2023</w:t>
      </w:r>
      <w:r>
        <w:rPr>
          <w:shd w:val="clear" w:color="auto" w:fill="FFFFFF"/>
        </w:rPr>
        <w:t>)</w:t>
      </w:r>
      <w:r>
        <w:t>.</w:t>
      </w:r>
    </w:p>
    <w:p w14:paraId="766DAA31" w14:textId="4F7C1489" w:rsidR="00A409AB" w:rsidRDefault="00A409AB" w:rsidP="00A409AB">
      <w:r w:rsidRPr="00A409AB">
        <w:rPr>
          <w:b/>
          <w:bCs/>
        </w:rPr>
        <w:t>2. Small business:</w:t>
      </w:r>
      <w:r>
        <w:t xml:space="preserve"> A small business is considered to be a business organisation in which the number of employees is less than 50. Moreover, the turnover of these business organisations is less than or equal to £ 10 million. A small business organisation basically emphasizes on maximum utilisation of local resources in order to conduct the business activities within the national boundary. The expertise and resources required in a small business are more than the resources required in a micro business.</w:t>
      </w:r>
    </w:p>
    <w:p w14:paraId="5A9D7B17" w14:textId="52354723" w:rsidR="005C25B6" w:rsidRPr="00A409AB" w:rsidRDefault="00A409AB" w:rsidP="00A409AB">
      <w:pPr>
        <w:rPr>
          <w:shd w:val="clear" w:color="auto" w:fill="FFFFFF"/>
        </w:rPr>
      </w:pPr>
      <w:r w:rsidRPr="00A409AB">
        <w:rPr>
          <w:b/>
          <w:bCs/>
        </w:rPr>
        <w:t>3. Medium business:</w:t>
      </w:r>
      <w:r>
        <w:t xml:space="preserve"> A medium business is considered to be a business organisation in which the number of employees is less than 250. Moreover, the turnover of these business organisations is less than or equal to £ 50 million. A medium business ensures providing support to the large businesses by manufacturing certain parts. This </w:t>
      </w:r>
      <w:r>
        <w:lastRenderedPageBreak/>
        <w:t xml:space="preserve">business organisation requires a lot of expertise and experience in order to create a position in the society </w:t>
      </w:r>
      <w:r>
        <w:rPr>
          <w:shd w:val="clear" w:color="auto" w:fill="FFFFFF"/>
        </w:rPr>
        <w:t>(</w:t>
      </w:r>
      <w:r w:rsidRPr="00D55111">
        <w:rPr>
          <w:shd w:val="clear" w:color="auto" w:fill="FFFFFF"/>
        </w:rPr>
        <w:t xml:space="preserve">Bruton, </w:t>
      </w:r>
      <w:r>
        <w:rPr>
          <w:shd w:val="clear" w:color="auto" w:fill="FFFFFF"/>
        </w:rPr>
        <w:t>et al., 2023)</w:t>
      </w:r>
      <w:r>
        <w:t xml:space="preserve">. </w:t>
      </w:r>
      <w:r w:rsidR="005C25B6">
        <w:br w:type="page"/>
      </w:r>
    </w:p>
    <w:p w14:paraId="7F40106E" w14:textId="6BF2BF30" w:rsidR="00D55111" w:rsidRDefault="00D55111" w:rsidP="00D55111">
      <w:pPr>
        <w:pStyle w:val="Heading1"/>
      </w:pPr>
      <w:bookmarkStart w:id="13" w:name="_Toc151193157"/>
      <w:r>
        <w:lastRenderedPageBreak/>
        <w:t>Overview of the concept of entrepreneur and skills they require to become successful</w:t>
      </w:r>
      <w:bookmarkEnd w:id="13"/>
    </w:p>
    <w:p w14:paraId="4A2442FB" w14:textId="0F366F0C" w:rsidR="005C25B6" w:rsidRPr="00E3767C" w:rsidRDefault="005C25B6" w:rsidP="005C25B6">
      <w:pPr>
        <w:rPr>
          <w:shd w:val="clear" w:color="auto" w:fill="FFFFFF"/>
        </w:rPr>
      </w:pPr>
      <w:r w:rsidRPr="005C25B6">
        <w:rPr>
          <w:b/>
          <w:bCs/>
          <w:u w:val="single"/>
        </w:rPr>
        <w:t>Overview of the concept of entrepreneur:</w:t>
      </w:r>
      <w:r>
        <w:t xml:space="preserve"> An entrepreneur is considered to be an individual who promotes the development of an innovative business idea by taking maximum level of risk</w:t>
      </w:r>
      <w:r w:rsidR="00E3767C">
        <w:t xml:space="preserve"> </w:t>
      </w:r>
      <w:r w:rsidR="00E3767C">
        <w:rPr>
          <w:shd w:val="clear" w:color="auto" w:fill="FFFFFF"/>
        </w:rPr>
        <w:t>(</w:t>
      </w:r>
      <w:r w:rsidR="00E3767C" w:rsidRPr="00D55111">
        <w:rPr>
          <w:shd w:val="clear" w:color="auto" w:fill="FFFFFF"/>
        </w:rPr>
        <w:t xml:space="preserve">Bruton, </w:t>
      </w:r>
      <w:r w:rsidR="00E3767C">
        <w:rPr>
          <w:shd w:val="clear" w:color="auto" w:fill="FFFFFF"/>
        </w:rPr>
        <w:t>et al., 2023)</w:t>
      </w:r>
      <w:r>
        <w:t>. The major aim of an entrepreneur is to conduct the business activities efficiently with the focus of profit maximization. An entrepreneur is also considered to be an individual playing a major economic role in the society. They act as a major transformer in the society who try to create a new business idea which will provide high level of satisfaction to the people of the society. Further the major focus of the entrepreneur is to solve the problems of the society by using innovative techniques and methods. Further it is identified that an entrepreneur is an innovator who focuses on raising money for the purpose of assembling the necessary input for setting up of a successful business organisation</w:t>
      </w:r>
      <w:r w:rsidR="00E3767C">
        <w:t xml:space="preserve"> </w:t>
      </w:r>
      <w:r w:rsidR="00E3767C">
        <w:rPr>
          <w:shd w:val="clear" w:color="auto" w:fill="FFFFFF"/>
        </w:rPr>
        <w:t>(</w:t>
      </w:r>
      <w:r w:rsidR="00E3767C" w:rsidRPr="00D55111">
        <w:rPr>
          <w:shd w:val="clear" w:color="auto" w:fill="FFFFFF"/>
        </w:rPr>
        <w:t xml:space="preserve">Carrasco-Carvajal, </w:t>
      </w:r>
      <w:r w:rsidR="00E3767C">
        <w:rPr>
          <w:shd w:val="clear" w:color="auto" w:fill="FFFFFF"/>
        </w:rPr>
        <w:t>et al., 2023)</w:t>
      </w:r>
      <w:r>
        <w:t>. This promotes bringing about a change in the organisation as well as a society to a greater extent.</w:t>
      </w:r>
    </w:p>
    <w:p w14:paraId="495EA3A3" w14:textId="77777777" w:rsidR="00ED44F4" w:rsidRDefault="00CB07FE" w:rsidP="00ED44F4">
      <w:pPr>
        <w:keepNext/>
      </w:pPr>
      <w:r>
        <w:rPr>
          <w:noProof/>
        </w:rPr>
        <w:drawing>
          <wp:inline distT="0" distB="0" distL="0" distR="0" wp14:anchorId="2D799DBB" wp14:editId="1F6008F2">
            <wp:extent cx="2857500" cy="1600200"/>
            <wp:effectExtent l="0" t="0" r="0" b="0"/>
            <wp:docPr id="1011341270" name="Picture 1" descr="From Idea to Execution: The Critical Skills for Entrepreneurial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om Idea to Execution: The Critical Skills for Entrepreneurial Succes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556432F0" w14:textId="21F79676" w:rsidR="00CB07FE" w:rsidRDefault="00ED44F4" w:rsidP="00ED44F4">
      <w:pPr>
        <w:rPr>
          <w:b/>
          <w:bCs/>
        </w:rPr>
      </w:pPr>
      <w:r w:rsidRPr="00ED44F4">
        <w:rPr>
          <w:b/>
          <w:bCs/>
        </w:rPr>
        <w:t xml:space="preserve">Figure </w:t>
      </w:r>
      <w:r w:rsidRPr="00ED44F4">
        <w:rPr>
          <w:b/>
          <w:bCs/>
        </w:rPr>
        <w:fldChar w:fldCharType="begin"/>
      </w:r>
      <w:r w:rsidRPr="00ED44F4">
        <w:rPr>
          <w:b/>
          <w:bCs/>
        </w:rPr>
        <w:instrText xml:space="preserve"> SEQ Figure \* ARABIC </w:instrText>
      </w:r>
      <w:r w:rsidRPr="00ED44F4">
        <w:rPr>
          <w:b/>
          <w:bCs/>
        </w:rPr>
        <w:fldChar w:fldCharType="separate"/>
      </w:r>
      <w:r w:rsidR="00642054">
        <w:rPr>
          <w:b/>
          <w:bCs/>
          <w:noProof/>
        </w:rPr>
        <w:t>2</w:t>
      </w:r>
      <w:r w:rsidRPr="00ED44F4">
        <w:rPr>
          <w:b/>
          <w:bCs/>
        </w:rPr>
        <w:fldChar w:fldCharType="end"/>
      </w:r>
      <w:r w:rsidRPr="00ED44F4">
        <w:rPr>
          <w:b/>
          <w:bCs/>
        </w:rPr>
        <w:t>:Overview of the concept of entrepreneur</w:t>
      </w:r>
    </w:p>
    <w:p w14:paraId="6F1BE64C" w14:textId="111A1F5C" w:rsidR="00ED44F4" w:rsidRPr="00E3767C" w:rsidRDefault="00ED44F4" w:rsidP="00ED44F4">
      <w:pPr>
        <w:rPr>
          <w:shd w:val="clear" w:color="auto" w:fill="FFFFFF"/>
        </w:rPr>
      </w:pPr>
      <w:r>
        <w:rPr>
          <w:b/>
          <w:bCs/>
        </w:rPr>
        <w:t>Source:</w:t>
      </w:r>
      <w:r w:rsidR="00E3767C" w:rsidRPr="00E3767C">
        <w:rPr>
          <w:shd w:val="clear" w:color="auto" w:fill="FFFFFF"/>
        </w:rPr>
        <w:t xml:space="preserve"> </w:t>
      </w:r>
      <w:r w:rsidR="00E3767C">
        <w:rPr>
          <w:shd w:val="clear" w:color="auto" w:fill="FFFFFF"/>
        </w:rPr>
        <w:t>(</w:t>
      </w:r>
      <w:r w:rsidR="00E3767C" w:rsidRPr="00D55111">
        <w:rPr>
          <w:shd w:val="clear" w:color="auto" w:fill="FFFFFF"/>
        </w:rPr>
        <w:t>Frese</w:t>
      </w:r>
      <w:r w:rsidR="00E3767C">
        <w:rPr>
          <w:shd w:val="clear" w:color="auto" w:fill="FFFFFF"/>
        </w:rPr>
        <w:t xml:space="preserve"> </w:t>
      </w:r>
      <w:r w:rsidR="00E3767C" w:rsidRPr="00D55111">
        <w:rPr>
          <w:shd w:val="clear" w:color="auto" w:fill="FFFFFF"/>
        </w:rPr>
        <w:t>and Gielnik, 2023</w:t>
      </w:r>
      <w:r w:rsidR="00E3767C">
        <w:rPr>
          <w:shd w:val="clear" w:color="auto" w:fill="FFFFFF"/>
        </w:rPr>
        <w:t>)</w:t>
      </w:r>
    </w:p>
    <w:p w14:paraId="6C2A6734" w14:textId="7AA2642A" w:rsidR="005C25B6" w:rsidRDefault="005C25B6" w:rsidP="005C25B6">
      <w:r w:rsidRPr="005C25B6">
        <w:rPr>
          <w:b/>
          <w:bCs/>
          <w:u w:val="single"/>
        </w:rPr>
        <w:t>Identification of the different skills required by an entrepreneur to become successful:</w:t>
      </w:r>
      <w:r>
        <w:t xml:space="preserve"> There are a large number of skills which helps in making an entrepreneur successful. These skills can be effectively listed as follows.</w:t>
      </w:r>
    </w:p>
    <w:p w14:paraId="31C635CB" w14:textId="01737C60" w:rsidR="005C25B6" w:rsidRPr="00E3767C" w:rsidRDefault="005C25B6" w:rsidP="005C25B6">
      <w:pPr>
        <w:rPr>
          <w:shd w:val="clear" w:color="auto" w:fill="FFFFFF"/>
        </w:rPr>
      </w:pPr>
      <w:r>
        <w:t>1. The first most essential entrepreneurial skill which makes an entrepreneur successful is the creativity skills</w:t>
      </w:r>
      <w:r w:rsidR="00E3767C">
        <w:t xml:space="preserve"> </w:t>
      </w:r>
      <w:r w:rsidR="00E3767C">
        <w:rPr>
          <w:shd w:val="clear" w:color="auto" w:fill="FFFFFF"/>
        </w:rPr>
        <w:t>(</w:t>
      </w:r>
      <w:r w:rsidR="00E3767C" w:rsidRPr="00D55111">
        <w:rPr>
          <w:shd w:val="clear" w:color="auto" w:fill="FFFFFF"/>
        </w:rPr>
        <w:t>Khan, 2023</w:t>
      </w:r>
      <w:r w:rsidR="00E3767C">
        <w:rPr>
          <w:shd w:val="clear" w:color="auto" w:fill="FFFFFF"/>
        </w:rPr>
        <w:t>)</w:t>
      </w:r>
      <w:r>
        <w:t>. This is an essential skill which promotes an individual to use creativ</w:t>
      </w:r>
      <w:r w:rsidR="008C0B77">
        <w:t>e</w:t>
      </w:r>
      <w:r>
        <w:t xml:space="preserve"> and innovative ways to develop a business idea.</w:t>
      </w:r>
      <w:r w:rsidR="00DB45B7" w:rsidRPr="00DB45B7">
        <w:t xml:space="preserve"> </w:t>
      </w:r>
      <w:r w:rsidR="00DB45B7">
        <w:t xml:space="preserve">This involves combining different resources, vision and skills to bring about the </w:t>
      </w:r>
      <w:r w:rsidR="00DB45B7">
        <w:lastRenderedPageBreak/>
        <w:t>development of a new solution service or product which will help in creating value and fulfill the needs of the market.</w:t>
      </w:r>
    </w:p>
    <w:p w14:paraId="1C0A88FC" w14:textId="5ACB9D96" w:rsidR="005C25B6" w:rsidRPr="00E3767C" w:rsidRDefault="005C25B6" w:rsidP="005C25B6">
      <w:pPr>
        <w:rPr>
          <w:rFonts w:eastAsiaTheme="majorEastAsia" w:cstheme="majorBidi"/>
          <w:sz w:val="28"/>
          <w:szCs w:val="32"/>
        </w:rPr>
      </w:pPr>
      <w:r>
        <w:t>2. The second most essential skill present in an entrepreneur which helps them to discharge their activities successfully is the risk-taking ability</w:t>
      </w:r>
      <w:r w:rsidR="00E3767C">
        <w:t xml:space="preserve"> </w:t>
      </w:r>
      <w:r w:rsidR="00E3767C">
        <w:rPr>
          <w:shd w:val="clear" w:color="auto" w:fill="FFFFFF"/>
        </w:rPr>
        <w:t>(</w:t>
      </w:r>
      <w:r w:rsidR="00E3767C" w:rsidRPr="00D55111">
        <w:rPr>
          <w:shd w:val="clear" w:color="auto" w:fill="FFFFFF"/>
        </w:rPr>
        <w:t xml:space="preserve">Rao, </w:t>
      </w:r>
      <w:r w:rsidR="00E3767C">
        <w:rPr>
          <w:shd w:val="clear" w:color="auto" w:fill="FFFFFF"/>
        </w:rPr>
        <w:t>et al., 2023)</w:t>
      </w:r>
      <w:r>
        <w:t>. F</w:t>
      </w:r>
      <w:r w:rsidR="008C0B77">
        <w:t>urther</w:t>
      </w:r>
      <w:r>
        <w:t xml:space="preserve"> this is an ability which helps the entrepreneur to take maximum level of risk irrespective of the situation prevailing in the society by constantly focusing on the profit maximization.</w:t>
      </w:r>
    </w:p>
    <w:p w14:paraId="5B35F606" w14:textId="074F8C37" w:rsidR="005C25B6" w:rsidRPr="00E3767C" w:rsidRDefault="005C25B6" w:rsidP="005C25B6">
      <w:pPr>
        <w:rPr>
          <w:shd w:val="clear" w:color="auto" w:fill="FFFFFF"/>
        </w:rPr>
      </w:pPr>
      <w:r>
        <w:t>3. The third most essential entrepreneurial skill which makes an entrepreneur successful is the problem-solving skill. With the help of the problem-solving skills, it becomes easier to solve the community problem by framing an innovative business idea</w:t>
      </w:r>
      <w:r w:rsidR="00E3767C">
        <w:t xml:space="preserve"> </w:t>
      </w:r>
      <w:r w:rsidR="00E3767C">
        <w:rPr>
          <w:shd w:val="clear" w:color="auto" w:fill="FFFFFF"/>
        </w:rPr>
        <w:t>(</w:t>
      </w:r>
      <w:r w:rsidR="00E3767C" w:rsidRPr="00D55111">
        <w:rPr>
          <w:shd w:val="clear" w:color="auto" w:fill="FFFFFF"/>
        </w:rPr>
        <w:t>Ratten, 2023</w:t>
      </w:r>
      <w:r w:rsidR="00E3767C">
        <w:rPr>
          <w:shd w:val="clear" w:color="auto" w:fill="FFFFFF"/>
        </w:rPr>
        <w:t>)</w:t>
      </w:r>
      <w:r>
        <w:t>.</w:t>
      </w:r>
    </w:p>
    <w:p w14:paraId="58AD853B" w14:textId="4B34A179" w:rsidR="005C25B6" w:rsidRPr="005C25B6" w:rsidRDefault="005C25B6" w:rsidP="005C25B6">
      <w:r>
        <w:t>4. The fourth most essential skill present in an entrepreneur which helps them to discharge their activities successfully is the communication skills. This is considered to be an interpersonal ability of exchanging ideas with others in order to develop and enhance existing knowledge level.</w:t>
      </w:r>
    </w:p>
    <w:p w14:paraId="157C18E6" w14:textId="77777777" w:rsidR="005C25B6" w:rsidRDefault="005C25B6">
      <w:pPr>
        <w:spacing w:line="259" w:lineRule="auto"/>
        <w:jc w:val="left"/>
        <w:rPr>
          <w:rFonts w:eastAsiaTheme="majorEastAsia" w:cstheme="majorBidi"/>
          <w:b/>
          <w:sz w:val="28"/>
          <w:szCs w:val="32"/>
        </w:rPr>
      </w:pPr>
      <w:r>
        <w:br w:type="page"/>
      </w:r>
    </w:p>
    <w:p w14:paraId="03D5F287" w14:textId="23F8A91A" w:rsidR="00D3632F" w:rsidRDefault="00D3632F" w:rsidP="00D3632F">
      <w:pPr>
        <w:pStyle w:val="Heading1"/>
      </w:pPr>
      <w:bookmarkStart w:id="14" w:name="_Toc151193158"/>
      <w:r>
        <w:lastRenderedPageBreak/>
        <w:t>Conclusion</w:t>
      </w:r>
      <w:bookmarkEnd w:id="14"/>
    </w:p>
    <w:p w14:paraId="7347C90B" w14:textId="77777777" w:rsidR="005C25B6" w:rsidRDefault="005C25B6" w:rsidP="005C25B6">
      <w:r>
        <w:t xml:space="preserve">It can be effectively concluded that the report has played a vital role in evaluating the concept of entrepreneurship. Further it has helped in identifying the different types of entrepreneurships. Overview of the SMEs and the different categories of SME in UK have been effectively identified. Further an effective overview of the concept of entrepreneur and the skills they require to become successful have been identified. </w:t>
      </w:r>
    </w:p>
    <w:p w14:paraId="1D12A631" w14:textId="77777777" w:rsidR="00D55111" w:rsidRDefault="00D55111">
      <w:pPr>
        <w:spacing w:line="259" w:lineRule="auto"/>
        <w:jc w:val="left"/>
        <w:rPr>
          <w:rFonts w:eastAsiaTheme="majorEastAsia" w:cstheme="majorBidi"/>
          <w:b/>
          <w:sz w:val="28"/>
          <w:szCs w:val="32"/>
        </w:rPr>
      </w:pPr>
      <w:r>
        <w:br w:type="page"/>
      </w:r>
    </w:p>
    <w:p w14:paraId="41C5C556" w14:textId="79B48301" w:rsidR="00D3632F" w:rsidRDefault="00D3632F" w:rsidP="00D3632F">
      <w:pPr>
        <w:pStyle w:val="Heading1"/>
      </w:pPr>
      <w:bookmarkStart w:id="15" w:name="_Toc151193159"/>
      <w:r>
        <w:lastRenderedPageBreak/>
        <w:t>References</w:t>
      </w:r>
      <w:bookmarkEnd w:id="15"/>
      <w:r>
        <w:t xml:space="preserve"> </w:t>
      </w:r>
    </w:p>
    <w:p w14:paraId="1DAF3415" w14:textId="77777777" w:rsidR="0059741C" w:rsidRPr="00D55111" w:rsidRDefault="0059741C" w:rsidP="0059741C">
      <w:pPr>
        <w:rPr>
          <w:shd w:val="clear" w:color="auto" w:fill="FFFFFF"/>
        </w:rPr>
      </w:pPr>
      <w:r w:rsidRPr="00D55111">
        <w:rPr>
          <w:shd w:val="clear" w:color="auto" w:fill="FFFFFF"/>
        </w:rPr>
        <w:t xml:space="preserve">Bruton, G.D., Lewis, A., Cerecedo-Lopez, J.A. and Chapman, K., </w:t>
      </w:r>
      <w:r>
        <w:rPr>
          <w:shd w:val="clear" w:color="auto" w:fill="FFFFFF"/>
        </w:rPr>
        <w:t>(2023)</w:t>
      </w:r>
      <w:r w:rsidRPr="00D55111">
        <w:rPr>
          <w:shd w:val="clear" w:color="auto" w:fill="FFFFFF"/>
        </w:rPr>
        <w:t>. A racialized view of entrepreneurship: A review and proposal for future research. </w:t>
      </w:r>
      <w:r w:rsidRPr="00D55111">
        <w:rPr>
          <w:i/>
          <w:iCs/>
          <w:shd w:val="clear" w:color="auto" w:fill="FFFFFF"/>
        </w:rPr>
        <w:t>Academy of Management Annals</w:t>
      </w:r>
      <w:r w:rsidRPr="00D55111">
        <w:rPr>
          <w:shd w:val="clear" w:color="auto" w:fill="FFFFFF"/>
        </w:rPr>
        <w:t>, </w:t>
      </w:r>
      <w:r w:rsidRPr="00D55111">
        <w:rPr>
          <w:i/>
          <w:iCs/>
          <w:shd w:val="clear" w:color="auto" w:fill="FFFFFF"/>
        </w:rPr>
        <w:t>17</w:t>
      </w:r>
      <w:r w:rsidRPr="00D55111">
        <w:rPr>
          <w:shd w:val="clear" w:color="auto" w:fill="FFFFFF"/>
        </w:rPr>
        <w:t>(2), pp.492-515.</w:t>
      </w:r>
    </w:p>
    <w:p w14:paraId="656DD24F" w14:textId="77777777" w:rsidR="0059741C" w:rsidRPr="00D55111" w:rsidRDefault="0059741C" w:rsidP="0059741C">
      <w:pPr>
        <w:rPr>
          <w:shd w:val="clear" w:color="auto" w:fill="FFFFFF"/>
        </w:rPr>
      </w:pPr>
      <w:r w:rsidRPr="00D55111">
        <w:rPr>
          <w:shd w:val="clear" w:color="auto" w:fill="FFFFFF"/>
        </w:rPr>
        <w:t xml:space="preserve">Carrasco-Carvajal, O., Castillo-Vergara, M. and García-Pérez-de-Lema, D., </w:t>
      </w:r>
      <w:r>
        <w:rPr>
          <w:shd w:val="clear" w:color="auto" w:fill="FFFFFF"/>
        </w:rPr>
        <w:t>(2023)</w:t>
      </w:r>
      <w:r w:rsidRPr="00D55111">
        <w:rPr>
          <w:shd w:val="clear" w:color="auto" w:fill="FFFFFF"/>
        </w:rPr>
        <w:t>. Measuring open innovation in SMEs: an overview of current research. </w:t>
      </w:r>
      <w:r w:rsidRPr="00D55111">
        <w:rPr>
          <w:i/>
          <w:iCs/>
          <w:shd w:val="clear" w:color="auto" w:fill="FFFFFF"/>
        </w:rPr>
        <w:t>Review of Managerial Science</w:t>
      </w:r>
      <w:r w:rsidRPr="00D55111">
        <w:rPr>
          <w:shd w:val="clear" w:color="auto" w:fill="FFFFFF"/>
        </w:rPr>
        <w:t>, </w:t>
      </w:r>
      <w:r w:rsidRPr="00D55111">
        <w:rPr>
          <w:i/>
          <w:iCs/>
          <w:shd w:val="clear" w:color="auto" w:fill="FFFFFF"/>
        </w:rPr>
        <w:t>17</w:t>
      </w:r>
      <w:r w:rsidRPr="00D55111">
        <w:rPr>
          <w:shd w:val="clear" w:color="auto" w:fill="FFFFFF"/>
        </w:rPr>
        <w:t>(2), pp.397-442.</w:t>
      </w:r>
    </w:p>
    <w:p w14:paraId="412A01E2" w14:textId="77777777" w:rsidR="0059741C" w:rsidRPr="00D55111" w:rsidRDefault="0059741C" w:rsidP="0059741C">
      <w:pPr>
        <w:rPr>
          <w:shd w:val="clear" w:color="auto" w:fill="FFFFFF"/>
        </w:rPr>
      </w:pPr>
      <w:r w:rsidRPr="00D55111">
        <w:rPr>
          <w:shd w:val="clear" w:color="auto" w:fill="FFFFFF"/>
        </w:rPr>
        <w:t xml:space="preserve">Frese, M. and Gielnik, M.M., </w:t>
      </w:r>
      <w:r>
        <w:rPr>
          <w:shd w:val="clear" w:color="auto" w:fill="FFFFFF"/>
        </w:rPr>
        <w:t>(2023)</w:t>
      </w:r>
      <w:r w:rsidRPr="00D55111">
        <w:rPr>
          <w:shd w:val="clear" w:color="auto" w:fill="FFFFFF"/>
        </w:rPr>
        <w:t>. The psychology of entrepreneurship: action and process. </w:t>
      </w:r>
      <w:r w:rsidRPr="00D55111">
        <w:rPr>
          <w:i/>
          <w:iCs/>
          <w:shd w:val="clear" w:color="auto" w:fill="FFFFFF"/>
        </w:rPr>
        <w:t>Annual Review of Organizational Psychology and Organizational Behavior</w:t>
      </w:r>
      <w:r w:rsidRPr="00D55111">
        <w:rPr>
          <w:shd w:val="clear" w:color="auto" w:fill="FFFFFF"/>
        </w:rPr>
        <w:t>, </w:t>
      </w:r>
      <w:r w:rsidRPr="00D55111">
        <w:rPr>
          <w:i/>
          <w:iCs/>
          <w:shd w:val="clear" w:color="auto" w:fill="FFFFFF"/>
        </w:rPr>
        <w:t>10</w:t>
      </w:r>
      <w:r w:rsidRPr="00D55111">
        <w:rPr>
          <w:shd w:val="clear" w:color="auto" w:fill="FFFFFF"/>
        </w:rPr>
        <w:t>, pp.137-164.</w:t>
      </w:r>
    </w:p>
    <w:p w14:paraId="03970522" w14:textId="77777777" w:rsidR="0059741C" w:rsidRPr="00D55111" w:rsidRDefault="0059741C" w:rsidP="0059741C">
      <w:pPr>
        <w:rPr>
          <w:shd w:val="clear" w:color="auto" w:fill="FFFFFF"/>
        </w:rPr>
      </w:pPr>
      <w:r w:rsidRPr="00D55111">
        <w:rPr>
          <w:shd w:val="clear" w:color="auto" w:fill="FFFFFF"/>
        </w:rPr>
        <w:t xml:space="preserve">Khan, S.A., </w:t>
      </w:r>
      <w:r>
        <w:rPr>
          <w:shd w:val="clear" w:color="auto" w:fill="FFFFFF"/>
        </w:rPr>
        <w:t>(2023)</w:t>
      </w:r>
      <w:r w:rsidRPr="00D55111">
        <w:rPr>
          <w:shd w:val="clear" w:color="auto" w:fill="FFFFFF"/>
        </w:rPr>
        <w:t>. E-Marketing, E-Commerce, E-Business, and Internet of Things: An Overview of Terms in the Context of Small and Medium Enterprises (SMEs). </w:t>
      </w:r>
      <w:r w:rsidRPr="00D55111">
        <w:rPr>
          <w:i/>
          <w:iCs/>
          <w:shd w:val="clear" w:color="auto" w:fill="FFFFFF"/>
        </w:rPr>
        <w:t>Global Applications of the Internet of Things in Digital Marketing</w:t>
      </w:r>
      <w:r w:rsidRPr="00D55111">
        <w:rPr>
          <w:shd w:val="clear" w:color="auto" w:fill="FFFFFF"/>
        </w:rPr>
        <w:t>, pp.332-348.</w:t>
      </w:r>
    </w:p>
    <w:p w14:paraId="53ACAE82" w14:textId="77777777" w:rsidR="0059741C" w:rsidRPr="00D55111" w:rsidRDefault="0059741C" w:rsidP="0059741C">
      <w:pPr>
        <w:rPr>
          <w:rFonts w:eastAsiaTheme="majorEastAsia" w:cstheme="majorBidi"/>
          <w:sz w:val="28"/>
          <w:szCs w:val="32"/>
        </w:rPr>
      </w:pPr>
      <w:r w:rsidRPr="00D55111">
        <w:rPr>
          <w:shd w:val="clear" w:color="auto" w:fill="FFFFFF"/>
        </w:rPr>
        <w:t xml:space="preserve">Rao, P., Kumar, S., Chavan, M. and Lim, W.M., </w:t>
      </w:r>
      <w:r>
        <w:rPr>
          <w:shd w:val="clear" w:color="auto" w:fill="FFFFFF"/>
        </w:rPr>
        <w:t>(2023)</w:t>
      </w:r>
      <w:r w:rsidRPr="00D55111">
        <w:rPr>
          <w:shd w:val="clear" w:color="auto" w:fill="FFFFFF"/>
        </w:rPr>
        <w:t>. A systematic literature review on SME financing: Trends and future directions. </w:t>
      </w:r>
      <w:r w:rsidRPr="00D55111">
        <w:rPr>
          <w:i/>
          <w:iCs/>
          <w:shd w:val="clear" w:color="auto" w:fill="FFFFFF"/>
        </w:rPr>
        <w:t>Journal of Small Business Management</w:t>
      </w:r>
      <w:r w:rsidRPr="00D55111">
        <w:rPr>
          <w:shd w:val="clear" w:color="auto" w:fill="FFFFFF"/>
        </w:rPr>
        <w:t>, </w:t>
      </w:r>
      <w:r w:rsidRPr="00D55111">
        <w:rPr>
          <w:i/>
          <w:iCs/>
          <w:shd w:val="clear" w:color="auto" w:fill="FFFFFF"/>
        </w:rPr>
        <w:t>61</w:t>
      </w:r>
      <w:r w:rsidRPr="00D55111">
        <w:rPr>
          <w:shd w:val="clear" w:color="auto" w:fill="FFFFFF"/>
        </w:rPr>
        <w:t>(3), pp.1247-1277.</w:t>
      </w:r>
    </w:p>
    <w:p w14:paraId="22AFA42B" w14:textId="77777777" w:rsidR="0059741C" w:rsidRPr="00D55111" w:rsidRDefault="0059741C" w:rsidP="0059741C">
      <w:pPr>
        <w:rPr>
          <w:shd w:val="clear" w:color="auto" w:fill="FFFFFF"/>
        </w:rPr>
      </w:pPr>
      <w:r w:rsidRPr="00D55111">
        <w:rPr>
          <w:shd w:val="clear" w:color="auto" w:fill="FFFFFF"/>
        </w:rPr>
        <w:t xml:space="preserve">Ratten, V., </w:t>
      </w:r>
      <w:r>
        <w:rPr>
          <w:shd w:val="clear" w:color="auto" w:fill="FFFFFF"/>
        </w:rPr>
        <w:t>(2023)</w:t>
      </w:r>
      <w:r w:rsidRPr="00D55111">
        <w:rPr>
          <w:shd w:val="clear" w:color="auto" w:fill="FFFFFF"/>
        </w:rPr>
        <w:t>. Entrepreneurship: Definitions, opportunities, challenges, and future directions. </w:t>
      </w:r>
      <w:r w:rsidRPr="00D55111">
        <w:rPr>
          <w:i/>
          <w:iCs/>
          <w:shd w:val="clear" w:color="auto" w:fill="FFFFFF"/>
        </w:rPr>
        <w:t>Global Business and Organizational Excellence</w:t>
      </w:r>
      <w:r w:rsidRPr="00D55111">
        <w:rPr>
          <w:shd w:val="clear" w:color="auto" w:fill="FFFFFF"/>
        </w:rPr>
        <w:t>, </w:t>
      </w:r>
      <w:r w:rsidRPr="00D55111">
        <w:rPr>
          <w:i/>
          <w:iCs/>
          <w:shd w:val="clear" w:color="auto" w:fill="FFFFFF"/>
        </w:rPr>
        <w:t>42</w:t>
      </w:r>
      <w:r w:rsidRPr="00D55111">
        <w:rPr>
          <w:shd w:val="clear" w:color="auto" w:fill="FFFFFF"/>
        </w:rPr>
        <w:t>(5), pp.79-90.</w:t>
      </w:r>
    </w:p>
    <w:p w14:paraId="4739D186" w14:textId="77777777" w:rsidR="0059741C" w:rsidRPr="00D55111" w:rsidRDefault="0059741C" w:rsidP="0059741C">
      <w:pPr>
        <w:rPr>
          <w:shd w:val="clear" w:color="auto" w:fill="FFFFFF"/>
        </w:rPr>
      </w:pPr>
      <w:proofErr w:type="spellStart"/>
      <w:r w:rsidRPr="00D55111">
        <w:rPr>
          <w:shd w:val="clear" w:color="auto" w:fill="FFFFFF"/>
        </w:rPr>
        <w:t>Thurik</w:t>
      </w:r>
      <w:proofErr w:type="spellEnd"/>
      <w:r w:rsidRPr="00D55111">
        <w:rPr>
          <w:shd w:val="clear" w:color="auto" w:fill="FFFFFF"/>
        </w:rPr>
        <w:t xml:space="preserve">, A.R., </w:t>
      </w:r>
      <w:proofErr w:type="spellStart"/>
      <w:r w:rsidRPr="00D55111">
        <w:rPr>
          <w:shd w:val="clear" w:color="auto" w:fill="FFFFFF"/>
        </w:rPr>
        <w:t>Audretsch</w:t>
      </w:r>
      <w:proofErr w:type="spellEnd"/>
      <w:r w:rsidRPr="00D55111">
        <w:rPr>
          <w:shd w:val="clear" w:color="auto" w:fill="FFFFFF"/>
        </w:rPr>
        <w:t xml:space="preserve">, D.B., Block, J.H., Burke, A., Carree, M.A., Dejardin, M., Rietveld, C.A., Sanders, M., Stephan, U. and Wiklund, J., </w:t>
      </w:r>
      <w:r>
        <w:rPr>
          <w:shd w:val="clear" w:color="auto" w:fill="FFFFFF"/>
        </w:rPr>
        <w:t>(2023)</w:t>
      </w:r>
      <w:r w:rsidRPr="00D55111">
        <w:rPr>
          <w:shd w:val="clear" w:color="auto" w:fill="FFFFFF"/>
        </w:rPr>
        <w:t>. The impact of entrepreneurship research on other academic fields. </w:t>
      </w:r>
      <w:r w:rsidRPr="00D55111">
        <w:rPr>
          <w:i/>
          <w:iCs/>
          <w:shd w:val="clear" w:color="auto" w:fill="FFFFFF"/>
        </w:rPr>
        <w:t>Small Business Economics</w:t>
      </w:r>
      <w:r w:rsidRPr="00D55111">
        <w:rPr>
          <w:shd w:val="clear" w:color="auto" w:fill="FFFFFF"/>
        </w:rPr>
        <w:t>, pp.1-25.</w:t>
      </w:r>
    </w:p>
    <w:p w14:paraId="1027DB99" w14:textId="77777777" w:rsidR="0059741C" w:rsidRPr="00D55111" w:rsidRDefault="0059741C" w:rsidP="0059741C">
      <w:pPr>
        <w:rPr>
          <w:shd w:val="clear" w:color="auto" w:fill="FFFFFF"/>
        </w:rPr>
      </w:pPr>
      <w:r w:rsidRPr="00D55111">
        <w:rPr>
          <w:shd w:val="clear" w:color="auto" w:fill="FFFFFF"/>
        </w:rPr>
        <w:t xml:space="preserve">Vishwakarma, L.P. and Singh, R.K., </w:t>
      </w:r>
      <w:r>
        <w:rPr>
          <w:shd w:val="clear" w:color="auto" w:fill="FFFFFF"/>
        </w:rPr>
        <w:t xml:space="preserve">(2023). </w:t>
      </w:r>
      <w:r w:rsidRPr="00D55111">
        <w:rPr>
          <w:shd w:val="clear" w:color="auto" w:fill="FFFFFF"/>
        </w:rPr>
        <w:t>Application of artificial intelligence in small and medium enterprises: An overview. </w:t>
      </w:r>
      <w:r w:rsidRPr="00D55111">
        <w:rPr>
          <w:i/>
          <w:iCs/>
          <w:shd w:val="clear" w:color="auto" w:fill="FFFFFF"/>
        </w:rPr>
        <w:t>Data-Driven Technologies and Artificial Intelligence in Supply Chain</w:t>
      </w:r>
      <w:r w:rsidRPr="00D55111">
        <w:rPr>
          <w:shd w:val="clear" w:color="auto" w:fill="FFFFFF"/>
        </w:rPr>
        <w:t>, pp.220-240.</w:t>
      </w:r>
    </w:p>
    <w:p w14:paraId="64202EDB" w14:textId="77777777" w:rsidR="0059741C" w:rsidRPr="00D55111" w:rsidRDefault="0059741C" w:rsidP="0059741C">
      <w:pPr>
        <w:rPr>
          <w:shd w:val="clear" w:color="auto" w:fill="FFFFFF"/>
        </w:rPr>
      </w:pPr>
      <w:r w:rsidRPr="00D55111">
        <w:rPr>
          <w:shd w:val="clear" w:color="auto" w:fill="FFFFFF"/>
        </w:rPr>
        <w:t xml:space="preserve">Weking, J., Desouza, K.C., </w:t>
      </w:r>
      <w:proofErr w:type="spellStart"/>
      <w:r w:rsidRPr="00D55111">
        <w:rPr>
          <w:shd w:val="clear" w:color="auto" w:fill="FFFFFF"/>
        </w:rPr>
        <w:t>Fielt</w:t>
      </w:r>
      <w:proofErr w:type="spellEnd"/>
      <w:r w:rsidRPr="00D55111">
        <w:rPr>
          <w:shd w:val="clear" w:color="auto" w:fill="FFFFFF"/>
        </w:rPr>
        <w:t xml:space="preserve">, E. and </w:t>
      </w:r>
      <w:proofErr w:type="spellStart"/>
      <w:r w:rsidRPr="00D55111">
        <w:rPr>
          <w:shd w:val="clear" w:color="auto" w:fill="FFFFFF"/>
        </w:rPr>
        <w:t>Kowalkiewicz</w:t>
      </w:r>
      <w:proofErr w:type="spellEnd"/>
      <w:r w:rsidRPr="00D55111">
        <w:rPr>
          <w:shd w:val="clear" w:color="auto" w:fill="FFFFFF"/>
        </w:rPr>
        <w:t xml:space="preserve">, M., </w:t>
      </w:r>
      <w:r>
        <w:rPr>
          <w:shd w:val="clear" w:color="auto" w:fill="FFFFFF"/>
        </w:rPr>
        <w:t>(2023)</w:t>
      </w:r>
      <w:r w:rsidRPr="00D55111">
        <w:rPr>
          <w:shd w:val="clear" w:color="auto" w:fill="FFFFFF"/>
        </w:rPr>
        <w:t>. Metaverse-enabled entrepreneurship. </w:t>
      </w:r>
      <w:r w:rsidRPr="00D55111">
        <w:rPr>
          <w:i/>
          <w:iCs/>
          <w:shd w:val="clear" w:color="auto" w:fill="FFFFFF"/>
        </w:rPr>
        <w:t>Journal of Business Venturing Insights</w:t>
      </w:r>
      <w:r w:rsidRPr="00D55111">
        <w:rPr>
          <w:shd w:val="clear" w:color="auto" w:fill="FFFFFF"/>
        </w:rPr>
        <w:t>, </w:t>
      </w:r>
      <w:r w:rsidRPr="00D55111">
        <w:rPr>
          <w:i/>
          <w:iCs/>
          <w:shd w:val="clear" w:color="auto" w:fill="FFFFFF"/>
        </w:rPr>
        <w:t>19</w:t>
      </w:r>
      <w:r w:rsidRPr="00D55111">
        <w:rPr>
          <w:shd w:val="clear" w:color="auto" w:fill="FFFFFF"/>
        </w:rPr>
        <w:t>, p.e00375.</w:t>
      </w:r>
    </w:p>
    <w:p w14:paraId="41B28331" w14:textId="77777777" w:rsidR="0059741C" w:rsidRDefault="0059741C" w:rsidP="0059741C"/>
    <w:p w14:paraId="1C1CF351" w14:textId="77777777" w:rsidR="0059741C" w:rsidRPr="0059741C" w:rsidRDefault="0059741C" w:rsidP="0059741C"/>
    <w:sectPr w:rsidR="0059741C" w:rsidRPr="0059741C" w:rsidSect="00B53749">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19E3C" w14:textId="77777777" w:rsidR="00BF4769" w:rsidRDefault="00BF4769">
      <w:pPr>
        <w:spacing w:after="0" w:line="240" w:lineRule="auto"/>
      </w:pPr>
      <w:r>
        <w:separator/>
      </w:r>
    </w:p>
  </w:endnote>
  <w:endnote w:type="continuationSeparator" w:id="0">
    <w:p w14:paraId="738D5111" w14:textId="77777777" w:rsidR="00BF4769" w:rsidRDefault="00BF47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079078"/>
      <w:docPartObj>
        <w:docPartGallery w:val="Page Numbers (Bottom of Page)"/>
        <w:docPartUnique/>
      </w:docPartObj>
    </w:sdtPr>
    <w:sdtEndPr/>
    <w:sdtContent>
      <w:sdt>
        <w:sdtPr>
          <w:id w:val="-1769616900"/>
          <w:docPartObj>
            <w:docPartGallery w:val="Page Numbers (Top of Page)"/>
            <w:docPartUnique/>
          </w:docPartObj>
        </w:sdtPr>
        <w:sdtEndPr/>
        <w:sdtContent>
          <w:p w14:paraId="54371D6B" w14:textId="77777777" w:rsidR="00B53749" w:rsidRDefault="003204D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1706471" w14:textId="77777777" w:rsidR="00B53749" w:rsidRDefault="00B53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B4F4D" w14:textId="77777777" w:rsidR="00BF4769" w:rsidRDefault="00BF4769">
      <w:pPr>
        <w:spacing w:after="0" w:line="240" w:lineRule="auto"/>
      </w:pPr>
      <w:r>
        <w:separator/>
      </w:r>
    </w:p>
  </w:footnote>
  <w:footnote w:type="continuationSeparator" w:id="0">
    <w:p w14:paraId="47C06F48" w14:textId="77777777" w:rsidR="00BF4769" w:rsidRDefault="00BF47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1"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2"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3"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4" w15:restartNumberingAfterBreak="0">
    <w:nsid w:val="24CF4036"/>
    <w:multiLevelType w:val="hybridMultilevel"/>
    <w:tmpl w:val="4E207E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57111E3"/>
    <w:multiLevelType w:val="hybridMultilevel"/>
    <w:tmpl w:val="3BAA504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287A11F9"/>
    <w:multiLevelType w:val="hybridMultilevel"/>
    <w:tmpl w:val="6DF6CF7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A6A67F2"/>
    <w:multiLevelType w:val="hybridMultilevel"/>
    <w:tmpl w:val="CC183A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9" w15:restartNumberingAfterBreak="0">
    <w:nsid w:val="3FB11E52"/>
    <w:multiLevelType w:val="hybridMultilevel"/>
    <w:tmpl w:val="E4EE34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E9F61B7"/>
    <w:multiLevelType w:val="hybridMultilevel"/>
    <w:tmpl w:val="C41CEA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12"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13" w15:restartNumberingAfterBreak="0">
    <w:nsid w:val="777A6598"/>
    <w:multiLevelType w:val="hybridMultilevel"/>
    <w:tmpl w:val="8026A3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num w:numId="1" w16cid:durableId="475299434">
    <w:abstractNumId w:val="12"/>
  </w:num>
  <w:num w:numId="2" w16cid:durableId="1938293668">
    <w:abstractNumId w:val="2"/>
  </w:num>
  <w:num w:numId="3" w16cid:durableId="990404188">
    <w:abstractNumId w:val="8"/>
  </w:num>
  <w:num w:numId="4" w16cid:durableId="777287561">
    <w:abstractNumId w:val="3"/>
  </w:num>
  <w:num w:numId="5" w16cid:durableId="1497577684">
    <w:abstractNumId w:val="11"/>
  </w:num>
  <w:num w:numId="6" w16cid:durableId="1164855233">
    <w:abstractNumId w:val="0"/>
  </w:num>
  <w:num w:numId="7" w16cid:durableId="1926573245">
    <w:abstractNumId w:val="1"/>
  </w:num>
  <w:num w:numId="8" w16cid:durableId="1290210954">
    <w:abstractNumId w:val="14"/>
  </w:num>
  <w:num w:numId="9" w16cid:durableId="992368055">
    <w:abstractNumId w:val="4"/>
  </w:num>
  <w:num w:numId="10" w16cid:durableId="1802772263">
    <w:abstractNumId w:val="10"/>
  </w:num>
  <w:num w:numId="11" w16cid:durableId="184952851">
    <w:abstractNumId w:val="5"/>
  </w:num>
  <w:num w:numId="12" w16cid:durableId="1078287113">
    <w:abstractNumId w:val="7"/>
  </w:num>
  <w:num w:numId="13" w16cid:durableId="241259248">
    <w:abstractNumId w:val="13"/>
  </w:num>
  <w:num w:numId="14" w16cid:durableId="515459368">
    <w:abstractNumId w:val="9"/>
  </w:num>
  <w:num w:numId="15" w16cid:durableId="8852142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A"/>
    <w:rsid w:val="00014F35"/>
    <w:rsid w:val="000578A3"/>
    <w:rsid w:val="00073940"/>
    <w:rsid w:val="000A6A58"/>
    <w:rsid w:val="000C5EC2"/>
    <w:rsid w:val="000D54D9"/>
    <w:rsid w:val="000D6B8D"/>
    <w:rsid w:val="000D7E26"/>
    <w:rsid w:val="00176607"/>
    <w:rsid w:val="001850A2"/>
    <w:rsid w:val="001A6BD3"/>
    <w:rsid w:val="001C7370"/>
    <w:rsid w:val="001D6B67"/>
    <w:rsid w:val="00264E7C"/>
    <w:rsid w:val="00287FBD"/>
    <w:rsid w:val="002C561E"/>
    <w:rsid w:val="003204DD"/>
    <w:rsid w:val="00340659"/>
    <w:rsid w:val="003C305E"/>
    <w:rsid w:val="003F3832"/>
    <w:rsid w:val="003F74E2"/>
    <w:rsid w:val="004147BF"/>
    <w:rsid w:val="0042046C"/>
    <w:rsid w:val="00446647"/>
    <w:rsid w:val="00452F25"/>
    <w:rsid w:val="004C3B3D"/>
    <w:rsid w:val="004D6794"/>
    <w:rsid w:val="00521F8D"/>
    <w:rsid w:val="00523E26"/>
    <w:rsid w:val="00547986"/>
    <w:rsid w:val="00566D8F"/>
    <w:rsid w:val="0059741C"/>
    <w:rsid w:val="005A037C"/>
    <w:rsid w:val="005C25B6"/>
    <w:rsid w:val="005D63DB"/>
    <w:rsid w:val="00642054"/>
    <w:rsid w:val="00687ADC"/>
    <w:rsid w:val="006B3245"/>
    <w:rsid w:val="006C1A2A"/>
    <w:rsid w:val="006D0C5D"/>
    <w:rsid w:val="006E42A5"/>
    <w:rsid w:val="006E5BDB"/>
    <w:rsid w:val="006F5A10"/>
    <w:rsid w:val="0076649C"/>
    <w:rsid w:val="00794E97"/>
    <w:rsid w:val="007A02AC"/>
    <w:rsid w:val="007B04FC"/>
    <w:rsid w:val="007D6BE5"/>
    <w:rsid w:val="007F43BD"/>
    <w:rsid w:val="00871EA9"/>
    <w:rsid w:val="008C0B77"/>
    <w:rsid w:val="009B29B6"/>
    <w:rsid w:val="009F1D37"/>
    <w:rsid w:val="00A07C8B"/>
    <w:rsid w:val="00A10701"/>
    <w:rsid w:val="00A409AB"/>
    <w:rsid w:val="00A577CB"/>
    <w:rsid w:val="00A727C0"/>
    <w:rsid w:val="00B27240"/>
    <w:rsid w:val="00B40A16"/>
    <w:rsid w:val="00B53749"/>
    <w:rsid w:val="00B81997"/>
    <w:rsid w:val="00B94CB6"/>
    <w:rsid w:val="00BA1BF7"/>
    <w:rsid w:val="00BA62DB"/>
    <w:rsid w:val="00BC334D"/>
    <w:rsid w:val="00BD52FA"/>
    <w:rsid w:val="00BF4769"/>
    <w:rsid w:val="00C15BB4"/>
    <w:rsid w:val="00C15F0A"/>
    <w:rsid w:val="00C25EBF"/>
    <w:rsid w:val="00C33680"/>
    <w:rsid w:val="00CB07FE"/>
    <w:rsid w:val="00CC0CBD"/>
    <w:rsid w:val="00D3632F"/>
    <w:rsid w:val="00D4305E"/>
    <w:rsid w:val="00D55111"/>
    <w:rsid w:val="00D919B0"/>
    <w:rsid w:val="00DA65AB"/>
    <w:rsid w:val="00DB45B7"/>
    <w:rsid w:val="00DB6CCA"/>
    <w:rsid w:val="00DD5E01"/>
    <w:rsid w:val="00DE01EE"/>
    <w:rsid w:val="00E0636D"/>
    <w:rsid w:val="00E17896"/>
    <w:rsid w:val="00E3767C"/>
    <w:rsid w:val="00E677C7"/>
    <w:rsid w:val="00E81A77"/>
    <w:rsid w:val="00EB6D64"/>
    <w:rsid w:val="00ED44F4"/>
    <w:rsid w:val="00F041D5"/>
    <w:rsid w:val="00F34D6E"/>
    <w:rsid w:val="00F52AD2"/>
    <w:rsid w:val="00F87894"/>
    <w:rsid w:val="00F97A42"/>
    <w:rsid w:val="00FB1983"/>
    <w:rsid w:val="00FF35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40DD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32F"/>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B5374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B5374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49"/>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semiHidden/>
    <w:rsid w:val="00B53749"/>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B53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749"/>
    <w:rPr>
      <w:rFonts w:ascii="Times New Roman" w:hAnsi="Times New Roman"/>
      <w:color w:val="000000" w:themeColor="text1"/>
      <w:sz w:val="24"/>
      <w:lang w:val="en-GB"/>
    </w:rPr>
  </w:style>
  <w:style w:type="paragraph" w:styleId="Footer">
    <w:name w:val="footer"/>
    <w:basedOn w:val="Normal"/>
    <w:link w:val="FooterChar"/>
    <w:uiPriority w:val="99"/>
    <w:unhideWhenUsed/>
    <w:rsid w:val="00B53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749"/>
    <w:rPr>
      <w:rFonts w:ascii="Times New Roman" w:hAnsi="Times New Roman"/>
      <w:color w:val="000000" w:themeColor="text1"/>
      <w:sz w:val="24"/>
      <w:lang w:val="en-GB"/>
    </w:rPr>
  </w:style>
  <w:style w:type="character" w:styleId="SubtleEmphasis">
    <w:name w:val="Subtle Emphasis"/>
    <w:basedOn w:val="DefaultParagraphFont"/>
    <w:uiPriority w:val="19"/>
    <w:qFormat/>
    <w:rsid w:val="00B53749"/>
    <w:rPr>
      <w:i/>
      <w:iCs/>
      <w:color w:val="404040" w:themeColor="text1" w:themeTint="BF"/>
    </w:rPr>
  </w:style>
  <w:style w:type="paragraph" w:styleId="ListParagraph">
    <w:name w:val="List Paragraph"/>
    <w:basedOn w:val="Normal"/>
    <w:uiPriority w:val="34"/>
    <w:qFormat/>
    <w:rsid w:val="00794E97"/>
    <w:pPr>
      <w:ind w:left="720"/>
      <w:contextualSpacing/>
    </w:pPr>
  </w:style>
  <w:style w:type="paragraph" w:styleId="Caption">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leGrid">
    <w:name w:val="Table Grid"/>
    <w:basedOn w:val="Table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1EA9"/>
    <w:pPr>
      <w:spacing w:after="100"/>
    </w:pPr>
  </w:style>
  <w:style w:type="character" w:styleId="Hyperlink">
    <w:name w:val="Hyperlink"/>
    <w:basedOn w:val="DefaultParagraphFont"/>
    <w:uiPriority w:val="99"/>
    <w:unhideWhenUsed/>
    <w:rsid w:val="00871E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2647</Words>
  <Characters>15093</Characters>
  <Application>Microsoft Office Word</Application>
  <DocSecurity>0</DocSecurity>
  <Lines>125</Lines>
  <Paragraphs>35</Paragraphs>
  <ScaleCrop>false</ScaleCrop>
  <Company/>
  <LinksUpToDate>false</LinksUpToDate>
  <CharactersWithSpaces>17705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2023-11-18T21:34:00Z</dcterms:created>
  <dcterms:modified xsi:type="dcterms:W3CDTF">2023-11-26T10:04:00Z</dcterms:modified>
</cp:coreProperties>
</file>