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345007038"/>
        <w:docPartObj>
          <w:docPartGallery w:val="Cover Pages"/>
          <w:docPartUnique/>
        </w:docPartObj>
      </w:sdtPr>
      <w:sdtEndPr>
        <w:rPr>
          <w:rFonts w:asciiTheme="majorHAnsi" w:eastAsiaTheme="majorEastAsia" w:hAnsiTheme="majorHAnsi" w:cstheme="majorBidi"/>
          <w:b/>
          <w:bCs/>
          <w:color w:val="4F81BD" w:themeColor="accent1"/>
        </w:rPr>
      </w:sdtEndPr>
      <w:sdtContent>
        <w:p w:rsidR="004F0B2B" w:rsidRPr="00680185" w:rsidRDefault="00680185" w:rsidP="00680185">
          <w:pPr>
            <w:ind w:left="-426"/>
          </w:pPr>
          <w:r w:rsidRPr="00680185">
            <w:drawing>
              <wp:inline distT="0" distB="0" distL="0" distR="0">
                <wp:extent cx="3598164" cy="1440180"/>
                <wp:effectExtent l="19050" t="0" r="2286" b="0"/>
                <wp:docPr id="7" name="Picture 2" descr="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a:blip r:embed="rId9"/>
                        <a:stretch>
                          <a:fillRect/>
                        </a:stretch>
                      </pic:blipFill>
                      <pic:spPr>
                        <a:xfrm>
                          <a:off x="0" y="0"/>
                          <a:ext cx="3598164" cy="1440180"/>
                        </a:xfrm>
                        <a:prstGeom prst="rect">
                          <a:avLst/>
                        </a:prstGeom>
                      </pic:spPr>
                    </pic:pic>
                  </a:graphicData>
                </a:graphic>
              </wp:inline>
            </w:drawing>
          </w:r>
          <w:r w:rsidR="004F0B2B" w:rsidRPr="00376E56">
            <w:rPr>
              <w:noProof/>
            </w:rPr>
            <w:pict>
              <v:rect id="_x0000_s1032" style="position:absolute;left:0;text-align:left;margin-left:0;margin-top:198.65pt;width:549.75pt;height:50.4pt;z-index:251662336;mso-width-percent:900;mso-height-percent:73;mso-top-percent:250;mso-position-horizontal:left;mso-position-horizontal-relative:page;mso-position-vertical-relative:page;mso-width-percent:900;mso-height-percent:73;mso-top-percent:250;v-text-anchor:middle" o:allowincell="f" fillcolor="#4f81bd [3204]" strokecolor="white [3212]" strokeweight="1pt">
                <v:fill color2="#365f91 [2404]"/>
                <v:shadow color="#d8d8d8 [2732]" offset="3pt,3pt" offset2="2pt,2pt"/>
                <v:textbox style="mso-next-textbox:#_x0000_s1032;mso-fit-shape-to-text:t" inset="14.4pt,,14.4pt">
                  <w:txbxContent>
                    <w:sdt>
                      <w:sdtPr>
                        <w:rPr>
                          <w:rFonts w:asciiTheme="majorHAnsi" w:eastAsiaTheme="majorEastAsia" w:hAnsiTheme="majorHAnsi" w:cstheme="majorBidi"/>
                          <w:color w:val="FFFFFF" w:themeColor="background1"/>
                          <w:sz w:val="72"/>
                          <w:szCs w:val="72"/>
                        </w:rPr>
                        <w:alias w:val="Title"/>
                        <w:id w:val="1345007043"/>
                        <w:placeholder>
                          <w:docPart w:val="88867C46858B472FB7EF6DE999BFE6EC"/>
                        </w:placeholder>
                        <w:dataBinding w:prefixMappings="xmlns:ns0='http://schemas.openxmlformats.org/package/2006/metadata/core-properties' xmlns:ns1='http://purl.org/dc/elements/1.1/'" w:xpath="/ns0:coreProperties[1]/ns1:title[1]" w:storeItemID="{6C3C8BC8-F283-45AE-878A-BAB7291924A1}"/>
                        <w:text/>
                      </w:sdtPr>
                      <w:sdtContent>
                        <w:p w:rsidR="004F0B2B" w:rsidRDefault="004F0B2B">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t>PENHALIGON</w:t>
                          </w:r>
                          <w:r w:rsidR="00680185">
                            <w:rPr>
                              <w:rFonts w:asciiTheme="majorHAnsi" w:eastAsiaTheme="majorEastAsia" w:hAnsiTheme="majorHAnsi" w:cstheme="majorBidi"/>
                              <w:color w:val="FFFFFF" w:themeColor="background1"/>
                              <w:sz w:val="72"/>
                              <w:szCs w:val="72"/>
                            </w:rPr>
                            <w:t>’S</w:t>
                          </w:r>
                        </w:p>
                      </w:sdtContent>
                    </w:sdt>
                  </w:txbxContent>
                </v:textbox>
                <w10:wrap anchorx="page" anchory="page"/>
              </v:rect>
            </w:pict>
          </w:r>
          <w:r w:rsidR="004F0B2B" w:rsidRPr="00376E56">
            <w:rPr>
              <w:noProof/>
            </w:rPr>
            <w:pict>
              <v:group id="_x0000_s1026" style="position:absolute;left:0;text-align:left;margin-left:1524.75pt;margin-top:0;width:244.8pt;height:11in;z-index:251660288;mso-width-percent:400;mso-height-percent:1000;mso-position-horizontal:right;mso-position-horizontal-relative:page;mso-position-vertical:top;mso-position-vertical-relative:page;mso-width-percent:400;mso-height-percent:1000" coordorigin="7329" coordsize="4911,15840" o:allowincell="f">
                <v:group id="_x0000_s1027" style="position:absolute;left:7344;width:4896;height:15840;mso-width-percent:400;mso-height-percent:1000;mso-position-horizontal:right;mso-position-horizontal-relative:page;mso-position-vertical:top;mso-position-vertical-relative:page;mso-width-percent:400;mso-height-percent:1000" coordorigin="7560" coordsize="4700,15840" o:allowincell="f">
                  <v:rect id="_x0000_s1028" style="position:absolute;left:7755;width:4505;height:15840;mso-height-percent:1000;mso-position-vertical:top;mso-position-vertical-relative:page;mso-height-percent:1000" fillcolor="#9bbb59 [3206]" stroked="f" strokecolor="#d8d8d8 [2732]">
                    <v:fill color2="#bfbfbf [2412]" rotate="t"/>
                  </v:rect>
                  <v:rect id="_x0000_s1029" style="position:absolute;left:7560;top:8;width:195;height:15825;mso-height-percent:1000;mso-position-vertical-relative:page;mso-height-percent:1000;mso-width-relative:margin;v-text-anchor:middle" fillcolor="#9bbb59 [3206]" stroked="f" strokecolor="white [3212]" strokeweight="1pt">
                    <v:fill r:id="rId10" o:title="Light vertical" opacity="52429f" o:opacity2="52429f" type="pattern"/>
                    <v:shadow color="#d8d8d8 [2732]" offset="3pt,3pt" offset2="2pt,2pt"/>
                  </v:rect>
                </v:group>
                <v:rect id="_x0000_s1030" style="position:absolute;left:7344;width:4896;height:3958;mso-width-percent:400;mso-height-percent:250;mso-position-horizontal:right;mso-position-horizontal-relative:page;mso-position-vertical:top;mso-position-vertical-relative:page;mso-width-percent:400;mso-height-percent:250;v-text-anchor:bottom" o:allowincell="f" filled="f" fillcolor="white [3212]" stroked="f" strokecolor="white [3212]" strokeweight="1pt">
                  <v:fill opacity="52429f"/>
                  <v:shadow color="#d8d8d8 [2732]" offset="3pt,3pt" offset2="2pt,2pt"/>
                  <v:textbox style="mso-next-textbox:#_x0000_s1030" inset="28.8pt,14.4pt,14.4pt,14.4pt">
                    <w:txbxContent>
                      <w:p w:rsidR="004F0B2B" w:rsidRDefault="004F0B2B">
                        <w:pPr>
                          <w:pStyle w:val="NoSpacing"/>
                          <w:rPr>
                            <w:rFonts w:asciiTheme="majorHAnsi" w:eastAsiaTheme="majorEastAsia" w:hAnsiTheme="majorHAnsi" w:cstheme="majorBidi"/>
                            <w:b/>
                            <w:bCs/>
                            <w:color w:val="FFFFFF" w:themeColor="background1"/>
                            <w:sz w:val="96"/>
                            <w:szCs w:val="96"/>
                          </w:rPr>
                        </w:pPr>
                      </w:p>
                    </w:txbxContent>
                  </v:textbox>
                </v:rect>
                <v:rect id="_x0000_s1031" style="position:absolute;left:7329;top:10658;width:4889;height:4462;mso-width-percent:400;mso-position-horizontal-relative:page;mso-position-vertical-relative:margin;mso-width-percent:400;v-text-anchor:bottom" o:allowincell="f" filled="f" fillcolor="white [3212]" stroked="f" strokecolor="white [3212]" strokeweight="1pt">
                  <v:fill opacity="52429f"/>
                  <v:shadow color="#d8d8d8 [2732]" offset="3pt,3pt" offset2="2pt,2pt"/>
                  <v:textbox style="mso-next-textbox:#_x0000_s1031" inset="28.8pt,14.4pt,14.4pt,14.4pt">
                    <w:txbxContent>
                      <w:sdt>
                        <w:sdtPr>
                          <w:rPr>
                            <w:color w:val="FFFFFF" w:themeColor="background1"/>
                          </w:rPr>
                          <w:alias w:val="Author"/>
                          <w:id w:val="1345007044"/>
                          <w:placeholder>
                            <w:docPart w:val="D0720138F7B84291AC93C41799B6B33A"/>
                          </w:placeholder>
                          <w:dataBinding w:prefixMappings="xmlns:ns0='http://schemas.openxmlformats.org/package/2006/metadata/core-properties' xmlns:ns1='http://purl.org/dc/elements/1.1/'" w:xpath="/ns0:coreProperties[1]/ns1:creator[1]" w:storeItemID="{6C3C8BC8-F283-45AE-878A-BAB7291924A1}"/>
                          <w:text/>
                        </w:sdtPr>
                        <w:sdtContent>
                          <w:p w:rsidR="004F0B2B" w:rsidRDefault="00680185">
                            <w:pPr>
                              <w:pStyle w:val="NoSpacing"/>
                              <w:spacing w:line="360" w:lineRule="auto"/>
                              <w:rPr>
                                <w:color w:val="FFFFFF" w:themeColor="background1"/>
                              </w:rPr>
                            </w:pPr>
                            <w:r>
                              <w:rPr>
                                <w:color w:val="FFFFFF" w:themeColor="background1"/>
                                <w:lang w:val="en-IN"/>
                              </w:rPr>
                              <w:t>ROHIT AGRAWAL (1605867)</w:t>
                            </w:r>
                          </w:p>
                        </w:sdtContent>
                      </w:sdt>
                      <w:sdt>
                        <w:sdtPr>
                          <w:rPr>
                            <w:color w:val="FFFFFF" w:themeColor="background1"/>
                          </w:rPr>
                          <w:alias w:val="Company"/>
                          <w:id w:val="1345007045"/>
                          <w:placeholder>
                            <w:docPart w:val="AFD30EBA6DEA420E9B797895F3A2F678"/>
                          </w:placeholder>
                          <w:dataBinding w:prefixMappings="xmlns:ns0='http://schemas.openxmlformats.org/officeDocument/2006/extended-properties'" w:xpath="/ns0:Properties[1]/ns0:Company[1]" w:storeItemID="{6668398D-A668-4E3E-A5EB-62B293D839F1}"/>
                          <w:text/>
                        </w:sdtPr>
                        <w:sdtContent>
                          <w:p w:rsidR="004F0B2B" w:rsidRDefault="00680185">
                            <w:pPr>
                              <w:pStyle w:val="NoSpacing"/>
                              <w:spacing w:line="360" w:lineRule="auto"/>
                              <w:rPr>
                                <w:color w:val="FFFFFF" w:themeColor="background1"/>
                              </w:rPr>
                            </w:pPr>
                            <w:r>
                              <w:rPr>
                                <w:color w:val="FFFFFF" w:themeColor="background1"/>
                                <w:lang w:val="en-IN"/>
                              </w:rPr>
                              <w:t>RICHARD SMALL</w:t>
                            </w:r>
                          </w:p>
                        </w:sdtContent>
                      </w:sdt>
                      <w:sdt>
                        <w:sdtPr>
                          <w:rPr>
                            <w:color w:val="FFFFFF" w:themeColor="background1"/>
                          </w:rPr>
                          <w:alias w:val="Date"/>
                          <w:id w:val="1345007046"/>
                          <w:placeholder>
                            <w:docPart w:val="475FE15FA6D94E24B82337FB76945CAD"/>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4F0B2B" w:rsidRDefault="00680185">
                            <w:pPr>
                              <w:pStyle w:val="NoSpacing"/>
                              <w:spacing w:line="360" w:lineRule="auto"/>
                              <w:rPr>
                                <w:color w:val="FFFFFF" w:themeColor="background1"/>
                              </w:rPr>
                            </w:pPr>
                            <w:r>
                              <w:rPr>
                                <w:color w:val="FFFFFF" w:themeColor="background1"/>
                              </w:rPr>
                              <w:t>SBMA7108</w:t>
                            </w:r>
                          </w:p>
                        </w:sdtContent>
                      </w:sdt>
                    </w:txbxContent>
                  </v:textbox>
                </v:rect>
                <w10:wrap anchorx="page" anchory="page"/>
              </v:group>
            </w:pict>
          </w:r>
          <w:r w:rsidR="004F0B2B">
            <w:rPr>
              <w:noProof/>
              <w:lang w:val="en-IN" w:eastAsia="en-IN"/>
            </w:rPr>
            <w:drawing>
              <wp:anchor distT="0" distB="0" distL="114300" distR="114300" simplePos="0" relativeHeight="251661312" behindDoc="0" locked="0" layoutInCell="0" allowOverlap="1">
                <wp:simplePos x="0" y="0"/>
                <wp:positionH relativeFrom="page">
                  <wp:align>right</wp:align>
                </wp:positionH>
                <wp:positionV relativeFrom="page">
                  <wp:align>center</wp:align>
                </wp:positionV>
                <wp:extent cx="5577840" cy="3110068"/>
                <wp:effectExtent l="19050" t="19050" r="22860" b="14132"/>
                <wp:wrapNone/>
                <wp:docPr id="3" name="Picture 1" descr="mo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a:stretch>
                          <a:fillRect/>
                        </a:stretch>
                      </pic:blipFill>
                      <pic:spPr>
                        <a:xfrm>
                          <a:off x="0" y="0"/>
                          <a:ext cx="5577840" cy="3110068"/>
                        </a:xfrm>
                        <a:prstGeom prst="rect">
                          <a:avLst/>
                        </a:prstGeom>
                        <a:ln w="12700">
                          <a:solidFill>
                            <a:schemeClr val="bg1"/>
                          </a:solidFill>
                        </a:ln>
                      </pic:spPr>
                    </pic:pic>
                  </a:graphicData>
                </a:graphic>
              </wp:anchor>
            </w:drawing>
          </w:r>
        </w:p>
      </w:sdtContent>
    </w:sdt>
    <w:p w:rsidR="00DD7286" w:rsidRDefault="00DD7286" w:rsidP="006F27B0">
      <w:pPr>
        <w:rPr>
          <w:b/>
        </w:rPr>
      </w:pPr>
    </w:p>
    <w:p w:rsidR="005148F1" w:rsidRDefault="005148F1">
      <w:pPr>
        <w:spacing w:line="276" w:lineRule="auto"/>
        <w:jc w:val="left"/>
        <w:rPr>
          <w:b/>
        </w:rPr>
      </w:pPr>
    </w:p>
    <w:p w:rsidR="005148F1" w:rsidRDefault="005148F1" w:rsidP="005148F1">
      <w:pPr>
        <w:spacing w:line="276" w:lineRule="auto"/>
        <w:jc w:val="center"/>
        <w:rPr>
          <w:b/>
        </w:rPr>
      </w:pPr>
    </w:p>
    <w:p w:rsidR="005148F1" w:rsidRDefault="005148F1" w:rsidP="005148F1">
      <w:pPr>
        <w:spacing w:line="276" w:lineRule="auto"/>
        <w:jc w:val="center"/>
        <w:rPr>
          <w:b/>
        </w:rPr>
      </w:pPr>
    </w:p>
    <w:p w:rsidR="005148F1" w:rsidRDefault="005148F1" w:rsidP="005148F1">
      <w:pPr>
        <w:spacing w:line="276" w:lineRule="auto"/>
        <w:jc w:val="center"/>
        <w:rPr>
          <w:b/>
          <w:sz w:val="32"/>
          <w:szCs w:val="32"/>
        </w:rPr>
      </w:pPr>
      <w:r>
        <w:rPr>
          <w:b/>
          <w:sz w:val="32"/>
          <w:szCs w:val="32"/>
        </w:rPr>
        <w:t>SBMA7108</w:t>
      </w:r>
    </w:p>
    <w:p w:rsidR="005148F1" w:rsidRDefault="005148F1" w:rsidP="005148F1">
      <w:pPr>
        <w:spacing w:line="276" w:lineRule="auto"/>
        <w:jc w:val="left"/>
        <w:rPr>
          <w:b/>
          <w:sz w:val="32"/>
          <w:szCs w:val="32"/>
        </w:rPr>
      </w:pPr>
      <w:r>
        <w:rPr>
          <w:b/>
          <w:sz w:val="32"/>
          <w:szCs w:val="32"/>
        </w:rPr>
        <w:t xml:space="preserve">                                              RICHARD SMALL</w:t>
      </w:r>
    </w:p>
    <w:p w:rsidR="00DD7286" w:rsidRDefault="00DD7286" w:rsidP="005148F1">
      <w:pPr>
        <w:spacing w:line="276" w:lineRule="auto"/>
        <w:jc w:val="left"/>
        <w:rPr>
          <w:b/>
        </w:rPr>
      </w:pPr>
      <w:r>
        <w:rPr>
          <w:b/>
        </w:rPr>
        <w:br w:type="page"/>
      </w:r>
    </w:p>
    <w:p w:rsidR="009917F2" w:rsidRDefault="009917F2" w:rsidP="009917F2">
      <w:pPr>
        <w:pStyle w:val="Heading1"/>
        <w:rPr>
          <w:lang w:val="en-IN"/>
        </w:rPr>
      </w:pPr>
    </w:p>
    <w:sdt>
      <w:sdtPr>
        <w:rPr>
          <w:rFonts w:ascii="Times New Roman" w:eastAsiaTheme="minorHAnsi" w:hAnsi="Times New Roman" w:cstheme="minorBidi"/>
          <w:b w:val="0"/>
          <w:bCs w:val="0"/>
          <w:color w:val="auto"/>
          <w:sz w:val="24"/>
          <w:szCs w:val="22"/>
        </w:rPr>
        <w:id w:val="6336824"/>
        <w:docPartObj>
          <w:docPartGallery w:val="Table of Contents"/>
          <w:docPartUnique/>
        </w:docPartObj>
      </w:sdtPr>
      <w:sdtContent>
        <w:p w:rsidR="009917F2" w:rsidRDefault="009917F2">
          <w:pPr>
            <w:pStyle w:val="TOCHeading"/>
          </w:pPr>
          <w:r>
            <w:t>Table of Contents</w:t>
          </w:r>
        </w:p>
        <w:p w:rsidR="009917F2" w:rsidRDefault="00914440">
          <w:pPr>
            <w:pStyle w:val="TOC1"/>
            <w:tabs>
              <w:tab w:val="right" w:leader="dot" w:pos="9350"/>
            </w:tabs>
            <w:rPr>
              <w:noProof/>
            </w:rPr>
          </w:pPr>
          <w:r>
            <w:fldChar w:fldCharType="begin"/>
          </w:r>
          <w:r w:rsidR="009917F2">
            <w:instrText xml:space="preserve"> TOC \o "1-3" \h \z \u </w:instrText>
          </w:r>
          <w:r>
            <w:fldChar w:fldCharType="separate"/>
          </w:r>
          <w:hyperlink w:anchor="_Toc512515564" w:history="1">
            <w:r w:rsidR="009917F2" w:rsidRPr="001668A1">
              <w:rPr>
                <w:rStyle w:val="Hyperlink"/>
                <w:noProof/>
                <w:lang w:val="en-IN"/>
              </w:rPr>
              <w:t>Introduction</w:t>
            </w:r>
            <w:r w:rsidR="009917F2">
              <w:rPr>
                <w:noProof/>
                <w:webHidden/>
              </w:rPr>
              <w:tab/>
            </w:r>
            <w:r>
              <w:rPr>
                <w:noProof/>
                <w:webHidden/>
              </w:rPr>
              <w:fldChar w:fldCharType="begin"/>
            </w:r>
            <w:r w:rsidR="009917F2">
              <w:rPr>
                <w:noProof/>
                <w:webHidden/>
              </w:rPr>
              <w:instrText xml:space="preserve"> PAGEREF _Toc512515564 \h </w:instrText>
            </w:r>
            <w:r>
              <w:rPr>
                <w:noProof/>
                <w:webHidden/>
              </w:rPr>
            </w:r>
            <w:r>
              <w:rPr>
                <w:noProof/>
                <w:webHidden/>
              </w:rPr>
              <w:fldChar w:fldCharType="separate"/>
            </w:r>
            <w:r w:rsidR="009917F2">
              <w:rPr>
                <w:noProof/>
                <w:webHidden/>
              </w:rPr>
              <w:t>3</w:t>
            </w:r>
            <w:r>
              <w:rPr>
                <w:noProof/>
                <w:webHidden/>
              </w:rPr>
              <w:fldChar w:fldCharType="end"/>
            </w:r>
          </w:hyperlink>
        </w:p>
        <w:p w:rsidR="009917F2" w:rsidRDefault="00914440">
          <w:pPr>
            <w:pStyle w:val="TOC2"/>
            <w:tabs>
              <w:tab w:val="right" w:leader="dot" w:pos="9350"/>
            </w:tabs>
            <w:rPr>
              <w:noProof/>
            </w:rPr>
          </w:pPr>
          <w:hyperlink w:anchor="_Toc512515565" w:history="1">
            <w:r w:rsidR="009917F2" w:rsidRPr="001668A1">
              <w:rPr>
                <w:rStyle w:val="Hyperlink"/>
                <w:noProof/>
                <w:lang w:val="en-IN"/>
              </w:rPr>
              <w:t>Brief background of the company:</w:t>
            </w:r>
            <w:r w:rsidR="009917F2">
              <w:rPr>
                <w:noProof/>
                <w:webHidden/>
              </w:rPr>
              <w:tab/>
            </w:r>
            <w:r>
              <w:rPr>
                <w:noProof/>
                <w:webHidden/>
              </w:rPr>
              <w:fldChar w:fldCharType="begin"/>
            </w:r>
            <w:r w:rsidR="009917F2">
              <w:rPr>
                <w:noProof/>
                <w:webHidden/>
              </w:rPr>
              <w:instrText xml:space="preserve"> PAGEREF _Toc512515565 \h </w:instrText>
            </w:r>
            <w:r>
              <w:rPr>
                <w:noProof/>
                <w:webHidden/>
              </w:rPr>
            </w:r>
            <w:r>
              <w:rPr>
                <w:noProof/>
                <w:webHidden/>
              </w:rPr>
              <w:fldChar w:fldCharType="separate"/>
            </w:r>
            <w:r w:rsidR="009917F2">
              <w:rPr>
                <w:noProof/>
                <w:webHidden/>
              </w:rPr>
              <w:t>3</w:t>
            </w:r>
            <w:r>
              <w:rPr>
                <w:noProof/>
                <w:webHidden/>
              </w:rPr>
              <w:fldChar w:fldCharType="end"/>
            </w:r>
          </w:hyperlink>
        </w:p>
        <w:p w:rsidR="009917F2" w:rsidRDefault="00914440">
          <w:pPr>
            <w:pStyle w:val="TOC1"/>
            <w:tabs>
              <w:tab w:val="right" w:leader="dot" w:pos="9350"/>
            </w:tabs>
            <w:rPr>
              <w:noProof/>
            </w:rPr>
          </w:pPr>
          <w:hyperlink w:anchor="_Toc512515566" w:history="1">
            <w:r w:rsidR="009917F2" w:rsidRPr="001668A1">
              <w:rPr>
                <w:rStyle w:val="Hyperlink"/>
                <w:noProof/>
                <w:lang w:val="en-IN"/>
              </w:rPr>
              <w:t>Compare and Contrast International Marketing strategies</w:t>
            </w:r>
            <w:r w:rsidR="009917F2">
              <w:rPr>
                <w:noProof/>
                <w:webHidden/>
              </w:rPr>
              <w:tab/>
            </w:r>
            <w:r>
              <w:rPr>
                <w:noProof/>
                <w:webHidden/>
              </w:rPr>
              <w:fldChar w:fldCharType="begin"/>
            </w:r>
            <w:r w:rsidR="009917F2">
              <w:rPr>
                <w:noProof/>
                <w:webHidden/>
              </w:rPr>
              <w:instrText xml:space="preserve"> PAGEREF _Toc512515566 \h </w:instrText>
            </w:r>
            <w:r>
              <w:rPr>
                <w:noProof/>
                <w:webHidden/>
              </w:rPr>
            </w:r>
            <w:r>
              <w:rPr>
                <w:noProof/>
                <w:webHidden/>
              </w:rPr>
              <w:fldChar w:fldCharType="separate"/>
            </w:r>
            <w:r w:rsidR="009917F2">
              <w:rPr>
                <w:noProof/>
                <w:webHidden/>
              </w:rPr>
              <w:t>4</w:t>
            </w:r>
            <w:r>
              <w:rPr>
                <w:noProof/>
                <w:webHidden/>
              </w:rPr>
              <w:fldChar w:fldCharType="end"/>
            </w:r>
          </w:hyperlink>
        </w:p>
        <w:p w:rsidR="009917F2" w:rsidRDefault="00914440">
          <w:pPr>
            <w:pStyle w:val="TOC2"/>
            <w:tabs>
              <w:tab w:val="right" w:leader="dot" w:pos="9350"/>
            </w:tabs>
            <w:rPr>
              <w:noProof/>
            </w:rPr>
          </w:pPr>
          <w:hyperlink w:anchor="_Toc512515567" w:history="1">
            <w:r w:rsidR="009917F2" w:rsidRPr="001668A1">
              <w:rPr>
                <w:rStyle w:val="Hyperlink"/>
                <w:noProof/>
              </w:rPr>
              <w:t>PEST Analysis</w:t>
            </w:r>
            <w:r w:rsidR="009917F2">
              <w:rPr>
                <w:noProof/>
                <w:webHidden/>
              </w:rPr>
              <w:tab/>
            </w:r>
            <w:r>
              <w:rPr>
                <w:noProof/>
                <w:webHidden/>
              </w:rPr>
              <w:fldChar w:fldCharType="begin"/>
            </w:r>
            <w:r w:rsidR="009917F2">
              <w:rPr>
                <w:noProof/>
                <w:webHidden/>
              </w:rPr>
              <w:instrText xml:space="preserve"> PAGEREF _Toc512515567 \h </w:instrText>
            </w:r>
            <w:r>
              <w:rPr>
                <w:noProof/>
                <w:webHidden/>
              </w:rPr>
            </w:r>
            <w:r>
              <w:rPr>
                <w:noProof/>
                <w:webHidden/>
              </w:rPr>
              <w:fldChar w:fldCharType="separate"/>
            </w:r>
            <w:r w:rsidR="009917F2">
              <w:rPr>
                <w:noProof/>
                <w:webHidden/>
              </w:rPr>
              <w:t>5</w:t>
            </w:r>
            <w:r>
              <w:rPr>
                <w:noProof/>
                <w:webHidden/>
              </w:rPr>
              <w:fldChar w:fldCharType="end"/>
            </w:r>
          </w:hyperlink>
        </w:p>
        <w:p w:rsidR="009917F2" w:rsidRDefault="00914440">
          <w:pPr>
            <w:pStyle w:val="TOC1"/>
            <w:tabs>
              <w:tab w:val="right" w:leader="dot" w:pos="9350"/>
            </w:tabs>
            <w:rPr>
              <w:noProof/>
            </w:rPr>
          </w:pPr>
          <w:hyperlink w:anchor="_Toc512515568" w:history="1">
            <w:r w:rsidR="009917F2" w:rsidRPr="001668A1">
              <w:rPr>
                <w:rStyle w:val="Hyperlink"/>
                <w:noProof/>
              </w:rPr>
              <w:t>Segmentation Targeting and Positioning</w:t>
            </w:r>
            <w:r w:rsidR="009917F2">
              <w:rPr>
                <w:noProof/>
                <w:webHidden/>
              </w:rPr>
              <w:tab/>
            </w:r>
            <w:r>
              <w:rPr>
                <w:noProof/>
                <w:webHidden/>
              </w:rPr>
              <w:fldChar w:fldCharType="begin"/>
            </w:r>
            <w:r w:rsidR="009917F2">
              <w:rPr>
                <w:noProof/>
                <w:webHidden/>
              </w:rPr>
              <w:instrText xml:space="preserve"> PAGEREF _Toc512515568 \h </w:instrText>
            </w:r>
            <w:r>
              <w:rPr>
                <w:noProof/>
                <w:webHidden/>
              </w:rPr>
            </w:r>
            <w:r>
              <w:rPr>
                <w:noProof/>
                <w:webHidden/>
              </w:rPr>
              <w:fldChar w:fldCharType="separate"/>
            </w:r>
            <w:r w:rsidR="009917F2">
              <w:rPr>
                <w:noProof/>
                <w:webHidden/>
              </w:rPr>
              <w:t>9</w:t>
            </w:r>
            <w:r>
              <w:rPr>
                <w:noProof/>
                <w:webHidden/>
              </w:rPr>
              <w:fldChar w:fldCharType="end"/>
            </w:r>
          </w:hyperlink>
        </w:p>
        <w:p w:rsidR="009917F2" w:rsidRDefault="00914440">
          <w:pPr>
            <w:pStyle w:val="TOC1"/>
            <w:tabs>
              <w:tab w:val="right" w:leader="dot" w:pos="9350"/>
            </w:tabs>
            <w:rPr>
              <w:noProof/>
            </w:rPr>
          </w:pPr>
          <w:hyperlink w:anchor="_Toc512515569" w:history="1">
            <w:r w:rsidR="009917F2" w:rsidRPr="001668A1">
              <w:rPr>
                <w:rStyle w:val="Hyperlink"/>
                <w:noProof/>
              </w:rPr>
              <w:t>Four P’s evaluation of Penhaligon’s</w:t>
            </w:r>
            <w:r w:rsidR="009917F2">
              <w:rPr>
                <w:noProof/>
                <w:webHidden/>
              </w:rPr>
              <w:tab/>
            </w:r>
            <w:r>
              <w:rPr>
                <w:noProof/>
                <w:webHidden/>
              </w:rPr>
              <w:fldChar w:fldCharType="begin"/>
            </w:r>
            <w:r w:rsidR="009917F2">
              <w:rPr>
                <w:noProof/>
                <w:webHidden/>
              </w:rPr>
              <w:instrText xml:space="preserve"> PAGEREF _Toc512515569 \h </w:instrText>
            </w:r>
            <w:r>
              <w:rPr>
                <w:noProof/>
                <w:webHidden/>
              </w:rPr>
            </w:r>
            <w:r>
              <w:rPr>
                <w:noProof/>
                <w:webHidden/>
              </w:rPr>
              <w:fldChar w:fldCharType="separate"/>
            </w:r>
            <w:r w:rsidR="009917F2">
              <w:rPr>
                <w:noProof/>
                <w:webHidden/>
              </w:rPr>
              <w:t>12</w:t>
            </w:r>
            <w:r>
              <w:rPr>
                <w:noProof/>
                <w:webHidden/>
              </w:rPr>
              <w:fldChar w:fldCharType="end"/>
            </w:r>
          </w:hyperlink>
        </w:p>
        <w:p w:rsidR="009917F2" w:rsidRDefault="00914440">
          <w:pPr>
            <w:pStyle w:val="TOC1"/>
            <w:tabs>
              <w:tab w:val="right" w:leader="dot" w:pos="9350"/>
            </w:tabs>
            <w:rPr>
              <w:noProof/>
            </w:rPr>
          </w:pPr>
          <w:hyperlink w:anchor="_Toc512515570" w:history="1">
            <w:r w:rsidR="009917F2" w:rsidRPr="001668A1">
              <w:rPr>
                <w:rStyle w:val="Hyperlink"/>
                <w:noProof/>
              </w:rPr>
              <w:t>Directional Development</w:t>
            </w:r>
            <w:r w:rsidR="009917F2">
              <w:rPr>
                <w:noProof/>
                <w:webHidden/>
              </w:rPr>
              <w:tab/>
            </w:r>
            <w:r>
              <w:rPr>
                <w:noProof/>
                <w:webHidden/>
              </w:rPr>
              <w:fldChar w:fldCharType="begin"/>
            </w:r>
            <w:r w:rsidR="009917F2">
              <w:rPr>
                <w:noProof/>
                <w:webHidden/>
              </w:rPr>
              <w:instrText xml:space="preserve"> PAGEREF _Toc512515570 \h </w:instrText>
            </w:r>
            <w:r>
              <w:rPr>
                <w:noProof/>
                <w:webHidden/>
              </w:rPr>
            </w:r>
            <w:r>
              <w:rPr>
                <w:noProof/>
                <w:webHidden/>
              </w:rPr>
              <w:fldChar w:fldCharType="separate"/>
            </w:r>
            <w:r w:rsidR="009917F2">
              <w:rPr>
                <w:noProof/>
                <w:webHidden/>
              </w:rPr>
              <w:t>15</w:t>
            </w:r>
            <w:r>
              <w:rPr>
                <w:noProof/>
                <w:webHidden/>
              </w:rPr>
              <w:fldChar w:fldCharType="end"/>
            </w:r>
          </w:hyperlink>
        </w:p>
        <w:p w:rsidR="009917F2" w:rsidRDefault="00914440">
          <w:pPr>
            <w:pStyle w:val="TOC1"/>
            <w:tabs>
              <w:tab w:val="right" w:leader="dot" w:pos="9350"/>
            </w:tabs>
            <w:rPr>
              <w:noProof/>
            </w:rPr>
          </w:pPr>
          <w:hyperlink w:anchor="_Toc512515571" w:history="1">
            <w:r w:rsidR="009917F2" w:rsidRPr="001668A1">
              <w:rPr>
                <w:rStyle w:val="Hyperlink"/>
                <w:noProof/>
              </w:rPr>
              <w:t>Conclusion</w:t>
            </w:r>
            <w:r w:rsidR="009917F2">
              <w:rPr>
                <w:noProof/>
                <w:webHidden/>
              </w:rPr>
              <w:tab/>
            </w:r>
            <w:r>
              <w:rPr>
                <w:noProof/>
                <w:webHidden/>
              </w:rPr>
              <w:fldChar w:fldCharType="begin"/>
            </w:r>
            <w:r w:rsidR="009917F2">
              <w:rPr>
                <w:noProof/>
                <w:webHidden/>
              </w:rPr>
              <w:instrText xml:space="preserve"> PAGEREF _Toc512515571 \h </w:instrText>
            </w:r>
            <w:r>
              <w:rPr>
                <w:noProof/>
                <w:webHidden/>
              </w:rPr>
            </w:r>
            <w:r>
              <w:rPr>
                <w:noProof/>
                <w:webHidden/>
              </w:rPr>
              <w:fldChar w:fldCharType="separate"/>
            </w:r>
            <w:r w:rsidR="009917F2">
              <w:rPr>
                <w:noProof/>
                <w:webHidden/>
              </w:rPr>
              <w:t>15</w:t>
            </w:r>
            <w:r>
              <w:rPr>
                <w:noProof/>
                <w:webHidden/>
              </w:rPr>
              <w:fldChar w:fldCharType="end"/>
            </w:r>
          </w:hyperlink>
        </w:p>
        <w:p w:rsidR="009917F2" w:rsidRDefault="00914440">
          <w:pPr>
            <w:pStyle w:val="TOC1"/>
            <w:tabs>
              <w:tab w:val="right" w:leader="dot" w:pos="9350"/>
            </w:tabs>
            <w:rPr>
              <w:noProof/>
            </w:rPr>
          </w:pPr>
          <w:hyperlink w:anchor="_Toc512515572" w:history="1">
            <w:r w:rsidR="009917F2" w:rsidRPr="001668A1">
              <w:rPr>
                <w:rStyle w:val="Hyperlink"/>
                <w:noProof/>
              </w:rPr>
              <w:t>Reference</w:t>
            </w:r>
            <w:r w:rsidR="009917F2">
              <w:rPr>
                <w:noProof/>
                <w:webHidden/>
              </w:rPr>
              <w:tab/>
            </w:r>
            <w:r>
              <w:rPr>
                <w:noProof/>
                <w:webHidden/>
              </w:rPr>
              <w:fldChar w:fldCharType="begin"/>
            </w:r>
            <w:r w:rsidR="009917F2">
              <w:rPr>
                <w:noProof/>
                <w:webHidden/>
              </w:rPr>
              <w:instrText xml:space="preserve"> PAGEREF _Toc512515572 \h </w:instrText>
            </w:r>
            <w:r>
              <w:rPr>
                <w:noProof/>
                <w:webHidden/>
              </w:rPr>
            </w:r>
            <w:r>
              <w:rPr>
                <w:noProof/>
                <w:webHidden/>
              </w:rPr>
              <w:fldChar w:fldCharType="separate"/>
            </w:r>
            <w:r w:rsidR="009917F2">
              <w:rPr>
                <w:noProof/>
                <w:webHidden/>
              </w:rPr>
              <w:t>16</w:t>
            </w:r>
            <w:r>
              <w:rPr>
                <w:noProof/>
                <w:webHidden/>
              </w:rPr>
              <w:fldChar w:fldCharType="end"/>
            </w:r>
          </w:hyperlink>
        </w:p>
        <w:p w:rsidR="009917F2" w:rsidRDefault="00914440">
          <w:r>
            <w:fldChar w:fldCharType="end"/>
          </w:r>
        </w:p>
      </w:sdtContent>
    </w:sdt>
    <w:p w:rsidR="009917F2" w:rsidRDefault="009917F2" w:rsidP="009917F2">
      <w:pPr>
        <w:rPr>
          <w:rFonts w:eastAsiaTheme="majorEastAsia" w:cstheme="majorBidi"/>
          <w:color w:val="000000" w:themeColor="text1"/>
          <w:szCs w:val="28"/>
          <w:lang w:val="en-IN"/>
        </w:rPr>
      </w:pPr>
      <w:r>
        <w:rPr>
          <w:lang w:val="en-IN"/>
        </w:rPr>
        <w:br w:type="page"/>
      </w:r>
    </w:p>
    <w:p w:rsidR="00142854" w:rsidRPr="00142854" w:rsidRDefault="00142854" w:rsidP="009B43F0">
      <w:pPr>
        <w:pStyle w:val="Title"/>
        <w:rPr>
          <w:lang w:val="en-IN"/>
        </w:rPr>
      </w:pPr>
      <w:bookmarkStart w:id="0" w:name="_Toc512515564"/>
      <w:r w:rsidRPr="00142854">
        <w:rPr>
          <w:lang w:val="en-IN"/>
        </w:rPr>
        <w:lastRenderedPageBreak/>
        <w:t>Introduction</w:t>
      </w:r>
      <w:bookmarkEnd w:id="0"/>
    </w:p>
    <w:p w:rsidR="00142854" w:rsidRPr="00703E4E" w:rsidRDefault="00142854" w:rsidP="00142854">
      <w:pPr>
        <w:rPr>
          <w:rFonts w:cs="Times New Roman"/>
          <w:i/>
          <w:szCs w:val="24"/>
        </w:rPr>
      </w:pPr>
      <w:r w:rsidRPr="00142854">
        <w:rPr>
          <w:lang w:val="en-IN"/>
        </w:rPr>
        <w:t>International marketing is generally the principles of marketing applications throughout the world. However, in some places it is referred to as global marke</w:t>
      </w:r>
      <w:r w:rsidR="005238B1">
        <w:rPr>
          <w:lang w:val="en-IN"/>
        </w:rPr>
        <w:t>ting also, although both words can be used to refer the</w:t>
      </w:r>
      <w:r w:rsidRPr="00142854">
        <w:rPr>
          <w:lang w:val="en-IN"/>
        </w:rPr>
        <w:t xml:space="preserve"> same term. With many other elements of marketing, this term has no particular definition. This is to understand the marketing strategies of one or more country and their business principles. According to the standard definition of American Marketing Association (AMA) “international marketing is the multinational process of planning and executing the conception, pricing, promotion and distribution of ideas, goods, and services to create exchanges that satisfy individual and organizational objectives”. It is also important to know who actually employs international marketing.  It is evident from the above definition that almost anyone with the desire can market internationally. But they need to do international marketing with varying levels of success, depending on the thought and research that is put into the international marketing strategy. Also the companies that deal globally can be a good substance for international marketing</w:t>
      </w:r>
      <w:r w:rsidR="00703E4E">
        <w:rPr>
          <w:lang w:val="en-IN"/>
        </w:rPr>
        <w:t xml:space="preserve"> (</w:t>
      </w:r>
      <w:r w:rsidR="00703E4E" w:rsidRPr="002849DA">
        <w:rPr>
          <w:rFonts w:cs="Times New Roman"/>
          <w:i/>
          <w:szCs w:val="24"/>
        </w:rPr>
        <w:t>Armstrong et al, 2015</w:t>
      </w:r>
      <w:r w:rsidR="00703E4E">
        <w:rPr>
          <w:rFonts w:cs="Times New Roman"/>
          <w:i/>
          <w:szCs w:val="24"/>
        </w:rPr>
        <w:t>)</w:t>
      </w:r>
      <w:r w:rsidRPr="00142854">
        <w:rPr>
          <w:lang w:val="en-IN"/>
        </w:rPr>
        <w:t xml:space="preserve">.  The Companies who are expert in selling goods that have customs restrictions, like food and live plants and medicine or medical equipments, must contend with a more perfect regulatory process before marketing their products internationally. On the other hand, they may have a more difficult time while setting up their international export business in the global market. These companies also have the opportunities to expose other countries to their native products. Now what kind of customers the internal marketing handles is an important aspect of this assignment. While talking on this topic, customers come automatically into the discussion as they play a vital role in international marketing field. Depending on the type of product target audience is chosen by the company. </w:t>
      </w:r>
    </w:p>
    <w:p w:rsidR="00B62C17" w:rsidRDefault="00142854" w:rsidP="009917F2">
      <w:pPr>
        <w:pStyle w:val="Heading2"/>
        <w:rPr>
          <w:lang w:val="en-IN"/>
        </w:rPr>
      </w:pPr>
      <w:bookmarkStart w:id="1" w:name="_Toc512515565"/>
      <w:r w:rsidRPr="006C49B3">
        <w:rPr>
          <w:rStyle w:val="Heading3Char"/>
        </w:rPr>
        <w:t>Brief background of the company</w:t>
      </w:r>
      <w:r w:rsidRPr="00B62C17">
        <w:rPr>
          <w:lang w:val="en-IN"/>
        </w:rPr>
        <w:t>:</w:t>
      </w:r>
      <w:bookmarkEnd w:id="1"/>
    </w:p>
    <w:p w:rsidR="00142854" w:rsidRPr="006505FB" w:rsidRDefault="00142854" w:rsidP="00142854">
      <w:pPr>
        <w:rPr>
          <w:rFonts w:cs="Times New Roman"/>
          <w:i/>
          <w:szCs w:val="24"/>
        </w:rPr>
      </w:pPr>
      <w:r w:rsidRPr="00142854">
        <w:rPr>
          <w:lang w:val="en-IN"/>
        </w:rPr>
        <w:t>Penhaligon’s is an UK based company, dealing with international market for British perfume. It is also known as the British Perfume House. The company was established in 1860s by William Henry Penhaligon. Their first store has been started in convent Garden. Other shops are opened in London which include</w:t>
      </w:r>
      <w:r w:rsidR="009917F2">
        <w:rPr>
          <w:lang w:val="en-IN"/>
        </w:rPr>
        <w:t>s</w:t>
      </w:r>
      <w:r w:rsidRPr="00142854">
        <w:rPr>
          <w:lang w:val="en-IN"/>
        </w:rPr>
        <w:t xml:space="preserve"> the </w:t>
      </w:r>
      <w:r w:rsidRPr="009917F2">
        <w:rPr>
          <w:lang w:val="en-IN"/>
        </w:rPr>
        <w:t>Burlington Arcade</w:t>
      </w:r>
      <w:r w:rsidRPr="00142854">
        <w:rPr>
          <w:lang w:val="en-IN"/>
        </w:rPr>
        <w:t>, </w:t>
      </w:r>
      <w:r w:rsidRPr="009917F2">
        <w:rPr>
          <w:lang w:val="en-IN"/>
        </w:rPr>
        <w:t>Regent Street</w:t>
      </w:r>
      <w:r w:rsidRPr="00142854">
        <w:rPr>
          <w:lang w:val="en-IN"/>
        </w:rPr>
        <w:t>, </w:t>
      </w:r>
      <w:r w:rsidRPr="009917F2">
        <w:rPr>
          <w:lang w:val="en-IN"/>
        </w:rPr>
        <w:t>Mayfair</w:t>
      </w:r>
      <w:r w:rsidRPr="00142854">
        <w:rPr>
          <w:lang w:val="en-IN"/>
        </w:rPr>
        <w:t>, </w:t>
      </w:r>
      <w:r w:rsidRPr="009917F2">
        <w:rPr>
          <w:lang w:val="en-IN"/>
        </w:rPr>
        <w:t>Kings Road</w:t>
      </w:r>
      <w:r w:rsidRPr="00142854">
        <w:rPr>
          <w:lang w:val="en-IN"/>
        </w:rPr>
        <w:t>, </w:t>
      </w:r>
      <w:r w:rsidRPr="009917F2">
        <w:rPr>
          <w:lang w:val="en-IN"/>
        </w:rPr>
        <w:t>Islington</w:t>
      </w:r>
      <w:r w:rsidRPr="00142854">
        <w:rPr>
          <w:lang w:val="en-IN"/>
        </w:rPr>
        <w:t>, the </w:t>
      </w:r>
      <w:r w:rsidRPr="009917F2">
        <w:rPr>
          <w:lang w:val="en-IN"/>
        </w:rPr>
        <w:t>Royal Exchange</w:t>
      </w:r>
      <w:r w:rsidRPr="00142854">
        <w:rPr>
          <w:lang w:val="en-IN"/>
        </w:rPr>
        <w:t xml:space="preserve">. Other shops of the company have also been established outside of the capital of Britain in Edinburgh, Cambridge, and Chester. The company also has established internationally in Paris, New York City, Hong Kong, San Francisco and Singapore. In 2015 Penhaligon's has launched two new fragrances which were made after getting inspired by the </w:t>
      </w:r>
      <w:r w:rsidRPr="00142854">
        <w:rPr>
          <w:lang w:val="en-IN"/>
        </w:rPr>
        <w:lastRenderedPageBreak/>
        <w:t xml:space="preserve">wilds of the British Coastline. One is </w:t>
      </w:r>
      <w:r w:rsidRPr="00142854">
        <w:t>Blasted Heath - 2015; Inspired by the power of the sea and the other one is</w:t>
      </w:r>
      <w:r w:rsidR="009B43F0">
        <w:t xml:space="preserve"> </w:t>
      </w:r>
      <w:r w:rsidRPr="00142854">
        <w:t>Blasted Bloom - 2015; Inspired by the wild flora of the British Coastline.</w:t>
      </w:r>
      <w:r w:rsidR="0024104C">
        <w:rPr>
          <w:lang w:val="en-IN"/>
        </w:rPr>
        <w:t xml:space="preserve"> These established P</w:t>
      </w:r>
      <w:r w:rsidRPr="00142854">
        <w:rPr>
          <w:lang w:val="en-IN"/>
        </w:rPr>
        <w:t xml:space="preserve">enhaligon’s international market more strongly. </w:t>
      </w:r>
      <w:r w:rsidR="006505FB">
        <w:rPr>
          <w:lang w:val="en-IN"/>
        </w:rPr>
        <w:t>(</w:t>
      </w:r>
      <w:r w:rsidR="006505FB" w:rsidRPr="002849DA">
        <w:rPr>
          <w:rFonts w:cs="Times New Roman"/>
          <w:i/>
          <w:szCs w:val="24"/>
        </w:rPr>
        <w:t>Bivolaru et al, 2009</w:t>
      </w:r>
      <w:r w:rsidR="006505FB">
        <w:rPr>
          <w:rFonts w:cs="Times New Roman"/>
          <w:i/>
          <w:szCs w:val="24"/>
        </w:rPr>
        <w:t>)</w:t>
      </w:r>
    </w:p>
    <w:p w:rsidR="00142854" w:rsidRPr="00142854" w:rsidRDefault="009917F2" w:rsidP="009B43F0">
      <w:pPr>
        <w:pStyle w:val="Title"/>
        <w:rPr>
          <w:lang w:val="en-IN"/>
        </w:rPr>
      </w:pPr>
      <w:bookmarkStart w:id="2" w:name="_Toc512515566"/>
      <w:r>
        <w:rPr>
          <w:lang w:val="en-IN"/>
        </w:rPr>
        <w:t>Compare and Contrast International Marketing strategies</w:t>
      </w:r>
      <w:bookmarkEnd w:id="2"/>
    </w:p>
    <w:p w:rsidR="00142854" w:rsidRPr="00660199" w:rsidRDefault="00142854" w:rsidP="00142854">
      <w:pPr>
        <w:rPr>
          <w:rFonts w:cs="Times New Roman"/>
          <w:i/>
          <w:szCs w:val="24"/>
        </w:rPr>
      </w:pPr>
      <w:r w:rsidRPr="00142854">
        <w:rPr>
          <w:lang w:val="en-IN"/>
        </w:rPr>
        <w:t>Domestic marketing and international marketing has a vast difference. So there is a big scope of compare and contrast between these two marketing contexts. Domestic marketing deals with the commercialization of marketing goods. This is different for different nations. On the other hand, International marketing, it is the type of marketing which is stretched across several different nations in the world, i.e. the marketing of products and services is done on a global marketing basis. There are differences as well as similarities between these nations in the context of marketing</w:t>
      </w:r>
      <w:r w:rsidR="00660199">
        <w:rPr>
          <w:lang w:val="en-IN"/>
        </w:rPr>
        <w:t xml:space="preserve"> (</w:t>
      </w:r>
      <w:r w:rsidR="00660199" w:rsidRPr="002849DA">
        <w:rPr>
          <w:rFonts w:cs="Times New Roman"/>
          <w:i/>
          <w:szCs w:val="24"/>
        </w:rPr>
        <w:t>Cateora, 2007</w:t>
      </w:r>
      <w:r w:rsidR="00660199">
        <w:rPr>
          <w:rFonts w:cs="Times New Roman"/>
          <w:i/>
          <w:szCs w:val="24"/>
        </w:rPr>
        <w:t>)</w:t>
      </w:r>
      <w:r w:rsidRPr="00142854">
        <w:rPr>
          <w:lang w:val="en-IN"/>
        </w:rPr>
        <w:t>. These nations are different in culture, management and marketing as well. And the international marketing criteria fall under all of these things. The GDP rate and other factors like the stock market are different for each and every country. The most important comparison is GDP per capita of the marketing context. Countries like India, Malaysia, Turkey, Russia, South Africa, Brazil, Chile and Indonesia etc, are considered as Emerging economies. They are contributing a good amount in global market and there are global funds amassed by Institutional investors of these countries for investing in Emerging economies to get in return as revenue. On the other hand, Ethiopia is still developing a global market. They are yet not prepared to take part in global business.</w:t>
      </w:r>
    </w:p>
    <w:p w:rsidR="00142854" w:rsidRPr="005A1AAC" w:rsidRDefault="00142854" w:rsidP="00142854">
      <w:pPr>
        <w:rPr>
          <w:rFonts w:cs="Times New Roman"/>
          <w:i/>
          <w:szCs w:val="24"/>
        </w:rPr>
      </w:pPr>
      <w:r w:rsidRPr="00142854">
        <w:rPr>
          <w:lang w:val="en-IN"/>
        </w:rPr>
        <w:t>In other parts of the world, development and growth is steady as compared to these countries. They fall below the poverty line. These countries do not have much courage to launch their business internationally</w:t>
      </w:r>
      <w:r w:rsidR="005A1AAC">
        <w:rPr>
          <w:lang w:val="en-IN"/>
        </w:rPr>
        <w:t xml:space="preserve"> (</w:t>
      </w:r>
      <w:r w:rsidR="005A1AAC" w:rsidRPr="002849DA">
        <w:rPr>
          <w:rFonts w:cs="Times New Roman"/>
          <w:i/>
          <w:szCs w:val="24"/>
        </w:rPr>
        <w:t>Chu et al, 2017</w:t>
      </w:r>
      <w:r w:rsidR="005A1AAC">
        <w:rPr>
          <w:rFonts w:cs="Times New Roman"/>
          <w:i/>
          <w:szCs w:val="24"/>
        </w:rPr>
        <w:t>)</w:t>
      </w:r>
      <w:r w:rsidRPr="00142854">
        <w:rPr>
          <w:lang w:val="en-IN"/>
        </w:rPr>
        <w:t>. These are developing countries and mainly belong to the half of the continent of Asia. They do not have large scale foreign investments as well.</w:t>
      </w:r>
    </w:p>
    <w:p w:rsidR="00F90917" w:rsidRDefault="00F90917" w:rsidP="00142854">
      <w:pPr>
        <w:rPr>
          <w:bCs/>
        </w:rPr>
      </w:pPr>
      <w:r>
        <w:rPr>
          <w:lang w:val="en-IN"/>
        </w:rPr>
        <w:t xml:space="preserve">From the previous lines, </w:t>
      </w:r>
      <w:r w:rsidR="006E7BE3">
        <w:rPr>
          <w:lang w:val="en-IN"/>
        </w:rPr>
        <w:t xml:space="preserve">the present condition of the international market is getting clear. It can be stated that there are a lot of factors which are closely connected with the </w:t>
      </w:r>
      <w:r w:rsidR="00EF1FDD">
        <w:rPr>
          <w:lang w:val="en-IN"/>
        </w:rPr>
        <w:t xml:space="preserve">growth and development of the </w:t>
      </w:r>
      <w:r w:rsidR="004C6138">
        <w:rPr>
          <w:lang w:val="en-IN"/>
        </w:rPr>
        <w:t xml:space="preserve">international market. </w:t>
      </w:r>
      <w:r w:rsidR="00EB74D6">
        <w:rPr>
          <w:lang w:val="en-IN"/>
        </w:rPr>
        <w:t xml:space="preserve">The growth and development of the </w:t>
      </w:r>
      <w:r w:rsidR="00FD4BDC">
        <w:rPr>
          <w:lang w:val="en-IN"/>
        </w:rPr>
        <w:t xml:space="preserve">international market is also connected with the global economy factors. </w:t>
      </w:r>
      <w:r w:rsidR="00C314DD">
        <w:rPr>
          <w:lang w:val="en-IN"/>
        </w:rPr>
        <w:t xml:space="preserve">There are a lot of factors </w:t>
      </w:r>
      <w:r w:rsidR="00BB48BC">
        <w:rPr>
          <w:lang w:val="en-IN"/>
        </w:rPr>
        <w:t xml:space="preserve">which need to get properly analysed </w:t>
      </w:r>
      <w:r w:rsidR="00D70DBB">
        <w:rPr>
          <w:lang w:val="en-IN"/>
        </w:rPr>
        <w:t>especially</w:t>
      </w:r>
      <w:r w:rsidR="007E55CB">
        <w:rPr>
          <w:lang w:val="en-IN"/>
        </w:rPr>
        <w:t xml:space="preserve"> when a company like </w:t>
      </w:r>
      <w:r w:rsidR="00D70DBB" w:rsidRPr="00D70DBB">
        <w:rPr>
          <w:bCs/>
        </w:rPr>
        <w:t>Penhaligon’s</w:t>
      </w:r>
      <w:r w:rsidR="00D70DBB">
        <w:rPr>
          <w:bCs/>
        </w:rPr>
        <w:t xml:space="preserve"> planning to pave a great place in the international market. </w:t>
      </w:r>
      <w:r w:rsidR="00F37604">
        <w:rPr>
          <w:bCs/>
        </w:rPr>
        <w:t xml:space="preserve">The research-worthy factors are political factors, economic </w:t>
      </w:r>
      <w:r w:rsidR="00F37604">
        <w:rPr>
          <w:bCs/>
        </w:rPr>
        <w:lastRenderedPageBreak/>
        <w:t xml:space="preserve">factors, socio-cultural factors and </w:t>
      </w:r>
      <w:r w:rsidR="00E271A9">
        <w:rPr>
          <w:bCs/>
        </w:rPr>
        <w:t xml:space="preserve">technological factors. The </w:t>
      </w:r>
      <w:r w:rsidR="00ED0A59">
        <w:rPr>
          <w:bCs/>
        </w:rPr>
        <w:t xml:space="preserve">research of these factors in one alignment is known as PEST analysis. </w:t>
      </w:r>
      <w:r w:rsidR="00E05DC9">
        <w:rPr>
          <w:bCs/>
        </w:rPr>
        <w:t xml:space="preserve">A lot of leading international industries prefer </w:t>
      </w:r>
      <w:r w:rsidR="00FE615F">
        <w:rPr>
          <w:bCs/>
        </w:rPr>
        <w:t xml:space="preserve">to </w:t>
      </w:r>
      <w:r w:rsidR="00294288">
        <w:rPr>
          <w:bCs/>
        </w:rPr>
        <w:t xml:space="preserve">analyse all these factors on a regular basis in order to </w:t>
      </w:r>
      <w:r w:rsidR="00C00484">
        <w:rPr>
          <w:bCs/>
        </w:rPr>
        <w:t xml:space="preserve">keep update the marketing strategy and to cope with the new </w:t>
      </w:r>
      <w:r w:rsidR="001F14BC">
        <w:rPr>
          <w:bCs/>
        </w:rPr>
        <w:t xml:space="preserve">market challenges. </w:t>
      </w:r>
      <w:r w:rsidR="00201034">
        <w:rPr>
          <w:bCs/>
        </w:rPr>
        <w:t xml:space="preserve">In the next lines, the analysis of all these factors which can directly and indirectly </w:t>
      </w:r>
      <w:r w:rsidR="007661BE">
        <w:rPr>
          <w:bCs/>
        </w:rPr>
        <w:t xml:space="preserve">affect the business regime </w:t>
      </w:r>
      <w:r w:rsidR="00855118">
        <w:rPr>
          <w:bCs/>
        </w:rPr>
        <w:t xml:space="preserve">of the international companies such as </w:t>
      </w:r>
      <w:r w:rsidR="00855118" w:rsidRPr="00855118">
        <w:rPr>
          <w:bCs/>
        </w:rPr>
        <w:t>Penhaligon’s</w:t>
      </w:r>
      <w:r w:rsidR="00855118">
        <w:rPr>
          <w:bCs/>
        </w:rPr>
        <w:t xml:space="preserve">- </w:t>
      </w:r>
    </w:p>
    <w:p w:rsidR="009917F2" w:rsidRDefault="009917F2" w:rsidP="006C49B3">
      <w:pPr>
        <w:pStyle w:val="Heading3"/>
      </w:pPr>
      <w:bookmarkStart w:id="3" w:name="_Toc512515567"/>
      <w:r>
        <w:t>PEST Analysis</w:t>
      </w:r>
      <w:bookmarkEnd w:id="3"/>
    </w:p>
    <w:p w:rsidR="00A14F2C" w:rsidRPr="00ED3C5C" w:rsidRDefault="00AA1D06" w:rsidP="00142854">
      <w:pPr>
        <w:rPr>
          <w:rFonts w:cs="Times New Roman"/>
          <w:i/>
          <w:szCs w:val="24"/>
        </w:rPr>
      </w:pPr>
      <w:r w:rsidRPr="00604E6A">
        <w:rPr>
          <w:b/>
          <w:bCs/>
        </w:rPr>
        <w:t>Political factors-</w:t>
      </w:r>
      <w:r w:rsidR="00A96022">
        <w:rPr>
          <w:bCs/>
        </w:rPr>
        <w:t xml:space="preserve">political factors are considered as the most influential factors </w:t>
      </w:r>
      <w:r w:rsidR="00377465">
        <w:rPr>
          <w:bCs/>
        </w:rPr>
        <w:t xml:space="preserve">as these factors directly influence the </w:t>
      </w:r>
      <w:r w:rsidR="00FD5E34">
        <w:rPr>
          <w:bCs/>
        </w:rPr>
        <w:t xml:space="preserve">regulation </w:t>
      </w:r>
      <w:r w:rsidR="00994453">
        <w:rPr>
          <w:bCs/>
        </w:rPr>
        <w:t>of any international business</w:t>
      </w:r>
      <w:r w:rsidR="00ED3C5C">
        <w:rPr>
          <w:bCs/>
        </w:rPr>
        <w:t xml:space="preserve"> (</w:t>
      </w:r>
      <w:r w:rsidR="00ED3C5C" w:rsidRPr="00263C79">
        <w:rPr>
          <w:rFonts w:cs="Times New Roman"/>
          <w:i/>
          <w:szCs w:val="24"/>
        </w:rPr>
        <w:t>Stöttinger</w:t>
      </w:r>
      <w:r w:rsidR="00ED3C5C">
        <w:rPr>
          <w:rFonts w:cs="Times New Roman"/>
          <w:i/>
          <w:szCs w:val="24"/>
        </w:rPr>
        <w:t xml:space="preserve"> et al, 2015)</w:t>
      </w:r>
      <w:r w:rsidR="00994453">
        <w:rPr>
          <w:bCs/>
        </w:rPr>
        <w:t xml:space="preserve">. </w:t>
      </w:r>
      <w:r w:rsidR="0060543C">
        <w:rPr>
          <w:bCs/>
        </w:rPr>
        <w:t xml:space="preserve">Here few facts such as stability of the </w:t>
      </w:r>
      <w:r w:rsidR="000D4A0A">
        <w:rPr>
          <w:bCs/>
        </w:rPr>
        <w:t xml:space="preserve">political government, </w:t>
      </w:r>
      <w:r w:rsidR="00C803EF">
        <w:rPr>
          <w:bCs/>
        </w:rPr>
        <w:t xml:space="preserve">laws on the business regime, </w:t>
      </w:r>
      <w:r w:rsidR="00C92627">
        <w:rPr>
          <w:bCs/>
        </w:rPr>
        <w:t xml:space="preserve">government position on </w:t>
      </w:r>
      <w:r w:rsidR="00ED69B2">
        <w:rPr>
          <w:bCs/>
        </w:rPr>
        <w:t xml:space="preserve">marketing ethics, </w:t>
      </w:r>
      <w:r w:rsidR="001C4A50">
        <w:rPr>
          <w:bCs/>
        </w:rPr>
        <w:t>governmental policies on the economy</w:t>
      </w:r>
      <w:r w:rsidR="005D4915">
        <w:rPr>
          <w:bCs/>
        </w:rPr>
        <w:t>, view of the government</w:t>
      </w:r>
      <w:r w:rsidR="002D13D5">
        <w:rPr>
          <w:bCs/>
        </w:rPr>
        <w:t xml:space="preserve"> on the cultures (under religion), need to get properly </w:t>
      </w:r>
      <w:r w:rsidR="00FF4605">
        <w:rPr>
          <w:bCs/>
        </w:rPr>
        <w:t>analyzed</w:t>
      </w:r>
      <w:r w:rsidR="002D13D5">
        <w:rPr>
          <w:bCs/>
        </w:rPr>
        <w:t xml:space="preserve">. </w:t>
      </w:r>
    </w:p>
    <w:p w:rsidR="00222E77" w:rsidRPr="007F2598" w:rsidRDefault="004C07FB" w:rsidP="0057268C">
      <w:pPr>
        <w:rPr>
          <w:rFonts w:cs="Times New Roman"/>
          <w:i/>
          <w:szCs w:val="24"/>
        </w:rPr>
      </w:pPr>
      <w:r>
        <w:rPr>
          <w:bCs/>
        </w:rPr>
        <w:t xml:space="preserve">It is noticed that </w:t>
      </w:r>
      <w:r w:rsidR="00CB4711">
        <w:rPr>
          <w:bCs/>
        </w:rPr>
        <w:t xml:space="preserve">all the countries have some political factors and tensions which </w:t>
      </w:r>
      <w:r w:rsidR="00C4006A">
        <w:rPr>
          <w:bCs/>
        </w:rPr>
        <w:t xml:space="preserve">can affect the business regime regardless of the business type. </w:t>
      </w:r>
      <w:r w:rsidR="00CF6C93">
        <w:rPr>
          <w:bCs/>
        </w:rPr>
        <w:t xml:space="preserve">It takes </w:t>
      </w:r>
      <w:r w:rsidR="00F03136">
        <w:rPr>
          <w:bCs/>
        </w:rPr>
        <w:t xml:space="preserve">a stronger </w:t>
      </w:r>
      <w:r w:rsidR="00F70D64">
        <w:rPr>
          <w:bCs/>
        </w:rPr>
        <w:t xml:space="preserve">conformation </w:t>
      </w:r>
      <w:r w:rsidR="00091BF3">
        <w:rPr>
          <w:bCs/>
        </w:rPr>
        <w:t xml:space="preserve">when the </w:t>
      </w:r>
      <w:r w:rsidR="00FA591F">
        <w:rPr>
          <w:bCs/>
        </w:rPr>
        <w:t>business tries</w:t>
      </w:r>
      <w:r w:rsidR="00091BF3">
        <w:rPr>
          <w:bCs/>
        </w:rPr>
        <w:t xml:space="preserve"> to </w:t>
      </w:r>
      <w:r w:rsidR="000A15B3">
        <w:rPr>
          <w:bCs/>
        </w:rPr>
        <w:t xml:space="preserve">pave a place in the international </w:t>
      </w:r>
      <w:r w:rsidR="00BF79D3">
        <w:rPr>
          <w:bCs/>
        </w:rPr>
        <w:t xml:space="preserve">market. </w:t>
      </w:r>
      <w:r w:rsidR="00FA591F">
        <w:rPr>
          <w:bCs/>
        </w:rPr>
        <w:t xml:space="preserve">The desire, the business making regime can get affected by the political </w:t>
      </w:r>
      <w:r w:rsidR="000B2DF1">
        <w:rPr>
          <w:bCs/>
        </w:rPr>
        <w:t xml:space="preserve">factors. </w:t>
      </w:r>
      <w:r w:rsidR="00453E76">
        <w:rPr>
          <w:bCs/>
        </w:rPr>
        <w:t xml:space="preserve">The governmental tax policies </w:t>
      </w:r>
      <w:r w:rsidR="00DE18B5">
        <w:rPr>
          <w:bCs/>
        </w:rPr>
        <w:t xml:space="preserve">often </w:t>
      </w:r>
      <w:r w:rsidR="005E2E1B">
        <w:rPr>
          <w:bCs/>
        </w:rPr>
        <w:t xml:space="preserve">entice </w:t>
      </w:r>
      <w:r w:rsidR="00D26569">
        <w:rPr>
          <w:bCs/>
        </w:rPr>
        <w:t xml:space="preserve">particular businesses </w:t>
      </w:r>
      <w:r w:rsidR="00874F68">
        <w:rPr>
          <w:bCs/>
        </w:rPr>
        <w:t xml:space="preserve">to get spread into different regions so that </w:t>
      </w:r>
      <w:r w:rsidR="00BD3245">
        <w:rPr>
          <w:bCs/>
        </w:rPr>
        <w:t xml:space="preserve">the government can get strong amount of </w:t>
      </w:r>
      <w:r w:rsidR="00120762">
        <w:rPr>
          <w:bCs/>
        </w:rPr>
        <w:t xml:space="preserve">taxes. </w:t>
      </w:r>
      <w:r w:rsidR="00026B4B">
        <w:rPr>
          <w:bCs/>
        </w:rPr>
        <w:t>This type of governmental policy takes place in the genre when government notice</w:t>
      </w:r>
      <w:r w:rsidR="00582994">
        <w:rPr>
          <w:bCs/>
        </w:rPr>
        <w:t>s</w:t>
      </w:r>
      <w:r w:rsidR="00026B4B">
        <w:rPr>
          <w:bCs/>
        </w:rPr>
        <w:t xml:space="preserve"> that </w:t>
      </w:r>
      <w:r w:rsidR="00582994">
        <w:rPr>
          <w:bCs/>
        </w:rPr>
        <w:t xml:space="preserve">the </w:t>
      </w:r>
      <w:r w:rsidR="00FB4B1B">
        <w:rPr>
          <w:bCs/>
        </w:rPr>
        <w:t xml:space="preserve">amount of taxes by these particular businesses </w:t>
      </w:r>
      <w:r w:rsidR="00926106">
        <w:rPr>
          <w:bCs/>
        </w:rPr>
        <w:t xml:space="preserve">is significantly lower than </w:t>
      </w:r>
      <w:r w:rsidR="000A2FCC">
        <w:rPr>
          <w:bCs/>
        </w:rPr>
        <w:t xml:space="preserve">others in their country of origin. </w:t>
      </w:r>
      <w:r w:rsidR="00FB04CC">
        <w:rPr>
          <w:bCs/>
        </w:rPr>
        <w:t xml:space="preserve">Generally, international </w:t>
      </w:r>
      <w:r w:rsidR="008C06B1">
        <w:rPr>
          <w:bCs/>
        </w:rPr>
        <w:t xml:space="preserve">companies </w:t>
      </w:r>
      <w:r w:rsidR="004E720A">
        <w:rPr>
          <w:bCs/>
        </w:rPr>
        <w:t xml:space="preserve">allot </w:t>
      </w:r>
      <w:r w:rsidR="00793FCD">
        <w:rPr>
          <w:bCs/>
        </w:rPr>
        <w:t xml:space="preserve">a strong amount budget </w:t>
      </w:r>
      <w:r w:rsidR="00D57BFC">
        <w:rPr>
          <w:bCs/>
        </w:rPr>
        <w:t xml:space="preserve">in order to develop the </w:t>
      </w:r>
      <w:r w:rsidR="003168FC">
        <w:rPr>
          <w:bCs/>
        </w:rPr>
        <w:t xml:space="preserve">marketing strategies and tactics. </w:t>
      </w:r>
      <w:r w:rsidR="00AD5B4E">
        <w:rPr>
          <w:bCs/>
        </w:rPr>
        <w:t>For instance, incorporation the trend such as focus on the social media can be mentioned here</w:t>
      </w:r>
      <w:r w:rsidR="007F2598">
        <w:rPr>
          <w:bCs/>
        </w:rPr>
        <w:t xml:space="preserve"> (</w:t>
      </w:r>
      <w:r w:rsidR="007F2598" w:rsidRPr="002849DA">
        <w:rPr>
          <w:rFonts w:cs="Times New Roman"/>
          <w:i/>
          <w:szCs w:val="24"/>
        </w:rPr>
        <w:t>Czinkota and Ronkainen, 2013</w:t>
      </w:r>
      <w:r w:rsidR="007F2598">
        <w:rPr>
          <w:rFonts w:cs="Times New Roman"/>
          <w:i/>
          <w:szCs w:val="24"/>
        </w:rPr>
        <w:t>)</w:t>
      </w:r>
      <w:r w:rsidR="00AD5B4E">
        <w:rPr>
          <w:bCs/>
        </w:rPr>
        <w:t xml:space="preserve">. </w:t>
      </w:r>
      <w:r w:rsidR="00130B48">
        <w:rPr>
          <w:bCs/>
        </w:rPr>
        <w:t xml:space="preserve">When it is about international marketing then it is a common fact that a lot of countries’ </w:t>
      </w:r>
      <w:r w:rsidR="00977594">
        <w:rPr>
          <w:bCs/>
        </w:rPr>
        <w:t xml:space="preserve">political factors are closely related here. </w:t>
      </w:r>
      <w:r w:rsidR="00896247">
        <w:rPr>
          <w:bCs/>
        </w:rPr>
        <w:t xml:space="preserve">From various surveys, it is clear that if the region has political stability then the businesses will get success at the international level smoothly. </w:t>
      </w:r>
      <w:r w:rsidR="00D80D81">
        <w:rPr>
          <w:bCs/>
        </w:rPr>
        <w:t xml:space="preserve">On the contrary, </w:t>
      </w:r>
      <w:r w:rsidR="007E7178">
        <w:rPr>
          <w:bCs/>
        </w:rPr>
        <w:t xml:space="preserve">uncertainty in the political factors can affect the success </w:t>
      </w:r>
      <w:r w:rsidR="00D478E7">
        <w:rPr>
          <w:bCs/>
        </w:rPr>
        <w:t xml:space="preserve">of the businesses regardless of the type. </w:t>
      </w:r>
      <w:r w:rsidR="008B0AA7">
        <w:rPr>
          <w:bCs/>
        </w:rPr>
        <w:t xml:space="preserve">The mentioned company, </w:t>
      </w:r>
      <w:r w:rsidR="008B0AA7" w:rsidRPr="008B0AA7">
        <w:rPr>
          <w:bCs/>
        </w:rPr>
        <w:t>Penhaligon’s</w:t>
      </w:r>
      <w:r w:rsidR="008B0AA7">
        <w:rPr>
          <w:bCs/>
        </w:rPr>
        <w:t xml:space="preserve"> is a leading </w:t>
      </w:r>
      <w:r w:rsidR="00A144AF">
        <w:rPr>
          <w:bCs/>
        </w:rPr>
        <w:t xml:space="preserve">British perfume house and </w:t>
      </w:r>
      <w:r w:rsidR="00A641A1">
        <w:rPr>
          <w:bCs/>
        </w:rPr>
        <w:t>its products have</w:t>
      </w:r>
      <w:r w:rsidR="00A144AF">
        <w:rPr>
          <w:bCs/>
        </w:rPr>
        <w:t xml:space="preserve"> paved a great popularity among a large number of people all across the world. </w:t>
      </w:r>
      <w:r w:rsidR="000F3BDE">
        <w:rPr>
          <w:bCs/>
        </w:rPr>
        <w:t xml:space="preserve">So, it can be mentioned that it has a strong place </w:t>
      </w:r>
      <w:r w:rsidR="00DD3616">
        <w:rPr>
          <w:bCs/>
        </w:rPr>
        <w:t xml:space="preserve">in the </w:t>
      </w:r>
      <w:r w:rsidR="004804E0">
        <w:rPr>
          <w:bCs/>
        </w:rPr>
        <w:t xml:space="preserve">international market and that’s why the British political factors and its business countries’ political tensions and changes can affect its business regime. The </w:t>
      </w:r>
      <w:r w:rsidR="00C41796">
        <w:rPr>
          <w:bCs/>
        </w:rPr>
        <w:t>authorities should get properly updated about all the political factors in or</w:t>
      </w:r>
      <w:r w:rsidR="00243C8B">
        <w:rPr>
          <w:bCs/>
        </w:rPr>
        <w:t>der to cope with the ever chang</w:t>
      </w:r>
      <w:r w:rsidR="00C41796">
        <w:rPr>
          <w:bCs/>
        </w:rPr>
        <w:t xml:space="preserve">ing market challenges. </w:t>
      </w:r>
      <w:r w:rsidR="0057268C">
        <w:rPr>
          <w:bCs/>
        </w:rPr>
        <w:t>The basic political factors such as –</w:t>
      </w:r>
      <w:r w:rsidR="0057268C" w:rsidRPr="0057268C">
        <w:rPr>
          <w:bCs/>
        </w:rPr>
        <w:t xml:space="preserve"> Bureaucracy</w:t>
      </w:r>
      <w:r w:rsidR="0057268C">
        <w:rPr>
          <w:bCs/>
        </w:rPr>
        <w:t xml:space="preserve">, Corruption level, </w:t>
      </w:r>
      <w:r w:rsidR="0057268C" w:rsidRPr="0057268C">
        <w:rPr>
          <w:bCs/>
        </w:rPr>
        <w:t xml:space="preserve">Freedom </w:t>
      </w:r>
      <w:r w:rsidR="0057268C" w:rsidRPr="0057268C">
        <w:rPr>
          <w:bCs/>
        </w:rPr>
        <w:lastRenderedPageBreak/>
        <w:t>of the press</w:t>
      </w:r>
      <w:r w:rsidR="0057268C">
        <w:rPr>
          <w:bCs/>
        </w:rPr>
        <w:t xml:space="preserve">, </w:t>
      </w:r>
      <w:r w:rsidR="0057268C" w:rsidRPr="0057268C">
        <w:rPr>
          <w:bCs/>
        </w:rPr>
        <w:t>Tariffs</w:t>
      </w:r>
      <w:r w:rsidR="0057268C">
        <w:rPr>
          <w:bCs/>
        </w:rPr>
        <w:t xml:space="preserve"> Education law, Anti-trust law, Employment law, Data protection law, Environmental law, Health and safety law</w:t>
      </w:r>
      <w:r w:rsidR="00960FB4">
        <w:rPr>
          <w:bCs/>
        </w:rPr>
        <w:t xml:space="preserve">, should get properly viewed. </w:t>
      </w:r>
    </w:p>
    <w:p w:rsidR="0013531F" w:rsidRPr="008E4288" w:rsidRDefault="002F12FB" w:rsidP="00142854">
      <w:pPr>
        <w:rPr>
          <w:rFonts w:cs="Times New Roman"/>
          <w:i/>
          <w:szCs w:val="24"/>
        </w:rPr>
      </w:pPr>
      <w:r w:rsidRPr="00D41994">
        <w:rPr>
          <w:b/>
          <w:bCs/>
        </w:rPr>
        <w:t>Economic factors-</w:t>
      </w:r>
      <w:r w:rsidR="00444559">
        <w:rPr>
          <w:bCs/>
        </w:rPr>
        <w:t xml:space="preserve">it is earlier mentioned that </w:t>
      </w:r>
      <w:r w:rsidR="00B22B2A">
        <w:rPr>
          <w:bCs/>
        </w:rPr>
        <w:t xml:space="preserve">PEST analysis is one of the most popular analyzing tools and a lot of </w:t>
      </w:r>
      <w:r w:rsidR="00D252DE">
        <w:rPr>
          <w:bCs/>
        </w:rPr>
        <w:t xml:space="preserve">leading international </w:t>
      </w:r>
      <w:r w:rsidR="00E649C8">
        <w:rPr>
          <w:bCs/>
        </w:rPr>
        <w:t xml:space="preserve">companies prefer to accelerate this </w:t>
      </w:r>
      <w:r w:rsidR="006E5158">
        <w:rPr>
          <w:bCs/>
        </w:rPr>
        <w:t xml:space="preserve">analyzing in order to remain update about the current and future most </w:t>
      </w:r>
      <w:r w:rsidR="008B43DB">
        <w:rPr>
          <w:bCs/>
        </w:rPr>
        <w:t xml:space="preserve">economic changes in the market. </w:t>
      </w:r>
      <w:r w:rsidR="00476D4F">
        <w:rPr>
          <w:bCs/>
        </w:rPr>
        <w:t xml:space="preserve">It is noticed that </w:t>
      </w:r>
      <w:r w:rsidR="00E60CE4">
        <w:rPr>
          <w:bCs/>
        </w:rPr>
        <w:t xml:space="preserve">economic factors have </w:t>
      </w:r>
      <w:r w:rsidR="00A40000">
        <w:rPr>
          <w:bCs/>
        </w:rPr>
        <w:t xml:space="preserve">strong influence on the marketing techniques </w:t>
      </w:r>
      <w:r w:rsidR="00150E4A">
        <w:rPr>
          <w:bCs/>
        </w:rPr>
        <w:t xml:space="preserve">of the companies like </w:t>
      </w:r>
      <w:r w:rsidR="00150E4A" w:rsidRPr="008B0AA7">
        <w:rPr>
          <w:bCs/>
        </w:rPr>
        <w:t>Penhaligon’s</w:t>
      </w:r>
      <w:r w:rsidR="008E4288">
        <w:rPr>
          <w:bCs/>
        </w:rPr>
        <w:t xml:space="preserve"> (</w:t>
      </w:r>
      <w:r w:rsidR="008E4288" w:rsidRPr="002849DA">
        <w:rPr>
          <w:rFonts w:cs="Times New Roman"/>
          <w:i/>
          <w:szCs w:val="24"/>
        </w:rPr>
        <w:t>Dixit and Skeath, 2015</w:t>
      </w:r>
      <w:r w:rsidR="008E4288">
        <w:rPr>
          <w:rFonts w:cs="Times New Roman"/>
          <w:i/>
          <w:szCs w:val="24"/>
        </w:rPr>
        <w:t>)</w:t>
      </w:r>
      <w:r w:rsidR="00150E4A">
        <w:rPr>
          <w:bCs/>
        </w:rPr>
        <w:t xml:space="preserve">. </w:t>
      </w:r>
      <w:r w:rsidR="001E5FC0">
        <w:rPr>
          <w:bCs/>
        </w:rPr>
        <w:t xml:space="preserve">There is another fact which is also get noticed that customer behavior and </w:t>
      </w:r>
      <w:r w:rsidR="00B96175">
        <w:rPr>
          <w:bCs/>
        </w:rPr>
        <w:t xml:space="preserve">their purchasing style is also connected with few facts such as their financial status, belief and emotional relationship with the product and </w:t>
      </w:r>
      <w:r w:rsidR="0044180C">
        <w:rPr>
          <w:bCs/>
        </w:rPr>
        <w:t xml:space="preserve">nature of maintaining social status. </w:t>
      </w:r>
      <w:r w:rsidR="00396435">
        <w:rPr>
          <w:bCs/>
        </w:rPr>
        <w:t xml:space="preserve">If the close focus on this fact can be possible then it will result in strong connectivity with the economical factors. </w:t>
      </w:r>
      <w:r w:rsidR="00EC20D0">
        <w:rPr>
          <w:bCs/>
        </w:rPr>
        <w:t xml:space="preserve">The business </w:t>
      </w:r>
      <w:r w:rsidR="00A6293E">
        <w:rPr>
          <w:bCs/>
        </w:rPr>
        <w:t>organisations</w:t>
      </w:r>
      <w:r w:rsidR="00EC20D0">
        <w:rPr>
          <w:bCs/>
        </w:rPr>
        <w:t xml:space="preserve"> rather the companies should get aware or properly analyse the </w:t>
      </w:r>
      <w:r w:rsidR="000179D7">
        <w:rPr>
          <w:bCs/>
        </w:rPr>
        <w:t xml:space="preserve">economical status and factors of the particular territory before accelerate the advertising and promotional regime. </w:t>
      </w:r>
      <w:r w:rsidR="00F87234">
        <w:rPr>
          <w:bCs/>
        </w:rPr>
        <w:t xml:space="preserve">It is noticed that the </w:t>
      </w:r>
      <w:r w:rsidR="005256EC">
        <w:rPr>
          <w:bCs/>
        </w:rPr>
        <w:t>marke</w:t>
      </w:r>
      <w:r w:rsidR="00206D6C">
        <w:rPr>
          <w:bCs/>
        </w:rPr>
        <w:t xml:space="preserve">ting and advertising regime of </w:t>
      </w:r>
      <w:r w:rsidR="005256EC">
        <w:rPr>
          <w:bCs/>
        </w:rPr>
        <w:t>a</w:t>
      </w:r>
      <w:r w:rsidR="00206D6C">
        <w:rPr>
          <w:bCs/>
        </w:rPr>
        <w:t>n</w:t>
      </w:r>
      <w:r w:rsidR="005256EC">
        <w:rPr>
          <w:bCs/>
        </w:rPr>
        <w:t xml:space="preserve">y company depend on the </w:t>
      </w:r>
      <w:r w:rsidR="00DE46F8">
        <w:rPr>
          <w:bCs/>
        </w:rPr>
        <w:t xml:space="preserve">emotional responses by the customers. Here the </w:t>
      </w:r>
      <w:r w:rsidR="00206D6C">
        <w:rPr>
          <w:bCs/>
        </w:rPr>
        <w:t>company tries</w:t>
      </w:r>
      <w:r w:rsidR="00DE46F8">
        <w:rPr>
          <w:bCs/>
        </w:rPr>
        <w:t xml:space="preserve"> to get connected with the emotional style of the customers in order to </w:t>
      </w:r>
      <w:r w:rsidR="00206D6C">
        <w:rPr>
          <w:bCs/>
        </w:rPr>
        <w:t xml:space="preserve">leading the life in a healthy lifestyle offered by the company with the usages of its products. </w:t>
      </w:r>
      <w:r w:rsidR="00B140AA">
        <w:rPr>
          <w:bCs/>
        </w:rPr>
        <w:t xml:space="preserve">The mentioned company, </w:t>
      </w:r>
      <w:r w:rsidR="00B140AA" w:rsidRPr="008B0AA7">
        <w:rPr>
          <w:bCs/>
        </w:rPr>
        <w:t>Penhaligon’s</w:t>
      </w:r>
      <w:r w:rsidR="00B140AA">
        <w:rPr>
          <w:bCs/>
        </w:rPr>
        <w:t xml:space="preserve"> is a luxury perfume brand and its </w:t>
      </w:r>
      <w:r w:rsidR="002B0866">
        <w:rPr>
          <w:bCs/>
        </w:rPr>
        <w:t xml:space="preserve">promotional regime targets the financially strong people such as upper middle class people and upper class people. </w:t>
      </w:r>
      <w:r w:rsidR="002A025F">
        <w:rPr>
          <w:bCs/>
        </w:rPr>
        <w:t xml:space="preserve">It is not that all the parts of a country are financially improved in position and that’s why the </w:t>
      </w:r>
      <w:r w:rsidR="000A58D0">
        <w:rPr>
          <w:bCs/>
        </w:rPr>
        <w:t>variation in</w:t>
      </w:r>
      <w:r w:rsidR="00DE7490">
        <w:rPr>
          <w:bCs/>
        </w:rPr>
        <w:t xml:space="preserve"> targeting the customers gets noticed. </w:t>
      </w:r>
    </w:p>
    <w:p w:rsidR="000A58D0" w:rsidRPr="00C43B68" w:rsidRDefault="000A58D0" w:rsidP="00142854">
      <w:pPr>
        <w:rPr>
          <w:rFonts w:cs="Times New Roman"/>
          <w:i/>
          <w:szCs w:val="24"/>
        </w:rPr>
      </w:pPr>
      <w:r>
        <w:rPr>
          <w:bCs/>
        </w:rPr>
        <w:t xml:space="preserve">After </w:t>
      </w:r>
      <w:r w:rsidR="003A7B6E">
        <w:rPr>
          <w:bCs/>
        </w:rPr>
        <w:t xml:space="preserve">sorting out the </w:t>
      </w:r>
      <w:r w:rsidR="000836EB">
        <w:rPr>
          <w:bCs/>
        </w:rPr>
        <w:t xml:space="preserve">target customers, company can too face the </w:t>
      </w:r>
      <w:r w:rsidR="00202463">
        <w:rPr>
          <w:bCs/>
        </w:rPr>
        <w:t xml:space="preserve">tensions due to the economical factors changes. </w:t>
      </w:r>
      <w:r w:rsidR="00C84E17">
        <w:rPr>
          <w:bCs/>
        </w:rPr>
        <w:t xml:space="preserve">There are some common </w:t>
      </w:r>
      <w:r w:rsidR="00B44E25">
        <w:rPr>
          <w:bCs/>
        </w:rPr>
        <w:t>factors which often take place in the global economy and can affect a particular industry such as fashion and cosmetics industry</w:t>
      </w:r>
      <w:r w:rsidR="00C43B68">
        <w:rPr>
          <w:bCs/>
        </w:rPr>
        <w:t xml:space="preserve"> (</w:t>
      </w:r>
      <w:r w:rsidR="00C43B68" w:rsidRPr="0049363A">
        <w:rPr>
          <w:rFonts w:cs="Times New Roman"/>
          <w:i/>
          <w:szCs w:val="24"/>
        </w:rPr>
        <w:t>Zeriti</w:t>
      </w:r>
      <w:r w:rsidR="00C43B68">
        <w:rPr>
          <w:rFonts w:cs="Times New Roman"/>
          <w:i/>
          <w:szCs w:val="24"/>
        </w:rPr>
        <w:t xml:space="preserve"> et al, 2014)</w:t>
      </w:r>
      <w:r w:rsidR="00B44E25">
        <w:rPr>
          <w:bCs/>
        </w:rPr>
        <w:t xml:space="preserve">. </w:t>
      </w:r>
      <w:r w:rsidR="00B35450">
        <w:rPr>
          <w:bCs/>
        </w:rPr>
        <w:t xml:space="preserve">It is a common fact that when the company stepped into the international market </w:t>
      </w:r>
      <w:r w:rsidR="00817F6A">
        <w:rPr>
          <w:bCs/>
        </w:rPr>
        <w:t>then the purchase and sale regime</w:t>
      </w:r>
      <w:r w:rsidR="00212746">
        <w:rPr>
          <w:bCs/>
        </w:rPr>
        <w:t>s</w:t>
      </w:r>
      <w:r w:rsidR="007D57A2">
        <w:rPr>
          <w:bCs/>
        </w:rPr>
        <w:t xml:space="preserve">get completed </w:t>
      </w:r>
      <w:r w:rsidR="00212746">
        <w:rPr>
          <w:bCs/>
        </w:rPr>
        <w:t xml:space="preserve">by more than one currency. And </w:t>
      </w:r>
      <w:r w:rsidR="004A7D0D">
        <w:rPr>
          <w:bCs/>
        </w:rPr>
        <w:t xml:space="preserve">it is also applicable to the </w:t>
      </w:r>
      <w:r w:rsidR="001435C9">
        <w:rPr>
          <w:bCs/>
        </w:rPr>
        <w:t xml:space="preserve">mentioned company, </w:t>
      </w:r>
      <w:r w:rsidR="001435C9" w:rsidRPr="008B0AA7">
        <w:rPr>
          <w:bCs/>
        </w:rPr>
        <w:t>Penhaligon’s</w:t>
      </w:r>
      <w:r w:rsidR="001435C9">
        <w:rPr>
          <w:bCs/>
        </w:rPr>
        <w:t xml:space="preserve">. </w:t>
      </w:r>
      <w:r w:rsidR="0070098D">
        <w:rPr>
          <w:bCs/>
        </w:rPr>
        <w:t>The</w:t>
      </w:r>
      <w:r w:rsidR="00FB62E8">
        <w:rPr>
          <w:bCs/>
        </w:rPr>
        <w:t xml:space="preserve"> main aspect is that </w:t>
      </w:r>
      <w:r w:rsidR="00FF1B0D">
        <w:rPr>
          <w:bCs/>
        </w:rPr>
        <w:t xml:space="preserve">valuation of the revenue. </w:t>
      </w:r>
      <w:r w:rsidR="006A4A41">
        <w:rPr>
          <w:bCs/>
        </w:rPr>
        <w:t xml:space="preserve">Revenue holds a great part of profit making regime. </w:t>
      </w:r>
    </w:p>
    <w:p w:rsidR="0070098D" w:rsidRDefault="00101DE4" w:rsidP="00142854">
      <w:pPr>
        <w:rPr>
          <w:bCs/>
        </w:rPr>
      </w:pPr>
      <w:r w:rsidRPr="0074593A">
        <w:rPr>
          <w:b/>
          <w:bCs/>
        </w:rPr>
        <w:t>Currency exchange rates-</w:t>
      </w:r>
      <w:r w:rsidR="005430EA">
        <w:rPr>
          <w:bCs/>
        </w:rPr>
        <w:t xml:space="preserve">it is noticed that the changes in the currency exchange rates </w:t>
      </w:r>
      <w:r w:rsidR="007D6C66">
        <w:rPr>
          <w:bCs/>
        </w:rPr>
        <w:t xml:space="preserve">leave greater impacts on the </w:t>
      </w:r>
      <w:r w:rsidR="00FF6C8C">
        <w:rPr>
          <w:bCs/>
        </w:rPr>
        <w:t xml:space="preserve">business profit and </w:t>
      </w:r>
      <w:r w:rsidR="00233381">
        <w:rPr>
          <w:bCs/>
        </w:rPr>
        <w:t xml:space="preserve">securities prices. </w:t>
      </w:r>
      <w:r w:rsidR="004F1A35">
        <w:rPr>
          <w:bCs/>
        </w:rPr>
        <w:tab/>
      </w:r>
      <w:r w:rsidR="00C26CF6">
        <w:rPr>
          <w:bCs/>
        </w:rPr>
        <w:t xml:space="preserve">These rates are </w:t>
      </w:r>
      <w:r w:rsidR="0005142B">
        <w:rPr>
          <w:bCs/>
        </w:rPr>
        <w:t xml:space="preserve">considered as the </w:t>
      </w:r>
      <w:r w:rsidR="00F6028F">
        <w:rPr>
          <w:bCs/>
        </w:rPr>
        <w:t xml:space="preserve">ratio </w:t>
      </w:r>
      <w:r w:rsidR="00A8571A">
        <w:rPr>
          <w:bCs/>
        </w:rPr>
        <w:t xml:space="preserve">of the price </w:t>
      </w:r>
      <w:r w:rsidR="00B64634">
        <w:rPr>
          <w:bCs/>
        </w:rPr>
        <w:t xml:space="preserve">of one currency </w:t>
      </w:r>
      <w:r w:rsidR="007A3BEC">
        <w:rPr>
          <w:bCs/>
        </w:rPr>
        <w:t xml:space="preserve">against the </w:t>
      </w:r>
      <w:r w:rsidR="00010E55">
        <w:rPr>
          <w:bCs/>
        </w:rPr>
        <w:t xml:space="preserve">price of </w:t>
      </w:r>
      <w:r w:rsidR="00BA0950">
        <w:rPr>
          <w:bCs/>
        </w:rPr>
        <w:t xml:space="preserve">the other. </w:t>
      </w:r>
    </w:p>
    <w:p w:rsidR="009E7E26" w:rsidRDefault="009E7E26" w:rsidP="00142854">
      <w:pPr>
        <w:rPr>
          <w:bCs/>
        </w:rPr>
      </w:pPr>
      <w:r w:rsidRPr="00390F00">
        <w:rPr>
          <w:b/>
          <w:bCs/>
        </w:rPr>
        <w:lastRenderedPageBreak/>
        <w:t>Balance of trade-</w:t>
      </w:r>
      <w:r w:rsidR="00A366D8">
        <w:rPr>
          <w:bCs/>
        </w:rPr>
        <w:t xml:space="preserve">this is considered as one of the </w:t>
      </w:r>
      <w:r w:rsidR="006612ED">
        <w:rPr>
          <w:bCs/>
        </w:rPr>
        <w:t xml:space="preserve">biggest apparatus of a nation’s balance payments. </w:t>
      </w:r>
      <w:r w:rsidR="006845AB">
        <w:rPr>
          <w:bCs/>
        </w:rPr>
        <w:t xml:space="preserve">Generally, it compares the </w:t>
      </w:r>
      <w:r w:rsidR="0022031F">
        <w:rPr>
          <w:bCs/>
        </w:rPr>
        <w:t>quantity</w:t>
      </w:r>
      <w:r w:rsidR="002638E6">
        <w:rPr>
          <w:bCs/>
        </w:rPr>
        <w:t xml:space="preserve"> of economic </w:t>
      </w:r>
      <w:r w:rsidR="0022031F">
        <w:rPr>
          <w:bCs/>
        </w:rPr>
        <w:t>commotion</w:t>
      </w:r>
      <w:r w:rsidR="00CC24BF">
        <w:rPr>
          <w:bCs/>
        </w:rPr>
        <w:t xml:space="preserve"> between a nation and all other nations. </w:t>
      </w:r>
    </w:p>
    <w:p w:rsidR="00DE127D" w:rsidRDefault="00DE127D" w:rsidP="00DE127D">
      <w:pPr>
        <w:jc w:val="center"/>
        <w:rPr>
          <w:bCs/>
        </w:rPr>
      </w:pPr>
      <w:r>
        <w:rPr>
          <w:bCs/>
          <w:noProof/>
          <w:lang w:val="en-IN" w:eastAsia="en-IN"/>
        </w:rPr>
        <w:drawing>
          <wp:inline distT="0" distB="0" distL="0" distR="0">
            <wp:extent cx="4691932" cy="3092929"/>
            <wp:effectExtent l="171450" t="133350" r="356318" b="297971"/>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4692650" cy="3093402"/>
                    </a:xfrm>
                    <a:prstGeom prst="rect">
                      <a:avLst/>
                    </a:prstGeom>
                    <a:ln>
                      <a:noFill/>
                    </a:ln>
                    <a:effectLst>
                      <a:outerShdw blurRad="292100" dist="139700" dir="2700000" algn="tl" rotWithShape="0">
                        <a:srgbClr val="333333">
                          <a:alpha val="65000"/>
                        </a:srgbClr>
                      </a:outerShdw>
                    </a:effectLst>
                  </pic:spPr>
                </pic:pic>
              </a:graphicData>
            </a:graphic>
          </wp:inline>
        </w:drawing>
      </w:r>
    </w:p>
    <w:p w:rsidR="00BD2CF9" w:rsidRPr="00651E14" w:rsidRDefault="007F6F9E" w:rsidP="00142854">
      <w:pPr>
        <w:rPr>
          <w:rFonts w:cs="Times New Roman"/>
          <w:i/>
          <w:szCs w:val="24"/>
        </w:rPr>
      </w:pPr>
      <w:r w:rsidRPr="00E10970">
        <w:rPr>
          <w:b/>
          <w:bCs/>
        </w:rPr>
        <w:t>Socio-cultural factors-</w:t>
      </w:r>
      <w:r w:rsidR="0072753E">
        <w:rPr>
          <w:bCs/>
        </w:rPr>
        <w:t>socio-cultural factor is considered as the third most vital factors among all the related factors wh</w:t>
      </w:r>
      <w:r w:rsidR="00F01272">
        <w:rPr>
          <w:bCs/>
        </w:rPr>
        <w:t>i</w:t>
      </w:r>
      <w:r w:rsidR="0072753E">
        <w:rPr>
          <w:bCs/>
        </w:rPr>
        <w:t xml:space="preserve">ch can affect the business regime of any company regardless of the type. </w:t>
      </w:r>
      <w:r w:rsidR="00F01272">
        <w:rPr>
          <w:bCs/>
        </w:rPr>
        <w:t xml:space="preserve">In order </w:t>
      </w:r>
      <w:r w:rsidR="002E07C2">
        <w:rPr>
          <w:bCs/>
        </w:rPr>
        <w:t xml:space="preserve">to idealize the </w:t>
      </w:r>
      <w:r w:rsidR="00F3454A">
        <w:rPr>
          <w:bCs/>
        </w:rPr>
        <w:t xml:space="preserve">native </w:t>
      </w:r>
      <w:r w:rsidR="00CF229F">
        <w:rPr>
          <w:bCs/>
        </w:rPr>
        <w:t>customers’</w:t>
      </w:r>
      <w:r w:rsidR="00F3454A">
        <w:rPr>
          <w:bCs/>
        </w:rPr>
        <w:t xml:space="preserve"> behavior at the products</w:t>
      </w:r>
      <w:r w:rsidR="00CF229F">
        <w:rPr>
          <w:bCs/>
        </w:rPr>
        <w:t>,</w:t>
      </w:r>
      <w:r w:rsidR="00F3454A">
        <w:rPr>
          <w:bCs/>
        </w:rPr>
        <w:t xml:space="preserve"> the mentioned company, </w:t>
      </w:r>
      <w:r w:rsidR="00F3454A" w:rsidRPr="008B0AA7">
        <w:rPr>
          <w:bCs/>
        </w:rPr>
        <w:t>Penhaligon’s</w:t>
      </w:r>
      <w:r w:rsidR="00F3454A">
        <w:rPr>
          <w:bCs/>
        </w:rPr>
        <w:t xml:space="preserve"> should properly analyse the socio-cultural factors. </w:t>
      </w:r>
      <w:r w:rsidR="00B73FB9">
        <w:rPr>
          <w:bCs/>
        </w:rPr>
        <w:t xml:space="preserve">It is noticed that all the </w:t>
      </w:r>
      <w:r w:rsidR="001766CD">
        <w:rPr>
          <w:bCs/>
        </w:rPr>
        <w:t xml:space="preserve">culture and </w:t>
      </w:r>
      <w:r w:rsidR="00CF229F">
        <w:rPr>
          <w:bCs/>
        </w:rPr>
        <w:t>society</w:t>
      </w:r>
      <w:r w:rsidR="001766CD">
        <w:rPr>
          <w:bCs/>
        </w:rPr>
        <w:t xml:space="preserve"> settings are different from each othe</w:t>
      </w:r>
      <w:r w:rsidR="00CF229F">
        <w:rPr>
          <w:bCs/>
        </w:rPr>
        <w:t xml:space="preserve">r. And that’s why the </w:t>
      </w:r>
      <w:r w:rsidR="00B949A3">
        <w:rPr>
          <w:bCs/>
        </w:rPr>
        <w:t>proper evaluation</w:t>
      </w:r>
      <w:r w:rsidR="00152F03">
        <w:rPr>
          <w:bCs/>
        </w:rPr>
        <w:t xml:space="preserve"> of</w:t>
      </w:r>
      <w:r w:rsidR="00AD1E64">
        <w:rPr>
          <w:bCs/>
        </w:rPr>
        <w:t xml:space="preserve"> all the covered business area, is truly important</w:t>
      </w:r>
      <w:r w:rsidR="00651E14">
        <w:rPr>
          <w:bCs/>
        </w:rPr>
        <w:t xml:space="preserve"> (</w:t>
      </w:r>
      <w:r w:rsidR="00651E14" w:rsidRPr="002849DA">
        <w:rPr>
          <w:rFonts w:cs="Times New Roman"/>
          <w:i/>
          <w:szCs w:val="24"/>
        </w:rPr>
        <w:t>Henseler et al, 2009</w:t>
      </w:r>
      <w:r w:rsidR="00651E14">
        <w:rPr>
          <w:rFonts w:cs="Times New Roman"/>
          <w:i/>
          <w:szCs w:val="24"/>
        </w:rPr>
        <w:t>)</w:t>
      </w:r>
      <w:r w:rsidR="00AD1E64">
        <w:rPr>
          <w:bCs/>
        </w:rPr>
        <w:t xml:space="preserve">. </w:t>
      </w:r>
      <w:r w:rsidR="001B4204">
        <w:rPr>
          <w:bCs/>
        </w:rPr>
        <w:t xml:space="preserve">In a society, the level of education, </w:t>
      </w:r>
      <w:r w:rsidR="003807EC">
        <w:rPr>
          <w:bCs/>
        </w:rPr>
        <w:t xml:space="preserve">the age distribution- all </w:t>
      </w:r>
      <w:r w:rsidR="00F25DD4">
        <w:rPr>
          <w:bCs/>
        </w:rPr>
        <w:t>these</w:t>
      </w:r>
      <w:r w:rsidR="000C30BD">
        <w:rPr>
          <w:bCs/>
        </w:rPr>
        <w:t xml:space="preserve"> are closely connected with</w:t>
      </w:r>
      <w:r w:rsidR="00B83ABB">
        <w:rPr>
          <w:bCs/>
        </w:rPr>
        <w:t xml:space="preserve"> the marketing initiatives of </w:t>
      </w:r>
      <w:r w:rsidR="00657034">
        <w:rPr>
          <w:bCs/>
        </w:rPr>
        <w:t xml:space="preserve">individual MNCs </w:t>
      </w:r>
      <w:r w:rsidR="00636F49">
        <w:rPr>
          <w:bCs/>
        </w:rPr>
        <w:t xml:space="preserve">of any particular </w:t>
      </w:r>
      <w:r w:rsidR="00961474">
        <w:rPr>
          <w:bCs/>
        </w:rPr>
        <w:t xml:space="preserve">region. </w:t>
      </w:r>
      <w:r w:rsidR="005C5F38">
        <w:rPr>
          <w:bCs/>
        </w:rPr>
        <w:t>In order to align the context with the logic, Hof</w:t>
      </w:r>
      <w:r w:rsidR="00ED7D6D">
        <w:rPr>
          <w:bCs/>
        </w:rPr>
        <w:t xml:space="preserve">stede’s model can be mentioned here. </w:t>
      </w:r>
      <w:r w:rsidR="00407E17">
        <w:rPr>
          <w:bCs/>
        </w:rPr>
        <w:t xml:space="preserve">According to the Hofstede’s cultural model, </w:t>
      </w:r>
      <w:r w:rsidR="005930B6">
        <w:rPr>
          <w:bCs/>
        </w:rPr>
        <w:t xml:space="preserve">cultural factors designate the cultural sensitivity. </w:t>
      </w:r>
      <w:r w:rsidR="00A24F73">
        <w:rPr>
          <w:bCs/>
        </w:rPr>
        <w:t>Cultural sensitivity and cultural facto</w:t>
      </w:r>
      <w:r w:rsidR="005D3B4E">
        <w:rPr>
          <w:bCs/>
        </w:rPr>
        <w:t xml:space="preserve">rs are considered as the important paramount in the business </w:t>
      </w:r>
      <w:r w:rsidR="0051188B">
        <w:rPr>
          <w:bCs/>
        </w:rPr>
        <w:t xml:space="preserve">sphere. </w:t>
      </w:r>
      <w:r w:rsidR="00CD0558">
        <w:rPr>
          <w:bCs/>
        </w:rPr>
        <w:t xml:space="preserve">And both of these, in one alignment </w:t>
      </w:r>
      <w:r w:rsidR="00C77D80">
        <w:rPr>
          <w:bCs/>
        </w:rPr>
        <w:t xml:space="preserve">extend the marketing tactics </w:t>
      </w:r>
      <w:r w:rsidR="00CA38C3">
        <w:rPr>
          <w:bCs/>
        </w:rPr>
        <w:t xml:space="preserve">of the international companies. </w:t>
      </w:r>
      <w:r w:rsidR="00D063A1">
        <w:rPr>
          <w:bCs/>
        </w:rPr>
        <w:t>How the product is effective and important for the customers’ lifestyle is considered as the customer motivation in order to make a purchase of the products and services.</w:t>
      </w:r>
    </w:p>
    <w:p w:rsidR="009917F2" w:rsidRDefault="009917F2" w:rsidP="009917F2"/>
    <w:p w:rsidR="007F6F9E" w:rsidRPr="00751020" w:rsidRDefault="00AB1FB0" w:rsidP="00142854">
      <w:pPr>
        <w:rPr>
          <w:rFonts w:cs="Times New Roman"/>
          <w:i/>
          <w:szCs w:val="24"/>
        </w:rPr>
      </w:pPr>
      <w:r>
        <w:rPr>
          <w:bCs/>
        </w:rPr>
        <w:lastRenderedPageBreak/>
        <w:t xml:space="preserve">In order to develop the </w:t>
      </w:r>
      <w:r w:rsidR="00E5052E">
        <w:rPr>
          <w:bCs/>
        </w:rPr>
        <w:t xml:space="preserve">marketing message and the tactics by the international companies such as </w:t>
      </w:r>
      <w:r w:rsidR="00E5052E" w:rsidRPr="008B0AA7">
        <w:rPr>
          <w:bCs/>
        </w:rPr>
        <w:t>Penhaligon’s</w:t>
      </w:r>
      <w:r w:rsidR="00E5052E">
        <w:rPr>
          <w:bCs/>
        </w:rPr>
        <w:t xml:space="preserve"> in a</w:t>
      </w:r>
      <w:r w:rsidR="00EB2695">
        <w:rPr>
          <w:bCs/>
        </w:rPr>
        <w:t xml:space="preserve">new territory, the organisation should </w:t>
      </w:r>
      <w:r w:rsidR="00B9784C">
        <w:rPr>
          <w:bCs/>
        </w:rPr>
        <w:t xml:space="preserve">closely examine the </w:t>
      </w:r>
      <w:r w:rsidR="00E87023">
        <w:rPr>
          <w:bCs/>
        </w:rPr>
        <w:t>traditions, values, social intera</w:t>
      </w:r>
      <w:r w:rsidR="00BE37DB">
        <w:rPr>
          <w:bCs/>
        </w:rPr>
        <w:t>c</w:t>
      </w:r>
      <w:r w:rsidR="00E87023">
        <w:rPr>
          <w:bCs/>
        </w:rPr>
        <w:t xml:space="preserve">tions between the </w:t>
      </w:r>
      <w:r w:rsidR="00BE37DB">
        <w:rPr>
          <w:bCs/>
        </w:rPr>
        <w:t xml:space="preserve">customers of a particular region. </w:t>
      </w:r>
      <w:r w:rsidR="0039294F">
        <w:rPr>
          <w:bCs/>
        </w:rPr>
        <w:t>Actually, it is noticed that if the customer of a particular area cannot properly perceive the utmost advantages of availing the product then it can lead towards the non-purchasing of the product and this is not an appreciated fact for the companies</w:t>
      </w:r>
      <w:r w:rsidR="00751020">
        <w:rPr>
          <w:bCs/>
        </w:rPr>
        <w:t xml:space="preserve"> (</w:t>
      </w:r>
      <w:r w:rsidR="00751020" w:rsidRPr="002849DA">
        <w:rPr>
          <w:rFonts w:cs="Times New Roman"/>
          <w:i/>
          <w:szCs w:val="24"/>
        </w:rPr>
        <w:t>Hung, 2015</w:t>
      </w:r>
      <w:r w:rsidR="00751020">
        <w:rPr>
          <w:rFonts w:cs="Times New Roman"/>
          <w:i/>
          <w:szCs w:val="24"/>
        </w:rPr>
        <w:t>)</w:t>
      </w:r>
      <w:r w:rsidR="0039294F">
        <w:rPr>
          <w:bCs/>
        </w:rPr>
        <w:t xml:space="preserve">. </w:t>
      </w:r>
      <w:r w:rsidR="00540EA6">
        <w:rPr>
          <w:bCs/>
        </w:rPr>
        <w:t xml:space="preserve">On the contrary, it can be stated that not all the people of a particular region will be able to identify the </w:t>
      </w:r>
      <w:r w:rsidR="00090898">
        <w:rPr>
          <w:bCs/>
        </w:rPr>
        <w:t xml:space="preserve">exact advantages of availing the </w:t>
      </w:r>
      <w:r w:rsidR="00245DA2">
        <w:rPr>
          <w:bCs/>
        </w:rPr>
        <w:t xml:space="preserve">product. Here Hofstede’s model clearly indicated the properly make understand regime to the customers by the international companies during the globalization of their brand and business. </w:t>
      </w:r>
    </w:p>
    <w:p w:rsidR="003B7026" w:rsidRPr="000339DF" w:rsidRDefault="00726048" w:rsidP="00142854">
      <w:pPr>
        <w:rPr>
          <w:rFonts w:cs="Times New Roman"/>
          <w:i/>
          <w:szCs w:val="24"/>
        </w:rPr>
      </w:pPr>
      <w:r>
        <w:rPr>
          <w:bCs/>
        </w:rPr>
        <w:t xml:space="preserve">Hofstede also mentioned the </w:t>
      </w:r>
      <w:r w:rsidR="003E0F8B">
        <w:rPr>
          <w:bCs/>
        </w:rPr>
        <w:t xml:space="preserve">importance associated with the gender roles within a particular culture and society. </w:t>
      </w:r>
      <w:r w:rsidR="008B5DA5">
        <w:rPr>
          <w:bCs/>
        </w:rPr>
        <w:t xml:space="preserve">On the contrary, it can be stated that </w:t>
      </w:r>
      <w:r w:rsidR="00D17B97">
        <w:rPr>
          <w:bCs/>
        </w:rPr>
        <w:t xml:space="preserve">how the feminine and masculine </w:t>
      </w:r>
      <w:r w:rsidR="00F1059D">
        <w:rPr>
          <w:bCs/>
        </w:rPr>
        <w:t xml:space="preserve">culture acts towards the </w:t>
      </w:r>
      <w:r w:rsidR="00783314">
        <w:rPr>
          <w:bCs/>
        </w:rPr>
        <w:t xml:space="preserve">globalization. For instance, a great international magazine such as Cosmopolitan </w:t>
      </w:r>
      <w:r w:rsidR="00B933AB">
        <w:rPr>
          <w:bCs/>
        </w:rPr>
        <w:t xml:space="preserve">should take the fact in the concern that </w:t>
      </w:r>
      <w:r w:rsidR="00DF2C6E">
        <w:rPr>
          <w:bCs/>
        </w:rPr>
        <w:t xml:space="preserve">its expanding into new regions </w:t>
      </w:r>
      <w:r w:rsidR="0044220C">
        <w:rPr>
          <w:bCs/>
        </w:rPr>
        <w:t xml:space="preserve">based on the female empowerment will considered as something positive in the United Kingdom and will accepted something negative </w:t>
      </w:r>
      <w:r w:rsidR="002943B6">
        <w:rPr>
          <w:bCs/>
        </w:rPr>
        <w:t>in the Middle Eastern countries</w:t>
      </w:r>
      <w:r w:rsidR="000339DF">
        <w:rPr>
          <w:bCs/>
        </w:rPr>
        <w:t xml:space="preserve"> (</w:t>
      </w:r>
      <w:r w:rsidR="000339DF" w:rsidRPr="002849DA">
        <w:rPr>
          <w:rFonts w:cs="Times New Roman"/>
          <w:i/>
          <w:szCs w:val="24"/>
        </w:rPr>
        <w:t>Elenkov, 2014</w:t>
      </w:r>
      <w:r w:rsidR="000339DF">
        <w:rPr>
          <w:rFonts w:cs="Times New Roman"/>
          <w:i/>
          <w:szCs w:val="24"/>
        </w:rPr>
        <w:t>)</w:t>
      </w:r>
      <w:r w:rsidR="002943B6">
        <w:rPr>
          <w:bCs/>
        </w:rPr>
        <w:t xml:space="preserve">. </w:t>
      </w:r>
      <w:r w:rsidR="00E33C27">
        <w:rPr>
          <w:bCs/>
        </w:rPr>
        <w:t xml:space="preserve">The extending of </w:t>
      </w:r>
      <w:r w:rsidR="00C62D1C">
        <w:rPr>
          <w:bCs/>
        </w:rPr>
        <w:t xml:space="preserve">a international brand into new areas is accepted to face complicate situations which goes </w:t>
      </w:r>
      <w:r w:rsidR="00167D3E">
        <w:rPr>
          <w:bCs/>
        </w:rPr>
        <w:t>beyond</w:t>
      </w:r>
      <w:r w:rsidR="00C62D1C">
        <w:rPr>
          <w:bCs/>
        </w:rPr>
        <w:t xml:space="preserve"> merely </w:t>
      </w:r>
      <w:r w:rsidR="00167D3E">
        <w:rPr>
          <w:bCs/>
        </w:rPr>
        <w:t xml:space="preserve">translating into </w:t>
      </w:r>
      <w:r w:rsidR="005D2B2E">
        <w:rPr>
          <w:bCs/>
        </w:rPr>
        <w:t xml:space="preserve">the local languages </w:t>
      </w:r>
      <w:r w:rsidR="00A15E0A">
        <w:rPr>
          <w:bCs/>
        </w:rPr>
        <w:t xml:space="preserve">and from this point </w:t>
      </w:r>
      <w:r w:rsidR="00FB08C9">
        <w:rPr>
          <w:bCs/>
        </w:rPr>
        <w:t xml:space="preserve">it can be mentioned that how </w:t>
      </w:r>
      <w:r w:rsidR="006556B9">
        <w:rPr>
          <w:bCs/>
        </w:rPr>
        <w:t xml:space="preserve">the socio-cultural </w:t>
      </w:r>
      <w:r w:rsidR="00F36C6A">
        <w:rPr>
          <w:bCs/>
        </w:rPr>
        <w:t xml:space="preserve">factors donate to the </w:t>
      </w:r>
      <w:r w:rsidR="007C5728">
        <w:rPr>
          <w:bCs/>
        </w:rPr>
        <w:t>possible impact that</w:t>
      </w:r>
      <w:r w:rsidR="00F36C6A">
        <w:rPr>
          <w:bCs/>
        </w:rPr>
        <w:t xml:space="preserve"> an international brand </w:t>
      </w:r>
      <w:r w:rsidR="00F27C60">
        <w:rPr>
          <w:bCs/>
        </w:rPr>
        <w:t xml:space="preserve">can have </w:t>
      </w:r>
      <w:r w:rsidR="00DE79E1">
        <w:rPr>
          <w:bCs/>
        </w:rPr>
        <w:t xml:space="preserve">in anew </w:t>
      </w:r>
      <w:r w:rsidR="007C5728">
        <w:rPr>
          <w:bCs/>
        </w:rPr>
        <w:t>area</w:t>
      </w:r>
      <w:r w:rsidR="00AB11EE">
        <w:rPr>
          <w:bCs/>
        </w:rPr>
        <w:t xml:space="preserve">. </w:t>
      </w:r>
    </w:p>
    <w:p w:rsidR="00CD7722" w:rsidRPr="00AA5989" w:rsidRDefault="00CC23D5" w:rsidP="00142854">
      <w:pPr>
        <w:rPr>
          <w:rFonts w:cs="Times New Roman"/>
          <w:i/>
          <w:szCs w:val="24"/>
        </w:rPr>
      </w:pPr>
      <w:r w:rsidRPr="00033EFA">
        <w:rPr>
          <w:b/>
          <w:bCs/>
        </w:rPr>
        <w:t>Technological factors-</w:t>
      </w:r>
      <w:r w:rsidR="00BA190B">
        <w:rPr>
          <w:bCs/>
        </w:rPr>
        <w:t xml:space="preserve">the </w:t>
      </w:r>
      <w:r w:rsidR="002605A8">
        <w:rPr>
          <w:bCs/>
        </w:rPr>
        <w:t xml:space="preserve">invention of internet and ever improving </w:t>
      </w:r>
      <w:r w:rsidR="006B13EA">
        <w:rPr>
          <w:bCs/>
        </w:rPr>
        <w:t xml:space="preserve">technologies has changed the traditional way of business making. And this is also applicable to the various international companies such as </w:t>
      </w:r>
      <w:r w:rsidR="006B13EA" w:rsidRPr="008B0AA7">
        <w:rPr>
          <w:bCs/>
        </w:rPr>
        <w:t>Penhaligon’s</w:t>
      </w:r>
      <w:r w:rsidR="006B13EA">
        <w:rPr>
          <w:bCs/>
        </w:rPr>
        <w:t xml:space="preserve">. </w:t>
      </w:r>
      <w:r w:rsidR="00AD5542">
        <w:rPr>
          <w:bCs/>
        </w:rPr>
        <w:t xml:space="preserve">It is noticed that in order to </w:t>
      </w:r>
      <w:r w:rsidR="00B27E9F">
        <w:rPr>
          <w:bCs/>
        </w:rPr>
        <w:t xml:space="preserve">counter inflammation and </w:t>
      </w:r>
      <w:r w:rsidR="004B3586">
        <w:rPr>
          <w:bCs/>
        </w:rPr>
        <w:t xml:space="preserve">recession availing the new technologies can add new dimensions to the businesses. </w:t>
      </w:r>
      <w:r w:rsidR="00F97DA8">
        <w:rPr>
          <w:bCs/>
        </w:rPr>
        <w:t xml:space="preserve">The high increasing in </w:t>
      </w:r>
      <w:r w:rsidR="00C61813">
        <w:rPr>
          <w:bCs/>
        </w:rPr>
        <w:t xml:space="preserve">internet and computer </w:t>
      </w:r>
      <w:r w:rsidR="00375BC6">
        <w:rPr>
          <w:bCs/>
        </w:rPr>
        <w:t xml:space="preserve">using capabilities </w:t>
      </w:r>
      <w:r w:rsidR="004E0F3C">
        <w:rPr>
          <w:bCs/>
        </w:rPr>
        <w:t xml:space="preserve">is both directly and indirectly </w:t>
      </w:r>
      <w:r w:rsidR="00DC1765">
        <w:rPr>
          <w:bCs/>
        </w:rPr>
        <w:t xml:space="preserve">improving the </w:t>
      </w:r>
      <w:r w:rsidR="003520B6">
        <w:rPr>
          <w:bCs/>
        </w:rPr>
        <w:t xml:space="preserve">efficiency and </w:t>
      </w:r>
      <w:r w:rsidR="007948B6">
        <w:rPr>
          <w:bCs/>
        </w:rPr>
        <w:t xml:space="preserve">effectiveness of the </w:t>
      </w:r>
      <w:r w:rsidR="001F770F">
        <w:rPr>
          <w:bCs/>
        </w:rPr>
        <w:t xml:space="preserve">businesses. </w:t>
      </w:r>
      <w:r w:rsidR="00AE032E">
        <w:rPr>
          <w:bCs/>
        </w:rPr>
        <w:t xml:space="preserve">The advancement in the information </w:t>
      </w:r>
      <w:r w:rsidR="00D55746">
        <w:rPr>
          <w:bCs/>
        </w:rPr>
        <w:t xml:space="preserve">technological forum has accelerated the possibilities </w:t>
      </w:r>
      <w:r w:rsidR="00F0332C">
        <w:rPr>
          <w:bCs/>
        </w:rPr>
        <w:t xml:space="preserve">in order to plan </w:t>
      </w:r>
      <w:r w:rsidR="00240013">
        <w:rPr>
          <w:bCs/>
        </w:rPr>
        <w:t xml:space="preserve">genuine </w:t>
      </w:r>
      <w:r w:rsidR="005C59EF">
        <w:rPr>
          <w:bCs/>
        </w:rPr>
        <w:t xml:space="preserve">global supply chains. </w:t>
      </w:r>
      <w:r w:rsidR="007067F3">
        <w:rPr>
          <w:bCs/>
        </w:rPr>
        <w:t>Here the</w:t>
      </w:r>
      <w:r w:rsidR="00677E07">
        <w:rPr>
          <w:bCs/>
        </w:rPr>
        <w:t xml:space="preserve"> manufacturing and warehouses get distributed all across the world </w:t>
      </w:r>
      <w:r w:rsidR="004F7514">
        <w:rPr>
          <w:bCs/>
        </w:rPr>
        <w:t xml:space="preserve">by properly analyzing the area where the activities can best perform. </w:t>
      </w:r>
      <w:r w:rsidR="009E145C">
        <w:rPr>
          <w:bCs/>
        </w:rPr>
        <w:t xml:space="preserve">In the economic section, it is mentioned that not all the countries are of same currency value and not all of them are financially improved. Although in order extend the business in the international level the mentioned company, </w:t>
      </w:r>
      <w:r w:rsidR="009E145C" w:rsidRPr="008B0AA7">
        <w:rPr>
          <w:bCs/>
        </w:rPr>
        <w:t>Penhaligon’s</w:t>
      </w:r>
      <w:r w:rsidR="009E145C">
        <w:rPr>
          <w:bCs/>
        </w:rPr>
        <w:t xml:space="preserve"> has to </w:t>
      </w:r>
      <w:r w:rsidR="000A3856">
        <w:rPr>
          <w:bCs/>
        </w:rPr>
        <w:t>build</w:t>
      </w:r>
      <w:r w:rsidR="009E145C">
        <w:rPr>
          <w:bCs/>
        </w:rPr>
        <w:t xml:space="preserve"> flexible marketing strategy in order to </w:t>
      </w:r>
      <w:r w:rsidR="002462FB">
        <w:rPr>
          <w:bCs/>
        </w:rPr>
        <w:t xml:space="preserve">reach its products and services into all the leading economically improved countries. </w:t>
      </w:r>
      <w:r w:rsidR="00FF5159">
        <w:rPr>
          <w:bCs/>
        </w:rPr>
        <w:t xml:space="preserve">Actually, it is noticed that </w:t>
      </w:r>
      <w:r w:rsidR="000A3856">
        <w:rPr>
          <w:bCs/>
        </w:rPr>
        <w:t xml:space="preserve">the fashion sense and </w:t>
      </w:r>
      <w:r w:rsidR="00F7329E">
        <w:rPr>
          <w:bCs/>
        </w:rPr>
        <w:t xml:space="preserve">high class </w:t>
      </w:r>
      <w:r w:rsidR="00F7329E">
        <w:rPr>
          <w:bCs/>
        </w:rPr>
        <w:lastRenderedPageBreak/>
        <w:t xml:space="preserve">lifestyle is dipped in the </w:t>
      </w:r>
      <w:r w:rsidR="00F43B70">
        <w:rPr>
          <w:bCs/>
        </w:rPr>
        <w:t xml:space="preserve">genre of the economically improved countries. </w:t>
      </w:r>
      <w:r w:rsidR="00CE13DD">
        <w:rPr>
          <w:bCs/>
        </w:rPr>
        <w:t xml:space="preserve">The mentioned company, </w:t>
      </w:r>
      <w:r w:rsidR="00CE13DD" w:rsidRPr="008B0AA7">
        <w:rPr>
          <w:bCs/>
        </w:rPr>
        <w:t>Penhaligon’s</w:t>
      </w:r>
      <w:r w:rsidR="00CE13DD">
        <w:rPr>
          <w:bCs/>
        </w:rPr>
        <w:t xml:space="preserve"> is a leading perfume brand and obviously it</w:t>
      </w:r>
      <w:r w:rsidR="006B0F64">
        <w:rPr>
          <w:bCs/>
        </w:rPr>
        <w:t xml:space="preserve"> is</w:t>
      </w:r>
      <w:r w:rsidR="00CE13DD">
        <w:rPr>
          <w:bCs/>
        </w:rPr>
        <w:t xml:space="preserve"> a luxury brand with high class pricing regime</w:t>
      </w:r>
      <w:r w:rsidR="00AA5989">
        <w:rPr>
          <w:bCs/>
        </w:rPr>
        <w:t xml:space="preserve"> (</w:t>
      </w:r>
      <w:r w:rsidR="00AA5989" w:rsidRPr="002849DA">
        <w:rPr>
          <w:rFonts w:cs="Times New Roman"/>
          <w:i/>
          <w:szCs w:val="24"/>
        </w:rPr>
        <w:t>Erem and Menguc, 2015</w:t>
      </w:r>
      <w:r w:rsidR="00AA5989">
        <w:rPr>
          <w:rFonts w:cs="Times New Roman"/>
          <w:i/>
          <w:szCs w:val="24"/>
        </w:rPr>
        <w:t>)</w:t>
      </w:r>
      <w:r w:rsidR="00CE13DD">
        <w:rPr>
          <w:bCs/>
        </w:rPr>
        <w:t xml:space="preserve">. </w:t>
      </w:r>
      <w:r w:rsidR="006B0F64">
        <w:rPr>
          <w:bCs/>
        </w:rPr>
        <w:t xml:space="preserve">When a nation is economically strong then it must has </w:t>
      </w:r>
      <w:r w:rsidR="00F14E42">
        <w:rPr>
          <w:bCs/>
        </w:rPr>
        <w:t xml:space="preserve">improved technological usages too. </w:t>
      </w:r>
      <w:r w:rsidR="00DD5CA7">
        <w:rPr>
          <w:bCs/>
        </w:rPr>
        <w:t xml:space="preserve">But the great factor is that a lot of countries are getting aware of the ease of technological aspects and use of technologies getting viral into the middle class countries too. </w:t>
      </w:r>
      <w:r w:rsidR="00696BC3">
        <w:rPr>
          <w:bCs/>
        </w:rPr>
        <w:t xml:space="preserve">When the economically less </w:t>
      </w:r>
      <w:r w:rsidR="00681C07">
        <w:rPr>
          <w:bCs/>
        </w:rPr>
        <w:t>strong</w:t>
      </w:r>
      <w:r w:rsidR="00696BC3">
        <w:rPr>
          <w:bCs/>
        </w:rPr>
        <w:t xml:space="preserve"> countries </w:t>
      </w:r>
      <w:r w:rsidR="00D77668">
        <w:rPr>
          <w:bCs/>
        </w:rPr>
        <w:t xml:space="preserve">are availing the advanced technological aspects then the international brands too can reach the countrymen in order to expand the business and profit level. </w:t>
      </w:r>
    </w:p>
    <w:p w:rsidR="00CC23D5" w:rsidRPr="00EF1A12" w:rsidRDefault="00681C07" w:rsidP="00142854">
      <w:pPr>
        <w:rPr>
          <w:rFonts w:cs="Times New Roman"/>
          <w:i/>
          <w:szCs w:val="24"/>
        </w:rPr>
      </w:pPr>
      <w:r>
        <w:rPr>
          <w:bCs/>
        </w:rPr>
        <w:t xml:space="preserve">The technological regime of the international companies should be </w:t>
      </w:r>
      <w:r w:rsidR="00CD7722">
        <w:rPr>
          <w:bCs/>
        </w:rPr>
        <w:t xml:space="preserve">easy and complication free so that a large number of people all across the world can avail the products and services only though the smart phones and personal computers. </w:t>
      </w:r>
      <w:r w:rsidR="00A9470C">
        <w:rPr>
          <w:bCs/>
        </w:rPr>
        <w:t xml:space="preserve">Online payment regime too plays a vital role here as the customers can feel reluctant to </w:t>
      </w:r>
      <w:r w:rsidR="00D15945">
        <w:rPr>
          <w:bCs/>
        </w:rPr>
        <w:t xml:space="preserve">make purchase online. </w:t>
      </w:r>
      <w:r w:rsidR="00914325">
        <w:rPr>
          <w:bCs/>
        </w:rPr>
        <w:t>As an international brand through the promotions or through other ways make understand the customers that it is a trusted site and they can purchase at any time without any fear of embezzlement, is considered one of the most important duties in order to grow the business</w:t>
      </w:r>
      <w:r w:rsidR="00EF1A12">
        <w:rPr>
          <w:bCs/>
        </w:rPr>
        <w:t xml:space="preserve"> (</w:t>
      </w:r>
      <w:r w:rsidR="00EF1A12" w:rsidRPr="002849DA">
        <w:rPr>
          <w:rFonts w:cs="Times New Roman"/>
          <w:i/>
          <w:szCs w:val="24"/>
        </w:rPr>
        <w:t>Johnson, 2016</w:t>
      </w:r>
      <w:r w:rsidR="00EF1A12">
        <w:rPr>
          <w:rFonts w:cs="Times New Roman"/>
          <w:i/>
          <w:szCs w:val="24"/>
        </w:rPr>
        <w:t>)</w:t>
      </w:r>
      <w:r w:rsidR="00914325">
        <w:rPr>
          <w:bCs/>
        </w:rPr>
        <w:t xml:space="preserve">. </w:t>
      </w:r>
      <w:r w:rsidR="008B661D">
        <w:rPr>
          <w:bCs/>
        </w:rPr>
        <w:t>Here the companies should enable easy and comp</w:t>
      </w:r>
      <w:r w:rsidR="00753AB8">
        <w:rPr>
          <w:bCs/>
        </w:rPr>
        <w:t>lication free flexible websites and</w:t>
      </w:r>
      <w:r w:rsidR="008B661D">
        <w:rPr>
          <w:bCs/>
        </w:rPr>
        <w:t xml:space="preserve"> trusted pay</w:t>
      </w:r>
      <w:r w:rsidR="00AE5714">
        <w:rPr>
          <w:bCs/>
        </w:rPr>
        <w:t xml:space="preserve">ment regime. </w:t>
      </w:r>
      <w:r w:rsidR="00DB16A1">
        <w:rPr>
          <w:bCs/>
        </w:rPr>
        <w:t xml:space="preserve">Nowadays, a lot of leading international brands prefer to </w:t>
      </w:r>
      <w:r w:rsidR="00D5613A">
        <w:rPr>
          <w:bCs/>
        </w:rPr>
        <w:t xml:space="preserve">promote the services and the products through the social media platforms in order to ensure </w:t>
      </w:r>
      <w:r w:rsidR="003B565A">
        <w:rPr>
          <w:bCs/>
        </w:rPr>
        <w:t xml:space="preserve">the customers of a large region about the advantages of the products and services. </w:t>
      </w:r>
      <w:r w:rsidR="00280326">
        <w:rPr>
          <w:bCs/>
        </w:rPr>
        <w:t xml:space="preserve">The mentioned </w:t>
      </w:r>
      <w:r w:rsidR="00640B51">
        <w:rPr>
          <w:bCs/>
        </w:rPr>
        <w:t xml:space="preserve">company, </w:t>
      </w:r>
      <w:r w:rsidR="00640B51" w:rsidRPr="008B0AA7">
        <w:rPr>
          <w:bCs/>
        </w:rPr>
        <w:t>Penhaligon’s</w:t>
      </w:r>
      <w:r w:rsidR="00D36C2A">
        <w:rPr>
          <w:bCs/>
        </w:rPr>
        <w:t>,</w:t>
      </w:r>
      <w:r w:rsidR="00280326">
        <w:rPr>
          <w:bCs/>
        </w:rPr>
        <w:t xml:space="preserve"> too can follow this regime in order to internationally pave a great place. </w:t>
      </w:r>
      <w:r w:rsidR="00C32013">
        <w:rPr>
          <w:bCs/>
        </w:rPr>
        <w:t xml:space="preserve">When technology is this much important factor for the </w:t>
      </w:r>
      <w:r w:rsidR="00FF69F5">
        <w:rPr>
          <w:bCs/>
        </w:rPr>
        <w:t xml:space="preserve">marketing regime of a business then the company should put focus </w:t>
      </w:r>
      <w:r w:rsidR="00D44709">
        <w:rPr>
          <w:bCs/>
        </w:rPr>
        <w:t xml:space="preserve">on the educational regime to the customers </w:t>
      </w:r>
      <w:r w:rsidR="00082218">
        <w:rPr>
          <w:bCs/>
        </w:rPr>
        <w:t xml:space="preserve">rather than taking the knowledge </w:t>
      </w:r>
      <w:r w:rsidR="00575DD0">
        <w:rPr>
          <w:bCs/>
        </w:rPr>
        <w:t xml:space="preserve">of the customers </w:t>
      </w:r>
      <w:r w:rsidR="0060444C">
        <w:rPr>
          <w:bCs/>
        </w:rPr>
        <w:t xml:space="preserve">for granted. </w:t>
      </w:r>
      <w:r w:rsidR="0019678F">
        <w:rPr>
          <w:bCs/>
        </w:rPr>
        <w:t xml:space="preserve">And the regime should be based on the </w:t>
      </w:r>
      <w:r w:rsidR="00852F9F">
        <w:rPr>
          <w:bCs/>
        </w:rPr>
        <w:t xml:space="preserve">responses </w:t>
      </w:r>
      <w:r w:rsidR="005F2C60">
        <w:rPr>
          <w:bCs/>
        </w:rPr>
        <w:t xml:space="preserve">of clients </w:t>
      </w:r>
      <w:r w:rsidR="008216D2">
        <w:rPr>
          <w:bCs/>
        </w:rPr>
        <w:t xml:space="preserve">in an existing region. </w:t>
      </w:r>
    </w:p>
    <w:p w:rsidR="0081159F" w:rsidRPr="0092652E" w:rsidRDefault="003502D4" w:rsidP="00142854">
      <w:pPr>
        <w:rPr>
          <w:bCs/>
          <w:lang w:val="en-IN"/>
        </w:rPr>
      </w:pPr>
      <w:r>
        <w:rPr>
          <w:bCs/>
        </w:rPr>
        <w:t xml:space="preserve">Through the analysis of these important factors getting a clear idea on the </w:t>
      </w:r>
      <w:r w:rsidRPr="003502D4">
        <w:rPr>
          <w:bCs/>
          <w:lang w:val="en-IN"/>
        </w:rPr>
        <w:t>Cultural Communities and Human Aspects, but also comprehending differences and similarities across market structures, economic and political f</w:t>
      </w:r>
      <w:r>
        <w:rPr>
          <w:bCs/>
          <w:lang w:val="en-IN"/>
        </w:rPr>
        <w:t xml:space="preserve">eatures, and socio-demographics, is possible. </w:t>
      </w:r>
    </w:p>
    <w:p w:rsidR="009917F2" w:rsidRDefault="009917F2" w:rsidP="009B43F0">
      <w:pPr>
        <w:pStyle w:val="Title"/>
      </w:pPr>
      <w:bookmarkStart w:id="4" w:name="_Toc512515568"/>
      <w:r>
        <w:t>Segmentation Targeting and Positioning</w:t>
      </w:r>
      <w:bookmarkEnd w:id="4"/>
    </w:p>
    <w:p w:rsidR="00B6422A" w:rsidRDefault="006A58D5" w:rsidP="001F7D53">
      <w:pPr>
        <w:rPr>
          <w:bCs/>
        </w:rPr>
      </w:pPr>
      <w:r w:rsidRPr="00A43461">
        <w:rPr>
          <w:b/>
        </w:rPr>
        <w:t>Strategic Models-</w:t>
      </w:r>
      <w:r w:rsidR="00AC5161">
        <w:t xml:space="preserve">from the brief, it is a clear fact that </w:t>
      </w:r>
      <w:r w:rsidR="00AC5161" w:rsidRPr="008B0AA7">
        <w:rPr>
          <w:bCs/>
        </w:rPr>
        <w:t>Penhaligon’s</w:t>
      </w:r>
      <w:r w:rsidR="00AC5161">
        <w:rPr>
          <w:bCs/>
        </w:rPr>
        <w:t xml:space="preserve"> is a leading international company and it has its own market </w:t>
      </w:r>
      <w:r w:rsidR="00C602A0">
        <w:rPr>
          <w:bCs/>
        </w:rPr>
        <w:t xml:space="preserve">in a lot of countries all across the world. It is noticed that all the international brands rather the companies have some specific </w:t>
      </w:r>
      <w:r w:rsidR="00FD3F53">
        <w:rPr>
          <w:bCs/>
        </w:rPr>
        <w:t xml:space="preserve">strategies in accordance with </w:t>
      </w:r>
      <w:r w:rsidR="00FD3F53">
        <w:rPr>
          <w:bCs/>
        </w:rPr>
        <w:lastRenderedPageBreak/>
        <w:t xml:space="preserve">their business regime and goal. </w:t>
      </w:r>
      <w:r w:rsidR="009F5D9D">
        <w:rPr>
          <w:bCs/>
        </w:rPr>
        <w:t xml:space="preserve">And these strategies are built after properly analyzing the facts such as </w:t>
      </w:r>
      <w:r w:rsidR="003F1FEB">
        <w:rPr>
          <w:bCs/>
        </w:rPr>
        <w:t xml:space="preserve">decisions which are crucial to the business. </w:t>
      </w:r>
      <w:r w:rsidR="001F7D53" w:rsidRPr="001F7D53">
        <w:rPr>
          <w:bCs/>
        </w:rPr>
        <w:t>Generally, there are three models which are getting used in order to receivi</w:t>
      </w:r>
      <w:r w:rsidR="001F7D53">
        <w:rPr>
          <w:bCs/>
        </w:rPr>
        <w:t xml:space="preserve">ng better result and to achieve </w:t>
      </w:r>
      <w:r w:rsidR="001F7D53" w:rsidRPr="001F7D53">
        <w:rPr>
          <w:bCs/>
        </w:rPr>
        <w:t>the business goals. These include-</w:t>
      </w:r>
    </w:p>
    <w:p w:rsidR="001F7D53" w:rsidRDefault="001F7D53" w:rsidP="001F7D53">
      <w:pPr>
        <w:pStyle w:val="ListParagraph"/>
        <w:numPr>
          <w:ilvl w:val="0"/>
          <w:numId w:val="1"/>
        </w:numPr>
        <w:rPr>
          <w:bCs/>
        </w:rPr>
      </w:pPr>
      <w:r w:rsidRPr="001F7D53">
        <w:rPr>
          <w:bCs/>
        </w:rPr>
        <w:t>Segmentation, targeting and positioning</w:t>
      </w:r>
      <w:r>
        <w:rPr>
          <w:bCs/>
        </w:rPr>
        <w:t xml:space="preserve"> b) four P’s and c)</w:t>
      </w:r>
      <w:r w:rsidR="00243FDD">
        <w:rPr>
          <w:bCs/>
        </w:rPr>
        <w:t xml:space="preserve"> directional </w:t>
      </w:r>
      <w:r w:rsidR="00BC00FE">
        <w:rPr>
          <w:bCs/>
        </w:rPr>
        <w:t>development.</w:t>
      </w:r>
    </w:p>
    <w:p w:rsidR="00C57FE2" w:rsidRPr="000C090F" w:rsidRDefault="00C57FE2" w:rsidP="00C57FE2">
      <w:pPr>
        <w:rPr>
          <w:rFonts w:cs="Times New Roman"/>
          <w:i/>
          <w:szCs w:val="24"/>
        </w:rPr>
      </w:pPr>
      <w:r>
        <w:rPr>
          <w:bCs/>
        </w:rPr>
        <w:t xml:space="preserve">In the earlier sections of this assignment, there it is mentioned that </w:t>
      </w:r>
      <w:r w:rsidR="002347F0">
        <w:rPr>
          <w:bCs/>
        </w:rPr>
        <w:t xml:space="preserve">when a company or a business enters the world of international market then it has to take care of a lot of things. </w:t>
      </w:r>
      <w:r w:rsidR="00D86B51">
        <w:rPr>
          <w:bCs/>
        </w:rPr>
        <w:t xml:space="preserve">It is an all accepted fact that marketing strategy is </w:t>
      </w:r>
      <w:r w:rsidR="00BC694D">
        <w:rPr>
          <w:bCs/>
        </w:rPr>
        <w:t>one of the vital things for any company regardless of the type which lead</w:t>
      </w:r>
      <w:r w:rsidR="003C4821">
        <w:rPr>
          <w:bCs/>
        </w:rPr>
        <w:t>s the business to the next level</w:t>
      </w:r>
      <w:r w:rsidR="000C090F">
        <w:rPr>
          <w:bCs/>
        </w:rPr>
        <w:t xml:space="preserve"> (</w:t>
      </w:r>
      <w:r w:rsidR="000C090F" w:rsidRPr="002849DA">
        <w:rPr>
          <w:rFonts w:cs="Times New Roman"/>
          <w:i/>
          <w:szCs w:val="24"/>
        </w:rPr>
        <w:t>Jurevicius, 2013</w:t>
      </w:r>
      <w:r w:rsidR="000C090F">
        <w:rPr>
          <w:rFonts w:cs="Times New Roman"/>
          <w:i/>
          <w:szCs w:val="24"/>
        </w:rPr>
        <w:t>)</w:t>
      </w:r>
      <w:r w:rsidR="003C4821">
        <w:rPr>
          <w:bCs/>
        </w:rPr>
        <w:t xml:space="preserve">. </w:t>
      </w:r>
      <w:r w:rsidR="00BB6AAE">
        <w:rPr>
          <w:bCs/>
        </w:rPr>
        <w:t xml:space="preserve">International market get </w:t>
      </w:r>
      <w:r w:rsidR="009B01D0">
        <w:rPr>
          <w:bCs/>
        </w:rPr>
        <w:t xml:space="preserve">affected due to a lot of factors (mentioned in the assignment) and that’s why the business heads always needs to remain update about all the changes </w:t>
      </w:r>
      <w:r w:rsidR="00755D1F">
        <w:rPr>
          <w:bCs/>
        </w:rPr>
        <w:t xml:space="preserve">take place in the market. There are a lot of tools available in the today’s market in order to </w:t>
      </w:r>
      <w:r w:rsidR="00CE5C53">
        <w:rPr>
          <w:bCs/>
        </w:rPr>
        <w:t>properly analyze all the factors wh</w:t>
      </w:r>
      <w:r w:rsidR="002C0A5C">
        <w:rPr>
          <w:bCs/>
        </w:rPr>
        <w:t>i</w:t>
      </w:r>
      <w:r w:rsidR="00CE5C53">
        <w:rPr>
          <w:bCs/>
        </w:rPr>
        <w:t xml:space="preserve">ch can directly and indirectly affect the business and profit regime of the companies. </w:t>
      </w:r>
    </w:p>
    <w:p w:rsidR="00BC00FE" w:rsidRPr="00BC00FE" w:rsidRDefault="00BC00FE" w:rsidP="00BC00FE">
      <w:pPr>
        <w:rPr>
          <w:bCs/>
        </w:rPr>
      </w:pPr>
    </w:p>
    <w:p w:rsidR="008F2B75" w:rsidRDefault="00E2557E" w:rsidP="006F27B0">
      <w:pPr>
        <w:rPr>
          <w:b/>
          <w:bCs/>
        </w:rPr>
      </w:pPr>
      <w:r w:rsidRPr="00E67FC0">
        <w:rPr>
          <w:b/>
          <w:bCs/>
        </w:rPr>
        <w:t>Penhaligon’s segmentation, t</w:t>
      </w:r>
      <w:r w:rsidR="008F2B75">
        <w:rPr>
          <w:b/>
          <w:bCs/>
        </w:rPr>
        <w:t xml:space="preserve">argeting and positioning </w:t>
      </w:r>
    </w:p>
    <w:p w:rsidR="00E2557E" w:rsidRDefault="008F2B75" w:rsidP="006F27B0">
      <w:pPr>
        <w:rPr>
          <w:bCs/>
        </w:rPr>
      </w:pPr>
      <w:r>
        <w:rPr>
          <w:bCs/>
        </w:rPr>
        <w:t xml:space="preserve">STP- </w:t>
      </w:r>
      <w:r w:rsidRPr="008F2B75">
        <w:rPr>
          <w:bCs/>
        </w:rPr>
        <w:t>segmentation, targeting and positioning</w:t>
      </w:r>
      <w:r>
        <w:rPr>
          <w:bCs/>
        </w:rPr>
        <w:t xml:space="preserve">, is considered as the modern </w:t>
      </w:r>
      <w:r w:rsidR="000C634E">
        <w:rPr>
          <w:bCs/>
        </w:rPr>
        <w:t xml:space="preserve">approach of marketing. </w:t>
      </w:r>
      <w:r w:rsidR="00FA35D7">
        <w:rPr>
          <w:bCs/>
        </w:rPr>
        <w:t xml:space="preserve">Generally, it is the most used marketing </w:t>
      </w:r>
      <w:r w:rsidR="00A8042B">
        <w:rPr>
          <w:bCs/>
        </w:rPr>
        <w:t xml:space="preserve">model in practice. </w:t>
      </w:r>
      <w:r w:rsidR="00560B8B">
        <w:rPr>
          <w:bCs/>
        </w:rPr>
        <w:t xml:space="preserve">According to the scholar and efficient marketers, </w:t>
      </w:r>
      <w:r w:rsidR="00AB4257">
        <w:rPr>
          <w:bCs/>
        </w:rPr>
        <w:t xml:space="preserve">it has gained the second place just after the SWOT analyzing tool. </w:t>
      </w:r>
    </w:p>
    <w:p w:rsidR="008F4DA8" w:rsidRDefault="008F4DA8" w:rsidP="006F27B0">
      <w:pPr>
        <w:rPr>
          <w:bCs/>
        </w:rPr>
      </w:pPr>
      <w:r>
        <w:rPr>
          <w:bCs/>
          <w:noProof/>
          <w:lang w:val="en-IN" w:eastAsia="en-IN"/>
        </w:rPr>
        <w:drawing>
          <wp:inline distT="0" distB="0" distL="0" distR="0">
            <wp:extent cx="5943600" cy="773194"/>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943600" cy="773194"/>
                    </a:xfrm>
                    <a:prstGeom prst="rect">
                      <a:avLst/>
                    </a:prstGeom>
                    <a:noFill/>
                    <a:ln w="9525">
                      <a:noFill/>
                      <a:miter lim="800000"/>
                      <a:headEnd/>
                      <a:tailEnd/>
                    </a:ln>
                  </pic:spPr>
                </pic:pic>
              </a:graphicData>
            </a:graphic>
          </wp:inline>
        </w:drawing>
      </w:r>
    </w:p>
    <w:p w:rsidR="008F4DA8" w:rsidRDefault="00580C72" w:rsidP="009B32B4">
      <w:pPr>
        <w:rPr>
          <w:bCs/>
        </w:rPr>
      </w:pPr>
      <w:r>
        <w:rPr>
          <w:bCs/>
        </w:rPr>
        <w:t>It is noticed that, in order to come to an effective solution to improve the current business strategy</w:t>
      </w:r>
      <w:r w:rsidR="00F71131">
        <w:rPr>
          <w:bCs/>
        </w:rPr>
        <w:t xml:space="preserve">, the </w:t>
      </w:r>
      <w:r w:rsidR="00CB295D">
        <w:rPr>
          <w:bCs/>
        </w:rPr>
        <w:t>segmentation, targeting</w:t>
      </w:r>
      <w:r w:rsidR="006C0612">
        <w:rPr>
          <w:bCs/>
        </w:rPr>
        <w:t xml:space="preserve"> and positioning regime should b</w:t>
      </w:r>
      <w:r w:rsidR="00CB295D">
        <w:rPr>
          <w:bCs/>
        </w:rPr>
        <w:t xml:space="preserve">e specific. </w:t>
      </w:r>
      <w:r w:rsidR="00A12D78">
        <w:rPr>
          <w:bCs/>
        </w:rPr>
        <w:t xml:space="preserve">An international brand deals with different types of </w:t>
      </w:r>
      <w:r w:rsidR="00AE112F">
        <w:rPr>
          <w:bCs/>
        </w:rPr>
        <w:t xml:space="preserve">criteria of the customers all across the world. </w:t>
      </w:r>
      <w:r w:rsidR="00782828">
        <w:rPr>
          <w:bCs/>
        </w:rPr>
        <w:t>And that’s why most of the lead</w:t>
      </w:r>
      <w:r w:rsidR="0061678D">
        <w:rPr>
          <w:bCs/>
        </w:rPr>
        <w:t>ing business organisations need</w:t>
      </w:r>
      <w:r w:rsidR="00782828">
        <w:rPr>
          <w:bCs/>
        </w:rPr>
        <w:t xml:space="preserve"> to categorize the target audience into </w:t>
      </w:r>
      <w:r w:rsidR="0061678D">
        <w:rPr>
          <w:bCs/>
        </w:rPr>
        <w:t xml:space="preserve">different sections. </w:t>
      </w:r>
      <w:r w:rsidR="004D4393">
        <w:rPr>
          <w:bCs/>
        </w:rPr>
        <w:t xml:space="preserve">It is a common </w:t>
      </w:r>
      <w:r w:rsidR="00FE34BA">
        <w:rPr>
          <w:bCs/>
        </w:rPr>
        <w:t>fact</w:t>
      </w:r>
      <w:r w:rsidR="004D4393">
        <w:rPr>
          <w:bCs/>
        </w:rPr>
        <w:t xml:space="preserve"> that when there is too much diversity in the criteria of the customers then the mentioned company, </w:t>
      </w:r>
      <w:r w:rsidR="00FE34BA" w:rsidRPr="008B0AA7">
        <w:rPr>
          <w:bCs/>
        </w:rPr>
        <w:t>Penhaligon’s</w:t>
      </w:r>
      <w:r w:rsidR="00184752">
        <w:rPr>
          <w:bCs/>
        </w:rPr>
        <w:t xml:space="preserve"> should categorize the products and services </w:t>
      </w:r>
      <w:r w:rsidR="00EF6D17">
        <w:rPr>
          <w:bCs/>
        </w:rPr>
        <w:t xml:space="preserve">in </w:t>
      </w:r>
      <w:r w:rsidR="00184752">
        <w:rPr>
          <w:bCs/>
        </w:rPr>
        <w:t xml:space="preserve">order to attract </w:t>
      </w:r>
      <w:r w:rsidR="00EF6D17">
        <w:rPr>
          <w:bCs/>
        </w:rPr>
        <w:t>all types of customers all across the world</w:t>
      </w:r>
      <w:r w:rsidR="00186E8B">
        <w:rPr>
          <w:bCs/>
        </w:rPr>
        <w:t xml:space="preserve"> (</w:t>
      </w:r>
      <w:r w:rsidR="00186E8B" w:rsidRPr="002849DA">
        <w:rPr>
          <w:rFonts w:cs="Times New Roman"/>
          <w:i/>
          <w:szCs w:val="24"/>
        </w:rPr>
        <w:t>Baker, 201</w:t>
      </w:r>
      <w:r w:rsidR="00D8117C">
        <w:rPr>
          <w:rFonts w:cs="Times New Roman"/>
          <w:i/>
          <w:szCs w:val="24"/>
        </w:rPr>
        <w:t>4</w:t>
      </w:r>
      <w:r w:rsidR="00186E8B">
        <w:rPr>
          <w:rFonts w:cs="Times New Roman"/>
          <w:i/>
          <w:szCs w:val="24"/>
        </w:rPr>
        <w:t>)</w:t>
      </w:r>
      <w:r w:rsidR="00EF6D17">
        <w:rPr>
          <w:bCs/>
        </w:rPr>
        <w:t xml:space="preserve">. Customer support and brand popularity in one alignment accelerate the success of the company. </w:t>
      </w:r>
      <w:r w:rsidR="00C3237B">
        <w:rPr>
          <w:bCs/>
        </w:rPr>
        <w:t xml:space="preserve">The utmost benefit of availing the </w:t>
      </w:r>
      <w:r w:rsidR="00411AAD">
        <w:rPr>
          <w:bCs/>
        </w:rPr>
        <w:t xml:space="preserve">STP evaluation is </w:t>
      </w:r>
      <w:r w:rsidR="004151BC">
        <w:rPr>
          <w:bCs/>
        </w:rPr>
        <w:t xml:space="preserve">it helps to </w:t>
      </w:r>
      <w:r w:rsidR="009B32B4" w:rsidRPr="009B32B4">
        <w:rPr>
          <w:bCs/>
        </w:rPr>
        <w:t>divide the probable customers i</w:t>
      </w:r>
      <w:r w:rsidR="009B32B4">
        <w:rPr>
          <w:bCs/>
        </w:rPr>
        <w:t xml:space="preserve">nto different according </w:t>
      </w:r>
      <w:r w:rsidR="009B32B4">
        <w:rPr>
          <w:bCs/>
        </w:rPr>
        <w:lastRenderedPageBreak/>
        <w:t xml:space="preserve">to some </w:t>
      </w:r>
      <w:r w:rsidR="009B32B4" w:rsidRPr="009B32B4">
        <w:rPr>
          <w:bCs/>
        </w:rPr>
        <w:t>basic factors such as age group, gender, social life and class. Segmentation</w:t>
      </w:r>
      <w:r w:rsidR="00283A43">
        <w:rPr>
          <w:bCs/>
        </w:rPr>
        <w:t xml:space="preserve"> is of mentioned</w:t>
      </w:r>
      <w:r w:rsidR="009B32B4">
        <w:rPr>
          <w:bCs/>
        </w:rPr>
        <w:t xml:space="preserve"> types: </w:t>
      </w:r>
      <w:r w:rsidR="00D60CB4">
        <w:rPr>
          <w:bCs/>
        </w:rPr>
        <w:t xml:space="preserve">geographic, </w:t>
      </w:r>
      <w:r w:rsidR="009B32B4">
        <w:rPr>
          <w:bCs/>
        </w:rPr>
        <w:t xml:space="preserve">demographic, </w:t>
      </w:r>
      <w:r w:rsidR="009B32B4" w:rsidRPr="009B32B4">
        <w:rPr>
          <w:bCs/>
        </w:rPr>
        <w:t>behavioral, and psycho-graphic.</w:t>
      </w:r>
    </w:p>
    <w:p w:rsidR="00283A43" w:rsidRPr="00AC6A6F" w:rsidRDefault="00283A43" w:rsidP="009B32B4">
      <w:pPr>
        <w:rPr>
          <w:rFonts w:cs="Times New Roman"/>
          <w:i/>
          <w:szCs w:val="24"/>
        </w:rPr>
      </w:pPr>
      <w:r w:rsidRPr="00F33B3D">
        <w:rPr>
          <w:b/>
          <w:bCs/>
        </w:rPr>
        <w:t>Penhaligon’s segmentation-</w:t>
      </w:r>
      <w:r w:rsidR="00E05D6D">
        <w:rPr>
          <w:bCs/>
        </w:rPr>
        <w:t xml:space="preserve">it is noticed that </w:t>
      </w:r>
      <w:r w:rsidR="00254E42">
        <w:rPr>
          <w:bCs/>
        </w:rPr>
        <w:t>the mentioned company</w:t>
      </w:r>
      <w:r w:rsidR="00854C90">
        <w:rPr>
          <w:bCs/>
        </w:rPr>
        <w:t xml:space="preserve">, </w:t>
      </w:r>
      <w:r w:rsidR="00854C90" w:rsidRPr="008B0AA7">
        <w:rPr>
          <w:bCs/>
        </w:rPr>
        <w:t>Penhaligon’s</w:t>
      </w:r>
      <w:r w:rsidR="00254E42">
        <w:rPr>
          <w:bCs/>
        </w:rPr>
        <w:t xml:space="preserve"> follows the </w:t>
      </w:r>
      <w:r w:rsidR="00854C90">
        <w:rPr>
          <w:bCs/>
        </w:rPr>
        <w:t xml:space="preserve">group segmentation regime. </w:t>
      </w:r>
      <w:r w:rsidR="009A5682">
        <w:rPr>
          <w:bCs/>
        </w:rPr>
        <w:t xml:space="preserve">And in order to accelerate the group segmentation </w:t>
      </w:r>
      <w:r w:rsidR="00930F78">
        <w:rPr>
          <w:bCs/>
        </w:rPr>
        <w:t xml:space="preserve">the </w:t>
      </w:r>
      <w:r w:rsidR="008715DD">
        <w:rPr>
          <w:bCs/>
        </w:rPr>
        <w:t>company has to pour focus on the group of the people</w:t>
      </w:r>
      <w:r w:rsidR="00AC6A6F">
        <w:rPr>
          <w:bCs/>
        </w:rPr>
        <w:t xml:space="preserve"> (</w:t>
      </w:r>
      <w:r w:rsidR="00AC6A6F" w:rsidRPr="002849DA">
        <w:rPr>
          <w:rFonts w:cs="Times New Roman"/>
          <w:i/>
          <w:szCs w:val="24"/>
        </w:rPr>
        <w:t>McDonald and Wilson, 2016</w:t>
      </w:r>
      <w:r w:rsidR="00AC6A6F">
        <w:rPr>
          <w:rFonts w:cs="Times New Roman"/>
          <w:i/>
          <w:szCs w:val="24"/>
        </w:rPr>
        <w:t>)</w:t>
      </w:r>
      <w:r w:rsidR="008715DD">
        <w:rPr>
          <w:bCs/>
        </w:rPr>
        <w:t xml:space="preserve">. It is earlier mentioned that, generally the upper class and upper middle class people have fascination about the </w:t>
      </w:r>
      <w:r w:rsidR="004C3EA0">
        <w:rPr>
          <w:bCs/>
        </w:rPr>
        <w:t xml:space="preserve">luxury </w:t>
      </w:r>
      <w:r w:rsidR="00114738">
        <w:rPr>
          <w:bCs/>
        </w:rPr>
        <w:t xml:space="preserve">products and the variation takes place within the gender </w:t>
      </w:r>
      <w:r w:rsidR="00890515">
        <w:rPr>
          <w:bCs/>
        </w:rPr>
        <w:t xml:space="preserve">differentiation too. </w:t>
      </w:r>
      <w:r w:rsidR="00CD1A40">
        <w:rPr>
          <w:bCs/>
        </w:rPr>
        <w:t xml:space="preserve">The company </w:t>
      </w:r>
      <w:r w:rsidR="0087370E">
        <w:rPr>
          <w:bCs/>
        </w:rPr>
        <w:t xml:space="preserve">targets to grab the attention of the people who are fascinated by luxury fashion regime. </w:t>
      </w:r>
    </w:p>
    <w:p w:rsidR="00544676" w:rsidRDefault="002E1B58" w:rsidP="009B32B4">
      <w:pPr>
        <w:rPr>
          <w:bCs/>
        </w:rPr>
      </w:pPr>
      <w:r w:rsidRPr="00544676">
        <w:rPr>
          <w:b/>
          <w:bCs/>
        </w:rPr>
        <w:t>Penhaligon’s targeting-</w:t>
      </w:r>
      <w:r w:rsidR="00A67715">
        <w:rPr>
          <w:bCs/>
        </w:rPr>
        <w:t xml:space="preserve">it </w:t>
      </w:r>
      <w:r w:rsidR="00484726">
        <w:rPr>
          <w:bCs/>
        </w:rPr>
        <w:t>is not</w:t>
      </w:r>
      <w:r w:rsidR="00C5775F">
        <w:rPr>
          <w:bCs/>
        </w:rPr>
        <w:t xml:space="preserve">iced that the mentioned company, </w:t>
      </w:r>
      <w:r w:rsidR="00C5775F" w:rsidRPr="008B0AA7">
        <w:rPr>
          <w:bCs/>
        </w:rPr>
        <w:t>Penhaligon’s</w:t>
      </w:r>
      <w:r w:rsidR="00083E4D">
        <w:rPr>
          <w:bCs/>
        </w:rPr>
        <w:t>prefers</w:t>
      </w:r>
      <w:r w:rsidR="00C5775F">
        <w:rPr>
          <w:bCs/>
        </w:rPr>
        <w:t xml:space="preserve"> to attract the attention of the </w:t>
      </w:r>
      <w:r w:rsidR="00F65C43">
        <w:rPr>
          <w:bCs/>
        </w:rPr>
        <w:t xml:space="preserve">customers who are under forty. </w:t>
      </w:r>
      <w:r w:rsidR="00083E4D">
        <w:rPr>
          <w:bCs/>
        </w:rPr>
        <w:t xml:space="preserve">It is noticed that these people are considered as the most successful and prefer to remain attractive always. </w:t>
      </w:r>
      <w:r w:rsidR="003C0314">
        <w:rPr>
          <w:bCs/>
        </w:rPr>
        <w:t xml:space="preserve">In order to maintain a modern and aristocratic look, they prefer the luxury perfume as one of the integral items. </w:t>
      </w:r>
    </w:p>
    <w:p w:rsidR="001C5C3F" w:rsidRDefault="006F2D1A" w:rsidP="009B32B4">
      <w:pPr>
        <w:rPr>
          <w:bCs/>
        </w:rPr>
      </w:pPr>
      <w:r w:rsidRPr="00834673">
        <w:rPr>
          <w:b/>
          <w:bCs/>
        </w:rPr>
        <w:t>Penhaligon’s positioning-</w:t>
      </w:r>
      <w:r w:rsidR="00D86CBE">
        <w:rPr>
          <w:bCs/>
        </w:rPr>
        <w:t xml:space="preserve">brand positioning and brand personality is closely related. </w:t>
      </w:r>
      <w:r w:rsidR="00F13EF2">
        <w:rPr>
          <w:bCs/>
        </w:rPr>
        <w:t xml:space="preserve">According to the </w:t>
      </w:r>
      <w:r w:rsidR="00F13EF2" w:rsidRPr="008B0AA7">
        <w:rPr>
          <w:bCs/>
        </w:rPr>
        <w:t>Penhaligon’s</w:t>
      </w:r>
      <w:r w:rsidR="00F13EF2">
        <w:rPr>
          <w:bCs/>
        </w:rPr>
        <w:t xml:space="preserve">, </w:t>
      </w:r>
      <w:r w:rsidR="004E456C">
        <w:rPr>
          <w:bCs/>
        </w:rPr>
        <w:t xml:space="preserve">“strive to create </w:t>
      </w:r>
      <w:r w:rsidR="00F248CB">
        <w:rPr>
          <w:bCs/>
        </w:rPr>
        <w:t xml:space="preserve">original scent </w:t>
      </w:r>
      <w:r w:rsidR="00BD5299">
        <w:rPr>
          <w:bCs/>
        </w:rPr>
        <w:t>for discerning eccentrics of today…” is the main motto. Along with this, it should too be mentioned, “</w:t>
      </w:r>
      <w:r w:rsidR="004C2DD3">
        <w:rPr>
          <w:bCs/>
        </w:rPr>
        <w:t>believe</w:t>
      </w:r>
      <w:r w:rsidR="00BD5299">
        <w:rPr>
          <w:bCs/>
        </w:rPr>
        <w:t xml:space="preserve"> in emotive power </w:t>
      </w:r>
      <w:r w:rsidR="00F44626">
        <w:rPr>
          <w:bCs/>
        </w:rPr>
        <w:t xml:space="preserve">of fragrance can </w:t>
      </w:r>
      <w:r w:rsidR="00AB48D5">
        <w:rPr>
          <w:bCs/>
        </w:rPr>
        <w:t xml:space="preserve">unlock memories </w:t>
      </w:r>
      <w:r w:rsidR="004C2DD3">
        <w:rPr>
          <w:bCs/>
        </w:rPr>
        <w:t>and open doors</w:t>
      </w:r>
      <w:r w:rsidR="0000262E">
        <w:rPr>
          <w:bCs/>
        </w:rPr>
        <w:t xml:space="preserve">; stop us in our </w:t>
      </w:r>
      <w:r w:rsidR="00B8337C">
        <w:rPr>
          <w:bCs/>
        </w:rPr>
        <w:t xml:space="preserve">tracks, </w:t>
      </w:r>
      <w:r w:rsidR="00342CD0">
        <w:rPr>
          <w:bCs/>
        </w:rPr>
        <w:t>lost somewhere</w:t>
      </w:r>
      <w:r w:rsidR="006F3F01">
        <w:rPr>
          <w:bCs/>
        </w:rPr>
        <w:t xml:space="preserve"> for a </w:t>
      </w:r>
      <w:r w:rsidR="00327AA3">
        <w:rPr>
          <w:bCs/>
        </w:rPr>
        <w:t>moment in time; trigge</w:t>
      </w:r>
      <w:r w:rsidR="004C5757">
        <w:rPr>
          <w:bCs/>
        </w:rPr>
        <w:t>ring recollections…</w:t>
      </w:r>
      <w:r w:rsidR="005A460E">
        <w:rPr>
          <w:bCs/>
        </w:rPr>
        <w:t xml:space="preserve">” -from these lines, a clear outlook of the company’s positioning can get collected. </w:t>
      </w:r>
      <w:r w:rsidR="00A63FC7">
        <w:rPr>
          <w:bCs/>
        </w:rPr>
        <w:t xml:space="preserve">According to the brief, </w:t>
      </w:r>
      <w:r w:rsidR="00834673">
        <w:rPr>
          <w:bCs/>
        </w:rPr>
        <w:t xml:space="preserve">it is trying to get a better pavement in the international market and that’s why getting specific in all these mentioned aspects is truly necessary for the </w:t>
      </w:r>
      <w:r w:rsidR="00953ABB">
        <w:rPr>
          <w:bCs/>
        </w:rPr>
        <w:t xml:space="preserve">mentioned company, </w:t>
      </w:r>
      <w:r w:rsidR="00953ABB" w:rsidRPr="008B0AA7">
        <w:rPr>
          <w:bCs/>
        </w:rPr>
        <w:t>Penhaligon’s</w:t>
      </w:r>
      <w:r w:rsidR="00953ABB">
        <w:rPr>
          <w:bCs/>
        </w:rPr>
        <w:t xml:space="preserve">. </w:t>
      </w:r>
    </w:p>
    <w:p w:rsidR="00D427E6" w:rsidRPr="00E77E1B" w:rsidRDefault="00D427E6" w:rsidP="009B32B4">
      <w:pPr>
        <w:rPr>
          <w:b/>
          <w:bCs/>
        </w:rPr>
      </w:pPr>
      <w:r w:rsidRPr="00E77E1B">
        <w:rPr>
          <w:b/>
          <w:bCs/>
        </w:rPr>
        <w:t>The next table is of proper illustration of Penhaligon’s segmentation, targeting and positioning:</w:t>
      </w:r>
    </w:p>
    <w:tbl>
      <w:tblPr>
        <w:tblStyle w:val="TableGrid"/>
        <w:tblW w:w="0" w:type="auto"/>
        <w:tblLook w:val="04A0"/>
      </w:tblPr>
      <w:tblGrid>
        <w:gridCol w:w="2394"/>
        <w:gridCol w:w="2394"/>
        <w:gridCol w:w="2394"/>
        <w:gridCol w:w="2394"/>
      </w:tblGrid>
      <w:tr w:rsidR="004B12EA" w:rsidTr="004B12EA">
        <w:tc>
          <w:tcPr>
            <w:tcW w:w="2394" w:type="dxa"/>
          </w:tcPr>
          <w:p w:rsidR="004B12EA" w:rsidRPr="002A6D03" w:rsidRDefault="004B12EA" w:rsidP="009B32B4">
            <w:pPr>
              <w:rPr>
                <w:b/>
                <w:bCs/>
              </w:rPr>
            </w:pPr>
            <w:r w:rsidRPr="002A6D03">
              <w:rPr>
                <w:b/>
                <w:bCs/>
              </w:rPr>
              <w:t>Type of Segmentation</w:t>
            </w:r>
          </w:p>
        </w:tc>
        <w:tc>
          <w:tcPr>
            <w:tcW w:w="2394" w:type="dxa"/>
          </w:tcPr>
          <w:p w:rsidR="004B12EA" w:rsidRPr="002A6D03" w:rsidRDefault="004B12EA" w:rsidP="009B32B4">
            <w:pPr>
              <w:rPr>
                <w:b/>
                <w:bCs/>
              </w:rPr>
            </w:pPr>
            <w:r w:rsidRPr="002A6D03">
              <w:rPr>
                <w:b/>
                <w:bCs/>
              </w:rPr>
              <w:t>Segmentation criteria</w:t>
            </w:r>
          </w:p>
        </w:tc>
        <w:tc>
          <w:tcPr>
            <w:tcW w:w="4788" w:type="dxa"/>
            <w:gridSpan w:val="2"/>
          </w:tcPr>
          <w:p w:rsidR="004B12EA" w:rsidRPr="002A6D03" w:rsidRDefault="004B12EA" w:rsidP="009B32B4">
            <w:pPr>
              <w:rPr>
                <w:b/>
                <w:bCs/>
              </w:rPr>
            </w:pPr>
            <w:r w:rsidRPr="002A6D03">
              <w:rPr>
                <w:b/>
                <w:bCs/>
              </w:rPr>
              <w:t>Penhaligon’s group target segment</w:t>
            </w:r>
          </w:p>
        </w:tc>
      </w:tr>
      <w:tr w:rsidR="004B12EA" w:rsidTr="004B12EA">
        <w:tc>
          <w:tcPr>
            <w:tcW w:w="2394" w:type="dxa"/>
          </w:tcPr>
          <w:p w:rsidR="004B12EA" w:rsidRDefault="004B12EA" w:rsidP="009B32B4">
            <w:pPr>
              <w:rPr>
                <w:bCs/>
              </w:rPr>
            </w:pPr>
          </w:p>
        </w:tc>
        <w:tc>
          <w:tcPr>
            <w:tcW w:w="2394" w:type="dxa"/>
          </w:tcPr>
          <w:p w:rsidR="004B12EA" w:rsidRDefault="004B12EA" w:rsidP="009B32B4">
            <w:pPr>
              <w:rPr>
                <w:bCs/>
              </w:rPr>
            </w:pPr>
          </w:p>
        </w:tc>
        <w:tc>
          <w:tcPr>
            <w:tcW w:w="2394" w:type="dxa"/>
          </w:tcPr>
          <w:p w:rsidR="004B12EA" w:rsidRPr="002A6D03" w:rsidRDefault="004B12EA" w:rsidP="009B32B4">
            <w:pPr>
              <w:rPr>
                <w:b/>
                <w:bCs/>
              </w:rPr>
            </w:pPr>
            <w:r w:rsidRPr="002A6D03">
              <w:rPr>
                <w:b/>
                <w:bCs/>
              </w:rPr>
              <w:t>Penhaligon’s</w:t>
            </w:r>
          </w:p>
        </w:tc>
        <w:tc>
          <w:tcPr>
            <w:tcW w:w="2394" w:type="dxa"/>
          </w:tcPr>
          <w:p w:rsidR="004B12EA" w:rsidRPr="002A6D03" w:rsidRDefault="004B12EA" w:rsidP="009B32B4">
            <w:pPr>
              <w:rPr>
                <w:b/>
                <w:bCs/>
              </w:rPr>
            </w:pPr>
            <w:r w:rsidRPr="002A6D03">
              <w:rPr>
                <w:b/>
                <w:bCs/>
              </w:rPr>
              <w:t>Fragrance Oils</w:t>
            </w:r>
          </w:p>
        </w:tc>
      </w:tr>
      <w:tr w:rsidR="004B12EA" w:rsidTr="004B12EA">
        <w:tc>
          <w:tcPr>
            <w:tcW w:w="2394" w:type="dxa"/>
          </w:tcPr>
          <w:p w:rsidR="004B12EA" w:rsidRPr="002A6D03" w:rsidRDefault="004B12EA" w:rsidP="009B32B4">
            <w:pPr>
              <w:rPr>
                <w:b/>
                <w:bCs/>
              </w:rPr>
            </w:pPr>
            <w:r w:rsidRPr="002A6D03">
              <w:rPr>
                <w:b/>
                <w:bCs/>
              </w:rPr>
              <w:t>Geographic</w:t>
            </w:r>
          </w:p>
        </w:tc>
        <w:tc>
          <w:tcPr>
            <w:tcW w:w="2394" w:type="dxa"/>
          </w:tcPr>
          <w:p w:rsidR="004B12EA" w:rsidRDefault="004B12EA" w:rsidP="009B32B4">
            <w:pPr>
              <w:rPr>
                <w:bCs/>
              </w:rPr>
            </w:pPr>
            <w:r>
              <w:rPr>
                <w:bCs/>
              </w:rPr>
              <w:t xml:space="preserve">Territory </w:t>
            </w:r>
          </w:p>
        </w:tc>
        <w:tc>
          <w:tcPr>
            <w:tcW w:w="2394" w:type="dxa"/>
          </w:tcPr>
          <w:p w:rsidR="004B12EA" w:rsidRDefault="00D86892" w:rsidP="009B32B4">
            <w:pPr>
              <w:rPr>
                <w:bCs/>
              </w:rPr>
            </w:pPr>
            <w:r>
              <w:rPr>
                <w:bCs/>
              </w:rPr>
              <w:t>Domestic/ international</w:t>
            </w:r>
          </w:p>
        </w:tc>
        <w:tc>
          <w:tcPr>
            <w:tcW w:w="2394" w:type="dxa"/>
          </w:tcPr>
          <w:p w:rsidR="004B12EA" w:rsidRDefault="00D86892" w:rsidP="009B32B4">
            <w:pPr>
              <w:rPr>
                <w:bCs/>
              </w:rPr>
            </w:pPr>
            <w:r>
              <w:rPr>
                <w:bCs/>
              </w:rPr>
              <w:t>Domestic/ international</w:t>
            </w:r>
          </w:p>
        </w:tc>
      </w:tr>
      <w:tr w:rsidR="004B12EA" w:rsidTr="004B12EA">
        <w:tc>
          <w:tcPr>
            <w:tcW w:w="2394" w:type="dxa"/>
          </w:tcPr>
          <w:p w:rsidR="004B12EA" w:rsidRDefault="004B12EA" w:rsidP="009B32B4">
            <w:pPr>
              <w:rPr>
                <w:bCs/>
              </w:rPr>
            </w:pPr>
          </w:p>
        </w:tc>
        <w:tc>
          <w:tcPr>
            <w:tcW w:w="2394" w:type="dxa"/>
          </w:tcPr>
          <w:p w:rsidR="004B12EA" w:rsidRDefault="004B12EA" w:rsidP="009B32B4">
            <w:pPr>
              <w:rPr>
                <w:bCs/>
              </w:rPr>
            </w:pPr>
            <w:r>
              <w:rPr>
                <w:bCs/>
              </w:rPr>
              <w:t xml:space="preserve">Density </w:t>
            </w:r>
          </w:p>
        </w:tc>
        <w:tc>
          <w:tcPr>
            <w:tcW w:w="2394" w:type="dxa"/>
          </w:tcPr>
          <w:p w:rsidR="004B12EA" w:rsidRDefault="0074440D" w:rsidP="009B32B4">
            <w:pPr>
              <w:rPr>
                <w:bCs/>
              </w:rPr>
            </w:pPr>
            <w:r>
              <w:rPr>
                <w:bCs/>
              </w:rPr>
              <w:t>Urban/rural</w:t>
            </w:r>
          </w:p>
        </w:tc>
        <w:tc>
          <w:tcPr>
            <w:tcW w:w="2394" w:type="dxa"/>
          </w:tcPr>
          <w:p w:rsidR="004B12EA" w:rsidRDefault="00D86892" w:rsidP="009B32B4">
            <w:pPr>
              <w:rPr>
                <w:bCs/>
              </w:rPr>
            </w:pPr>
            <w:r>
              <w:rPr>
                <w:bCs/>
              </w:rPr>
              <w:t xml:space="preserve">Urban </w:t>
            </w:r>
          </w:p>
        </w:tc>
      </w:tr>
      <w:tr w:rsidR="004B12EA" w:rsidTr="004B12EA">
        <w:tc>
          <w:tcPr>
            <w:tcW w:w="2394" w:type="dxa"/>
          </w:tcPr>
          <w:p w:rsidR="004B12EA" w:rsidRPr="002A6D03" w:rsidRDefault="004B12EA" w:rsidP="009B32B4">
            <w:pPr>
              <w:rPr>
                <w:b/>
                <w:bCs/>
              </w:rPr>
            </w:pPr>
            <w:r w:rsidRPr="002A6D03">
              <w:rPr>
                <w:b/>
                <w:bCs/>
              </w:rPr>
              <w:t>Demographic</w:t>
            </w:r>
          </w:p>
        </w:tc>
        <w:tc>
          <w:tcPr>
            <w:tcW w:w="2394" w:type="dxa"/>
          </w:tcPr>
          <w:p w:rsidR="004B12EA" w:rsidRDefault="004B12EA" w:rsidP="009B32B4">
            <w:pPr>
              <w:rPr>
                <w:bCs/>
              </w:rPr>
            </w:pPr>
            <w:r>
              <w:rPr>
                <w:bCs/>
              </w:rPr>
              <w:t xml:space="preserve">Age </w:t>
            </w:r>
          </w:p>
        </w:tc>
        <w:tc>
          <w:tcPr>
            <w:tcW w:w="2394" w:type="dxa"/>
          </w:tcPr>
          <w:p w:rsidR="004B12EA" w:rsidRDefault="00AC3CCA" w:rsidP="009B32B4">
            <w:pPr>
              <w:rPr>
                <w:bCs/>
              </w:rPr>
            </w:pPr>
            <w:r>
              <w:rPr>
                <w:bCs/>
              </w:rPr>
              <w:t>16-40</w:t>
            </w:r>
          </w:p>
        </w:tc>
        <w:tc>
          <w:tcPr>
            <w:tcW w:w="2394" w:type="dxa"/>
          </w:tcPr>
          <w:p w:rsidR="004B12EA" w:rsidRDefault="00AC3CCA" w:rsidP="009B32B4">
            <w:pPr>
              <w:rPr>
                <w:bCs/>
              </w:rPr>
            </w:pPr>
            <w:r>
              <w:rPr>
                <w:bCs/>
              </w:rPr>
              <w:t>25-40</w:t>
            </w:r>
          </w:p>
        </w:tc>
      </w:tr>
      <w:tr w:rsidR="004B12EA" w:rsidTr="004B12EA">
        <w:tc>
          <w:tcPr>
            <w:tcW w:w="2394" w:type="dxa"/>
          </w:tcPr>
          <w:p w:rsidR="004B12EA" w:rsidRDefault="004B12EA" w:rsidP="009B32B4">
            <w:pPr>
              <w:rPr>
                <w:bCs/>
              </w:rPr>
            </w:pPr>
          </w:p>
        </w:tc>
        <w:tc>
          <w:tcPr>
            <w:tcW w:w="2394" w:type="dxa"/>
          </w:tcPr>
          <w:p w:rsidR="004B12EA" w:rsidRDefault="004B12EA" w:rsidP="009B32B4">
            <w:pPr>
              <w:rPr>
                <w:bCs/>
              </w:rPr>
            </w:pPr>
            <w:r>
              <w:rPr>
                <w:bCs/>
              </w:rPr>
              <w:t xml:space="preserve">Gender </w:t>
            </w:r>
          </w:p>
        </w:tc>
        <w:tc>
          <w:tcPr>
            <w:tcW w:w="2394" w:type="dxa"/>
          </w:tcPr>
          <w:p w:rsidR="004B12EA" w:rsidRDefault="00AC3CCA" w:rsidP="009B32B4">
            <w:pPr>
              <w:rPr>
                <w:bCs/>
              </w:rPr>
            </w:pPr>
            <w:r>
              <w:rPr>
                <w:bCs/>
              </w:rPr>
              <w:t xml:space="preserve">Males and females </w:t>
            </w:r>
          </w:p>
        </w:tc>
        <w:tc>
          <w:tcPr>
            <w:tcW w:w="2394" w:type="dxa"/>
          </w:tcPr>
          <w:p w:rsidR="004B12EA" w:rsidRDefault="00AC3CCA" w:rsidP="009B32B4">
            <w:pPr>
              <w:rPr>
                <w:bCs/>
              </w:rPr>
            </w:pPr>
            <w:r>
              <w:rPr>
                <w:bCs/>
              </w:rPr>
              <w:t>Males and females</w:t>
            </w:r>
          </w:p>
        </w:tc>
      </w:tr>
      <w:tr w:rsidR="004B12EA" w:rsidTr="004B12EA">
        <w:tc>
          <w:tcPr>
            <w:tcW w:w="2394" w:type="dxa"/>
          </w:tcPr>
          <w:p w:rsidR="004B12EA" w:rsidRDefault="004B12EA" w:rsidP="009B32B4">
            <w:pPr>
              <w:rPr>
                <w:bCs/>
              </w:rPr>
            </w:pPr>
          </w:p>
        </w:tc>
        <w:tc>
          <w:tcPr>
            <w:tcW w:w="2394" w:type="dxa"/>
          </w:tcPr>
          <w:p w:rsidR="004B12EA" w:rsidRDefault="004B12EA" w:rsidP="009B32B4">
            <w:pPr>
              <w:rPr>
                <w:bCs/>
              </w:rPr>
            </w:pPr>
            <w:r>
              <w:rPr>
                <w:bCs/>
              </w:rPr>
              <w:t xml:space="preserve">Income </w:t>
            </w:r>
          </w:p>
        </w:tc>
        <w:tc>
          <w:tcPr>
            <w:tcW w:w="2394" w:type="dxa"/>
          </w:tcPr>
          <w:p w:rsidR="004B12EA" w:rsidRDefault="00AC3CCA" w:rsidP="009B32B4">
            <w:pPr>
              <w:rPr>
                <w:bCs/>
              </w:rPr>
            </w:pPr>
            <w:r>
              <w:rPr>
                <w:bCs/>
              </w:rPr>
              <w:t>High</w:t>
            </w:r>
          </w:p>
        </w:tc>
        <w:tc>
          <w:tcPr>
            <w:tcW w:w="2394" w:type="dxa"/>
          </w:tcPr>
          <w:p w:rsidR="004B12EA" w:rsidRPr="00AC3CCA" w:rsidRDefault="00AC3CCA" w:rsidP="009B32B4">
            <w:pPr>
              <w:rPr>
                <w:b/>
                <w:bCs/>
              </w:rPr>
            </w:pPr>
            <w:r>
              <w:rPr>
                <w:bCs/>
              </w:rPr>
              <w:t>High</w:t>
            </w:r>
          </w:p>
        </w:tc>
      </w:tr>
      <w:tr w:rsidR="004B12EA" w:rsidTr="004B12EA">
        <w:tc>
          <w:tcPr>
            <w:tcW w:w="2394" w:type="dxa"/>
          </w:tcPr>
          <w:p w:rsidR="004B12EA" w:rsidRDefault="004B12EA" w:rsidP="009B32B4">
            <w:pPr>
              <w:rPr>
                <w:bCs/>
              </w:rPr>
            </w:pPr>
          </w:p>
        </w:tc>
        <w:tc>
          <w:tcPr>
            <w:tcW w:w="2394" w:type="dxa"/>
          </w:tcPr>
          <w:p w:rsidR="004B12EA" w:rsidRDefault="004B12EA" w:rsidP="009B32B4">
            <w:pPr>
              <w:rPr>
                <w:bCs/>
              </w:rPr>
            </w:pPr>
            <w:r>
              <w:rPr>
                <w:bCs/>
              </w:rPr>
              <w:t xml:space="preserve">Occupation </w:t>
            </w:r>
          </w:p>
        </w:tc>
        <w:tc>
          <w:tcPr>
            <w:tcW w:w="2394" w:type="dxa"/>
          </w:tcPr>
          <w:p w:rsidR="004B12EA" w:rsidRDefault="00AC3CCA" w:rsidP="009B32B4">
            <w:pPr>
              <w:rPr>
                <w:bCs/>
              </w:rPr>
            </w:pPr>
            <w:r>
              <w:rPr>
                <w:bCs/>
              </w:rPr>
              <w:t xml:space="preserve">Professional </w:t>
            </w:r>
          </w:p>
        </w:tc>
        <w:tc>
          <w:tcPr>
            <w:tcW w:w="2394" w:type="dxa"/>
          </w:tcPr>
          <w:p w:rsidR="004B12EA" w:rsidRDefault="00AC3CCA" w:rsidP="009B32B4">
            <w:pPr>
              <w:rPr>
                <w:bCs/>
              </w:rPr>
            </w:pPr>
            <w:r>
              <w:rPr>
                <w:bCs/>
              </w:rPr>
              <w:t xml:space="preserve">Professional </w:t>
            </w:r>
          </w:p>
        </w:tc>
      </w:tr>
      <w:tr w:rsidR="004B12EA" w:rsidTr="004B12EA">
        <w:tc>
          <w:tcPr>
            <w:tcW w:w="2394" w:type="dxa"/>
          </w:tcPr>
          <w:p w:rsidR="004B12EA" w:rsidRPr="002A6D03" w:rsidRDefault="004B12EA" w:rsidP="009B32B4">
            <w:pPr>
              <w:rPr>
                <w:b/>
                <w:bCs/>
              </w:rPr>
            </w:pPr>
            <w:r w:rsidRPr="002A6D03">
              <w:rPr>
                <w:b/>
                <w:bCs/>
              </w:rPr>
              <w:t>Behavioral</w:t>
            </w:r>
          </w:p>
        </w:tc>
        <w:tc>
          <w:tcPr>
            <w:tcW w:w="2394" w:type="dxa"/>
          </w:tcPr>
          <w:p w:rsidR="004B12EA" w:rsidRDefault="004B12EA" w:rsidP="009B32B4">
            <w:pPr>
              <w:rPr>
                <w:bCs/>
              </w:rPr>
            </w:pPr>
            <w:r>
              <w:rPr>
                <w:bCs/>
              </w:rPr>
              <w:t xml:space="preserve">Loyalty </w:t>
            </w:r>
          </w:p>
        </w:tc>
        <w:tc>
          <w:tcPr>
            <w:tcW w:w="2394" w:type="dxa"/>
          </w:tcPr>
          <w:p w:rsidR="004B12EA" w:rsidRDefault="00AC3CCA" w:rsidP="00AC3CCA">
            <w:pPr>
              <w:rPr>
                <w:bCs/>
              </w:rPr>
            </w:pPr>
            <w:r w:rsidRPr="00AC3CCA">
              <w:rPr>
                <w:bCs/>
              </w:rPr>
              <w:t xml:space="preserve">Hard core loyal/ soft </w:t>
            </w:r>
            <w:r w:rsidRPr="00AC3CCA">
              <w:rPr>
                <w:bCs/>
              </w:rPr>
              <w:lastRenderedPageBreak/>
              <w:t>core/switchers</w:t>
            </w:r>
          </w:p>
        </w:tc>
        <w:tc>
          <w:tcPr>
            <w:tcW w:w="2394" w:type="dxa"/>
          </w:tcPr>
          <w:p w:rsidR="00AC3CCA" w:rsidRPr="00AC3CCA" w:rsidRDefault="00AC3CCA" w:rsidP="00AC3CCA">
            <w:pPr>
              <w:rPr>
                <w:bCs/>
              </w:rPr>
            </w:pPr>
            <w:r w:rsidRPr="00AC3CCA">
              <w:rPr>
                <w:bCs/>
              </w:rPr>
              <w:lastRenderedPageBreak/>
              <w:t>Soft core loyal/</w:t>
            </w:r>
          </w:p>
          <w:p w:rsidR="004B12EA" w:rsidRDefault="00AC3CCA" w:rsidP="00AC3CCA">
            <w:pPr>
              <w:rPr>
                <w:bCs/>
              </w:rPr>
            </w:pPr>
            <w:r w:rsidRPr="00AC3CCA">
              <w:rPr>
                <w:bCs/>
              </w:rPr>
              <w:lastRenderedPageBreak/>
              <w:t>switchers</w:t>
            </w:r>
          </w:p>
        </w:tc>
      </w:tr>
      <w:tr w:rsidR="004B12EA" w:rsidTr="004B12EA">
        <w:tc>
          <w:tcPr>
            <w:tcW w:w="2394" w:type="dxa"/>
          </w:tcPr>
          <w:p w:rsidR="004B12EA" w:rsidRDefault="004B12EA" w:rsidP="009B32B4">
            <w:pPr>
              <w:rPr>
                <w:bCs/>
              </w:rPr>
            </w:pPr>
          </w:p>
        </w:tc>
        <w:tc>
          <w:tcPr>
            <w:tcW w:w="2394" w:type="dxa"/>
          </w:tcPr>
          <w:p w:rsidR="004B12EA" w:rsidRDefault="004B12EA" w:rsidP="009B32B4">
            <w:pPr>
              <w:rPr>
                <w:bCs/>
              </w:rPr>
            </w:pPr>
            <w:r>
              <w:rPr>
                <w:bCs/>
              </w:rPr>
              <w:t xml:space="preserve">User status </w:t>
            </w:r>
          </w:p>
        </w:tc>
        <w:tc>
          <w:tcPr>
            <w:tcW w:w="2394" w:type="dxa"/>
          </w:tcPr>
          <w:p w:rsidR="004B12EA" w:rsidRDefault="004B12EA" w:rsidP="009B32B4">
            <w:pPr>
              <w:rPr>
                <w:bCs/>
              </w:rPr>
            </w:pPr>
          </w:p>
        </w:tc>
        <w:tc>
          <w:tcPr>
            <w:tcW w:w="2394" w:type="dxa"/>
          </w:tcPr>
          <w:p w:rsidR="004B12EA" w:rsidRDefault="004B12EA" w:rsidP="009B32B4">
            <w:pPr>
              <w:rPr>
                <w:bCs/>
              </w:rPr>
            </w:pPr>
          </w:p>
        </w:tc>
      </w:tr>
      <w:tr w:rsidR="004B12EA" w:rsidTr="004B12EA">
        <w:tc>
          <w:tcPr>
            <w:tcW w:w="2394" w:type="dxa"/>
          </w:tcPr>
          <w:p w:rsidR="004B12EA" w:rsidRPr="002A6D03" w:rsidRDefault="004B12EA" w:rsidP="009B32B4">
            <w:pPr>
              <w:rPr>
                <w:b/>
                <w:bCs/>
              </w:rPr>
            </w:pPr>
            <w:r w:rsidRPr="002A6D03">
              <w:rPr>
                <w:b/>
                <w:bCs/>
              </w:rPr>
              <w:t>Psychographic</w:t>
            </w:r>
          </w:p>
        </w:tc>
        <w:tc>
          <w:tcPr>
            <w:tcW w:w="2394" w:type="dxa"/>
          </w:tcPr>
          <w:p w:rsidR="004B12EA" w:rsidRDefault="006F50F3" w:rsidP="009B32B4">
            <w:pPr>
              <w:rPr>
                <w:bCs/>
              </w:rPr>
            </w:pPr>
            <w:r>
              <w:rPr>
                <w:bCs/>
              </w:rPr>
              <w:t xml:space="preserve">Social class </w:t>
            </w:r>
          </w:p>
        </w:tc>
        <w:tc>
          <w:tcPr>
            <w:tcW w:w="2394" w:type="dxa"/>
          </w:tcPr>
          <w:p w:rsidR="004B12EA" w:rsidRDefault="00FC06A2" w:rsidP="009B32B4">
            <w:pPr>
              <w:rPr>
                <w:bCs/>
              </w:rPr>
            </w:pPr>
            <w:r>
              <w:rPr>
                <w:bCs/>
              </w:rPr>
              <w:t>Upper class/ upper middle class</w:t>
            </w:r>
          </w:p>
        </w:tc>
        <w:tc>
          <w:tcPr>
            <w:tcW w:w="2394" w:type="dxa"/>
          </w:tcPr>
          <w:p w:rsidR="004B12EA" w:rsidRDefault="00FC06A2" w:rsidP="009B32B4">
            <w:pPr>
              <w:rPr>
                <w:bCs/>
              </w:rPr>
            </w:pPr>
            <w:r>
              <w:rPr>
                <w:bCs/>
              </w:rPr>
              <w:t>Upper class/ upper middle class</w:t>
            </w:r>
          </w:p>
        </w:tc>
      </w:tr>
    </w:tbl>
    <w:p w:rsidR="00D427E6" w:rsidRDefault="00EF0F5A" w:rsidP="009B32B4">
      <w:pPr>
        <w:rPr>
          <w:bCs/>
        </w:rPr>
      </w:pPr>
      <w:r>
        <w:rPr>
          <w:bCs/>
        </w:rPr>
        <w:t xml:space="preserve">From the mentioned table, it is getting clear that </w:t>
      </w:r>
      <w:r w:rsidR="00E8472D">
        <w:rPr>
          <w:bCs/>
        </w:rPr>
        <w:t xml:space="preserve">all the </w:t>
      </w:r>
      <w:r w:rsidR="00227695">
        <w:rPr>
          <w:bCs/>
        </w:rPr>
        <w:t xml:space="preserve">groups are </w:t>
      </w:r>
      <w:r w:rsidR="007B3EFF">
        <w:rPr>
          <w:bCs/>
        </w:rPr>
        <w:t xml:space="preserve">of the chances </w:t>
      </w:r>
      <w:r w:rsidR="00081D38">
        <w:rPr>
          <w:bCs/>
        </w:rPr>
        <w:t>to</w:t>
      </w:r>
      <w:r w:rsidR="00B35BF0">
        <w:rPr>
          <w:bCs/>
        </w:rPr>
        <w:t xml:space="preserve"> be subjected </w:t>
      </w:r>
      <w:r w:rsidR="00701EF0">
        <w:rPr>
          <w:bCs/>
        </w:rPr>
        <w:t>for</w:t>
      </w:r>
      <w:r w:rsidR="00081D38">
        <w:rPr>
          <w:bCs/>
        </w:rPr>
        <w:t xml:space="preserve"> the further </w:t>
      </w:r>
      <w:r w:rsidR="00701EF0">
        <w:rPr>
          <w:bCs/>
        </w:rPr>
        <w:t xml:space="preserve">segmentation, targeting and positioning regime (STP). </w:t>
      </w:r>
    </w:p>
    <w:p w:rsidR="00280E3B" w:rsidRDefault="00280E3B" w:rsidP="009B32B4">
      <w:pPr>
        <w:rPr>
          <w:bCs/>
        </w:rPr>
      </w:pPr>
      <w:r>
        <w:rPr>
          <w:bCs/>
        </w:rPr>
        <w:t xml:space="preserve">According to the criteria of the </w:t>
      </w:r>
      <w:r w:rsidR="009820C0">
        <w:rPr>
          <w:bCs/>
        </w:rPr>
        <w:t xml:space="preserve">assignment, here the </w:t>
      </w:r>
      <w:r w:rsidR="00EA2314">
        <w:rPr>
          <w:bCs/>
        </w:rPr>
        <w:t xml:space="preserve">differentiation between two </w:t>
      </w:r>
      <w:r w:rsidR="002B12AC">
        <w:rPr>
          <w:bCs/>
        </w:rPr>
        <w:t xml:space="preserve">leading </w:t>
      </w:r>
      <w:r w:rsidR="006202F9">
        <w:rPr>
          <w:bCs/>
        </w:rPr>
        <w:t xml:space="preserve">nation’s marketing strategy </w:t>
      </w:r>
      <w:r w:rsidR="007A183A">
        <w:rPr>
          <w:bCs/>
        </w:rPr>
        <w:t xml:space="preserve">should get mentioned. </w:t>
      </w:r>
      <w:r w:rsidR="00487C0C">
        <w:rPr>
          <w:bCs/>
        </w:rPr>
        <w:t xml:space="preserve">Here the </w:t>
      </w:r>
      <w:r w:rsidR="00BE34C0">
        <w:rPr>
          <w:bCs/>
        </w:rPr>
        <w:t>chosen nations are the United Kingdom and the India</w:t>
      </w:r>
      <w:r w:rsidR="002F6AC2">
        <w:rPr>
          <w:bCs/>
        </w:rPr>
        <w:t xml:space="preserve"> (</w:t>
      </w:r>
      <w:r w:rsidR="002F6AC2" w:rsidRPr="002849DA">
        <w:rPr>
          <w:rFonts w:cs="Times New Roman"/>
          <w:i/>
          <w:szCs w:val="24"/>
        </w:rPr>
        <w:t>Nagle et al, 201</w:t>
      </w:r>
      <w:r w:rsidR="00425958">
        <w:rPr>
          <w:rFonts w:cs="Times New Roman"/>
          <w:i/>
          <w:szCs w:val="24"/>
        </w:rPr>
        <w:t>6</w:t>
      </w:r>
      <w:r w:rsidR="002F6AC2">
        <w:rPr>
          <w:rFonts w:cs="Times New Roman"/>
          <w:i/>
          <w:szCs w:val="24"/>
        </w:rPr>
        <w:t>)</w:t>
      </w:r>
      <w:r w:rsidR="00BE34C0">
        <w:rPr>
          <w:bCs/>
        </w:rPr>
        <w:t xml:space="preserve">. </w:t>
      </w:r>
      <w:r w:rsidR="001B1FE7">
        <w:rPr>
          <w:bCs/>
        </w:rPr>
        <w:t xml:space="preserve">It is earlier mentioned that the mentioned company has its branches all across the world or simply through the international </w:t>
      </w:r>
      <w:r w:rsidR="003F6AF8">
        <w:rPr>
          <w:bCs/>
        </w:rPr>
        <w:t xml:space="preserve">online purchasing </w:t>
      </w:r>
      <w:r w:rsidR="00DA275B">
        <w:rPr>
          <w:bCs/>
        </w:rPr>
        <w:t>sites;</w:t>
      </w:r>
      <w:r w:rsidR="003F6AF8">
        <w:rPr>
          <w:bCs/>
        </w:rPr>
        <w:t xml:space="preserve"> it can reach to its target customers. </w:t>
      </w:r>
      <w:r w:rsidR="00DA275B">
        <w:rPr>
          <w:bCs/>
        </w:rPr>
        <w:t xml:space="preserve">From the earlier sections of this assignment, it is clear that </w:t>
      </w:r>
      <w:r w:rsidR="003E757C">
        <w:rPr>
          <w:bCs/>
        </w:rPr>
        <w:t xml:space="preserve">all the leading companies have some </w:t>
      </w:r>
      <w:r w:rsidR="00393DD4">
        <w:rPr>
          <w:bCs/>
        </w:rPr>
        <w:t xml:space="preserve">basic strategies but according </w:t>
      </w:r>
      <w:r w:rsidR="00071F56">
        <w:rPr>
          <w:bCs/>
        </w:rPr>
        <w:t>to the bus</w:t>
      </w:r>
      <w:r w:rsidR="004F5CFC">
        <w:rPr>
          <w:bCs/>
        </w:rPr>
        <w:t>iness area, products</w:t>
      </w:r>
      <w:r w:rsidR="00DF3B7E">
        <w:rPr>
          <w:bCs/>
        </w:rPr>
        <w:t>,</w:t>
      </w:r>
      <w:r w:rsidR="004F5CFC">
        <w:rPr>
          <w:bCs/>
        </w:rPr>
        <w:t xml:space="preserve"> the strategies </w:t>
      </w:r>
      <w:r w:rsidR="00DF3B7E">
        <w:rPr>
          <w:bCs/>
        </w:rPr>
        <w:t xml:space="preserve">need to get updated. </w:t>
      </w:r>
    </w:p>
    <w:tbl>
      <w:tblPr>
        <w:tblStyle w:val="TableGrid"/>
        <w:tblW w:w="0" w:type="auto"/>
        <w:tblLook w:val="04A0"/>
      </w:tblPr>
      <w:tblGrid>
        <w:gridCol w:w="4788"/>
        <w:gridCol w:w="4788"/>
      </w:tblGrid>
      <w:tr w:rsidR="00484267" w:rsidTr="00484267">
        <w:tc>
          <w:tcPr>
            <w:tcW w:w="4788" w:type="dxa"/>
          </w:tcPr>
          <w:p w:rsidR="00484267" w:rsidRPr="00747B53" w:rsidRDefault="00484267" w:rsidP="00747B53">
            <w:pPr>
              <w:jc w:val="center"/>
              <w:rPr>
                <w:b/>
                <w:bCs/>
              </w:rPr>
            </w:pPr>
            <w:r w:rsidRPr="00747B53">
              <w:rPr>
                <w:b/>
                <w:bCs/>
              </w:rPr>
              <w:t>India</w:t>
            </w:r>
          </w:p>
        </w:tc>
        <w:tc>
          <w:tcPr>
            <w:tcW w:w="4788" w:type="dxa"/>
          </w:tcPr>
          <w:p w:rsidR="00484267" w:rsidRPr="00747B53" w:rsidRDefault="00484267" w:rsidP="00747B53">
            <w:pPr>
              <w:jc w:val="center"/>
              <w:rPr>
                <w:b/>
                <w:bCs/>
              </w:rPr>
            </w:pPr>
            <w:r w:rsidRPr="00747B53">
              <w:rPr>
                <w:b/>
                <w:bCs/>
              </w:rPr>
              <w:t>The United Kingdom</w:t>
            </w:r>
          </w:p>
        </w:tc>
      </w:tr>
      <w:tr w:rsidR="00484267" w:rsidTr="00484267">
        <w:tc>
          <w:tcPr>
            <w:tcW w:w="4788" w:type="dxa"/>
          </w:tcPr>
          <w:p w:rsidR="00484267" w:rsidRPr="00747B53" w:rsidRDefault="00482102" w:rsidP="00747B53">
            <w:pPr>
              <w:pStyle w:val="ListParagraph"/>
              <w:numPr>
                <w:ilvl w:val="0"/>
                <w:numId w:val="2"/>
              </w:numPr>
              <w:rPr>
                <w:bCs/>
              </w:rPr>
            </w:pPr>
            <w:r w:rsidRPr="00747B53">
              <w:rPr>
                <w:bCs/>
              </w:rPr>
              <w:t xml:space="preserve">It is noticed that </w:t>
            </w:r>
            <w:r w:rsidR="00905459" w:rsidRPr="00747B53">
              <w:rPr>
                <w:bCs/>
              </w:rPr>
              <w:t xml:space="preserve">the brands needs to pour attention towards the </w:t>
            </w:r>
            <w:r w:rsidR="00632230" w:rsidRPr="00747B53">
              <w:rPr>
                <w:bCs/>
              </w:rPr>
              <w:t xml:space="preserve">promotional regime in order to </w:t>
            </w:r>
            <w:r w:rsidR="00F56287" w:rsidRPr="00747B53">
              <w:rPr>
                <w:bCs/>
              </w:rPr>
              <w:t xml:space="preserve">create better brand awareness. </w:t>
            </w:r>
          </w:p>
          <w:p w:rsidR="007204F4" w:rsidRPr="00747B53" w:rsidRDefault="007204F4" w:rsidP="00747B53">
            <w:pPr>
              <w:pStyle w:val="ListParagraph"/>
              <w:numPr>
                <w:ilvl w:val="0"/>
                <w:numId w:val="2"/>
              </w:numPr>
              <w:rPr>
                <w:bCs/>
              </w:rPr>
            </w:pPr>
            <w:r w:rsidRPr="00747B53">
              <w:rPr>
                <w:bCs/>
              </w:rPr>
              <w:t xml:space="preserve">Here the pricing factor too should get properly analyzed. </w:t>
            </w:r>
          </w:p>
        </w:tc>
        <w:tc>
          <w:tcPr>
            <w:tcW w:w="4788" w:type="dxa"/>
          </w:tcPr>
          <w:p w:rsidR="00DA1D89" w:rsidRPr="00747B53" w:rsidRDefault="005C4073" w:rsidP="00747B53">
            <w:pPr>
              <w:pStyle w:val="ListParagraph"/>
              <w:numPr>
                <w:ilvl w:val="0"/>
                <w:numId w:val="3"/>
              </w:numPr>
              <w:rPr>
                <w:bCs/>
              </w:rPr>
            </w:pPr>
            <w:r w:rsidRPr="00747B53">
              <w:rPr>
                <w:bCs/>
              </w:rPr>
              <w:t xml:space="preserve">The brand has managed a lot of awareness as it started the journey from this nation. It is leading the country </w:t>
            </w:r>
            <w:r w:rsidR="00396930" w:rsidRPr="00747B53">
              <w:rPr>
                <w:bCs/>
              </w:rPr>
              <w:t xml:space="preserve">with its </w:t>
            </w:r>
            <w:r w:rsidR="000842BC" w:rsidRPr="00747B53">
              <w:rPr>
                <w:bCs/>
              </w:rPr>
              <w:t>quality approved</w:t>
            </w:r>
            <w:r w:rsidR="00513C8E" w:rsidRPr="00747B53">
              <w:rPr>
                <w:bCs/>
              </w:rPr>
              <w:t xml:space="preserve"> products. </w:t>
            </w:r>
            <w:r w:rsidR="00A17286" w:rsidRPr="00747B53">
              <w:rPr>
                <w:bCs/>
              </w:rPr>
              <w:t xml:space="preserve">In order to </w:t>
            </w:r>
            <w:r w:rsidR="006E727C" w:rsidRPr="00747B53">
              <w:rPr>
                <w:bCs/>
              </w:rPr>
              <w:t xml:space="preserve">maintain the leading </w:t>
            </w:r>
            <w:r w:rsidR="00364E43" w:rsidRPr="00747B53">
              <w:rPr>
                <w:bCs/>
              </w:rPr>
              <w:t xml:space="preserve">position the company </w:t>
            </w:r>
            <w:r w:rsidR="00745A96" w:rsidRPr="00747B53">
              <w:rPr>
                <w:bCs/>
              </w:rPr>
              <w:t xml:space="preserve">should </w:t>
            </w:r>
            <w:r w:rsidR="004647BC" w:rsidRPr="00747B53">
              <w:rPr>
                <w:bCs/>
              </w:rPr>
              <w:t>pour focus on its products.</w:t>
            </w:r>
          </w:p>
          <w:p w:rsidR="00484267" w:rsidRPr="00747B53" w:rsidRDefault="00D72609" w:rsidP="00747B53">
            <w:pPr>
              <w:pStyle w:val="ListParagraph"/>
              <w:numPr>
                <w:ilvl w:val="0"/>
                <w:numId w:val="3"/>
              </w:numPr>
              <w:rPr>
                <w:bCs/>
              </w:rPr>
            </w:pPr>
            <w:r w:rsidRPr="00747B53">
              <w:rPr>
                <w:bCs/>
              </w:rPr>
              <w:t xml:space="preserve">Here the brand can maintain a fixed pricing regime. </w:t>
            </w:r>
          </w:p>
        </w:tc>
      </w:tr>
    </w:tbl>
    <w:p w:rsidR="00484267" w:rsidRDefault="00484267" w:rsidP="009B32B4">
      <w:pPr>
        <w:rPr>
          <w:bCs/>
        </w:rPr>
      </w:pPr>
    </w:p>
    <w:p w:rsidR="00283A43" w:rsidRPr="008F2B75" w:rsidRDefault="009917F2" w:rsidP="009B43F0">
      <w:pPr>
        <w:pStyle w:val="Title"/>
      </w:pPr>
      <w:bookmarkStart w:id="5" w:name="_Toc512515569"/>
      <w:r w:rsidRPr="00056B41">
        <w:t>Four P’s</w:t>
      </w:r>
      <w:r>
        <w:t xml:space="preserve"> evaluation of </w:t>
      </w:r>
      <w:r w:rsidRPr="002A6D03">
        <w:t>Penhaligon’s</w:t>
      </w:r>
      <w:bookmarkEnd w:id="5"/>
    </w:p>
    <w:p w:rsidR="006A58D5" w:rsidRPr="00955320" w:rsidRDefault="009917F2" w:rsidP="006F27B0">
      <w:pPr>
        <w:rPr>
          <w:b/>
          <w:bCs/>
        </w:rPr>
      </w:pPr>
      <w:r>
        <w:t>T</w:t>
      </w:r>
      <w:r w:rsidR="00A43461">
        <w:t>he term ‘four P’s’</w:t>
      </w:r>
      <w:r w:rsidR="00301F2D">
        <w:t xml:space="preserve"> referred four categories, such as, </w:t>
      </w:r>
      <w:r w:rsidR="00CC56A0">
        <w:t xml:space="preserve">product, price, place and promotion. </w:t>
      </w:r>
      <w:r w:rsidR="0004233E">
        <w:t xml:space="preserve">The regime of marketing mix and four P’s were introduced into the genre in 1950 by </w:t>
      </w:r>
      <w:r w:rsidR="00310E75">
        <w:t xml:space="preserve">Neil Borden. </w:t>
      </w:r>
      <w:r w:rsidR="002C0132">
        <w:t>I</w:t>
      </w:r>
      <w:r w:rsidR="00C149FC">
        <w:t xml:space="preserve">t is considered as the great </w:t>
      </w:r>
      <w:r w:rsidR="00740B84">
        <w:t xml:space="preserve">regime for the international companies in order to take into concern the physical barriers which prevent the </w:t>
      </w:r>
      <w:r w:rsidR="003548EE">
        <w:t xml:space="preserve">widespread adoption of a product. </w:t>
      </w:r>
    </w:p>
    <w:p w:rsidR="00F027B7" w:rsidRPr="00264C02" w:rsidRDefault="00F027B7" w:rsidP="006F27B0">
      <w:pPr>
        <w:rPr>
          <w:rFonts w:cs="Times New Roman"/>
          <w:i/>
          <w:szCs w:val="24"/>
        </w:rPr>
      </w:pPr>
      <w:r w:rsidRPr="007F7134">
        <w:rPr>
          <w:b/>
        </w:rPr>
        <w:t>Product-</w:t>
      </w:r>
      <w:r w:rsidR="00922981">
        <w:t xml:space="preserve">the first P is there to </w:t>
      </w:r>
      <w:r w:rsidR="00782185">
        <w:t xml:space="preserve">enlist the products and services offered by a certain company for the customers. </w:t>
      </w:r>
      <w:r w:rsidR="001F036C">
        <w:t xml:space="preserve">Here the product should be </w:t>
      </w:r>
      <w:r w:rsidR="001D284E">
        <w:t xml:space="preserve">attractive for the products that the customers enlist it </w:t>
      </w:r>
      <w:r w:rsidR="001D284E">
        <w:lastRenderedPageBreak/>
        <w:t>in</w:t>
      </w:r>
      <w:r w:rsidR="00933D27">
        <w:t xml:space="preserve"> </w:t>
      </w:r>
      <w:r w:rsidR="001D284E">
        <w:t>their requirement list</w:t>
      </w:r>
      <w:r w:rsidR="00264C02">
        <w:t xml:space="preserve"> (</w:t>
      </w:r>
      <w:r w:rsidR="00264C02" w:rsidRPr="002849DA">
        <w:rPr>
          <w:rFonts w:cs="Times New Roman"/>
          <w:i/>
          <w:szCs w:val="24"/>
        </w:rPr>
        <w:t>Yeniyurt et al, 2015</w:t>
      </w:r>
      <w:r w:rsidR="00264C02">
        <w:t>)</w:t>
      </w:r>
      <w:r w:rsidR="001D284E">
        <w:t xml:space="preserve">. </w:t>
      </w:r>
      <w:r w:rsidR="00330372">
        <w:t xml:space="preserve">The mentioned company, </w:t>
      </w:r>
      <w:r w:rsidR="003E73AB" w:rsidRPr="008B0AA7">
        <w:rPr>
          <w:bCs/>
        </w:rPr>
        <w:t>Penhaligon’s</w:t>
      </w:r>
      <w:r w:rsidR="003E73AB">
        <w:rPr>
          <w:bCs/>
        </w:rPr>
        <w:t xml:space="preserve">, is offering generally four ranges of products such as fragrances, </w:t>
      </w:r>
      <w:r w:rsidR="007B3054">
        <w:rPr>
          <w:bCs/>
        </w:rPr>
        <w:t xml:space="preserve">bath and body, </w:t>
      </w:r>
      <w:r w:rsidR="00212D17">
        <w:rPr>
          <w:bCs/>
        </w:rPr>
        <w:t xml:space="preserve">grooming, </w:t>
      </w:r>
      <w:r w:rsidR="00176301">
        <w:rPr>
          <w:bCs/>
        </w:rPr>
        <w:t xml:space="preserve">candles and gifts. </w:t>
      </w:r>
      <w:r w:rsidR="00B808B9">
        <w:rPr>
          <w:bCs/>
        </w:rPr>
        <w:t>In order to achieve the goal or to ensure the success</w:t>
      </w:r>
      <w:r w:rsidR="00A913C7">
        <w:rPr>
          <w:bCs/>
        </w:rPr>
        <w:t xml:space="preserve">, the marketing department of the mentioned </w:t>
      </w:r>
      <w:r w:rsidR="00C436CD">
        <w:rPr>
          <w:bCs/>
        </w:rPr>
        <w:t xml:space="preserve">company, </w:t>
      </w:r>
      <w:r w:rsidR="00C436CD" w:rsidRPr="008B0AA7">
        <w:rPr>
          <w:bCs/>
        </w:rPr>
        <w:t>Penhaligon’s</w:t>
      </w:r>
      <w:r w:rsidR="00C436CD">
        <w:rPr>
          <w:bCs/>
        </w:rPr>
        <w:t>, should</w:t>
      </w:r>
      <w:r w:rsidR="00A24DCC">
        <w:rPr>
          <w:bCs/>
        </w:rPr>
        <w:t xml:space="preserve"> properly understand the </w:t>
      </w:r>
      <w:r w:rsidR="00704502">
        <w:rPr>
          <w:bCs/>
        </w:rPr>
        <w:t>life span of their products. And he</w:t>
      </w:r>
      <w:r w:rsidR="001E0014">
        <w:rPr>
          <w:bCs/>
        </w:rPr>
        <w:t>re the business executives need</w:t>
      </w:r>
      <w:r w:rsidR="00704502">
        <w:rPr>
          <w:bCs/>
        </w:rPr>
        <w:t xml:space="preserve"> to </w:t>
      </w:r>
      <w:r w:rsidR="002F434D">
        <w:rPr>
          <w:bCs/>
        </w:rPr>
        <w:t xml:space="preserve">know the ways to deal with </w:t>
      </w:r>
      <w:r w:rsidR="00DB7BA9">
        <w:rPr>
          <w:bCs/>
        </w:rPr>
        <w:t>products of every stage of the</w:t>
      </w:r>
      <w:r w:rsidR="001D6558">
        <w:rPr>
          <w:bCs/>
        </w:rPr>
        <w:t xml:space="preserve">ir life cycle. </w:t>
      </w:r>
      <w:r w:rsidR="006012C5">
        <w:rPr>
          <w:bCs/>
        </w:rPr>
        <w:t xml:space="preserve">Along with this, it is also noticed that how much </w:t>
      </w:r>
      <w:r w:rsidR="002212A6">
        <w:rPr>
          <w:bCs/>
        </w:rPr>
        <w:t xml:space="preserve">charge the company fix on the products, it depends on the quality and type of the products. Which type product can business and make profit in which area, it can be </w:t>
      </w:r>
      <w:r w:rsidR="00723C73">
        <w:rPr>
          <w:bCs/>
        </w:rPr>
        <w:t xml:space="preserve">best evaluated through the existing market surveys. </w:t>
      </w:r>
    </w:p>
    <w:p w:rsidR="00874DA8" w:rsidRPr="000977EE" w:rsidRDefault="00B35560" w:rsidP="006F27B0">
      <w:pPr>
        <w:rPr>
          <w:rFonts w:cs="Times New Roman"/>
          <w:i/>
          <w:szCs w:val="24"/>
        </w:rPr>
      </w:pPr>
      <w:r>
        <w:rPr>
          <w:bCs/>
        </w:rPr>
        <w:t xml:space="preserve">There are a lot of fats rather a lot of queries come with the products of the mentioned company, </w:t>
      </w:r>
      <w:r w:rsidRPr="008B0AA7">
        <w:rPr>
          <w:bCs/>
        </w:rPr>
        <w:t>Penhaligon’s</w:t>
      </w:r>
      <w:r w:rsidR="00C54FAF">
        <w:rPr>
          <w:bCs/>
        </w:rPr>
        <w:t xml:space="preserve">, such as the products are animal tested or not, </w:t>
      </w:r>
      <w:r w:rsidR="00215718">
        <w:rPr>
          <w:bCs/>
        </w:rPr>
        <w:t>the products have any ani</w:t>
      </w:r>
      <w:r w:rsidR="00F27E04">
        <w:rPr>
          <w:bCs/>
        </w:rPr>
        <w:t xml:space="preserve">mal compound or not. </w:t>
      </w:r>
      <w:r w:rsidR="000064B6">
        <w:rPr>
          <w:bCs/>
        </w:rPr>
        <w:t xml:space="preserve">In order to inform the </w:t>
      </w:r>
      <w:r w:rsidR="00D55945">
        <w:rPr>
          <w:bCs/>
        </w:rPr>
        <w:t>customers, the company has clearly mentioned that it does not prefer the animal testing regime and hasn’t use any animal compound and any vegan one can use the products without any complicat</w:t>
      </w:r>
      <w:r w:rsidR="00A92250">
        <w:rPr>
          <w:bCs/>
        </w:rPr>
        <w:t>ion</w:t>
      </w:r>
      <w:r w:rsidR="000977EE">
        <w:rPr>
          <w:bCs/>
        </w:rPr>
        <w:t xml:space="preserve"> (</w:t>
      </w:r>
      <w:r w:rsidR="000977EE" w:rsidRPr="002849DA">
        <w:rPr>
          <w:rFonts w:cs="Times New Roman"/>
          <w:i/>
          <w:szCs w:val="24"/>
        </w:rPr>
        <w:t>Rugman and Verbeke, 2017</w:t>
      </w:r>
      <w:r w:rsidR="000977EE">
        <w:rPr>
          <w:rFonts w:cs="Times New Roman"/>
          <w:i/>
          <w:szCs w:val="24"/>
        </w:rPr>
        <w:t>)</w:t>
      </w:r>
      <w:r w:rsidR="00A92250">
        <w:rPr>
          <w:bCs/>
        </w:rPr>
        <w:t xml:space="preserve">. </w:t>
      </w:r>
      <w:r w:rsidR="00C64210">
        <w:rPr>
          <w:bCs/>
        </w:rPr>
        <w:t xml:space="preserve">Along with these, it too should mentioned here that all the products of this company come with three years self life. </w:t>
      </w:r>
    </w:p>
    <w:p w:rsidR="00210FCE" w:rsidRPr="00D63EC9" w:rsidRDefault="00855BDD" w:rsidP="006F27B0">
      <w:pPr>
        <w:rPr>
          <w:rFonts w:cs="Times New Roman"/>
          <w:i/>
          <w:szCs w:val="24"/>
        </w:rPr>
      </w:pPr>
      <w:r w:rsidRPr="00D741D6">
        <w:rPr>
          <w:b/>
          <w:bCs/>
        </w:rPr>
        <w:t>Price</w:t>
      </w:r>
      <w:r w:rsidR="00210FCE" w:rsidRPr="00D741D6">
        <w:rPr>
          <w:b/>
          <w:bCs/>
        </w:rPr>
        <w:t>-</w:t>
      </w:r>
      <w:r w:rsidR="00450D72">
        <w:rPr>
          <w:bCs/>
        </w:rPr>
        <w:t xml:space="preserve">the second of the term is there to mention the pricing regime and factor of the products. </w:t>
      </w:r>
      <w:r w:rsidR="00071710">
        <w:rPr>
          <w:bCs/>
        </w:rPr>
        <w:t xml:space="preserve">Here the marketers need to </w:t>
      </w:r>
      <w:r w:rsidR="00A77C7C">
        <w:rPr>
          <w:bCs/>
        </w:rPr>
        <w:t xml:space="preserve">build a line between the </w:t>
      </w:r>
      <w:r w:rsidR="001B27CA">
        <w:rPr>
          <w:bCs/>
        </w:rPr>
        <w:t xml:space="preserve">price of the real product and the </w:t>
      </w:r>
      <w:r w:rsidR="00376DF7">
        <w:rPr>
          <w:bCs/>
        </w:rPr>
        <w:t xml:space="preserve">perceived value of the product. </w:t>
      </w:r>
      <w:r>
        <w:rPr>
          <w:bCs/>
        </w:rPr>
        <w:t xml:space="preserve">Along with these, the supply costs, </w:t>
      </w:r>
      <w:r w:rsidR="007B6A39">
        <w:rPr>
          <w:bCs/>
        </w:rPr>
        <w:t xml:space="preserve">seasonal discounts and the prices offered by the market competitors should properly analyzed </w:t>
      </w:r>
      <w:r w:rsidR="006F1053">
        <w:rPr>
          <w:bCs/>
        </w:rPr>
        <w:t xml:space="preserve">before providing final stamping on any product. </w:t>
      </w:r>
      <w:r w:rsidR="000358AD">
        <w:rPr>
          <w:bCs/>
        </w:rPr>
        <w:t xml:space="preserve">In the earlier section, it is mentioned that the mentioned company, </w:t>
      </w:r>
      <w:r w:rsidR="000358AD" w:rsidRPr="008B0AA7">
        <w:rPr>
          <w:bCs/>
        </w:rPr>
        <w:t>Penhaligon’s</w:t>
      </w:r>
      <w:r w:rsidR="000358AD">
        <w:rPr>
          <w:bCs/>
        </w:rPr>
        <w:t xml:space="preserve"> is a luxury perfume brand and that’s why its pricing range is little high than the rest competitors of the </w:t>
      </w:r>
      <w:r w:rsidR="00FA1819">
        <w:rPr>
          <w:bCs/>
        </w:rPr>
        <w:t>market</w:t>
      </w:r>
      <w:r w:rsidR="00D63EC9">
        <w:rPr>
          <w:bCs/>
        </w:rPr>
        <w:t xml:space="preserve"> (</w:t>
      </w:r>
      <w:r w:rsidR="00D63EC9" w:rsidRPr="002849DA">
        <w:rPr>
          <w:rFonts w:cs="Times New Roman"/>
          <w:i/>
          <w:szCs w:val="24"/>
        </w:rPr>
        <w:t>Schlegelmilch, 2016</w:t>
      </w:r>
      <w:r w:rsidR="00D63EC9">
        <w:rPr>
          <w:rFonts w:cs="Times New Roman"/>
          <w:i/>
          <w:szCs w:val="24"/>
        </w:rPr>
        <w:t>)</w:t>
      </w:r>
      <w:r w:rsidR="00FA1819">
        <w:rPr>
          <w:bCs/>
        </w:rPr>
        <w:t xml:space="preserve">. </w:t>
      </w:r>
      <w:r w:rsidR="008D7981">
        <w:rPr>
          <w:bCs/>
        </w:rPr>
        <w:t xml:space="preserve"> Along with business area, the area of its production too relevant here and all its products get produced in the United Kingdom and have passed all the acts and laws.</w:t>
      </w:r>
      <w:r w:rsidR="0091573B">
        <w:rPr>
          <w:bCs/>
        </w:rPr>
        <w:t xml:space="preserve"> And the </w:t>
      </w:r>
      <w:r w:rsidR="00AE6021">
        <w:rPr>
          <w:bCs/>
        </w:rPr>
        <w:t>price also gets</w:t>
      </w:r>
      <w:r w:rsidR="0091573B">
        <w:rPr>
          <w:bCs/>
        </w:rPr>
        <w:t xml:space="preserve"> determined according to the United Kingdom regime</w:t>
      </w:r>
      <w:r w:rsidR="00933D27">
        <w:rPr>
          <w:bCs/>
        </w:rPr>
        <w:t xml:space="preserve">. </w:t>
      </w:r>
      <w:r w:rsidR="00295B70">
        <w:rPr>
          <w:bCs/>
        </w:rPr>
        <w:t xml:space="preserve">Often it is also noticed that the business executives can manipulate the price of a product in order to make the customers believe that the product is from a luxury range. </w:t>
      </w:r>
      <w:r w:rsidR="00980A57">
        <w:rPr>
          <w:bCs/>
        </w:rPr>
        <w:t xml:space="preserve">The mentioned five types products are of the luxury range and popular in the high class people. </w:t>
      </w:r>
    </w:p>
    <w:p w:rsidR="00CE4A9A" w:rsidRDefault="00CE4A9A" w:rsidP="006F27B0">
      <w:pPr>
        <w:rPr>
          <w:bCs/>
        </w:rPr>
      </w:pPr>
      <w:r w:rsidRPr="00AE6021">
        <w:rPr>
          <w:b/>
          <w:bCs/>
        </w:rPr>
        <w:t>Place-</w:t>
      </w:r>
      <w:r w:rsidR="0091573B">
        <w:rPr>
          <w:bCs/>
        </w:rPr>
        <w:t xml:space="preserve">the third P stands to indicate the place rather the business making </w:t>
      </w:r>
      <w:r w:rsidR="00172D34">
        <w:rPr>
          <w:bCs/>
        </w:rPr>
        <w:t xml:space="preserve">places. </w:t>
      </w:r>
      <w:r w:rsidR="00CF76B3">
        <w:rPr>
          <w:bCs/>
        </w:rPr>
        <w:t xml:space="preserve">The place is mainly based on the </w:t>
      </w:r>
      <w:r w:rsidR="00823387">
        <w:rPr>
          <w:bCs/>
        </w:rPr>
        <w:t xml:space="preserve">areas where the products get sold and </w:t>
      </w:r>
      <w:r w:rsidR="00F171C9">
        <w:rPr>
          <w:bCs/>
        </w:rPr>
        <w:t xml:space="preserve">in which way the products get delivered in the market. </w:t>
      </w:r>
      <w:r w:rsidR="005D7A78">
        <w:rPr>
          <w:bCs/>
        </w:rPr>
        <w:t xml:space="preserve">The goal of the business executives of </w:t>
      </w:r>
      <w:r w:rsidR="00AC183C">
        <w:rPr>
          <w:bCs/>
        </w:rPr>
        <w:t xml:space="preserve">the mentioned company, </w:t>
      </w:r>
      <w:r w:rsidR="00694633" w:rsidRPr="008B0AA7">
        <w:rPr>
          <w:bCs/>
        </w:rPr>
        <w:t>Penhaligon’s</w:t>
      </w:r>
      <w:r w:rsidR="000E76AF">
        <w:rPr>
          <w:bCs/>
        </w:rPr>
        <w:t xml:space="preserve">, </w:t>
      </w:r>
      <w:r w:rsidR="00A424A7">
        <w:rPr>
          <w:bCs/>
        </w:rPr>
        <w:t xml:space="preserve">is to bring the products in the lime light in order to </w:t>
      </w:r>
      <w:r w:rsidR="00DD62E2">
        <w:rPr>
          <w:bCs/>
        </w:rPr>
        <w:t xml:space="preserve">grab the customers </w:t>
      </w:r>
      <w:r w:rsidR="003B024C">
        <w:rPr>
          <w:bCs/>
        </w:rPr>
        <w:t xml:space="preserve">who are </w:t>
      </w:r>
      <w:r w:rsidR="003B024C">
        <w:rPr>
          <w:bCs/>
        </w:rPr>
        <w:lastRenderedPageBreak/>
        <w:t xml:space="preserve">most likely to purchase the </w:t>
      </w:r>
      <w:r w:rsidR="00AD43F3">
        <w:rPr>
          <w:bCs/>
        </w:rPr>
        <w:t>products</w:t>
      </w:r>
      <w:r w:rsidR="00062B0A">
        <w:rPr>
          <w:bCs/>
        </w:rPr>
        <w:t xml:space="preserve"> (</w:t>
      </w:r>
      <w:r w:rsidR="00062B0A" w:rsidRPr="002849DA">
        <w:rPr>
          <w:rFonts w:cs="Times New Roman"/>
          <w:i/>
          <w:szCs w:val="24"/>
        </w:rPr>
        <w:t>Solberg, 201</w:t>
      </w:r>
      <w:r w:rsidR="00B866F1">
        <w:rPr>
          <w:rFonts w:cs="Times New Roman"/>
          <w:i/>
          <w:szCs w:val="24"/>
        </w:rPr>
        <w:t>6</w:t>
      </w:r>
      <w:r w:rsidR="00062B0A">
        <w:rPr>
          <w:rFonts w:cs="Times New Roman"/>
          <w:i/>
          <w:szCs w:val="24"/>
        </w:rPr>
        <w:t>)</w:t>
      </w:r>
      <w:r w:rsidR="00AD43F3">
        <w:rPr>
          <w:bCs/>
        </w:rPr>
        <w:t xml:space="preserve">. </w:t>
      </w:r>
      <w:r w:rsidR="003D6748">
        <w:rPr>
          <w:bCs/>
        </w:rPr>
        <w:t xml:space="preserve">According to the market area, often the international companies prefer to </w:t>
      </w:r>
      <w:r w:rsidR="00C97F50">
        <w:rPr>
          <w:bCs/>
        </w:rPr>
        <w:t xml:space="preserve">place certain products in </w:t>
      </w:r>
      <w:r w:rsidR="00A11AE3">
        <w:rPr>
          <w:bCs/>
        </w:rPr>
        <w:t>certain stores (both online and offline)</w:t>
      </w:r>
      <w:r w:rsidR="008E23AA">
        <w:rPr>
          <w:bCs/>
        </w:rPr>
        <w:t xml:space="preserve">. And here the company needs to inform the customers that which products are available where. </w:t>
      </w:r>
      <w:r w:rsidR="004D02CF">
        <w:rPr>
          <w:bCs/>
        </w:rPr>
        <w:t xml:space="preserve">In some cases, the placement can be referred to the act </w:t>
      </w:r>
      <w:r w:rsidR="005D1E1F">
        <w:rPr>
          <w:bCs/>
        </w:rPr>
        <w:t xml:space="preserve">of placing </w:t>
      </w:r>
      <w:r w:rsidR="00C5238A">
        <w:rPr>
          <w:bCs/>
        </w:rPr>
        <w:t>the particular product on the TV shows, films and even in the online blogs in order to attract</w:t>
      </w:r>
      <w:r w:rsidR="009361B3">
        <w:rPr>
          <w:bCs/>
        </w:rPr>
        <w:t xml:space="preserve"> a large number of smart buyers. But it is also noticed that this type of </w:t>
      </w:r>
      <w:r w:rsidR="0038625E">
        <w:rPr>
          <w:bCs/>
        </w:rPr>
        <w:t xml:space="preserve">placement </w:t>
      </w:r>
      <w:r w:rsidR="00F363FB">
        <w:rPr>
          <w:bCs/>
        </w:rPr>
        <w:t>partly cover</w:t>
      </w:r>
      <w:r w:rsidR="0038625E">
        <w:rPr>
          <w:bCs/>
        </w:rPr>
        <w:t xml:space="preserve"> the promotional regime. </w:t>
      </w:r>
      <w:r w:rsidR="004F2DE4">
        <w:rPr>
          <w:bCs/>
        </w:rPr>
        <w:t xml:space="preserve">The mentioned company, </w:t>
      </w:r>
      <w:r w:rsidR="004F2DE4" w:rsidRPr="008B0AA7">
        <w:rPr>
          <w:bCs/>
        </w:rPr>
        <w:t>Penhaligon’s</w:t>
      </w:r>
      <w:r w:rsidR="004F2DE4">
        <w:rPr>
          <w:bCs/>
        </w:rPr>
        <w:t xml:space="preserve">, follows all these placement ways in order to reach the business to the next level. </w:t>
      </w:r>
    </w:p>
    <w:p w:rsidR="009539DB" w:rsidRDefault="009539DB" w:rsidP="009539DB">
      <w:pPr>
        <w:jc w:val="center"/>
        <w:rPr>
          <w:bCs/>
        </w:rPr>
      </w:pPr>
      <w:r>
        <w:rPr>
          <w:bCs/>
          <w:noProof/>
          <w:lang w:val="en-IN" w:eastAsia="en-IN"/>
        </w:rPr>
        <w:drawing>
          <wp:inline distT="0" distB="0" distL="0" distR="0">
            <wp:extent cx="3510915" cy="3528060"/>
            <wp:effectExtent l="171450" t="133350" r="356235" b="3009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3510915" cy="3528060"/>
                    </a:xfrm>
                    <a:prstGeom prst="rect">
                      <a:avLst/>
                    </a:prstGeom>
                    <a:ln>
                      <a:noFill/>
                    </a:ln>
                    <a:effectLst>
                      <a:outerShdw blurRad="292100" dist="139700" dir="2700000" algn="tl" rotWithShape="0">
                        <a:srgbClr val="333333">
                          <a:alpha val="65000"/>
                        </a:srgbClr>
                      </a:outerShdw>
                    </a:effectLst>
                  </pic:spPr>
                </pic:pic>
              </a:graphicData>
            </a:graphic>
          </wp:inline>
        </w:drawing>
      </w:r>
    </w:p>
    <w:p w:rsidR="00CE1F37" w:rsidRPr="007B7B22" w:rsidRDefault="00CE1F37" w:rsidP="006F27B0">
      <w:pPr>
        <w:rPr>
          <w:rFonts w:cs="Times New Roman"/>
          <w:i/>
          <w:szCs w:val="24"/>
        </w:rPr>
      </w:pPr>
      <w:r w:rsidRPr="00181239">
        <w:rPr>
          <w:b/>
          <w:bCs/>
        </w:rPr>
        <w:t>Promotion-</w:t>
      </w:r>
      <w:r w:rsidR="002479B3">
        <w:rPr>
          <w:bCs/>
        </w:rPr>
        <w:t xml:space="preserve">the fourth P stands for the promotional regime of the companies. The profit and business regime is closely connected with the promotion of the brand and the product. </w:t>
      </w:r>
      <w:r w:rsidR="00A862EB">
        <w:rPr>
          <w:bCs/>
        </w:rPr>
        <w:t xml:space="preserve">The promotional regime includes the </w:t>
      </w:r>
      <w:r w:rsidR="008B5439">
        <w:rPr>
          <w:bCs/>
        </w:rPr>
        <w:t xml:space="preserve">advertising, </w:t>
      </w:r>
      <w:r w:rsidR="00664F6E">
        <w:rPr>
          <w:bCs/>
        </w:rPr>
        <w:t xml:space="preserve">public relation and </w:t>
      </w:r>
      <w:r w:rsidR="000B39DC">
        <w:rPr>
          <w:bCs/>
        </w:rPr>
        <w:t>promotional strategy</w:t>
      </w:r>
      <w:r w:rsidR="007B7B22">
        <w:rPr>
          <w:bCs/>
        </w:rPr>
        <w:t xml:space="preserve"> (</w:t>
      </w:r>
      <w:r w:rsidR="007B7B22" w:rsidRPr="002849DA">
        <w:rPr>
          <w:rFonts w:cs="Times New Roman"/>
          <w:i/>
          <w:szCs w:val="24"/>
        </w:rPr>
        <w:t>Terpstra, 2012</w:t>
      </w:r>
      <w:r w:rsidR="007B7B22">
        <w:rPr>
          <w:rFonts w:cs="Times New Roman"/>
          <w:i/>
          <w:szCs w:val="24"/>
        </w:rPr>
        <w:t>)</w:t>
      </w:r>
      <w:r w:rsidR="000B39DC">
        <w:rPr>
          <w:bCs/>
        </w:rPr>
        <w:t xml:space="preserve">. </w:t>
      </w:r>
      <w:r w:rsidR="00E96A5B">
        <w:rPr>
          <w:bCs/>
        </w:rPr>
        <w:t xml:space="preserve">These three factors are closely connected with the rest three parts (P’s) of the marketing mix. </w:t>
      </w:r>
      <w:r w:rsidR="00A4545E">
        <w:rPr>
          <w:bCs/>
        </w:rPr>
        <w:t xml:space="preserve">The mentioned company, </w:t>
      </w:r>
      <w:r w:rsidR="00706F7D" w:rsidRPr="008B0AA7">
        <w:rPr>
          <w:bCs/>
        </w:rPr>
        <w:t>Penhaligon’s</w:t>
      </w:r>
      <w:r w:rsidR="00706F7D">
        <w:rPr>
          <w:bCs/>
        </w:rPr>
        <w:t xml:space="preserve">, has enabled a promotional regime where they make clear to the customers why they need the range of the products or how the products can </w:t>
      </w:r>
      <w:r w:rsidR="00483426">
        <w:rPr>
          <w:bCs/>
        </w:rPr>
        <w:t xml:space="preserve">add advantages to their lifestyle. </w:t>
      </w:r>
      <w:r w:rsidR="00E171FE">
        <w:rPr>
          <w:bCs/>
        </w:rPr>
        <w:t xml:space="preserve">Along with these facts, it is also noticed that the marketing teams of the mentioned company, prefer to </w:t>
      </w:r>
      <w:r w:rsidR="003A4014">
        <w:rPr>
          <w:bCs/>
        </w:rPr>
        <w:t xml:space="preserve">accelerate the promotion and placement regime in order to </w:t>
      </w:r>
      <w:r w:rsidR="003A4014">
        <w:rPr>
          <w:bCs/>
        </w:rPr>
        <w:lastRenderedPageBreak/>
        <w:t xml:space="preserve">reach the core target audiences from where most of the people likely to become customers of the brand. </w:t>
      </w:r>
    </w:p>
    <w:p w:rsidR="009917F2" w:rsidRDefault="009917F2" w:rsidP="001C5AF8">
      <w:pPr>
        <w:rPr>
          <w:b/>
          <w:bCs/>
        </w:rPr>
      </w:pPr>
    </w:p>
    <w:p w:rsidR="009917F2" w:rsidRDefault="00025A2F" w:rsidP="009B43F0">
      <w:pPr>
        <w:pStyle w:val="Title"/>
      </w:pPr>
      <w:bookmarkStart w:id="6" w:name="_Toc512515570"/>
      <w:r w:rsidRPr="00190D16">
        <w:t>Directional Development</w:t>
      </w:r>
      <w:bookmarkEnd w:id="6"/>
    </w:p>
    <w:p w:rsidR="002948AE" w:rsidRPr="008533F3" w:rsidRDefault="009917F2" w:rsidP="001C5AF8">
      <w:pPr>
        <w:rPr>
          <w:rFonts w:cs="Times New Roman"/>
          <w:i/>
          <w:szCs w:val="24"/>
        </w:rPr>
      </w:pPr>
      <w:r>
        <w:rPr>
          <w:bCs/>
        </w:rPr>
        <w:t>D</w:t>
      </w:r>
      <w:r w:rsidR="00887715" w:rsidRPr="00887715">
        <w:rPr>
          <w:bCs/>
        </w:rPr>
        <w:t>irectional development is truly</w:t>
      </w:r>
      <w:r w:rsidR="00887715">
        <w:rPr>
          <w:bCs/>
        </w:rPr>
        <w:t xml:space="preserve"> important in both the fields su</w:t>
      </w:r>
      <w:r w:rsidR="00887715" w:rsidRPr="00887715">
        <w:rPr>
          <w:bCs/>
        </w:rPr>
        <w:t>ch as</w:t>
      </w:r>
      <w:r w:rsidR="00933D27">
        <w:rPr>
          <w:bCs/>
        </w:rPr>
        <w:t xml:space="preserve"> </w:t>
      </w:r>
      <w:r w:rsidR="002948AE" w:rsidRPr="002948AE">
        <w:rPr>
          <w:bCs/>
        </w:rPr>
        <w:t>starting a</w:t>
      </w:r>
      <w:r w:rsidR="002948AE">
        <w:rPr>
          <w:bCs/>
        </w:rPr>
        <w:t xml:space="preserve"> new a</w:t>
      </w:r>
      <w:r w:rsidR="000E3A4D">
        <w:rPr>
          <w:bCs/>
        </w:rPr>
        <w:t xml:space="preserve"> b</w:t>
      </w:r>
      <w:r w:rsidR="002948AE">
        <w:rPr>
          <w:bCs/>
        </w:rPr>
        <w:t xml:space="preserve">usiness and </w:t>
      </w:r>
      <w:r w:rsidR="000E3A4D">
        <w:rPr>
          <w:bCs/>
        </w:rPr>
        <w:t xml:space="preserve">to expand the new business in the international marketing. </w:t>
      </w:r>
      <w:r w:rsidR="00F15118">
        <w:rPr>
          <w:bCs/>
        </w:rPr>
        <w:t xml:space="preserve">Guiding the company is truly essential in order to </w:t>
      </w:r>
      <w:r w:rsidR="00DB6BE9">
        <w:rPr>
          <w:bCs/>
        </w:rPr>
        <w:t xml:space="preserve">execute the plans and to achieve the future goals. </w:t>
      </w:r>
      <w:r w:rsidR="00C00BDE">
        <w:rPr>
          <w:bCs/>
        </w:rPr>
        <w:t xml:space="preserve">When the company is </w:t>
      </w:r>
      <w:r w:rsidR="00D71674">
        <w:rPr>
          <w:bCs/>
        </w:rPr>
        <w:t>budgeting with its own staffs, following a directional strategy is very much important her</w:t>
      </w:r>
      <w:r w:rsidR="00A84E61">
        <w:rPr>
          <w:bCs/>
        </w:rPr>
        <w:t xml:space="preserve">e to successfully execute the plans. </w:t>
      </w:r>
      <w:r w:rsidR="00460827">
        <w:rPr>
          <w:bCs/>
        </w:rPr>
        <w:t xml:space="preserve">And this is also applicable to the mentioned company, </w:t>
      </w:r>
      <w:r w:rsidR="00460827" w:rsidRPr="008B0AA7">
        <w:rPr>
          <w:bCs/>
        </w:rPr>
        <w:t>Penhaligon’s</w:t>
      </w:r>
      <w:r w:rsidR="008533F3">
        <w:rPr>
          <w:bCs/>
        </w:rPr>
        <w:t xml:space="preserve"> (</w:t>
      </w:r>
      <w:r w:rsidR="008533F3" w:rsidRPr="002849DA">
        <w:rPr>
          <w:rFonts w:cs="Times New Roman"/>
          <w:i/>
          <w:szCs w:val="24"/>
        </w:rPr>
        <w:t>Wilden and Gudergan, 2015</w:t>
      </w:r>
      <w:r w:rsidR="008533F3">
        <w:rPr>
          <w:rFonts w:cs="Times New Roman"/>
          <w:i/>
          <w:szCs w:val="24"/>
        </w:rPr>
        <w:t>)</w:t>
      </w:r>
      <w:r w:rsidR="00460827">
        <w:rPr>
          <w:bCs/>
        </w:rPr>
        <w:t xml:space="preserve">. </w:t>
      </w:r>
      <w:r w:rsidR="00523723">
        <w:rPr>
          <w:bCs/>
        </w:rPr>
        <w:t>It</w:t>
      </w:r>
      <w:r w:rsidR="00C45CA8">
        <w:rPr>
          <w:bCs/>
        </w:rPr>
        <w:t xml:space="preserve"> is noticed that, the international markets always get affected by several factors as here a lot of countries and their contributions are directly connected. And that’s why the companies </w:t>
      </w:r>
      <w:r w:rsidR="00384E88">
        <w:rPr>
          <w:bCs/>
        </w:rPr>
        <w:t>need</w:t>
      </w:r>
      <w:r w:rsidR="00C45CA8">
        <w:rPr>
          <w:bCs/>
        </w:rPr>
        <w:t xml:space="preserve"> to evaluate and implement the best development strategies on a regular basis. </w:t>
      </w:r>
      <w:r w:rsidR="00603CE4">
        <w:rPr>
          <w:bCs/>
        </w:rPr>
        <w:t xml:space="preserve">Small to large, all types of companies can form their own </w:t>
      </w:r>
      <w:r w:rsidR="00EF6C4B">
        <w:rPr>
          <w:bCs/>
        </w:rPr>
        <w:t>a</w:t>
      </w:r>
      <w:r w:rsidR="00603CE4">
        <w:rPr>
          <w:bCs/>
        </w:rPr>
        <w:t xml:space="preserve">nd specific directional development strategies in order to reach the business to the next level. </w:t>
      </w:r>
    </w:p>
    <w:p w:rsidR="00C53852" w:rsidRDefault="002932F7" w:rsidP="001C5AF8">
      <w:pPr>
        <w:rPr>
          <w:bCs/>
        </w:rPr>
      </w:pPr>
      <w:r>
        <w:rPr>
          <w:bCs/>
        </w:rPr>
        <w:t xml:space="preserve">All the procedures result in some </w:t>
      </w:r>
      <w:r w:rsidR="0051172B">
        <w:rPr>
          <w:bCs/>
        </w:rPr>
        <w:t xml:space="preserve">yeasts and this is also applicable to the implementation regime of marketing strategy of the mentioned company, </w:t>
      </w:r>
      <w:r w:rsidR="00CE690E" w:rsidRPr="008B0AA7">
        <w:rPr>
          <w:bCs/>
        </w:rPr>
        <w:t>Penhaligon’s</w:t>
      </w:r>
      <w:r w:rsidR="00CE690E">
        <w:rPr>
          <w:bCs/>
        </w:rPr>
        <w:t xml:space="preserve">. </w:t>
      </w:r>
      <w:r w:rsidR="008C0E57">
        <w:rPr>
          <w:bCs/>
        </w:rPr>
        <w:t>In</w:t>
      </w:r>
      <w:r w:rsidR="0026262E">
        <w:rPr>
          <w:bCs/>
        </w:rPr>
        <w:t xml:space="preserve"> order to conceal all these yeasts and to cope with the ever changing market challenges leading the business through the </w:t>
      </w:r>
      <w:r w:rsidR="00FB6D6D">
        <w:rPr>
          <w:bCs/>
        </w:rPr>
        <w:t>proper development regime is truly necessary</w:t>
      </w:r>
      <w:r w:rsidR="00963BF7">
        <w:rPr>
          <w:bCs/>
        </w:rPr>
        <w:t xml:space="preserve"> (</w:t>
      </w:r>
      <w:r w:rsidR="00963BF7" w:rsidRPr="002849DA">
        <w:rPr>
          <w:rFonts w:cs="Times New Roman"/>
          <w:i/>
          <w:szCs w:val="24"/>
        </w:rPr>
        <w:t>Yüksel</w:t>
      </w:r>
      <w:bookmarkStart w:id="7" w:name="_GoBack"/>
      <w:bookmarkEnd w:id="7"/>
      <w:r w:rsidR="00963BF7" w:rsidRPr="002849DA">
        <w:rPr>
          <w:rFonts w:cs="Times New Roman"/>
          <w:i/>
          <w:szCs w:val="24"/>
        </w:rPr>
        <w:t>, 201</w:t>
      </w:r>
      <w:r w:rsidR="00D97AC0">
        <w:rPr>
          <w:rFonts w:cs="Times New Roman"/>
          <w:i/>
          <w:szCs w:val="24"/>
        </w:rPr>
        <w:t>2</w:t>
      </w:r>
      <w:r w:rsidR="00963BF7">
        <w:rPr>
          <w:rFonts w:cs="Times New Roman"/>
          <w:i/>
          <w:szCs w:val="24"/>
        </w:rPr>
        <w:t>)</w:t>
      </w:r>
      <w:r w:rsidR="00FB6D6D">
        <w:rPr>
          <w:bCs/>
        </w:rPr>
        <w:t xml:space="preserve">. </w:t>
      </w:r>
      <w:r w:rsidR="0075746F">
        <w:rPr>
          <w:bCs/>
        </w:rPr>
        <w:t xml:space="preserve">The mentioned leading perfume company, </w:t>
      </w:r>
      <w:r w:rsidR="0075746F" w:rsidRPr="008B0AA7">
        <w:rPr>
          <w:bCs/>
        </w:rPr>
        <w:t>Penhaligon’s</w:t>
      </w:r>
      <w:r w:rsidR="0075746F">
        <w:rPr>
          <w:bCs/>
        </w:rPr>
        <w:t xml:space="preserve">, has paved a place in the international market. In order to leading the position, achieve the success </w:t>
      </w:r>
      <w:r w:rsidR="00296134">
        <w:rPr>
          <w:bCs/>
        </w:rPr>
        <w:t xml:space="preserve">and to </w:t>
      </w:r>
      <w:r w:rsidR="00CD4EDC">
        <w:rPr>
          <w:bCs/>
        </w:rPr>
        <w:t>beat all the industry competitors, evaluating all the related fa</w:t>
      </w:r>
      <w:r w:rsidR="0011158A">
        <w:rPr>
          <w:bCs/>
        </w:rPr>
        <w:t>c</w:t>
      </w:r>
      <w:r w:rsidR="00CD4EDC">
        <w:rPr>
          <w:bCs/>
        </w:rPr>
        <w:t xml:space="preserve">tors </w:t>
      </w:r>
      <w:r w:rsidR="00DA382E">
        <w:rPr>
          <w:bCs/>
        </w:rPr>
        <w:t xml:space="preserve">is truly important for the mentioned company, </w:t>
      </w:r>
      <w:r w:rsidR="00DA382E" w:rsidRPr="008B0AA7">
        <w:rPr>
          <w:bCs/>
        </w:rPr>
        <w:t>Penhaligon’s</w:t>
      </w:r>
      <w:r w:rsidR="00DA382E">
        <w:rPr>
          <w:bCs/>
        </w:rPr>
        <w:t xml:space="preserve"> (British Perfume House). </w:t>
      </w:r>
    </w:p>
    <w:p w:rsidR="00025A2F" w:rsidRDefault="00C75BD8" w:rsidP="009B43F0">
      <w:pPr>
        <w:pStyle w:val="Title"/>
      </w:pPr>
      <w:bookmarkStart w:id="8" w:name="_Toc512515571"/>
      <w:r w:rsidRPr="00190D16">
        <w:t>Conclusion</w:t>
      </w:r>
      <w:bookmarkEnd w:id="8"/>
    </w:p>
    <w:p w:rsidR="00927033" w:rsidRDefault="00D246F4" w:rsidP="001C5AF8">
      <w:pPr>
        <w:rPr>
          <w:bCs/>
        </w:rPr>
      </w:pPr>
      <w:r>
        <w:rPr>
          <w:bCs/>
        </w:rPr>
        <w:t>N</w:t>
      </w:r>
      <w:r w:rsidR="001816C2">
        <w:rPr>
          <w:bCs/>
        </w:rPr>
        <w:t xml:space="preserve">ow the assignment has reached its conclusion point. </w:t>
      </w:r>
      <w:r w:rsidR="008C5B24">
        <w:rPr>
          <w:bCs/>
        </w:rPr>
        <w:t>The assignment is of a long discussion based on the related fa</w:t>
      </w:r>
      <w:r w:rsidR="0096655E">
        <w:rPr>
          <w:bCs/>
        </w:rPr>
        <w:t>c</w:t>
      </w:r>
      <w:r w:rsidR="008C5B24">
        <w:rPr>
          <w:bCs/>
        </w:rPr>
        <w:t xml:space="preserve">tors which can affect the international marketing regime. </w:t>
      </w:r>
      <w:r w:rsidR="00974A55">
        <w:rPr>
          <w:bCs/>
        </w:rPr>
        <w:t xml:space="preserve">From the discussion, it is getting clear that when a company is trying to pave a strong place in the international market then it should get aware of all the related factors which can affect the growth and development of the business in both direct and indirect ways. </w:t>
      </w:r>
      <w:r w:rsidR="00C2767D">
        <w:rPr>
          <w:bCs/>
        </w:rPr>
        <w:t xml:space="preserve">There are a lot of tools available in the genre to properly analyse the related factors such as PEST analysis, marketing </w:t>
      </w:r>
      <w:r w:rsidR="00C2767D">
        <w:rPr>
          <w:bCs/>
        </w:rPr>
        <w:lastRenderedPageBreak/>
        <w:t xml:space="preserve">mix (mentioned in the assignment). </w:t>
      </w:r>
      <w:r w:rsidR="00F1129A">
        <w:rPr>
          <w:bCs/>
        </w:rPr>
        <w:t xml:space="preserve">Keeping all the necessary data based on the changes in the market and trend is really </w:t>
      </w:r>
      <w:r w:rsidR="000D5B59">
        <w:rPr>
          <w:bCs/>
        </w:rPr>
        <w:t xml:space="preserve">important to beat the competitors within the industry and </w:t>
      </w:r>
      <w:r w:rsidR="00411294">
        <w:rPr>
          <w:bCs/>
        </w:rPr>
        <w:t xml:space="preserve">to cope with the new challenges of the international market. </w:t>
      </w:r>
    </w:p>
    <w:p w:rsidR="00927033" w:rsidRDefault="00927033">
      <w:pPr>
        <w:spacing w:line="276" w:lineRule="auto"/>
        <w:jc w:val="left"/>
        <w:rPr>
          <w:bCs/>
        </w:rPr>
      </w:pPr>
      <w:r>
        <w:rPr>
          <w:bCs/>
        </w:rPr>
        <w:br w:type="page"/>
      </w:r>
    </w:p>
    <w:p w:rsidR="003605CF" w:rsidRDefault="00927033" w:rsidP="009B43F0">
      <w:pPr>
        <w:pStyle w:val="Title"/>
      </w:pPr>
      <w:bookmarkStart w:id="9" w:name="_Toc512515572"/>
      <w:r w:rsidRPr="009917F2">
        <w:lastRenderedPageBreak/>
        <w:t>Reference</w:t>
      </w:r>
      <w:bookmarkEnd w:id="9"/>
    </w:p>
    <w:p w:rsidR="00427013" w:rsidRPr="009917F2" w:rsidRDefault="00427013" w:rsidP="00427013">
      <w:pPr>
        <w:spacing w:line="276" w:lineRule="auto"/>
        <w:jc w:val="left"/>
        <w:rPr>
          <w:bCs/>
          <w:iCs/>
        </w:rPr>
      </w:pPr>
      <w:r w:rsidRPr="009917F2">
        <w:rPr>
          <w:bCs/>
          <w:iCs/>
        </w:rPr>
        <w:t>Armstrong, G., Kotler, P., Harker, M. and Brennan, R., 2015. Marketing: an introduction. Pearson Education.</w:t>
      </w:r>
    </w:p>
    <w:p w:rsidR="00427013" w:rsidRPr="009917F2" w:rsidRDefault="00427013" w:rsidP="00427013">
      <w:pPr>
        <w:spacing w:line="276" w:lineRule="auto"/>
        <w:jc w:val="left"/>
        <w:rPr>
          <w:bCs/>
          <w:iCs/>
        </w:rPr>
      </w:pPr>
      <w:r w:rsidRPr="009917F2">
        <w:rPr>
          <w:bCs/>
          <w:iCs/>
        </w:rPr>
        <w:t>Baker, M.J., 2014. Marketing strategy and management. Palgrave Macmillan.</w:t>
      </w:r>
    </w:p>
    <w:p w:rsidR="00427013" w:rsidRPr="009917F2" w:rsidRDefault="00427013" w:rsidP="00427013">
      <w:pPr>
        <w:spacing w:line="276" w:lineRule="auto"/>
        <w:jc w:val="left"/>
        <w:rPr>
          <w:bCs/>
          <w:iCs/>
        </w:rPr>
      </w:pPr>
      <w:r w:rsidRPr="009917F2">
        <w:rPr>
          <w:bCs/>
          <w:iCs/>
        </w:rPr>
        <w:t>Bivolaru, E., Andrei, R. and Purcaroiu, G.V., 2009. BRANDING ROMANIA: A PESTEL FRAMEWORK BASED ON A COMPARATIVE ANALYSIS OF TWO COUNTRY BRAND INDEXES. Management &amp; Marketing, 4(4).</w:t>
      </w:r>
    </w:p>
    <w:p w:rsidR="00427013" w:rsidRPr="009917F2" w:rsidRDefault="00427013" w:rsidP="00427013">
      <w:pPr>
        <w:spacing w:line="276" w:lineRule="auto"/>
        <w:jc w:val="left"/>
        <w:rPr>
          <w:bCs/>
          <w:iCs/>
        </w:rPr>
      </w:pPr>
      <w:r w:rsidRPr="009917F2">
        <w:rPr>
          <w:bCs/>
          <w:iCs/>
        </w:rPr>
        <w:t>Cateora, P.R., 2007. International Marketing 13E (Sie). Tata McGraw-Hill Education.</w:t>
      </w:r>
    </w:p>
    <w:p w:rsidR="00427013" w:rsidRPr="009917F2" w:rsidRDefault="00427013" w:rsidP="00427013">
      <w:pPr>
        <w:spacing w:line="276" w:lineRule="auto"/>
        <w:jc w:val="left"/>
        <w:rPr>
          <w:bCs/>
          <w:iCs/>
        </w:rPr>
      </w:pPr>
      <w:r w:rsidRPr="009917F2">
        <w:rPr>
          <w:bCs/>
          <w:iCs/>
        </w:rPr>
        <w:t>Chu, C.N., Huang, T.Y. and Liu, S.S., 2017, May. Hedonic Pricing Method, the Third Law of Demand, and Marketing Strategy: An Abstract. In Academy of Marketing Science Annual Conference (pp. 721-722). Springer, Cham.</w:t>
      </w:r>
    </w:p>
    <w:p w:rsidR="00427013" w:rsidRPr="009917F2" w:rsidRDefault="00427013" w:rsidP="00427013">
      <w:pPr>
        <w:spacing w:line="276" w:lineRule="auto"/>
        <w:jc w:val="left"/>
        <w:rPr>
          <w:bCs/>
          <w:iCs/>
        </w:rPr>
      </w:pPr>
      <w:r w:rsidRPr="009917F2">
        <w:rPr>
          <w:bCs/>
          <w:iCs/>
        </w:rPr>
        <w:t>Czinkota, M.R. and Ronkainen, I.A., 2013. International marketing. Cengage Learning.</w:t>
      </w:r>
    </w:p>
    <w:p w:rsidR="00427013" w:rsidRPr="009917F2" w:rsidRDefault="00427013" w:rsidP="00427013">
      <w:pPr>
        <w:spacing w:line="276" w:lineRule="auto"/>
        <w:jc w:val="left"/>
        <w:rPr>
          <w:bCs/>
          <w:iCs/>
        </w:rPr>
      </w:pPr>
      <w:r w:rsidRPr="009917F2">
        <w:rPr>
          <w:bCs/>
          <w:iCs/>
        </w:rPr>
        <w:t>Dixit, A.K. and Skeath, S., 2015. Games of Strategy: Fourth International Student Edition. WW Norton &amp; Company.</w:t>
      </w:r>
    </w:p>
    <w:p w:rsidR="00427013" w:rsidRPr="009917F2" w:rsidRDefault="00427013" w:rsidP="00427013">
      <w:pPr>
        <w:spacing w:line="276" w:lineRule="auto"/>
        <w:jc w:val="left"/>
        <w:rPr>
          <w:bCs/>
          <w:iCs/>
        </w:rPr>
      </w:pPr>
      <w:r w:rsidRPr="009917F2">
        <w:rPr>
          <w:bCs/>
          <w:iCs/>
        </w:rPr>
        <w:t>Elenkov, D., 2014. Experiential Exercise with Multinational Student Teams: Researching Together a Multinational Corporation and Developing Jointly a Strategic Marketing Plan for IT Using Blackboard. Developments in Business Simulation and Experiential Learning, 41.</w:t>
      </w:r>
    </w:p>
    <w:p w:rsidR="00427013" w:rsidRPr="009917F2" w:rsidRDefault="00427013" w:rsidP="00427013">
      <w:pPr>
        <w:spacing w:line="276" w:lineRule="auto"/>
        <w:jc w:val="left"/>
        <w:rPr>
          <w:bCs/>
          <w:iCs/>
        </w:rPr>
      </w:pPr>
      <w:r w:rsidRPr="009917F2">
        <w:rPr>
          <w:bCs/>
          <w:iCs/>
        </w:rPr>
        <w:t>Erem, T. and Menguc, B., 2015. A Reexamination of an Operational Model of Export Marketing Strategy-Performance Relationship: An Empirical Study of Turkish Export Ventures. In Proceedings of the 1998 Multicultural Marketing Conference(pp. 65-71). Springer, Cham.</w:t>
      </w:r>
    </w:p>
    <w:p w:rsidR="00427013" w:rsidRPr="009917F2" w:rsidRDefault="00427013" w:rsidP="00427013">
      <w:pPr>
        <w:spacing w:line="276" w:lineRule="auto"/>
        <w:jc w:val="left"/>
        <w:rPr>
          <w:bCs/>
          <w:iCs/>
        </w:rPr>
      </w:pPr>
      <w:r w:rsidRPr="009917F2">
        <w:rPr>
          <w:bCs/>
          <w:iCs/>
        </w:rPr>
        <w:t>Henseler, J., Ringle, C.M. and Sinkovics, R.R., 2009. The use of partial least squares path modeling in international marketing. In New challenges to international marketing (pp. 277-319). Emerald Group Publishing Limited.</w:t>
      </w:r>
    </w:p>
    <w:p w:rsidR="00427013" w:rsidRPr="009917F2" w:rsidRDefault="00427013" w:rsidP="00427013">
      <w:pPr>
        <w:spacing w:line="276" w:lineRule="auto"/>
        <w:jc w:val="left"/>
        <w:rPr>
          <w:bCs/>
          <w:iCs/>
        </w:rPr>
      </w:pPr>
      <w:r w:rsidRPr="009917F2">
        <w:rPr>
          <w:bCs/>
          <w:iCs/>
        </w:rPr>
        <w:t>Hung, J.L., 2015. International Market Business Strategy Analysis-A case study of G company.</w:t>
      </w:r>
    </w:p>
    <w:p w:rsidR="00427013" w:rsidRPr="009917F2" w:rsidRDefault="00427013" w:rsidP="00427013">
      <w:pPr>
        <w:spacing w:line="276" w:lineRule="auto"/>
        <w:jc w:val="left"/>
        <w:rPr>
          <w:bCs/>
          <w:iCs/>
        </w:rPr>
      </w:pPr>
      <w:r w:rsidRPr="009917F2">
        <w:rPr>
          <w:bCs/>
          <w:iCs/>
        </w:rPr>
        <w:t>Johnson, G., 2016. Exploring strategy: text and cases. Pearson Education.</w:t>
      </w:r>
    </w:p>
    <w:p w:rsidR="00427013" w:rsidRPr="009917F2" w:rsidRDefault="00427013" w:rsidP="00427013">
      <w:pPr>
        <w:spacing w:line="276" w:lineRule="auto"/>
        <w:jc w:val="left"/>
        <w:rPr>
          <w:bCs/>
          <w:iCs/>
        </w:rPr>
      </w:pPr>
      <w:r w:rsidRPr="009917F2">
        <w:rPr>
          <w:bCs/>
          <w:iCs/>
        </w:rPr>
        <w:t>Jurevicius, O., 2013. Pest &amp;pestel analysis. Strategic Management Insight, 13, p.2013.</w:t>
      </w:r>
    </w:p>
    <w:p w:rsidR="00427013" w:rsidRPr="009917F2" w:rsidRDefault="00427013" w:rsidP="00427013">
      <w:pPr>
        <w:spacing w:line="276" w:lineRule="auto"/>
        <w:jc w:val="left"/>
        <w:rPr>
          <w:bCs/>
          <w:iCs/>
        </w:rPr>
      </w:pPr>
      <w:r w:rsidRPr="009917F2">
        <w:rPr>
          <w:bCs/>
          <w:iCs/>
        </w:rPr>
        <w:t>McDonald, M. and Wilson, H., 2016. Marketing Plans: How to prepare them, how to profit from them. John Wiley &amp; Sons.</w:t>
      </w:r>
    </w:p>
    <w:p w:rsidR="00427013" w:rsidRPr="009917F2" w:rsidRDefault="00427013" w:rsidP="00427013">
      <w:pPr>
        <w:spacing w:line="276" w:lineRule="auto"/>
        <w:jc w:val="left"/>
        <w:rPr>
          <w:bCs/>
          <w:iCs/>
        </w:rPr>
      </w:pPr>
      <w:r w:rsidRPr="009917F2">
        <w:rPr>
          <w:bCs/>
          <w:iCs/>
        </w:rPr>
        <w:t>Nagle, T.T., Hogan, J. and Zale, J., 2016. The Strategy and Tactics of Pricing: New International Edition. Routledge.</w:t>
      </w:r>
    </w:p>
    <w:p w:rsidR="00427013" w:rsidRPr="009917F2" w:rsidRDefault="00427013" w:rsidP="00427013">
      <w:pPr>
        <w:spacing w:line="276" w:lineRule="auto"/>
        <w:jc w:val="left"/>
        <w:rPr>
          <w:bCs/>
          <w:iCs/>
        </w:rPr>
      </w:pPr>
      <w:r w:rsidRPr="009917F2">
        <w:rPr>
          <w:bCs/>
          <w:iCs/>
        </w:rPr>
        <w:t>Rugman, A. and Verbeke, A., 2017. Global corporate strategy and trade policy.Routledge.</w:t>
      </w:r>
    </w:p>
    <w:p w:rsidR="00427013" w:rsidRPr="009917F2" w:rsidRDefault="00427013" w:rsidP="00427013">
      <w:pPr>
        <w:spacing w:line="276" w:lineRule="auto"/>
        <w:jc w:val="left"/>
        <w:rPr>
          <w:bCs/>
          <w:iCs/>
        </w:rPr>
      </w:pPr>
      <w:r w:rsidRPr="009917F2">
        <w:rPr>
          <w:bCs/>
          <w:iCs/>
        </w:rPr>
        <w:lastRenderedPageBreak/>
        <w:t>Schlegelmilch, B.B., 2016. The Future of Global Marketing Strategy.In Global Marketing Strategy (pp. 221-249).Springer, Cham.</w:t>
      </w:r>
    </w:p>
    <w:p w:rsidR="00427013" w:rsidRPr="009917F2" w:rsidRDefault="00427013" w:rsidP="00427013">
      <w:pPr>
        <w:spacing w:line="276" w:lineRule="auto"/>
        <w:jc w:val="left"/>
        <w:rPr>
          <w:bCs/>
          <w:iCs/>
        </w:rPr>
      </w:pPr>
      <w:r w:rsidRPr="009917F2">
        <w:rPr>
          <w:bCs/>
          <w:iCs/>
        </w:rPr>
        <w:t>Solberg, C.A., 2017. International Marketing: Strategy development and implementation. Routledge.</w:t>
      </w:r>
    </w:p>
    <w:p w:rsidR="00427013" w:rsidRPr="009917F2" w:rsidRDefault="00427013" w:rsidP="00427013">
      <w:pPr>
        <w:spacing w:line="276" w:lineRule="auto"/>
        <w:jc w:val="left"/>
        <w:rPr>
          <w:bCs/>
          <w:iCs/>
        </w:rPr>
      </w:pPr>
      <w:r w:rsidRPr="009917F2">
        <w:rPr>
          <w:bCs/>
          <w:iCs/>
        </w:rPr>
        <w:t>Stöttinger, B., Schlegelmilch, B.B. and Zou, S. eds., 2015. International Marketing in the Fast Changing World–Introduction to Volume 26.In International Marketing in the Fast Changing World (pp. xi-xvi). Emerald Group Publishing Limited.</w:t>
      </w:r>
    </w:p>
    <w:p w:rsidR="00427013" w:rsidRPr="009917F2" w:rsidRDefault="00427013" w:rsidP="00427013">
      <w:pPr>
        <w:spacing w:line="276" w:lineRule="auto"/>
        <w:jc w:val="left"/>
        <w:rPr>
          <w:bCs/>
          <w:iCs/>
        </w:rPr>
      </w:pPr>
      <w:r w:rsidRPr="009917F2">
        <w:rPr>
          <w:bCs/>
          <w:iCs/>
        </w:rPr>
        <w:t>Terpstra, V., Foley, J. and Sarathy, R., 2012. International marketing. Naper Press.</w:t>
      </w:r>
    </w:p>
    <w:p w:rsidR="00427013" w:rsidRPr="009917F2" w:rsidRDefault="00427013" w:rsidP="00427013">
      <w:pPr>
        <w:spacing w:line="276" w:lineRule="auto"/>
        <w:jc w:val="left"/>
        <w:rPr>
          <w:bCs/>
          <w:iCs/>
        </w:rPr>
      </w:pPr>
      <w:r w:rsidRPr="009917F2">
        <w:rPr>
          <w:bCs/>
          <w:iCs/>
        </w:rPr>
        <w:t>Wilden, R. and Gudergan, S.P., 2015. The impact of dynamic capabilities on operational marketing and technological capabilities: investigating the role of environmental turbulence. Journal of the Academy of Marketing Science, 43(2), pp.181-199.</w:t>
      </w:r>
    </w:p>
    <w:p w:rsidR="00427013" w:rsidRPr="009917F2" w:rsidRDefault="00427013" w:rsidP="00427013">
      <w:pPr>
        <w:spacing w:line="276" w:lineRule="auto"/>
        <w:jc w:val="left"/>
        <w:rPr>
          <w:bCs/>
          <w:iCs/>
        </w:rPr>
      </w:pPr>
      <w:r w:rsidRPr="009917F2">
        <w:rPr>
          <w:bCs/>
          <w:iCs/>
        </w:rPr>
        <w:t>Yeniyurt, S., Townsend, J.D., Cavusgil, S.T. and Ghauri, P.N., 2015. Mimetic and experiential effects in international marketing alliance formations of US pharmaceuticals firms. International Business Strategy: Theory and Practice, p.323.</w:t>
      </w:r>
    </w:p>
    <w:p w:rsidR="00427013" w:rsidRPr="009917F2" w:rsidRDefault="00427013" w:rsidP="00427013">
      <w:pPr>
        <w:spacing w:line="276" w:lineRule="auto"/>
        <w:jc w:val="left"/>
        <w:rPr>
          <w:bCs/>
          <w:iCs/>
        </w:rPr>
      </w:pPr>
      <w:r w:rsidRPr="009917F2">
        <w:rPr>
          <w:bCs/>
          <w:iCs/>
        </w:rPr>
        <w:t>Yüksel, İ., 2012. Developing a multi-criteria decision making model for PESTEL analysis. International Journal of Business and Management, 7(24), p.52.</w:t>
      </w:r>
    </w:p>
    <w:p w:rsidR="00427013" w:rsidRPr="009917F2" w:rsidRDefault="00427013" w:rsidP="00427013">
      <w:pPr>
        <w:spacing w:line="276" w:lineRule="auto"/>
        <w:jc w:val="left"/>
        <w:rPr>
          <w:bCs/>
          <w:iCs/>
        </w:rPr>
      </w:pPr>
      <w:r w:rsidRPr="009917F2">
        <w:rPr>
          <w:bCs/>
          <w:iCs/>
        </w:rPr>
        <w:t>Zeriti, A., Robson, M.J., Spyropoulou, S. and Leonidou, C.N., 2014. Sustainable export marketing strategy fit and performance. Journal of International Marketing, 22(4), pp.44-66.</w:t>
      </w:r>
    </w:p>
    <w:p w:rsidR="003605CF" w:rsidRPr="009917F2" w:rsidRDefault="003605CF" w:rsidP="00427013">
      <w:pPr>
        <w:spacing w:line="276" w:lineRule="auto"/>
        <w:jc w:val="left"/>
        <w:rPr>
          <w:bCs/>
          <w:iCs/>
        </w:rPr>
      </w:pPr>
    </w:p>
    <w:p w:rsidR="001C5AF8" w:rsidRPr="009917F2" w:rsidRDefault="001C5AF8" w:rsidP="006F27B0">
      <w:pPr>
        <w:rPr>
          <w:iCs/>
        </w:rPr>
      </w:pPr>
    </w:p>
    <w:sectPr w:rsidR="001C5AF8" w:rsidRPr="009917F2" w:rsidSect="004F0B2B">
      <w:footerReference w:type="even" r:id="rId15"/>
      <w:footerReference w:type="default" r:id="rId16"/>
      <w:pgSz w:w="12240" w:h="15840"/>
      <w:pgMar w:top="72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D488C" w:rsidRDefault="00CD488C" w:rsidP="00384E88">
      <w:pPr>
        <w:spacing w:after="0" w:line="240" w:lineRule="auto"/>
      </w:pPr>
      <w:r>
        <w:separator/>
      </w:r>
    </w:p>
  </w:endnote>
  <w:endnote w:type="continuationSeparator" w:id="1">
    <w:p w:rsidR="00CD488C" w:rsidRDefault="00CD488C" w:rsidP="00384E8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84E88" w:rsidRDefault="00914440" w:rsidP="00451B2C">
    <w:pPr>
      <w:pStyle w:val="Footer"/>
      <w:framePr w:wrap="around" w:vAnchor="text" w:hAnchor="margin" w:xAlign="right" w:y="1"/>
      <w:rPr>
        <w:rStyle w:val="PageNumber"/>
      </w:rPr>
    </w:pPr>
    <w:r>
      <w:rPr>
        <w:rStyle w:val="PageNumber"/>
      </w:rPr>
      <w:fldChar w:fldCharType="begin"/>
    </w:r>
    <w:r w:rsidR="00384E88">
      <w:rPr>
        <w:rStyle w:val="PageNumber"/>
      </w:rPr>
      <w:instrText xml:space="preserve">PAGE  </w:instrText>
    </w:r>
    <w:r>
      <w:rPr>
        <w:rStyle w:val="PageNumber"/>
      </w:rPr>
      <w:fldChar w:fldCharType="end"/>
    </w:r>
  </w:p>
  <w:p w:rsidR="00384E88" w:rsidRDefault="00384E88" w:rsidP="00384E88">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84E88" w:rsidRDefault="00914440" w:rsidP="00451B2C">
    <w:pPr>
      <w:pStyle w:val="Footer"/>
      <w:framePr w:wrap="around" w:vAnchor="text" w:hAnchor="margin" w:xAlign="right" w:y="1"/>
      <w:rPr>
        <w:rStyle w:val="PageNumber"/>
      </w:rPr>
    </w:pPr>
    <w:r>
      <w:rPr>
        <w:rStyle w:val="PageNumber"/>
      </w:rPr>
      <w:fldChar w:fldCharType="begin"/>
    </w:r>
    <w:r w:rsidR="00384E88">
      <w:rPr>
        <w:rStyle w:val="PageNumber"/>
      </w:rPr>
      <w:instrText xml:space="preserve">PAGE  </w:instrText>
    </w:r>
    <w:r>
      <w:rPr>
        <w:rStyle w:val="PageNumber"/>
      </w:rPr>
      <w:fldChar w:fldCharType="separate"/>
    </w:r>
    <w:r w:rsidR="00933D27">
      <w:rPr>
        <w:rStyle w:val="PageNumber"/>
        <w:noProof/>
      </w:rPr>
      <w:t>9</w:t>
    </w:r>
    <w:r>
      <w:rPr>
        <w:rStyle w:val="PageNumber"/>
      </w:rPr>
      <w:fldChar w:fldCharType="end"/>
    </w:r>
  </w:p>
  <w:p w:rsidR="00384E88" w:rsidRDefault="00384E88" w:rsidP="00384E88">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D488C" w:rsidRDefault="00CD488C" w:rsidP="00384E88">
      <w:pPr>
        <w:spacing w:after="0" w:line="240" w:lineRule="auto"/>
      </w:pPr>
      <w:r>
        <w:separator/>
      </w:r>
    </w:p>
  </w:footnote>
  <w:footnote w:type="continuationSeparator" w:id="1">
    <w:p w:rsidR="00CD488C" w:rsidRDefault="00CD488C" w:rsidP="00384E8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ECA4F4D"/>
    <w:multiLevelType w:val="hybridMultilevel"/>
    <w:tmpl w:val="572E062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DAB2DED"/>
    <w:multiLevelType w:val="hybridMultilevel"/>
    <w:tmpl w:val="21BC79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24B1E55"/>
    <w:multiLevelType w:val="hybridMultilevel"/>
    <w:tmpl w:val="9BA0DF5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6F27B0"/>
    <w:rsid w:val="0000262E"/>
    <w:rsid w:val="000064B6"/>
    <w:rsid w:val="00010E55"/>
    <w:rsid w:val="0001522F"/>
    <w:rsid w:val="000179D7"/>
    <w:rsid w:val="00025A2F"/>
    <w:rsid w:val="00026B4B"/>
    <w:rsid w:val="000339DF"/>
    <w:rsid w:val="00033EFA"/>
    <w:rsid w:val="000358AD"/>
    <w:rsid w:val="0004233E"/>
    <w:rsid w:val="0005142B"/>
    <w:rsid w:val="00051DC9"/>
    <w:rsid w:val="00056B41"/>
    <w:rsid w:val="00062B0A"/>
    <w:rsid w:val="00071710"/>
    <w:rsid w:val="00071F56"/>
    <w:rsid w:val="00081D38"/>
    <w:rsid w:val="00082218"/>
    <w:rsid w:val="000836EB"/>
    <w:rsid w:val="00083E4D"/>
    <w:rsid w:val="000842BC"/>
    <w:rsid w:val="00090898"/>
    <w:rsid w:val="00091BF3"/>
    <w:rsid w:val="000977EE"/>
    <w:rsid w:val="000A15B3"/>
    <w:rsid w:val="000A2FCC"/>
    <w:rsid w:val="000A3856"/>
    <w:rsid w:val="000A58D0"/>
    <w:rsid w:val="000B2DF1"/>
    <w:rsid w:val="000B39DC"/>
    <w:rsid w:val="000C090F"/>
    <w:rsid w:val="000C30BD"/>
    <w:rsid w:val="000C634E"/>
    <w:rsid w:val="000D4A0A"/>
    <w:rsid w:val="000D5B59"/>
    <w:rsid w:val="000E3A4D"/>
    <w:rsid w:val="000E76AF"/>
    <w:rsid w:val="000F3BDE"/>
    <w:rsid w:val="00101DE4"/>
    <w:rsid w:val="0010271E"/>
    <w:rsid w:val="001107DA"/>
    <w:rsid w:val="0011158A"/>
    <w:rsid w:val="00114738"/>
    <w:rsid w:val="00120762"/>
    <w:rsid w:val="00130B48"/>
    <w:rsid w:val="0013531F"/>
    <w:rsid w:val="00140D26"/>
    <w:rsid w:val="00142854"/>
    <w:rsid w:val="001435C9"/>
    <w:rsid w:val="00150E4A"/>
    <w:rsid w:val="00152F03"/>
    <w:rsid w:val="00167D3E"/>
    <w:rsid w:val="00172D34"/>
    <w:rsid w:val="00176301"/>
    <w:rsid w:val="001766CD"/>
    <w:rsid w:val="00181239"/>
    <w:rsid w:val="001816C2"/>
    <w:rsid w:val="00184752"/>
    <w:rsid w:val="00186E8B"/>
    <w:rsid w:val="00190D16"/>
    <w:rsid w:val="0019678F"/>
    <w:rsid w:val="001B1FE7"/>
    <w:rsid w:val="001B27CA"/>
    <w:rsid w:val="001B4204"/>
    <w:rsid w:val="001C4A50"/>
    <w:rsid w:val="001C5AF8"/>
    <w:rsid w:val="001C5C3F"/>
    <w:rsid w:val="001D284E"/>
    <w:rsid w:val="001D6558"/>
    <w:rsid w:val="001E0014"/>
    <w:rsid w:val="001E5FC0"/>
    <w:rsid w:val="001F036C"/>
    <w:rsid w:val="001F14BC"/>
    <w:rsid w:val="001F770F"/>
    <w:rsid w:val="001F7D53"/>
    <w:rsid w:val="00201034"/>
    <w:rsid w:val="00202463"/>
    <w:rsid w:val="00206D6C"/>
    <w:rsid w:val="00210FCE"/>
    <w:rsid w:val="00212746"/>
    <w:rsid w:val="00212D17"/>
    <w:rsid w:val="00215718"/>
    <w:rsid w:val="0022031F"/>
    <w:rsid w:val="002212A6"/>
    <w:rsid w:val="00222E77"/>
    <w:rsid w:val="00227695"/>
    <w:rsid w:val="002329CE"/>
    <w:rsid w:val="00233381"/>
    <w:rsid w:val="002347F0"/>
    <w:rsid w:val="00240013"/>
    <w:rsid w:val="0024104C"/>
    <w:rsid w:val="00243C8B"/>
    <w:rsid w:val="00243FDD"/>
    <w:rsid w:val="00245DA2"/>
    <w:rsid w:val="002462FB"/>
    <w:rsid w:val="002479B3"/>
    <w:rsid w:val="00254E42"/>
    <w:rsid w:val="00257A28"/>
    <w:rsid w:val="002605A8"/>
    <w:rsid w:val="0026262E"/>
    <w:rsid w:val="002638E6"/>
    <w:rsid w:val="00264C02"/>
    <w:rsid w:val="00280326"/>
    <w:rsid w:val="00280E3B"/>
    <w:rsid w:val="00283A43"/>
    <w:rsid w:val="002932F7"/>
    <w:rsid w:val="00294288"/>
    <w:rsid w:val="002943B6"/>
    <w:rsid w:val="002948AE"/>
    <w:rsid w:val="00295B70"/>
    <w:rsid w:val="00296134"/>
    <w:rsid w:val="002A025F"/>
    <w:rsid w:val="002A6D03"/>
    <w:rsid w:val="002B0866"/>
    <w:rsid w:val="002B12AC"/>
    <w:rsid w:val="002C0132"/>
    <w:rsid w:val="002C0A5C"/>
    <w:rsid w:val="002D13D5"/>
    <w:rsid w:val="002D6E0D"/>
    <w:rsid w:val="002E07C2"/>
    <w:rsid w:val="002E1B58"/>
    <w:rsid w:val="002F12FB"/>
    <w:rsid w:val="002F434D"/>
    <w:rsid w:val="002F6661"/>
    <w:rsid w:val="002F6AC2"/>
    <w:rsid w:val="00301F2D"/>
    <w:rsid w:val="00310E75"/>
    <w:rsid w:val="003168FC"/>
    <w:rsid w:val="00327AA3"/>
    <w:rsid w:val="00330372"/>
    <w:rsid w:val="00342CD0"/>
    <w:rsid w:val="00343B29"/>
    <w:rsid w:val="003502D4"/>
    <w:rsid w:val="003520B6"/>
    <w:rsid w:val="003548EE"/>
    <w:rsid w:val="003605CF"/>
    <w:rsid w:val="00364E43"/>
    <w:rsid w:val="00375BC6"/>
    <w:rsid w:val="00376DF7"/>
    <w:rsid w:val="00377465"/>
    <w:rsid w:val="003807EC"/>
    <w:rsid w:val="00384E88"/>
    <w:rsid w:val="0038625E"/>
    <w:rsid w:val="00390F00"/>
    <w:rsid w:val="0039294F"/>
    <w:rsid w:val="00393DD4"/>
    <w:rsid w:val="00396435"/>
    <w:rsid w:val="00396930"/>
    <w:rsid w:val="003A4014"/>
    <w:rsid w:val="003A5B99"/>
    <w:rsid w:val="003A7B6E"/>
    <w:rsid w:val="003B024C"/>
    <w:rsid w:val="003B565A"/>
    <w:rsid w:val="003B7026"/>
    <w:rsid w:val="003B7933"/>
    <w:rsid w:val="003C0314"/>
    <w:rsid w:val="003C4821"/>
    <w:rsid w:val="003D6748"/>
    <w:rsid w:val="003E0F8B"/>
    <w:rsid w:val="003E3E4D"/>
    <w:rsid w:val="003E73AB"/>
    <w:rsid w:val="003E757C"/>
    <w:rsid w:val="003F1FEB"/>
    <w:rsid w:val="003F6AF8"/>
    <w:rsid w:val="00407E17"/>
    <w:rsid w:val="00411294"/>
    <w:rsid w:val="00411AAD"/>
    <w:rsid w:val="004151BC"/>
    <w:rsid w:val="00423ECB"/>
    <w:rsid w:val="00425958"/>
    <w:rsid w:val="00427013"/>
    <w:rsid w:val="0044180C"/>
    <w:rsid w:val="0044220C"/>
    <w:rsid w:val="00444559"/>
    <w:rsid w:val="00450D72"/>
    <w:rsid w:val="00453E76"/>
    <w:rsid w:val="00460827"/>
    <w:rsid w:val="004647BC"/>
    <w:rsid w:val="00465B6D"/>
    <w:rsid w:val="00476D4F"/>
    <w:rsid w:val="004778DC"/>
    <w:rsid w:val="004804E0"/>
    <w:rsid w:val="00482102"/>
    <w:rsid w:val="00483426"/>
    <w:rsid w:val="00484267"/>
    <w:rsid w:val="00484726"/>
    <w:rsid w:val="0048682F"/>
    <w:rsid w:val="00487C0C"/>
    <w:rsid w:val="004A7D0D"/>
    <w:rsid w:val="004B12EA"/>
    <w:rsid w:val="004B3586"/>
    <w:rsid w:val="004C07FB"/>
    <w:rsid w:val="004C2DD3"/>
    <w:rsid w:val="004C3EA0"/>
    <w:rsid w:val="004C5757"/>
    <w:rsid w:val="004C6138"/>
    <w:rsid w:val="004D02CF"/>
    <w:rsid w:val="004D4393"/>
    <w:rsid w:val="004D45BA"/>
    <w:rsid w:val="004D487D"/>
    <w:rsid w:val="004E0F3C"/>
    <w:rsid w:val="004E456C"/>
    <w:rsid w:val="004E720A"/>
    <w:rsid w:val="004F0B2B"/>
    <w:rsid w:val="004F1A35"/>
    <w:rsid w:val="004F2DE4"/>
    <w:rsid w:val="004F5CFC"/>
    <w:rsid w:val="004F7514"/>
    <w:rsid w:val="00510C83"/>
    <w:rsid w:val="0051172B"/>
    <w:rsid w:val="0051188B"/>
    <w:rsid w:val="00513C8E"/>
    <w:rsid w:val="005148F1"/>
    <w:rsid w:val="00523723"/>
    <w:rsid w:val="005238B1"/>
    <w:rsid w:val="005256EC"/>
    <w:rsid w:val="00540EA6"/>
    <w:rsid w:val="005430EA"/>
    <w:rsid w:val="00544676"/>
    <w:rsid w:val="00560B8B"/>
    <w:rsid w:val="0057268C"/>
    <w:rsid w:val="00575DD0"/>
    <w:rsid w:val="00580C72"/>
    <w:rsid w:val="00582994"/>
    <w:rsid w:val="005930B6"/>
    <w:rsid w:val="005A1AAC"/>
    <w:rsid w:val="005A460E"/>
    <w:rsid w:val="005B16FB"/>
    <w:rsid w:val="005C4073"/>
    <w:rsid w:val="005C59EF"/>
    <w:rsid w:val="005C5F38"/>
    <w:rsid w:val="005D1E1F"/>
    <w:rsid w:val="005D2B2E"/>
    <w:rsid w:val="005D3B4E"/>
    <w:rsid w:val="005D4915"/>
    <w:rsid w:val="005D7A78"/>
    <w:rsid w:val="005E2E1B"/>
    <w:rsid w:val="005F2C60"/>
    <w:rsid w:val="006012C5"/>
    <w:rsid w:val="00603CE4"/>
    <w:rsid w:val="0060444C"/>
    <w:rsid w:val="00604E6A"/>
    <w:rsid w:val="0060543C"/>
    <w:rsid w:val="00612BF8"/>
    <w:rsid w:val="0061678D"/>
    <w:rsid w:val="006202F9"/>
    <w:rsid w:val="00632230"/>
    <w:rsid w:val="00636F49"/>
    <w:rsid w:val="00640B51"/>
    <w:rsid w:val="00642179"/>
    <w:rsid w:val="0064263B"/>
    <w:rsid w:val="006505FB"/>
    <w:rsid w:val="00651E14"/>
    <w:rsid w:val="006556B9"/>
    <w:rsid w:val="00657034"/>
    <w:rsid w:val="00660199"/>
    <w:rsid w:val="006612ED"/>
    <w:rsid w:val="00664F6E"/>
    <w:rsid w:val="00665FB8"/>
    <w:rsid w:val="00677E07"/>
    <w:rsid w:val="00680185"/>
    <w:rsid w:val="00681C07"/>
    <w:rsid w:val="006845AB"/>
    <w:rsid w:val="0069110E"/>
    <w:rsid w:val="00694633"/>
    <w:rsid w:val="00696BC3"/>
    <w:rsid w:val="006A4A41"/>
    <w:rsid w:val="006A58D5"/>
    <w:rsid w:val="006B0F64"/>
    <w:rsid w:val="006B13EA"/>
    <w:rsid w:val="006C0612"/>
    <w:rsid w:val="006C49B3"/>
    <w:rsid w:val="006C4EB9"/>
    <w:rsid w:val="006D368D"/>
    <w:rsid w:val="006E5158"/>
    <w:rsid w:val="006E6AEB"/>
    <w:rsid w:val="006E727C"/>
    <w:rsid w:val="006E7BE3"/>
    <w:rsid w:val="006F1053"/>
    <w:rsid w:val="006F27B0"/>
    <w:rsid w:val="006F2D1A"/>
    <w:rsid w:val="006F3031"/>
    <w:rsid w:val="006F3F01"/>
    <w:rsid w:val="006F50F3"/>
    <w:rsid w:val="0070098D"/>
    <w:rsid w:val="00701EF0"/>
    <w:rsid w:val="00703E4E"/>
    <w:rsid w:val="00704502"/>
    <w:rsid w:val="007067F3"/>
    <w:rsid w:val="00706F7D"/>
    <w:rsid w:val="00717623"/>
    <w:rsid w:val="007204F4"/>
    <w:rsid w:val="00723C73"/>
    <w:rsid w:val="00726048"/>
    <w:rsid w:val="0072753E"/>
    <w:rsid w:val="00740B84"/>
    <w:rsid w:val="0074440D"/>
    <w:rsid w:val="0074593A"/>
    <w:rsid w:val="00745A96"/>
    <w:rsid w:val="00747B53"/>
    <w:rsid w:val="00751020"/>
    <w:rsid w:val="00753AB8"/>
    <w:rsid w:val="00755D1F"/>
    <w:rsid w:val="0075746F"/>
    <w:rsid w:val="007661BE"/>
    <w:rsid w:val="007819B2"/>
    <w:rsid w:val="00782185"/>
    <w:rsid w:val="00782828"/>
    <w:rsid w:val="00783314"/>
    <w:rsid w:val="00793FCD"/>
    <w:rsid w:val="007948B6"/>
    <w:rsid w:val="007A183A"/>
    <w:rsid w:val="007A3BEC"/>
    <w:rsid w:val="007B3054"/>
    <w:rsid w:val="007B3EFF"/>
    <w:rsid w:val="007B6A39"/>
    <w:rsid w:val="007B7B22"/>
    <w:rsid w:val="007C5728"/>
    <w:rsid w:val="007D12B0"/>
    <w:rsid w:val="007D201A"/>
    <w:rsid w:val="007D57A2"/>
    <w:rsid w:val="007D6C66"/>
    <w:rsid w:val="007E55CB"/>
    <w:rsid w:val="007E7178"/>
    <w:rsid w:val="007F2598"/>
    <w:rsid w:val="007F6F9E"/>
    <w:rsid w:val="007F7134"/>
    <w:rsid w:val="0081159F"/>
    <w:rsid w:val="00817F6A"/>
    <w:rsid w:val="008216D2"/>
    <w:rsid w:val="00823387"/>
    <w:rsid w:val="00826A30"/>
    <w:rsid w:val="00834673"/>
    <w:rsid w:val="00852F9F"/>
    <w:rsid w:val="008533F3"/>
    <w:rsid w:val="00854C90"/>
    <w:rsid w:val="00855118"/>
    <w:rsid w:val="00855BDD"/>
    <w:rsid w:val="008715DD"/>
    <w:rsid w:val="0087370E"/>
    <w:rsid w:val="00874DA8"/>
    <w:rsid w:val="00874F68"/>
    <w:rsid w:val="00887715"/>
    <w:rsid w:val="00890515"/>
    <w:rsid w:val="00896247"/>
    <w:rsid w:val="008B0AA7"/>
    <w:rsid w:val="008B43DB"/>
    <w:rsid w:val="008B4A42"/>
    <w:rsid w:val="008B5439"/>
    <w:rsid w:val="008B5DA5"/>
    <w:rsid w:val="008B661D"/>
    <w:rsid w:val="008C06B1"/>
    <w:rsid w:val="008C0E57"/>
    <w:rsid w:val="008C5B24"/>
    <w:rsid w:val="008D7981"/>
    <w:rsid w:val="008E23AA"/>
    <w:rsid w:val="008E4288"/>
    <w:rsid w:val="008E4F45"/>
    <w:rsid w:val="008F2B75"/>
    <w:rsid w:val="008F4DA8"/>
    <w:rsid w:val="00905459"/>
    <w:rsid w:val="00914325"/>
    <w:rsid w:val="00914440"/>
    <w:rsid w:val="0091573B"/>
    <w:rsid w:val="00922981"/>
    <w:rsid w:val="00926106"/>
    <w:rsid w:val="0092652E"/>
    <w:rsid w:val="00927033"/>
    <w:rsid w:val="00930F78"/>
    <w:rsid w:val="00933D27"/>
    <w:rsid w:val="009361B3"/>
    <w:rsid w:val="009539DB"/>
    <w:rsid w:val="00953ABB"/>
    <w:rsid w:val="00955320"/>
    <w:rsid w:val="00960FB4"/>
    <w:rsid w:val="00961474"/>
    <w:rsid w:val="00963BF7"/>
    <w:rsid w:val="0096655E"/>
    <w:rsid w:val="00974A55"/>
    <w:rsid w:val="009754FC"/>
    <w:rsid w:val="00977594"/>
    <w:rsid w:val="00980A57"/>
    <w:rsid w:val="009820C0"/>
    <w:rsid w:val="00985C8B"/>
    <w:rsid w:val="009917F2"/>
    <w:rsid w:val="00994453"/>
    <w:rsid w:val="009A5682"/>
    <w:rsid w:val="009B01D0"/>
    <w:rsid w:val="009B32B4"/>
    <w:rsid w:val="009B43F0"/>
    <w:rsid w:val="009E145C"/>
    <w:rsid w:val="009E7E26"/>
    <w:rsid w:val="009F5D9D"/>
    <w:rsid w:val="00A11AE3"/>
    <w:rsid w:val="00A12D78"/>
    <w:rsid w:val="00A144AF"/>
    <w:rsid w:val="00A14F2C"/>
    <w:rsid w:val="00A15E0A"/>
    <w:rsid w:val="00A17286"/>
    <w:rsid w:val="00A24DCC"/>
    <w:rsid w:val="00A24F73"/>
    <w:rsid w:val="00A366D8"/>
    <w:rsid w:val="00A40000"/>
    <w:rsid w:val="00A409A6"/>
    <w:rsid w:val="00A424A7"/>
    <w:rsid w:val="00A43461"/>
    <w:rsid w:val="00A4545E"/>
    <w:rsid w:val="00A53423"/>
    <w:rsid w:val="00A6293E"/>
    <w:rsid w:val="00A63FC7"/>
    <w:rsid w:val="00A641A1"/>
    <w:rsid w:val="00A67715"/>
    <w:rsid w:val="00A77C7C"/>
    <w:rsid w:val="00A8042B"/>
    <w:rsid w:val="00A84E61"/>
    <w:rsid w:val="00A8571A"/>
    <w:rsid w:val="00A862EB"/>
    <w:rsid w:val="00A913C7"/>
    <w:rsid w:val="00A92250"/>
    <w:rsid w:val="00A9470C"/>
    <w:rsid w:val="00A96022"/>
    <w:rsid w:val="00AA1D06"/>
    <w:rsid w:val="00AA5989"/>
    <w:rsid w:val="00AB11EE"/>
    <w:rsid w:val="00AB1FB0"/>
    <w:rsid w:val="00AB4257"/>
    <w:rsid w:val="00AB48D5"/>
    <w:rsid w:val="00AC183C"/>
    <w:rsid w:val="00AC3CCA"/>
    <w:rsid w:val="00AC5161"/>
    <w:rsid w:val="00AC6A6F"/>
    <w:rsid w:val="00AD1E64"/>
    <w:rsid w:val="00AD43F3"/>
    <w:rsid w:val="00AD5542"/>
    <w:rsid w:val="00AD5B4E"/>
    <w:rsid w:val="00AE032E"/>
    <w:rsid w:val="00AE112F"/>
    <w:rsid w:val="00AE5714"/>
    <w:rsid w:val="00AE6021"/>
    <w:rsid w:val="00B140AA"/>
    <w:rsid w:val="00B22B2A"/>
    <w:rsid w:val="00B27E9F"/>
    <w:rsid w:val="00B35450"/>
    <w:rsid w:val="00B35560"/>
    <w:rsid w:val="00B35BF0"/>
    <w:rsid w:val="00B44E25"/>
    <w:rsid w:val="00B501C6"/>
    <w:rsid w:val="00B62C17"/>
    <w:rsid w:val="00B6422A"/>
    <w:rsid w:val="00B64634"/>
    <w:rsid w:val="00B73FB9"/>
    <w:rsid w:val="00B808B9"/>
    <w:rsid w:val="00B8337C"/>
    <w:rsid w:val="00B83ABB"/>
    <w:rsid w:val="00B866F1"/>
    <w:rsid w:val="00B933AB"/>
    <w:rsid w:val="00B949A3"/>
    <w:rsid w:val="00B96175"/>
    <w:rsid w:val="00B9784C"/>
    <w:rsid w:val="00BA0950"/>
    <w:rsid w:val="00BA190B"/>
    <w:rsid w:val="00BB48BC"/>
    <w:rsid w:val="00BB6AAE"/>
    <w:rsid w:val="00BB7C04"/>
    <w:rsid w:val="00BC00FE"/>
    <w:rsid w:val="00BC694D"/>
    <w:rsid w:val="00BC7AB1"/>
    <w:rsid w:val="00BC7F70"/>
    <w:rsid w:val="00BD2CF9"/>
    <w:rsid w:val="00BD3245"/>
    <w:rsid w:val="00BD5299"/>
    <w:rsid w:val="00BE34C0"/>
    <w:rsid w:val="00BE37DB"/>
    <w:rsid w:val="00BF79D3"/>
    <w:rsid w:val="00C00484"/>
    <w:rsid w:val="00C00BDE"/>
    <w:rsid w:val="00C149FC"/>
    <w:rsid w:val="00C15F91"/>
    <w:rsid w:val="00C26CF6"/>
    <w:rsid w:val="00C2767D"/>
    <w:rsid w:val="00C314DD"/>
    <w:rsid w:val="00C32013"/>
    <w:rsid w:val="00C3237B"/>
    <w:rsid w:val="00C4006A"/>
    <w:rsid w:val="00C41796"/>
    <w:rsid w:val="00C436CD"/>
    <w:rsid w:val="00C43B68"/>
    <w:rsid w:val="00C45CA8"/>
    <w:rsid w:val="00C5238A"/>
    <w:rsid w:val="00C53852"/>
    <w:rsid w:val="00C54FAF"/>
    <w:rsid w:val="00C5775F"/>
    <w:rsid w:val="00C57FE2"/>
    <w:rsid w:val="00C602A0"/>
    <w:rsid w:val="00C61813"/>
    <w:rsid w:val="00C62D1C"/>
    <w:rsid w:val="00C64210"/>
    <w:rsid w:val="00C744CC"/>
    <w:rsid w:val="00C75160"/>
    <w:rsid w:val="00C75BD8"/>
    <w:rsid w:val="00C77D80"/>
    <w:rsid w:val="00C803EF"/>
    <w:rsid w:val="00C84E17"/>
    <w:rsid w:val="00C92627"/>
    <w:rsid w:val="00C97F50"/>
    <w:rsid w:val="00CA38C3"/>
    <w:rsid w:val="00CB295D"/>
    <w:rsid w:val="00CB2CE9"/>
    <w:rsid w:val="00CB4711"/>
    <w:rsid w:val="00CC23D5"/>
    <w:rsid w:val="00CC24BF"/>
    <w:rsid w:val="00CC56A0"/>
    <w:rsid w:val="00CD0558"/>
    <w:rsid w:val="00CD1A40"/>
    <w:rsid w:val="00CD488C"/>
    <w:rsid w:val="00CD4EDC"/>
    <w:rsid w:val="00CD7722"/>
    <w:rsid w:val="00CE13DD"/>
    <w:rsid w:val="00CE1F37"/>
    <w:rsid w:val="00CE4A9A"/>
    <w:rsid w:val="00CE5C53"/>
    <w:rsid w:val="00CE690E"/>
    <w:rsid w:val="00CF185A"/>
    <w:rsid w:val="00CF229F"/>
    <w:rsid w:val="00CF6C93"/>
    <w:rsid w:val="00CF76B3"/>
    <w:rsid w:val="00D063A1"/>
    <w:rsid w:val="00D15945"/>
    <w:rsid w:val="00D17B97"/>
    <w:rsid w:val="00D246F4"/>
    <w:rsid w:val="00D252DE"/>
    <w:rsid w:val="00D26569"/>
    <w:rsid w:val="00D343DF"/>
    <w:rsid w:val="00D36C2A"/>
    <w:rsid w:val="00D41994"/>
    <w:rsid w:val="00D427E6"/>
    <w:rsid w:val="00D44709"/>
    <w:rsid w:val="00D478E7"/>
    <w:rsid w:val="00D50F24"/>
    <w:rsid w:val="00D55746"/>
    <w:rsid w:val="00D55945"/>
    <w:rsid w:val="00D5613A"/>
    <w:rsid w:val="00D57BFC"/>
    <w:rsid w:val="00D60CB4"/>
    <w:rsid w:val="00D63EC9"/>
    <w:rsid w:val="00D70DBB"/>
    <w:rsid w:val="00D71674"/>
    <w:rsid w:val="00D72609"/>
    <w:rsid w:val="00D741D6"/>
    <w:rsid w:val="00D77668"/>
    <w:rsid w:val="00D80D81"/>
    <w:rsid w:val="00D8117C"/>
    <w:rsid w:val="00D86892"/>
    <w:rsid w:val="00D86B51"/>
    <w:rsid w:val="00D86CBE"/>
    <w:rsid w:val="00D97AC0"/>
    <w:rsid w:val="00DA1D89"/>
    <w:rsid w:val="00DA275B"/>
    <w:rsid w:val="00DA382E"/>
    <w:rsid w:val="00DB16A1"/>
    <w:rsid w:val="00DB6BE9"/>
    <w:rsid w:val="00DB7BA9"/>
    <w:rsid w:val="00DC1765"/>
    <w:rsid w:val="00DC3FDA"/>
    <w:rsid w:val="00DD3616"/>
    <w:rsid w:val="00DD5CA7"/>
    <w:rsid w:val="00DD62E2"/>
    <w:rsid w:val="00DD7286"/>
    <w:rsid w:val="00DE127D"/>
    <w:rsid w:val="00DE18B5"/>
    <w:rsid w:val="00DE46F8"/>
    <w:rsid w:val="00DE7490"/>
    <w:rsid w:val="00DE79E1"/>
    <w:rsid w:val="00DF2C6E"/>
    <w:rsid w:val="00DF3B7E"/>
    <w:rsid w:val="00E05D6D"/>
    <w:rsid w:val="00E05DC9"/>
    <w:rsid w:val="00E10970"/>
    <w:rsid w:val="00E171FE"/>
    <w:rsid w:val="00E2557E"/>
    <w:rsid w:val="00E271A9"/>
    <w:rsid w:val="00E33C27"/>
    <w:rsid w:val="00E5052E"/>
    <w:rsid w:val="00E60CE4"/>
    <w:rsid w:val="00E64061"/>
    <w:rsid w:val="00E649C8"/>
    <w:rsid w:val="00E64EE8"/>
    <w:rsid w:val="00E67FC0"/>
    <w:rsid w:val="00E77E1B"/>
    <w:rsid w:val="00E8472D"/>
    <w:rsid w:val="00E87023"/>
    <w:rsid w:val="00E96A5B"/>
    <w:rsid w:val="00EA2314"/>
    <w:rsid w:val="00EB2695"/>
    <w:rsid w:val="00EB74D6"/>
    <w:rsid w:val="00EC20D0"/>
    <w:rsid w:val="00EC7071"/>
    <w:rsid w:val="00ED0A59"/>
    <w:rsid w:val="00ED3C5C"/>
    <w:rsid w:val="00ED69B2"/>
    <w:rsid w:val="00ED7D6D"/>
    <w:rsid w:val="00EF0F5A"/>
    <w:rsid w:val="00EF1A12"/>
    <w:rsid w:val="00EF1FDD"/>
    <w:rsid w:val="00EF6C4B"/>
    <w:rsid w:val="00EF6D17"/>
    <w:rsid w:val="00F01272"/>
    <w:rsid w:val="00F027B7"/>
    <w:rsid w:val="00F03136"/>
    <w:rsid w:val="00F0332C"/>
    <w:rsid w:val="00F1059D"/>
    <w:rsid w:val="00F1129A"/>
    <w:rsid w:val="00F13EF2"/>
    <w:rsid w:val="00F14E42"/>
    <w:rsid w:val="00F15118"/>
    <w:rsid w:val="00F171C9"/>
    <w:rsid w:val="00F248CB"/>
    <w:rsid w:val="00F25DD4"/>
    <w:rsid w:val="00F27C60"/>
    <w:rsid w:val="00F27E04"/>
    <w:rsid w:val="00F30120"/>
    <w:rsid w:val="00F33B3D"/>
    <w:rsid w:val="00F3454A"/>
    <w:rsid w:val="00F363FB"/>
    <w:rsid w:val="00F36C6A"/>
    <w:rsid w:val="00F37604"/>
    <w:rsid w:val="00F43B70"/>
    <w:rsid w:val="00F44626"/>
    <w:rsid w:val="00F55324"/>
    <w:rsid w:val="00F56287"/>
    <w:rsid w:val="00F6028F"/>
    <w:rsid w:val="00F65C43"/>
    <w:rsid w:val="00F70D64"/>
    <w:rsid w:val="00F71131"/>
    <w:rsid w:val="00F7329E"/>
    <w:rsid w:val="00F87234"/>
    <w:rsid w:val="00F90917"/>
    <w:rsid w:val="00F97DA8"/>
    <w:rsid w:val="00FA1819"/>
    <w:rsid w:val="00FA35D7"/>
    <w:rsid w:val="00FA591F"/>
    <w:rsid w:val="00FB04CC"/>
    <w:rsid w:val="00FB08C9"/>
    <w:rsid w:val="00FB4B1B"/>
    <w:rsid w:val="00FB62E8"/>
    <w:rsid w:val="00FB6D6D"/>
    <w:rsid w:val="00FC06A2"/>
    <w:rsid w:val="00FD3F53"/>
    <w:rsid w:val="00FD4BDC"/>
    <w:rsid w:val="00FD5E34"/>
    <w:rsid w:val="00FE26F7"/>
    <w:rsid w:val="00FE34BA"/>
    <w:rsid w:val="00FE615F"/>
    <w:rsid w:val="00FF1B0D"/>
    <w:rsid w:val="00FF4605"/>
    <w:rsid w:val="00FF5159"/>
    <w:rsid w:val="00FF69F5"/>
    <w:rsid w:val="00FF6C8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516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F27B0"/>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C75160"/>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6C49B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5160"/>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6F27B0"/>
    <w:rPr>
      <w:rFonts w:ascii="Times New Roman" w:eastAsiaTheme="majorEastAsia" w:hAnsi="Times New Roman" w:cstheme="majorBidi"/>
      <w:b/>
      <w:bCs/>
      <w:color w:val="000000" w:themeColor="text1"/>
      <w:sz w:val="24"/>
      <w:szCs w:val="28"/>
    </w:rPr>
  </w:style>
  <w:style w:type="character" w:styleId="Hyperlink">
    <w:name w:val="Hyperlink"/>
    <w:basedOn w:val="DefaultParagraphFont"/>
    <w:uiPriority w:val="99"/>
    <w:unhideWhenUsed/>
    <w:rsid w:val="00142854"/>
    <w:rPr>
      <w:color w:val="0000FF" w:themeColor="hyperlink"/>
      <w:u w:val="single"/>
    </w:rPr>
  </w:style>
  <w:style w:type="paragraph" w:styleId="ListParagraph">
    <w:name w:val="List Paragraph"/>
    <w:basedOn w:val="Normal"/>
    <w:uiPriority w:val="34"/>
    <w:qFormat/>
    <w:rsid w:val="001F7D53"/>
    <w:pPr>
      <w:ind w:left="720"/>
      <w:contextualSpacing/>
    </w:pPr>
  </w:style>
  <w:style w:type="paragraph" w:styleId="BalloonText">
    <w:name w:val="Balloon Text"/>
    <w:basedOn w:val="Normal"/>
    <w:link w:val="BalloonTextChar"/>
    <w:uiPriority w:val="99"/>
    <w:semiHidden/>
    <w:unhideWhenUsed/>
    <w:rsid w:val="009539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39DB"/>
    <w:rPr>
      <w:rFonts w:ascii="Tahoma" w:hAnsi="Tahoma" w:cs="Tahoma"/>
      <w:sz w:val="16"/>
      <w:szCs w:val="16"/>
    </w:rPr>
  </w:style>
  <w:style w:type="table" w:styleId="TableGrid">
    <w:name w:val="Table Grid"/>
    <w:basedOn w:val="TableNormal"/>
    <w:uiPriority w:val="59"/>
    <w:rsid w:val="004B12E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9917F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917F2"/>
    <w:pPr>
      <w:spacing w:after="100"/>
    </w:pPr>
  </w:style>
  <w:style w:type="paragraph" w:styleId="TOC2">
    <w:name w:val="toc 2"/>
    <w:basedOn w:val="Normal"/>
    <w:next w:val="Normal"/>
    <w:autoRedefine/>
    <w:uiPriority w:val="39"/>
    <w:unhideWhenUsed/>
    <w:rsid w:val="009917F2"/>
    <w:pPr>
      <w:spacing w:after="100"/>
      <w:ind w:left="240"/>
    </w:pPr>
  </w:style>
  <w:style w:type="paragraph" w:styleId="Footer">
    <w:name w:val="footer"/>
    <w:basedOn w:val="Normal"/>
    <w:link w:val="FooterChar"/>
    <w:uiPriority w:val="99"/>
    <w:unhideWhenUsed/>
    <w:rsid w:val="00384E88"/>
    <w:pPr>
      <w:tabs>
        <w:tab w:val="center" w:pos="4320"/>
        <w:tab w:val="right" w:pos="8640"/>
      </w:tabs>
      <w:spacing w:after="0" w:line="240" w:lineRule="auto"/>
    </w:pPr>
  </w:style>
  <w:style w:type="character" w:customStyle="1" w:styleId="FooterChar">
    <w:name w:val="Footer Char"/>
    <w:basedOn w:val="DefaultParagraphFont"/>
    <w:link w:val="Footer"/>
    <w:uiPriority w:val="99"/>
    <w:rsid w:val="00384E88"/>
    <w:rPr>
      <w:rFonts w:ascii="Times New Roman" w:hAnsi="Times New Roman"/>
      <w:sz w:val="24"/>
    </w:rPr>
  </w:style>
  <w:style w:type="character" w:styleId="PageNumber">
    <w:name w:val="page number"/>
    <w:basedOn w:val="DefaultParagraphFont"/>
    <w:uiPriority w:val="99"/>
    <w:semiHidden/>
    <w:unhideWhenUsed/>
    <w:rsid w:val="00384E88"/>
  </w:style>
  <w:style w:type="paragraph" w:styleId="Title">
    <w:name w:val="Title"/>
    <w:basedOn w:val="Normal"/>
    <w:next w:val="Normal"/>
    <w:link w:val="TitleChar"/>
    <w:uiPriority w:val="10"/>
    <w:qFormat/>
    <w:rsid w:val="009B43F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B43F0"/>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6C49B3"/>
    <w:rPr>
      <w:rFonts w:asciiTheme="majorHAnsi" w:eastAsiaTheme="majorEastAsia" w:hAnsiTheme="majorHAnsi" w:cstheme="majorBidi"/>
      <w:b/>
      <w:bCs/>
      <w:color w:val="4F81BD" w:themeColor="accent1"/>
      <w:sz w:val="24"/>
    </w:rPr>
  </w:style>
  <w:style w:type="paragraph" w:styleId="NoSpacing">
    <w:name w:val="No Spacing"/>
    <w:link w:val="NoSpacingChar"/>
    <w:uiPriority w:val="1"/>
    <w:qFormat/>
    <w:rsid w:val="004F0B2B"/>
    <w:pPr>
      <w:spacing w:after="0" w:line="240" w:lineRule="auto"/>
    </w:pPr>
    <w:rPr>
      <w:rFonts w:eastAsiaTheme="minorEastAsia"/>
    </w:rPr>
  </w:style>
  <w:style w:type="character" w:customStyle="1" w:styleId="NoSpacingChar">
    <w:name w:val="No Spacing Char"/>
    <w:basedOn w:val="DefaultParagraphFont"/>
    <w:link w:val="NoSpacing"/>
    <w:uiPriority w:val="1"/>
    <w:rsid w:val="004F0B2B"/>
    <w:rPr>
      <w:rFonts w:eastAsiaTheme="minorEastAsia"/>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480854328">
      <w:bodyDiv w:val="1"/>
      <w:marLeft w:val="0"/>
      <w:marRight w:val="0"/>
      <w:marTop w:val="0"/>
      <w:marBottom w:val="0"/>
      <w:divBdr>
        <w:top w:val="none" w:sz="0" w:space="0" w:color="auto"/>
        <w:left w:val="none" w:sz="0" w:space="0" w:color="auto"/>
        <w:bottom w:val="none" w:sz="0" w:space="0" w:color="auto"/>
        <w:right w:val="none" w:sz="0" w:space="0" w:color="auto"/>
      </w:divBdr>
    </w:div>
    <w:div w:id="766736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20"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gif"/><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8867C46858B472FB7EF6DE999BFE6EC"/>
        <w:category>
          <w:name w:val="General"/>
          <w:gallery w:val="placeholder"/>
        </w:category>
        <w:types>
          <w:type w:val="bbPlcHdr"/>
        </w:types>
        <w:behaviors>
          <w:behavior w:val="content"/>
        </w:behaviors>
        <w:guid w:val="{7F436094-1E48-4890-852E-98D34AE32FFA}"/>
      </w:docPartPr>
      <w:docPartBody>
        <w:p w:rsidR="00000000" w:rsidRDefault="00B16964" w:rsidP="00B16964">
          <w:pPr>
            <w:pStyle w:val="88867C46858B472FB7EF6DE999BFE6EC"/>
          </w:pPr>
          <w:r>
            <w:rPr>
              <w:rFonts w:asciiTheme="majorHAnsi" w:eastAsiaTheme="majorEastAsia" w:hAnsiTheme="majorHAnsi" w:cstheme="majorBidi"/>
              <w:color w:val="FFFFFF" w:themeColor="background1"/>
              <w:sz w:val="72"/>
              <w:szCs w:val="72"/>
            </w:rPr>
            <w:t>[Type the document title]</w:t>
          </w:r>
        </w:p>
      </w:docPartBody>
    </w:docPart>
    <w:docPart>
      <w:docPartPr>
        <w:name w:val="D0720138F7B84291AC93C41799B6B33A"/>
        <w:category>
          <w:name w:val="General"/>
          <w:gallery w:val="placeholder"/>
        </w:category>
        <w:types>
          <w:type w:val="bbPlcHdr"/>
        </w:types>
        <w:behaviors>
          <w:behavior w:val="content"/>
        </w:behaviors>
        <w:guid w:val="{7CBB33C1-E78A-49FB-8037-4DBE59F2D2E5}"/>
      </w:docPartPr>
      <w:docPartBody>
        <w:p w:rsidR="00000000" w:rsidRDefault="00B16964" w:rsidP="00B16964">
          <w:pPr>
            <w:pStyle w:val="D0720138F7B84291AC93C41799B6B33A"/>
          </w:pPr>
          <w:r>
            <w:rPr>
              <w:color w:val="FFFFFF" w:themeColor="background1"/>
            </w:rPr>
            <w:t>[Type the author name]</w:t>
          </w:r>
        </w:p>
      </w:docPartBody>
    </w:docPart>
    <w:docPart>
      <w:docPartPr>
        <w:name w:val="AFD30EBA6DEA420E9B797895F3A2F678"/>
        <w:category>
          <w:name w:val="General"/>
          <w:gallery w:val="placeholder"/>
        </w:category>
        <w:types>
          <w:type w:val="bbPlcHdr"/>
        </w:types>
        <w:behaviors>
          <w:behavior w:val="content"/>
        </w:behaviors>
        <w:guid w:val="{5C6E54C6-12D7-4FE1-A7E5-9D4037F5E16F}"/>
      </w:docPartPr>
      <w:docPartBody>
        <w:p w:rsidR="00000000" w:rsidRDefault="00B16964" w:rsidP="00B16964">
          <w:pPr>
            <w:pStyle w:val="AFD30EBA6DEA420E9B797895F3A2F678"/>
          </w:pPr>
          <w:r>
            <w:rPr>
              <w:color w:val="FFFFFF" w:themeColor="background1"/>
            </w:rP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16964"/>
    <w:rsid w:val="00B16964"/>
    <w:rsid w:val="00B54AAE"/>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867C46858B472FB7EF6DE999BFE6EC">
    <w:name w:val="88867C46858B472FB7EF6DE999BFE6EC"/>
    <w:rsid w:val="00B16964"/>
  </w:style>
  <w:style w:type="paragraph" w:customStyle="1" w:styleId="3F6C87CD1B834BB7907B86852A148B3D">
    <w:name w:val="3F6C87CD1B834BB7907B86852A148B3D"/>
    <w:rsid w:val="00B16964"/>
  </w:style>
  <w:style w:type="paragraph" w:customStyle="1" w:styleId="D0720138F7B84291AC93C41799B6B33A">
    <w:name w:val="D0720138F7B84291AC93C41799B6B33A"/>
    <w:rsid w:val="00B16964"/>
  </w:style>
  <w:style w:type="paragraph" w:customStyle="1" w:styleId="AFD30EBA6DEA420E9B797895F3A2F678">
    <w:name w:val="AFD30EBA6DEA420E9B797895F3A2F678"/>
    <w:rsid w:val="00B16964"/>
  </w:style>
  <w:style w:type="paragraph" w:customStyle="1" w:styleId="475FE15FA6D94E24B82337FB76945CAD">
    <w:name w:val="475FE15FA6D94E24B82337FB76945CAD"/>
    <w:rsid w:val="00B1696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SBMA7108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534469-2C63-F845-AC2B-A8336E83E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18</Pages>
  <Words>5380</Words>
  <Characters>30668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RICHARD SMALL</Company>
  <LinksUpToDate>false</LinksUpToDate>
  <CharactersWithSpaces>35977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PENHALIGON’S</dc:title>
  <dc:creator>ROHIT AGRAWAL (1605867)</dc:creator>
  <cp:lastModifiedBy>MOHIT</cp:lastModifiedBy>
  <cp:revision>22</cp:revision>
  <dcterms:created xsi:type="dcterms:W3CDTF">2018-04-26T14:21:00Z</dcterms:created>
  <dcterms:modified xsi:type="dcterms:W3CDTF">2018-04-27T08:44:00Z</dcterms:modified>
</cp:coreProperties>
</file>