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4C81" w:rsidRDefault="00F84C81" w:rsidP="00A27AC4">
      <w:pPr>
        <w:rPr>
          <w:b/>
          <w:sz w:val="36"/>
          <w:szCs w:val="36"/>
          <w:u w:val="single"/>
        </w:rPr>
      </w:pPr>
    </w:p>
    <w:p w:rsidR="00BA3F3C" w:rsidRDefault="00BA3F3C" w:rsidP="00FF6C2C">
      <w:pPr>
        <w:rPr>
          <w:b/>
          <w:sz w:val="36"/>
          <w:szCs w:val="36"/>
          <w:u w:val="single"/>
        </w:rPr>
      </w:pPr>
    </w:p>
    <w:p w:rsidR="00BA3F3C" w:rsidRDefault="00BA3F3C" w:rsidP="00FF6C2C">
      <w:pPr>
        <w:rPr>
          <w:b/>
          <w:sz w:val="36"/>
          <w:szCs w:val="36"/>
          <w:u w:val="single"/>
        </w:rPr>
      </w:pPr>
    </w:p>
    <w:p w:rsidR="00BA3F3C" w:rsidRDefault="00BA3F3C" w:rsidP="00FF6C2C">
      <w:pPr>
        <w:rPr>
          <w:b/>
          <w:sz w:val="36"/>
          <w:szCs w:val="36"/>
          <w:u w:val="single"/>
        </w:rPr>
      </w:pPr>
    </w:p>
    <w:p w:rsidR="00BA3F3C" w:rsidRDefault="00BA3F3C" w:rsidP="00FF6C2C">
      <w:pPr>
        <w:rPr>
          <w:b/>
          <w:sz w:val="36"/>
          <w:szCs w:val="36"/>
          <w:u w:val="single"/>
        </w:rPr>
      </w:pPr>
    </w:p>
    <w:p w:rsidR="00BA3F3C" w:rsidRPr="00374067" w:rsidRDefault="00BA3F3C" w:rsidP="00FF6C2C">
      <w:pPr>
        <w:rPr>
          <w:rFonts w:ascii="Tahoma" w:hAnsi="Tahoma" w:cs="Tahoma"/>
          <w:b/>
          <w:sz w:val="72"/>
          <w:szCs w:val="72"/>
          <w:u w:val="single"/>
        </w:rPr>
      </w:pPr>
    </w:p>
    <w:p w:rsidR="00F84C81" w:rsidRPr="00374067" w:rsidRDefault="00F84C81" w:rsidP="00BA3F3C">
      <w:pPr>
        <w:spacing w:line="360" w:lineRule="auto"/>
        <w:jc w:val="center"/>
        <w:rPr>
          <w:rFonts w:ascii="Tahoma" w:hAnsi="Tahoma" w:cs="Tahoma"/>
          <w:b/>
          <w:sz w:val="72"/>
          <w:szCs w:val="72"/>
          <w:u w:val="single"/>
        </w:rPr>
      </w:pPr>
      <w:proofErr w:type="spellStart"/>
      <w:r w:rsidRPr="00374067">
        <w:rPr>
          <w:rFonts w:ascii="Tahoma" w:hAnsi="Tahoma" w:cs="Tahoma"/>
          <w:b/>
          <w:sz w:val="72"/>
          <w:szCs w:val="72"/>
          <w:u w:val="single"/>
        </w:rPr>
        <w:t>Ekos</w:t>
      </w:r>
      <w:proofErr w:type="spellEnd"/>
      <w:r w:rsidRPr="00374067">
        <w:rPr>
          <w:rFonts w:ascii="Tahoma" w:hAnsi="Tahoma" w:cs="Tahoma"/>
          <w:b/>
          <w:sz w:val="72"/>
          <w:szCs w:val="72"/>
          <w:u w:val="single"/>
        </w:rPr>
        <w:t xml:space="preserve"> </w:t>
      </w:r>
      <w:proofErr w:type="spellStart"/>
      <w:r w:rsidR="00BA3F3C" w:rsidRPr="00374067">
        <w:rPr>
          <w:rFonts w:ascii="Tahoma" w:hAnsi="Tahoma" w:cs="Tahoma"/>
          <w:b/>
          <w:sz w:val="72"/>
          <w:szCs w:val="72"/>
          <w:u w:val="single"/>
        </w:rPr>
        <w:t>L</w:t>
      </w:r>
      <w:r w:rsidRPr="00374067">
        <w:rPr>
          <w:rFonts w:ascii="Tahoma" w:hAnsi="Tahoma" w:cs="Tahoma"/>
          <w:b/>
          <w:sz w:val="72"/>
          <w:szCs w:val="72"/>
          <w:u w:val="single"/>
        </w:rPr>
        <w:t>ibinza</w:t>
      </w:r>
      <w:proofErr w:type="spellEnd"/>
      <w:r w:rsidRPr="00374067">
        <w:rPr>
          <w:rFonts w:ascii="Tahoma" w:hAnsi="Tahoma" w:cs="Tahoma"/>
          <w:b/>
          <w:sz w:val="72"/>
          <w:szCs w:val="72"/>
          <w:u w:val="single"/>
        </w:rPr>
        <w:t xml:space="preserve"> Manzumba</w:t>
      </w:r>
    </w:p>
    <w:p w:rsidR="00F84C81" w:rsidRPr="00374067" w:rsidRDefault="00F84C81" w:rsidP="00BA3F3C">
      <w:pPr>
        <w:spacing w:line="360" w:lineRule="auto"/>
        <w:jc w:val="center"/>
        <w:rPr>
          <w:rFonts w:ascii="Tahoma" w:hAnsi="Tahoma" w:cs="Tahoma"/>
          <w:b/>
          <w:sz w:val="56"/>
          <w:szCs w:val="56"/>
          <w:u w:val="single"/>
        </w:rPr>
      </w:pPr>
      <w:r w:rsidRPr="00374067">
        <w:rPr>
          <w:rFonts w:ascii="Tahoma" w:hAnsi="Tahoma" w:cs="Tahoma"/>
          <w:b/>
          <w:sz w:val="56"/>
          <w:szCs w:val="56"/>
          <w:u w:val="single"/>
        </w:rPr>
        <w:t>Student Number: 1605765</w:t>
      </w:r>
    </w:p>
    <w:p w:rsidR="00F84C81" w:rsidRPr="00374067" w:rsidRDefault="00F84C81" w:rsidP="00BA3F3C">
      <w:pPr>
        <w:spacing w:line="360" w:lineRule="auto"/>
        <w:jc w:val="center"/>
        <w:rPr>
          <w:rFonts w:ascii="Tahoma" w:hAnsi="Tahoma" w:cs="Tahoma"/>
          <w:b/>
          <w:sz w:val="56"/>
          <w:szCs w:val="56"/>
          <w:u w:val="single"/>
        </w:rPr>
      </w:pPr>
      <w:r w:rsidRPr="00374067">
        <w:rPr>
          <w:rFonts w:ascii="Tahoma" w:hAnsi="Tahoma" w:cs="Tahoma"/>
          <w:b/>
          <w:sz w:val="56"/>
          <w:szCs w:val="56"/>
          <w:u w:val="single"/>
        </w:rPr>
        <w:t>Personal Development for employment</w:t>
      </w:r>
      <w:r w:rsidR="00BA3F3C" w:rsidRPr="00374067">
        <w:rPr>
          <w:rFonts w:ascii="Tahoma" w:hAnsi="Tahoma" w:cs="Tahoma"/>
          <w:b/>
          <w:sz w:val="56"/>
          <w:szCs w:val="56"/>
          <w:u w:val="single"/>
        </w:rPr>
        <w:t xml:space="preserve">: </w:t>
      </w:r>
      <w:r w:rsidRPr="00374067">
        <w:rPr>
          <w:rFonts w:ascii="Tahoma" w:hAnsi="Tahoma" w:cs="Tahoma"/>
          <w:b/>
          <w:sz w:val="56"/>
          <w:szCs w:val="56"/>
          <w:u w:val="single"/>
        </w:rPr>
        <w:t xml:space="preserve"> EMPL4007</w:t>
      </w:r>
    </w:p>
    <w:p w:rsidR="00F84C81" w:rsidRPr="00374067" w:rsidRDefault="00F84C81" w:rsidP="00BA3F3C">
      <w:pPr>
        <w:spacing w:line="360" w:lineRule="auto"/>
        <w:jc w:val="center"/>
        <w:rPr>
          <w:rFonts w:ascii="Tahoma" w:hAnsi="Tahoma" w:cs="Tahoma"/>
          <w:b/>
          <w:sz w:val="56"/>
          <w:szCs w:val="56"/>
          <w:u w:val="single"/>
        </w:rPr>
      </w:pPr>
      <w:r w:rsidRPr="00374067">
        <w:rPr>
          <w:rFonts w:ascii="Tahoma" w:hAnsi="Tahoma" w:cs="Tahoma"/>
          <w:b/>
          <w:sz w:val="56"/>
          <w:szCs w:val="56"/>
          <w:u w:val="single"/>
        </w:rPr>
        <w:t>Module leader:</w:t>
      </w:r>
      <w:r w:rsidR="00173469">
        <w:rPr>
          <w:rFonts w:ascii="Tahoma" w:hAnsi="Tahoma" w:cs="Tahoma"/>
          <w:b/>
          <w:sz w:val="56"/>
          <w:szCs w:val="56"/>
          <w:u w:val="single"/>
        </w:rPr>
        <w:t xml:space="preserve"> </w:t>
      </w:r>
      <w:r w:rsidR="00173469" w:rsidRPr="00173469">
        <w:rPr>
          <w:rFonts w:ascii="Tahoma" w:hAnsi="Tahoma" w:cs="Tahoma"/>
          <w:b/>
          <w:sz w:val="56"/>
          <w:szCs w:val="56"/>
          <w:u w:val="single"/>
        </w:rPr>
        <w:t xml:space="preserve">Roger </w:t>
      </w:r>
      <w:proofErr w:type="spellStart"/>
      <w:r w:rsidR="00173469" w:rsidRPr="00173469">
        <w:rPr>
          <w:rFonts w:ascii="Tahoma" w:hAnsi="Tahoma" w:cs="Tahoma"/>
          <w:b/>
          <w:sz w:val="56"/>
          <w:szCs w:val="56"/>
          <w:u w:val="single"/>
        </w:rPr>
        <w:t>Maidment</w:t>
      </w:r>
      <w:bookmarkStart w:id="0" w:name="_GoBack"/>
      <w:bookmarkEnd w:id="0"/>
      <w:proofErr w:type="spellEnd"/>
    </w:p>
    <w:p w:rsidR="00FF6C2C" w:rsidRPr="00374067" w:rsidRDefault="00FF6C2C" w:rsidP="00FF6C2C">
      <w:pPr>
        <w:rPr>
          <w:rFonts w:ascii="Tahoma" w:hAnsi="Tahoma" w:cs="Tahoma"/>
          <w:b/>
          <w:sz w:val="36"/>
          <w:szCs w:val="36"/>
          <w:u w:val="single"/>
        </w:rPr>
      </w:pPr>
    </w:p>
    <w:p w:rsidR="00FF6C2C" w:rsidRPr="00374067" w:rsidRDefault="00FF6C2C" w:rsidP="00FF6C2C">
      <w:pPr>
        <w:rPr>
          <w:rFonts w:ascii="Tahoma" w:hAnsi="Tahoma" w:cs="Tahoma"/>
          <w:sz w:val="36"/>
          <w:szCs w:val="36"/>
        </w:rPr>
      </w:pPr>
    </w:p>
    <w:p w:rsidR="00FF6C2C" w:rsidRPr="00374067" w:rsidRDefault="00FF6C2C" w:rsidP="00FF6C2C">
      <w:pPr>
        <w:rPr>
          <w:rFonts w:ascii="Tahoma" w:hAnsi="Tahoma" w:cs="Tahoma"/>
          <w:sz w:val="36"/>
          <w:szCs w:val="36"/>
        </w:rPr>
      </w:pPr>
    </w:p>
    <w:p w:rsidR="00F84C81" w:rsidRPr="00374067" w:rsidRDefault="00F84C81">
      <w:pPr>
        <w:rPr>
          <w:rFonts w:ascii="Tahoma" w:hAnsi="Tahoma" w:cs="Tahoma"/>
          <w:sz w:val="32"/>
          <w:szCs w:val="32"/>
        </w:rPr>
      </w:pPr>
    </w:p>
    <w:p w:rsidR="00F84C81" w:rsidRDefault="00F84C81">
      <w:pPr>
        <w:rPr>
          <w:rFonts w:ascii="Tahoma" w:hAnsi="Tahoma" w:cs="Tahoma"/>
          <w:sz w:val="32"/>
          <w:szCs w:val="32"/>
        </w:rPr>
      </w:pPr>
    </w:p>
    <w:p w:rsidR="00C97B65" w:rsidRPr="00374067" w:rsidRDefault="00C97B65">
      <w:pPr>
        <w:rPr>
          <w:rFonts w:ascii="Tahoma" w:hAnsi="Tahoma" w:cs="Tahoma"/>
          <w:sz w:val="32"/>
          <w:szCs w:val="32"/>
        </w:rPr>
      </w:pPr>
    </w:p>
    <w:p w:rsidR="003E1931" w:rsidRPr="003C0EC3" w:rsidRDefault="000D4672" w:rsidP="003C0EC3">
      <w:pPr>
        <w:jc w:val="center"/>
        <w:rPr>
          <w:rFonts w:ascii="Tahoma" w:hAnsi="Tahoma" w:cs="Tahoma"/>
          <w:b/>
          <w:sz w:val="48"/>
          <w:szCs w:val="48"/>
          <w:u w:val="thick"/>
        </w:rPr>
      </w:pPr>
      <w:r w:rsidRPr="003C0EC3">
        <w:rPr>
          <w:rFonts w:ascii="Tahoma" w:hAnsi="Tahoma" w:cs="Tahoma"/>
          <w:b/>
          <w:sz w:val="48"/>
          <w:szCs w:val="48"/>
          <w:u w:val="thick"/>
        </w:rPr>
        <w:lastRenderedPageBreak/>
        <w:t>Contents Page</w:t>
      </w:r>
    </w:p>
    <w:p w:rsidR="000D4672" w:rsidRPr="003C0EC3" w:rsidRDefault="000D4672">
      <w:pPr>
        <w:rPr>
          <w:rFonts w:ascii="Tahoma" w:hAnsi="Tahoma" w:cs="Tahoma"/>
          <w:sz w:val="40"/>
          <w:szCs w:val="40"/>
        </w:rPr>
      </w:pPr>
    </w:p>
    <w:p w:rsidR="003C0EC3" w:rsidRPr="003C0EC3" w:rsidRDefault="000D4672" w:rsidP="003C0EC3">
      <w:pPr>
        <w:spacing w:line="360" w:lineRule="auto"/>
        <w:jc w:val="both"/>
        <w:rPr>
          <w:rFonts w:ascii="Tahoma" w:hAnsi="Tahoma" w:cs="Tahoma"/>
          <w:sz w:val="40"/>
          <w:szCs w:val="40"/>
        </w:rPr>
      </w:pPr>
      <w:r w:rsidRPr="003C0EC3">
        <w:rPr>
          <w:rFonts w:ascii="Tahoma" w:hAnsi="Tahoma" w:cs="Tahoma"/>
          <w:sz w:val="40"/>
          <w:szCs w:val="40"/>
        </w:rPr>
        <w:t>P</w:t>
      </w:r>
      <w:r w:rsidR="003C0EC3" w:rsidRPr="003C0EC3">
        <w:rPr>
          <w:rFonts w:ascii="Tahoma" w:hAnsi="Tahoma" w:cs="Tahoma"/>
          <w:sz w:val="40"/>
          <w:szCs w:val="40"/>
        </w:rPr>
        <w:t xml:space="preserve">age 1: Front Page </w:t>
      </w:r>
    </w:p>
    <w:p w:rsidR="003C0EC3" w:rsidRPr="003C0EC3" w:rsidRDefault="003C0EC3" w:rsidP="003C0EC3">
      <w:pPr>
        <w:spacing w:line="360" w:lineRule="auto"/>
        <w:jc w:val="both"/>
        <w:rPr>
          <w:rFonts w:ascii="Tahoma" w:hAnsi="Tahoma" w:cs="Tahoma"/>
          <w:sz w:val="40"/>
          <w:szCs w:val="40"/>
        </w:rPr>
      </w:pPr>
      <w:r w:rsidRPr="003C0EC3">
        <w:rPr>
          <w:rFonts w:ascii="Tahoma" w:hAnsi="Tahoma" w:cs="Tahoma"/>
          <w:sz w:val="40"/>
          <w:szCs w:val="40"/>
        </w:rPr>
        <w:t xml:space="preserve">Page 2: Content Page </w:t>
      </w:r>
    </w:p>
    <w:p w:rsidR="000D4672" w:rsidRPr="003C0EC3" w:rsidRDefault="003C0EC3" w:rsidP="003C0EC3">
      <w:pPr>
        <w:spacing w:line="360" w:lineRule="auto"/>
        <w:jc w:val="both"/>
        <w:rPr>
          <w:rFonts w:ascii="Tahoma" w:hAnsi="Tahoma" w:cs="Tahoma"/>
          <w:sz w:val="40"/>
          <w:szCs w:val="40"/>
        </w:rPr>
      </w:pPr>
      <w:r w:rsidRPr="003C0EC3">
        <w:rPr>
          <w:rFonts w:ascii="Tahoma" w:hAnsi="Tahoma" w:cs="Tahoma"/>
          <w:sz w:val="40"/>
          <w:szCs w:val="40"/>
        </w:rPr>
        <w:t xml:space="preserve"> Page 3: </w:t>
      </w:r>
      <w:r w:rsidR="000D4672" w:rsidRPr="003C0EC3">
        <w:rPr>
          <w:rFonts w:ascii="Tahoma" w:hAnsi="Tahoma" w:cs="Tahoma"/>
          <w:sz w:val="40"/>
          <w:szCs w:val="40"/>
        </w:rPr>
        <w:t>The purpose of the Job Description</w:t>
      </w:r>
      <w:r w:rsidRPr="003C0EC3">
        <w:rPr>
          <w:rFonts w:ascii="Tahoma" w:hAnsi="Tahoma" w:cs="Tahoma"/>
          <w:sz w:val="40"/>
          <w:szCs w:val="40"/>
        </w:rPr>
        <w:t xml:space="preserve"> &amp; </w:t>
      </w:r>
      <w:r w:rsidR="000D4672" w:rsidRPr="003C0EC3">
        <w:rPr>
          <w:rFonts w:ascii="Tahoma" w:hAnsi="Tahoma" w:cs="Tahoma"/>
          <w:sz w:val="40"/>
          <w:szCs w:val="40"/>
        </w:rPr>
        <w:t>The purpose of the Person Specification</w:t>
      </w:r>
    </w:p>
    <w:p w:rsidR="000D4672" w:rsidRPr="003C0EC3" w:rsidRDefault="003C0EC3" w:rsidP="003C0EC3">
      <w:pPr>
        <w:spacing w:line="360" w:lineRule="auto"/>
        <w:jc w:val="both"/>
        <w:rPr>
          <w:rFonts w:ascii="Tahoma" w:hAnsi="Tahoma" w:cs="Tahoma"/>
          <w:sz w:val="40"/>
          <w:szCs w:val="40"/>
        </w:rPr>
      </w:pPr>
      <w:r w:rsidRPr="003C0EC3">
        <w:rPr>
          <w:rFonts w:ascii="Tahoma" w:hAnsi="Tahoma" w:cs="Tahoma"/>
          <w:sz w:val="40"/>
          <w:szCs w:val="40"/>
        </w:rPr>
        <w:t xml:space="preserve">Page 4-5: </w:t>
      </w:r>
      <w:r w:rsidR="000D4672" w:rsidRPr="003C0EC3">
        <w:rPr>
          <w:rFonts w:ascii="Tahoma" w:hAnsi="Tahoma" w:cs="Tahoma"/>
          <w:sz w:val="40"/>
          <w:szCs w:val="40"/>
        </w:rPr>
        <w:t>Job specific CV for the position of</w:t>
      </w:r>
      <w:r w:rsidRPr="003C0EC3">
        <w:rPr>
          <w:rFonts w:ascii="Tahoma" w:hAnsi="Tahoma" w:cs="Tahoma"/>
          <w:sz w:val="40"/>
          <w:szCs w:val="40"/>
        </w:rPr>
        <w:t xml:space="preserve"> Bus Driver </w:t>
      </w:r>
      <w:r w:rsidR="000D4672" w:rsidRPr="003C0EC3">
        <w:rPr>
          <w:rFonts w:ascii="Tahoma" w:hAnsi="Tahoma" w:cs="Tahoma"/>
          <w:sz w:val="40"/>
          <w:szCs w:val="40"/>
        </w:rPr>
        <w:t xml:space="preserve"> </w:t>
      </w:r>
    </w:p>
    <w:p w:rsidR="0015717F" w:rsidRPr="003C0EC3" w:rsidRDefault="003C0EC3" w:rsidP="003C0EC3">
      <w:pPr>
        <w:spacing w:line="360" w:lineRule="auto"/>
        <w:jc w:val="both"/>
        <w:rPr>
          <w:rFonts w:ascii="Tahoma" w:hAnsi="Tahoma" w:cs="Tahoma"/>
          <w:sz w:val="40"/>
          <w:szCs w:val="40"/>
        </w:rPr>
      </w:pPr>
      <w:r w:rsidRPr="003C0EC3">
        <w:rPr>
          <w:rFonts w:ascii="Tahoma" w:hAnsi="Tahoma" w:cs="Tahoma"/>
          <w:sz w:val="40"/>
          <w:szCs w:val="40"/>
        </w:rPr>
        <w:t>Page</w:t>
      </w:r>
      <w:r>
        <w:rPr>
          <w:rFonts w:ascii="Tahoma" w:hAnsi="Tahoma" w:cs="Tahoma"/>
          <w:sz w:val="40"/>
          <w:szCs w:val="40"/>
        </w:rPr>
        <w:t xml:space="preserve"> </w:t>
      </w:r>
      <w:r w:rsidRPr="003C0EC3">
        <w:rPr>
          <w:rFonts w:ascii="Tahoma" w:hAnsi="Tahoma" w:cs="Tahoma"/>
          <w:sz w:val="40"/>
          <w:szCs w:val="40"/>
        </w:rPr>
        <w:t xml:space="preserve">6-7: </w:t>
      </w:r>
      <w:r w:rsidR="000D4672" w:rsidRPr="003C0EC3">
        <w:rPr>
          <w:rFonts w:ascii="Tahoma" w:hAnsi="Tahoma" w:cs="Tahoma"/>
          <w:sz w:val="40"/>
          <w:szCs w:val="40"/>
        </w:rPr>
        <w:t xml:space="preserve">Competency Statement </w:t>
      </w:r>
      <w:r w:rsidRPr="003C0EC3">
        <w:rPr>
          <w:rFonts w:ascii="Tahoma" w:hAnsi="Tahoma" w:cs="Tahoma"/>
          <w:sz w:val="40"/>
          <w:szCs w:val="40"/>
        </w:rPr>
        <w:t xml:space="preserve">Time management and team working </w:t>
      </w:r>
    </w:p>
    <w:p w:rsidR="0015717F" w:rsidRPr="003C0EC3" w:rsidRDefault="003C0EC3" w:rsidP="003C0EC3">
      <w:pPr>
        <w:spacing w:line="360" w:lineRule="auto"/>
        <w:jc w:val="both"/>
        <w:rPr>
          <w:rFonts w:ascii="Tahoma" w:hAnsi="Tahoma" w:cs="Tahoma"/>
          <w:sz w:val="40"/>
          <w:szCs w:val="40"/>
        </w:rPr>
      </w:pPr>
      <w:r w:rsidRPr="003C0EC3">
        <w:rPr>
          <w:rFonts w:ascii="Tahoma" w:hAnsi="Tahoma" w:cs="Tahoma"/>
          <w:sz w:val="40"/>
          <w:szCs w:val="40"/>
        </w:rPr>
        <w:t xml:space="preserve">Page 8: </w:t>
      </w:r>
      <w:r w:rsidR="0015717F" w:rsidRPr="003C0EC3">
        <w:rPr>
          <w:rFonts w:ascii="Tahoma" w:hAnsi="Tahoma" w:cs="Tahoma"/>
          <w:sz w:val="40"/>
          <w:szCs w:val="40"/>
        </w:rPr>
        <w:t>Reference List</w:t>
      </w:r>
    </w:p>
    <w:p w:rsidR="00BA3F3C" w:rsidRPr="00374067" w:rsidRDefault="00BA3F3C">
      <w:pPr>
        <w:rPr>
          <w:rFonts w:ascii="Tahoma" w:hAnsi="Tahoma" w:cs="Tahoma"/>
          <w:sz w:val="32"/>
          <w:szCs w:val="32"/>
        </w:rPr>
      </w:pPr>
    </w:p>
    <w:p w:rsidR="00BA3F3C" w:rsidRPr="00374067" w:rsidRDefault="00BA3F3C">
      <w:pPr>
        <w:rPr>
          <w:rFonts w:ascii="Tahoma" w:hAnsi="Tahoma" w:cs="Tahoma"/>
          <w:sz w:val="32"/>
          <w:szCs w:val="32"/>
        </w:rPr>
      </w:pPr>
    </w:p>
    <w:p w:rsidR="00BA3F3C" w:rsidRPr="00374067" w:rsidRDefault="00BA3F3C">
      <w:pPr>
        <w:rPr>
          <w:rFonts w:ascii="Tahoma" w:hAnsi="Tahoma" w:cs="Tahoma"/>
          <w:sz w:val="32"/>
          <w:szCs w:val="32"/>
        </w:rPr>
      </w:pPr>
    </w:p>
    <w:p w:rsidR="00BA3F3C" w:rsidRPr="00374067" w:rsidRDefault="00BA3F3C">
      <w:pPr>
        <w:rPr>
          <w:rFonts w:ascii="Tahoma" w:hAnsi="Tahoma" w:cs="Tahoma"/>
          <w:sz w:val="32"/>
          <w:szCs w:val="32"/>
        </w:rPr>
      </w:pPr>
    </w:p>
    <w:p w:rsidR="00F42867" w:rsidRPr="00374067" w:rsidRDefault="00F42867">
      <w:pPr>
        <w:rPr>
          <w:rFonts w:ascii="Tahoma" w:hAnsi="Tahoma" w:cs="Tahoma"/>
          <w:sz w:val="32"/>
          <w:szCs w:val="32"/>
        </w:rPr>
      </w:pPr>
    </w:p>
    <w:p w:rsidR="00F42867" w:rsidRPr="00374067" w:rsidRDefault="00F42867">
      <w:pPr>
        <w:rPr>
          <w:rFonts w:ascii="Tahoma" w:hAnsi="Tahoma" w:cs="Tahoma"/>
          <w:sz w:val="32"/>
          <w:szCs w:val="32"/>
        </w:rPr>
      </w:pPr>
    </w:p>
    <w:p w:rsidR="00F42867" w:rsidRPr="00374067" w:rsidRDefault="00F42867">
      <w:pPr>
        <w:rPr>
          <w:rFonts w:ascii="Tahoma" w:hAnsi="Tahoma" w:cs="Tahoma"/>
          <w:sz w:val="32"/>
          <w:szCs w:val="32"/>
        </w:rPr>
      </w:pPr>
    </w:p>
    <w:p w:rsidR="00F42867" w:rsidRDefault="00F42867">
      <w:pPr>
        <w:rPr>
          <w:rFonts w:ascii="Tahoma" w:hAnsi="Tahoma" w:cs="Tahoma"/>
          <w:sz w:val="32"/>
          <w:szCs w:val="32"/>
        </w:rPr>
      </w:pPr>
    </w:p>
    <w:p w:rsidR="00AF7ADA" w:rsidRPr="00374067" w:rsidRDefault="00AF7ADA">
      <w:pPr>
        <w:rPr>
          <w:rFonts w:ascii="Tahoma" w:hAnsi="Tahoma" w:cs="Tahoma"/>
          <w:sz w:val="32"/>
          <w:szCs w:val="32"/>
        </w:rPr>
      </w:pPr>
    </w:p>
    <w:p w:rsidR="00F42867" w:rsidRPr="00374067" w:rsidRDefault="00F42867">
      <w:pPr>
        <w:rPr>
          <w:rFonts w:ascii="Tahoma" w:hAnsi="Tahoma" w:cs="Tahoma"/>
          <w:sz w:val="32"/>
          <w:szCs w:val="32"/>
        </w:rPr>
      </w:pPr>
    </w:p>
    <w:p w:rsidR="00F42867" w:rsidRPr="00374067" w:rsidRDefault="00F42867">
      <w:pPr>
        <w:rPr>
          <w:rFonts w:ascii="Tahoma" w:hAnsi="Tahoma" w:cs="Tahoma"/>
          <w:sz w:val="32"/>
          <w:szCs w:val="32"/>
        </w:rPr>
      </w:pPr>
    </w:p>
    <w:p w:rsidR="00BA3F3C" w:rsidRPr="001210A0" w:rsidRDefault="00BA3F3C" w:rsidP="001210A0">
      <w:pPr>
        <w:spacing w:line="360" w:lineRule="auto"/>
        <w:rPr>
          <w:rFonts w:ascii="Tahoma" w:hAnsi="Tahoma" w:cs="Tahoma"/>
          <w:sz w:val="24"/>
          <w:szCs w:val="24"/>
        </w:rPr>
      </w:pPr>
    </w:p>
    <w:p w:rsidR="00551EFC" w:rsidRPr="001210A0" w:rsidRDefault="00FF6C2C" w:rsidP="001210A0">
      <w:pPr>
        <w:spacing w:line="360" w:lineRule="auto"/>
        <w:jc w:val="both"/>
        <w:rPr>
          <w:rFonts w:ascii="Tahoma" w:hAnsi="Tahoma" w:cs="Tahoma"/>
          <w:b/>
          <w:sz w:val="24"/>
          <w:szCs w:val="24"/>
          <w:u w:val="single"/>
        </w:rPr>
      </w:pPr>
      <w:r w:rsidRPr="001210A0">
        <w:rPr>
          <w:rFonts w:ascii="Tahoma" w:hAnsi="Tahoma" w:cs="Tahoma"/>
          <w:b/>
          <w:sz w:val="24"/>
          <w:szCs w:val="24"/>
          <w:u w:val="single"/>
        </w:rPr>
        <w:t xml:space="preserve">A Job Description  </w:t>
      </w:r>
    </w:p>
    <w:p w:rsidR="00FD0E50" w:rsidRPr="001210A0" w:rsidRDefault="00FE4E1A" w:rsidP="001210A0">
      <w:pPr>
        <w:pStyle w:val="NormalWeb"/>
        <w:spacing w:line="360" w:lineRule="auto"/>
        <w:jc w:val="both"/>
        <w:rPr>
          <w:rFonts w:ascii="Tahoma" w:hAnsi="Tahoma" w:cs="Tahoma"/>
          <w:bCs/>
          <w:color w:val="000000"/>
        </w:rPr>
      </w:pPr>
      <w:r w:rsidRPr="001210A0">
        <w:rPr>
          <w:rFonts w:ascii="Tahoma" w:hAnsi="Tahoma" w:cs="Tahoma"/>
        </w:rPr>
        <w:t>Job description is</w:t>
      </w:r>
      <w:r w:rsidR="004E51C2" w:rsidRPr="001210A0">
        <w:rPr>
          <w:rFonts w:ascii="Tahoma" w:hAnsi="Tahoma" w:cs="Tahoma"/>
        </w:rPr>
        <w:t xml:space="preserve"> an important document that provides all </w:t>
      </w:r>
      <w:r w:rsidR="00AB07CD" w:rsidRPr="001210A0">
        <w:rPr>
          <w:rFonts w:ascii="Tahoma" w:hAnsi="Tahoma" w:cs="Tahoma"/>
        </w:rPr>
        <w:t>significant</w:t>
      </w:r>
      <w:r w:rsidR="004E51C2" w:rsidRPr="001210A0">
        <w:rPr>
          <w:rFonts w:ascii="Tahoma" w:hAnsi="Tahoma" w:cs="Tahoma"/>
        </w:rPr>
        <w:t xml:space="preserve"> factors of </w:t>
      </w:r>
      <w:r w:rsidR="00AB07CD" w:rsidRPr="001210A0">
        <w:rPr>
          <w:rFonts w:ascii="Tahoma" w:hAnsi="Tahoma" w:cs="Tahoma"/>
        </w:rPr>
        <w:t>a job</w:t>
      </w:r>
      <w:r w:rsidR="004E51C2" w:rsidRPr="001210A0">
        <w:rPr>
          <w:rFonts w:ascii="Tahoma" w:hAnsi="Tahoma" w:cs="Tahoma"/>
        </w:rPr>
        <w:t xml:space="preserve"> role through providing </w:t>
      </w:r>
      <w:r w:rsidR="00AB07CD" w:rsidRPr="001210A0">
        <w:rPr>
          <w:rFonts w:ascii="Tahoma" w:hAnsi="Tahoma" w:cs="Tahoma"/>
        </w:rPr>
        <w:t xml:space="preserve">basic needs and specification of the role from including job title, job summary, </w:t>
      </w:r>
      <w:r w:rsidR="00DB1688" w:rsidRPr="001210A0">
        <w:rPr>
          <w:rFonts w:ascii="Tahoma" w:hAnsi="Tahoma" w:cs="Tahoma"/>
        </w:rPr>
        <w:t>location, duties</w:t>
      </w:r>
      <w:r w:rsidR="00AB07CD" w:rsidRPr="001210A0">
        <w:rPr>
          <w:rFonts w:ascii="Tahoma" w:hAnsi="Tahoma" w:cs="Tahoma"/>
        </w:rPr>
        <w:t xml:space="preserve">, working conditions equipment’s and machines involved and dress code and uniform.  </w:t>
      </w:r>
      <w:r w:rsidR="004C1221" w:rsidRPr="001210A0">
        <w:rPr>
          <w:rFonts w:ascii="Tahoma" w:hAnsi="Tahoma" w:cs="Tahoma"/>
        </w:rPr>
        <w:t xml:space="preserve">The purpose of job </w:t>
      </w:r>
      <w:r w:rsidR="004C1221" w:rsidRPr="001210A0">
        <w:rPr>
          <w:rFonts w:ascii="Tahoma" w:hAnsi="Tahoma" w:cs="Tahoma"/>
          <w:color w:val="000000"/>
        </w:rPr>
        <w:t>description</w:t>
      </w:r>
      <w:r w:rsidR="004C1221" w:rsidRPr="001210A0">
        <w:rPr>
          <w:rFonts w:ascii="Tahoma" w:hAnsi="Tahoma" w:cs="Tahoma"/>
          <w:color w:val="000000"/>
        </w:rPr>
        <w:t xml:space="preserve"> is an</w:t>
      </w:r>
      <w:r w:rsidR="004C1221" w:rsidRPr="001210A0">
        <w:rPr>
          <w:rFonts w:ascii="Tahoma" w:hAnsi="Tahoma" w:cs="Tahoma"/>
          <w:color w:val="000000"/>
        </w:rPr>
        <w:t xml:space="preserve"> </w:t>
      </w:r>
      <w:r w:rsidR="004C1221" w:rsidRPr="001210A0">
        <w:rPr>
          <w:rFonts w:ascii="Tahoma" w:hAnsi="Tahoma" w:cs="Tahoma"/>
          <w:color w:val="000000"/>
        </w:rPr>
        <w:t>account</w:t>
      </w:r>
      <w:r w:rsidR="004C1221" w:rsidRPr="001210A0">
        <w:rPr>
          <w:rFonts w:ascii="Tahoma" w:hAnsi="Tahoma" w:cs="Tahoma"/>
          <w:color w:val="000000"/>
        </w:rPr>
        <w:t xml:space="preserve"> of </w:t>
      </w:r>
      <w:r w:rsidR="004C1221" w:rsidRPr="001210A0">
        <w:rPr>
          <w:rFonts w:ascii="Tahoma" w:hAnsi="Tahoma" w:cs="Tahoma"/>
          <w:color w:val="000000"/>
        </w:rPr>
        <w:t>responsibilities</w:t>
      </w:r>
      <w:r w:rsidR="004C1221" w:rsidRPr="001210A0">
        <w:rPr>
          <w:rFonts w:ascii="Tahoma" w:hAnsi="Tahoma" w:cs="Tahoma"/>
          <w:color w:val="000000"/>
        </w:rPr>
        <w:t xml:space="preserve"> and functions of a </w:t>
      </w:r>
      <w:r w:rsidR="004C1221" w:rsidRPr="001210A0">
        <w:rPr>
          <w:rFonts w:ascii="Tahoma" w:hAnsi="Tahoma" w:cs="Tahoma"/>
          <w:color w:val="000000"/>
        </w:rPr>
        <w:t>potential</w:t>
      </w:r>
      <w:r w:rsidR="004C1221" w:rsidRPr="001210A0">
        <w:rPr>
          <w:rFonts w:ascii="Tahoma" w:hAnsi="Tahoma" w:cs="Tahoma"/>
          <w:color w:val="000000"/>
        </w:rPr>
        <w:t xml:space="preserve"> or </w:t>
      </w:r>
      <w:r w:rsidR="004C1221" w:rsidRPr="001210A0">
        <w:rPr>
          <w:rFonts w:ascii="Tahoma" w:hAnsi="Tahoma" w:cs="Tahoma"/>
          <w:color w:val="000000"/>
        </w:rPr>
        <w:t>present</w:t>
      </w:r>
      <w:r w:rsidR="004C1221" w:rsidRPr="001210A0">
        <w:rPr>
          <w:rFonts w:ascii="Tahoma" w:hAnsi="Tahoma" w:cs="Tahoma"/>
          <w:color w:val="000000"/>
        </w:rPr>
        <w:t xml:space="preserve"> employee. </w:t>
      </w:r>
      <w:r w:rsidR="004C1221" w:rsidRPr="001210A0">
        <w:rPr>
          <w:rFonts w:ascii="Tahoma" w:hAnsi="Tahoma" w:cs="Tahoma"/>
          <w:color w:val="000000"/>
        </w:rPr>
        <w:t>An explicitly</w:t>
      </w:r>
      <w:r w:rsidR="004C1221" w:rsidRPr="001210A0">
        <w:rPr>
          <w:rFonts w:ascii="Tahoma" w:hAnsi="Tahoma" w:cs="Tahoma"/>
          <w:color w:val="000000"/>
        </w:rPr>
        <w:t xml:space="preserve"> carried job description </w:t>
      </w:r>
      <w:r w:rsidR="004C1221" w:rsidRPr="001210A0">
        <w:rPr>
          <w:rFonts w:ascii="Tahoma" w:hAnsi="Tahoma" w:cs="Tahoma"/>
          <w:color w:val="000000"/>
        </w:rPr>
        <w:t>contains</w:t>
      </w:r>
      <w:r w:rsidR="004C1221" w:rsidRPr="001210A0">
        <w:rPr>
          <w:rFonts w:ascii="Tahoma" w:hAnsi="Tahoma" w:cs="Tahoma"/>
          <w:color w:val="000000"/>
        </w:rPr>
        <w:t xml:space="preserve"> </w:t>
      </w:r>
      <w:r w:rsidR="004C1221" w:rsidRPr="001210A0">
        <w:rPr>
          <w:rFonts w:ascii="Tahoma" w:hAnsi="Tahoma" w:cs="Tahoma"/>
          <w:color w:val="000000"/>
        </w:rPr>
        <w:t>thorough</w:t>
      </w:r>
      <w:r w:rsidR="004C1221" w:rsidRPr="001210A0">
        <w:rPr>
          <w:rFonts w:ascii="Tahoma" w:hAnsi="Tahoma" w:cs="Tahoma"/>
          <w:color w:val="000000"/>
        </w:rPr>
        <w:t xml:space="preserve"> information about the kind of job, how it is supposed to be </w:t>
      </w:r>
      <w:r w:rsidR="004C1221" w:rsidRPr="001210A0">
        <w:rPr>
          <w:rFonts w:ascii="Tahoma" w:hAnsi="Tahoma" w:cs="Tahoma"/>
          <w:color w:val="000000"/>
        </w:rPr>
        <w:t>achieved</w:t>
      </w:r>
      <w:r w:rsidR="004C1221" w:rsidRPr="001210A0">
        <w:rPr>
          <w:rFonts w:ascii="Tahoma" w:hAnsi="Tahoma" w:cs="Tahoma"/>
          <w:color w:val="000000"/>
        </w:rPr>
        <w:t xml:space="preserve"> and what is </w:t>
      </w:r>
      <w:r w:rsidR="004C1221" w:rsidRPr="001210A0">
        <w:rPr>
          <w:rFonts w:ascii="Tahoma" w:hAnsi="Tahoma" w:cs="Tahoma"/>
          <w:color w:val="000000"/>
        </w:rPr>
        <w:t>anticipated</w:t>
      </w:r>
      <w:r w:rsidR="004C1221" w:rsidRPr="001210A0">
        <w:rPr>
          <w:rFonts w:ascii="Tahoma" w:hAnsi="Tahoma" w:cs="Tahoma"/>
          <w:color w:val="000000"/>
        </w:rPr>
        <w:t xml:space="preserve"> to be delivered.</w:t>
      </w:r>
      <w:r w:rsidR="004C1221" w:rsidRPr="001210A0">
        <w:rPr>
          <w:rFonts w:ascii="Tahoma" w:hAnsi="Tahoma" w:cs="Tahoma"/>
        </w:rPr>
        <w:t xml:space="preserve"> </w:t>
      </w:r>
      <w:r w:rsidR="00DB1688" w:rsidRPr="001210A0">
        <w:rPr>
          <w:rFonts w:ascii="Tahoma" w:hAnsi="Tahoma" w:cs="Tahoma"/>
        </w:rPr>
        <w:t xml:space="preserve">Job description provides an overview breakdown of qualities and skills for the candidate </w:t>
      </w:r>
      <w:r w:rsidR="00385BB9" w:rsidRPr="001210A0">
        <w:rPr>
          <w:rFonts w:ascii="Tahoma" w:hAnsi="Tahoma" w:cs="Tahoma"/>
        </w:rPr>
        <w:t xml:space="preserve">employers </w:t>
      </w:r>
      <w:r w:rsidR="00DB1688" w:rsidRPr="001210A0">
        <w:rPr>
          <w:rFonts w:ascii="Tahoma" w:hAnsi="Tahoma" w:cs="Tahoma"/>
        </w:rPr>
        <w:t>desire</w:t>
      </w:r>
      <w:r w:rsidR="00385BB9" w:rsidRPr="001210A0">
        <w:rPr>
          <w:rFonts w:ascii="Tahoma" w:hAnsi="Tahoma" w:cs="Tahoma"/>
        </w:rPr>
        <w:t>.</w:t>
      </w:r>
      <w:r w:rsidR="00385BB9" w:rsidRPr="001210A0">
        <w:rPr>
          <w:rFonts w:ascii="Tahoma" w:hAnsi="Tahoma" w:cs="Tahoma"/>
          <w:bCs/>
          <w:color w:val="000000"/>
        </w:rPr>
        <w:t xml:space="preserve"> </w:t>
      </w:r>
      <w:r w:rsidR="004C1221" w:rsidRPr="001210A0">
        <w:rPr>
          <w:rFonts w:ascii="Tahoma" w:hAnsi="Tahoma" w:cs="Tahoma"/>
          <w:bCs/>
          <w:color w:val="000000"/>
        </w:rPr>
        <w:t xml:space="preserve"> There are two types of job description general and specific job description. General job description is used by organisations to summarise a very straightforward information about a job </w:t>
      </w:r>
      <w:r w:rsidR="00EC3460" w:rsidRPr="001210A0">
        <w:rPr>
          <w:rFonts w:ascii="Tahoma" w:hAnsi="Tahoma" w:cs="Tahoma"/>
          <w:bCs/>
          <w:color w:val="000000"/>
        </w:rPr>
        <w:t>opening by</w:t>
      </w:r>
      <w:r w:rsidR="004C1221" w:rsidRPr="001210A0">
        <w:rPr>
          <w:rFonts w:ascii="Tahoma" w:hAnsi="Tahoma" w:cs="Tahoma"/>
          <w:bCs/>
          <w:color w:val="000000"/>
        </w:rPr>
        <w:t xml:space="preserve"> simply including duties and </w:t>
      </w:r>
      <w:r w:rsidR="00EC3460" w:rsidRPr="001210A0">
        <w:rPr>
          <w:rFonts w:ascii="Tahoma" w:hAnsi="Tahoma" w:cs="Tahoma"/>
          <w:bCs/>
          <w:color w:val="000000"/>
        </w:rPr>
        <w:t>tasks sometimes the standards that are expected from the role whereas the specific job description includes very details descriptions of skills and knowledge required for the job, for example a bus driver job description will be a specific job description as it required an individual to have a specific type of driving license and experience. The specific job description are jobs that on a few with the knowledge and skills can apply for</w:t>
      </w:r>
      <w:r w:rsidR="001210A0" w:rsidRPr="001210A0">
        <w:rPr>
          <w:rFonts w:ascii="Tahoma" w:hAnsi="Tahoma" w:cs="Tahoma"/>
          <w:bCs/>
          <w:color w:val="000000"/>
        </w:rPr>
        <w:t xml:space="preserve">. </w:t>
      </w:r>
      <w:r w:rsidR="004F6510" w:rsidRPr="001210A0">
        <w:rPr>
          <w:rFonts w:ascii="Tahoma" w:hAnsi="Tahoma" w:cs="Tahoma"/>
          <w:bCs/>
          <w:color w:val="000000"/>
        </w:rPr>
        <w:t>(</w:t>
      </w:r>
      <w:r w:rsidR="004F6510" w:rsidRPr="001210A0">
        <w:rPr>
          <w:rFonts w:ascii="Tahoma" w:hAnsi="Tahoma" w:cs="Tahoma"/>
        </w:rPr>
        <w:t>Heathfield,</w:t>
      </w:r>
      <w:r w:rsidR="004F6510" w:rsidRPr="001210A0">
        <w:rPr>
          <w:rFonts w:ascii="Tahoma" w:hAnsi="Tahoma" w:cs="Tahoma"/>
        </w:rPr>
        <w:t xml:space="preserve"> </w:t>
      </w:r>
      <w:r w:rsidR="004F6510" w:rsidRPr="001210A0">
        <w:rPr>
          <w:rFonts w:ascii="Tahoma" w:hAnsi="Tahoma" w:cs="Tahoma"/>
        </w:rPr>
        <w:t xml:space="preserve">2017). </w:t>
      </w:r>
      <w:r w:rsidR="004F6510" w:rsidRPr="001210A0">
        <w:rPr>
          <w:rFonts w:ascii="Tahoma" w:hAnsi="Tahoma" w:cs="Tahoma"/>
          <w:bCs/>
          <w:color w:val="000000"/>
        </w:rPr>
        <w:t>However,</w:t>
      </w:r>
      <w:r w:rsidR="00EC3460" w:rsidRPr="001210A0">
        <w:rPr>
          <w:rFonts w:ascii="Tahoma" w:hAnsi="Tahoma" w:cs="Tahoma"/>
          <w:bCs/>
          <w:color w:val="000000"/>
        </w:rPr>
        <w:t xml:space="preserve"> the Employment Act 2010 protect employees from discriminating against individuals rather accommodate their needs if they meet the job descriptions role a person should not be discriminated because of they colour of their skills nor physic. </w:t>
      </w:r>
      <w:r w:rsidR="001210A0" w:rsidRPr="001210A0">
        <w:rPr>
          <w:rFonts w:ascii="Tahoma" w:hAnsi="Tahoma" w:cs="Tahoma"/>
        </w:rPr>
        <w:t>ACAS</w:t>
      </w:r>
      <w:r w:rsidR="001210A0" w:rsidRPr="001210A0">
        <w:rPr>
          <w:rFonts w:ascii="Tahoma" w:hAnsi="Tahoma" w:cs="Tahoma"/>
        </w:rPr>
        <w:t>,</w:t>
      </w:r>
      <w:r w:rsidR="001210A0" w:rsidRPr="001210A0">
        <w:rPr>
          <w:rFonts w:ascii="Tahoma" w:hAnsi="Tahoma" w:cs="Tahoma"/>
        </w:rPr>
        <w:t xml:space="preserve"> (2017).</w:t>
      </w:r>
    </w:p>
    <w:p w:rsidR="00FF6C2C" w:rsidRPr="001210A0" w:rsidRDefault="00FF6C2C" w:rsidP="001210A0">
      <w:pPr>
        <w:spacing w:line="360" w:lineRule="auto"/>
        <w:jc w:val="both"/>
        <w:rPr>
          <w:rFonts w:ascii="Tahoma" w:hAnsi="Tahoma" w:cs="Tahoma"/>
          <w:b/>
          <w:sz w:val="24"/>
          <w:szCs w:val="24"/>
          <w:u w:val="single"/>
        </w:rPr>
      </w:pPr>
      <w:r w:rsidRPr="001210A0">
        <w:rPr>
          <w:rFonts w:ascii="Tahoma" w:hAnsi="Tahoma" w:cs="Tahoma"/>
          <w:sz w:val="24"/>
          <w:szCs w:val="24"/>
        </w:rPr>
        <w:t xml:space="preserve">  </w:t>
      </w:r>
      <w:r w:rsidRPr="001210A0">
        <w:rPr>
          <w:rFonts w:ascii="Tahoma" w:hAnsi="Tahoma" w:cs="Tahoma"/>
          <w:b/>
          <w:sz w:val="24"/>
          <w:szCs w:val="24"/>
          <w:u w:val="single"/>
        </w:rPr>
        <w:t xml:space="preserve">A Person Specification  </w:t>
      </w:r>
    </w:p>
    <w:p w:rsidR="00F42867" w:rsidRPr="001210A0" w:rsidRDefault="00D3575A" w:rsidP="001210A0">
      <w:pPr>
        <w:pStyle w:val="NormalWeb"/>
        <w:spacing w:line="360" w:lineRule="auto"/>
        <w:jc w:val="both"/>
        <w:rPr>
          <w:rFonts w:ascii="Tahoma" w:hAnsi="Tahoma" w:cs="Tahoma"/>
          <w:lang w:val="en"/>
        </w:rPr>
      </w:pPr>
      <w:r w:rsidRPr="001210A0">
        <w:rPr>
          <w:rFonts w:ascii="Tahoma" w:hAnsi="Tahoma" w:cs="Tahoma"/>
          <w:lang w:val="en"/>
        </w:rPr>
        <w:t xml:space="preserve">This </w:t>
      </w:r>
      <w:r w:rsidR="006E2011" w:rsidRPr="001210A0">
        <w:rPr>
          <w:rFonts w:ascii="Tahoma" w:hAnsi="Tahoma" w:cs="Tahoma"/>
          <w:lang w:val="en"/>
        </w:rPr>
        <w:t>is a</w:t>
      </w:r>
      <w:r w:rsidRPr="001210A0">
        <w:rPr>
          <w:rFonts w:ascii="Tahoma" w:hAnsi="Tahoma" w:cs="Tahoma"/>
          <w:lang w:val="en"/>
        </w:rPr>
        <w:t xml:space="preserve">n essential </w:t>
      </w:r>
      <w:r w:rsidR="006E2011" w:rsidRPr="001210A0">
        <w:rPr>
          <w:rFonts w:ascii="Tahoma" w:hAnsi="Tahoma" w:cs="Tahoma"/>
          <w:lang w:val="en"/>
        </w:rPr>
        <w:t>document that</w:t>
      </w:r>
      <w:r w:rsidRPr="001210A0">
        <w:rPr>
          <w:rFonts w:ascii="Tahoma" w:hAnsi="Tahoma" w:cs="Tahoma"/>
          <w:lang w:val="en"/>
        </w:rPr>
        <w:t xml:space="preserve"> is often used in recruitment and selection process by employers.  It showcases the </w:t>
      </w:r>
      <w:r w:rsidR="00A90DFF" w:rsidRPr="001210A0">
        <w:rPr>
          <w:rFonts w:ascii="Tahoma" w:hAnsi="Tahoma" w:cs="Tahoma"/>
          <w:lang w:val="en"/>
        </w:rPr>
        <w:t>qualification, skills</w:t>
      </w:r>
      <w:r w:rsidR="006E2011" w:rsidRPr="001210A0">
        <w:rPr>
          <w:rFonts w:ascii="Tahoma" w:hAnsi="Tahoma" w:cs="Tahoma"/>
          <w:lang w:val="en"/>
        </w:rPr>
        <w:t xml:space="preserve">, knowledge, and qualities needed to perform a </w:t>
      </w:r>
      <w:r w:rsidR="00B847EA" w:rsidRPr="001210A0">
        <w:rPr>
          <w:rFonts w:ascii="Tahoma" w:hAnsi="Tahoma" w:cs="Tahoma"/>
          <w:lang w:val="en"/>
        </w:rPr>
        <w:t>job</w:t>
      </w:r>
      <w:r w:rsidR="00A90DFF" w:rsidRPr="001210A0">
        <w:rPr>
          <w:rFonts w:ascii="Tahoma" w:hAnsi="Tahoma" w:cs="Tahoma"/>
          <w:lang w:val="en"/>
        </w:rPr>
        <w:t>, as well as other attributes required for the role. Naturally,</w:t>
      </w:r>
      <w:r w:rsidR="00A90DFF" w:rsidRPr="001210A0">
        <w:rPr>
          <w:rFonts w:ascii="Tahoma" w:hAnsi="Tahoma" w:cs="Tahoma"/>
          <w:i/>
          <w:lang w:val="en"/>
        </w:rPr>
        <w:t xml:space="preserve"> a person specification will outline the criteria that are</w:t>
      </w:r>
      <w:r w:rsidR="00A90DFF" w:rsidRPr="00A90DFF">
        <w:rPr>
          <w:rFonts w:ascii="Tahoma" w:hAnsi="Tahoma" w:cs="Tahoma"/>
          <w:i/>
          <w:lang w:val="en"/>
        </w:rPr>
        <w:t xml:space="preserve"> essential and</w:t>
      </w:r>
      <w:r w:rsidR="00A90DFF" w:rsidRPr="001210A0">
        <w:rPr>
          <w:rFonts w:ascii="Tahoma" w:hAnsi="Tahoma" w:cs="Tahoma"/>
          <w:i/>
          <w:lang w:val="en"/>
        </w:rPr>
        <w:t xml:space="preserve"> </w:t>
      </w:r>
      <w:r w:rsidR="00A90DFF" w:rsidRPr="00A90DFF">
        <w:rPr>
          <w:rFonts w:ascii="Tahoma" w:hAnsi="Tahoma" w:cs="Tahoma"/>
          <w:i/>
          <w:lang w:val="en"/>
        </w:rPr>
        <w:t>desirable, in terms of qualifications, experience, work-base</w:t>
      </w:r>
      <w:r w:rsidR="00A90DFF" w:rsidRPr="001210A0">
        <w:rPr>
          <w:rFonts w:ascii="Tahoma" w:hAnsi="Tahoma" w:cs="Tahoma"/>
          <w:i/>
          <w:lang w:val="en"/>
        </w:rPr>
        <w:t xml:space="preserve"> competencies</w:t>
      </w:r>
      <w:r w:rsidR="00A90DFF" w:rsidRPr="00A90DFF">
        <w:rPr>
          <w:rFonts w:ascii="Tahoma" w:hAnsi="Tahoma" w:cs="Tahoma"/>
          <w:i/>
          <w:lang w:val="en"/>
        </w:rPr>
        <w:t xml:space="preserve">, and behaviour-based </w:t>
      </w:r>
      <w:r w:rsidR="00A90DFF" w:rsidRPr="00A90DFF">
        <w:rPr>
          <w:rFonts w:ascii="Tahoma" w:hAnsi="Tahoma" w:cs="Tahoma"/>
          <w:i/>
          <w:lang w:val="en"/>
        </w:rPr>
        <w:lastRenderedPageBreak/>
        <w:t>competencies</w:t>
      </w:r>
      <w:r w:rsidR="00A90DFF" w:rsidRPr="001210A0">
        <w:rPr>
          <w:rFonts w:ascii="Tahoma" w:hAnsi="Tahoma" w:cs="Tahoma"/>
          <w:lang w:val="en"/>
        </w:rPr>
        <w:t xml:space="preserve"> (Heery &amp; Noon, 2008</w:t>
      </w:r>
      <w:r w:rsidR="00014570" w:rsidRPr="001210A0">
        <w:rPr>
          <w:rFonts w:ascii="Tahoma" w:hAnsi="Tahoma" w:cs="Tahoma"/>
          <w:lang w:val="en"/>
        </w:rPr>
        <w:t>). The person specification should also always relate to the job description and match the essential and desirable qualities required for the post. Qualities that are not job related should be left out as this could lead to unfair discrimination according to Yeung (2008)</w:t>
      </w:r>
      <w:r w:rsidR="003122BB" w:rsidRPr="001210A0">
        <w:rPr>
          <w:rFonts w:ascii="Tahoma" w:hAnsi="Tahoma" w:cs="Tahoma"/>
          <w:lang w:val="en"/>
        </w:rPr>
        <w:t>.</w:t>
      </w:r>
    </w:p>
    <w:p w:rsidR="009A3564" w:rsidRPr="00374067" w:rsidRDefault="009A3564" w:rsidP="009A3564">
      <w:pPr>
        <w:pStyle w:val="Heading7"/>
        <w:spacing w:line="276" w:lineRule="auto"/>
        <w:jc w:val="center"/>
        <w:rPr>
          <w:rFonts w:ascii="Tahoma" w:hAnsi="Tahoma" w:cs="Tahoma"/>
          <w:sz w:val="32"/>
          <w:szCs w:val="32"/>
        </w:rPr>
      </w:pPr>
      <w:proofErr w:type="spellStart"/>
      <w:r w:rsidRPr="00374067">
        <w:rPr>
          <w:rFonts w:ascii="Tahoma" w:hAnsi="Tahoma" w:cs="Tahoma"/>
          <w:sz w:val="32"/>
          <w:szCs w:val="32"/>
        </w:rPr>
        <w:t>Ekos</w:t>
      </w:r>
      <w:proofErr w:type="spellEnd"/>
      <w:r w:rsidRPr="00374067">
        <w:rPr>
          <w:rFonts w:ascii="Tahoma" w:hAnsi="Tahoma" w:cs="Tahoma"/>
          <w:sz w:val="32"/>
          <w:szCs w:val="32"/>
        </w:rPr>
        <w:t xml:space="preserve"> </w:t>
      </w:r>
      <w:proofErr w:type="spellStart"/>
      <w:r w:rsidRPr="00374067">
        <w:rPr>
          <w:rFonts w:ascii="Tahoma" w:hAnsi="Tahoma" w:cs="Tahoma"/>
          <w:sz w:val="32"/>
          <w:szCs w:val="32"/>
        </w:rPr>
        <w:t>Libinza</w:t>
      </w:r>
      <w:proofErr w:type="spellEnd"/>
      <w:r w:rsidRPr="00374067">
        <w:rPr>
          <w:rFonts w:ascii="Tahoma" w:hAnsi="Tahoma" w:cs="Tahoma"/>
          <w:sz w:val="32"/>
          <w:szCs w:val="32"/>
        </w:rPr>
        <w:t xml:space="preserve"> Manzumba</w:t>
      </w:r>
    </w:p>
    <w:p w:rsidR="009A3564" w:rsidRPr="00374067" w:rsidRDefault="009A3564" w:rsidP="009A3564">
      <w:pPr>
        <w:spacing w:line="276" w:lineRule="auto"/>
        <w:rPr>
          <w:rFonts w:ascii="Tahoma" w:hAnsi="Tahoma" w:cs="Tahoma"/>
        </w:rPr>
      </w:pPr>
    </w:p>
    <w:p w:rsidR="009A3564" w:rsidRPr="00374067" w:rsidRDefault="009A3564" w:rsidP="009A3564">
      <w:pPr>
        <w:pStyle w:val="Heading7"/>
        <w:spacing w:line="276" w:lineRule="auto"/>
        <w:rPr>
          <w:rFonts w:ascii="Tahoma" w:hAnsi="Tahoma" w:cs="Tahoma"/>
          <w:b w:val="0"/>
          <w:sz w:val="22"/>
          <w:szCs w:val="22"/>
        </w:rPr>
      </w:pPr>
      <w:r w:rsidRPr="00374067">
        <w:rPr>
          <w:rFonts w:ascii="Tahoma" w:hAnsi="Tahoma" w:cs="Tahoma"/>
          <w:b w:val="0"/>
          <w:color w:val="0070C0"/>
          <w:sz w:val="22"/>
          <w:szCs w:val="22"/>
        </w:rPr>
        <w:t>mekoslibinza@yahoo.co.uk</w:t>
      </w:r>
      <w:r w:rsidRPr="00374067">
        <w:rPr>
          <w:rFonts w:ascii="Tahoma" w:hAnsi="Tahoma" w:cs="Tahoma"/>
          <w:b w:val="0"/>
          <w:sz w:val="22"/>
          <w:szCs w:val="22"/>
        </w:rPr>
        <w:t xml:space="preserve"> </w:t>
      </w:r>
    </w:p>
    <w:p w:rsidR="009A3564" w:rsidRPr="00374067" w:rsidRDefault="009A3564" w:rsidP="009A3564">
      <w:pPr>
        <w:pStyle w:val="Heading7"/>
        <w:spacing w:line="276" w:lineRule="auto"/>
        <w:rPr>
          <w:rFonts w:ascii="Tahoma" w:hAnsi="Tahoma" w:cs="Tahoma"/>
          <w:b w:val="0"/>
          <w:sz w:val="22"/>
          <w:szCs w:val="22"/>
        </w:rPr>
      </w:pPr>
      <w:r w:rsidRPr="00374067">
        <w:rPr>
          <w:rFonts w:ascii="Tahoma" w:hAnsi="Tahoma" w:cs="Tahoma"/>
          <w:b w:val="0"/>
          <w:sz w:val="22"/>
          <w:szCs w:val="22"/>
        </w:rPr>
        <w:t xml:space="preserve"> 07411955689 </w:t>
      </w:r>
    </w:p>
    <w:p w:rsidR="009A3564" w:rsidRPr="00374067" w:rsidRDefault="009A3564" w:rsidP="009A3564">
      <w:pPr>
        <w:pStyle w:val="Heading7"/>
        <w:spacing w:line="276" w:lineRule="auto"/>
        <w:rPr>
          <w:rFonts w:ascii="Tahoma" w:hAnsi="Tahoma" w:cs="Tahoma"/>
          <w:b w:val="0"/>
          <w:sz w:val="22"/>
          <w:szCs w:val="22"/>
        </w:rPr>
      </w:pPr>
      <w:r w:rsidRPr="00374067">
        <w:rPr>
          <w:rFonts w:ascii="Tahoma" w:hAnsi="Tahoma" w:cs="Tahoma"/>
          <w:b w:val="0"/>
          <w:sz w:val="22"/>
          <w:szCs w:val="22"/>
        </w:rPr>
        <w:t xml:space="preserve"> 0199679387</w:t>
      </w:r>
    </w:p>
    <w:p w:rsidR="009A3564" w:rsidRPr="00374067" w:rsidRDefault="009A3564" w:rsidP="009A3564">
      <w:pPr>
        <w:pStyle w:val="Heading7"/>
        <w:pBdr>
          <w:bottom w:val="single" w:sz="6" w:space="1" w:color="auto"/>
        </w:pBdr>
        <w:spacing w:line="276" w:lineRule="auto"/>
        <w:rPr>
          <w:rFonts w:ascii="Tahoma" w:hAnsi="Tahoma" w:cs="Tahoma"/>
          <w:b w:val="0"/>
          <w:sz w:val="22"/>
          <w:szCs w:val="22"/>
        </w:rPr>
      </w:pPr>
      <w:r w:rsidRPr="00374067">
        <w:rPr>
          <w:rFonts w:ascii="Tahoma" w:hAnsi="Tahoma" w:cs="Tahoma"/>
          <w:b w:val="0"/>
          <w:sz w:val="22"/>
          <w:szCs w:val="22"/>
        </w:rPr>
        <w:t xml:space="preserve">30 </w:t>
      </w:r>
      <w:proofErr w:type="spellStart"/>
      <w:r w:rsidRPr="00374067">
        <w:rPr>
          <w:rFonts w:ascii="Tahoma" w:hAnsi="Tahoma" w:cs="Tahoma"/>
          <w:b w:val="0"/>
          <w:sz w:val="22"/>
          <w:szCs w:val="22"/>
        </w:rPr>
        <w:t>Linklea</w:t>
      </w:r>
      <w:proofErr w:type="spellEnd"/>
      <w:r w:rsidRPr="00374067">
        <w:rPr>
          <w:rFonts w:ascii="Tahoma" w:hAnsi="Tahoma" w:cs="Tahoma"/>
          <w:b w:val="0"/>
          <w:sz w:val="22"/>
          <w:szCs w:val="22"/>
        </w:rPr>
        <w:t xml:space="preserve"> close, London, </w:t>
      </w:r>
    </w:p>
    <w:p w:rsidR="009A3564" w:rsidRPr="00374067" w:rsidRDefault="009A3564" w:rsidP="009A3564">
      <w:pPr>
        <w:pStyle w:val="Heading7"/>
        <w:pBdr>
          <w:bottom w:val="single" w:sz="6" w:space="1" w:color="auto"/>
        </w:pBdr>
        <w:spacing w:line="276" w:lineRule="auto"/>
        <w:rPr>
          <w:rFonts w:ascii="Tahoma" w:hAnsi="Tahoma" w:cs="Tahoma"/>
          <w:b w:val="0"/>
          <w:sz w:val="22"/>
          <w:szCs w:val="22"/>
        </w:rPr>
      </w:pPr>
      <w:r w:rsidRPr="00374067">
        <w:rPr>
          <w:rFonts w:ascii="Tahoma" w:hAnsi="Tahoma" w:cs="Tahoma"/>
          <w:b w:val="0"/>
          <w:sz w:val="22"/>
          <w:szCs w:val="22"/>
        </w:rPr>
        <w:t>NW9 5GT</w:t>
      </w:r>
    </w:p>
    <w:p w:rsidR="009A3564" w:rsidRPr="00374067" w:rsidRDefault="009A3564" w:rsidP="009A3564">
      <w:pPr>
        <w:spacing w:line="276" w:lineRule="auto"/>
        <w:jc w:val="both"/>
        <w:rPr>
          <w:rFonts w:ascii="Tahoma" w:hAnsi="Tahoma" w:cs="Tahoma"/>
        </w:rPr>
      </w:pPr>
    </w:p>
    <w:p w:rsidR="009A3564" w:rsidRPr="00374067" w:rsidRDefault="009A3564" w:rsidP="009A3564">
      <w:pPr>
        <w:spacing w:line="276" w:lineRule="auto"/>
        <w:jc w:val="both"/>
        <w:rPr>
          <w:rFonts w:ascii="Tahoma" w:hAnsi="Tahoma" w:cs="Tahoma"/>
          <w:b/>
          <w:u w:val="single"/>
        </w:rPr>
      </w:pPr>
      <w:r w:rsidRPr="00374067">
        <w:rPr>
          <w:rFonts w:ascii="Tahoma" w:hAnsi="Tahoma" w:cs="Tahoma"/>
          <w:b/>
          <w:u w:val="single"/>
        </w:rPr>
        <w:t>PERSONAL STATEMENT</w:t>
      </w:r>
    </w:p>
    <w:p w:rsidR="009A3564" w:rsidRPr="00374067" w:rsidRDefault="009A3564" w:rsidP="009A3564">
      <w:pPr>
        <w:spacing w:after="200" w:line="276" w:lineRule="auto"/>
        <w:jc w:val="both"/>
        <w:rPr>
          <w:rFonts w:ascii="Tahoma" w:eastAsia="Calibri" w:hAnsi="Tahoma" w:cs="Tahoma"/>
        </w:rPr>
      </w:pPr>
      <w:r w:rsidRPr="00374067">
        <w:rPr>
          <w:rFonts w:ascii="Tahoma" w:eastAsia="Calibri" w:hAnsi="Tahoma" w:cs="Tahoma"/>
        </w:rPr>
        <w:t xml:space="preserve">I am a very enthusiastic and hardworking individual, who understands the significance of being a conscientious team player, who when placed in a team can respond to the change and working well with others, whilst being equally able to work on my own initiative and enjoys the challenge of learning new abilities/skills. I consider myself as a strong, hardworking and work driven employee that has always aimed to give my all in my work. I always aim to conduct myself in a professional manner; I understand the importance of giving respect to other member’s ideas and opinions.  I make it a priority to make the right decisions and pride myself on being able to work under pressure. </w:t>
      </w:r>
    </w:p>
    <w:p w:rsidR="009A3564" w:rsidRPr="00374067" w:rsidRDefault="009A3564" w:rsidP="009A3564">
      <w:pPr>
        <w:pStyle w:val="Heading9"/>
        <w:spacing w:line="276" w:lineRule="auto"/>
        <w:jc w:val="both"/>
        <w:rPr>
          <w:rFonts w:ascii="Tahoma" w:hAnsi="Tahoma" w:cs="Tahoma"/>
          <w:sz w:val="22"/>
          <w:szCs w:val="22"/>
          <w:u w:val="single"/>
        </w:rPr>
      </w:pPr>
      <w:r w:rsidRPr="00374067">
        <w:rPr>
          <w:rFonts w:ascii="Tahoma" w:hAnsi="Tahoma" w:cs="Tahoma"/>
          <w:sz w:val="22"/>
          <w:szCs w:val="22"/>
          <w:u w:val="single"/>
        </w:rPr>
        <w:t>CAREER HISTORY</w:t>
      </w:r>
    </w:p>
    <w:p w:rsidR="009A3564" w:rsidRPr="00374067" w:rsidRDefault="009A3564" w:rsidP="009A3564">
      <w:pPr>
        <w:rPr>
          <w:rFonts w:ascii="Tahoma" w:hAnsi="Tahoma" w:cs="Tahoma"/>
        </w:rPr>
      </w:pPr>
    </w:p>
    <w:p w:rsidR="009A3564" w:rsidRPr="00374067" w:rsidRDefault="009A3564" w:rsidP="009A3564">
      <w:pPr>
        <w:spacing w:line="276" w:lineRule="auto"/>
        <w:rPr>
          <w:rFonts w:ascii="Tahoma" w:hAnsi="Tahoma" w:cs="Tahoma"/>
          <w:b/>
        </w:rPr>
      </w:pPr>
      <w:r w:rsidRPr="00374067">
        <w:rPr>
          <w:rFonts w:ascii="Tahoma" w:hAnsi="Tahoma" w:cs="Tahoma"/>
          <w:b/>
        </w:rPr>
        <w:t xml:space="preserve">School bus driver </w:t>
      </w:r>
    </w:p>
    <w:p w:rsidR="009A3564" w:rsidRPr="00374067" w:rsidRDefault="009A3564" w:rsidP="009A3564">
      <w:pPr>
        <w:spacing w:line="276" w:lineRule="auto"/>
        <w:rPr>
          <w:rFonts w:ascii="Tahoma" w:hAnsi="Tahoma" w:cs="Tahoma"/>
        </w:rPr>
      </w:pPr>
      <w:r w:rsidRPr="00374067">
        <w:rPr>
          <w:rFonts w:ascii="Tahoma" w:hAnsi="Tahoma" w:cs="Tahoma"/>
        </w:rPr>
        <w:t xml:space="preserve">Responsibilities: </w:t>
      </w:r>
    </w:p>
    <w:p w:rsidR="009A3564" w:rsidRPr="00374067" w:rsidRDefault="009A3564" w:rsidP="009A3564">
      <w:pPr>
        <w:numPr>
          <w:ilvl w:val="0"/>
          <w:numId w:val="8"/>
        </w:numPr>
        <w:spacing w:after="0" w:line="276" w:lineRule="auto"/>
        <w:jc w:val="both"/>
        <w:rPr>
          <w:rFonts w:ascii="Tahoma" w:hAnsi="Tahoma" w:cs="Tahoma"/>
        </w:rPr>
      </w:pPr>
      <w:r w:rsidRPr="00374067">
        <w:rPr>
          <w:rFonts w:ascii="Tahoma" w:hAnsi="Tahoma" w:cs="Tahoma"/>
        </w:rPr>
        <w:t xml:space="preserve">Driving the community school bus </w:t>
      </w:r>
    </w:p>
    <w:p w:rsidR="009A3564" w:rsidRPr="00374067" w:rsidRDefault="009A3564" w:rsidP="009A3564">
      <w:pPr>
        <w:numPr>
          <w:ilvl w:val="0"/>
          <w:numId w:val="8"/>
        </w:numPr>
        <w:spacing w:after="0" w:line="276" w:lineRule="auto"/>
        <w:jc w:val="both"/>
        <w:rPr>
          <w:rFonts w:ascii="Tahoma" w:hAnsi="Tahoma" w:cs="Tahoma"/>
        </w:rPr>
      </w:pPr>
      <w:r w:rsidRPr="00374067">
        <w:rPr>
          <w:rFonts w:ascii="Tahoma" w:hAnsi="Tahoma" w:cs="Tahoma"/>
        </w:rPr>
        <w:t>Ensuring all kids with special needs are picked up on time to be on time for school</w:t>
      </w:r>
    </w:p>
    <w:p w:rsidR="009A3564" w:rsidRPr="00374067" w:rsidRDefault="009A3564" w:rsidP="009A3564">
      <w:pPr>
        <w:numPr>
          <w:ilvl w:val="0"/>
          <w:numId w:val="8"/>
        </w:numPr>
        <w:spacing w:after="0" w:line="276" w:lineRule="auto"/>
        <w:jc w:val="both"/>
        <w:rPr>
          <w:rFonts w:ascii="Tahoma" w:hAnsi="Tahoma" w:cs="Tahoma"/>
        </w:rPr>
      </w:pPr>
      <w:r w:rsidRPr="00374067">
        <w:rPr>
          <w:rFonts w:ascii="Tahoma" w:hAnsi="Tahoma" w:cs="Tahoma"/>
        </w:rPr>
        <w:t xml:space="preserve">Driving all kids back to their homes </w:t>
      </w:r>
    </w:p>
    <w:p w:rsidR="009A3564" w:rsidRPr="00374067" w:rsidRDefault="009A3564" w:rsidP="009A3564">
      <w:pPr>
        <w:numPr>
          <w:ilvl w:val="0"/>
          <w:numId w:val="8"/>
        </w:numPr>
        <w:spacing w:after="0" w:line="276" w:lineRule="auto"/>
        <w:jc w:val="both"/>
        <w:rPr>
          <w:rFonts w:ascii="Tahoma" w:hAnsi="Tahoma" w:cs="Tahoma"/>
        </w:rPr>
      </w:pPr>
      <w:r w:rsidRPr="00374067">
        <w:rPr>
          <w:rFonts w:ascii="Tahoma" w:hAnsi="Tahoma" w:cs="Tahoma"/>
        </w:rPr>
        <w:t xml:space="preserve">Responsible for 14 children that I drive </w:t>
      </w:r>
    </w:p>
    <w:p w:rsidR="009A3564" w:rsidRPr="00374067" w:rsidRDefault="009A3564" w:rsidP="009A3564">
      <w:pPr>
        <w:spacing w:line="276" w:lineRule="auto"/>
        <w:jc w:val="both"/>
        <w:rPr>
          <w:rFonts w:ascii="Tahoma" w:hAnsi="Tahoma" w:cs="Tahoma"/>
        </w:rPr>
      </w:pPr>
    </w:p>
    <w:p w:rsidR="009A3564" w:rsidRPr="00374067" w:rsidRDefault="009A3564" w:rsidP="009A3564">
      <w:pPr>
        <w:spacing w:line="276" w:lineRule="auto"/>
        <w:jc w:val="both"/>
        <w:rPr>
          <w:rFonts w:ascii="Tahoma" w:hAnsi="Tahoma" w:cs="Tahoma"/>
          <w:b/>
        </w:rPr>
      </w:pPr>
      <w:r w:rsidRPr="00374067">
        <w:rPr>
          <w:rFonts w:ascii="Tahoma" w:hAnsi="Tahoma" w:cs="Tahoma"/>
          <w:b/>
        </w:rPr>
        <w:t>B</w:t>
      </w:r>
      <w:r w:rsidR="00504C23" w:rsidRPr="00374067">
        <w:rPr>
          <w:rFonts w:ascii="Tahoma" w:hAnsi="Tahoma" w:cs="Tahoma"/>
          <w:b/>
        </w:rPr>
        <w:t>-</w:t>
      </w:r>
      <w:r w:rsidRPr="00374067">
        <w:rPr>
          <w:rFonts w:ascii="Tahoma" w:hAnsi="Tahoma" w:cs="Tahoma"/>
          <w:b/>
        </w:rPr>
        <w:t xml:space="preserve">post International – </w:t>
      </w:r>
      <w:r w:rsidRPr="00374067">
        <w:rPr>
          <w:rStyle w:val="Strong"/>
          <w:rFonts w:ascii="Tahoma" w:hAnsi="Tahoma" w:cs="Tahoma"/>
          <w:b w:val="0"/>
          <w:shd w:val="clear" w:color="auto" w:fill="FFFFFF"/>
        </w:rPr>
        <w:t>Cargo Air Freight Handler - October 2012 - June 2013</w:t>
      </w:r>
    </w:p>
    <w:p w:rsidR="009A3564" w:rsidRPr="00374067" w:rsidRDefault="009A3564" w:rsidP="009A3564">
      <w:pPr>
        <w:pStyle w:val="Heading5"/>
        <w:spacing w:line="276" w:lineRule="auto"/>
        <w:jc w:val="both"/>
        <w:rPr>
          <w:rFonts w:ascii="Tahoma" w:hAnsi="Tahoma" w:cs="Tahoma"/>
          <w:b w:val="0"/>
          <w:sz w:val="22"/>
          <w:szCs w:val="22"/>
        </w:rPr>
      </w:pPr>
      <w:r w:rsidRPr="00374067">
        <w:rPr>
          <w:rFonts w:ascii="Tahoma" w:hAnsi="Tahoma" w:cs="Tahoma"/>
          <w:b w:val="0"/>
          <w:sz w:val="22"/>
          <w:szCs w:val="22"/>
        </w:rPr>
        <w:t>Responsibilities:</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t>Assigned the tasks of loading and unloading of cargo and baggage in a timely and accurate manner</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t>Handle responsibilities of checking the cargoes for security check tags before loading in the aircraft</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t>Responsible for lifting, carrying of freight from one aircraft to the other as required</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lastRenderedPageBreak/>
        <w:t>Assigned the tasks of handling freight and ensure that the any items are not damaged in the loading and unloading process</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t>Perform responsibilities of maintaining cargo numbers to track any missed cargoes at the time of arrival</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t>Responsible for ensuring that the work flow follows standard aviation policies and procedures</w:t>
      </w:r>
    </w:p>
    <w:p w:rsidR="009A3564" w:rsidRPr="00374067" w:rsidRDefault="009A3564" w:rsidP="009A3564">
      <w:pPr>
        <w:numPr>
          <w:ilvl w:val="0"/>
          <w:numId w:val="4"/>
        </w:numPr>
        <w:spacing w:after="90" w:line="276" w:lineRule="auto"/>
        <w:jc w:val="both"/>
        <w:rPr>
          <w:rFonts w:ascii="Tahoma" w:hAnsi="Tahoma" w:cs="Tahoma"/>
        </w:rPr>
      </w:pPr>
      <w:r w:rsidRPr="00374067">
        <w:rPr>
          <w:rFonts w:ascii="Tahoma" w:hAnsi="Tahoma" w:cs="Tahoma"/>
        </w:rPr>
        <w:t>Perform the tasks of calculate quantity of cargo as well as perform logical transactions as required</w:t>
      </w:r>
    </w:p>
    <w:p w:rsidR="009A3564" w:rsidRPr="00374067" w:rsidRDefault="009A3564" w:rsidP="009A3564">
      <w:pPr>
        <w:spacing w:after="200" w:line="276" w:lineRule="auto"/>
        <w:jc w:val="both"/>
        <w:rPr>
          <w:rFonts w:ascii="Tahoma" w:eastAsia="Calibri" w:hAnsi="Tahoma" w:cs="Tahoma"/>
          <w:b/>
        </w:rPr>
      </w:pPr>
      <w:r w:rsidRPr="00374067">
        <w:rPr>
          <w:rFonts w:ascii="Tahoma" w:eastAsia="Calibri" w:hAnsi="Tahoma" w:cs="Tahoma"/>
          <w:b/>
        </w:rPr>
        <w:t>Argos - Ware house operative - July 2002- August 2012</w:t>
      </w:r>
      <w:r w:rsidRPr="00374067">
        <w:rPr>
          <w:rFonts w:ascii="Tahoma" w:hAnsi="Tahoma" w:cs="Tahoma"/>
          <w:b/>
        </w:rPr>
        <w:t>Responsibilities:</w:t>
      </w:r>
    </w:p>
    <w:p w:rsidR="009A3564" w:rsidRPr="00374067" w:rsidRDefault="009A3564" w:rsidP="009A3564">
      <w:pPr>
        <w:pStyle w:val="ListParagraph"/>
        <w:numPr>
          <w:ilvl w:val="0"/>
          <w:numId w:val="4"/>
        </w:numPr>
        <w:spacing w:after="200" w:line="276" w:lineRule="auto"/>
        <w:jc w:val="both"/>
        <w:rPr>
          <w:rFonts w:ascii="Tahoma" w:hAnsi="Tahoma" w:cs="Tahoma"/>
        </w:rPr>
      </w:pPr>
      <w:r w:rsidRPr="00374067">
        <w:rPr>
          <w:rFonts w:ascii="Tahoma" w:hAnsi="Tahoma" w:cs="Tahoma"/>
          <w:shd w:val="clear" w:color="auto" w:fill="FFFFFF"/>
        </w:rPr>
        <w:t>Picking and packing products</w:t>
      </w:r>
    </w:p>
    <w:p w:rsidR="009A3564" w:rsidRPr="00374067" w:rsidRDefault="009A3564" w:rsidP="009A3564">
      <w:pPr>
        <w:pStyle w:val="ListParagraph"/>
        <w:numPr>
          <w:ilvl w:val="0"/>
          <w:numId w:val="4"/>
        </w:numPr>
        <w:spacing w:after="200" w:line="276" w:lineRule="auto"/>
        <w:jc w:val="both"/>
        <w:rPr>
          <w:rFonts w:ascii="Tahoma" w:hAnsi="Tahoma" w:cs="Tahoma"/>
        </w:rPr>
      </w:pPr>
      <w:r w:rsidRPr="00374067">
        <w:rPr>
          <w:rFonts w:ascii="Tahoma" w:hAnsi="Tahoma" w:cs="Tahoma"/>
        </w:rPr>
        <w:t xml:space="preserve">Fork lifting driver </w:t>
      </w:r>
    </w:p>
    <w:p w:rsidR="009A3564" w:rsidRPr="00374067" w:rsidRDefault="009A3564" w:rsidP="009A3564">
      <w:pPr>
        <w:pStyle w:val="ListParagraph"/>
        <w:numPr>
          <w:ilvl w:val="0"/>
          <w:numId w:val="4"/>
        </w:numPr>
        <w:spacing w:after="200" w:line="276" w:lineRule="auto"/>
        <w:jc w:val="both"/>
        <w:rPr>
          <w:rFonts w:ascii="Tahoma" w:hAnsi="Tahoma" w:cs="Tahoma"/>
        </w:rPr>
      </w:pPr>
      <w:r w:rsidRPr="00374067">
        <w:rPr>
          <w:rFonts w:ascii="Tahoma" w:hAnsi="Tahoma" w:cs="Tahoma"/>
          <w:shd w:val="clear" w:color="auto" w:fill="FFFFFF"/>
        </w:rPr>
        <w:t>Helping to ship out over 500 lines every day</w:t>
      </w:r>
    </w:p>
    <w:p w:rsidR="009A3564" w:rsidRPr="00374067" w:rsidRDefault="009A3564" w:rsidP="009A3564">
      <w:pPr>
        <w:pStyle w:val="ListParagraph"/>
        <w:numPr>
          <w:ilvl w:val="0"/>
          <w:numId w:val="4"/>
        </w:numPr>
        <w:spacing w:after="200" w:line="276" w:lineRule="auto"/>
        <w:jc w:val="both"/>
        <w:rPr>
          <w:rFonts w:ascii="Tahoma" w:hAnsi="Tahoma" w:cs="Tahoma"/>
        </w:rPr>
      </w:pPr>
      <w:r w:rsidRPr="00374067">
        <w:rPr>
          <w:rFonts w:ascii="Tahoma" w:hAnsi="Tahoma" w:cs="Tahoma"/>
        </w:rPr>
        <w:t>Making sure that all inventory processes are completed on the same day.</w:t>
      </w:r>
    </w:p>
    <w:p w:rsidR="009A3564" w:rsidRPr="00374067" w:rsidRDefault="009A3564" w:rsidP="009A3564">
      <w:pPr>
        <w:pStyle w:val="ListParagraph"/>
        <w:numPr>
          <w:ilvl w:val="0"/>
          <w:numId w:val="4"/>
        </w:numPr>
        <w:spacing w:after="200" w:line="276" w:lineRule="auto"/>
        <w:jc w:val="both"/>
        <w:rPr>
          <w:rFonts w:ascii="Tahoma" w:hAnsi="Tahoma" w:cs="Tahoma"/>
        </w:rPr>
      </w:pPr>
      <w:r w:rsidRPr="00374067">
        <w:rPr>
          <w:rFonts w:ascii="Tahoma" w:hAnsi="Tahoma" w:cs="Tahoma"/>
        </w:rPr>
        <w:t>Using Mechanical Handling Equipment</w:t>
      </w:r>
      <w:r w:rsidRPr="00374067">
        <w:rPr>
          <w:rStyle w:val="apple-converted-space"/>
          <w:rFonts w:ascii="Tahoma" w:hAnsi="Tahoma" w:cs="Tahoma"/>
        </w:rPr>
        <w:t> </w:t>
      </w:r>
      <w:r w:rsidRPr="00374067">
        <w:rPr>
          <w:rStyle w:val="scayt-misspell"/>
          <w:rFonts w:ascii="Tahoma" w:hAnsi="Tahoma" w:cs="Tahoma"/>
        </w:rPr>
        <w:t>i.e</w:t>
      </w:r>
      <w:r w:rsidRPr="00374067">
        <w:rPr>
          <w:rFonts w:ascii="Tahoma" w:hAnsi="Tahoma" w:cs="Tahoma"/>
        </w:rPr>
        <w:t>. fork lift trucks to move goods around.</w:t>
      </w:r>
    </w:p>
    <w:p w:rsidR="009A3564" w:rsidRPr="00374067" w:rsidRDefault="009A3564" w:rsidP="009A3564">
      <w:pPr>
        <w:pStyle w:val="NormalWeb"/>
        <w:shd w:val="clear" w:color="auto" w:fill="FFFFFF"/>
        <w:spacing w:line="276" w:lineRule="auto"/>
        <w:jc w:val="both"/>
        <w:rPr>
          <w:rFonts w:ascii="Tahoma" w:hAnsi="Tahoma" w:cs="Tahoma"/>
          <w:sz w:val="22"/>
          <w:szCs w:val="22"/>
        </w:rPr>
      </w:pPr>
      <w:r w:rsidRPr="00374067">
        <w:rPr>
          <w:rStyle w:val="Strong"/>
          <w:rFonts w:ascii="Tahoma" w:hAnsi="Tahoma" w:cs="Tahoma"/>
          <w:sz w:val="22"/>
          <w:szCs w:val="22"/>
          <w:u w:val="single"/>
        </w:rPr>
        <w:t>PROFESSIONAL EXPERIENCE</w:t>
      </w:r>
      <w:r w:rsidRPr="00374067">
        <w:rPr>
          <w:rFonts w:ascii="Tahoma" w:hAnsi="Tahoma" w:cs="Tahoma"/>
          <w:sz w:val="22"/>
          <w:szCs w:val="22"/>
        </w:rPr>
        <w:br/>
      </w:r>
      <w:r w:rsidRPr="00374067">
        <w:rPr>
          <w:rFonts w:ascii="Tahoma" w:hAnsi="Tahoma" w:cs="Tahoma"/>
          <w:sz w:val="22"/>
          <w:szCs w:val="22"/>
        </w:rPr>
        <w:br/>
      </w:r>
      <w:r w:rsidRPr="00374067">
        <w:rPr>
          <w:rFonts w:ascii="Tahoma" w:hAnsi="Tahoma" w:cs="Tahoma"/>
          <w:sz w:val="22"/>
          <w:szCs w:val="22"/>
          <w:u w:val="single"/>
        </w:rPr>
        <w:t>Competencies:</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 xml:space="preserve">Possess full driving licence </w:t>
      </w:r>
      <w:r w:rsidR="0080532F" w:rsidRPr="00374067">
        <w:rPr>
          <w:rFonts w:ascii="Tahoma" w:hAnsi="Tahoma" w:cs="Tahoma"/>
        </w:rPr>
        <w:t>(</w:t>
      </w:r>
      <w:r w:rsidR="008C3587" w:rsidRPr="00374067">
        <w:rPr>
          <w:rFonts w:ascii="Tahoma" w:hAnsi="Tahoma" w:cs="Tahoma"/>
        </w:rPr>
        <w:t>D1</w:t>
      </w:r>
      <w:r w:rsidR="0080532F" w:rsidRPr="00374067">
        <w:rPr>
          <w:rFonts w:ascii="Tahoma" w:hAnsi="Tahoma" w:cs="Tahoma"/>
        </w:rPr>
        <w:t>)</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 xml:space="preserve">Good customer services skills and experience </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Have excellent numeracy and</w:t>
      </w:r>
      <w:r w:rsidRPr="00374067">
        <w:rPr>
          <w:rStyle w:val="apple-converted-space"/>
          <w:rFonts w:ascii="Tahoma" w:hAnsi="Tahoma" w:cs="Tahoma"/>
        </w:rPr>
        <w:t> </w:t>
      </w:r>
      <w:r w:rsidRPr="00374067">
        <w:rPr>
          <w:rStyle w:val="scayt-misspell"/>
          <w:rFonts w:ascii="Tahoma" w:hAnsi="Tahoma" w:cs="Tahoma"/>
        </w:rPr>
        <w:t>organisational</w:t>
      </w:r>
      <w:r w:rsidRPr="00374067">
        <w:rPr>
          <w:rStyle w:val="apple-converted-space"/>
          <w:rFonts w:ascii="Tahoma" w:hAnsi="Tahoma" w:cs="Tahoma"/>
        </w:rPr>
        <w:t> </w:t>
      </w:r>
      <w:r w:rsidRPr="00374067">
        <w:rPr>
          <w:rFonts w:ascii="Tahoma" w:hAnsi="Tahoma" w:cs="Tahoma"/>
        </w:rPr>
        <w:t>skills.</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Ability to follow processes and procedure accurately.</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Strong problem-solving skills.</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A comprehensive understanding of safety procedures.</w:t>
      </w:r>
    </w:p>
    <w:p w:rsidR="009A3564" w:rsidRPr="00374067" w:rsidRDefault="009A3564"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Meeting tight deadlines.</w:t>
      </w:r>
    </w:p>
    <w:p w:rsidR="008C3587" w:rsidRPr="00374067" w:rsidRDefault="008C3587" w:rsidP="009A3564">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 xml:space="preserve">Can handle stressed and pressured environment </w:t>
      </w:r>
    </w:p>
    <w:p w:rsidR="008C3587" w:rsidRPr="00374067" w:rsidRDefault="009A3564" w:rsidP="008C3587">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Have a meticulous and efficient work ethic.</w:t>
      </w:r>
    </w:p>
    <w:p w:rsidR="008C3587" w:rsidRPr="00374067" w:rsidRDefault="009A3564" w:rsidP="008C3587">
      <w:pPr>
        <w:numPr>
          <w:ilvl w:val="0"/>
          <w:numId w:val="6"/>
        </w:numPr>
        <w:shd w:val="clear" w:color="auto" w:fill="FFFFFF"/>
        <w:spacing w:before="100" w:beforeAutospacing="1" w:after="80" w:line="276" w:lineRule="auto"/>
        <w:jc w:val="both"/>
        <w:rPr>
          <w:rFonts w:ascii="Tahoma" w:hAnsi="Tahoma" w:cs="Tahoma"/>
        </w:rPr>
      </w:pPr>
      <w:r w:rsidRPr="00374067">
        <w:rPr>
          <w:rFonts w:ascii="Tahoma" w:hAnsi="Tahoma" w:cs="Tahoma"/>
        </w:rPr>
        <w:t> Attention to detail.</w:t>
      </w:r>
    </w:p>
    <w:p w:rsidR="009A3564" w:rsidRPr="00374067" w:rsidRDefault="009A3564" w:rsidP="009A3564">
      <w:pPr>
        <w:spacing w:line="276" w:lineRule="auto"/>
        <w:jc w:val="both"/>
        <w:rPr>
          <w:rFonts w:ascii="Tahoma" w:hAnsi="Tahoma" w:cs="Tahoma"/>
          <w:b/>
          <w:bCs/>
          <w:u w:val="single"/>
        </w:rPr>
      </w:pPr>
      <w:r w:rsidRPr="00374067">
        <w:rPr>
          <w:rFonts w:ascii="Tahoma" w:hAnsi="Tahoma" w:cs="Tahoma"/>
          <w:b/>
          <w:bCs/>
          <w:u w:val="single"/>
        </w:rPr>
        <w:t>EDUCATION</w:t>
      </w:r>
    </w:p>
    <w:p w:rsidR="009A3564" w:rsidRPr="00374067" w:rsidRDefault="009A3564" w:rsidP="009A3564">
      <w:pPr>
        <w:spacing w:line="276" w:lineRule="auto"/>
        <w:ind w:left="720"/>
        <w:contextualSpacing/>
        <w:jc w:val="both"/>
        <w:rPr>
          <w:rFonts w:ascii="Tahoma" w:eastAsia="Calibri" w:hAnsi="Tahoma" w:cs="Tahoma"/>
          <w:b/>
        </w:rPr>
      </w:pPr>
      <w:r w:rsidRPr="00374067">
        <w:rPr>
          <w:rFonts w:ascii="Tahoma" w:eastAsia="Calibri" w:hAnsi="Tahoma" w:cs="Tahoma"/>
          <w:b/>
        </w:rPr>
        <w:t>Southend Adult College 2004-2005</w:t>
      </w:r>
    </w:p>
    <w:p w:rsidR="009A3564" w:rsidRPr="00374067" w:rsidRDefault="009A3564" w:rsidP="009A3564">
      <w:pPr>
        <w:numPr>
          <w:ilvl w:val="0"/>
          <w:numId w:val="5"/>
        </w:numPr>
        <w:spacing w:after="200" w:line="276" w:lineRule="auto"/>
        <w:contextualSpacing/>
        <w:jc w:val="both"/>
        <w:rPr>
          <w:rFonts w:ascii="Tahoma" w:eastAsia="Calibri" w:hAnsi="Tahoma" w:cs="Tahoma"/>
        </w:rPr>
      </w:pPr>
      <w:r w:rsidRPr="00374067">
        <w:rPr>
          <w:rFonts w:ascii="Tahoma" w:eastAsia="Calibri" w:hAnsi="Tahoma" w:cs="Tahoma"/>
        </w:rPr>
        <w:t>Esol level 3</w:t>
      </w:r>
    </w:p>
    <w:p w:rsidR="009A3564" w:rsidRPr="00374067" w:rsidRDefault="009A3564" w:rsidP="009A3564">
      <w:pPr>
        <w:numPr>
          <w:ilvl w:val="0"/>
          <w:numId w:val="5"/>
        </w:numPr>
        <w:spacing w:after="200" w:line="276" w:lineRule="auto"/>
        <w:contextualSpacing/>
        <w:jc w:val="both"/>
        <w:rPr>
          <w:rFonts w:ascii="Tahoma" w:eastAsia="Calibri" w:hAnsi="Tahoma" w:cs="Tahoma"/>
        </w:rPr>
      </w:pPr>
      <w:r w:rsidRPr="00374067">
        <w:rPr>
          <w:rFonts w:ascii="Tahoma" w:eastAsia="Calibri" w:hAnsi="Tahoma" w:cs="Tahoma"/>
        </w:rPr>
        <w:t xml:space="preserve">Speaking and writing </w:t>
      </w:r>
    </w:p>
    <w:p w:rsidR="009A3564" w:rsidRPr="00374067" w:rsidRDefault="009A3564" w:rsidP="009A3564">
      <w:pPr>
        <w:numPr>
          <w:ilvl w:val="0"/>
          <w:numId w:val="5"/>
        </w:numPr>
        <w:spacing w:after="200" w:line="276" w:lineRule="auto"/>
        <w:contextualSpacing/>
        <w:jc w:val="both"/>
        <w:rPr>
          <w:rFonts w:ascii="Tahoma" w:eastAsia="Calibri" w:hAnsi="Tahoma" w:cs="Tahoma"/>
        </w:rPr>
      </w:pPr>
      <w:r w:rsidRPr="00374067">
        <w:rPr>
          <w:rFonts w:ascii="Tahoma" w:eastAsia="Calibri" w:hAnsi="Tahoma" w:cs="Tahoma"/>
        </w:rPr>
        <w:t xml:space="preserve">Languages (English, French and Germany) </w:t>
      </w:r>
    </w:p>
    <w:p w:rsidR="009A3564" w:rsidRPr="00374067" w:rsidRDefault="009A3564" w:rsidP="009A3564">
      <w:pPr>
        <w:numPr>
          <w:ilvl w:val="0"/>
          <w:numId w:val="5"/>
        </w:numPr>
        <w:spacing w:after="200" w:line="276" w:lineRule="auto"/>
        <w:contextualSpacing/>
        <w:jc w:val="both"/>
        <w:rPr>
          <w:rFonts w:ascii="Tahoma" w:eastAsia="Calibri" w:hAnsi="Tahoma" w:cs="Tahoma"/>
        </w:rPr>
      </w:pPr>
      <w:r w:rsidRPr="00374067">
        <w:rPr>
          <w:rFonts w:ascii="Tahoma" w:eastAsia="Calibri" w:hAnsi="Tahoma" w:cs="Tahoma"/>
        </w:rPr>
        <w:t xml:space="preserve">Reading </w:t>
      </w:r>
    </w:p>
    <w:p w:rsidR="009A3564" w:rsidRPr="00374067" w:rsidRDefault="009A3564" w:rsidP="009A3564">
      <w:pPr>
        <w:spacing w:line="276" w:lineRule="auto"/>
        <w:jc w:val="both"/>
        <w:rPr>
          <w:rFonts w:ascii="Tahoma" w:hAnsi="Tahoma" w:cs="Tahoma"/>
        </w:rPr>
      </w:pPr>
    </w:p>
    <w:p w:rsidR="009A3564" w:rsidRPr="00374067" w:rsidRDefault="009A3564" w:rsidP="009A3564">
      <w:pPr>
        <w:spacing w:line="276" w:lineRule="auto"/>
        <w:jc w:val="both"/>
        <w:rPr>
          <w:rFonts w:ascii="Tahoma" w:hAnsi="Tahoma" w:cs="Tahoma"/>
          <w:b/>
          <w:bCs/>
          <w:u w:val="single"/>
        </w:rPr>
      </w:pPr>
      <w:r w:rsidRPr="00374067">
        <w:rPr>
          <w:rFonts w:ascii="Tahoma" w:hAnsi="Tahoma" w:cs="Tahoma"/>
          <w:b/>
          <w:bCs/>
          <w:u w:val="single"/>
        </w:rPr>
        <w:t>PERSONAL INTERESTS</w:t>
      </w:r>
    </w:p>
    <w:p w:rsidR="009A3564" w:rsidRPr="00374067" w:rsidRDefault="009A3564" w:rsidP="009A3564">
      <w:pPr>
        <w:spacing w:after="200" w:line="276" w:lineRule="auto"/>
        <w:jc w:val="both"/>
        <w:rPr>
          <w:rFonts w:ascii="Tahoma" w:eastAsia="Calibri" w:hAnsi="Tahoma" w:cs="Tahoma"/>
        </w:rPr>
      </w:pPr>
      <w:r w:rsidRPr="00374067">
        <w:rPr>
          <w:rFonts w:ascii="Tahoma" w:eastAsia="Calibri" w:hAnsi="Tahoma" w:cs="Tahoma"/>
        </w:rPr>
        <w:t xml:space="preserve">In my spare time I highly enjoy undertaking activities such as, spending time with family and friends, watching television and reading. The main activities that I enjoy the most are taking </w:t>
      </w:r>
      <w:r w:rsidRPr="00374067">
        <w:rPr>
          <w:rFonts w:ascii="Tahoma" w:eastAsia="Calibri" w:hAnsi="Tahoma" w:cs="Tahoma"/>
        </w:rPr>
        <w:lastRenderedPageBreak/>
        <w:t>part in physical sports as I am a firm believer on keeping fit and enjoy going to the gym in my spare time. Reading has played a key role in helping me widen my languages vocabulary.</w:t>
      </w:r>
    </w:p>
    <w:p w:rsidR="00D96B3D" w:rsidRPr="00D96B3D" w:rsidRDefault="009A3564" w:rsidP="00D96B3D">
      <w:pPr>
        <w:spacing w:after="200" w:line="276" w:lineRule="auto"/>
        <w:jc w:val="both"/>
        <w:rPr>
          <w:rFonts w:ascii="Tahoma" w:eastAsia="Calibri" w:hAnsi="Tahoma" w:cs="Tahoma"/>
        </w:rPr>
      </w:pPr>
      <w:r w:rsidRPr="00374067">
        <w:rPr>
          <w:rFonts w:ascii="Tahoma" w:hAnsi="Tahoma" w:cs="Tahoma"/>
          <w:b/>
          <w:u w:val="single"/>
        </w:rPr>
        <w:t>REFERENCES</w:t>
      </w:r>
      <w:r w:rsidR="00D96B3D">
        <w:rPr>
          <w:rFonts w:ascii="Tahoma" w:hAnsi="Tahoma" w:cs="Tahoma"/>
          <w:b/>
          <w:u w:val="single"/>
        </w:rPr>
        <w:t xml:space="preserve"> </w:t>
      </w:r>
      <w:proofErr w:type="spellStart"/>
      <w:r w:rsidRPr="00374067">
        <w:rPr>
          <w:rFonts w:ascii="Tahoma" w:hAnsi="Tahoma" w:cs="Tahoma"/>
        </w:rPr>
        <w:t>References</w:t>
      </w:r>
      <w:proofErr w:type="spellEnd"/>
      <w:r w:rsidRPr="00374067">
        <w:rPr>
          <w:rFonts w:ascii="Tahoma" w:hAnsi="Tahoma" w:cs="Tahoma"/>
        </w:rPr>
        <w:t xml:space="preserve"> are available on request. </w:t>
      </w:r>
    </w:p>
    <w:p w:rsidR="00D96B3D" w:rsidRDefault="00D96B3D" w:rsidP="00D96B3D">
      <w:pPr>
        <w:pStyle w:val="BodyText2"/>
        <w:spacing w:line="276" w:lineRule="auto"/>
        <w:jc w:val="both"/>
        <w:rPr>
          <w:rFonts w:ascii="Tahoma" w:hAnsi="Tahoma" w:cs="Tahoma"/>
          <w:sz w:val="22"/>
          <w:szCs w:val="22"/>
          <w:lang w:val="en"/>
        </w:rPr>
      </w:pPr>
    </w:p>
    <w:p w:rsidR="00FB1B2A" w:rsidRPr="00493BEC" w:rsidRDefault="00FB1B2A" w:rsidP="00493BEC">
      <w:pPr>
        <w:pStyle w:val="BodyText2"/>
        <w:spacing w:line="360" w:lineRule="auto"/>
        <w:jc w:val="both"/>
        <w:rPr>
          <w:rFonts w:ascii="Tahoma" w:hAnsi="Tahoma" w:cs="Tahoma"/>
          <w:sz w:val="22"/>
          <w:szCs w:val="22"/>
          <w:lang w:eastAsia="en-US"/>
        </w:rPr>
      </w:pPr>
      <w:r w:rsidRPr="00493BEC">
        <w:rPr>
          <w:rFonts w:ascii="Tahoma" w:hAnsi="Tahoma" w:cs="Tahoma"/>
          <w:sz w:val="22"/>
          <w:szCs w:val="22"/>
          <w:lang w:val="en"/>
        </w:rPr>
        <w:t xml:space="preserve">STAR is an </w:t>
      </w:r>
      <w:r w:rsidRPr="00493BEC">
        <w:rPr>
          <w:rFonts w:ascii="Tahoma" w:hAnsi="Tahoma" w:cs="Tahoma"/>
          <w:sz w:val="22"/>
          <w:szCs w:val="22"/>
          <w:lang w:val="en"/>
        </w:rPr>
        <w:t>abbreviation</w:t>
      </w:r>
      <w:r w:rsidRPr="00493BEC">
        <w:rPr>
          <w:rFonts w:ascii="Tahoma" w:hAnsi="Tahoma" w:cs="Tahoma"/>
          <w:sz w:val="22"/>
          <w:szCs w:val="22"/>
          <w:lang w:val="en"/>
        </w:rPr>
        <w:t xml:space="preserve"> for four key </w:t>
      </w:r>
      <w:r w:rsidRPr="00493BEC">
        <w:rPr>
          <w:rFonts w:ascii="Tahoma" w:hAnsi="Tahoma" w:cs="Tahoma"/>
          <w:sz w:val="22"/>
          <w:szCs w:val="22"/>
          <w:lang w:val="en"/>
        </w:rPr>
        <w:t>notions</w:t>
      </w:r>
      <w:r w:rsidRPr="00493BEC">
        <w:rPr>
          <w:rFonts w:ascii="Tahoma" w:hAnsi="Tahoma" w:cs="Tahoma"/>
          <w:sz w:val="22"/>
          <w:szCs w:val="22"/>
          <w:lang w:val="en"/>
        </w:rPr>
        <w:t xml:space="preserve">. Each </w:t>
      </w:r>
      <w:r w:rsidRPr="00493BEC">
        <w:rPr>
          <w:rFonts w:ascii="Tahoma" w:hAnsi="Tahoma" w:cs="Tahoma"/>
          <w:sz w:val="22"/>
          <w:szCs w:val="22"/>
          <w:lang w:val="en"/>
        </w:rPr>
        <w:t>notion</w:t>
      </w:r>
      <w:r w:rsidRPr="00493BEC">
        <w:rPr>
          <w:rFonts w:ascii="Tahoma" w:hAnsi="Tahoma" w:cs="Tahoma"/>
          <w:sz w:val="22"/>
          <w:szCs w:val="22"/>
          <w:lang w:val="en"/>
        </w:rPr>
        <w:t xml:space="preserve"> is a </w:t>
      </w:r>
      <w:r w:rsidRPr="00493BEC">
        <w:rPr>
          <w:rFonts w:ascii="Tahoma" w:hAnsi="Tahoma" w:cs="Tahoma"/>
          <w:sz w:val="22"/>
          <w:szCs w:val="22"/>
          <w:lang w:val="en"/>
        </w:rPr>
        <w:t>stage</w:t>
      </w:r>
      <w:r w:rsidRPr="00493BEC">
        <w:rPr>
          <w:rFonts w:ascii="Tahoma" w:hAnsi="Tahoma" w:cs="Tahoma"/>
          <w:sz w:val="22"/>
          <w:szCs w:val="22"/>
          <w:lang w:val="en"/>
        </w:rPr>
        <w:t xml:space="preserve"> the job </w:t>
      </w:r>
      <w:r w:rsidRPr="00493BEC">
        <w:rPr>
          <w:rFonts w:ascii="Tahoma" w:hAnsi="Tahoma" w:cs="Tahoma"/>
          <w:sz w:val="22"/>
          <w:szCs w:val="22"/>
          <w:lang w:val="en"/>
        </w:rPr>
        <w:t>applicant</w:t>
      </w:r>
      <w:r w:rsidRPr="00493BEC">
        <w:rPr>
          <w:rFonts w:ascii="Tahoma" w:hAnsi="Tahoma" w:cs="Tahoma"/>
          <w:sz w:val="22"/>
          <w:szCs w:val="22"/>
          <w:lang w:val="en"/>
        </w:rPr>
        <w:t xml:space="preserve"> can take to </w:t>
      </w:r>
      <w:r w:rsidRPr="00493BEC">
        <w:rPr>
          <w:rFonts w:ascii="Tahoma" w:hAnsi="Tahoma" w:cs="Tahoma"/>
          <w:sz w:val="22"/>
          <w:szCs w:val="22"/>
          <w:lang w:val="en"/>
        </w:rPr>
        <w:t xml:space="preserve">response to </w:t>
      </w:r>
      <w:r w:rsidRPr="00493BEC">
        <w:rPr>
          <w:rFonts w:ascii="Tahoma" w:hAnsi="Tahoma" w:cs="Tahoma"/>
          <w:sz w:val="22"/>
          <w:szCs w:val="22"/>
          <w:lang w:val="en"/>
        </w:rPr>
        <w:t xml:space="preserve">a behavioral interview question. By </w:t>
      </w:r>
      <w:r w:rsidRPr="00493BEC">
        <w:rPr>
          <w:rFonts w:ascii="Tahoma" w:hAnsi="Tahoma" w:cs="Tahoma"/>
          <w:sz w:val="22"/>
          <w:szCs w:val="22"/>
          <w:lang w:val="en"/>
        </w:rPr>
        <w:t>implementation</w:t>
      </w:r>
      <w:r w:rsidRPr="00493BEC">
        <w:rPr>
          <w:rFonts w:ascii="Tahoma" w:hAnsi="Tahoma" w:cs="Tahoma"/>
          <w:sz w:val="22"/>
          <w:szCs w:val="22"/>
          <w:lang w:val="en"/>
        </w:rPr>
        <w:t xml:space="preserve"> all four </w:t>
      </w:r>
      <w:r w:rsidRPr="00493BEC">
        <w:rPr>
          <w:rFonts w:ascii="Tahoma" w:hAnsi="Tahoma" w:cs="Tahoma"/>
          <w:sz w:val="22"/>
          <w:szCs w:val="22"/>
          <w:lang w:val="en"/>
        </w:rPr>
        <w:t>stages</w:t>
      </w:r>
      <w:r w:rsidRPr="00493BEC">
        <w:rPr>
          <w:rFonts w:ascii="Tahoma" w:hAnsi="Tahoma" w:cs="Tahoma"/>
          <w:sz w:val="22"/>
          <w:szCs w:val="22"/>
          <w:lang w:val="en"/>
        </w:rPr>
        <w:t xml:space="preserve">, the job candidate </w:t>
      </w:r>
      <w:r w:rsidRPr="00493BEC">
        <w:rPr>
          <w:rFonts w:ascii="Tahoma" w:hAnsi="Tahoma" w:cs="Tahoma"/>
          <w:sz w:val="22"/>
          <w:szCs w:val="22"/>
          <w:lang w:val="en"/>
        </w:rPr>
        <w:t xml:space="preserve">may </w:t>
      </w:r>
      <w:r w:rsidR="00FC6F13" w:rsidRPr="00493BEC">
        <w:rPr>
          <w:rFonts w:ascii="Tahoma" w:hAnsi="Tahoma" w:cs="Tahoma"/>
          <w:sz w:val="22"/>
          <w:szCs w:val="22"/>
          <w:lang w:val="en"/>
        </w:rPr>
        <w:t>deliver</w:t>
      </w:r>
      <w:r w:rsidRPr="00493BEC">
        <w:rPr>
          <w:rFonts w:ascii="Tahoma" w:hAnsi="Tahoma" w:cs="Tahoma"/>
          <w:sz w:val="22"/>
          <w:szCs w:val="22"/>
          <w:lang w:val="en"/>
        </w:rPr>
        <w:t xml:space="preserve"> a </w:t>
      </w:r>
      <w:r w:rsidR="00FC6F13" w:rsidRPr="00493BEC">
        <w:rPr>
          <w:rFonts w:ascii="Tahoma" w:hAnsi="Tahoma" w:cs="Tahoma"/>
          <w:sz w:val="22"/>
          <w:szCs w:val="22"/>
          <w:lang w:val="en"/>
        </w:rPr>
        <w:t>detailed</w:t>
      </w:r>
      <w:r w:rsidRPr="00493BEC">
        <w:rPr>
          <w:rFonts w:ascii="Tahoma" w:hAnsi="Tahoma" w:cs="Tahoma"/>
          <w:sz w:val="22"/>
          <w:szCs w:val="22"/>
          <w:lang w:val="en"/>
        </w:rPr>
        <w:t xml:space="preserve"> answer. The </w:t>
      </w:r>
      <w:r w:rsidR="00FC6F13" w:rsidRPr="00493BEC">
        <w:rPr>
          <w:rFonts w:ascii="Tahoma" w:hAnsi="Tahoma" w:cs="Tahoma"/>
          <w:sz w:val="22"/>
          <w:szCs w:val="22"/>
          <w:lang w:val="en"/>
        </w:rPr>
        <w:t>perceptions</w:t>
      </w:r>
      <w:r w:rsidRPr="00493BEC">
        <w:rPr>
          <w:rFonts w:ascii="Tahoma" w:hAnsi="Tahoma" w:cs="Tahoma"/>
          <w:sz w:val="22"/>
          <w:szCs w:val="22"/>
          <w:lang w:val="en"/>
        </w:rPr>
        <w:t xml:space="preserve"> in the </w:t>
      </w:r>
      <w:r w:rsidR="00FC6F13" w:rsidRPr="00493BEC">
        <w:rPr>
          <w:rFonts w:ascii="Tahoma" w:hAnsi="Tahoma" w:cs="Tahoma"/>
          <w:sz w:val="22"/>
          <w:szCs w:val="22"/>
          <w:lang w:val="en"/>
        </w:rPr>
        <w:t>abbreviation</w:t>
      </w:r>
      <w:r w:rsidRPr="00493BEC">
        <w:rPr>
          <w:rFonts w:ascii="Tahoma" w:hAnsi="Tahoma" w:cs="Tahoma"/>
          <w:sz w:val="22"/>
          <w:szCs w:val="22"/>
          <w:lang w:val="en"/>
        </w:rPr>
        <w:t xml:space="preserve"> include</w:t>
      </w:r>
      <w:r w:rsidR="00FC6F13" w:rsidRPr="00493BEC">
        <w:rPr>
          <w:rFonts w:ascii="Tahoma" w:hAnsi="Tahoma" w:cs="Tahoma"/>
          <w:sz w:val="22"/>
          <w:szCs w:val="22"/>
          <w:lang w:val="en"/>
        </w:rPr>
        <w:t>;</w:t>
      </w:r>
    </w:p>
    <w:p w:rsidR="00F42867" w:rsidRPr="00493BEC" w:rsidRDefault="00FB1B2A" w:rsidP="00493BEC">
      <w:pPr>
        <w:spacing w:before="100" w:beforeAutospacing="1" w:after="100" w:afterAutospacing="1" w:line="360" w:lineRule="auto"/>
        <w:jc w:val="both"/>
        <w:rPr>
          <w:rFonts w:ascii="Tahoma" w:eastAsia="Times New Roman" w:hAnsi="Tahoma" w:cs="Tahoma"/>
          <w:lang w:val="en" w:eastAsia="en-GB"/>
        </w:rPr>
      </w:pPr>
      <w:r w:rsidRPr="00493BEC">
        <w:rPr>
          <w:rFonts w:ascii="Tahoma" w:eastAsia="Times New Roman" w:hAnsi="Tahoma" w:cs="Tahoma"/>
          <w:b/>
          <w:bCs/>
          <w:lang w:val="en" w:eastAsia="en-GB"/>
        </w:rPr>
        <w:t>Situation:</w:t>
      </w:r>
      <w:r w:rsidRPr="00FB1B2A">
        <w:rPr>
          <w:rFonts w:ascii="Tahoma" w:eastAsia="Times New Roman" w:hAnsi="Tahoma" w:cs="Tahoma"/>
          <w:lang w:val="en" w:eastAsia="en-GB"/>
        </w:rPr>
        <w:t xml:space="preserve">  </w:t>
      </w:r>
      <w:r w:rsidR="00F42867" w:rsidRPr="00493BEC">
        <w:rPr>
          <w:rFonts w:ascii="Tahoma" w:eastAsia="Times New Roman" w:hAnsi="Tahoma" w:cs="Tahoma"/>
          <w:lang w:val="en" w:eastAsia="en-GB"/>
        </w:rPr>
        <w:t xml:space="preserve">Explain </w:t>
      </w:r>
      <w:r w:rsidRPr="00FB1B2A">
        <w:rPr>
          <w:rFonts w:ascii="Tahoma" w:eastAsia="Times New Roman" w:hAnsi="Tahoma" w:cs="Tahoma"/>
          <w:lang w:val="en" w:eastAsia="en-GB"/>
        </w:rPr>
        <w:t xml:space="preserve">the </w:t>
      </w:r>
      <w:r w:rsidR="00F42867" w:rsidRPr="00493BEC">
        <w:rPr>
          <w:rFonts w:ascii="Tahoma" w:eastAsia="Times New Roman" w:hAnsi="Tahoma" w:cs="Tahoma"/>
          <w:lang w:val="en" w:eastAsia="en-GB"/>
        </w:rPr>
        <w:t>setting</w:t>
      </w:r>
      <w:r w:rsidRPr="00FB1B2A">
        <w:rPr>
          <w:rFonts w:ascii="Tahoma" w:eastAsia="Times New Roman" w:hAnsi="Tahoma" w:cs="Tahoma"/>
          <w:lang w:val="en" w:eastAsia="en-GB"/>
        </w:rPr>
        <w:t xml:space="preserve"> within which you </w:t>
      </w:r>
      <w:r w:rsidR="00F42867" w:rsidRPr="00493BEC">
        <w:rPr>
          <w:rFonts w:ascii="Tahoma" w:eastAsia="Times New Roman" w:hAnsi="Tahoma" w:cs="Tahoma"/>
          <w:lang w:val="en" w:eastAsia="en-GB"/>
        </w:rPr>
        <w:t>completed</w:t>
      </w:r>
      <w:r w:rsidRPr="00FB1B2A">
        <w:rPr>
          <w:rFonts w:ascii="Tahoma" w:eastAsia="Times New Roman" w:hAnsi="Tahoma" w:cs="Tahoma"/>
          <w:lang w:val="en" w:eastAsia="en-GB"/>
        </w:rPr>
        <w:t xml:space="preserve"> a job or </w:t>
      </w:r>
      <w:r w:rsidR="00F42867" w:rsidRPr="00493BEC">
        <w:rPr>
          <w:rFonts w:ascii="Tahoma" w:eastAsia="Times New Roman" w:hAnsi="Tahoma" w:cs="Tahoma"/>
          <w:lang w:val="en" w:eastAsia="en-GB"/>
        </w:rPr>
        <w:t>tackled</w:t>
      </w:r>
      <w:r w:rsidRPr="00FB1B2A">
        <w:rPr>
          <w:rFonts w:ascii="Tahoma" w:eastAsia="Times New Roman" w:hAnsi="Tahoma" w:cs="Tahoma"/>
          <w:lang w:val="en" w:eastAsia="en-GB"/>
        </w:rPr>
        <w:t xml:space="preserve"> a challenge at work. For </w:t>
      </w:r>
      <w:r w:rsidR="00F42867" w:rsidRPr="00493BEC">
        <w:rPr>
          <w:rFonts w:ascii="Tahoma" w:eastAsia="Times New Roman" w:hAnsi="Tahoma" w:cs="Tahoma"/>
          <w:lang w:val="en" w:eastAsia="en-GB"/>
        </w:rPr>
        <w:t>instance</w:t>
      </w:r>
      <w:r w:rsidRPr="00FB1B2A">
        <w:rPr>
          <w:rFonts w:ascii="Tahoma" w:eastAsia="Times New Roman" w:hAnsi="Tahoma" w:cs="Tahoma"/>
          <w:lang w:val="en" w:eastAsia="en-GB"/>
        </w:rPr>
        <w:t xml:space="preserve">, </w:t>
      </w:r>
      <w:r w:rsidR="00F42867" w:rsidRPr="00493BEC">
        <w:rPr>
          <w:rFonts w:ascii="Tahoma" w:eastAsia="Times New Roman" w:hAnsi="Tahoma" w:cs="Tahoma"/>
          <w:lang w:val="en" w:eastAsia="en-GB"/>
        </w:rPr>
        <w:t>a time when it was difficult to work in group or as a team</w:t>
      </w:r>
    </w:p>
    <w:p w:rsidR="00FB1B2A" w:rsidRPr="00FB1B2A" w:rsidRDefault="00FB1B2A" w:rsidP="00493BEC">
      <w:pPr>
        <w:spacing w:before="100" w:beforeAutospacing="1" w:after="100" w:afterAutospacing="1" w:line="360" w:lineRule="auto"/>
        <w:jc w:val="both"/>
        <w:rPr>
          <w:rFonts w:ascii="Tahoma" w:eastAsia="Times New Roman" w:hAnsi="Tahoma" w:cs="Tahoma"/>
          <w:lang w:val="en" w:eastAsia="en-GB"/>
        </w:rPr>
      </w:pPr>
      <w:r w:rsidRPr="00493BEC">
        <w:rPr>
          <w:rFonts w:ascii="Tahoma" w:eastAsia="Times New Roman" w:hAnsi="Tahoma" w:cs="Tahoma"/>
          <w:b/>
          <w:bCs/>
          <w:lang w:val="en" w:eastAsia="en-GB"/>
        </w:rPr>
        <w:t>Task:</w:t>
      </w:r>
      <w:r w:rsidRPr="00FB1B2A">
        <w:rPr>
          <w:rFonts w:ascii="Tahoma" w:eastAsia="Times New Roman" w:hAnsi="Tahoma" w:cs="Tahoma"/>
          <w:lang w:val="en" w:eastAsia="en-GB"/>
        </w:rPr>
        <w:t> </w:t>
      </w:r>
      <w:r w:rsidR="00F42867" w:rsidRPr="00493BEC">
        <w:rPr>
          <w:rFonts w:ascii="Tahoma" w:eastAsia="Times New Roman" w:hAnsi="Tahoma" w:cs="Tahoma"/>
          <w:lang w:val="en" w:eastAsia="en-GB"/>
        </w:rPr>
        <w:t>D</w:t>
      </w:r>
      <w:r w:rsidRPr="00FB1B2A">
        <w:rPr>
          <w:rFonts w:ascii="Tahoma" w:eastAsia="Times New Roman" w:hAnsi="Tahoma" w:cs="Tahoma"/>
          <w:lang w:val="en" w:eastAsia="en-GB"/>
        </w:rPr>
        <w:t>escribe</w:t>
      </w:r>
      <w:r w:rsidR="00F42867" w:rsidRPr="00493BEC">
        <w:rPr>
          <w:rFonts w:ascii="Tahoma" w:eastAsia="Times New Roman" w:hAnsi="Tahoma" w:cs="Tahoma"/>
          <w:lang w:val="en" w:eastAsia="en-GB"/>
        </w:rPr>
        <w:t xml:space="preserve"> </w:t>
      </w:r>
      <w:r w:rsidRPr="00FB1B2A">
        <w:rPr>
          <w:rFonts w:ascii="Tahoma" w:eastAsia="Times New Roman" w:hAnsi="Tahoma" w:cs="Tahoma"/>
          <w:lang w:val="en" w:eastAsia="en-GB"/>
        </w:rPr>
        <w:t>responsibility</w:t>
      </w:r>
      <w:r w:rsidR="00F42867" w:rsidRPr="00493BEC">
        <w:rPr>
          <w:rFonts w:ascii="Tahoma" w:eastAsia="Times New Roman" w:hAnsi="Tahoma" w:cs="Tahoma"/>
          <w:lang w:val="en" w:eastAsia="en-GB"/>
        </w:rPr>
        <w:t xml:space="preserve"> for the current </w:t>
      </w:r>
      <w:r w:rsidR="00374067" w:rsidRPr="00493BEC">
        <w:rPr>
          <w:rFonts w:ascii="Tahoma" w:eastAsia="Times New Roman" w:hAnsi="Tahoma" w:cs="Tahoma"/>
          <w:lang w:val="en" w:eastAsia="en-GB"/>
        </w:rPr>
        <w:t>situation perhaps</w:t>
      </w:r>
      <w:r w:rsidRPr="00FB1B2A">
        <w:rPr>
          <w:rFonts w:ascii="Tahoma" w:eastAsia="Times New Roman" w:hAnsi="Tahoma" w:cs="Tahoma"/>
          <w:lang w:val="en" w:eastAsia="en-GB"/>
        </w:rPr>
        <w:t xml:space="preserve"> </w:t>
      </w:r>
      <w:r w:rsidR="00F42867" w:rsidRPr="00493BEC">
        <w:rPr>
          <w:rFonts w:ascii="Tahoma" w:eastAsia="Times New Roman" w:hAnsi="Tahoma" w:cs="Tahoma"/>
          <w:lang w:val="en" w:eastAsia="en-GB"/>
        </w:rPr>
        <w:t>resolution</w:t>
      </w:r>
      <w:r w:rsidRPr="00FB1B2A">
        <w:rPr>
          <w:rFonts w:ascii="Tahoma" w:eastAsia="Times New Roman" w:hAnsi="Tahoma" w:cs="Tahoma"/>
          <w:lang w:val="en" w:eastAsia="en-GB"/>
        </w:rPr>
        <w:t xml:space="preserve"> a conflict with a </w:t>
      </w:r>
      <w:r w:rsidR="00F42867" w:rsidRPr="00493BEC">
        <w:rPr>
          <w:rFonts w:ascii="Tahoma" w:eastAsia="Times New Roman" w:hAnsi="Tahoma" w:cs="Tahoma"/>
          <w:lang w:val="en" w:eastAsia="en-GB"/>
        </w:rPr>
        <w:t xml:space="preserve">colleague. </w:t>
      </w:r>
    </w:p>
    <w:p w:rsidR="00FB1B2A" w:rsidRPr="00FB1B2A" w:rsidRDefault="00FB1B2A" w:rsidP="00493BEC">
      <w:pPr>
        <w:spacing w:before="100" w:beforeAutospacing="1" w:after="100" w:afterAutospacing="1" w:line="360" w:lineRule="auto"/>
        <w:jc w:val="both"/>
        <w:rPr>
          <w:rFonts w:ascii="Tahoma" w:eastAsia="Times New Roman" w:hAnsi="Tahoma" w:cs="Tahoma"/>
          <w:b/>
          <w:bCs/>
          <w:lang w:val="en" w:eastAsia="en-GB"/>
        </w:rPr>
      </w:pPr>
      <w:r w:rsidRPr="00493BEC">
        <w:rPr>
          <w:rFonts w:ascii="Tahoma" w:eastAsia="Times New Roman" w:hAnsi="Tahoma" w:cs="Tahoma"/>
          <w:b/>
          <w:bCs/>
          <w:lang w:val="en" w:eastAsia="en-GB"/>
        </w:rPr>
        <w:t>Action:</w:t>
      </w:r>
      <w:r w:rsidR="00F42867" w:rsidRPr="00493BEC">
        <w:rPr>
          <w:rFonts w:ascii="Tahoma" w:eastAsia="Times New Roman" w:hAnsi="Tahoma" w:cs="Tahoma"/>
          <w:b/>
          <w:bCs/>
          <w:lang w:val="en" w:eastAsia="en-GB"/>
        </w:rPr>
        <w:t xml:space="preserve"> </w:t>
      </w:r>
      <w:r w:rsidR="00F42867" w:rsidRPr="00493BEC">
        <w:rPr>
          <w:rFonts w:ascii="Tahoma" w:eastAsia="Times New Roman" w:hAnsi="Tahoma" w:cs="Tahoma"/>
          <w:bCs/>
          <w:lang w:val="en" w:eastAsia="en-GB"/>
        </w:rPr>
        <w:t xml:space="preserve">at this stage you </w:t>
      </w:r>
      <w:r w:rsidR="00374067" w:rsidRPr="00493BEC">
        <w:rPr>
          <w:rFonts w:ascii="Tahoma" w:eastAsia="Times New Roman" w:hAnsi="Tahoma" w:cs="Tahoma"/>
          <w:bCs/>
          <w:lang w:val="en" w:eastAsia="en-GB"/>
        </w:rPr>
        <w:t>must</w:t>
      </w:r>
      <w:r w:rsidR="00374067" w:rsidRPr="00493BEC">
        <w:rPr>
          <w:rFonts w:ascii="Tahoma" w:eastAsia="Times New Roman" w:hAnsi="Tahoma" w:cs="Tahoma"/>
          <w:b/>
          <w:bCs/>
          <w:lang w:val="en" w:eastAsia="en-GB"/>
        </w:rPr>
        <w:t xml:space="preserve"> </w:t>
      </w:r>
      <w:r w:rsidR="00374067" w:rsidRPr="00493BEC">
        <w:rPr>
          <w:rFonts w:ascii="Tahoma" w:eastAsia="Times New Roman" w:hAnsi="Tahoma" w:cs="Tahoma"/>
          <w:lang w:val="en" w:eastAsia="en-GB"/>
        </w:rPr>
        <w:t>describe</w:t>
      </w:r>
      <w:r w:rsidRPr="00FB1B2A">
        <w:rPr>
          <w:rFonts w:ascii="Tahoma" w:eastAsia="Times New Roman" w:hAnsi="Tahoma" w:cs="Tahoma"/>
          <w:lang w:val="en" w:eastAsia="en-GB"/>
        </w:rPr>
        <w:t xml:space="preserve"> how you </w:t>
      </w:r>
      <w:r w:rsidR="00374067" w:rsidRPr="00493BEC">
        <w:rPr>
          <w:rFonts w:ascii="Tahoma" w:eastAsia="Times New Roman" w:hAnsi="Tahoma" w:cs="Tahoma"/>
          <w:lang w:val="en" w:eastAsia="en-GB"/>
        </w:rPr>
        <w:t>accomplished</w:t>
      </w:r>
      <w:r w:rsidRPr="00FB1B2A">
        <w:rPr>
          <w:rFonts w:ascii="Tahoma" w:eastAsia="Times New Roman" w:hAnsi="Tahoma" w:cs="Tahoma"/>
          <w:lang w:val="en" w:eastAsia="en-GB"/>
        </w:rPr>
        <w:t xml:space="preserve"> the </w:t>
      </w:r>
      <w:r w:rsidR="00374067" w:rsidRPr="00493BEC">
        <w:rPr>
          <w:rFonts w:ascii="Tahoma" w:eastAsia="Times New Roman" w:hAnsi="Tahoma" w:cs="Tahoma"/>
          <w:lang w:val="en" w:eastAsia="en-GB"/>
        </w:rPr>
        <w:t>mission</w:t>
      </w:r>
      <w:r w:rsidRPr="00FB1B2A">
        <w:rPr>
          <w:rFonts w:ascii="Tahoma" w:eastAsia="Times New Roman" w:hAnsi="Tahoma" w:cs="Tahoma"/>
          <w:lang w:val="en" w:eastAsia="en-GB"/>
        </w:rPr>
        <w:t xml:space="preserve"> or </w:t>
      </w:r>
      <w:r w:rsidR="00374067" w:rsidRPr="00493BEC">
        <w:rPr>
          <w:rFonts w:ascii="Tahoma" w:eastAsia="Times New Roman" w:hAnsi="Tahoma" w:cs="Tahoma"/>
          <w:lang w:val="en" w:eastAsia="en-GB"/>
        </w:rPr>
        <w:t>attempted</w:t>
      </w:r>
      <w:r w:rsidRPr="00FB1B2A">
        <w:rPr>
          <w:rFonts w:ascii="Tahoma" w:eastAsia="Times New Roman" w:hAnsi="Tahoma" w:cs="Tahoma"/>
          <w:lang w:val="en" w:eastAsia="en-GB"/>
        </w:rPr>
        <w:t xml:space="preserve"> to meet the </w:t>
      </w:r>
      <w:r w:rsidR="00374067" w:rsidRPr="00493BEC">
        <w:rPr>
          <w:rFonts w:ascii="Tahoma" w:eastAsia="Times New Roman" w:hAnsi="Tahoma" w:cs="Tahoma"/>
          <w:lang w:val="en" w:eastAsia="en-GB"/>
        </w:rPr>
        <w:t xml:space="preserve">task for example how you went about solving the conflict with the co-worker </w:t>
      </w:r>
    </w:p>
    <w:p w:rsidR="008B0359" w:rsidRPr="00493BEC" w:rsidRDefault="00FB1B2A" w:rsidP="00493BEC">
      <w:pPr>
        <w:spacing w:before="100" w:beforeAutospacing="1" w:after="100" w:afterAutospacing="1" w:line="360" w:lineRule="auto"/>
        <w:jc w:val="both"/>
        <w:rPr>
          <w:rFonts w:ascii="Tahoma" w:eastAsia="Times New Roman" w:hAnsi="Tahoma" w:cs="Tahoma"/>
          <w:lang w:val="en" w:eastAsia="en-GB"/>
        </w:rPr>
      </w:pPr>
      <w:r w:rsidRPr="00493BEC">
        <w:rPr>
          <w:rFonts w:ascii="Tahoma" w:eastAsia="Times New Roman" w:hAnsi="Tahoma" w:cs="Tahoma"/>
          <w:b/>
          <w:bCs/>
          <w:lang w:val="en" w:eastAsia="en-GB"/>
        </w:rPr>
        <w:t>Result:</w:t>
      </w:r>
      <w:r w:rsidRPr="00FB1B2A">
        <w:rPr>
          <w:rFonts w:ascii="Tahoma" w:eastAsia="Times New Roman" w:hAnsi="Tahoma" w:cs="Tahoma"/>
          <w:lang w:val="en" w:eastAsia="en-GB"/>
        </w:rPr>
        <w:t> </w:t>
      </w:r>
      <w:r w:rsidR="00374067" w:rsidRPr="00493BEC">
        <w:rPr>
          <w:rFonts w:ascii="Tahoma" w:eastAsia="Times New Roman" w:hAnsi="Tahoma" w:cs="Tahoma"/>
          <w:lang w:val="en" w:eastAsia="en-GB"/>
        </w:rPr>
        <w:t>Lastly</w:t>
      </w:r>
      <w:r w:rsidRPr="00FB1B2A">
        <w:rPr>
          <w:rFonts w:ascii="Tahoma" w:eastAsia="Times New Roman" w:hAnsi="Tahoma" w:cs="Tahoma"/>
          <w:lang w:val="en" w:eastAsia="en-GB"/>
        </w:rPr>
        <w:t xml:space="preserve">, explain the </w:t>
      </w:r>
      <w:r w:rsidR="00374067" w:rsidRPr="00493BEC">
        <w:rPr>
          <w:rFonts w:ascii="Tahoma" w:eastAsia="Times New Roman" w:hAnsi="Tahoma" w:cs="Tahoma"/>
          <w:lang w:val="en" w:eastAsia="en-GB"/>
        </w:rPr>
        <w:t>results</w:t>
      </w:r>
      <w:r w:rsidRPr="00FB1B2A">
        <w:rPr>
          <w:rFonts w:ascii="Tahoma" w:eastAsia="Times New Roman" w:hAnsi="Tahoma" w:cs="Tahoma"/>
          <w:lang w:val="en" w:eastAsia="en-GB"/>
        </w:rPr>
        <w:t xml:space="preserve"> or </w:t>
      </w:r>
      <w:r w:rsidR="00374067" w:rsidRPr="00493BEC">
        <w:rPr>
          <w:rFonts w:ascii="Tahoma" w:eastAsia="Times New Roman" w:hAnsi="Tahoma" w:cs="Tahoma"/>
          <w:lang w:val="en" w:eastAsia="en-GB"/>
        </w:rPr>
        <w:t>outcomes</w:t>
      </w:r>
      <w:r w:rsidRPr="00FB1B2A">
        <w:rPr>
          <w:rFonts w:ascii="Tahoma" w:eastAsia="Times New Roman" w:hAnsi="Tahoma" w:cs="Tahoma"/>
          <w:lang w:val="en" w:eastAsia="en-GB"/>
        </w:rPr>
        <w:t xml:space="preserve"> </w:t>
      </w:r>
      <w:r w:rsidR="00374067" w:rsidRPr="00493BEC">
        <w:rPr>
          <w:rFonts w:ascii="Tahoma" w:eastAsia="Times New Roman" w:hAnsi="Tahoma" w:cs="Tahoma"/>
          <w:lang w:val="en" w:eastAsia="en-GB"/>
        </w:rPr>
        <w:t>produced</w:t>
      </w:r>
      <w:r w:rsidRPr="00FB1B2A">
        <w:rPr>
          <w:rFonts w:ascii="Tahoma" w:eastAsia="Times New Roman" w:hAnsi="Tahoma" w:cs="Tahoma"/>
          <w:lang w:val="en" w:eastAsia="en-GB"/>
        </w:rPr>
        <w:t xml:space="preserve"> by the </w:t>
      </w:r>
      <w:r w:rsidR="00374067" w:rsidRPr="00493BEC">
        <w:rPr>
          <w:rFonts w:ascii="Tahoma" w:eastAsia="Times New Roman" w:hAnsi="Tahoma" w:cs="Tahoma"/>
          <w:lang w:val="en" w:eastAsia="en-GB"/>
        </w:rPr>
        <w:t>act</w:t>
      </w:r>
      <w:r w:rsidRPr="00FB1B2A">
        <w:rPr>
          <w:rFonts w:ascii="Tahoma" w:eastAsia="Times New Roman" w:hAnsi="Tahoma" w:cs="Tahoma"/>
          <w:lang w:val="en" w:eastAsia="en-GB"/>
        </w:rPr>
        <w:t xml:space="preserve"> taken</w:t>
      </w:r>
      <w:r w:rsidR="00374067" w:rsidRPr="00493BEC">
        <w:rPr>
          <w:rFonts w:ascii="Tahoma" w:eastAsia="Times New Roman" w:hAnsi="Tahoma" w:cs="Tahoma"/>
          <w:lang w:val="en" w:eastAsia="en-GB"/>
        </w:rPr>
        <w:t xml:space="preserve">. </w:t>
      </w:r>
      <w:r w:rsidR="002D1475" w:rsidRPr="002D1475">
        <w:rPr>
          <w:rFonts w:ascii="Times New Roman" w:eastAsia="Times New Roman" w:hAnsi="Times New Roman" w:cs="Times New Roman"/>
          <w:sz w:val="24"/>
          <w:szCs w:val="24"/>
          <w:lang w:eastAsia="en-GB"/>
        </w:rPr>
        <w:t>Doyle, 2017.</w:t>
      </w:r>
    </w:p>
    <w:p w:rsidR="00BA3F3C" w:rsidRPr="00493BEC" w:rsidRDefault="00BA3F3C" w:rsidP="00493BEC">
      <w:pPr>
        <w:spacing w:line="360" w:lineRule="auto"/>
        <w:jc w:val="both"/>
        <w:rPr>
          <w:rFonts w:ascii="Tahoma" w:hAnsi="Tahoma" w:cs="Tahoma"/>
          <w:u w:val="thick"/>
        </w:rPr>
      </w:pPr>
      <w:r w:rsidRPr="00493BEC">
        <w:rPr>
          <w:rFonts w:ascii="Tahoma" w:hAnsi="Tahoma" w:cs="Tahoma"/>
          <w:u w:val="thick"/>
        </w:rPr>
        <w:t xml:space="preserve">Time Management </w:t>
      </w:r>
    </w:p>
    <w:p w:rsidR="0080532F" w:rsidRPr="00493BEC" w:rsidRDefault="00651EF1" w:rsidP="00493BEC">
      <w:pPr>
        <w:spacing w:before="100" w:beforeAutospacing="1" w:after="100" w:afterAutospacing="1" w:line="360" w:lineRule="auto"/>
        <w:jc w:val="both"/>
        <w:rPr>
          <w:rFonts w:ascii="Tahoma" w:eastAsia="Times New Roman" w:hAnsi="Tahoma" w:cs="Tahoma"/>
          <w:color w:val="000000"/>
          <w:lang w:eastAsia="en-GB"/>
        </w:rPr>
      </w:pPr>
      <w:r w:rsidRPr="00504C23">
        <w:rPr>
          <w:rFonts w:ascii="Tahoma" w:eastAsia="Times New Roman" w:hAnsi="Tahoma" w:cs="Tahoma"/>
          <w:color w:val="000000"/>
          <w:lang w:eastAsia="en-GB"/>
        </w:rPr>
        <w:t xml:space="preserve">Time Management </w:t>
      </w:r>
      <w:r w:rsidRPr="00493BEC">
        <w:rPr>
          <w:rFonts w:ascii="Tahoma" w:eastAsia="Times New Roman" w:hAnsi="Tahoma" w:cs="Tahoma"/>
          <w:color w:val="000000"/>
          <w:lang w:eastAsia="en-GB"/>
        </w:rPr>
        <w:t>states</w:t>
      </w:r>
      <w:r w:rsidRPr="00504C23">
        <w:rPr>
          <w:rFonts w:ascii="Tahoma" w:eastAsia="Times New Roman" w:hAnsi="Tahoma" w:cs="Tahoma"/>
          <w:color w:val="000000"/>
          <w:lang w:eastAsia="en-GB"/>
        </w:rPr>
        <w:t xml:space="preserve"> to </w:t>
      </w:r>
      <w:r w:rsidRPr="00493BEC">
        <w:rPr>
          <w:rFonts w:ascii="Tahoma" w:eastAsia="Times New Roman" w:hAnsi="Tahoma" w:cs="Tahoma"/>
          <w:color w:val="000000"/>
          <w:lang w:eastAsia="en-GB"/>
        </w:rPr>
        <w:t>assembly</w:t>
      </w:r>
      <w:r w:rsidRPr="00504C23">
        <w:rPr>
          <w:rFonts w:ascii="Tahoma" w:eastAsia="Times New Roman" w:hAnsi="Tahoma" w:cs="Tahoma"/>
          <w:color w:val="000000"/>
          <w:lang w:eastAsia="en-GB"/>
        </w:rPr>
        <w:t xml:space="preserve"> the best </w:t>
      </w:r>
      <w:r w:rsidRPr="00493BEC">
        <w:rPr>
          <w:rFonts w:ascii="Tahoma" w:eastAsia="Times New Roman" w:hAnsi="Tahoma" w:cs="Tahoma"/>
          <w:color w:val="000000"/>
          <w:lang w:eastAsia="en-GB"/>
        </w:rPr>
        <w:t>usage</w:t>
      </w:r>
      <w:r w:rsidRPr="00504C23">
        <w:rPr>
          <w:rFonts w:ascii="Tahoma" w:eastAsia="Times New Roman" w:hAnsi="Tahoma" w:cs="Tahoma"/>
          <w:color w:val="000000"/>
          <w:lang w:eastAsia="en-GB"/>
        </w:rPr>
        <w:t xml:space="preserve"> of time as time is always limited. </w:t>
      </w:r>
      <w:r w:rsidR="00504C23" w:rsidRPr="00504C23">
        <w:rPr>
          <w:rFonts w:ascii="Tahoma" w:eastAsia="Times New Roman" w:hAnsi="Tahoma" w:cs="Tahoma"/>
          <w:color w:val="000000"/>
          <w:lang w:eastAsia="en-GB"/>
        </w:rPr>
        <w:t xml:space="preserve">Time Management </w:t>
      </w:r>
      <w:r w:rsidR="00504C23" w:rsidRPr="00493BEC">
        <w:rPr>
          <w:rFonts w:ascii="Tahoma" w:eastAsia="Times New Roman" w:hAnsi="Tahoma" w:cs="Tahoma"/>
          <w:color w:val="000000"/>
          <w:lang w:eastAsia="en-GB"/>
        </w:rPr>
        <w:t xml:space="preserve">means </w:t>
      </w:r>
      <w:r w:rsidR="00504C23" w:rsidRPr="00504C23">
        <w:rPr>
          <w:rFonts w:ascii="Tahoma" w:eastAsia="Times New Roman" w:hAnsi="Tahoma" w:cs="Tahoma"/>
          <w:color w:val="000000"/>
          <w:lang w:eastAsia="en-GB"/>
        </w:rPr>
        <w:t xml:space="preserve">managing time </w:t>
      </w:r>
      <w:r w:rsidR="00504C23" w:rsidRPr="00493BEC">
        <w:rPr>
          <w:rFonts w:ascii="Tahoma" w:eastAsia="Times New Roman" w:hAnsi="Tahoma" w:cs="Tahoma"/>
          <w:color w:val="000000"/>
          <w:lang w:eastAsia="en-GB"/>
        </w:rPr>
        <w:t xml:space="preserve">efficiently and effectively </w:t>
      </w:r>
      <w:r w:rsidR="00504C23" w:rsidRPr="00504C23">
        <w:rPr>
          <w:rFonts w:ascii="Tahoma" w:eastAsia="Times New Roman" w:hAnsi="Tahoma" w:cs="Tahoma"/>
          <w:color w:val="000000"/>
          <w:lang w:eastAsia="en-GB"/>
        </w:rPr>
        <w:t xml:space="preserve">so that the </w:t>
      </w:r>
      <w:r w:rsidR="00504C23" w:rsidRPr="00493BEC">
        <w:rPr>
          <w:rFonts w:ascii="Tahoma" w:eastAsia="Times New Roman" w:hAnsi="Tahoma" w:cs="Tahoma"/>
          <w:color w:val="000000"/>
          <w:lang w:eastAsia="en-GB"/>
        </w:rPr>
        <w:t>correct</w:t>
      </w:r>
      <w:r w:rsidR="00504C23" w:rsidRPr="00504C23">
        <w:rPr>
          <w:rFonts w:ascii="Tahoma" w:eastAsia="Times New Roman" w:hAnsi="Tahoma" w:cs="Tahoma"/>
          <w:color w:val="000000"/>
          <w:lang w:eastAsia="en-GB"/>
        </w:rPr>
        <w:t xml:space="preserve"> time is </w:t>
      </w:r>
      <w:r w:rsidR="00504C23" w:rsidRPr="00493BEC">
        <w:rPr>
          <w:rFonts w:ascii="Tahoma" w:eastAsia="Times New Roman" w:hAnsi="Tahoma" w:cs="Tahoma"/>
          <w:color w:val="000000"/>
          <w:lang w:eastAsia="en-GB"/>
        </w:rPr>
        <w:t>assigned</w:t>
      </w:r>
      <w:r w:rsidR="00504C23" w:rsidRPr="00504C23">
        <w:rPr>
          <w:rFonts w:ascii="Tahoma" w:eastAsia="Times New Roman" w:hAnsi="Tahoma" w:cs="Tahoma"/>
          <w:color w:val="000000"/>
          <w:lang w:eastAsia="en-GB"/>
        </w:rPr>
        <w:t xml:space="preserve"> to the right activity. </w:t>
      </w:r>
      <w:r w:rsidR="00504C23" w:rsidRPr="00493BEC">
        <w:rPr>
          <w:rFonts w:ascii="Tahoma" w:eastAsia="Times New Roman" w:hAnsi="Tahoma" w:cs="Tahoma"/>
          <w:color w:val="000000"/>
          <w:lang w:eastAsia="en-GB"/>
        </w:rPr>
        <w:t xml:space="preserve"> </w:t>
      </w:r>
      <w:r w:rsidR="00504C23" w:rsidRPr="00504C23">
        <w:rPr>
          <w:rFonts w:ascii="Tahoma" w:eastAsia="Times New Roman" w:hAnsi="Tahoma" w:cs="Tahoma"/>
          <w:color w:val="000000"/>
          <w:lang w:eastAsia="en-GB"/>
        </w:rPr>
        <w:t xml:space="preserve">Effective time management </w:t>
      </w:r>
      <w:r w:rsidR="00504C23" w:rsidRPr="00493BEC">
        <w:rPr>
          <w:rFonts w:ascii="Tahoma" w:eastAsia="Times New Roman" w:hAnsi="Tahoma" w:cs="Tahoma"/>
          <w:color w:val="000000"/>
          <w:lang w:eastAsia="en-GB"/>
        </w:rPr>
        <w:t>permits</w:t>
      </w:r>
      <w:r w:rsidR="00504C23" w:rsidRPr="00504C23">
        <w:rPr>
          <w:rFonts w:ascii="Tahoma" w:eastAsia="Times New Roman" w:hAnsi="Tahoma" w:cs="Tahoma"/>
          <w:color w:val="000000"/>
          <w:lang w:eastAsia="en-GB"/>
        </w:rPr>
        <w:t xml:space="preserve"> </w:t>
      </w:r>
      <w:r w:rsidR="00504C23" w:rsidRPr="00493BEC">
        <w:rPr>
          <w:rFonts w:ascii="Tahoma" w:eastAsia="Times New Roman" w:hAnsi="Tahoma" w:cs="Tahoma"/>
          <w:color w:val="000000"/>
          <w:lang w:eastAsia="en-GB"/>
        </w:rPr>
        <w:t>people</w:t>
      </w:r>
      <w:r w:rsidR="00504C23" w:rsidRPr="00504C23">
        <w:rPr>
          <w:rFonts w:ascii="Tahoma" w:eastAsia="Times New Roman" w:hAnsi="Tahoma" w:cs="Tahoma"/>
          <w:color w:val="000000"/>
          <w:lang w:eastAsia="en-GB"/>
        </w:rPr>
        <w:t xml:space="preserve"> to </w:t>
      </w:r>
      <w:r w:rsidR="00504C23" w:rsidRPr="00493BEC">
        <w:rPr>
          <w:rFonts w:ascii="Tahoma" w:eastAsia="Times New Roman" w:hAnsi="Tahoma" w:cs="Tahoma"/>
          <w:color w:val="000000"/>
          <w:lang w:eastAsia="en-GB"/>
        </w:rPr>
        <w:t>allocate</w:t>
      </w:r>
      <w:r w:rsidR="00504C23" w:rsidRPr="00504C23">
        <w:rPr>
          <w:rFonts w:ascii="Tahoma" w:eastAsia="Times New Roman" w:hAnsi="Tahoma" w:cs="Tahoma"/>
          <w:color w:val="000000"/>
          <w:lang w:eastAsia="en-GB"/>
        </w:rPr>
        <w:t xml:space="preserve"> specific time </w:t>
      </w:r>
      <w:r w:rsidR="00504C23" w:rsidRPr="00493BEC">
        <w:rPr>
          <w:rFonts w:ascii="Tahoma" w:eastAsia="Times New Roman" w:hAnsi="Tahoma" w:cs="Tahoma"/>
          <w:color w:val="000000"/>
          <w:lang w:eastAsia="en-GB"/>
        </w:rPr>
        <w:t xml:space="preserve">varying to its </w:t>
      </w:r>
      <w:r w:rsidRPr="00493BEC">
        <w:rPr>
          <w:rFonts w:ascii="Tahoma" w:eastAsia="Times New Roman" w:hAnsi="Tahoma" w:cs="Tahoma"/>
          <w:color w:val="000000"/>
          <w:lang w:eastAsia="en-GB"/>
        </w:rPr>
        <w:t xml:space="preserve">importance time is a very important aspect of organisation and personal life as time management includes; </w:t>
      </w:r>
      <w:r w:rsidR="0080532F" w:rsidRPr="00493BEC">
        <w:rPr>
          <w:rFonts w:ascii="Tahoma" w:eastAsia="Times New Roman" w:hAnsi="Tahoma" w:cs="Tahoma"/>
          <w:color w:val="000000"/>
          <w:lang w:eastAsia="en-GB"/>
        </w:rPr>
        <w:t>setting deadlines, assigning</w:t>
      </w:r>
      <w:r w:rsidR="0080532F" w:rsidRPr="00504C23">
        <w:rPr>
          <w:rFonts w:ascii="Tahoma" w:eastAsia="Times New Roman" w:hAnsi="Tahoma" w:cs="Tahoma"/>
          <w:color w:val="000000"/>
          <w:lang w:eastAsia="en-GB"/>
        </w:rPr>
        <w:t xml:space="preserve"> responsibilities</w:t>
      </w:r>
      <w:r w:rsidR="0080532F" w:rsidRPr="00493BEC">
        <w:rPr>
          <w:rFonts w:ascii="Tahoma" w:eastAsia="Times New Roman" w:hAnsi="Tahoma" w:cs="Tahoma"/>
          <w:color w:val="000000"/>
          <w:lang w:eastAsia="en-GB"/>
        </w:rPr>
        <w:t>, e</w:t>
      </w:r>
      <w:r w:rsidR="00504C23" w:rsidRPr="00504C23">
        <w:rPr>
          <w:rFonts w:ascii="Tahoma" w:eastAsia="Times New Roman" w:hAnsi="Tahoma" w:cs="Tahoma"/>
          <w:color w:val="000000"/>
          <w:lang w:eastAsia="en-GB"/>
        </w:rPr>
        <w:t xml:space="preserve">ffective Planning </w:t>
      </w:r>
      <w:r w:rsidR="0080532F" w:rsidRPr="00493BEC">
        <w:rPr>
          <w:rFonts w:ascii="Tahoma" w:eastAsia="Times New Roman" w:hAnsi="Tahoma" w:cs="Tahoma"/>
          <w:color w:val="000000"/>
          <w:lang w:eastAsia="en-GB"/>
        </w:rPr>
        <w:t xml:space="preserve">and </w:t>
      </w:r>
      <w:r w:rsidR="0080532F" w:rsidRPr="00504C23">
        <w:rPr>
          <w:rFonts w:ascii="Tahoma" w:eastAsia="Times New Roman" w:hAnsi="Tahoma" w:cs="Tahoma"/>
          <w:color w:val="000000"/>
          <w:lang w:eastAsia="en-GB"/>
        </w:rPr>
        <w:t xml:space="preserve">Spending the </w:t>
      </w:r>
      <w:r w:rsidR="0080532F" w:rsidRPr="00493BEC">
        <w:rPr>
          <w:rFonts w:ascii="Tahoma" w:eastAsia="Times New Roman" w:hAnsi="Tahoma" w:cs="Tahoma"/>
          <w:color w:val="000000"/>
          <w:lang w:eastAsia="en-GB"/>
        </w:rPr>
        <w:t>correct</w:t>
      </w:r>
      <w:r w:rsidR="0080532F" w:rsidRPr="00504C23">
        <w:rPr>
          <w:rFonts w:ascii="Tahoma" w:eastAsia="Times New Roman" w:hAnsi="Tahoma" w:cs="Tahoma"/>
          <w:color w:val="000000"/>
          <w:lang w:eastAsia="en-GB"/>
        </w:rPr>
        <w:t xml:space="preserve"> time on the right activity</w:t>
      </w:r>
      <w:r w:rsidR="00374067" w:rsidRPr="00493BEC">
        <w:rPr>
          <w:rFonts w:ascii="Tahoma" w:eastAsia="Times New Roman" w:hAnsi="Tahoma" w:cs="Tahoma"/>
          <w:color w:val="000000"/>
          <w:lang w:eastAsia="en-GB"/>
        </w:rPr>
        <w:t xml:space="preserve">. </w:t>
      </w:r>
      <w:r w:rsidR="0094152F">
        <w:rPr>
          <w:rFonts w:ascii="Tahoma" w:eastAsia="Times New Roman" w:hAnsi="Tahoma" w:cs="Tahoma"/>
          <w:color w:val="000000"/>
          <w:lang w:eastAsia="en-GB"/>
        </w:rPr>
        <w:t xml:space="preserve">Hind et al, (2011). </w:t>
      </w:r>
    </w:p>
    <w:p w:rsidR="0064041C" w:rsidRPr="0080302A" w:rsidRDefault="00374067" w:rsidP="0080302A">
      <w:pPr>
        <w:spacing w:before="100" w:beforeAutospacing="1" w:after="100" w:afterAutospacing="1" w:line="360" w:lineRule="auto"/>
        <w:jc w:val="both"/>
        <w:rPr>
          <w:rFonts w:ascii="Tahoma" w:eastAsia="Times New Roman" w:hAnsi="Tahoma" w:cs="Tahoma"/>
          <w:color w:val="000000"/>
          <w:lang w:eastAsia="en-GB"/>
        </w:rPr>
      </w:pPr>
      <w:r w:rsidRPr="00493BEC">
        <w:rPr>
          <w:rFonts w:ascii="Tahoma" w:eastAsia="Times New Roman" w:hAnsi="Tahoma" w:cs="Tahoma"/>
          <w:color w:val="000000"/>
          <w:lang w:eastAsia="en-GB"/>
        </w:rPr>
        <w:t xml:space="preserve">My previous job was a community bus driver for children </w:t>
      </w:r>
      <w:r w:rsidR="009870F5" w:rsidRPr="00493BEC">
        <w:rPr>
          <w:rFonts w:ascii="Tahoma" w:eastAsia="Times New Roman" w:hAnsi="Tahoma" w:cs="Tahoma"/>
          <w:color w:val="000000"/>
          <w:lang w:eastAsia="en-GB"/>
        </w:rPr>
        <w:t>with special</w:t>
      </w:r>
      <w:r w:rsidRPr="00493BEC">
        <w:rPr>
          <w:rFonts w:ascii="Tahoma" w:eastAsia="Times New Roman" w:hAnsi="Tahoma" w:cs="Tahoma"/>
          <w:color w:val="000000"/>
          <w:lang w:eastAsia="en-GB"/>
        </w:rPr>
        <w:t xml:space="preserve"> needs school, my duties were to ensure all 13 children that I was responsible for</w:t>
      </w:r>
      <w:r w:rsidR="00D96B3D" w:rsidRPr="00493BEC">
        <w:rPr>
          <w:rFonts w:ascii="Tahoma" w:eastAsia="Times New Roman" w:hAnsi="Tahoma" w:cs="Tahoma"/>
          <w:color w:val="000000"/>
          <w:lang w:eastAsia="en-GB"/>
        </w:rPr>
        <w:t>,</w:t>
      </w:r>
      <w:r w:rsidRPr="00493BEC">
        <w:rPr>
          <w:rFonts w:ascii="Tahoma" w:eastAsia="Times New Roman" w:hAnsi="Tahoma" w:cs="Tahoma"/>
          <w:color w:val="000000"/>
          <w:lang w:eastAsia="en-GB"/>
        </w:rPr>
        <w:t xml:space="preserve"> driving them to and back from school were in school on time </w:t>
      </w:r>
      <w:r w:rsidR="00D96B3D" w:rsidRPr="00493BEC">
        <w:rPr>
          <w:rFonts w:ascii="Tahoma" w:eastAsia="Times New Roman" w:hAnsi="Tahoma" w:cs="Tahoma"/>
          <w:color w:val="000000"/>
          <w:lang w:eastAsia="en-GB"/>
        </w:rPr>
        <w:t>every day</w:t>
      </w:r>
      <w:r w:rsidRPr="00493BEC">
        <w:rPr>
          <w:rFonts w:ascii="Tahoma" w:eastAsia="Times New Roman" w:hAnsi="Tahoma" w:cs="Tahoma"/>
          <w:color w:val="000000"/>
          <w:lang w:eastAsia="en-GB"/>
        </w:rPr>
        <w:t xml:space="preserve"> and back home at times they expected to be. To ensure I was meeting this task I had to ensure I was</w:t>
      </w:r>
      <w:r w:rsidR="009870F5" w:rsidRPr="00493BEC">
        <w:rPr>
          <w:rFonts w:ascii="Tahoma" w:eastAsia="Times New Roman" w:hAnsi="Tahoma" w:cs="Tahoma"/>
          <w:color w:val="000000"/>
          <w:lang w:eastAsia="en-GB"/>
        </w:rPr>
        <w:t xml:space="preserve"> always on time and even a few minutes early to beat traffic on time top of that every night I </w:t>
      </w:r>
      <w:r w:rsidR="00D96B3D" w:rsidRPr="00493BEC">
        <w:rPr>
          <w:rFonts w:ascii="Tahoma" w:eastAsia="Times New Roman" w:hAnsi="Tahoma" w:cs="Tahoma"/>
          <w:color w:val="000000"/>
          <w:lang w:eastAsia="en-GB"/>
        </w:rPr>
        <w:t xml:space="preserve">will ensure that I do journey planner to see if there’s any potential road works so I may know the right time to start my day and this helped me and the kids as they were always early with me. </w:t>
      </w:r>
      <w:r w:rsidR="00AF7ADA" w:rsidRPr="00493BEC">
        <w:rPr>
          <w:rFonts w:ascii="Tahoma" w:eastAsia="Times New Roman" w:hAnsi="Tahoma" w:cs="Tahoma"/>
          <w:color w:val="000000"/>
          <w:lang w:eastAsia="en-GB"/>
        </w:rPr>
        <w:t>Of course,</w:t>
      </w:r>
      <w:r w:rsidR="00D96B3D" w:rsidRPr="00493BEC">
        <w:rPr>
          <w:rFonts w:ascii="Tahoma" w:eastAsia="Times New Roman" w:hAnsi="Tahoma" w:cs="Tahoma"/>
          <w:color w:val="000000"/>
          <w:lang w:eastAsia="en-GB"/>
        </w:rPr>
        <w:t xml:space="preserve"> thing don’t always go as planned but aimed to be o</w:t>
      </w:r>
      <w:r w:rsidR="002C29EA" w:rsidRPr="00493BEC">
        <w:rPr>
          <w:rFonts w:ascii="Tahoma" w:eastAsia="Times New Roman" w:hAnsi="Tahoma" w:cs="Tahoma"/>
          <w:color w:val="000000"/>
          <w:lang w:eastAsia="en-GB"/>
        </w:rPr>
        <w:t xml:space="preserve">rganised </w:t>
      </w:r>
      <w:r w:rsidR="00BF1D3C" w:rsidRPr="00493BEC">
        <w:rPr>
          <w:rFonts w:ascii="Tahoma" w:eastAsia="Times New Roman" w:hAnsi="Tahoma" w:cs="Tahoma"/>
          <w:color w:val="000000"/>
          <w:lang w:eastAsia="en-GB"/>
        </w:rPr>
        <w:t xml:space="preserve">as </w:t>
      </w:r>
      <w:r w:rsidR="00AF7ADA" w:rsidRPr="00493BEC">
        <w:rPr>
          <w:rFonts w:ascii="Tahoma" w:eastAsia="Times New Roman" w:hAnsi="Tahoma" w:cs="Tahoma"/>
          <w:color w:val="000000"/>
          <w:lang w:eastAsia="en-GB"/>
        </w:rPr>
        <w:t>sometimes</w:t>
      </w:r>
      <w:r w:rsidR="00D96B3D" w:rsidRPr="00493BEC">
        <w:rPr>
          <w:rFonts w:ascii="Tahoma" w:eastAsia="Times New Roman" w:hAnsi="Tahoma" w:cs="Tahoma"/>
          <w:color w:val="000000"/>
          <w:lang w:eastAsia="en-GB"/>
        </w:rPr>
        <w:t xml:space="preserve"> </w:t>
      </w:r>
      <w:r w:rsidR="00BF1D3C" w:rsidRPr="00493BEC">
        <w:rPr>
          <w:rFonts w:ascii="Tahoma" w:eastAsia="Times New Roman" w:hAnsi="Tahoma" w:cs="Tahoma"/>
          <w:color w:val="000000"/>
          <w:lang w:eastAsia="en-GB"/>
        </w:rPr>
        <w:t xml:space="preserve">the parent can be slightly late so </w:t>
      </w:r>
      <w:r w:rsidR="00B847EA" w:rsidRPr="00493BEC">
        <w:rPr>
          <w:rFonts w:ascii="Tahoma" w:eastAsia="Times New Roman" w:hAnsi="Tahoma" w:cs="Tahoma"/>
          <w:color w:val="000000"/>
          <w:lang w:eastAsia="en-GB"/>
        </w:rPr>
        <w:t>bringing</w:t>
      </w:r>
      <w:r w:rsidR="00BF1D3C" w:rsidRPr="00493BEC">
        <w:rPr>
          <w:rFonts w:ascii="Tahoma" w:eastAsia="Times New Roman" w:hAnsi="Tahoma" w:cs="Tahoma"/>
          <w:color w:val="000000"/>
          <w:lang w:eastAsia="en-GB"/>
        </w:rPr>
        <w:t xml:space="preserve"> the child out at collection point </w:t>
      </w:r>
      <w:r w:rsidR="00B847EA" w:rsidRPr="00493BEC">
        <w:rPr>
          <w:rFonts w:ascii="Tahoma" w:eastAsia="Times New Roman" w:hAnsi="Tahoma" w:cs="Tahoma"/>
          <w:color w:val="000000"/>
          <w:lang w:eastAsia="en-GB"/>
        </w:rPr>
        <w:t>late,</w:t>
      </w:r>
      <w:r w:rsidR="00BF1D3C" w:rsidRPr="00493BEC">
        <w:rPr>
          <w:rFonts w:ascii="Tahoma" w:eastAsia="Times New Roman" w:hAnsi="Tahoma" w:cs="Tahoma"/>
          <w:color w:val="000000"/>
          <w:lang w:eastAsia="en-GB"/>
        </w:rPr>
        <w:t xml:space="preserve"> so I always can them 10minutes before and this often </w:t>
      </w:r>
      <w:r w:rsidR="00BF1D3C" w:rsidRPr="00493BEC">
        <w:rPr>
          <w:rFonts w:ascii="Tahoma" w:eastAsia="Times New Roman" w:hAnsi="Tahoma" w:cs="Tahoma"/>
          <w:color w:val="000000"/>
          <w:lang w:eastAsia="en-GB"/>
        </w:rPr>
        <w:lastRenderedPageBreak/>
        <w:t>prevents delays.</w:t>
      </w:r>
      <w:r w:rsidR="00B847EA" w:rsidRPr="00493BEC">
        <w:rPr>
          <w:rFonts w:ascii="Tahoma" w:eastAsia="Times New Roman" w:hAnsi="Tahoma" w:cs="Tahoma"/>
          <w:color w:val="000000"/>
          <w:lang w:eastAsia="en-GB"/>
        </w:rPr>
        <w:t xml:space="preserve"> </w:t>
      </w:r>
      <w:r w:rsidR="00493BEC">
        <w:rPr>
          <w:rFonts w:ascii="Tahoma" w:eastAsia="Times New Roman" w:hAnsi="Tahoma" w:cs="Tahoma"/>
          <w:color w:val="000000"/>
          <w:lang w:eastAsia="en-GB"/>
        </w:rPr>
        <w:t xml:space="preserve">Organisation and time management is </w:t>
      </w:r>
      <w:proofErr w:type="spellStart"/>
      <w:proofErr w:type="gramStart"/>
      <w:r w:rsidR="00493BEC">
        <w:rPr>
          <w:rFonts w:ascii="Tahoma" w:eastAsia="Times New Roman" w:hAnsi="Tahoma" w:cs="Tahoma"/>
          <w:color w:val="000000"/>
          <w:lang w:eastAsia="en-GB"/>
        </w:rPr>
        <w:t>a</w:t>
      </w:r>
      <w:proofErr w:type="spellEnd"/>
      <w:proofErr w:type="gramEnd"/>
      <w:r w:rsidR="00493BEC">
        <w:rPr>
          <w:rFonts w:ascii="Tahoma" w:eastAsia="Times New Roman" w:hAnsi="Tahoma" w:cs="Tahoma"/>
          <w:color w:val="000000"/>
          <w:lang w:eastAsia="en-GB"/>
        </w:rPr>
        <w:t xml:space="preserve"> </w:t>
      </w:r>
      <w:r w:rsidR="004D7BDD">
        <w:rPr>
          <w:rFonts w:ascii="Tahoma" w:eastAsia="Times New Roman" w:hAnsi="Tahoma" w:cs="Tahoma"/>
          <w:color w:val="000000"/>
          <w:lang w:eastAsia="en-GB"/>
        </w:rPr>
        <w:t>important</w:t>
      </w:r>
      <w:r w:rsidR="00493BEC">
        <w:rPr>
          <w:rFonts w:ascii="Tahoma" w:eastAsia="Times New Roman" w:hAnsi="Tahoma" w:cs="Tahoma"/>
          <w:color w:val="000000"/>
          <w:lang w:eastAsia="en-GB"/>
        </w:rPr>
        <w:t xml:space="preserve"> aspect of being a bus driver. </w:t>
      </w:r>
    </w:p>
    <w:p w:rsidR="00C45D63" w:rsidRPr="00493BEC" w:rsidRDefault="00C45D63" w:rsidP="00493BEC">
      <w:pPr>
        <w:spacing w:before="24" w:line="360" w:lineRule="auto"/>
        <w:jc w:val="both"/>
        <w:rPr>
          <w:rFonts w:ascii="Tahoma" w:hAnsi="Tahoma" w:cs="Tahoma"/>
          <w:kern w:val="36"/>
          <w:lang w:val="en-US"/>
        </w:rPr>
      </w:pPr>
      <w:r w:rsidRPr="00493BEC">
        <w:rPr>
          <w:rFonts w:ascii="Tahoma" w:hAnsi="Tahoma" w:cs="Tahoma"/>
        </w:rPr>
        <w:t xml:space="preserve">Team work has been defined as a </w:t>
      </w:r>
      <w:r w:rsidR="00633616" w:rsidRPr="00493BEC">
        <w:rPr>
          <w:rFonts w:ascii="Tahoma" w:hAnsi="Tahoma" w:cs="Tahoma"/>
        </w:rPr>
        <w:t>re</w:t>
      </w:r>
      <w:r w:rsidRPr="00493BEC">
        <w:rPr>
          <w:rFonts w:ascii="Tahoma" w:hAnsi="Tahoma" w:cs="Tahoma"/>
        </w:rPr>
        <w:t xml:space="preserve">ference, liking, and attitude to come and work together for a common goal. Team work is a very important skill to possess as </w:t>
      </w:r>
      <w:r w:rsidRPr="00493BEC">
        <w:rPr>
          <w:rFonts w:ascii="Tahoma" w:hAnsi="Tahoma" w:cs="Tahoma"/>
          <w:bCs/>
        </w:rPr>
        <w:t xml:space="preserve">tasks are accomplished at a faster pace when it is done by a team rather than an individual. It promotes swift development and learning as team members can learn from each other. Team work allows employees to build some positive relationship at the same time some competitions amongst each other which aids work to be complete and achieve tasks quickly. </w:t>
      </w:r>
      <w:r w:rsidRPr="00493BEC">
        <w:rPr>
          <w:rFonts w:ascii="Tahoma" w:hAnsi="Tahoma" w:cs="Tahoma"/>
          <w:lang w:val="en"/>
        </w:rPr>
        <w:t xml:space="preserve">(Costa et al., 2014).  </w:t>
      </w:r>
      <w:r w:rsidRPr="00493BEC">
        <w:rPr>
          <w:rFonts w:ascii="Tahoma" w:hAnsi="Tahoma" w:cs="Tahoma"/>
          <w:kern w:val="36"/>
          <w:lang w:val="en-US"/>
        </w:rPr>
        <w:t xml:space="preserve">Team work is a wonderful way to get things done. There is something very powerful about connecting a group of people to be on the same page, and all working for one goal. </w:t>
      </w:r>
      <w:r w:rsidR="00633616" w:rsidRPr="00493BEC">
        <w:rPr>
          <w:rFonts w:ascii="Tahoma" w:hAnsi="Tahoma" w:cs="Tahoma"/>
          <w:kern w:val="36"/>
          <w:lang w:val="en-US"/>
        </w:rPr>
        <w:t xml:space="preserve"> Teaming working is so important in any work, and I believe a hold key skills of an effective team member. When I used to work in Argos had deadlines to meet and tasks often when my task was met and complete I used to go and help my team member vice versa rather than seating and pretending to work, as that helped on our next </w:t>
      </w:r>
      <w:r w:rsidR="004C2D84" w:rsidRPr="00493BEC">
        <w:rPr>
          <w:rFonts w:ascii="Tahoma" w:hAnsi="Tahoma" w:cs="Tahoma"/>
          <w:kern w:val="36"/>
          <w:lang w:val="en-US"/>
        </w:rPr>
        <w:t>shift</w:t>
      </w:r>
      <w:r w:rsidR="00633616" w:rsidRPr="00493BEC">
        <w:rPr>
          <w:rFonts w:ascii="Tahoma" w:hAnsi="Tahoma" w:cs="Tahoma"/>
          <w:kern w:val="36"/>
          <w:lang w:val="en-US"/>
        </w:rPr>
        <w:t xml:space="preserve"> a</w:t>
      </w:r>
      <w:r w:rsidR="004C2D84" w:rsidRPr="00493BEC">
        <w:rPr>
          <w:rFonts w:ascii="Tahoma" w:hAnsi="Tahoma" w:cs="Tahoma"/>
          <w:kern w:val="36"/>
          <w:lang w:val="en-US"/>
        </w:rPr>
        <w:t xml:space="preserve">s they were left job to distribute from previous night. Although team working may not seem as a crucial factor to driving a bus but team working plays a crucial part as I need to be able to understand how my colleagues action may affect my shift or work policies. For example, I need to make sure I’m on time of shift change. I need to show the same respect that I would want my playing </w:t>
      </w:r>
      <w:proofErr w:type="gramStart"/>
      <w:r w:rsidR="004C2D84" w:rsidRPr="00493BEC">
        <w:rPr>
          <w:rFonts w:ascii="Tahoma" w:hAnsi="Tahoma" w:cs="Tahoma"/>
          <w:kern w:val="36"/>
          <w:lang w:val="en-US"/>
        </w:rPr>
        <w:t>a</w:t>
      </w:r>
      <w:proofErr w:type="gramEnd"/>
      <w:r w:rsidR="004C2D84" w:rsidRPr="00493BEC">
        <w:rPr>
          <w:rFonts w:ascii="Tahoma" w:hAnsi="Tahoma" w:cs="Tahoma"/>
          <w:kern w:val="36"/>
          <w:lang w:val="en-US"/>
        </w:rPr>
        <w:t xml:space="preserve"> effective role as a team member.  </w:t>
      </w:r>
    </w:p>
    <w:p w:rsidR="00633616" w:rsidRPr="00633616" w:rsidRDefault="00633616" w:rsidP="00C45D63">
      <w:pPr>
        <w:spacing w:before="24" w:line="360" w:lineRule="auto"/>
        <w:jc w:val="both"/>
        <w:rPr>
          <w:rFonts w:ascii="Times New Roman" w:hAnsi="Times New Roman" w:cs="Times New Roman"/>
          <w:sz w:val="24"/>
          <w:szCs w:val="24"/>
        </w:rPr>
      </w:pPr>
    </w:p>
    <w:p w:rsidR="006C61D3" w:rsidRPr="00DA158D" w:rsidRDefault="006C61D3" w:rsidP="0080532F">
      <w:pPr>
        <w:rPr>
          <w:rFonts w:ascii="Arial" w:hAnsi="Arial" w:cs="Arial"/>
          <w:lang w:val="en"/>
        </w:rPr>
      </w:pPr>
    </w:p>
    <w:p w:rsidR="00AF7ADA" w:rsidRPr="0080532F" w:rsidRDefault="00AF7ADA" w:rsidP="0080532F">
      <w:pPr>
        <w:rPr>
          <w:rFonts w:ascii="Tahoma" w:hAnsi="Tahoma" w:cs="Tahoma"/>
          <w:sz w:val="28"/>
          <w:szCs w:val="28"/>
          <w:u w:val="thick"/>
        </w:rPr>
      </w:pPr>
    </w:p>
    <w:p w:rsidR="002A2332" w:rsidRPr="00FF6C2C" w:rsidRDefault="002A2332" w:rsidP="002A2332">
      <w:pPr>
        <w:rPr>
          <w:sz w:val="36"/>
          <w:szCs w:val="36"/>
        </w:rPr>
      </w:pPr>
    </w:p>
    <w:p w:rsidR="009A3564" w:rsidRDefault="009A3564"/>
    <w:p w:rsidR="0080532F" w:rsidRDefault="0080532F"/>
    <w:p w:rsidR="0080532F" w:rsidRDefault="0080532F"/>
    <w:p w:rsidR="0080532F" w:rsidRDefault="0080532F"/>
    <w:p w:rsidR="0080532F" w:rsidRDefault="0080532F"/>
    <w:p w:rsidR="0080532F" w:rsidRDefault="0080532F"/>
    <w:p w:rsidR="00633616" w:rsidRDefault="00633616" w:rsidP="002D1475"/>
    <w:p w:rsidR="002D1475" w:rsidRDefault="002D1475" w:rsidP="002D1475">
      <w:pPr>
        <w:rPr>
          <w:rFonts w:ascii="Tahoma" w:hAnsi="Tahoma" w:cs="Tahoma"/>
          <w:sz w:val="24"/>
          <w:szCs w:val="24"/>
        </w:rPr>
      </w:pPr>
    </w:p>
    <w:p w:rsidR="00633616" w:rsidRDefault="00633616" w:rsidP="002109A2">
      <w:pPr>
        <w:jc w:val="center"/>
        <w:rPr>
          <w:rFonts w:ascii="Tahoma" w:hAnsi="Tahoma" w:cs="Tahoma"/>
          <w:sz w:val="24"/>
          <w:szCs w:val="24"/>
        </w:rPr>
      </w:pPr>
    </w:p>
    <w:p w:rsidR="0080532F" w:rsidRPr="004D7BDD" w:rsidRDefault="0080532F" w:rsidP="002109A2">
      <w:pPr>
        <w:jc w:val="center"/>
        <w:rPr>
          <w:rFonts w:ascii="Tahoma" w:hAnsi="Tahoma" w:cs="Tahoma"/>
          <w:b/>
          <w:sz w:val="24"/>
          <w:szCs w:val="24"/>
          <w:u w:val="thick"/>
        </w:rPr>
      </w:pPr>
      <w:r w:rsidRPr="004D7BDD">
        <w:rPr>
          <w:rFonts w:ascii="Tahoma" w:hAnsi="Tahoma" w:cs="Tahoma"/>
          <w:b/>
          <w:sz w:val="24"/>
          <w:szCs w:val="24"/>
          <w:u w:val="thick"/>
        </w:rPr>
        <w:t>Reference</w:t>
      </w:r>
    </w:p>
    <w:p w:rsidR="004D7BDD" w:rsidRPr="004D7BDD" w:rsidRDefault="004D7BDD" w:rsidP="002109A2">
      <w:pPr>
        <w:rPr>
          <w:rFonts w:ascii="Tahoma" w:hAnsi="Tahoma" w:cs="Tahoma"/>
          <w:sz w:val="24"/>
          <w:szCs w:val="24"/>
        </w:rPr>
      </w:pPr>
      <w:proofErr w:type="gramStart"/>
      <w:r w:rsidRPr="004D7BDD">
        <w:rPr>
          <w:rFonts w:ascii="Tahoma" w:hAnsi="Tahoma" w:cs="Tahoma"/>
          <w:sz w:val="24"/>
          <w:szCs w:val="24"/>
        </w:rPr>
        <w:t>ACAS .</w:t>
      </w:r>
      <w:proofErr w:type="gramEnd"/>
      <w:r w:rsidRPr="004D7BDD">
        <w:rPr>
          <w:rFonts w:ascii="Tahoma" w:hAnsi="Tahoma" w:cs="Tahoma"/>
          <w:sz w:val="24"/>
          <w:szCs w:val="24"/>
        </w:rPr>
        <w:t xml:space="preserve"> (2017). </w:t>
      </w:r>
      <w:r w:rsidRPr="004D7BDD">
        <w:rPr>
          <w:rFonts w:ascii="Tahoma" w:hAnsi="Tahoma" w:cs="Tahoma"/>
          <w:i/>
          <w:iCs/>
          <w:sz w:val="24"/>
          <w:szCs w:val="24"/>
        </w:rPr>
        <w:t>Disability discrimination.</w:t>
      </w:r>
      <w:r w:rsidRPr="004D7BDD">
        <w:rPr>
          <w:rFonts w:ascii="Tahoma" w:hAnsi="Tahoma" w:cs="Tahoma"/>
          <w:sz w:val="24"/>
          <w:szCs w:val="24"/>
        </w:rPr>
        <w:t xml:space="preserve"> Available: </w:t>
      </w:r>
      <w:hyperlink r:id="rId8" w:history="1">
        <w:r w:rsidRPr="004D7BDD">
          <w:rPr>
            <w:rStyle w:val="Hyperlink"/>
            <w:rFonts w:ascii="Tahoma" w:hAnsi="Tahoma" w:cs="Tahoma"/>
            <w:sz w:val="24"/>
            <w:szCs w:val="24"/>
          </w:rPr>
          <w:t>http://www.acas.org.uk/media/pdf/s/k/Disability_discrim_keypoints_workplace_Nov.pdf</w:t>
        </w:r>
      </w:hyperlink>
      <w:r w:rsidRPr="004D7BDD">
        <w:rPr>
          <w:rFonts w:ascii="Tahoma" w:hAnsi="Tahoma" w:cs="Tahoma"/>
          <w:sz w:val="24"/>
          <w:szCs w:val="24"/>
        </w:rPr>
        <w:t>.</w:t>
      </w:r>
      <w:r w:rsidRPr="004D7BDD">
        <w:rPr>
          <w:rFonts w:ascii="Tahoma" w:hAnsi="Tahoma" w:cs="Tahoma"/>
          <w:sz w:val="24"/>
          <w:szCs w:val="24"/>
        </w:rPr>
        <w:t xml:space="preserve"> </w:t>
      </w:r>
      <w:r w:rsidRPr="004D7BDD">
        <w:rPr>
          <w:rFonts w:ascii="Tahoma" w:hAnsi="Tahoma" w:cs="Tahoma"/>
          <w:sz w:val="24"/>
          <w:szCs w:val="24"/>
        </w:rPr>
        <w:t xml:space="preserve"> Last accessed 2/01/2018.</w:t>
      </w:r>
    </w:p>
    <w:p w:rsidR="004D7BDD" w:rsidRPr="004D7BDD" w:rsidRDefault="004D7BDD" w:rsidP="004D7BDD">
      <w:pPr>
        <w:rPr>
          <w:rFonts w:ascii="Tahoma" w:hAnsi="Tahoma" w:cs="Tahoma"/>
          <w:sz w:val="24"/>
          <w:szCs w:val="24"/>
        </w:rPr>
      </w:pPr>
      <w:r w:rsidRPr="004D7BDD">
        <w:rPr>
          <w:rFonts w:ascii="Tahoma" w:hAnsi="Tahoma" w:cs="Tahoma"/>
          <w:sz w:val="24"/>
          <w:szCs w:val="24"/>
        </w:rPr>
        <w:t xml:space="preserve">Costa, P, </w:t>
      </w:r>
      <w:proofErr w:type="spellStart"/>
      <w:r w:rsidRPr="004D7BDD">
        <w:rPr>
          <w:rFonts w:ascii="Tahoma" w:hAnsi="Tahoma" w:cs="Tahoma"/>
          <w:sz w:val="24"/>
          <w:szCs w:val="24"/>
        </w:rPr>
        <w:t>Passos</w:t>
      </w:r>
      <w:proofErr w:type="spellEnd"/>
      <w:r w:rsidRPr="004D7BDD">
        <w:rPr>
          <w:rFonts w:ascii="Tahoma" w:hAnsi="Tahoma" w:cs="Tahoma"/>
          <w:sz w:val="24"/>
          <w:szCs w:val="24"/>
        </w:rPr>
        <w:t>, A, Bakker, A. (2014). Team work engagement</w:t>
      </w:r>
      <w:proofErr w:type="gramStart"/>
      <w:r w:rsidRPr="004D7BDD">
        <w:rPr>
          <w:rFonts w:ascii="Tahoma" w:hAnsi="Tahoma" w:cs="Tahoma"/>
          <w:sz w:val="24"/>
          <w:szCs w:val="24"/>
        </w:rPr>
        <w:t>: .</w:t>
      </w:r>
      <w:proofErr w:type="gramEnd"/>
      <w:r w:rsidRPr="004D7BDD">
        <w:rPr>
          <w:rFonts w:ascii="Tahoma" w:hAnsi="Tahoma" w:cs="Tahoma"/>
          <w:sz w:val="24"/>
          <w:szCs w:val="24"/>
        </w:rPr>
        <w:t xml:space="preserve"> </w:t>
      </w:r>
      <w:r w:rsidRPr="004D7BDD">
        <w:rPr>
          <w:rFonts w:ascii="Tahoma" w:hAnsi="Tahoma" w:cs="Tahoma"/>
          <w:i/>
          <w:iCs/>
          <w:sz w:val="24"/>
          <w:szCs w:val="24"/>
        </w:rPr>
        <w:t>A model of emergence</w:t>
      </w:r>
      <w:r w:rsidRPr="004D7BDD">
        <w:rPr>
          <w:rFonts w:ascii="Tahoma" w:hAnsi="Tahoma" w:cs="Tahoma"/>
          <w:sz w:val="24"/>
          <w:szCs w:val="24"/>
        </w:rPr>
        <w:t>. 83 (2), 414–436.</w:t>
      </w:r>
    </w:p>
    <w:p w:rsidR="004D7BDD" w:rsidRPr="004D7BDD" w:rsidRDefault="004D7BDD" w:rsidP="002D1475">
      <w:pPr>
        <w:rPr>
          <w:rFonts w:ascii="Tahoma" w:eastAsia="Times New Roman" w:hAnsi="Tahoma" w:cs="Tahoma"/>
          <w:sz w:val="24"/>
          <w:szCs w:val="24"/>
          <w:lang w:eastAsia="en-GB"/>
        </w:rPr>
      </w:pPr>
      <w:r w:rsidRPr="004D7BDD">
        <w:rPr>
          <w:rFonts w:ascii="Tahoma" w:eastAsia="Times New Roman" w:hAnsi="Tahoma" w:cs="Tahoma"/>
          <w:sz w:val="24"/>
          <w:szCs w:val="24"/>
          <w:lang w:eastAsia="en-GB"/>
        </w:rPr>
        <w:t xml:space="preserve">Doyle, </w:t>
      </w:r>
      <w:proofErr w:type="gramStart"/>
      <w:r w:rsidRPr="004D7BDD">
        <w:rPr>
          <w:rFonts w:ascii="Tahoma" w:eastAsia="Times New Roman" w:hAnsi="Tahoma" w:cs="Tahoma"/>
          <w:sz w:val="24"/>
          <w:szCs w:val="24"/>
          <w:lang w:eastAsia="en-GB"/>
        </w:rPr>
        <w:t>A .</w:t>
      </w:r>
      <w:proofErr w:type="gramEnd"/>
      <w:r w:rsidRPr="004D7BDD">
        <w:rPr>
          <w:rFonts w:ascii="Tahoma" w:eastAsia="Times New Roman" w:hAnsi="Tahoma" w:cs="Tahoma"/>
          <w:sz w:val="24"/>
          <w:szCs w:val="24"/>
          <w:lang w:eastAsia="en-GB"/>
        </w:rPr>
        <w:t xml:space="preserve"> (2017). </w:t>
      </w:r>
      <w:r w:rsidRPr="004D7BDD">
        <w:rPr>
          <w:rFonts w:ascii="Tahoma" w:eastAsia="Times New Roman" w:hAnsi="Tahoma" w:cs="Tahoma"/>
          <w:i/>
          <w:iCs/>
          <w:sz w:val="24"/>
          <w:szCs w:val="24"/>
          <w:lang w:eastAsia="en-GB"/>
        </w:rPr>
        <w:t xml:space="preserve">Use the STAR Interview Response Method to Prepare for Job </w:t>
      </w:r>
      <w:proofErr w:type="gramStart"/>
      <w:r w:rsidRPr="004D7BDD">
        <w:rPr>
          <w:rFonts w:ascii="Tahoma" w:eastAsia="Times New Roman" w:hAnsi="Tahoma" w:cs="Tahoma"/>
          <w:i/>
          <w:iCs/>
          <w:sz w:val="24"/>
          <w:szCs w:val="24"/>
          <w:lang w:eastAsia="en-GB"/>
        </w:rPr>
        <w:t>Interviews .</w:t>
      </w:r>
      <w:proofErr w:type="gramEnd"/>
      <w:r w:rsidRPr="004D7BDD">
        <w:rPr>
          <w:rFonts w:ascii="Tahoma" w:eastAsia="Times New Roman" w:hAnsi="Tahoma" w:cs="Tahoma"/>
          <w:sz w:val="24"/>
          <w:szCs w:val="24"/>
          <w:lang w:eastAsia="en-GB"/>
        </w:rPr>
        <w:t xml:space="preserve"> Available: </w:t>
      </w:r>
      <w:hyperlink r:id="rId9" w:history="1">
        <w:r w:rsidRPr="004D7BDD">
          <w:rPr>
            <w:rStyle w:val="Hyperlink"/>
            <w:rFonts w:ascii="Tahoma" w:eastAsia="Times New Roman" w:hAnsi="Tahoma" w:cs="Tahoma"/>
            <w:sz w:val="24"/>
            <w:szCs w:val="24"/>
            <w:lang w:eastAsia="en-GB"/>
          </w:rPr>
          <w:t>https://www.thebalance.com/what-is-the-star-interview-response-technique-2061629</w:t>
        </w:r>
      </w:hyperlink>
      <w:r w:rsidRPr="004D7BDD">
        <w:rPr>
          <w:rFonts w:ascii="Tahoma" w:eastAsia="Times New Roman" w:hAnsi="Tahoma" w:cs="Tahoma"/>
          <w:sz w:val="24"/>
          <w:szCs w:val="24"/>
          <w:lang w:eastAsia="en-GB"/>
        </w:rPr>
        <w:t>.  Last accessed 2/01/2018.</w:t>
      </w:r>
    </w:p>
    <w:p w:rsidR="004D7BDD" w:rsidRPr="004D7BDD" w:rsidRDefault="004D7BDD" w:rsidP="002109A2">
      <w:pPr>
        <w:rPr>
          <w:rFonts w:ascii="Tahoma" w:hAnsi="Tahoma" w:cs="Tahoma"/>
          <w:sz w:val="24"/>
          <w:szCs w:val="24"/>
        </w:rPr>
      </w:pPr>
      <w:proofErr w:type="spellStart"/>
      <w:proofErr w:type="gramStart"/>
      <w:r w:rsidRPr="004D7BDD">
        <w:rPr>
          <w:rFonts w:ascii="Tahoma" w:hAnsi="Tahoma" w:cs="Tahoma"/>
          <w:sz w:val="24"/>
          <w:szCs w:val="24"/>
        </w:rPr>
        <w:t>Heathfield,S</w:t>
      </w:r>
      <w:proofErr w:type="spellEnd"/>
      <w:proofErr w:type="gramEnd"/>
      <w:r w:rsidRPr="004D7BDD">
        <w:rPr>
          <w:rFonts w:ascii="Tahoma" w:hAnsi="Tahoma" w:cs="Tahoma"/>
          <w:sz w:val="24"/>
          <w:szCs w:val="24"/>
        </w:rPr>
        <w:t xml:space="preserve"> M. (2017). </w:t>
      </w:r>
      <w:r w:rsidRPr="004D7BDD">
        <w:rPr>
          <w:rFonts w:ascii="Tahoma" w:hAnsi="Tahoma" w:cs="Tahoma"/>
          <w:i/>
          <w:iCs/>
          <w:sz w:val="24"/>
          <w:szCs w:val="24"/>
        </w:rPr>
        <w:t xml:space="preserve">You Can Develop and Use Employee Job Descriptions for Your </w:t>
      </w:r>
      <w:proofErr w:type="gramStart"/>
      <w:r w:rsidRPr="004D7BDD">
        <w:rPr>
          <w:rFonts w:ascii="Tahoma" w:hAnsi="Tahoma" w:cs="Tahoma"/>
          <w:i/>
          <w:iCs/>
          <w:sz w:val="24"/>
          <w:szCs w:val="24"/>
        </w:rPr>
        <w:t>Benefit .</w:t>
      </w:r>
      <w:proofErr w:type="gramEnd"/>
      <w:r w:rsidRPr="004D7BDD">
        <w:rPr>
          <w:rFonts w:ascii="Tahoma" w:hAnsi="Tahoma" w:cs="Tahoma"/>
          <w:sz w:val="24"/>
          <w:szCs w:val="24"/>
        </w:rPr>
        <w:t xml:space="preserve"> Available: </w:t>
      </w:r>
      <w:hyperlink r:id="rId10" w:history="1">
        <w:r w:rsidRPr="004D7BDD">
          <w:rPr>
            <w:rStyle w:val="Hyperlink"/>
            <w:rFonts w:ascii="Tahoma" w:hAnsi="Tahoma" w:cs="Tahoma"/>
            <w:sz w:val="24"/>
            <w:szCs w:val="24"/>
          </w:rPr>
          <w:t>https://www.thebalance.com/job-descriptions-positives-and-negatives-1918556</w:t>
        </w:r>
      </w:hyperlink>
      <w:r w:rsidRPr="004D7BDD">
        <w:rPr>
          <w:rFonts w:ascii="Tahoma" w:hAnsi="Tahoma" w:cs="Tahoma"/>
          <w:sz w:val="24"/>
          <w:szCs w:val="24"/>
        </w:rPr>
        <w:t>.</w:t>
      </w:r>
      <w:r w:rsidRPr="004D7BDD">
        <w:rPr>
          <w:rFonts w:ascii="Tahoma" w:hAnsi="Tahoma" w:cs="Tahoma"/>
          <w:sz w:val="24"/>
          <w:szCs w:val="24"/>
        </w:rPr>
        <w:t xml:space="preserve"> </w:t>
      </w:r>
      <w:r w:rsidRPr="004D7BDD">
        <w:rPr>
          <w:rFonts w:ascii="Tahoma" w:hAnsi="Tahoma" w:cs="Tahoma"/>
          <w:sz w:val="24"/>
          <w:szCs w:val="24"/>
        </w:rPr>
        <w:t xml:space="preserve"> Last accessed 3/01/2018.</w:t>
      </w:r>
    </w:p>
    <w:p w:rsidR="004D7BDD" w:rsidRPr="004D7BDD" w:rsidRDefault="004D7BDD" w:rsidP="002109A2">
      <w:pPr>
        <w:rPr>
          <w:rFonts w:ascii="Tahoma" w:hAnsi="Tahoma" w:cs="Tahoma"/>
          <w:sz w:val="24"/>
          <w:szCs w:val="24"/>
        </w:rPr>
      </w:pPr>
      <w:r w:rsidRPr="004D7BDD">
        <w:rPr>
          <w:rFonts w:ascii="Tahoma" w:hAnsi="Tahoma" w:cs="Tahoma"/>
          <w:sz w:val="24"/>
          <w:szCs w:val="24"/>
        </w:rPr>
        <w:t xml:space="preserve">Heery, E Noon, M (2008). </w:t>
      </w:r>
      <w:r w:rsidRPr="004D7BDD">
        <w:rPr>
          <w:rFonts w:ascii="Tahoma" w:hAnsi="Tahoma" w:cs="Tahoma"/>
          <w:i/>
          <w:iCs/>
          <w:sz w:val="24"/>
          <w:szCs w:val="24"/>
        </w:rPr>
        <w:t xml:space="preserve">A Dictionary of human resources </w:t>
      </w:r>
      <w:r w:rsidRPr="004D7BDD">
        <w:rPr>
          <w:rFonts w:ascii="Tahoma" w:hAnsi="Tahoma" w:cs="Tahoma"/>
          <w:i/>
          <w:iCs/>
          <w:sz w:val="24"/>
          <w:szCs w:val="24"/>
        </w:rPr>
        <w:t>management.</w:t>
      </w:r>
      <w:r w:rsidRPr="004D7BDD">
        <w:rPr>
          <w:rFonts w:ascii="Tahoma" w:hAnsi="Tahoma" w:cs="Tahoma"/>
          <w:sz w:val="24"/>
          <w:szCs w:val="24"/>
        </w:rPr>
        <w:t xml:space="preserve"> 2nd ed. </w:t>
      </w:r>
      <w:r w:rsidRPr="004D7BDD">
        <w:rPr>
          <w:rFonts w:ascii="Tahoma" w:hAnsi="Tahoma" w:cs="Tahoma"/>
          <w:sz w:val="24"/>
          <w:szCs w:val="24"/>
        </w:rPr>
        <w:t>Berkshire:</w:t>
      </w:r>
      <w:r w:rsidRPr="004D7BDD">
        <w:rPr>
          <w:rFonts w:ascii="Tahoma" w:hAnsi="Tahoma" w:cs="Tahoma"/>
          <w:sz w:val="24"/>
          <w:szCs w:val="24"/>
        </w:rPr>
        <w:t xml:space="preserve"> Oxford University Press. </w:t>
      </w:r>
      <w:r w:rsidRPr="004D7BDD">
        <w:rPr>
          <w:rFonts w:ascii="Tahoma" w:hAnsi="Tahoma" w:cs="Tahoma"/>
          <w:sz w:val="24"/>
          <w:szCs w:val="24"/>
        </w:rPr>
        <w:t xml:space="preserve"> </w:t>
      </w:r>
    </w:p>
    <w:p w:rsidR="004D7BDD" w:rsidRPr="004D7BDD" w:rsidRDefault="004D7BDD" w:rsidP="0094152F">
      <w:pPr>
        <w:rPr>
          <w:rFonts w:ascii="Tahoma" w:hAnsi="Tahoma" w:cs="Tahoma"/>
          <w:sz w:val="24"/>
          <w:szCs w:val="24"/>
        </w:rPr>
      </w:pPr>
      <w:r w:rsidRPr="004D7BDD">
        <w:rPr>
          <w:rFonts w:ascii="Tahoma" w:hAnsi="Tahoma" w:cs="Tahoma"/>
          <w:sz w:val="24"/>
          <w:szCs w:val="24"/>
        </w:rPr>
        <w:t xml:space="preserve">Hind, D. and Moss, S. (2011) Employability Skills, Business Education Publishers Ltd; 2nd ed. </w:t>
      </w:r>
    </w:p>
    <w:p w:rsidR="0080532F" w:rsidRDefault="0080532F"/>
    <w:p w:rsidR="0080532F" w:rsidRDefault="0080532F"/>
    <w:sectPr w:rsidR="0080532F" w:rsidSect="00C97B6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42D0" w:rsidRDefault="004142D0" w:rsidP="00CC6112">
      <w:pPr>
        <w:spacing w:after="0" w:line="240" w:lineRule="auto"/>
      </w:pPr>
      <w:r>
        <w:separator/>
      </w:r>
    </w:p>
  </w:endnote>
  <w:endnote w:type="continuationSeparator" w:id="0">
    <w:p w:rsidR="004142D0" w:rsidRDefault="004142D0" w:rsidP="00CC6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6112" w:rsidRDefault="00CC611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73469">
      <w:rPr>
        <w:caps/>
        <w:noProof/>
        <w:color w:val="5B9BD5" w:themeColor="accent1"/>
      </w:rPr>
      <w:t>2</w:t>
    </w:r>
    <w:r>
      <w:rPr>
        <w:caps/>
        <w:noProof/>
        <w:color w:val="5B9BD5" w:themeColor="accent1"/>
      </w:rPr>
      <w:fldChar w:fldCharType="end"/>
    </w:r>
  </w:p>
  <w:p w:rsidR="00CC6112" w:rsidRDefault="00CC6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42D0" w:rsidRDefault="004142D0" w:rsidP="00CC6112">
      <w:pPr>
        <w:spacing w:after="0" w:line="240" w:lineRule="auto"/>
      </w:pPr>
      <w:r>
        <w:separator/>
      </w:r>
    </w:p>
  </w:footnote>
  <w:footnote w:type="continuationSeparator" w:id="0">
    <w:p w:rsidR="004142D0" w:rsidRDefault="004142D0" w:rsidP="00CC6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A40EA"/>
    <w:multiLevelType w:val="hybridMultilevel"/>
    <w:tmpl w:val="0B3E8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454A7"/>
    <w:multiLevelType w:val="multilevel"/>
    <w:tmpl w:val="B9FC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B82CC7"/>
    <w:multiLevelType w:val="hybridMultilevel"/>
    <w:tmpl w:val="F3127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087912"/>
    <w:multiLevelType w:val="multilevel"/>
    <w:tmpl w:val="F8D48E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B53F61"/>
    <w:multiLevelType w:val="hybridMultilevel"/>
    <w:tmpl w:val="63B0DD4C"/>
    <w:lvl w:ilvl="0" w:tplc="6DE6900E">
      <w:start w:val="1"/>
      <w:numFmt w:val="bullet"/>
      <w:lvlText w:val="•"/>
      <w:lvlJc w:val="left"/>
      <w:pPr>
        <w:tabs>
          <w:tab w:val="num" w:pos="720"/>
        </w:tabs>
        <w:ind w:left="720" w:hanging="360"/>
      </w:pPr>
      <w:rPr>
        <w:rFonts w:ascii="Arial" w:hAnsi="Arial" w:hint="default"/>
      </w:rPr>
    </w:lvl>
    <w:lvl w:ilvl="1" w:tplc="090201DA" w:tentative="1">
      <w:start w:val="1"/>
      <w:numFmt w:val="bullet"/>
      <w:lvlText w:val="•"/>
      <w:lvlJc w:val="left"/>
      <w:pPr>
        <w:tabs>
          <w:tab w:val="num" w:pos="1440"/>
        </w:tabs>
        <w:ind w:left="1440" w:hanging="360"/>
      </w:pPr>
      <w:rPr>
        <w:rFonts w:ascii="Arial" w:hAnsi="Arial" w:hint="default"/>
      </w:rPr>
    </w:lvl>
    <w:lvl w:ilvl="2" w:tplc="6A7C7F22" w:tentative="1">
      <w:start w:val="1"/>
      <w:numFmt w:val="bullet"/>
      <w:lvlText w:val="•"/>
      <w:lvlJc w:val="left"/>
      <w:pPr>
        <w:tabs>
          <w:tab w:val="num" w:pos="2160"/>
        </w:tabs>
        <w:ind w:left="2160" w:hanging="360"/>
      </w:pPr>
      <w:rPr>
        <w:rFonts w:ascii="Arial" w:hAnsi="Arial" w:hint="default"/>
      </w:rPr>
    </w:lvl>
    <w:lvl w:ilvl="3" w:tplc="B5422510" w:tentative="1">
      <w:start w:val="1"/>
      <w:numFmt w:val="bullet"/>
      <w:lvlText w:val="•"/>
      <w:lvlJc w:val="left"/>
      <w:pPr>
        <w:tabs>
          <w:tab w:val="num" w:pos="2880"/>
        </w:tabs>
        <w:ind w:left="2880" w:hanging="360"/>
      </w:pPr>
      <w:rPr>
        <w:rFonts w:ascii="Arial" w:hAnsi="Arial" w:hint="default"/>
      </w:rPr>
    </w:lvl>
    <w:lvl w:ilvl="4" w:tplc="44583242" w:tentative="1">
      <w:start w:val="1"/>
      <w:numFmt w:val="bullet"/>
      <w:lvlText w:val="•"/>
      <w:lvlJc w:val="left"/>
      <w:pPr>
        <w:tabs>
          <w:tab w:val="num" w:pos="3600"/>
        </w:tabs>
        <w:ind w:left="3600" w:hanging="360"/>
      </w:pPr>
      <w:rPr>
        <w:rFonts w:ascii="Arial" w:hAnsi="Arial" w:hint="default"/>
      </w:rPr>
    </w:lvl>
    <w:lvl w:ilvl="5" w:tplc="61602DFC" w:tentative="1">
      <w:start w:val="1"/>
      <w:numFmt w:val="bullet"/>
      <w:lvlText w:val="•"/>
      <w:lvlJc w:val="left"/>
      <w:pPr>
        <w:tabs>
          <w:tab w:val="num" w:pos="4320"/>
        </w:tabs>
        <w:ind w:left="4320" w:hanging="360"/>
      </w:pPr>
      <w:rPr>
        <w:rFonts w:ascii="Arial" w:hAnsi="Arial" w:hint="default"/>
      </w:rPr>
    </w:lvl>
    <w:lvl w:ilvl="6" w:tplc="AAEA4F4E" w:tentative="1">
      <w:start w:val="1"/>
      <w:numFmt w:val="bullet"/>
      <w:lvlText w:val="•"/>
      <w:lvlJc w:val="left"/>
      <w:pPr>
        <w:tabs>
          <w:tab w:val="num" w:pos="5040"/>
        </w:tabs>
        <w:ind w:left="5040" w:hanging="360"/>
      </w:pPr>
      <w:rPr>
        <w:rFonts w:ascii="Arial" w:hAnsi="Arial" w:hint="default"/>
      </w:rPr>
    </w:lvl>
    <w:lvl w:ilvl="7" w:tplc="BEECEC6E" w:tentative="1">
      <w:start w:val="1"/>
      <w:numFmt w:val="bullet"/>
      <w:lvlText w:val="•"/>
      <w:lvlJc w:val="left"/>
      <w:pPr>
        <w:tabs>
          <w:tab w:val="num" w:pos="5760"/>
        </w:tabs>
        <w:ind w:left="5760" w:hanging="360"/>
      </w:pPr>
      <w:rPr>
        <w:rFonts w:ascii="Arial" w:hAnsi="Arial" w:hint="default"/>
      </w:rPr>
    </w:lvl>
    <w:lvl w:ilvl="8" w:tplc="B55AB9B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F0B0C2A"/>
    <w:multiLevelType w:val="hybridMultilevel"/>
    <w:tmpl w:val="BFB87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3B5ADA"/>
    <w:multiLevelType w:val="multilevel"/>
    <w:tmpl w:val="69903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0C42D3"/>
    <w:multiLevelType w:val="multilevel"/>
    <w:tmpl w:val="A6DC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132A14"/>
    <w:multiLevelType w:val="multilevel"/>
    <w:tmpl w:val="DDF47FB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 w15:restartNumberingAfterBreak="0">
    <w:nsid w:val="6EB60022"/>
    <w:multiLevelType w:val="hybridMultilevel"/>
    <w:tmpl w:val="2E78F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E33887"/>
    <w:multiLevelType w:val="hybridMultilevel"/>
    <w:tmpl w:val="A8789C56"/>
    <w:lvl w:ilvl="0" w:tplc="2732352A">
      <w:start w:val="1"/>
      <w:numFmt w:val="bullet"/>
      <w:lvlText w:val="•"/>
      <w:lvlJc w:val="left"/>
      <w:pPr>
        <w:tabs>
          <w:tab w:val="num" w:pos="720"/>
        </w:tabs>
        <w:ind w:left="720" w:hanging="360"/>
      </w:pPr>
      <w:rPr>
        <w:rFonts w:ascii="Arial" w:hAnsi="Arial" w:hint="default"/>
      </w:rPr>
    </w:lvl>
    <w:lvl w:ilvl="1" w:tplc="02BC53B8" w:tentative="1">
      <w:start w:val="1"/>
      <w:numFmt w:val="bullet"/>
      <w:lvlText w:val="•"/>
      <w:lvlJc w:val="left"/>
      <w:pPr>
        <w:tabs>
          <w:tab w:val="num" w:pos="1440"/>
        </w:tabs>
        <w:ind w:left="1440" w:hanging="360"/>
      </w:pPr>
      <w:rPr>
        <w:rFonts w:ascii="Arial" w:hAnsi="Arial" w:hint="default"/>
      </w:rPr>
    </w:lvl>
    <w:lvl w:ilvl="2" w:tplc="4978D94C" w:tentative="1">
      <w:start w:val="1"/>
      <w:numFmt w:val="bullet"/>
      <w:lvlText w:val="•"/>
      <w:lvlJc w:val="left"/>
      <w:pPr>
        <w:tabs>
          <w:tab w:val="num" w:pos="2160"/>
        </w:tabs>
        <w:ind w:left="2160" w:hanging="360"/>
      </w:pPr>
      <w:rPr>
        <w:rFonts w:ascii="Arial" w:hAnsi="Arial" w:hint="default"/>
      </w:rPr>
    </w:lvl>
    <w:lvl w:ilvl="3" w:tplc="DDDE2C96" w:tentative="1">
      <w:start w:val="1"/>
      <w:numFmt w:val="bullet"/>
      <w:lvlText w:val="•"/>
      <w:lvlJc w:val="left"/>
      <w:pPr>
        <w:tabs>
          <w:tab w:val="num" w:pos="2880"/>
        </w:tabs>
        <w:ind w:left="2880" w:hanging="360"/>
      </w:pPr>
      <w:rPr>
        <w:rFonts w:ascii="Arial" w:hAnsi="Arial" w:hint="default"/>
      </w:rPr>
    </w:lvl>
    <w:lvl w:ilvl="4" w:tplc="C7E89B1C" w:tentative="1">
      <w:start w:val="1"/>
      <w:numFmt w:val="bullet"/>
      <w:lvlText w:val="•"/>
      <w:lvlJc w:val="left"/>
      <w:pPr>
        <w:tabs>
          <w:tab w:val="num" w:pos="3600"/>
        </w:tabs>
        <w:ind w:left="3600" w:hanging="360"/>
      </w:pPr>
      <w:rPr>
        <w:rFonts w:ascii="Arial" w:hAnsi="Arial" w:hint="default"/>
      </w:rPr>
    </w:lvl>
    <w:lvl w:ilvl="5" w:tplc="1F345B42" w:tentative="1">
      <w:start w:val="1"/>
      <w:numFmt w:val="bullet"/>
      <w:lvlText w:val="•"/>
      <w:lvlJc w:val="left"/>
      <w:pPr>
        <w:tabs>
          <w:tab w:val="num" w:pos="4320"/>
        </w:tabs>
        <w:ind w:left="4320" w:hanging="360"/>
      </w:pPr>
      <w:rPr>
        <w:rFonts w:ascii="Arial" w:hAnsi="Arial" w:hint="default"/>
      </w:rPr>
    </w:lvl>
    <w:lvl w:ilvl="6" w:tplc="5CC42C58" w:tentative="1">
      <w:start w:val="1"/>
      <w:numFmt w:val="bullet"/>
      <w:lvlText w:val="•"/>
      <w:lvlJc w:val="left"/>
      <w:pPr>
        <w:tabs>
          <w:tab w:val="num" w:pos="5040"/>
        </w:tabs>
        <w:ind w:left="5040" w:hanging="360"/>
      </w:pPr>
      <w:rPr>
        <w:rFonts w:ascii="Arial" w:hAnsi="Arial" w:hint="default"/>
      </w:rPr>
    </w:lvl>
    <w:lvl w:ilvl="7" w:tplc="98822340" w:tentative="1">
      <w:start w:val="1"/>
      <w:numFmt w:val="bullet"/>
      <w:lvlText w:val="•"/>
      <w:lvlJc w:val="left"/>
      <w:pPr>
        <w:tabs>
          <w:tab w:val="num" w:pos="5760"/>
        </w:tabs>
        <w:ind w:left="5760" w:hanging="360"/>
      </w:pPr>
      <w:rPr>
        <w:rFonts w:ascii="Arial" w:hAnsi="Arial" w:hint="default"/>
      </w:rPr>
    </w:lvl>
    <w:lvl w:ilvl="8" w:tplc="B06C8C5A"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10"/>
  </w:num>
  <w:num w:numId="3">
    <w:abstractNumId w:val="4"/>
  </w:num>
  <w:num w:numId="4">
    <w:abstractNumId w:val="5"/>
  </w:num>
  <w:num w:numId="5">
    <w:abstractNumId w:val="2"/>
  </w:num>
  <w:num w:numId="6">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0"/>
  </w:num>
  <w:num w:numId="9">
    <w:abstractNumId w:val="6"/>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672"/>
    <w:rsid w:val="000015A8"/>
    <w:rsid w:val="00014570"/>
    <w:rsid w:val="000D4672"/>
    <w:rsid w:val="001210A0"/>
    <w:rsid w:val="0015717F"/>
    <w:rsid w:val="00173469"/>
    <w:rsid w:val="001C6A9D"/>
    <w:rsid w:val="0020387D"/>
    <w:rsid w:val="002109A2"/>
    <w:rsid w:val="00246C64"/>
    <w:rsid w:val="00267BC7"/>
    <w:rsid w:val="002A2332"/>
    <w:rsid w:val="002B3961"/>
    <w:rsid w:val="002C29EA"/>
    <w:rsid w:val="002D1475"/>
    <w:rsid w:val="002D722B"/>
    <w:rsid w:val="003122BB"/>
    <w:rsid w:val="00361AB9"/>
    <w:rsid w:val="00374067"/>
    <w:rsid w:val="00385BB9"/>
    <w:rsid w:val="00386772"/>
    <w:rsid w:val="003C0EC3"/>
    <w:rsid w:val="004142D0"/>
    <w:rsid w:val="00493BEC"/>
    <w:rsid w:val="004C1221"/>
    <w:rsid w:val="004C2D84"/>
    <w:rsid w:val="004D7BDD"/>
    <w:rsid w:val="004E51C2"/>
    <w:rsid w:val="004F6510"/>
    <w:rsid w:val="00504C23"/>
    <w:rsid w:val="00551EFC"/>
    <w:rsid w:val="005758C3"/>
    <w:rsid w:val="00633616"/>
    <w:rsid w:val="0064041C"/>
    <w:rsid w:val="00651EF1"/>
    <w:rsid w:val="006C61D3"/>
    <w:rsid w:val="006E2011"/>
    <w:rsid w:val="0080302A"/>
    <w:rsid w:val="0080532F"/>
    <w:rsid w:val="008145CD"/>
    <w:rsid w:val="008B0359"/>
    <w:rsid w:val="008C3587"/>
    <w:rsid w:val="0094152F"/>
    <w:rsid w:val="009870F5"/>
    <w:rsid w:val="009A3564"/>
    <w:rsid w:val="009A4889"/>
    <w:rsid w:val="009D7907"/>
    <w:rsid w:val="00A27AC4"/>
    <w:rsid w:val="00A40660"/>
    <w:rsid w:val="00A90DFF"/>
    <w:rsid w:val="00AB07CD"/>
    <w:rsid w:val="00AF7ADA"/>
    <w:rsid w:val="00B35E6C"/>
    <w:rsid w:val="00B46F32"/>
    <w:rsid w:val="00B847EA"/>
    <w:rsid w:val="00BA15E5"/>
    <w:rsid w:val="00BA3F3C"/>
    <w:rsid w:val="00BF1D3C"/>
    <w:rsid w:val="00BF5DAF"/>
    <w:rsid w:val="00C45D63"/>
    <w:rsid w:val="00C97B65"/>
    <w:rsid w:val="00CC6112"/>
    <w:rsid w:val="00D3575A"/>
    <w:rsid w:val="00D47071"/>
    <w:rsid w:val="00D47A47"/>
    <w:rsid w:val="00D96B3D"/>
    <w:rsid w:val="00DA158D"/>
    <w:rsid w:val="00DB1688"/>
    <w:rsid w:val="00DC1640"/>
    <w:rsid w:val="00E02603"/>
    <w:rsid w:val="00E328AA"/>
    <w:rsid w:val="00EC3460"/>
    <w:rsid w:val="00EE76FC"/>
    <w:rsid w:val="00F42867"/>
    <w:rsid w:val="00F676D4"/>
    <w:rsid w:val="00F84C81"/>
    <w:rsid w:val="00FB1B2A"/>
    <w:rsid w:val="00FC6F13"/>
    <w:rsid w:val="00FD0E50"/>
    <w:rsid w:val="00FE4E1A"/>
    <w:rsid w:val="00FF6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E4CE4"/>
  <w15:chartTrackingRefBased/>
  <w15:docId w15:val="{E28FA1C8-B9CB-4CD3-8505-1E55BFBBC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B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qFormat/>
    <w:rsid w:val="009A3564"/>
    <w:pPr>
      <w:keepNext/>
      <w:spacing w:after="0" w:line="240" w:lineRule="auto"/>
      <w:outlineLvl w:val="4"/>
    </w:pPr>
    <w:rPr>
      <w:rFonts w:ascii="Arial Narrow" w:eastAsia="Times New Roman" w:hAnsi="Arial Narrow" w:cs="Times New Roman"/>
      <w:b/>
      <w:bCs/>
      <w:sz w:val="16"/>
      <w:szCs w:val="24"/>
    </w:rPr>
  </w:style>
  <w:style w:type="paragraph" w:styleId="Heading7">
    <w:name w:val="heading 7"/>
    <w:basedOn w:val="Normal"/>
    <w:next w:val="Normal"/>
    <w:link w:val="Heading7Char"/>
    <w:qFormat/>
    <w:rsid w:val="009A3564"/>
    <w:pPr>
      <w:keepNext/>
      <w:spacing w:after="0" w:line="240" w:lineRule="auto"/>
      <w:jc w:val="both"/>
      <w:outlineLvl w:val="6"/>
    </w:pPr>
    <w:rPr>
      <w:rFonts w:ascii="Arial Narrow" w:eastAsia="Times New Roman" w:hAnsi="Arial Narrow" w:cs="Arial"/>
      <w:b/>
      <w:bCs/>
      <w:outline/>
      <w:sz w:val="52"/>
      <w:szCs w:val="24"/>
    </w:rPr>
  </w:style>
  <w:style w:type="paragraph" w:styleId="Heading9">
    <w:name w:val="heading 9"/>
    <w:basedOn w:val="Normal"/>
    <w:next w:val="Normal"/>
    <w:link w:val="Heading9Char"/>
    <w:qFormat/>
    <w:rsid w:val="009A3564"/>
    <w:pPr>
      <w:keepNext/>
      <w:spacing w:after="0" w:line="240" w:lineRule="auto"/>
      <w:outlineLvl w:val="8"/>
    </w:pPr>
    <w:rPr>
      <w:rFonts w:ascii="Arial" w:eastAsia="Times New Roman" w:hAnsi="Arial" w:cs="Arial"/>
      <w:b/>
      <w:bCs/>
      <w:sz w:val="1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57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717F"/>
    <w:rPr>
      <w:rFonts w:ascii="Segoe UI" w:hAnsi="Segoe UI" w:cs="Segoe UI"/>
      <w:sz w:val="18"/>
      <w:szCs w:val="18"/>
    </w:rPr>
  </w:style>
  <w:style w:type="paragraph" w:styleId="ListParagraph">
    <w:name w:val="List Paragraph"/>
    <w:basedOn w:val="Normal"/>
    <w:uiPriority w:val="34"/>
    <w:qFormat/>
    <w:rsid w:val="00551EFC"/>
    <w:pPr>
      <w:ind w:left="720"/>
      <w:contextualSpacing/>
    </w:pPr>
  </w:style>
  <w:style w:type="paragraph" w:styleId="NormalWeb">
    <w:name w:val="Normal (Web)"/>
    <w:basedOn w:val="Normal"/>
    <w:uiPriority w:val="99"/>
    <w:unhideWhenUsed/>
    <w:rsid w:val="00FE4E1A"/>
    <w:pPr>
      <w:spacing w:after="225"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rsid w:val="009A3564"/>
    <w:rPr>
      <w:rFonts w:ascii="Arial Narrow" w:eastAsia="Times New Roman" w:hAnsi="Arial Narrow" w:cs="Times New Roman"/>
      <w:b/>
      <w:bCs/>
      <w:sz w:val="16"/>
      <w:szCs w:val="24"/>
    </w:rPr>
  </w:style>
  <w:style w:type="character" w:customStyle="1" w:styleId="Heading7Char">
    <w:name w:val="Heading 7 Char"/>
    <w:basedOn w:val="DefaultParagraphFont"/>
    <w:link w:val="Heading7"/>
    <w:rsid w:val="009A3564"/>
    <w:rPr>
      <w:rFonts w:ascii="Arial Narrow" w:eastAsia="Times New Roman" w:hAnsi="Arial Narrow" w:cs="Arial"/>
      <w:b/>
      <w:bCs/>
      <w:outline/>
      <w:sz w:val="52"/>
      <w:szCs w:val="24"/>
    </w:rPr>
  </w:style>
  <w:style w:type="character" w:customStyle="1" w:styleId="Heading9Char">
    <w:name w:val="Heading 9 Char"/>
    <w:basedOn w:val="DefaultParagraphFont"/>
    <w:link w:val="Heading9"/>
    <w:rsid w:val="009A3564"/>
    <w:rPr>
      <w:rFonts w:ascii="Arial" w:eastAsia="Times New Roman" w:hAnsi="Arial" w:cs="Arial"/>
      <w:b/>
      <w:bCs/>
      <w:sz w:val="18"/>
      <w:szCs w:val="24"/>
    </w:rPr>
  </w:style>
  <w:style w:type="paragraph" w:styleId="BodyText2">
    <w:name w:val="Body Text 2"/>
    <w:basedOn w:val="Normal"/>
    <w:link w:val="BodyText2Char"/>
    <w:rsid w:val="009A3564"/>
    <w:pPr>
      <w:spacing w:after="0" w:line="240" w:lineRule="auto"/>
    </w:pPr>
    <w:rPr>
      <w:rFonts w:ascii="Arial" w:eastAsia="Times New Roman" w:hAnsi="Arial" w:cs="Arial"/>
      <w:sz w:val="16"/>
      <w:szCs w:val="24"/>
      <w:lang w:eastAsia="en-GB"/>
    </w:rPr>
  </w:style>
  <w:style w:type="character" w:customStyle="1" w:styleId="BodyText2Char">
    <w:name w:val="Body Text 2 Char"/>
    <w:basedOn w:val="DefaultParagraphFont"/>
    <w:link w:val="BodyText2"/>
    <w:rsid w:val="009A3564"/>
    <w:rPr>
      <w:rFonts w:ascii="Arial" w:eastAsia="Times New Roman" w:hAnsi="Arial" w:cs="Arial"/>
      <w:sz w:val="16"/>
      <w:szCs w:val="24"/>
      <w:lang w:eastAsia="en-GB"/>
    </w:rPr>
  </w:style>
  <w:style w:type="character" w:customStyle="1" w:styleId="apple-converted-space">
    <w:name w:val="apple-converted-space"/>
    <w:rsid w:val="009A3564"/>
  </w:style>
  <w:style w:type="character" w:customStyle="1" w:styleId="scayt-misspell">
    <w:name w:val="scayt-misspell"/>
    <w:rsid w:val="009A3564"/>
  </w:style>
  <w:style w:type="character" w:styleId="Strong">
    <w:name w:val="Strong"/>
    <w:uiPriority w:val="22"/>
    <w:qFormat/>
    <w:rsid w:val="009A3564"/>
    <w:rPr>
      <w:b/>
      <w:bCs/>
    </w:rPr>
  </w:style>
  <w:style w:type="character" w:styleId="Hyperlink">
    <w:name w:val="Hyperlink"/>
    <w:basedOn w:val="DefaultParagraphFont"/>
    <w:uiPriority w:val="99"/>
    <w:unhideWhenUsed/>
    <w:rsid w:val="00A90DFF"/>
    <w:rPr>
      <w:color w:val="0000FF"/>
      <w:u w:val="single"/>
    </w:rPr>
  </w:style>
  <w:style w:type="character" w:customStyle="1" w:styleId="enumerator">
    <w:name w:val="enumerator"/>
    <w:basedOn w:val="DefaultParagraphFont"/>
    <w:rsid w:val="00A90DFF"/>
  </w:style>
  <w:style w:type="character" w:styleId="Emphasis">
    <w:name w:val="Emphasis"/>
    <w:basedOn w:val="DefaultParagraphFont"/>
    <w:uiPriority w:val="20"/>
    <w:qFormat/>
    <w:rsid w:val="00FB1B2A"/>
    <w:rPr>
      <w:i/>
      <w:iCs/>
    </w:rPr>
  </w:style>
  <w:style w:type="character" w:styleId="LineNumber">
    <w:name w:val="line number"/>
    <w:basedOn w:val="DefaultParagraphFont"/>
    <w:uiPriority w:val="99"/>
    <w:semiHidden/>
    <w:unhideWhenUsed/>
    <w:rsid w:val="00C97B65"/>
  </w:style>
  <w:style w:type="character" w:customStyle="1" w:styleId="Heading1Char">
    <w:name w:val="Heading 1 Char"/>
    <w:basedOn w:val="DefaultParagraphFont"/>
    <w:link w:val="Heading1"/>
    <w:uiPriority w:val="9"/>
    <w:rsid w:val="00C97B6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7B65"/>
    <w:pPr>
      <w:outlineLvl w:val="9"/>
    </w:pPr>
    <w:rPr>
      <w:lang w:val="en-US"/>
    </w:rPr>
  </w:style>
  <w:style w:type="character" w:styleId="UnresolvedMention">
    <w:name w:val="Unresolved Mention"/>
    <w:basedOn w:val="DefaultParagraphFont"/>
    <w:uiPriority w:val="99"/>
    <w:semiHidden/>
    <w:unhideWhenUsed/>
    <w:rsid w:val="004F6510"/>
    <w:rPr>
      <w:color w:val="808080"/>
      <w:shd w:val="clear" w:color="auto" w:fill="E6E6E6"/>
    </w:rPr>
  </w:style>
  <w:style w:type="paragraph" w:styleId="Header">
    <w:name w:val="header"/>
    <w:basedOn w:val="Normal"/>
    <w:link w:val="HeaderChar"/>
    <w:uiPriority w:val="99"/>
    <w:unhideWhenUsed/>
    <w:rsid w:val="00CC6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112"/>
  </w:style>
  <w:style w:type="paragraph" w:styleId="Footer">
    <w:name w:val="footer"/>
    <w:basedOn w:val="Normal"/>
    <w:link w:val="FooterChar"/>
    <w:uiPriority w:val="99"/>
    <w:unhideWhenUsed/>
    <w:rsid w:val="00CC6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61491">
      <w:bodyDiv w:val="1"/>
      <w:marLeft w:val="0"/>
      <w:marRight w:val="0"/>
      <w:marTop w:val="0"/>
      <w:marBottom w:val="0"/>
      <w:divBdr>
        <w:top w:val="none" w:sz="0" w:space="0" w:color="auto"/>
        <w:left w:val="none" w:sz="0" w:space="0" w:color="auto"/>
        <w:bottom w:val="none" w:sz="0" w:space="0" w:color="auto"/>
        <w:right w:val="none" w:sz="0" w:space="0" w:color="auto"/>
      </w:divBdr>
      <w:divsChild>
        <w:div w:id="1469664989">
          <w:marLeft w:val="0"/>
          <w:marRight w:val="0"/>
          <w:marTop w:val="0"/>
          <w:marBottom w:val="0"/>
          <w:divBdr>
            <w:top w:val="none" w:sz="0" w:space="0" w:color="auto"/>
            <w:left w:val="none" w:sz="0" w:space="0" w:color="auto"/>
            <w:bottom w:val="none" w:sz="0" w:space="0" w:color="auto"/>
            <w:right w:val="none" w:sz="0" w:space="0" w:color="auto"/>
          </w:divBdr>
          <w:divsChild>
            <w:div w:id="87313052">
              <w:marLeft w:val="0"/>
              <w:marRight w:val="0"/>
              <w:marTop w:val="0"/>
              <w:marBottom w:val="0"/>
              <w:divBdr>
                <w:top w:val="none" w:sz="0" w:space="0" w:color="auto"/>
                <w:left w:val="none" w:sz="0" w:space="0" w:color="auto"/>
                <w:bottom w:val="none" w:sz="0" w:space="0" w:color="auto"/>
                <w:right w:val="none" w:sz="0" w:space="0" w:color="auto"/>
              </w:divBdr>
              <w:divsChild>
                <w:div w:id="1818692702">
                  <w:marLeft w:val="0"/>
                  <w:marRight w:val="0"/>
                  <w:marTop w:val="0"/>
                  <w:marBottom w:val="0"/>
                  <w:divBdr>
                    <w:top w:val="none" w:sz="0" w:space="0" w:color="auto"/>
                    <w:left w:val="none" w:sz="0" w:space="0" w:color="auto"/>
                    <w:bottom w:val="none" w:sz="0" w:space="0" w:color="auto"/>
                    <w:right w:val="none" w:sz="0" w:space="0" w:color="auto"/>
                  </w:divBdr>
                  <w:divsChild>
                    <w:div w:id="290864872">
                      <w:marLeft w:val="0"/>
                      <w:marRight w:val="0"/>
                      <w:marTop w:val="0"/>
                      <w:marBottom w:val="0"/>
                      <w:divBdr>
                        <w:top w:val="none" w:sz="0" w:space="0" w:color="auto"/>
                        <w:left w:val="none" w:sz="0" w:space="0" w:color="auto"/>
                        <w:bottom w:val="none" w:sz="0" w:space="0" w:color="auto"/>
                        <w:right w:val="none" w:sz="0" w:space="0" w:color="auto"/>
                      </w:divBdr>
                      <w:divsChild>
                        <w:div w:id="734741496">
                          <w:marLeft w:val="0"/>
                          <w:marRight w:val="0"/>
                          <w:marTop w:val="0"/>
                          <w:marBottom w:val="0"/>
                          <w:divBdr>
                            <w:top w:val="none" w:sz="0" w:space="0" w:color="auto"/>
                            <w:left w:val="none" w:sz="0" w:space="0" w:color="auto"/>
                            <w:bottom w:val="none" w:sz="0" w:space="0" w:color="auto"/>
                            <w:right w:val="none" w:sz="0" w:space="0" w:color="auto"/>
                          </w:divBdr>
                          <w:divsChild>
                            <w:div w:id="989286830">
                              <w:marLeft w:val="0"/>
                              <w:marRight w:val="0"/>
                              <w:marTop w:val="0"/>
                              <w:marBottom w:val="0"/>
                              <w:divBdr>
                                <w:top w:val="none" w:sz="0" w:space="0" w:color="auto"/>
                                <w:left w:val="none" w:sz="0" w:space="0" w:color="auto"/>
                                <w:bottom w:val="none" w:sz="0" w:space="0" w:color="auto"/>
                                <w:right w:val="none" w:sz="0" w:space="0" w:color="auto"/>
                              </w:divBdr>
                              <w:divsChild>
                                <w:div w:id="1462572438">
                                  <w:marLeft w:val="0"/>
                                  <w:marRight w:val="0"/>
                                  <w:marTop w:val="0"/>
                                  <w:marBottom w:val="0"/>
                                  <w:divBdr>
                                    <w:top w:val="none" w:sz="0" w:space="0" w:color="auto"/>
                                    <w:left w:val="none" w:sz="0" w:space="0" w:color="auto"/>
                                    <w:bottom w:val="none" w:sz="0" w:space="0" w:color="auto"/>
                                    <w:right w:val="none" w:sz="0" w:space="0" w:color="auto"/>
                                  </w:divBdr>
                                  <w:divsChild>
                                    <w:div w:id="1070037963">
                                      <w:marLeft w:val="0"/>
                                      <w:marRight w:val="0"/>
                                      <w:marTop w:val="0"/>
                                      <w:marBottom w:val="0"/>
                                      <w:divBdr>
                                        <w:top w:val="none" w:sz="0" w:space="0" w:color="auto"/>
                                        <w:left w:val="none" w:sz="0" w:space="0" w:color="auto"/>
                                        <w:bottom w:val="none" w:sz="0" w:space="0" w:color="auto"/>
                                        <w:right w:val="none" w:sz="0" w:space="0" w:color="auto"/>
                                      </w:divBdr>
                                      <w:divsChild>
                                        <w:div w:id="27154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1076595">
      <w:bodyDiv w:val="1"/>
      <w:marLeft w:val="0"/>
      <w:marRight w:val="0"/>
      <w:marTop w:val="0"/>
      <w:marBottom w:val="0"/>
      <w:divBdr>
        <w:top w:val="none" w:sz="0" w:space="0" w:color="auto"/>
        <w:left w:val="none" w:sz="0" w:space="0" w:color="auto"/>
        <w:bottom w:val="none" w:sz="0" w:space="0" w:color="auto"/>
        <w:right w:val="none" w:sz="0" w:space="0" w:color="auto"/>
      </w:divBdr>
      <w:divsChild>
        <w:div w:id="26371857">
          <w:marLeft w:val="0"/>
          <w:marRight w:val="0"/>
          <w:marTop w:val="0"/>
          <w:marBottom w:val="0"/>
          <w:divBdr>
            <w:top w:val="none" w:sz="0" w:space="0" w:color="auto"/>
            <w:left w:val="none" w:sz="0" w:space="0" w:color="auto"/>
            <w:bottom w:val="none" w:sz="0" w:space="0" w:color="auto"/>
            <w:right w:val="none" w:sz="0" w:space="0" w:color="auto"/>
          </w:divBdr>
        </w:div>
      </w:divsChild>
    </w:div>
    <w:div w:id="983583449">
      <w:bodyDiv w:val="1"/>
      <w:marLeft w:val="0"/>
      <w:marRight w:val="0"/>
      <w:marTop w:val="0"/>
      <w:marBottom w:val="0"/>
      <w:divBdr>
        <w:top w:val="none" w:sz="0" w:space="0" w:color="auto"/>
        <w:left w:val="none" w:sz="0" w:space="0" w:color="auto"/>
        <w:bottom w:val="none" w:sz="0" w:space="0" w:color="auto"/>
        <w:right w:val="none" w:sz="0" w:space="0" w:color="auto"/>
      </w:divBdr>
      <w:divsChild>
        <w:div w:id="325016771">
          <w:marLeft w:val="0"/>
          <w:marRight w:val="0"/>
          <w:marTop w:val="0"/>
          <w:marBottom w:val="0"/>
          <w:divBdr>
            <w:top w:val="none" w:sz="0" w:space="0" w:color="auto"/>
            <w:left w:val="none" w:sz="0" w:space="0" w:color="auto"/>
            <w:bottom w:val="none" w:sz="0" w:space="0" w:color="auto"/>
            <w:right w:val="none" w:sz="0" w:space="0" w:color="auto"/>
          </w:divBdr>
          <w:divsChild>
            <w:div w:id="610935674">
              <w:marLeft w:val="0"/>
              <w:marRight w:val="0"/>
              <w:marTop w:val="0"/>
              <w:marBottom w:val="0"/>
              <w:divBdr>
                <w:top w:val="none" w:sz="0" w:space="0" w:color="auto"/>
                <w:left w:val="none" w:sz="0" w:space="0" w:color="auto"/>
                <w:bottom w:val="none" w:sz="0" w:space="0" w:color="auto"/>
                <w:right w:val="none" w:sz="0" w:space="0" w:color="auto"/>
              </w:divBdr>
              <w:divsChild>
                <w:div w:id="1405909765">
                  <w:marLeft w:val="0"/>
                  <w:marRight w:val="0"/>
                  <w:marTop w:val="0"/>
                  <w:marBottom w:val="0"/>
                  <w:divBdr>
                    <w:top w:val="none" w:sz="0" w:space="0" w:color="auto"/>
                    <w:left w:val="none" w:sz="0" w:space="0" w:color="auto"/>
                    <w:bottom w:val="none" w:sz="0" w:space="0" w:color="auto"/>
                    <w:right w:val="none" w:sz="0" w:space="0" w:color="auto"/>
                  </w:divBdr>
                  <w:divsChild>
                    <w:div w:id="951013340">
                      <w:marLeft w:val="0"/>
                      <w:marRight w:val="0"/>
                      <w:marTop w:val="0"/>
                      <w:marBottom w:val="0"/>
                      <w:divBdr>
                        <w:top w:val="none" w:sz="0" w:space="0" w:color="auto"/>
                        <w:left w:val="none" w:sz="0" w:space="0" w:color="auto"/>
                        <w:bottom w:val="none" w:sz="0" w:space="0" w:color="auto"/>
                        <w:right w:val="none" w:sz="0" w:space="0" w:color="auto"/>
                      </w:divBdr>
                      <w:divsChild>
                        <w:div w:id="857502723">
                          <w:marLeft w:val="-225"/>
                          <w:marRight w:val="-225"/>
                          <w:marTop w:val="0"/>
                          <w:marBottom w:val="0"/>
                          <w:divBdr>
                            <w:top w:val="none" w:sz="0" w:space="0" w:color="auto"/>
                            <w:left w:val="none" w:sz="0" w:space="0" w:color="auto"/>
                            <w:bottom w:val="none" w:sz="0" w:space="0" w:color="auto"/>
                            <w:right w:val="none" w:sz="0" w:space="0" w:color="auto"/>
                          </w:divBdr>
                          <w:divsChild>
                            <w:div w:id="22630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3840107">
      <w:bodyDiv w:val="1"/>
      <w:marLeft w:val="0"/>
      <w:marRight w:val="0"/>
      <w:marTop w:val="0"/>
      <w:marBottom w:val="0"/>
      <w:divBdr>
        <w:top w:val="none" w:sz="0" w:space="0" w:color="auto"/>
        <w:left w:val="none" w:sz="0" w:space="0" w:color="auto"/>
        <w:bottom w:val="none" w:sz="0" w:space="0" w:color="auto"/>
        <w:right w:val="none" w:sz="0" w:space="0" w:color="auto"/>
      </w:divBdr>
      <w:divsChild>
        <w:div w:id="1586958392">
          <w:marLeft w:val="547"/>
          <w:marRight w:val="0"/>
          <w:marTop w:val="154"/>
          <w:marBottom w:val="0"/>
          <w:divBdr>
            <w:top w:val="none" w:sz="0" w:space="0" w:color="auto"/>
            <w:left w:val="none" w:sz="0" w:space="0" w:color="auto"/>
            <w:bottom w:val="none" w:sz="0" w:space="0" w:color="auto"/>
            <w:right w:val="none" w:sz="0" w:space="0" w:color="auto"/>
          </w:divBdr>
        </w:div>
      </w:divsChild>
    </w:div>
    <w:div w:id="1244606488">
      <w:bodyDiv w:val="1"/>
      <w:marLeft w:val="0"/>
      <w:marRight w:val="0"/>
      <w:marTop w:val="0"/>
      <w:marBottom w:val="0"/>
      <w:divBdr>
        <w:top w:val="none" w:sz="0" w:space="0" w:color="auto"/>
        <w:left w:val="none" w:sz="0" w:space="0" w:color="auto"/>
        <w:bottom w:val="none" w:sz="0" w:space="0" w:color="auto"/>
        <w:right w:val="none" w:sz="0" w:space="0" w:color="auto"/>
      </w:divBdr>
      <w:divsChild>
        <w:div w:id="1092551078">
          <w:marLeft w:val="547"/>
          <w:marRight w:val="0"/>
          <w:marTop w:val="144"/>
          <w:marBottom w:val="0"/>
          <w:divBdr>
            <w:top w:val="none" w:sz="0" w:space="0" w:color="auto"/>
            <w:left w:val="none" w:sz="0" w:space="0" w:color="auto"/>
            <w:bottom w:val="none" w:sz="0" w:space="0" w:color="auto"/>
            <w:right w:val="none" w:sz="0" w:space="0" w:color="auto"/>
          </w:divBdr>
        </w:div>
      </w:divsChild>
    </w:div>
    <w:div w:id="1290210569">
      <w:bodyDiv w:val="1"/>
      <w:marLeft w:val="0"/>
      <w:marRight w:val="0"/>
      <w:marTop w:val="0"/>
      <w:marBottom w:val="0"/>
      <w:divBdr>
        <w:top w:val="none" w:sz="0" w:space="0" w:color="auto"/>
        <w:left w:val="none" w:sz="0" w:space="0" w:color="auto"/>
        <w:bottom w:val="none" w:sz="0" w:space="0" w:color="auto"/>
        <w:right w:val="none" w:sz="0" w:space="0" w:color="auto"/>
      </w:divBdr>
      <w:divsChild>
        <w:div w:id="1194659239">
          <w:marLeft w:val="0"/>
          <w:marRight w:val="0"/>
          <w:marTop w:val="0"/>
          <w:marBottom w:val="0"/>
          <w:divBdr>
            <w:top w:val="none" w:sz="0" w:space="0" w:color="auto"/>
            <w:left w:val="none" w:sz="0" w:space="0" w:color="auto"/>
            <w:bottom w:val="none" w:sz="0" w:space="0" w:color="auto"/>
            <w:right w:val="none" w:sz="0" w:space="0" w:color="auto"/>
          </w:divBdr>
          <w:divsChild>
            <w:div w:id="2140371241">
              <w:marLeft w:val="0"/>
              <w:marRight w:val="0"/>
              <w:marTop w:val="0"/>
              <w:marBottom w:val="0"/>
              <w:divBdr>
                <w:top w:val="none" w:sz="0" w:space="0" w:color="auto"/>
                <w:left w:val="none" w:sz="0" w:space="0" w:color="auto"/>
                <w:bottom w:val="none" w:sz="0" w:space="0" w:color="auto"/>
                <w:right w:val="none" w:sz="0" w:space="0" w:color="auto"/>
              </w:divBdr>
              <w:divsChild>
                <w:div w:id="1513449976">
                  <w:marLeft w:val="0"/>
                  <w:marRight w:val="0"/>
                  <w:marTop w:val="0"/>
                  <w:marBottom w:val="0"/>
                  <w:divBdr>
                    <w:top w:val="none" w:sz="0" w:space="0" w:color="auto"/>
                    <w:left w:val="none" w:sz="0" w:space="0" w:color="auto"/>
                    <w:bottom w:val="none" w:sz="0" w:space="0" w:color="auto"/>
                    <w:right w:val="none" w:sz="0" w:space="0" w:color="auto"/>
                  </w:divBdr>
                  <w:divsChild>
                    <w:div w:id="340351715">
                      <w:marLeft w:val="0"/>
                      <w:marRight w:val="0"/>
                      <w:marTop w:val="0"/>
                      <w:marBottom w:val="0"/>
                      <w:divBdr>
                        <w:top w:val="none" w:sz="0" w:space="0" w:color="auto"/>
                        <w:left w:val="none" w:sz="0" w:space="0" w:color="auto"/>
                        <w:bottom w:val="none" w:sz="0" w:space="0" w:color="auto"/>
                        <w:right w:val="none" w:sz="0" w:space="0" w:color="auto"/>
                      </w:divBdr>
                      <w:divsChild>
                        <w:div w:id="956450308">
                          <w:marLeft w:val="-225"/>
                          <w:marRight w:val="-225"/>
                          <w:marTop w:val="0"/>
                          <w:marBottom w:val="0"/>
                          <w:divBdr>
                            <w:top w:val="none" w:sz="0" w:space="0" w:color="auto"/>
                            <w:left w:val="none" w:sz="0" w:space="0" w:color="auto"/>
                            <w:bottom w:val="none" w:sz="0" w:space="0" w:color="auto"/>
                            <w:right w:val="none" w:sz="0" w:space="0" w:color="auto"/>
                          </w:divBdr>
                          <w:divsChild>
                            <w:div w:id="80623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media/pdf/s/k/Disability_discrim_keypoints_workplace_Nov.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balance.com/job-descriptions-positives-and-negatives-1918556" TargetMode="External"/><Relationship Id="rId4" Type="http://schemas.openxmlformats.org/officeDocument/2006/relationships/settings" Target="settings.xml"/><Relationship Id="rId9" Type="http://schemas.openxmlformats.org/officeDocument/2006/relationships/hyperlink" Target="https://www.thebalance.com/what-is-the-star-interview-response-technique-20616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F6B1A-A692-45BF-BC01-B810790BE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8</Pages>
  <Words>1642</Words>
  <Characters>9364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SIVI Noeli</cp:lastModifiedBy>
  <cp:revision>40</cp:revision>
  <cp:lastPrinted>2017-12-13T15:03:00Z</cp:lastPrinted>
  <dcterms:created xsi:type="dcterms:W3CDTF">2017-12-29T15:39:00Z</dcterms:created>
  <dcterms:modified xsi:type="dcterms:W3CDTF">2018-01-05T15:07:00Z</dcterms:modified>
</cp:coreProperties>
</file>