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E72787" w:rsidRPr="000834F2" w:rsidRDefault="00E72787" w:rsidP="000834F2">
      <w:pPr>
        <w:rPr>
          <w:rFonts w:ascii="Arial" w:hAnsi="Arial" w:cs="Arial"/>
          <w:b/>
          <w:color w:val="00B0F0"/>
          <w:sz w:val="72"/>
          <w:szCs w:val="72"/>
        </w:rPr>
      </w:pPr>
      <w:proofErr w:type="gramStart"/>
      <w:r w:rsidRPr="000834F2">
        <w:rPr>
          <w:rFonts w:ascii="Arial" w:hAnsi="Arial" w:cs="Arial"/>
          <w:b/>
          <w:color w:val="00B0F0"/>
          <w:sz w:val="72"/>
          <w:szCs w:val="72"/>
        </w:rPr>
        <w:t>Dysgu a datblygiad plant ifanc yn ystod pwyntiau trosglwyddo.</w:t>
      </w:r>
      <w:proofErr w:type="gramEnd"/>
    </w:p>
    <w:p w:rsidR="000834F2" w:rsidRDefault="000834F2" w:rsidP="00E72787">
      <w:pPr>
        <w:spacing w:line="360" w:lineRule="auto"/>
        <w:jc w:val="both"/>
        <w:rPr>
          <w:rFonts w:ascii="Arial" w:hAnsi="Arial" w:cs="Arial"/>
          <w:color w:val="00B0F0"/>
          <w:sz w:val="40"/>
          <w:szCs w:val="40"/>
        </w:rPr>
      </w:pPr>
    </w:p>
    <w:p w:rsidR="000834F2" w:rsidRDefault="001B4949" w:rsidP="00E72787">
      <w:pPr>
        <w:spacing w:line="360" w:lineRule="auto"/>
        <w:jc w:val="both"/>
        <w:rPr>
          <w:rFonts w:ascii="Arial" w:hAnsi="Arial" w:cs="Arial"/>
          <w:color w:val="00B0F0"/>
          <w:sz w:val="36"/>
          <w:szCs w:val="36"/>
        </w:rPr>
      </w:pPr>
      <w:r>
        <w:rPr>
          <w:noProof/>
          <w:lang w:eastAsia="en-GB"/>
        </w:rPr>
        <w:drawing>
          <wp:inline distT="0" distB="0" distL="0" distR="0" wp14:anchorId="1AF47C4C" wp14:editId="30513C7D">
            <wp:extent cx="5731510" cy="3238634"/>
            <wp:effectExtent l="0" t="0" r="2540" b="0"/>
            <wp:docPr id="2" name="Picture 2"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Related imag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238634"/>
                    </a:xfrm>
                    <a:prstGeom prst="rect">
                      <a:avLst/>
                    </a:prstGeom>
                    <a:noFill/>
                    <a:ln>
                      <a:noFill/>
                    </a:ln>
                  </pic:spPr>
                </pic:pic>
              </a:graphicData>
            </a:graphic>
          </wp:inline>
        </w:drawing>
      </w:r>
    </w:p>
    <w:p w:rsidR="000834F2" w:rsidRPr="00686CAB" w:rsidRDefault="00686CAB" w:rsidP="00E72787">
      <w:pPr>
        <w:spacing w:line="360" w:lineRule="auto"/>
        <w:jc w:val="both"/>
        <w:rPr>
          <w:rFonts w:ascii="Arial" w:hAnsi="Arial" w:cs="Arial"/>
          <w:sz w:val="24"/>
          <w:szCs w:val="24"/>
        </w:rPr>
      </w:pPr>
      <w:r>
        <w:rPr>
          <w:rFonts w:ascii="Arial" w:hAnsi="Arial" w:cs="Arial"/>
          <w:color w:val="00B0F0"/>
          <w:sz w:val="24"/>
          <w:szCs w:val="24"/>
        </w:rPr>
        <w:t xml:space="preserve">                                                                                                    </w:t>
      </w:r>
      <w:r>
        <w:rPr>
          <w:rFonts w:ascii="Arial" w:hAnsi="Arial" w:cs="Arial"/>
          <w:sz w:val="24"/>
          <w:szCs w:val="24"/>
        </w:rPr>
        <w:t>(RFI, 2014)</w:t>
      </w:r>
    </w:p>
    <w:p w:rsidR="000834F2" w:rsidRDefault="000834F2" w:rsidP="00E72787">
      <w:pPr>
        <w:spacing w:line="360" w:lineRule="auto"/>
        <w:jc w:val="both"/>
        <w:rPr>
          <w:rFonts w:ascii="Arial" w:hAnsi="Arial" w:cs="Arial"/>
          <w:color w:val="00B0F0"/>
          <w:sz w:val="36"/>
          <w:szCs w:val="36"/>
        </w:rPr>
      </w:pPr>
    </w:p>
    <w:p w:rsidR="000834F2" w:rsidRDefault="000834F2" w:rsidP="00E72787">
      <w:pPr>
        <w:spacing w:line="360" w:lineRule="auto"/>
        <w:jc w:val="both"/>
        <w:rPr>
          <w:rFonts w:ascii="Arial" w:hAnsi="Arial" w:cs="Arial"/>
          <w:color w:val="00B0F0"/>
          <w:sz w:val="36"/>
          <w:szCs w:val="36"/>
        </w:rPr>
      </w:pPr>
    </w:p>
    <w:p w:rsidR="000834F2" w:rsidRDefault="000834F2" w:rsidP="00E72787">
      <w:pPr>
        <w:spacing w:line="360" w:lineRule="auto"/>
        <w:jc w:val="both"/>
        <w:rPr>
          <w:rFonts w:ascii="Arial" w:hAnsi="Arial" w:cs="Arial"/>
          <w:color w:val="00B0F0"/>
          <w:sz w:val="36"/>
          <w:szCs w:val="36"/>
        </w:rPr>
      </w:pPr>
    </w:p>
    <w:p w:rsidR="000834F2" w:rsidRDefault="000834F2" w:rsidP="00E72787">
      <w:pPr>
        <w:spacing w:line="360" w:lineRule="auto"/>
        <w:jc w:val="both"/>
        <w:rPr>
          <w:rFonts w:ascii="Arial" w:hAnsi="Arial" w:cs="Arial"/>
          <w:color w:val="00B0F0"/>
          <w:sz w:val="36"/>
          <w:szCs w:val="36"/>
        </w:rPr>
      </w:pPr>
    </w:p>
    <w:p w:rsidR="00686CAB" w:rsidRDefault="00686CAB" w:rsidP="00E72787">
      <w:pPr>
        <w:spacing w:line="360" w:lineRule="auto"/>
        <w:jc w:val="both"/>
        <w:rPr>
          <w:rFonts w:ascii="Arial" w:hAnsi="Arial" w:cs="Arial"/>
          <w:color w:val="00B0F0"/>
          <w:sz w:val="36"/>
          <w:szCs w:val="36"/>
        </w:rPr>
      </w:pPr>
    </w:p>
    <w:p w:rsidR="00E72787" w:rsidRDefault="00E72787" w:rsidP="00E72787">
      <w:pPr>
        <w:spacing w:line="360" w:lineRule="auto"/>
        <w:jc w:val="both"/>
        <w:rPr>
          <w:rFonts w:ascii="Arial" w:hAnsi="Arial" w:cs="Arial"/>
          <w:color w:val="00B0F0"/>
          <w:sz w:val="36"/>
          <w:szCs w:val="36"/>
        </w:rPr>
      </w:pPr>
      <w:r>
        <w:rPr>
          <w:rFonts w:ascii="Arial" w:hAnsi="Arial" w:cs="Arial"/>
          <w:color w:val="00B0F0"/>
          <w:sz w:val="36"/>
          <w:szCs w:val="36"/>
        </w:rPr>
        <w:lastRenderedPageBreak/>
        <w:t>Adran 1: Cyd-destun a P</w:t>
      </w:r>
      <w:r w:rsidRPr="00E72787">
        <w:rPr>
          <w:rFonts w:ascii="Arial" w:hAnsi="Arial" w:cs="Arial"/>
          <w:color w:val="00B0F0"/>
          <w:sz w:val="36"/>
          <w:szCs w:val="36"/>
        </w:rPr>
        <w:t>hwrpas</w:t>
      </w:r>
    </w:p>
    <w:p w:rsidR="00E4008A" w:rsidRDefault="00E4008A" w:rsidP="00E4008A">
      <w:pPr>
        <w:pStyle w:val="ListParagraph"/>
        <w:numPr>
          <w:ilvl w:val="0"/>
          <w:numId w:val="4"/>
        </w:numPr>
        <w:spacing w:line="360" w:lineRule="auto"/>
        <w:jc w:val="both"/>
        <w:rPr>
          <w:rFonts w:ascii="Arial" w:hAnsi="Arial" w:cs="Arial"/>
          <w:sz w:val="24"/>
          <w:szCs w:val="24"/>
        </w:rPr>
      </w:pPr>
      <w:r>
        <w:rPr>
          <w:rFonts w:ascii="Arial" w:hAnsi="Arial" w:cs="Arial"/>
          <w:sz w:val="24"/>
          <w:szCs w:val="24"/>
        </w:rPr>
        <w:t>Cyflwyniad</w:t>
      </w:r>
    </w:p>
    <w:p w:rsidR="00E4008A" w:rsidRDefault="00E4008A" w:rsidP="00E4008A">
      <w:pPr>
        <w:pStyle w:val="ListParagraph"/>
        <w:numPr>
          <w:ilvl w:val="0"/>
          <w:numId w:val="4"/>
        </w:numPr>
        <w:spacing w:line="360" w:lineRule="auto"/>
        <w:jc w:val="both"/>
        <w:rPr>
          <w:rFonts w:ascii="Arial" w:hAnsi="Arial" w:cs="Arial"/>
          <w:sz w:val="24"/>
          <w:szCs w:val="24"/>
        </w:rPr>
      </w:pPr>
      <w:r>
        <w:rPr>
          <w:rFonts w:ascii="Arial" w:hAnsi="Arial" w:cs="Arial"/>
          <w:sz w:val="24"/>
          <w:szCs w:val="24"/>
        </w:rPr>
        <w:t>Nod</w:t>
      </w:r>
    </w:p>
    <w:p w:rsidR="00E4008A" w:rsidRPr="00E4008A" w:rsidRDefault="00E4008A" w:rsidP="00E4008A">
      <w:pPr>
        <w:pStyle w:val="ListParagraph"/>
        <w:numPr>
          <w:ilvl w:val="0"/>
          <w:numId w:val="4"/>
        </w:numPr>
        <w:spacing w:line="360" w:lineRule="auto"/>
        <w:jc w:val="both"/>
        <w:rPr>
          <w:rFonts w:ascii="Arial" w:hAnsi="Arial" w:cs="Arial"/>
          <w:sz w:val="24"/>
          <w:szCs w:val="24"/>
        </w:rPr>
      </w:pPr>
      <w:r>
        <w:rPr>
          <w:rFonts w:ascii="Arial" w:hAnsi="Arial" w:cs="Arial"/>
          <w:sz w:val="24"/>
          <w:szCs w:val="24"/>
        </w:rPr>
        <w:t>Pam mae’n bwysig i trosglwyddo yn effeithiol</w:t>
      </w:r>
    </w:p>
    <w:p w:rsidR="00E72787" w:rsidRDefault="00E72787" w:rsidP="00E72787">
      <w:pPr>
        <w:spacing w:line="360" w:lineRule="auto"/>
        <w:jc w:val="both"/>
        <w:rPr>
          <w:rFonts w:ascii="Arial" w:hAnsi="Arial" w:cs="Arial"/>
          <w:color w:val="00B0F0"/>
          <w:sz w:val="36"/>
          <w:szCs w:val="36"/>
        </w:rPr>
      </w:pPr>
      <w:r>
        <w:rPr>
          <w:rFonts w:ascii="Arial" w:hAnsi="Arial" w:cs="Arial"/>
          <w:color w:val="00B0F0"/>
          <w:sz w:val="36"/>
          <w:szCs w:val="36"/>
        </w:rPr>
        <w:t>Adran 2: Beth yw Pwyntiau Trosglwyddo?</w:t>
      </w:r>
    </w:p>
    <w:p w:rsidR="00E4008A" w:rsidRDefault="00E4008A" w:rsidP="00E4008A">
      <w:pPr>
        <w:pStyle w:val="ListParagraph"/>
        <w:numPr>
          <w:ilvl w:val="0"/>
          <w:numId w:val="6"/>
        </w:numPr>
        <w:spacing w:line="360" w:lineRule="auto"/>
        <w:jc w:val="both"/>
        <w:rPr>
          <w:rFonts w:ascii="Arial" w:hAnsi="Arial" w:cs="Arial"/>
          <w:sz w:val="24"/>
          <w:szCs w:val="24"/>
        </w:rPr>
      </w:pPr>
      <w:r>
        <w:rPr>
          <w:rFonts w:ascii="Arial" w:hAnsi="Arial" w:cs="Arial"/>
          <w:sz w:val="24"/>
          <w:szCs w:val="24"/>
        </w:rPr>
        <w:t>Y</w:t>
      </w:r>
      <w:r w:rsidRPr="00E4008A">
        <w:rPr>
          <w:rFonts w:ascii="Arial" w:hAnsi="Arial" w:cs="Arial"/>
          <w:sz w:val="24"/>
          <w:szCs w:val="24"/>
        </w:rPr>
        <w:t xml:space="preserve"> plentyn unigryw</w:t>
      </w:r>
    </w:p>
    <w:p w:rsidR="00E4008A" w:rsidRPr="00E4008A" w:rsidRDefault="00E4008A" w:rsidP="00E4008A">
      <w:pPr>
        <w:pStyle w:val="ListParagraph"/>
        <w:numPr>
          <w:ilvl w:val="0"/>
          <w:numId w:val="6"/>
        </w:numPr>
        <w:spacing w:line="360" w:lineRule="auto"/>
        <w:jc w:val="both"/>
        <w:rPr>
          <w:rFonts w:ascii="Arial" w:hAnsi="Arial" w:cs="Arial"/>
          <w:sz w:val="24"/>
          <w:szCs w:val="24"/>
        </w:rPr>
      </w:pPr>
      <w:r w:rsidRPr="00E4008A">
        <w:rPr>
          <w:rFonts w:ascii="Arial" w:hAnsi="Arial" w:cs="Arial"/>
          <w:sz w:val="24"/>
          <w:szCs w:val="24"/>
        </w:rPr>
        <w:t>Cyfathrebu effeithiol a gweithio mewn partneriaeth</w:t>
      </w:r>
    </w:p>
    <w:p w:rsidR="00E4008A" w:rsidRDefault="00E4008A" w:rsidP="00E72787">
      <w:pPr>
        <w:spacing w:line="360" w:lineRule="auto"/>
        <w:jc w:val="both"/>
        <w:rPr>
          <w:rFonts w:ascii="Arial" w:hAnsi="Arial" w:cs="Arial"/>
          <w:color w:val="00B0F0"/>
          <w:sz w:val="36"/>
          <w:szCs w:val="36"/>
        </w:rPr>
      </w:pPr>
      <w:r>
        <w:rPr>
          <w:rFonts w:ascii="Arial" w:hAnsi="Arial" w:cs="Arial"/>
          <w:color w:val="00B0F0"/>
          <w:sz w:val="36"/>
          <w:szCs w:val="36"/>
        </w:rPr>
        <w:t>Adran 3: Datblygiad Niwroleg a Dysgu</w:t>
      </w:r>
    </w:p>
    <w:p w:rsidR="00E4008A" w:rsidRPr="00E4008A" w:rsidRDefault="00E4008A" w:rsidP="00E4008A">
      <w:pPr>
        <w:pStyle w:val="ListParagraph"/>
        <w:numPr>
          <w:ilvl w:val="0"/>
          <w:numId w:val="8"/>
        </w:numPr>
        <w:spacing w:line="360" w:lineRule="auto"/>
        <w:jc w:val="both"/>
        <w:rPr>
          <w:rFonts w:ascii="Arial" w:hAnsi="Arial" w:cs="Arial"/>
          <w:sz w:val="24"/>
          <w:szCs w:val="24"/>
        </w:rPr>
      </w:pPr>
      <w:r>
        <w:rPr>
          <w:rFonts w:ascii="Arial" w:hAnsi="Arial" w:cs="Arial"/>
          <w:sz w:val="24"/>
          <w:szCs w:val="24"/>
        </w:rPr>
        <w:t>Strwythur a Datblygiad y’r ymennydd</w:t>
      </w:r>
    </w:p>
    <w:p w:rsidR="00E72787" w:rsidRDefault="00E4008A" w:rsidP="00E72787">
      <w:pPr>
        <w:spacing w:line="360" w:lineRule="auto"/>
        <w:jc w:val="both"/>
        <w:rPr>
          <w:rFonts w:ascii="Arial" w:hAnsi="Arial" w:cs="Arial"/>
          <w:color w:val="00B0F0"/>
          <w:sz w:val="36"/>
          <w:szCs w:val="36"/>
        </w:rPr>
      </w:pPr>
      <w:r>
        <w:rPr>
          <w:rFonts w:ascii="Arial" w:hAnsi="Arial" w:cs="Arial"/>
          <w:color w:val="00B0F0"/>
          <w:sz w:val="36"/>
          <w:szCs w:val="36"/>
        </w:rPr>
        <w:t>Adran 4</w:t>
      </w:r>
      <w:r w:rsidR="00E72787">
        <w:rPr>
          <w:rFonts w:ascii="Arial" w:hAnsi="Arial" w:cs="Arial"/>
          <w:color w:val="00B0F0"/>
          <w:sz w:val="36"/>
          <w:szCs w:val="36"/>
        </w:rPr>
        <w:t>: Gweithgareddau Trosglwyddo</w:t>
      </w:r>
    </w:p>
    <w:p w:rsidR="00BB35F7" w:rsidRDefault="00BB35F7" w:rsidP="00BB35F7">
      <w:pPr>
        <w:pStyle w:val="ListParagraph"/>
        <w:numPr>
          <w:ilvl w:val="0"/>
          <w:numId w:val="8"/>
        </w:numPr>
        <w:spacing w:line="360" w:lineRule="auto"/>
        <w:jc w:val="both"/>
        <w:rPr>
          <w:rFonts w:ascii="Arial" w:hAnsi="Arial" w:cs="Arial"/>
          <w:sz w:val="24"/>
          <w:szCs w:val="24"/>
        </w:rPr>
      </w:pPr>
      <w:r>
        <w:rPr>
          <w:rFonts w:ascii="Arial" w:hAnsi="Arial" w:cs="Arial"/>
          <w:sz w:val="24"/>
          <w:szCs w:val="24"/>
        </w:rPr>
        <w:t>Ymweliadau</w:t>
      </w:r>
    </w:p>
    <w:p w:rsidR="00BB35F7" w:rsidRDefault="00BB35F7" w:rsidP="00BB35F7">
      <w:pPr>
        <w:pStyle w:val="ListParagraph"/>
        <w:numPr>
          <w:ilvl w:val="0"/>
          <w:numId w:val="8"/>
        </w:numPr>
        <w:spacing w:line="360" w:lineRule="auto"/>
        <w:jc w:val="both"/>
        <w:rPr>
          <w:rFonts w:ascii="Arial" w:hAnsi="Arial" w:cs="Arial"/>
          <w:sz w:val="24"/>
          <w:szCs w:val="24"/>
        </w:rPr>
      </w:pPr>
      <w:r>
        <w:rPr>
          <w:rFonts w:ascii="Arial" w:hAnsi="Arial" w:cs="Arial"/>
          <w:sz w:val="24"/>
          <w:szCs w:val="24"/>
        </w:rPr>
        <w:t>Rhannu digwyddiadau a gwybodaeth</w:t>
      </w:r>
    </w:p>
    <w:p w:rsidR="00BB35F7" w:rsidRPr="00BB35F7" w:rsidRDefault="00BB35F7" w:rsidP="00BB35F7">
      <w:pPr>
        <w:pStyle w:val="ListParagraph"/>
        <w:numPr>
          <w:ilvl w:val="0"/>
          <w:numId w:val="8"/>
        </w:numPr>
        <w:spacing w:line="360" w:lineRule="auto"/>
        <w:jc w:val="both"/>
        <w:rPr>
          <w:rFonts w:ascii="Arial" w:hAnsi="Arial" w:cs="Arial"/>
          <w:sz w:val="24"/>
          <w:szCs w:val="24"/>
        </w:rPr>
      </w:pPr>
      <w:r>
        <w:rPr>
          <w:rFonts w:ascii="Arial" w:hAnsi="Arial" w:cs="Arial"/>
          <w:sz w:val="24"/>
          <w:szCs w:val="24"/>
        </w:rPr>
        <w:t>Ymarfer trosglwyddo</w:t>
      </w:r>
    </w:p>
    <w:p w:rsidR="00E72787" w:rsidRDefault="00E4008A" w:rsidP="00E72787">
      <w:pPr>
        <w:spacing w:line="360" w:lineRule="auto"/>
        <w:jc w:val="both"/>
        <w:rPr>
          <w:rFonts w:ascii="Arial" w:hAnsi="Arial" w:cs="Arial"/>
          <w:color w:val="00B0F0"/>
          <w:sz w:val="36"/>
          <w:szCs w:val="36"/>
        </w:rPr>
      </w:pPr>
      <w:r>
        <w:rPr>
          <w:rFonts w:ascii="Arial" w:hAnsi="Arial" w:cs="Arial"/>
          <w:color w:val="00B0F0"/>
          <w:sz w:val="36"/>
          <w:szCs w:val="36"/>
        </w:rPr>
        <w:t>Adran 5</w:t>
      </w:r>
      <w:r w:rsidR="00E72787">
        <w:rPr>
          <w:rFonts w:ascii="Arial" w:hAnsi="Arial" w:cs="Arial"/>
          <w:color w:val="00B0F0"/>
          <w:sz w:val="36"/>
          <w:szCs w:val="36"/>
        </w:rPr>
        <w:t xml:space="preserve">: </w:t>
      </w:r>
      <w:r>
        <w:rPr>
          <w:rFonts w:ascii="Arial" w:hAnsi="Arial" w:cs="Arial"/>
          <w:color w:val="00B0F0"/>
          <w:sz w:val="36"/>
          <w:szCs w:val="36"/>
        </w:rPr>
        <w:t>Trosglwyddo'n effeithiol o'r Cylch i’r Dderbynfa</w:t>
      </w:r>
    </w:p>
    <w:p w:rsidR="00BB35F7" w:rsidRDefault="00BB35F7" w:rsidP="00BB35F7">
      <w:pPr>
        <w:pStyle w:val="ListParagraph"/>
        <w:numPr>
          <w:ilvl w:val="0"/>
          <w:numId w:val="8"/>
        </w:numPr>
        <w:spacing w:line="360" w:lineRule="auto"/>
        <w:jc w:val="both"/>
        <w:rPr>
          <w:rFonts w:ascii="Arial" w:hAnsi="Arial" w:cs="Arial"/>
          <w:sz w:val="24"/>
          <w:szCs w:val="24"/>
        </w:rPr>
      </w:pPr>
      <w:r w:rsidRPr="00BB35F7">
        <w:rPr>
          <w:rFonts w:ascii="Arial" w:hAnsi="Arial" w:cs="Arial"/>
          <w:sz w:val="24"/>
          <w:szCs w:val="24"/>
        </w:rPr>
        <w:t>Cyfathrebu effeithiol a gweithio mewn partneriaeth</w:t>
      </w:r>
    </w:p>
    <w:p w:rsidR="00BB35F7" w:rsidRPr="00BB35F7" w:rsidRDefault="00BB35F7" w:rsidP="00BB35F7">
      <w:pPr>
        <w:pStyle w:val="ListParagraph"/>
        <w:numPr>
          <w:ilvl w:val="0"/>
          <w:numId w:val="8"/>
        </w:numPr>
        <w:spacing w:line="360" w:lineRule="auto"/>
        <w:jc w:val="both"/>
        <w:rPr>
          <w:rFonts w:ascii="Arial" w:hAnsi="Arial" w:cs="Arial"/>
          <w:sz w:val="24"/>
          <w:szCs w:val="24"/>
        </w:rPr>
      </w:pPr>
      <w:r w:rsidRPr="00BB35F7">
        <w:rPr>
          <w:rFonts w:ascii="Arial" w:hAnsi="Arial" w:cs="Arial"/>
          <w:sz w:val="24"/>
          <w:szCs w:val="24"/>
        </w:rPr>
        <w:t>Cwricwlwm a darpariaeth barhaus</w:t>
      </w:r>
    </w:p>
    <w:p w:rsidR="00E4008A" w:rsidRDefault="00E4008A" w:rsidP="00E72787">
      <w:pPr>
        <w:spacing w:line="360" w:lineRule="auto"/>
        <w:jc w:val="both"/>
        <w:rPr>
          <w:rFonts w:ascii="Arial" w:hAnsi="Arial" w:cs="Arial"/>
          <w:color w:val="00B0F0"/>
          <w:sz w:val="36"/>
          <w:szCs w:val="36"/>
        </w:rPr>
      </w:pPr>
      <w:r>
        <w:rPr>
          <w:rFonts w:ascii="Arial" w:hAnsi="Arial" w:cs="Arial"/>
          <w:color w:val="00B0F0"/>
          <w:sz w:val="36"/>
          <w:szCs w:val="36"/>
        </w:rPr>
        <w:t>Adran 6: Rhestr Cyfeirnodi</w:t>
      </w:r>
    </w:p>
    <w:p w:rsidR="00BB35F7" w:rsidRDefault="00BB35F7" w:rsidP="00E72787">
      <w:pPr>
        <w:spacing w:line="360" w:lineRule="auto"/>
        <w:jc w:val="both"/>
        <w:rPr>
          <w:rFonts w:ascii="Arial" w:hAnsi="Arial" w:cs="Arial"/>
          <w:color w:val="00B0F0"/>
          <w:sz w:val="36"/>
          <w:szCs w:val="36"/>
        </w:rPr>
      </w:pPr>
    </w:p>
    <w:p w:rsidR="00BB35F7" w:rsidRDefault="00BB35F7" w:rsidP="00E72787">
      <w:pPr>
        <w:spacing w:line="360" w:lineRule="auto"/>
        <w:jc w:val="both"/>
        <w:rPr>
          <w:rFonts w:ascii="Arial" w:hAnsi="Arial" w:cs="Arial"/>
          <w:color w:val="00B0F0"/>
          <w:sz w:val="36"/>
          <w:szCs w:val="36"/>
        </w:rPr>
      </w:pPr>
    </w:p>
    <w:p w:rsidR="000834F2" w:rsidRDefault="000834F2" w:rsidP="00BB35F7">
      <w:pPr>
        <w:spacing w:line="360" w:lineRule="auto"/>
        <w:jc w:val="both"/>
        <w:rPr>
          <w:rFonts w:ascii="Arial" w:hAnsi="Arial" w:cs="Arial"/>
          <w:color w:val="00B0F0"/>
          <w:sz w:val="36"/>
          <w:szCs w:val="36"/>
        </w:rPr>
      </w:pPr>
    </w:p>
    <w:p w:rsidR="000834F2" w:rsidRDefault="000834F2" w:rsidP="00BB35F7">
      <w:pPr>
        <w:spacing w:line="360" w:lineRule="auto"/>
        <w:jc w:val="both"/>
        <w:rPr>
          <w:rFonts w:ascii="Arial" w:hAnsi="Arial" w:cs="Arial"/>
          <w:color w:val="00B0F0"/>
          <w:sz w:val="36"/>
          <w:szCs w:val="36"/>
        </w:rPr>
      </w:pPr>
    </w:p>
    <w:p w:rsidR="00BB35F7" w:rsidRDefault="00BB35F7" w:rsidP="00BB35F7">
      <w:pPr>
        <w:spacing w:line="360" w:lineRule="auto"/>
        <w:jc w:val="both"/>
        <w:rPr>
          <w:rFonts w:ascii="Arial" w:hAnsi="Arial" w:cs="Arial"/>
          <w:color w:val="00B0F0"/>
          <w:sz w:val="36"/>
          <w:szCs w:val="36"/>
        </w:rPr>
      </w:pPr>
      <w:r>
        <w:rPr>
          <w:rFonts w:ascii="Arial" w:hAnsi="Arial" w:cs="Arial"/>
          <w:color w:val="00B0F0"/>
          <w:sz w:val="36"/>
          <w:szCs w:val="36"/>
        </w:rPr>
        <w:lastRenderedPageBreak/>
        <w:t>Adran 1: Cyd-destun a P</w:t>
      </w:r>
      <w:r w:rsidRPr="00E72787">
        <w:rPr>
          <w:rFonts w:ascii="Arial" w:hAnsi="Arial" w:cs="Arial"/>
          <w:color w:val="00B0F0"/>
          <w:sz w:val="36"/>
          <w:szCs w:val="36"/>
        </w:rPr>
        <w:t>hwrpas</w:t>
      </w:r>
    </w:p>
    <w:p w:rsidR="000D20A2" w:rsidRDefault="000D20A2" w:rsidP="000D20A2">
      <w:pPr>
        <w:spacing w:line="360" w:lineRule="auto"/>
        <w:jc w:val="both"/>
        <w:rPr>
          <w:rFonts w:ascii="Arial" w:hAnsi="Arial" w:cs="Arial"/>
          <w:sz w:val="24"/>
          <w:szCs w:val="24"/>
        </w:rPr>
      </w:pPr>
      <w:proofErr w:type="gramStart"/>
      <w:r w:rsidRPr="000D20A2">
        <w:rPr>
          <w:rFonts w:ascii="Arial" w:hAnsi="Arial" w:cs="Arial"/>
          <w:sz w:val="24"/>
          <w:szCs w:val="24"/>
        </w:rPr>
        <w:t xml:space="preserve">Prif nod y </w:t>
      </w:r>
      <w:r>
        <w:rPr>
          <w:rFonts w:ascii="Arial" w:hAnsi="Arial" w:cs="Arial"/>
          <w:sz w:val="24"/>
          <w:szCs w:val="24"/>
        </w:rPr>
        <w:t>llawlyfr</w:t>
      </w:r>
      <w:r w:rsidRPr="000D20A2">
        <w:rPr>
          <w:rFonts w:ascii="Arial" w:hAnsi="Arial" w:cs="Arial"/>
          <w:sz w:val="24"/>
          <w:szCs w:val="24"/>
        </w:rPr>
        <w:t xml:space="preserve"> hwn yw </w:t>
      </w:r>
      <w:r>
        <w:rPr>
          <w:rFonts w:ascii="Arial" w:hAnsi="Arial" w:cs="Arial"/>
          <w:sz w:val="24"/>
          <w:szCs w:val="24"/>
        </w:rPr>
        <w:t>i d</w:t>
      </w:r>
      <w:r w:rsidRPr="000D20A2">
        <w:rPr>
          <w:rFonts w:ascii="Arial" w:hAnsi="Arial" w:cs="Arial"/>
          <w:sz w:val="24"/>
          <w:szCs w:val="24"/>
        </w:rPr>
        <w:t xml:space="preserve">darparu </w:t>
      </w:r>
      <w:r>
        <w:rPr>
          <w:rFonts w:ascii="Arial" w:hAnsi="Arial" w:cs="Arial"/>
          <w:sz w:val="24"/>
          <w:szCs w:val="24"/>
        </w:rPr>
        <w:t>arweinyddiaeth</w:t>
      </w:r>
      <w:r w:rsidRPr="000D20A2">
        <w:rPr>
          <w:rFonts w:ascii="Arial" w:hAnsi="Arial" w:cs="Arial"/>
          <w:sz w:val="24"/>
          <w:szCs w:val="24"/>
        </w:rPr>
        <w:t xml:space="preserve"> ar gyfer yr holl ymarferwyr bly</w:t>
      </w:r>
      <w:r>
        <w:rPr>
          <w:rFonts w:ascii="Arial" w:hAnsi="Arial" w:cs="Arial"/>
          <w:sz w:val="24"/>
          <w:szCs w:val="24"/>
        </w:rPr>
        <w:t xml:space="preserve">nyddoedd cynnar yn seiliedig ar trawsnewid </w:t>
      </w:r>
      <w:r w:rsidRPr="000D20A2">
        <w:rPr>
          <w:rFonts w:ascii="Arial" w:hAnsi="Arial" w:cs="Arial"/>
          <w:sz w:val="24"/>
          <w:szCs w:val="24"/>
        </w:rPr>
        <w:t>effeithiol sy'n cefnogi pla</w:t>
      </w:r>
      <w:r>
        <w:rPr>
          <w:rFonts w:ascii="Arial" w:hAnsi="Arial" w:cs="Arial"/>
          <w:sz w:val="24"/>
          <w:szCs w:val="24"/>
        </w:rPr>
        <w:t>nt a'u teuluoedd yn ystod y broses pwysig yma yn ei bywydau.</w:t>
      </w:r>
      <w:proofErr w:type="gramEnd"/>
      <w:r>
        <w:rPr>
          <w:rFonts w:ascii="Arial" w:hAnsi="Arial" w:cs="Arial"/>
          <w:sz w:val="24"/>
          <w:szCs w:val="24"/>
        </w:rPr>
        <w:t xml:space="preserve"> </w:t>
      </w:r>
    </w:p>
    <w:p w:rsidR="00F17B04" w:rsidRDefault="000D20A2" w:rsidP="008D5B4B">
      <w:pPr>
        <w:spacing w:line="360" w:lineRule="auto"/>
        <w:jc w:val="both"/>
        <w:rPr>
          <w:rFonts w:ascii="Arial" w:hAnsi="Arial" w:cs="Arial"/>
          <w:sz w:val="24"/>
          <w:szCs w:val="24"/>
        </w:rPr>
      </w:pPr>
      <w:r>
        <w:rPr>
          <w:rFonts w:ascii="Arial" w:hAnsi="Arial" w:cs="Arial"/>
          <w:sz w:val="24"/>
          <w:szCs w:val="24"/>
        </w:rPr>
        <w:t>Felly, d</w:t>
      </w:r>
      <w:r w:rsidR="00B54004">
        <w:rPr>
          <w:rFonts w:ascii="Arial" w:hAnsi="Arial" w:cs="Arial"/>
          <w:sz w:val="24"/>
          <w:szCs w:val="24"/>
        </w:rPr>
        <w:t xml:space="preserve">yma lawlyfr sydd yn </w:t>
      </w:r>
      <w:r w:rsidR="00B54004" w:rsidRPr="00B54004">
        <w:rPr>
          <w:rFonts w:ascii="Arial" w:hAnsi="Arial" w:cs="Arial"/>
          <w:sz w:val="24"/>
          <w:szCs w:val="24"/>
        </w:rPr>
        <w:t>sôn</w:t>
      </w:r>
      <w:r w:rsidR="00B54004">
        <w:rPr>
          <w:rFonts w:ascii="Arial" w:hAnsi="Arial" w:cs="Arial"/>
          <w:sz w:val="24"/>
          <w:szCs w:val="24"/>
        </w:rPr>
        <w:t xml:space="preserve"> am y pwysigrwydd o chynnwys</w:t>
      </w:r>
      <w:r w:rsidR="00E47262">
        <w:rPr>
          <w:rFonts w:ascii="Arial" w:hAnsi="Arial" w:cs="Arial"/>
          <w:sz w:val="24"/>
          <w:szCs w:val="24"/>
        </w:rPr>
        <w:t xml:space="preserve"> gweithgareddau</w:t>
      </w:r>
      <w:r w:rsidR="00B54004">
        <w:rPr>
          <w:rFonts w:ascii="Arial" w:hAnsi="Arial" w:cs="Arial"/>
          <w:sz w:val="24"/>
          <w:szCs w:val="24"/>
        </w:rPr>
        <w:t xml:space="preserve"> </w:t>
      </w:r>
      <w:r w:rsidR="00E47262">
        <w:rPr>
          <w:rFonts w:ascii="Arial" w:hAnsi="Arial" w:cs="Arial"/>
          <w:sz w:val="24"/>
          <w:szCs w:val="24"/>
        </w:rPr>
        <w:t xml:space="preserve">trosglwyddo </w:t>
      </w:r>
      <w:r>
        <w:rPr>
          <w:rFonts w:ascii="Arial" w:hAnsi="Arial" w:cs="Arial"/>
          <w:sz w:val="24"/>
          <w:szCs w:val="24"/>
        </w:rPr>
        <w:t>tu fewn i</w:t>
      </w:r>
      <w:r w:rsidR="00E47262">
        <w:rPr>
          <w:rFonts w:ascii="Arial" w:hAnsi="Arial" w:cs="Arial"/>
          <w:sz w:val="24"/>
          <w:szCs w:val="24"/>
        </w:rPr>
        <w:t>r ysgolion y</w:t>
      </w:r>
      <w:r w:rsidR="00497404">
        <w:rPr>
          <w:rFonts w:ascii="Arial" w:hAnsi="Arial" w:cs="Arial"/>
          <w:sz w:val="24"/>
          <w:szCs w:val="24"/>
        </w:rPr>
        <w:t xml:space="preserve">n enwedig y blynyddoedd cynnar a sut </w:t>
      </w:r>
      <w:proofErr w:type="gramStart"/>
      <w:r w:rsidR="00497404">
        <w:rPr>
          <w:rFonts w:ascii="Arial" w:hAnsi="Arial" w:cs="Arial"/>
          <w:sz w:val="24"/>
          <w:szCs w:val="24"/>
        </w:rPr>
        <w:t>mae</w:t>
      </w:r>
      <w:proofErr w:type="gramEnd"/>
      <w:r w:rsidR="00497404">
        <w:rPr>
          <w:rFonts w:ascii="Arial" w:hAnsi="Arial" w:cs="Arial"/>
          <w:sz w:val="24"/>
          <w:szCs w:val="24"/>
        </w:rPr>
        <w:t xml:space="preserve"> datblygiad niwroleg plentyn yn effeithio arnynt. Yn ogystal </w:t>
      </w:r>
      <w:proofErr w:type="gramStart"/>
      <w:r w:rsidR="00497404">
        <w:rPr>
          <w:rFonts w:ascii="Arial" w:hAnsi="Arial" w:cs="Arial"/>
          <w:sz w:val="24"/>
          <w:szCs w:val="24"/>
        </w:rPr>
        <w:t>ag</w:t>
      </w:r>
      <w:proofErr w:type="gramEnd"/>
      <w:r w:rsidR="00497404">
        <w:rPr>
          <w:rFonts w:ascii="Arial" w:hAnsi="Arial" w:cs="Arial"/>
          <w:sz w:val="24"/>
          <w:szCs w:val="24"/>
        </w:rPr>
        <w:t xml:space="preserve"> hyn mae’n cynnwys y pwysigrwydd o rhieni ac athrawon o gweithio efo’r plant i helpu’u addysgu o fewn ffordd sydd yn cyrraedd anghenion y plentyn. </w:t>
      </w:r>
      <w:proofErr w:type="gramStart"/>
      <w:r w:rsidR="008D5B4B">
        <w:rPr>
          <w:rFonts w:ascii="Arial" w:hAnsi="Arial" w:cs="Arial"/>
          <w:sz w:val="24"/>
          <w:szCs w:val="24"/>
        </w:rPr>
        <w:t>Disgwylir bod yr anghenion ar gyfer pob</w:t>
      </w:r>
      <w:r w:rsidR="008D5B4B" w:rsidRPr="008D5B4B">
        <w:rPr>
          <w:rFonts w:ascii="Arial" w:hAnsi="Arial" w:cs="Arial"/>
          <w:sz w:val="24"/>
          <w:szCs w:val="24"/>
        </w:rPr>
        <w:t xml:space="preserve"> </w:t>
      </w:r>
      <w:r w:rsidR="008D5B4B">
        <w:rPr>
          <w:rFonts w:ascii="Arial" w:hAnsi="Arial" w:cs="Arial"/>
          <w:sz w:val="24"/>
          <w:szCs w:val="24"/>
        </w:rPr>
        <w:t xml:space="preserve">plentyn a teulu </w:t>
      </w:r>
      <w:r w:rsidR="008D5B4B" w:rsidRPr="008D5B4B">
        <w:rPr>
          <w:rFonts w:ascii="Arial" w:hAnsi="Arial" w:cs="Arial"/>
          <w:sz w:val="24"/>
          <w:szCs w:val="24"/>
        </w:rPr>
        <w:t>yn cael eu hystyried a'u cynllunio ar y cyd yn ystod y cyfnodau pwysig hyn gan y ddau y darparwyr cyn-ysgol a'r ysgol</w:t>
      </w:r>
      <w:r w:rsidR="008D5B4B">
        <w:rPr>
          <w:rFonts w:ascii="Arial" w:hAnsi="Arial" w:cs="Arial"/>
          <w:sz w:val="24"/>
          <w:szCs w:val="24"/>
        </w:rPr>
        <w:t>.</w:t>
      </w:r>
      <w:proofErr w:type="gramEnd"/>
      <w:r w:rsidR="008D5B4B">
        <w:rPr>
          <w:rFonts w:ascii="Arial" w:hAnsi="Arial" w:cs="Arial"/>
          <w:sz w:val="24"/>
          <w:szCs w:val="24"/>
        </w:rPr>
        <w:t xml:space="preserve"> </w:t>
      </w:r>
      <w:proofErr w:type="gramStart"/>
      <w:r w:rsidR="008D5B4B">
        <w:rPr>
          <w:rFonts w:ascii="Arial" w:hAnsi="Arial" w:cs="Arial"/>
          <w:sz w:val="24"/>
          <w:szCs w:val="24"/>
        </w:rPr>
        <w:t>Mae’n bwysig gwrando ar barn y rhiant ar athro cynt gan ei bod yn gwybod y plentyn yn fwy cyn iddo symud i’r dosbarth newydd.</w:t>
      </w:r>
      <w:proofErr w:type="gramEnd"/>
      <w:r w:rsidR="008D5B4B">
        <w:rPr>
          <w:rFonts w:ascii="Arial" w:hAnsi="Arial" w:cs="Arial"/>
          <w:sz w:val="24"/>
          <w:szCs w:val="24"/>
        </w:rPr>
        <w:t xml:space="preserve"> Gall y gwybodaeth yma helpu athrawon </w:t>
      </w:r>
      <w:proofErr w:type="gramStart"/>
      <w:r w:rsidR="008D5B4B">
        <w:rPr>
          <w:rFonts w:ascii="Arial" w:hAnsi="Arial" w:cs="Arial"/>
          <w:sz w:val="24"/>
          <w:szCs w:val="24"/>
        </w:rPr>
        <w:t>dod</w:t>
      </w:r>
      <w:proofErr w:type="gramEnd"/>
      <w:r w:rsidR="008D5B4B">
        <w:rPr>
          <w:rFonts w:ascii="Arial" w:hAnsi="Arial" w:cs="Arial"/>
          <w:sz w:val="24"/>
          <w:szCs w:val="24"/>
        </w:rPr>
        <w:t xml:space="preserve"> i adnabod y disgyblion fel unigolion. Wrth cymryd y gwybodaeth yma o’r rhieni ar athrawon blaenorol mae’n galluogi’r plant i deimlo’n ddiogel, yn hyderus i ddod i’r afael â'r heriau sydd o'i</w:t>
      </w:r>
      <w:r w:rsidR="008D5B4B" w:rsidRPr="008D5B4B">
        <w:rPr>
          <w:rFonts w:ascii="Arial" w:hAnsi="Arial" w:cs="Arial"/>
          <w:sz w:val="24"/>
          <w:szCs w:val="24"/>
        </w:rPr>
        <w:t xml:space="preserve"> blaenau.</w:t>
      </w:r>
      <w:r w:rsidR="008D5B4B">
        <w:rPr>
          <w:rFonts w:ascii="Arial" w:hAnsi="Arial" w:cs="Arial"/>
          <w:sz w:val="24"/>
          <w:szCs w:val="24"/>
        </w:rPr>
        <w:t xml:space="preserve"> </w:t>
      </w:r>
    </w:p>
    <w:p w:rsidR="00497404" w:rsidRPr="00B54004" w:rsidRDefault="00B8479C" w:rsidP="00B8479C">
      <w:pPr>
        <w:spacing w:line="360" w:lineRule="auto"/>
        <w:jc w:val="both"/>
        <w:rPr>
          <w:rFonts w:ascii="Arial" w:hAnsi="Arial" w:cs="Arial"/>
          <w:sz w:val="24"/>
          <w:szCs w:val="24"/>
        </w:rPr>
      </w:pPr>
      <w:r>
        <w:rPr>
          <w:rFonts w:ascii="Arial" w:hAnsi="Arial" w:cs="Arial"/>
          <w:sz w:val="24"/>
          <w:szCs w:val="24"/>
        </w:rPr>
        <w:t xml:space="preserve">Mae Fabian a Dunlop </w:t>
      </w:r>
      <w:r w:rsidR="005E03D8">
        <w:rPr>
          <w:rFonts w:ascii="Arial" w:hAnsi="Arial" w:cs="Arial"/>
          <w:sz w:val="24"/>
          <w:szCs w:val="24"/>
        </w:rPr>
        <w:t>(</w:t>
      </w:r>
      <w:r>
        <w:rPr>
          <w:rFonts w:ascii="Arial" w:hAnsi="Arial" w:cs="Arial"/>
          <w:sz w:val="24"/>
          <w:szCs w:val="24"/>
        </w:rPr>
        <w:t>2006</w:t>
      </w:r>
      <w:r w:rsidR="005E03D8">
        <w:rPr>
          <w:rFonts w:ascii="Arial" w:hAnsi="Arial" w:cs="Arial"/>
          <w:sz w:val="24"/>
          <w:szCs w:val="24"/>
        </w:rPr>
        <w:t>)</w:t>
      </w:r>
      <w:r>
        <w:rPr>
          <w:rFonts w:ascii="Arial" w:hAnsi="Arial" w:cs="Arial"/>
          <w:sz w:val="24"/>
          <w:szCs w:val="24"/>
        </w:rPr>
        <w:t xml:space="preserve"> yn dweud </w:t>
      </w:r>
      <w:proofErr w:type="gramStart"/>
      <w:r>
        <w:rPr>
          <w:rFonts w:ascii="Arial" w:hAnsi="Arial" w:cs="Arial"/>
          <w:sz w:val="24"/>
          <w:szCs w:val="24"/>
        </w:rPr>
        <w:t>m</w:t>
      </w:r>
      <w:r w:rsidRPr="00B8479C">
        <w:rPr>
          <w:rFonts w:ascii="Arial" w:hAnsi="Arial" w:cs="Arial"/>
          <w:sz w:val="24"/>
          <w:szCs w:val="24"/>
        </w:rPr>
        <w:t>ae</w:t>
      </w:r>
      <w:proofErr w:type="gramEnd"/>
      <w:r w:rsidRPr="00B8479C">
        <w:rPr>
          <w:rFonts w:ascii="Arial" w:hAnsi="Arial" w:cs="Arial"/>
          <w:sz w:val="24"/>
          <w:szCs w:val="24"/>
        </w:rPr>
        <w:t xml:space="preserve"> dechrau'r ysgol gynradd wedi cael ei ys</w:t>
      </w:r>
      <w:r>
        <w:rPr>
          <w:rFonts w:ascii="Arial" w:hAnsi="Arial" w:cs="Arial"/>
          <w:sz w:val="24"/>
          <w:szCs w:val="24"/>
        </w:rPr>
        <w:t xml:space="preserve">tyried fel un o'r rhai </w:t>
      </w:r>
      <w:r w:rsidRPr="00B8479C">
        <w:rPr>
          <w:rFonts w:ascii="Arial" w:hAnsi="Arial" w:cs="Arial"/>
          <w:sz w:val="24"/>
          <w:szCs w:val="24"/>
        </w:rPr>
        <w:t>trawsnewidiadau pwysicaf ym mywyd plentyn ac her fawr o blentyndod cynnar.</w:t>
      </w:r>
      <w:r>
        <w:rPr>
          <w:rFonts w:ascii="Arial" w:hAnsi="Arial" w:cs="Arial"/>
          <w:sz w:val="24"/>
          <w:szCs w:val="24"/>
        </w:rPr>
        <w:t xml:space="preserve"> </w:t>
      </w:r>
      <w:r w:rsidR="00DE1B42">
        <w:rPr>
          <w:rFonts w:ascii="Arial" w:hAnsi="Arial" w:cs="Arial"/>
          <w:sz w:val="24"/>
          <w:szCs w:val="24"/>
        </w:rPr>
        <w:t xml:space="preserve">Felly wrth </w:t>
      </w:r>
      <w:r w:rsidR="00294990">
        <w:rPr>
          <w:rFonts w:ascii="Arial" w:hAnsi="Arial" w:cs="Arial"/>
          <w:sz w:val="24"/>
          <w:szCs w:val="24"/>
        </w:rPr>
        <w:t>edrych ar datganiad</w:t>
      </w:r>
      <w:r w:rsidR="00DE1B42">
        <w:rPr>
          <w:rFonts w:ascii="Arial" w:hAnsi="Arial" w:cs="Arial"/>
          <w:sz w:val="24"/>
          <w:szCs w:val="24"/>
        </w:rPr>
        <w:t xml:space="preserve"> Fabian a Dunlop </w:t>
      </w:r>
      <w:r w:rsidR="00294990">
        <w:rPr>
          <w:rFonts w:ascii="Arial" w:hAnsi="Arial" w:cs="Arial"/>
          <w:sz w:val="24"/>
          <w:szCs w:val="24"/>
        </w:rPr>
        <w:t xml:space="preserve">lle maent </w:t>
      </w:r>
      <w:r w:rsidR="00DE1B42">
        <w:rPr>
          <w:rFonts w:ascii="Arial" w:hAnsi="Arial" w:cs="Arial"/>
          <w:sz w:val="24"/>
          <w:szCs w:val="24"/>
        </w:rPr>
        <w:t>y</w:t>
      </w:r>
      <w:r w:rsidR="00294990">
        <w:rPr>
          <w:rFonts w:ascii="Arial" w:hAnsi="Arial" w:cs="Arial"/>
          <w:sz w:val="24"/>
          <w:szCs w:val="24"/>
        </w:rPr>
        <w:t>n pwysleisio ar</w:t>
      </w:r>
      <w:r w:rsidR="00DE1B42">
        <w:rPr>
          <w:rFonts w:ascii="Arial" w:hAnsi="Arial" w:cs="Arial"/>
          <w:sz w:val="24"/>
          <w:szCs w:val="24"/>
        </w:rPr>
        <w:t xml:space="preserve"> pwysig</w:t>
      </w:r>
      <w:r w:rsidR="00294990">
        <w:rPr>
          <w:rFonts w:ascii="Arial" w:hAnsi="Arial" w:cs="Arial"/>
          <w:sz w:val="24"/>
          <w:szCs w:val="24"/>
        </w:rPr>
        <w:t xml:space="preserve">rwydd or </w:t>
      </w:r>
      <w:r w:rsidR="00DE1B42">
        <w:rPr>
          <w:rFonts w:ascii="Arial" w:hAnsi="Arial" w:cs="Arial"/>
          <w:sz w:val="24"/>
          <w:szCs w:val="24"/>
        </w:rPr>
        <w:t xml:space="preserve">trawsnewidiad yma </w:t>
      </w:r>
      <w:r w:rsidR="00294990">
        <w:rPr>
          <w:rFonts w:ascii="Arial" w:hAnsi="Arial" w:cs="Arial"/>
          <w:sz w:val="24"/>
          <w:szCs w:val="24"/>
        </w:rPr>
        <w:t xml:space="preserve">mae’n rhaid gwneud yn siwr ei fod </w:t>
      </w:r>
      <w:r w:rsidR="00DE1B42">
        <w:rPr>
          <w:rFonts w:ascii="Arial" w:hAnsi="Arial" w:cs="Arial"/>
          <w:sz w:val="24"/>
          <w:szCs w:val="24"/>
        </w:rPr>
        <w:t xml:space="preserve">yn </w:t>
      </w:r>
      <w:proofErr w:type="gramStart"/>
      <w:r w:rsidR="00DE1B42">
        <w:rPr>
          <w:rFonts w:ascii="Arial" w:hAnsi="Arial" w:cs="Arial"/>
          <w:sz w:val="24"/>
          <w:szCs w:val="24"/>
        </w:rPr>
        <w:t>un</w:t>
      </w:r>
      <w:proofErr w:type="gramEnd"/>
      <w:r w:rsidR="00DE1B42">
        <w:rPr>
          <w:rFonts w:ascii="Arial" w:hAnsi="Arial" w:cs="Arial"/>
          <w:sz w:val="24"/>
          <w:szCs w:val="24"/>
        </w:rPr>
        <w:t xml:space="preserve"> bositif </w:t>
      </w:r>
      <w:r w:rsidR="00294990">
        <w:rPr>
          <w:rFonts w:ascii="Arial" w:hAnsi="Arial" w:cs="Arial"/>
          <w:sz w:val="24"/>
          <w:szCs w:val="24"/>
        </w:rPr>
        <w:t xml:space="preserve">i’r disgyblion. </w:t>
      </w:r>
      <w:r w:rsidR="000D20A2">
        <w:rPr>
          <w:rFonts w:ascii="Arial" w:hAnsi="Arial" w:cs="Arial"/>
          <w:sz w:val="24"/>
          <w:szCs w:val="24"/>
        </w:rPr>
        <w:t xml:space="preserve">Wrth gwneud y trawsnewidiad yma yn </w:t>
      </w:r>
      <w:proofErr w:type="gramStart"/>
      <w:r w:rsidR="000D20A2">
        <w:rPr>
          <w:rFonts w:ascii="Arial" w:hAnsi="Arial" w:cs="Arial"/>
          <w:sz w:val="24"/>
          <w:szCs w:val="24"/>
        </w:rPr>
        <w:t>un</w:t>
      </w:r>
      <w:proofErr w:type="gramEnd"/>
      <w:r w:rsidR="000D20A2">
        <w:rPr>
          <w:rFonts w:ascii="Arial" w:hAnsi="Arial" w:cs="Arial"/>
          <w:sz w:val="24"/>
          <w:szCs w:val="24"/>
        </w:rPr>
        <w:t xml:space="preserve"> bositif maen galluogi’r plant cael profiad da o’r ysgol sydd wedyn yn cael effaith ar sut mae’r plentyn yn gweld yr ysgol. </w:t>
      </w:r>
    </w:p>
    <w:p w:rsidR="00F20C41" w:rsidRDefault="00F20C41" w:rsidP="00BB35F7">
      <w:pPr>
        <w:spacing w:line="360" w:lineRule="auto"/>
        <w:jc w:val="both"/>
        <w:rPr>
          <w:rFonts w:ascii="Arial" w:hAnsi="Arial" w:cs="Arial"/>
          <w:color w:val="00B0F0"/>
          <w:sz w:val="36"/>
          <w:szCs w:val="36"/>
        </w:rPr>
      </w:pPr>
    </w:p>
    <w:p w:rsidR="00F20C41" w:rsidRDefault="00F20C41" w:rsidP="00BB35F7">
      <w:pPr>
        <w:spacing w:line="360" w:lineRule="auto"/>
        <w:jc w:val="both"/>
        <w:rPr>
          <w:rFonts w:ascii="Arial" w:hAnsi="Arial" w:cs="Arial"/>
          <w:color w:val="00B0F0"/>
          <w:sz w:val="36"/>
          <w:szCs w:val="36"/>
        </w:rPr>
      </w:pPr>
    </w:p>
    <w:p w:rsidR="00F20C41" w:rsidRDefault="00F20C41" w:rsidP="00BB35F7">
      <w:pPr>
        <w:spacing w:line="360" w:lineRule="auto"/>
        <w:jc w:val="both"/>
        <w:rPr>
          <w:rFonts w:ascii="Arial" w:hAnsi="Arial" w:cs="Arial"/>
          <w:color w:val="00B0F0"/>
          <w:sz w:val="36"/>
          <w:szCs w:val="36"/>
        </w:rPr>
      </w:pPr>
    </w:p>
    <w:p w:rsidR="00F20C41" w:rsidRDefault="00F20C41" w:rsidP="00BB35F7">
      <w:pPr>
        <w:spacing w:line="360" w:lineRule="auto"/>
        <w:jc w:val="both"/>
        <w:rPr>
          <w:rFonts w:ascii="Arial" w:hAnsi="Arial" w:cs="Arial"/>
          <w:color w:val="00B0F0"/>
          <w:sz w:val="36"/>
          <w:szCs w:val="36"/>
        </w:rPr>
      </w:pPr>
    </w:p>
    <w:p w:rsidR="00BB35F7" w:rsidRDefault="00BB35F7" w:rsidP="00BB35F7">
      <w:pPr>
        <w:spacing w:line="360" w:lineRule="auto"/>
        <w:jc w:val="both"/>
        <w:rPr>
          <w:rFonts w:ascii="Arial" w:hAnsi="Arial" w:cs="Arial"/>
          <w:color w:val="00B0F0"/>
          <w:sz w:val="36"/>
          <w:szCs w:val="36"/>
        </w:rPr>
      </w:pPr>
      <w:r>
        <w:rPr>
          <w:rFonts w:ascii="Arial" w:hAnsi="Arial" w:cs="Arial"/>
          <w:color w:val="00B0F0"/>
          <w:sz w:val="36"/>
          <w:szCs w:val="36"/>
        </w:rPr>
        <w:lastRenderedPageBreak/>
        <w:t>Adran 2: Beth yw Pwyntiau Trosglwyddo?</w:t>
      </w:r>
    </w:p>
    <w:p w:rsidR="00BD27A0" w:rsidRDefault="00BD27A0" w:rsidP="00BB35F7">
      <w:pPr>
        <w:spacing w:line="360" w:lineRule="auto"/>
        <w:jc w:val="both"/>
        <w:rPr>
          <w:rFonts w:ascii="Arial" w:hAnsi="Arial" w:cs="Arial"/>
          <w:sz w:val="24"/>
          <w:szCs w:val="24"/>
        </w:rPr>
      </w:pPr>
      <w:r>
        <w:rPr>
          <w:rFonts w:ascii="Arial" w:hAnsi="Arial" w:cs="Arial"/>
          <w:sz w:val="24"/>
          <w:szCs w:val="24"/>
        </w:rPr>
        <w:t xml:space="preserve">Pwyntiau trosglwyddo, dyma lle </w:t>
      </w:r>
      <w:proofErr w:type="gramStart"/>
      <w:r>
        <w:rPr>
          <w:rFonts w:ascii="Arial" w:hAnsi="Arial" w:cs="Arial"/>
          <w:sz w:val="24"/>
          <w:szCs w:val="24"/>
        </w:rPr>
        <w:t>mae</w:t>
      </w:r>
      <w:proofErr w:type="gramEnd"/>
      <w:r>
        <w:rPr>
          <w:rFonts w:ascii="Arial" w:hAnsi="Arial" w:cs="Arial"/>
          <w:sz w:val="24"/>
          <w:szCs w:val="24"/>
        </w:rPr>
        <w:t xml:space="preserve"> plentyn yn symud o un dosbarth i un arall neu lle mae plentyn yn dechrau’</w:t>
      </w:r>
      <w:r w:rsidR="00E33024">
        <w:rPr>
          <w:rFonts w:ascii="Arial" w:hAnsi="Arial" w:cs="Arial"/>
          <w:sz w:val="24"/>
          <w:szCs w:val="24"/>
        </w:rPr>
        <w:t>r ysgol am y tro gyntaf, mae bron pob plentyn yn ei bywyd yn mynd trwy pwynt trosglwyddo.</w:t>
      </w:r>
      <w:r w:rsidR="00BB630E">
        <w:rPr>
          <w:rFonts w:ascii="Arial" w:hAnsi="Arial" w:cs="Arial"/>
          <w:sz w:val="24"/>
          <w:szCs w:val="24"/>
        </w:rPr>
        <w:t xml:space="preserve"> Pwyntiau trosglwyddo pwysicaf yn bywyd plentyn yw pryd mae’n dechrau ysgol am y tro cyntaf, neu’r symudiad o’r babanod i cyfnod allweddol </w:t>
      </w:r>
      <w:proofErr w:type="gramStart"/>
      <w:r w:rsidR="00BB630E">
        <w:rPr>
          <w:rFonts w:ascii="Arial" w:hAnsi="Arial" w:cs="Arial"/>
          <w:sz w:val="24"/>
          <w:szCs w:val="24"/>
        </w:rPr>
        <w:t>un</w:t>
      </w:r>
      <w:proofErr w:type="gramEnd"/>
      <w:r w:rsidR="00BB630E">
        <w:rPr>
          <w:rFonts w:ascii="Arial" w:hAnsi="Arial" w:cs="Arial"/>
          <w:sz w:val="24"/>
          <w:szCs w:val="24"/>
        </w:rPr>
        <w:t xml:space="preserve"> ac yna i chyfnod allweddol dau, ac yn hun lle mae disgyblion blwyddyn chwech yn symud i’r ysgol uwchradd.</w:t>
      </w:r>
      <w:r w:rsidR="00E33024">
        <w:rPr>
          <w:rFonts w:ascii="Arial" w:hAnsi="Arial" w:cs="Arial"/>
          <w:sz w:val="24"/>
          <w:szCs w:val="24"/>
        </w:rPr>
        <w:t xml:space="preserve"> </w:t>
      </w:r>
      <w:r>
        <w:rPr>
          <w:rFonts w:ascii="Arial" w:hAnsi="Arial" w:cs="Arial"/>
          <w:sz w:val="24"/>
          <w:szCs w:val="24"/>
        </w:rPr>
        <w:t xml:space="preserve">Mae’r pwyntiau yma yn bwysig o fewn bywyd plentyn gan os fydd y trosglwyddiad yn </w:t>
      </w:r>
      <w:proofErr w:type="gramStart"/>
      <w:r>
        <w:rPr>
          <w:rFonts w:ascii="Arial" w:hAnsi="Arial" w:cs="Arial"/>
          <w:sz w:val="24"/>
          <w:szCs w:val="24"/>
        </w:rPr>
        <w:t>un</w:t>
      </w:r>
      <w:proofErr w:type="gramEnd"/>
      <w:r>
        <w:rPr>
          <w:rFonts w:ascii="Arial" w:hAnsi="Arial" w:cs="Arial"/>
          <w:sz w:val="24"/>
          <w:szCs w:val="24"/>
        </w:rPr>
        <w:t xml:space="preserve"> da mae’n mynd i cael effaith a dylanwad da ar yr unigolyn, ond os y mae’n drosglwyddiad gwael mae’n myndi cael effaith negyddol arnynt lle byddynt yn gweld yr ysgol yn lle gwael. </w:t>
      </w:r>
      <w:proofErr w:type="gramStart"/>
      <w:r w:rsidR="00B54004">
        <w:rPr>
          <w:rFonts w:ascii="Arial" w:hAnsi="Arial" w:cs="Arial"/>
          <w:sz w:val="24"/>
          <w:szCs w:val="24"/>
        </w:rPr>
        <w:t>Mae’r pwyntiau trosglwyddo yma yn gallu cael ei hwyluso wrth cynnwys y gweithgareddau trosglwyddo yma y mae’r llawlyfr yma yn ei chynnwys.</w:t>
      </w:r>
      <w:proofErr w:type="gramEnd"/>
      <w:r w:rsidR="00B54004">
        <w:rPr>
          <w:rFonts w:ascii="Arial" w:hAnsi="Arial" w:cs="Arial"/>
          <w:sz w:val="24"/>
          <w:szCs w:val="24"/>
        </w:rPr>
        <w:t xml:space="preserve"> </w:t>
      </w:r>
      <w:proofErr w:type="gramStart"/>
      <w:r w:rsidR="00B54004">
        <w:rPr>
          <w:rFonts w:ascii="Arial" w:hAnsi="Arial" w:cs="Arial"/>
          <w:sz w:val="24"/>
          <w:szCs w:val="24"/>
        </w:rPr>
        <w:t>Wrth dilyn y gweithgareddau yma yn eich ysgol chi mae’n gwneud y trosglwyddiad yn hawdd ac yn hwylus i’r plant ac mae’n rhoi’r cyfle i’r athrwon ddod i nabod yn plant yn unigol.</w:t>
      </w:r>
      <w:proofErr w:type="gramEnd"/>
    </w:p>
    <w:p w:rsidR="009F6070" w:rsidRPr="009F6070" w:rsidRDefault="009F6070" w:rsidP="00941403">
      <w:pPr>
        <w:spacing w:line="360" w:lineRule="auto"/>
        <w:jc w:val="both"/>
        <w:rPr>
          <w:rFonts w:ascii="Arial" w:hAnsi="Arial" w:cs="Arial"/>
          <w:sz w:val="24"/>
          <w:szCs w:val="24"/>
        </w:rPr>
      </w:pPr>
      <w:r>
        <w:rPr>
          <w:rFonts w:ascii="Arial" w:hAnsi="Arial" w:cs="Arial"/>
          <w:sz w:val="24"/>
          <w:szCs w:val="24"/>
        </w:rPr>
        <w:t xml:space="preserve">Yn ol (Mooney, 2013, t.16) dywedodd Dewey “True education comes through the stimulation of the child’s powers by the demands of the social situations in which he finds himself” credaf Dewey bod plant yn dysgu </w:t>
      </w:r>
      <w:r w:rsidR="00BD27A0" w:rsidRPr="00BD27A0">
        <w:rPr>
          <w:rFonts w:ascii="Arial" w:hAnsi="Arial" w:cs="Arial"/>
          <w:sz w:val="24"/>
          <w:szCs w:val="24"/>
        </w:rPr>
        <w:t>orau pan fyddant yn rhyngweithio â phobl eraill sy'n gweithio ochr yn ochr ac yn gydweithredol â chyfoedion ac oedolion</w:t>
      </w:r>
      <w:r w:rsidR="00BD27A0">
        <w:rPr>
          <w:rFonts w:ascii="Arial" w:hAnsi="Arial" w:cs="Arial"/>
          <w:sz w:val="24"/>
          <w:szCs w:val="24"/>
        </w:rPr>
        <w:t xml:space="preserve">. </w:t>
      </w:r>
      <w:proofErr w:type="gramStart"/>
      <w:r w:rsidR="00BD27A0">
        <w:rPr>
          <w:rFonts w:ascii="Arial" w:hAnsi="Arial" w:cs="Arial"/>
          <w:sz w:val="24"/>
          <w:szCs w:val="24"/>
        </w:rPr>
        <w:t>Mae yna pwysigrwydd fod athrawon yn gweithio wrth ochr efo’r disgyblion a rhieni sydd yn ei galluogi’r plant cael yr addysg gorau.</w:t>
      </w:r>
      <w:proofErr w:type="gramEnd"/>
      <w:r w:rsidR="00BD27A0">
        <w:rPr>
          <w:rFonts w:ascii="Arial" w:hAnsi="Arial" w:cs="Arial"/>
          <w:sz w:val="24"/>
          <w:szCs w:val="24"/>
        </w:rPr>
        <w:t xml:space="preserve"> </w:t>
      </w:r>
      <w:r w:rsidR="009D5243">
        <w:rPr>
          <w:rFonts w:ascii="Arial" w:hAnsi="Arial" w:cs="Arial"/>
          <w:sz w:val="24"/>
          <w:szCs w:val="24"/>
        </w:rPr>
        <w:t xml:space="preserve">Cyn i bob plentyn mynd trwyr proses o trosglwyddo </w:t>
      </w:r>
      <w:proofErr w:type="gramStart"/>
      <w:r w:rsidR="009D5243">
        <w:rPr>
          <w:rFonts w:ascii="Arial" w:hAnsi="Arial" w:cs="Arial"/>
          <w:sz w:val="24"/>
          <w:szCs w:val="24"/>
        </w:rPr>
        <w:t>mae</w:t>
      </w:r>
      <w:proofErr w:type="gramEnd"/>
      <w:r w:rsidR="009D5243">
        <w:rPr>
          <w:rFonts w:ascii="Arial" w:hAnsi="Arial" w:cs="Arial"/>
          <w:sz w:val="24"/>
          <w:szCs w:val="24"/>
        </w:rPr>
        <w:t xml:space="preserve"> rhaid i’r athrawes blaenorol ysgrifennu darn unigryw ar bob plentyn. Darn fydd yn cynnwys pa fath o cymeriad yw’r plentyn, beth yw ei hoff bethau i wneud yn siwr pan fydd yn newid dosbarth bod efallau gem neu rhywbeth maent yn ei hoffi yna i dal sylw’r plentyn. Sut mae’r plentyn cyfarthrebu efo eraill ac </w:t>
      </w:r>
      <w:proofErr w:type="gramStart"/>
      <w:r w:rsidR="009D5243">
        <w:rPr>
          <w:rFonts w:ascii="Arial" w:hAnsi="Arial" w:cs="Arial"/>
          <w:sz w:val="24"/>
          <w:szCs w:val="24"/>
        </w:rPr>
        <w:t>un</w:t>
      </w:r>
      <w:proofErr w:type="gramEnd"/>
      <w:r w:rsidR="009D5243">
        <w:rPr>
          <w:rFonts w:ascii="Arial" w:hAnsi="Arial" w:cs="Arial"/>
          <w:sz w:val="24"/>
          <w:szCs w:val="24"/>
        </w:rPr>
        <w:t xml:space="preserve"> sydd yn bwysig i pob plentyn ac sydd yn gwneud yn unigryw yw’r ffordd gorau mae’r plentyn yn ei dysgu. Mae hyn y cefnogi erthygl dau ddeg wyth ac dau ddeg naw yn hawliau’r plant i addysg</w:t>
      </w:r>
      <w:r w:rsidR="00941403">
        <w:rPr>
          <w:rFonts w:ascii="Arial" w:hAnsi="Arial" w:cs="Arial"/>
          <w:sz w:val="24"/>
          <w:szCs w:val="24"/>
        </w:rPr>
        <w:t xml:space="preserve"> a lle maent yn cefnogi</w:t>
      </w:r>
      <w:r w:rsidR="009D5243">
        <w:rPr>
          <w:rFonts w:ascii="Arial" w:hAnsi="Arial" w:cs="Arial"/>
          <w:sz w:val="24"/>
          <w:szCs w:val="24"/>
        </w:rPr>
        <w:t>, d</w:t>
      </w:r>
      <w:r w:rsidR="009D5243" w:rsidRPr="009D5243">
        <w:rPr>
          <w:rFonts w:ascii="Arial" w:hAnsi="Arial" w:cs="Arial"/>
          <w:sz w:val="24"/>
          <w:szCs w:val="24"/>
        </w:rPr>
        <w:t>atblygiad personoliaeth, doniau a galluoedd meddyliol a chorfforo</w:t>
      </w:r>
      <w:r w:rsidR="00941403">
        <w:rPr>
          <w:rFonts w:ascii="Arial" w:hAnsi="Arial" w:cs="Arial"/>
          <w:sz w:val="24"/>
          <w:szCs w:val="24"/>
        </w:rPr>
        <w:t xml:space="preserve">l y plentyn i'w llawn botensial, </w:t>
      </w:r>
      <w:r w:rsidR="00941403" w:rsidRPr="00941403">
        <w:rPr>
          <w:rFonts w:ascii="Arial" w:hAnsi="Arial" w:cs="Arial"/>
          <w:sz w:val="24"/>
          <w:szCs w:val="24"/>
        </w:rPr>
        <w:t xml:space="preserve">datblygiad parch at rieni'r plentyn, ei hunaniaeth </w:t>
      </w:r>
      <w:r w:rsidR="00941403">
        <w:rPr>
          <w:rFonts w:ascii="Arial" w:hAnsi="Arial" w:cs="Arial"/>
          <w:sz w:val="24"/>
          <w:szCs w:val="24"/>
        </w:rPr>
        <w:t xml:space="preserve">ddiwylliannol, ei iaith a'i hunan </w:t>
      </w:r>
      <w:r w:rsidR="00941403" w:rsidRPr="00941403">
        <w:rPr>
          <w:rFonts w:ascii="Arial" w:hAnsi="Arial" w:cs="Arial"/>
          <w:sz w:val="24"/>
          <w:szCs w:val="24"/>
        </w:rPr>
        <w:t>gwerthoedd, ar gyfer gwerthoedd cenedlaethol y wlad y mae'r plentyn yn byw ynddi</w:t>
      </w:r>
      <w:r w:rsidR="00941403">
        <w:rPr>
          <w:rFonts w:ascii="Arial" w:hAnsi="Arial" w:cs="Arial"/>
          <w:sz w:val="24"/>
          <w:szCs w:val="24"/>
        </w:rPr>
        <w:t xml:space="preserve"> (Unicef, 1989). Mae’n rhaid gwneud yn siwr bod pob </w:t>
      </w:r>
      <w:proofErr w:type="gramStart"/>
      <w:r w:rsidR="00941403">
        <w:rPr>
          <w:rFonts w:ascii="Arial" w:hAnsi="Arial" w:cs="Arial"/>
          <w:sz w:val="24"/>
          <w:szCs w:val="24"/>
        </w:rPr>
        <w:t>un</w:t>
      </w:r>
      <w:proofErr w:type="gramEnd"/>
      <w:r w:rsidR="00941403">
        <w:rPr>
          <w:rFonts w:ascii="Arial" w:hAnsi="Arial" w:cs="Arial"/>
          <w:sz w:val="24"/>
          <w:szCs w:val="24"/>
        </w:rPr>
        <w:t xml:space="preserve"> plentyn yn cael chwarae teg wrth trosglwyddo i dosbarth newydd. </w:t>
      </w:r>
    </w:p>
    <w:p w:rsidR="00F17B04" w:rsidRDefault="00F17B04" w:rsidP="00BB35F7">
      <w:pPr>
        <w:spacing w:line="360" w:lineRule="auto"/>
        <w:jc w:val="both"/>
        <w:rPr>
          <w:rFonts w:ascii="Arial" w:hAnsi="Arial" w:cs="Arial"/>
          <w:color w:val="00B0F0"/>
          <w:sz w:val="36"/>
          <w:szCs w:val="36"/>
        </w:rPr>
      </w:pPr>
    </w:p>
    <w:p w:rsidR="00BB35F7" w:rsidRDefault="00BB35F7" w:rsidP="00BB35F7">
      <w:pPr>
        <w:spacing w:line="360" w:lineRule="auto"/>
        <w:jc w:val="both"/>
        <w:rPr>
          <w:rFonts w:ascii="Arial" w:hAnsi="Arial" w:cs="Arial"/>
          <w:color w:val="00B0F0"/>
          <w:sz w:val="36"/>
          <w:szCs w:val="36"/>
        </w:rPr>
      </w:pPr>
      <w:r>
        <w:rPr>
          <w:rFonts w:ascii="Arial" w:hAnsi="Arial" w:cs="Arial"/>
          <w:color w:val="00B0F0"/>
          <w:sz w:val="36"/>
          <w:szCs w:val="36"/>
        </w:rPr>
        <w:t>Adran 3: Datblygiad Niwroleg a Dysgu</w:t>
      </w:r>
    </w:p>
    <w:p w:rsidR="00F17B04" w:rsidRDefault="00F17B04" w:rsidP="00BB35F7">
      <w:pPr>
        <w:spacing w:line="360" w:lineRule="auto"/>
        <w:jc w:val="both"/>
        <w:rPr>
          <w:rFonts w:ascii="Arial" w:hAnsi="Arial" w:cs="Arial"/>
          <w:sz w:val="24"/>
          <w:szCs w:val="24"/>
        </w:rPr>
      </w:pPr>
      <w:proofErr w:type="gramStart"/>
      <w:r>
        <w:rPr>
          <w:rFonts w:ascii="Arial" w:hAnsi="Arial" w:cs="Arial"/>
          <w:sz w:val="24"/>
          <w:szCs w:val="24"/>
        </w:rPr>
        <w:t>Mae datblygiad niwroleg babanod yn cael effaith ar ei dysgu.</w:t>
      </w:r>
      <w:proofErr w:type="gramEnd"/>
      <w:r>
        <w:rPr>
          <w:rFonts w:ascii="Arial" w:hAnsi="Arial" w:cs="Arial"/>
          <w:sz w:val="24"/>
          <w:szCs w:val="24"/>
        </w:rPr>
        <w:t xml:space="preserve"> </w:t>
      </w:r>
      <w:proofErr w:type="gramStart"/>
      <w:r w:rsidR="00F43F4F" w:rsidRPr="0093306D">
        <w:rPr>
          <w:rFonts w:ascii="Arial" w:hAnsi="Arial" w:cs="Arial"/>
          <w:sz w:val="24"/>
          <w:szCs w:val="24"/>
        </w:rPr>
        <w:t>Mae’r ymennydd yn dechrau datblygu ar ol dau ddeg pump diwrnod o feichogrwydd ac</w:t>
      </w:r>
      <w:r w:rsidR="00F43F4F">
        <w:rPr>
          <w:rFonts w:ascii="Arial" w:hAnsi="Arial" w:cs="Arial"/>
          <w:sz w:val="24"/>
          <w:szCs w:val="24"/>
        </w:rPr>
        <w:t xml:space="preserve"> yn erbyn naw mis mae’</w:t>
      </w:r>
      <w:r w:rsidR="0093306D">
        <w:rPr>
          <w:rFonts w:ascii="Arial" w:hAnsi="Arial" w:cs="Arial"/>
          <w:sz w:val="24"/>
          <w:szCs w:val="24"/>
        </w:rPr>
        <w:t>r ymennydd wedi datbylgu.</w:t>
      </w:r>
      <w:proofErr w:type="gramEnd"/>
      <w:r w:rsidR="0093306D">
        <w:rPr>
          <w:rFonts w:ascii="Arial" w:hAnsi="Arial" w:cs="Arial"/>
          <w:sz w:val="24"/>
          <w:szCs w:val="24"/>
        </w:rPr>
        <w:t xml:space="preserve"> </w:t>
      </w:r>
      <w:r w:rsidR="002111CF">
        <w:rPr>
          <w:rFonts w:ascii="Arial" w:hAnsi="Arial" w:cs="Arial"/>
          <w:sz w:val="24"/>
          <w:szCs w:val="24"/>
        </w:rPr>
        <w:t xml:space="preserve">Gan edrych ar Riley (2007) </w:t>
      </w:r>
      <w:proofErr w:type="gramStart"/>
      <w:r w:rsidR="002111CF">
        <w:rPr>
          <w:rFonts w:ascii="Arial" w:hAnsi="Arial" w:cs="Arial"/>
          <w:sz w:val="24"/>
          <w:szCs w:val="24"/>
        </w:rPr>
        <w:t>mae</w:t>
      </w:r>
      <w:proofErr w:type="gramEnd"/>
      <w:r w:rsidR="002111CF">
        <w:rPr>
          <w:rFonts w:ascii="Arial" w:hAnsi="Arial" w:cs="Arial"/>
          <w:sz w:val="24"/>
          <w:szCs w:val="24"/>
        </w:rPr>
        <w:t xml:space="preserve"> tystiolaeth yn dangos wrth i’r ymennydd </w:t>
      </w:r>
      <w:r w:rsidR="0093306D">
        <w:rPr>
          <w:rFonts w:ascii="Arial" w:hAnsi="Arial" w:cs="Arial"/>
          <w:sz w:val="24"/>
          <w:szCs w:val="24"/>
        </w:rPr>
        <w:t>dechrau datblygu</w:t>
      </w:r>
      <w:r w:rsidR="002111CF">
        <w:rPr>
          <w:rFonts w:ascii="Arial" w:hAnsi="Arial" w:cs="Arial"/>
          <w:sz w:val="24"/>
          <w:szCs w:val="24"/>
        </w:rPr>
        <w:t xml:space="preserve"> mae’r </w:t>
      </w:r>
      <w:r w:rsidR="0093306D">
        <w:rPr>
          <w:rFonts w:ascii="Arial" w:hAnsi="Arial" w:cs="Arial"/>
          <w:sz w:val="24"/>
          <w:szCs w:val="24"/>
        </w:rPr>
        <w:t xml:space="preserve">gwybodaeth </w:t>
      </w:r>
      <w:r w:rsidR="002111CF">
        <w:rPr>
          <w:rFonts w:ascii="Arial" w:hAnsi="Arial" w:cs="Arial"/>
          <w:sz w:val="24"/>
          <w:szCs w:val="24"/>
        </w:rPr>
        <w:t xml:space="preserve">sydd </w:t>
      </w:r>
      <w:r w:rsidR="0093306D">
        <w:rPr>
          <w:rFonts w:ascii="Arial" w:hAnsi="Arial" w:cs="Arial"/>
          <w:sz w:val="24"/>
          <w:szCs w:val="24"/>
        </w:rPr>
        <w:t xml:space="preserve">yn cael ei </w:t>
      </w:r>
      <w:r w:rsidR="002111CF">
        <w:rPr>
          <w:rFonts w:ascii="Arial" w:hAnsi="Arial" w:cs="Arial"/>
          <w:sz w:val="24"/>
          <w:szCs w:val="24"/>
        </w:rPr>
        <w:t>gofrestru gan y babi</w:t>
      </w:r>
      <w:r w:rsidR="0093306D">
        <w:rPr>
          <w:rFonts w:ascii="Arial" w:hAnsi="Arial" w:cs="Arial"/>
          <w:sz w:val="24"/>
          <w:szCs w:val="24"/>
        </w:rPr>
        <w:t xml:space="preserve"> wedyn yn datblygu axons sydd yn cysylltiedig ac dyma lle wedyn mae’r gwybodaeth yn cael ei basio trwy’r ymennydd. </w:t>
      </w:r>
      <w:proofErr w:type="gramStart"/>
      <w:r w:rsidR="0093306D">
        <w:rPr>
          <w:rFonts w:ascii="Arial" w:hAnsi="Arial" w:cs="Arial"/>
          <w:sz w:val="24"/>
          <w:szCs w:val="24"/>
        </w:rPr>
        <w:t>Mae’n pwysig iawn i babi rhyngweithio efo’i rhieni a gwrthrychau gwahanol i datblygu a chyfoethogi’r axons yma yn yr ymennydd.</w:t>
      </w:r>
      <w:proofErr w:type="gramEnd"/>
      <w:r w:rsidR="0093306D">
        <w:rPr>
          <w:rFonts w:ascii="Arial" w:hAnsi="Arial" w:cs="Arial"/>
          <w:sz w:val="24"/>
          <w:szCs w:val="24"/>
        </w:rPr>
        <w:t xml:space="preserve"> Wrth i blentyn cael ei cyflwyno i rhywbeth newydd mae’n creu axon newydd ond, os mae’r plentyn yma ddim yn cael gafael neu’n cwrdd ar gwrthrych yma </w:t>
      </w:r>
      <w:proofErr w:type="gramStart"/>
      <w:r w:rsidR="0093306D">
        <w:rPr>
          <w:rFonts w:ascii="Arial" w:hAnsi="Arial" w:cs="Arial"/>
          <w:sz w:val="24"/>
          <w:szCs w:val="24"/>
        </w:rPr>
        <w:t>eto</w:t>
      </w:r>
      <w:proofErr w:type="gramEnd"/>
      <w:r w:rsidR="0093306D">
        <w:rPr>
          <w:rFonts w:ascii="Arial" w:hAnsi="Arial" w:cs="Arial"/>
          <w:sz w:val="24"/>
          <w:szCs w:val="24"/>
        </w:rPr>
        <w:t xml:space="preserve"> mae’r axon yma yn yr ymennydd yn cael ei torri i ffwrdd, enw ar hwn ydy “synaptogenesis” neu “pruning”.</w:t>
      </w:r>
      <w:r w:rsidR="00282744">
        <w:rPr>
          <w:rFonts w:ascii="Arial" w:hAnsi="Arial" w:cs="Arial"/>
          <w:sz w:val="24"/>
          <w:szCs w:val="24"/>
        </w:rPr>
        <w:t xml:space="preserve"> </w:t>
      </w:r>
      <w:proofErr w:type="gramStart"/>
      <w:r w:rsidR="00282744">
        <w:rPr>
          <w:rFonts w:ascii="Arial" w:hAnsi="Arial" w:cs="Arial"/>
          <w:sz w:val="24"/>
          <w:szCs w:val="24"/>
        </w:rPr>
        <w:t>Ond unwaith mae’r ymennydd wedi creu axon newydd ac mae’r plentyn o fewn cyswllt efo person neu gwrthrych yn aml mae’n galluogi’r ymennydd newid yn sgil dysgu neu mewn ymateb i newidiadau amgylcheddol.</w:t>
      </w:r>
      <w:proofErr w:type="gramEnd"/>
      <w:r w:rsidR="00282744">
        <w:rPr>
          <w:rFonts w:ascii="Arial" w:hAnsi="Arial" w:cs="Arial"/>
          <w:sz w:val="24"/>
          <w:szCs w:val="24"/>
        </w:rPr>
        <w:t xml:space="preserve"> </w:t>
      </w:r>
      <w:r w:rsidR="0093306D">
        <w:rPr>
          <w:rFonts w:ascii="Arial" w:hAnsi="Arial" w:cs="Arial"/>
          <w:sz w:val="24"/>
          <w:szCs w:val="24"/>
        </w:rPr>
        <w:t xml:space="preserve"> </w:t>
      </w:r>
      <w:r w:rsidR="00282744">
        <w:rPr>
          <w:rFonts w:ascii="Arial" w:hAnsi="Arial" w:cs="Arial"/>
          <w:sz w:val="24"/>
          <w:szCs w:val="24"/>
        </w:rPr>
        <w:t xml:space="preserve">Felly, mae’r ymennydd yn datblygu trwy rhyngweithio a perthnasau ac </w:t>
      </w:r>
      <w:proofErr w:type="gramStart"/>
      <w:r w:rsidR="00282744">
        <w:rPr>
          <w:rFonts w:ascii="Arial" w:hAnsi="Arial" w:cs="Arial"/>
          <w:sz w:val="24"/>
          <w:szCs w:val="24"/>
        </w:rPr>
        <w:t>mae</w:t>
      </w:r>
      <w:proofErr w:type="gramEnd"/>
      <w:r w:rsidR="00282744">
        <w:rPr>
          <w:rFonts w:ascii="Arial" w:hAnsi="Arial" w:cs="Arial"/>
          <w:sz w:val="24"/>
          <w:szCs w:val="24"/>
        </w:rPr>
        <w:t xml:space="preserve"> angen i blant cael y profiadau plentyndod yma i ddatblygu. </w:t>
      </w:r>
    </w:p>
    <w:p w:rsidR="00E35FDF" w:rsidRDefault="00E35FDF" w:rsidP="00BB35F7">
      <w:pPr>
        <w:spacing w:line="360" w:lineRule="auto"/>
        <w:jc w:val="both"/>
        <w:rPr>
          <w:rFonts w:ascii="Arial" w:hAnsi="Arial" w:cs="Arial"/>
          <w:sz w:val="24"/>
          <w:szCs w:val="24"/>
        </w:rPr>
      </w:pPr>
      <w:proofErr w:type="gramStart"/>
      <w:r>
        <w:rPr>
          <w:rFonts w:ascii="Arial" w:hAnsi="Arial" w:cs="Arial"/>
          <w:sz w:val="24"/>
          <w:szCs w:val="24"/>
        </w:rPr>
        <w:t>Wrth i rhiant siarad a babi neu plentyn ifanc maent yn ymateb wrth chwerthin neu creu synnau gwahanol.</w:t>
      </w:r>
      <w:proofErr w:type="gramEnd"/>
      <w:r>
        <w:rPr>
          <w:rFonts w:ascii="Arial" w:hAnsi="Arial" w:cs="Arial"/>
          <w:sz w:val="24"/>
          <w:szCs w:val="24"/>
        </w:rPr>
        <w:t xml:space="preserve"> Ond mae’n bwysig i gwneud hyn oherwydd wrth siarad efo plentyn ifanc mae’r gwybodaeth yn cael ei gofrestru gan y plentyn sydd yn mynd </w:t>
      </w:r>
      <w:proofErr w:type="gramStart"/>
      <w:r>
        <w:rPr>
          <w:rFonts w:ascii="Arial" w:hAnsi="Arial" w:cs="Arial"/>
          <w:sz w:val="24"/>
          <w:szCs w:val="24"/>
        </w:rPr>
        <w:t>i  helpu</w:t>
      </w:r>
      <w:proofErr w:type="gramEnd"/>
      <w:r>
        <w:rPr>
          <w:rFonts w:ascii="Arial" w:hAnsi="Arial" w:cs="Arial"/>
          <w:sz w:val="24"/>
          <w:szCs w:val="24"/>
        </w:rPr>
        <w:t xml:space="preserve"> nhw i ddatblygu geirfa ei hun. </w:t>
      </w:r>
      <w:r w:rsidR="002E1586">
        <w:rPr>
          <w:rFonts w:ascii="Arial" w:hAnsi="Arial" w:cs="Arial"/>
          <w:sz w:val="24"/>
          <w:szCs w:val="24"/>
        </w:rPr>
        <w:t xml:space="preserve">Yn ol </w:t>
      </w:r>
      <w:proofErr w:type="gramStart"/>
      <w:r w:rsidR="002E1586">
        <w:rPr>
          <w:rFonts w:ascii="Arial" w:hAnsi="Arial" w:cs="Arial"/>
          <w:sz w:val="24"/>
          <w:szCs w:val="24"/>
        </w:rPr>
        <w:t>Riley(</w:t>
      </w:r>
      <w:proofErr w:type="gramEnd"/>
      <w:r w:rsidR="002E1586">
        <w:rPr>
          <w:rFonts w:ascii="Arial" w:hAnsi="Arial" w:cs="Arial"/>
          <w:sz w:val="24"/>
          <w:szCs w:val="24"/>
        </w:rPr>
        <w:t xml:space="preserve">2007) mae yna ymchwiliad sydd wedi cael ei greu sydd yn dangos bod gan ymennydd plentyn sydd yn dwy mlwydd oed yr un nifer o egni ag sydd gan oedolyn ac yn ogystal a hyn mae gan plentyn sydd yn tri mlwydd oed, ymennydd dwy gwaith yn fwy weithredol na ymennydd oedolyn. Mae hyn yn dangos taw dyma amser lle mae’r plentyn yn dysgu at ei fwyaf yn ei bywyd, felly fel oedolyn wrth cyfarthrebu a defnyddio iaith sydd yn hafal i iaith plentyn ifanc </w:t>
      </w:r>
      <w:proofErr w:type="gramStart"/>
      <w:r w:rsidR="002E1586">
        <w:rPr>
          <w:rFonts w:ascii="Arial" w:hAnsi="Arial" w:cs="Arial"/>
          <w:sz w:val="24"/>
          <w:szCs w:val="24"/>
        </w:rPr>
        <w:t>fe</w:t>
      </w:r>
      <w:proofErr w:type="gramEnd"/>
      <w:r w:rsidR="002E1586">
        <w:rPr>
          <w:rFonts w:ascii="Arial" w:hAnsi="Arial" w:cs="Arial"/>
          <w:sz w:val="24"/>
          <w:szCs w:val="24"/>
        </w:rPr>
        <w:t xml:space="preserve"> fydd y plentyn yn dysgu llawer yn fwy na os does dim iaith yn cael ei siarad oi amgylch. </w:t>
      </w:r>
    </w:p>
    <w:p w:rsidR="006C5159" w:rsidRDefault="006C5159" w:rsidP="00BB35F7">
      <w:pPr>
        <w:spacing w:line="360" w:lineRule="auto"/>
        <w:jc w:val="both"/>
        <w:rPr>
          <w:rFonts w:ascii="Arial" w:hAnsi="Arial" w:cs="Arial"/>
          <w:sz w:val="24"/>
          <w:szCs w:val="24"/>
        </w:rPr>
      </w:pPr>
    </w:p>
    <w:p w:rsidR="006C5159" w:rsidRPr="00F43F4F" w:rsidRDefault="006C5159" w:rsidP="00BB35F7">
      <w:pPr>
        <w:spacing w:line="360" w:lineRule="auto"/>
        <w:jc w:val="both"/>
        <w:rPr>
          <w:rFonts w:ascii="Arial" w:hAnsi="Arial" w:cs="Arial"/>
          <w:sz w:val="24"/>
          <w:szCs w:val="24"/>
        </w:rPr>
      </w:pPr>
      <w:proofErr w:type="gramStart"/>
      <w:r>
        <w:rPr>
          <w:rFonts w:ascii="Arial" w:hAnsi="Arial" w:cs="Arial"/>
          <w:sz w:val="24"/>
          <w:szCs w:val="24"/>
        </w:rPr>
        <w:lastRenderedPageBreak/>
        <w:t>Dim yn unig siarad efo plentyn sydd yn bwysig ond chwarae.</w:t>
      </w:r>
      <w:proofErr w:type="gramEnd"/>
      <w:r>
        <w:rPr>
          <w:rFonts w:ascii="Arial" w:hAnsi="Arial" w:cs="Arial"/>
          <w:sz w:val="24"/>
          <w:szCs w:val="24"/>
        </w:rPr>
        <w:t xml:space="preserve"> </w:t>
      </w:r>
      <w:r w:rsidRPr="006C5159">
        <w:rPr>
          <w:rFonts w:ascii="Arial" w:hAnsi="Arial" w:cs="Arial"/>
          <w:sz w:val="24"/>
          <w:szCs w:val="24"/>
        </w:rPr>
        <w:t xml:space="preserve">Mae chwarae yn hanfodol i ddatblygiad oherwydd ei fod yn cyfrannu at les gwybyddol, </w:t>
      </w:r>
      <w:r>
        <w:rPr>
          <w:rFonts w:ascii="Arial" w:hAnsi="Arial" w:cs="Arial"/>
          <w:sz w:val="24"/>
          <w:szCs w:val="24"/>
        </w:rPr>
        <w:t xml:space="preserve">corfforol, </w:t>
      </w:r>
      <w:r w:rsidRPr="006C5159">
        <w:rPr>
          <w:rFonts w:ascii="Arial" w:hAnsi="Arial" w:cs="Arial"/>
          <w:sz w:val="24"/>
          <w:szCs w:val="24"/>
        </w:rPr>
        <w:t xml:space="preserve">cymdeithasol, emosiynol plant a phobl ifanc. </w:t>
      </w:r>
      <w:proofErr w:type="gramStart"/>
      <w:r w:rsidRPr="006C5159">
        <w:rPr>
          <w:rFonts w:ascii="Arial" w:hAnsi="Arial" w:cs="Arial"/>
          <w:sz w:val="24"/>
          <w:szCs w:val="24"/>
        </w:rPr>
        <w:t>Mae chwarae hefyd yn cynnig cyfle delfrydol i rie</w:t>
      </w:r>
      <w:r>
        <w:rPr>
          <w:rFonts w:ascii="Arial" w:hAnsi="Arial" w:cs="Arial"/>
          <w:sz w:val="24"/>
          <w:szCs w:val="24"/>
        </w:rPr>
        <w:t>ni ymgysylltu'n llawn â'u plant yn ol (</w:t>
      </w:r>
      <w:r w:rsidRPr="006C5159">
        <w:rPr>
          <w:rFonts w:ascii="Arial" w:hAnsi="Arial" w:cs="Arial"/>
          <w:sz w:val="24"/>
          <w:szCs w:val="24"/>
        </w:rPr>
        <w:t>Ginsburg</w:t>
      </w:r>
      <w:r>
        <w:rPr>
          <w:rFonts w:ascii="Arial" w:hAnsi="Arial" w:cs="Arial"/>
          <w:sz w:val="24"/>
          <w:szCs w:val="24"/>
        </w:rPr>
        <w:t>, 2007).</w:t>
      </w:r>
      <w:proofErr w:type="gramEnd"/>
      <w:r>
        <w:rPr>
          <w:rFonts w:ascii="Arial" w:hAnsi="Arial" w:cs="Arial"/>
          <w:sz w:val="24"/>
          <w:szCs w:val="24"/>
        </w:rPr>
        <w:t xml:space="preserve"> Dyma lle </w:t>
      </w:r>
      <w:proofErr w:type="gramStart"/>
      <w:r>
        <w:rPr>
          <w:rFonts w:ascii="Arial" w:hAnsi="Arial" w:cs="Arial"/>
          <w:sz w:val="24"/>
          <w:szCs w:val="24"/>
        </w:rPr>
        <w:t>mae</w:t>
      </w:r>
      <w:proofErr w:type="gramEnd"/>
      <w:r>
        <w:rPr>
          <w:rFonts w:ascii="Arial" w:hAnsi="Arial" w:cs="Arial"/>
          <w:sz w:val="24"/>
          <w:szCs w:val="24"/>
        </w:rPr>
        <w:t xml:space="preserve"> unigolion yn dysgu sut i ymddwyn o amgylch plant a phobl eraill ac sut i rhannu a chwarae’n deg wrth fynd i’r ysgol. Hefyd mae’nt yn dysgu am teim</w:t>
      </w:r>
      <w:r w:rsidR="006C23DF">
        <w:rPr>
          <w:rFonts w:ascii="Arial" w:hAnsi="Arial" w:cs="Arial"/>
          <w:sz w:val="24"/>
          <w:szCs w:val="24"/>
        </w:rPr>
        <w:t>ladau pobl eraill wrth chwarae ac yn dysgu’r</w:t>
      </w:r>
      <w:r>
        <w:rPr>
          <w:rFonts w:ascii="Arial" w:hAnsi="Arial" w:cs="Arial"/>
          <w:sz w:val="24"/>
          <w:szCs w:val="24"/>
        </w:rPr>
        <w:t xml:space="preserve"> modd o </w:t>
      </w:r>
      <w:r w:rsidR="006C23DF">
        <w:rPr>
          <w:rFonts w:ascii="Arial" w:hAnsi="Arial" w:cs="Arial"/>
          <w:sz w:val="24"/>
          <w:szCs w:val="24"/>
        </w:rPr>
        <w:t>d</w:t>
      </w:r>
      <w:r>
        <w:rPr>
          <w:rFonts w:ascii="Arial" w:hAnsi="Arial" w:cs="Arial"/>
          <w:sz w:val="24"/>
          <w:szCs w:val="24"/>
        </w:rPr>
        <w:t>darllen mynegiant gwyneb person.</w:t>
      </w:r>
      <w:r w:rsidR="006C23DF">
        <w:rPr>
          <w:rFonts w:ascii="Arial" w:hAnsi="Arial" w:cs="Arial"/>
          <w:sz w:val="24"/>
          <w:szCs w:val="24"/>
        </w:rPr>
        <w:t xml:space="preserve"> </w:t>
      </w:r>
    </w:p>
    <w:p w:rsidR="00F4356D" w:rsidRDefault="00F43F4F" w:rsidP="00BB35F7">
      <w:pPr>
        <w:spacing w:line="360" w:lineRule="auto"/>
        <w:jc w:val="both"/>
        <w:rPr>
          <w:rFonts w:ascii="Arial" w:hAnsi="Arial" w:cs="Arial"/>
          <w:sz w:val="24"/>
          <w:szCs w:val="24"/>
        </w:rPr>
      </w:pPr>
      <w:r>
        <w:rPr>
          <w:rFonts w:ascii="Arial" w:hAnsi="Arial" w:cs="Arial"/>
          <w:sz w:val="24"/>
          <w:szCs w:val="24"/>
        </w:rPr>
        <w:t xml:space="preserve">Mae’n bwysig i’r rhieni </w:t>
      </w:r>
      <w:proofErr w:type="gramStart"/>
      <w:r>
        <w:rPr>
          <w:rFonts w:ascii="Arial" w:hAnsi="Arial" w:cs="Arial"/>
          <w:sz w:val="24"/>
          <w:szCs w:val="24"/>
        </w:rPr>
        <w:t>a</w:t>
      </w:r>
      <w:proofErr w:type="gramEnd"/>
      <w:r>
        <w:rPr>
          <w:rFonts w:ascii="Arial" w:hAnsi="Arial" w:cs="Arial"/>
          <w:sz w:val="24"/>
          <w:szCs w:val="24"/>
        </w:rPr>
        <w:t xml:space="preserve"> athrawon yn yr ysgol arsylwi ar y plant mor gymaint a sydd yn bosib i weld ym mha ffordd mae’r plentyn yn dysgu gorau. </w:t>
      </w:r>
      <w:r w:rsidR="00F4356D">
        <w:rPr>
          <w:rFonts w:ascii="Arial" w:hAnsi="Arial" w:cs="Arial"/>
          <w:sz w:val="24"/>
          <w:szCs w:val="24"/>
        </w:rPr>
        <w:t xml:space="preserve">Mae Mooney (2013) yn son bod Montessori yn credu yn gryf </w:t>
      </w:r>
      <w:proofErr w:type="gramStart"/>
      <w:r w:rsidR="00E35FDF">
        <w:rPr>
          <w:rFonts w:ascii="Arial" w:hAnsi="Arial" w:cs="Arial"/>
          <w:sz w:val="24"/>
          <w:szCs w:val="24"/>
        </w:rPr>
        <w:t>mae</w:t>
      </w:r>
      <w:proofErr w:type="gramEnd"/>
      <w:r w:rsidR="00F4356D">
        <w:rPr>
          <w:rFonts w:ascii="Arial" w:hAnsi="Arial" w:cs="Arial"/>
          <w:sz w:val="24"/>
          <w:szCs w:val="24"/>
        </w:rPr>
        <w:t xml:space="preserve"> pob plentyn yn gallu dysgu, os oedd y plentyn</w:t>
      </w:r>
      <w:r>
        <w:rPr>
          <w:rFonts w:ascii="Arial" w:hAnsi="Arial" w:cs="Arial"/>
          <w:sz w:val="24"/>
          <w:szCs w:val="24"/>
        </w:rPr>
        <w:t xml:space="preserve"> ddim yn dysgu yn amlwg doedd yr oedolyn ddim yn gwrandon nac yn arsylwi’n dig</w:t>
      </w:r>
      <w:r w:rsidR="001F1CC8">
        <w:rPr>
          <w:rFonts w:ascii="Arial" w:hAnsi="Arial" w:cs="Arial"/>
          <w:sz w:val="24"/>
          <w:szCs w:val="24"/>
        </w:rPr>
        <w:t xml:space="preserve">on astud ar gofynion y plentyn. Hefyd yn cefnogi hyn </w:t>
      </w:r>
      <w:proofErr w:type="gramStart"/>
      <w:r w:rsidR="001F1CC8">
        <w:rPr>
          <w:rFonts w:ascii="Arial" w:hAnsi="Arial" w:cs="Arial"/>
          <w:sz w:val="24"/>
          <w:szCs w:val="24"/>
        </w:rPr>
        <w:t>mae</w:t>
      </w:r>
      <w:proofErr w:type="gramEnd"/>
      <w:r w:rsidR="001F1CC8">
        <w:rPr>
          <w:rFonts w:ascii="Arial" w:hAnsi="Arial" w:cs="Arial"/>
          <w:sz w:val="24"/>
          <w:szCs w:val="24"/>
        </w:rPr>
        <w:t xml:space="preserve"> Riley (2007) yn dweud bod </w:t>
      </w:r>
      <w:r w:rsidR="001F1CC8" w:rsidRPr="001F1CC8">
        <w:rPr>
          <w:rFonts w:ascii="Arial" w:hAnsi="Arial" w:cs="Arial"/>
          <w:sz w:val="24"/>
          <w:szCs w:val="24"/>
        </w:rPr>
        <w:t xml:space="preserve">arnom </w:t>
      </w:r>
      <w:r w:rsidR="001F1CC8">
        <w:rPr>
          <w:rFonts w:ascii="Arial" w:hAnsi="Arial" w:cs="Arial"/>
          <w:sz w:val="24"/>
          <w:szCs w:val="24"/>
        </w:rPr>
        <w:t xml:space="preserve">ni fel oedolion </w:t>
      </w:r>
      <w:r w:rsidR="001F1CC8" w:rsidRPr="001F1CC8">
        <w:rPr>
          <w:rFonts w:ascii="Arial" w:hAnsi="Arial" w:cs="Arial"/>
          <w:sz w:val="24"/>
          <w:szCs w:val="24"/>
        </w:rPr>
        <w:t xml:space="preserve">pobl eraill i'n helpu ni i ddysgu ac mae </w:t>
      </w:r>
      <w:r w:rsidR="001F1CC8">
        <w:rPr>
          <w:rFonts w:ascii="Arial" w:hAnsi="Arial" w:cs="Arial"/>
          <w:sz w:val="24"/>
          <w:szCs w:val="24"/>
        </w:rPr>
        <w:t xml:space="preserve">hefyd angen plant ifanc cael y help oddi ar oedolion a plant eraill i dysgu. Yn ogystal a hyn </w:t>
      </w:r>
      <w:proofErr w:type="gramStart"/>
      <w:r w:rsidR="001F1CC8">
        <w:rPr>
          <w:rFonts w:ascii="Arial" w:hAnsi="Arial" w:cs="Arial"/>
          <w:sz w:val="24"/>
          <w:szCs w:val="24"/>
        </w:rPr>
        <w:t>mae</w:t>
      </w:r>
      <w:proofErr w:type="gramEnd"/>
      <w:r w:rsidR="001F1CC8">
        <w:rPr>
          <w:rFonts w:ascii="Arial" w:hAnsi="Arial" w:cs="Arial"/>
          <w:sz w:val="24"/>
          <w:szCs w:val="24"/>
        </w:rPr>
        <w:t xml:space="preserve"> Riley (2007) yn mynd yn ei flaen ac yn dweud </w:t>
      </w:r>
      <w:r w:rsidR="001F1CC8" w:rsidRPr="001F1CC8">
        <w:rPr>
          <w:rFonts w:ascii="Arial" w:hAnsi="Arial" w:cs="Arial"/>
          <w:sz w:val="24"/>
          <w:szCs w:val="24"/>
        </w:rPr>
        <w:t>mae gallu'r plentyn i ffurfio perthynas dda nid yn unig yn gwella ei datblygiad personol ond yn ei helpu i ddatblygu'n ddeallusol</w:t>
      </w:r>
      <w:r w:rsidR="00D4482D">
        <w:rPr>
          <w:rFonts w:ascii="Arial" w:hAnsi="Arial" w:cs="Arial"/>
          <w:sz w:val="24"/>
          <w:szCs w:val="24"/>
        </w:rPr>
        <w:t xml:space="preserve">. </w:t>
      </w:r>
    </w:p>
    <w:p w:rsidR="006A413E" w:rsidRDefault="006A413E" w:rsidP="006A413E">
      <w:pPr>
        <w:spacing w:line="360" w:lineRule="auto"/>
        <w:jc w:val="both"/>
        <w:rPr>
          <w:rFonts w:ascii="Arial" w:hAnsi="Arial" w:cs="Arial"/>
          <w:sz w:val="24"/>
          <w:szCs w:val="24"/>
        </w:rPr>
      </w:pPr>
      <w:r>
        <w:rPr>
          <w:rFonts w:ascii="Arial" w:hAnsi="Arial" w:cs="Arial"/>
          <w:sz w:val="24"/>
          <w:szCs w:val="24"/>
        </w:rPr>
        <w:t xml:space="preserve">Wrth i blentyn dysgu rhywbeth newydd maent yn datblygu axons newydd felly wrth edrych ar theori Skinner (Palmer, 2001) mae’n dweud bod plant yn gallu dysgu heb cael ei addysgu ond mae’r athro </w:t>
      </w:r>
      <w:r w:rsidRPr="006A413E">
        <w:rPr>
          <w:rFonts w:ascii="Arial" w:hAnsi="Arial" w:cs="Arial"/>
          <w:sz w:val="24"/>
          <w:szCs w:val="24"/>
        </w:rPr>
        <w:t>yn trefnu amodau lle maent yn dysgu yn gyflymach ac yn fwy effeithiol</w:t>
      </w:r>
      <w:r>
        <w:rPr>
          <w:rFonts w:ascii="Arial" w:hAnsi="Arial" w:cs="Arial"/>
          <w:sz w:val="24"/>
          <w:szCs w:val="24"/>
        </w:rPr>
        <w:t xml:space="preserve">. </w:t>
      </w:r>
      <w:proofErr w:type="gramStart"/>
      <w:r>
        <w:rPr>
          <w:rFonts w:ascii="Arial" w:hAnsi="Arial" w:cs="Arial"/>
          <w:sz w:val="24"/>
          <w:szCs w:val="24"/>
        </w:rPr>
        <w:t xml:space="preserve">Felly wrth i athro gwneud hyn mae’n rhoi y cyfle i blant cymryd rhan mewn rhywbeth newydd sydd yn galluogi’r ymennydd datblygu </w:t>
      </w:r>
      <w:r w:rsidR="00EE0C28">
        <w:rPr>
          <w:rFonts w:ascii="Arial" w:hAnsi="Arial" w:cs="Arial"/>
          <w:sz w:val="24"/>
          <w:szCs w:val="24"/>
        </w:rPr>
        <w:t>ac yn cyfoethogi’r dysgu.</w:t>
      </w:r>
      <w:proofErr w:type="gramEnd"/>
      <w:r w:rsidR="00EE0C28">
        <w:rPr>
          <w:rFonts w:ascii="Arial" w:hAnsi="Arial" w:cs="Arial"/>
          <w:sz w:val="24"/>
          <w:szCs w:val="24"/>
        </w:rPr>
        <w:t xml:space="preserve"> </w:t>
      </w:r>
    </w:p>
    <w:p w:rsidR="002E1586" w:rsidRDefault="002E1586" w:rsidP="00BB35F7">
      <w:pPr>
        <w:spacing w:line="360" w:lineRule="auto"/>
        <w:jc w:val="both"/>
        <w:rPr>
          <w:rFonts w:ascii="Arial" w:hAnsi="Arial" w:cs="Arial"/>
          <w:color w:val="00B0F0"/>
          <w:sz w:val="36"/>
          <w:szCs w:val="36"/>
        </w:rPr>
      </w:pPr>
    </w:p>
    <w:p w:rsidR="002E1586" w:rsidRDefault="002E1586" w:rsidP="00BB35F7">
      <w:pPr>
        <w:spacing w:line="360" w:lineRule="auto"/>
        <w:jc w:val="both"/>
        <w:rPr>
          <w:rFonts w:ascii="Arial" w:hAnsi="Arial" w:cs="Arial"/>
          <w:color w:val="00B0F0"/>
          <w:sz w:val="36"/>
          <w:szCs w:val="36"/>
        </w:rPr>
      </w:pPr>
    </w:p>
    <w:p w:rsidR="002E1586" w:rsidRDefault="002E1586" w:rsidP="00BB35F7">
      <w:pPr>
        <w:spacing w:line="360" w:lineRule="auto"/>
        <w:jc w:val="both"/>
        <w:rPr>
          <w:rFonts w:ascii="Arial" w:hAnsi="Arial" w:cs="Arial"/>
          <w:color w:val="00B0F0"/>
          <w:sz w:val="36"/>
          <w:szCs w:val="36"/>
        </w:rPr>
      </w:pPr>
    </w:p>
    <w:p w:rsidR="002E1586" w:rsidRDefault="002E1586" w:rsidP="00BB35F7">
      <w:pPr>
        <w:spacing w:line="360" w:lineRule="auto"/>
        <w:jc w:val="both"/>
        <w:rPr>
          <w:rFonts w:ascii="Arial" w:hAnsi="Arial" w:cs="Arial"/>
          <w:color w:val="00B0F0"/>
          <w:sz w:val="36"/>
          <w:szCs w:val="36"/>
        </w:rPr>
      </w:pPr>
    </w:p>
    <w:p w:rsidR="002E1586" w:rsidRDefault="002E1586" w:rsidP="00BB35F7">
      <w:pPr>
        <w:spacing w:line="360" w:lineRule="auto"/>
        <w:jc w:val="both"/>
        <w:rPr>
          <w:rFonts w:ascii="Arial" w:hAnsi="Arial" w:cs="Arial"/>
          <w:color w:val="00B0F0"/>
          <w:sz w:val="36"/>
          <w:szCs w:val="36"/>
        </w:rPr>
      </w:pPr>
    </w:p>
    <w:p w:rsidR="00BB35F7" w:rsidRDefault="00BB35F7" w:rsidP="00BB35F7">
      <w:pPr>
        <w:spacing w:line="360" w:lineRule="auto"/>
        <w:jc w:val="both"/>
        <w:rPr>
          <w:rFonts w:ascii="Arial" w:hAnsi="Arial" w:cs="Arial"/>
          <w:color w:val="00B0F0"/>
          <w:sz w:val="36"/>
          <w:szCs w:val="36"/>
        </w:rPr>
      </w:pPr>
      <w:r>
        <w:rPr>
          <w:rFonts w:ascii="Arial" w:hAnsi="Arial" w:cs="Arial"/>
          <w:color w:val="00B0F0"/>
          <w:sz w:val="36"/>
          <w:szCs w:val="36"/>
        </w:rPr>
        <w:lastRenderedPageBreak/>
        <w:t>Adran 4: Gweithgareddau Trosglwyddo</w:t>
      </w:r>
    </w:p>
    <w:p w:rsidR="00D4482D" w:rsidRDefault="00D4482D" w:rsidP="00BB35F7">
      <w:pPr>
        <w:spacing w:line="360" w:lineRule="auto"/>
        <w:jc w:val="both"/>
        <w:rPr>
          <w:rFonts w:ascii="Arial" w:hAnsi="Arial" w:cs="Arial"/>
          <w:sz w:val="24"/>
          <w:szCs w:val="24"/>
        </w:rPr>
      </w:pPr>
      <w:proofErr w:type="gramStart"/>
      <w:r>
        <w:rPr>
          <w:rFonts w:ascii="Arial" w:hAnsi="Arial" w:cs="Arial"/>
          <w:sz w:val="24"/>
          <w:szCs w:val="24"/>
        </w:rPr>
        <w:t>Mae yna gweithgareddau gwahanol yn gallu cael ei ddefnyddio i hwyluso trosglwyddiadau.</w:t>
      </w:r>
      <w:proofErr w:type="gramEnd"/>
      <w:r>
        <w:rPr>
          <w:rFonts w:ascii="Arial" w:hAnsi="Arial" w:cs="Arial"/>
          <w:sz w:val="24"/>
          <w:szCs w:val="24"/>
        </w:rPr>
        <w:t xml:space="preserve"> </w:t>
      </w:r>
      <w:proofErr w:type="gramStart"/>
      <w:r>
        <w:rPr>
          <w:rFonts w:ascii="Arial" w:hAnsi="Arial" w:cs="Arial"/>
          <w:sz w:val="24"/>
          <w:szCs w:val="24"/>
        </w:rPr>
        <w:t>Un</w:t>
      </w:r>
      <w:proofErr w:type="gramEnd"/>
      <w:r>
        <w:rPr>
          <w:rFonts w:ascii="Arial" w:hAnsi="Arial" w:cs="Arial"/>
          <w:sz w:val="24"/>
          <w:szCs w:val="24"/>
        </w:rPr>
        <w:t xml:space="preserve"> gweithgaredd yw i cael sesiynnau gwahanol lle gall y plentyn m</w:t>
      </w:r>
      <w:r w:rsidR="00083270">
        <w:rPr>
          <w:rFonts w:ascii="Arial" w:hAnsi="Arial" w:cs="Arial"/>
          <w:sz w:val="24"/>
          <w:szCs w:val="24"/>
        </w:rPr>
        <w:t>ynd mewn ir dosbarth efo mam a dad i g</w:t>
      </w:r>
      <w:r>
        <w:rPr>
          <w:rFonts w:ascii="Arial" w:hAnsi="Arial" w:cs="Arial"/>
          <w:sz w:val="24"/>
          <w:szCs w:val="24"/>
        </w:rPr>
        <w:t xml:space="preserve">wrdd a disgyblion newydd ar athrawes newydd. Mae’n bwysig bod rhieni yn cymryd rol o fewn y trosglwyddiadau yma oherwydd i’r plant wrth gweld rhiant yn gwneud yr </w:t>
      </w:r>
      <w:proofErr w:type="gramStart"/>
      <w:r>
        <w:rPr>
          <w:rFonts w:ascii="Arial" w:hAnsi="Arial" w:cs="Arial"/>
          <w:sz w:val="24"/>
          <w:szCs w:val="24"/>
        </w:rPr>
        <w:t>un</w:t>
      </w:r>
      <w:proofErr w:type="gramEnd"/>
      <w:r>
        <w:rPr>
          <w:rFonts w:ascii="Arial" w:hAnsi="Arial" w:cs="Arial"/>
          <w:sz w:val="24"/>
          <w:szCs w:val="24"/>
        </w:rPr>
        <w:t xml:space="preserve"> peth mae’n amlwg i nhw bod </w:t>
      </w:r>
      <w:r w:rsidR="00083270">
        <w:rPr>
          <w:rFonts w:ascii="Arial" w:hAnsi="Arial" w:cs="Arial"/>
          <w:sz w:val="24"/>
          <w:szCs w:val="24"/>
        </w:rPr>
        <w:t xml:space="preserve">yr awyrgylch yma yn un ddiogel. </w:t>
      </w:r>
      <w:r w:rsidR="006B5A98">
        <w:rPr>
          <w:rFonts w:ascii="Arial" w:hAnsi="Arial" w:cs="Arial"/>
          <w:sz w:val="24"/>
          <w:szCs w:val="24"/>
        </w:rPr>
        <w:t xml:space="preserve">Mae’n bwysig bod y rieni yn mynd efo’i plant ar dyddiau sydd wedi cael ei penodi ar gyfer plant newydd yn dechrau’r ysgol neu dosbarth newydd gan bod llawer o wybodaeth pwysig yn cael ei ddarparu ac hefyd mae’n rhoi’r amser i rieni gofyn cwestiynau i’r athro dosbarth. </w:t>
      </w:r>
      <w:proofErr w:type="gramStart"/>
      <w:r w:rsidR="006B5A98">
        <w:rPr>
          <w:rFonts w:ascii="Arial" w:hAnsi="Arial" w:cs="Arial"/>
          <w:sz w:val="24"/>
          <w:szCs w:val="24"/>
        </w:rPr>
        <w:t>Mae hyn yn cael effaith bositif ar y rieni ac yna mae’n cael ei dylanwadu ar y plant.</w:t>
      </w:r>
      <w:proofErr w:type="gramEnd"/>
      <w:r w:rsidR="006B5A98">
        <w:rPr>
          <w:rFonts w:ascii="Arial" w:hAnsi="Arial" w:cs="Arial"/>
          <w:sz w:val="24"/>
          <w:szCs w:val="24"/>
        </w:rPr>
        <w:t xml:space="preserve"> </w:t>
      </w:r>
    </w:p>
    <w:p w:rsidR="00F20C41" w:rsidRDefault="00F20C41" w:rsidP="00BB35F7">
      <w:pPr>
        <w:spacing w:line="360" w:lineRule="auto"/>
        <w:jc w:val="both"/>
        <w:rPr>
          <w:rFonts w:ascii="Arial" w:hAnsi="Arial" w:cs="Arial"/>
          <w:sz w:val="24"/>
          <w:szCs w:val="24"/>
        </w:rPr>
      </w:pPr>
      <w:r>
        <w:rPr>
          <w:rFonts w:ascii="Arial" w:hAnsi="Arial" w:cs="Arial"/>
          <w:sz w:val="24"/>
          <w:szCs w:val="24"/>
        </w:rPr>
        <w:t>Gall athrawon rhannu gwybodaeth efo’r disgyblion er enghraifft</w:t>
      </w:r>
      <w:r w:rsidR="00EC45BA">
        <w:rPr>
          <w:rFonts w:ascii="Arial" w:hAnsi="Arial" w:cs="Arial"/>
          <w:sz w:val="24"/>
          <w:szCs w:val="24"/>
        </w:rPr>
        <w:t xml:space="preserve"> gwybodaeth ar</w:t>
      </w:r>
      <w:r>
        <w:rPr>
          <w:rFonts w:ascii="Arial" w:hAnsi="Arial" w:cs="Arial"/>
          <w:sz w:val="24"/>
          <w:szCs w:val="24"/>
        </w:rPr>
        <w:t xml:space="preserve"> rheolau dosbarth cyn iddynt cael ei drosglwyddo. </w:t>
      </w:r>
      <w:proofErr w:type="gramStart"/>
      <w:r>
        <w:rPr>
          <w:rFonts w:ascii="Arial" w:hAnsi="Arial" w:cs="Arial"/>
          <w:sz w:val="24"/>
          <w:szCs w:val="24"/>
        </w:rPr>
        <w:t xml:space="preserve">Wrth gwneud hyn </w:t>
      </w:r>
      <w:r w:rsidR="00EC45BA">
        <w:rPr>
          <w:rFonts w:ascii="Arial" w:hAnsi="Arial" w:cs="Arial"/>
          <w:sz w:val="24"/>
          <w:szCs w:val="24"/>
        </w:rPr>
        <w:t>allynt dechrau ymarfer yr rheolau newydd yma cyn mynd sydd wedyn yn gwneud iddynt deimlo’n fwy hyderus ar gofynion yn y dosbarth.</w:t>
      </w:r>
      <w:proofErr w:type="gramEnd"/>
      <w:r w:rsidR="00EC45BA">
        <w:rPr>
          <w:rFonts w:ascii="Arial" w:hAnsi="Arial" w:cs="Arial"/>
          <w:sz w:val="24"/>
          <w:szCs w:val="24"/>
        </w:rPr>
        <w:t xml:space="preserve"> Yn ogystal a hyn wrth dechrau yn y dosbarth newydd efallai bydd plentyn arall ddim yn sicr ar y rheolau ac yna all y plant sydd wedi cael y rheolau yn gynharach ei helpu, </w:t>
      </w:r>
      <w:proofErr w:type="gramStart"/>
      <w:r w:rsidR="00EC45BA">
        <w:rPr>
          <w:rFonts w:ascii="Arial" w:hAnsi="Arial" w:cs="Arial"/>
          <w:sz w:val="24"/>
          <w:szCs w:val="24"/>
        </w:rPr>
        <w:t>mae</w:t>
      </w:r>
      <w:proofErr w:type="gramEnd"/>
      <w:r w:rsidR="00EC45BA">
        <w:rPr>
          <w:rFonts w:ascii="Arial" w:hAnsi="Arial" w:cs="Arial"/>
          <w:sz w:val="24"/>
          <w:szCs w:val="24"/>
        </w:rPr>
        <w:t xml:space="preserve"> hwn yn hybu gweithio fel tim. </w:t>
      </w:r>
      <w:r w:rsidR="006B5A98">
        <w:rPr>
          <w:rFonts w:ascii="Arial" w:hAnsi="Arial" w:cs="Arial"/>
          <w:sz w:val="24"/>
          <w:szCs w:val="24"/>
        </w:rPr>
        <w:t xml:space="preserve">Yn ogystal a rhannu gwybodaeth ar rheolau dosbarth mae’n bwysig ei bod yn dod yn gyfarwydd ar arferion, efallai bydd amser egwyl ar adeg gwahanol a beth maent yn arfer efo neu amser cinio neu llaeth a ffrwyth, felly gall newidiadau cael ei wneud cyn iddynt fynd ac gall hyn galluogi’r plant i fod yn ymwybodol or newidiadau yma. </w:t>
      </w:r>
      <w:r w:rsidR="00E40C23">
        <w:rPr>
          <w:rFonts w:ascii="Arial" w:hAnsi="Arial" w:cs="Arial"/>
          <w:sz w:val="24"/>
          <w:szCs w:val="24"/>
        </w:rPr>
        <w:t>Efallai y bydd amser chwarae gwhanaol gan y plant lle mae’n rhaid iddynt rhannu ardal chwarae efo dosbarthiadau yn hun, gall hyn fod yn amser lle allynt fod yn frawychus ond, mae’n rhaid ir ymarferydd rhannu’r gwybodaeth yma efo’r plentyn ac oherwydd maent yn ymddyried yn yr athro mae’r sefyllfa yn mynd i fod yn llai ofnus iddynt.</w:t>
      </w:r>
      <w:r w:rsidR="00342A61">
        <w:rPr>
          <w:rFonts w:ascii="Arial" w:hAnsi="Arial" w:cs="Arial"/>
          <w:sz w:val="24"/>
          <w:szCs w:val="24"/>
        </w:rPr>
        <w:t xml:space="preserve"> </w:t>
      </w:r>
      <w:r w:rsidR="00E3711C">
        <w:rPr>
          <w:rFonts w:ascii="Arial" w:hAnsi="Arial" w:cs="Arial"/>
          <w:sz w:val="24"/>
          <w:szCs w:val="24"/>
        </w:rPr>
        <w:t>Mae hyn yna yn cysylltu efo beth oedd Vygotsky yn ei credu ynddo, yn ol (Mooney, 2013, t.101) “importance of interaction with teachers and peers in advancing children’s knowledge”</w:t>
      </w:r>
      <w:r w:rsidR="00EF742E">
        <w:rPr>
          <w:rFonts w:ascii="Arial" w:hAnsi="Arial" w:cs="Arial"/>
          <w:sz w:val="24"/>
          <w:szCs w:val="24"/>
        </w:rPr>
        <w:t xml:space="preserve"> hefyd mae Mooney (2013) yn son bod yr addysgwyr sydd wedi cael ei ddylanwadu gan Reggio Emilia yn credu bod beth mae’r plant yn dysgu oddi ar ei cyfoedion yr un mor bwysig a beth maent yn ei addysgu oddi ar yr athro dosbarth</w:t>
      </w:r>
      <w:r w:rsidR="00E3711C">
        <w:rPr>
          <w:rFonts w:ascii="Arial" w:hAnsi="Arial" w:cs="Arial"/>
          <w:sz w:val="24"/>
          <w:szCs w:val="24"/>
        </w:rPr>
        <w:t xml:space="preserve">. </w:t>
      </w:r>
      <w:proofErr w:type="gramStart"/>
      <w:r w:rsidR="00E3711C">
        <w:rPr>
          <w:rFonts w:ascii="Arial" w:hAnsi="Arial" w:cs="Arial"/>
          <w:sz w:val="24"/>
          <w:szCs w:val="24"/>
        </w:rPr>
        <w:t>Felly wrth rhannu gwybodaeth y mae’r athro dosbarth yn ei gwybod efo’r plant mae’n galluogi nhw i ddatblygu’n unigol.</w:t>
      </w:r>
      <w:proofErr w:type="gramEnd"/>
      <w:r w:rsidR="00E3711C">
        <w:rPr>
          <w:rFonts w:ascii="Arial" w:hAnsi="Arial" w:cs="Arial"/>
          <w:sz w:val="24"/>
          <w:szCs w:val="24"/>
        </w:rPr>
        <w:t xml:space="preserve"> </w:t>
      </w:r>
    </w:p>
    <w:p w:rsidR="005B7FA1" w:rsidRDefault="005B7FA1" w:rsidP="00BB35F7">
      <w:pPr>
        <w:spacing w:line="360" w:lineRule="auto"/>
        <w:jc w:val="both"/>
        <w:rPr>
          <w:rFonts w:ascii="Arial" w:hAnsi="Arial" w:cs="Arial"/>
          <w:sz w:val="24"/>
          <w:szCs w:val="24"/>
        </w:rPr>
      </w:pPr>
      <w:r>
        <w:rPr>
          <w:rFonts w:ascii="Arial" w:hAnsi="Arial" w:cs="Arial"/>
          <w:sz w:val="24"/>
          <w:szCs w:val="24"/>
        </w:rPr>
        <w:lastRenderedPageBreak/>
        <w:t xml:space="preserve">Yn ogystal ar syniadau yma mae’r ysgol sydd tu fewn ir gymuned yn gallu cysylltu efo’r ysgolion eraill i creu diwrnod agored i’r rhai rhieni sydd ddim yn hollol sicr o pa ysgol mae’r plant am fynychu. Wrth rhoi’r cyfle yma i rhieni mae’n parchu barn y rhiant ar ba ysgol fydd gorau </w:t>
      </w:r>
      <w:proofErr w:type="gramStart"/>
      <w:r>
        <w:rPr>
          <w:rFonts w:ascii="Arial" w:hAnsi="Arial" w:cs="Arial"/>
          <w:sz w:val="24"/>
          <w:szCs w:val="24"/>
        </w:rPr>
        <w:t>iw</w:t>
      </w:r>
      <w:proofErr w:type="gramEnd"/>
      <w:r>
        <w:rPr>
          <w:rFonts w:ascii="Arial" w:hAnsi="Arial" w:cs="Arial"/>
          <w:sz w:val="24"/>
          <w:szCs w:val="24"/>
        </w:rPr>
        <w:t xml:space="preserve"> plentyn nhw. Maent yn gallu arsylwi ar gwahanol ysgolion i weld pa cyfleuoedd gwahanol sydd gan yr ysgol i ddarparu o’r plant, pa fath o ysgol yw hi tu fewn er enghraifft yr awyrgylch dosbarth ac </w:t>
      </w:r>
      <w:proofErr w:type="gramStart"/>
      <w:r>
        <w:rPr>
          <w:rFonts w:ascii="Arial" w:hAnsi="Arial" w:cs="Arial"/>
          <w:sz w:val="24"/>
          <w:szCs w:val="24"/>
        </w:rPr>
        <w:t>a</w:t>
      </w:r>
      <w:proofErr w:type="gramEnd"/>
      <w:r>
        <w:rPr>
          <w:rFonts w:ascii="Arial" w:hAnsi="Arial" w:cs="Arial"/>
          <w:sz w:val="24"/>
          <w:szCs w:val="24"/>
        </w:rPr>
        <w:t xml:space="preserve"> ydy’r ysgol yn cyrraedd gofynion y plentyn unigryw. </w:t>
      </w:r>
    </w:p>
    <w:p w:rsidR="005A39D6" w:rsidRDefault="005A39D6" w:rsidP="00BB35F7">
      <w:pPr>
        <w:spacing w:line="360" w:lineRule="auto"/>
        <w:jc w:val="both"/>
        <w:rPr>
          <w:rFonts w:ascii="Arial" w:hAnsi="Arial" w:cs="Arial"/>
          <w:sz w:val="24"/>
          <w:szCs w:val="24"/>
        </w:rPr>
      </w:pPr>
    </w:p>
    <w:p w:rsidR="005B7FA1" w:rsidRPr="00D4482D" w:rsidRDefault="005B7FA1" w:rsidP="00BB35F7">
      <w:pPr>
        <w:spacing w:line="360" w:lineRule="auto"/>
        <w:jc w:val="both"/>
        <w:rPr>
          <w:rFonts w:ascii="Arial" w:hAnsi="Arial" w:cs="Arial"/>
          <w:sz w:val="24"/>
          <w:szCs w:val="24"/>
        </w:rPr>
      </w:pPr>
    </w:p>
    <w:p w:rsidR="00F522F2" w:rsidRDefault="00F522F2" w:rsidP="00BB35F7">
      <w:pPr>
        <w:spacing w:line="360" w:lineRule="auto"/>
        <w:jc w:val="both"/>
        <w:rPr>
          <w:rFonts w:ascii="Arial" w:hAnsi="Arial" w:cs="Arial"/>
          <w:color w:val="00B0F0"/>
          <w:sz w:val="36"/>
          <w:szCs w:val="36"/>
        </w:rPr>
      </w:pPr>
    </w:p>
    <w:p w:rsidR="00F522F2" w:rsidRDefault="00F522F2" w:rsidP="00BB35F7">
      <w:pPr>
        <w:spacing w:line="360" w:lineRule="auto"/>
        <w:jc w:val="both"/>
        <w:rPr>
          <w:rFonts w:ascii="Arial" w:hAnsi="Arial" w:cs="Arial"/>
          <w:color w:val="00B0F0"/>
          <w:sz w:val="36"/>
          <w:szCs w:val="36"/>
        </w:rPr>
      </w:pPr>
    </w:p>
    <w:p w:rsidR="00F522F2" w:rsidRDefault="00F522F2" w:rsidP="00BB35F7">
      <w:pPr>
        <w:spacing w:line="360" w:lineRule="auto"/>
        <w:jc w:val="both"/>
        <w:rPr>
          <w:rFonts w:ascii="Arial" w:hAnsi="Arial" w:cs="Arial"/>
          <w:color w:val="00B0F0"/>
          <w:sz w:val="36"/>
          <w:szCs w:val="36"/>
        </w:rPr>
      </w:pPr>
    </w:p>
    <w:p w:rsidR="00F522F2" w:rsidRDefault="00F522F2" w:rsidP="00BB35F7">
      <w:pPr>
        <w:spacing w:line="360" w:lineRule="auto"/>
        <w:jc w:val="both"/>
        <w:rPr>
          <w:rFonts w:ascii="Arial" w:hAnsi="Arial" w:cs="Arial"/>
          <w:color w:val="00B0F0"/>
          <w:sz w:val="36"/>
          <w:szCs w:val="36"/>
        </w:rPr>
      </w:pPr>
    </w:p>
    <w:p w:rsidR="00F522F2" w:rsidRDefault="00F522F2" w:rsidP="00BB35F7">
      <w:pPr>
        <w:spacing w:line="360" w:lineRule="auto"/>
        <w:jc w:val="both"/>
        <w:rPr>
          <w:rFonts w:ascii="Arial" w:hAnsi="Arial" w:cs="Arial"/>
          <w:color w:val="00B0F0"/>
          <w:sz w:val="36"/>
          <w:szCs w:val="36"/>
        </w:rPr>
      </w:pPr>
    </w:p>
    <w:p w:rsidR="00F522F2" w:rsidRDefault="00F522F2" w:rsidP="00BB35F7">
      <w:pPr>
        <w:spacing w:line="360" w:lineRule="auto"/>
        <w:jc w:val="both"/>
        <w:rPr>
          <w:rFonts w:ascii="Arial" w:hAnsi="Arial" w:cs="Arial"/>
          <w:color w:val="00B0F0"/>
          <w:sz w:val="36"/>
          <w:szCs w:val="36"/>
        </w:rPr>
      </w:pPr>
    </w:p>
    <w:p w:rsidR="00F522F2" w:rsidRDefault="00F522F2" w:rsidP="00BB35F7">
      <w:pPr>
        <w:spacing w:line="360" w:lineRule="auto"/>
        <w:jc w:val="both"/>
        <w:rPr>
          <w:rFonts w:ascii="Arial" w:hAnsi="Arial" w:cs="Arial"/>
          <w:color w:val="00B0F0"/>
          <w:sz w:val="36"/>
          <w:szCs w:val="36"/>
        </w:rPr>
      </w:pPr>
    </w:p>
    <w:p w:rsidR="00F522F2" w:rsidRDefault="00F522F2" w:rsidP="00BB35F7">
      <w:pPr>
        <w:spacing w:line="360" w:lineRule="auto"/>
        <w:jc w:val="both"/>
        <w:rPr>
          <w:rFonts w:ascii="Arial" w:hAnsi="Arial" w:cs="Arial"/>
          <w:color w:val="00B0F0"/>
          <w:sz w:val="36"/>
          <w:szCs w:val="36"/>
        </w:rPr>
      </w:pPr>
    </w:p>
    <w:p w:rsidR="00F522F2" w:rsidRDefault="00F522F2" w:rsidP="00BB35F7">
      <w:pPr>
        <w:spacing w:line="360" w:lineRule="auto"/>
        <w:jc w:val="both"/>
        <w:rPr>
          <w:rFonts w:ascii="Arial" w:hAnsi="Arial" w:cs="Arial"/>
          <w:color w:val="00B0F0"/>
          <w:sz w:val="36"/>
          <w:szCs w:val="36"/>
        </w:rPr>
      </w:pPr>
    </w:p>
    <w:p w:rsidR="00F522F2" w:rsidRDefault="00F522F2" w:rsidP="00BB35F7">
      <w:pPr>
        <w:spacing w:line="360" w:lineRule="auto"/>
        <w:jc w:val="both"/>
        <w:rPr>
          <w:rFonts w:ascii="Arial" w:hAnsi="Arial" w:cs="Arial"/>
          <w:color w:val="00B0F0"/>
          <w:sz w:val="36"/>
          <w:szCs w:val="36"/>
        </w:rPr>
      </w:pPr>
    </w:p>
    <w:p w:rsidR="00E31638" w:rsidRDefault="00E31638" w:rsidP="00BB35F7">
      <w:pPr>
        <w:spacing w:line="360" w:lineRule="auto"/>
        <w:jc w:val="both"/>
        <w:rPr>
          <w:rFonts w:ascii="Arial" w:hAnsi="Arial" w:cs="Arial"/>
          <w:color w:val="00B0F0"/>
          <w:sz w:val="36"/>
          <w:szCs w:val="36"/>
        </w:rPr>
      </w:pPr>
    </w:p>
    <w:p w:rsidR="00E31638" w:rsidRDefault="00E31638" w:rsidP="00BB35F7">
      <w:pPr>
        <w:spacing w:line="360" w:lineRule="auto"/>
        <w:jc w:val="both"/>
        <w:rPr>
          <w:rFonts w:ascii="Arial" w:hAnsi="Arial" w:cs="Arial"/>
          <w:color w:val="00B0F0"/>
          <w:sz w:val="36"/>
          <w:szCs w:val="36"/>
        </w:rPr>
      </w:pPr>
    </w:p>
    <w:p w:rsidR="00BB35F7" w:rsidRDefault="00BB35F7" w:rsidP="00BB35F7">
      <w:pPr>
        <w:spacing w:line="360" w:lineRule="auto"/>
        <w:jc w:val="both"/>
        <w:rPr>
          <w:rFonts w:ascii="Arial" w:hAnsi="Arial" w:cs="Arial"/>
          <w:color w:val="00B0F0"/>
          <w:sz w:val="36"/>
          <w:szCs w:val="36"/>
        </w:rPr>
      </w:pPr>
      <w:r>
        <w:rPr>
          <w:rFonts w:ascii="Arial" w:hAnsi="Arial" w:cs="Arial"/>
          <w:color w:val="00B0F0"/>
          <w:sz w:val="36"/>
          <w:szCs w:val="36"/>
        </w:rPr>
        <w:lastRenderedPageBreak/>
        <w:t>Adran 5: Trosglwyddo'n effeithiol o'r Cylch i’r Dderbynfa</w:t>
      </w:r>
    </w:p>
    <w:p w:rsidR="00F17B04" w:rsidRDefault="0009728D" w:rsidP="00BB35F7">
      <w:pPr>
        <w:spacing w:line="360" w:lineRule="auto"/>
        <w:jc w:val="both"/>
        <w:rPr>
          <w:rFonts w:ascii="Arial" w:hAnsi="Arial" w:cs="Arial"/>
          <w:sz w:val="24"/>
          <w:szCs w:val="24"/>
        </w:rPr>
      </w:pPr>
      <w:r>
        <w:rPr>
          <w:rFonts w:ascii="Arial" w:hAnsi="Arial" w:cs="Arial"/>
          <w:sz w:val="24"/>
          <w:szCs w:val="24"/>
        </w:rPr>
        <w:t xml:space="preserve">Mae trosglwyddo o un flwyddyn i un arall yn gallu rhoi plentyn o dan straen gan ei fod yn poeni am gwneud ffrindiau newydd neu, maent yn poeni bod ganddynt athro newydd a rheolau newydd i’w ddilyn, ond mae’r trosglwyddiadau yma’n bwysig ac maent yn gallu cael ei wneud yn hawdd wrth cyflwyno’r gweithgareddau trosglwyddo gwahanol yma. </w:t>
      </w:r>
      <w:r w:rsidR="00083270">
        <w:rPr>
          <w:rFonts w:ascii="Arial" w:hAnsi="Arial" w:cs="Arial"/>
          <w:sz w:val="24"/>
          <w:szCs w:val="24"/>
        </w:rPr>
        <w:t xml:space="preserve">Mae’n bwysig bod y plant yn cael profiad da ac positif or awyrgylch newydd yma felly pan mae’r amser yn </w:t>
      </w:r>
      <w:proofErr w:type="gramStart"/>
      <w:r w:rsidR="00083270">
        <w:rPr>
          <w:rFonts w:ascii="Arial" w:hAnsi="Arial" w:cs="Arial"/>
          <w:sz w:val="24"/>
          <w:szCs w:val="24"/>
        </w:rPr>
        <w:t>dod</w:t>
      </w:r>
      <w:proofErr w:type="gramEnd"/>
      <w:r w:rsidR="00083270">
        <w:rPr>
          <w:rFonts w:ascii="Arial" w:hAnsi="Arial" w:cs="Arial"/>
          <w:sz w:val="24"/>
          <w:szCs w:val="24"/>
        </w:rPr>
        <w:t xml:space="preserve"> i dechrau yn y dosbarth newydd dydy o ddim yn cam enfawr iddynt. </w:t>
      </w:r>
    </w:p>
    <w:p w:rsidR="00083270" w:rsidRDefault="00083270" w:rsidP="00BB35F7">
      <w:pPr>
        <w:spacing w:line="360" w:lineRule="auto"/>
        <w:jc w:val="both"/>
        <w:rPr>
          <w:rFonts w:ascii="Arial" w:hAnsi="Arial" w:cs="Arial"/>
          <w:sz w:val="24"/>
          <w:szCs w:val="24"/>
        </w:rPr>
      </w:pPr>
      <w:r>
        <w:rPr>
          <w:rFonts w:ascii="Arial" w:hAnsi="Arial" w:cs="Arial"/>
          <w:sz w:val="24"/>
          <w:szCs w:val="24"/>
        </w:rPr>
        <w:t>Y cam gyntaf sydd yn gallu cael ei ddefnyddio wrth trosglwyddo o’r cylch i’r dderbynfa yw all yr ysgol cynal sesiynnau bore neu prynhawn lle mae’r disgyblion mewn grwpiau bach yn gallu mynd i mewn i’r dosbarth a g</w:t>
      </w:r>
      <w:r w:rsidR="00270694">
        <w:rPr>
          <w:rFonts w:ascii="Arial" w:hAnsi="Arial" w:cs="Arial"/>
          <w:sz w:val="24"/>
          <w:szCs w:val="24"/>
        </w:rPr>
        <w:t>w</w:t>
      </w:r>
      <w:r>
        <w:rPr>
          <w:rFonts w:ascii="Arial" w:hAnsi="Arial" w:cs="Arial"/>
          <w:sz w:val="24"/>
          <w:szCs w:val="24"/>
        </w:rPr>
        <w:t xml:space="preserve">ario amser yna yn </w:t>
      </w:r>
      <w:proofErr w:type="gramStart"/>
      <w:r>
        <w:rPr>
          <w:rFonts w:ascii="Arial" w:hAnsi="Arial" w:cs="Arial"/>
          <w:sz w:val="24"/>
          <w:szCs w:val="24"/>
        </w:rPr>
        <w:t>dod</w:t>
      </w:r>
      <w:proofErr w:type="gramEnd"/>
      <w:r>
        <w:rPr>
          <w:rFonts w:ascii="Arial" w:hAnsi="Arial" w:cs="Arial"/>
          <w:sz w:val="24"/>
          <w:szCs w:val="24"/>
        </w:rPr>
        <w:t xml:space="preserve"> i nabod plant arall ac yn creu perthnasau newydd efo nhw a’</w:t>
      </w:r>
      <w:r w:rsidR="00270694">
        <w:rPr>
          <w:rFonts w:ascii="Arial" w:hAnsi="Arial" w:cs="Arial"/>
          <w:sz w:val="24"/>
          <w:szCs w:val="24"/>
        </w:rPr>
        <w:t>i athrawes</w:t>
      </w:r>
      <w:r>
        <w:rPr>
          <w:rFonts w:ascii="Arial" w:hAnsi="Arial" w:cs="Arial"/>
          <w:sz w:val="24"/>
          <w:szCs w:val="24"/>
        </w:rPr>
        <w:t>.</w:t>
      </w:r>
      <w:r w:rsidR="00270694">
        <w:rPr>
          <w:rFonts w:ascii="Arial" w:hAnsi="Arial" w:cs="Arial"/>
          <w:sz w:val="24"/>
          <w:szCs w:val="24"/>
        </w:rPr>
        <w:t xml:space="preserve"> Wrth cynnal sesiynnau byr fel yma sydd yn llawn gweithgareddau gwahanol mae’n galluogi’r </w:t>
      </w:r>
      <w:proofErr w:type="gramStart"/>
      <w:r w:rsidR="00270694">
        <w:rPr>
          <w:rFonts w:ascii="Arial" w:hAnsi="Arial" w:cs="Arial"/>
          <w:sz w:val="24"/>
          <w:szCs w:val="24"/>
        </w:rPr>
        <w:t xml:space="preserve">disgyblion </w:t>
      </w:r>
      <w:r>
        <w:rPr>
          <w:rFonts w:ascii="Arial" w:hAnsi="Arial" w:cs="Arial"/>
          <w:sz w:val="24"/>
          <w:szCs w:val="24"/>
        </w:rPr>
        <w:t xml:space="preserve"> </w:t>
      </w:r>
      <w:r w:rsidR="00270694">
        <w:rPr>
          <w:rFonts w:ascii="Arial" w:hAnsi="Arial" w:cs="Arial"/>
          <w:sz w:val="24"/>
          <w:szCs w:val="24"/>
        </w:rPr>
        <w:t>dod</w:t>
      </w:r>
      <w:proofErr w:type="gramEnd"/>
      <w:r w:rsidR="00270694">
        <w:rPr>
          <w:rFonts w:ascii="Arial" w:hAnsi="Arial" w:cs="Arial"/>
          <w:sz w:val="24"/>
          <w:szCs w:val="24"/>
        </w:rPr>
        <w:t xml:space="preserve"> i adnabod yr awyrgylch ar pobl cyn rhoi’r amser iddynt gweld eisiau awyrgylch y cylch. Gan i’r athrawes newydd wobrwyo ymddygiad</w:t>
      </w:r>
      <w:r w:rsidR="00270694" w:rsidRPr="00270694">
        <w:rPr>
          <w:rFonts w:ascii="Arial" w:hAnsi="Arial" w:cs="Arial"/>
          <w:sz w:val="24"/>
          <w:szCs w:val="24"/>
        </w:rPr>
        <w:t xml:space="preserve"> da</w:t>
      </w:r>
      <w:r w:rsidR="00270694">
        <w:rPr>
          <w:rFonts w:ascii="Arial" w:hAnsi="Arial" w:cs="Arial"/>
          <w:sz w:val="24"/>
          <w:szCs w:val="24"/>
        </w:rPr>
        <w:t xml:space="preserve"> yn y sesiynnau yma mae’n rhoi safbwynt positif i’r plentyn o fod yn cwmni’r plant </w:t>
      </w:r>
      <w:proofErr w:type="gramStart"/>
      <w:r w:rsidR="00270694">
        <w:rPr>
          <w:rFonts w:ascii="Arial" w:hAnsi="Arial" w:cs="Arial"/>
          <w:sz w:val="24"/>
          <w:szCs w:val="24"/>
        </w:rPr>
        <w:t>ag</w:t>
      </w:r>
      <w:proofErr w:type="gramEnd"/>
      <w:r w:rsidR="00270694">
        <w:rPr>
          <w:rFonts w:ascii="Arial" w:hAnsi="Arial" w:cs="Arial"/>
          <w:sz w:val="24"/>
          <w:szCs w:val="24"/>
        </w:rPr>
        <w:t xml:space="preserve"> athrawes. </w:t>
      </w:r>
    </w:p>
    <w:p w:rsidR="00270694" w:rsidRPr="0009728D" w:rsidRDefault="00270694" w:rsidP="00BB35F7">
      <w:pPr>
        <w:spacing w:line="360" w:lineRule="auto"/>
        <w:jc w:val="both"/>
        <w:rPr>
          <w:rFonts w:ascii="Arial" w:hAnsi="Arial" w:cs="Arial"/>
          <w:sz w:val="24"/>
          <w:szCs w:val="24"/>
        </w:rPr>
      </w:pPr>
      <w:proofErr w:type="gramStart"/>
      <w:r>
        <w:rPr>
          <w:rFonts w:ascii="Arial" w:hAnsi="Arial" w:cs="Arial"/>
          <w:sz w:val="24"/>
          <w:szCs w:val="24"/>
        </w:rPr>
        <w:t>Wrth ymestyn y sesiynnau yma mae’n galluogi’r plentyn gwario fwy o amser o fewn yr awyrgylch newydd yma.</w:t>
      </w:r>
      <w:proofErr w:type="gramEnd"/>
      <w:r>
        <w:rPr>
          <w:rFonts w:ascii="Arial" w:hAnsi="Arial" w:cs="Arial"/>
          <w:sz w:val="24"/>
          <w:szCs w:val="24"/>
        </w:rPr>
        <w:t xml:space="preserve"> Hefyd gan ei fod yn cael yr amser i hyrwyddo ar sefyllfa mae’n rhoi’r cyfle i’r athrawes i ddod iw nabod ac yna yn ei galluogi i arsylwi ar y plentyn i weld sut ac ym mha ffordd maent yn ei ddysgu sydd yn mynd i helpu cynllunio gwaith at ei lefel unigryw </w:t>
      </w:r>
      <w:r w:rsidR="00602EA2">
        <w:rPr>
          <w:rFonts w:ascii="Arial" w:hAnsi="Arial" w:cs="Arial"/>
          <w:sz w:val="24"/>
          <w:szCs w:val="24"/>
        </w:rPr>
        <w:t>nhw, felly mae hyn yn cyfeirio nol tuag at hawliau’r plant</w:t>
      </w:r>
      <w:r w:rsidR="00D82482">
        <w:rPr>
          <w:rFonts w:ascii="Arial" w:hAnsi="Arial" w:cs="Arial"/>
          <w:sz w:val="24"/>
          <w:szCs w:val="24"/>
        </w:rPr>
        <w:t xml:space="preserve"> i gael addysg sydd wedi cael ei selio at lefel nhw i gael yr addysg gorau posib. </w:t>
      </w:r>
    </w:p>
    <w:p w:rsidR="00E31638" w:rsidRDefault="00896DF5" w:rsidP="00896DF5">
      <w:pPr>
        <w:spacing w:line="360" w:lineRule="auto"/>
        <w:jc w:val="both"/>
        <w:rPr>
          <w:rFonts w:ascii="Arial" w:hAnsi="Arial" w:cs="Arial"/>
          <w:sz w:val="24"/>
          <w:szCs w:val="24"/>
        </w:rPr>
      </w:pPr>
      <w:r>
        <w:rPr>
          <w:rFonts w:ascii="Arial" w:hAnsi="Arial" w:cs="Arial"/>
          <w:sz w:val="24"/>
          <w:szCs w:val="24"/>
        </w:rPr>
        <w:t xml:space="preserve">Wrth i blentyn trosglwyddo o’r cylch i dosbarth derbynfa’r ysgol all cynnwys gweithgareddau tu </w:t>
      </w:r>
      <w:proofErr w:type="gramStart"/>
      <w:r>
        <w:rPr>
          <w:rFonts w:ascii="Arial" w:hAnsi="Arial" w:cs="Arial"/>
          <w:sz w:val="24"/>
          <w:szCs w:val="24"/>
        </w:rPr>
        <w:t>allan</w:t>
      </w:r>
      <w:proofErr w:type="gramEnd"/>
      <w:r>
        <w:rPr>
          <w:rFonts w:ascii="Arial" w:hAnsi="Arial" w:cs="Arial"/>
          <w:sz w:val="24"/>
          <w:szCs w:val="24"/>
        </w:rPr>
        <w:t xml:space="preserve"> gwneud hyn yn llawer fwy hwylus ac ar yr un adeg addysgol i blentyn. Damcaniaeth Piaget oedd mae’r byd naturiol yn rhoi yr </w:t>
      </w:r>
      <w:proofErr w:type="gramStart"/>
      <w:r>
        <w:rPr>
          <w:rFonts w:ascii="Arial" w:hAnsi="Arial" w:cs="Arial"/>
          <w:sz w:val="24"/>
          <w:szCs w:val="24"/>
        </w:rPr>
        <w:t>un</w:t>
      </w:r>
      <w:proofErr w:type="gramEnd"/>
      <w:r>
        <w:rPr>
          <w:rFonts w:ascii="Arial" w:hAnsi="Arial" w:cs="Arial"/>
          <w:sz w:val="24"/>
          <w:szCs w:val="24"/>
        </w:rPr>
        <w:t xml:space="preserve"> nifer o cyfleuoedd dysgu ac i</w:t>
      </w:r>
      <w:r w:rsidRPr="00896DF5">
        <w:rPr>
          <w:rFonts w:ascii="Arial" w:hAnsi="Arial" w:cs="Arial"/>
          <w:sz w:val="24"/>
          <w:szCs w:val="24"/>
        </w:rPr>
        <w:t xml:space="preserve"> tyfu ar draws yr holl feysydd datblygiad</w:t>
      </w:r>
      <w:r>
        <w:rPr>
          <w:rFonts w:ascii="Arial" w:hAnsi="Arial" w:cs="Arial"/>
          <w:sz w:val="24"/>
          <w:szCs w:val="24"/>
        </w:rPr>
        <w:t xml:space="preserve">ol fel ystafell ddosbarth (Mooney, 2013). Felly wrth edrych ar yr damcaniaeth yma, wrth gynnwys gweithgareddau tu </w:t>
      </w:r>
      <w:proofErr w:type="gramStart"/>
      <w:r>
        <w:rPr>
          <w:rFonts w:ascii="Arial" w:hAnsi="Arial" w:cs="Arial"/>
          <w:sz w:val="24"/>
          <w:szCs w:val="24"/>
        </w:rPr>
        <w:t>allan</w:t>
      </w:r>
      <w:proofErr w:type="gramEnd"/>
      <w:r>
        <w:rPr>
          <w:rFonts w:ascii="Arial" w:hAnsi="Arial" w:cs="Arial"/>
          <w:sz w:val="24"/>
          <w:szCs w:val="24"/>
        </w:rPr>
        <w:t xml:space="preserve"> i’r plant cymryd rhan ynddynt maen galluogi’r plant gweithio efo eraill ac datblygu sgiliau newydd ac i greu cyswllt bositif efo’r athro dosbarth. </w:t>
      </w:r>
    </w:p>
    <w:p w:rsidR="00E31638" w:rsidRDefault="00E31638" w:rsidP="00E31638">
      <w:pPr>
        <w:ind w:left="680" w:right="680"/>
        <w:jc w:val="both"/>
        <w:rPr>
          <w:rFonts w:ascii="Arial" w:hAnsi="Arial" w:cs="Arial"/>
          <w:sz w:val="24"/>
          <w:szCs w:val="24"/>
        </w:rPr>
      </w:pPr>
    </w:p>
    <w:p w:rsidR="001B67E4" w:rsidRDefault="001B67E4" w:rsidP="001B67E4">
      <w:pPr>
        <w:spacing w:line="360" w:lineRule="auto"/>
        <w:jc w:val="both"/>
        <w:rPr>
          <w:rFonts w:ascii="Arial" w:hAnsi="Arial" w:cs="Arial"/>
          <w:sz w:val="24"/>
          <w:szCs w:val="24"/>
        </w:rPr>
      </w:pPr>
      <w:r>
        <w:rPr>
          <w:rFonts w:ascii="Arial" w:hAnsi="Arial" w:cs="Arial"/>
          <w:sz w:val="24"/>
          <w:szCs w:val="24"/>
        </w:rPr>
        <w:lastRenderedPageBreak/>
        <w:t xml:space="preserve">Mae Ginsburg yn dangos bod cael yr rhyddid i gweithio tu </w:t>
      </w:r>
      <w:proofErr w:type="gramStart"/>
      <w:r>
        <w:rPr>
          <w:rFonts w:ascii="Arial" w:hAnsi="Arial" w:cs="Arial"/>
          <w:sz w:val="24"/>
          <w:szCs w:val="24"/>
        </w:rPr>
        <w:t>allan</w:t>
      </w:r>
      <w:proofErr w:type="gramEnd"/>
      <w:r>
        <w:rPr>
          <w:rFonts w:ascii="Arial" w:hAnsi="Arial" w:cs="Arial"/>
          <w:sz w:val="24"/>
          <w:szCs w:val="24"/>
        </w:rPr>
        <w:t xml:space="preserve"> ddim yn cael ei weld fel gweithio ond chwarae, ac mae chwarae yn ffordd bositif i galluogi’r plant dysgu am yr amgylchfyd yn ffordd ei hun,</w:t>
      </w:r>
    </w:p>
    <w:p w:rsidR="00E31638" w:rsidRDefault="00E31638" w:rsidP="00E31638">
      <w:pPr>
        <w:ind w:left="680" w:right="680"/>
        <w:jc w:val="both"/>
        <w:rPr>
          <w:rFonts w:ascii="Arial" w:hAnsi="Arial" w:cs="Arial"/>
          <w:sz w:val="24"/>
          <w:szCs w:val="24"/>
        </w:rPr>
      </w:pPr>
      <w:r w:rsidRPr="00E31638">
        <w:rPr>
          <w:rFonts w:ascii="Arial" w:hAnsi="Arial" w:cs="Arial"/>
          <w:sz w:val="24"/>
          <w:szCs w:val="24"/>
        </w:rPr>
        <w:t>When play is allowed to be child driven, children practice decision-making skills, move at their own pace, discover their own areas of interest, and ultimately engage fully in the passions they wish to pursue</w:t>
      </w:r>
      <w:r>
        <w:rPr>
          <w:rFonts w:ascii="Arial" w:hAnsi="Arial" w:cs="Arial"/>
          <w:sz w:val="24"/>
          <w:szCs w:val="24"/>
        </w:rPr>
        <w:t xml:space="preserve"> (</w:t>
      </w:r>
      <w:r w:rsidRPr="00E31638">
        <w:rPr>
          <w:rFonts w:ascii="Arial" w:hAnsi="Arial" w:cs="Arial"/>
          <w:sz w:val="24"/>
          <w:szCs w:val="24"/>
        </w:rPr>
        <w:t>Ginsburg, 2007)</w:t>
      </w:r>
      <w:r>
        <w:rPr>
          <w:rFonts w:ascii="Arial" w:hAnsi="Arial" w:cs="Arial"/>
          <w:sz w:val="24"/>
          <w:szCs w:val="24"/>
        </w:rPr>
        <w:t>.</w:t>
      </w:r>
    </w:p>
    <w:p w:rsidR="00941403" w:rsidRDefault="00896DF5" w:rsidP="00896DF5">
      <w:pPr>
        <w:spacing w:line="360" w:lineRule="auto"/>
        <w:jc w:val="both"/>
        <w:rPr>
          <w:rFonts w:ascii="Arial" w:hAnsi="Arial" w:cs="Arial"/>
          <w:sz w:val="24"/>
          <w:szCs w:val="24"/>
        </w:rPr>
      </w:pPr>
      <w:r>
        <w:rPr>
          <w:rFonts w:ascii="Arial" w:hAnsi="Arial" w:cs="Arial"/>
          <w:sz w:val="24"/>
          <w:szCs w:val="24"/>
        </w:rPr>
        <w:t xml:space="preserve">Wrth i plentyn cymryd rhan mewn gweithgareddau tu </w:t>
      </w:r>
      <w:proofErr w:type="gramStart"/>
      <w:r>
        <w:rPr>
          <w:rFonts w:ascii="Arial" w:hAnsi="Arial" w:cs="Arial"/>
          <w:sz w:val="24"/>
          <w:szCs w:val="24"/>
        </w:rPr>
        <w:t>allan</w:t>
      </w:r>
      <w:proofErr w:type="gramEnd"/>
      <w:r>
        <w:rPr>
          <w:rFonts w:ascii="Arial" w:hAnsi="Arial" w:cs="Arial"/>
          <w:sz w:val="24"/>
          <w:szCs w:val="24"/>
        </w:rPr>
        <w:t xml:space="preserve"> fe fydd yn amlwg i’r athro a taw yma yw’r ffordd gorau o dysgu’r plentyn unigryw yma. Wrth bod yn yr awyr agored mae’n rhoi’r cyfle i’r disgyblion dod i adnabod y byd natur gwahanol wrth </w:t>
      </w:r>
      <w:r w:rsidR="00955AF9">
        <w:rPr>
          <w:rFonts w:ascii="Arial" w:hAnsi="Arial" w:cs="Arial"/>
          <w:sz w:val="24"/>
          <w:szCs w:val="24"/>
        </w:rPr>
        <w:t xml:space="preserve">profi gwahanol pethau ei hunan, dyma cysylltiad efo datblygu axons newydd i unigolion oherwydd efallai doedd ddim y cyfle iddynt fynd allan yn y cartref, mae’r amser hyn o fewn bywyd plentyn yn bwysig iawn ac </w:t>
      </w:r>
      <w:r w:rsidR="00C33E7A">
        <w:rPr>
          <w:rFonts w:ascii="Arial" w:hAnsi="Arial" w:cs="Arial"/>
          <w:sz w:val="24"/>
          <w:szCs w:val="24"/>
        </w:rPr>
        <w:t xml:space="preserve">dyma pryd maent yn dysgu fwyaf. Pan </w:t>
      </w:r>
      <w:proofErr w:type="gramStart"/>
      <w:r w:rsidR="00C33E7A">
        <w:rPr>
          <w:rFonts w:ascii="Arial" w:hAnsi="Arial" w:cs="Arial"/>
          <w:sz w:val="24"/>
          <w:szCs w:val="24"/>
        </w:rPr>
        <w:t>mae</w:t>
      </w:r>
      <w:proofErr w:type="gramEnd"/>
      <w:r w:rsidR="00C33E7A">
        <w:rPr>
          <w:rFonts w:ascii="Arial" w:hAnsi="Arial" w:cs="Arial"/>
          <w:sz w:val="24"/>
          <w:szCs w:val="24"/>
        </w:rPr>
        <w:t xml:space="preserve"> plentyn yn cael </w:t>
      </w:r>
      <w:r w:rsidR="00C33E7A" w:rsidRPr="00C33E7A">
        <w:rPr>
          <w:rFonts w:ascii="Arial" w:hAnsi="Arial" w:cs="Arial"/>
          <w:sz w:val="24"/>
          <w:szCs w:val="24"/>
        </w:rPr>
        <w:t>cyfleoedd rheolaidd i dreulio amser mewn mannau naturiol, maent yn dysgu am y byd maen nhw'n byw ynddi</w:t>
      </w:r>
      <w:r w:rsidR="00C33E7A">
        <w:rPr>
          <w:rFonts w:ascii="Arial" w:hAnsi="Arial" w:cs="Arial"/>
          <w:sz w:val="24"/>
          <w:szCs w:val="24"/>
        </w:rPr>
        <w:t xml:space="preserve">- Piaget (Mooney, 2013). </w:t>
      </w:r>
      <w:r w:rsidR="0002001F">
        <w:rPr>
          <w:rFonts w:ascii="Arial" w:hAnsi="Arial" w:cs="Arial"/>
          <w:sz w:val="24"/>
          <w:szCs w:val="24"/>
        </w:rPr>
        <w:t xml:space="preserve">Hefyd yn cefnogi hyn </w:t>
      </w:r>
      <w:proofErr w:type="gramStart"/>
      <w:r w:rsidR="0002001F">
        <w:rPr>
          <w:rFonts w:ascii="Arial" w:hAnsi="Arial" w:cs="Arial"/>
          <w:sz w:val="24"/>
          <w:szCs w:val="24"/>
        </w:rPr>
        <w:t>mae</w:t>
      </w:r>
      <w:proofErr w:type="gramEnd"/>
      <w:r w:rsidR="0002001F">
        <w:rPr>
          <w:rFonts w:ascii="Arial" w:hAnsi="Arial" w:cs="Arial"/>
          <w:sz w:val="24"/>
          <w:szCs w:val="24"/>
        </w:rPr>
        <w:t xml:space="preserve"> Riley (2007) sydd yn dweud mae rhaid i athrawon a cyfoedion eraill rhoi y cyfle a darparu cyfleuoedd gwahanol i plant</w:t>
      </w:r>
      <w:r w:rsidR="005A39D6">
        <w:rPr>
          <w:rFonts w:ascii="Arial" w:hAnsi="Arial" w:cs="Arial"/>
          <w:sz w:val="24"/>
          <w:szCs w:val="24"/>
        </w:rPr>
        <w:t xml:space="preserve"> ymarfer ac ymestyn ei sgiliau gwahanol, felly wrth rhoi amryw o weithgareddau iddynt, os mae’n tu allan neu yn yr ystafell ddosbarth mae’n helpu datblygu’r plentyn a’i ddealltwriaeth ef o’</w:t>
      </w:r>
      <w:r w:rsidR="00E31638">
        <w:rPr>
          <w:rFonts w:ascii="Arial" w:hAnsi="Arial" w:cs="Arial"/>
          <w:sz w:val="24"/>
          <w:szCs w:val="24"/>
        </w:rPr>
        <w:t xml:space="preserve">r byd. </w:t>
      </w:r>
    </w:p>
    <w:p w:rsidR="005A39D6" w:rsidRPr="00896DF5" w:rsidRDefault="005A39D6" w:rsidP="00896DF5">
      <w:pPr>
        <w:spacing w:line="360" w:lineRule="auto"/>
        <w:jc w:val="both"/>
        <w:rPr>
          <w:rFonts w:ascii="Arial" w:hAnsi="Arial" w:cs="Arial"/>
          <w:sz w:val="24"/>
          <w:szCs w:val="24"/>
        </w:rPr>
      </w:pPr>
      <w:r>
        <w:rPr>
          <w:rFonts w:ascii="Arial" w:hAnsi="Arial" w:cs="Arial"/>
          <w:sz w:val="24"/>
          <w:szCs w:val="24"/>
        </w:rPr>
        <w:t xml:space="preserve">Mae yn pwysigrwydd o chyfarthrebu efo’r plentyn ar rhiant pan </w:t>
      </w:r>
      <w:proofErr w:type="gramStart"/>
      <w:r>
        <w:rPr>
          <w:rFonts w:ascii="Arial" w:hAnsi="Arial" w:cs="Arial"/>
          <w:sz w:val="24"/>
          <w:szCs w:val="24"/>
        </w:rPr>
        <w:t>mae</w:t>
      </w:r>
      <w:proofErr w:type="gramEnd"/>
      <w:r>
        <w:rPr>
          <w:rFonts w:ascii="Arial" w:hAnsi="Arial" w:cs="Arial"/>
          <w:sz w:val="24"/>
          <w:szCs w:val="24"/>
        </w:rPr>
        <w:t xml:space="preserve"> unigolyn yn newid dosbarth. </w:t>
      </w:r>
      <w:proofErr w:type="gramStart"/>
      <w:r>
        <w:rPr>
          <w:rFonts w:ascii="Arial" w:hAnsi="Arial" w:cs="Arial"/>
          <w:sz w:val="24"/>
          <w:szCs w:val="24"/>
        </w:rPr>
        <w:t>Wrth gyfarthrebu efo’r plentyn mae’n helpu datbly</w:t>
      </w:r>
      <w:r w:rsidR="00E35FDF">
        <w:rPr>
          <w:rFonts w:ascii="Arial" w:hAnsi="Arial" w:cs="Arial"/>
          <w:sz w:val="24"/>
          <w:szCs w:val="24"/>
        </w:rPr>
        <w:t>gu iaith yr unigolyn wrth</w:t>
      </w:r>
      <w:r>
        <w:rPr>
          <w:rFonts w:ascii="Arial" w:hAnsi="Arial" w:cs="Arial"/>
          <w:sz w:val="24"/>
          <w:szCs w:val="24"/>
        </w:rPr>
        <w:t xml:space="preserve"> ddod i adnabod </w:t>
      </w:r>
      <w:r w:rsidR="00E35FDF">
        <w:rPr>
          <w:rFonts w:ascii="Arial" w:hAnsi="Arial" w:cs="Arial"/>
          <w:sz w:val="24"/>
          <w:szCs w:val="24"/>
        </w:rPr>
        <w:t>geirfa newydd.</w:t>
      </w:r>
      <w:proofErr w:type="gramEnd"/>
      <w:r w:rsidR="00E35FDF">
        <w:rPr>
          <w:rFonts w:ascii="Arial" w:hAnsi="Arial" w:cs="Arial"/>
          <w:sz w:val="24"/>
          <w:szCs w:val="24"/>
        </w:rPr>
        <w:t xml:space="preserve"> Gall cynnwys gweithgaredd fel canu datblygu iaith plentyn wrth rhoi geirfa efo’i gilydd, er enghraifft canu’r wyddor neu canu wrth cyfri tuag at deg. Dim dim ond datblygu iaith unigolyn mae’r weithgaredd yma ond datblygu synhwyrau gwahanol sydd ganddynt. </w:t>
      </w:r>
    </w:p>
    <w:p w:rsidR="00941403" w:rsidRDefault="00941403" w:rsidP="00BB35F7">
      <w:pPr>
        <w:spacing w:line="360" w:lineRule="auto"/>
        <w:jc w:val="both"/>
        <w:rPr>
          <w:rFonts w:ascii="Arial" w:hAnsi="Arial" w:cs="Arial"/>
          <w:color w:val="00B0F0"/>
          <w:sz w:val="36"/>
          <w:szCs w:val="36"/>
        </w:rPr>
      </w:pPr>
    </w:p>
    <w:p w:rsidR="00941403" w:rsidRDefault="00941403" w:rsidP="00BB35F7">
      <w:pPr>
        <w:spacing w:line="360" w:lineRule="auto"/>
        <w:jc w:val="both"/>
        <w:rPr>
          <w:rFonts w:ascii="Arial" w:hAnsi="Arial" w:cs="Arial"/>
          <w:color w:val="00B0F0"/>
          <w:sz w:val="36"/>
          <w:szCs w:val="36"/>
        </w:rPr>
      </w:pPr>
    </w:p>
    <w:p w:rsidR="00941403" w:rsidRDefault="00941403" w:rsidP="00BB35F7">
      <w:pPr>
        <w:spacing w:line="360" w:lineRule="auto"/>
        <w:jc w:val="both"/>
        <w:rPr>
          <w:rFonts w:ascii="Arial" w:hAnsi="Arial" w:cs="Arial"/>
          <w:color w:val="00B0F0"/>
          <w:sz w:val="36"/>
          <w:szCs w:val="36"/>
        </w:rPr>
      </w:pPr>
    </w:p>
    <w:p w:rsidR="00941403" w:rsidRDefault="00941403" w:rsidP="00BB35F7">
      <w:pPr>
        <w:spacing w:line="360" w:lineRule="auto"/>
        <w:jc w:val="both"/>
        <w:rPr>
          <w:rFonts w:ascii="Arial" w:hAnsi="Arial" w:cs="Arial"/>
          <w:color w:val="00B0F0"/>
          <w:sz w:val="36"/>
          <w:szCs w:val="36"/>
        </w:rPr>
      </w:pPr>
    </w:p>
    <w:p w:rsidR="00BB35F7" w:rsidRDefault="00BB35F7" w:rsidP="00BB35F7">
      <w:pPr>
        <w:spacing w:line="360" w:lineRule="auto"/>
        <w:jc w:val="both"/>
        <w:rPr>
          <w:rFonts w:ascii="Arial" w:hAnsi="Arial" w:cs="Arial"/>
          <w:color w:val="00B0F0"/>
          <w:sz w:val="36"/>
          <w:szCs w:val="36"/>
        </w:rPr>
      </w:pPr>
      <w:r>
        <w:rPr>
          <w:rFonts w:ascii="Arial" w:hAnsi="Arial" w:cs="Arial"/>
          <w:color w:val="00B0F0"/>
          <w:sz w:val="36"/>
          <w:szCs w:val="36"/>
        </w:rPr>
        <w:lastRenderedPageBreak/>
        <w:t>Adran 6: Rhestr Cyfeirnodi</w:t>
      </w:r>
    </w:p>
    <w:p w:rsidR="00B8479C" w:rsidRDefault="00B8479C" w:rsidP="00B8479C">
      <w:pPr>
        <w:spacing w:line="360" w:lineRule="auto"/>
        <w:jc w:val="both"/>
        <w:rPr>
          <w:rFonts w:ascii="Arial" w:hAnsi="Arial" w:cs="Arial"/>
          <w:szCs w:val="24"/>
        </w:rPr>
      </w:pPr>
      <w:r>
        <w:rPr>
          <w:rFonts w:ascii="Arial" w:hAnsi="Arial" w:cs="Arial"/>
          <w:sz w:val="24"/>
          <w:szCs w:val="24"/>
        </w:rPr>
        <w:t xml:space="preserve">Fabian, H. a Dunlop, A, W. (2006) </w:t>
      </w:r>
      <w:r w:rsidRPr="00B8479C">
        <w:rPr>
          <w:rFonts w:ascii="Arial" w:hAnsi="Arial" w:cs="Arial"/>
          <w:sz w:val="24"/>
          <w:szCs w:val="24"/>
        </w:rPr>
        <w:t>Outcomes</w:t>
      </w:r>
      <w:r>
        <w:rPr>
          <w:rFonts w:ascii="Arial" w:hAnsi="Arial" w:cs="Arial"/>
          <w:sz w:val="24"/>
          <w:szCs w:val="24"/>
        </w:rPr>
        <w:t xml:space="preserve"> of good practice in transition </w:t>
      </w:r>
      <w:r w:rsidRPr="00B8479C">
        <w:rPr>
          <w:rFonts w:ascii="Arial" w:hAnsi="Arial" w:cs="Arial"/>
          <w:sz w:val="24"/>
          <w:szCs w:val="24"/>
        </w:rPr>
        <w:t>processes for children entering primary school</w:t>
      </w:r>
      <w:r>
        <w:rPr>
          <w:rFonts w:ascii="Arial" w:hAnsi="Arial" w:cs="Arial"/>
          <w:sz w:val="24"/>
          <w:szCs w:val="24"/>
        </w:rPr>
        <w:t xml:space="preserve">. Ar </w:t>
      </w:r>
      <w:proofErr w:type="gramStart"/>
      <w:r>
        <w:rPr>
          <w:rFonts w:ascii="Arial" w:hAnsi="Arial" w:cs="Arial"/>
          <w:sz w:val="24"/>
          <w:szCs w:val="24"/>
        </w:rPr>
        <w:t>gael</w:t>
      </w:r>
      <w:proofErr w:type="gramEnd"/>
      <w:r>
        <w:rPr>
          <w:rFonts w:ascii="Arial" w:hAnsi="Arial" w:cs="Arial"/>
          <w:sz w:val="24"/>
          <w:szCs w:val="24"/>
        </w:rPr>
        <w:t xml:space="preserve"> ar </w:t>
      </w:r>
      <w:hyperlink r:id="rId9" w:history="1">
        <w:r w:rsidRPr="007B359D">
          <w:rPr>
            <w:rStyle w:val="Hyperlink"/>
            <w:rFonts w:ascii="Arial" w:hAnsi="Arial" w:cs="Arial"/>
            <w:sz w:val="24"/>
            <w:szCs w:val="24"/>
          </w:rPr>
          <w:t>http://unesdoc.unesco.org/images/0014/001474/147463e.pdf</w:t>
        </w:r>
      </w:hyperlink>
      <w:r>
        <w:rPr>
          <w:rFonts w:ascii="Arial" w:hAnsi="Arial" w:cs="Arial"/>
          <w:sz w:val="24"/>
          <w:szCs w:val="24"/>
        </w:rPr>
        <w:t xml:space="preserve"> </w:t>
      </w:r>
      <w:r>
        <w:rPr>
          <w:rFonts w:ascii="Arial" w:hAnsi="Arial" w:cs="Arial"/>
          <w:szCs w:val="24"/>
        </w:rPr>
        <w:t xml:space="preserve">[Darllenwyd ar 29 o Hydref 2017]. </w:t>
      </w:r>
    </w:p>
    <w:p w:rsidR="00430116" w:rsidRDefault="00430116" w:rsidP="00B8479C">
      <w:pPr>
        <w:spacing w:line="360" w:lineRule="auto"/>
        <w:jc w:val="both"/>
        <w:rPr>
          <w:rFonts w:ascii="Arial" w:hAnsi="Arial" w:cs="Arial"/>
          <w:szCs w:val="24"/>
        </w:rPr>
      </w:pPr>
      <w:proofErr w:type="gramStart"/>
      <w:r>
        <w:rPr>
          <w:rFonts w:ascii="Arial" w:hAnsi="Arial" w:cs="Arial"/>
          <w:szCs w:val="24"/>
        </w:rPr>
        <w:t xml:space="preserve">Ginsburg, R, K. (2007) </w:t>
      </w:r>
      <w:r w:rsidRPr="00430116">
        <w:rPr>
          <w:rFonts w:ascii="Arial" w:hAnsi="Arial" w:cs="Arial"/>
          <w:szCs w:val="24"/>
        </w:rPr>
        <w:t>The Importance of Play in Promoting Healthy Child Development and Maintaining Strong Parent-Child Bonds</w:t>
      </w:r>
      <w:r>
        <w:rPr>
          <w:rFonts w:ascii="Arial" w:hAnsi="Arial" w:cs="Arial"/>
          <w:szCs w:val="24"/>
        </w:rPr>
        <w:t>.</w:t>
      </w:r>
      <w:proofErr w:type="gramEnd"/>
      <w:r>
        <w:rPr>
          <w:rFonts w:ascii="Arial" w:hAnsi="Arial" w:cs="Arial"/>
          <w:szCs w:val="24"/>
        </w:rPr>
        <w:t xml:space="preserve"> Ar </w:t>
      </w:r>
      <w:proofErr w:type="gramStart"/>
      <w:r>
        <w:rPr>
          <w:rFonts w:ascii="Arial" w:hAnsi="Arial" w:cs="Arial"/>
          <w:szCs w:val="24"/>
        </w:rPr>
        <w:t>gael</w:t>
      </w:r>
      <w:proofErr w:type="gramEnd"/>
      <w:r>
        <w:rPr>
          <w:rFonts w:ascii="Arial" w:hAnsi="Arial" w:cs="Arial"/>
          <w:szCs w:val="24"/>
        </w:rPr>
        <w:t xml:space="preserve"> ar </w:t>
      </w:r>
      <w:hyperlink r:id="rId10" w:history="1">
        <w:r w:rsidRPr="001142F4">
          <w:rPr>
            <w:rStyle w:val="Hyperlink"/>
            <w:rFonts w:ascii="Arial" w:hAnsi="Arial" w:cs="Arial"/>
            <w:szCs w:val="24"/>
          </w:rPr>
          <w:t>http://pediatrics.aappublications.org/content/119/1/182</w:t>
        </w:r>
      </w:hyperlink>
      <w:r>
        <w:rPr>
          <w:rFonts w:ascii="Arial" w:hAnsi="Arial" w:cs="Arial"/>
          <w:szCs w:val="24"/>
        </w:rPr>
        <w:t xml:space="preserve"> [Darllenwyd 29 o Hydref 2017].</w:t>
      </w:r>
    </w:p>
    <w:p w:rsidR="00BC6723" w:rsidRDefault="00BC6723" w:rsidP="00B8479C">
      <w:pPr>
        <w:spacing w:line="360" w:lineRule="auto"/>
        <w:jc w:val="both"/>
        <w:rPr>
          <w:rFonts w:ascii="Arial" w:hAnsi="Arial" w:cs="Arial"/>
          <w:szCs w:val="24"/>
        </w:rPr>
      </w:pPr>
      <w:r>
        <w:rPr>
          <w:rFonts w:ascii="Arial" w:hAnsi="Arial" w:cs="Arial"/>
          <w:szCs w:val="24"/>
        </w:rPr>
        <w:t xml:space="preserve">Mooney, C, G. (2013) </w:t>
      </w:r>
      <w:r>
        <w:rPr>
          <w:rFonts w:ascii="Arial" w:hAnsi="Arial" w:cs="Arial"/>
          <w:i/>
          <w:szCs w:val="24"/>
        </w:rPr>
        <w:t xml:space="preserve">Theories of childhood, </w:t>
      </w:r>
      <w:proofErr w:type="gramStart"/>
      <w:r>
        <w:rPr>
          <w:rFonts w:ascii="Arial" w:hAnsi="Arial" w:cs="Arial"/>
          <w:i/>
          <w:szCs w:val="24"/>
        </w:rPr>
        <w:t>An</w:t>
      </w:r>
      <w:proofErr w:type="gramEnd"/>
      <w:r>
        <w:rPr>
          <w:rFonts w:ascii="Arial" w:hAnsi="Arial" w:cs="Arial"/>
          <w:i/>
          <w:szCs w:val="24"/>
        </w:rPr>
        <w:t xml:space="preserve"> introduction to Dewey, Montessori, Erikson, Piaget &amp; Vygotsky</w:t>
      </w:r>
      <w:r w:rsidR="00430116" w:rsidRPr="00430116">
        <w:rPr>
          <w:rFonts w:ascii="Arial" w:hAnsi="Arial" w:cs="Arial"/>
          <w:szCs w:val="24"/>
        </w:rPr>
        <w:t>, United States of America: Red Leaf press.</w:t>
      </w:r>
    </w:p>
    <w:p w:rsidR="00AE380A" w:rsidRPr="00472B62" w:rsidRDefault="00AE380A" w:rsidP="00B8479C">
      <w:pPr>
        <w:spacing w:line="360" w:lineRule="auto"/>
        <w:jc w:val="both"/>
        <w:rPr>
          <w:rFonts w:ascii="Arial" w:hAnsi="Arial" w:cs="Arial"/>
          <w:szCs w:val="24"/>
        </w:rPr>
      </w:pPr>
      <w:r>
        <w:rPr>
          <w:rFonts w:ascii="Arial" w:hAnsi="Arial" w:cs="Arial"/>
          <w:szCs w:val="24"/>
        </w:rPr>
        <w:t xml:space="preserve">Palmer, J, A. (2001) </w:t>
      </w:r>
      <w:proofErr w:type="gramStart"/>
      <w:r>
        <w:rPr>
          <w:rFonts w:ascii="Arial" w:hAnsi="Arial" w:cs="Arial"/>
          <w:i/>
          <w:szCs w:val="24"/>
        </w:rPr>
        <w:t>Fifty</w:t>
      </w:r>
      <w:proofErr w:type="gramEnd"/>
      <w:r>
        <w:rPr>
          <w:rFonts w:ascii="Arial" w:hAnsi="Arial" w:cs="Arial"/>
          <w:i/>
          <w:szCs w:val="24"/>
        </w:rPr>
        <w:t xml:space="preserve"> modern thinkers on educa</w:t>
      </w:r>
      <w:r w:rsidR="00472B62">
        <w:rPr>
          <w:rFonts w:ascii="Arial" w:hAnsi="Arial" w:cs="Arial"/>
          <w:i/>
          <w:szCs w:val="24"/>
        </w:rPr>
        <w:t xml:space="preserve">tion from Piaget to the present, </w:t>
      </w:r>
      <w:r w:rsidR="00472B62">
        <w:rPr>
          <w:rFonts w:ascii="Arial" w:hAnsi="Arial" w:cs="Arial"/>
          <w:szCs w:val="24"/>
        </w:rPr>
        <w:t>Oxon: Routledge.</w:t>
      </w:r>
      <w:bookmarkStart w:id="0" w:name="_GoBack"/>
      <w:bookmarkEnd w:id="0"/>
    </w:p>
    <w:p w:rsidR="00B8479C" w:rsidRDefault="004C3CE2" w:rsidP="00B8479C">
      <w:pPr>
        <w:spacing w:line="360" w:lineRule="auto"/>
        <w:jc w:val="both"/>
        <w:rPr>
          <w:rFonts w:ascii="Arial" w:hAnsi="Arial" w:cs="Arial"/>
          <w:sz w:val="24"/>
          <w:szCs w:val="24"/>
        </w:rPr>
      </w:pPr>
      <w:proofErr w:type="gramStart"/>
      <w:r>
        <w:rPr>
          <w:rFonts w:ascii="Arial" w:hAnsi="Arial" w:cs="Arial"/>
          <w:sz w:val="24"/>
          <w:szCs w:val="24"/>
        </w:rPr>
        <w:t>RFI.</w:t>
      </w:r>
      <w:proofErr w:type="gramEnd"/>
      <w:r>
        <w:rPr>
          <w:rFonts w:ascii="Arial" w:hAnsi="Arial" w:cs="Arial"/>
          <w:sz w:val="24"/>
          <w:szCs w:val="24"/>
        </w:rPr>
        <w:t xml:space="preserve"> (2014) Llun: </w:t>
      </w:r>
      <w:r w:rsidRPr="004C3CE2">
        <w:rPr>
          <w:rFonts w:ascii="Arial" w:hAnsi="Arial" w:cs="Arial"/>
          <w:sz w:val="24"/>
          <w:szCs w:val="24"/>
        </w:rPr>
        <w:t>Gender equality teaching out, new non-binding measures in</w:t>
      </w:r>
      <w:r>
        <w:rPr>
          <w:rFonts w:ascii="Arial" w:hAnsi="Arial" w:cs="Arial"/>
          <w:sz w:val="24"/>
          <w:szCs w:val="24"/>
        </w:rPr>
        <w:t xml:space="preserve">. Ar </w:t>
      </w:r>
      <w:proofErr w:type="gramStart"/>
      <w:r>
        <w:rPr>
          <w:rFonts w:ascii="Arial" w:hAnsi="Arial" w:cs="Arial"/>
          <w:sz w:val="24"/>
          <w:szCs w:val="24"/>
        </w:rPr>
        <w:t>gael</w:t>
      </w:r>
      <w:proofErr w:type="gramEnd"/>
      <w:r>
        <w:rPr>
          <w:rFonts w:ascii="Arial" w:hAnsi="Arial" w:cs="Arial"/>
          <w:sz w:val="24"/>
          <w:szCs w:val="24"/>
        </w:rPr>
        <w:t xml:space="preserve"> ar </w:t>
      </w:r>
      <w:hyperlink r:id="rId11" w:history="1">
        <w:r w:rsidRPr="007B359D">
          <w:rPr>
            <w:rStyle w:val="Hyperlink"/>
            <w:rFonts w:ascii="Arial" w:hAnsi="Arial" w:cs="Arial"/>
            <w:sz w:val="24"/>
            <w:szCs w:val="24"/>
          </w:rPr>
          <w:t>http://en.rfi.fr/general/20140701-Gender-equality-teaching-out-new-non-binding-measures-in</w:t>
        </w:r>
      </w:hyperlink>
      <w:r>
        <w:rPr>
          <w:rFonts w:ascii="Arial" w:hAnsi="Arial" w:cs="Arial"/>
          <w:sz w:val="24"/>
          <w:szCs w:val="24"/>
        </w:rPr>
        <w:t xml:space="preserve"> [Darllenwyd ar 01 o Dachwedd 2017].</w:t>
      </w:r>
    </w:p>
    <w:p w:rsidR="004C3CE2" w:rsidRPr="00430116" w:rsidRDefault="002111CF" w:rsidP="00B8479C">
      <w:pPr>
        <w:spacing w:line="360" w:lineRule="auto"/>
        <w:jc w:val="both"/>
        <w:rPr>
          <w:rFonts w:ascii="Arial" w:hAnsi="Arial" w:cs="Arial"/>
          <w:sz w:val="24"/>
          <w:szCs w:val="24"/>
        </w:rPr>
      </w:pPr>
      <w:r>
        <w:rPr>
          <w:rFonts w:ascii="Arial" w:hAnsi="Arial" w:cs="Arial"/>
          <w:sz w:val="24"/>
          <w:szCs w:val="24"/>
        </w:rPr>
        <w:t xml:space="preserve">Riley, J. (2007) </w:t>
      </w:r>
      <w:r>
        <w:rPr>
          <w:rFonts w:ascii="Arial" w:hAnsi="Arial" w:cs="Arial"/>
          <w:i/>
          <w:sz w:val="24"/>
          <w:szCs w:val="24"/>
        </w:rPr>
        <w:t xml:space="preserve">Learning in the early </w:t>
      </w:r>
      <w:proofErr w:type="gramStart"/>
      <w:r w:rsidR="00430116">
        <w:rPr>
          <w:rFonts w:ascii="Arial" w:hAnsi="Arial" w:cs="Arial"/>
          <w:i/>
          <w:sz w:val="24"/>
          <w:szCs w:val="24"/>
        </w:rPr>
        <w:t>years  3</w:t>
      </w:r>
      <w:proofErr w:type="gramEnd"/>
      <w:r w:rsidR="00430116">
        <w:rPr>
          <w:rFonts w:ascii="Arial" w:hAnsi="Arial" w:cs="Arial"/>
          <w:i/>
          <w:sz w:val="24"/>
          <w:szCs w:val="24"/>
        </w:rPr>
        <w:t xml:space="preserve">-7, </w:t>
      </w:r>
      <w:r w:rsidR="00430116">
        <w:rPr>
          <w:rFonts w:ascii="Arial" w:hAnsi="Arial" w:cs="Arial"/>
          <w:sz w:val="24"/>
          <w:szCs w:val="24"/>
        </w:rPr>
        <w:t xml:space="preserve">London: SAGE Publications inc. </w:t>
      </w:r>
    </w:p>
    <w:p w:rsidR="00941403" w:rsidRPr="002111CF" w:rsidRDefault="00941403" w:rsidP="00941403">
      <w:pPr>
        <w:spacing w:line="360" w:lineRule="auto"/>
        <w:jc w:val="both"/>
        <w:rPr>
          <w:rFonts w:ascii="Arial" w:hAnsi="Arial" w:cs="Arial"/>
          <w:sz w:val="24"/>
          <w:szCs w:val="24"/>
        </w:rPr>
      </w:pPr>
      <w:proofErr w:type="gramStart"/>
      <w:r>
        <w:rPr>
          <w:rFonts w:ascii="Arial" w:hAnsi="Arial" w:cs="Arial"/>
          <w:sz w:val="24"/>
          <w:szCs w:val="24"/>
        </w:rPr>
        <w:t>Unicef</w:t>
      </w:r>
      <w:proofErr w:type="gramEnd"/>
      <w:r>
        <w:rPr>
          <w:rFonts w:ascii="Arial" w:hAnsi="Arial" w:cs="Arial"/>
          <w:sz w:val="24"/>
          <w:szCs w:val="24"/>
        </w:rPr>
        <w:t xml:space="preserve">. (1989) </w:t>
      </w:r>
      <w:proofErr w:type="gramStart"/>
      <w:r>
        <w:rPr>
          <w:rFonts w:ascii="Arial" w:hAnsi="Arial" w:cs="Arial"/>
          <w:sz w:val="24"/>
          <w:szCs w:val="24"/>
        </w:rPr>
        <w:t>The</w:t>
      </w:r>
      <w:proofErr w:type="gramEnd"/>
      <w:r>
        <w:rPr>
          <w:rFonts w:ascii="Arial" w:hAnsi="Arial" w:cs="Arial"/>
          <w:sz w:val="24"/>
          <w:szCs w:val="24"/>
        </w:rPr>
        <w:t xml:space="preserve"> United Nations Convention on the </w:t>
      </w:r>
      <w:r w:rsidRPr="00941403">
        <w:rPr>
          <w:rFonts w:ascii="Arial" w:hAnsi="Arial" w:cs="Arial"/>
          <w:sz w:val="24"/>
          <w:szCs w:val="24"/>
        </w:rPr>
        <w:t>Rights of the Child</w:t>
      </w:r>
      <w:r>
        <w:rPr>
          <w:rFonts w:ascii="Arial" w:hAnsi="Arial" w:cs="Arial"/>
          <w:sz w:val="24"/>
          <w:szCs w:val="24"/>
        </w:rPr>
        <w:t xml:space="preserve">. Ar </w:t>
      </w:r>
      <w:proofErr w:type="gramStart"/>
      <w:r>
        <w:rPr>
          <w:rFonts w:ascii="Arial" w:hAnsi="Arial" w:cs="Arial"/>
          <w:sz w:val="24"/>
          <w:szCs w:val="24"/>
        </w:rPr>
        <w:t>gael</w:t>
      </w:r>
      <w:proofErr w:type="gramEnd"/>
      <w:r>
        <w:rPr>
          <w:rFonts w:ascii="Arial" w:hAnsi="Arial" w:cs="Arial"/>
          <w:sz w:val="24"/>
          <w:szCs w:val="24"/>
        </w:rPr>
        <w:t xml:space="preserve"> ar </w:t>
      </w:r>
      <w:hyperlink r:id="rId12" w:history="1">
        <w:r w:rsidRPr="0001780B">
          <w:rPr>
            <w:rStyle w:val="Hyperlink"/>
            <w:rFonts w:ascii="Arial" w:hAnsi="Arial" w:cs="Arial"/>
            <w:sz w:val="24"/>
            <w:szCs w:val="24"/>
          </w:rPr>
          <w:t>https://downloads.unicef.org.uk/wp-content/uploads/2010/05/UNCRC_united_nations_convention_on_the_rights_of_the_child.pdf?_ga=2.13228402.491198038.1509554802-13686714.1509554802</w:t>
        </w:r>
      </w:hyperlink>
      <w:r>
        <w:rPr>
          <w:rFonts w:ascii="Arial" w:hAnsi="Arial" w:cs="Arial"/>
          <w:sz w:val="24"/>
          <w:szCs w:val="24"/>
        </w:rPr>
        <w:t xml:space="preserve"> [Darllenwyd ar 30 o Hydref 2017]. </w:t>
      </w:r>
    </w:p>
    <w:p w:rsidR="00BB35F7" w:rsidRPr="00B8479C" w:rsidRDefault="00BB35F7" w:rsidP="00B8479C">
      <w:pPr>
        <w:ind w:firstLine="720"/>
        <w:rPr>
          <w:rFonts w:ascii="Arial" w:hAnsi="Arial" w:cs="Arial"/>
          <w:sz w:val="24"/>
          <w:szCs w:val="24"/>
        </w:rPr>
      </w:pPr>
    </w:p>
    <w:sectPr w:rsidR="00BB35F7" w:rsidRPr="00B8479C">
      <w:headerReference w:type="default" r:id="rId1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B95ACC" w:rsidRDefault="00B95ACC" w:rsidP="00E72787">
      <w:pPr>
        <w:spacing w:after="0" w:line="240" w:lineRule="auto"/>
      </w:pPr>
      <w:r>
        <w:separator/>
      </w:r>
    </w:p>
  </w:endnote>
  <w:endnote w:type="continuationSeparator" w:id="0">
    <w:p w:rsidR="00B95ACC" w:rsidRDefault="00B95ACC" w:rsidP="00E7278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334690197"/>
      <w:docPartObj>
        <w:docPartGallery w:val="Page Numbers (Bottom of Page)"/>
        <w:docPartUnique/>
      </w:docPartObj>
    </w:sdtPr>
    <w:sdtEndPr>
      <w:rPr>
        <w:noProof/>
      </w:rPr>
    </w:sdtEndPr>
    <w:sdtContent>
      <w:p w:rsidR="00E72787" w:rsidRDefault="00E72787">
        <w:pPr>
          <w:pStyle w:val="Footer"/>
          <w:jc w:val="right"/>
        </w:pPr>
        <w:r>
          <w:fldChar w:fldCharType="begin"/>
        </w:r>
        <w:r>
          <w:instrText xml:space="preserve"> PAGE   \* MERGEFORMAT </w:instrText>
        </w:r>
        <w:r>
          <w:fldChar w:fldCharType="separate"/>
        </w:r>
        <w:r w:rsidR="00472B62">
          <w:rPr>
            <w:noProof/>
          </w:rPr>
          <w:t>11</w:t>
        </w:r>
        <w:r>
          <w:rPr>
            <w:noProof/>
          </w:rPr>
          <w:fldChar w:fldCharType="end"/>
        </w:r>
      </w:p>
    </w:sdtContent>
  </w:sdt>
  <w:p w:rsidR="00E72787" w:rsidRDefault="00E72787">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B95ACC" w:rsidRDefault="00B95ACC" w:rsidP="00E72787">
      <w:pPr>
        <w:spacing w:after="0" w:line="240" w:lineRule="auto"/>
      </w:pPr>
      <w:r>
        <w:separator/>
      </w:r>
    </w:p>
  </w:footnote>
  <w:footnote w:type="continuationSeparator" w:id="0">
    <w:p w:rsidR="00B95ACC" w:rsidRDefault="00B95ACC" w:rsidP="00E72787">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E72787" w:rsidRDefault="00E72787">
    <w:pPr>
      <w:pStyle w:val="Header"/>
    </w:pPr>
    <w:r>
      <w:t>1501110</w:t>
    </w:r>
    <w:r>
      <w:ptab w:relativeTo="margin" w:alignment="center" w:leader="none"/>
    </w:r>
    <w:r w:rsidRPr="00E72787">
      <w:t>EAEE4003/C</w:t>
    </w:r>
    <w:r>
      <w:ptab w:relativeTo="margin" w:alignment="right" w:leader="none"/>
    </w:r>
    <w:r w:rsidR="00430116">
      <w:t>2719</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11D63A1"/>
    <w:multiLevelType w:val="hybridMultilevel"/>
    <w:tmpl w:val="C3F8AA5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nsid w:val="0A132AD9"/>
    <w:multiLevelType w:val="hybridMultilevel"/>
    <w:tmpl w:val="E8BAD52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nsid w:val="0F46203F"/>
    <w:multiLevelType w:val="hybridMultilevel"/>
    <w:tmpl w:val="A3321D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1C312EF8"/>
    <w:multiLevelType w:val="hybridMultilevel"/>
    <w:tmpl w:val="5B94AC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52194658"/>
    <w:multiLevelType w:val="hybridMultilevel"/>
    <w:tmpl w:val="D7FA48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59EF69A1"/>
    <w:multiLevelType w:val="hybridMultilevel"/>
    <w:tmpl w:val="19B2192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nsid w:val="6FCF2A6C"/>
    <w:multiLevelType w:val="hybridMultilevel"/>
    <w:tmpl w:val="EFCE4FD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nsid w:val="73AF5998"/>
    <w:multiLevelType w:val="hybridMultilevel"/>
    <w:tmpl w:val="EBF81D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0"/>
  </w:num>
  <w:num w:numId="3">
    <w:abstractNumId w:val="2"/>
  </w:num>
  <w:num w:numId="4">
    <w:abstractNumId w:val="5"/>
  </w:num>
  <w:num w:numId="5">
    <w:abstractNumId w:val="4"/>
  </w:num>
  <w:num w:numId="6">
    <w:abstractNumId w:val="1"/>
  </w:num>
  <w:num w:numId="7">
    <w:abstractNumId w:val="7"/>
  </w:num>
  <w:num w:numId="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80"/>
  <w:hideSpellingErrors/>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72787"/>
    <w:rsid w:val="0002001F"/>
    <w:rsid w:val="00067D92"/>
    <w:rsid w:val="00083270"/>
    <w:rsid w:val="000834F2"/>
    <w:rsid w:val="0009728D"/>
    <w:rsid w:val="000D20A2"/>
    <w:rsid w:val="001B4949"/>
    <w:rsid w:val="001B67E4"/>
    <w:rsid w:val="001F1CC8"/>
    <w:rsid w:val="002111CF"/>
    <w:rsid w:val="00270694"/>
    <w:rsid w:val="00282744"/>
    <w:rsid w:val="00294990"/>
    <w:rsid w:val="002E1586"/>
    <w:rsid w:val="00342A61"/>
    <w:rsid w:val="00430116"/>
    <w:rsid w:val="00472B62"/>
    <w:rsid w:val="00497404"/>
    <w:rsid w:val="004C3CE2"/>
    <w:rsid w:val="005A39D6"/>
    <w:rsid w:val="005B7FA1"/>
    <w:rsid w:val="005E03D8"/>
    <w:rsid w:val="00602EA2"/>
    <w:rsid w:val="00686CAB"/>
    <w:rsid w:val="006A413E"/>
    <w:rsid w:val="006B5A98"/>
    <w:rsid w:val="006C23DF"/>
    <w:rsid w:val="006C5159"/>
    <w:rsid w:val="00896DF5"/>
    <w:rsid w:val="008D5B4B"/>
    <w:rsid w:val="0090183A"/>
    <w:rsid w:val="0093306D"/>
    <w:rsid w:val="00941403"/>
    <w:rsid w:val="00955AF9"/>
    <w:rsid w:val="009D5243"/>
    <w:rsid w:val="009F6070"/>
    <w:rsid w:val="00AE380A"/>
    <w:rsid w:val="00B54004"/>
    <w:rsid w:val="00B8479C"/>
    <w:rsid w:val="00B95ACC"/>
    <w:rsid w:val="00BB35F7"/>
    <w:rsid w:val="00BB630E"/>
    <w:rsid w:val="00BC6723"/>
    <w:rsid w:val="00BD27A0"/>
    <w:rsid w:val="00C1165E"/>
    <w:rsid w:val="00C33E7A"/>
    <w:rsid w:val="00D068B6"/>
    <w:rsid w:val="00D4482D"/>
    <w:rsid w:val="00D82482"/>
    <w:rsid w:val="00DE1B42"/>
    <w:rsid w:val="00E31638"/>
    <w:rsid w:val="00E33024"/>
    <w:rsid w:val="00E35FDF"/>
    <w:rsid w:val="00E3711C"/>
    <w:rsid w:val="00E4008A"/>
    <w:rsid w:val="00E40C23"/>
    <w:rsid w:val="00E47262"/>
    <w:rsid w:val="00E72787"/>
    <w:rsid w:val="00EC45BA"/>
    <w:rsid w:val="00EE0C28"/>
    <w:rsid w:val="00EF742E"/>
    <w:rsid w:val="00F17B04"/>
    <w:rsid w:val="00F20C41"/>
    <w:rsid w:val="00F4356D"/>
    <w:rsid w:val="00F43F4F"/>
    <w:rsid w:val="00F522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72787"/>
    <w:pPr>
      <w:tabs>
        <w:tab w:val="center" w:pos="4513"/>
        <w:tab w:val="right" w:pos="9026"/>
      </w:tabs>
      <w:spacing w:after="0" w:line="240" w:lineRule="auto"/>
    </w:pPr>
  </w:style>
  <w:style w:type="character" w:customStyle="1" w:styleId="HeaderChar">
    <w:name w:val="Header Char"/>
    <w:basedOn w:val="DefaultParagraphFont"/>
    <w:link w:val="Header"/>
    <w:uiPriority w:val="99"/>
    <w:rsid w:val="00E72787"/>
  </w:style>
  <w:style w:type="paragraph" w:styleId="Footer">
    <w:name w:val="footer"/>
    <w:basedOn w:val="Normal"/>
    <w:link w:val="FooterChar"/>
    <w:uiPriority w:val="99"/>
    <w:unhideWhenUsed/>
    <w:rsid w:val="00E72787"/>
    <w:pPr>
      <w:tabs>
        <w:tab w:val="center" w:pos="4513"/>
        <w:tab w:val="right" w:pos="9026"/>
      </w:tabs>
      <w:spacing w:after="0" w:line="240" w:lineRule="auto"/>
    </w:pPr>
  </w:style>
  <w:style w:type="character" w:customStyle="1" w:styleId="FooterChar">
    <w:name w:val="Footer Char"/>
    <w:basedOn w:val="DefaultParagraphFont"/>
    <w:link w:val="Footer"/>
    <w:uiPriority w:val="99"/>
    <w:rsid w:val="00E72787"/>
  </w:style>
  <w:style w:type="paragraph" w:styleId="BalloonText">
    <w:name w:val="Balloon Text"/>
    <w:basedOn w:val="Normal"/>
    <w:link w:val="BalloonTextChar"/>
    <w:uiPriority w:val="99"/>
    <w:semiHidden/>
    <w:unhideWhenUsed/>
    <w:rsid w:val="00E7278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72787"/>
    <w:rPr>
      <w:rFonts w:ascii="Tahoma" w:hAnsi="Tahoma" w:cs="Tahoma"/>
      <w:sz w:val="16"/>
      <w:szCs w:val="16"/>
    </w:rPr>
  </w:style>
  <w:style w:type="paragraph" w:styleId="ListParagraph">
    <w:name w:val="List Paragraph"/>
    <w:basedOn w:val="Normal"/>
    <w:uiPriority w:val="34"/>
    <w:qFormat/>
    <w:rsid w:val="00E4008A"/>
    <w:pPr>
      <w:ind w:left="720"/>
      <w:contextualSpacing/>
    </w:pPr>
  </w:style>
  <w:style w:type="character" w:styleId="Hyperlink">
    <w:name w:val="Hyperlink"/>
    <w:basedOn w:val="DefaultParagraphFont"/>
    <w:uiPriority w:val="99"/>
    <w:unhideWhenUsed/>
    <w:rsid w:val="00B8479C"/>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72787"/>
    <w:pPr>
      <w:tabs>
        <w:tab w:val="center" w:pos="4513"/>
        <w:tab w:val="right" w:pos="9026"/>
      </w:tabs>
      <w:spacing w:after="0" w:line="240" w:lineRule="auto"/>
    </w:pPr>
  </w:style>
  <w:style w:type="character" w:customStyle="1" w:styleId="HeaderChar">
    <w:name w:val="Header Char"/>
    <w:basedOn w:val="DefaultParagraphFont"/>
    <w:link w:val="Header"/>
    <w:uiPriority w:val="99"/>
    <w:rsid w:val="00E72787"/>
  </w:style>
  <w:style w:type="paragraph" w:styleId="Footer">
    <w:name w:val="footer"/>
    <w:basedOn w:val="Normal"/>
    <w:link w:val="FooterChar"/>
    <w:uiPriority w:val="99"/>
    <w:unhideWhenUsed/>
    <w:rsid w:val="00E72787"/>
    <w:pPr>
      <w:tabs>
        <w:tab w:val="center" w:pos="4513"/>
        <w:tab w:val="right" w:pos="9026"/>
      </w:tabs>
      <w:spacing w:after="0" w:line="240" w:lineRule="auto"/>
    </w:pPr>
  </w:style>
  <w:style w:type="character" w:customStyle="1" w:styleId="FooterChar">
    <w:name w:val="Footer Char"/>
    <w:basedOn w:val="DefaultParagraphFont"/>
    <w:link w:val="Footer"/>
    <w:uiPriority w:val="99"/>
    <w:rsid w:val="00E72787"/>
  </w:style>
  <w:style w:type="paragraph" w:styleId="BalloonText">
    <w:name w:val="Balloon Text"/>
    <w:basedOn w:val="Normal"/>
    <w:link w:val="BalloonTextChar"/>
    <w:uiPriority w:val="99"/>
    <w:semiHidden/>
    <w:unhideWhenUsed/>
    <w:rsid w:val="00E7278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72787"/>
    <w:rPr>
      <w:rFonts w:ascii="Tahoma" w:hAnsi="Tahoma" w:cs="Tahoma"/>
      <w:sz w:val="16"/>
      <w:szCs w:val="16"/>
    </w:rPr>
  </w:style>
  <w:style w:type="paragraph" w:styleId="ListParagraph">
    <w:name w:val="List Paragraph"/>
    <w:basedOn w:val="Normal"/>
    <w:uiPriority w:val="34"/>
    <w:qFormat/>
    <w:rsid w:val="00E4008A"/>
    <w:pPr>
      <w:ind w:left="720"/>
      <w:contextualSpacing/>
    </w:pPr>
  </w:style>
  <w:style w:type="character" w:styleId="Hyperlink">
    <w:name w:val="Hyperlink"/>
    <w:basedOn w:val="DefaultParagraphFont"/>
    <w:uiPriority w:val="99"/>
    <w:unhideWhenUsed/>
    <w:rsid w:val="00B8479C"/>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eader" Target="header1.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hyperlink" Target="https://downloads.unicef.org.uk/wp-content/uploads/2010/05/UNCRC_united_nations_convention_on_the_rights_of_the_child.pdf?_ga=2.13228402.491198038.1509554802-13686714.1509554802"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hyperlink" Target="http://en.rfi.fr/general/20140701-Gender-equality-teaching-out-new-non-binding-measures-in"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pediatrics.aappublications.org/content/119/1/182" TargetMode="External"/><Relationship Id="rId4" Type="http://schemas.openxmlformats.org/officeDocument/2006/relationships/settings" Target="settings.xml"/><Relationship Id="rId9" Type="http://schemas.openxmlformats.org/officeDocument/2006/relationships/hyperlink" Target="http://unesdoc.unesco.org/images/0014/001474/147463e.pdf"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586</TotalTime>
  <Pages>11</Pages>
  <Words>2619</Words>
  <Characters>14929</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17513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24</cp:revision>
  <dcterms:created xsi:type="dcterms:W3CDTF">2017-11-01T10:15:00Z</dcterms:created>
  <dcterms:modified xsi:type="dcterms:W3CDTF">2017-11-02T12:49:00Z</dcterms:modified>
</cp:coreProperties>
</file>